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034" w:rsidRDefault="00460034" w:rsidP="00066129">
      <w:pPr>
        <w:spacing w:line="480" w:lineRule="auto"/>
        <w:ind w:firstLine="720"/>
      </w:pPr>
    </w:p>
    <w:p w:rsidR="006A2610" w:rsidRDefault="00011005" w:rsidP="00066129">
      <w:pPr>
        <w:spacing w:line="480" w:lineRule="auto"/>
        <w:ind w:firstLine="720"/>
      </w:pPr>
      <w:r>
        <w:t xml:space="preserve">The aim of this plan was to </w:t>
      </w:r>
      <w:r w:rsidR="00143AE1">
        <w:t xml:space="preserve">form a new </w:t>
      </w:r>
      <w:r w:rsidR="00E66C1D">
        <w:t>habit</w:t>
      </w:r>
      <w:r w:rsidR="00143AE1">
        <w:t xml:space="preserve"> of</w:t>
      </w:r>
      <w:r w:rsidR="004B68A2">
        <w:t xml:space="preserve"> </w:t>
      </w:r>
      <w:r w:rsidR="00143AE1">
        <w:t>practicing</w:t>
      </w:r>
      <w:r w:rsidR="004B68A2">
        <w:t xml:space="preserve"> yoga or yoga like stretching exercises for at least 30 minutes three times a week </w:t>
      </w:r>
      <w:r w:rsidR="00143AE1">
        <w:t>by</w:t>
      </w:r>
      <w:r w:rsidR="004B68A2">
        <w:t xml:space="preserve"> end of this class.  </w:t>
      </w:r>
      <w:r w:rsidR="00066129">
        <w:t xml:space="preserve">The significance of adopting this new </w:t>
      </w:r>
      <w:r w:rsidR="00E66C1D">
        <w:t>behavior</w:t>
      </w:r>
      <w:r w:rsidR="00066129">
        <w:t xml:space="preserve"> is undeniable as it relates to full range of motion in joints.  Developing and maintaining full range of motion is important for everyone but in my case it has a direct correlation with how advanced my CMT has become or conversely how far have I been</w:t>
      </w:r>
      <w:r w:rsidR="00E66C1D">
        <w:t xml:space="preserve"> able to</w:t>
      </w:r>
      <w:r w:rsidR="00066129">
        <w:t xml:space="preserve"> keep it at bay. </w:t>
      </w:r>
    </w:p>
    <w:p w:rsidR="00066129" w:rsidRDefault="00066129" w:rsidP="00066129">
      <w:pPr>
        <w:spacing w:line="480" w:lineRule="auto"/>
        <w:ind w:firstLine="720"/>
      </w:pPr>
      <w:r>
        <w:t xml:space="preserve">The baseline </w:t>
      </w:r>
      <w:r w:rsidR="00EB78EA">
        <w:t>evaluation was an eye opening experience. It goes to show that one could kee</w:t>
      </w:r>
      <w:r w:rsidR="00E66C1D">
        <w:t>p an active lifestyle and</w:t>
      </w:r>
      <w:r w:rsidR="00EB78EA">
        <w:t xml:space="preserve"> yet neglect certain parts of </w:t>
      </w:r>
      <w:r w:rsidR="00E66C1D">
        <w:t>one’s</w:t>
      </w:r>
      <w:r w:rsidR="00EB78EA">
        <w:t xml:space="preserve"> body. The additional weight also proved to be a limiting factor. In performing the stretching exercises during the past month I have seen dramatic improvements. </w:t>
      </w:r>
      <w:r w:rsidR="007B2AD0">
        <w:t xml:space="preserve">Loosening up and stretching my back muscles improved first. </w:t>
      </w:r>
      <w:r w:rsidR="00EB78EA">
        <w:t xml:space="preserve">My rag doll pose has </w:t>
      </w:r>
      <w:r w:rsidR="007B2AD0">
        <w:t xml:space="preserve">improved to the point that I can touch the ground. However lengthening the shoulder muscles and thigh muscles have proven more difficult. The indicator poses, namely child pose and hand reach behind the back </w:t>
      </w:r>
      <w:r w:rsidR="00042A37">
        <w:t>do not show noticeable improvements</w:t>
      </w:r>
      <w:r w:rsidR="00E66C1D">
        <w:t xml:space="preserve"> yet</w:t>
      </w:r>
      <w:r w:rsidR="00042A37">
        <w:t xml:space="preserve">. These </w:t>
      </w:r>
      <w:r w:rsidR="007B2AD0">
        <w:t xml:space="preserve">indicators </w:t>
      </w:r>
      <w:r w:rsidR="00042A37">
        <w:t xml:space="preserve">show </w:t>
      </w:r>
      <w:r w:rsidR="007B2AD0">
        <w:t xml:space="preserve">that more work needs to be done. The extra </w:t>
      </w:r>
      <w:r w:rsidR="00042A37">
        <w:t xml:space="preserve">body </w:t>
      </w:r>
      <w:r w:rsidR="007B2AD0">
        <w:t>weight I carry in my mid-section make</w:t>
      </w:r>
      <w:r w:rsidR="00042A37">
        <w:t>s</w:t>
      </w:r>
      <w:r w:rsidR="007B2AD0">
        <w:t xml:space="preserve"> the child pose uncomfortable. Also many years of compensating for the weak lower limbs with my upper body has made my arms</w:t>
      </w:r>
      <w:r w:rsidR="00042A37">
        <w:t xml:space="preserve"> and shoulders </w:t>
      </w:r>
      <w:r w:rsidR="007B2AD0">
        <w:t xml:space="preserve">strong but inflexible. </w:t>
      </w:r>
    </w:p>
    <w:p w:rsidR="00066129" w:rsidRDefault="00D023B6" w:rsidP="00066129">
      <w:pPr>
        <w:spacing w:line="480" w:lineRule="auto"/>
        <w:ind w:firstLine="720"/>
      </w:pPr>
      <w:r>
        <w:t xml:space="preserve">Introduction </w:t>
      </w:r>
      <w:r w:rsidR="00CD195A">
        <w:t>to y</w:t>
      </w:r>
      <w:r>
        <w:t xml:space="preserve">oga has </w:t>
      </w:r>
      <w:r w:rsidR="00E66C1D">
        <w:t>caused</w:t>
      </w:r>
      <w:r>
        <w:t xml:space="preserve"> a paradigm shift in my understanding of my body’s limitations as well as its potentials. </w:t>
      </w:r>
      <w:r w:rsidR="00CD195A">
        <w:t xml:space="preserve">I aim to make this a permanent part of my fitness plan. There is virtually no cost related to practicing yoga other than time. So I have added 30 minutes of it to my daily fitness plan for the coming year. </w:t>
      </w:r>
      <w:r w:rsidR="0028064F">
        <w:t xml:space="preserve">Additionally, </w:t>
      </w:r>
      <w:r w:rsidR="00CD195A">
        <w:t xml:space="preserve">I want to take this opportunity to study the effects of yoga stretches on small scale </w:t>
      </w:r>
      <w:r w:rsidR="0028064F">
        <w:lastRenderedPageBreak/>
        <w:t xml:space="preserve">alongside of </w:t>
      </w:r>
      <w:r w:rsidR="00CD195A">
        <w:t xml:space="preserve">the other more generally demonstrated </w:t>
      </w:r>
      <w:r w:rsidR="007E1E71">
        <w:t>larger muscle groups. Previously my best tool in fighting against CMT has been long distance bicycling. Pushing down on the pedal</w:t>
      </w:r>
      <w:r w:rsidR="0028064F">
        <w:t xml:space="preserve"> without the benefit of </w:t>
      </w:r>
      <w:r w:rsidR="007E1E71">
        <w:t>strong ankle</w:t>
      </w:r>
      <w:r w:rsidR="0028064F">
        <w:t xml:space="preserve"> muscles</w:t>
      </w:r>
      <w:r w:rsidR="007E1E71">
        <w:t xml:space="preserve"> has cause hammered toes which are exasperated by the fact that I have very little sensory nerves in my toes. The biomedical answer to this condition is to surgically lengt</w:t>
      </w:r>
      <w:r w:rsidR="0028064F">
        <w:t>hen the tendons under my toes or</w:t>
      </w:r>
      <w:r w:rsidR="007E1E71">
        <w:t xml:space="preserve"> to fuse the bones in each toe with a screw. </w:t>
      </w:r>
      <w:bookmarkStart w:id="0" w:name="_GoBack"/>
      <w:bookmarkEnd w:id="0"/>
      <w:r w:rsidR="007E1E71">
        <w:t xml:space="preserve">I want to try to reverse this condition without surgery. This will be a case of using yoga like stretching exercises on a small scale. </w:t>
      </w:r>
    </w:p>
    <w:p w:rsidR="00011005" w:rsidRDefault="007E1E71" w:rsidP="00157180">
      <w:pPr>
        <w:spacing w:line="480" w:lineRule="auto"/>
        <w:ind w:firstLine="720"/>
      </w:pPr>
      <w:r>
        <w:t xml:space="preserve">My </w:t>
      </w:r>
      <w:r w:rsidR="00E66C1D">
        <w:t xml:space="preserve">fitness </w:t>
      </w:r>
      <w:r>
        <w:t>plan for the coming year i</w:t>
      </w:r>
      <w:r w:rsidR="00157180">
        <w:t xml:space="preserve">ncludes 30 minutes of daily stretching exercises. At the end of these sessions I am going to make an explicit effort to push and stretch my toes. If anything the practices of the past month proved the value of establishing a routine. The daily shoeless practice of yoga will continue to be a great routine to help with my toes. </w:t>
      </w:r>
      <w:r w:rsidR="00460034">
        <w:t xml:space="preserve">  </w:t>
      </w:r>
    </w:p>
    <w:p w:rsidR="00460034" w:rsidRDefault="00E66C1D" w:rsidP="00157180">
      <w:pPr>
        <w:spacing w:line="480" w:lineRule="auto"/>
        <w:ind w:firstLine="720"/>
      </w:pPr>
      <w:r>
        <w:t>My</w:t>
      </w:r>
      <w:r w:rsidR="00460034">
        <w:t xml:space="preserve"> takeaway from this </w:t>
      </w:r>
      <w:r>
        <w:t xml:space="preserve">exercise was the confidence that improvements, however slow, are achievable without invasive surgeries. Yoga proved a valuable tool and I feel that it is no longer an odd and obscure idea. Modified positions allows for safe and gradual incorporation of individual poses which is all that a person in my position could ask for. </w:t>
      </w:r>
    </w:p>
    <w:p w:rsidR="006A2610" w:rsidRDefault="00066129" w:rsidP="00143AE1">
      <w:pPr>
        <w:spacing w:line="480" w:lineRule="auto"/>
        <w:ind w:left="720"/>
      </w:pPr>
      <w:r>
        <w:rPr>
          <w:b/>
          <w:bCs/>
        </w:rPr>
        <w:t xml:space="preserve"> </w:t>
      </w:r>
    </w:p>
    <w:p w:rsidR="007515E5" w:rsidRPr="007515E5" w:rsidRDefault="00157180" w:rsidP="00143AE1">
      <w:pPr>
        <w:spacing w:line="480" w:lineRule="auto"/>
        <w:ind w:left="720"/>
      </w:pPr>
      <w:r>
        <w:rPr>
          <w:b/>
          <w:bCs/>
        </w:rPr>
        <w:t xml:space="preserve"> </w:t>
      </w:r>
    </w:p>
    <w:p w:rsidR="00567851" w:rsidRDefault="00567851" w:rsidP="00143AE1">
      <w:pPr>
        <w:spacing w:line="480" w:lineRule="auto"/>
      </w:pPr>
    </w:p>
    <w:p w:rsidR="00143AE1" w:rsidRDefault="00143AE1" w:rsidP="00143AE1">
      <w:pPr>
        <w:spacing w:line="480" w:lineRule="auto"/>
      </w:pPr>
    </w:p>
    <w:p w:rsidR="006A2610" w:rsidRDefault="00157180" w:rsidP="00157180">
      <w:pPr>
        <w:spacing w:line="480" w:lineRule="auto"/>
      </w:pPr>
      <w:r>
        <w:t xml:space="preserve"> </w:t>
      </w:r>
      <w:r>
        <w:rPr>
          <w:b/>
          <w:bCs/>
        </w:rPr>
        <w:t xml:space="preserve"> </w:t>
      </w:r>
      <w:r w:rsidR="006A4E16">
        <w:t xml:space="preserve"> </w:t>
      </w:r>
    </w:p>
    <w:sectPr w:rsidR="006A2610" w:rsidSect="0056259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8E4" w:rsidRDefault="00AF48E4" w:rsidP="006A4E16">
      <w:r>
        <w:separator/>
      </w:r>
    </w:p>
  </w:endnote>
  <w:endnote w:type="continuationSeparator" w:id="0">
    <w:p w:rsidR="00AF48E4" w:rsidRDefault="00AF48E4" w:rsidP="006A4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8E4" w:rsidRDefault="00AF48E4" w:rsidP="006A4E16">
      <w:r>
        <w:separator/>
      </w:r>
    </w:p>
  </w:footnote>
  <w:footnote w:type="continuationSeparator" w:id="0">
    <w:p w:rsidR="00AF48E4" w:rsidRDefault="00AF48E4" w:rsidP="006A4E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005" w:rsidRDefault="006A4E16">
    <w:pPr>
      <w:pStyle w:val="Header"/>
    </w:pPr>
    <w:r>
      <w:t>Casey Carnnia</w:t>
    </w:r>
    <w:r>
      <w:tab/>
    </w:r>
    <w:r w:rsidR="00143AE1">
      <w:t>PDE 116-103A</w:t>
    </w:r>
  </w:p>
  <w:p w:rsidR="006A4E16" w:rsidRDefault="00011005" w:rsidP="00011005">
    <w:pPr>
      <w:pStyle w:val="Heading1"/>
      <w:spacing w:line="480" w:lineRule="auto"/>
    </w:pPr>
    <w:r>
      <w:tab/>
    </w:r>
    <w:r>
      <w:tab/>
    </w:r>
    <w:r>
      <w:tab/>
    </w:r>
    <w:r>
      <w:tab/>
    </w:r>
    <w:r>
      <w:t xml:space="preserve">Behavior Modification Plan: Part </w:t>
    </w:r>
    <w:r>
      <w:t>2</w:t>
    </w:r>
    <w:r>
      <w:tab/>
    </w:r>
    <w:r>
      <w:tab/>
    </w:r>
    <w:r w:rsidR="00AF48E4">
      <w:fldChar w:fldCharType="begin"/>
    </w:r>
    <w:r w:rsidR="00AF48E4">
      <w:instrText xml:space="preserve"> PAGE   \* MERGEFO</w:instrText>
    </w:r>
    <w:r w:rsidR="00AF48E4">
      <w:instrText xml:space="preserve">RMAT </w:instrText>
    </w:r>
    <w:r w:rsidR="00AF48E4">
      <w:fldChar w:fldCharType="separate"/>
    </w:r>
    <w:r w:rsidR="0028064F">
      <w:rPr>
        <w:noProof/>
      </w:rPr>
      <w:t>2</w:t>
    </w:r>
    <w:r w:rsidR="00AF48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F6A7C"/>
    <w:multiLevelType w:val="hybridMultilevel"/>
    <w:tmpl w:val="FCCA92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1E62BB"/>
    <w:multiLevelType w:val="hybridMultilevel"/>
    <w:tmpl w:val="77E29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492C02"/>
    <w:multiLevelType w:val="hybridMultilevel"/>
    <w:tmpl w:val="E6D4072A"/>
    <w:lvl w:ilvl="0" w:tplc="70DAC2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E5"/>
    <w:rsid w:val="00011005"/>
    <w:rsid w:val="00042A37"/>
    <w:rsid w:val="00066129"/>
    <w:rsid w:val="000D4F26"/>
    <w:rsid w:val="00143AE1"/>
    <w:rsid w:val="00157180"/>
    <w:rsid w:val="0028064F"/>
    <w:rsid w:val="003A0757"/>
    <w:rsid w:val="00460034"/>
    <w:rsid w:val="004B68A2"/>
    <w:rsid w:val="004C4470"/>
    <w:rsid w:val="0056259B"/>
    <w:rsid w:val="00567851"/>
    <w:rsid w:val="00645E4B"/>
    <w:rsid w:val="006A2610"/>
    <w:rsid w:val="006A4E16"/>
    <w:rsid w:val="006C0BB2"/>
    <w:rsid w:val="006C4251"/>
    <w:rsid w:val="007515E5"/>
    <w:rsid w:val="007B2AD0"/>
    <w:rsid w:val="007E1E71"/>
    <w:rsid w:val="008A06A4"/>
    <w:rsid w:val="008C6818"/>
    <w:rsid w:val="008F173F"/>
    <w:rsid w:val="009A4B5B"/>
    <w:rsid w:val="00A40331"/>
    <w:rsid w:val="00AB10CB"/>
    <w:rsid w:val="00AF48E4"/>
    <w:rsid w:val="00CA5B86"/>
    <w:rsid w:val="00CC0770"/>
    <w:rsid w:val="00CD1820"/>
    <w:rsid w:val="00CD195A"/>
    <w:rsid w:val="00D023B6"/>
    <w:rsid w:val="00E66C1D"/>
    <w:rsid w:val="00EB78EA"/>
    <w:rsid w:val="00FC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59B"/>
    <w:rPr>
      <w:sz w:val="24"/>
      <w:szCs w:val="24"/>
    </w:rPr>
  </w:style>
  <w:style w:type="paragraph" w:styleId="Heading1">
    <w:name w:val="heading 1"/>
    <w:basedOn w:val="Normal"/>
    <w:next w:val="Normal"/>
    <w:qFormat/>
    <w:rsid w:val="0056259B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E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E1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4E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E1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59B"/>
    <w:rPr>
      <w:sz w:val="24"/>
      <w:szCs w:val="24"/>
    </w:rPr>
  </w:style>
  <w:style w:type="paragraph" w:styleId="Heading1">
    <w:name w:val="heading 1"/>
    <w:basedOn w:val="Normal"/>
    <w:next w:val="Normal"/>
    <w:qFormat/>
    <w:rsid w:val="0056259B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E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E1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4E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E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Kristina Shelton</vt:lpstr>
    </vt:vector>
  </TitlesOfParts>
  <Company>Microsoft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Kristina Shelton</dc:title>
  <dc:creator>Owner</dc:creator>
  <cp:lastModifiedBy>Casey Carnnia</cp:lastModifiedBy>
  <cp:revision>3</cp:revision>
  <cp:lastPrinted>2013-05-28T03:06:00Z</cp:lastPrinted>
  <dcterms:created xsi:type="dcterms:W3CDTF">2013-06-21T15:01:00Z</dcterms:created>
  <dcterms:modified xsi:type="dcterms:W3CDTF">2013-06-21T17:37:00Z</dcterms:modified>
</cp:coreProperties>
</file>