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89" w:rsidRDefault="009D7B9A" w:rsidP="00AD58B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3084830</wp:posOffset>
                </wp:positionV>
                <wp:extent cx="7729855" cy="1945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985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8CF" w:rsidRPr="00D243C8" w:rsidRDefault="009D7B9A" w:rsidP="003038CF">
                            <w:pPr>
                              <w:pStyle w:val="Default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rFonts w:ascii="Times New Roman" w:hAnsi="Times New Roman" w:cs="Times New Roman"/>
                              </w:rPr>
                              <w:t>SDV 100-083A</w:t>
                            </w:r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 xml:space="preserve">: Week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2" w:name="OLE_LINK3"/>
                            <w:bookmarkStart w:id="3" w:name="OLE_LINK4"/>
                            <w:r w:rsidR="003038CF" w:rsidRPr="003038CF">
                              <w:rPr>
                                <w:rFonts w:ascii="Times New Roman" w:hAnsi="Times New Roman" w:cs="Times New Roman"/>
                                <w:bCs/>
                              </w:rPr>
                              <w:t>Assignment: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r w:rsidR="00EA712C" w:rsidRPr="00EA712C">
                              <w:t xml:space="preserve"> </w:t>
                            </w:r>
                            <w:r w:rsidR="00EA712C" w:rsidRPr="00EA712C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Career Exploration </w:t>
                            </w:r>
                          </w:p>
                          <w:p w:rsidR="004173A7" w:rsidRPr="00F21DCC" w:rsidRDefault="009D7B9A" w:rsidP="003038CF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July </w:t>
                            </w:r>
                            <w:r w:rsidR="00853739">
                              <w:t>30</w:t>
                            </w:r>
                            <w:r>
                              <w:t>, 2012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bookmarkStart w:id="4" w:name="OLE_LINK1"/>
                            <w:bookmarkStart w:id="5" w:name="OLE_LINK2"/>
                            <w:r>
                              <w:t>Casey Carnnia #6318480</w:t>
                            </w:r>
                          </w:p>
                          <w:bookmarkEnd w:id="4"/>
                          <w:bookmarkEnd w:id="5"/>
                          <w:p w:rsidR="00F21DCC" w:rsidRDefault="00F21DCC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 w:rsidRPr="009D7B9A">
                              <w:rPr>
                                <w:bCs/>
                              </w:rPr>
                              <w:t>Northern Vi</w:t>
                            </w:r>
                            <w:r>
                              <w:rPr>
                                <w:bCs/>
                              </w:rPr>
                              <w:t xml:space="preserve">rginia Community College – </w:t>
                            </w:r>
                            <w:r w:rsidR="00AD58B3">
                              <w:rPr>
                                <w:bCs/>
                              </w:rPr>
                              <w:t>Alexandria</w:t>
                            </w:r>
                            <w:r>
                              <w:rPr>
                                <w:bCs/>
                              </w:rPr>
                              <w:t xml:space="preserve"> Campus</w:t>
                            </w: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Pr="00F21DCC" w:rsidRDefault="00E047BD" w:rsidP="003038CF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05pt;margin-top:242.9pt;width:608.65pt;height:1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b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" filled="f" stroked="f">
                <v:textbox>
                  <w:txbxContent>
                    <w:p w:rsidR="003038CF" w:rsidRPr="00D243C8" w:rsidRDefault="009D7B9A" w:rsidP="003038CF">
                      <w:pPr>
                        <w:pStyle w:val="Default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6" w:name="OLE_LINK5"/>
                      <w:bookmarkStart w:id="7" w:name="OLE_LINK6"/>
                      <w:r>
                        <w:rPr>
                          <w:rFonts w:ascii="Times New Roman" w:hAnsi="Times New Roman" w:cs="Times New Roman"/>
                        </w:rPr>
                        <w:t>SDV 100-083A</w:t>
                      </w:r>
                      <w:r w:rsidR="004173A7" w:rsidRPr="003038CF">
                        <w:rPr>
                          <w:rFonts w:ascii="Times New Roman" w:hAnsi="Times New Roman" w:cs="Times New Roman"/>
                        </w:rPr>
                        <w:t xml:space="preserve">: Week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3038CF" w:rsidRP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End w:id="6"/>
                      <w:bookmarkEnd w:id="7"/>
                      <w:r w:rsidR="004173A7" w:rsidRPr="003038CF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8" w:name="OLE_LINK3"/>
                      <w:bookmarkStart w:id="9" w:name="OLE_LINK4"/>
                      <w:r w:rsidR="003038CF" w:rsidRPr="003038CF">
                        <w:rPr>
                          <w:rFonts w:ascii="Times New Roman" w:hAnsi="Times New Roman" w:cs="Times New Roman"/>
                          <w:bCs/>
                        </w:rPr>
                        <w:t>Assignment:</w:t>
                      </w:r>
                      <w:r w:rsidR="003038CF" w:rsidRPr="003038C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bookmarkEnd w:id="8"/>
                      <w:bookmarkEnd w:id="9"/>
                      <w:r w:rsidR="00EA712C" w:rsidRPr="00EA712C">
                        <w:t xml:space="preserve"> </w:t>
                      </w:r>
                      <w:r w:rsidR="00EA712C" w:rsidRPr="00EA712C">
                        <w:rPr>
                          <w:rFonts w:ascii="Times New Roman" w:hAnsi="Times New Roman" w:cs="Times New Roman"/>
                          <w:bCs/>
                        </w:rPr>
                        <w:t xml:space="preserve">Career Exploration </w:t>
                      </w:r>
                    </w:p>
                    <w:p w:rsidR="004173A7" w:rsidRPr="00F21DCC" w:rsidRDefault="009D7B9A" w:rsidP="003038CF">
                      <w:pPr>
                        <w:spacing w:line="480" w:lineRule="auto"/>
                        <w:jc w:val="center"/>
                      </w:pPr>
                      <w:r>
                        <w:t xml:space="preserve">July </w:t>
                      </w:r>
                      <w:r w:rsidR="00853739">
                        <w:t>30</w:t>
                      </w:r>
                      <w:r>
                        <w:t>, 2012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bookmarkStart w:id="10" w:name="OLE_LINK1"/>
                      <w:bookmarkStart w:id="11" w:name="OLE_LINK2"/>
                      <w:r>
                        <w:t>Casey Carnnia #6318480</w:t>
                      </w:r>
                    </w:p>
                    <w:bookmarkEnd w:id="10"/>
                    <w:bookmarkEnd w:id="11"/>
                    <w:p w:rsidR="00F21DCC" w:rsidRDefault="00F21DCC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 w:rsidRPr="009D7B9A">
                        <w:rPr>
                          <w:bCs/>
                        </w:rPr>
                        <w:t>Northern Vi</w:t>
                      </w:r>
                      <w:r>
                        <w:rPr>
                          <w:bCs/>
                        </w:rPr>
                        <w:t xml:space="preserve">rginia Community College – </w:t>
                      </w:r>
                      <w:r w:rsidR="00AD58B3">
                        <w:rPr>
                          <w:bCs/>
                        </w:rPr>
                        <w:t>Alexandria</w:t>
                      </w:r>
                      <w:r>
                        <w:rPr>
                          <w:bCs/>
                        </w:rPr>
                        <w:t xml:space="preserve"> Campus</w:t>
                      </w: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Pr="00F21DCC" w:rsidRDefault="00E047BD" w:rsidP="003038CF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DE4" w:rsidRPr="006C64B9">
        <w:br w:type="page"/>
      </w:r>
      <w:r w:rsidR="00D243C8">
        <w:lastRenderedPageBreak/>
        <w:t xml:space="preserve"> </w:t>
      </w:r>
      <w:r w:rsidR="00D243C8">
        <w:tab/>
      </w:r>
    </w:p>
    <w:p w:rsidR="00460C78" w:rsidRDefault="0043709E" w:rsidP="00071373">
      <w:pPr>
        <w:pStyle w:val="ListParagraph"/>
        <w:pBdr>
          <w:bottom w:val="single" w:sz="6" w:space="1" w:color="auto"/>
        </w:pBdr>
        <w:spacing w:line="480" w:lineRule="auto"/>
        <w:ind w:left="360"/>
      </w:pPr>
      <w:r w:rsidRPr="0043709E">
        <w:t>For this assignment you will complete an Interest, Values, and Skills Assessment in the Virginia Education Wizard - a one-stop, online resource that provides information and tools about the following areas: assessments, career paths, college curriculum, and financial aid and college costs. The results of the assessment will help you identify possible occupations that match your interests.</w:t>
      </w:r>
    </w:p>
    <w:p w:rsidR="0043709E" w:rsidRDefault="0043709E" w:rsidP="00071373">
      <w:pPr>
        <w:pStyle w:val="ListParagraph"/>
        <w:pBdr>
          <w:bottom w:val="single" w:sz="6" w:space="1" w:color="auto"/>
        </w:pBdr>
        <w:spacing w:line="480" w:lineRule="auto"/>
        <w:ind w:left="360"/>
      </w:pPr>
    </w:p>
    <w:p w:rsidR="00EA712C" w:rsidRDefault="00EA712C" w:rsidP="00EA712C">
      <w:pPr>
        <w:spacing w:line="480" w:lineRule="auto"/>
        <w:rPr>
          <w:u w:val="single"/>
        </w:rPr>
      </w:pPr>
    </w:p>
    <w:p w:rsidR="00EA712C" w:rsidRDefault="00EA712C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Interests Assessment</w:t>
      </w:r>
      <w:r>
        <w:rPr>
          <w:rFonts w:ascii="Arial" w:hAnsi="Arial" w:cs="Arial"/>
        </w:rPr>
        <w:t xml:space="preserve"> </w:t>
      </w:r>
    </w:p>
    <w:p w:rsidR="00EA712C" w:rsidRDefault="00EA712C" w:rsidP="00EA712C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687003"/>
            <wp:effectExtent l="0" t="0" r="0" b="0"/>
            <wp:docPr id="3" name="Picture 3" descr="http://maloney.house.gov/sites/maloney.house.gov/files/images/Q_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loney.house.gov/sites/maloney.house.gov/files/images/Q_A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bookmarkStart w:id="12" w:name="_GoBack"/>
      <w:bookmarkEnd w:id="12"/>
    </w:p>
    <w:p w:rsidR="00EA712C" w:rsidRDefault="00EA712C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Skill Assessment</w:t>
      </w:r>
      <w:r w:rsidRPr="00853739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</w:p>
    <w:p w:rsidR="00EA712C" w:rsidRDefault="00EA712C" w:rsidP="00EA712C">
      <w:pPr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5943600" cy="2050188"/>
            <wp:effectExtent l="0" t="0" r="0" b="0"/>
            <wp:docPr id="4" name="Picture 4" descr="http://maloney.house.gov/sites/maloney.house.gov/files/images/Q_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loney.house.gov/sites/maloney.house.gov/files/images/Q_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2C" w:rsidRDefault="00EA712C" w:rsidP="00EA712C">
      <w:pPr>
        <w:spacing w:line="480" w:lineRule="auto"/>
        <w:rPr>
          <w:u w:val="single"/>
        </w:rPr>
      </w:pPr>
    </w:p>
    <w:p w:rsidR="00EA712C" w:rsidRDefault="00EA712C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Value Assessment</w:t>
      </w:r>
      <w:r w:rsidRPr="00853739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</w:p>
    <w:p w:rsidR="00B857FF" w:rsidRDefault="00071373" w:rsidP="00EA712C">
      <w:pPr>
        <w:spacing w:line="480" w:lineRule="auto"/>
      </w:pPr>
      <w:r>
        <w:rPr>
          <w:u w:val="single"/>
        </w:rPr>
        <w:t xml:space="preserve"> </w:t>
      </w:r>
      <w:r w:rsidR="00EA712C">
        <w:rPr>
          <w:noProof/>
        </w:rPr>
        <w:drawing>
          <wp:inline distT="0" distB="0" distL="0" distR="0">
            <wp:extent cx="5943600" cy="4204633"/>
            <wp:effectExtent l="0" t="0" r="0" b="5715"/>
            <wp:docPr id="5" name="Picture 5" descr="http://maloney.house.gov/sites/maloney.house.gov/files/images/Q_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loney.house.gov/sites/maloney.house.gov/files/images/Q_A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E" w:rsidRDefault="0043709E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EA712C" w:rsidRDefault="00EA712C" w:rsidP="00EA712C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Career Research Chart</w:t>
      </w:r>
      <w:r>
        <w:rPr>
          <w:rFonts w:ascii="Arial" w:hAnsi="Arial" w:cs="Arial"/>
        </w:rPr>
        <w:t xml:space="preserve"> </w:t>
      </w:r>
    </w:p>
    <w:p w:rsidR="00EA712C" w:rsidRDefault="00EA712C" w:rsidP="00EA712C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936"/>
        <w:gridCol w:w="1955"/>
        <w:gridCol w:w="1933"/>
        <w:gridCol w:w="1873"/>
      </w:tblGrid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Career Option #1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Career Option #2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Career Option #3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My Current Job</w:t>
            </w:r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Education &amp; Training Requirement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Art Director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Commercial and Industrial Designer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Graphic Designer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Web Application Developer</w:t>
            </w:r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Primary Work Activity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  <w:bCs/>
                <w:color w:val="000000"/>
              </w:rPr>
            </w:pPr>
            <w:r w:rsidRPr="007177FC">
              <w:rPr>
                <w:rFonts w:asciiTheme="majorHAnsi" w:hAnsiTheme="majorHAnsi" w:cstheme="minorHAnsi"/>
                <w:bCs/>
                <w:color w:val="000000"/>
                <w:shd w:val="clear" w:color="auto" w:fill="FFFFFF"/>
              </w:rPr>
              <w:t>Thinking Creatively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  <w:bCs/>
                <w:color w:val="000000"/>
              </w:rPr>
            </w:pPr>
            <w:r w:rsidRPr="007177FC">
              <w:rPr>
                <w:rFonts w:asciiTheme="majorHAnsi" w:hAnsiTheme="majorHAnsi" w:cstheme="minorHAnsi"/>
                <w:bCs/>
                <w:color w:val="000000"/>
                <w:shd w:val="clear" w:color="auto" w:fill="FFFFFF"/>
              </w:rPr>
              <w:t>Interacting With Computers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  <w:bCs/>
                <w:color w:val="000000"/>
              </w:rPr>
              <w:t>Making Decisions and Solving Problems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Collecting information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Interacting with computers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 xml:space="preserve">Thinking creatively 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  <w:bCs/>
                <w:color w:val="000000"/>
              </w:rPr>
            </w:pPr>
            <w:r w:rsidRPr="007177FC">
              <w:rPr>
                <w:rFonts w:asciiTheme="majorHAnsi" w:hAnsiTheme="majorHAnsi" w:cstheme="minorHAnsi"/>
                <w:bCs/>
                <w:color w:val="000000"/>
                <w:shd w:val="clear" w:color="auto" w:fill="FFFFFF"/>
              </w:rPr>
              <w:t>Thinking Creatively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Collecting Information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Interacting with computers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 xml:space="preserve">Collect requirements 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Write code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Migrate data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 xml:space="preserve">Implement design 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Train end users</w:t>
            </w:r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Salary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121K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101K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74K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 xml:space="preserve">77K </w:t>
            </w:r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Additional Areas of Interest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Artistic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Enterprising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AER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Artistic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Enterprising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Realistic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ARE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Artistic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Realistic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Enterprising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CIR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Conventional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Investigative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Realistic</w:t>
            </w:r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Resource Used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O*net Online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proofErr w:type="spellStart"/>
            <w:r w:rsidRPr="007177FC">
              <w:rPr>
                <w:rFonts w:asciiTheme="majorHAnsi" w:hAnsiTheme="majorHAnsi" w:cstheme="minorHAnsi"/>
              </w:rPr>
              <w:t>CareerInfoNet</w:t>
            </w:r>
            <w:proofErr w:type="spellEnd"/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O*net Online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proofErr w:type="spellStart"/>
            <w:r w:rsidRPr="007177FC">
              <w:rPr>
                <w:rFonts w:asciiTheme="majorHAnsi" w:hAnsiTheme="majorHAnsi" w:cstheme="minorHAnsi"/>
              </w:rPr>
              <w:t>CareerInfoNet</w:t>
            </w:r>
            <w:proofErr w:type="spellEnd"/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O*net Online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proofErr w:type="spellStart"/>
            <w:r w:rsidRPr="007177FC">
              <w:rPr>
                <w:rFonts w:asciiTheme="majorHAnsi" w:hAnsiTheme="majorHAnsi" w:cstheme="minorHAnsi"/>
              </w:rPr>
              <w:t>CareerInfoNet</w:t>
            </w:r>
            <w:proofErr w:type="spellEnd"/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O*net Online</w:t>
            </w:r>
          </w:p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proofErr w:type="spellStart"/>
            <w:r w:rsidRPr="007177FC">
              <w:rPr>
                <w:rFonts w:asciiTheme="majorHAnsi" w:hAnsiTheme="majorHAnsi" w:cstheme="minorHAnsi"/>
              </w:rPr>
              <w:t>CareerInfoNet</w:t>
            </w:r>
            <w:proofErr w:type="spellEnd"/>
          </w:p>
        </w:tc>
      </w:tr>
      <w:tr w:rsidR="00EA712C" w:rsidRPr="007177FC" w:rsidTr="008A5514">
        <w:tc>
          <w:tcPr>
            <w:tcW w:w="274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Notes</w:t>
            </w:r>
          </w:p>
        </w:tc>
        <w:tc>
          <w:tcPr>
            <w:tcW w:w="2652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 do not disagree.</w:t>
            </w:r>
          </w:p>
        </w:tc>
        <w:tc>
          <w:tcPr>
            <w:tcW w:w="2720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 do not disagree.</w:t>
            </w:r>
          </w:p>
        </w:tc>
        <w:tc>
          <w:tcPr>
            <w:tcW w:w="2639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 do not disagree.</w:t>
            </w:r>
          </w:p>
        </w:tc>
        <w:tc>
          <w:tcPr>
            <w:tcW w:w="2416" w:type="dxa"/>
          </w:tcPr>
          <w:p w:rsidR="00EA712C" w:rsidRPr="007177FC" w:rsidRDefault="00EA712C" w:rsidP="008A5514">
            <w:pPr>
              <w:rPr>
                <w:rFonts w:asciiTheme="majorHAnsi" w:hAnsiTheme="majorHAnsi" w:cstheme="minorHAnsi"/>
              </w:rPr>
            </w:pPr>
            <w:r w:rsidRPr="007177FC">
              <w:rPr>
                <w:rFonts w:asciiTheme="majorHAnsi" w:hAnsiTheme="majorHAnsi" w:cstheme="minorHAnsi"/>
              </w:rPr>
              <w:t>I believe my current position reflects my interests and abilities.</w:t>
            </w:r>
          </w:p>
        </w:tc>
      </w:tr>
    </w:tbl>
    <w:p w:rsidR="00EA712C" w:rsidRPr="007177FC" w:rsidRDefault="00EA712C" w:rsidP="00EA712C">
      <w:pPr>
        <w:rPr>
          <w:rFonts w:asciiTheme="majorHAnsi" w:hAnsiTheme="majorHAnsi" w:cstheme="minorHAnsi"/>
        </w:rPr>
      </w:pPr>
    </w:p>
    <w:p w:rsidR="00EA712C" w:rsidRPr="006C64B9" w:rsidRDefault="00EA712C" w:rsidP="00EA712C">
      <w:pPr>
        <w:spacing w:line="480" w:lineRule="auto"/>
      </w:pPr>
    </w:p>
    <w:sectPr w:rsidR="00EA712C" w:rsidRPr="006C64B9" w:rsidSect="00EE341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A9F" w:rsidRDefault="00586A9F" w:rsidP="00134DE4">
      <w:r>
        <w:separator/>
      </w:r>
    </w:p>
  </w:endnote>
  <w:endnote w:type="continuationSeparator" w:id="0">
    <w:p w:rsidR="00586A9F" w:rsidRDefault="00586A9F" w:rsidP="0013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9A" w:rsidRDefault="00586A9F">
    <w:pPr>
      <w:pStyle w:val="Footer"/>
    </w:pPr>
    <w:hyperlink r:id="rId1" w:history="1">
      <w:r w:rsidR="00D040AD" w:rsidRPr="00741DA0">
        <w:rPr>
          <w:rStyle w:val="Hyperlink"/>
        </w:rPr>
        <w:t>cac25025@email.vccs.edu</w:t>
      </w:r>
    </w:hyperlink>
    <w:r w:rsidR="00D040AD">
      <w:t xml:space="preserve"> </w:t>
    </w:r>
    <w:r w:rsidR="00D040AD">
      <w:tab/>
    </w:r>
    <w:r w:rsidR="00D040AD">
      <w:tab/>
      <w:t>202.445.3481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A9F" w:rsidRDefault="00586A9F" w:rsidP="00134DE4">
      <w:r>
        <w:separator/>
      </w:r>
    </w:p>
  </w:footnote>
  <w:footnote w:type="continuationSeparator" w:id="0">
    <w:p w:rsidR="00586A9F" w:rsidRDefault="00586A9F" w:rsidP="00134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DE4" w:rsidRPr="00D243C8" w:rsidRDefault="009D7B9A" w:rsidP="00D1358E">
    <w:pPr>
      <w:pStyle w:val="Default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SDV 100-083A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</w:rPr>
      <w:t>–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  <w:bCs/>
      </w:rPr>
      <w:t>Assignment:</w:t>
    </w:r>
    <w:r w:rsidR="00D243C8" w:rsidRPr="003038CF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Cs/>
      </w:rPr>
      <w:t xml:space="preserve"> </w:t>
    </w:r>
    <w:r w:rsidR="00110F47">
      <w:rPr>
        <w:rFonts w:ascii="Times New Roman" w:hAnsi="Times New Roman" w:cs="Times New Roman"/>
        <w:bCs/>
      </w:rPr>
      <w:t xml:space="preserve">Career Exploration </w:t>
    </w:r>
    <w:r w:rsidR="00D243C8">
      <w:rPr>
        <w:rFonts w:ascii="Times New Roman" w:hAnsi="Times New Roman" w:cs="Times New Roman"/>
        <w:bCs/>
      </w:rPr>
      <w:t xml:space="preserve">     </w:t>
    </w:r>
    <w:r w:rsidR="00C66292" w:rsidRPr="00D243C8">
      <w:rPr>
        <w:rFonts w:ascii="Times New Roman" w:hAnsi="Times New Roman" w:cs="Times New Roman"/>
      </w:rPr>
      <w:fldChar w:fldCharType="begin"/>
    </w:r>
    <w:r w:rsidR="00C66292" w:rsidRPr="00D243C8">
      <w:rPr>
        <w:rFonts w:ascii="Times New Roman" w:hAnsi="Times New Roman" w:cs="Times New Roman"/>
      </w:rPr>
      <w:instrText xml:space="preserve"> PAGE   \* MERGEFORMAT </w:instrText>
    </w:r>
    <w:r w:rsidR="00C66292" w:rsidRPr="00D243C8">
      <w:rPr>
        <w:rFonts w:ascii="Times New Roman" w:hAnsi="Times New Roman" w:cs="Times New Roman"/>
      </w:rPr>
      <w:fldChar w:fldCharType="separate"/>
    </w:r>
    <w:r w:rsidR="0043709E">
      <w:rPr>
        <w:rFonts w:ascii="Times New Roman" w:hAnsi="Times New Roman" w:cs="Times New Roman"/>
        <w:noProof/>
      </w:rPr>
      <w:t>4</w:t>
    </w:r>
    <w:r w:rsidR="00C66292" w:rsidRPr="00D243C8">
      <w:rPr>
        <w:rFonts w:ascii="Times New Roman" w:hAnsi="Times New Roman" w:cs="Times New Roman"/>
      </w:rPr>
      <w:fldChar w:fldCharType="end"/>
    </w:r>
  </w:p>
  <w:p w:rsidR="00134DE4" w:rsidRDefault="0013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2EC4"/>
    <w:multiLevelType w:val="multilevel"/>
    <w:tmpl w:val="D1F2CDEA"/>
    <w:styleLink w:val="College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">
    <w:nsid w:val="7EDCF16A"/>
    <w:multiLevelType w:val="hybridMultilevel"/>
    <w:tmpl w:val="CE91A9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9A"/>
    <w:rsid w:val="00020332"/>
    <w:rsid w:val="00071373"/>
    <w:rsid w:val="00105F60"/>
    <w:rsid w:val="00107DF0"/>
    <w:rsid w:val="00110F47"/>
    <w:rsid w:val="00134DE4"/>
    <w:rsid w:val="00163AC4"/>
    <w:rsid w:val="001E334D"/>
    <w:rsid w:val="001E4A76"/>
    <w:rsid w:val="00223F21"/>
    <w:rsid w:val="002A50AF"/>
    <w:rsid w:val="003038CF"/>
    <w:rsid w:val="00334C16"/>
    <w:rsid w:val="00357FB7"/>
    <w:rsid w:val="00385C31"/>
    <w:rsid w:val="004173A7"/>
    <w:rsid w:val="0043709E"/>
    <w:rsid w:val="00442B33"/>
    <w:rsid w:val="00460C78"/>
    <w:rsid w:val="004847CF"/>
    <w:rsid w:val="005576F4"/>
    <w:rsid w:val="00586A9F"/>
    <w:rsid w:val="005A0B70"/>
    <w:rsid w:val="005A6B58"/>
    <w:rsid w:val="005B07DE"/>
    <w:rsid w:val="005C4496"/>
    <w:rsid w:val="00602BBB"/>
    <w:rsid w:val="006151FF"/>
    <w:rsid w:val="006879D7"/>
    <w:rsid w:val="00692D32"/>
    <w:rsid w:val="006C64B9"/>
    <w:rsid w:val="006E025F"/>
    <w:rsid w:val="007B6149"/>
    <w:rsid w:val="007C1BA9"/>
    <w:rsid w:val="007C7123"/>
    <w:rsid w:val="007D1BDD"/>
    <w:rsid w:val="00853739"/>
    <w:rsid w:val="008817CA"/>
    <w:rsid w:val="008C0170"/>
    <w:rsid w:val="008D209A"/>
    <w:rsid w:val="00915D00"/>
    <w:rsid w:val="00931B13"/>
    <w:rsid w:val="009D7B9A"/>
    <w:rsid w:val="00A824BA"/>
    <w:rsid w:val="00A900E9"/>
    <w:rsid w:val="00AC5612"/>
    <w:rsid w:val="00AD58B3"/>
    <w:rsid w:val="00B06824"/>
    <w:rsid w:val="00B36F4A"/>
    <w:rsid w:val="00B537FB"/>
    <w:rsid w:val="00B857FF"/>
    <w:rsid w:val="00BE1435"/>
    <w:rsid w:val="00C66292"/>
    <w:rsid w:val="00C702B2"/>
    <w:rsid w:val="00CD55DB"/>
    <w:rsid w:val="00CE08DF"/>
    <w:rsid w:val="00D040AD"/>
    <w:rsid w:val="00D1358E"/>
    <w:rsid w:val="00D243C8"/>
    <w:rsid w:val="00DD2B90"/>
    <w:rsid w:val="00DD753B"/>
    <w:rsid w:val="00E047BD"/>
    <w:rsid w:val="00E24249"/>
    <w:rsid w:val="00E57289"/>
    <w:rsid w:val="00EA656A"/>
    <w:rsid w:val="00EA712C"/>
    <w:rsid w:val="00EE341B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  <w:style w:type="table" w:styleId="TableGrid">
    <w:name w:val="Table Grid"/>
    <w:basedOn w:val="TableNormal"/>
    <w:uiPriority w:val="59"/>
    <w:rsid w:val="00071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  <w:style w:type="table" w:styleId="TableGrid">
    <w:name w:val="Table Grid"/>
    <w:basedOn w:val="TableNormal"/>
    <w:uiPriority w:val="59"/>
    <w:rsid w:val="00071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c25025@email.vcc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TP0300069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823A38AF-F5E7-4F84-AB31-25CB5D43DD0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FC88194-10CC-4F38-8051-22F59218A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0B8A1-4C59-4E02-B6F5-DF1EC21A72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TP030006945.dotx</Template>
  <TotalTime>14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3</cp:revision>
  <dcterms:created xsi:type="dcterms:W3CDTF">2012-07-30T17:43:00Z</dcterms:created>
  <dcterms:modified xsi:type="dcterms:W3CDTF">2012-07-30T17:56:00Z</dcterms:modified>
  <cp:category>templates</cp:category>
  <cp:contentStatus>complete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TC300069459990</vt:lpwstr>
  </property>
</Properties>
</file>