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E608" w14:textId="77777777" w:rsidR="00C42B25" w:rsidRPr="00A07EB7" w:rsidRDefault="00C42B25" w:rsidP="1F1326FF">
      <w:pPr>
        <w:spacing w:after="0" w:line="360" w:lineRule="auto"/>
        <w:ind w:left="10" w:right="8" w:hanging="10"/>
        <w:jc w:val="center"/>
        <w:rPr>
          <w:rFonts w:ascii="Arial" w:hAnsi="Arial" w:cs="Arial"/>
          <w:b/>
          <w:bCs/>
          <w:sz w:val="24"/>
          <w:szCs w:val="24"/>
        </w:rPr>
      </w:pPr>
      <w:r w:rsidRPr="00A07EB7">
        <w:rPr>
          <w:rFonts w:ascii="Arial" w:hAnsi="Arial" w:cs="Arial"/>
          <w:b/>
          <w:bCs/>
          <w:sz w:val="24"/>
          <w:szCs w:val="24"/>
        </w:rPr>
        <w:t>UNIVERSIDAD NACIONAL</w:t>
      </w:r>
    </w:p>
    <w:p w14:paraId="00C4A670" w14:textId="77777777" w:rsidR="00C42B25" w:rsidRPr="00A07EB7" w:rsidRDefault="00C42B25" w:rsidP="1F1326FF">
      <w:pPr>
        <w:spacing w:after="0" w:line="360" w:lineRule="auto"/>
        <w:ind w:left="10" w:right="8" w:hanging="10"/>
        <w:jc w:val="center"/>
        <w:rPr>
          <w:rFonts w:ascii="Arial" w:hAnsi="Arial" w:cs="Arial"/>
          <w:b/>
          <w:bCs/>
          <w:sz w:val="24"/>
          <w:szCs w:val="24"/>
        </w:rPr>
      </w:pPr>
      <w:r w:rsidRPr="00A07EB7">
        <w:rPr>
          <w:rFonts w:ascii="Arial" w:hAnsi="Arial" w:cs="Arial"/>
          <w:b/>
          <w:bCs/>
          <w:sz w:val="24"/>
          <w:szCs w:val="24"/>
        </w:rPr>
        <w:t>Escuela de Informática</w:t>
      </w:r>
    </w:p>
    <w:p w14:paraId="1331CEE3" w14:textId="77777777" w:rsidR="00C42B25" w:rsidRPr="00A07EB7" w:rsidRDefault="00C42B25" w:rsidP="1F1326FF">
      <w:pPr>
        <w:spacing w:after="0" w:line="360" w:lineRule="auto"/>
        <w:ind w:left="38" w:firstLine="0"/>
        <w:jc w:val="center"/>
        <w:rPr>
          <w:rFonts w:ascii="Arial" w:hAnsi="Arial" w:cs="Arial"/>
          <w:sz w:val="24"/>
          <w:szCs w:val="24"/>
        </w:rPr>
      </w:pPr>
      <w:r w:rsidRPr="00A07EB7">
        <w:rPr>
          <w:rFonts w:ascii="Arial" w:hAnsi="Arial" w:cs="Arial"/>
          <w:sz w:val="24"/>
          <w:szCs w:val="24"/>
        </w:rPr>
        <w:t>Licenciatura en Informática, varios énfasis</w:t>
      </w:r>
    </w:p>
    <w:p w14:paraId="733CE535" w14:textId="46D60928" w:rsidR="00C42B25" w:rsidRPr="00A07EB7" w:rsidRDefault="00C42B25" w:rsidP="1F1326FF">
      <w:pPr>
        <w:spacing w:after="0" w:line="360" w:lineRule="auto"/>
        <w:ind w:left="38" w:firstLine="0"/>
        <w:jc w:val="center"/>
        <w:rPr>
          <w:rFonts w:ascii="Arial" w:hAnsi="Arial" w:cs="Arial"/>
          <w:sz w:val="24"/>
          <w:szCs w:val="24"/>
        </w:rPr>
      </w:pPr>
    </w:p>
    <w:p w14:paraId="02322109" w14:textId="77777777" w:rsidR="00C42B25" w:rsidRPr="00A07EB7" w:rsidRDefault="00C42B25" w:rsidP="1F1326FF">
      <w:pPr>
        <w:spacing w:after="0" w:line="360" w:lineRule="auto"/>
        <w:ind w:left="38" w:firstLine="0"/>
        <w:jc w:val="center"/>
        <w:rPr>
          <w:rFonts w:ascii="Arial" w:hAnsi="Arial" w:cs="Arial"/>
          <w:sz w:val="24"/>
          <w:szCs w:val="24"/>
        </w:rPr>
      </w:pPr>
      <w:r w:rsidRPr="00A07EB7">
        <w:rPr>
          <w:rFonts w:ascii="Arial" w:hAnsi="Arial" w:cs="Arial"/>
          <w:sz w:val="24"/>
          <w:szCs w:val="24"/>
        </w:rPr>
        <w:t>Informe Final del Trabajo Final de Graduación</w:t>
      </w:r>
    </w:p>
    <w:p w14:paraId="61B31FD1" w14:textId="51775D6E" w:rsidR="00C42B25" w:rsidRPr="00A07EB7" w:rsidRDefault="00C42B25" w:rsidP="1F1326FF">
      <w:pPr>
        <w:spacing w:after="0" w:line="360" w:lineRule="auto"/>
        <w:ind w:firstLine="0"/>
        <w:jc w:val="center"/>
        <w:rPr>
          <w:rFonts w:ascii="Arial" w:hAnsi="Arial" w:cs="Arial"/>
          <w:sz w:val="24"/>
          <w:szCs w:val="24"/>
        </w:rPr>
      </w:pPr>
    </w:p>
    <w:p w14:paraId="2FD87309" w14:textId="77777777" w:rsidR="00C42B25" w:rsidRPr="00A07EB7" w:rsidRDefault="00C42B25" w:rsidP="1F1326FF">
      <w:pPr>
        <w:spacing w:after="266" w:line="360" w:lineRule="auto"/>
        <w:ind w:right="-4" w:firstLine="0"/>
        <w:jc w:val="center"/>
        <w:rPr>
          <w:rFonts w:ascii="Arial" w:hAnsi="Arial" w:cs="Arial"/>
          <w:sz w:val="24"/>
          <w:szCs w:val="24"/>
        </w:rPr>
      </w:pPr>
      <w:proofErr w:type="spellStart"/>
      <w:r w:rsidRPr="00A07EB7">
        <w:rPr>
          <w:rFonts w:ascii="Arial" w:hAnsi="Arial" w:cs="Arial"/>
          <w:sz w:val="24"/>
          <w:szCs w:val="24"/>
        </w:rPr>
        <w:t>NeoEduCore</w:t>
      </w:r>
      <w:proofErr w:type="spellEnd"/>
      <w:r w:rsidRPr="00A07EB7">
        <w:rPr>
          <w:rFonts w:ascii="Arial" w:hAnsi="Arial" w:cs="Arial"/>
          <w:sz w:val="24"/>
          <w:szCs w:val="24"/>
        </w:rPr>
        <w:t>: Sistema web para la gestión de exámenes diagnósticos con tutor virtual (</w:t>
      </w:r>
      <w:proofErr w:type="spellStart"/>
      <w:r w:rsidRPr="00A07EB7">
        <w:rPr>
          <w:rFonts w:ascii="Arial" w:hAnsi="Arial" w:cs="Arial"/>
          <w:sz w:val="24"/>
          <w:szCs w:val="24"/>
        </w:rPr>
        <w:t>ChatGPT</w:t>
      </w:r>
      <w:proofErr w:type="spellEnd"/>
      <w:r w:rsidRPr="00A07EB7">
        <w:rPr>
          <w:rFonts w:ascii="Arial" w:hAnsi="Arial" w:cs="Arial"/>
          <w:sz w:val="24"/>
          <w:szCs w:val="24"/>
        </w:rPr>
        <w:t>) en Centro Educativo Católico Eulogio López Obando.</w:t>
      </w:r>
    </w:p>
    <w:p w14:paraId="1DC1FF81" w14:textId="77777777" w:rsidR="00C42B25" w:rsidRPr="00A07EB7" w:rsidRDefault="00C42B25" w:rsidP="1F1326FF">
      <w:pPr>
        <w:spacing w:after="266" w:line="360" w:lineRule="auto"/>
        <w:ind w:right="-4" w:firstLine="0"/>
        <w:jc w:val="center"/>
        <w:rPr>
          <w:rFonts w:ascii="Arial" w:hAnsi="Arial" w:cs="Arial"/>
          <w:sz w:val="24"/>
          <w:szCs w:val="24"/>
        </w:rPr>
      </w:pPr>
    </w:p>
    <w:p w14:paraId="3673CC88" w14:textId="77777777" w:rsidR="00C42B25" w:rsidRPr="00A07EB7" w:rsidRDefault="00000000" w:rsidP="1F1326FF">
      <w:pPr>
        <w:spacing w:after="266" w:line="360" w:lineRule="auto"/>
        <w:ind w:right="-4" w:firstLine="0"/>
        <w:jc w:val="center"/>
        <w:rPr>
          <w:rFonts w:ascii="Arial" w:hAnsi="Arial" w:cs="Arial"/>
          <w:sz w:val="24"/>
          <w:szCs w:val="24"/>
        </w:rPr>
      </w:pPr>
      <w:sdt>
        <w:sdtPr>
          <w:rPr>
            <w:rFonts w:ascii="Arial" w:hAnsi="Arial" w:cs="Arial"/>
            <w:sz w:val="24"/>
            <w:szCs w:val="24"/>
          </w:rPr>
          <w:tag w:val="tii-similarity-SU5URVJORVRfZXNjaW5mLnVuYS5hYy5jcg=="/>
          <w:id w:val="913998289"/>
          <w:placeholder>
            <w:docPart w:val="A072F99ED0374D238AC380F27FC483D2"/>
          </w:placeholder>
          <w15:appearance w15:val="hidden"/>
        </w:sdtPr>
        <w:sdtContent>
          <w:r w:rsidR="00C42B25" w:rsidRPr="00A07EB7">
            <w:rPr>
              <w:rFonts w:ascii="Arial" w:hAnsi="Arial" w:cs="Arial"/>
              <w:sz w:val="24"/>
              <w:szCs w:val="24"/>
            </w:rPr>
            <w:t>Para optar por el grado de Licenciatura en</w:t>
          </w:r>
        </w:sdtContent>
      </w:sdt>
      <w:r w:rsidR="00C42B25" w:rsidRPr="00A07EB7">
        <w:rPr>
          <w:rFonts w:ascii="Arial" w:hAnsi="Arial" w:cs="Arial"/>
          <w:sz w:val="24"/>
          <w:szCs w:val="24"/>
        </w:rPr>
        <w:t xml:space="preserve"> Informática con Énfasis en Sistemas Web</w:t>
      </w:r>
    </w:p>
    <w:p w14:paraId="137A60FD" w14:textId="77777777" w:rsidR="00C42B25" w:rsidRPr="00A07EB7" w:rsidRDefault="00C42B25" w:rsidP="1F1326FF">
      <w:pPr>
        <w:spacing w:after="252" w:line="360" w:lineRule="auto"/>
        <w:ind w:left="58" w:firstLine="0"/>
        <w:jc w:val="center"/>
        <w:rPr>
          <w:rFonts w:ascii="Arial" w:hAnsi="Arial" w:cs="Arial"/>
          <w:sz w:val="24"/>
          <w:szCs w:val="24"/>
        </w:rPr>
      </w:pPr>
    </w:p>
    <w:p w14:paraId="73E3ABD0" w14:textId="720FC3EE" w:rsidR="00C42B25" w:rsidRPr="00A07EB7" w:rsidRDefault="00C42B25" w:rsidP="1F1326FF">
      <w:pPr>
        <w:spacing w:after="252" w:line="360" w:lineRule="auto"/>
        <w:ind w:left="58" w:firstLine="0"/>
        <w:jc w:val="center"/>
        <w:rPr>
          <w:rFonts w:ascii="Arial" w:hAnsi="Arial" w:cs="Arial"/>
          <w:sz w:val="24"/>
          <w:szCs w:val="24"/>
        </w:rPr>
      </w:pPr>
    </w:p>
    <w:sdt>
      <w:sdtPr>
        <w:rPr>
          <w:rFonts w:ascii="Arial" w:hAnsi="Arial" w:cs="Arial"/>
          <w:sz w:val="24"/>
          <w:szCs w:val="24"/>
        </w:rPr>
        <w:tag w:val="tii-similarity-SU5URVJORVRfZXNjaW5mLnVuYS5hYy5jcg=="/>
        <w:id w:val="534348843"/>
        <w:placeholder>
          <w:docPart w:val="A072F99ED0374D238AC380F27FC483D2"/>
        </w:placeholder>
        <w15:appearance w15:val="hidden"/>
      </w:sdtPr>
      <w:sdtEndPr>
        <w:rPr>
          <w:rStyle w:val="Campodereferencia"/>
          <w:b/>
          <w:smallCaps/>
          <w:color w:val="4472C4" w:themeColor="accent1"/>
        </w:rPr>
      </w:sdtEndPr>
      <w:sdtContent>
        <w:p w14:paraId="460F5620" w14:textId="77777777" w:rsidR="00C42B25" w:rsidRPr="00A07EB7" w:rsidRDefault="00C42B25" w:rsidP="1F1326FF">
          <w:pPr>
            <w:spacing w:after="252" w:line="360" w:lineRule="auto"/>
            <w:ind w:left="10" w:right="4" w:hanging="10"/>
            <w:jc w:val="center"/>
            <w:rPr>
              <w:rStyle w:val="Campodereferencia"/>
              <w:rFonts w:ascii="Arial" w:hAnsi="Arial" w:cs="Arial"/>
              <w:sz w:val="24"/>
              <w:szCs w:val="24"/>
            </w:rPr>
          </w:pPr>
          <w:r w:rsidRPr="00A07EB7">
            <w:rPr>
              <w:rFonts w:ascii="Arial" w:hAnsi="Arial" w:cs="Arial"/>
              <w:sz w:val="24"/>
              <w:szCs w:val="24"/>
            </w:rPr>
            <w:t xml:space="preserve">Por: </w:t>
          </w:r>
        </w:p>
        <w:p w14:paraId="5567E230" w14:textId="77777777" w:rsidR="00C42B25" w:rsidRPr="00A07EB7" w:rsidRDefault="00C42B25" w:rsidP="1F1326FF">
          <w:pPr>
            <w:spacing w:after="252" w:line="360" w:lineRule="auto"/>
            <w:ind w:left="10" w:right="4" w:hanging="10"/>
            <w:jc w:val="center"/>
            <w:rPr>
              <w:rFonts w:ascii="Arial" w:hAnsi="Arial" w:cs="Arial"/>
              <w:sz w:val="24"/>
              <w:szCs w:val="24"/>
              <w:lang w:val="es-CR"/>
            </w:rPr>
          </w:pPr>
          <w:r w:rsidRPr="00A07EB7">
            <w:rPr>
              <w:rFonts w:ascii="Arial" w:hAnsi="Arial" w:cs="Arial"/>
              <w:sz w:val="24"/>
              <w:szCs w:val="24"/>
              <w:lang w:val="es-CR"/>
            </w:rPr>
            <w:t>Joseph Álvarez Ruiz</w:t>
          </w:r>
        </w:p>
        <w:p w14:paraId="0D5D401B" w14:textId="77777777" w:rsidR="00C42B25" w:rsidRPr="00A07EB7" w:rsidRDefault="00C42B25" w:rsidP="1F1326FF">
          <w:pPr>
            <w:spacing w:after="252" w:line="360" w:lineRule="auto"/>
            <w:ind w:left="10" w:right="4" w:hanging="10"/>
            <w:jc w:val="center"/>
            <w:rPr>
              <w:rFonts w:ascii="Arial" w:hAnsi="Arial" w:cs="Arial"/>
              <w:sz w:val="24"/>
              <w:szCs w:val="24"/>
              <w:lang w:val="es-CR"/>
            </w:rPr>
          </w:pPr>
          <w:r w:rsidRPr="00A07EB7">
            <w:rPr>
              <w:rFonts w:ascii="Arial" w:hAnsi="Arial" w:cs="Arial"/>
              <w:sz w:val="24"/>
              <w:szCs w:val="24"/>
              <w:lang w:val="es-CR"/>
            </w:rPr>
            <w:t>Edgar Álvarez Wong</w:t>
          </w:r>
        </w:p>
        <w:p w14:paraId="4D70F82A" w14:textId="77777777" w:rsidR="00C42B25" w:rsidRPr="00A07EB7" w:rsidRDefault="00C42B25" w:rsidP="1F1326FF">
          <w:pPr>
            <w:spacing w:after="252" w:line="360" w:lineRule="auto"/>
            <w:ind w:left="10" w:right="4" w:hanging="10"/>
            <w:jc w:val="center"/>
            <w:rPr>
              <w:rFonts w:ascii="Arial" w:hAnsi="Arial" w:cs="Arial"/>
              <w:sz w:val="24"/>
              <w:szCs w:val="24"/>
              <w:lang w:val="es-CR"/>
            </w:rPr>
          </w:pPr>
          <w:r w:rsidRPr="00A07EB7">
            <w:rPr>
              <w:rFonts w:ascii="Arial" w:hAnsi="Arial" w:cs="Arial"/>
              <w:sz w:val="24"/>
              <w:szCs w:val="24"/>
              <w:lang w:val="es-CR"/>
            </w:rPr>
            <w:t>Darwin Javier Silva Gadea</w:t>
          </w:r>
        </w:p>
      </w:sdtContent>
    </w:sdt>
    <w:p w14:paraId="01ED517B" w14:textId="77777777" w:rsidR="00C42B25" w:rsidRPr="00A07EB7" w:rsidRDefault="00C42B25" w:rsidP="1F1326FF">
      <w:pPr>
        <w:spacing w:after="252" w:line="360" w:lineRule="auto"/>
        <w:ind w:firstLine="0"/>
        <w:jc w:val="center"/>
        <w:rPr>
          <w:rFonts w:ascii="Arial" w:hAnsi="Arial" w:cs="Arial"/>
          <w:sz w:val="24"/>
          <w:szCs w:val="24"/>
        </w:rPr>
      </w:pPr>
    </w:p>
    <w:p w14:paraId="085B9695" w14:textId="77777777" w:rsidR="00C42B25" w:rsidRPr="00A07EB7" w:rsidRDefault="00C42B25" w:rsidP="1F1326FF">
      <w:pPr>
        <w:spacing w:after="160" w:line="360" w:lineRule="auto"/>
        <w:ind w:firstLine="0"/>
        <w:jc w:val="center"/>
        <w:rPr>
          <w:rFonts w:ascii="Arial" w:hAnsi="Arial" w:cs="Arial"/>
          <w:sz w:val="24"/>
          <w:szCs w:val="24"/>
        </w:rPr>
      </w:pPr>
      <w:r w:rsidRPr="00A07EB7">
        <w:rPr>
          <w:rFonts w:ascii="Arial" w:hAnsi="Arial" w:cs="Arial"/>
          <w:b/>
          <w:bCs/>
          <w:smallCaps/>
          <w:color w:val="4472C4" w:themeColor="accent1"/>
          <w:sz w:val="24"/>
          <w:szCs w:val="24"/>
        </w:rPr>
        <w:t>07/2025</w:t>
      </w:r>
      <w:r w:rsidRPr="00A07EB7">
        <w:rPr>
          <w:rFonts w:ascii="Arial" w:hAnsi="Arial" w:cs="Arial"/>
          <w:sz w:val="24"/>
          <w:szCs w:val="24"/>
        </w:rPr>
        <w:br w:type="page"/>
      </w:r>
    </w:p>
    <w:p w14:paraId="3CAC7CC4" w14:textId="77777777" w:rsidR="00C42B25" w:rsidRPr="00A07EB7" w:rsidRDefault="00C42B25" w:rsidP="00A07EB7">
      <w:pPr>
        <w:spacing w:after="0" w:line="360" w:lineRule="auto"/>
        <w:ind w:left="765" w:firstLine="0"/>
        <w:jc w:val="both"/>
        <w:rPr>
          <w:rFonts w:ascii="Arial" w:hAnsi="Arial" w:cs="Arial"/>
          <w:sz w:val="24"/>
          <w:szCs w:val="24"/>
        </w:rPr>
      </w:pPr>
    </w:p>
    <w:sdt>
      <w:sdtPr>
        <w:rPr>
          <w:rFonts w:ascii="Arial" w:hAnsi="Arial" w:cs="Arial"/>
          <w:sz w:val="24"/>
          <w:szCs w:val="24"/>
        </w:rPr>
        <w:tag w:val="tii-similarity-SU5URVJORVRfZXNjaW5mLnVuYS5hYy5jcg=="/>
        <w:id w:val="1425895919"/>
        <w:placeholder>
          <w:docPart w:val="A072F99ED0374D238AC380F27FC483D2"/>
        </w:placeholder>
        <w15:appearance w15:val="hidden"/>
      </w:sdtPr>
      <w:sdtContent>
        <w:p w14:paraId="403B433C" w14:textId="77777777" w:rsidR="00C42B25" w:rsidRPr="00A07EB7" w:rsidRDefault="00C42B25" w:rsidP="00A07EB7">
          <w:pPr>
            <w:spacing w:after="263" w:line="360" w:lineRule="auto"/>
            <w:ind w:firstLine="709"/>
            <w:jc w:val="both"/>
            <w:rPr>
              <w:rFonts w:ascii="Arial" w:hAnsi="Arial" w:cs="Arial"/>
              <w:sz w:val="24"/>
              <w:szCs w:val="24"/>
            </w:rPr>
          </w:pPr>
          <w:r w:rsidRPr="00A07EB7">
            <w:rPr>
              <w:rFonts w:ascii="Arial" w:hAnsi="Arial" w:cs="Arial"/>
              <w:sz w:val="24"/>
              <w:szCs w:val="24"/>
            </w:rPr>
            <w:t>Dedico este logro, en primer lugar, a Dios, fuente de sabiduría, perseverancia y paciencia. En los momentos de duda y cansancio fue su guía la que me sostuvo y me recordó el propósito de cada esfuerzo, permitiéndome ascender un peldaño más en mi formación profesional.</w:t>
          </w:r>
        </w:p>
        <w:p w14:paraId="0B337B97" w14:textId="77777777" w:rsidR="001C516D" w:rsidRDefault="00C42B25" w:rsidP="001C516D">
          <w:pPr>
            <w:spacing w:after="263" w:line="360" w:lineRule="auto"/>
            <w:ind w:firstLine="709"/>
            <w:jc w:val="both"/>
            <w:rPr>
              <w:rFonts w:ascii="Arial" w:hAnsi="Arial" w:cs="Arial"/>
              <w:sz w:val="24"/>
              <w:szCs w:val="24"/>
              <w:lang w:val="es-CR"/>
            </w:rPr>
          </w:pPr>
          <w:r w:rsidRPr="00A07EB7">
            <w:rPr>
              <w:rFonts w:ascii="Arial" w:hAnsi="Arial" w:cs="Arial"/>
              <w:sz w:val="24"/>
              <w:szCs w:val="24"/>
              <w:lang w:val="es-CR"/>
            </w:rPr>
            <w:t>A mi madre, Georgina Eugenia Ruiz Álvarez, por su ejemplo incansable de trabajo, amor y entrega. Sus consejos sinceros, su fe en mí y cada sacrificio silencioso han sido el cimiento sobre el que he construido mis metas.</w:t>
          </w:r>
        </w:p>
        <w:p w14:paraId="3C8F2FC3" w14:textId="5118F70B" w:rsidR="00C42B25" w:rsidRPr="00A07EB7" w:rsidRDefault="00C42B25" w:rsidP="00A07EB7">
          <w:pPr>
            <w:spacing w:after="263" w:line="360" w:lineRule="auto"/>
            <w:ind w:firstLine="709"/>
            <w:jc w:val="both"/>
            <w:rPr>
              <w:rFonts w:ascii="Arial" w:hAnsi="Arial" w:cs="Arial"/>
              <w:sz w:val="24"/>
              <w:szCs w:val="24"/>
              <w:lang w:val="es-CR"/>
            </w:rPr>
          </w:pPr>
          <w:r w:rsidRPr="00A07EB7">
            <w:rPr>
              <w:rFonts w:ascii="Arial" w:hAnsi="Arial" w:cs="Arial"/>
              <w:sz w:val="24"/>
              <w:szCs w:val="24"/>
              <w:lang w:val="es-CR"/>
            </w:rPr>
            <w:t>A mi hermana, Keissy Natasha Álvarez Ruiz, por su apoyo constante, su alegría y sus palabras oportunas que me animaron a continuar cuando el camino se volvió cuesta arriba.</w:t>
          </w:r>
        </w:p>
        <w:p w14:paraId="5C2812F2" w14:textId="77777777" w:rsidR="00C42B25" w:rsidRPr="00A07EB7" w:rsidRDefault="00C42B25" w:rsidP="00A07EB7">
          <w:pPr>
            <w:spacing w:after="263" w:line="360" w:lineRule="auto"/>
            <w:ind w:firstLine="709"/>
            <w:jc w:val="both"/>
            <w:rPr>
              <w:rFonts w:ascii="Arial" w:hAnsi="Arial" w:cs="Arial"/>
              <w:sz w:val="24"/>
              <w:szCs w:val="24"/>
              <w:lang w:val="es-CR"/>
            </w:rPr>
          </w:pPr>
          <w:r w:rsidRPr="00A07EB7">
            <w:rPr>
              <w:rFonts w:ascii="Arial" w:hAnsi="Arial" w:cs="Arial"/>
              <w:sz w:val="24"/>
              <w:szCs w:val="24"/>
              <w:lang w:val="es-CR"/>
            </w:rPr>
            <w:t>Extiendo esta dedicatoria a toda mi familia y amistades. Sus oraciones, consejos y mensajes de ánimo me acompañaron en jornadas largas de estudio y en cada reto superado. Gracias por celebrar mis avances y por recordarme que todo esfuerzo vale la pena cuando se hace con convicción.</w:t>
          </w:r>
        </w:p>
        <w:p w14:paraId="086BB638" w14:textId="77777777" w:rsidR="00C42B25" w:rsidRPr="00A07EB7" w:rsidRDefault="00C42B25" w:rsidP="00A07EB7">
          <w:pPr>
            <w:spacing w:after="263" w:line="360" w:lineRule="auto"/>
            <w:ind w:firstLine="709"/>
            <w:jc w:val="both"/>
            <w:rPr>
              <w:rFonts w:ascii="Arial" w:hAnsi="Arial" w:cs="Arial"/>
              <w:sz w:val="24"/>
              <w:szCs w:val="24"/>
              <w:lang w:val="es-CR"/>
            </w:rPr>
          </w:pPr>
          <w:r w:rsidRPr="00A07EB7">
            <w:rPr>
              <w:rFonts w:ascii="Arial" w:hAnsi="Arial" w:cs="Arial"/>
              <w:sz w:val="24"/>
              <w:szCs w:val="24"/>
              <w:lang w:val="es-CR"/>
            </w:rPr>
            <w:t>Finalmente, a mi compañera de vida, Lizzette Daniela Ledezma Macotelo. Tu comprensión, tu apoyo inquebrantable y tu compañía en cada etapa de este recorrido han sido esenciales para mantenerme enfocado y motivado. Gracias por creer en mí, por tu paciencia y por caminar a mi lado con cariño y firmeza. Este logro también es tuyo.</w:t>
          </w:r>
        </w:p>
        <w:p w14:paraId="273A2FD4" w14:textId="77777777" w:rsidR="00C42B25" w:rsidRPr="00A07EB7" w:rsidRDefault="00C42B25" w:rsidP="00A07EB7">
          <w:pPr>
            <w:spacing w:after="263" w:line="360" w:lineRule="auto"/>
            <w:ind w:firstLine="0"/>
            <w:jc w:val="both"/>
            <w:rPr>
              <w:rFonts w:ascii="Arial" w:hAnsi="Arial" w:cs="Arial"/>
              <w:sz w:val="24"/>
              <w:szCs w:val="24"/>
            </w:rPr>
          </w:pPr>
          <w:r w:rsidRPr="00A07EB7">
            <w:rPr>
              <w:rFonts w:ascii="Arial" w:hAnsi="Arial" w:cs="Arial"/>
              <w:b/>
              <w:bCs/>
              <w:i/>
              <w:iCs/>
              <w:sz w:val="24"/>
              <w:szCs w:val="24"/>
              <w:lang w:val="es-CR"/>
            </w:rPr>
            <w:t>Joseph Sebastián Álvarez Ruiz.</w:t>
          </w:r>
        </w:p>
      </w:sdtContent>
    </w:sdt>
    <w:p w14:paraId="7E49954E" w14:textId="77777777" w:rsidR="00C42B25" w:rsidRPr="00A07EB7" w:rsidRDefault="00C42B25" w:rsidP="00A07EB7">
      <w:pPr>
        <w:spacing w:after="252" w:line="360" w:lineRule="auto"/>
        <w:ind w:left="708" w:firstLine="0"/>
        <w:jc w:val="both"/>
        <w:rPr>
          <w:rFonts w:ascii="Arial" w:hAnsi="Arial" w:cs="Arial"/>
          <w:sz w:val="24"/>
          <w:szCs w:val="24"/>
        </w:rPr>
      </w:pPr>
    </w:p>
    <w:p w14:paraId="67F1C180" w14:textId="77777777" w:rsidR="00C42B25" w:rsidRPr="00A07EB7" w:rsidRDefault="00C42B25" w:rsidP="00A07EB7">
      <w:pPr>
        <w:spacing w:after="160" w:line="360" w:lineRule="auto"/>
        <w:ind w:firstLine="0"/>
        <w:jc w:val="both"/>
        <w:rPr>
          <w:rFonts w:ascii="Arial" w:hAnsi="Arial" w:cs="Arial"/>
          <w:sz w:val="24"/>
          <w:szCs w:val="24"/>
        </w:rPr>
      </w:pPr>
      <w:r w:rsidRPr="00A07EB7">
        <w:rPr>
          <w:rFonts w:ascii="Arial" w:hAnsi="Arial" w:cs="Arial"/>
          <w:sz w:val="24"/>
          <w:szCs w:val="24"/>
        </w:rPr>
        <w:br w:type="page"/>
      </w:r>
    </w:p>
    <w:sdt>
      <w:sdtPr>
        <w:rPr>
          <w:rFonts w:ascii="Arial" w:hAnsi="Arial" w:cs="Arial"/>
          <w:sz w:val="24"/>
          <w:szCs w:val="24"/>
        </w:rPr>
        <w:tag w:val="tii-similarity-SU5URVJORVRfZXNjaW5mLnVuYS5hYy5jcg=="/>
        <w:id w:val="183359882"/>
        <w:placeholder>
          <w:docPart w:val="A072F99ED0374D238AC380F27FC483D2"/>
        </w:placeholder>
        <w15:appearance w15:val="hidden"/>
      </w:sdtPr>
      <w:sdtContent>
        <w:p w14:paraId="4099488E" w14:textId="77777777" w:rsidR="00C42B25" w:rsidRPr="00A07EB7" w:rsidRDefault="00C42B25" w:rsidP="00A07EB7">
          <w:pPr>
            <w:spacing w:after="362" w:line="360" w:lineRule="auto"/>
            <w:ind w:left="712" w:hanging="10"/>
            <w:jc w:val="both"/>
            <w:rPr>
              <w:rFonts w:ascii="Arial" w:hAnsi="Arial" w:cs="Arial"/>
              <w:b/>
              <w:bCs/>
              <w:sz w:val="24"/>
              <w:szCs w:val="24"/>
            </w:rPr>
          </w:pPr>
          <w:r w:rsidRPr="00A07EB7">
            <w:rPr>
              <w:rFonts w:ascii="Arial" w:hAnsi="Arial" w:cs="Arial"/>
              <w:b/>
              <w:bCs/>
              <w:sz w:val="24"/>
              <w:szCs w:val="24"/>
            </w:rPr>
            <w:t>TABLA DE CONTENIDOS</w:t>
          </w:r>
        </w:p>
      </w:sdtContent>
    </w:sdt>
    <w:sdt>
      <w:sdtPr>
        <w:rPr>
          <w:rFonts w:ascii="Arial" w:hAnsi="Arial" w:cs="Arial"/>
          <w:b w:val="0"/>
          <w:bCs w:val="0"/>
          <w:caps w:val="0"/>
          <w:sz w:val="24"/>
          <w:szCs w:val="24"/>
        </w:rPr>
        <w:id w:val="794259143"/>
        <w:docPartObj>
          <w:docPartGallery w:val="Table of Contents"/>
        </w:docPartObj>
      </w:sdtPr>
      <w:sdtEndPr>
        <w:rPr>
          <w:sz w:val="22"/>
          <w:szCs w:val="22"/>
        </w:rPr>
      </w:sdtEndPr>
      <w:sdtContent>
        <w:p w14:paraId="67D6CCD5" w14:textId="097DE498" w:rsidR="00FE4D26" w:rsidRDefault="00C42B25">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r w:rsidRPr="009B555C">
            <w:rPr>
              <w:rFonts w:ascii="Arial" w:hAnsi="Arial" w:cs="Arial"/>
              <w:sz w:val="24"/>
              <w:szCs w:val="24"/>
            </w:rPr>
            <w:fldChar w:fldCharType="begin"/>
          </w:r>
          <w:r w:rsidRPr="009B555C">
            <w:rPr>
              <w:rFonts w:ascii="Arial" w:hAnsi="Arial" w:cs="Arial"/>
              <w:sz w:val="24"/>
              <w:szCs w:val="24"/>
            </w:rPr>
            <w:instrText xml:space="preserve"> TOC \o "1-3" \h \z \u </w:instrText>
          </w:r>
          <w:r w:rsidRPr="009B555C">
            <w:rPr>
              <w:rFonts w:ascii="Arial" w:hAnsi="Arial" w:cs="Arial"/>
              <w:sz w:val="24"/>
              <w:szCs w:val="24"/>
            </w:rPr>
            <w:fldChar w:fldCharType="separate"/>
          </w:r>
          <w:hyperlink w:anchor="_Toc213868681" w:history="1">
            <w:r w:rsidR="00FE4D26" w:rsidRPr="00001FA0">
              <w:rPr>
                <w:rStyle w:val="Hipervnculo"/>
                <w:rFonts w:ascii="Arial" w:hAnsi="Arial" w:cs="Arial"/>
                <w:noProof/>
              </w:rPr>
              <w:t>CAPÍTULO I: INTRODUCCION</w:t>
            </w:r>
            <w:r w:rsidR="00FE4D26">
              <w:rPr>
                <w:noProof/>
                <w:webHidden/>
              </w:rPr>
              <w:tab/>
            </w:r>
            <w:r w:rsidR="00FE4D26">
              <w:rPr>
                <w:noProof/>
                <w:webHidden/>
              </w:rPr>
              <w:fldChar w:fldCharType="begin"/>
            </w:r>
            <w:r w:rsidR="00FE4D26">
              <w:rPr>
                <w:noProof/>
                <w:webHidden/>
              </w:rPr>
              <w:instrText xml:space="preserve"> PAGEREF _Toc213868681 \h </w:instrText>
            </w:r>
            <w:r w:rsidR="00FE4D26">
              <w:rPr>
                <w:noProof/>
                <w:webHidden/>
              </w:rPr>
            </w:r>
            <w:r w:rsidR="00FE4D26">
              <w:rPr>
                <w:noProof/>
                <w:webHidden/>
              </w:rPr>
              <w:fldChar w:fldCharType="separate"/>
            </w:r>
            <w:r w:rsidR="00FE4D26">
              <w:rPr>
                <w:noProof/>
                <w:webHidden/>
              </w:rPr>
              <w:t>5</w:t>
            </w:r>
            <w:r w:rsidR="00FE4D26">
              <w:rPr>
                <w:noProof/>
                <w:webHidden/>
              </w:rPr>
              <w:fldChar w:fldCharType="end"/>
            </w:r>
          </w:hyperlink>
        </w:p>
        <w:p w14:paraId="367CFBF8" w14:textId="3AD1A5AB"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2" w:history="1">
            <w:r w:rsidRPr="00001FA0">
              <w:rPr>
                <w:rStyle w:val="Hipervnculo"/>
                <w:rFonts w:ascii="Arial" w:hAnsi="Arial" w:cs="Arial"/>
                <w:noProof/>
              </w:rPr>
              <w:t>1.</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Antecedentes</w:t>
            </w:r>
            <w:r>
              <w:rPr>
                <w:noProof/>
                <w:webHidden/>
              </w:rPr>
              <w:tab/>
            </w:r>
            <w:r>
              <w:rPr>
                <w:noProof/>
                <w:webHidden/>
              </w:rPr>
              <w:fldChar w:fldCharType="begin"/>
            </w:r>
            <w:r>
              <w:rPr>
                <w:noProof/>
                <w:webHidden/>
              </w:rPr>
              <w:instrText xml:space="preserve"> PAGEREF _Toc213868682 \h </w:instrText>
            </w:r>
            <w:r>
              <w:rPr>
                <w:noProof/>
                <w:webHidden/>
              </w:rPr>
            </w:r>
            <w:r>
              <w:rPr>
                <w:noProof/>
                <w:webHidden/>
              </w:rPr>
              <w:fldChar w:fldCharType="separate"/>
            </w:r>
            <w:r>
              <w:rPr>
                <w:noProof/>
                <w:webHidden/>
              </w:rPr>
              <w:t>7</w:t>
            </w:r>
            <w:r>
              <w:rPr>
                <w:noProof/>
                <w:webHidden/>
              </w:rPr>
              <w:fldChar w:fldCharType="end"/>
            </w:r>
          </w:hyperlink>
        </w:p>
        <w:p w14:paraId="73DB24D8" w14:textId="3B00D9E8"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3" w:history="1">
            <w:r w:rsidRPr="00001FA0">
              <w:rPr>
                <w:rStyle w:val="Hipervnculo"/>
                <w:rFonts w:ascii="Arial" w:hAnsi="Arial" w:cs="Arial"/>
                <w:noProof/>
              </w:rPr>
              <w:t>2.</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Delimitación del tema</w:t>
            </w:r>
            <w:r>
              <w:rPr>
                <w:noProof/>
                <w:webHidden/>
              </w:rPr>
              <w:tab/>
            </w:r>
            <w:r>
              <w:rPr>
                <w:noProof/>
                <w:webHidden/>
              </w:rPr>
              <w:fldChar w:fldCharType="begin"/>
            </w:r>
            <w:r>
              <w:rPr>
                <w:noProof/>
                <w:webHidden/>
              </w:rPr>
              <w:instrText xml:space="preserve"> PAGEREF _Toc213868683 \h </w:instrText>
            </w:r>
            <w:r>
              <w:rPr>
                <w:noProof/>
                <w:webHidden/>
              </w:rPr>
            </w:r>
            <w:r>
              <w:rPr>
                <w:noProof/>
                <w:webHidden/>
              </w:rPr>
              <w:fldChar w:fldCharType="separate"/>
            </w:r>
            <w:r>
              <w:rPr>
                <w:noProof/>
                <w:webHidden/>
              </w:rPr>
              <w:t>8</w:t>
            </w:r>
            <w:r>
              <w:rPr>
                <w:noProof/>
                <w:webHidden/>
              </w:rPr>
              <w:fldChar w:fldCharType="end"/>
            </w:r>
          </w:hyperlink>
        </w:p>
        <w:p w14:paraId="392164CF" w14:textId="674F8254"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4" w:history="1">
            <w:r w:rsidRPr="00001FA0">
              <w:rPr>
                <w:rStyle w:val="Hipervnculo"/>
                <w:rFonts w:ascii="Arial" w:hAnsi="Arial" w:cs="Arial"/>
                <w:noProof/>
              </w:rPr>
              <w:t>3.</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Justificación</w:t>
            </w:r>
            <w:r>
              <w:rPr>
                <w:noProof/>
                <w:webHidden/>
              </w:rPr>
              <w:tab/>
            </w:r>
            <w:r>
              <w:rPr>
                <w:noProof/>
                <w:webHidden/>
              </w:rPr>
              <w:fldChar w:fldCharType="begin"/>
            </w:r>
            <w:r>
              <w:rPr>
                <w:noProof/>
                <w:webHidden/>
              </w:rPr>
              <w:instrText xml:space="preserve"> PAGEREF _Toc213868684 \h </w:instrText>
            </w:r>
            <w:r>
              <w:rPr>
                <w:noProof/>
                <w:webHidden/>
              </w:rPr>
            </w:r>
            <w:r>
              <w:rPr>
                <w:noProof/>
                <w:webHidden/>
              </w:rPr>
              <w:fldChar w:fldCharType="separate"/>
            </w:r>
            <w:r>
              <w:rPr>
                <w:noProof/>
                <w:webHidden/>
              </w:rPr>
              <w:t>11</w:t>
            </w:r>
            <w:r>
              <w:rPr>
                <w:noProof/>
                <w:webHidden/>
              </w:rPr>
              <w:fldChar w:fldCharType="end"/>
            </w:r>
          </w:hyperlink>
        </w:p>
        <w:p w14:paraId="51253A3B" w14:textId="0C0E0C51"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5" w:history="1">
            <w:r w:rsidRPr="00001FA0">
              <w:rPr>
                <w:rStyle w:val="Hipervnculo"/>
                <w:rFonts w:ascii="Arial" w:hAnsi="Arial" w:cs="Arial"/>
                <w:noProof/>
              </w:rPr>
              <w:t>4.</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Planteamiento del problema</w:t>
            </w:r>
            <w:r>
              <w:rPr>
                <w:noProof/>
                <w:webHidden/>
              </w:rPr>
              <w:tab/>
            </w:r>
            <w:r>
              <w:rPr>
                <w:noProof/>
                <w:webHidden/>
              </w:rPr>
              <w:fldChar w:fldCharType="begin"/>
            </w:r>
            <w:r>
              <w:rPr>
                <w:noProof/>
                <w:webHidden/>
              </w:rPr>
              <w:instrText xml:space="preserve"> PAGEREF _Toc213868685 \h </w:instrText>
            </w:r>
            <w:r>
              <w:rPr>
                <w:noProof/>
                <w:webHidden/>
              </w:rPr>
            </w:r>
            <w:r>
              <w:rPr>
                <w:noProof/>
                <w:webHidden/>
              </w:rPr>
              <w:fldChar w:fldCharType="separate"/>
            </w:r>
            <w:r>
              <w:rPr>
                <w:noProof/>
                <w:webHidden/>
              </w:rPr>
              <w:t>12</w:t>
            </w:r>
            <w:r>
              <w:rPr>
                <w:noProof/>
                <w:webHidden/>
              </w:rPr>
              <w:fldChar w:fldCharType="end"/>
            </w:r>
          </w:hyperlink>
        </w:p>
        <w:p w14:paraId="1C37CBE4" w14:textId="6B7829A0"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6" w:history="1">
            <w:r w:rsidRPr="00001FA0">
              <w:rPr>
                <w:rStyle w:val="Hipervnculo"/>
                <w:rFonts w:ascii="Arial" w:hAnsi="Arial" w:cs="Arial"/>
                <w:noProof/>
              </w:rPr>
              <w:t>5.</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Pregunta de Investigación</w:t>
            </w:r>
            <w:r>
              <w:rPr>
                <w:noProof/>
                <w:webHidden/>
              </w:rPr>
              <w:tab/>
            </w:r>
            <w:r>
              <w:rPr>
                <w:noProof/>
                <w:webHidden/>
              </w:rPr>
              <w:fldChar w:fldCharType="begin"/>
            </w:r>
            <w:r>
              <w:rPr>
                <w:noProof/>
                <w:webHidden/>
              </w:rPr>
              <w:instrText xml:space="preserve"> PAGEREF _Toc213868686 \h </w:instrText>
            </w:r>
            <w:r>
              <w:rPr>
                <w:noProof/>
                <w:webHidden/>
              </w:rPr>
            </w:r>
            <w:r>
              <w:rPr>
                <w:noProof/>
                <w:webHidden/>
              </w:rPr>
              <w:fldChar w:fldCharType="separate"/>
            </w:r>
            <w:r>
              <w:rPr>
                <w:noProof/>
                <w:webHidden/>
              </w:rPr>
              <w:t>14</w:t>
            </w:r>
            <w:r>
              <w:rPr>
                <w:noProof/>
                <w:webHidden/>
              </w:rPr>
              <w:fldChar w:fldCharType="end"/>
            </w:r>
          </w:hyperlink>
        </w:p>
        <w:p w14:paraId="2395B73B" w14:textId="1F47D90C"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7" w:history="1">
            <w:r w:rsidRPr="00001FA0">
              <w:rPr>
                <w:rStyle w:val="Hipervnculo"/>
                <w:rFonts w:ascii="Arial" w:hAnsi="Arial" w:cs="Arial"/>
                <w:noProof/>
              </w:rPr>
              <w:t>6.</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_Toc213868687 \h </w:instrText>
            </w:r>
            <w:r>
              <w:rPr>
                <w:noProof/>
                <w:webHidden/>
              </w:rPr>
            </w:r>
            <w:r>
              <w:rPr>
                <w:noProof/>
                <w:webHidden/>
              </w:rPr>
              <w:fldChar w:fldCharType="separate"/>
            </w:r>
            <w:r>
              <w:rPr>
                <w:noProof/>
                <w:webHidden/>
              </w:rPr>
              <w:t>14</w:t>
            </w:r>
            <w:r>
              <w:rPr>
                <w:noProof/>
                <w:webHidden/>
              </w:rPr>
              <w:fldChar w:fldCharType="end"/>
            </w:r>
          </w:hyperlink>
        </w:p>
        <w:p w14:paraId="41A31E43" w14:textId="190E9A3A"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88" w:history="1">
            <w:r w:rsidRPr="00001FA0">
              <w:rPr>
                <w:rStyle w:val="Hipervnculo"/>
                <w:rFonts w:ascii="Arial" w:hAnsi="Arial" w:cs="Arial"/>
                <w:noProof/>
              </w:rPr>
              <w:t>CAPÍTULO II: MARCO TEÓRICO</w:t>
            </w:r>
            <w:r>
              <w:rPr>
                <w:noProof/>
                <w:webHidden/>
              </w:rPr>
              <w:tab/>
            </w:r>
            <w:r>
              <w:rPr>
                <w:noProof/>
                <w:webHidden/>
              </w:rPr>
              <w:fldChar w:fldCharType="begin"/>
            </w:r>
            <w:r>
              <w:rPr>
                <w:noProof/>
                <w:webHidden/>
              </w:rPr>
              <w:instrText xml:space="preserve"> PAGEREF _Toc213868688 \h </w:instrText>
            </w:r>
            <w:r>
              <w:rPr>
                <w:noProof/>
                <w:webHidden/>
              </w:rPr>
            </w:r>
            <w:r>
              <w:rPr>
                <w:noProof/>
                <w:webHidden/>
              </w:rPr>
              <w:fldChar w:fldCharType="separate"/>
            </w:r>
            <w:r>
              <w:rPr>
                <w:noProof/>
                <w:webHidden/>
              </w:rPr>
              <w:t>19</w:t>
            </w:r>
            <w:r>
              <w:rPr>
                <w:noProof/>
                <w:webHidden/>
              </w:rPr>
              <w:fldChar w:fldCharType="end"/>
            </w:r>
          </w:hyperlink>
        </w:p>
        <w:p w14:paraId="29CCC34A" w14:textId="79160875"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89" w:history="1">
            <w:r w:rsidRPr="00001FA0">
              <w:rPr>
                <w:rStyle w:val="Hipervnculo"/>
                <w:rFonts w:ascii="Arial" w:hAnsi="Arial" w:cs="Arial"/>
                <w:noProof/>
                <w:lang w:eastAsia="es-CR"/>
              </w:rPr>
              <w:t>2.2. Revisión de Literatura</w:t>
            </w:r>
            <w:r>
              <w:rPr>
                <w:noProof/>
                <w:webHidden/>
              </w:rPr>
              <w:tab/>
            </w:r>
            <w:r>
              <w:rPr>
                <w:noProof/>
                <w:webHidden/>
              </w:rPr>
              <w:fldChar w:fldCharType="begin"/>
            </w:r>
            <w:r>
              <w:rPr>
                <w:noProof/>
                <w:webHidden/>
              </w:rPr>
              <w:instrText xml:space="preserve"> PAGEREF _Toc213868689 \h </w:instrText>
            </w:r>
            <w:r>
              <w:rPr>
                <w:noProof/>
                <w:webHidden/>
              </w:rPr>
            </w:r>
            <w:r>
              <w:rPr>
                <w:noProof/>
                <w:webHidden/>
              </w:rPr>
              <w:fldChar w:fldCharType="separate"/>
            </w:r>
            <w:r>
              <w:rPr>
                <w:noProof/>
                <w:webHidden/>
              </w:rPr>
              <w:t>25</w:t>
            </w:r>
            <w:r>
              <w:rPr>
                <w:noProof/>
                <w:webHidden/>
              </w:rPr>
              <w:fldChar w:fldCharType="end"/>
            </w:r>
          </w:hyperlink>
        </w:p>
        <w:p w14:paraId="2F6CA448" w14:textId="4D304FA7"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90" w:history="1">
            <w:r w:rsidRPr="00001FA0">
              <w:rPr>
                <w:rStyle w:val="Hipervnculo"/>
                <w:rFonts w:ascii="Arial" w:hAnsi="Arial" w:cs="Arial"/>
                <w:noProof/>
                <w:lang w:eastAsia="es-CR"/>
              </w:rPr>
              <w:t>2.3. Conceptos Clave y Definiciones</w:t>
            </w:r>
            <w:r>
              <w:rPr>
                <w:noProof/>
                <w:webHidden/>
              </w:rPr>
              <w:tab/>
            </w:r>
            <w:r>
              <w:rPr>
                <w:noProof/>
                <w:webHidden/>
              </w:rPr>
              <w:fldChar w:fldCharType="begin"/>
            </w:r>
            <w:r>
              <w:rPr>
                <w:noProof/>
                <w:webHidden/>
              </w:rPr>
              <w:instrText xml:space="preserve"> PAGEREF _Toc213868690 \h </w:instrText>
            </w:r>
            <w:r>
              <w:rPr>
                <w:noProof/>
                <w:webHidden/>
              </w:rPr>
            </w:r>
            <w:r>
              <w:rPr>
                <w:noProof/>
                <w:webHidden/>
              </w:rPr>
              <w:fldChar w:fldCharType="separate"/>
            </w:r>
            <w:r>
              <w:rPr>
                <w:noProof/>
                <w:webHidden/>
              </w:rPr>
              <w:t>28</w:t>
            </w:r>
            <w:r>
              <w:rPr>
                <w:noProof/>
                <w:webHidden/>
              </w:rPr>
              <w:fldChar w:fldCharType="end"/>
            </w:r>
          </w:hyperlink>
        </w:p>
        <w:p w14:paraId="75E7330C" w14:textId="4F607D02"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91" w:history="1">
            <w:r w:rsidRPr="00001FA0">
              <w:rPr>
                <w:rStyle w:val="Hipervnculo"/>
                <w:rFonts w:ascii="Arial" w:hAnsi="Arial" w:cs="Arial"/>
                <w:noProof/>
                <w:lang w:val="es-CR"/>
              </w:rPr>
              <w:t>Estado del Arte</w:t>
            </w:r>
            <w:r>
              <w:rPr>
                <w:noProof/>
                <w:webHidden/>
              </w:rPr>
              <w:tab/>
            </w:r>
            <w:r>
              <w:rPr>
                <w:noProof/>
                <w:webHidden/>
              </w:rPr>
              <w:fldChar w:fldCharType="begin"/>
            </w:r>
            <w:r>
              <w:rPr>
                <w:noProof/>
                <w:webHidden/>
              </w:rPr>
              <w:instrText xml:space="preserve"> PAGEREF _Toc213868691 \h </w:instrText>
            </w:r>
            <w:r>
              <w:rPr>
                <w:noProof/>
                <w:webHidden/>
              </w:rPr>
            </w:r>
            <w:r>
              <w:rPr>
                <w:noProof/>
                <w:webHidden/>
              </w:rPr>
              <w:fldChar w:fldCharType="separate"/>
            </w:r>
            <w:r>
              <w:rPr>
                <w:noProof/>
                <w:webHidden/>
              </w:rPr>
              <w:t>31</w:t>
            </w:r>
            <w:r>
              <w:rPr>
                <w:noProof/>
                <w:webHidden/>
              </w:rPr>
              <w:fldChar w:fldCharType="end"/>
            </w:r>
          </w:hyperlink>
        </w:p>
        <w:p w14:paraId="419E4BD8" w14:textId="34732108" w:rsidR="00FE4D26" w:rsidRDefault="00FE4D26">
          <w:pPr>
            <w:pStyle w:val="TDC3"/>
            <w:tabs>
              <w:tab w:val="right" w:leader="dot" w:pos="8714"/>
            </w:tabs>
            <w:rPr>
              <w:rFonts w:eastAsiaTheme="minorEastAsia" w:cstheme="minorBidi"/>
              <w:i w:val="0"/>
              <w:iCs w:val="0"/>
              <w:noProof/>
              <w:kern w:val="2"/>
              <w:sz w:val="24"/>
              <w:szCs w:val="24"/>
              <w:lang w:val="es-CR" w:eastAsia="es-CR"/>
              <w14:ligatures w14:val="standardContextual"/>
            </w:rPr>
          </w:pPr>
          <w:hyperlink w:anchor="_Toc213868692" w:history="1">
            <w:r w:rsidRPr="00001FA0">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_Toc213868692 \h </w:instrText>
            </w:r>
            <w:r>
              <w:rPr>
                <w:noProof/>
                <w:webHidden/>
              </w:rPr>
            </w:r>
            <w:r>
              <w:rPr>
                <w:noProof/>
                <w:webHidden/>
              </w:rPr>
              <w:fldChar w:fldCharType="separate"/>
            </w:r>
            <w:r>
              <w:rPr>
                <w:noProof/>
                <w:webHidden/>
              </w:rPr>
              <w:t>31</w:t>
            </w:r>
            <w:r>
              <w:rPr>
                <w:noProof/>
                <w:webHidden/>
              </w:rPr>
              <w:fldChar w:fldCharType="end"/>
            </w:r>
          </w:hyperlink>
        </w:p>
        <w:p w14:paraId="70D07A4D" w14:textId="4E443ECC" w:rsidR="00FE4D26" w:rsidRDefault="00FE4D26">
          <w:pPr>
            <w:pStyle w:val="TDC3"/>
            <w:tabs>
              <w:tab w:val="right" w:leader="dot" w:pos="8714"/>
            </w:tabs>
            <w:rPr>
              <w:rFonts w:eastAsiaTheme="minorEastAsia" w:cstheme="minorBidi"/>
              <w:i w:val="0"/>
              <w:iCs w:val="0"/>
              <w:noProof/>
              <w:kern w:val="2"/>
              <w:sz w:val="24"/>
              <w:szCs w:val="24"/>
              <w:lang w:val="es-CR" w:eastAsia="es-CR"/>
              <w14:ligatures w14:val="standardContextual"/>
            </w:rPr>
          </w:pPr>
          <w:hyperlink w:anchor="_Toc213868693" w:history="1">
            <w:r w:rsidRPr="00001FA0">
              <w:rPr>
                <w:rStyle w:val="Hipervnculo"/>
                <w:rFonts w:ascii="Arial" w:hAnsi="Arial" w:cs="Arial"/>
                <w:noProof/>
              </w:rPr>
              <w:t>Trabajos y estudios previos.</w:t>
            </w:r>
            <w:r>
              <w:rPr>
                <w:noProof/>
                <w:webHidden/>
              </w:rPr>
              <w:tab/>
            </w:r>
            <w:r>
              <w:rPr>
                <w:noProof/>
                <w:webHidden/>
              </w:rPr>
              <w:fldChar w:fldCharType="begin"/>
            </w:r>
            <w:r>
              <w:rPr>
                <w:noProof/>
                <w:webHidden/>
              </w:rPr>
              <w:instrText xml:space="preserve"> PAGEREF _Toc213868693 \h </w:instrText>
            </w:r>
            <w:r>
              <w:rPr>
                <w:noProof/>
                <w:webHidden/>
              </w:rPr>
            </w:r>
            <w:r>
              <w:rPr>
                <w:noProof/>
                <w:webHidden/>
              </w:rPr>
              <w:fldChar w:fldCharType="separate"/>
            </w:r>
            <w:r>
              <w:rPr>
                <w:noProof/>
                <w:webHidden/>
              </w:rPr>
              <w:t>33</w:t>
            </w:r>
            <w:r>
              <w:rPr>
                <w:noProof/>
                <w:webHidden/>
              </w:rPr>
              <w:fldChar w:fldCharType="end"/>
            </w:r>
          </w:hyperlink>
        </w:p>
        <w:p w14:paraId="08F0DE34" w14:textId="0233F477"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94" w:history="1">
            <w:r w:rsidRPr="00001FA0">
              <w:rPr>
                <w:rStyle w:val="Hipervnculo"/>
                <w:rFonts w:ascii="Arial" w:hAnsi="Arial" w:cs="Arial"/>
                <w:noProof/>
              </w:rPr>
              <w:t>CAPÍTULO III: METODOLOGIA</w:t>
            </w:r>
            <w:r>
              <w:rPr>
                <w:noProof/>
                <w:webHidden/>
              </w:rPr>
              <w:tab/>
            </w:r>
            <w:r>
              <w:rPr>
                <w:noProof/>
                <w:webHidden/>
              </w:rPr>
              <w:fldChar w:fldCharType="begin"/>
            </w:r>
            <w:r>
              <w:rPr>
                <w:noProof/>
                <w:webHidden/>
              </w:rPr>
              <w:instrText xml:space="preserve"> PAGEREF _Toc213868694 \h </w:instrText>
            </w:r>
            <w:r>
              <w:rPr>
                <w:noProof/>
                <w:webHidden/>
              </w:rPr>
            </w:r>
            <w:r>
              <w:rPr>
                <w:noProof/>
                <w:webHidden/>
              </w:rPr>
              <w:fldChar w:fldCharType="separate"/>
            </w:r>
            <w:r>
              <w:rPr>
                <w:noProof/>
                <w:webHidden/>
              </w:rPr>
              <w:t>39</w:t>
            </w:r>
            <w:r>
              <w:rPr>
                <w:noProof/>
                <w:webHidden/>
              </w:rPr>
              <w:fldChar w:fldCharType="end"/>
            </w:r>
          </w:hyperlink>
        </w:p>
        <w:p w14:paraId="1B8918AE" w14:textId="1CC5EB4E"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95" w:history="1">
            <w:r w:rsidRPr="00001FA0">
              <w:rPr>
                <w:rStyle w:val="Hipervnculo"/>
                <w:rFonts w:ascii="Arial" w:hAnsi="Arial" w:cs="Arial"/>
                <w:noProof/>
              </w:rPr>
              <w:t>CAPÍTULO V: CONCLUSIONES Y RECOMENDACIONES</w:t>
            </w:r>
            <w:r>
              <w:rPr>
                <w:noProof/>
                <w:webHidden/>
              </w:rPr>
              <w:tab/>
            </w:r>
            <w:r>
              <w:rPr>
                <w:noProof/>
                <w:webHidden/>
              </w:rPr>
              <w:fldChar w:fldCharType="begin"/>
            </w:r>
            <w:r>
              <w:rPr>
                <w:noProof/>
                <w:webHidden/>
              </w:rPr>
              <w:instrText xml:space="preserve"> PAGEREF _Toc213868695 \h </w:instrText>
            </w:r>
            <w:r>
              <w:rPr>
                <w:noProof/>
                <w:webHidden/>
              </w:rPr>
            </w:r>
            <w:r>
              <w:rPr>
                <w:noProof/>
                <w:webHidden/>
              </w:rPr>
              <w:fldChar w:fldCharType="separate"/>
            </w:r>
            <w:r>
              <w:rPr>
                <w:noProof/>
                <w:webHidden/>
              </w:rPr>
              <w:t>58</w:t>
            </w:r>
            <w:r>
              <w:rPr>
                <w:noProof/>
                <w:webHidden/>
              </w:rPr>
              <w:fldChar w:fldCharType="end"/>
            </w:r>
          </w:hyperlink>
        </w:p>
        <w:p w14:paraId="75848FFE" w14:textId="1EEE9C98"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96" w:history="1">
            <w:r w:rsidRPr="00001FA0">
              <w:rPr>
                <w:rStyle w:val="Hipervnculo"/>
                <w:rFonts w:ascii="Arial" w:hAnsi="Arial" w:cs="Arial"/>
                <w:noProof/>
                <w:lang w:val="es-CR"/>
              </w:rPr>
              <w:t>Requerimientos funcionales y no funcionales</w:t>
            </w:r>
            <w:r>
              <w:rPr>
                <w:noProof/>
                <w:webHidden/>
              </w:rPr>
              <w:tab/>
            </w:r>
            <w:r>
              <w:rPr>
                <w:noProof/>
                <w:webHidden/>
              </w:rPr>
              <w:fldChar w:fldCharType="begin"/>
            </w:r>
            <w:r>
              <w:rPr>
                <w:noProof/>
                <w:webHidden/>
              </w:rPr>
              <w:instrText xml:space="preserve"> PAGEREF _Toc213868696 \h </w:instrText>
            </w:r>
            <w:r>
              <w:rPr>
                <w:noProof/>
                <w:webHidden/>
              </w:rPr>
            </w:r>
            <w:r>
              <w:rPr>
                <w:noProof/>
                <w:webHidden/>
              </w:rPr>
              <w:fldChar w:fldCharType="separate"/>
            </w:r>
            <w:r>
              <w:rPr>
                <w:noProof/>
                <w:webHidden/>
              </w:rPr>
              <w:t>58</w:t>
            </w:r>
            <w:r>
              <w:rPr>
                <w:noProof/>
                <w:webHidden/>
              </w:rPr>
              <w:fldChar w:fldCharType="end"/>
            </w:r>
          </w:hyperlink>
        </w:p>
        <w:p w14:paraId="7994F9BB" w14:textId="169C136F"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97" w:history="1">
            <w:r w:rsidRPr="00001FA0">
              <w:rPr>
                <w:rStyle w:val="Hipervnculo"/>
                <w:rFonts w:ascii="Arial" w:hAnsi="Arial" w:cs="Arial"/>
                <w:noProof/>
                <w:lang w:val="es-CR"/>
              </w:rPr>
              <w:t>Requerimientos Funcionales</w:t>
            </w:r>
            <w:r>
              <w:rPr>
                <w:noProof/>
                <w:webHidden/>
              </w:rPr>
              <w:tab/>
            </w:r>
            <w:r>
              <w:rPr>
                <w:noProof/>
                <w:webHidden/>
              </w:rPr>
              <w:fldChar w:fldCharType="begin"/>
            </w:r>
            <w:r>
              <w:rPr>
                <w:noProof/>
                <w:webHidden/>
              </w:rPr>
              <w:instrText xml:space="preserve"> PAGEREF _Toc213868697 \h </w:instrText>
            </w:r>
            <w:r>
              <w:rPr>
                <w:noProof/>
                <w:webHidden/>
              </w:rPr>
            </w:r>
            <w:r>
              <w:rPr>
                <w:noProof/>
                <w:webHidden/>
              </w:rPr>
              <w:fldChar w:fldCharType="separate"/>
            </w:r>
            <w:r>
              <w:rPr>
                <w:noProof/>
                <w:webHidden/>
              </w:rPr>
              <w:t>58</w:t>
            </w:r>
            <w:r>
              <w:rPr>
                <w:noProof/>
                <w:webHidden/>
              </w:rPr>
              <w:fldChar w:fldCharType="end"/>
            </w:r>
          </w:hyperlink>
        </w:p>
        <w:p w14:paraId="633D81E1" w14:textId="7B2AE64A"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98" w:history="1">
            <w:r w:rsidRPr="00001FA0">
              <w:rPr>
                <w:rStyle w:val="Hipervnculo"/>
                <w:rFonts w:ascii="Arial" w:hAnsi="Arial" w:cs="Arial"/>
                <w:noProof/>
                <w:lang w:val="es-CR"/>
              </w:rPr>
              <w:t>Módulo de Administración de Usuarios</w:t>
            </w:r>
            <w:r>
              <w:rPr>
                <w:noProof/>
                <w:webHidden/>
              </w:rPr>
              <w:tab/>
            </w:r>
            <w:r>
              <w:rPr>
                <w:noProof/>
                <w:webHidden/>
              </w:rPr>
              <w:fldChar w:fldCharType="begin"/>
            </w:r>
            <w:r>
              <w:rPr>
                <w:noProof/>
                <w:webHidden/>
              </w:rPr>
              <w:instrText xml:space="preserve"> PAGEREF _Toc213868698 \h </w:instrText>
            </w:r>
            <w:r>
              <w:rPr>
                <w:noProof/>
                <w:webHidden/>
              </w:rPr>
            </w:r>
            <w:r>
              <w:rPr>
                <w:noProof/>
                <w:webHidden/>
              </w:rPr>
              <w:fldChar w:fldCharType="separate"/>
            </w:r>
            <w:r>
              <w:rPr>
                <w:noProof/>
                <w:webHidden/>
              </w:rPr>
              <w:t>58</w:t>
            </w:r>
            <w:r>
              <w:rPr>
                <w:noProof/>
                <w:webHidden/>
              </w:rPr>
              <w:fldChar w:fldCharType="end"/>
            </w:r>
          </w:hyperlink>
        </w:p>
        <w:p w14:paraId="49AC73D2" w14:textId="021B7EB5"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99" w:history="1">
            <w:r w:rsidRPr="00001FA0">
              <w:rPr>
                <w:rStyle w:val="Hipervnculo"/>
                <w:rFonts w:ascii="Arial" w:hAnsi="Arial" w:cs="Arial"/>
                <w:noProof/>
              </w:rPr>
              <w:t>Módulo Académico</w:t>
            </w:r>
            <w:r>
              <w:rPr>
                <w:noProof/>
                <w:webHidden/>
              </w:rPr>
              <w:tab/>
            </w:r>
            <w:r>
              <w:rPr>
                <w:noProof/>
                <w:webHidden/>
              </w:rPr>
              <w:fldChar w:fldCharType="begin"/>
            </w:r>
            <w:r>
              <w:rPr>
                <w:noProof/>
                <w:webHidden/>
              </w:rPr>
              <w:instrText xml:space="preserve"> PAGEREF _Toc213868699 \h </w:instrText>
            </w:r>
            <w:r>
              <w:rPr>
                <w:noProof/>
                <w:webHidden/>
              </w:rPr>
            </w:r>
            <w:r>
              <w:rPr>
                <w:noProof/>
                <w:webHidden/>
              </w:rPr>
              <w:fldChar w:fldCharType="separate"/>
            </w:r>
            <w:r>
              <w:rPr>
                <w:noProof/>
                <w:webHidden/>
              </w:rPr>
              <w:t>58</w:t>
            </w:r>
            <w:r>
              <w:rPr>
                <w:noProof/>
                <w:webHidden/>
              </w:rPr>
              <w:fldChar w:fldCharType="end"/>
            </w:r>
          </w:hyperlink>
        </w:p>
        <w:p w14:paraId="77E42C62" w14:textId="569DE811"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0" w:history="1">
            <w:r w:rsidRPr="00001FA0">
              <w:rPr>
                <w:rStyle w:val="Hipervnculo"/>
                <w:rFonts w:ascii="Arial" w:hAnsi="Arial" w:cs="Arial"/>
                <w:noProof/>
              </w:rPr>
              <w:t>Módulo de Reportes</w:t>
            </w:r>
            <w:r>
              <w:rPr>
                <w:noProof/>
                <w:webHidden/>
              </w:rPr>
              <w:tab/>
            </w:r>
            <w:r>
              <w:rPr>
                <w:noProof/>
                <w:webHidden/>
              </w:rPr>
              <w:fldChar w:fldCharType="begin"/>
            </w:r>
            <w:r>
              <w:rPr>
                <w:noProof/>
                <w:webHidden/>
              </w:rPr>
              <w:instrText xml:space="preserve"> PAGEREF _Toc213868700 \h </w:instrText>
            </w:r>
            <w:r>
              <w:rPr>
                <w:noProof/>
                <w:webHidden/>
              </w:rPr>
            </w:r>
            <w:r>
              <w:rPr>
                <w:noProof/>
                <w:webHidden/>
              </w:rPr>
              <w:fldChar w:fldCharType="separate"/>
            </w:r>
            <w:r>
              <w:rPr>
                <w:noProof/>
                <w:webHidden/>
              </w:rPr>
              <w:t>59</w:t>
            </w:r>
            <w:r>
              <w:rPr>
                <w:noProof/>
                <w:webHidden/>
              </w:rPr>
              <w:fldChar w:fldCharType="end"/>
            </w:r>
          </w:hyperlink>
        </w:p>
        <w:p w14:paraId="0787976D" w14:textId="663DAA6F"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1" w:history="1">
            <w:r w:rsidRPr="00001FA0">
              <w:rPr>
                <w:rStyle w:val="Hipervnculo"/>
                <w:rFonts w:ascii="Arial" w:hAnsi="Arial" w:cs="Arial"/>
                <w:noProof/>
              </w:rPr>
              <w:t>Módulo de Tutor Virtual</w:t>
            </w:r>
            <w:r>
              <w:rPr>
                <w:noProof/>
                <w:webHidden/>
              </w:rPr>
              <w:tab/>
            </w:r>
            <w:r>
              <w:rPr>
                <w:noProof/>
                <w:webHidden/>
              </w:rPr>
              <w:fldChar w:fldCharType="begin"/>
            </w:r>
            <w:r>
              <w:rPr>
                <w:noProof/>
                <w:webHidden/>
              </w:rPr>
              <w:instrText xml:space="preserve"> PAGEREF _Toc213868701 \h </w:instrText>
            </w:r>
            <w:r>
              <w:rPr>
                <w:noProof/>
                <w:webHidden/>
              </w:rPr>
            </w:r>
            <w:r>
              <w:rPr>
                <w:noProof/>
                <w:webHidden/>
              </w:rPr>
              <w:fldChar w:fldCharType="separate"/>
            </w:r>
            <w:r>
              <w:rPr>
                <w:noProof/>
                <w:webHidden/>
              </w:rPr>
              <w:t>59</w:t>
            </w:r>
            <w:r>
              <w:rPr>
                <w:noProof/>
                <w:webHidden/>
              </w:rPr>
              <w:fldChar w:fldCharType="end"/>
            </w:r>
          </w:hyperlink>
        </w:p>
        <w:p w14:paraId="77C8F2C2" w14:textId="7C454A14"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2" w:history="1">
            <w:r w:rsidRPr="00001FA0">
              <w:rPr>
                <w:rStyle w:val="Hipervnculo"/>
                <w:rFonts w:ascii="Arial" w:hAnsi="Arial" w:cs="Arial"/>
                <w:noProof/>
              </w:rPr>
              <w:t>Módulo de Seguridad</w:t>
            </w:r>
            <w:r>
              <w:rPr>
                <w:noProof/>
                <w:webHidden/>
              </w:rPr>
              <w:tab/>
            </w:r>
            <w:r>
              <w:rPr>
                <w:noProof/>
                <w:webHidden/>
              </w:rPr>
              <w:fldChar w:fldCharType="begin"/>
            </w:r>
            <w:r>
              <w:rPr>
                <w:noProof/>
                <w:webHidden/>
              </w:rPr>
              <w:instrText xml:space="preserve"> PAGEREF _Toc213868702 \h </w:instrText>
            </w:r>
            <w:r>
              <w:rPr>
                <w:noProof/>
                <w:webHidden/>
              </w:rPr>
            </w:r>
            <w:r>
              <w:rPr>
                <w:noProof/>
                <w:webHidden/>
              </w:rPr>
              <w:fldChar w:fldCharType="separate"/>
            </w:r>
            <w:r>
              <w:rPr>
                <w:noProof/>
                <w:webHidden/>
              </w:rPr>
              <w:t>59</w:t>
            </w:r>
            <w:r>
              <w:rPr>
                <w:noProof/>
                <w:webHidden/>
              </w:rPr>
              <w:fldChar w:fldCharType="end"/>
            </w:r>
          </w:hyperlink>
        </w:p>
        <w:p w14:paraId="7315E539" w14:textId="3FDA2A07"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3" w:history="1">
            <w:r w:rsidRPr="00001FA0">
              <w:rPr>
                <w:rStyle w:val="Hipervnculo"/>
                <w:rFonts w:ascii="Arial" w:hAnsi="Arial" w:cs="Arial"/>
                <w:noProof/>
              </w:rPr>
              <w:t>Módulo de Infraestructura</w:t>
            </w:r>
            <w:r>
              <w:rPr>
                <w:noProof/>
                <w:webHidden/>
              </w:rPr>
              <w:tab/>
            </w:r>
            <w:r>
              <w:rPr>
                <w:noProof/>
                <w:webHidden/>
              </w:rPr>
              <w:fldChar w:fldCharType="begin"/>
            </w:r>
            <w:r>
              <w:rPr>
                <w:noProof/>
                <w:webHidden/>
              </w:rPr>
              <w:instrText xml:space="preserve"> PAGEREF _Toc213868703 \h </w:instrText>
            </w:r>
            <w:r>
              <w:rPr>
                <w:noProof/>
                <w:webHidden/>
              </w:rPr>
            </w:r>
            <w:r>
              <w:rPr>
                <w:noProof/>
                <w:webHidden/>
              </w:rPr>
              <w:fldChar w:fldCharType="separate"/>
            </w:r>
            <w:r>
              <w:rPr>
                <w:noProof/>
                <w:webHidden/>
              </w:rPr>
              <w:t>59</w:t>
            </w:r>
            <w:r>
              <w:rPr>
                <w:noProof/>
                <w:webHidden/>
              </w:rPr>
              <w:fldChar w:fldCharType="end"/>
            </w:r>
          </w:hyperlink>
        </w:p>
        <w:p w14:paraId="2A07B983" w14:textId="08C42756"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704" w:history="1">
            <w:r w:rsidRPr="00001FA0">
              <w:rPr>
                <w:rStyle w:val="Hipervnculo"/>
                <w:rFonts w:ascii="Arial" w:hAnsi="Arial" w:cs="Arial"/>
                <w:noProof/>
              </w:rPr>
              <w:t>Requerimientos No Funcionales</w:t>
            </w:r>
            <w:r>
              <w:rPr>
                <w:noProof/>
                <w:webHidden/>
              </w:rPr>
              <w:tab/>
            </w:r>
            <w:r>
              <w:rPr>
                <w:noProof/>
                <w:webHidden/>
              </w:rPr>
              <w:fldChar w:fldCharType="begin"/>
            </w:r>
            <w:r>
              <w:rPr>
                <w:noProof/>
                <w:webHidden/>
              </w:rPr>
              <w:instrText xml:space="preserve"> PAGEREF _Toc213868704 \h </w:instrText>
            </w:r>
            <w:r>
              <w:rPr>
                <w:noProof/>
                <w:webHidden/>
              </w:rPr>
            </w:r>
            <w:r>
              <w:rPr>
                <w:noProof/>
                <w:webHidden/>
              </w:rPr>
              <w:fldChar w:fldCharType="separate"/>
            </w:r>
            <w:r>
              <w:rPr>
                <w:noProof/>
                <w:webHidden/>
              </w:rPr>
              <w:t>60</w:t>
            </w:r>
            <w:r>
              <w:rPr>
                <w:noProof/>
                <w:webHidden/>
              </w:rPr>
              <w:fldChar w:fldCharType="end"/>
            </w:r>
          </w:hyperlink>
        </w:p>
        <w:p w14:paraId="0564AF89" w14:textId="0DB0488F"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5" w:history="1">
            <w:r w:rsidRPr="00001FA0">
              <w:rPr>
                <w:rStyle w:val="Hipervnculo"/>
                <w:rFonts w:ascii="Arial" w:hAnsi="Arial" w:cs="Arial"/>
                <w:noProof/>
              </w:rPr>
              <w:t>Rendimiento</w:t>
            </w:r>
            <w:r>
              <w:rPr>
                <w:noProof/>
                <w:webHidden/>
              </w:rPr>
              <w:tab/>
            </w:r>
            <w:r>
              <w:rPr>
                <w:noProof/>
                <w:webHidden/>
              </w:rPr>
              <w:fldChar w:fldCharType="begin"/>
            </w:r>
            <w:r>
              <w:rPr>
                <w:noProof/>
                <w:webHidden/>
              </w:rPr>
              <w:instrText xml:space="preserve"> PAGEREF _Toc213868705 \h </w:instrText>
            </w:r>
            <w:r>
              <w:rPr>
                <w:noProof/>
                <w:webHidden/>
              </w:rPr>
            </w:r>
            <w:r>
              <w:rPr>
                <w:noProof/>
                <w:webHidden/>
              </w:rPr>
              <w:fldChar w:fldCharType="separate"/>
            </w:r>
            <w:r>
              <w:rPr>
                <w:noProof/>
                <w:webHidden/>
              </w:rPr>
              <w:t>60</w:t>
            </w:r>
            <w:r>
              <w:rPr>
                <w:noProof/>
                <w:webHidden/>
              </w:rPr>
              <w:fldChar w:fldCharType="end"/>
            </w:r>
          </w:hyperlink>
        </w:p>
        <w:p w14:paraId="02AEBF30" w14:textId="25723B54"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6" w:history="1">
            <w:r w:rsidRPr="00001FA0">
              <w:rPr>
                <w:rStyle w:val="Hipervnculo"/>
                <w:rFonts w:ascii="Arial" w:hAnsi="Arial" w:cs="Arial"/>
                <w:noProof/>
              </w:rPr>
              <w:t>Seguridad</w:t>
            </w:r>
            <w:r>
              <w:rPr>
                <w:noProof/>
                <w:webHidden/>
              </w:rPr>
              <w:tab/>
            </w:r>
            <w:r>
              <w:rPr>
                <w:noProof/>
                <w:webHidden/>
              </w:rPr>
              <w:fldChar w:fldCharType="begin"/>
            </w:r>
            <w:r>
              <w:rPr>
                <w:noProof/>
                <w:webHidden/>
              </w:rPr>
              <w:instrText xml:space="preserve"> PAGEREF _Toc213868706 \h </w:instrText>
            </w:r>
            <w:r>
              <w:rPr>
                <w:noProof/>
                <w:webHidden/>
              </w:rPr>
            </w:r>
            <w:r>
              <w:rPr>
                <w:noProof/>
                <w:webHidden/>
              </w:rPr>
              <w:fldChar w:fldCharType="separate"/>
            </w:r>
            <w:r>
              <w:rPr>
                <w:noProof/>
                <w:webHidden/>
              </w:rPr>
              <w:t>60</w:t>
            </w:r>
            <w:r>
              <w:rPr>
                <w:noProof/>
                <w:webHidden/>
              </w:rPr>
              <w:fldChar w:fldCharType="end"/>
            </w:r>
          </w:hyperlink>
        </w:p>
        <w:p w14:paraId="04E9528F" w14:textId="7ABBDD4A"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7" w:history="1">
            <w:r w:rsidRPr="00001FA0">
              <w:rPr>
                <w:rStyle w:val="Hipervnculo"/>
                <w:rFonts w:ascii="Arial" w:hAnsi="Arial" w:cs="Arial"/>
                <w:noProof/>
              </w:rPr>
              <w:t>Usabilidad</w:t>
            </w:r>
            <w:r>
              <w:rPr>
                <w:noProof/>
                <w:webHidden/>
              </w:rPr>
              <w:tab/>
            </w:r>
            <w:r>
              <w:rPr>
                <w:noProof/>
                <w:webHidden/>
              </w:rPr>
              <w:fldChar w:fldCharType="begin"/>
            </w:r>
            <w:r>
              <w:rPr>
                <w:noProof/>
                <w:webHidden/>
              </w:rPr>
              <w:instrText xml:space="preserve"> PAGEREF _Toc213868707 \h </w:instrText>
            </w:r>
            <w:r>
              <w:rPr>
                <w:noProof/>
                <w:webHidden/>
              </w:rPr>
            </w:r>
            <w:r>
              <w:rPr>
                <w:noProof/>
                <w:webHidden/>
              </w:rPr>
              <w:fldChar w:fldCharType="separate"/>
            </w:r>
            <w:r>
              <w:rPr>
                <w:noProof/>
                <w:webHidden/>
              </w:rPr>
              <w:t>60</w:t>
            </w:r>
            <w:r>
              <w:rPr>
                <w:noProof/>
                <w:webHidden/>
              </w:rPr>
              <w:fldChar w:fldCharType="end"/>
            </w:r>
          </w:hyperlink>
        </w:p>
        <w:p w14:paraId="0610DB52" w14:textId="76A237CE"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8" w:history="1">
            <w:r w:rsidRPr="00001FA0">
              <w:rPr>
                <w:rStyle w:val="Hipervnculo"/>
                <w:rFonts w:ascii="Arial" w:hAnsi="Arial" w:cs="Arial"/>
                <w:noProof/>
              </w:rPr>
              <w:t>Escalabilidad</w:t>
            </w:r>
            <w:r>
              <w:rPr>
                <w:noProof/>
                <w:webHidden/>
              </w:rPr>
              <w:tab/>
            </w:r>
            <w:r>
              <w:rPr>
                <w:noProof/>
                <w:webHidden/>
              </w:rPr>
              <w:fldChar w:fldCharType="begin"/>
            </w:r>
            <w:r>
              <w:rPr>
                <w:noProof/>
                <w:webHidden/>
              </w:rPr>
              <w:instrText xml:space="preserve"> PAGEREF _Toc213868708 \h </w:instrText>
            </w:r>
            <w:r>
              <w:rPr>
                <w:noProof/>
                <w:webHidden/>
              </w:rPr>
            </w:r>
            <w:r>
              <w:rPr>
                <w:noProof/>
                <w:webHidden/>
              </w:rPr>
              <w:fldChar w:fldCharType="separate"/>
            </w:r>
            <w:r>
              <w:rPr>
                <w:noProof/>
                <w:webHidden/>
              </w:rPr>
              <w:t>60</w:t>
            </w:r>
            <w:r>
              <w:rPr>
                <w:noProof/>
                <w:webHidden/>
              </w:rPr>
              <w:fldChar w:fldCharType="end"/>
            </w:r>
          </w:hyperlink>
        </w:p>
        <w:p w14:paraId="4FBA9911" w14:textId="6DBD2734"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9" w:history="1">
            <w:r w:rsidRPr="00001FA0">
              <w:rPr>
                <w:rStyle w:val="Hipervnculo"/>
                <w:rFonts w:ascii="Arial" w:hAnsi="Arial" w:cs="Arial"/>
                <w:noProof/>
              </w:rPr>
              <w:t>Mantenibilidad</w:t>
            </w:r>
            <w:r>
              <w:rPr>
                <w:noProof/>
                <w:webHidden/>
              </w:rPr>
              <w:tab/>
            </w:r>
            <w:r>
              <w:rPr>
                <w:noProof/>
                <w:webHidden/>
              </w:rPr>
              <w:fldChar w:fldCharType="begin"/>
            </w:r>
            <w:r>
              <w:rPr>
                <w:noProof/>
                <w:webHidden/>
              </w:rPr>
              <w:instrText xml:space="preserve"> PAGEREF _Toc213868709 \h </w:instrText>
            </w:r>
            <w:r>
              <w:rPr>
                <w:noProof/>
                <w:webHidden/>
              </w:rPr>
            </w:r>
            <w:r>
              <w:rPr>
                <w:noProof/>
                <w:webHidden/>
              </w:rPr>
              <w:fldChar w:fldCharType="separate"/>
            </w:r>
            <w:r>
              <w:rPr>
                <w:noProof/>
                <w:webHidden/>
              </w:rPr>
              <w:t>61</w:t>
            </w:r>
            <w:r>
              <w:rPr>
                <w:noProof/>
                <w:webHidden/>
              </w:rPr>
              <w:fldChar w:fldCharType="end"/>
            </w:r>
          </w:hyperlink>
        </w:p>
        <w:p w14:paraId="448F0C47" w14:textId="6CFE0BD8"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0" w:history="1">
            <w:r w:rsidRPr="00001FA0">
              <w:rPr>
                <w:rStyle w:val="Hipervnculo"/>
                <w:rFonts w:ascii="Arial" w:hAnsi="Arial" w:cs="Arial"/>
                <w:noProof/>
              </w:rPr>
              <w:t>Disponibilidad y Confiabilidad</w:t>
            </w:r>
            <w:r>
              <w:rPr>
                <w:noProof/>
                <w:webHidden/>
              </w:rPr>
              <w:tab/>
            </w:r>
            <w:r>
              <w:rPr>
                <w:noProof/>
                <w:webHidden/>
              </w:rPr>
              <w:fldChar w:fldCharType="begin"/>
            </w:r>
            <w:r>
              <w:rPr>
                <w:noProof/>
                <w:webHidden/>
              </w:rPr>
              <w:instrText xml:space="preserve"> PAGEREF _Toc213868710 \h </w:instrText>
            </w:r>
            <w:r>
              <w:rPr>
                <w:noProof/>
                <w:webHidden/>
              </w:rPr>
            </w:r>
            <w:r>
              <w:rPr>
                <w:noProof/>
                <w:webHidden/>
              </w:rPr>
              <w:fldChar w:fldCharType="separate"/>
            </w:r>
            <w:r>
              <w:rPr>
                <w:noProof/>
                <w:webHidden/>
              </w:rPr>
              <w:t>61</w:t>
            </w:r>
            <w:r>
              <w:rPr>
                <w:noProof/>
                <w:webHidden/>
              </w:rPr>
              <w:fldChar w:fldCharType="end"/>
            </w:r>
          </w:hyperlink>
        </w:p>
        <w:p w14:paraId="3ED6D057" w14:textId="0B5116A6"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1" w:history="1">
            <w:r w:rsidRPr="00001FA0">
              <w:rPr>
                <w:rStyle w:val="Hipervnculo"/>
                <w:rFonts w:ascii="Arial" w:hAnsi="Arial" w:cs="Arial"/>
                <w:noProof/>
              </w:rPr>
              <w:t>Accesibilidad</w:t>
            </w:r>
            <w:r>
              <w:rPr>
                <w:noProof/>
                <w:webHidden/>
              </w:rPr>
              <w:tab/>
            </w:r>
            <w:r>
              <w:rPr>
                <w:noProof/>
                <w:webHidden/>
              </w:rPr>
              <w:fldChar w:fldCharType="begin"/>
            </w:r>
            <w:r>
              <w:rPr>
                <w:noProof/>
                <w:webHidden/>
              </w:rPr>
              <w:instrText xml:space="preserve"> PAGEREF _Toc213868711 \h </w:instrText>
            </w:r>
            <w:r>
              <w:rPr>
                <w:noProof/>
                <w:webHidden/>
              </w:rPr>
            </w:r>
            <w:r>
              <w:rPr>
                <w:noProof/>
                <w:webHidden/>
              </w:rPr>
              <w:fldChar w:fldCharType="separate"/>
            </w:r>
            <w:r>
              <w:rPr>
                <w:noProof/>
                <w:webHidden/>
              </w:rPr>
              <w:t>61</w:t>
            </w:r>
            <w:r>
              <w:rPr>
                <w:noProof/>
                <w:webHidden/>
              </w:rPr>
              <w:fldChar w:fldCharType="end"/>
            </w:r>
          </w:hyperlink>
        </w:p>
        <w:p w14:paraId="52037D8F" w14:textId="35FB9249"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712" w:history="1">
            <w:r w:rsidRPr="00001FA0">
              <w:rPr>
                <w:rStyle w:val="Hipervnculo"/>
                <w:rFonts w:ascii="Arial" w:hAnsi="Arial" w:cs="Arial"/>
                <w:noProof/>
              </w:rPr>
              <w:t>CAPÍTULO V: CONCLUSIONES Y RECOMENDACIONES</w:t>
            </w:r>
            <w:r>
              <w:rPr>
                <w:noProof/>
                <w:webHidden/>
              </w:rPr>
              <w:tab/>
            </w:r>
            <w:r>
              <w:rPr>
                <w:noProof/>
                <w:webHidden/>
              </w:rPr>
              <w:fldChar w:fldCharType="begin"/>
            </w:r>
            <w:r>
              <w:rPr>
                <w:noProof/>
                <w:webHidden/>
              </w:rPr>
              <w:instrText xml:space="preserve"> PAGEREF _Toc213868712 \h </w:instrText>
            </w:r>
            <w:r>
              <w:rPr>
                <w:noProof/>
                <w:webHidden/>
              </w:rPr>
            </w:r>
            <w:r>
              <w:rPr>
                <w:noProof/>
                <w:webHidden/>
              </w:rPr>
              <w:fldChar w:fldCharType="separate"/>
            </w:r>
            <w:r>
              <w:rPr>
                <w:noProof/>
                <w:webHidden/>
              </w:rPr>
              <w:t>70</w:t>
            </w:r>
            <w:r>
              <w:rPr>
                <w:noProof/>
                <w:webHidden/>
              </w:rPr>
              <w:fldChar w:fldCharType="end"/>
            </w:r>
          </w:hyperlink>
        </w:p>
        <w:p w14:paraId="6AF4BCA0" w14:textId="04E28C6B"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3" w:history="1">
            <w:r w:rsidRPr="00001FA0">
              <w:rPr>
                <w:rStyle w:val="Hipervnculo"/>
                <w:rFonts w:ascii="Arial" w:hAnsi="Arial" w:cs="Arial"/>
                <w:noProof/>
              </w:rPr>
              <w:t>5.1. Conclusiones</w:t>
            </w:r>
            <w:r>
              <w:rPr>
                <w:noProof/>
                <w:webHidden/>
              </w:rPr>
              <w:tab/>
            </w:r>
            <w:r>
              <w:rPr>
                <w:noProof/>
                <w:webHidden/>
              </w:rPr>
              <w:fldChar w:fldCharType="begin"/>
            </w:r>
            <w:r>
              <w:rPr>
                <w:noProof/>
                <w:webHidden/>
              </w:rPr>
              <w:instrText xml:space="preserve"> PAGEREF _Toc213868713 \h </w:instrText>
            </w:r>
            <w:r>
              <w:rPr>
                <w:noProof/>
                <w:webHidden/>
              </w:rPr>
            </w:r>
            <w:r>
              <w:rPr>
                <w:noProof/>
                <w:webHidden/>
              </w:rPr>
              <w:fldChar w:fldCharType="separate"/>
            </w:r>
            <w:r>
              <w:rPr>
                <w:noProof/>
                <w:webHidden/>
              </w:rPr>
              <w:t>70</w:t>
            </w:r>
            <w:r>
              <w:rPr>
                <w:noProof/>
                <w:webHidden/>
              </w:rPr>
              <w:fldChar w:fldCharType="end"/>
            </w:r>
          </w:hyperlink>
        </w:p>
        <w:p w14:paraId="49F5329F" w14:textId="43FBFC83"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4" w:history="1">
            <w:r w:rsidRPr="00001FA0">
              <w:rPr>
                <w:rStyle w:val="Hipervnculo"/>
                <w:rFonts w:ascii="Arial" w:hAnsi="Arial" w:cs="Arial"/>
                <w:noProof/>
              </w:rPr>
              <w:t>5.2. Recomendaciones</w:t>
            </w:r>
            <w:r>
              <w:rPr>
                <w:noProof/>
                <w:webHidden/>
              </w:rPr>
              <w:tab/>
            </w:r>
            <w:r>
              <w:rPr>
                <w:noProof/>
                <w:webHidden/>
              </w:rPr>
              <w:fldChar w:fldCharType="begin"/>
            </w:r>
            <w:r>
              <w:rPr>
                <w:noProof/>
                <w:webHidden/>
              </w:rPr>
              <w:instrText xml:space="preserve"> PAGEREF _Toc213868714 \h </w:instrText>
            </w:r>
            <w:r>
              <w:rPr>
                <w:noProof/>
                <w:webHidden/>
              </w:rPr>
            </w:r>
            <w:r>
              <w:rPr>
                <w:noProof/>
                <w:webHidden/>
              </w:rPr>
              <w:fldChar w:fldCharType="separate"/>
            </w:r>
            <w:r>
              <w:rPr>
                <w:noProof/>
                <w:webHidden/>
              </w:rPr>
              <w:t>71</w:t>
            </w:r>
            <w:r>
              <w:rPr>
                <w:noProof/>
                <w:webHidden/>
              </w:rPr>
              <w:fldChar w:fldCharType="end"/>
            </w:r>
          </w:hyperlink>
        </w:p>
        <w:p w14:paraId="5EA3D833" w14:textId="369249D1"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5" w:history="1">
            <w:r w:rsidRPr="00001FA0">
              <w:rPr>
                <w:rStyle w:val="Hipervnculo"/>
                <w:rFonts w:ascii="Arial" w:hAnsi="Arial" w:cs="Arial"/>
                <w:noProof/>
              </w:rPr>
              <w:t>Cierre y Reflexión</w:t>
            </w:r>
            <w:r>
              <w:rPr>
                <w:noProof/>
                <w:webHidden/>
              </w:rPr>
              <w:tab/>
            </w:r>
            <w:r>
              <w:rPr>
                <w:noProof/>
                <w:webHidden/>
              </w:rPr>
              <w:fldChar w:fldCharType="begin"/>
            </w:r>
            <w:r>
              <w:rPr>
                <w:noProof/>
                <w:webHidden/>
              </w:rPr>
              <w:instrText xml:space="preserve"> PAGEREF _Toc213868715 \h </w:instrText>
            </w:r>
            <w:r>
              <w:rPr>
                <w:noProof/>
                <w:webHidden/>
              </w:rPr>
            </w:r>
            <w:r>
              <w:rPr>
                <w:noProof/>
                <w:webHidden/>
              </w:rPr>
              <w:fldChar w:fldCharType="separate"/>
            </w:r>
            <w:r>
              <w:rPr>
                <w:noProof/>
                <w:webHidden/>
              </w:rPr>
              <w:t>71</w:t>
            </w:r>
            <w:r>
              <w:rPr>
                <w:noProof/>
                <w:webHidden/>
              </w:rPr>
              <w:fldChar w:fldCharType="end"/>
            </w:r>
          </w:hyperlink>
        </w:p>
        <w:p w14:paraId="4EA9FF95" w14:textId="57DF664E"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716" w:history="1">
            <w:r w:rsidRPr="00001FA0">
              <w:rPr>
                <w:rStyle w:val="Hipervnculo"/>
                <w:rFonts w:ascii="Arial" w:hAnsi="Arial" w:cs="Arial"/>
                <w:noProof/>
              </w:rPr>
              <w:t>Anexo 1 Encuestas que se realizaron a Docentes y estudiantes</w:t>
            </w:r>
            <w:r>
              <w:rPr>
                <w:noProof/>
                <w:webHidden/>
              </w:rPr>
              <w:tab/>
            </w:r>
            <w:r>
              <w:rPr>
                <w:noProof/>
                <w:webHidden/>
              </w:rPr>
              <w:fldChar w:fldCharType="begin"/>
            </w:r>
            <w:r>
              <w:rPr>
                <w:noProof/>
                <w:webHidden/>
              </w:rPr>
              <w:instrText xml:space="preserve"> PAGEREF _Toc213868716 \h </w:instrText>
            </w:r>
            <w:r>
              <w:rPr>
                <w:noProof/>
                <w:webHidden/>
              </w:rPr>
            </w:r>
            <w:r>
              <w:rPr>
                <w:noProof/>
                <w:webHidden/>
              </w:rPr>
              <w:fldChar w:fldCharType="separate"/>
            </w:r>
            <w:r>
              <w:rPr>
                <w:noProof/>
                <w:webHidden/>
              </w:rPr>
              <w:t>79</w:t>
            </w:r>
            <w:r>
              <w:rPr>
                <w:noProof/>
                <w:webHidden/>
              </w:rPr>
              <w:fldChar w:fldCharType="end"/>
            </w:r>
          </w:hyperlink>
        </w:p>
        <w:p w14:paraId="6ABED5E9" w14:textId="210EA6EA"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717" w:history="1">
            <w:r w:rsidRPr="00001FA0">
              <w:rPr>
                <w:rStyle w:val="Hipervnculo"/>
                <w:rFonts w:ascii="Arial" w:hAnsi="Arial" w:cs="Arial"/>
                <w:noProof/>
              </w:rPr>
              <w:t>Anexo 2 Entrevistas a Docentes, estudiantes y personal administrativo</w:t>
            </w:r>
            <w:r>
              <w:rPr>
                <w:noProof/>
                <w:webHidden/>
              </w:rPr>
              <w:tab/>
            </w:r>
            <w:r>
              <w:rPr>
                <w:noProof/>
                <w:webHidden/>
              </w:rPr>
              <w:fldChar w:fldCharType="begin"/>
            </w:r>
            <w:r>
              <w:rPr>
                <w:noProof/>
                <w:webHidden/>
              </w:rPr>
              <w:instrText xml:space="preserve"> PAGEREF _Toc213868717 \h </w:instrText>
            </w:r>
            <w:r>
              <w:rPr>
                <w:noProof/>
                <w:webHidden/>
              </w:rPr>
            </w:r>
            <w:r>
              <w:rPr>
                <w:noProof/>
                <w:webHidden/>
              </w:rPr>
              <w:fldChar w:fldCharType="separate"/>
            </w:r>
            <w:r>
              <w:rPr>
                <w:noProof/>
                <w:webHidden/>
              </w:rPr>
              <w:t>82</w:t>
            </w:r>
            <w:r>
              <w:rPr>
                <w:noProof/>
                <w:webHidden/>
              </w:rPr>
              <w:fldChar w:fldCharType="end"/>
            </w:r>
          </w:hyperlink>
        </w:p>
        <w:p w14:paraId="5A6EB613" w14:textId="3621433B" w:rsidR="00C42B25" w:rsidRPr="00A07EB7" w:rsidRDefault="00C42B25" w:rsidP="009B555C">
          <w:pPr>
            <w:spacing w:line="360" w:lineRule="auto"/>
            <w:jc w:val="both"/>
            <w:rPr>
              <w:rFonts w:ascii="Arial" w:hAnsi="Arial" w:cs="Arial"/>
              <w:sz w:val="24"/>
              <w:szCs w:val="24"/>
            </w:rPr>
          </w:pPr>
          <w:r w:rsidRPr="009B555C">
            <w:rPr>
              <w:rFonts w:ascii="Arial" w:hAnsi="Arial" w:cs="Arial"/>
              <w:sz w:val="24"/>
              <w:szCs w:val="24"/>
            </w:rPr>
            <w:fldChar w:fldCharType="end"/>
          </w:r>
        </w:p>
      </w:sdtContent>
    </w:sdt>
    <w:p w14:paraId="70A3E56E" w14:textId="77777777" w:rsidR="00444B70" w:rsidRDefault="00444B70" w:rsidP="425B8A56">
      <w:pPr>
        <w:spacing w:after="258" w:line="360" w:lineRule="auto"/>
        <w:ind w:left="-5" w:hanging="10"/>
        <w:jc w:val="both"/>
        <w:rPr>
          <w:rFonts w:ascii="Arial" w:hAnsi="Arial" w:cs="Arial"/>
          <w:b/>
          <w:bCs/>
          <w:sz w:val="24"/>
          <w:szCs w:val="24"/>
        </w:rPr>
      </w:pPr>
    </w:p>
    <w:p w14:paraId="5B5E109E" w14:textId="79179D89" w:rsidR="3620597A" w:rsidRDefault="3620597A" w:rsidP="0041094A">
      <w:pPr>
        <w:spacing w:after="258" w:line="360" w:lineRule="auto"/>
        <w:ind w:left="708" w:hanging="708"/>
        <w:jc w:val="both"/>
        <w:rPr>
          <w:rFonts w:ascii="Arial" w:hAnsi="Arial" w:cs="Arial"/>
          <w:b/>
          <w:bCs/>
          <w:sz w:val="24"/>
          <w:szCs w:val="24"/>
        </w:rPr>
      </w:pPr>
    </w:p>
    <w:p w14:paraId="032BEAEF" w14:textId="59F7726D" w:rsidR="007D2FE7" w:rsidRPr="00A07EB7" w:rsidRDefault="00E20DA6" w:rsidP="00A07EB7">
      <w:pPr>
        <w:spacing w:after="258" w:line="360" w:lineRule="auto"/>
        <w:ind w:left="-5" w:hanging="10"/>
        <w:jc w:val="both"/>
        <w:rPr>
          <w:rFonts w:ascii="Arial" w:hAnsi="Arial" w:cs="Arial"/>
          <w:b/>
          <w:sz w:val="24"/>
          <w:szCs w:val="24"/>
        </w:rPr>
      </w:pPr>
      <w:r>
        <w:rPr>
          <w:rFonts w:ascii="Arial" w:hAnsi="Arial" w:cs="Arial"/>
          <w:b/>
          <w:sz w:val="24"/>
          <w:szCs w:val="24"/>
        </w:rPr>
        <w:t>Figuras</w:t>
      </w:r>
    </w:p>
    <w:p w14:paraId="65B5E174" w14:textId="4D9764C6" w:rsidR="00952054" w:rsidRDefault="00F4209B">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r>
        <w:fldChar w:fldCharType="begin"/>
      </w:r>
      <w:r>
        <w:instrText xml:space="preserve"> TOC \h \z \c "Figura" </w:instrText>
      </w:r>
      <w:r>
        <w:fldChar w:fldCharType="separate"/>
      </w:r>
      <w:hyperlink w:anchor="_Toc213869731" w:history="1">
        <w:r w:rsidR="00952054" w:rsidRPr="00050F07">
          <w:rPr>
            <w:rStyle w:val="Hipervnculo"/>
            <w:rFonts w:ascii="Arial" w:hAnsi="Arial" w:cs="Arial"/>
            <w:b/>
            <w:bCs/>
            <w:noProof/>
          </w:rPr>
          <w:t>Figura 1  De la evaluación tradicional a la retroalimentación adaptativa: Mapa conceptual de NeoEduCore en contextos rurales de Guanacaste</w:t>
        </w:r>
        <w:r w:rsidR="00952054">
          <w:rPr>
            <w:noProof/>
            <w:webHidden/>
          </w:rPr>
          <w:tab/>
        </w:r>
        <w:r w:rsidR="00952054">
          <w:rPr>
            <w:noProof/>
            <w:webHidden/>
          </w:rPr>
          <w:fldChar w:fldCharType="begin"/>
        </w:r>
        <w:r w:rsidR="00952054">
          <w:rPr>
            <w:noProof/>
            <w:webHidden/>
          </w:rPr>
          <w:instrText xml:space="preserve"> PAGEREF _Toc213869731 \h </w:instrText>
        </w:r>
        <w:r w:rsidR="00952054">
          <w:rPr>
            <w:noProof/>
            <w:webHidden/>
          </w:rPr>
        </w:r>
        <w:r w:rsidR="00952054">
          <w:rPr>
            <w:noProof/>
            <w:webHidden/>
          </w:rPr>
          <w:fldChar w:fldCharType="separate"/>
        </w:r>
        <w:r w:rsidR="00952054">
          <w:rPr>
            <w:noProof/>
            <w:webHidden/>
          </w:rPr>
          <w:t>30</w:t>
        </w:r>
        <w:r w:rsidR="00952054">
          <w:rPr>
            <w:noProof/>
            <w:webHidden/>
          </w:rPr>
          <w:fldChar w:fldCharType="end"/>
        </w:r>
      </w:hyperlink>
    </w:p>
    <w:p w14:paraId="0D970160" w14:textId="17459526"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2" w:history="1">
        <w:r w:rsidRPr="00050F07">
          <w:rPr>
            <w:rStyle w:val="Hipervnculo"/>
            <w:rFonts w:ascii="Arial" w:hAnsi="Arial" w:cs="Arial"/>
            <w:b/>
            <w:bCs/>
            <w:noProof/>
          </w:rPr>
          <w:t>Figura 2 Diagrama de clases</w:t>
        </w:r>
        <w:r>
          <w:rPr>
            <w:noProof/>
            <w:webHidden/>
          </w:rPr>
          <w:tab/>
        </w:r>
        <w:r>
          <w:rPr>
            <w:noProof/>
            <w:webHidden/>
          </w:rPr>
          <w:fldChar w:fldCharType="begin"/>
        </w:r>
        <w:r>
          <w:rPr>
            <w:noProof/>
            <w:webHidden/>
          </w:rPr>
          <w:instrText xml:space="preserve"> PAGEREF _Toc213869732 \h </w:instrText>
        </w:r>
        <w:r>
          <w:rPr>
            <w:noProof/>
            <w:webHidden/>
          </w:rPr>
        </w:r>
        <w:r>
          <w:rPr>
            <w:noProof/>
            <w:webHidden/>
          </w:rPr>
          <w:fldChar w:fldCharType="separate"/>
        </w:r>
        <w:r>
          <w:rPr>
            <w:noProof/>
            <w:webHidden/>
          </w:rPr>
          <w:t>56</w:t>
        </w:r>
        <w:r>
          <w:rPr>
            <w:noProof/>
            <w:webHidden/>
          </w:rPr>
          <w:fldChar w:fldCharType="end"/>
        </w:r>
      </w:hyperlink>
    </w:p>
    <w:p w14:paraId="751C785E" w14:textId="7BA686FB"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3" w:history="1">
        <w:r w:rsidRPr="00050F07">
          <w:rPr>
            <w:rStyle w:val="Hipervnculo"/>
            <w:rFonts w:ascii="Arial" w:hAnsi="Arial" w:cs="Arial"/>
            <w:b/>
            <w:bCs/>
            <w:noProof/>
          </w:rPr>
          <w:t>Figura 3   Diagrama de Proceso</w:t>
        </w:r>
        <w:r>
          <w:rPr>
            <w:noProof/>
            <w:webHidden/>
          </w:rPr>
          <w:tab/>
        </w:r>
        <w:r>
          <w:rPr>
            <w:noProof/>
            <w:webHidden/>
          </w:rPr>
          <w:fldChar w:fldCharType="begin"/>
        </w:r>
        <w:r>
          <w:rPr>
            <w:noProof/>
            <w:webHidden/>
          </w:rPr>
          <w:instrText xml:space="preserve"> PAGEREF _Toc213869733 \h </w:instrText>
        </w:r>
        <w:r>
          <w:rPr>
            <w:noProof/>
            <w:webHidden/>
          </w:rPr>
        </w:r>
        <w:r>
          <w:rPr>
            <w:noProof/>
            <w:webHidden/>
          </w:rPr>
          <w:fldChar w:fldCharType="separate"/>
        </w:r>
        <w:r>
          <w:rPr>
            <w:noProof/>
            <w:webHidden/>
          </w:rPr>
          <w:t>57</w:t>
        </w:r>
        <w:r>
          <w:rPr>
            <w:noProof/>
            <w:webHidden/>
          </w:rPr>
          <w:fldChar w:fldCharType="end"/>
        </w:r>
      </w:hyperlink>
    </w:p>
    <w:p w14:paraId="6042ACB3" w14:textId="7E51FF8A"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4" w:history="1">
        <w:r w:rsidRPr="00050F07">
          <w:rPr>
            <w:rStyle w:val="Hipervnculo"/>
            <w:rFonts w:ascii="Arial" w:hAnsi="Arial" w:cs="Arial"/>
            <w:b/>
            <w:bCs/>
            <w:noProof/>
          </w:rPr>
          <w:t>Figura 4 Flujo de Examen.</w:t>
        </w:r>
        <w:r>
          <w:rPr>
            <w:noProof/>
            <w:webHidden/>
          </w:rPr>
          <w:tab/>
        </w:r>
        <w:r>
          <w:rPr>
            <w:noProof/>
            <w:webHidden/>
          </w:rPr>
          <w:fldChar w:fldCharType="begin"/>
        </w:r>
        <w:r>
          <w:rPr>
            <w:noProof/>
            <w:webHidden/>
          </w:rPr>
          <w:instrText xml:space="preserve"> PAGEREF _Toc213869734 \h </w:instrText>
        </w:r>
        <w:r>
          <w:rPr>
            <w:noProof/>
            <w:webHidden/>
          </w:rPr>
        </w:r>
        <w:r>
          <w:rPr>
            <w:noProof/>
            <w:webHidden/>
          </w:rPr>
          <w:fldChar w:fldCharType="separate"/>
        </w:r>
        <w:r>
          <w:rPr>
            <w:noProof/>
            <w:webHidden/>
          </w:rPr>
          <w:t>62</w:t>
        </w:r>
        <w:r>
          <w:rPr>
            <w:noProof/>
            <w:webHidden/>
          </w:rPr>
          <w:fldChar w:fldCharType="end"/>
        </w:r>
      </w:hyperlink>
    </w:p>
    <w:p w14:paraId="78E84749" w14:textId="6DA04FA4"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5" w:history="1">
        <w:r w:rsidRPr="00050F07">
          <w:rPr>
            <w:rStyle w:val="Hipervnculo"/>
            <w:rFonts w:ascii="Arial" w:hAnsi="Arial" w:cs="Arial"/>
            <w:b/>
            <w:bCs/>
            <w:noProof/>
          </w:rPr>
          <w:t>Figura 5 Arquitectura en módulos</w:t>
        </w:r>
        <w:r>
          <w:rPr>
            <w:noProof/>
            <w:webHidden/>
          </w:rPr>
          <w:tab/>
        </w:r>
        <w:r>
          <w:rPr>
            <w:noProof/>
            <w:webHidden/>
          </w:rPr>
          <w:fldChar w:fldCharType="begin"/>
        </w:r>
        <w:r>
          <w:rPr>
            <w:noProof/>
            <w:webHidden/>
          </w:rPr>
          <w:instrText xml:space="preserve"> PAGEREF _Toc213869735 \h </w:instrText>
        </w:r>
        <w:r>
          <w:rPr>
            <w:noProof/>
            <w:webHidden/>
          </w:rPr>
        </w:r>
        <w:r>
          <w:rPr>
            <w:noProof/>
            <w:webHidden/>
          </w:rPr>
          <w:fldChar w:fldCharType="separate"/>
        </w:r>
        <w:r>
          <w:rPr>
            <w:noProof/>
            <w:webHidden/>
          </w:rPr>
          <w:t>63</w:t>
        </w:r>
        <w:r>
          <w:rPr>
            <w:noProof/>
            <w:webHidden/>
          </w:rPr>
          <w:fldChar w:fldCharType="end"/>
        </w:r>
      </w:hyperlink>
    </w:p>
    <w:p w14:paraId="0203A9D1" w14:textId="67B4F0EB"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6" w:history="1">
        <w:r w:rsidRPr="00050F07">
          <w:rPr>
            <w:rStyle w:val="Hipervnculo"/>
            <w:rFonts w:ascii="Arial" w:hAnsi="Arial" w:cs="Arial"/>
            <w:b/>
            <w:bCs/>
            <w:noProof/>
          </w:rPr>
          <w:t>Figura 6 Flujo de autenticación.</w:t>
        </w:r>
        <w:r>
          <w:rPr>
            <w:noProof/>
            <w:webHidden/>
          </w:rPr>
          <w:tab/>
        </w:r>
        <w:r>
          <w:rPr>
            <w:noProof/>
            <w:webHidden/>
          </w:rPr>
          <w:fldChar w:fldCharType="begin"/>
        </w:r>
        <w:r>
          <w:rPr>
            <w:noProof/>
            <w:webHidden/>
          </w:rPr>
          <w:instrText xml:space="preserve"> PAGEREF _Toc213869736 \h </w:instrText>
        </w:r>
        <w:r>
          <w:rPr>
            <w:noProof/>
            <w:webHidden/>
          </w:rPr>
        </w:r>
        <w:r>
          <w:rPr>
            <w:noProof/>
            <w:webHidden/>
          </w:rPr>
          <w:fldChar w:fldCharType="separate"/>
        </w:r>
        <w:r>
          <w:rPr>
            <w:noProof/>
            <w:webHidden/>
          </w:rPr>
          <w:t>64</w:t>
        </w:r>
        <w:r>
          <w:rPr>
            <w:noProof/>
            <w:webHidden/>
          </w:rPr>
          <w:fldChar w:fldCharType="end"/>
        </w:r>
      </w:hyperlink>
    </w:p>
    <w:p w14:paraId="619678C9" w14:textId="34147AF7"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7" w:history="1">
        <w:r w:rsidRPr="00050F07">
          <w:rPr>
            <w:rStyle w:val="Hipervnculo"/>
            <w:rFonts w:ascii="Arial" w:hAnsi="Arial" w:cs="Arial"/>
            <w:b/>
            <w:bCs/>
            <w:noProof/>
          </w:rPr>
          <w:t>Figura 7  Arquitectura General.</w:t>
        </w:r>
        <w:r>
          <w:rPr>
            <w:noProof/>
            <w:webHidden/>
          </w:rPr>
          <w:tab/>
        </w:r>
        <w:r>
          <w:rPr>
            <w:noProof/>
            <w:webHidden/>
          </w:rPr>
          <w:fldChar w:fldCharType="begin"/>
        </w:r>
        <w:r>
          <w:rPr>
            <w:noProof/>
            <w:webHidden/>
          </w:rPr>
          <w:instrText xml:space="preserve"> PAGEREF _Toc213869737 \h </w:instrText>
        </w:r>
        <w:r>
          <w:rPr>
            <w:noProof/>
            <w:webHidden/>
          </w:rPr>
        </w:r>
        <w:r>
          <w:rPr>
            <w:noProof/>
            <w:webHidden/>
          </w:rPr>
          <w:fldChar w:fldCharType="separate"/>
        </w:r>
        <w:r>
          <w:rPr>
            <w:noProof/>
            <w:webHidden/>
          </w:rPr>
          <w:t>65</w:t>
        </w:r>
        <w:r>
          <w:rPr>
            <w:noProof/>
            <w:webHidden/>
          </w:rPr>
          <w:fldChar w:fldCharType="end"/>
        </w:r>
      </w:hyperlink>
    </w:p>
    <w:p w14:paraId="64A4AA42" w14:textId="6B36A594"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8" w:history="1">
        <w:r w:rsidRPr="00050F07">
          <w:rPr>
            <w:rStyle w:val="Hipervnculo"/>
            <w:rFonts w:ascii="Arial" w:hAnsi="Arial" w:cs="Arial"/>
            <w:b/>
            <w:bCs/>
            <w:noProof/>
          </w:rPr>
          <w:t>Figura 8  Arquitectura del sistema.</w:t>
        </w:r>
        <w:r>
          <w:rPr>
            <w:noProof/>
            <w:webHidden/>
          </w:rPr>
          <w:tab/>
        </w:r>
        <w:r>
          <w:rPr>
            <w:noProof/>
            <w:webHidden/>
          </w:rPr>
          <w:fldChar w:fldCharType="begin"/>
        </w:r>
        <w:r>
          <w:rPr>
            <w:noProof/>
            <w:webHidden/>
          </w:rPr>
          <w:instrText xml:space="preserve"> PAGEREF _Toc213869738 \h </w:instrText>
        </w:r>
        <w:r>
          <w:rPr>
            <w:noProof/>
            <w:webHidden/>
          </w:rPr>
        </w:r>
        <w:r>
          <w:rPr>
            <w:noProof/>
            <w:webHidden/>
          </w:rPr>
          <w:fldChar w:fldCharType="separate"/>
        </w:r>
        <w:r>
          <w:rPr>
            <w:noProof/>
            <w:webHidden/>
          </w:rPr>
          <w:t>66</w:t>
        </w:r>
        <w:r>
          <w:rPr>
            <w:noProof/>
            <w:webHidden/>
          </w:rPr>
          <w:fldChar w:fldCharType="end"/>
        </w:r>
      </w:hyperlink>
    </w:p>
    <w:p w14:paraId="1C24A4C2" w14:textId="4FB089CE"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9" w:history="1">
        <w:r w:rsidRPr="00050F07">
          <w:rPr>
            <w:rStyle w:val="Hipervnculo"/>
            <w:rFonts w:ascii="Arial" w:hAnsi="Arial" w:cs="Arial"/>
            <w:b/>
            <w:bCs/>
            <w:noProof/>
          </w:rPr>
          <w:t>Figura 9  Diagrama de Casos de Uso</w:t>
        </w:r>
        <w:r>
          <w:rPr>
            <w:noProof/>
            <w:webHidden/>
          </w:rPr>
          <w:tab/>
        </w:r>
        <w:r>
          <w:rPr>
            <w:noProof/>
            <w:webHidden/>
          </w:rPr>
          <w:fldChar w:fldCharType="begin"/>
        </w:r>
        <w:r>
          <w:rPr>
            <w:noProof/>
            <w:webHidden/>
          </w:rPr>
          <w:instrText xml:space="preserve"> PAGEREF _Toc213869739 \h </w:instrText>
        </w:r>
        <w:r>
          <w:rPr>
            <w:noProof/>
            <w:webHidden/>
          </w:rPr>
        </w:r>
        <w:r>
          <w:rPr>
            <w:noProof/>
            <w:webHidden/>
          </w:rPr>
          <w:fldChar w:fldCharType="separate"/>
        </w:r>
        <w:r>
          <w:rPr>
            <w:noProof/>
            <w:webHidden/>
          </w:rPr>
          <w:t>67</w:t>
        </w:r>
        <w:r>
          <w:rPr>
            <w:noProof/>
            <w:webHidden/>
          </w:rPr>
          <w:fldChar w:fldCharType="end"/>
        </w:r>
      </w:hyperlink>
    </w:p>
    <w:p w14:paraId="44D166D7" w14:textId="148C4DDC"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40" w:history="1">
        <w:r w:rsidRPr="00050F07">
          <w:rPr>
            <w:rStyle w:val="Hipervnculo"/>
            <w:rFonts w:ascii="Arial" w:hAnsi="Arial" w:cs="Arial"/>
            <w:b/>
            <w:bCs/>
            <w:noProof/>
          </w:rPr>
          <w:t>Figura 10  Flujo de ChatBot</w:t>
        </w:r>
        <w:r>
          <w:rPr>
            <w:noProof/>
            <w:webHidden/>
          </w:rPr>
          <w:tab/>
        </w:r>
        <w:r>
          <w:rPr>
            <w:noProof/>
            <w:webHidden/>
          </w:rPr>
          <w:fldChar w:fldCharType="begin"/>
        </w:r>
        <w:r>
          <w:rPr>
            <w:noProof/>
            <w:webHidden/>
          </w:rPr>
          <w:instrText xml:space="preserve"> PAGEREF _Toc213869740 \h </w:instrText>
        </w:r>
        <w:r>
          <w:rPr>
            <w:noProof/>
            <w:webHidden/>
          </w:rPr>
        </w:r>
        <w:r>
          <w:rPr>
            <w:noProof/>
            <w:webHidden/>
          </w:rPr>
          <w:fldChar w:fldCharType="separate"/>
        </w:r>
        <w:r>
          <w:rPr>
            <w:noProof/>
            <w:webHidden/>
          </w:rPr>
          <w:t>68</w:t>
        </w:r>
        <w:r>
          <w:rPr>
            <w:noProof/>
            <w:webHidden/>
          </w:rPr>
          <w:fldChar w:fldCharType="end"/>
        </w:r>
      </w:hyperlink>
    </w:p>
    <w:p w14:paraId="1E4655D4" w14:textId="30632112" w:rsidR="00030789" w:rsidRDefault="00F4209B">
      <w:pPr>
        <w:pStyle w:val="TDC3"/>
        <w:ind w:left="446"/>
      </w:pPr>
      <w:r>
        <w:fldChar w:fldCharType="end"/>
      </w:r>
    </w:p>
    <w:p w14:paraId="49C34B7B" w14:textId="77777777" w:rsidR="002C462C" w:rsidRPr="00A07EB7" w:rsidRDefault="002C462C" w:rsidP="007F30E3">
      <w:pPr>
        <w:spacing w:after="258" w:line="360" w:lineRule="auto"/>
        <w:ind w:firstLine="0"/>
        <w:jc w:val="both"/>
        <w:rPr>
          <w:rFonts w:ascii="Arial" w:hAnsi="Arial" w:cs="Arial"/>
          <w:b/>
          <w:sz w:val="24"/>
          <w:szCs w:val="24"/>
        </w:rPr>
      </w:pPr>
    </w:p>
    <w:p w14:paraId="38F00720" w14:textId="53B51A05" w:rsidR="00C42B25" w:rsidRPr="00A07EB7" w:rsidRDefault="00E20DA6" w:rsidP="00A07EB7">
      <w:pPr>
        <w:spacing w:after="0" w:line="360" w:lineRule="auto"/>
        <w:ind w:left="-5" w:hanging="10"/>
        <w:jc w:val="both"/>
        <w:rPr>
          <w:rFonts w:ascii="Arial" w:hAnsi="Arial" w:cs="Arial"/>
          <w:b/>
          <w:sz w:val="24"/>
          <w:szCs w:val="24"/>
        </w:rPr>
      </w:pPr>
      <w:r>
        <w:rPr>
          <w:rFonts w:ascii="Arial" w:hAnsi="Arial" w:cs="Arial"/>
          <w:b/>
          <w:sz w:val="24"/>
          <w:szCs w:val="24"/>
        </w:rPr>
        <w:t>Tablas</w:t>
      </w:r>
    </w:p>
    <w:sdt>
      <w:sdtPr>
        <w:rPr>
          <w:rFonts w:ascii="Arial" w:hAnsi="Arial" w:cs="Arial"/>
          <w:sz w:val="24"/>
          <w:szCs w:val="24"/>
        </w:rPr>
        <w:tag w:val="tii-similarity-SU5URVJORVRfZXNjaW5mLnVuYS5hYy5jcg=="/>
        <w:id w:val="448843614"/>
        <w:placeholder>
          <w:docPart w:val="059E01CC80654516BD6F97D731DF10F2"/>
        </w:placeholder>
        <w15:appearance w15:val="hidden"/>
      </w:sdtPr>
      <w:sdtContent>
        <w:p w14:paraId="3DCD6B36" w14:textId="6927C1A9" w:rsidR="00636C36" w:rsidRDefault="00421239">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r>
            <w:rPr>
              <w:rFonts w:ascii="Arial" w:hAnsi="Arial" w:cs="Arial"/>
              <w:sz w:val="24"/>
              <w:szCs w:val="24"/>
            </w:rPr>
            <w:fldChar w:fldCharType="begin"/>
          </w:r>
          <w:r>
            <w:rPr>
              <w:rFonts w:ascii="Arial" w:hAnsi="Arial" w:cs="Arial"/>
              <w:sz w:val="24"/>
              <w:szCs w:val="24"/>
            </w:rPr>
            <w:instrText xml:space="preserve"> TOC \h \z \c "Tabla" </w:instrText>
          </w:r>
          <w:r>
            <w:rPr>
              <w:rFonts w:ascii="Arial" w:hAnsi="Arial" w:cs="Arial"/>
              <w:sz w:val="24"/>
              <w:szCs w:val="24"/>
            </w:rPr>
            <w:fldChar w:fldCharType="separate"/>
          </w:r>
          <w:hyperlink w:anchor="_Toc213870409" w:history="1">
            <w:r w:rsidR="00636C36" w:rsidRPr="009A6810">
              <w:rPr>
                <w:rStyle w:val="Hipervnculo"/>
                <w:rFonts w:ascii="Arial" w:hAnsi="Arial" w:cs="Arial"/>
                <w:b/>
                <w:bCs/>
                <w:noProof/>
              </w:rPr>
              <w:t xml:space="preserve">Tabla 1 </w:t>
            </w:r>
            <w:r w:rsidR="00636C36" w:rsidRPr="009A6810">
              <w:rPr>
                <w:rStyle w:val="Hipervnculo"/>
                <w:rFonts w:ascii="Arial" w:hAnsi="Arial" w:cs="Arial"/>
                <w:b/>
                <w:noProof/>
              </w:rPr>
              <w:t>Cuadro Comparativo Estado del Arte.</w:t>
            </w:r>
            <w:r w:rsidR="00636C36">
              <w:rPr>
                <w:noProof/>
                <w:webHidden/>
              </w:rPr>
              <w:tab/>
            </w:r>
            <w:r w:rsidR="00636C36">
              <w:rPr>
                <w:noProof/>
                <w:webHidden/>
              </w:rPr>
              <w:fldChar w:fldCharType="begin"/>
            </w:r>
            <w:r w:rsidR="00636C36">
              <w:rPr>
                <w:noProof/>
                <w:webHidden/>
              </w:rPr>
              <w:instrText xml:space="preserve"> PAGEREF _Toc213870409 \h </w:instrText>
            </w:r>
            <w:r w:rsidR="00636C36">
              <w:rPr>
                <w:noProof/>
                <w:webHidden/>
              </w:rPr>
            </w:r>
            <w:r w:rsidR="00636C36">
              <w:rPr>
                <w:noProof/>
                <w:webHidden/>
              </w:rPr>
              <w:fldChar w:fldCharType="separate"/>
            </w:r>
            <w:r w:rsidR="00636C36">
              <w:rPr>
                <w:noProof/>
                <w:webHidden/>
              </w:rPr>
              <w:t>38</w:t>
            </w:r>
            <w:r w:rsidR="00636C36">
              <w:rPr>
                <w:noProof/>
                <w:webHidden/>
              </w:rPr>
              <w:fldChar w:fldCharType="end"/>
            </w:r>
          </w:hyperlink>
        </w:p>
        <w:p w14:paraId="0C96BFAD" w14:textId="0DD6B4A2"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0" w:history="1">
            <w:r w:rsidRPr="009A6810">
              <w:rPr>
                <w:rStyle w:val="Hipervnculo"/>
                <w:rFonts w:ascii="Arial" w:hAnsi="Arial" w:cs="Arial"/>
                <w:b/>
                <w:bCs/>
                <w:noProof/>
              </w:rPr>
              <w:t>Tabla 2 Cronograma</w:t>
            </w:r>
            <w:r>
              <w:rPr>
                <w:noProof/>
                <w:webHidden/>
              </w:rPr>
              <w:tab/>
            </w:r>
            <w:r>
              <w:rPr>
                <w:noProof/>
                <w:webHidden/>
              </w:rPr>
              <w:fldChar w:fldCharType="begin"/>
            </w:r>
            <w:r>
              <w:rPr>
                <w:noProof/>
                <w:webHidden/>
              </w:rPr>
              <w:instrText xml:space="preserve"> PAGEREF _Toc213870410 \h </w:instrText>
            </w:r>
            <w:r>
              <w:rPr>
                <w:noProof/>
                <w:webHidden/>
              </w:rPr>
            </w:r>
            <w:r>
              <w:rPr>
                <w:noProof/>
                <w:webHidden/>
              </w:rPr>
              <w:fldChar w:fldCharType="separate"/>
            </w:r>
            <w:r>
              <w:rPr>
                <w:noProof/>
                <w:webHidden/>
              </w:rPr>
              <w:t>46</w:t>
            </w:r>
            <w:r>
              <w:rPr>
                <w:noProof/>
                <w:webHidden/>
              </w:rPr>
              <w:fldChar w:fldCharType="end"/>
            </w:r>
          </w:hyperlink>
        </w:p>
        <w:p w14:paraId="0E440726" w14:textId="214C6BFE"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1" w:history="1">
            <w:r w:rsidRPr="009A6810">
              <w:rPr>
                <w:rStyle w:val="Hipervnculo"/>
                <w:rFonts w:ascii="Arial" w:hAnsi="Arial" w:cs="Arial"/>
                <w:b/>
                <w:bCs/>
                <w:noProof/>
              </w:rPr>
              <w:t>Tabla 3  Sprint 1</w:t>
            </w:r>
            <w:r>
              <w:rPr>
                <w:noProof/>
                <w:webHidden/>
              </w:rPr>
              <w:tab/>
            </w:r>
            <w:r>
              <w:rPr>
                <w:noProof/>
                <w:webHidden/>
              </w:rPr>
              <w:fldChar w:fldCharType="begin"/>
            </w:r>
            <w:r>
              <w:rPr>
                <w:noProof/>
                <w:webHidden/>
              </w:rPr>
              <w:instrText xml:space="preserve"> PAGEREF _Toc213870411 \h </w:instrText>
            </w:r>
            <w:r>
              <w:rPr>
                <w:noProof/>
                <w:webHidden/>
              </w:rPr>
            </w:r>
            <w:r>
              <w:rPr>
                <w:noProof/>
                <w:webHidden/>
              </w:rPr>
              <w:fldChar w:fldCharType="separate"/>
            </w:r>
            <w:r>
              <w:rPr>
                <w:noProof/>
                <w:webHidden/>
              </w:rPr>
              <w:t>49</w:t>
            </w:r>
            <w:r>
              <w:rPr>
                <w:noProof/>
                <w:webHidden/>
              </w:rPr>
              <w:fldChar w:fldCharType="end"/>
            </w:r>
          </w:hyperlink>
        </w:p>
        <w:p w14:paraId="62D2F23A" w14:textId="6B7A1230"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2" w:history="1">
            <w:r w:rsidRPr="009A6810">
              <w:rPr>
                <w:rStyle w:val="Hipervnculo"/>
                <w:rFonts w:ascii="Arial" w:hAnsi="Arial" w:cs="Arial"/>
                <w:b/>
                <w:bCs/>
                <w:noProof/>
              </w:rPr>
              <w:t>Tabla 4  Sprint 2</w:t>
            </w:r>
            <w:r>
              <w:rPr>
                <w:noProof/>
                <w:webHidden/>
              </w:rPr>
              <w:tab/>
            </w:r>
            <w:r>
              <w:rPr>
                <w:noProof/>
                <w:webHidden/>
              </w:rPr>
              <w:fldChar w:fldCharType="begin"/>
            </w:r>
            <w:r>
              <w:rPr>
                <w:noProof/>
                <w:webHidden/>
              </w:rPr>
              <w:instrText xml:space="preserve"> PAGEREF _Toc213870412 \h </w:instrText>
            </w:r>
            <w:r>
              <w:rPr>
                <w:noProof/>
                <w:webHidden/>
              </w:rPr>
            </w:r>
            <w:r>
              <w:rPr>
                <w:noProof/>
                <w:webHidden/>
              </w:rPr>
              <w:fldChar w:fldCharType="separate"/>
            </w:r>
            <w:r>
              <w:rPr>
                <w:noProof/>
                <w:webHidden/>
              </w:rPr>
              <w:t>50</w:t>
            </w:r>
            <w:r>
              <w:rPr>
                <w:noProof/>
                <w:webHidden/>
              </w:rPr>
              <w:fldChar w:fldCharType="end"/>
            </w:r>
          </w:hyperlink>
        </w:p>
        <w:p w14:paraId="51A38877" w14:textId="5DBFE86F"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3" w:history="1">
            <w:r w:rsidRPr="009A6810">
              <w:rPr>
                <w:rStyle w:val="Hipervnculo"/>
                <w:rFonts w:ascii="Arial" w:hAnsi="Arial" w:cs="Arial"/>
                <w:b/>
                <w:bCs/>
                <w:noProof/>
              </w:rPr>
              <w:t>Tabla 5  Sprint 3</w:t>
            </w:r>
            <w:r>
              <w:rPr>
                <w:noProof/>
                <w:webHidden/>
              </w:rPr>
              <w:tab/>
            </w:r>
            <w:r>
              <w:rPr>
                <w:noProof/>
                <w:webHidden/>
              </w:rPr>
              <w:fldChar w:fldCharType="begin"/>
            </w:r>
            <w:r>
              <w:rPr>
                <w:noProof/>
                <w:webHidden/>
              </w:rPr>
              <w:instrText xml:space="preserve"> PAGEREF _Toc213870413 \h </w:instrText>
            </w:r>
            <w:r>
              <w:rPr>
                <w:noProof/>
                <w:webHidden/>
              </w:rPr>
            </w:r>
            <w:r>
              <w:rPr>
                <w:noProof/>
                <w:webHidden/>
              </w:rPr>
              <w:fldChar w:fldCharType="separate"/>
            </w:r>
            <w:r>
              <w:rPr>
                <w:noProof/>
                <w:webHidden/>
              </w:rPr>
              <w:t>51</w:t>
            </w:r>
            <w:r>
              <w:rPr>
                <w:noProof/>
                <w:webHidden/>
              </w:rPr>
              <w:fldChar w:fldCharType="end"/>
            </w:r>
          </w:hyperlink>
        </w:p>
        <w:p w14:paraId="09B71E91" w14:textId="37BEAA14"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4" w:history="1">
            <w:r w:rsidRPr="009A6810">
              <w:rPr>
                <w:rStyle w:val="Hipervnculo"/>
                <w:rFonts w:ascii="Arial" w:hAnsi="Arial" w:cs="Arial"/>
                <w:b/>
                <w:bCs/>
                <w:noProof/>
              </w:rPr>
              <w:t>Tabla 6  Sprint 4</w:t>
            </w:r>
            <w:r>
              <w:rPr>
                <w:noProof/>
                <w:webHidden/>
              </w:rPr>
              <w:tab/>
            </w:r>
            <w:r>
              <w:rPr>
                <w:noProof/>
                <w:webHidden/>
              </w:rPr>
              <w:fldChar w:fldCharType="begin"/>
            </w:r>
            <w:r>
              <w:rPr>
                <w:noProof/>
                <w:webHidden/>
              </w:rPr>
              <w:instrText xml:space="preserve"> PAGEREF _Toc213870414 \h </w:instrText>
            </w:r>
            <w:r>
              <w:rPr>
                <w:noProof/>
                <w:webHidden/>
              </w:rPr>
            </w:r>
            <w:r>
              <w:rPr>
                <w:noProof/>
                <w:webHidden/>
              </w:rPr>
              <w:fldChar w:fldCharType="separate"/>
            </w:r>
            <w:r>
              <w:rPr>
                <w:noProof/>
                <w:webHidden/>
              </w:rPr>
              <w:t>52</w:t>
            </w:r>
            <w:r>
              <w:rPr>
                <w:noProof/>
                <w:webHidden/>
              </w:rPr>
              <w:fldChar w:fldCharType="end"/>
            </w:r>
          </w:hyperlink>
        </w:p>
        <w:p w14:paraId="511C5247" w14:textId="24307B2B"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5" w:history="1">
            <w:r w:rsidRPr="009A6810">
              <w:rPr>
                <w:rStyle w:val="Hipervnculo"/>
                <w:rFonts w:ascii="Arial" w:hAnsi="Arial" w:cs="Arial"/>
                <w:b/>
                <w:bCs/>
                <w:noProof/>
              </w:rPr>
              <w:t>Tabla 7  Sprint 5</w:t>
            </w:r>
            <w:r>
              <w:rPr>
                <w:noProof/>
                <w:webHidden/>
              </w:rPr>
              <w:tab/>
            </w:r>
            <w:r>
              <w:rPr>
                <w:noProof/>
                <w:webHidden/>
              </w:rPr>
              <w:fldChar w:fldCharType="begin"/>
            </w:r>
            <w:r>
              <w:rPr>
                <w:noProof/>
                <w:webHidden/>
              </w:rPr>
              <w:instrText xml:space="preserve"> PAGEREF _Toc213870415 \h </w:instrText>
            </w:r>
            <w:r>
              <w:rPr>
                <w:noProof/>
                <w:webHidden/>
              </w:rPr>
            </w:r>
            <w:r>
              <w:rPr>
                <w:noProof/>
                <w:webHidden/>
              </w:rPr>
              <w:fldChar w:fldCharType="separate"/>
            </w:r>
            <w:r>
              <w:rPr>
                <w:noProof/>
                <w:webHidden/>
              </w:rPr>
              <w:t>54</w:t>
            </w:r>
            <w:r>
              <w:rPr>
                <w:noProof/>
                <w:webHidden/>
              </w:rPr>
              <w:fldChar w:fldCharType="end"/>
            </w:r>
          </w:hyperlink>
        </w:p>
        <w:p w14:paraId="6B4E2D8A" w14:textId="468D5113" w:rsidR="00C42B25" w:rsidRPr="00A07EB7" w:rsidRDefault="00421239" w:rsidP="007C7732">
          <w:pPr>
            <w:spacing w:after="252" w:line="360" w:lineRule="auto"/>
            <w:ind w:left="2832" w:hanging="2124"/>
            <w:jc w:val="both"/>
            <w:rPr>
              <w:rStyle w:val="Campodereferencia"/>
              <w:rFonts w:ascii="Arial" w:hAnsi="Arial" w:cs="Arial"/>
              <w:sz w:val="24"/>
              <w:szCs w:val="24"/>
            </w:rPr>
          </w:pPr>
          <w:r>
            <w:rPr>
              <w:rFonts w:ascii="Arial" w:hAnsi="Arial" w:cs="Arial"/>
              <w:sz w:val="24"/>
              <w:szCs w:val="24"/>
            </w:rPr>
            <w:fldChar w:fldCharType="end"/>
          </w:r>
        </w:p>
      </w:sdtContent>
    </w:sdt>
    <w:p w14:paraId="3135FBF2" w14:textId="77777777" w:rsidR="00C42B25" w:rsidRDefault="00C42B25" w:rsidP="00A07EB7">
      <w:pPr>
        <w:spacing w:after="0" w:line="360" w:lineRule="auto"/>
        <w:ind w:firstLine="0"/>
        <w:jc w:val="both"/>
        <w:rPr>
          <w:rFonts w:ascii="Arial" w:hAnsi="Arial" w:cs="Arial"/>
          <w:b/>
          <w:sz w:val="24"/>
          <w:szCs w:val="24"/>
        </w:rPr>
      </w:pPr>
    </w:p>
    <w:p w14:paraId="08B1A918" w14:textId="77777777" w:rsidR="00A07EB7" w:rsidRDefault="00A07EB7" w:rsidP="00A07EB7">
      <w:pPr>
        <w:spacing w:after="0" w:line="360" w:lineRule="auto"/>
        <w:ind w:firstLine="0"/>
        <w:jc w:val="both"/>
        <w:rPr>
          <w:rFonts w:ascii="Arial" w:hAnsi="Arial" w:cs="Arial"/>
          <w:b/>
          <w:sz w:val="24"/>
          <w:szCs w:val="24"/>
        </w:rPr>
      </w:pPr>
    </w:p>
    <w:p w14:paraId="729599C9" w14:textId="77777777" w:rsidR="00A07EB7" w:rsidRDefault="00A07EB7" w:rsidP="00A07EB7">
      <w:pPr>
        <w:spacing w:after="0" w:line="360" w:lineRule="auto"/>
        <w:ind w:firstLine="0"/>
        <w:jc w:val="both"/>
        <w:rPr>
          <w:rFonts w:ascii="Arial" w:hAnsi="Arial" w:cs="Arial"/>
          <w:b/>
          <w:sz w:val="24"/>
          <w:szCs w:val="24"/>
        </w:rPr>
      </w:pPr>
    </w:p>
    <w:p w14:paraId="3D4A94F9" w14:textId="77777777" w:rsidR="002A5B70" w:rsidRPr="00A07EB7" w:rsidRDefault="002A5B70" w:rsidP="00A07EB7">
      <w:pPr>
        <w:spacing w:after="0" w:line="360" w:lineRule="auto"/>
        <w:ind w:firstLine="0"/>
        <w:jc w:val="both"/>
        <w:rPr>
          <w:rFonts w:ascii="Arial" w:hAnsi="Arial" w:cs="Arial"/>
          <w:b/>
          <w:sz w:val="24"/>
          <w:szCs w:val="24"/>
        </w:rPr>
      </w:pPr>
    </w:p>
    <w:p w14:paraId="7F0F53A5" w14:textId="77777777" w:rsidR="00C42B25" w:rsidRPr="004431AF" w:rsidRDefault="00C42B25" w:rsidP="004431AF">
      <w:pPr>
        <w:pStyle w:val="Iniciodecaptulo"/>
      </w:pPr>
      <w:r w:rsidRPr="004431AF">
        <w:lastRenderedPageBreak/>
        <w:t>CAPÍTULO I</w:t>
      </w:r>
      <w:r w:rsidRPr="004431AF">
        <w:br/>
        <w:t>INTRODUCCIÓN</w:t>
      </w:r>
    </w:p>
    <w:p w14:paraId="0A08CDE4" w14:textId="77777777" w:rsidR="00C42B25" w:rsidRPr="00A07EB7" w:rsidRDefault="00C42B25" w:rsidP="00A07EB7">
      <w:pPr>
        <w:spacing w:after="0" w:line="360" w:lineRule="auto"/>
        <w:ind w:right="-27" w:firstLine="0"/>
        <w:jc w:val="both"/>
        <w:rPr>
          <w:rFonts w:ascii="Arial" w:hAnsi="Arial" w:cs="Arial"/>
          <w:sz w:val="24"/>
          <w:szCs w:val="24"/>
        </w:rPr>
      </w:pPr>
    </w:p>
    <w:p w14:paraId="43F615C4" w14:textId="4DB60F5C" w:rsidR="00C42B25" w:rsidRPr="00A07EB7" w:rsidRDefault="00C42B25" w:rsidP="00A07EB7">
      <w:pPr>
        <w:pStyle w:val="Ttulo1"/>
        <w:spacing w:after="485" w:line="360" w:lineRule="auto"/>
        <w:ind w:right="3"/>
        <w:jc w:val="both"/>
        <w:rPr>
          <w:rFonts w:ascii="Arial" w:hAnsi="Arial" w:cs="Arial"/>
          <w:color w:val="auto"/>
          <w:sz w:val="24"/>
          <w:szCs w:val="24"/>
        </w:rPr>
      </w:pPr>
      <w:bookmarkStart w:id="0" w:name="_Toc213868681"/>
      <w:r w:rsidRPr="00A07EB7">
        <w:rPr>
          <w:rFonts w:ascii="Arial" w:hAnsi="Arial" w:cs="Arial"/>
          <w:color w:val="auto"/>
          <w:sz w:val="24"/>
          <w:szCs w:val="24"/>
        </w:rPr>
        <w:t>CAPÍTULO I: INTRODUCCION</w:t>
      </w:r>
      <w:bookmarkEnd w:id="0"/>
    </w:p>
    <w:p w14:paraId="7970EDEA" w14:textId="77777777" w:rsidR="007F3B46" w:rsidRDefault="007F3B46" w:rsidP="007F3B46">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En décadas recientes, se ha observado un avance estrepitoso en el área de la tecnología, formando parte de diferentes ámbitos de la vida cotidiana, incluyendo en este apartado la educación, donde se creía imposible la injerencia de tecnologías avanzadas como la inteligencia artificial, analítica de datos y sistemas inteligentes adaptativos. Gracias a esto, la forma de enseñar y evaluar ha cambiado notablemente. La personalización del aprendizaje ya no es un proyecto a futuro, sino una realidad presente. </w:t>
      </w:r>
    </w:p>
    <w:p w14:paraId="7C642423" w14:textId="77777777" w:rsidR="007F3B46" w:rsidRPr="00A07EB7" w:rsidRDefault="007F3B46" w:rsidP="007F3B46">
      <w:pPr>
        <w:spacing w:before="0" w:after="160" w:line="360" w:lineRule="auto"/>
        <w:ind w:firstLine="709"/>
        <w:jc w:val="both"/>
        <w:rPr>
          <w:rFonts w:ascii="Arial" w:hAnsi="Arial" w:cs="Arial"/>
          <w:sz w:val="24"/>
          <w:szCs w:val="24"/>
          <w:lang w:val="es-CR"/>
        </w:rPr>
      </w:pPr>
      <w:r w:rsidRPr="00A878BF">
        <w:rPr>
          <w:rFonts w:ascii="Arial" w:hAnsi="Arial" w:cs="Arial"/>
          <w:sz w:val="24"/>
          <w:szCs w:val="24"/>
          <w:lang w:val="es-CR"/>
        </w:rPr>
        <w:t>La implementación de plataformas web educativas que facilitan la retroalimentación en línea ha demostrado mejorar la calidad de la evaluación y el aprendizaje, promoviendo mayor interacción entre pares y favoreciendo el desarrollo de competencias académicas específicas (Latifi et al., 2021). Sin embargo, este avance tecnológico no ha llegado de manera equitativa a todos los contextos educativos. En regiones como Cañas, Guanacaste, persisten desafíos estructurales significativos: instituciones como el Centro Educativo Católico Eulogio López Obando enfrentan limitaciones comunes fuera de la gran área metropolitana, entre ellas la escasez de herramientas tecnológicas, la dependencia de evaluaciones manuales y la dificultad para ofrecer una orientación individualizada al estudiantado de I y II ciclo de primaria.</w:t>
      </w:r>
    </w:p>
    <w:p w14:paraId="28CB55EB"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Un ejemplo claro son los tutores virtuales basados en modelos de lenguaje como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que se han convertido en una gran herramienta de apoyo para estudiantes en procesos de aprendizaje. Estas herramientas acompañan los procesos de formación de manera cercana y dinámica. Además de ofrecer recomendaciones de estudio pensadas en las necesidades reales de cada estudiante.</w:t>
      </w:r>
    </w:p>
    <w:p w14:paraId="1BABCDF3" w14:textId="77777777" w:rsidR="007F3B46" w:rsidRPr="00A878BF" w:rsidRDefault="007F3B46" w:rsidP="007F3B46">
      <w:pPr>
        <w:spacing w:before="0" w:after="160" w:line="360" w:lineRule="auto"/>
        <w:ind w:firstLine="709"/>
        <w:jc w:val="both"/>
        <w:rPr>
          <w:rFonts w:ascii="Arial" w:hAnsi="Arial" w:cs="Arial"/>
          <w:sz w:val="24"/>
          <w:szCs w:val="24"/>
          <w:lang w:val="es-CR"/>
        </w:rPr>
      </w:pPr>
      <w:r w:rsidRPr="00A878BF">
        <w:rPr>
          <w:rFonts w:ascii="Arial" w:hAnsi="Arial" w:cs="Arial"/>
          <w:sz w:val="24"/>
          <w:szCs w:val="24"/>
          <w:lang w:val="es-CR"/>
        </w:rPr>
        <w:t xml:space="preserve">Si bien el MEP impulsa las evaluaciones diagnósticas como mecanismo para identificar fortalezas y debilidades del estudiantado, aún no existen plataformas accesibles y automatizadas que lo hagan de forma personalizada en el contexto costarricense. En otros países, herramientas con inteligencia artificial ya facilitan este proceso: </w:t>
      </w:r>
      <w:proofErr w:type="spellStart"/>
      <w:r w:rsidRPr="00A878BF">
        <w:rPr>
          <w:rFonts w:ascii="Arial" w:hAnsi="Arial" w:cs="Arial"/>
          <w:sz w:val="24"/>
          <w:szCs w:val="24"/>
          <w:lang w:val="es-CR"/>
        </w:rPr>
        <w:t>Eklavvya</w:t>
      </w:r>
      <w:proofErr w:type="spellEnd"/>
      <w:r w:rsidRPr="00A878BF">
        <w:rPr>
          <w:rFonts w:ascii="Arial" w:hAnsi="Arial" w:cs="Arial"/>
          <w:sz w:val="24"/>
          <w:szCs w:val="24"/>
          <w:lang w:val="es-CR"/>
        </w:rPr>
        <w:t xml:space="preserve"> califica </w:t>
      </w:r>
      <w:r w:rsidRPr="00A878BF">
        <w:rPr>
          <w:rFonts w:ascii="Arial" w:hAnsi="Arial" w:cs="Arial"/>
          <w:sz w:val="24"/>
          <w:szCs w:val="24"/>
          <w:lang w:val="es-CR"/>
        </w:rPr>
        <w:lastRenderedPageBreak/>
        <w:t xml:space="preserve">automáticamente y genera informes con retroalimentación en tiempo real; </w:t>
      </w:r>
      <w:proofErr w:type="spellStart"/>
      <w:r w:rsidRPr="00A878BF">
        <w:rPr>
          <w:rFonts w:ascii="Arial" w:hAnsi="Arial" w:cs="Arial"/>
          <w:sz w:val="24"/>
          <w:szCs w:val="24"/>
          <w:lang w:val="es-CR"/>
        </w:rPr>
        <w:t>Examica</w:t>
      </w:r>
      <w:proofErr w:type="spellEnd"/>
      <w:r w:rsidRPr="00A878BF">
        <w:rPr>
          <w:rFonts w:ascii="Arial" w:hAnsi="Arial" w:cs="Arial"/>
          <w:sz w:val="24"/>
          <w:szCs w:val="24"/>
          <w:lang w:val="es-CR"/>
        </w:rPr>
        <w:t xml:space="preserve"> simplifica la creación y gestión de exámenes tanto en papel como en formato digital; e </w:t>
      </w:r>
      <w:proofErr w:type="spellStart"/>
      <w:r w:rsidRPr="00A878BF">
        <w:rPr>
          <w:rFonts w:ascii="Arial" w:hAnsi="Arial" w:cs="Arial"/>
          <w:sz w:val="24"/>
          <w:szCs w:val="24"/>
          <w:lang w:val="es-CR"/>
        </w:rPr>
        <w:t>iGiveTest</w:t>
      </w:r>
      <w:proofErr w:type="spellEnd"/>
      <w:r w:rsidRPr="00A878BF">
        <w:rPr>
          <w:rFonts w:ascii="Arial" w:hAnsi="Arial" w:cs="Arial"/>
          <w:sz w:val="24"/>
          <w:szCs w:val="24"/>
          <w:lang w:val="es-CR"/>
        </w:rPr>
        <w:t xml:space="preserve"> permite administrar pruebas en línea con recomendaciones individualizadas según los resultados de cada estudiante (</w:t>
      </w:r>
      <w:proofErr w:type="spellStart"/>
      <w:r w:rsidRPr="00A878BF">
        <w:rPr>
          <w:rFonts w:ascii="Arial" w:hAnsi="Arial" w:cs="Arial"/>
          <w:sz w:val="24"/>
          <w:szCs w:val="24"/>
          <w:lang w:val="es-CR"/>
        </w:rPr>
        <w:t>Megaprofe</w:t>
      </w:r>
      <w:proofErr w:type="spellEnd"/>
      <w:r w:rsidRPr="00A878BF">
        <w:rPr>
          <w:rFonts w:ascii="Arial" w:hAnsi="Arial" w:cs="Arial"/>
          <w:sz w:val="24"/>
          <w:szCs w:val="24"/>
          <w:lang w:val="es-CR"/>
        </w:rPr>
        <w:t xml:space="preserve">, 2023; </w:t>
      </w:r>
      <w:proofErr w:type="spellStart"/>
      <w:r w:rsidRPr="00A878BF">
        <w:rPr>
          <w:rFonts w:ascii="Arial" w:hAnsi="Arial" w:cs="Arial"/>
          <w:sz w:val="24"/>
          <w:szCs w:val="24"/>
          <w:lang w:val="es-CR"/>
        </w:rPr>
        <w:t>Examica</w:t>
      </w:r>
      <w:proofErr w:type="spellEnd"/>
      <w:r w:rsidRPr="00A878BF">
        <w:rPr>
          <w:rFonts w:ascii="Arial" w:hAnsi="Arial" w:cs="Arial"/>
          <w:sz w:val="24"/>
          <w:szCs w:val="24"/>
          <w:lang w:val="es-CR"/>
        </w:rPr>
        <w:t xml:space="preserve">, 2023; </w:t>
      </w:r>
      <w:proofErr w:type="spellStart"/>
      <w:r w:rsidRPr="00A878BF">
        <w:rPr>
          <w:rFonts w:ascii="Arial" w:hAnsi="Arial" w:cs="Arial"/>
          <w:sz w:val="24"/>
          <w:szCs w:val="24"/>
          <w:lang w:val="es-CR"/>
        </w:rPr>
        <w:t>iDidocente</w:t>
      </w:r>
      <w:proofErr w:type="spellEnd"/>
      <w:r w:rsidRPr="00A878BF">
        <w:rPr>
          <w:rFonts w:ascii="Arial" w:hAnsi="Arial" w:cs="Arial"/>
          <w:sz w:val="24"/>
          <w:szCs w:val="24"/>
          <w:lang w:val="es-CR"/>
        </w:rPr>
        <w:t xml:space="preserve">, 2023). De igual forma, plataformas como Moodle, Google </w:t>
      </w:r>
      <w:proofErr w:type="spellStart"/>
      <w:r w:rsidRPr="00A878BF">
        <w:rPr>
          <w:rFonts w:ascii="Arial" w:hAnsi="Arial" w:cs="Arial"/>
          <w:sz w:val="24"/>
          <w:szCs w:val="24"/>
          <w:lang w:val="es-CR"/>
        </w:rPr>
        <w:t>Forms</w:t>
      </w:r>
      <w:proofErr w:type="spellEnd"/>
      <w:r w:rsidRPr="00A878BF">
        <w:rPr>
          <w:rFonts w:ascii="Arial" w:hAnsi="Arial" w:cs="Arial"/>
          <w:sz w:val="24"/>
          <w:szCs w:val="24"/>
          <w:lang w:val="es-CR"/>
        </w:rPr>
        <w:t xml:space="preserve">, </w:t>
      </w:r>
      <w:proofErr w:type="spellStart"/>
      <w:r w:rsidRPr="00A878BF">
        <w:rPr>
          <w:rFonts w:ascii="Arial" w:hAnsi="Arial" w:cs="Arial"/>
          <w:sz w:val="24"/>
          <w:szCs w:val="24"/>
          <w:lang w:val="es-CR"/>
        </w:rPr>
        <w:t>Quizizz</w:t>
      </w:r>
      <w:proofErr w:type="spellEnd"/>
      <w:r w:rsidRPr="00A878BF">
        <w:rPr>
          <w:rFonts w:ascii="Arial" w:hAnsi="Arial" w:cs="Arial"/>
          <w:sz w:val="24"/>
          <w:szCs w:val="24"/>
          <w:lang w:val="es-CR"/>
        </w:rPr>
        <w:t xml:space="preserve"> o </w:t>
      </w:r>
      <w:proofErr w:type="spellStart"/>
      <w:r w:rsidRPr="00A878BF">
        <w:rPr>
          <w:rFonts w:ascii="Arial" w:hAnsi="Arial" w:cs="Arial"/>
          <w:sz w:val="24"/>
          <w:szCs w:val="24"/>
          <w:lang w:val="es-CR"/>
        </w:rPr>
        <w:t>Testmoz</w:t>
      </w:r>
      <w:proofErr w:type="spellEnd"/>
      <w:r w:rsidRPr="00A878BF">
        <w:rPr>
          <w:rFonts w:ascii="Arial" w:hAnsi="Arial" w:cs="Arial"/>
          <w:sz w:val="24"/>
          <w:szCs w:val="24"/>
          <w:lang w:val="es-CR"/>
        </w:rPr>
        <w:t xml:space="preserve"> han evolucionado más allá de la simple aplicación de pruebas: hoy generan análisis automáticos, visualizan el desempeño y entregan retroalimentación en tiempo real, convirtiendo la evaluación en una herramienta de diagnóstico dinámica y significativa (Educación 3.0, 2023a; Online </w:t>
      </w:r>
      <w:proofErr w:type="spellStart"/>
      <w:r w:rsidRPr="00A878BF">
        <w:rPr>
          <w:rFonts w:ascii="Arial" w:hAnsi="Arial" w:cs="Arial"/>
          <w:sz w:val="24"/>
          <w:szCs w:val="24"/>
          <w:lang w:val="es-CR"/>
        </w:rPr>
        <w:t>Exam</w:t>
      </w:r>
      <w:proofErr w:type="spellEnd"/>
      <w:r w:rsidRPr="00A878BF">
        <w:rPr>
          <w:rFonts w:ascii="Arial" w:hAnsi="Arial" w:cs="Arial"/>
          <w:sz w:val="24"/>
          <w:szCs w:val="24"/>
          <w:lang w:val="es-CR"/>
        </w:rPr>
        <w:t xml:space="preserve"> Maker, 2023).</w:t>
      </w:r>
    </w:p>
    <w:p w14:paraId="290891E2" w14:textId="77777777" w:rsidR="007F3B46" w:rsidRPr="00A07EB7" w:rsidRDefault="007F3B46" w:rsidP="007F3B46">
      <w:pPr>
        <w:spacing w:before="0" w:after="160" w:line="360" w:lineRule="auto"/>
        <w:ind w:firstLine="709"/>
        <w:jc w:val="both"/>
        <w:rPr>
          <w:rFonts w:ascii="Arial" w:hAnsi="Arial" w:cs="Arial"/>
          <w:sz w:val="24"/>
          <w:szCs w:val="24"/>
          <w:lang w:val="es-CR"/>
        </w:rPr>
      </w:pPr>
      <w:r w:rsidRPr="00A878BF">
        <w:rPr>
          <w:rFonts w:ascii="Arial" w:hAnsi="Arial" w:cs="Arial"/>
          <w:sz w:val="24"/>
          <w:szCs w:val="24"/>
          <w:lang w:val="es-CR"/>
        </w:rPr>
        <w:t xml:space="preserve">Frente a este panorama, el proyecto </w:t>
      </w:r>
      <w:proofErr w:type="spellStart"/>
      <w:r w:rsidRPr="00A878BF">
        <w:rPr>
          <w:rFonts w:ascii="Arial" w:hAnsi="Arial" w:cs="Arial"/>
          <w:sz w:val="24"/>
          <w:szCs w:val="24"/>
          <w:lang w:val="es-CR"/>
        </w:rPr>
        <w:t>NeoEduCore</w:t>
      </w:r>
      <w:proofErr w:type="spellEnd"/>
      <w:r w:rsidRPr="00A878BF">
        <w:rPr>
          <w:rFonts w:ascii="Arial" w:hAnsi="Arial" w:cs="Arial"/>
          <w:sz w:val="24"/>
          <w:szCs w:val="24"/>
          <w:lang w:val="es-CR"/>
        </w:rPr>
        <w:t xml:space="preserve"> propone una solución tecnológica dirigida precisamente al Centro Educativo Católico Eulogio López Obando, con el propósito de facilitar la creación, análisis y gestión de exámenes diagnósticos mediante un tutor virtual basado en inteligencia artificial (</w:t>
      </w:r>
      <w:proofErr w:type="spellStart"/>
      <w:r w:rsidRPr="00A878BF">
        <w:rPr>
          <w:rFonts w:ascii="Arial" w:hAnsi="Arial" w:cs="Arial"/>
          <w:sz w:val="24"/>
          <w:szCs w:val="24"/>
          <w:lang w:val="es-CR"/>
        </w:rPr>
        <w:t>ChatGPT</w:t>
      </w:r>
      <w:proofErr w:type="spellEnd"/>
      <w:r w:rsidRPr="00A878BF">
        <w:rPr>
          <w:rFonts w:ascii="Arial" w:hAnsi="Arial" w:cs="Arial"/>
          <w:sz w:val="24"/>
          <w:szCs w:val="24"/>
          <w:lang w:val="es-CR"/>
        </w:rPr>
        <w:t xml:space="preserve">) que brinda recomendaciones personalizadas, convirtiendo la evaluación en una herramienta formativa. El sistema se alinea con los lineamientos de la Política en Tecnologías de la Información del MEP, que impulsa entornos educativos digitales e inclusivos (Ministerio de Educación Pública, 2020). A diferencia de plataformas internacionales como Khan Academy o NWEA MAP, </w:t>
      </w:r>
      <w:proofErr w:type="spellStart"/>
      <w:r w:rsidRPr="00A878BF">
        <w:rPr>
          <w:rFonts w:ascii="Arial" w:hAnsi="Arial" w:cs="Arial"/>
          <w:sz w:val="24"/>
          <w:szCs w:val="24"/>
          <w:lang w:val="es-CR"/>
        </w:rPr>
        <w:t>NeoEduCore</w:t>
      </w:r>
      <w:proofErr w:type="spellEnd"/>
      <w:r w:rsidRPr="00A878BF">
        <w:rPr>
          <w:rFonts w:ascii="Arial" w:hAnsi="Arial" w:cs="Arial"/>
          <w:sz w:val="24"/>
          <w:szCs w:val="24"/>
          <w:lang w:val="es-CR"/>
        </w:rPr>
        <w:t xml:space="preserve"> otorga control total al docente y se adapta al contexto local (Sánchez et al., 2021); y frente a experiencias regionales centralizadas como Planea o Simce, que ofrecen poca flexibilidad (Cobo &amp; Moravec, 2016), destaca por su enfoque contextualizado.</w:t>
      </w:r>
    </w:p>
    <w:p w14:paraId="48D16431"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Al unísono de estas plataformas, han aparecido los tutores virtuales. Y no, no estamos hablando de esos robots fríos que repiten fórmulas como los loros. Nos referimos a sistemas que realmente </w:t>
      </w:r>
      <w:r w:rsidRPr="00A07EB7">
        <w:rPr>
          <w:rFonts w:ascii="Arial" w:hAnsi="Arial" w:cs="Arial"/>
          <w:i/>
          <w:iCs/>
          <w:sz w:val="24"/>
          <w:szCs w:val="24"/>
          <w:lang w:val="es-CR"/>
        </w:rPr>
        <w:t>miran</w:t>
      </w:r>
      <w:r w:rsidRPr="00A07EB7">
        <w:rPr>
          <w:rFonts w:ascii="Arial" w:hAnsi="Arial" w:cs="Arial"/>
          <w:sz w:val="24"/>
          <w:szCs w:val="24"/>
          <w:lang w:val="es-CR"/>
        </w:rPr>
        <w:t>, que prestan atención. Detectan cómo progresa un estudiante, qué tropiezos va teniendo, cuándo empieza a perderse o cuándo necesita que alguien o algo le tienda una mano. No reemplazan al docente, pero lo refuerzan. La inteligencia artificial ya no es teoría: está metida en el aula, trabajando calladamente (</w:t>
      </w:r>
      <w:proofErr w:type="spellStart"/>
      <w:r w:rsidRPr="00A07EB7">
        <w:rPr>
          <w:rFonts w:ascii="Arial" w:hAnsi="Arial" w:cs="Arial"/>
          <w:sz w:val="24"/>
          <w:szCs w:val="24"/>
          <w:lang w:val="es-CR"/>
        </w:rPr>
        <w:t>ClueLabs</w:t>
      </w:r>
      <w:proofErr w:type="spellEnd"/>
      <w:r w:rsidRPr="00A07EB7">
        <w:rPr>
          <w:rFonts w:ascii="Arial" w:hAnsi="Arial" w:cs="Arial"/>
          <w:sz w:val="24"/>
          <w:szCs w:val="24"/>
          <w:lang w:val="es-CR"/>
        </w:rPr>
        <w:t>, 2023).</w:t>
      </w:r>
    </w:p>
    <w:p w14:paraId="23FD8485"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Estos tutores digitales no están solo para calificar. Van mucho más allá: observan, interpretan gestos sutiles en la manera de aprender, proponen rutas distintas cuando algo no encaja, recomiendan ejercicios que tienen más sentido para ese momento y lo mejor es que no se quedan quietos. Se van ajustando sobre la marcha, como si pudieran leer el ritmo interno del </w:t>
      </w:r>
      <w:r w:rsidRPr="00A07EB7">
        <w:rPr>
          <w:rFonts w:ascii="Arial" w:hAnsi="Arial" w:cs="Arial"/>
          <w:sz w:val="24"/>
          <w:szCs w:val="24"/>
          <w:lang w:val="es-CR"/>
        </w:rPr>
        <w:lastRenderedPageBreak/>
        <w:t>estudiante y moverse con él. Cambian su manera de actuar según cómo va marchando todo. Es, en cierto modo, como tener a alguien al lado. Alguien silencioso, pero atento. Una presencia que no estorba, pero está ahí. Que no se ve, pero acompaña.</w:t>
      </w:r>
    </w:p>
    <w:p w14:paraId="4FD19830"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Lo interesante es que esta forma de evaluar rompe con el modelo </w:t>
      </w:r>
      <w:r w:rsidR="008A60DA">
        <w:rPr>
          <w:rFonts w:ascii="Arial" w:hAnsi="Arial" w:cs="Arial"/>
          <w:sz w:val="24"/>
          <w:szCs w:val="24"/>
          <w:lang w:val="es-CR"/>
        </w:rPr>
        <w:t>tradicional</w:t>
      </w:r>
      <w:r w:rsidRPr="00A07EB7">
        <w:rPr>
          <w:rFonts w:ascii="Arial" w:hAnsi="Arial" w:cs="Arial"/>
          <w:sz w:val="24"/>
          <w:szCs w:val="24"/>
          <w:lang w:val="es-CR"/>
        </w:rPr>
        <w:t>. Antes, la prueba era el final: aprobadas o no, y listo. Ahora no. Las plataformas permiten hacer un análisis de los datos generados por el estudiante, ver si el estudiante mejora, si se estanca, si necesita otro enfoque. Algunas alertan cuando alguien necesita refuerzo; otras, cuando está listo para avanzar más rápido. </w:t>
      </w:r>
    </w:p>
    <w:p w14:paraId="36C85A48"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Evaluar, en este contexto, es una forma de acompañar, no de juzgar. Es otra manera de estar presente, incluso sin estar frente a frente. Y eso, en diferentes entornos, es una posibilidad de gran valor (</w:t>
      </w:r>
      <w:proofErr w:type="spellStart"/>
      <w:r w:rsidRPr="00A07EB7">
        <w:rPr>
          <w:rFonts w:ascii="Arial" w:hAnsi="Arial" w:cs="Arial"/>
          <w:sz w:val="24"/>
          <w:szCs w:val="24"/>
          <w:lang w:val="es-CR"/>
        </w:rPr>
        <w:t>America</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Learning</w:t>
      </w:r>
      <w:proofErr w:type="spellEnd"/>
      <w:r w:rsidRPr="00A07EB7">
        <w:rPr>
          <w:rFonts w:ascii="Arial" w:hAnsi="Arial" w:cs="Arial"/>
          <w:sz w:val="24"/>
          <w:szCs w:val="24"/>
          <w:lang w:val="es-CR"/>
        </w:rPr>
        <w:t xml:space="preserve"> Media, 2023).</w:t>
      </w:r>
    </w:p>
    <w:p w14:paraId="6DA72873" w14:textId="77777777" w:rsidR="00C42B25" w:rsidRPr="00F24F31" w:rsidRDefault="00C42B25" w:rsidP="00F24F31">
      <w:pPr>
        <w:pStyle w:val="Ttulo2"/>
        <w:numPr>
          <w:ilvl w:val="0"/>
          <w:numId w:val="36"/>
        </w:numPr>
        <w:rPr>
          <w:rFonts w:ascii="Arial" w:hAnsi="Arial" w:cs="Arial"/>
          <w:color w:val="auto"/>
        </w:rPr>
      </w:pPr>
      <w:bookmarkStart w:id="1" w:name="_Toc213868682"/>
      <w:r w:rsidRPr="00F24F31">
        <w:rPr>
          <w:rFonts w:ascii="Arial" w:hAnsi="Arial" w:cs="Arial"/>
          <w:color w:val="auto"/>
        </w:rPr>
        <w:t>Antecedentes</w:t>
      </w:r>
      <w:bookmarkEnd w:id="1"/>
    </w:p>
    <w:p w14:paraId="40C7C6FA"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En décadas recientes, se ha observado un avance estrepitoso en el área de la tecnología, formando parte de diferentes ámbitos de la vida cotidiana, incluyendo la educación, donde se creía imposible la injerencia de tecnologías avanzadas como la inteligencia artificial, analítica de datos y sistemas inteligentes adaptativos. Gracias a esto, la forma de enseñar y evaluar ha cambiado notablemente. La personalización del aprendizaje ya no es un proyecto a futuro, sino una realidad presente.</w:t>
      </w:r>
    </w:p>
    <w:p w14:paraId="4B2940C2"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Un ejemplo claro son los tutores virtuales basados en modelos de lenguaje como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que se han convertido en una gran herramienta de apoyo para estudiantes en procesos de aprendizaje. Estas herramientas acompañan los procesos de formación de manera cercana y dinámica. Además de ofrecer recomendaciones de estudio pensadas en las necesidades reales de cada estudiante.</w:t>
      </w:r>
    </w:p>
    <w:p w14:paraId="08A62773" w14:textId="04163F68"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En paralelo, contextos locales como Cañas, Guanacaste, existen desafíos estructurales en el ámbito de la educación persistentes, El Centro Educativo Católico Eulogio López Obando, ubicado en la región, atiende a estudiantes de I y II ciclo de primaria, donde se presentan limitaciones similares a muchas instituciones fuera </w:t>
      </w:r>
      <w:r w:rsidR="00206113" w:rsidRPr="00A07EB7">
        <w:rPr>
          <w:rFonts w:ascii="Arial" w:hAnsi="Arial" w:cs="Arial"/>
          <w:sz w:val="24"/>
          <w:szCs w:val="24"/>
          <w:lang w:val="es-CR"/>
        </w:rPr>
        <w:t>de la gran área metropolitana</w:t>
      </w:r>
      <w:r w:rsidRPr="00A07EB7">
        <w:rPr>
          <w:rFonts w:ascii="Arial" w:hAnsi="Arial" w:cs="Arial"/>
          <w:sz w:val="24"/>
          <w:szCs w:val="24"/>
          <w:lang w:val="es-CR"/>
        </w:rPr>
        <w:t xml:space="preserve">; la escasez de herramientas tecnológicas, evaluaciones manuales y dificultad para ofrecer una orientación </w:t>
      </w:r>
      <w:r w:rsidRPr="00A07EB7">
        <w:rPr>
          <w:rFonts w:ascii="Arial" w:hAnsi="Arial" w:cs="Arial"/>
          <w:sz w:val="24"/>
          <w:szCs w:val="24"/>
          <w:lang w:val="es-CR"/>
        </w:rPr>
        <w:lastRenderedPageBreak/>
        <w:t>individual. El MEP impulsa las evaluaciones diagnósticas para conocer las fortalezas y debilidades del estudiantado, pero todavía no existen plataformas accesibles y automatizadas que permitan hacerlo de forma personalizada.</w:t>
      </w:r>
    </w:p>
    <w:p w14:paraId="69441980"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En otros países ya se usan herramientas con inteligencia artificial que facilitan este proceso. Por ejemplo, </w:t>
      </w:r>
      <w:proofErr w:type="spellStart"/>
      <w:r w:rsidRPr="00A07EB7">
        <w:rPr>
          <w:rFonts w:ascii="Arial" w:hAnsi="Arial" w:cs="Arial"/>
          <w:b/>
          <w:bCs/>
          <w:sz w:val="24"/>
          <w:szCs w:val="24"/>
          <w:lang w:val="es-CR"/>
        </w:rPr>
        <w:t>Eklavvya</w:t>
      </w:r>
      <w:proofErr w:type="spellEnd"/>
      <w:r w:rsidRPr="00A07EB7">
        <w:rPr>
          <w:rFonts w:ascii="Arial" w:hAnsi="Arial" w:cs="Arial"/>
          <w:sz w:val="24"/>
          <w:szCs w:val="24"/>
          <w:lang w:val="es-CR"/>
        </w:rPr>
        <w:t xml:space="preserve"> califica automáticamente, genera informes y da retroalimentación en tiempo real. También </w:t>
      </w:r>
      <w:proofErr w:type="spellStart"/>
      <w:r w:rsidRPr="00A07EB7">
        <w:rPr>
          <w:rFonts w:ascii="Arial" w:hAnsi="Arial" w:cs="Arial"/>
          <w:b/>
          <w:bCs/>
          <w:sz w:val="24"/>
          <w:szCs w:val="24"/>
          <w:lang w:val="es-CR"/>
        </w:rPr>
        <w:t>Examica</w:t>
      </w:r>
      <w:proofErr w:type="spellEnd"/>
      <w:r w:rsidRPr="00A07EB7">
        <w:rPr>
          <w:rFonts w:ascii="Arial" w:hAnsi="Arial" w:cs="Arial"/>
          <w:sz w:val="24"/>
          <w:szCs w:val="24"/>
          <w:lang w:val="es-CR"/>
        </w:rPr>
        <w:t xml:space="preserve"> e </w:t>
      </w:r>
      <w:proofErr w:type="spellStart"/>
      <w:r w:rsidRPr="00A07EB7">
        <w:rPr>
          <w:rFonts w:ascii="Arial" w:hAnsi="Arial" w:cs="Arial"/>
          <w:b/>
          <w:bCs/>
          <w:sz w:val="24"/>
          <w:szCs w:val="24"/>
          <w:lang w:val="es-CR"/>
        </w:rPr>
        <w:t>iGiveTest</w:t>
      </w:r>
      <w:proofErr w:type="spellEnd"/>
      <w:r w:rsidRPr="00A07EB7">
        <w:rPr>
          <w:rFonts w:ascii="Arial" w:hAnsi="Arial" w:cs="Arial"/>
          <w:sz w:val="24"/>
          <w:szCs w:val="24"/>
          <w:lang w:val="es-CR"/>
        </w:rPr>
        <w:t xml:space="preserve"> permiten crear exámenes digitales y dar recomendaciones a cada estudiante según sus resultados (</w:t>
      </w:r>
      <w:proofErr w:type="spellStart"/>
      <w:r w:rsidRPr="00A07EB7">
        <w:rPr>
          <w:rFonts w:ascii="Arial" w:hAnsi="Arial" w:cs="Arial"/>
          <w:sz w:val="24"/>
          <w:szCs w:val="24"/>
          <w:lang w:val="es-CR"/>
        </w:rPr>
        <w:t>Megaprofe</w:t>
      </w:r>
      <w:proofErr w:type="spellEnd"/>
      <w:r w:rsidRPr="00A07EB7">
        <w:rPr>
          <w:rFonts w:ascii="Arial" w:hAnsi="Arial" w:cs="Arial"/>
          <w:sz w:val="24"/>
          <w:szCs w:val="24"/>
          <w:lang w:val="es-CR"/>
        </w:rPr>
        <w:t xml:space="preserve">, 2023;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xml:space="preserve">, 2023; </w:t>
      </w:r>
      <w:proofErr w:type="spellStart"/>
      <w:r w:rsidRPr="00A07EB7">
        <w:rPr>
          <w:rFonts w:ascii="Arial" w:hAnsi="Arial" w:cs="Arial"/>
          <w:sz w:val="24"/>
          <w:szCs w:val="24"/>
          <w:lang w:val="es-CR"/>
        </w:rPr>
        <w:t>iDidocente</w:t>
      </w:r>
      <w:proofErr w:type="spellEnd"/>
      <w:r w:rsidRPr="00A07EB7">
        <w:rPr>
          <w:rFonts w:ascii="Arial" w:hAnsi="Arial" w:cs="Arial"/>
          <w:sz w:val="24"/>
          <w:szCs w:val="24"/>
          <w:lang w:val="es-CR"/>
        </w:rPr>
        <w:t>, 2023).</w:t>
      </w:r>
    </w:p>
    <w:p w14:paraId="71562CA8" w14:textId="7DF95F92" w:rsidR="00F24F31" w:rsidRPr="00A07EB7" w:rsidRDefault="00C42B25" w:rsidP="00CD6CBA">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Durante años, plataformas como </w:t>
      </w:r>
      <w:r w:rsidRPr="00A07EB7">
        <w:rPr>
          <w:rFonts w:ascii="Arial" w:hAnsi="Arial" w:cs="Arial"/>
          <w:b/>
          <w:bCs/>
          <w:sz w:val="24"/>
          <w:szCs w:val="24"/>
          <w:lang w:val="es-CR"/>
        </w:rPr>
        <w:t>Moodle</w:t>
      </w:r>
      <w:r w:rsidRPr="00A07EB7">
        <w:rPr>
          <w:rFonts w:ascii="Arial" w:hAnsi="Arial" w:cs="Arial"/>
          <w:sz w:val="24"/>
          <w:szCs w:val="24"/>
          <w:lang w:val="es-CR"/>
        </w:rPr>
        <w:t xml:space="preserve">, </w:t>
      </w:r>
      <w:r w:rsidRPr="00A07EB7">
        <w:rPr>
          <w:rFonts w:ascii="Arial" w:hAnsi="Arial" w:cs="Arial"/>
          <w:b/>
          <w:bCs/>
          <w:sz w:val="24"/>
          <w:szCs w:val="24"/>
          <w:lang w:val="es-CR"/>
        </w:rPr>
        <w:t xml:space="preserve">Google </w:t>
      </w:r>
      <w:proofErr w:type="spellStart"/>
      <w:r w:rsidRPr="00A07EB7">
        <w:rPr>
          <w:rFonts w:ascii="Arial" w:hAnsi="Arial" w:cs="Arial"/>
          <w:b/>
          <w:bCs/>
          <w:sz w:val="24"/>
          <w:szCs w:val="24"/>
          <w:lang w:val="es-CR"/>
        </w:rPr>
        <w:t>Forms</w:t>
      </w:r>
      <w:proofErr w:type="spellEnd"/>
      <w:r w:rsidRPr="00A07EB7">
        <w:rPr>
          <w:rFonts w:ascii="Arial" w:hAnsi="Arial" w:cs="Arial"/>
          <w:sz w:val="24"/>
          <w:szCs w:val="24"/>
          <w:lang w:val="es-CR"/>
        </w:rPr>
        <w:t xml:space="preserve">, </w:t>
      </w:r>
      <w:proofErr w:type="spellStart"/>
      <w:r w:rsidRPr="00A07EB7">
        <w:rPr>
          <w:rFonts w:ascii="Arial" w:hAnsi="Arial" w:cs="Arial"/>
          <w:b/>
          <w:bCs/>
          <w:sz w:val="24"/>
          <w:szCs w:val="24"/>
          <w:lang w:val="es-CR"/>
        </w:rPr>
        <w:t>Quizizz</w:t>
      </w:r>
      <w:proofErr w:type="spellEnd"/>
      <w:r w:rsidRPr="00A07EB7">
        <w:rPr>
          <w:rFonts w:ascii="Arial" w:hAnsi="Arial" w:cs="Arial"/>
          <w:sz w:val="24"/>
          <w:szCs w:val="24"/>
          <w:lang w:val="es-CR"/>
        </w:rPr>
        <w:t xml:space="preserve"> o </w:t>
      </w:r>
      <w:proofErr w:type="spellStart"/>
      <w:r w:rsidRPr="00A07EB7">
        <w:rPr>
          <w:rFonts w:ascii="Arial" w:hAnsi="Arial" w:cs="Arial"/>
          <w:b/>
          <w:bCs/>
          <w:sz w:val="24"/>
          <w:szCs w:val="24"/>
          <w:lang w:val="es-CR"/>
        </w:rPr>
        <w:t>Testmoz</w:t>
      </w:r>
      <w:proofErr w:type="spellEnd"/>
      <w:r w:rsidRPr="00A07EB7">
        <w:rPr>
          <w:rFonts w:ascii="Arial" w:hAnsi="Arial" w:cs="Arial"/>
          <w:sz w:val="24"/>
          <w:szCs w:val="24"/>
          <w:lang w:val="es-CR"/>
        </w:rPr>
        <w:t xml:space="preserve"> se usaron para lo básico: hacer exámenes, entregar calificaciones y poco más. Pero eso ha cambiado. Hoy permiten cosas que hace una década parecían impensables. Generan análisis automáticos, muestran gráficas de desempeño, entregan retroalimentación en tiempo real.  Ya no se trata solo de aplicar pruebas, sino de entender cómo aprende un grupo o una persona en particular. Esta transformación ha convertido lo que antes era un trámite en una herramienta de diagnóstico útil, viva. Una que ayuda a enseñar mejor y con más sentido (Educación 3.0, 2023a; Online </w:t>
      </w:r>
      <w:proofErr w:type="spellStart"/>
      <w:r w:rsidRPr="00A07EB7">
        <w:rPr>
          <w:rFonts w:ascii="Arial" w:hAnsi="Arial" w:cs="Arial"/>
          <w:sz w:val="24"/>
          <w:szCs w:val="24"/>
          <w:lang w:val="es-CR"/>
        </w:rPr>
        <w:t>Exam</w:t>
      </w:r>
      <w:proofErr w:type="spellEnd"/>
      <w:r w:rsidRPr="00A07EB7">
        <w:rPr>
          <w:rFonts w:ascii="Arial" w:hAnsi="Arial" w:cs="Arial"/>
          <w:sz w:val="24"/>
          <w:szCs w:val="24"/>
          <w:lang w:val="es-CR"/>
        </w:rPr>
        <w:t xml:space="preserve"> Maker, 2023).</w:t>
      </w:r>
    </w:p>
    <w:p w14:paraId="506E0400" w14:textId="550D0E9A" w:rsidR="00C42B25" w:rsidRPr="00F24F31" w:rsidRDefault="00C42B25" w:rsidP="00F24F31">
      <w:pPr>
        <w:pStyle w:val="Ttulo2"/>
        <w:numPr>
          <w:ilvl w:val="0"/>
          <w:numId w:val="36"/>
        </w:numPr>
        <w:rPr>
          <w:rFonts w:ascii="Arial" w:hAnsi="Arial" w:cs="Arial"/>
          <w:color w:val="auto"/>
        </w:rPr>
      </w:pPr>
      <w:bookmarkStart w:id="2" w:name="_Toc213868683"/>
      <w:r w:rsidRPr="00F24F31">
        <w:rPr>
          <w:rFonts w:ascii="Arial" w:hAnsi="Arial" w:cs="Arial"/>
          <w:color w:val="auto"/>
        </w:rPr>
        <w:t>Delimitación del tema</w:t>
      </w:r>
      <w:bookmarkEnd w:id="2"/>
      <w:r w:rsidRPr="00F24F31">
        <w:rPr>
          <w:rFonts w:ascii="Arial" w:hAnsi="Arial" w:cs="Arial"/>
          <w:color w:val="auto"/>
        </w:rPr>
        <w:t xml:space="preserve"> </w:t>
      </w:r>
    </w:p>
    <w:p w14:paraId="279C64EB" w14:textId="1A764910"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El proyecto </w:t>
      </w:r>
      <w:proofErr w:type="spellStart"/>
      <w:r w:rsidRPr="00A07EB7">
        <w:rPr>
          <w:rFonts w:ascii="Arial" w:hAnsi="Arial" w:cs="Arial"/>
          <w:b/>
          <w:bCs/>
          <w:sz w:val="24"/>
          <w:szCs w:val="24"/>
          <w:lang w:val="es-CR"/>
        </w:rPr>
        <w:t>NeoEduCore</w:t>
      </w:r>
      <w:proofErr w:type="spellEnd"/>
      <w:r w:rsidRPr="00A07EB7">
        <w:rPr>
          <w:rFonts w:ascii="Arial" w:hAnsi="Arial" w:cs="Arial"/>
          <w:sz w:val="24"/>
          <w:szCs w:val="24"/>
          <w:lang w:val="es-CR"/>
        </w:rPr>
        <w:t xml:space="preserve"> se centra exclusivamente en el diseño, desarrollo y aplicación de </w:t>
      </w:r>
      <w:r w:rsidR="001A3EBE" w:rsidRPr="00A07EB7">
        <w:rPr>
          <w:rFonts w:ascii="Arial" w:hAnsi="Arial" w:cs="Arial"/>
          <w:sz w:val="24"/>
          <w:szCs w:val="24"/>
          <w:lang w:val="es-CR"/>
        </w:rPr>
        <w:t xml:space="preserve">un </w:t>
      </w:r>
      <w:r w:rsidR="001A3EBE" w:rsidRPr="001A3EBE">
        <w:rPr>
          <w:rFonts w:ascii="Arial" w:hAnsi="Arial" w:cs="Arial"/>
          <w:b/>
          <w:bCs/>
          <w:sz w:val="24"/>
          <w:szCs w:val="24"/>
          <w:lang w:val="es-CR"/>
        </w:rPr>
        <w:t>sistema</w:t>
      </w:r>
      <w:r w:rsidRPr="00A07EB7">
        <w:rPr>
          <w:rFonts w:ascii="Arial" w:hAnsi="Arial" w:cs="Arial"/>
          <w:b/>
          <w:bCs/>
          <w:sz w:val="24"/>
          <w:szCs w:val="24"/>
          <w:lang w:val="es-CR"/>
        </w:rPr>
        <w:t xml:space="preserve"> web de evaluación diagnóstica adaptativa</w:t>
      </w:r>
      <w:r w:rsidRPr="00A07EB7">
        <w:rPr>
          <w:rFonts w:ascii="Arial" w:hAnsi="Arial" w:cs="Arial"/>
          <w:sz w:val="24"/>
          <w:szCs w:val="24"/>
          <w:lang w:val="es-CR"/>
        </w:rPr>
        <w:t xml:space="preserve"> para el nivel de </w:t>
      </w:r>
      <w:r w:rsidRPr="00A07EB7">
        <w:rPr>
          <w:rFonts w:ascii="Arial" w:hAnsi="Arial" w:cs="Arial"/>
          <w:b/>
          <w:bCs/>
          <w:sz w:val="24"/>
          <w:szCs w:val="24"/>
          <w:lang w:val="es-CR"/>
        </w:rPr>
        <w:t>I y II ciclo de primaria</w:t>
      </w:r>
      <w:r w:rsidRPr="00A07EB7">
        <w:rPr>
          <w:rFonts w:ascii="Arial" w:hAnsi="Arial" w:cs="Arial"/>
          <w:sz w:val="24"/>
          <w:szCs w:val="24"/>
          <w:lang w:val="es-CR"/>
        </w:rPr>
        <w:t xml:space="preserve">. En ese sentido, se establece de forma explícita que hay áreas educativas y tecnológicas que </w:t>
      </w:r>
      <w:r w:rsidRPr="00A07EB7">
        <w:rPr>
          <w:rFonts w:ascii="Arial" w:hAnsi="Arial" w:cs="Arial"/>
          <w:b/>
          <w:bCs/>
          <w:sz w:val="24"/>
          <w:szCs w:val="24"/>
          <w:lang w:val="es-CR"/>
        </w:rPr>
        <w:t>no serán abordadas</w:t>
      </w:r>
      <w:r w:rsidRPr="00A07EB7">
        <w:rPr>
          <w:rFonts w:ascii="Arial" w:hAnsi="Arial" w:cs="Arial"/>
          <w:sz w:val="24"/>
          <w:szCs w:val="24"/>
          <w:lang w:val="es-CR"/>
        </w:rPr>
        <w:t xml:space="preserve"> en el marco de esta propuesta. Estas delimitaciones temáticas permiten enfocar los esfuerzos en una solución viable, contextual y pedagógicamente pertinente.</w:t>
      </w:r>
    </w:p>
    <w:p w14:paraId="35D85AF2"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Los aspectos que </w:t>
      </w:r>
      <w:r w:rsidRPr="00A07EB7">
        <w:rPr>
          <w:rFonts w:ascii="Arial" w:hAnsi="Arial" w:cs="Arial"/>
          <w:b/>
          <w:bCs/>
          <w:sz w:val="24"/>
          <w:szCs w:val="24"/>
          <w:lang w:val="es-CR"/>
        </w:rPr>
        <w:t>no serán considerados</w:t>
      </w:r>
      <w:r w:rsidRPr="00A07EB7">
        <w:rPr>
          <w:rFonts w:ascii="Arial" w:hAnsi="Arial" w:cs="Arial"/>
          <w:sz w:val="24"/>
          <w:szCs w:val="24"/>
          <w:lang w:val="es-CR"/>
        </w:rPr>
        <w:t xml:space="preserve"> en este proyecto son los siguientes:</w:t>
      </w:r>
    </w:p>
    <w:p w14:paraId="4825CC02" w14:textId="77777777"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No se abordará la planificación curricular completa ni la creación de contenidos didácticos generales</w:t>
      </w:r>
      <w:r w:rsidRPr="00A07EB7">
        <w:rPr>
          <w:rFonts w:ascii="Arial" w:hAnsi="Arial" w:cs="Arial"/>
          <w:sz w:val="24"/>
          <w:szCs w:val="24"/>
          <w:lang w:val="es-CR"/>
        </w:rPr>
        <w:t>, ya que la plataforma se limita a apoyar procesos de evaluación diagnóstica, no la enseñanza directa ni la administración curricular.</w:t>
      </w:r>
    </w:p>
    <w:p w14:paraId="6D103740" w14:textId="478DC0E6"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lastRenderedPageBreak/>
        <w:t>No se trabajará con niveles educativos fuera de I y II ciclo de primaria</w:t>
      </w:r>
      <w:r w:rsidRPr="00A07EB7">
        <w:rPr>
          <w:rFonts w:ascii="Arial" w:hAnsi="Arial" w:cs="Arial"/>
          <w:sz w:val="24"/>
          <w:szCs w:val="24"/>
          <w:lang w:val="es-CR"/>
        </w:rPr>
        <w:t xml:space="preserve">, excluyendo preescolar, tercer ciclo o educación secundaria. Esta decisión responde a la necesidad de diseñar instrumentos de evaluación adecuados a una </w:t>
      </w:r>
      <w:r w:rsidR="00FB7D6F">
        <w:rPr>
          <w:rFonts w:ascii="Arial" w:hAnsi="Arial" w:cs="Arial"/>
          <w:sz w:val="24"/>
          <w:szCs w:val="24"/>
          <w:lang w:val="es-CR"/>
        </w:rPr>
        <w:t>etapa</w:t>
      </w:r>
      <w:r w:rsidRPr="00A07EB7">
        <w:rPr>
          <w:rFonts w:ascii="Arial" w:hAnsi="Arial" w:cs="Arial"/>
          <w:sz w:val="24"/>
          <w:szCs w:val="24"/>
          <w:lang w:val="es-CR"/>
        </w:rPr>
        <w:t xml:space="preserve"> específica.</w:t>
      </w:r>
    </w:p>
    <w:p w14:paraId="222479E1" w14:textId="4D66B096"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No se desarrollarán funciones administrativas escolares</w:t>
      </w:r>
      <w:r w:rsidRPr="00A07EB7">
        <w:rPr>
          <w:rFonts w:ascii="Arial" w:hAnsi="Arial" w:cs="Arial"/>
          <w:sz w:val="24"/>
          <w:szCs w:val="24"/>
          <w:lang w:val="es-CR"/>
        </w:rPr>
        <w:t>, como control de matrícula, asistencia, notas finales u horarios académicos. La plataforma se enfoca exclusivamente en el componente pedagógico de la evaluación.</w:t>
      </w:r>
    </w:p>
    <w:p w14:paraId="6C64684E" w14:textId="77777777"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No se contempla la integración con plataformas externas (como sistemas institucionales o el sistema SABER del MEP)</w:t>
      </w:r>
      <w:r w:rsidRPr="00A07EB7">
        <w:rPr>
          <w:rFonts w:ascii="Arial" w:hAnsi="Arial" w:cs="Arial"/>
          <w:sz w:val="24"/>
          <w:szCs w:val="24"/>
          <w:lang w:val="es-CR"/>
        </w:rPr>
        <w:t xml:space="preserve"> durante la fase inicial. Si bien es una posibilidad a futuro, en esta etapa se prioriza la funcionalidad autónoma.</w:t>
      </w:r>
    </w:p>
    <w:p w14:paraId="630261AF" w14:textId="77777777"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No se abordarán elementos de gamificación, redes sociales educativas ni entornos de aprendizaje virtual tipo LMS</w:t>
      </w:r>
      <w:r w:rsidRPr="00A07EB7">
        <w:rPr>
          <w:rFonts w:ascii="Arial" w:hAnsi="Arial" w:cs="Arial"/>
          <w:sz w:val="24"/>
          <w:szCs w:val="24"/>
          <w:lang w:val="es-CR"/>
        </w:rPr>
        <w:t>, como Moodle. El proyecto no pretende reemplazar dichas plataformas, sino complementarlas desde el enfoque de la retroalimentación diagnóstica personalizada.</w:t>
      </w:r>
    </w:p>
    <w:p w14:paraId="6D6A5F65" w14:textId="77777777"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No se incluirá la adaptación a poblaciones con discapacidades severas o necesidades educativas especiales profundas</w:t>
      </w:r>
      <w:r w:rsidRPr="00A07EB7">
        <w:rPr>
          <w:rFonts w:ascii="Arial" w:hAnsi="Arial" w:cs="Arial"/>
          <w:sz w:val="24"/>
          <w:szCs w:val="24"/>
          <w:lang w:val="es-CR"/>
        </w:rPr>
        <w:t>, ya que esto requiere ajustes específicos de accesibilidad, diseño universal y soporte adicional. Sin embargo, sí se contemplan principios básicos de evaluación inclusiva para diversidad de ritmos y estilos de aprendizaje.</w:t>
      </w:r>
    </w:p>
    <w:p w14:paraId="24DAAA51" w14:textId="77777777" w:rsidR="00C42B25" w:rsidRPr="00F1516E" w:rsidRDefault="00C42B25" w:rsidP="00D6214C">
      <w:pPr>
        <w:spacing w:before="0" w:after="160" w:line="360" w:lineRule="auto"/>
        <w:jc w:val="both"/>
        <w:rPr>
          <w:rFonts w:ascii="Arial" w:hAnsi="Arial" w:cs="Arial"/>
          <w:sz w:val="24"/>
          <w:szCs w:val="24"/>
          <w:lang w:val="es-CR"/>
        </w:rPr>
      </w:pPr>
      <w:r w:rsidRPr="00F1516E">
        <w:rPr>
          <w:rFonts w:ascii="Arial" w:hAnsi="Arial" w:cs="Arial"/>
          <w:sz w:val="24"/>
          <w:szCs w:val="24"/>
          <w:lang w:val="es-CR"/>
        </w:rPr>
        <w:t>¿Qué se va a hacer exactamente?</w:t>
      </w:r>
    </w:p>
    <w:p w14:paraId="73C4AC61" w14:textId="692F7B1B" w:rsidR="00C42B25" w:rsidRPr="00F1516E" w:rsidRDefault="00C42B25" w:rsidP="00A07EB7">
      <w:pPr>
        <w:spacing w:before="0" w:after="160" w:line="360" w:lineRule="auto"/>
        <w:ind w:firstLine="709"/>
        <w:jc w:val="both"/>
        <w:rPr>
          <w:rFonts w:ascii="Arial" w:hAnsi="Arial" w:cs="Arial"/>
          <w:sz w:val="24"/>
          <w:szCs w:val="24"/>
          <w:lang w:val="es-CR"/>
        </w:rPr>
      </w:pPr>
      <w:r w:rsidRPr="00F1516E">
        <w:rPr>
          <w:rFonts w:ascii="Arial" w:hAnsi="Arial" w:cs="Arial"/>
          <w:sz w:val="24"/>
          <w:szCs w:val="24"/>
          <w:lang w:val="es-CR"/>
        </w:rPr>
        <w:t xml:space="preserve">Se va a </w:t>
      </w:r>
      <w:r w:rsidRPr="00F1516E">
        <w:rPr>
          <w:rFonts w:ascii="Arial" w:hAnsi="Arial" w:cs="Arial"/>
          <w:b/>
          <w:bCs/>
          <w:sz w:val="24"/>
          <w:szCs w:val="24"/>
          <w:lang w:val="es-CR"/>
        </w:rPr>
        <w:t>diseñar, desarrollar e implementar un prototipo funcional de sistema web llamad</w:t>
      </w:r>
      <w:r w:rsidR="00BF2122" w:rsidRPr="00F1516E">
        <w:rPr>
          <w:rFonts w:ascii="Arial" w:hAnsi="Arial" w:cs="Arial"/>
          <w:b/>
          <w:bCs/>
          <w:sz w:val="24"/>
          <w:szCs w:val="24"/>
          <w:lang w:val="es-CR"/>
        </w:rPr>
        <w:t>o</w:t>
      </w:r>
      <w:r w:rsidRPr="00F1516E">
        <w:rPr>
          <w:rFonts w:ascii="Arial" w:hAnsi="Arial" w:cs="Arial"/>
          <w:b/>
          <w:bCs/>
          <w:sz w:val="24"/>
          <w:szCs w:val="24"/>
          <w:lang w:val="es-CR"/>
        </w:rPr>
        <w:t xml:space="preserve"> </w:t>
      </w:r>
      <w:proofErr w:type="spellStart"/>
      <w:r w:rsidRPr="00F1516E">
        <w:rPr>
          <w:rFonts w:ascii="Arial" w:hAnsi="Arial" w:cs="Arial"/>
          <w:b/>
          <w:bCs/>
          <w:i/>
          <w:iCs/>
          <w:sz w:val="24"/>
          <w:szCs w:val="24"/>
          <w:lang w:val="es-CR"/>
        </w:rPr>
        <w:t>NeoEduCore</w:t>
      </w:r>
      <w:proofErr w:type="spellEnd"/>
      <w:r w:rsidRPr="00F1516E">
        <w:rPr>
          <w:rFonts w:ascii="Arial" w:hAnsi="Arial" w:cs="Arial"/>
          <w:b/>
          <w:bCs/>
          <w:sz w:val="24"/>
          <w:szCs w:val="24"/>
          <w:lang w:val="es-CR"/>
        </w:rPr>
        <w:t>, orientad</w:t>
      </w:r>
      <w:r w:rsidR="00BF2122" w:rsidRPr="00F1516E">
        <w:rPr>
          <w:rFonts w:ascii="Arial" w:hAnsi="Arial" w:cs="Arial"/>
          <w:b/>
          <w:bCs/>
          <w:sz w:val="24"/>
          <w:szCs w:val="24"/>
          <w:lang w:val="es-CR"/>
        </w:rPr>
        <w:t>o</w:t>
      </w:r>
      <w:r w:rsidRPr="00F1516E">
        <w:rPr>
          <w:rFonts w:ascii="Arial" w:hAnsi="Arial" w:cs="Arial"/>
          <w:b/>
          <w:bCs/>
          <w:sz w:val="24"/>
          <w:szCs w:val="24"/>
          <w:lang w:val="es-CR"/>
        </w:rPr>
        <w:t xml:space="preserve"> a la evaluación </w:t>
      </w:r>
      <w:r w:rsidRPr="00F044AE">
        <w:rPr>
          <w:rFonts w:ascii="Arial" w:hAnsi="Arial" w:cs="Arial"/>
          <w:b/>
          <w:sz w:val="24"/>
          <w:szCs w:val="24"/>
          <w:lang w:val="es-CR"/>
        </w:rPr>
        <w:t xml:space="preserve">diagnóstica </w:t>
      </w:r>
      <w:r>
        <w:rPr>
          <w:rFonts w:ascii="Arial" w:hAnsi="Arial" w:cs="Arial"/>
          <w:b/>
          <w:sz w:val="24"/>
          <w:szCs w:val="24"/>
          <w:lang w:val="es-CR"/>
        </w:rPr>
        <w:t>adaptativa</w:t>
      </w:r>
      <w:r w:rsidRPr="00F044AE">
        <w:rPr>
          <w:rFonts w:ascii="Arial" w:hAnsi="Arial" w:cs="Arial"/>
          <w:b/>
          <w:sz w:val="24"/>
          <w:szCs w:val="24"/>
          <w:lang w:val="es-CR"/>
        </w:rPr>
        <w:t xml:space="preserve"> </w:t>
      </w:r>
      <w:r w:rsidRPr="00F1516E">
        <w:rPr>
          <w:rFonts w:ascii="Arial" w:hAnsi="Arial" w:cs="Arial"/>
          <w:sz w:val="24"/>
          <w:szCs w:val="24"/>
          <w:lang w:val="es-CR"/>
        </w:rPr>
        <w:t>para estudiantes de I y II ciclo de primaria en contextos educativos rurales, específicamente en el Centro Educativo Católico Eulogio López Obando, en Cañas, Guanacaste.</w:t>
      </w:r>
    </w:p>
    <w:p w14:paraId="5B1605F7" w14:textId="26F4A8F6" w:rsidR="00C42B25" w:rsidRPr="00A07EB7" w:rsidRDefault="00C42B25" w:rsidP="00A07EB7">
      <w:pPr>
        <w:spacing w:before="0" w:after="160" w:line="360" w:lineRule="auto"/>
        <w:ind w:firstLine="709"/>
        <w:jc w:val="both"/>
        <w:rPr>
          <w:rFonts w:ascii="Arial" w:hAnsi="Arial" w:cs="Arial"/>
          <w:sz w:val="24"/>
          <w:szCs w:val="24"/>
          <w:lang w:val="es-CR"/>
        </w:rPr>
      </w:pPr>
      <w:r w:rsidRPr="00F1516E">
        <w:rPr>
          <w:rFonts w:ascii="Arial" w:hAnsi="Arial" w:cs="Arial"/>
          <w:sz w:val="24"/>
          <w:szCs w:val="24"/>
          <w:lang w:val="es-CR"/>
        </w:rPr>
        <w:t xml:space="preserve">La plataforma permitirá a los docentes crear evaluaciones diagnósticas de manera sencilla. </w:t>
      </w:r>
      <w:r w:rsidR="00F1516E">
        <w:rPr>
          <w:rFonts w:ascii="Arial" w:hAnsi="Arial" w:cs="Arial"/>
          <w:sz w:val="24"/>
          <w:szCs w:val="24"/>
          <w:lang w:val="es-CR"/>
        </w:rPr>
        <w:t>Posterior a l</w:t>
      </w:r>
      <w:r w:rsidR="00C13A68">
        <w:rPr>
          <w:rFonts w:ascii="Arial" w:hAnsi="Arial" w:cs="Arial"/>
          <w:sz w:val="24"/>
          <w:szCs w:val="24"/>
          <w:lang w:val="es-CR"/>
        </w:rPr>
        <w:t xml:space="preserve">a aplicación de las evaluaciones </w:t>
      </w:r>
      <w:r w:rsidR="00EA6BA6">
        <w:rPr>
          <w:rFonts w:ascii="Arial" w:hAnsi="Arial" w:cs="Arial"/>
          <w:sz w:val="24"/>
          <w:szCs w:val="24"/>
          <w:lang w:val="es-CR"/>
        </w:rPr>
        <w:t>mencionadas</w:t>
      </w:r>
      <w:r w:rsidRPr="00F1516E">
        <w:rPr>
          <w:rFonts w:ascii="Arial" w:hAnsi="Arial" w:cs="Arial"/>
          <w:sz w:val="24"/>
          <w:szCs w:val="24"/>
          <w:lang w:val="es-CR"/>
        </w:rPr>
        <w:t xml:space="preserve">, un </w:t>
      </w:r>
      <w:r w:rsidRPr="00F1516E">
        <w:rPr>
          <w:rFonts w:ascii="Arial" w:hAnsi="Arial" w:cs="Arial"/>
          <w:b/>
          <w:bCs/>
          <w:sz w:val="24"/>
          <w:szCs w:val="24"/>
          <w:lang w:val="es-CR"/>
        </w:rPr>
        <w:t xml:space="preserve">tutor virtual integrado con inteligencia artificial (basado en </w:t>
      </w:r>
      <w:proofErr w:type="spellStart"/>
      <w:r w:rsidRPr="00F1516E">
        <w:rPr>
          <w:rFonts w:ascii="Arial" w:hAnsi="Arial" w:cs="Arial"/>
          <w:b/>
          <w:bCs/>
          <w:sz w:val="24"/>
          <w:szCs w:val="24"/>
          <w:lang w:val="es-CR"/>
        </w:rPr>
        <w:t>ChatGPT</w:t>
      </w:r>
      <w:proofErr w:type="spellEnd"/>
      <w:r w:rsidRPr="00F1516E">
        <w:rPr>
          <w:rFonts w:ascii="Arial" w:hAnsi="Arial" w:cs="Arial"/>
          <w:b/>
          <w:bCs/>
          <w:sz w:val="24"/>
          <w:szCs w:val="24"/>
          <w:lang w:val="es-CR"/>
        </w:rPr>
        <w:t>)</w:t>
      </w:r>
      <w:r w:rsidRPr="00F1516E">
        <w:rPr>
          <w:rFonts w:ascii="Arial" w:hAnsi="Arial" w:cs="Arial"/>
          <w:sz w:val="24"/>
          <w:szCs w:val="24"/>
          <w:lang w:val="es-CR"/>
        </w:rPr>
        <w:t xml:space="preserve"> analizará los resultados y </w:t>
      </w:r>
      <w:r w:rsidRPr="00F1516E">
        <w:rPr>
          <w:rFonts w:ascii="Arial" w:hAnsi="Arial" w:cs="Arial"/>
          <w:b/>
          <w:bCs/>
          <w:sz w:val="24"/>
          <w:szCs w:val="24"/>
          <w:lang w:val="es-CR"/>
        </w:rPr>
        <w:t>generará retroalimentación personalizada</w:t>
      </w:r>
      <w:r w:rsidRPr="00F1516E">
        <w:rPr>
          <w:rFonts w:ascii="Arial" w:hAnsi="Arial" w:cs="Arial"/>
          <w:sz w:val="24"/>
          <w:szCs w:val="24"/>
          <w:lang w:val="es-CR"/>
        </w:rPr>
        <w:t xml:space="preserve"> para cada estudiante, con sugerencias pedagógicas </w:t>
      </w:r>
      <w:r w:rsidRPr="00F1516E">
        <w:rPr>
          <w:rFonts w:ascii="Arial" w:hAnsi="Arial" w:cs="Arial"/>
          <w:sz w:val="24"/>
          <w:szCs w:val="24"/>
          <w:lang w:val="es-CR"/>
        </w:rPr>
        <w:lastRenderedPageBreak/>
        <w:t>concretas que respondan a sus necesidades de aprendizaje y se alineen con</w:t>
      </w:r>
      <w:r w:rsidR="00BE105B" w:rsidRPr="00F1516E">
        <w:rPr>
          <w:rFonts w:ascii="Arial" w:hAnsi="Arial" w:cs="Arial"/>
          <w:sz w:val="24"/>
          <w:szCs w:val="24"/>
          <w:lang w:val="es-CR"/>
        </w:rPr>
        <w:t xml:space="preserve"> los </w:t>
      </w:r>
      <w:r w:rsidR="00E874AD" w:rsidRPr="00F1516E">
        <w:rPr>
          <w:rFonts w:ascii="Arial" w:hAnsi="Arial" w:cs="Arial"/>
          <w:sz w:val="24"/>
          <w:szCs w:val="24"/>
          <w:lang w:val="es-CR"/>
        </w:rPr>
        <w:t xml:space="preserve">aprendizajes esperados </w:t>
      </w:r>
      <w:r w:rsidR="00B971AE" w:rsidRPr="00F1516E">
        <w:rPr>
          <w:rFonts w:ascii="Arial" w:hAnsi="Arial" w:cs="Arial"/>
          <w:sz w:val="24"/>
          <w:szCs w:val="24"/>
          <w:lang w:val="es-CR"/>
        </w:rPr>
        <w:t xml:space="preserve">correspondientes </w:t>
      </w:r>
      <w:r w:rsidR="0024533B" w:rsidRPr="00F1516E">
        <w:rPr>
          <w:rFonts w:ascii="Arial" w:hAnsi="Arial" w:cs="Arial"/>
          <w:sz w:val="24"/>
          <w:szCs w:val="24"/>
          <w:lang w:val="es-CR"/>
        </w:rPr>
        <w:t xml:space="preserve">a </w:t>
      </w:r>
      <w:r w:rsidR="00A1760E" w:rsidRPr="00F1516E">
        <w:rPr>
          <w:rFonts w:ascii="Arial" w:hAnsi="Arial" w:cs="Arial"/>
          <w:sz w:val="24"/>
          <w:szCs w:val="24"/>
          <w:lang w:val="es-CR"/>
        </w:rPr>
        <w:t xml:space="preserve">los niveles </w:t>
      </w:r>
      <w:r w:rsidR="00366526" w:rsidRPr="00F1516E">
        <w:rPr>
          <w:rFonts w:ascii="Arial" w:hAnsi="Arial" w:cs="Arial"/>
          <w:sz w:val="24"/>
          <w:szCs w:val="24"/>
          <w:lang w:val="es-CR"/>
        </w:rPr>
        <w:t>educativos pertenecientes I y II ciclo de primaria</w:t>
      </w:r>
      <w:r w:rsidRPr="00F1516E">
        <w:rPr>
          <w:rFonts w:ascii="Arial" w:hAnsi="Arial" w:cs="Arial"/>
          <w:sz w:val="24"/>
          <w:szCs w:val="24"/>
          <w:lang w:val="es-CR"/>
        </w:rPr>
        <w:t>.</w:t>
      </w:r>
    </w:p>
    <w:p w14:paraId="76EFB0F7" w14:textId="2A8A6961" w:rsidR="00C42B25" w:rsidRPr="00A07EB7" w:rsidRDefault="00C42B25" w:rsidP="00A232C4">
      <w:pPr>
        <w:spacing w:before="0" w:after="160" w:line="360" w:lineRule="auto"/>
        <w:ind w:firstLine="0"/>
        <w:jc w:val="both"/>
        <w:rPr>
          <w:rFonts w:ascii="Arial" w:hAnsi="Arial" w:cs="Arial"/>
          <w:sz w:val="24"/>
          <w:szCs w:val="24"/>
          <w:lang w:val="es-CR"/>
        </w:rPr>
      </w:pPr>
      <w:r w:rsidRPr="00A07EB7">
        <w:rPr>
          <w:rFonts w:ascii="Arial" w:hAnsi="Arial" w:cs="Arial"/>
          <w:sz w:val="24"/>
          <w:szCs w:val="24"/>
          <w:lang w:val="es-CR"/>
        </w:rPr>
        <w:t>El desarrollo incluirá:</w:t>
      </w:r>
    </w:p>
    <w:p w14:paraId="6464E492" w14:textId="3045F499" w:rsidR="00C42B25" w:rsidRPr="00A07EB7" w:rsidRDefault="00C42B25" w:rsidP="00A07EB7">
      <w:pPr>
        <w:numPr>
          <w:ilvl w:val="0"/>
          <w:numId w:val="17"/>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Diseño de la interfaz web</w:t>
      </w:r>
      <w:r w:rsidRPr="00A07EB7">
        <w:rPr>
          <w:rFonts w:ascii="Arial" w:hAnsi="Arial" w:cs="Arial"/>
          <w:sz w:val="24"/>
          <w:szCs w:val="24"/>
          <w:lang w:val="es-CR"/>
        </w:rPr>
        <w:t>, accesible y funcional en contextos de baja conectividad.</w:t>
      </w:r>
    </w:p>
    <w:p w14:paraId="0DA1A429" w14:textId="77777777" w:rsidR="00C42B25" w:rsidRPr="00A07EB7" w:rsidRDefault="00C42B25" w:rsidP="00A07EB7">
      <w:pPr>
        <w:numPr>
          <w:ilvl w:val="0"/>
          <w:numId w:val="17"/>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Integración de algoritmos de diagnóstico pedagógico</w:t>
      </w:r>
      <w:r w:rsidRPr="00A07EB7">
        <w:rPr>
          <w:rFonts w:ascii="Arial" w:hAnsi="Arial" w:cs="Arial"/>
          <w:sz w:val="24"/>
          <w:szCs w:val="24"/>
          <w:lang w:val="es-CR"/>
        </w:rPr>
        <w:t xml:space="preserve"> para interpretar los resultados de cada prueba.</w:t>
      </w:r>
    </w:p>
    <w:p w14:paraId="0D237AAF" w14:textId="77777777" w:rsidR="00C42B25" w:rsidRPr="00A07EB7" w:rsidRDefault="00C42B25" w:rsidP="00A07EB7">
      <w:pPr>
        <w:numPr>
          <w:ilvl w:val="0"/>
          <w:numId w:val="17"/>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 xml:space="preserve">Conexión con modelos de lenguaje como </w:t>
      </w:r>
      <w:r w:rsidRPr="00A20D08">
        <w:rPr>
          <w:rFonts w:ascii="Arial" w:hAnsi="Arial" w:cs="Arial"/>
          <w:b/>
          <w:bCs/>
          <w:sz w:val="24"/>
          <w:szCs w:val="24"/>
          <w:highlight w:val="yellow"/>
          <w:lang w:val="es-CR"/>
        </w:rPr>
        <w:t>GPT</w:t>
      </w:r>
      <w:r w:rsidRPr="00A20D08">
        <w:rPr>
          <w:rFonts w:ascii="Arial" w:hAnsi="Arial" w:cs="Arial"/>
          <w:b/>
          <w:bCs/>
          <w:sz w:val="24"/>
          <w:szCs w:val="24"/>
          <w:highlight w:val="yellow"/>
          <w:lang w:val="es-CR"/>
        </w:rPr>
        <w:noBreakHyphen/>
        <w:t>4</w:t>
      </w:r>
      <w:r w:rsidRPr="00A07EB7">
        <w:rPr>
          <w:rFonts w:ascii="Arial" w:hAnsi="Arial" w:cs="Arial"/>
          <w:sz w:val="24"/>
          <w:szCs w:val="24"/>
          <w:lang w:val="es-CR"/>
        </w:rPr>
        <w:t>, para producir sugerencias de estudio personalizadas.</w:t>
      </w:r>
    </w:p>
    <w:p w14:paraId="2526517C" w14:textId="77777777" w:rsidR="00C42B25" w:rsidRPr="00812FCE" w:rsidRDefault="00C42B25" w:rsidP="00A07EB7">
      <w:pPr>
        <w:numPr>
          <w:ilvl w:val="0"/>
          <w:numId w:val="17"/>
        </w:numPr>
        <w:spacing w:before="0" w:after="160" w:line="360" w:lineRule="auto"/>
        <w:ind w:firstLine="709"/>
        <w:jc w:val="both"/>
        <w:rPr>
          <w:rFonts w:ascii="Arial" w:hAnsi="Arial" w:cs="Arial"/>
          <w:sz w:val="24"/>
          <w:szCs w:val="24"/>
          <w:highlight w:val="yellow"/>
          <w:lang w:val="es-CR"/>
        </w:rPr>
      </w:pPr>
      <w:r w:rsidRPr="00812FCE">
        <w:rPr>
          <w:rFonts w:ascii="Arial" w:hAnsi="Arial" w:cs="Arial"/>
          <w:b/>
          <w:sz w:val="24"/>
          <w:szCs w:val="24"/>
          <w:highlight w:val="yellow"/>
          <w:lang w:val="es-CR"/>
        </w:rPr>
        <w:t>Generación automática de informes en PDF y CSV</w:t>
      </w:r>
      <w:r w:rsidRPr="00812FCE">
        <w:rPr>
          <w:rFonts w:ascii="Arial" w:hAnsi="Arial" w:cs="Arial"/>
          <w:sz w:val="24"/>
          <w:szCs w:val="24"/>
          <w:highlight w:val="yellow"/>
          <w:lang w:val="es-CR"/>
        </w:rPr>
        <w:t>, con visualizaciones diferenciadas para docentes.</w:t>
      </w:r>
    </w:p>
    <w:p w14:paraId="569AF816" w14:textId="436C2850" w:rsidR="00C42B25" w:rsidRPr="004431AF" w:rsidRDefault="00C42B25" w:rsidP="004431AF">
      <w:pPr>
        <w:numPr>
          <w:ilvl w:val="0"/>
          <w:numId w:val="17"/>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Validación en contexto real</w:t>
      </w:r>
      <w:r w:rsidRPr="00A07EB7">
        <w:rPr>
          <w:rFonts w:ascii="Arial" w:hAnsi="Arial" w:cs="Arial"/>
          <w:sz w:val="24"/>
          <w:szCs w:val="24"/>
          <w:lang w:val="es-CR"/>
        </w:rPr>
        <w:t xml:space="preserve"> con docentes del centro educativo seleccionado, mediante pruebas piloto.</w:t>
      </w:r>
    </w:p>
    <w:p w14:paraId="122C3687"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¿Por qué es importante este proyecto?</w:t>
      </w:r>
    </w:p>
    <w:p w14:paraId="1D972895" w14:textId="4B6EEDD5" w:rsidR="00262993" w:rsidRDefault="00C42B25" w:rsidP="00846CC2">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Porque permite que la tecnología, y en particular la inteligencia artificial, llegue a donde más se necesita: al aula real, con estudiantes reales, que hoy no tienen acceso a este tipo de apoyo. </w:t>
      </w:r>
      <w:proofErr w:type="spellStart"/>
      <w:r w:rsidRPr="00A07EB7">
        <w:rPr>
          <w:rFonts w:ascii="Arial" w:hAnsi="Arial" w:cs="Arial"/>
          <w:b/>
          <w:bCs/>
          <w:sz w:val="24"/>
          <w:szCs w:val="24"/>
          <w:lang w:val="es-CR"/>
        </w:rPr>
        <w:t>NeoEduCore</w:t>
      </w:r>
      <w:proofErr w:type="spellEnd"/>
      <w:r w:rsidRPr="00A07EB7">
        <w:rPr>
          <w:rFonts w:ascii="Arial" w:hAnsi="Arial" w:cs="Arial"/>
          <w:sz w:val="24"/>
          <w:szCs w:val="24"/>
          <w:lang w:val="es-CR"/>
        </w:rPr>
        <w:t xml:space="preserve"> no solo ahorra tiempo a los docentes</w:t>
      </w:r>
      <w:r w:rsidR="0015761B">
        <w:rPr>
          <w:rFonts w:ascii="Arial" w:hAnsi="Arial" w:cs="Arial"/>
          <w:sz w:val="24"/>
          <w:szCs w:val="24"/>
          <w:lang w:val="es-CR"/>
        </w:rPr>
        <w:t>, sino que</w:t>
      </w:r>
      <w:r w:rsidRPr="00A07EB7">
        <w:rPr>
          <w:rFonts w:ascii="Arial" w:hAnsi="Arial" w:cs="Arial"/>
          <w:sz w:val="24"/>
          <w:szCs w:val="24"/>
          <w:lang w:val="es-CR"/>
        </w:rPr>
        <w:t xml:space="preserve"> también mejora el aprendizaje de cada estudiante, ofreciéndole una guía hecha a su medida.</w:t>
      </w:r>
    </w:p>
    <w:p w14:paraId="77731AE9" w14:textId="29AB16D4" w:rsidR="00C06E49" w:rsidRPr="008E1137" w:rsidRDefault="006A2A0B" w:rsidP="00C06E49">
      <w:pPr>
        <w:spacing w:before="0" w:after="160" w:line="360" w:lineRule="auto"/>
        <w:ind w:firstLine="709"/>
        <w:jc w:val="both"/>
        <w:rPr>
          <w:rFonts w:ascii="Arial" w:hAnsi="Arial" w:cs="Arial"/>
          <w:sz w:val="24"/>
          <w:szCs w:val="24"/>
          <w:lang w:val="es-CR"/>
        </w:rPr>
      </w:pPr>
      <w:r w:rsidRPr="008E1137">
        <w:rPr>
          <w:rFonts w:ascii="Arial" w:hAnsi="Arial" w:cs="Arial"/>
          <w:sz w:val="24"/>
          <w:szCs w:val="24"/>
          <w:lang w:val="es-CR"/>
        </w:rPr>
        <w:t>En el marco de desarrollo de este proyecto, la aplicación de conocimientos de la carrera de ingeniería en sistemas de información se restringió al diseño e implementación del sistema web para la gestión de exámenes diagnósticos con tutor virtual, en el cual la Inteligencia Artificial se limitó al análisis de resultados y generación de retroalimentación pedagógica, sin extenderse a procesos de enseñanza directa ni automatización curricular.</w:t>
      </w:r>
    </w:p>
    <w:p w14:paraId="7B34180B" w14:textId="77777777" w:rsidR="00C42B25" w:rsidRPr="00F24F31" w:rsidRDefault="00C42B25" w:rsidP="00F24F31">
      <w:pPr>
        <w:pStyle w:val="Ttulo2"/>
        <w:numPr>
          <w:ilvl w:val="0"/>
          <w:numId w:val="36"/>
        </w:numPr>
        <w:rPr>
          <w:rFonts w:ascii="Arial" w:hAnsi="Arial" w:cs="Arial"/>
          <w:color w:val="auto"/>
        </w:rPr>
      </w:pPr>
      <w:bookmarkStart w:id="3" w:name="_Toc213868684"/>
      <w:r w:rsidRPr="00F24F31">
        <w:rPr>
          <w:rFonts w:ascii="Arial" w:hAnsi="Arial" w:cs="Arial"/>
          <w:color w:val="auto"/>
        </w:rPr>
        <w:t>Justificación</w:t>
      </w:r>
      <w:bookmarkEnd w:id="3"/>
    </w:p>
    <w:p w14:paraId="188B4E04" w14:textId="35CCE3E2"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El proyecto </w:t>
      </w:r>
      <w:proofErr w:type="spellStart"/>
      <w:r w:rsidRPr="00A07EB7">
        <w:rPr>
          <w:rFonts w:ascii="Arial" w:hAnsi="Arial" w:cs="Arial"/>
          <w:b/>
          <w:bCs/>
          <w:sz w:val="24"/>
          <w:szCs w:val="24"/>
          <w:lang w:val="es-CR"/>
        </w:rPr>
        <w:t>NeoEduCore</w:t>
      </w:r>
      <w:proofErr w:type="spellEnd"/>
      <w:r w:rsidRPr="00A07EB7">
        <w:rPr>
          <w:rFonts w:ascii="Arial" w:hAnsi="Arial" w:cs="Arial"/>
          <w:sz w:val="24"/>
          <w:szCs w:val="24"/>
          <w:lang w:val="es-CR"/>
        </w:rPr>
        <w:t xml:space="preserve"> nace de la necesidad que se presenta en muchas escuelas en zonas rurales; la evaluación sigue siendo un proceso manual, lento y poco personalizado. </w:t>
      </w:r>
      <w:r w:rsidRPr="00A07EB7">
        <w:rPr>
          <w:rFonts w:ascii="Arial" w:hAnsi="Arial" w:cs="Arial"/>
          <w:sz w:val="24"/>
          <w:szCs w:val="24"/>
          <w:lang w:val="es-CR"/>
        </w:rPr>
        <w:lastRenderedPageBreak/>
        <w:t xml:space="preserve">Docentes con muchas responsabilidades deben revisar exámenes uno por uno, sin contar con herramientas que les permitan identificar con rapidez qué necesita reforzar cada estudiante. En medio de todo esto, </w:t>
      </w:r>
      <w:r w:rsidR="00414783" w:rsidRPr="00A07EB7">
        <w:rPr>
          <w:rFonts w:ascii="Arial" w:hAnsi="Arial" w:cs="Arial"/>
          <w:sz w:val="24"/>
          <w:szCs w:val="24"/>
          <w:lang w:val="es-CR"/>
        </w:rPr>
        <w:t>los niños</w:t>
      </w:r>
      <w:r w:rsidRPr="00A07EB7">
        <w:rPr>
          <w:rFonts w:ascii="Arial" w:hAnsi="Arial" w:cs="Arial"/>
          <w:sz w:val="24"/>
          <w:szCs w:val="24"/>
          <w:lang w:val="es-CR"/>
        </w:rPr>
        <w:t xml:space="preserve"> reciben notas, sí, pero no una guía clara sobre cómo mejorar.</w:t>
      </w:r>
    </w:p>
    <w:p w14:paraId="333CB836" w14:textId="09A6E34C"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Por eso se propone es</w:t>
      </w:r>
      <w:r w:rsidR="00FF46A3">
        <w:rPr>
          <w:rFonts w:ascii="Arial" w:hAnsi="Arial" w:cs="Arial"/>
          <w:sz w:val="24"/>
          <w:szCs w:val="24"/>
          <w:lang w:val="es-CR"/>
        </w:rPr>
        <w:t>te sistema</w:t>
      </w:r>
      <w:r w:rsidRPr="00A07EB7">
        <w:rPr>
          <w:rFonts w:ascii="Arial" w:hAnsi="Arial" w:cs="Arial"/>
          <w:sz w:val="24"/>
          <w:szCs w:val="24"/>
          <w:lang w:val="es-CR"/>
        </w:rPr>
        <w:t xml:space="preserve">: un sistema web pensado para ayudar, no para complicar.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permitirá a los docentes crear y gestionar exámenes diagnósticos de forma sencilla y ordenada. Pero su mayor valor está en el tutor virtual integrado, conectado a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xml:space="preserve">, que analiza los resultados y ofrece recomendaciones personalizadas para cada estudiante, </w:t>
      </w:r>
      <w:r w:rsidR="00D13A1C">
        <w:rPr>
          <w:rFonts w:ascii="Arial" w:hAnsi="Arial" w:cs="Arial"/>
          <w:sz w:val="24"/>
          <w:szCs w:val="24"/>
          <w:lang w:val="es-CR"/>
        </w:rPr>
        <w:t xml:space="preserve">donde el tutor virtual </w:t>
      </w:r>
      <w:r w:rsidR="000072CE">
        <w:rPr>
          <w:rFonts w:ascii="Arial" w:hAnsi="Arial" w:cs="Arial"/>
          <w:sz w:val="24"/>
          <w:szCs w:val="24"/>
          <w:lang w:val="es-CR"/>
        </w:rPr>
        <w:t xml:space="preserve">le da una guía donde comenta: </w:t>
      </w:r>
      <w:r w:rsidRPr="00A07EB7">
        <w:rPr>
          <w:rFonts w:ascii="Arial" w:hAnsi="Arial" w:cs="Arial"/>
          <w:sz w:val="24"/>
          <w:szCs w:val="24"/>
          <w:lang w:val="es-CR"/>
        </w:rPr>
        <w:t>“en esto estás bien, pero esto podrías trabajarlo un poco más, y aquí te explico cómo”.</w:t>
      </w:r>
    </w:p>
    <w:p w14:paraId="3B73B168" w14:textId="46E3626D" w:rsidR="00C42B25" w:rsidRPr="00A07EB7" w:rsidRDefault="00936FD8" w:rsidP="00A07EB7">
      <w:pPr>
        <w:spacing w:before="0" w:after="160" w:line="360" w:lineRule="auto"/>
        <w:ind w:firstLine="709"/>
        <w:jc w:val="both"/>
        <w:rPr>
          <w:rFonts w:ascii="Arial" w:hAnsi="Arial" w:cs="Arial"/>
          <w:sz w:val="24"/>
          <w:szCs w:val="24"/>
          <w:lang w:val="es-CR"/>
        </w:rPr>
      </w:pPr>
      <w:r>
        <w:rPr>
          <w:rFonts w:ascii="Arial" w:hAnsi="Arial" w:cs="Arial"/>
          <w:sz w:val="24"/>
          <w:szCs w:val="24"/>
          <w:lang w:val="es-CR"/>
        </w:rPr>
        <w:t>En adición a lo anterior</w:t>
      </w:r>
      <w:r w:rsidR="00C42B25" w:rsidRPr="00A07EB7">
        <w:rPr>
          <w:rFonts w:ascii="Arial" w:hAnsi="Arial" w:cs="Arial"/>
          <w:sz w:val="24"/>
          <w:szCs w:val="24"/>
          <w:lang w:val="es-CR"/>
        </w:rPr>
        <w:t>, todo el sistema fue pensado</w:t>
      </w:r>
      <w:r w:rsidR="000072CE">
        <w:rPr>
          <w:rFonts w:ascii="Arial" w:hAnsi="Arial" w:cs="Arial"/>
          <w:sz w:val="24"/>
          <w:szCs w:val="24"/>
          <w:lang w:val="es-CR"/>
        </w:rPr>
        <w:t xml:space="preserve"> para </w:t>
      </w:r>
      <w:r w:rsidR="00170016">
        <w:rPr>
          <w:rFonts w:ascii="Arial" w:hAnsi="Arial" w:cs="Arial"/>
          <w:sz w:val="24"/>
          <w:szCs w:val="24"/>
          <w:lang w:val="es-CR"/>
        </w:rPr>
        <w:t>ofrecer</w:t>
      </w:r>
      <w:r w:rsidR="00C42B25" w:rsidRPr="00A07EB7">
        <w:rPr>
          <w:rFonts w:ascii="Arial" w:hAnsi="Arial" w:cs="Arial"/>
          <w:sz w:val="24"/>
          <w:szCs w:val="24"/>
          <w:lang w:val="es-CR"/>
        </w:rPr>
        <w:t>: gráficos fáciles de leer, reportes descargables, perfiles seguros y una interfaz que no exige grandes recursos tecnológicos. Es decir, una herramienta que realmente se puede usar en escuelas donde a veces lo digital es escaso</w:t>
      </w:r>
      <w:r w:rsidR="00982828">
        <w:rPr>
          <w:rFonts w:ascii="Arial" w:hAnsi="Arial" w:cs="Arial"/>
          <w:sz w:val="24"/>
          <w:szCs w:val="24"/>
          <w:lang w:val="es-CR"/>
        </w:rPr>
        <w:t>.</w:t>
      </w:r>
    </w:p>
    <w:p w14:paraId="108E28B1" w14:textId="77777777" w:rsidR="00846CC2" w:rsidRDefault="00C42B25" w:rsidP="00846CC2">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Este proyecto no solo mejora el proceso educativo en el centro específicamente. </w:t>
      </w:r>
      <w:r w:rsidR="00846CC2">
        <w:rPr>
          <w:rFonts w:ascii="Arial" w:hAnsi="Arial" w:cs="Arial"/>
          <w:sz w:val="24"/>
          <w:szCs w:val="24"/>
          <w:lang w:val="es-CR"/>
        </w:rPr>
        <w:t xml:space="preserve">Al enfocarnos en el desarrollo del sistema </w:t>
      </w:r>
      <w:proofErr w:type="spellStart"/>
      <w:r w:rsidR="00846CC2">
        <w:rPr>
          <w:rFonts w:ascii="Arial" w:hAnsi="Arial" w:cs="Arial"/>
          <w:sz w:val="24"/>
          <w:szCs w:val="24"/>
          <w:lang w:val="es-CR"/>
        </w:rPr>
        <w:t>NeoEduCore</w:t>
      </w:r>
      <w:proofErr w:type="spellEnd"/>
      <w:r w:rsidR="00846CC2">
        <w:rPr>
          <w:rFonts w:ascii="Arial" w:hAnsi="Arial" w:cs="Arial"/>
          <w:sz w:val="24"/>
          <w:szCs w:val="24"/>
          <w:lang w:val="es-CR"/>
        </w:rPr>
        <w:t>, se puede constatar como la formación en ingeniería en sistemas aporta tanto conocimientos técnicos como la capacidad de aplicarlos de forma estratégica en el ámbito de la educación, así como en muchos otros.</w:t>
      </w:r>
    </w:p>
    <w:p w14:paraId="38BBD58F" w14:textId="77777777" w:rsidR="00846CC2" w:rsidRDefault="00846CC2" w:rsidP="00846CC2">
      <w:pPr>
        <w:spacing w:before="0" w:after="160" w:line="360" w:lineRule="auto"/>
        <w:ind w:firstLine="709"/>
        <w:jc w:val="both"/>
        <w:rPr>
          <w:rFonts w:ascii="Arial" w:hAnsi="Arial" w:cs="Arial"/>
          <w:sz w:val="24"/>
          <w:szCs w:val="24"/>
          <w:lang w:val="es-CR"/>
        </w:rPr>
      </w:pPr>
      <w:r>
        <w:rPr>
          <w:rFonts w:ascii="Arial" w:hAnsi="Arial" w:cs="Arial"/>
          <w:sz w:val="24"/>
          <w:szCs w:val="24"/>
          <w:lang w:val="es-CR"/>
        </w:rPr>
        <w:t>La integración de la Inteligencia Artificial, utilizada con un propósito claro, en este caso pedagógico, permite transformar datos diagnósticos en retroalimentación significativa y personalizada. Demostrando de esta manera que el proyecto, que cuando la tecnología se diseña con enfoque contextual y social, puede resolver problemáticas concretas del sistema educativo, especialmente en entornos rurales que requieren soluciones innovadoras y estables.</w:t>
      </w:r>
    </w:p>
    <w:p w14:paraId="6069A8B0" w14:textId="288505C3" w:rsidR="00C42B25" w:rsidRPr="00A07EB7" w:rsidRDefault="00846CC2" w:rsidP="00D47C26">
      <w:pPr>
        <w:spacing w:before="0" w:after="160" w:line="360" w:lineRule="auto"/>
        <w:ind w:firstLine="709"/>
        <w:jc w:val="both"/>
        <w:rPr>
          <w:rFonts w:ascii="Arial" w:hAnsi="Arial" w:cs="Arial"/>
          <w:sz w:val="24"/>
          <w:szCs w:val="24"/>
          <w:lang w:val="es-CR"/>
        </w:rPr>
      </w:pPr>
      <w:r>
        <w:rPr>
          <w:rFonts w:ascii="Arial" w:hAnsi="Arial" w:cs="Arial"/>
          <w:sz w:val="24"/>
          <w:szCs w:val="24"/>
          <w:lang w:val="es-CR"/>
        </w:rPr>
        <w:t>Asimismo, esta experiencia puede convertirse en un referente para futuras implementaciones a mayor escala, incluso a nivel nacional, si los resultados validan su impacto.</w:t>
      </w:r>
    </w:p>
    <w:p w14:paraId="507953D5" w14:textId="77777777" w:rsidR="00C42B25" w:rsidRPr="00F24F31" w:rsidRDefault="00C42B25" w:rsidP="00F24F31">
      <w:pPr>
        <w:pStyle w:val="Ttulo2"/>
        <w:numPr>
          <w:ilvl w:val="0"/>
          <w:numId w:val="36"/>
        </w:numPr>
        <w:rPr>
          <w:rFonts w:ascii="Arial" w:hAnsi="Arial" w:cs="Arial"/>
          <w:color w:val="auto"/>
        </w:rPr>
      </w:pPr>
      <w:bookmarkStart w:id="4" w:name="_Toc213868685"/>
      <w:r w:rsidRPr="00F24F31">
        <w:rPr>
          <w:rFonts w:ascii="Arial" w:hAnsi="Arial" w:cs="Arial"/>
          <w:color w:val="auto"/>
        </w:rPr>
        <w:t>Planteamiento del problema</w:t>
      </w:r>
      <w:bookmarkEnd w:id="4"/>
    </w:p>
    <w:p w14:paraId="599201CC" w14:textId="15649375"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El proyecto </w:t>
      </w:r>
      <w:proofErr w:type="spellStart"/>
      <w:r w:rsidRPr="00A07EB7">
        <w:rPr>
          <w:rFonts w:ascii="Arial" w:hAnsi="Arial" w:cs="Arial"/>
          <w:b/>
          <w:bCs/>
          <w:sz w:val="24"/>
          <w:szCs w:val="24"/>
          <w:lang w:val="es-CR"/>
        </w:rPr>
        <w:t>NeoEduCore</w:t>
      </w:r>
      <w:proofErr w:type="spellEnd"/>
      <w:r w:rsidRPr="00A07EB7">
        <w:rPr>
          <w:rFonts w:ascii="Arial" w:hAnsi="Arial" w:cs="Arial"/>
          <w:sz w:val="24"/>
          <w:szCs w:val="24"/>
          <w:lang w:val="es-CR"/>
        </w:rPr>
        <w:t xml:space="preserve"> </w:t>
      </w:r>
      <w:r w:rsidR="00035904" w:rsidRPr="00A07EB7">
        <w:rPr>
          <w:rFonts w:ascii="Arial" w:hAnsi="Arial" w:cs="Arial"/>
          <w:sz w:val="24"/>
          <w:szCs w:val="24"/>
          <w:lang w:val="es-CR"/>
        </w:rPr>
        <w:t>nac</w:t>
      </w:r>
      <w:r w:rsidR="00035904">
        <w:rPr>
          <w:rFonts w:ascii="Arial" w:hAnsi="Arial" w:cs="Arial"/>
          <w:sz w:val="24"/>
          <w:szCs w:val="24"/>
          <w:lang w:val="es-CR"/>
        </w:rPr>
        <w:t>ió</w:t>
      </w:r>
      <w:r w:rsidRPr="00A07EB7">
        <w:rPr>
          <w:rFonts w:ascii="Arial" w:hAnsi="Arial" w:cs="Arial"/>
          <w:sz w:val="24"/>
          <w:szCs w:val="24"/>
          <w:lang w:val="es-CR"/>
        </w:rPr>
        <w:t xml:space="preserve"> como respuesta a una situación concreta que enfrentan muchas escuelas públicas en zonas rurales de Costa Rica: la falta de herramientas tecnológicas que permitan evaluar de forma rápida, organizada y, sobre todo, personalizada. En centros </w:t>
      </w:r>
      <w:r w:rsidRPr="00A07EB7">
        <w:rPr>
          <w:rFonts w:ascii="Arial" w:hAnsi="Arial" w:cs="Arial"/>
          <w:sz w:val="24"/>
          <w:szCs w:val="24"/>
          <w:lang w:val="es-CR"/>
        </w:rPr>
        <w:lastRenderedPageBreak/>
        <w:t>como el Centro Educativo Católico Eulogio López Obando, ubicado en Cañas, Guanacaste, las evaluaciones diagnósticas siguen realizándose de manera manual, lo que implica una carga de trabajo considerable para los docentes y una retroalimentación limitada para los estudiantes.</w:t>
      </w:r>
    </w:p>
    <w:p w14:paraId="30F139C9" w14:textId="7929CAB8" w:rsidR="00F24F31" w:rsidRPr="00A07EB7" w:rsidRDefault="00C42B25" w:rsidP="00D47C26">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En un sistema educativo donde cada estudiante aprende a su propio ritmo y con necesidades distintas, este tipo de evaluación tradicional se queda corta. Hoy más que nunca, se necesita una forma de acompañar el aprendizaje que no solo diga qué está mal, sino que también oriente al estudiante sobre cómo mejorar, de forma clara y adaptada a su situación.</w:t>
      </w:r>
    </w:p>
    <w:p w14:paraId="49CB7D5A" w14:textId="77777777" w:rsidR="00C42B25" w:rsidRPr="00A07EB7" w:rsidRDefault="00C42B25" w:rsidP="0011474E">
      <w:pPr>
        <w:spacing w:before="0" w:after="160" w:line="360" w:lineRule="auto"/>
        <w:ind w:firstLine="0"/>
        <w:jc w:val="both"/>
        <w:rPr>
          <w:rFonts w:ascii="Arial" w:hAnsi="Arial" w:cs="Arial"/>
          <w:b/>
          <w:bCs/>
          <w:sz w:val="24"/>
          <w:szCs w:val="24"/>
          <w:lang w:val="es-CR"/>
        </w:rPr>
      </w:pPr>
      <w:r w:rsidRPr="00A07EB7">
        <w:rPr>
          <w:rFonts w:ascii="Arial" w:hAnsi="Arial" w:cs="Arial"/>
          <w:b/>
          <w:bCs/>
          <w:sz w:val="24"/>
          <w:szCs w:val="24"/>
          <w:lang w:val="es-CR"/>
        </w:rPr>
        <w:t>Problemáticas que enfrenta:</w:t>
      </w:r>
    </w:p>
    <w:p w14:paraId="1E94D318" w14:textId="77777777" w:rsidR="00C42B25" w:rsidRPr="00A07EB7" w:rsidRDefault="00C42B25" w:rsidP="0011474E">
      <w:pPr>
        <w:spacing w:before="0" w:after="160" w:line="360" w:lineRule="auto"/>
        <w:ind w:firstLine="0"/>
        <w:jc w:val="both"/>
        <w:rPr>
          <w:rFonts w:ascii="Arial" w:hAnsi="Arial" w:cs="Arial"/>
          <w:b/>
          <w:bCs/>
          <w:sz w:val="24"/>
          <w:szCs w:val="24"/>
          <w:lang w:val="es-CR"/>
        </w:rPr>
      </w:pPr>
      <w:r w:rsidRPr="00A07EB7">
        <w:rPr>
          <w:rFonts w:ascii="Arial" w:hAnsi="Arial" w:cs="Arial"/>
          <w:b/>
          <w:bCs/>
          <w:sz w:val="24"/>
          <w:szCs w:val="24"/>
          <w:lang w:val="es-CR"/>
        </w:rPr>
        <w:t>Evaluación limitada y poco ágil:</w:t>
      </w:r>
    </w:p>
    <w:p w14:paraId="4E72FAB0"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Los docentes no cuentan con sistemas que les permitan aplicar exámenes, analizarlos y generar reportes sin tener que invertir horas de trabajo manual. Eso les impide ofrecer una retroalimentación oportuna y útil.</w:t>
      </w:r>
    </w:p>
    <w:p w14:paraId="2C0809E8"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Falta de personalización en la enseñanza:</w:t>
      </w:r>
    </w:p>
    <w:p w14:paraId="4B70C633"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sz w:val="24"/>
          <w:szCs w:val="24"/>
          <w:lang w:val="es-CR"/>
        </w:rPr>
        <w:t>Los estudiantes reciben una nota, pero no una guía personalizada. Eso hace que muchos repitan errores o no logren avanzar en las áreas que más les cuestan.</w:t>
      </w:r>
    </w:p>
    <w:p w14:paraId="40705FDB"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Ausencia de tecnologías accesibles en zonas rurales:</w:t>
      </w:r>
    </w:p>
    <w:p w14:paraId="321A196B"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Aunque existen herramientas modernas para el análisis educativo, pocas están pensadas para funcionar en contextos con conectividad limitada o con recursos tecnológicos básicos.</w:t>
      </w:r>
    </w:p>
    <w:p w14:paraId="2E4DF4F0"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Desaprovechamiento del rol de los tutores virtuales:</w:t>
      </w:r>
    </w:p>
    <w:p w14:paraId="37FF77CA" w14:textId="43B357B6" w:rsidR="00D6214C"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Las plataformas con tutores inteligentes ya han demostrado que pueden ayudar en muchos aspectos: resolver dudas puntuales, acompañar emocionalmente al estudiante, fomentar la participación y reducir la deserción. Pero este tipo de apoyo aún no llega a la mayoría de las escuelas fuera del área metropolitana (</w:t>
      </w:r>
      <w:proofErr w:type="spellStart"/>
      <w:r w:rsidRPr="00A07EB7">
        <w:rPr>
          <w:rFonts w:ascii="Arial" w:hAnsi="Arial" w:cs="Arial"/>
          <w:sz w:val="24"/>
          <w:szCs w:val="24"/>
          <w:lang w:val="es-CR"/>
        </w:rPr>
        <w:t>Edutec</w:t>
      </w:r>
      <w:proofErr w:type="spellEnd"/>
      <w:r w:rsidRPr="00A07EB7">
        <w:rPr>
          <w:rFonts w:ascii="Arial" w:hAnsi="Arial" w:cs="Arial"/>
          <w:sz w:val="24"/>
          <w:szCs w:val="24"/>
          <w:lang w:val="es-CR"/>
        </w:rPr>
        <w:t>, 2020; Net-</w:t>
      </w:r>
      <w:proofErr w:type="spellStart"/>
      <w:r w:rsidRPr="00A07EB7">
        <w:rPr>
          <w:rFonts w:ascii="Arial" w:hAnsi="Arial" w:cs="Arial"/>
          <w:sz w:val="24"/>
          <w:szCs w:val="24"/>
          <w:lang w:val="es-CR"/>
        </w:rPr>
        <w:t>Learning</w:t>
      </w:r>
      <w:proofErr w:type="spellEnd"/>
      <w:r w:rsidRPr="00A07EB7">
        <w:rPr>
          <w:rFonts w:ascii="Arial" w:hAnsi="Arial" w:cs="Arial"/>
          <w:sz w:val="24"/>
          <w:szCs w:val="24"/>
          <w:lang w:val="es-CR"/>
        </w:rPr>
        <w:t>, 2021; Scielo, 2021).</w:t>
      </w:r>
    </w:p>
    <w:p w14:paraId="2F8A1AD2"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Delimitaciones de Alcance:</w:t>
      </w:r>
    </w:p>
    <w:p w14:paraId="63E2FCA6" w14:textId="22D20C34" w:rsidR="00B826A7" w:rsidRDefault="00C42B25" w:rsidP="00A07EB7">
      <w:pPr>
        <w:spacing w:before="0" w:after="160" w:line="360" w:lineRule="auto"/>
        <w:ind w:firstLine="709"/>
        <w:jc w:val="both"/>
        <w:rPr>
          <w:rFonts w:ascii="Arial" w:hAnsi="Arial" w:cs="Arial"/>
          <w:sz w:val="24"/>
          <w:szCs w:val="24"/>
          <w:lang w:val="es-CR"/>
        </w:rPr>
      </w:pPr>
      <w:proofErr w:type="spellStart"/>
      <w:r w:rsidRPr="00A07EB7">
        <w:rPr>
          <w:rFonts w:ascii="Arial" w:hAnsi="Arial" w:cs="Arial"/>
          <w:sz w:val="24"/>
          <w:szCs w:val="24"/>
          <w:lang w:val="es-CR"/>
        </w:rPr>
        <w:lastRenderedPageBreak/>
        <w:t>NeoEduCore</w:t>
      </w:r>
      <w:proofErr w:type="spellEnd"/>
      <w:r w:rsidRPr="00A07EB7">
        <w:rPr>
          <w:rFonts w:ascii="Arial" w:hAnsi="Arial" w:cs="Arial"/>
          <w:sz w:val="24"/>
          <w:szCs w:val="24"/>
          <w:lang w:val="es-CR"/>
        </w:rPr>
        <w:t xml:space="preserve"> </w:t>
      </w:r>
      <w:r w:rsidR="00C25D77">
        <w:rPr>
          <w:rFonts w:ascii="Arial" w:hAnsi="Arial" w:cs="Arial"/>
          <w:sz w:val="24"/>
          <w:szCs w:val="24"/>
          <w:lang w:val="es-CR"/>
        </w:rPr>
        <w:t>es</w:t>
      </w:r>
      <w:r w:rsidRPr="00A07EB7">
        <w:rPr>
          <w:rFonts w:ascii="Arial" w:hAnsi="Arial" w:cs="Arial"/>
          <w:sz w:val="24"/>
          <w:szCs w:val="24"/>
          <w:lang w:val="es-CR"/>
        </w:rPr>
        <w:t xml:space="preserve"> un sistema web enfocado en estudiantes de I y II ciclo de primaria, específicamente en las materias de español, Ciencias y Estudios Sociales. Permiti</w:t>
      </w:r>
      <w:r w:rsidR="00305CB1">
        <w:rPr>
          <w:rFonts w:ascii="Arial" w:hAnsi="Arial" w:cs="Arial"/>
          <w:sz w:val="24"/>
          <w:szCs w:val="24"/>
          <w:lang w:val="es-CR"/>
        </w:rPr>
        <w:t>endo</w:t>
      </w:r>
      <w:r w:rsidRPr="00A07EB7">
        <w:rPr>
          <w:rFonts w:ascii="Arial" w:hAnsi="Arial" w:cs="Arial"/>
          <w:sz w:val="24"/>
          <w:szCs w:val="24"/>
          <w:lang w:val="es-CR"/>
        </w:rPr>
        <w:t xml:space="preserve"> a los docentes crear, aplicar y administrar exámenes diagnósticos, generar reportes en distintos formatos y recibir apoyo de un tutor virtual que analiza los resultados y entregará sugerencias personalizadas. El sistema será diseñado para operar sin complicaciones técnicas, en centros con recursos limitados.</w:t>
      </w:r>
    </w:p>
    <w:p w14:paraId="3926A3A2" w14:textId="77777777" w:rsidR="00C42B25" w:rsidRPr="00A07EB7" w:rsidRDefault="00C42B25" w:rsidP="0011474E">
      <w:pPr>
        <w:spacing w:before="0" w:after="160" w:line="360" w:lineRule="auto"/>
        <w:ind w:firstLine="0"/>
        <w:jc w:val="both"/>
        <w:rPr>
          <w:rFonts w:ascii="Arial" w:hAnsi="Arial" w:cs="Arial"/>
          <w:b/>
          <w:bCs/>
          <w:sz w:val="24"/>
          <w:szCs w:val="24"/>
          <w:lang w:val="es-CR"/>
        </w:rPr>
      </w:pPr>
      <w:r w:rsidRPr="00A07EB7">
        <w:rPr>
          <w:rFonts w:ascii="Arial" w:hAnsi="Arial" w:cs="Arial"/>
          <w:b/>
          <w:bCs/>
          <w:sz w:val="24"/>
          <w:szCs w:val="24"/>
          <w:lang w:val="es-CR"/>
        </w:rPr>
        <w:t>Importancia del problema:</w:t>
      </w:r>
    </w:p>
    <w:p w14:paraId="1C9DCF8B" w14:textId="4D3E6981" w:rsidR="00104579" w:rsidRPr="00A07EB7" w:rsidRDefault="00C42B25" w:rsidP="0011474E">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Este proyecto busc</w:t>
      </w:r>
      <w:r w:rsidR="0059689D">
        <w:rPr>
          <w:rFonts w:ascii="Arial" w:hAnsi="Arial" w:cs="Arial"/>
          <w:sz w:val="24"/>
          <w:szCs w:val="24"/>
          <w:lang w:val="es-CR"/>
        </w:rPr>
        <w:t>o</w:t>
      </w:r>
      <w:r w:rsidRPr="00A07EB7">
        <w:rPr>
          <w:rFonts w:ascii="Arial" w:hAnsi="Arial" w:cs="Arial"/>
          <w:sz w:val="24"/>
          <w:szCs w:val="24"/>
          <w:lang w:val="es-CR"/>
        </w:rPr>
        <w:t xml:space="preserve"> algo más que automatizar un proceso: pretende transformar la forma en que se evalúa, se acompaña y se orienta al estudiante. Al integrar inteligencia artificial en el aula, </w:t>
      </w:r>
      <w:proofErr w:type="spellStart"/>
      <w:r w:rsidRPr="00A07EB7">
        <w:rPr>
          <w:rFonts w:ascii="Arial" w:hAnsi="Arial" w:cs="Arial"/>
          <w:b/>
          <w:bCs/>
          <w:sz w:val="24"/>
          <w:szCs w:val="24"/>
          <w:lang w:val="es-CR"/>
        </w:rPr>
        <w:t>NeoEduCore</w:t>
      </w:r>
      <w:proofErr w:type="spellEnd"/>
      <w:r w:rsidRPr="00A07EB7">
        <w:rPr>
          <w:rFonts w:ascii="Arial" w:hAnsi="Arial" w:cs="Arial"/>
          <w:sz w:val="24"/>
          <w:szCs w:val="24"/>
          <w:lang w:val="es-CR"/>
        </w:rPr>
        <w:t xml:space="preserve"> propone un modelo de evaluación más humano, más cercano y útil, que no reemplace al docente, sino que lo potencie. Además, demuestra cómo la informática puede resolver desafíos educativos reales, especialmente en zonas donde el acceso a la tecnología sigue siendo desigual.</w:t>
      </w:r>
    </w:p>
    <w:p w14:paraId="7A42534D" w14:textId="77777777" w:rsidR="00C42B25" w:rsidRPr="00F24F31" w:rsidRDefault="00C42B25" w:rsidP="00F24F31">
      <w:pPr>
        <w:pStyle w:val="Ttulo2"/>
        <w:numPr>
          <w:ilvl w:val="0"/>
          <w:numId w:val="36"/>
        </w:numPr>
        <w:rPr>
          <w:rFonts w:ascii="Arial" w:hAnsi="Arial" w:cs="Arial"/>
          <w:color w:val="auto"/>
        </w:rPr>
      </w:pPr>
      <w:bookmarkStart w:id="5" w:name="_Toc213868686"/>
      <w:r w:rsidRPr="00F24F31">
        <w:rPr>
          <w:rFonts w:ascii="Arial" w:hAnsi="Arial" w:cs="Arial"/>
          <w:color w:val="auto"/>
        </w:rPr>
        <w:t>Pregunta de Investigación</w:t>
      </w:r>
      <w:bookmarkEnd w:id="5"/>
      <w:r w:rsidRPr="00F24F31">
        <w:rPr>
          <w:rFonts w:ascii="Arial" w:hAnsi="Arial" w:cs="Arial"/>
          <w:color w:val="auto"/>
        </w:rPr>
        <w:t> </w:t>
      </w:r>
    </w:p>
    <w:p w14:paraId="5D82AB2E"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¿Cómo puede desarrollarse un sistema web educativo como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que integre un tutor virtual basado en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para facilitar a los docentes la creación y administración de exámenes diagnósticos, y ofrecer retroalimentación personalizada que mejore el desempeño académico de los estudiantes de I y II ciclo en el Centro Educativo Católico Eulogio López Obando?</w:t>
      </w:r>
    </w:p>
    <w:p w14:paraId="78EDE770" w14:textId="77777777" w:rsidR="00C42B25" w:rsidRPr="00F24F31" w:rsidRDefault="00C42B25" w:rsidP="00F24F31">
      <w:pPr>
        <w:pStyle w:val="Ttulo2"/>
        <w:numPr>
          <w:ilvl w:val="0"/>
          <w:numId w:val="36"/>
        </w:numPr>
        <w:rPr>
          <w:rFonts w:ascii="Arial" w:hAnsi="Arial" w:cs="Arial"/>
          <w:color w:val="auto"/>
        </w:rPr>
      </w:pPr>
      <w:bookmarkStart w:id="6" w:name="_Toc213868687"/>
      <w:r w:rsidRPr="00F24F31">
        <w:rPr>
          <w:rFonts w:ascii="Arial" w:hAnsi="Arial" w:cs="Arial"/>
          <w:color w:val="auto"/>
        </w:rPr>
        <w:t>Objetivos</w:t>
      </w:r>
      <w:bookmarkEnd w:id="6"/>
    </w:p>
    <w:p w14:paraId="59D4AAD2"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sz w:val="24"/>
          <w:szCs w:val="24"/>
          <w:lang w:val="es-CR"/>
        </w:rPr>
        <w:t>Objetivo General</w:t>
      </w:r>
    </w:p>
    <w:p w14:paraId="4EAA334C"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Desarrollar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un sistema web educativo que permita a los docentes crear, editar, administrar exámenes y ofrecer retroalimentación personalizada del desempeño para el estudiante, generada por un tutor virtual basado en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w:t>
      </w:r>
    </w:p>
    <w:p w14:paraId="727ED1DC"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sz w:val="24"/>
          <w:szCs w:val="24"/>
          <w:lang w:val="es-CR"/>
        </w:rPr>
        <w:t>Objetivos específicos </w:t>
      </w:r>
    </w:p>
    <w:p w14:paraId="0645CA4E" w14:textId="77777777" w:rsidR="00C42B25" w:rsidRPr="00A07EB7" w:rsidRDefault="00C42B25" w:rsidP="00A07EB7">
      <w:pPr>
        <w:numPr>
          <w:ilvl w:val="0"/>
          <w:numId w:val="22"/>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lastRenderedPageBreak/>
        <w:t>Investigar</w:t>
      </w:r>
      <w:r w:rsidRPr="00A07EB7">
        <w:rPr>
          <w:rFonts w:ascii="Arial" w:hAnsi="Arial" w:cs="Arial"/>
          <w:sz w:val="24"/>
          <w:szCs w:val="24"/>
          <w:lang w:val="es-CR"/>
        </w:rPr>
        <w:t xml:space="preserve"> el estado del arte sobre sistemas educativos que utilizan tutores virtuales conectados a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identificando tecnologías y prácticas recomendadas para su implementación en el contexto educativo.</w:t>
      </w:r>
    </w:p>
    <w:p w14:paraId="3E6EBCAC" w14:textId="77777777" w:rsidR="00C42B25" w:rsidRPr="00A07EB7" w:rsidRDefault="00C42B25" w:rsidP="00A07EB7">
      <w:pPr>
        <w:numPr>
          <w:ilvl w:val="0"/>
          <w:numId w:val="22"/>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 xml:space="preserve">Analizar </w:t>
      </w:r>
      <w:r w:rsidRPr="00A07EB7">
        <w:rPr>
          <w:rFonts w:ascii="Arial" w:hAnsi="Arial" w:cs="Arial"/>
          <w:sz w:val="24"/>
          <w:szCs w:val="24"/>
          <w:lang w:val="es-CR"/>
        </w:rPr>
        <w:t>los requerimientos funcionales y no funcionales del sistema para definir las características y especificaciones necesarias en el sistema web.</w:t>
      </w:r>
    </w:p>
    <w:p w14:paraId="3948DE03" w14:textId="77777777" w:rsidR="00C42B25" w:rsidRPr="00A07EB7" w:rsidRDefault="00C42B25" w:rsidP="00A07EB7">
      <w:pPr>
        <w:numPr>
          <w:ilvl w:val="0"/>
          <w:numId w:val="22"/>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 xml:space="preserve">Diseñar </w:t>
      </w:r>
      <w:r w:rsidRPr="00A07EB7">
        <w:rPr>
          <w:rFonts w:ascii="Arial" w:hAnsi="Arial" w:cs="Arial"/>
          <w:sz w:val="24"/>
          <w:szCs w:val="24"/>
          <w:lang w:val="es-CR"/>
        </w:rPr>
        <w:t xml:space="preserve">un documento con esquemas y diagramas de la arquitectura del sistema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que ilustre la base de datos y la gestión de usuarios, exámenes y resultados.</w:t>
      </w:r>
    </w:p>
    <w:p w14:paraId="3B79F687" w14:textId="77777777" w:rsidR="00C42B25" w:rsidRPr="00A07EB7" w:rsidRDefault="00C42B25" w:rsidP="00A07EB7">
      <w:pPr>
        <w:numPr>
          <w:ilvl w:val="0"/>
          <w:numId w:val="22"/>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 xml:space="preserve">Implementar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para la gestión de datos y la creación, edición y administración de exámenes.</w:t>
      </w:r>
    </w:p>
    <w:p w14:paraId="50F35FED" w14:textId="77777777" w:rsidR="00C42B25" w:rsidRPr="00A07EB7" w:rsidRDefault="00C42B25" w:rsidP="00A07EB7">
      <w:pPr>
        <w:numPr>
          <w:ilvl w:val="0"/>
          <w:numId w:val="22"/>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Integrar</w:t>
      </w:r>
      <w:r w:rsidRPr="00A07EB7">
        <w:rPr>
          <w:rFonts w:ascii="Arial" w:hAnsi="Arial" w:cs="Arial"/>
          <w:sz w:val="24"/>
          <w:szCs w:val="24"/>
          <w:lang w:val="es-CR"/>
        </w:rPr>
        <w:t xml:space="preserve"> el tutor virtual basado en </w:t>
      </w:r>
      <w:proofErr w:type="spellStart"/>
      <w:r w:rsidRPr="00A07EB7">
        <w:rPr>
          <w:rFonts w:ascii="Arial" w:hAnsi="Arial" w:cs="Arial"/>
          <w:b/>
          <w:bCs/>
          <w:sz w:val="24"/>
          <w:szCs w:val="24"/>
          <w:lang w:val="es-CR"/>
        </w:rPr>
        <w:t>ChatGPT</w:t>
      </w:r>
      <w:proofErr w:type="spellEnd"/>
      <w:r w:rsidRPr="00A07EB7">
        <w:rPr>
          <w:rFonts w:ascii="Arial" w:hAnsi="Arial" w:cs="Arial"/>
          <w:sz w:val="24"/>
          <w:szCs w:val="24"/>
          <w:lang w:val="es-CR"/>
        </w:rPr>
        <w:t xml:space="preserve"> para generar sugerencias en tiempo real, dirigidas tanto a estudiantes como a docentes.</w:t>
      </w:r>
    </w:p>
    <w:p w14:paraId="7C9FC424" w14:textId="6B6B00F7" w:rsidR="00C42B25" w:rsidRPr="00104579" w:rsidRDefault="00C42B25" w:rsidP="00104579">
      <w:pPr>
        <w:numPr>
          <w:ilvl w:val="0"/>
          <w:numId w:val="22"/>
        </w:num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Evaluar el correcto funcionamiento y recomendaciones del sistema, con pruebas técnicas y de usuario.</w:t>
      </w:r>
    </w:p>
    <w:p w14:paraId="2289C6B7" w14:textId="77777777" w:rsidR="00C42B25" w:rsidRPr="00A07EB7" w:rsidRDefault="00C42B25" w:rsidP="00A07EB7">
      <w:pPr>
        <w:pStyle w:val="Prrafodelista"/>
        <w:numPr>
          <w:ilvl w:val="0"/>
          <w:numId w:val="22"/>
        </w:numPr>
        <w:spacing w:before="0" w:line="360" w:lineRule="auto"/>
        <w:rPr>
          <w:rFonts w:ascii="Arial" w:hAnsi="Arial" w:cs="Arial"/>
          <w:b/>
          <w:bCs/>
          <w:sz w:val="24"/>
          <w:szCs w:val="24"/>
        </w:rPr>
      </w:pPr>
      <w:r w:rsidRPr="00A07EB7">
        <w:rPr>
          <w:rFonts w:ascii="Arial" w:hAnsi="Arial" w:cs="Arial"/>
          <w:b/>
          <w:bCs/>
          <w:sz w:val="24"/>
          <w:szCs w:val="24"/>
        </w:rPr>
        <w:t>Contribuciones esperadas</w:t>
      </w:r>
    </w:p>
    <w:p w14:paraId="262B734F" w14:textId="77777777" w:rsidR="000F7B91" w:rsidRDefault="00C42B25" w:rsidP="000F7B91">
      <w:pPr>
        <w:spacing w:before="0" w:after="160" w:line="360" w:lineRule="auto"/>
        <w:ind w:firstLine="709"/>
        <w:jc w:val="both"/>
        <w:rPr>
          <w:rFonts w:ascii="Arial" w:hAnsi="Arial" w:cs="Arial"/>
          <w:b/>
          <w:bCs/>
          <w:sz w:val="24"/>
          <w:szCs w:val="24"/>
          <w:lang w:val="es-CR"/>
        </w:rPr>
      </w:pPr>
      <w:r w:rsidRPr="00A07EB7">
        <w:rPr>
          <w:rFonts w:ascii="Arial" w:hAnsi="Arial" w:cs="Arial"/>
          <w:sz w:val="24"/>
          <w:szCs w:val="24"/>
          <w:lang w:val="es-CR"/>
        </w:rPr>
        <w:t> </w:t>
      </w:r>
      <w:r w:rsidRPr="00A07EB7">
        <w:rPr>
          <w:rFonts w:ascii="Arial" w:hAnsi="Arial" w:cs="Arial"/>
          <w:b/>
          <w:bCs/>
          <w:sz w:val="24"/>
          <w:szCs w:val="24"/>
          <w:lang w:val="es-CR"/>
        </w:rPr>
        <w:t>  7.1 </w:t>
      </w:r>
      <w:proofErr w:type="spellStart"/>
      <w:r w:rsidRPr="00A07EB7">
        <w:rPr>
          <w:rFonts w:ascii="Arial" w:hAnsi="Arial" w:cs="Arial"/>
          <w:b/>
          <w:bCs/>
          <w:sz w:val="24"/>
          <w:szCs w:val="24"/>
          <w:lang w:val="es-CR"/>
        </w:rPr>
        <w:t>Co-diseño</w:t>
      </w:r>
      <w:proofErr w:type="spellEnd"/>
      <w:r w:rsidRPr="00A07EB7">
        <w:rPr>
          <w:rFonts w:ascii="Arial" w:hAnsi="Arial" w:cs="Arial"/>
          <w:b/>
          <w:bCs/>
          <w:sz w:val="24"/>
          <w:szCs w:val="24"/>
          <w:lang w:val="es-CR"/>
        </w:rPr>
        <w:t xml:space="preserve"> con docentes y afinado de instrumentos</w:t>
      </w:r>
      <w:r w:rsidR="000F7B91">
        <w:rPr>
          <w:rFonts w:ascii="Arial" w:hAnsi="Arial" w:cs="Arial"/>
          <w:b/>
          <w:bCs/>
          <w:sz w:val="24"/>
          <w:szCs w:val="24"/>
          <w:lang w:val="es-CR"/>
        </w:rPr>
        <w:t>.</w:t>
      </w:r>
    </w:p>
    <w:p w14:paraId="1A992EDA" w14:textId="62D89710" w:rsidR="00C42B25" w:rsidRPr="004C63F9" w:rsidRDefault="00C42B25" w:rsidP="00A07EB7">
      <w:pPr>
        <w:spacing w:before="0" w:after="160" w:line="360" w:lineRule="auto"/>
        <w:ind w:firstLine="709"/>
        <w:jc w:val="both"/>
        <w:rPr>
          <w:rFonts w:ascii="Arial" w:hAnsi="Arial" w:cs="Arial"/>
          <w:b/>
          <w:sz w:val="24"/>
          <w:szCs w:val="24"/>
          <w:lang w:val="es-CR"/>
        </w:rPr>
      </w:pPr>
      <w:r w:rsidRPr="00A07EB7">
        <w:rPr>
          <w:rFonts w:ascii="Arial" w:hAnsi="Arial" w:cs="Arial"/>
          <w:sz w:val="24"/>
          <w:szCs w:val="24"/>
          <w:lang w:val="es-CR"/>
        </w:rPr>
        <w:t xml:space="preserve">Se realizará un trabajo conjunto con el personal docente para revisar y mejorar los ítems de diagnóstico antes y después de la primera aplicación. Incluirá un taller breve (60–90 min) para acordar criterios de calidad (claridad, un solo objetivo por ítem, distractores plausibles, tiempo de respuesta y sesgos) y una revisión guiada del banco inicial. posterior a la primera aplicación, se recopilarán observaciones denotadas al momento de la aplicación del diagnóstico y resultados para ajustar redacción, dificultad y orden. Entregables: bitácora del taller, </w:t>
      </w:r>
      <w:proofErr w:type="spellStart"/>
      <w:r w:rsidRPr="00A07EB7">
        <w:rPr>
          <w:rFonts w:ascii="Arial" w:hAnsi="Arial" w:cs="Arial"/>
          <w:sz w:val="24"/>
          <w:szCs w:val="24"/>
          <w:lang w:val="es-CR"/>
        </w:rPr>
        <w:t>checklist</w:t>
      </w:r>
      <w:proofErr w:type="spellEnd"/>
      <w:r w:rsidRPr="00A07EB7">
        <w:rPr>
          <w:rFonts w:ascii="Arial" w:hAnsi="Arial" w:cs="Arial"/>
          <w:sz w:val="24"/>
          <w:szCs w:val="24"/>
          <w:lang w:val="es-CR"/>
        </w:rPr>
        <w:t xml:space="preserve"> de calidad, versión 1.0 del banco de preguntas con cambios marcados y una nota metodológica con lecciones aprendidas. Criterios de salida: más del 80% de ítems cumplen el </w:t>
      </w:r>
      <w:proofErr w:type="spellStart"/>
      <w:r w:rsidRPr="00A07EB7">
        <w:rPr>
          <w:rFonts w:ascii="Arial" w:hAnsi="Arial" w:cs="Arial"/>
          <w:sz w:val="24"/>
          <w:szCs w:val="24"/>
          <w:lang w:val="es-CR"/>
        </w:rPr>
        <w:t>checklist</w:t>
      </w:r>
      <w:proofErr w:type="spellEnd"/>
      <w:r w:rsidRPr="00A07EB7">
        <w:rPr>
          <w:rFonts w:ascii="Arial" w:hAnsi="Arial" w:cs="Arial"/>
          <w:sz w:val="24"/>
          <w:szCs w:val="24"/>
          <w:lang w:val="es-CR"/>
        </w:rPr>
        <w:t xml:space="preserve"> y tres docentes confirman mejoras en claridad y pertinencia.</w:t>
      </w:r>
    </w:p>
    <w:p w14:paraId="01A728E8" w14:textId="4D1FBE52"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7.2 Banco inicial de ítems y rúbricas</w:t>
      </w:r>
    </w:p>
    <w:p w14:paraId="5BB626B4" w14:textId="1B1C2420"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lastRenderedPageBreak/>
        <w:t xml:space="preserve">Se construirá un banco mínimo de </w:t>
      </w:r>
      <w:r w:rsidRPr="00A07EB7">
        <w:rPr>
          <w:rFonts w:ascii="Arial" w:hAnsi="Arial" w:cs="Arial"/>
          <w:b/>
          <w:bCs/>
          <w:sz w:val="24"/>
          <w:szCs w:val="24"/>
          <w:lang w:val="es-CR"/>
        </w:rPr>
        <w:t>60 ítems</w:t>
      </w:r>
      <w:r w:rsidRPr="00A07EB7">
        <w:rPr>
          <w:rFonts w:ascii="Arial" w:hAnsi="Arial" w:cs="Arial"/>
          <w:sz w:val="24"/>
          <w:szCs w:val="24"/>
          <w:lang w:val="es-CR"/>
        </w:rPr>
        <w:t xml:space="preserve"> (≈20 por asignatura: </w:t>
      </w:r>
      <w:proofErr w:type="gramStart"/>
      <w:r w:rsidRPr="00A07EB7">
        <w:rPr>
          <w:rFonts w:ascii="Arial" w:hAnsi="Arial" w:cs="Arial"/>
          <w:sz w:val="24"/>
          <w:szCs w:val="24"/>
          <w:lang w:val="es-CR"/>
        </w:rPr>
        <w:t>Español</w:t>
      </w:r>
      <w:proofErr w:type="gramEnd"/>
      <w:r w:rsidRPr="00A07EB7">
        <w:rPr>
          <w:rFonts w:ascii="Arial" w:hAnsi="Arial" w:cs="Arial"/>
          <w:sz w:val="24"/>
          <w:szCs w:val="24"/>
          <w:lang w:val="es-CR"/>
        </w:rPr>
        <w:t xml:space="preserve">, Estudios Sociales y Ciencias), con metadatos de tema, indicador y dificultad. Se anexarán rúbricas o criterios simples para corregir ítems abiertos (si los hubiera) y una </w:t>
      </w:r>
      <w:proofErr w:type="spellStart"/>
      <w:proofErr w:type="gramStart"/>
      <w:r w:rsidRPr="00A07EB7">
        <w:rPr>
          <w:rFonts w:ascii="Arial" w:hAnsi="Arial" w:cs="Arial"/>
          <w:sz w:val="24"/>
          <w:szCs w:val="24"/>
          <w:lang w:val="es-CR"/>
        </w:rPr>
        <w:t>mini-guía</w:t>
      </w:r>
      <w:proofErr w:type="spellEnd"/>
      <w:proofErr w:type="gramEnd"/>
      <w:r w:rsidRPr="00A07EB7">
        <w:rPr>
          <w:rFonts w:ascii="Arial" w:hAnsi="Arial" w:cs="Arial"/>
          <w:sz w:val="24"/>
          <w:szCs w:val="24"/>
          <w:lang w:val="es-CR"/>
        </w:rPr>
        <w:t xml:space="preserve"> para crear nuevos ítems. Esto garantiza uso desde el día uno, sin depender de insumos externos.</w:t>
      </w:r>
    </w:p>
    <w:p w14:paraId="12DE7267" w14:textId="24DA09C9"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7.3 Tutor virtual mínimo viable con uso responsable</w:t>
      </w:r>
    </w:p>
    <w:p w14:paraId="7AD7A533" w14:textId="370C229C"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Se integrará un tutor basado en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xml:space="preserve"> que entregue recomendaciones breves (2–4 oraciones), claras y accionables directamente al estudiantado. Podrá sugerir materiales externos mediante una lista blanca de recursos educativos verificados, con aviso de salida y apertura en pestaña nueva. El personal docente no verá mensajes individuales: recibirá solo métricas agregadas (temas más recomendados, nivel de dificultad y uso). El sistema aplicará validación automática de seguridad y legibilidad, prohibirá datos personales y registrará incidencias. Incluirá opciones de “no entendí” (reformulación) y “quiero practicar” (ejercicios guiados) para reforzar la comprensión. Como entregables se aportarán una guía de uso responsable, la lista blanca, validadores y reportes anónimos. Criterios de éxito: cero incidentes de PII, más del 75% de mensajes que superen validación y alta comprensión reportada por el estudiantado</w:t>
      </w:r>
      <w:r w:rsidR="00A82CB1">
        <w:rPr>
          <w:rFonts w:ascii="Arial" w:hAnsi="Arial" w:cs="Arial"/>
          <w:sz w:val="24"/>
          <w:szCs w:val="24"/>
          <w:lang w:val="es-CR"/>
        </w:rPr>
        <w:t>.</w:t>
      </w:r>
    </w:p>
    <w:p w14:paraId="3DE996E9" w14:textId="72B53451"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7.4 Reportes descargables y tablero básico</w:t>
      </w:r>
    </w:p>
    <w:p w14:paraId="454F3E96"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Se habilitarán reportes por estudiante y por grupo, descargables en </w:t>
      </w:r>
      <w:r w:rsidRPr="00A07EB7">
        <w:rPr>
          <w:rFonts w:ascii="Arial" w:hAnsi="Arial" w:cs="Arial"/>
          <w:b/>
          <w:bCs/>
          <w:sz w:val="24"/>
          <w:szCs w:val="24"/>
          <w:lang w:val="es-CR"/>
        </w:rPr>
        <w:t>PDF</w:t>
      </w:r>
      <w:r w:rsidRPr="00A07EB7">
        <w:rPr>
          <w:rFonts w:ascii="Arial" w:hAnsi="Arial" w:cs="Arial"/>
          <w:sz w:val="24"/>
          <w:szCs w:val="24"/>
          <w:lang w:val="es-CR"/>
        </w:rPr>
        <w:t xml:space="preserve"> y </w:t>
      </w:r>
      <w:r w:rsidRPr="00A07EB7">
        <w:rPr>
          <w:rFonts w:ascii="Arial" w:hAnsi="Arial" w:cs="Arial"/>
          <w:b/>
          <w:bCs/>
          <w:sz w:val="24"/>
          <w:szCs w:val="24"/>
          <w:lang w:val="es-CR"/>
        </w:rPr>
        <w:t>CSV</w:t>
      </w:r>
      <w:r w:rsidRPr="00A07EB7">
        <w:rPr>
          <w:rFonts w:ascii="Arial" w:hAnsi="Arial" w:cs="Arial"/>
          <w:sz w:val="24"/>
          <w:szCs w:val="24"/>
          <w:lang w:val="es-CR"/>
        </w:rPr>
        <w:t>, con gráficos sencillos que muestran fortalezas y aspectos por reforzar. Se incluirá un tablero básico con indicadores clave (pruebas aplicadas, promedios, pendientes). Validación: reportes generados para el 100% del estudiantado del piloto.</w:t>
      </w:r>
    </w:p>
    <w:p w14:paraId="0C20E772" w14:textId="4F9BBA68"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7.5 Capacitación corta y material de apoyo</w:t>
      </w:r>
    </w:p>
    <w:p w14:paraId="655BC9EB"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Se impartirán </w:t>
      </w:r>
      <w:r w:rsidRPr="00A07EB7">
        <w:rPr>
          <w:rFonts w:ascii="Arial" w:hAnsi="Arial" w:cs="Arial"/>
          <w:b/>
          <w:bCs/>
          <w:sz w:val="24"/>
          <w:szCs w:val="24"/>
          <w:lang w:val="es-CR"/>
        </w:rPr>
        <w:t>2 micro capacitaciones</w:t>
      </w:r>
      <w:r w:rsidRPr="00A07EB7">
        <w:rPr>
          <w:rFonts w:ascii="Arial" w:hAnsi="Arial" w:cs="Arial"/>
          <w:sz w:val="24"/>
          <w:szCs w:val="24"/>
          <w:lang w:val="es-CR"/>
        </w:rPr>
        <w:t xml:space="preserve"> (Aproximadamente 60 min de duración) para personal docente: 1) crear/aplicar pruebas y 2) leer reportes y usar el tutor virtual. Se entregará un manual sencillo (10–15 páginas), 2–3 </w:t>
      </w:r>
      <w:proofErr w:type="spellStart"/>
      <w:r w:rsidRPr="00A07EB7">
        <w:rPr>
          <w:rFonts w:ascii="Arial" w:hAnsi="Arial" w:cs="Arial"/>
          <w:sz w:val="24"/>
          <w:szCs w:val="24"/>
          <w:lang w:val="es-CR"/>
        </w:rPr>
        <w:t>videoguias</w:t>
      </w:r>
      <w:proofErr w:type="spellEnd"/>
      <w:r w:rsidRPr="00A07EB7">
        <w:rPr>
          <w:rFonts w:ascii="Arial" w:hAnsi="Arial" w:cs="Arial"/>
          <w:sz w:val="24"/>
          <w:szCs w:val="24"/>
          <w:lang w:val="es-CR"/>
        </w:rPr>
        <w:t xml:space="preserve"> cortas (3–5 min) y un protocolo de respaldo/soporte. Con esto, el centro puede continuar usando la plataforma sin depender del equipo de desarrollo.</w:t>
      </w:r>
    </w:p>
    <w:p w14:paraId="0D5E1D7B" w14:textId="596F74D0" w:rsidR="00C42B25" w:rsidRPr="00A07EB7" w:rsidRDefault="00C42B25" w:rsidP="004C63F9">
      <w:pPr>
        <w:pStyle w:val="Prrafodelista"/>
        <w:numPr>
          <w:ilvl w:val="1"/>
          <w:numId w:val="37"/>
        </w:numPr>
        <w:spacing w:before="0" w:line="360" w:lineRule="auto"/>
        <w:rPr>
          <w:rFonts w:ascii="Arial" w:hAnsi="Arial" w:cs="Arial"/>
          <w:b/>
          <w:bCs/>
          <w:sz w:val="24"/>
          <w:szCs w:val="24"/>
        </w:rPr>
      </w:pPr>
      <w:r w:rsidRPr="00A07EB7">
        <w:rPr>
          <w:rFonts w:ascii="Arial" w:hAnsi="Arial" w:cs="Arial"/>
          <w:b/>
          <w:bCs/>
          <w:sz w:val="24"/>
          <w:szCs w:val="24"/>
        </w:rPr>
        <w:t>Piloto controlado con mejora iterativa</w:t>
      </w:r>
    </w:p>
    <w:p w14:paraId="6E9DBABE"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lastRenderedPageBreak/>
        <w:t xml:space="preserve">Se aplicarán al menos </w:t>
      </w:r>
      <w:r w:rsidRPr="00A07EB7">
        <w:rPr>
          <w:rFonts w:ascii="Arial" w:hAnsi="Arial" w:cs="Arial"/>
          <w:b/>
          <w:bCs/>
          <w:sz w:val="24"/>
          <w:szCs w:val="24"/>
          <w:lang w:val="es-CR"/>
        </w:rPr>
        <w:t>dos diagnósticos</w:t>
      </w:r>
      <w:r w:rsidRPr="00A07EB7">
        <w:rPr>
          <w:rFonts w:ascii="Arial" w:hAnsi="Arial" w:cs="Arial"/>
          <w:sz w:val="24"/>
          <w:szCs w:val="24"/>
          <w:lang w:val="es-CR"/>
        </w:rPr>
        <w:t xml:space="preserve"> (inicio y seguimiento) en el Centro Educativo Católico Eulogio López Obando. Se recogerá retroalimentación (encuesta corta + reunión 30–45 min) y se implementarán ajustes de usabilidad. Resultado: informe de lecciones aprendidas y lista priorizada de mejoras.</w:t>
      </w:r>
    </w:p>
    <w:p w14:paraId="3411FAAB" w14:textId="77777777" w:rsidR="00C42B25" w:rsidRPr="00A07EB7" w:rsidRDefault="00C42B25" w:rsidP="00A07EB7">
      <w:pPr>
        <w:pStyle w:val="Prrafodelista"/>
        <w:numPr>
          <w:ilvl w:val="0"/>
          <w:numId w:val="22"/>
        </w:numPr>
        <w:spacing w:before="0" w:line="360" w:lineRule="auto"/>
        <w:rPr>
          <w:rFonts w:ascii="Arial" w:hAnsi="Arial" w:cs="Arial"/>
          <w:sz w:val="24"/>
          <w:szCs w:val="24"/>
        </w:rPr>
      </w:pPr>
      <w:r w:rsidRPr="00A07EB7">
        <w:rPr>
          <w:rFonts w:ascii="Arial" w:hAnsi="Arial" w:cs="Arial"/>
          <w:b/>
          <w:bCs/>
          <w:sz w:val="24"/>
          <w:szCs w:val="24"/>
        </w:rPr>
        <w:t>Estructura del Documento</w:t>
      </w:r>
    </w:p>
    <w:p w14:paraId="30CA3E79"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Capítulo 1. Introducción</w:t>
      </w:r>
    </w:p>
    <w:p w14:paraId="59CB8551"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Contexto y motivación del problema; descripción del centro educativo y nivel atendido; planteamiento del problema; objetivo general y objetivos específicos; alcance y limitaciones; organización del documento.</w:t>
      </w:r>
    </w:p>
    <w:p w14:paraId="6FC65AB3"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Capítulo 2. Marco teórico y estado del arte</w:t>
      </w:r>
    </w:p>
    <w:p w14:paraId="279282E9"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Conceptos clave (evaluación diagnóstica, retroalimentación, tutores virtuales, IA generativa); revisión de trabajos y sistemas similares; buenas prácticas y brechas detectadas; implicaciones pedagógicas para I y II ciclo.</w:t>
      </w:r>
    </w:p>
    <w:p w14:paraId="3AB4DE1D"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Capítulo 3. Metodología</w:t>
      </w:r>
    </w:p>
    <w:p w14:paraId="47B9E496"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Enfoque de trabajo (diseño del estudio/piloto); técnicas de recolección de datos (instrumentos, observaciones, métricas); criterios de calidad de ítems; consideraciones éticas; plan de análisis.</w:t>
      </w:r>
    </w:p>
    <w:p w14:paraId="41833778"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Capítulo 4. Análisis de requerimientos</w:t>
      </w:r>
    </w:p>
    <w:p w14:paraId="61F3BC6D"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 xml:space="preserve">Requerimientos funcionales y no funcionales; perfiles de usuario (docente, estudiante, </w:t>
      </w:r>
      <w:proofErr w:type="spellStart"/>
      <w:r w:rsidRPr="00A07EB7">
        <w:rPr>
          <w:rFonts w:ascii="Arial" w:hAnsi="Arial" w:cs="Arial"/>
          <w:sz w:val="24"/>
          <w:szCs w:val="24"/>
          <w:lang w:val="es-CR"/>
        </w:rPr>
        <w:t>admin</w:t>
      </w:r>
      <w:proofErr w:type="spellEnd"/>
      <w:r w:rsidRPr="00A07EB7">
        <w:rPr>
          <w:rFonts w:ascii="Arial" w:hAnsi="Arial" w:cs="Arial"/>
          <w:sz w:val="24"/>
          <w:szCs w:val="24"/>
          <w:lang w:val="es-CR"/>
        </w:rPr>
        <w:t>); restricciones y supuestos; criterios de aceptación; casos de uso principales.</w:t>
      </w:r>
    </w:p>
    <w:p w14:paraId="5E908686"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Capítulo 5. Diseño de la solución</w:t>
      </w:r>
    </w:p>
    <w:p w14:paraId="09C7656A" w14:textId="1CA5659E" w:rsidR="0011474E"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Arquitectura del sistema; modelo de datos; flujos de información; diseño del módulo de tutor virtual; seguridad y resguardo de datos; lineamientos para uso de enlaces externos (lista blanca).</w:t>
      </w:r>
    </w:p>
    <w:p w14:paraId="49AC5FA1"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Capítulo 6. Implementación</w:t>
      </w:r>
    </w:p>
    <w:p w14:paraId="2C43ED5E" w14:textId="2DD1282F"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lastRenderedPageBreak/>
        <w:t>Tecnologías utilizadas; componentes desarrollados; integración del tutor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y validadores; despliegue y configuración; evidencias de funcionamiento (capturas/ejemplos).</w:t>
      </w:r>
    </w:p>
    <w:p w14:paraId="70EFA7BE" w14:textId="06C0C4A0"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Capítulo 7. Validación y resultados</w:t>
      </w:r>
    </w:p>
    <w:p w14:paraId="0DA86C6F" w14:textId="1B501832" w:rsidR="0039456F" w:rsidRPr="00A07EB7" w:rsidRDefault="00C42B25" w:rsidP="00DD3853">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Ejecución del piloto; datos recolectados (rendimiento por ítem/grupo, uso del tutor, comprensión reportada); análisis de resultados; hallazgos sobre claridad de ítems y utilidad de reportes.</w:t>
      </w:r>
    </w:p>
    <w:p w14:paraId="556C0CFD"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Capítulo 8. Discusión</w:t>
      </w:r>
    </w:p>
    <w:p w14:paraId="50467A08" w14:textId="7A82E413" w:rsidR="00C42B25" w:rsidRPr="00A07EB7" w:rsidRDefault="00C42B25" w:rsidP="00DD3853">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Interpretación de resultados; comparación con el estado del arte; logros y limitaciones; lecciones aprendidas para aula y tecnología; riesgos y mitigaciones.</w:t>
      </w:r>
    </w:p>
    <w:p w14:paraId="3AC4784C"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Capítulo 9. Aspectos éticos, legales y de privacidad</w:t>
      </w:r>
    </w:p>
    <w:p w14:paraId="1E47CAF6"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Tratamiento de datos de menores; consentimiento y resguardo; políticas de uso responsable de IA; control de enlaces externos; cumplimiento de normativa institucional.</w:t>
      </w:r>
    </w:p>
    <w:p w14:paraId="4342008E"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Capítulo 10. Conclusiones y trabajo futuro</w:t>
      </w:r>
    </w:p>
    <w:p w14:paraId="561C2279"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Síntesis de aportes del TFG; respuesta a objetivos; recomendaciones para la institución; mejoras y líneas de continuidad/escalamiento.</w:t>
      </w:r>
    </w:p>
    <w:p w14:paraId="10636276" w14:textId="77777777" w:rsidR="00C42B25" w:rsidRPr="005E1E06" w:rsidRDefault="00C42B25" w:rsidP="00A07EB7">
      <w:pPr>
        <w:spacing w:before="0" w:after="160" w:line="360" w:lineRule="auto"/>
        <w:ind w:firstLine="709"/>
        <w:jc w:val="both"/>
        <w:rPr>
          <w:rFonts w:ascii="Arial" w:hAnsi="Arial" w:cs="Arial"/>
          <w:b/>
          <w:sz w:val="24"/>
          <w:szCs w:val="24"/>
          <w:highlight w:val="yellow"/>
          <w:lang w:val="es-CR"/>
        </w:rPr>
      </w:pPr>
      <w:r w:rsidRPr="005E1E06">
        <w:rPr>
          <w:rFonts w:ascii="Arial" w:hAnsi="Arial" w:cs="Arial"/>
          <w:b/>
          <w:sz w:val="24"/>
          <w:szCs w:val="24"/>
          <w:highlight w:val="yellow"/>
          <w:lang w:val="es-CR"/>
        </w:rPr>
        <w:t>Capítulo 11. Gestión del proyecto</w:t>
      </w:r>
    </w:p>
    <w:p w14:paraId="4FC50EED" w14:textId="77777777" w:rsidR="00C42B25" w:rsidRPr="005E1E06" w:rsidRDefault="00C42B25" w:rsidP="00A07EB7">
      <w:pPr>
        <w:spacing w:before="0" w:after="160" w:line="360" w:lineRule="auto"/>
        <w:ind w:firstLine="709"/>
        <w:jc w:val="both"/>
        <w:rPr>
          <w:rFonts w:ascii="Arial" w:hAnsi="Arial" w:cs="Arial"/>
          <w:i/>
          <w:sz w:val="24"/>
          <w:szCs w:val="24"/>
          <w:highlight w:val="yellow"/>
          <w:lang w:val="es-CR"/>
        </w:rPr>
      </w:pPr>
      <w:r w:rsidRPr="005E1E06">
        <w:rPr>
          <w:rFonts w:ascii="Arial" w:hAnsi="Arial" w:cs="Arial"/>
          <w:sz w:val="24"/>
          <w:szCs w:val="24"/>
          <w:highlight w:val="yellow"/>
          <w:lang w:val="es-CR"/>
        </w:rPr>
        <w:t xml:space="preserve"> </w:t>
      </w:r>
      <w:r w:rsidRPr="005E1E06">
        <w:rPr>
          <w:rFonts w:ascii="Arial" w:hAnsi="Arial" w:cs="Arial"/>
          <w:i/>
          <w:sz w:val="24"/>
          <w:szCs w:val="24"/>
          <w:highlight w:val="yellow"/>
          <w:lang w:val="es-CR"/>
        </w:rPr>
        <w:t>(opcional si tu guía lo solicita)</w:t>
      </w:r>
    </w:p>
    <w:p w14:paraId="55DA6D91" w14:textId="77777777" w:rsidR="00C42B25" w:rsidRPr="00A07EB7" w:rsidRDefault="00C42B25" w:rsidP="00A07EB7">
      <w:pPr>
        <w:spacing w:before="0" w:after="160" w:line="360" w:lineRule="auto"/>
        <w:ind w:firstLine="0"/>
        <w:jc w:val="both"/>
        <w:rPr>
          <w:rFonts w:ascii="Arial" w:hAnsi="Arial" w:cs="Arial"/>
          <w:sz w:val="24"/>
          <w:szCs w:val="24"/>
          <w:lang w:val="es-CR"/>
        </w:rPr>
      </w:pPr>
      <w:r w:rsidRPr="005E1E06">
        <w:rPr>
          <w:rFonts w:ascii="Arial" w:hAnsi="Arial" w:cs="Arial"/>
          <w:sz w:val="24"/>
          <w:szCs w:val="24"/>
          <w:highlight w:val="yellow"/>
          <w:lang w:val="es-CR"/>
        </w:rPr>
        <w:t>Cronograma resumido, hitos, riesgos y su gestión; recursos utilizados.</w:t>
      </w:r>
    </w:p>
    <w:p w14:paraId="37AA3ADA" w14:textId="77777777" w:rsidR="00C42B25" w:rsidRPr="00A07EB7" w:rsidRDefault="00C42B25" w:rsidP="0089710D">
      <w:pPr>
        <w:spacing w:before="0" w:after="160"/>
        <w:ind w:firstLine="709"/>
        <w:jc w:val="both"/>
        <w:rPr>
          <w:rFonts w:ascii="Arial" w:hAnsi="Arial" w:cs="Arial"/>
          <w:sz w:val="24"/>
          <w:szCs w:val="24"/>
          <w:lang w:val="es-CR"/>
        </w:rPr>
      </w:pPr>
      <w:r w:rsidRPr="00A07EB7">
        <w:rPr>
          <w:rFonts w:ascii="Arial" w:hAnsi="Arial" w:cs="Arial"/>
          <w:b/>
          <w:bCs/>
          <w:sz w:val="24"/>
          <w:szCs w:val="24"/>
          <w:lang w:val="es-CR"/>
        </w:rPr>
        <w:t>Referencias</w:t>
      </w:r>
    </w:p>
    <w:p w14:paraId="18A09B9C" w14:textId="77777777" w:rsidR="00C42B25" w:rsidRPr="00A07EB7" w:rsidRDefault="00C42B25" w:rsidP="0089710D">
      <w:pPr>
        <w:spacing w:before="0" w:after="160"/>
        <w:ind w:firstLine="709"/>
        <w:jc w:val="both"/>
        <w:rPr>
          <w:rFonts w:ascii="Arial" w:hAnsi="Arial" w:cs="Arial"/>
          <w:sz w:val="24"/>
          <w:szCs w:val="24"/>
          <w:lang w:val="es-CR"/>
        </w:rPr>
      </w:pPr>
      <w:r w:rsidRPr="00A07EB7">
        <w:rPr>
          <w:rFonts w:ascii="Arial" w:hAnsi="Arial" w:cs="Arial"/>
          <w:sz w:val="24"/>
          <w:szCs w:val="24"/>
          <w:lang w:val="es-CR"/>
        </w:rPr>
        <w:t>Norma de citación adoptada y fuentes consultadas.</w:t>
      </w:r>
    </w:p>
    <w:p w14:paraId="647E5E0D" w14:textId="77777777" w:rsidR="00C42B25" w:rsidRPr="00A07EB7" w:rsidRDefault="00C42B25" w:rsidP="0089710D">
      <w:pPr>
        <w:spacing w:before="0" w:after="160"/>
        <w:ind w:firstLine="709"/>
        <w:jc w:val="both"/>
        <w:rPr>
          <w:rFonts w:ascii="Arial" w:hAnsi="Arial" w:cs="Arial"/>
          <w:sz w:val="24"/>
          <w:szCs w:val="24"/>
          <w:lang w:val="es-CR"/>
        </w:rPr>
      </w:pPr>
      <w:r w:rsidRPr="00A07EB7">
        <w:rPr>
          <w:rFonts w:ascii="Arial" w:hAnsi="Arial" w:cs="Arial"/>
          <w:b/>
          <w:bCs/>
          <w:sz w:val="24"/>
          <w:szCs w:val="24"/>
          <w:lang w:val="es-CR"/>
        </w:rPr>
        <w:t>Anexos</w:t>
      </w:r>
    </w:p>
    <w:p w14:paraId="2DC76077" w14:textId="269EDCD1" w:rsidR="00146A21" w:rsidRPr="0089710D" w:rsidRDefault="00C42B25" w:rsidP="00D6214C">
      <w:pPr>
        <w:spacing w:before="0" w:after="160"/>
        <w:ind w:firstLine="709"/>
        <w:jc w:val="both"/>
        <w:rPr>
          <w:rFonts w:ascii="Arial" w:hAnsi="Arial" w:cs="Arial"/>
          <w:sz w:val="24"/>
          <w:szCs w:val="24"/>
          <w:lang w:val="es-CR"/>
        </w:rPr>
      </w:pPr>
      <w:r w:rsidRPr="00A07EB7">
        <w:rPr>
          <w:rFonts w:ascii="Arial" w:hAnsi="Arial" w:cs="Arial"/>
          <w:sz w:val="24"/>
          <w:szCs w:val="24"/>
          <w:lang w:val="es-CR"/>
        </w:rPr>
        <w:t> Instrumentos (ítems, rúbricas, encuestas), manuales de usuario, guías breves, actas de talleres, listas blancas de recursos, capturas ampliadas</w:t>
      </w:r>
      <w:r w:rsidR="00146A21">
        <w:rPr>
          <w:rFonts w:ascii="Arial" w:hAnsi="Arial" w:cs="Arial"/>
          <w:sz w:val="24"/>
          <w:szCs w:val="24"/>
          <w:lang w:val="es-CR"/>
        </w:rPr>
        <w:t>.</w:t>
      </w:r>
    </w:p>
    <w:p w14:paraId="7661655F" w14:textId="3E298575" w:rsidR="00F24F31" w:rsidRPr="0089710D" w:rsidRDefault="00C42B25" w:rsidP="0089710D">
      <w:pPr>
        <w:pStyle w:val="Iniciodecaptulo"/>
        <w:rPr>
          <w:rStyle w:val="Ttulo2Car"/>
          <w:rFonts w:ascii="Times New Roman" w:hAnsi="Times New Roman"/>
          <w:b/>
          <w:color w:val="auto"/>
          <w:sz w:val="28"/>
        </w:rPr>
      </w:pPr>
      <w:r w:rsidRPr="00F24F31">
        <w:t>CAPÍTULO II</w:t>
      </w:r>
      <w:r w:rsidRPr="00F24F31">
        <w:br/>
        <w:t>MARCO TEÓRICO</w:t>
      </w:r>
    </w:p>
    <w:p w14:paraId="2A8980F3" w14:textId="77777777" w:rsidR="0089710D" w:rsidRDefault="0089710D" w:rsidP="00E77C88">
      <w:pPr>
        <w:spacing w:before="0" w:after="160" w:line="360" w:lineRule="auto"/>
        <w:ind w:firstLine="0"/>
        <w:rPr>
          <w:rStyle w:val="Ttulo1Car"/>
          <w:rFonts w:ascii="Arial" w:hAnsi="Arial" w:cs="Arial"/>
          <w:sz w:val="24"/>
          <w:szCs w:val="20"/>
        </w:rPr>
      </w:pPr>
    </w:p>
    <w:p w14:paraId="5972FDE7" w14:textId="1305B948" w:rsidR="00C42B25" w:rsidRPr="00A07EB7" w:rsidRDefault="00E77C88" w:rsidP="00E77C88">
      <w:pPr>
        <w:spacing w:before="0" w:after="160" w:line="360" w:lineRule="auto"/>
        <w:ind w:firstLine="0"/>
        <w:rPr>
          <w:rFonts w:ascii="Arial" w:hAnsi="Arial" w:cs="Arial"/>
          <w:b/>
          <w:bCs/>
          <w:sz w:val="24"/>
          <w:szCs w:val="24"/>
          <w:lang w:eastAsia="es-CR"/>
        </w:rPr>
      </w:pPr>
      <w:bookmarkStart w:id="7" w:name="_Toc213868688"/>
      <w:r w:rsidRPr="00F24F31">
        <w:rPr>
          <w:rStyle w:val="Ttulo1Car"/>
          <w:rFonts w:ascii="Arial" w:hAnsi="Arial" w:cs="Arial"/>
          <w:sz w:val="24"/>
          <w:szCs w:val="20"/>
        </w:rPr>
        <w:lastRenderedPageBreak/>
        <w:t>CAPÍTULO II: MARCO TEÓRICO</w:t>
      </w:r>
      <w:bookmarkEnd w:id="7"/>
      <w:r>
        <w:rPr>
          <w:rFonts w:ascii="Arial" w:hAnsi="Arial" w:cs="Arial"/>
          <w:b/>
          <w:bCs/>
          <w:sz w:val="24"/>
          <w:szCs w:val="24"/>
          <w:lang w:eastAsia="es-CR"/>
        </w:rPr>
        <w:br/>
      </w:r>
      <w:r w:rsidR="00C42B25" w:rsidRPr="00726EB6">
        <w:rPr>
          <w:rStyle w:val="Ttulo2Car"/>
          <w:rFonts w:ascii="Arial" w:hAnsi="Arial" w:cs="Arial"/>
          <w:color w:val="auto"/>
        </w:rPr>
        <w:t>2.1. Introducción </w:t>
      </w:r>
    </w:p>
    <w:p w14:paraId="2B836302"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En escuelas fuera del Gran Área Metropolitana, tales como el Centro Educativo Católico Eulogio López Obando ubicado en Cañas, Guanacaste, el arte de enseñar implica mucho más que dar clases; es lidiar cada día con la falta de recursos, asumir múltiples roles y buscar diferentes formas de enseñar a cada estudiante, sin herramientas tecnológicas suficientes se vuelve casi imposible aplicar evaluaciones diagnósticas que realmente respondan a las necesidades individuales y la equidad educativa que aun estando en una era de tecnología  más que una realidad sigue siendo un ideal por alcanzar.</w:t>
      </w:r>
    </w:p>
    <w:p w14:paraId="1B9BFB58" w14:textId="3F626FE1" w:rsidR="0034033C" w:rsidRDefault="00CF4633" w:rsidP="0082074B">
      <w:pPr>
        <w:spacing w:before="0" w:after="160" w:line="360" w:lineRule="auto"/>
        <w:ind w:firstLine="708"/>
        <w:jc w:val="both"/>
        <w:rPr>
          <w:rFonts w:ascii="Arial" w:hAnsi="Arial" w:cs="Arial"/>
          <w:sz w:val="24"/>
          <w:szCs w:val="24"/>
          <w:lang w:eastAsia="es-CR"/>
        </w:rPr>
      </w:pPr>
      <w:r w:rsidRPr="00CF4633">
        <w:rPr>
          <w:rFonts w:ascii="Arial" w:hAnsi="Arial" w:cs="Arial"/>
          <w:sz w:val="24"/>
          <w:szCs w:val="24"/>
          <w:lang w:eastAsia="es-CR"/>
        </w:rPr>
        <w:t xml:space="preserve">Aprovechando las limitaciones en áreas menos privilegiadas, como las áreas rurales, nace el proyecto </w:t>
      </w:r>
      <w:proofErr w:type="spellStart"/>
      <w:r w:rsidRPr="00CF4633">
        <w:rPr>
          <w:rFonts w:ascii="Arial" w:hAnsi="Arial" w:cs="Arial"/>
          <w:sz w:val="24"/>
          <w:szCs w:val="24"/>
          <w:lang w:eastAsia="es-CR"/>
        </w:rPr>
        <w:t>NeoEduCore</w:t>
      </w:r>
      <w:proofErr w:type="spellEnd"/>
      <w:r w:rsidRPr="00CF4633">
        <w:rPr>
          <w:rFonts w:ascii="Arial" w:hAnsi="Arial" w:cs="Arial"/>
          <w:sz w:val="24"/>
          <w:szCs w:val="24"/>
          <w:lang w:eastAsia="es-CR"/>
        </w:rPr>
        <w:t xml:space="preserve">, la propuesta tecnológica es un sistema web que </w:t>
      </w:r>
      <w:r w:rsidR="00D96E55">
        <w:rPr>
          <w:rFonts w:ascii="Arial" w:hAnsi="Arial" w:cs="Arial"/>
          <w:sz w:val="24"/>
          <w:szCs w:val="24"/>
          <w:lang w:eastAsia="es-CR"/>
        </w:rPr>
        <w:t>está</w:t>
      </w:r>
      <w:r w:rsidR="002B7BD4">
        <w:rPr>
          <w:rFonts w:ascii="Arial" w:hAnsi="Arial" w:cs="Arial"/>
          <w:sz w:val="24"/>
          <w:szCs w:val="24"/>
          <w:lang w:eastAsia="es-CR"/>
        </w:rPr>
        <w:t xml:space="preserve"> </w:t>
      </w:r>
      <w:r w:rsidRPr="00CF4633">
        <w:rPr>
          <w:rFonts w:ascii="Arial" w:hAnsi="Arial" w:cs="Arial"/>
          <w:sz w:val="24"/>
          <w:szCs w:val="24"/>
          <w:lang w:eastAsia="es-CR"/>
        </w:rPr>
        <w:t>ayuda</w:t>
      </w:r>
      <w:r w:rsidR="002B7BD4">
        <w:rPr>
          <w:rFonts w:ascii="Arial" w:hAnsi="Arial" w:cs="Arial"/>
          <w:sz w:val="24"/>
          <w:szCs w:val="24"/>
          <w:lang w:eastAsia="es-CR"/>
        </w:rPr>
        <w:t>ndo</w:t>
      </w:r>
      <w:r w:rsidRPr="00CF4633">
        <w:rPr>
          <w:rFonts w:ascii="Arial" w:hAnsi="Arial" w:cs="Arial"/>
          <w:sz w:val="24"/>
          <w:szCs w:val="24"/>
          <w:lang w:eastAsia="es-CR"/>
        </w:rPr>
        <w:t xml:space="preserve"> a fortalecer la destreza de los docentes para evaluarse el rendimiento académico </w:t>
      </w:r>
      <w:r>
        <w:rPr>
          <w:rFonts w:ascii="Arial" w:hAnsi="Arial" w:cs="Arial"/>
          <w:sz w:val="24"/>
          <w:szCs w:val="24"/>
          <w:lang w:eastAsia="es-CR"/>
        </w:rPr>
        <w:t>en materias como</w:t>
      </w:r>
      <w:r w:rsidRPr="00CF4633">
        <w:rPr>
          <w:rFonts w:ascii="Arial" w:hAnsi="Arial" w:cs="Arial"/>
          <w:sz w:val="24"/>
          <w:szCs w:val="24"/>
          <w:lang w:eastAsia="es-CR"/>
        </w:rPr>
        <w:t xml:space="preserve"> </w:t>
      </w:r>
      <w:r w:rsidR="00DC5321" w:rsidRPr="00CF4633">
        <w:rPr>
          <w:rFonts w:ascii="Arial" w:hAnsi="Arial" w:cs="Arial"/>
          <w:sz w:val="24"/>
          <w:szCs w:val="24"/>
          <w:lang w:eastAsia="es-CR"/>
        </w:rPr>
        <w:t>español</w:t>
      </w:r>
      <w:r w:rsidRPr="00CF4633">
        <w:rPr>
          <w:rFonts w:ascii="Arial" w:hAnsi="Arial" w:cs="Arial"/>
          <w:sz w:val="24"/>
          <w:szCs w:val="24"/>
          <w:lang w:eastAsia="es-CR"/>
        </w:rPr>
        <w:t xml:space="preserve">, </w:t>
      </w:r>
      <w:r w:rsidR="00DC5321">
        <w:rPr>
          <w:rFonts w:ascii="Arial" w:hAnsi="Arial" w:cs="Arial"/>
          <w:sz w:val="24"/>
          <w:szCs w:val="24"/>
          <w:lang w:eastAsia="es-CR"/>
        </w:rPr>
        <w:t>c</w:t>
      </w:r>
      <w:r w:rsidRPr="00CF4633">
        <w:rPr>
          <w:rFonts w:ascii="Arial" w:hAnsi="Arial" w:cs="Arial"/>
          <w:sz w:val="24"/>
          <w:szCs w:val="24"/>
          <w:lang w:eastAsia="es-CR"/>
        </w:rPr>
        <w:t xml:space="preserve">iencias y Estudios Sociales. La plataforma no solo les </w:t>
      </w:r>
      <w:r w:rsidR="00266236">
        <w:rPr>
          <w:rFonts w:ascii="Arial" w:hAnsi="Arial" w:cs="Arial"/>
          <w:sz w:val="24"/>
          <w:szCs w:val="24"/>
          <w:lang w:eastAsia="es-CR"/>
        </w:rPr>
        <w:t>está</w:t>
      </w:r>
      <w:r w:rsidR="002B7BD4">
        <w:rPr>
          <w:rFonts w:ascii="Arial" w:hAnsi="Arial" w:cs="Arial"/>
          <w:sz w:val="24"/>
          <w:szCs w:val="24"/>
          <w:lang w:eastAsia="es-CR"/>
        </w:rPr>
        <w:t xml:space="preserve"> per</w:t>
      </w:r>
      <w:r w:rsidR="00D96E55">
        <w:rPr>
          <w:rFonts w:ascii="Arial" w:hAnsi="Arial" w:cs="Arial"/>
          <w:sz w:val="24"/>
          <w:szCs w:val="24"/>
          <w:lang w:eastAsia="es-CR"/>
        </w:rPr>
        <w:t>mitiendo</w:t>
      </w:r>
      <w:r w:rsidRPr="00CF4633">
        <w:rPr>
          <w:rFonts w:ascii="Arial" w:hAnsi="Arial" w:cs="Arial"/>
          <w:sz w:val="24"/>
          <w:szCs w:val="24"/>
          <w:lang w:eastAsia="es-CR"/>
        </w:rPr>
        <w:t xml:space="preserve"> generar, administrar y analizar ensayos diagnósticos, también les proporciona la capacidad de entregar un mensaje de retroalimentación personalizada, ya que</w:t>
      </w:r>
      <w:r w:rsidR="00C93658">
        <w:rPr>
          <w:rFonts w:ascii="Arial" w:hAnsi="Arial" w:cs="Arial"/>
          <w:sz w:val="24"/>
          <w:szCs w:val="24"/>
          <w:lang w:eastAsia="es-CR"/>
        </w:rPr>
        <w:t xml:space="preserve"> </w:t>
      </w:r>
      <w:proofErr w:type="spellStart"/>
      <w:r w:rsidR="00AE40E0" w:rsidRPr="00AE40E0">
        <w:rPr>
          <w:rFonts w:ascii="Arial" w:hAnsi="Arial" w:cs="Arial"/>
          <w:sz w:val="24"/>
          <w:szCs w:val="24"/>
          <w:lang w:eastAsia="es-CR"/>
        </w:rPr>
        <w:t>NeoEduCore</w:t>
      </w:r>
      <w:proofErr w:type="spellEnd"/>
      <w:r w:rsidR="00AE40E0" w:rsidRPr="00AE40E0">
        <w:rPr>
          <w:rFonts w:ascii="Arial" w:hAnsi="Arial" w:cs="Arial"/>
          <w:sz w:val="24"/>
          <w:szCs w:val="24"/>
          <w:lang w:eastAsia="es-CR"/>
        </w:rPr>
        <w:t xml:space="preserve"> </w:t>
      </w:r>
      <w:r w:rsidRPr="00CF4633">
        <w:rPr>
          <w:rFonts w:ascii="Arial" w:hAnsi="Arial" w:cs="Arial"/>
          <w:sz w:val="24"/>
          <w:szCs w:val="24"/>
          <w:lang w:eastAsia="es-CR"/>
        </w:rPr>
        <w:t xml:space="preserve">tiene integrado un tutor virtual basado en inteligencia </w:t>
      </w:r>
      <w:r w:rsidR="00C93658" w:rsidRPr="00CF4633">
        <w:rPr>
          <w:rFonts w:ascii="Arial" w:hAnsi="Arial" w:cs="Arial"/>
          <w:sz w:val="24"/>
          <w:szCs w:val="24"/>
          <w:lang w:eastAsia="es-CR"/>
        </w:rPr>
        <w:t>artificial.</w:t>
      </w:r>
      <w:r w:rsidR="00C93658" w:rsidRPr="00A07EB7">
        <w:rPr>
          <w:rFonts w:ascii="Arial" w:hAnsi="Arial" w:cs="Arial"/>
          <w:sz w:val="24"/>
          <w:szCs w:val="24"/>
          <w:lang w:eastAsia="es-CR"/>
        </w:rPr>
        <w:t xml:space="preserve"> </w:t>
      </w:r>
    </w:p>
    <w:p w14:paraId="656927E9" w14:textId="7C2C5D5F" w:rsidR="00C42B25" w:rsidRPr="00A07EB7" w:rsidRDefault="00C93658" w:rsidP="0034033C">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El</w:t>
      </w:r>
      <w:r w:rsidR="00C42B25" w:rsidRPr="00A07EB7">
        <w:rPr>
          <w:rFonts w:ascii="Arial" w:hAnsi="Arial" w:cs="Arial"/>
          <w:sz w:val="24"/>
          <w:szCs w:val="24"/>
          <w:lang w:eastAsia="es-CR"/>
        </w:rPr>
        <w:t xml:space="preserve"> diseño del sistema </w:t>
      </w:r>
      <w:proofErr w:type="spellStart"/>
      <w:r w:rsidR="00C42B25" w:rsidRPr="00A07EB7">
        <w:rPr>
          <w:rFonts w:ascii="Arial" w:hAnsi="Arial" w:cs="Arial"/>
          <w:sz w:val="24"/>
          <w:szCs w:val="24"/>
          <w:lang w:eastAsia="es-CR"/>
        </w:rPr>
        <w:t>NeoEduCore</w:t>
      </w:r>
      <w:proofErr w:type="spellEnd"/>
      <w:r w:rsidR="00C42B25" w:rsidRPr="00A07EB7">
        <w:rPr>
          <w:rFonts w:ascii="Arial" w:hAnsi="Arial" w:cs="Arial"/>
          <w:sz w:val="24"/>
          <w:szCs w:val="24"/>
          <w:lang w:eastAsia="es-CR"/>
        </w:rPr>
        <w:t xml:space="preserve"> se bas</w:t>
      </w:r>
      <w:r w:rsidR="00535E5A">
        <w:rPr>
          <w:rFonts w:ascii="Arial" w:hAnsi="Arial" w:cs="Arial"/>
          <w:sz w:val="24"/>
          <w:szCs w:val="24"/>
          <w:lang w:eastAsia="es-CR"/>
        </w:rPr>
        <w:t>ó</w:t>
      </w:r>
      <w:r w:rsidR="00C42B25" w:rsidRPr="00A07EB7">
        <w:rPr>
          <w:rFonts w:ascii="Arial" w:hAnsi="Arial" w:cs="Arial"/>
          <w:sz w:val="24"/>
          <w:szCs w:val="24"/>
          <w:lang w:eastAsia="es-CR"/>
        </w:rPr>
        <w:t xml:space="preserve"> en un conjunto de desarrollos teóricos y tecnológicos que han ganado fuerza en los últimos años. El uso de inteligencia artificial en la educación</w:t>
      </w:r>
      <w:r w:rsidR="007077D3">
        <w:rPr>
          <w:rFonts w:ascii="Arial" w:hAnsi="Arial" w:cs="Arial"/>
          <w:sz w:val="24"/>
          <w:szCs w:val="24"/>
          <w:lang w:eastAsia="es-CR"/>
        </w:rPr>
        <w:t xml:space="preserve"> es</w:t>
      </w:r>
      <w:r w:rsidR="007077D3" w:rsidRPr="00A07EB7">
        <w:rPr>
          <w:rFonts w:ascii="Arial" w:hAnsi="Arial" w:cs="Arial"/>
          <w:sz w:val="24"/>
          <w:szCs w:val="24"/>
          <w:lang w:eastAsia="es-CR"/>
        </w:rPr>
        <w:t xml:space="preserve"> clave</w:t>
      </w:r>
      <w:r w:rsidR="00C42B25" w:rsidRPr="00A07EB7">
        <w:rPr>
          <w:rFonts w:ascii="Arial" w:hAnsi="Arial" w:cs="Arial"/>
          <w:sz w:val="24"/>
          <w:szCs w:val="24"/>
          <w:lang w:eastAsia="es-CR"/>
        </w:rPr>
        <w:t xml:space="preserve"> como una herramienta para adaptar los diferentes procesos de enseñanza a las necesidades de cada estudiante. Los sistemas que usan (Inteligencia Artificial) </w:t>
      </w:r>
      <w:r w:rsidR="00C42B25" w:rsidRPr="00A07EB7">
        <w:rPr>
          <w:rFonts w:ascii="Arial" w:hAnsi="Arial" w:cs="Arial"/>
          <w:i/>
          <w:iCs/>
          <w:sz w:val="24"/>
          <w:szCs w:val="24"/>
          <w:lang w:eastAsia="es-CR"/>
        </w:rPr>
        <w:t xml:space="preserve">IA </w:t>
      </w:r>
      <w:r w:rsidR="00C42B25" w:rsidRPr="00A07EB7">
        <w:rPr>
          <w:rFonts w:ascii="Arial" w:hAnsi="Arial" w:cs="Arial"/>
          <w:sz w:val="24"/>
          <w:szCs w:val="24"/>
          <w:lang w:eastAsia="es-CR"/>
        </w:rPr>
        <w:t>analizan el rendimiento, sugieren rutas de mejora y permiten detectar a tiempo posibles dificultades de aprendizaje (BID &amp; UNESCO, 2023; INCIBE, 2024).</w:t>
      </w:r>
    </w:p>
    <w:p w14:paraId="0E2D157A" w14:textId="13445A6C" w:rsidR="00C42B25" w:rsidRPr="00A07EB7" w:rsidRDefault="008F6E2B" w:rsidP="00A07EB7">
      <w:pPr>
        <w:spacing w:before="0" w:after="160" w:line="360" w:lineRule="auto"/>
        <w:ind w:firstLine="708"/>
        <w:jc w:val="both"/>
        <w:rPr>
          <w:rFonts w:ascii="Arial" w:hAnsi="Arial" w:cs="Arial"/>
          <w:sz w:val="24"/>
          <w:szCs w:val="24"/>
          <w:lang w:eastAsia="es-CR"/>
        </w:rPr>
      </w:pPr>
      <w:r>
        <w:rPr>
          <w:rFonts w:ascii="Arial" w:hAnsi="Arial" w:cs="Arial"/>
          <w:sz w:val="24"/>
          <w:szCs w:val="24"/>
          <w:lang w:eastAsia="es-CR"/>
        </w:rPr>
        <w:t>S</w:t>
      </w:r>
      <w:r w:rsidR="00C42B25" w:rsidRPr="00A07EB7">
        <w:rPr>
          <w:rFonts w:ascii="Arial" w:hAnsi="Arial" w:cs="Arial"/>
          <w:sz w:val="24"/>
          <w:szCs w:val="24"/>
          <w:lang w:eastAsia="es-CR"/>
        </w:rPr>
        <w:t xml:space="preserve">in embargo, los tutores virtuales </w:t>
      </w:r>
      <w:r w:rsidR="007077D3">
        <w:rPr>
          <w:rFonts w:ascii="Arial" w:hAnsi="Arial" w:cs="Arial"/>
          <w:sz w:val="24"/>
          <w:szCs w:val="24"/>
          <w:lang w:eastAsia="es-CR"/>
        </w:rPr>
        <w:t xml:space="preserve">están demostrando </w:t>
      </w:r>
      <w:r w:rsidR="00C42B25" w:rsidRPr="00A07EB7">
        <w:rPr>
          <w:rFonts w:ascii="Arial" w:hAnsi="Arial" w:cs="Arial"/>
          <w:sz w:val="24"/>
          <w:szCs w:val="24"/>
          <w:lang w:eastAsia="es-CR"/>
        </w:rPr>
        <w:t xml:space="preserve">ser aliados en ambientes digitales. En lugar de reemplazar a los docentes, estas </w:t>
      </w:r>
      <w:r w:rsidR="005E787A">
        <w:rPr>
          <w:rFonts w:ascii="Arial" w:hAnsi="Arial" w:cs="Arial"/>
          <w:sz w:val="24"/>
          <w:szCs w:val="24"/>
          <w:lang w:eastAsia="es-CR"/>
        </w:rPr>
        <w:t>están ofreciendo</w:t>
      </w:r>
      <w:r w:rsidR="00C42B25" w:rsidRPr="00A07EB7">
        <w:rPr>
          <w:rFonts w:ascii="Arial" w:hAnsi="Arial" w:cs="Arial"/>
          <w:sz w:val="24"/>
          <w:szCs w:val="24"/>
          <w:lang w:eastAsia="es-CR"/>
        </w:rPr>
        <w:t xml:space="preserve"> apoyo adicional por medio de explicaciones, orientación estratégica, resolución de dudas y seguimiento emocional adaptados al estudiante así promoviendo un aprendizaje más autónomo, motivado y constante (EDUTEC, 2024; Docentes 2.0, 2023).</w:t>
      </w:r>
    </w:p>
    <w:p w14:paraId="729D9826" w14:textId="5D816FB0"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La necesidad de implementar un sistema como </w:t>
      </w:r>
      <w:proofErr w:type="spellStart"/>
      <w:r w:rsidRPr="00A07EB7">
        <w:rPr>
          <w:rFonts w:ascii="Arial" w:hAnsi="Arial" w:cs="Arial"/>
          <w:i/>
          <w:iCs/>
          <w:sz w:val="24"/>
          <w:szCs w:val="24"/>
          <w:lang w:eastAsia="es-CR"/>
        </w:rPr>
        <w:t>NeoEduCore</w:t>
      </w:r>
      <w:proofErr w:type="spellEnd"/>
      <w:r w:rsidRPr="00A07EB7">
        <w:rPr>
          <w:rFonts w:ascii="Arial" w:hAnsi="Arial" w:cs="Arial"/>
          <w:sz w:val="24"/>
          <w:szCs w:val="24"/>
          <w:lang w:eastAsia="es-CR"/>
        </w:rPr>
        <w:t xml:space="preserve"> también responde a la importancia de la evaluación diagnóstica como herramienta pedagógica, El tipo de evaluación </w:t>
      </w:r>
      <w:r w:rsidR="00606F93">
        <w:rPr>
          <w:rFonts w:ascii="Arial" w:hAnsi="Arial" w:cs="Arial"/>
          <w:sz w:val="24"/>
          <w:szCs w:val="24"/>
          <w:lang w:eastAsia="es-CR"/>
        </w:rPr>
        <w:lastRenderedPageBreak/>
        <w:t>está</w:t>
      </w:r>
      <w:r w:rsidR="005266DA">
        <w:rPr>
          <w:rFonts w:ascii="Arial" w:hAnsi="Arial" w:cs="Arial"/>
          <w:sz w:val="24"/>
          <w:szCs w:val="24"/>
          <w:lang w:eastAsia="es-CR"/>
        </w:rPr>
        <w:t xml:space="preserve"> permitiendo</w:t>
      </w:r>
      <w:r w:rsidRPr="00A07EB7">
        <w:rPr>
          <w:rFonts w:ascii="Arial" w:hAnsi="Arial" w:cs="Arial"/>
          <w:sz w:val="24"/>
          <w:szCs w:val="24"/>
          <w:lang w:eastAsia="es-CR"/>
        </w:rPr>
        <w:t xml:space="preserve"> al docente identificar con claridad la cantidad de conocimiento que el estudiante tiene al momento y así poder ajustar los conocimientos según las fortalezas y debilidades detectadas (Revisión sistemática IA en educación, 2024). Cuando se combina con tecnologías de inteligencia artificial y retroalimentación automatizada, su impacto formativo se amplifica de manera significativa.</w:t>
      </w:r>
    </w:p>
    <w:p w14:paraId="22E2D7CD" w14:textId="65C81B01"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En adición a ello, el enfoque del sistema </w:t>
      </w:r>
      <w:r w:rsidR="00FE00E9">
        <w:rPr>
          <w:rFonts w:ascii="Arial" w:hAnsi="Arial" w:cs="Arial"/>
          <w:sz w:val="24"/>
          <w:szCs w:val="24"/>
          <w:lang w:eastAsia="es-CR"/>
        </w:rPr>
        <w:t>nos da</w:t>
      </w:r>
      <w:r w:rsidRPr="00A07EB7">
        <w:rPr>
          <w:rFonts w:ascii="Arial" w:hAnsi="Arial" w:cs="Arial"/>
          <w:sz w:val="24"/>
          <w:szCs w:val="24"/>
          <w:lang w:eastAsia="es-CR"/>
        </w:rPr>
        <w:t xml:space="preserve"> los principios de la personalización del aprendizaje, comprendida como la capacidad de adaptar los contenidos, ritmos y métodos a las necesidades de cada alumno. Este enfoque, apoyado por la inteligencia artificial, ha demostrado aumentar la motivación, mejorar la comprensión y favorecer el rendimiento académico, especialmente en contextos donde el acompañamiento individual es difícil de sostener por medios tradicionales (UNESCO, 2023; Redalyc, 2022).</w:t>
      </w:r>
    </w:p>
    <w:p w14:paraId="737D9FD2"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En este contexto, los sistemas web educativos adquieren un rol fundamental como plataformas accesibles, escalables y adaptables. Estas herramientas permiten centralizar la información, automatizar procesos clave como la evaluación y la retroalimentación, y facilitar una interacción más dinámica entre docentes y estudiantes, sin exigir grandes recursos técnicos para su implementación (Intel, 2025).</w:t>
      </w:r>
    </w:p>
    <w:p w14:paraId="35693F04" w14:textId="2F635688"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Este marco teórico </w:t>
      </w:r>
      <w:r w:rsidR="00D11747">
        <w:rPr>
          <w:rFonts w:ascii="Arial" w:hAnsi="Arial" w:cs="Arial"/>
          <w:sz w:val="24"/>
          <w:szCs w:val="24"/>
          <w:lang w:eastAsia="es-CR"/>
        </w:rPr>
        <w:t>ha examinado</w:t>
      </w:r>
      <w:r w:rsidRPr="00A07EB7">
        <w:rPr>
          <w:rFonts w:ascii="Arial" w:hAnsi="Arial" w:cs="Arial"/>
          <w:sz w:val="24"/>
          <w:szCs w:val="24"/>
          <w:lang w:eastAsia="es-CR"/>
        </w:rPr>
        <w:t xml:space="preserve"> cada uno de estos componentes, la inteligencia artificial en educación, los tutores virtuales, la evaluación diagnóstica, la personalización del aprendizaje y los sistemas web educativos, desde un enfoque tanto conceptual como aplicado. A lo largo del capítulo se </w:t>
      </w:r>
      <w:r w:rsidR="003D7D56">
        <w:rPr>
          <w:rFonts w:ascii="Arial" w:hAnsi="Arial" w:cs="Arial"/>
          <w:sz w:val="24"/>
          <w:szCs w:val="24"/>
          <w:lang w:eastAsia="es-CR"/>
        </w:rPr>
        <w:t xml:space="preserve">han </w:t>
      </w:r>
      <w:r w:rsidRPr="00A07EB7">
        <w:rPr>
          <w:rFonts w:ascii="Arial" w:hAnsi="Arial" w:cs="Arial"/>
          <w:sz w:val="24"/>
          <w:szCs w:val="24"/>
          <w:lang w:eastAsia="es-CR"/>
        </w:rPr>
        <w:t>presenta</w:t>
      </w:r>
      <w:r w:rsidR="003D7D56">
        <w:rPr>
          <w:rFonts w:ascii="Arial" w:hAnsi="Arial" w:cs="Arial"/>
          <w:sz w:val="24"/>
          <w:szCs w:val="24"/>
          <w:lang w:eastAsia="es-CR"/>
        </w:rPr>
        <w:t>do</w:t>
      </w:r>
      <w:r w:rsidRPr="00A07EB7">
        <w:rPr>
          <w:rFonts w:ascii="Arial" w:hAnsi="Arial" w:cs="Arial"/>
          <w:sz w:val="24"/>
          <w:szCs w:val="24"/>
          <w:lang w:eastAsia="es-CR"/>
        </w:rPr>
        <w:t xml:space="preserve"> estudios, modelos y experiencias previas que fundamentan la pertinencia y la viabilidad del sistema </w:t>
      </w:r>
      <w:proofErr w:type="spellStart"/>
      <w:r w:rsidRPr="00A07EB7">
        <w:rPr>
          <w:rFonts w:ascii="Arial" w:hAnsi="Arial" w:cs="Arial"/>
          <w:i/>
          <w:iCs/>
          <w:sz w:val="24"/>
          <w:szCs w:val="24"/>
          <w:lang w:eastAsia="es-CR"/>
        </w:rPr>
        <w:t>NeoEduCore</w:t>
      </w:r>
      <w:proofErr w:type="spellEnd"/>
      <w:r w:rsidRPr="00A07EB7">
        <w:rPr>
          <w:rFonts w:ascii="Arial" w:hAnsi="Arial" w:cs="Arial"/>
          <w:sz w:val="24"/>
          <w:szCs w:val="24"/>
          <w:lang w:eastAsia="es-CR"/>
        </w:rPr>
        <w:t>, con el fin de ofrecer una base sólida que respalde su desarrollo y su implementación en el contexto educativo costarricense.</w:t>
      </w:r>
    </w:p>
    <w:p w14:paraId="21A33C85" w14:textId="28BA5B3D" w:rsidR="00C42B25" w:rsidRPr="00A07EB7" w:rsidRDefault="00C42B25" w:rsidP="00A07EB7">
      <w:pPr>
        <w:spacing w:before="0" w:after="160" w:line="360" w:lineRule="auto"/>
        <w:ind w:firstLine="0"/>
        <w:jc w:val="both"/>
        <w:rPr>
          <w:rFonts w:ascii="Arial" w:hAnsi="Arial" w:cs="Arial"/>
          <w:sz w:val="24"/>
          <w:szCs w:val="24"/>
          <w:lang w:eastAsia="es-CR"/>
        </w:rPr>
      </w:pPr>
      <w:r w:rsidRPr="00A07EB7">
        <w:rPr>
          <w:rFonts w:ascii="Arial" w:hAnsi="Arial" w:cs="Arial"/>
          <w:sz w:val="24"/>
          <w:szCs w:val="24"/>
          <w:lang w:eastAsia="es-CR"/>
        </w:rPr>
        <w:tab/>
        <w:t xml:space="preserve">La arquitectura tecnológica de </w:t>
      </w: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xml:space="preserve"> está orientada a responder de forma eficiente a las demandas pedagógicas actuales en entornos escolares con limitaciones técnicas. Su diseño modular </w:t>
      </w:r>
      <w:r w:rsidR="00380C7D">
        <w:rPr>
          <w:rFonts w:ascii="Arial" w:hAnsi="Arial" w:cs="Arial"/>
          <w:sz w:val="24"/>
          <w:szCs w:val="24"/>
          <w:lang w:eastAsia="es-CR"/>
        </w:rPr>
        <w:t>ha integrado</w:t>
      </w:r>
      <w:r w:rsidRPr="00A07EB7">
        <w:rPr>
          <w:rFonts w:ascii="Arial" w:hAnsi="Arial" w:cs="Arial"/>
          <w:sz w:val="24"/>
          <w:szCs w:val="24"/>
          <w:lang w:eastAsia="es-CR"/>
        </w:rPr>
        <w:t xml:space="preserve"> herramientas modernas para garantizar estabilidad, escalabilidad y personalización en los procesos de evaluación y retroalimentación formativa.</w:t>
      </w:r>
    </w:p>
    <w:p w14:paraId="25F803FA" w14:textId="10DB7E9E" w:rsidR="006314CA" w:rsidRDefault="006314CA" w:rsidP="00806D45">
      <w:pPr>
        <w:spacing w:line="360" w:lineRule="auto"/>
      </w:pPr>
      <w:r w:rsidRPr="00A07EB7">
        <w:rPr>
          <w:rFonts w:ascii="Arial" w:hAnsi="Arial" w:cs="Arial"/>
          <w:sz w:val="24"/>
          <w:szCs w:val="24"/>
          <w:lang w:eastAsia="es-CR"/>
        </w:rPr>
        <w:t xml:space="preserve">A </w:t>
      </w:r>
      <w:r w:rsidR="00806D45" w:rsidRPr="00A07EB7">
        <w:rPr>
          <w:rFonts w:ascii="Arial" w:hAnsi="Arial" w:cs="Arial"/>
          <w:sz w:val="24"/>
          <w:szCs w:val="24"/>
          <w:lang w:eastAsia="es-CR"/>
        </w:rPr>
        <w:t>continuación,</w:t>
      </w:r>
      <w:r w:rsidR="00610252">
        <w:rPr>
          <w:rFonts w:ascii="Arial" w:hAnsi="Arial" w:cs="Arial"/>
          <w:sz w:val="24"/>
          <w:szCs w:val="24"/>
          <w:lang w:eastAsia="es-CR"/>
        </w:rPr>
        <w:t xml:space="preserve"> se </w:t>
      </w:r>
      <w:r w:rsidR="002A7BDA">
        <w:rPr>
          <w:rFonts w:ascii="Arial" w:hAnsi="Arial" w:cs="Arial"/>
          <w:sz w:val="24"/>
          <w:szCs w:val="24"/>
          <w:lang w:eastAsia="es-CR"/>
        </w:rPr>
        <w:t>detall</w:t>
      </w:r>
      <w:r w:rsidR="00E94266">
        <w:rPr>
          <w:rFonts w:ascii="Arial" w:hAnsi="Arial" w:cs="Arial"/>
          <w:sz w:val="24"/>
          <w:szCs w:val="24"/>
          <w:lang w:eastAsia="es-CR"/>
        </w:rPr>
        <w:t>an</w:t>
      </w:r>
      <w:r w:rsidR="00E93BE4">
        <w:rPr>
          <w:rFonts w:ascii="Arial" w:hAnsi="Arial" w:cs="Arial"/>
          <w:sz w:val="24"/>
          <w:szCs w:val="24"/>
          <w:lang w:eastAsia="es-CR"/>
        </w:rPr>
        <w:t xml:space="preserve"> </w:t>
      </w:r>
      <w:r>
        <w:rPr>
          <w:rFonts w:ascii="Arial" w:hAnsi="Arial" w:cs="Arial"/>
          <w:sz w:val="24"/>
          <w:szCs w:val="24"/>
        </w:rPr>
        <w:t>los elementos esenciales de la propuesta, respaldados por información digital actual</w:t>
      </w:r>
      <w:r w:rsidR="00B545DE">
        <w:rPr>
          <w:rFonts w:ascii="Arial" w:hAnsi="Arial" w:cs="Arial"/>
          <w:sz w:val="24"/>
          <w:szCs w:val="24"/>
        </w:rPr>
        <w:t xml:space="preserve"> recabada</w:t>
      </w:r>
      <w:r>
        <w:rPr>
          <w:rFonts w:ascii="Arial" w:hAnsi="Arial" w:cs="Arial"/>
          <w:sz w:val="24"/>
          <w:szCs w:val="24"/>
        </w:rPr>
        <w:t>.</w:t>
      </w:r>
    </w:p>
    <w:p w14:paraId="001F6260"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lastRenderedPageBreak/>
        <w:t>Inteligencia artificial y retroalimentación pedagógica</w:t>
      </w:r>
    </w:p>
    <w:p w14:paraId="4F0DBD50" w14:textId="54545835" w:rsidR="00C42B25" w:rsidRPr="00A07EB7" w:rsidRDefault="00C42B25" w:rsidP="00A07EB7">
      <w:pPr>
        <w:spacing w:before="0" w:after="160" w:line="360" w:lineRule="auto"/>
        <w:ind w:firstLine="708"/>
        <w:jc w:val="both"/>
        <w:rPr>
          <w:rFonts w:ascii="Arial" w:hAnsi="Arial" w:cs="Arial"/>
          <w:sz w:val="24"/>
          <w:szCs w:val="24"/>
          <w:lang w:eastAsia="es-CR"/>
        </w:rPr>
      </w:pP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xml:space="preserve"> incorpora un </w:t>
      </w:r>
      <w:r w:rsidRPr="00A07EB7">
        <w:rPr>
          <w:rFonts w:ascii="Arial" w:hAnsi="Arial" w:cs="Arial"/>
          <w:b/>
          <w:bCs/>
          <w:sz w:val="24"/>
          <w:szCs w:val="24"/>
          <w:lang w:eastAsia="es-CR"/>
        </w:rPr>
        <w:t xml:space="preserve">tutor virtual basado en la API de </w:t>
      </w:r>
      <w:proofErr w:type="spellStart"/>
      <w:r w:rsidRPr="00A07EB7">
        <w:rPr>
          <w:rFonts w:ascii="Arial" w:hAnsi="Arial" w:cs="Arial"/>
          <w:b/>
          <w:bCs/>
          <w:sz w:val="24"/>
          <w:szCs w:val="24"/>
          <w:lang w:eastAsia="es-CR"/>
        </w:rPr>
        <w:t>ChatGPT</w:t>
      </w:r>
      <w:proofErr w:type="spellEnd"/>
      <w:r w:rsidRPr="00A07EB7">
        <w:rPr>
          <w:rFonts w:ascii="Arial" w:hAnsi="Arial" w:cs="Arial"/>
          <w:sz w:val="24"/>
          <w:szCs w:val="24"/>
          <w:lang w:eastAsia="es-CR"/>
        </w:rPr>
        <w:t xml:space="preserve">, utilizando modelos </w:t>
      </w:r>
      <w:r w:rsidRPr="00503227">
        <w:rPr>
          <w:rFonts w:ascii="Arial" w:hAnsi="Arial" w:cs="Arial"/>
          <w:b/>
          <w:sz w:val="24"/>
          <w:szCs w:val="24"/>
          <w:highlight w:val="yellow"/>
          <w:lang w:eastAsia="es-CR"/>
        </w:rPr>
        <w:t>GPT-</w:t>
      </w:r>
      <w:r w:rsidR="00A33045" w:rsidRPr="00503227">
        <w:rPr>
          <w:rFonts w:ascii="Arial" w:hAnsi="Arial" w:cs="Arial"/>
          <w:b/>
          <w:bCs/>
          <w:sz w:val="24"/>
          <w:szCs w:val="24"/>
          <w:highlight w:val="yellow"/>
          <w:lang w:eastAsia="es-CR"/>
        </w:rPr>
        <w:t>4</w:t>
      </w:r>
      <w:r>
        <w:rPr>
          <w:rFonts w:ascii="Arial" w:hAnsi="Arial" w:cs="Arial"/>
          <w:b/>
          <w:sz w:val="24"/>
          <w:szCs w:val="24"/>
          <w:lang w:eastAsia="es-CR"/>
        </w:rPr>
        <w:t xml:space="preserve"> </w:t>
      </w:r>
      <w:r w:rsidRPr="00A07EB7">
        <w:rPr>
          <w:rFonts w:ascii="Arial" w:hAnsi="Arial" w:cs="Arial"/>
          <w:sz w:val="24"/>
          <w:szCs w:val="24"/>
          <w:lang w:eastAsia="es-CR"/>
        </w:rPr>
        <w:t xml:space="preserve">(variante ligera y de menor coste del sistema </w:t>
      </w:r>
      <w:r w:rsidRPr="00503227">
        <w:rPr>
          <w:rFonts w:ascii="Arial" w:hAnsi="Arial" w:cs="Arial"/>
          <w:sz w:val="24"/>
          <w:szCs w:val="24"/>
          <w:highlight w:val="yellow"/>
          <w:lang w:eastAsia="es-CR"/>
        </w:rPr>
        <w:t>GPT-</w:t>
      </w:r>
      <w:r w:rsidR="00A33045" w:rsidRPr="00503227">
        <w:rPr>
          <w:rFonts w:ascii="Arial" w:hAnsi="Arial" w:cs="Arial"/>
          <w:sz w:val="24"/>
          <w:szCs w:val="24"/>
          <w:highlight w:val="yellow"/>
          <w:lang w:eastAsia="es-CR"/>
        </w:rPr>
        <w:t>4</w:t>
      </w:r>
      <w:r w:rsidRPr="00A07EB7">
        <w:rPr>
          <w:rFonts w:ascii="Arial" w:hAnsi="Arial" w:cs="Arial"/>
          <w:sz w:val="24"/>
          <w:szCs w:val="24"/>
          <w:lang w:eastAsia="es-CR"/>
        </w:rPr>
        <w:t xml:space="preserve"> de </w:t>
      </w:r>
      <w:proofErr w:type="spellStart"/>
      <w:r w:rsidRPr="00A07EB7">
        <w:rPr>
          <w:rFonts w:ascii="Arial" w:hAnsi="Arial" w:cs="Arial"/>
          <w:sz w:val="24"/>
          <w:szCs w:val="24"/>
          <w:lang w:eastAsia="es-CR"/>
        </w:rPr>
        <w:t>OpenAI</w:t>
      </w:r>
      <w:proofErr w:type="spellEnd"/>
      <w:r w:rsidRPr="00A07EB7">
        <w:rPr>
          <w:rFonts w:ascii="Arial" w:hAnsi="Arial" w:cs="Arial"/>
          <w:sz w:val="24"/>
          <w:szCs w:val="24"/>
          <w:lang w:eastAsia="es-CR"/>
        </w:rPr>
        <w:t>) para ofrecer retroalimentación adaptativa en función del perfil del estudiante. Esta herramienta interpreta las respuestas de las personas estudiantes y genera sugerencias pedagógicas alineadas con los indicadores curriculares.</w:t>
      </w:r>
    </w:p>
    <w:p w14:paraId="5D821302" w14:textId="16CFA765" w:rsidR="00C42B25" w:rsidRPr="00A07EB7" w:rsidRDefault="00C42B25" w:rsidP="00D07031">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Diversos estudios coinciden en que los modelos generativos actuales permiten desarrollar entornos de aprendizaje adaptativos con personalización de contenido, evaluación dinámica y asistencia pedagógica contextualizada (</w:t>
      </w:r>
      <w:proofErr w:type="spellStart"/>
      <w:r w:rsidRPr="00A07EB7">
        <w:rPr>
          <w:rFonts w:ascii="Arial" w:hAnsi="Arial" w:cs="Arial"/>
          <w:sz w:val="24"/>
          <w:szCs w:val="24"/>
          <w:lang w:eastAsia="es-CR"/>
        </w:rPr>
        <w:t>ClueLabs</w:t>
      </w:r>
      <w:proofErr w:type="spellEnd"/>
      <w:r w:rsidRPr="00A07EB7">
        <w:rPr>
          <w:rFonts w:ascii="Arial" w:hAnsi="Arial" w:cs="Arial"/>
          <w:sz w:val="24"/>
          <w:szCs w:val="24"/>
          <w:lang w:eastAsia="es-CR"/>
        </w:rPr>
        <w:t>, 2024; Li &amp; Chow, 2025; The ASU, s.f.).</w:t>
      </w:r>
    </w:p>
    <w:p w14:paraId="6220179B"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Front-</w:t>
      </w:r>
      <w:proofErr w:type="spellStart"/>
      <w:r w:rsidRPr="00A07EB7">
        <w:rPr>
          <w:rFonts w:ascii="Arial" w:hAnsi="Arial" w:cs="Arial"/>
          <w:b/>
          <w:bCs/>
          <w:sz w:val="24"/>
          <w:szCs w:val="24"/>
          <w:lang w:eastAsia="es-CR"/>
        </w:rPr>
        <w:t>end</w:t>
      </w:r>
      <w:proofErr w:type="spellEnd"/>
      <w:r w:rsidRPr="00A07EB7">
        <w:rPr>
          <w:rFonts w:ascii="Arial" w:hAnsi="Arial" w:cs="Arial"/>
          <w:b/>
          <w:bCs/>
          <w:sz w:val="24"/>
          <w:szCs w:val="24"/>
          <w:lang w:eastAsia="es-CR"/>
        </w:rPr>
        <w:t>: interfaz del usuario</w:t>
      </w:r>
    </w:p>
    <w:p w14:paraId="04367406" w14:textId="09EB6E93"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El entorno de usuario </w:t>
      </w:r>
      <w:r w:rsidR="00380C7D">
        <w:rPr>
          <w:rFonts w:ascii="Arial" w:hAnsi="Arial" w:cs="Arial"/>
          <w:sz w:val="24"/>
          <w:szCs w:val="24"/>
          <w:lang w:eastAsia="es-CR"/>
        </w:rPr>
        <w:t xml:space="preserve">fue </w:t>
      </w:r>
      <w:r w:rsidRPr="00A07EB7">
        <w:rPr>
          <w:rFonts w:ascii="Arial" w:hAnsi="Arial" w:cs="Arial"/>
          <w:sz w:val="24"/>
          <w:szCs w:val="24"/>
          <w:lang w:eastAsia="es-CR"/>
        </w:rPr>
        <w:t xml:space="preserve">construido con </w:t>
      </w:r>
      <w:proofErr w:type="spellStart"/>
      <w:r w:rsidRPr="00A07EB7">
        <w:rPr>
          <w:rFonts w:ascii="Arial" w:hAnsi="Arial" w:cs="Arial"/>
          <w:sz w:val="24"/>
          <w:szCs w:val="24"/>
          <w:lang w:eastAsia="es-CR"/>
        </w:rPr>
        <w:t>React</w:t>
      </w:r>
      <w:proofErr w:type="spellEnd"/>
      <w:r w:rsidRPr="00A07EB7">
        <w:rPr>
          <w:rFonts w:ascii="Arial" w:hAnsi="Arial" w:cs="Arial"/>
          <w:sz w:val="24"/>
          <w:szCs w:val="24"/>
          <w:lang w:eastAsia="es-CR"/>
        </w:rPr>
        <w:t xml:space="preserve"> (biblioteca de JavaScript de código abierto) y Next.js, </w:t>
      </w:r>
      <w:proofErr w:type="spellStart"/>
      <w:r w:rsidRPr="00A07EB7">
        <w:rPr>
          <w:rFonts w:ascii="Arial" w:hAnsi="Arial" w:cs="Arial"/>
          <w:sz w:val="24"/>
          <w:szCs w:val="24"/>
          <w:lang w:eastAsia="es-CR"/>
        </w:rPr>
        <w:t>framework</w:t>
      </w:r>
      <w:proofErr w:type="spellEnd"/>
      <w:r w:rsidRPr="00A07EB7">
        <w:rPr>
          <w:rFonts w:ascii="Arial" w:hAnsi="Arial" w:cs="Arial"/>
          <w:sz w:val="24"/>
          <w:szCs w:val="24"/>
          <w:lang w:eastAsia="es-CR"/>
        </w:rPr>
        <w:t xml:space="preserve"> de </w:t>
      </w:r>
      <w:proofErr w:type="spellStart"/>
      <w:r w:rsidRPr="00A07EB7">
        <w:rPr>
          <w:rFonts w:ascii="Arial" w:hAnsi="Arial" w:cs="Arial"/>
          <w:sz w:val="24"/>
          <w:szCs w:val="24"/>
          <w:lang w:eastAsia="es-CR"/>
        </w:rPr>
        <w:t>React</w:t>
      </w:r>
      <w:proofErr w:type="spellEnd"/>
      <w:r w:rsidRPr="00A07EB7">
        <w:rPr>
          <w:rFonts w:ascii="Arial" w:hAnsi="Arial" w:cs="Arial"/>
          <w:sz w:val="24"/>
          <w:szCs w:val="24"/>
          <w:lang w:eastAsia="es-CR"/>
        </w:rPr>
        <w:t xml:space="preserve"> de código abierto que permite crear aplicaciones web y sitios estáticos de alto rendimiento, </w:t>
      </w:r>
      <w:proofErr w:type="spellStart"/>
      <w:r w:rsidRPr="00A07EB7">
        <w:rPr>
          <w:rFonts w:ascii="Arial" w:hAnsi="Arial" w:cs="Arial"/>
          <w:sz w:val="24"/>
          <w:szCs w:val="24"/>
          <w:lang w:eastAsia="es-CR"/>
        </w:rPr>
        <w:t>frameworks</w:t>
      </w:r>
      <w:proofErr w:type="spellEnd"/>
      <w:r w:rsidRPr="00A07EB7">
        <w:rPr>
          <w:rFonts w:ascii="Arial" w:hAnsi="Arial" w:cs="Arial"/>
          <w:sz w:val="24"/>
          <w:szCs w:val="24"/>
          <w:lang w:eastAsia="es-CR"/>
        </w:rPr>
        <w:t xml:space="preserve"> que permiten desarrollar interfaces dinámicas, eficientes y de carga optimizada. Next.js, en particular, proporciona beneficios clave como el renderizado híbrido, rutas dinámicas y una experiencia accesible y fluida, aspectos críticos para plataformas educativas centradas en la usabilidad (</w:t>
      </w:r>
      <w:proofErr w:type="spellStart"/>
      <w:r w:rsidRPr="00A07EB7">
        <w:rPr>
          <w:rFonts w:ascii="Arial" w:hAnsi="Arial" w:cs="Arial"/>
          <w:sz w:val="24"/>
          <w:szCs w:val="24"/>
          <w:lang w:eastAsia="es-CR"/>
        </w:rPr>
        <w:t>Pagepro</w:t>
      </w:r>
      <w:proofErr w:type="spellEnd"/>
      <w:r w:rsidRPr="00A07EB7">
        <w:rPr>
          <w:rFonts w:ascii="Arial" w:hAnsi="Arial" w:cs="Arial"/>
          <w:sz w:val="24"/>
          <w:szCs w:val="24"/>
          <w:lang w:eastAsia="es-CR"/>
        </w:rPr>
        <w:t>, 2023).</w:t>
      </w:r>
    </w:p>
    <w:p w14:paraId="2CC57486" w14:textId="59056FEB" w:rsidR="00C42B25" w:rsidRPr="00A07EB7" w:rsidRDefault="00C42B25" w:rsidP="00D07031">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Además, se emplea </w:t>
      </w:r>
      <w:proofErr w:type="spellStart"/>
      <w:r w:rsidRPr="00A07EB7">
        <w:rPr>
          <w:rFonts w:ascii="Arial" w:hAnsi="Arial" w:cs="Arial"/>
          <w:sz w:val="24"/>
          <w:szCs w:val="24"/>
          <w:lang w:eastAsia="es-CR"/>
        </w:rPr>
        <w:t>TypeScript</w:t>
      </w:r>
      <w:proofErr w:type="spellEnd"/>
      <w:r w:rsidR="005E1E06" w:rsidRPr="00A07EB7">
        <w:rPr>
          <w:rFonts w:ascii="Arial" w:hAnsi="Arial" w:cs="Arial"/>
          <w:sz w:val="24"/>
          <w:szCs w:val="24"/>
          <w:lang w:eastAsia="es-CR"/>
        </w:rPr>
        <w:t xml:space="preserve">, </w:t>
      </w:r>
      <w:r w:rsidRPr="00A07EB7">
        <w:rPr>
          <w:rFonts w:ascii="Arial" w:hAnsi="Arial" w:cs="Arial"/>
          <w:sz w:val="24"/>
          <w:szCs w:val="24"/>
          <w:lang w:eastAsia="es-CR"/>
        </w:rPr>
        <w:t xml:space="preserve">superconjunto tipado de JavaScript desarrollado por Microsoft que añade una capa de tipado estático para detectar errores en tiempo de compilación y mejorar la organización del código, para reforzar la estructura mediante </w:t>
      </w:r>
      <w:r w:rsidR="00581D01">
        <w:rPr>
          <w:rFonts w:ascii="Arial" w:hAnsi="Arial" w:cs="Arial"/>
          <w:sz w:val="24"/>
          <w:szCs w:val="24"/>
          <w:lang w:eastAsia="es-CR"/>
        </w:rPr>
        <w:t>el</w:t>
      </w:r>
      <w:r w:rsidRPr="00A07EB7">
        <w:rPr>
          <w:rFonts w:ascii="Arial" w:hAnsi="Arial" w:cs="Arial"/>
          <w:sz w:val="24"/>
          <w:szCs w:val="24"/>
          <w:lang w:eastAsia="es-CR"/>
        </w:rPr>
        <w:t xml:space="preserve"> tipado estático, y </w:t>
      </w:r>
      <w:proofErr w:type="spellStart"/>
      <w:r w:rsidRPr="00A07EB7">
        <w:rPr>
          <w:rFonts w:ascii="Arial" w:hAnsi="Arial" w:cs="Arial"/>
          <w:sz w:val="24"/>
          <w:szCs w:val="24"/>
          <w:lang w:eastAsia="es-CR"/>
        </w:rPr>
        <w:t>Tailwind</w:t>
      </w:r>
      <w:proofErr w:type="spellEnd"/>
      <w:r w:rsidRPr="00A07EB7">
        <w:rPr>
          <w:rFonts w:ascii="Arial" w:hAnsi="Arial" w:cs="Arial"/>
          <w:sz w:val="24"/>
          <w:szCs w:val="24"/>
          <w:lang w:eastAsia="es-CR"/>
        </w:rPr>
        <w:t xml:space="preserve"> CSS que proporciona clases predefinidas para aplicar estilos directamente en el marcado HTML, para construir una interfaz responsiva y de rápido desarrollo, adaptada a diversos dispositivos y contextos escolares.</w:t>
      </w:r>
    </w:p>
    <w:p w14:paraId="2E1405C8"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Back-</w:t>
      </w:r>
      <w:proofErr w:type="spellStart"/>
      <w:r w:rsidRPr="00A07EB7">
        <w:rPr>
          <w:rFonts w:ascii="Arial" w:hAnsi="Arial" w:cs="Arial"/>
          <w:b/>
          <w:bCs/>
          <w:sz w:val="24"/>
          <w:szCs w:val="24"/>
          <w:lang w:eastAsia="es-CR"/>
        </w:rPr>
        <w:t>end</w:t>
      </w:r>
      <w:proofErr w:type="spellEnd"/>
      <w:r w:rsidRPr="00A07EB7">
        <w:rPr>
          <w:rFonts w:ascii="Arial" w:hAnsi="Arial" w:cs="Arial"/>
          <w:b/>
          <w:bCs/>
          <w:sz w:val="24"/>
          <w:szCs w:val="24"/>
          <w:lang w:eastAsia="es-CR"/>
        </w:rPr>
        <w:t>: lógica del servidor</w:t>
      </w:r>
    </w:p>
    <w:p w14:paraId="512E9FF9" w14:textId="3C2658F8"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El núcleo del servidor de </w:t>
      </w: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xml:space="preserve"> se </w:t>
      </w:r>
      <w:r w:rsidR="00796876" w:rsidRPr="00A07EB7">
        <w:rPr>
          <w:rFonts w:ascii="Arial" w:hAnsi="Arial" w:cs="Arial"/>
          <w:sz w:val="24"/>
          <w:szCs w:val="24"/>
          <w:lang w:eastAsia="es-CR"/>
        </w:rPr>
        <w:t>construy</w:t>
      </w:r>
      <w:r w:rsidR="00796876">
        <w:rPr>
          <w:rFonts w:ascii="Arial" w:hAnsi="Arial" w:cs="Arial"/>
          <w:sz w:val="24"/>
          <w:szCs w:val="24"/>
          <w:lang w:eastAsia="es-CR"/>
        </w:rPr>
        <w:t>ó</w:t>
      </w:r>
      <w:r w:rsidRPr="00A07EB7">
        <w:rPr>
          <w:rFonts w:ascii="Arial" w:hAnsi="Arial" w:cs="Arial"/>
          <w:sz w:val="24"/>
          <w:szCs w:val="24"/>
          <w:lang w:eastAsia="es-CR"/>
        </w:rPr>
        <w:t xml:space="preserve"> sobre Laravel, un </w:t>
      </w:r>
      <w:proofErr w:type="spellStart"/>
      <w:r w:rsidRPr="00A07EB7">
        <w:rPr>
          <w:rFonts w:ascii="Arial" w:hAnsi="Arial" w:cs="Arial"/>
          <w:sz w:val="24"/>
          <w:szCs w:val="24"/>
          <w:lang w:eastAsia="es-CR"/>
        </w:rPr>
        <w:t>framework</w:t>
      </w:r>
      <w:proofErr w:type="spellEnd"/>
      <w:r w:rsidRPr="00A07EB7">
        <w:rPr>
          <w:rFonts w:ascii="Arial" w:hAnsi="Arial" w:cs="Arial"/>
          <w:sz w:val="24"/>
          <w:szCs w:val="24"/>
          <w:lang w:eastAsia="es-CR"/>
        </w:rPr>
        <w:t xml:space="preserve"> PHP moderno ampliamente adoptado en el desarrollo de plataformas educativas interactivas. Laravel destaca por su modularidad, seguridad integrada, sintaxis expresiva y facilidad para </w:t>
      </w:r>
      <w:r w:rsidRPr="00A07EB7">
        <w:rPr>
          <w:rFonts w:ascii="Arial" w:hAnsi="Arial" w:cs="Arial"/>
          <w:sz w:val="24"/>
          <w:szCs w:val="24"/>
          <w:lang w:eastAsia="es-CR"/>
        </w:rPr>
        <w:lastRenderedPageBreak/>
        <w:t>implementar funcionalidades como autenticación, control de usuarios y conexión con sistemas externos.</w:t>
      </w:r>
    </w:p>
    <w:p w14:paraId="39FB3DBA" w14:textId="3054F216" w:rsidR="00C42B25" w:rsidRDefault="00C42B25" w:rsidP="00D07031">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Distintas publicaciones destacan que Laravel permite crear herramientas e-learning personalizadas de forma ágil y segura, lo que convierte </w:t>
      </w:r>
      <w:r w:rsidR="00891E9A">
        <w:rPr>
          <w:rFonts w:ascii="Arial" w:hAnsi="Arial" w:cs="Arial"/>
          <w:sz w:val="24"/>
          <w:szCs w:val="24"/>
          <w:lang w:eastAsia="es-CR"/>
        </w:rPr>
        <w:t>esta opción</w:t>
      </w:r>
      <w:r w:rsidRPr="00A07EB7">
        <w:rPr>
          <w:rFonts w:ascii="Arial" w:hAnsi="Arial" w:cs="Arial"/>
          <w:sz w:val="24"/>
          <w:szCs w:val="24"/>
          <w:lang w:eastAsia="es-CR"/>
        </w:rPr>
        <w:t xml:space="preserve"> en una elección adecuada para contextos donde la escalabilidad es un factor clave (GPT </w:t>
      </w:r>
      <w:proofErr w:type="spellStart"/>
      <w:r w:rsidRPr="00A07EB7">
        <w:rPr>
          <w:rFonts w:ascii="Arial" w:hAnsi="Arial" w:cs="Arial"/>
          <w:sz w:val="24"/>
          <w:szCs w:val="24"/>
          <w:lang w:eastAsia="es-CR"/>
        </w:rPr>
        <w:t>Developers</w:t>
      </w:r>
      <w:proofErr w:type="spellEnd"/>
      <w:r w:rsidRPr="00A07EB7">
        <w:rPr>
          <w:rFonts w:ascii="Arial" w:hAnsi="Arial" w:cs="Arial"/>
          <w:sz w:val="24"/>
          <w:szCs w:val="24"/>
          <w:lang w:eastAsia="es-CR"/>
        </w:rPr>
        <w:t xml:space="preserve">, 2024; </w:t>
      </w:r>
      <w:proofErr w:type="spellStart"/>
      <w:r w:rsidRPr="00A07EB7">
        <w:rPr>
          <w:rFonts w:ascii="Arial" w:hAnsi="Arial" w:cs="Arial"/>
          <w:sz w:val="24"/>
          <w:szCs w:val="24"/>
          <w:lang w:eastAsia="es-CR"/>
        </w:rPr>
        <w:t>Slashdev</w:t>
      </w:r>
      <w:proofErr w:type="spellEnd"/>
      <w:r w:rsidRPr="00A07EB7">
        <w:rPr>
          <w:rFonts w:ascii="Arial" w:hAnsi="Arial" w:cs="Arial"/>
          <w:sz w:val="24"/>
          <w:szCs w:val="24"/>
          <w:lang w:eastAsia="es-CR"/>
        </w:rPr>
        <w:t>, 2024).</w:t>
      </w:r>
    </w:p>
    <w:p w14:paraId="767BEB8C"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Procesos auxiliares y asincronía</w:t>
      </w:r>
    </w:p>
    <w:p w14:paraId="2607174E" w14:textId="4B494932" w:rsidR="00146A21" w:rsidRPr="00776B05" w:rsidRDefault="00C42B25" w:rsidP="00776B05">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Para tareas en segundo plano, como la generación de reportes o análisis de datos, se </w:t>
      </w:r>
      <w:r w:rsidR="00910E99">
        <w:rPr>
          <w:rFonts w:ascii="Arial" w:hAnsi="Arial" w:cs="Arial"/>
          <w:sz w:val="24"/>
          <w:szCs w:val="24"/>
          <w:lang w:eastAsia="es-CR"/>
        </w:rPr>
        <w:t xml:space="preserve">ha </w:t>
      </w:r>
      <w:r w:rsidRPr="00A07EB7">
        <w:rPr>
          <w:rFonts w:ascii="Arial" w:hAnsi="Arial" w:cs="Arial"/>
          <w:sz w:val="24"/>
          <w:szCs w:val="24"/>
          <w:lang w:eastAsia="es-CR"/>
        </w:rPr>
        <w:t>integr</w:t>
      </w:r>
      <w:r w:rsidR="00910E99">
        <w:rPr>
          <w:rFonts w:ascii="Arial" w:hAnsi="Arial" w:cs="Arial"/>
          <w:sz w:val="24"/>
          <w:szCs w:val="24"/>
          <w:lang w:eastAsia="es-CR"/>
        </w:rPr>
        <w:t>ado</w:t>
      </w:r>
      <w:r w:rsidRPr="00A07EB7">
        <w:rPr>
          <w:rFonts w:ascii="Arial" w:hAnsi="Arial" w:cs="Arial"/>
          <w:sz w:val="24"/>
          <w:szCs w:val="24"/>
          <w:lang w:eastAsia="es-CR"/>
        </w:rPr>
        <w:t xml:space="preserve"> Node.js, un entorno que utiliza un modelo no bloqueante y orientado a eventos. Esta tecnología resulta útil para mantener la fluidez del sistema sin interrumpir las tareas principales, especialmente cuando se procesan múltiples evaluaciones simultáneas (</w:t>
      </w:r>
      <w:proofErr w:type="spellStart"/>
      <w:r w:rsidRPr="00A07EB7">
        <w:rPr>
          <w:rFonts w:ascii="Arial" w:hAnsi="Arial" w:cs="Arial"/>
          <w:sz w:val="24"/>
          <w:szCs w:val="24"/>
          <w:lang w:eastAsia="es-CR"/>
        </w:rPr>
        <w:t>GeeksforGeeks</w:t>
      </w:r>
      <w:proofErr w:type="spellEnd"/>
      <w:r w:rsidRPr="00A07EB7">
        <w:rPr>
          <w:rFonts w:ascii="Arial" w:hAnsi="Arial" w:cs="Arial"/>
          <w:sz w:val="24"/>
          <w:szCs w:val="24"/>
          <w:lang w:eastAsia="es-CR"/>
        </w:rPr>
        <w:t xml:space="preserve">, s.f.; </w:t>
      </w:r>
      <w:proofErr w:type="spellStart"/>
      <w:r w:rsidRPr="00A07EB7">
        <w:rPr>
          <w:rFonts w:ascii="Arial" w:hAnsi="Arial" w:cs="Arial"/>
          <w:sz w:val="24"/>
          <w:szCs w:val="24"/>
          <w:lang w:eastAsia="es-CR"/>
        </w:rPr>
        <w:t>KernelRB</w:t>
      </w:r>
      <w:proofErr w:type="spellEnd"/>
      <w:r w:rsidRPr="00A07EB7">
        <w:rPr>
          <w:rFonts w:ascii="Arial" w:hAnsi="Arial" w:cs="Arial"/>
          <w:sz w:val="24"/>
          <w:szCs w:val="24"/>
          <w:lang w:eastAsia="es-CR"/>
        </w:rPr>
        <w:t>, 2023).</w:t>
      </w:r>
    </w:p>
    <w:p w14:paraId="5A264CFA"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Base de datos: estructura y consultas</w:t>
      </w:r>
    </w:p>
    <w:p w14:paraId="0A63E864" w14:textId="5E1CD2F0" w:rsidR="00C42B25" w:rsidRPr="00A07EB7" w:rsidRDefault="00C42B25" w:rsidP="00A07EB7">
      <w:pPr>
        <w:spacing w:before="0" w:after="160" w:line="360" w:lineRule="auto"/>
        <w:ind w:firstLine="708"/>
        <w:jc w:val="both"/>
        <w:rPr>
          <w:rFonts w:ascii="Arial" w:hAnsi="Arial" w:cs="Arial"/>
          <w:sz w:val="24"/>
          <w:szCs w:val="24"/>
          <w:lang w:eastAsia="es-CR"/>
        </w:rPr>
      </w:pP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xml:space="preserve"> </w:t>
      </w:r>
      <w:r w:rsidR="00910E99">
        <w:rPr>
          <w:rFonts w:ascii="Arial" w:hAnsi="Arial" w:cs="Arial"/>
          <w:sz w:val="24"/>
          <w:szCs w:val="24"/>
          <w:lang w:eastAsia="es-CR"/>
        </w:rPr>
        <w:t xml:space="preserve">está </w:t>
      </w:r>
      <w:r w:rsidRPr="00A07EB7">
        <w:rPr>
          <w:rFonts w:ascii="Arial" w:hAnsi="Arial" w:cs="Arial"/>
          <w:sz w:val="24"/>
          <w:szCs w:val="24"/>
          <w:lang w:eastAsia="es-CR"/>
        </w:rPr>
        <w:t>emplea</w:t>
      </w:r>
      <w:r w:rsidR="00910E99">
        <w:rPr>
          <w:rFonts w:ascii="Arial" w:hAnsi="Arial" w:cs="Arial"/>
          <w:sz w:val="24"/>
          <w:szCs w:val="24"/>
          <w:lang w:eastAsia="es-CR"/>
        </w:rPr>
        <w:t>ndo</w:t>
      </w:r>
      <w:r w:rsidRPr="00A07EB7">
        <w:rPr>
          <w:rFonts w:ascii="Arial" w:hAnsi="Arial" w:cs="Arial"/>
          <w:sz w:val="24"/>
          <w:szCs w:val="24"/>
          <w:lang w:eastAsia="es-CR"/>
        </w:rPr>
        <w:t xml:space="preserve"> PostgreSQL como sistema de gestión de bases de datos. Esta tecnología se caracteriza por su robustez, escalabilidad y compatibilidad con consultas complejas, lo cual la hace ideal para manejar información educativa estructurada.</w:t>
      </w:r>
    </w:p>
    <w:p w14:paraId="35D70870"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PostgreSQL es ampliamente utilizado en sistemas de gestión académica por su confiabilidad y flexibilidad, así como por su capacidad para integrarse con modelos de análisis de datos y aprendizaje automático (Expedite </w:t>
      </w:r>
      <w:proofErr w:type="spellStart"/>
      <w:r w:rsidRPr="00A07EB7">
        <w:rPr>
          <w:rFonts w:ascii="Arial" w:hAnsi="Arial" w:cs="Arial"/>
          <w:sz w:val="24"/>
          <w:szCs w:val="24"/>
          <w:lang w:eastAsia="es-CR"/>
        </w:rPr>
        <w:t>Informatics</w:t>
      </w:r>
      <w:proofErr w:type="spellEnd"/>
      <w:r w:rsidRPr="00A07EB7">
        <w:rPr>
          <w:rFonts w:ascii="Arial" w:hAnsi="Arial" w:cs="Arial"/>
          <w:sz w:val="24"/>
          <w:szCs w:val="24"/>
          <w:lang w:eastAsia="es-CR"/>
        </w:rPr>
        <w:t xml:space="preserve">, 2024; </w:t>
      </w:r>
      <w:proofErr w:type="spellStart"/>
      <w:r w:rsidRPr="00A07EB7">
        <w:rPr>
          <w:rFonts w:ascii="Arial" w:hAnsi="Arial" w:cs="Arial"/>
          <w:sz w:val="24"/>
          <w:szCs w:val="24"/>
          <w:lang w:eastAsia="es-CR"/>
        </w:rPr>
        <w:t>Percona</w:t>
      </w:r>
      <w:proofErr w:type="spellEnd"/>
      <w:r w:rsidRPr="00A07EB7">
        <w:rPr>
          <w:rFonts w:ascii="Arial" w:hAnsi="Arial" w:cs="Arial"/>
          <w:sz w:val="24"/>
          <w:szCs w:val="24"/>
          <w:lang w:eastAsia="es-CR"/>
        </w:rPr>
        <w:t>, 2024).</w:t>
      </w:r>
    </w:p>
    <w:p w14:paraId="156B8ECD"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Informes y métricas pedagógicas</w:t>
      </w:r>
    </w:p>
    <w:p w14:paraId="5A520758"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La plataforma genera informes descargables en PDF y CSV, acompañados de visualizaciones que permiten interpretar el desempeño estudiantil de forma segmentada. Las métricas se presentan por estudiante, grupo e indicador curricular, permitiendo una toma de decisiones informada basada en evidencia concreta.</w:t>
      </w:r>
    </w:p>
    <w:p w14:paraId="02C343CC" w14:textId="064607E1" w:rsidR="00C42B25" w:rsidRPr="00D07031" w:rsidRDefault="00C42B25" w:rsidP="00D07031">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Este enfoque está alineado con las tendencias actuales en analítica del aprendizaje, que recomiendan el uso de reportes automatizados para apoyar la labor docente y personalizar los procesos de enseñanza (</w:t>
      </w:r>
      <w:proofErr w:type="spellStart"/>
      <w:r w:rsidRPr="00A07EB7">
        <w:rPr>
          <w:rFonts w:ascii="Arial" w:hAnsi="Arial" w:cs="Arial"/>
          <w:sz w:val="24"/>
          <w:szCs w:val="24"/>
          <w:lang w:eastAsia="es-CR"/>
        </w:rPr>
        <w:t>Disprz</w:t>
      </w:r>
      <w:proofErr w:type="spellEnd"/>
      <w:r w:rsidRPr="00A07EB7">
        <w:rPr>
          <w:rFonts w:ascii="Arial" w:hAnsi="Arial" w:cs="Arial"/>
          <w:sz w:val="24"/>
          <w:szCs w:val="24"/>
          <w:lang w:eastAsia="es-CR"/>
        </w:rPr>
        <w:t xml:space="preserve">, 2023; </w:t>
      </w:r>
      <w:proofErr w:type="spellStart"/>
      <w:r w:rsidRPr="00A07EB7">
        <w:rPr>
          <w:rFonts w:ascii="Arial" w:hAnsi="Arial" w:cs="Arial"/>
          <w:sz w:val="24"/>
          <w:szCs w:val="24"/>
          <w:lang w:eastAsia="es-CR"/>
        </w:rPr>
        <w:t>EducateMe</w:t>
      </w:r>
      <w:proofErr w:type="spellEnd"/>
      <w:r w:rsidRPr="00A07EB7">
        <w:rPr>
          <w:rFonts w:ascii="Arial" w:hAnsi="Arial" w:cs="Arial"/>
          <w:sz w:val="24"/>
          <w:szCs w:val="24"/>
          <w:lang w:eastAsia="es-CR"/>
        </w:rPr>
        <w:t>, 2023).</w:t>
      </w:r>
    </w:p>
    <w:p w14:paraId="180CABF3"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lastRenderedPageBreak/>
        <w:t xml:space="preserve">Evidencia empírica del uso de </w:t>
      </w:r>
      <w:proofErr w:type="spellStart"/>
      <w:r w:rsidRPr="00A07EB7">
        <w:rPr>
          <w:rFonts w:ascii="Arial" w:hAnsi="Arial" w:cs="Arial"/>
          <w:b/>
          <w:bCs/>
          <w:sz w:val="24"/>
          <w:szCs w:val="24"/>
          <w:lang w:eastAsia="es-CR"/>
        </w:rPr>
        <w:t>ChatGPT</w:t>
      </w:r>
      <w:proofErr w:type="spellEnd"/>
      <w:r w:rsidRPr="00A07EB7">
        <w:rPr>
          <w:rFonts w:ascii="Arial" w:hAnsi="Arial" w:cs="Arial"/>
          <w:b/>
          <w:bCs/>
          <w:sz w:val="24"/>
          <w:szCs w:val="24"/>
          <w:lang w:eastAsia="es-CR"/>
        </w:rPr>
        <w:t xml:space="preserve"> en entornos educativos</w:t>
      </w:r>
    </w:p>
    <w:p w14:paraId="392D3DA8" w14:textId="03A11C38" w:rsidR="00C42B25" w:rsidRPr="00A07EB7" w:rsidRDefault="00C42B25" w:rsidP="00A07EB7">
      <w:pPr>
        <w:spacing w:before="0" w:after="160" w:line="360" w:lineRule="auto"/>
        <w:ind w:firstLine="708"/>
        <w:jc w:val="both"/>
        <w:rPr>
          <w:rFonts w:ascii="Arial" w:hAnsi="Arial" w:cs="Arial"/>
          <w:b/>
          <w:bCs/>
          <w:sz w:val="24"/>
          <w:szCs w:val="24"/>
          <w:lang w:eastAsia="es-CR"/>
        </w:rPr>
      </w:pPr>
      <w:r w:rsidRPr="00287A6F">
        <w:rPr>
          <w:rFonts w:ascii="Arial" w:hAnsi="Arial" w:cs="Arial"/>
          <w:sz w:val="24"/>
          <w:szCs w:val="24"/>
          <w:highlight w:val="yellow"/>
          <w:lang w:eastAsia="es-CR"/>
        </w:rPr>
        <w:t xml:space="preserve">Estudios recientes han validado de manera sistemática el uso de modelos de lenguaje como </w:t>
      </w:r>
      <w:r w:rsidRPr="00287A6F">
        <w:rPr>
          <w:rFonts w:ascii="Arial" w:hAnsi="Arial" w:cs="Arial"/>
          <w:b/>
          <w:sz w:val="24"/>
          <w:szCs w:val="24"/>
          <w:highlight w:val="yellow"/>
          <w:lang w:eastAsia="es-CR"/>
        </w:rPr>
        <w:t>GPT</w:t>
      </w:r>
      <w:r w:rsidRPr="00287A6F">
        <w:rPr>
          <w:rFonts w:ascii="Arial" w:hAnsi="Arial" w:cs="Arial"/>
          <w:b/>
          <w:sz w:val="24"/>
          <w:szCs w:val="24"/>
          <w:highlight w:val="yellow"/>
          <w:lang w:eastAsia="es-CR"/>
        </w:rPr>
        <w:noBreakHyphen/>
      </w:r>
      <w:r w:rsidR="00095876" w:rsidRPr="00287A6F">
        <w:rPr>
          <w:rFonts w:ascii="Arial" w:hAnsi="Arial" w:cs="Arial"/>
          <w:b/>
          <w:bCs/>
          <w:sz w:val="24"/>
          <w:szCs w:val="24"/>
          <w:highlight w:val="yellow"/>
          <w:lang w:eastAsia="es-CR"/>
        </w:rPr>
        <w:t>4</w:t>
      </w:r>
      <w:r w:rsidRPr="00287A6F">
        <w:rPr>
          <w:rFonts w:ascii="Arial" w:hAnsi="Arial" w:cs="Arial"/>
          <w:sz w:val="24"/>
          <w:szCs w:val="24"/>
          <w:highlight w:val="yellow"/>
          <w:lang w:eastAsia="es-CR"/>
        </w:rPr>
        <w:t xml:space="preserve"> para ofrecer retroalimentación adaptativa en contextos educativos. Estas investigaciones se han enfocado en medir la precisión, pertinencia y efecto pedagógico de las respuestas generadas por </w:t>
      </w:r>
      <w:proofErr w:type="spellStart"/>
      <w:r w:rsidRPr="00287A6F">
        <w:rPr>
          <w:rFonts w:ascii="Arial" w:hAnsi="Arial" w:cs="Arial"/>
          <w:sz w:val="24"/>
          <w:szCs w:val="24"/>
          <w:highlight w:val="yellow"/>
          <w:lang w:eastAsia="es-CR"/>
        </w:rPr>
        <w:t>ChatGPT</w:t>
      </w:r>
      <w:proofErr w:type="spellEnd"/>
      <w:r w:rsidRPr="00287A6F">
        <w:rPr>
          <w:rFonts w:ascii="Arial" w:hAnsi="Arial" w:cs="Arial"/>
          <w:sz w:val="24"/>
          <w:szCs w:val="24"/>
          <w:highlight w:val="yellow"/>
          <w:lang w:eastAsia="es-CR"/>
        </w:rPr>
        <w:t xml:space="preserve">, particularmente cuando se integra en </w:t>
      </w:r>
      <w:r w:rsidRPr="00287A6F">
        <w:rPr>
          <w:rFonts w:ascii="Arial" w:hAnsi="Arial" w:cs="Arial"/>
          <w:b/>
          <w:sz w:val="24"/>
          <w:szCs w:val="24"/>
          <w:highlight w:val="yellow"/>
          <w:lang w:eastAsia="es-CR"/>
        </w:rPr>
        <w:t>sistemas de aprendizaje personalizados.</w:t>
      </w:r>
    </w:p>
    <w:p w14:paraId="17A31F3D"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Uno de los hallazgos más relevantes proviene de un experimento que combinó ChatGPT</w:t>
      </w:r>
      <w:r w:rsidRPr="00A07EB7">
        <w:rPr>
          <w:rFonts w:ascii="Arial" w:hAnsi="Arial" w:cs="Arial"/>
          <w:sz w:val="24"/>
          <w:szCs w:val="24"/>
          <w:lang w:eastAsia="es-CR"/>
        </w:rPr>
        <w:noBreakHyphen/>
        <w:t xml:space="preserve">4 con </w:t>
      </w:r>
      <w:r w:rsidRPr="00A07EB7">
        <w:rPr>
          <w:rFonts w:ascii="Arial" w:hAnsi="Arial" w:cs="Arial"/>
          <w:b/>
          <w:bCs/>
          <w:sz w:val="24"/>
          <w:szCs w:val="24"/>
          <w:lang w:eastAsia="es-CR"/>
        </w:rPr>
        <w:t>grafos de conocimiento</w:t>
      </w:r>
      <w:r w:rsidRPr="00A07EB7">
        <w:rPr>
          <w:rFonts w:ascii="Arial" w:hAnsi="Arial" w:cs="Arial"/>
          <w:sz w:val="24"/>
          <w:szCs w:val="24"/>
          <w:lang w:eastAsia="es-CR"/>
        </w:rPr>
        <w:t xml:space="preserve">, permitiendo adaptar las respuestas del sistema según el nivel de comprensión del estudiante. La retroalimentación fue evaluada tanto por métricas automáticas (como ROUGE) como por expertos humanos, y mostró un </w:t>
      </w:r>
      <w:r w:rsidRPr="00A07EB7">
        <w:rPr>
          <w:rFonts w:ascii="Arial" w:hAnsi="Arial" w:cs="Arial"/>
          <w:b/>
          <w:bCs/>
          <w:sz w:val="24"/>
          <w:szCs w:val="24"/>
          <w:lang w:eastAsia="es-CR"/>
        </w:rPr>
        <w:t>alto nivel de precisión, diversidad lingüística y adecuación pedagógica</w:t>
      </w:r>
      <w:r w:rsidRPr="00A07EB7">
        <w:rPr>
          <w:rFonts w:ascii="Arial" w:hAnsi="Arial" w:cs="Arial"/>
          <w:sz w:val="24"/>
          <w:szCs w:val="24"/>
          <w:lang w:eastAsia="es-CR"/>
        </w:rPr>
        <w:t xml:space="preserve">, con baja incidencia de errores de tipo </w:t>
      </w:r>
      <w:proofErr w:type="spellStart"/>
      <w:r w:rsidRPr="00A07EB7">
        <w:rPr>
          <w:rFonts w:ascii="Arial" w:hAnsi="Arial" w:cs="Arial"/>
          <w:i/>
          <w:iCs/>
          <w:sz w:val="24"/>
          <w:szCs w:val="24"/>
          <w:lang w:eastAsia="es-CR"/>
        </w:rPr>
        <w:t>hallucination</w:t>
      </w:r>
      <w:proofErr w:type="spellEnd"/>
      <w:r w:rsidRPr="00A07EB7">
        <w:rPr>
          <w:rFonts w:ascii="Arial" w:hAnsi="Arial" w:cs="Arial"/>
          <w:sz w:val="24"/>
          <w:szCs w:val="24"/>
          <w:lang w:eastAsia="es-CR"/>
        </w:rPr>
        <w:t>. Los estudiantes participantes también manifestaron una percepción positiva hacia este tipo de asistencia adaptativa (Li et al., 2024).</w:t>
      </w:r>
    </w:p>
    <w:p w14:paraId="67F22C64"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Por otra parte, un análisis de aplicación práctica destaca </w:t>
      </w:r>
      <w:r w:rsidRPr="00A07EB7">
        <w:rPr>
          <w:rFonts w:ascii="Arial" w:hAnsi="Arial" w:cs="Arial"/>
          <w:b/>
          <w:bCs/>
          <w:sz w:val="24"/>
          <w:szCs w:val="24"/>
          <w:lang w:eastAsia="es-CR"/>
        </w:rPr>
        <w:t>diez formas concretas en que GPT</w:t>
      </w:r>
      <w:r w:rsidRPr="00A07EB7">
        <w:rPr>
          <w:rFonts w:ascii="Arial" w:hAnsi="Arial" w:cs="Arial"/>
          <w:b/>
          <w:bCs/>
          <w:sz w:val="24"/>
          <w:szCs w:val="24"/>
          <w:lang w:eastAsia="es-CR"/>
        </w:rPr>
        <w:noBreakHyphen/>
        <w:t>3 mejora los procesos educativos</w:t>
      </w:r>
      <w:r w:rsidRPr="00A07EB7">
        <w:rPr>
          <w:rFonts w:ascii="Arial" w:hAnsi="Arial" w:cs="Arial"/>
          <w:sz w:val="24"/>
          <w:szCs w:val="24"/>
          <w:lang w:eastAsia="es-CR"/>
        </w:rPr>
        <w:t xml:space="preserve">, entre ellas la personalización del contenido, la generación de retroalimentación inmediata, el acompañamiento en la preparación de evaluaciones y la simulación de conversaciones educativas. Estas funcionalidades permiten adaptar el apoyo según el estilo de aprendizaje, el nivel y los objetivos de cada estudiante, promoviendo </w:t>
      </w:r>
      <w:r w:rsidRPr="00A07EB7">
        <w:rPr>
          <w:rFonts w:ascii="Arial" w:hAnsi="Arial" w:cs="Arial"/>
          <w:b/>
          <w:bCs/>
          <w:sz w:val="24"/>
          <w:szCs w:val="24"/>
          <w:lang w:eastAsia="es-CR"/>
        </w:rPr>
        <w:t>el compromiso, la autonomía y el progreso individual</w:t>
      </w:r>
      <w:r w:rsidRPr="00A07EB7">
        <w:rPr>
          <w:rFonts w:ascii="Arial" w:hAnsi="Arial" w:cs="Arial"/>
          <w:sz w:val="24"/>
          <w:szCs w:val="24"/>
          <w:lang w:eastAsia="es-CR"/>
        </w:rPr>
        <w:t xml:space="preserve"> (</w:t>
      </w:r>
      <w:proofErr w:type="spellStart"/>
      <w:r w:rsidRPr="00A07EB7">
        <w:rPr>
          <w:rFonts w:ascii="Arial" w:hAnsi="Arial" w:cs="Arial"/>
          <w:sz w:val="24"/>
          <w:szCs w:val="24"/>
          <w:lang w:eastAsia="es-CR"/>
        </w:rPr>
        <w:t>Noodle</w:t>
      </w:r>
      <w:proofErr w:type="spellEnd"/>
      <w:r w:rsidRPr="00A07EB7">
        <w:rPr>
          <w:rFonts w:ascii="Arial" w:hAnsi="Arial" w:cs="Arial"/>
          <w:sz w:val="24"/>
          <w:szCs w:val="24"/>
          <w:lang w:eastAsia="es-CR"/>
        </w:rPr>
        <w:t xml:space="preserve"> Factory, 2024).</w:t>
      </w:r>
    </w:p>
    <w:p w14:paraId="509DF23C"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La integración de modelos generativos con estructuras de conocimiento explícito, como grafos de prerrequisitos o mapas conceptuales, amplifica su capacidad para generar explicaciones profundas, orientaciones formativas y guías de mejora, </w:t>
      </w:r>
      <w:r w:rsidRPr="00A07EB7">
        <w:rPr>
          <w:rFonts w:ascii="Arial" w:hAnsi="Arial" w:cs="Arial"/>
          <w:b/>
          <w:bCs/>
          <w:sz w:val="24"/>
          <w:szCs w:val="24"/>
          <w:lang w:eastAsia="es-CR"/>
        </w:rPr>
        <w:t>superando las limitaciones tradicionales de los sistemas de tutoría automática</w:t>
      </w:r>
      <w:r w:rsidRPr="00A07EB7">
        <w:rPr>
          <w:rFonts w:ascii="Arial" w:hAnsi="Arial" w:cs="Arial"/>
          <w:sz w:val="24"/>
          <w:szCs w:val="24"/>
          <w:lang w:eastAsia="es-CR"/>
        </w:rPr>
        <w:t xml:space="preserve"> (Li et al., 2024).</w:t>
      </w:r>
    </w:p>
    <w:p w14:paraId="5662D5F1"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En conjunto, estas evidencias respaldan que el uso de </w:t>
      </w:r>
      <w:proofErr w:type="spellStart"/>
      <w:r w:rsidRPr="00A07EB7">
        <w:rPr>
          <w:rFonts w:ascii="Arial" w:hAnsi="Arial" w:cs="Arial"/>
          <w:sz w:val="24"/>
          <w:szCs w:val="24"/>
          <w:lang w:eastAsia="es-CR"/>
        </w:rPr>
        <w:t>ChatGPT</w:t>
      </w:r>
      <w:proofErr w:type="spellEnd"/>
      <w:r w:rsidRPr="00A07EB7">
        <w:rPr>
          <w:rFonts w:ascii="Arial" w:hAnsi="Arial" w:cs="Arial"/>
          <w:sz w:val="24"/>
          <w:szCs w:val="24"/>
          <w:lang w:eastAsia="es-CR"/>
        </w:rPr>
        <w:t xml:space="preserve"> como motor de retroalimentación en el aula tiene </w:t>
      </w:r>
      <w:r w:rsidRPr="00A07EB7">
        <w:rPr>
          <w:rFonts w:ascii="Arial" w:hAnsi="Arial" w:cs="Arial"/>
          <w:b/>
          <w:bCs/>
          <w:sz w:val="24"/>
          <w:szCs w:val="24"/>
          <w:lang w:eastAsia="es-CR"/>
        </w:rPr>
        <w:t>validez empírica, precisión técnica y utilidad pedagógica</w:t>
      </w:r>
      <w:r w:rsidRPr="00A07EB7">
        <w:rPr>
          <w:rFonts w:ascii="Arial" w:hAnsi="Arial" w:cs="Arial"/>
          <w:sz w:val="24"/>
          <w:szCs w:val="24"/>
          <w:lang w:eastAsia="es-CR"/>
        </w:rPr>
        <w:t>, siempre que se utilice con criterios éticos y acompañamiento docente.</w:t>
      </w:r>
    </w:p>
    <w:p w14:paraId="28B658D7" w14:textId="77777777" w:rsidR="00C42B25" w:rsidRPr="00850064" w:rsidRDefault="00C42B25" w:rsidP="00850064">
      <w:pPr>
        <w:pStyle w:val="Ttulo2"/>
        <w:ind w:left="0" w:firstLine="0"/>
        <w:rPr>
          <w:rFonts w:ascii="Arial" w:hAnsi="Arial" w:cs="Arial"/>
          <w:color w:val="auto"/>
          <w:lang w:eastAsia="es-CR"/>
        </w:rPr>
      </w:pPr>
      <w:bookmarkStart w:id="8" w:name="_Toc213868689"/>
      <w:r w:rsidRPr="00850064">
        <w:rPr>
          <w:rFonts w:ascii="Arial" w:hAnsi="Arial" w:cs="Arial"/>
          <w:color w:val="auto"/>
          <w:lang w:eastAsia="es-CR"/>
        </w:rPr>
        <w:t>2.2. Revisión de Literatura</w:t>
      </w:r>
      <w:bookmarkEnd w:id="8"/>
    </w:p>
    <w:p w14:paraId="767B0539"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Inteligencia artificial en entornos educativos</w:t>
      </w:r>
    </w:p>
    <w:p w14:paraId="688442BB"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lastRenderedPageBreak/>
        <w:t>La inteligencia artificial (IA) en educación se refiere al uso de algoritmos y sistemas computacionales capaces de simular procesos cognitivos humanos para mejorar, automatizar o enriquecer las experiencias de enseñanza y aprendizaje. Esta tecnología permite analizar el comportamiento de los estudiantes, adaptar contenidos, generar retroalimentación en tiempo real y apoyar la toma de decisiones pedagógicas (Revisión sistemática IA en educación, 2024).</w:t>
      </w:r>
    </w:p>
    <w:p w14:paraId="3500F6D9"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Diversos estudios han demostrado que la IA puede personalizar el aprendizaje de forma más eficiente que los métodos tradicionales. Las plataformas inteligentes identifican errores frecuentes, sugieren rutas de aprendizaje y detectan patrones que permiten anticipar dificultades (Redalyc, 2022; BID &amp; UNESCO, 2023). Organismos internacionales destacan su potencial para mejorar la equidad educativa, especialmente en contextos con recursos limitados (UNESCO, 2023; INCIBE, 2024).</w:t>
      </w:r>
    </w:p>
    <w:p w14:paraId="010AA06D"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Según el INCIBE (2024), una de sus aplicaciones más valiosas es la retroalimentación inmediata y personalizada. Esta información precisa mejora la motivación, el compromiso y el avance del estudiante. Sin embargo, también se reconocen desafíos como la privacidad de datos y la preparación docente para su uso ético y efectivo (Intel, 2025).</w:t>
      </w:r>
    </w:p>
    <w:p w14:paraId="256EDA59" w14:textId="77777777" w:rsidR="006B2C66" w:rsidRDefault="00C42B25" w:rsidP="00727709">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Básicamente, en el contexto de nuestro proyecto </w:t>
      </w: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la IA no solo se presenta como teoría, sino también como una parte importante que puede permitir el análisis de las respuestas de los estudiantes y poder generar muchas recomendaciones personalizadas para el estudiante y el profesor.</w:t>
      </w:r>
    </w:p>
    <w:p w14:paraId="165D9D32" w14:textId="3395F2FE" w:rsidR="00C42B25" w:rsidRPr="00727709" w:rsidRDefault="00C42B25" w:rsidP="00727709">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Esto implica que la IA no solo va a calificar los aciertos y errores, si no también contribuye activamente en el aprendizaje de los estudiantes del Centro Educativo Católico Eulogio López Obando.</w:t>
      </w:r>
    </w:p>
    <w:p w14:paraId="206456D1"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Tutores virtuales y acompañamiento personalizado</w:t>
      </w:r>
    </w:p>
    <w:p w14:paraId="446346A0"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Los tutores virtuales son sistemas basados en tecnologías inteligentes diseñados para interactuar con los estudiantes mediante orientación, explicaciones y retroalimentación personalizada. Actúan como una extensión del docente y se adaptan al ritmo, nivel y necesidades del alumno.</w:t>
      </w:r>
    </w:p>
    <w:p w14:paraId="2F993288"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lastRenderedPageBreak/>
        <w:t xml:space="preserve">Estas herramientas permiten resolver dudas, fomentar la </w:t>
      </w:r>
      <w:proofErr w:type="gramStart"/>
      <w:r w:rsidRPr="00A07EB7">
        <w:rPr>
          <w:rFonts w:ascii="Arial" w:hAnsi="Arial" w:cs="Arial"/>
          <w:sz w:val="24"/>
          <w:szCs w:val="24"/>
          <w:lang w:eastAsia="es-CR"/>
        </w:rPr>
        <w:t>participación activa</w:t>
      </w:r>
      <w:proofErr w:type="gramEnd"/>
      <w:r w:rsidRPr="00A07EB7">
        <w:rPr>
          <w:rFonts w:ascii="Arial" w:hAnsi="Arial" w:cs="Arial"/>
          <w:sz w:val="24"/>
          <w:szCs w:val="24"/>
          <w:lang w:eastAsia="es-CR"/>
        </w:rPr>
        <w:t>, reforzar la comprensión y prevenir el abandono escolar. Un tutor virtual puede identificar estudiantes con baja participación, sugerir actividades alternativas y construir un vínculo empático mediante la comunicación constante (EDUTEC, 2024; Docentes 2.0, 2023).</w:t>
      </w:r>
    </w:p>
    <w:p w14:paraId="23344D0C"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Su uso en plataformas web ha demostrado facilitar la gestión del tiempo y aumentar la autonomía, ayudando a planificar el estudio y mantener la motivación. La posibilidad de tener una guía disponible en todo momento reduce la sensación de aislamiento en entornos virtuales, especialmente en zonas rurales donde el acceso a acompañamiento presencial es limitado (UNESCO, 2023).</w:t>
      </w:r>
    </w:p>
    <w:p w14:paraId="454793F2" w14:textId="5B11D957" w:rsidR="00C42B25" w:rsidRPr="00727709" w:rsidRDefault="00C42B25" w:rsidP="00727709">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El tutor virtual en </w:t>
      </w: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xml:space="preserve"> está ideado como una extensión digital del docente, que </w:t>
      </w:r>
      <w:r w:rsidR="00B04B1E">
        <w:rPr>
          <w:rFonts w:ascii="Arial" w:hAnsi="Arial" w:cs="Arial"/>
          <w:sz w:val="24"/>
          <w:szCs w:val="24"/>
          <w:lang w:eastAsia="es-CR"/>
        </w:rPr>
        <w:t xml:space="preserve">está </w:t>
      </w:r>
      <w:r w:rsidRPr="00A07EB7">
        <w:rPr>
          <w:rFonts w:ascii="Arial" w:hAnsi="Arial" w:cs="Arial"/>
          <w:sz w:val="24"/>
          <w:szCs w:val="24"/>
          <w:lang w:eastAsia="es-CR"/>
        </w:rPr>
        <w:t>ofr</w:t>
      </w:r>
      <w:r w:rsidR="00B04B1E">
        <w:rPr>
          <w:rFonts w:ascii="Arial" w:hAnsi="Arial" w:cs="Arial"/>
          <w:sz w:val="24"/>
          <w:szCs w:val="24"/>
          <w:lang w:eastAsia="es-CR"/>
        </w:rPr>
        <w:t>eciendo</w:t>
      </w:r>
      <w:r w:rsidRPr="00A07EB7">
        <w:rPr>
          <w:rFonts w:ascii="Arial" w:hAnsi="Arial" w:cs="Arial"/>
          <w:sz w:val="24"/>
          <w:szCs w:val="24"/>
          <w:lang w:eastAsia="es-CR"/>
        </w:rPr>
        <w:t xml:space="preserve"> un acompañamiento constante incluso en horas no laborales. El aporte práctico establece la posibilidad de brindar explicaciones adicionales, retroalimentación inmediata a partir de los resultados de los exámenes diagnósticos que realizara el estudiante, esto disminuye la carga al profesor y pude asegurar que ningún estudiante quede rezagado por falta de atención personalizada. </w:t>
      </w:r>
    </w:p>
    <w:p w14:paraId="6603898C"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Evaluación diagnóstica en el contexto educativo</w:t>
      </w:r>
    </w:p>
    <w:p w14:paraId="30C0A982"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La evaluación diagnóstica es un proceso que permite conocer el nivel de conocimientos, habilidades y competencias del estudiante antes de iniciar un nuevo contenido. Su propósito es identificar fortalezas, debilidades y necesidades particulares que orienten la planificación pedagógica (BID &amp; UNESCO, 2023).</w:t>
      </w:r>
    </w:p>
    <w:p w14:paraId="6A33BE69"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La integración de herramientas digitales y algoritmos de IA ha potenciado esta evaluación, permitiendo automatizar el análisis de resultados, generar recomendaciones inmediatas y construir perfiles más completos de cada estudiante. Esto contribuye a una enseñanza más flexible y adaptativa, centrada en las particularidades del grupo o individuo (Revisión sistemática IA en educación, 2024).</w:t>
      </w:r>
    </w:p>
    <w:p w14:paraId="11FCA956" w14:textId="30B8C13D" w:rsidR="00727709" w:rsidRPr="00850064" w:rsidRDefault="00C42B25" w:rsidP="00850064">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La evaluación diagnóstica en nuestro proyecto </w:t>
      </w:r>
      <w:r w:rsidR="00B04B1E">
        <w:rPr>
          <w:rFonts w:ascii="Arial" w:hAnsi="Arial" w:cs="Arial"/>
          <w:sz w:val="24"/>
          <w:szCs w:val="24"/>
          <w:lang w:eastAsia="es-CR"/>
        </w:rPr>
        <w:t>está</w:t>
      </w:r>
      <w:r w:rsidRPr="00A07EB7">
        <w:rPr>
          <w:rFonts w:ascii="Arial" w:hAnsi="Arial" w:cs="Arial"/>
          <w:sz w:val="24"/>
          <w:szCs w:val="24"/>
          <w:lang w:eastAsia="es-CR"/>
        </w:rPr>
        <w:t xml:space="preserve"> deja</w:t>
      </w:r>
      <w:r w:rsidR="00B04B1E">
        <w:rPr>
          <w:rFonts w:ascii="Arial" w:hAnsi="Arial" w:cs="Arial"/>
          <w:sz w:val="24"/>
          <w:szCs w:val="24"/>
          <w:lang w:eastAsia="es-CR"/>
        </w:rPr>
        <w:t>ndo</w:t>
      </w:r>
      <w:r w:rsidRPr="00A07EB7">
        <w:rPr>
          <w:rFonts w:ascii="Arial" w:hAnsi="Arial" w:cs="Arial"/>
          <w:sz w:val="24"/>
          <w:szCs w:val="24"/>
          <w:lang w:eastAsia="es-CR"/>
        </w:rPr>
        <w:t xml:space="preserve"> atrás los exámenes tradicionales en papel. </w:t>
      </w: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xml:space="preserve"> permit</w:t>
      </w:r>
      <w:r w:rsidR="00B04B1E">
        <w:rPr>
          <w:rFonts w:ascii="Arial" w:hAnsi="Arial" w:cs="Arial"/>
          <w:sz w:val="24"/>
          <w:szCs w:val="24"/>
          <w:lang w:eastAsia="es-CR"/>
        </w:rPr>
        <w:t>e</w:t>
      </w:r>
      <w:r w:rsidRPr="00A07EB7">
        <w:rPr>
          <w:rFonts w:ascii="Arial" w:hAnsi="Arial" w:cs="Arial"/>
          <w:sz w:val="24"/>
          <w:szCs w:val="24"/>
          <w:lang w:eastAsia="es-CR"/>
        </w:rPr>
        <w:t xml:space="preserve"> que los profesores generen </w:t>
      </w:r>
      <w:r w:rsidR="00D865AF" w:rsidRPr="00A07EB7">
        <w:rPr>
          <w:rFonts w:ascii="Arial" w:hAnsi="Arial" w:cs="Arial"/>
          <w:sz w:val="24"/>
          <w:szCs w:val="24"/>
          <w:lang w:eastAsia="es-CR"/>
        </w:rPr>
        <w:t>exámenes</w:t>
      </w:r>
      <w:r w:rsidRPr="00A07EB7">
        <w:rPr>
          <w:rFonts w:ascii="Arial" w:hAnsi="Arial" w:cs="Arial"/>
          <w:sz w:val="24"/>
          <w:szCs w:val="24"/>
          <w:lang w:eastAsia="es-CR"/>
        </w:rPr>
        <w:t xml:space="preserve"> en línea, automatizar las correcciones y tener los reportes inmediatos del rendimiento de cada estudiante </w:t>
      </w:r>
      <w:r w:rsidR="006E6AEC">
        <w:rPr>
          <w:rFonts w:ascii="Arial" w:hAnsi="Arial" w:cs="Arial"/>
          <w:sz w:val="24"/>
          <w:szCs w:val="24"/>
          <w:lang w:eastAsia="es-CR"/>
        </w:rPr>
        <w:lastRenderedPageBreak/>
        <w:t>o</w:t>
      </w:r>
      <w:r w:rsidR="007C29FA">
        <w:rPr>
          <w:rFonts w:ascii="Arial" w:hAnsi="Arial" w:cs="Arial"/>
          <w:sz w:val="24"/>
          <w:szCs w:val="24"/>
          <w:lang w:eastAsia="es-CR"/>
        </w:rPr>
        <w:t xml:space="preserve"> </w:t>
      </w:r>
      <w:r w:rsidRPr="00A07EB7">
        <w:rPr>
          <w:rFonts w:ascii="Arial" w:hAnsi="Arial" w:cs="Arial"/>
          <w:sz w:val="24"/>
          <w:szCs w:val="24"/>
          <w:lang w:eastAsia="es-CR"/>
        </w:rPr>
        <w:t>del grupo. Esto no solo agiliza el trabajo del profesor, sino que también asegura que las decisiones de enseñanza se fundamenten en datos precisos y oportunos.</w:t>
      </w:r>
    </w:p>
    <w:p w14:paraId="39DA51B1" w14:textId="3E0647C8"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Personalización del aprendizaje</w:t>
      </w:r>
    </w:p>
    <w:p w14:paraId="077CD8FB"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Personalizar el aprendizaje implica adaptar los contenidos, metodologías, tiempos y recursos a las características específicas de cada estudiante. La IA permite lograrlo mediante el seguimiento de progresos, la detección de patrones y la generación de estrategias personalizadas (Redalyc, 2022; UNESCO, 2023).</w:t>
      </w:r>
    </w:p>
    <w:p w14:paraId="5B9CDB51"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Este enfoque ha demostrado mejorar la motivación, aumentar la comprensión y reducir la deserción. Al centrarse en el estudiante como protagonista de su aprendizaje, se fomenta su autonomía, reflexión y compromiso.</w:t>
      </w:r>
    </w:p>
    <w:p w14:paraId="2B968CDE" w14:textId="17A18FE4"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rPr>
        <w:t xml:space="preserve">La personalización del aprendizaje en el proyecto se </w:t>
      </w:r>
      <w:r w:rsidR="00AC20FE">
        <w:rPr>
          <w:rFonts w:ascii="Arial" w:hAnsi="Arial" w:cs="Arial"/>
          <w:sz w:val="24"/>
          <w:szCs w:val="24"/>
        </w:rPr>
        <w:t>refleja</w:t>
      </w:r>
      <w:r>
        <w:rPr>
          <w:rFonts w:ascii="Arial" w:hAnsi="Arial" w:cs="Arial"/>
          <w:sz w:val="24"/>
          <w:szCs w:val="24"/>
        </w:rPr>
        <w:t xml:space="preserve"> en la </w:t>
      </w:r>
      <w:r w:rsidR="00AC20FE">
        <w:rPr>
          <w:rFonts w:ascii="Arial" w:hAnsi="Arial" w:cs="Arial"/>
          <w:sz w:val="24"/>
          <w:szCs w:val="24"/>
        </w:rPr>
        <w:t>manera en</w:t>
      </w:r>
      <w:r>
        <w:rPr>
          <w:rFonts w:ascii="Arial" w:hAnsi="Arial" w:cs="Arial"/>
          <w:sz w:val="24"/>
          <w:szCs w:val="24"/>
        </w:rPr>
        <w:t xml:space="preserve"> que el sistema ajusta </w:t>
      </w:r>
      <w:r w:rsidR="00AC20FE">
        <w:rPr>
          <w:rFonts w:ascii="Arial" w:hAnsi="Arial" w:cs="Arial"/>
          <w:sz w:val="24"/>
          <w:szCs w:val="24"/>
        </w:rPr>
        <w:t>la retroalimentación</w:t>
      </w:r>
      <w:r>
        <w:rPr>
          <w:rFonts w:ascii="Arial" w:hAnsi="Arial" w:cs="Arial"/>
          <w:sz w:val="24"/>
          <w:szCs w:val="24"/>
        </w:rPr>
        <w:t xml:space="preserve"> del tutor virtual </w:t>
      </w:r>
      <w:r w:rsidR="00AC20FE">
        <w:rPr>
          <w:rFonts w:ascii="Arial" w:hAnsi="Arial" w:cs="Arial"/>
          <w:sz w:val="24"/>
          <w:szCs w:val="24"/>
        </w:rPr>
        <w:t>para</w:t>
      </w:r>
      <w:r>
        <w:rPr>
          <w:rFonts w:ascii="Arial" w:hAnsi="Arial" w:cs="Arial"/>
          <w:sz w:val="24"/>
          <w:szCs w:val="24"/>
        </w:rPr>
        <w:t xml:space="preserve"> cada alumno.</w:t>
      </w:r>
      <w:r w:rsidR="000531B0">
        <w:rPr>
          <w:rFonts w:ascii="Arial" w:hAnsi="Arial" w:cs="Arial"/>
          <w:sz w:val="24"/>
          <w:szCs w:val="24"/>
        </w:rPr>
        <w:t xml:space="preserve"> </w:t>
      </w:r>
      <w:r>
        <w:rPr>
          <w:rFonts w:ascii="Arial" w:hAnsi="Arial" w:cs="Arial"/>
          <w:sz w:val="24"/>
          <w:szCs w:val="24"/>
        </w:rPr>
        <w:t xml:space="preserve">Por ejemplo, </w:t>
      </w:r>
      <w:r w:rsidR="00AC20FE">
        <w:rPr>
          <w:rFonts w:ascii="Arial" w:hAnsi="Arial" w:cs="Arial"/>
          <w:sz w:val="24"/>
          <w:szCs w:val="24"/>
        </w:rPr>
        <w:t xml:space="preserve">si </w:t>
      </w:r>
      <w:r>
        <w:rPr>
          <w:rFonts w:ascii="Arial" w:hAnsi="Arial" w:cs="Arial"/>
          <w:sz w:val="24"/>
          <w:szCs w:val="24"/>
        </w:rPr>
        <w:t xml:space="preserve">un estudiante </w:t>
      </w:r>
      <w:r w:rsidR="00AC20FE">
        <w:rPr>
          <w:rFonts w:ascii="Arial" w:hAnsi="Arial" w:cs="Arial"/>
          <w:sz w:val="24"/>
          <w:szCs w:val="24"/>
        </w:rPr>
        <w:t xml:space="preserve">tiene dificultad en </w:t>
      </w:r>
      <w:r>
        <w:rPr>
          <w:rFonts w:ascii="Arial" w:hAnsi="Arial" w:cs="Arial"/>
          <w:sz w:val="24"/>
          <w:szCs w:val="24"/>
        </w:rPr>
        <w:t xml:space="preserve">comprensión de lectura, recibirá </w:t>
      </w:r>
      <w:r w:rsidR="00AC20FE">
        <w:rPr>
          <w:rFonts w:ascii="Arial" w:hAnsi="Arial" w:cs="Arial"/>
          <w:sz w:val="24"/>
          <w:szCs w:val="24"/>
        </w:rPr>
        <w:t xml:space="preserve">retroalimentación específica sobre </w:t>
      </w:r>
      <w:r>
        <w:rPr>
          <w:rFonts w:ascii="Arial" w:hAnsi="Arial" w:cs="Arial"/>
          <w:sz w:val="24"/>
          <w:szCs w:val="24"/>
        </w:rPr>
        <w:t xml:space="preserve">esa área, </w:t>
      </w:r>
      <w:r w:rsidR="00AC20FE">
        <w:rPr>
          <w:rFonts w:ascii="Arial" w:hAnsi="Arial" w:cs="Arial"/>
          <w:sz w:val="24"/>
          <w:szCs w:val="24"/>
        </w:rPr>
        <w:t>mientras</w:t>
      </w:r>
      <w:r>
        <w:rPr>
          <w:rFonts w:ascii="Arial" w:hAnsi="Arial" w:cs="Arial"/>
          <w:sz w:val="24"/>
          <w:szCs w:val="24"/>
        </w:rPr>
        <w:t xml:space="preserve"> que otro con fortalezas en ciencias obtendrá </w:t>
      </w:r>
      <w:r w:rsidR="00AC20FE">
        <w:rPr>
          <w:rFonts w:ascii="Arial" w:hAnsi="Arial" w:cs="Arial"/>
          <w:sz w:val="24"/>
          <w:szCs w:val="24"/>
        </w:rPr>
        <w:t xml:space="preserve">comentarios enfocados en </w:t>
      </w:r>
      <w:r>
        <w:rPr>
          <w:rFonts w:ascii="Arial" w:hAnsi="Arial" w:cs="Arial"/>
          <w:sz w:val="24"/>
          <w:szCs w:val="24"/>
        </w:rPr>
        <w:t xml:space="preserve">potenciar </w:t>
      </w:r>
      <w:r w:rsidR="00AC20FE">
        <w:rPr>
          <w:rFonts w:ascii="Arial" w:hAnsi="Arial" w:cs="Arial"/>
          <w:sz w:val="24"/>
          <w:szCs w:val="24"/>
        </w:rPr>
        <w:t>aún más su desempeño. Así, la</w:t>
      </w:r>
      <w:r>
        <w:rPr>
          <w:rFonts w:ascii="Arial" w:hAnsi="Arial" w:cs="Arial"/>
          <w:sz w:val="24"/>
          <w:szCs w:val="24"/>
        </w:rPr>
        <w:t xml:space="preserve"> personalización se convierte en un </w:t>
      </w:r>
      <w:r w:rsidR="00AC20FE">
        <w:rPr>
          <w:rFonts w:ascii="Arial" w:hAnsi="Arial" w:cs="Arial"/>
          <w:sz w:val="24"/>
          <w:szCs w:val="24"/>
        </w:rPr>
        <w:t>mecanismo</w:t>
      </w:r>
      <w:r>
        <w:rPr>
          <w:rFonts w:ascii="Arial" w:hAnsi="Arial" w:cs="Arial"/>
          <w:sz w:val="24"/>
          <w:szCs w:val="24"/>
        </w:rPr>
        <w:t xml:space="preserve"> accesible </w:t>
      </w:r>
      <w:r w:rsidR="00AC20FE">
        <w:rPr>
          <w:rFonts w:ascii="Arial" w:hAnsi="Arial" w:cs="Arial"/>
          <w:sz w:val="24"/>
          <w:szCs w:val="24"/>
        </w:rPr>
        <w:t xml:space="preserve">para atender las necesidades individuales </w:t>
      </w:r>
      <w:r>
        <w:rPr>
          <w:rFonts w:ascii="Arial" w:hAnsi="Arial" w:cs="Arial"/>
          <w:sz w:val="24"/>
          <w:szCs w:val="24"/>
        </w:rPr>
        <w:t>en contextos rurales.</w:t>
      </w:r>
      <w:r w:rsidR="00A77948">
        <w:rPr>
          <w:rFonts w:ascii="Arial" w:hAnsi="Arial" w:cs="Arial"/>
          <w:sz w:val="24"/>
          <w:szCs w:val="24"/>
        </w:rPr>
        <w:t xml:space="preserve"> </w:t>
      </w:r>
      <w:r w:rsidRPr="00A07EB7">
        <w:rPr>
          <w:rFonts w:ascii="Arial" w:hAnsi="Arial" w:cs="Arial"/>
          <w:sz w:val="24"/>
          <w:szCs w:val="24"/>
          <w:lang w:eastAsia="es-CR"/>
        </w:rPr>
        <w:t>   </w:t>
      </w:r>
    </w:p>
    <w:p w14:paraId="49A6DD57"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Sistemas web educativos</w:t>
      </w:r>
    </w:p>
    <w:p w14:paraId="21863164"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Los sistemas web educativos son plataformas accesibles vía internet que centralizan funciones de enseñanza, evaluación y seguimiento del aprendizaje. Incorporan herramientas para la gestión de usuarios, la generación de reportes y la comunicación entre actores educativos.</w:t>
      </w:r>
    </w:p>
    <w:p w14:paraId="34219A8D"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Con la integración de IA, estos sistemas permiten automatizar procesos clave, como la corrección de exámenes o la generación de sugerencias adaptativas. Esto los convierte en aliados clave para los docentes, especialmente en entornos con recursos limitados (Intel, 2025).</w:t>
      </w:r>
    </w:p>
    <w:p w14:paraId="2427D736" w14:textId="57EE071E" w:rsidR="00C42B25" w:rsidRPr="00727709" w:rsidRDefault="00C42B25" w:rsidP="00727709">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El hecho de que </w:t>
      </w: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xml:space="preserve"> sea un sistema web tiene un valor muy práctico e importante, no requiere una instalación previa, ni equipos de alto rendimiento, lo cual lo hace viable en comunidades educativas con infraestructura tecnológica limitada. Además, al fijarse </w:t>
      </w:r>
      <w:r w:rsidRPr="00A07EB7">
        <w:rPr>
          <w:rFonts w:ascii="Arial" w:hAnsi="Arial" w:cs="Arial"/>
          <w:sz w:val="24"/>
          <w:szCs w:val="24"/>
          <w:lang w:eastAsia="es-CR"/>
        </w:rPr>
        <w:lastRenderedPageBreak/>
        <w:t>evaluaciones, retroalimentación y gestión en una misma plataforma, se reduce la dispersión de herramientas y se optimiza el tiempo del profesor.  </w:t>
      </w:r>
    </w:p>
    <w:p w14:paraId="2777FC20" w14:textId="77777777" w:rsidR="00C42B25" w:rsidRPr="00850064" w:rsidRDefault="00C42B25" w:rsidP="00850064">
      <w:pPr>
        <w:pStyle w:val="Ttulo2"/>
        <w:ind w:left="0" w:firstLine="0"/>
        <w:rPr>
          <w:rFonts w:ascii="Arial" w:hAnsi="Arial" w:cs="Arial"/>
          <w:color w:val="auto"/>
          <w:lang w:eastAsia="es-CR"/>
        </w:rPr>
      </w:pPr>
      <w:bookmarkStart w:id="9" w:name="_Toc213868690"/>
      <w:r w:rsidRPr="00850064">
        <w:rPr>
          <w:rFonts w:ascii="Arial" w:hAnsi="Arial" w:cs="Arial"/>
          <w:color w:val="auto"/>
          <w:lang w:eastAsia="es-CR"/>
        </w:rPr>
        <w:t>2.3. Conceptos Clave y Definiciones</w:t>
      </w:r>
      <w:bookmarkEnd w:id="9"/>
    </w:p>
    <w:p w14:paraId="4110125E"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Inteligencia artificial educativa</w:t>
      </w:r>
    </w:p>
    <w:p w14:paraId="209D8993"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La inteligencia artificial educativa hace referencia a la aplicación de tecnologías que simulan capacidades humanas como el razonamiento, la toma de decisiones y el aprendizaje, dentro de entornos educativos. Su objetivo es mejorar los procesos de enseñanza-aprendizaje mediante el análisis de datos y la adaptación automática de contenidos y estrategias. Operacionalmente, en este TFG se refiere al motor que analiza las respuestas del estudiante y genera recomendaciones personalizadas (Anáhuac Querétaro, 2024).</w:t>
      </w:r>
    </w:p>
    <w:p w14:paraId="56B395AE"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Tutor virtual</w:t>
      </w:r>
    </w:p>
    <w:p w14:paraId="428226C7"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Un tutor virtual es un sistema basado en inteligencia artificial que interactúa con los estudiantes de forma automática, ofreciendo orientación, explicaciones, seguimiento y retroalimentación individualizada. En el marco de este TFG, el tutor virtual cumple la función de brindar recomendaciones de estudio específicas según los resultados obtenidos por el estudiante en los exámenes diagnósticos (Colombia Aprende, 2024).</w:t>
      </w:r>
    </w:p>
    <w:p w14:paraId="16166FB8"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Evaluación diagnóstica</w:t>
      </w:r>
    </w:p>
    <w:p w14:paraId="02525E44" w14:textId="4F1C2CE5" w:rsidR="00727709" w:rsidRPr="00A07EB7" w:rsidRDefault="00C42B25" w:rsidP="00850064">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La evaluación diagnóstica es un instrumento que permite al docente conocer el punto de partida del estudiante antes de iniciar nuevos contenidos. Su aplicación permite detectar carencias y fortalezas, con el fin de ajustar la planificación didáctica</w:t>
      </w:r>
      <w:r w:rsidR="006D3E54">
        <w:rPr>
          <w:rFonts w:ascii="Arial" w:hAnsi="Arial" w:cs="Arial"/>
          <w:sz w:val="24"/>
          <w:szCs w:val="24"/>
          <w:lang w:eastAsia="es-CR"/>
        </w:rPr>
        <w:t xml:space="preserve"> </w:t>
      </w:r>
      <w:r w:rsidR="006D3E54" w:rsidRPr="00A07EB7">
        <w:rPr>
          <w:rFonts w:ascii="Arial" w:hAnsi="Arial" w:cs="Arial"/>
          <w:sz w:val="24"/>
          <w:szCs w:val="24"/>
          <w:lang w:eastAsia="es-CR"/>
        </w:rPr>
        <w:t>(BID &amp; UNESCO, 2023)</w:t>
      </w:r>
      <w:r w:rsidRPr="00A07EB7">
        <w:rPr>
          <w:rFonts w:ascii="Arial" w:hAnsi="Arial" w:cs="Arial"/>
          <w:sz w:val="24"/>
          <w:szCs w:val="24"/>
          <w:lang w:eastAsia="es-CR"/>
        </w:rPr>
        <w:t xml:space="preserve">. En este proyecto, se implementa digitalmente a través del sistema </w:t>
      </w: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que facilita la generación, aplicación y análisis automatizado de estas pruebas.</w:t>
      </w:r>
    </w:p>
    <w:p w14:paraId="4B9EA23B"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Personalización del aprendizaje</w:t>
      </w:r>
    </w:p>
    <w:p w14:paraId="1FC281E9"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Este concepto se refiere a la capacidad de adaptar la experiencia educativa a las necesidades, ritmos y estilos de cada estudiante. En este TFG, la personalización ocurre mediante el análisis de datos generados por las evaluaciones, que permiten ajustar las recomendaciones del tutor virtual a cada perfil individual (UNIR, 2024).</w:t>
      </w:r>
    </w:p>
    <w:p w14:paraId="68377A9F"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lastRenderedPageBreak/>
        <w:t>Retroalimentación automatizada</w:t>
      </w:r>
    </w:p>
    <w:p w14:paraId="6C773B40" w14:textId="77777777" w:rsidR="00BF46D5"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La retroalimentación es un componente esencial en el proceso de enseñanza-aprendizaje, ya que permite a los estudiantes identificar brechas y evaluar su progreso de aprendizaje. La retroalimentación debe proporcionar información específica relacionada con una tarea o proceso de aprendizaje que llene una brecha entre la comprensión deseada y la real del contenido o el desarrollo de habilidades. (</w:t>
      </w:r>
      <w:proofErr w:type="spellStart"/>
      <w:r w:rsidRPr="00A07EB7">
        <w:rPr>
          <w:rFonts w:ascii="Arial" w:hAnsi="Arial" w:cs="Arial"/>
          <w:sz w:val="24"/>
          <w:szCs w:val="24"/>
          <w:lang w:eastAsia="es-CR"/>
        </w:rPr>
        <w:t>Gwo</w:t>
      </w:r>
      <w:proofErr w:type="spellEnd"/>
      <w:r w:rsidRPr="00A07EB7">
        <w:rPr>
          <w:rFonts w:ascii="Arial" w:hAnsi="Arial" w:cs="Arial"/>
          <w:sz w:val="24"/>
          <w:szCs w:val="24"/>
          <w:lang w:eastAsia="es-CR"/>
        </w:rPr>
        <w:t>-Jen Hwang, 2021).</w:t>
      </w:r>
    </w:p>
    <w:p w14:paraId="3038C4C3" w14:textId="04368DDE" w:rsidR="00C42B25" w:rsidRPr="00A07EB7" w:rsidRDefault="00C42B25" w:rsidP="00BF46D5">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 xml:space="preserve">En </w:t>
      </w:r>
      <w:proofErr w:type="spellStart"/>
      <w:r w:rsidRPr="00A07EB7">
        <w:rPr>
          <w:rFonts w:ascii="Arial" w:hAnsi="Arial" w:cs="Arial"/>
          <w:sz w:val="24"/>
          <w:szCs w:val="24"/>
          <w:lang w:eastAsia="es-CR"/>
        </w:rPr>
        <w:t>NeoEduCore</w:t>
      </w:r>
      <w:proofErr w:type="spellEnd"/>
      <w:r w:rsidRPr="00A07EB7">
        <w:rPr>
          <w:rFonts w:ascii="Arial" w:hAnsi="Arial" w:cs="Arial"/>
          <w:sz w:val="24"/>
          <w:szCs w:val="24"/>
          <w:lang w:eastAsia="es-CR"/>
        </w:rPr>
        <w:t xml:space="preserve"> esto se verá reflejado con la implementación de la IA que analizará las respuestas y nos va a sugerir estrategias personalizadas para cada estudiante según su ámbito de estudio. </w:t>
      </w:r>
    </w:p>
    <w:p w14:paraId="0CE136B9"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Equidad educativa</w:t>
      </w:r>
    </w:p>
    <w:p w14:paraId="36FD0E6E"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sidRPr="00A07EB7">
        <w:rPr>
          <w:rFonts w:ascii="Arial" w:hAnsi="Arial" w:cs="Arial"/>
          <w:sz w:val="24"/>
          <w:szCs w:val="24"/>
          <w:lang w:eastAsia="es-CR"/>
        </w:rPr>
        <w:t>Desde esta perspectiva de inclusión, se pone especial énfasis en avanzar hacia una educación más equitativa y de calidad, reconociendo que las acciones orientadas hacia este fin serán beneficiosas tanto en términos educativos como sociales. (SITEAL,2025).</w:t>
      </w:r>
      <w:r w:rsidRPr="00A07EB7">
        <w:rPr>
          <w:rFonts w:ascii="Arial" w:hAnsi="Arial" w:cs="Arial"/>
          <w:sz w:val="24"/>
          <w:szCs w:val="24"/>
          <w:lang w:eastAsia="es-CR"/>
        </w:rPr>
        <w:br/>
      </w:r>
      <w:r w:rsidRPr="00A07EB7">
        <w:rPr>
          <w:rFonts w:ascii="Arial" w:hAnsi="Arial" w:cs="Arial"/>
          <w:sz w:val="24"/>
          <w:szCs w:val="24"/>
          <w:lang w:eastAsia="es-CR"/>
        </w:rPr>
        <w:tab/>
        <w:t>En este proyecto, la equidad educativa se ve reflejada en que se puede ofrecer a estudiantes de zonas rurales, con un mínimo de herramientas tecnológicas que le ayudarán en el proceso estudiantil.</w:t>
      </w:r>
    </w:p>
    <w:p w14:paraId="40B6D1CF" w14:textId="50BD72D8" w:rsidR="00C42B25" w:rsidRPr="0070109F" w:rsidRDefault="0070109F" w:rsidP="0070109F">
      <w:pPr>
        <w:pStyle w:val="Descripcin"/>
        <w:jc w:val="both"/>
        <w:rPr>
          <w:rFonts w:ascii="Arial" w:hAnsi="Arial" w:cs="Arial"/>
          <w:b/>
          <w:i w:val="0"/>
          <w:color w:val="auto"/>
          <w:sz w:val="24"/>
          <w:szCs w:val="24"/>
        </w:rPr>
      </w:pPr>
      <w:bookmarkStart w:id="10" w:name="_Toc213869731"/>
      <w:r w:rsidRPr="00A07EB7">
        <w:rPr>
          <w:rFonts w:ascii="Arial" w:hAnsi="Arial" w:cs="Arial"/>
          <w:noProof/>
          <w:sz w:val="24"/>
          <w:szCs w:val="24"/>
          <w:bdr w:val="none" w:sz="0" w:space="0" w:color="auto" w:frame="1"/>
        </w:rPr>
        <w:drawing>
          <wp:anchor distT="0" distB="0" distL="114300" distR="114300" simplePos="0" relativeHeight="251658246" behindDoc="0" locked="0" layoutInCell="1" allowOverlap="1" wp14:anchorId="6E4BDD23" wp14:editId="6CC86D64">
            <wp:simplePos x="0" y="0"/>
            <wp:positionH relativeFrom="margin">
              <wp:align>center</wp:align>
            </wp:positionH>
            <wp:positionV relativeFrom="paragraph">
              <wp:posOffset>417720</wp:posOffset>
            </wp:positionV>
            <wp:extent cx="6932721" cy="2759102"/>
            <wp:effectExtent l="0" t="0" r="1905" b="3175"/>
            <wp:wrapThrough wrapText="bothSides">
              <wp:wrapPolygon edited="0">
                <wp:start x="0" y="0"/>
                <wp:lineTo x="0" y="21476"/>
                <wp:lineTo x="21547" y="21476"/>
                <wp:lineTo x="21547" y="0"/>
                <wp:lineTo x="0" y="0"/>
              </wp:wrapPolygon>
            </wp:wrapThrough>
            <wp:docPr id="1506322342"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22342" name="Imagen 3" descr="Dia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32721" cy="2759102"/>
                    </a:xfrm>
                    <a:prstGeom prst="rect">
                      <a:avLst/>
                    </a:prstGeom>
                    <a:noFill/>
                    <a:ln>
                      <a:noFill/>
                    </a:ln>
                  </pic:spPr>
                </pic:pic>
              </a:graphicData>
            </a:graphic>
          </wp:anchor>
        </w:drawing>
      </w:r>
      <w:r w:rsidR="00F4209B" w:rsidRPr="00F4209B">
        <w:rPr>
          <w:rFonts w:ascii="Arial" w:hAnsi="Arial" w:cs="Arial"/>
          <w:b/>
          <w:bCs/>
          <w:i w:val="0"/>
          <w:iCs w:val="0"/>
          <w:color w:val="auto"/>
          <w:sz w:val="24"/>
          <w:szCs w:val="24"/>
        </w:rPr>
        <w:t xml:space="preserve">Figura </w:t>
      </w:r>
      <w:r w:rsidR="00F4209B" w:rsidRPr="00F4209B">
        <w:rPr>
          <w:rFonts w:ascii="Arial" w:hAnsi="Arial" w:cs="Arial"/>
          <w:b/>
          <w:bCs/>
          <w:i w:val="0"/>
          <w:iCs w:val="0"/>
          <w:color w:val="auto"/>
          <w:sz w:val="24"/>
          <w:szCs w:val="24"/>
        </w:rPr>
        <w:fldChar w:fldCharType="begin"/>
      </w:r>
      <w:r w:rsidR="00F4209B" w:rsidRPr="00F4209B">
        <w:rPr>
          <w:rFonts w:ascii="Arial" w:hAnsi="Arial" w:cs="Arial"/>
          <w:b/>
          <w:bCs/>
          <w:i w:val="0"/>
          <w:iCs w:val="0"/>
          <w:color w:val="auto"/>
          <w:sz w:val="24"/>
          <w:szCs w:val="24"/>
        </w:rPr>
        <w:instrText xml:space="preserve"> SEQ Figura \* ARABIC </w:instrText>
      </w:r>
      <w:r w:rsidR="00F4209B" w:rsidRPr="00F4209B">
        <w:rPr>
          <w:rFonts w:ascii="Arial" w:hAnsi="Arial" w:cs="Arial"/>
          <w:b/>
          <w:bCs/>
          <w:i w:val="0"/>
          <w:iCs w:val="0"/>
          <w:color w:val="auto"/>
          <w:sz w:val="24"/>
          <w:szCs w:val="24"/>
        </w:rPr>
        <w:fldChar w:fldCharType="separate"/>
      </w:r>
      <w:r w:rsidR="00F4209B" w:rsidRPr="00F4209B">
        <w:rPr>
          <w:rFonts w:ascii="Arial" w:hAnsi="Arial" w:cs="Arial"/>
          <w:b/>
          <w:bCs/>
          <w:i w:val="0"/>
          <w:iCs w:val="0"/>
          <w:noProof/>
          <w:color w:val="auto"/>
          <w:sz w:val="24"/>
          <w:szCs w:val="24"/>
        </w:rPr>
        <w:t>1</w:t>
      </w:r>
      <w:r w:rsidR="00F4209B" w:rsidRPr="00F4209B">
        <w:rPr>
          <w:rFonts w:ascii="Arial" w:hAnsi="Arial" w:cs="Arial"/>
          <w:b/>
          <w:bCs/>
          <w:i w:val="0"/>
          <w:iCs w:val="0"/>
          <w:color w:val="auto"/>
          <w:sz w:val="24"/>
          <w:szCs w:val="24"/>
        </w:rPr>
        <w:fldChar w:fldCharType="end"/>
      </w:r>
      <w:r w:rsidR="00F4209B" w:rsidRPr="00F4209B">
        <w:rPr>
          <w:rFonts w:ascii="Arial" w:hAnsi="Arial" w:cs="Arial"/>
          <w:b/>
          <w:bCs/>
          <w:i w:val="0"/>
          <w:iCs w:val="0"/>
          <w:color w:val="auto"/>
          <w:sz w:val="24"/>
          <w:szCs w:val="24"/>
        </w:rPr>
        <w:t xml:space="preserve">  De la evaluación tradicional a la retroalimentación adaptativa: Mapa conceptual de </w:t>
      </w:r>
      <w:proofErr w:type="spellStart"/>
      <w:r w:rsidR="00F4209B" w:rsidRPr="00F4209B">
        <w:rPr>
          <w:rFonts w:ascii="Arial" w:hAnsi="Arial" w:cs="Arial"/>
          <w:b/>
          <w:bCs/>
          <w:i w:val="0"/>
          <w:iCs w:val="0"/>
          <w:color w:val="auto"/>
          <w:sz w:val="24"/>
          <w:szCs w:val="24"/>
        </w:rPr>
        <w:t>NeoEduCore</w:t>
      </w:r>
      <w:proofErr w:type="spellEnd"/>
      <w:r w:rsidR="00F4209B" w:rsidRPr="00F4209B">
        <w:rPr>
          <w:rFonts w:ascii="Arial" w:hAnsi="Arial" w:cs="Arial"/>
          <w:b/>
          <w:bCs/>
          <w:i w:val="0"/>
          <w:iCs w:val="0"/>
          <w:color w:val="auto"/>
          <w:sz w:val="24"/>
          <w:szCs w:val="24"/>
        </w:rPr>
        <w:t xml:space="preserve"> en contextos rurales de Guanacaste</w:t>
      </w:r>
      <w:bookmarkEnd w:id="10"/>
    </w:p>
    <w:p w14:paraId="0DE1A461" w14:textId="19B37B21" w:rsidR="00D94982" w:rsidRPr="00F86F25" w:rsidRDefault="00C42B25" w:rsidP="00F86F25">
      <w:pPr>
        <w:spacing w:before="0" w:after="160" w:line="360" w:lineRule="auto"/>
        <w:ind w:firstLine="0"/>
        <w:jc w:val="center"/>
        <w:rPr>
          <w:rFonts w:ascii="Arial" w:hAnsi="Arial" w:cs="Arial"/>
          <w:sz w:val="24"/>
          <w:szCs w:val="24"/>
        </w:rPr>
      </w:pPr>
      <w:r w:rsidRPr="00A07EB7">
        <w:rPr>
          <w:rFonts w:ascii="Arial" w:hAnsi="Arial" w:cs="Arial"/>
          <w:sz w:val="24"/>
          <w:szCs w:val="24"/>
        </w:rPr>
        <w:lastRenderedPageBreak/>
        <w:t>Fuente: Elaborado por Darwin Silva Gadea</w:t>
      </w:r>
    </w:p>
    <w:p w14:paraId="174F78A9" w14:textId="22C6ABE0" w:rsidR="00C42B25" w:rsidRPr="00850064" w:rsidRDefault="00C42B25" w:rsidP="00850064">
      <w:pPr>
        <w:pStyle w:val="Ttulo2"/>
        <w:ind w:left="0" w:firstLine="0"/>
        <w:rPr>
          <w:rFonts w:ascii="Arial" w:hAnsi="Arial" w:cs="Arial"/>
          <w:color w:val="auto"/>
          <w:lang w:val="es-CR"/>
        </w:rPr>
      </w:pPr>
      <w:bookmarkStart w:id="11" w:name="_Toc213868691"/>
      <w:r w:rsidRPr="00850064">
        <w:rPr>
          <w:rFonts w:ascii="Arial" w:hAnsi="Arial" w:cs="Arial"/>
          <w:color w:val="auto"/>
          <w:lang w:val="es-CR"/>
        </w:rPr>
        <w:t>Estado del Arte</w:t>
      </w:r>
      <w:bookmarkEnd w:id="11"/>
    </w:p>
    <w:p w14:paraId="5ED4AA08" w14:textId="77777777" w:rsidR="00C42B25" w:rsidRPr="00697CA3" w:rsidRDefault="00C42B25" w:rsidP="00697CA3">
      <w:pPr>
        <w:pStyle w:val="Ttulo3"/>
        <w:ind w:left="0" w:firstLine="0"/>
        <w:rPr>
          <w:rFonts w:ascii="Arial" w:hAnsi="Arial" w:cs="Arial"/>
          <w:color w:val="auto"/>
        </w:rPr>
      </w:pPr>
      <w:bookmarkStart w:id="12" w:name="_Toc213868692"/>
      <w:r w:rsidRPr="00697CA3">
        <w:rPr>
          <w:rFonts w:ascii="Arial" w:hAnsi="Arial" w:cs="Arial"/>
          <w:color w:val="auto"/>
        </w:rPr>
        <w:t>Introducción</w:t>
      </w:r>
      <w:bookmarkEnd w:id="12"/>
      <w:r w:rsidRPr="00697CA3">
        <w:rPr>
          <w:rFonts w:ascii="Arial" w:hAnsi="Arial" w:cs="Arial"/>
          <w:color w:val="auto"/>
        </w:rPr>
        <w:t> </w:t>
      </w:r>
    </w:p>
    <w:p w14:paraId="350FE243" w14:textId="77777777" w:rsidR="003E34FC" w:rsidRDefault="003E34FC">
      <w:pPr>
        <w:spacing w:line="360" w:lineRule="auto"/>
      </w:pPr>
      <w:r>
        <w:rPr>
          <w:rFonts w:ascii="Arial" w:hAnsi="Arial" w:cs="Arial"/>
          <w:sz w:val="24"/>
          <w:szCs w:val="24"/>
        </w:rPr>
        <w:t>En el presente apartado se analizaron diferentes plataformas o herramientas que se utilizaron en el contexto educativo, específicamente en el ámbito de evaluación de los aprendizajes; todo esto con el fin de identificar sus principales características, enfoques pedagógicos y tecnologías empleadas para su óptimo desarrollo, logrando de esta manera establecer un punto de comparación entre dichas plataformas y la propuesta del proyecto que se desarrolló.</w:t>
      </w:r>
    </w:p>
    <w:p w14:paraId="3D67E946" w14:textId="77777777" w:rsidR="003E34FC" w:rsidRDefault="003E34FC">
      <w:pPr>
        <w:spacing w:line="360" w:lineRule="auto"/>
      </w:pPr>
      <w:r>
        <w:rPr>
          <w:rFonts w:ascii="Arial" w:hAnsi="Arial" w:cs="Arial"/>
          <w:sz w:val="24"/>
          <w:szCs w:val="24"/>
        </w:rPr>
        <w:t xml:space="preserve">A partir de lo antes descrito, en esta sección se consideraron herramientas tales como </w:t>
      </w:r>
      <w:proofErr w:type="spellStart"/>
      <w:r>
        <w:rPr>
          <w:rFonts w:ascii="Arial" w:hAnsi="Arial" w:cs="Arial"/>
          <w:sz w:val="24"/>
          <w:szCs w:val="24"/>
        </w:rPr>
        <w:t>Eklavvya</w:t>
      </w:r>
      <w:proofErr w:type="spellEnd"/>
      <w:r>
        <w:rPr>
          <w:rFonts w:ascii="Arial" w:hAnsi="Arial" w:cs="Arial"/>
          <w:sz w:val="24"/>
          <w:szCs w:val="24"/>
        </w:rPr>
        <w:t xml:space="preserve">, </w:t>
      </w:r>
      <w:proofErr w:type="spellStart"/>
      <w:r>
        <w:rPr>
          <w:rFonts w:ascii="Arial" w:hAnsi="Arial" w:cs="Arial"/>
          <w:sz w:val="24"/>
          <w:szCs w:val="24"/>
        </w:rPr>
        <w:t>Examica</w:t>
      </w:r>
      <w:proofErr w:type="spellEnd"/>
      <w:r>
        <w:rPr>
          <w:rFonts w:ascii="Arial" w:hAnsi="Arial" w:cs="Arial"/>
          <w:sz w:val="24"/>
          <w:szCs w:val="24"/>
        </w:rPr>
        <w:t xml:space="preserve">, </w:t>
      </w:r>
      <w:proofErr w:type="spellStart"/>
      <w:r>
        <w:rPr>
          <w:rFonts w:ascii="Arial" w:hAnsi="Arial" w:cs="Arial"/>
          <w:sz w:val="24"/>
          <w:szCs w:val="24"/>
        </w:rPr>
        <w:t>iGiveTest</w:t>
      </w:r>
      <w:proofErr w:type="spellEnd"/>
      <w:r>
        <w:rPr>
          <w:rFonts w:ascii="Arial" w:hAnsi="Arial" w:cs="Arial"/>
          <w:sz w:val="24"/>
          <w:szCs w:val="24"/>
        </w:rPr>
        <w:t xml:space="preserve">, las cuales fueron plataformas modernas que permitieron la optimización de las evaluaciones; así mismo, se analizaron plataformas preexistentes a las anteriores que se emplearon con estos mismos fines, como Moodle, Google </w:t>
      </w:r>
      <w:proofErr w:type="spellStart"/>
      <w:r>
        <w:rPr>
          <w:rFonts w:ascii="Arial" w:hAnsi="Arial" w:cs="Arial"/>
          <w:sz w:val="24"/>
          <w:szCs w:val="24"/>
        </w:rPr>
        <w:t>Forms</w:t>
      </w:r>
      <w:proofErr w:type="spellEnd"/>
      <w:r>
        <w:rPr>
          <w:rFonts w:ascii="Arial" w:hAnsi="Arial" w:cs="Arial"/>
          <w:sz w:val="24"/>
          <w:szCs w:val="24"/>
        </w:rPr>
        <w:t xml:space="preserve">, </w:t>
      </w:r>
      <w:proofErr w:type="spellStart"/>
      <w:r>
        <w:rPr>
          <w:rFonts w:ascii="Arial" w:hAnsi="Arial" w:cs="Arial"/>
          <w:sz w:val="24"/>
          <w:szCs w:val="24"/>
        </w:rPr>
        <w:t>Quizizz</w:t>
      </w:r>
      <w:proofErr w:type="spellEnd"/>
      <w:r>
        <w:rPr>
          <w:rFonts w:ascii="Arial" w:hAnsi="Arial" w:cs="Arial"/>
          <w:sz w:val="24"/>
          <w:szCs w:val="24"/>
        </w:rPr>
        <w:t xml:space="preserve"> y </w:t>
      </w:r>
      <w:proofErr w:type="spellStart"/>
      <w:r>
        <w:rPr>
          <w:rFonts w:ascii="Arial" w:hAnsi="Arial" w:cs="Arial"/>
          <w:sz w:val="24"/>
          <w:szCs w:val="24"/>
        </w:rPr>
        <w:t>Testmoz</w:t>
      </w:r>
      <w:proofErr w:type="spellEnd"/>
      <w:r>
        <w:rPr>
          <w:rFonts w:ascii="Arial" w:hAnsi="Arial" w:cs="Arial"/>
          <w:sz w:val="24"/>
          <w:szCs w:val="24"/>
        </w:rPr>
        <w:t>. Cada una de ellas aportó significativamente en la automatización de procesos, la entrega rápida de resultados y la gestión de pruebas en entornos virtualizados.</w:t>
      </w:r>
    </w:p>
    <w:p w14:paraId="566D0077" w14:textId="77777777" w:rsidR="003E34FC" w:rsidRDefault="003E34FC">
      <w:pPr>
        <w:spacing w:line="360" w:lineRule="auto"/>
      </w:pPr>
      <w:r>
        <w:rPr>
          <w:rFonts w:ascii="Arial" w:hAnsi="Arial" w:cs="Arial"/>
          <w:sz w:val="24"/>
          <w:szCs w:val="24"/>
        </w:rPr>
        <w:t>Gracias a ello, se observó que dichas plataformas coincidieron en agilizar la labor docente mediante diversas funciones que involucraron la calificación automática, así como la generación inmediata de reportes a partir de los resultados obtenidos. Sin embargo, se evidenciaron algunas limitaciones en su optimización, como lo fueron los algoritmos de retroalimentación personalizada tanto para la persona estudiante como para el docente; además, se presentó la tendencia de reducir la evaluación a resultados numéricos, dejando de lado la mejora en el aprendizaje del estudiantado.</w:t>
      </w:r>
    </w:p>
    <w:p w14:paraId="2EB7AD7F" w14:textId="71FCBC6F" w:rsidR="003E34FC" w:rsidRDefault="003E34FC">
      <w:pPr>
        <w:spacing w:line="360" w:lineRule="auto"/>
      </w:pPr>
      <w:r>
        <w:rPr>
          <w:rFonts w:ascii="Arial" w:hAnsi="Arial" w:cs="Arial"/>
          <w:sz w:val="24"/>
          <w:szCs w:val="24"/>
        </w:rPr>
        <w:t xml:space="preserve">En contraste, </w:t>
      </w:r>
      <w:proofErr w:type="spellStart"/>
      <w:r>
        <w:rPr>
          <w:rFonts w:ascii="Arial" w:hAnsi="Arial" w:cs="Arial"/>
          <w:sz w:val="24"/>
          <w:szCs w:val="24"/>
        </w:rPr>
        <w:t>NeoEduCore</w:t>
      </w:r>
      <w:proofErr w:type="spellEnd"/>
      <w:r>
        <w:rPr>
          <w:rFonts w:ascii="Arial" w:hAnsi="Arial" w:cs="Arial"/>
          <w:sz w:val="24"/>
          <w:szCs w:val="24"/>
        </w:rPr>
        <w:t xml:space="preserve"> se presentó como una propuesta que retomó los avances de estas herramientas y, al mismo tiempo, respondió a sus vacíos mediante la integración de un tutor virtual basado en </w:t>
      </w:r>
      <w:proofErr w:type="spellStart"/>
      <w:r>
        <w:rPr>
          <w:rFonts w:ascii="Arial" w:hAnsi="Arial" w:cs="Arial"/>
          <w:sz w:val="24"/>
          <w:szCs w:val="24"/>
        </w:rPr>
        <w:t>ChatGPT</w:t>
      </w:r>
      <w:proofErr w:type="spellEnd"/>
      <w:r>
        <w:rPr>
          <w:rFonts w:ascii="Arial" w:hAnsi="Arial" w:cs="Arial"/>
          <w:sz w:val="24"/>
          <w:szCs w:val="24"/>
        </w:rPr>
        <w:t>. Gracias a esta incorporación, los resultados de cada prueba no se limitaron a un puntaje, sino que se transformaron en recomendaciones pedagógicas adaptadas a las necesidades específicas del estudiantado y alineadas</w:t>
      </w:r>
      <w:r w:rsidR="00535EC6">
        <w:rPr>
          <w:rFonts w:ascii="Arial" w:hAnsi="Arial" w:cs="Arial"/>
          <w:sz w:val="24"/>
          <w:szCs w:val="24"/>
        </w:rPr>
        <w:t xml:space="preserve"> </w:t>
      </w:r>
      <w:r w:rsidR="006F15F7" w:rsidRPr="000657A3">
        <w:rPr>
          <w:rFonts w:ascii="Arial" w:hAnsi="Arial" w:cs="Arial"/>
          <w:sz w:val="24"/>
          <w:szCs w:val="24"/>
          <w:lang w:val="es-CR"/>
        </w:rPr>
        <w:t xml:space="preserve">con los aprendizajes esperados correspondientes a los niveles educativos pertenecientes I y II ciclo </w:t>
      </w:r>
      <w:r w:rsidR="006F15F7" w:rsidRPr="000657A3">
        <w:rPr>
          <w:rFonts w:ascii="Arial" w:hAnsi="Arial" w:cs="Arial"/>
          <w:sz w:val="24"/>
          <w:szCs w:val="24"/>
          <w:lang w:val="es-CR"/>
        </w:rPr>
        <w:lastRenderedPageBreak/>
        <w:t>de primaria</w:t>
      </w:r>
      <w:r>
        <w:rPr>
          <w:rFonts w:ascii="Arial" w:hAnsi="Arial" w:cs="Arial"/>
          <w:sz w:val="24"/>
          <w:szCs w:val="24"/>
        </w:rPr>
        <w:t>, propiciando en primer lugar la retroalimentación y resultados orientados a mejorar la calidad de la educación.</w:t>
      </w:r>
    </w:p>
    <w:p w14:paraId="5787B9ED" w14:textId="11FEAB49" w:rsidR="003E34FC" w:rsidRDefault="00BA2064">
      <w:pPr>
        <w:spacing w:line="360" w:lineRule="auto"/>
      </w:pPr>
      <w:r>
        <w:rPr>
          <w:rFonts w:ascii="Arial" w:hAnsi="Arial" w:cs="Arial"/>
          <w:sz w:val="24"/>
          <w:szCs w:val="24"/>
        </w:rPr>
        <w:t xml:space="preserve">De este modo </w:t>
      </w:r>
      <w:r w:rsidR="004A3776">
        <w:rPr>
          <w:rFonts w:ascii="Arial" w:hAnsi="Arial" w:cs="Arial"/>
          <w:sz w:val="24"/>
          <w:szCs w:val="24"/>
        </w:rPr>
        <w:t xml:space="preserve">el </w:t>
      </w:r>
      <w:r w:rsidR="003E34FC">
        <w:rPr>
          <w:rFonts w:ascii="Arial" w:hAnsi="Arial" w:cs="Arial"/>
          <w:sz w:val="24"/>
          <w:szCs w:val="24"/>
        </w:rPr>
        <w:t>apartado</w:t>
      </w:r>
      <w:r w:rsidR="004A3776">
        <w:rPr>
          <w:rFonts w:ascii="Arial" w:hAnsi="Arial" w:cs="Arial"/>
          <w:sz w:val="24"/>
          <w:szCs w:val="24"/>
        </w:rPr>
        <w:t xml:space="preserve"> anterior</w:t>
      </w:r>
      <w:r w:rsidR="003E34FC">
        <w:rPr>
          <w:rFonts w:ascii="Arial" w:hAnsi="Arial" w:cs="Arial"/>
          <w:sz w:val="24"/>
          <w:szCs w:val="24"/>
        </w:rPr>
        <w:t xml:space="preserve"> permitió</w:t>
      </w:r>
      <w:r w:rsidR="004A3776">
        <w:rPr>
          <w:rFonts w:ascii="Arial" w:hAnsi="Arial" w:cs="Arial"/>
          <w:sz w:val="24"/>
          <w:szCs w:val="24"/>
        </w:rPr>
        <w:t>,</w:t>
      </w:r>
      <w:r w:rsidR="003E34FC">
        <w:rPr>
          <w:rFonts w:ascii="Arial" w:hAnsi="Arial" w:cs="Arial"/>
          <w:sz w:val="24"/>
          <w:szCs w:val="24"/>
        </w:rPr>
        <w:t xml:space="preserve"> realizar una comparación no solo entre las plataformas educativas revisadas, sino también entre las tecnologías que cada una empleó para su funcionamiento. En este sentido, se consideraron aspectos como el back-</w:t>
      </w:r>
      <w:proofErr w:type="spellStart"/>
      <w:r w:rsidR="003E34FC">
        <w:rPr>
          <w:rFonts w:ascii="Arial" w:hAnsi="Arial" w:cs="Arial"/>
          <w:sz w:val="24"/>
          <w:szCs w:val="24"/>
        </w:rPr>
        <w:t>end</w:t>
      </w:r>
      <w:proofErr w:type="spellEnd"/>
      <w:r w:rsidR="003E34FC">
        <w:rPr>
          <w:rFonts w:ascii="Arial" w:hAnsi="Arial" w:cs="Arial"/>
          <w:sz w:val="24"/>
          <w:szCs w:val="24"/>
        </w:rPr>
        <w:t xml:space="preserve">, el </w:t>
      </w:r>
      <w:proofErr w:type="spellStart"/>
      <w:r w:rsidR="003E34FC">
        <w:rPr>
          <w:rFonts w:ascii="Arial" w:hAnsi="Arial" w:cs="Arial"/>
          <w:sz w:val="24"/>
          <w:szCs w:val="24"/>
        </w:rPr>
        <w:t>front-end</w:t>
      </w:r>
      <w:proofErr w:type="spellEnd"/>
      <w:r w:rsidR="003E34FC">
        <w:rPr>
          <w:rFonts w:ascii="Arial" w:hAnsi="Arial" w:cs="Arial"/>
          <w:sz w:val="24"/>
          <w:szCs w:val="24"/>
        </w:rPr>
        <w:t xml:space="preserve">, los lenguajes de programación, las bases de datos, el uso de </w:t>
      </w:r>
      <w:proofErr w:type="spellStart"/>
      <w:r w:rsidR="003E34FC">
        <w:rPr>
          <w:rFonts w:ascii="Arial" w:hAnsi="Arial" w:cs="Arial"/>
          <w:sz w:val="24"/>
          <w:szCs w:val="24"/>
        </w:rPr>
        <w:t>chatbots</w:t>
      </w:r>
      <w:proofErr w:type="spellEnd"/>
      <w:r w:rsidR="003E34FC">
        <w:rPr>
          <w:rFonts w:ascii="Arial" w:hAnsi="Arial" w:cs="Arial"/>
          <w:sz w:val="24"/>
          <w:szCs w:val="24"/>
        </w:rPr>
        <w:t>, los algoritmos que sustentaron la retroalimentación y las métricas que ofrecieron a partir de los resultados.</w:t>
      </w:r>
    </w:p>
    <w:p w14:paraId="20F17A5C" w14:textId="77873865" w:rsidR="00C42B25" w:rsidRPr="00A07EB7" w:rsidRDefault="00C42B25" w:rsidP="00DB4B35">
      <w:pPr>
        <w:spacing w:line="360" w:lineRule="auto"/>
        <w:jc w:val="both"/>
        <w:rPr>
          <w:rFonts w:ascii="Arial" w:hAnsi="Arial" w:cs="Arial"/>
          <w:sz w:val="24"/>
          <w:szCs w:val="24"/>
          <w:lang w:val="es-CR"/>
        </w:rPr>
      </w:pPr>
      <w:r w:rsidRPr="00A07EB7">
        <w:rPr>
          <w:rFonts w:ascii="Arial" w:hAnsi="Arial" w:cs="Arial"/>
          <w:sz w:val="24"/>
          <w:szCs w:val="24"/>
          <w:lang w:val="es-CR"/>
        </w:rPr>
        <w:t>Todo lo anterior, se plasma y se desarrolla a continuación: </w:t>
      </w:r>
    </w:p>
    <w:p w14:paraId="6AEFED17" w14:textId="77777777" w:rsidR="00C42B25" w:rsidRPr="00697CA3" w:rsidRDefault="00C42B25" w:rsidP="00697CA3">
      <w:pPr>
        <w:pStyle w:val="Ttulo3"/>
        <w:ind w:left="0" w:firstLine="0"/>
        <w:rPr>
          <w:rFonts w:ascii="Arial" w:hAnsi="Arial" w:cs="Arial"/>
          <w:color w:val="auto"/>
        </w:rPr>
      </w:pPr>
      <w:bookmarkStart w:id="13" w:name="_Toc213868693"/>
      <w:r w:rsidRPr="00697CA3">
        <w:rPr>
          <w:rFonts w:ascii="Arial" w:hAnsi="Arial" w:cs="Arial"/>
          <w:color w:val="auto"/>
        </w:rPr>
        <w:t>Trabajos y estudios previos.</w:t>
      </w:r>
      <w:bookmarkEnd w:id="13"/>
    </w:p>
    <w:p w14:paraId="11678B1D" w14:textId="0340DF32"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Como se indicó previamente, entre las plataformas analizadas se encuentra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la cual se presenta como una solución digital para la gestión integral de exámenes en línea que funciona bajo un modelo (Software Como Servicio) </w:t>
      </w:r>
      <w:r w:rsidRPr="00A07EB7">
        <w:rPr>
          <w:rFonts w:ascii="Arial" w:hAnsi="Arial" w:cs="Arial"/>
          <w:i/>
          <w:iCs/>
          <w:sz w:val="24"/>
          <w:szCs w:val="24"/>
          <w:lang w:val="es-CR"/>
        </w:rPr>
        <w:t>SaaS</w:t>
      </w:r>
      <w:r w:rsidRPr="00A07EB7">
        <w:rPr>
          <w:rFonts w:ascii="Arial" w:hAnsi="Arial" w:cs="Arial"/>
          <w:sz w:val="24"/>
          <w:szCs w:val="24"/>
          <w:lang w:val="es-CR"/>
        </w:rPr>
        <w:t xml:space="preserve"> y lo cual permite gestionar exámenes de forma escalable y confiable. Entre algunas de sus funcionalidades se encuentran la calificación automática, la administración de bancos de preguntas objetivas y subjetivas, la generación inmediata de exámenes, un navegador seguro y la supervisión remota mediante reconocimiento facial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s. f.). Asimismo, dispone de herramientas para definir patrones de examen</w:t>
      </w:r>
      <w:r w:rsidR="00563A1F">
        <w:rPr>
          <w:rFonts w:ascii="Arial" w:hAnsi="Arial" w:cs="Arial"/>
          <w:sz w:val="24"/>
          <w:szCs w:val="24"/>
          <w:lang w:val="es-CR"/>
        </w:rPr>
        <w:t xml:space="preserve">, </w:t>
      </w:r>
      <w:r w:rsidRPr="00A07EB7">
        <w:rPr>
          <w:rFonts w:ascii="Arial" w:hAnsi="Arial" w:cs="Arial"/>
          <w:sz w:val="24"/>
          <w:szCs w:val="24"/>
          <w:lang w:val="es-CR"/>
        </w:rPr>
        <w:t>como nivel de dificultad, puntuación o penalización por error</w:t>
      </w:r>
      <w:r w:rsidR="00563A1F">
        <w:rPr>
          <w:rFonts w:ascii="Arial" w:hAnsi="Arial" w:cs="Arial"/>
          <w:sz w:val="24"/>
          <w:szCs w:val="24"/>
          <w:lang w:val="es-CR"/>
        </w:rPr>
        <w:t>,</w:t>
      </w:r>
      <w:r w:rsidRPr="00A07EB7">
        <w:rPr>
          <w:rFonts w:ascii="Arial" w:hAnsi="Arial" w:cs="Arial"/>
          <w:sz w:val="24"/>
          <w:szCs w:val="24"/>
          <w:lang w:val="es-CR"/>
        </w:rPr>
        <w:t xml:space="preserve"> y generar análisis detallados por individuo o grupo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s. f.).</w:t>
      </w:r>
    </w:p>
    <w:p w14:paraId="4C507F7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Este enfoque resulta importante porque agiliza el proceso de corrección y permite disponer de resultados en tiempo real, algo que también persigue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No obstante, la diferencia fundamental es que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se apoya en algoritmos preconfigurados y procesos automáticos que devuelven respuestas estáticas, mientras que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introduce un tutor virtual basado en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xml:space="preserve"> capaz de generar explicaciones y recomendaciones personalizadas según las debilidades detectadas en el diagnóstico. </w:t>
      </w:r>
    </w:p>
    <w:p w14:paraId="473717A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En cuanto al back-</w:t>
      </w:r>
      <w:proofErr w:type="spellStart"/>
      <w:r w:rsidRPr="00A07EB7">
        <w:rPr>
          <w:rFonts w:ascii="Arial" w:hAnsi="Arial" w:cs="Arial"/>
          <w:sz w:val="24"/>
          <w:szCs w:val="24"/>
          <w:lang w:val="es-CR"/>
        </w:rPr>
        <w:t>end</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se implementa como un servicio en la nube que centraliza procesos y asegura disponibilidad en gran escala la cual no detalla públicamente los que utiliza, mientras que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se desarrolla con Laravel lo que permite al equipo de </w:t>
      </w:r>
      <w:r w:rsidRPr="00A07EB7">
        <w:rPr>
          <w:rFonts w:ascii="Arial" w:hAnsi="Arial" w:cs="Arial"/>
          <w:sz w:val="24"/>
          <w:szCs w:val="24"/>
          <w:lang w:val="es-CR"/>
        </w:rPr>
        <w:lastRenderedPageBreak/>
        <w:t>implementación un mayor control sobre la lógica del servidor y la integración con otros servicios educativos.</w:t>
      </w:r>
    </w:p>
    <w:p w14:paraId="2794361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 En cuanto al </w:t>
      </w:r>
      <w:proofErr w:type="spellStart"/>
      <w:r w:rsidRPr="00A07EB7">
        <w:rPr>
          <w:rFonts w:ascii="Arial" w:hAnsi="Arial" w:cs="Arial"/>
          <w:sz w:val="24"/>
          <w:szCs w:val="24"/>
          <w:lang w:val="es-CR"/>
        </w:rPr>
        <w:t>front-end</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presenta una interfaz funcional orientada a la administración de exámenes la cual no detalla públicamente los que utiliza, y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utiliza Framework </w:t>
      </w:r>
      <w:proofErr w:type="spellStart"/>
      <w:r w:rsidRPr="00A07EB7">
        <w:rPr>
          <w:rFonts w:ascii="Arial" w:hAnsi="Arial" w:cs="Arial"/>
          <w:sz w:val="24"/>
          <w:szCs w:val="24"/>
          <w:lang w:val="es-CR"/>
        </w:rPr>
        <w:t>React</w:t>
      </w:r>
      <w:proofErr w:type="spellEnd"/>
      <w:r w:rsidRPr="00A07EB7">
        <w:rPr>
          <w:rFonts w:ascii="Arial" w:hAnsi="Arial" w:cs="Arial"/>
          <w:sz w:val="24"/>
          <w:szCs w:val="24"/>
          <w:lang w:val="es-CR"/>
        </w:rPr>
        <w:t xml:space="preserve"> (estructura predefinida que proporciona herramientas, bibliotecas y estándares para desarrollar proyectos, especialmente en el ámbito de la programación), con lo cual ofrece una interfaz dinámica que incluye representaciones gráficas de resultados.</w:t>
      </w:r>
    </w:p>
    <w:p w14:paraId="7BEB0B6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En relación con los lenguajes de programación,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no detalla públicamente los que utiliza, aunque su arquitectura en la nube se sustenta en entornos estándar para este tipo de plataformas como (Amazon Web </w:t>
      </w:r>
      <w:proofErr w:type="spellStart"/>
      <w:r w:rsidRPr="00A07EB7">
        <w:rPr>
          <w:rFonts w:ascii="Arial" w:hAnsi="Arial" w:cs="Arial"/>
          <w:sz w:val="24"/>
          <w:szCs w:val="24"/>
          <w:lang w:val="es-CR"/>
        </w:rPr>
        <w:t>Services</w:t>
      </w:r>
      <w:proofErr w:type="spellEnd"/>
      <w:r w:rsidRPr="00A07EB7">
        <w:rPr>
          <w:rFonts w:ascii="Arial" w:hAnsi="Arial" w:cs="Arial"/>
          <w:sz w:val="24"/>
          <w:szCs w:val="24"/>
          <w:lang w:val="es-CR"/>
        </w:rPr>
        <w:t xml:space="preserve">) </w:t>
      </w:r>
      <w:r w:rsidRPr="00A07EB7">
        <w:rPr>
          <w:rFonts w:ascii="Arial" w:hAnsi="Arial" w:cs="Arial"/>
          <w:i/>
          <w:iCs/>
          <w:sz w:val="24"/>
          <w:szCs w:val="24"/>
          <w:lang w:val="es-CR"/>
        </w:rPr>
        <w:t>AWS</w:t>
      </w:r>
      <w:r w:rsidRPr="00A07EB7">
        <w:rPr>
          <w:rFonts w:ascii="Arial" w:hAnsi="Arial" w:cs="Arial"/>
          <w:sz w:val="24"/>
          <w:szCs w:val="24"/>
          <w:lang w:val="es-CR"/>
        </w:rPr>
        <w:t xml:space="preserve">, mientras que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utiliza PHP a través de Laravel y </w:t>
      </w:r>
      <w:proofErr w:type="spellStart"/>
      <w:r w:rsidRPr="00A07EB7">
        <w:rPr>
          <w:rFonts w:ascii="Arial" w:hAnsi="Arial" w:cs="Arial"/>
          <w:sz w:val="24"/>
          <w:szCs w:val="24"/>
          <w:lang w:val="es-CR"/>
        </w:rPr>
        <w:t>TypeScript</w:t>
      </w:r>
      <w:proofErr w:type="spellEnd"/>
      <w:r w:rsidRPr="00A07EB7">
        <w:rPr>
          <w:rFonts w:ascii="Arial" w:hAnsi="Arial" w:cs="Arial"/>
          <w:sz w:val="24"/>
          <w:szCs w:val="24"/>
          <w:lang w:val="es-CR"/>
        </w:rPr>
        <w:t xml:space="preserve"> en Next.js y </w:t>
      </w:r>
      <w:proofErr w:type="spellStart"/>
      <w:r w:rsidRPr="00A07EB7">
        <w:rPr>
          <w:rFonts w:ascii="Arial" w:hAnsi="Arial" w:cs="Arial"/>
          <w:sz w:val="24"/>
          <w:szCs w:val="24"/>
          <w:lang w:val="es-CR"/>
        </w:rPr>
        <w:t>React</w:t>
      </w:r>
      <w:proofErr w:type="spellEnd"/>
      <w:r w:rsidRPr="00A07EB7">
        <w:rPr>
          <w:rFonts w:ascii="Arial" w:hAnsi="Arial" w:cs="Arial"/>
          <w:sz w:val="24"/>
          <w:szCs w:val="24"/>
          <w:lang w:val="es-CR"/>
        </w:rPr>
        <w:t xml:space="preserve">, lo que facilita un ecosistema moderno y compatible con la API de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w:t>
      </w:r>
    </w:p>
    <w:p w14:paraId="03227253" w14:textId="6D752741"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En lo referente a bases de datos,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ofrece mecanismos de almacenamiento para resultados y reportes de desempeño, sin mayor detalle técnico en fuentes públicas, mientras que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utiliza PostgreSQL, lo que permite realizar consultas complejas, generar reportes descargables y vincular la información con indicadores curriculares específicos. En cuanto a los </w:t>
      </w:r>
      <w:proofErr w:type="spellStart"/>
      <w:r w:rsidRPr="00A07EB7">
        <w:rPr>
          <w:rFonts w:ascii="Arial" w:hAnsi="Arial" w:cs="Arial"/>
          <w:sz w:val="24"/>
          <w:szCs w:val="24"/>
          <w:lang w:val="es-CR"/>
        </w:rPr>
        <w:t>chatbots</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entrega retroalimentación automatizada con base en respuestas preconfiguradas, mientras que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incorpora un tutor virtual con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xml:space="preserve">, que genera retroalimentación adaptada al desempeño del estudiantado, es decir, brinda una mejora continua a través de sus recomendaciones personalizadas a partir de los resultados obtenidos en las evaluaciones. Por otra parte, en el caso de los algoritmos, esta </w:t>
      </w:r>
      <w:r w:rsidR="008B5B5A" w:rsidRPr="00A07EB7">
        <w:rPr>
          <w:rFonts w:ascii="Arial" w:hAnsi="Arial" w:cs="Arial"/>
          <w:sz w:val="24"/>
          <w:szCs w:val="24"/>
          <w:lang w:val="es-CR"/>
        </w:rPr>
        <w:t>plataforma aplica</w:t>
      </w:r>
      <w:r w:rsidRPr="00A07EB7">
        <w:rPr>
          <w:rFonts w:ascii="Arial" w:hAnsi="Arial" w:cs="Arial"/>
          <w:sz w:val="24"/>
          <w:szCs w:val="24"/>
          <w:lang w:val="es-CR"/>
        </w:rPr>
        <w:t xml:space="preserve"> lógica fija para la corrección y el análisis de los resultados, mientras que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implementa algoritmos de diagnóstico que permiten detectar patrones de error y vincularlos con recomendaciones personalizadas generadas por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xml:space="preserve">.  Finalmente, en lo que corresponde a las métricas,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proporciona reportes generales sobre el rendimiento de los estudiantes y grupos, mientras que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genera informes descargables en PDF y CSV, acompañados de gráficos que representan de manera diferenciada fortalezas y debilidades en función de los aprendizajes esperados.</w:t>
      </w:r>
    </w:p>
    <w:p w14:paraId="5B889B4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 xml:space="preserve">Otra de las plataformas consideradas en esta investigación es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la cual se orienta a la creación y corrección de evaluaciones mediante inteligencia artificial. Este sistema cuenta con un generador de pruebas que transforma los contenidos cargados por la persona docente en diferentes tipos de ítems, tales como opción múltiple, verdadero/falso o preguntas abiertas. Además, combina la evaluación digital con la presencial, ya que ofrece una aplicación móvil que permite escanear y corregir hojas de respuesta físicas, mientras que en el ámbito virtual posibilita la administración de cuestionarios a través de enlaces, sin necesidad de que el estudiantado cree cuentas específicas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s. f.).</w:t>
      </w:r>
    </w:p>
    <w:p w14:paraId="22B953A1" w14:textId="64B91892"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Así mismo, esta plataforma funciona sobre una infraestructura en la nube al igual que </w:t>
      </w:r>
      <w:proofErr w:type="spellStart"/>
      <w:r w:rsidR="006C7681" w:rsidRPr="00A07EB7">
        <w:rPr>
          <w:rFonts w:ascii="Arial" w:hAnsi="Arial" w:cs="Arial"/>
          <w:sz w:val="24"/>
          <w:szCs w:val="24"/>
          <w:lang w:val="es-CR"/>
        </w:rPr>
        <w:t>Eklavvya</w:t>
      </w:r>
      <w:proofErr w:type="spellEnd"/>
      <w:r w:rsidRPr="00A07EB7">
        <w:rPr>
          <w:rFonts w:ascii="Arial" w:hAnsi="Arial" w:cs="Arial"/>
          <w:sz w:val="24"/>
          <w:szCs w:val="24"/>
          <w:lang w:val="es-CR"/>
        </w:rPr>
        <w:t xml:space="preserve"> lo cual le permite la administración de pruebas en distintos formatos y la generación de reportes inmediatos. Por otro lado,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en contraste, se enfoca en complementar la evaluación con mecanismos de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xml:space="preserve"> que generan retroalimentación formativa y adaptada a las necesidades de cada estudiante. Respecto a la interfaz,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xml:space="preserve"> dispone de un entorno web y móvil en el que se pueden cargar, editar y programar pruebas, además de gestionar resultados de manera práctica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xml:space="preserve">, s. f.).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por su parte, organiza la información de manera visual y la vincula directamente con los indicadores curriculares definidos para el contexto educativo.</w:t>
      </w:r>
    </w:p>
    <w:p w14:paraId="3AC9FC6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En lo relativo al procesamiento,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xml:space="preserve"> aplica lógica automatizada tanto para la generación de preguntas como para la producción de estadísticas grupales e individuales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s. f.). La propuesta de este trabajo introduce un enfoque diferente, ya que además de los reportes, se incluye un diagnóstico por indicadores de logro que permite convertir los resultados en recomendaciones pedagógicas personalizadas.</w:t>
      </w:r>
    </w:p>
    <w:p w14:paraId="71E444F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Finalmente, en el campo de las métricas,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xml:space="preserve"> proporciona estadísticas que permiten identificar debilidades, analizar tendencias por grupo y comparar resultados entre pruebas digitales y presenciales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xml:space="preserve">, s. f.).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en cambio, organiza los resultados en informes descargables que destacan fortalezas y debilidades específicas, con el fin de orientar la toma de decisiones docentes en torno a los aprendizajes esperados.</w:t>
      </w:r>
    </w:p>
    <w:p w14:paraId="5D35CFB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Para continuar, se encuentra </w:t>
      </w:r>
      <w:proofErr w:type="spellStart"/>
      <w:r w:rsidRPr="00A07EB7">
        <w:rPr>
          <w:rFonts w:ascii="Arial" w:hAnsi="Arial" w:cs="Arial"/>
          <w:sz w:val="24"/>
          <w:szCs w:val="24"/>
          <w:lang w:val="es-CR"/>
        </w:rPr>
        <w:t>iGiveTest</w:t>
      </w:r>
      <w:proofErr w:type="spellEnd"/>
      <w:r w:rsidRPr="00A07EB7">
        <w:rPr>
          <w:rFonts w:ascii="Arial" w:hAnsi="Arial" w:cs="Arial"/>
          <w:sz w:val="24"/>
          <w:szCs w:val="24"/>
          <w:lang w:val="es-CR"/>
        </w:rPr>
        <w:t xml:space="preserve">, una solución orientada a la creación de pruebas en línea y la administración de exámenes de manera remota. Esta herramienta permite generar </w:t>
      </w:r>
      <w:r w:rsidRPr="00A07EB7">
        <w:rPr>
          <w:rFonts w:ascii="Arial" w:hAnsi="Arial" w:cs="Arial"/>
          <w:sz w:val="24"/>
          <w:szCs w:val="24"/>
          <w:lang w:val="es-CR"/>
        </w:rPr>
        <w:lastRenderedPageBreak/>
        <w:t>distintos tipos de preguntas, configurar parámetros como tiempo de respuesta y nivel de dificultad, y administrar grupos de estudiantes desde una interfaz centralizada. Además, incorpora funciones como la aleatorización de ítems, la asignación automática de calificaciones y la generación de reportes generales de desempeño, lo que la convierte en una opción práctica para la evaluación digital (</w:t>
      </w:r>
      <w:proofErr w:type="spellStart"/>
      <w:r w:rsidRPr="00A07EB7">
        <w:rPr>
          <w:rFonts w:ascii="Arial" w:hAnsi="Arial" w:cs="Arial"/>
          <w:sz w:val="24"/>
          <w:szCs w:val="24"/>
          <w:lang w:val="es-CR"/>
        </w:rPr>
        <w:t>iGiveTest</w:t>
      </w:r>
      <w:proofErr w:type="spellEnd"/>
      <w:r w:rsidRPr="00A07EB7">
        <w:rPr>
          <w:rFonts w:ascii="Arial" w:hAnsi="Arial" w:cs="Arial"/>
          <w:sz w:val="24"/>
          <w:szCs w:val="24"/>
          <w:lang w:val="es-CR"/>
        </w:rPr>
        <w:t>, s. f.).</w:t>
      </w:r>
    </w:p>
    <w:p w14:paraId="746F0E4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En cuanto a su funcionamiento, </w:t>
      </w:r>
      <w:proofErr w:type="spellStart"/>
      <w:r w:rsidRPr="00A07EB7">
        <w:rPr>
          <w:rFonts w:ascii="Arial" w:hAnsi="Arial" w:cs="Arial"/>
          <w:sz w:val="24"/>
          <w:szCs w:val="24"/>
          <w:lang w:val="es-CR"/>
        </w:rPr>
        <w:t>iGiveTest</w:t>
      </w:r>
      <w:proofErr w:type="spellEnd"/>
      <w:r w:rsidRPr="00A07EB7">
        <w:rPr>
          <w:rFonts w:ascii="Arial" w:hAnsi="Arial" w:cs="Arial"/>
          <w:sz w:val="24"/>
          <w:szCs w:val="24"/>
          <w:lang w:val="es-CR"/>
        </w:rPr>
        <w:t xml:space="preserve"> ofrece un sistema web que facilita la gestión de exámenes en tiempo real y permite al personal docente organizar pruebas según las necesidades del curso. La retroalimentación que entrega se limita a mostrar los resultados obtenidos, generalmente en forma de calificaciones y reportes básicos.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en contraste, no se restringe únicamente a la calificación automática, sino que transforma los resultados en un proceso formativo al generar explicaciones y recomendaciones personalizadas para cada estudiante.</w:t>
      </w:r>
    </w:p>
    <w:p w14:paraId="63838F5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Respecto al análisis de resultados, </w:t>
      </w:r>
      <w:proofErr w:type="spellStart"/>
      <w:r w:rsidRPr="00A07EB7">
        <w:rPr>
          <w:rFonts w:ascii="Arial" w:hAnsi="Arial" w:cs="Arial"/>
          <w:sz w:val="24"/>
          <w:szCs w:val="24"/>
          <w:lang w:val="es-CR"/>
        </w:rPr>
        <w:t>iGiveTest</w:t>
      </w:r>
      <w:proofErr w:type="spellEnd"/>
      <w:r w:rsidRPr="00A07EB7">
        <w:rPr>
          <w:rFonts w:ascii="Arial" w:hAnsi="Arial" w:cs="Arial"/>
          <w:sz w:val="24"/>
          <w:szCs w:val="24"/>
          <w:lang w:val="es-CR"/>
        </w:rPr>
        <w:t xml:space="preserve"> aplica algoritmos simples de corrección que garantizan rapidez en la entrega de calificaciones. Sin embargo, dichos algoritmos no contemplan la interpretación pedagógica de los datos. La propuesta de este trabajo, en cambio, incorpora un sistema de diagnóstico por indicadores curriculares, de modo que los resultados de cada prueba puedan convertirse en insumos útiles para el seguimiento del aprendizaje.</w:t>
      </w:r>
    </w:p>
    <w:p w14:paraId="491FA70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Como último punto a analizar en esta plataforma, se tienen las métricas, </w:t>
      </w:r>
      <w:proofErr w:type="spellStart"/>
      <w:r w:rsidRPr="00A07EB7">
        <w:rPr>
          <w:rFonts w:ascii="Arial" w:hAnsi="Arial" w:cs="Arial"/>
          <w:sz w:val="24"/>
          <w:szCs w:val="24"/>
          <w:lang w:val="es-CR"/>
        </w:rPr>
        <w:t>iGiveTest</w:t>
      </w:r>
      <w:proofErr w:type="spellEnd"/>
      <w:r w:rsidRPr="00A07EB7">
        <w:rPr>
          <w:rFonts w:ascii="Arial" w:hAnsi="Arial" w:cs="Arial"/>
          <w:sz w:val="24"/>
          <w:szCs w:val="24"/>
          <w:lang w:val="es-CR"/>
        </w:rPr>
        <w:t xml:space="preserve"> proporciona informes de carácter general que permiten visualizar el rendimiento del grupo, aunque sin segmentaciones avanzadas.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por su parte, organiza la información en reportes que no solo muestran estadísticas, sino que también identifican fortalezas y debilidades específicas en función de los aprendizajes esperados, lo cual facilita una intervención docente más focalizada.</w:t>
      </w:r>
    </w:p>
    <w:p w14:paraId="5E583D0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Otra de las plataformas ampliamente utilizadas en el ámbito educativo es Moodle, reconocida como un sistema de gestión de aprendizaje de carácter integral. Su fortaleza radica en que no se limita únicamente a la aplicación de exámenes, sino que incorpora múltiples funcionalidades como administración de cursos, foros, tareas y recursos didácticos (Moodle, s. f.). </w:t>
      </w:r>
    </w:p>
    <w:p w14:paraId="7A2AA5F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Esta amplitud la convierte en una herramienta flexible, pero también implica que la retroalimentación depende en gran medida del diseño que realice la persona docente. En contraste, la propuesta de este trabajo se enfoca exclusivamente en la evaluación diagnóstica y en la retroalimentación automática mediada por inteligencia artificial, lo que representa un abordaje especializado en lugar de un sistema integral de gestión.</w:t>
      </w:r>
    </w:p>
    <w:p w14:paraId="512EB05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En el caso de Google </w:t>
      </w:r>
      <w:proofErr w:type="spellStart"/>
      <w:r w:rsidRPr="00A07EB7">
        <w:rPr>
          <w:rFonts w:ascii="Arial" w:hAnsi="Arial" w:cs="Arial"/>
          <w:sz w:val="24"/>
          <w:szCs w:val="24"/>
          <w:lang w:val="es-CR"/>
        </w:rPr>
        <w:t>Forms</w:t>
      </w:r>
      <w:proofErr w:type="spellEnd"/>
      <w:r w:rsidRPr="00A07EB7">
        <w:rPr>
          <w:rFonts w:ascii="Arial" w:hAnsi="Arial" w:cs="Arial"/>
          <w:sz w:val="24"/>
          <w:szCs w:val="24"/>
          <w:lang w:val="es-CR"/>
        </w:rPr>
        <w:t>, la herramienta se caracteriza por su simplicidad y accesibilidad. Permite crear cuestionarios de forma rápida, recolectar respuestas en línea y obtener calificaciones básicas de manera inmediata (Google, s. f.). </w:t>
      </w:r>
    </w:p>
    <w:p w14:paraId="072F630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Su integración con Google Sheets facilita la organización de datos, aunque los reportes que ofrece son limitados y poco personalizables. Frente a ello, la propuesta de este proyecto no se centra en la facilidad de aplicación, sino en transformar los resultados en diagnósticos pedagógicos más completos, con informes y métricas diseñadas para la toma de decisiones docentes.</w:t>
      </w:r>
    </w:p>
    <w:p w14:paraId="3FF7D013" w14:textId="72653B1B" w:rsidR="00C42B25" w:rsidRPr="00A07EB7" w:rsidRDefault="00C42B25" w:rsidP="007F35F3">
      <w:pPr>
        <w:spacing w:line="360" w:lineRule="auto"/>
        <w:jc w:val="both"/>
        <w:rPr>
          <w:rFonts w:ascii="Arial" w:hAnsi="Arial" w:cs="Arial"/>
          <w:sz w:val="24"/>
          <w:szCs w:val="24"/>
          <w:lang w:val="es-CR"/>
        </w:rPr>
      </w:pPr>
      <w:r w:rsidRPr="00A07EB7">
        <w:rPr>
          <w:rFonts w:ascii="Arial" w:hAnsi="Arial" w:cs="Arial"/>
          <w:sz w:val="24"/>
          <w:szCs w:val="24"/>
          <w:lang w:val="es-CR"/>
        </w:rPr>
        <w:t xml:space="preserve">Por su parte, </w:t>
      </w:r>
      <w:proofErr w:type="spellStart"/>
      <w:r w:rsidRPr="00A07EB7">
        <w:rPr>
          <w:rFonts w:ascii="Arial" w:hAnsi="Arial" w:cs="Arial"/>
          <w:sz w:val="24"/>
          <w:szCs w:val="24"/>
          <w:lang w:val="es-CR"/>
        </w:rPr>
        <w:t>Quizizz</w:t>
      </w:r>
      <w:proofErr w:type="spellEnd"/>
      <w:r w:rsidRPr="00A07EB7">
        <w:rPr>
          <w:rFonts w:ascii="Arial" w:hAnsi="Arial" w:cs="Arial"/>
          <w:sz w:val="24"/>
          <w:szCs w:val="24"/>
          <w:lang w:val="es-CR"/>
        </w:rPr>
        <w:t xml:space="preserve"> adopta un enfoque distinto al priorizar la gamificación como estrategia para motivar al estudiantado. Sus evaluaciones se presentan en forma de juegos interactivos con puntajes, rankings y recompensas visuales que generan dinamismo y participación (</w:t>
      </w:r>
      <w:proofErr w:type="spellStart"/>
      <w:r w:rsidRPr="00A07EB7">
        <w:rPr>
          <w:rFonts w:ascii="Arial" w:hAnsi="Arial" w:cs="Arial"/>
          <w:sz w:val="24"/>
          <w:szCs w:val="24"/>
          <w:lang w:val="es-CR"/>
        </w:rPr>
        <w:t>Quizizz</w:t>
      </w:r>
      <w:proofErr w:type="spellEnd"/>
      <w:r w:rsidRPr="00A07EB7">
        <w:rPr>
          <w:rFonts w:ascii="Arial" w:hAnsi="Arial" w:cs="Arial"/>
          <w:sz w:val="24"/>
          <w:szCs w:val="24"/>
          <w:lang w:val="es-CR"/>
        </w:rPr>
        <w:t xml:space="preserve">, s. f.). Sin embargo, este énfasis </w:t>
      </w:r>
      <w:r w:rsidR="00762C75">
        <w:rPr>
          <w:rFonts w:ascii="Arial" w:hAnsi="Arial" w:cs="Arial"/>
          <w:sz w:val="24"/>
          <w:szCs w:val="24"/>
          <w:lang w:val="es-CR"/>
        </w:rPr>
        <w:t>agradable</w:t>
      </w:r>
      <w:r w:rsidR="007F35F3">
        <w:rPr>
          <w:rFonts w:ascii="Arial" w:hAnsi="Arial" w:cs="Arial"/>
          <w:sz w:val="24"/>
          <w:szCs w:val="24"/>
          <w:lang w:val="es-CR"/>
        </w:rPr>
        <w:t xml:space="preserve"> </w:t>
      </w:r>
      <w:r w:rsidRPr="00A07EB7">
        <w:rPr>
          <w:rFonts w:ascii="Arial" w:hAnsi="Arial" w:cs="Arial"/>
          <w:sz w:val="24"/>
          <w:szCs w:val="24"/>
          <w:lang w:val="es-CR"/>
        </w:rPr>
        <w:t xml:space="preserve">puede limitar la profundidad del análisis pedagógico. En contraposición, la propuesta de este trabajo no se orienta a la gamificación, sino a la producción de retroalimentación adaptada que busca reforzar los aprendizajes a partir de los indicadores de logro establecidos en el currículo. Finalmente, </w:t>
      </w:r>
      <w:proofErr w:type="spellStart"/>
      <w:r w:rsidRPr="00A07EB7">
        <w:rPr>
          <w:rFonts w:ascii="Arial" w:hAnsi="Arial" w:cs="Arial"/>
          <w:sz w:val="24"/>
          <w:szCs w:val="24"/>
          <w:lang w:val="es-CR"/>
        </w:rPr>
        <w:t>Testmoz</w:t>
      </w:r>
      <w:proofErr w:type="spellEnd"/>
      <w:r w:rsidRPr="00A07EB7">
        <w:rPr>
          <w:rFonts w:ascii="Arial" w:hAnsi="Arial" w:cs="Arial"/>
          <w:sz w:val="24"/>
          <w:szCs w:val="24"/>
          <w:lang w:val="es-CR"/>
        </w:rPr>
        <w:t xml:space="preserve"> representa una de las soluciones más básicas dentro de la evaluación digital. Su principal ventaja es la sencillez: permite crear pruebas rápidas en línea y obtener calificaciones automáticas inmediatas (</w:t>
      </w:r>
      <w:proofErr w:type="spellStart"/>
      <w:r w:rsidRPr="00A07EB7">
        <w:rPr>
          <w:rFonts w:ascii="Arial" w:hAnsi="Arial" w:cs="Arial"/>
          <w:sz w:val="24"/>
          <w:szCs w:val="24"/>
          <w:lang w:val="es-CR"/>
        </w:rPr>
        <w:t>Testmoz</w:t>
      </w:r>
      <w:proofErr w:type="spellEnd"/>
      <w:r w:rsidRPr="00A07EB7">
        <w:rPr>
          <w:rFonts w:ascii="Arial" w:hAnsi="Arial" w:cs="Arial"/>
          <w:sz w:val="24"/>
          <w:szCs w:val="24"/>
          <w:lang w:val="es-CR"/>
        </w:rPr>
        <w:t xml:space="preserve">, s. f.). No obstante, los reportes que ofrece son estáticos y de alcance limitado. </w:t>
      </w:r>
      <w:r w:rsidR="00F944B1">
        <w:rPr>
          <w:rFonts w:ascii="Arial" w:hAnsi="Arial" w:cs="Arial"/>
          <w:sz w:val="24"/>
          <w:szCs w:val="24"/>
          <w:lang w:val="es-CR"/>
        </w:rPr>
        <w:t>Sin embargo</w:t>
      </w:r>
      <w:r w:rsidRPr="00A07EB7">
        <w:rPr>
          <w:rFonts w:ascii="Arial" w:hAnsi="Arial" w:cs="Arial"/>
          <w:sz w:val="24"/>
          <w:szCs w:val="24"/>
          <w:lang w:val="es-CR"/>
        </w:rPr>
        <w:t>, el sistema propuesto incorpora un análisis más profundo, orientado a convertir los resultados en un insumo pedagógico que oriente la mejora continua del aprendizaje.</w:t>
      </w:r>
    </w:p>
    <w:p w14:paraId="0E0E2BB0" w14:textId="7FD3BF94" w:rsidR="001A4066" w:rsidRDefault="00C42B25" w:rsidP="00C04E8E">
      <w:pPr>
        <w:spacing w:line="360" w:lineRule="auto"/>
        <w:jc w:val="both"/>
        <w:rPr>
          <w:rFonts w:ascii="Arial" w:hAnsi="Arial" w:cs="Arial"/>
          <w:sz w:val="24"/>
          <w:szCs w:val="24"/>
          <w:lang w:val="es-CR"/>
        </w:rPr>
      </w:pPr>
      <w:r w:rsidRPr="00A07EB7">
        <w:rPr>
          <w:rFonts w:ascii="Arial" w:hAnsi="Arial" w:cs="Arial"/>
          <w:sz w:val="24"/>
          <w:szCs w:val="24"/>
          <w:lang w:val="es-CR"/>
        </w:rPr>
        <w:t xml:space="preserve">La revisión comparativa de las plataformas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iGiveTest</w:t>
      </w:r>
      <w:proofErr w:type="spellEnd"/>
      <w:r w:rsidRPr="00A07EB7">
        <w:rPr>
          <w:rFonts w:ascii="Arial" w:hAnsi="Arial" w:cs="Arial"/>
          <w:sz w:val="24"/>
          <w:szCs w:val="24"/>
          <w:lang w:val="es-CR"/>
        </w:rPr>
        <w:t xml:space="preserve">, Moodle, Google </w:t>
      </w:r>
      <w:proofErr w:type="spellStart"/>
      <w:r w:rsidRPr="00A07EB7">
        <w:rPr>
          <w:rFonts w:ascii="Arial" w:hAnsi="Arial" w:cs="Arial"/>
          <w:sz w:val="24"/>
          <w:szCs w:val="24"/>
          <w:lang w:val="es-CR"/>
        </w:rPr>
        <w:t>Forms</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Quizizz</w:t>
      </w:r>
      <w:proofErr w:type="spellEnd"/>
      <w:r w:rsidRPr="00A07EB7">
        <w:rPr>
          <w:rFonts w:ascii="Arial" w:hAnsi="Arial" w:cs="Arial"/>
          <w:sz w:val="24"/>
          <w:szCs w:val="24"/>
          <w:lang w:val="es-CR"/>
        </w:rPr>
        <w:t xml:space="preserve"> y </w:t>
      </w:r>
      <w:proofErr w:type="spellStart"/>
      <w:r w:rsidRPr="00A07EB7">
        <w:rPr>
          <w:rFonts w:ascii="Arial" w:hAnsi="Arial" w:cs="Arial"/>
          <w:sz w:val="24"/>
          <w:szCs w:val="24"/>
          <w:lang w:val="es-CR"/>
        </w:rPr>
        <w:t>Testmoz</w:t>
      </w:r>
      <w:proofErr w:type="spellEnd"/>
      <w:r w:rsidRPr="00A07EB7">
        <w:rPr>
          <w:rFonts w:ascii="Arial" w:hAnsi="Arial" w:cs="Arial"/>
          <w:sz w:val="24"/>
          <w:szCs w:val="24"/>
          <w:lang w:val="es-CR"/>
        </w:rPr>
        <w:t xml:space="preserve"> permite reconocer que, aunque cada una ha contribuido a transformar la evaluación educativa digital, sus alcances responden a objetivos específicos. </w:t>
      </w:r>
      <w:r w:rsidRPr="00A07EB7">
        <w:rPr>
          <w:rFonts w:ascii="Arial" w:hAnsi="Arial" w:cs="Arial"/>
          <w:sz w:val="24"/>
          <w:szCs w:val="24"/>
          <w:lang w:val="es-CR"/>
        </w:rPr>
        <w:lastRenderedPageBreak/>
        <w:t xml:space="preserve">Algunas priorizan la automatización de procesos y la generación de reportes inmediatos, como es el caso de </w:t>
      </w:r>
      <w:proofErr w:type="spellStart"/>
      <w:r w:rsidRPr="00A07EB7">
        <w:rPr>
          <w:rFonts w:ascii="Arial" w:hAnsi="Arial" w:cs="Arial"/>
          <w:sz w:val="24"/>
          <w:szCs w:val="24"/>
          <w:lang w:val="es-CR"/>
        </w:rPr>
        <w:t>Eklavvya</w:t>
      </w:r>
      <w:proofErr w:type="spellEnd"/>
      <w:r w:rsidRPr="00A07EB7">
        <w:rPr>
          <w:rFonts w:ascii="Arial" w:hAnsi="Arial" w:cs="Arial"/>
          <w:sz w:val="24"/>
          <w:szCs w:val="24"/>
          <w:lang w:val="es-CR"/>
        </w:rPr>
        <w:t xml:space="preserve"> o </w:t>
      </w:r>
      <w:proofErr w:type="spellStart"/>
      <w:r w:rsidRPr="00A07EB7">
        <w:rPr>
          <w:rFonts w:ascii="Arial" w:hAnsi="Arial" w:cs="Arial"/>
          <w:sz w:val="24"/>
          <w:szCs w:val="24"/>
          <w:lang w:val="es-CR"/>
        </w:rPr>
        <w:t>Examica</w:t>
      </w:r>
      <w:proofErr w:type="spellEnd"/>
      <w:r w:rsidRPr="00A07EB7">
        <w:rPr>
          <w:rFonts w:ascii="Arial" w:hAnsi="Arial" w:cs="Arial"/>
          <w:sz w:val="24"/>
          <w:szCs w:val="24"/>
          <w:lang w:val="es-CR"/>
        </w:rPr>
        <w:t xml:space="preserve">; otras se enfocan en la simplicidad de uso, como Google </w:t>
      </w:r>
      <w:proofErr w:type="spellStart"/>
      <w:r w:rsidRPr="00A07EB7">
        <w:rPr>
          <w:rFonts w:ascii="Arial" w:hAnsi="Arial" w:cs="Arial"/>
          <w:sz w:val="24"/>
          <w:szCs w:val="24"/>
          <w:lang w:val="es-CR"/>
        </w:rPr>
        <w:t>Forms</w:t>
      </w:r>
      <w:proofErr w:type="spellEnd"/>
      <w:r w:rsidRPr="00A07EB7">
        <w:rPr>
          <w:rFonts w:ascii="Arial" w:hAnsi="Arial" w:cs="Arial"/>
          <w:sz w:val="24"/>
          <w:szCs w:val="24"/>
          <w:lang w:val="es-CR"/>
        </w:rPr>
        <w:t xml:space="preserve"> o </w:t>
      </w:r>
      <w:proofErr w:type="spellStart"/>
      <w:r w:rsidRPr="00A07EB7">
        <w:rPr>
          <w:rFonts w:ascii="Arial" w:hAnsi="Arial" w:cs="Arial"/>
          <w:sz w:val="24"/>
          <w:szCs w:val="24"/>
          <w:lang w:val="es-CR"/>
        </w:rPr>
        <w:t>Testmoz</w:t>
      </w:r>
      <w:proofErr w:type="spellEnd"/>
      <w:r w:rsidRPr="00A07EB7">
        <w:rPr>
          <w:rFonts w:ascii="Arial" w:hAnsi="Arial" w:cs="Arial"/>
          <w:sz w:val="24"/>
          <w:szCs w:val="24"/>
          <w:lang w:val="es-CR"/>
        </w:rPr>
        <w:t xml:space="preserve">; mientras que Moodle destaca por su carácter integral como sistema de gestión del aprendizaje y </w:t>
      </w:r>
      <w:proofErr w:type="spellStart"/>
      <w:r w:rsidRPr="00A07EB7">
        <w:rPr>
          <w:rFonts w:ascii="Arial" w:hAnsi="Arial" w:cs="Arial"/>
          <w:sz w:val="24"/>
          <w:szCs w:val="24"/>
          <w:lang w:val="es-CR"/>
        </w:rPr>
        <w:t>Quizizz</w:t>
      </w:r>
      <w:proofErr w:type="spellEnd"/>
      <w:r w:rsidRPr="00A07EB7">
        <w:rPr>
          <w:rFonts w:ascii="Arial" w:hAnsi="Arial" w:cs="Arial"/>
          <w:sz w:val="24"/>
          <w:szCs w:val="24"/>
          <w:lang w:val="es-CR"/>
        </w:rPr>
        <w:t xml:space="preserve"> por la incorporación de la gamificación como estrategia motivacional. Si bien estas herramientas han fortalecido la evaluación en línea, la mayoría comparte limitaciones en cuanto a la retroalimentación, que en general se reduce a resultados estáticos o a observaciones predefinidas.</w:t>
      </w:r>
    </w:p>
    <w:p w14:paraId="40173BB9" w14:textId="7E5747CC" w:rsidR="0056494A" w:rsidRDefault="00C42B25" w:rsidP="00174C38">
      <w:pPr>
        <w:spacing w:line="360" w:lineRule="auto"/>
        <w:jc w:val="both"/>
        <w:rPr>
          <w:rFonts w:ascii="Arial" w:hAnsi="Arial" w:cs="Arial"/>
          <w:i/>
          <w:iCs/>
        </w:rPr>
      </w:pPr>
      <w:r w:rsidRPr="00A07EB7">
        <w:rPr>
          <w:rFonts w:ascii="Arial" w:hAnsi="Arial" w:cs="Arial"/>
          <w:sz w:val="24"/>
          <w:szCs w:val="24"/>
          <w:lang w:val="es-CR"/>
        </w:rPr>
        <w:t xml:space="preserve">En este escenario, la propuesta de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no se plantea como una sustitución de las soluciones existentes, sino como una evolución que toma en cuenta sus aportes y busca superar sus limitaciones. Al incorporar un tutor virtual basado en inteligencia artificial generativa, el sistema convierte la retroalimentación en un proceso formativo adaptado al desempeño del estudiantado. Asimismo, el uso de algoritmos de diagnóstico vinculados a indicadores curriculares y la generación de informes descargables con representaciones gráficas permiten que la evaluación no solo califique, sino que también oriente la enseñanza y el aprendizaje. De este modo,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se posiciona como una alternativa innovadora que integra la automatización con el acompañamiento pedagógico, respondiendo de manera más precisa a las necesidades educativas del contexto costarricense.</w:t>
      </w:r>
      <w:r w:rsidR="00174C38" w:rsidRPr="00174C38">
        <w:rPr>
          <w:rFonts w:ascii="Arial" w:hAnsi="Arial" w:cs="Arial"/>
          <w:i/>
          <w:iCs/>
        </w:rPr>
        <w:t xml:space="preserve"> </w:t>
      </w:r>
    </w:p>
    <w:p w14:paraId="26801A29" w14:textId="02F8F2A7" w:rsidR="00C42B25" w:rsidRPr="00DA08D6" w:rsidRDefault="00DA08D6" w:rsidP="00DA08D6">
      <w:pPr>
        <w:pStyle w:val="Descripcin"/>
        <w:keepNext/>
        <w:jc w:val="both"/>
        <w:rPr>
          <w:rFonts w:ascii="Arial" w:hAnsi="Arial" w:cs="Arial"/>
          <w:b/>
          <w:i w:val="0"/>
          <w:color w:val="auto"/>
          <w:sz w:val="24"/>
          <w:szCs w:val="24"/>
        </w:rPr>
      </w:pPr>
      <w:bookmarkStart w:id="14" w:name="_Toc213870409"/>
      <w:r w:rsidRPr="00DA08D6">
        <w:rPr>
          <w:rFonts w:ascii="Arial" w:hAnsi="Arial" w:cs="Arial"/>
          <w:b/>
          <w:bCs/>
          <w:i w:val="0"/>
          <w:iCs w:val="0"/>
          <w:color w:val="auto"/>
          <w:sz w:val="24"/>
          <w:szCs w:val="24"/>
        </w:rPr>
        <w:t xml:space="preserve">Tabla </w:t>
      </w:r>
      <w:r w:rsidRPr="00DA08D6">
        <w:rPr>
          <w:rFonts w:ascii="Arial" w:hAnsi="Arial" w:cs="Arial"/>
          <w:b/>
          <w:bCs/>
          <w:i w:val="0"/>
          <w:iCs w:val="0"/>
          <w:color w:val="auto"/>
          <w:sz w:val="24"/>
          <w:szCs w:val="24"/>
        </w:rPr>
        <w:fldChar w:fldCharType="begin"/>
      </w:r>
      <w:r w:rsidRPr="00DA08D6">
        <w:rPr>
          <w:rFonts w:ascii="Arial" w:hAnsi="Arial" w:cs="Arial"/>
          <w:b/>
          <w:bCs/>
          <w:i w:val="0"/>
          <w:iCs w:val="0"/>
          <w:color w:val="auto"/>
          <w:sz w:val="24"/>
          <w:szCs w:val="24"/>
        </w:rPr>
        <w:instrText xml:space="preserve"> SEQ Tabla \* ARABIC </w:instrText>
      </w:r>
      <w:r w:rsidRPr="00DA08D6">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1</w:t>
      </w:r>
      <w:r w:rsidRPr="00DA08D6">
        <w:rPr>
          <w:rFonts w:ascii="Arial" w:hAnsi="Arial" w:cs="Arial"/>
          <w:b/>
          <w:bCs/>
          <w:i w:val="0"/>
          <w:iCs w:val="0"/>
          <w:color w:val="auto"/>
          <w:sz w:val="24"/>
          <w:szCs w:val="24"/>
        </w:rPr>
        <w:fldChar w:fldCharType="end"/>
      </w:r>
      <w:r w:rsidR="00421239">
        <w:rPr>
          <w:rFonts w:ascii="Arial" w:hAnsi="Arial" w:cs="Arial"/>
          <w:b/>
          <w:bCs/>
          <w:i w:val="0"/>
          <w:iCs w:val="0"/>
          <w:color w:val="auto"/>
          <w:sz w:val="24"/>
          <w:szCs w:val="24"/>
        </w:rPr>
        <w:t xml:space="preserve"> </w:t>
      </w:r>
      <w:r w:rsidR="00174C38" w:rsidRPr="00DA08D6">
        <w:rPr>
          <w:rFonts w:ascii="Arial" w:hAnsi="Arial" w:cs="Arial"/>
          <w:b/>
          <w:i w:val="0"/>
          <w:color w:val="auto"/>
          <w:sz w:val="24"/>
          <w:szCs w:val="24"/>
        </w:rPr>
        <w:t>Cuadro Comparativo Estado del Arte.</w:t>
      </w:r>
      <w:bookmarkEnd w:id="14"/>
    </w:p>
    <w:p w14:paraId="460E69E8" w14:textId="309672FB" w:rsidR="00174C38" w:rsidRPr="00174C38" w:rsidRDefault="00174C38" w:rsidP="00174C38">
      <w:pPr>
        <w:spacing w:line="360" w:lineRule="auto"/>
        <w:ind w:firstLine="0"/>
        <w:jc w:val="both"/>
        <w:rPr>
          <w:rFonts w:ascii="Arial" w:hAnsi="Arial" w:cs="Arial"/>
          <w:i/>
          <w:iCs/>
        </w:rPr>
      </w:pPr>
    </w:p>
    <w:tbl>
      <w:tblPr>
        <w:tblpPr w:leftFromText="141" w:rightFromText="141" w:vertAnchor="text" w:horzAnchor="margin" w:tblpXSpec="center" w:tblpY="-326"/>
        <w:tblW w:w="10598" w:type="dxa"/>
        <w:tblLayout w:type="fixed"/>
        <w:tblCellMar>
          <w:top w:w="15" w:type="dxa"/>
          <w:left w:w="15" w:type="dxa"/>
          <w:bottom w:w="15" w:type="dxa"/>
          <w:right w:w="15" w:type="dxa"/>
        </w:tblCellMar>
        <w:tblLook w:val="04A0" w:firstRow="1" w:lastRow="0" w:firstColumn="1" w:lastColumn="0" w:noHBand="0" w:noVBand="1"/>
      </w:tblPr>
      <w:tblGrid>
        <w:gridCol w:w="1461"/>
        <w:gridCol w:w="1550"/>
        <w:gridCol w:w="1098"/>
        <w:gridCol w:w="2056"/>
        <w:gridCol w:w="1675"/>
        <w:gridCol w:w="1369"/>
        <w:gridCol w:w="1389"/>
      </w:tblGrid>
      <w:tr w:rsidR="00174C38" w:rsidRPr="00A07EB7" w14:paraId="7ED63679" w14:textId="77777777">
        <w:trPr>
          <w:trHeight w:val="1125"/>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1B822A"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lastRenderedPageBreak/>
              <w:t>Plataforma</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D5281"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Calificación automática</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33297C"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Reportes básicos</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CB2F06"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Retroalimentación personalizada</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D7BCC5"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Diagnóstico pedagógico por indicadores</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717EE7"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Informes descargables (PDF/CSV)</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1E1346"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Tutor virtual con IA (</w:t>
            </w:r>
            <w:proofErr w:type="spellStart"/>
            <w:r w:rsidRPr="00A07EB7">
              <w:rPr>
                <w:rFonts w:ascii="Arial" w:hAnsi="Arial" w:cs="Arial"/>
                <w:b/>
                <w:bCs/>
                <w:sz w:val="24"/>
                <w:szCs w:val="24"/>
                <w:lang w:val="es-CR"/>
              </w:rPr>
              <w:t>ChatGPT</w:t>
            </w:r>
            <w:proofErr w:type="spellEnd"/>
            <w:r w:rsidRPr="00A07EB7">
              <w:rPr>
                <w:rFonts w:ascii="Arial" w:hAnsi="Arial" w:cs="Arial"/>
                <w:b/>
                <w:bCs/>
                <w:sz w:val="24"/>
                <w:szCs w:val="24"/>
                <w:lang w:val="es-CR"/>
              </w:rPr>
              <w:t>)</w:t>
            </w:r>
          </w:p>
        </w:tc>
      </w:tr>
      <w:tr w:rsidR="00174C38" w:rsidRPr="00A07EB7" w14:paraId="3F680EF2" w14:textId="77777777">
        <w:trPr>
          <w:trHeight w:val="17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4BC2F" w14:textId="77777777" w:rsidR="00174C38" w:rsidRPr="00A07EB7" w:rsidRDefault="00174C38">
            <w:pPr>
              <w:spacing w:after="0" w:line="360" w:lineRule="auto"/>
              <w:ind w:left="-5" w:hanging="10"/>
              <w:jc w:val="both"/>
              <w:rPr>
                <w:rFonts w:ascii="Arial" w:hAnsi="Arial" w:cs="Arial"/>
                <w:b/>
                <w:sz w:val="24"/>
                <w:szCs w:val="24"/>
                <w:lang w:val="es-CR"/>
              </w:rPr>
            </w:pPr>
            <w:proofErr w:type="spellStart"/>
            <w:r w:rsidRPr="00A07EB7">
              <w:rPr>
                <w:rFonts w:ascii="Arial" w:hAnsi="Arial" w:cs="Arial"/>
                <w:b/>
                <w:bCs/>
                <w:sz w:val="24"/>
                <w:szCs w:val="24"/>
                <w:lang w:val="es-CR"/>
              </w:rPr>
              <w:t>Eklavvya</w:t>
            </w:r>
            <w:proofErr w:type="spellEnd"/>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E45D93"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685A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A31D4E"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A822EA"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501BF1"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4C911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30B7A447" w14:textId="77777777">
        <w:trPr>
          <w:trHeight w:val="17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122974" w14:textId="77777777" w:rsidR="00174C38" w:rsidRPr="00A07EB7" w:rsidRDefault="00174C38">
            <w:pPr>
              <w:spacing w:after="0" w:line="360" w:lineRule="auto"/>
              <w:ind w:left="-5" w:hanging="10"/>
              <w:jc w:val="both"/>
              <w:rPr>
                <w:rFonts w:ascii="Arial" w:hAnsi="Arial" w:cs="Arial"/>
                <w:b/>
                <w:sz w:val="24"/>
                <w:szCs w:val="24"/>
                <w:lang w:val="es-CR"/>
              </w:rPr>
            </w:pPr>
            <w:proofErr w:type="spellStart"/>
            <w:r w:rsidRPr="00A07EB7">
              <w:rPr>
                <w:rFonts w:ascii="Arial" w:hAnsi="Arial" w:cs="Arial"/>
                <w:b/>
                <w:bCs/>
                <w:sz w:val="24"/>
                <w:szCs w:val="24"/>
                <w:lang w:val="es-CR"/>
              </w:rPr>
              <w:t>Examica</w:t>
            </w:r>
            <w:proofErr w:type="spellEnd"/>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CD068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805C82"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69BD8B"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9960EE"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83F6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66F4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792F21DC" w14:textId="77777777">
        <w:trPr>
          <w:trHeight w:val="17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5F516" w14:textId="77777777" w:rsidR="00174C38" w:rsidRPr="00A07EB7" w:rsidRDefault="00174C38">
            <w:pPr>
              <w:spacing w:after="0" w:line="360" w:lineRule="auto"/>
              <w:ind w:left="-5" w:hanging="10"/>
              <w:jc w:val="both"/>
              <w:rPr>
                <w:rFonts w:ascii="Arial" w:hAnsi="Arial" w:cs="Arial"/>
                <w:b/>
                <w:sz w:val="24"/>
                <w:szCs w:val="24"/>
                <w:lang w:val="es-CR"/>
              </w:rPr>
            </w:pPr>
            <w:proofErr w:type="spellStart"/>
            <w:r w:rsidRPr="00A07EB7">
              <w:rPr>
                <w:rFonts w:ascii="Arial" w:hAnsi="Arial" w:cs="Arial"/>
                <w:b/>
                <w:bCs/>
                <w:sz w:val="24"/>
                <w:szCs w:val="24"/>
                <w:lang w:val="es-CR"/>
              </w:rPr>
              <w:t>iGiveTest</w:t>
            </w:r>
            <w:proofErr w:type="spellEnd"/>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3816C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CF66BA"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A4C683"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605A5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77ACA1"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6664B"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5E1BCE42" w14:textId="77777777">
        <w:trPr>
          <w:trHeight w:val="481"/>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2F43A"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Moodle</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D01FE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658C2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BFACA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r w:rsidRPr="00A07EB7">
              <w:rPr>
                <w:rFonts w:ascii="Arial" w:hAnsi="Arial" w:cs="Arial"/>
                <w:bCs/>
                <w:sz w:val="24"/>
                <w:szCs w:val="24"/>
                <w:lang w:val="es-CR"/>
              </w:rPr>
              <w:t xml:space="preserve"> (depende del docente)</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508599"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22181E"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04396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44E154FB" w14:textId="77777777">
        <w:trPr>
          <w:trHeight w:val="313"/>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494A3"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 xml:space="preserve">Google </w:t>
            </w:r>
            <w:proofErr w:type="spellStart"/>
            <w:r w:rsidRPr="00A07EB7">
              <w:rPr>
                <w:rFonts w:ascii="Arial" w:hAnsi="Arial" w:cs="Arial"/>
                <w:b/>
                <w:bCs/>
                <w:sz w:val="24"/>
                <w:szCs w:val="24"/>
                <w:lang w:val="es-CR"/>
              </w:rPr>
              <w:t>Forms</w:t>
            </w:r>
            <w:proofErr w:type="spellEnd"/>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87292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375D8"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CB8D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1C9E25"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BE38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85B0EE"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740BA95B" w14:textId="77777777">
        <w:trPr>
          <w:trHeight w:val="464"/>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85F5B5" w14:textId="77777777" w:rsidR="00174C38" w:rsidRPr="00A07EB7" w:rsidRDefault="00174C38">
            <w:pPr>
              <w:spacing w:after="0" w:line="360" w:lineRule="auto"/>
              <w:ind w:left="-5" w:hanging="10"/>
              <w:jc w:val="both"/>
              <w:rPr>
                <w:rFonts w:ascii="Arial" w:hAnsi="Arial" w:cs="Arial"/>
                <w:b/>
                <w:sz w:val="24"/>
                <w:szCs w:val="24"/>
                <w:lang w:val="es-CR"/>
              </w:rPr>
            </w:pPr>
            <w:proofErr w:type="spellStart"/>
            <w:r w:rsidRPr="00A07EB7">
              <w:rPr>
                <w:rFonts w:ascii="Arial" w:hAnsi="Arial" w:cs="Arial"/>
                <w:b/>
                <w:bCs/>
                <w:sz w:val="24"/>
                <w:szCs w:val="24"/>
                <w:lang w:val="es-CR"/>
              </w:rPr>
              <w:t>Quizizz</w:t>
            </w:r>
            <w:proofErr w:type="spellEnd"/>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2FD009"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r w:rsidRPr="00A07EB7">
              <w:rPr>
                <w:rFonts w:ascii="Arial" w:hAnsi="Arial" w:cs="Arial"/>
                <w:bCs/>
                <w:sz w:val="24"/>
                <w:szCs w:val="24"/>
                <w:lang w:val="es-CR"/>
              </w:rPr>
              <w:t xml:space="preserve"> (gamificación)</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4CB458"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AF9453"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D9ED6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753333"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3A20D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6A440E54" w14:textId="77777777">
        <w:trPr>
          <w:trHeight w:val="17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6CF7A0" w14:textId="77777777" w:rsidR="00174C38" w:rsidRPr="00A07EB7" w:rsidRDefault="00174C38">
            <w:pPr>
              <w:spacing w:after="0" w:line="360" w:lineRule="auto"/>
              <w:ind w:left="-5" w:hanging="10"/>
              <w:jc w:val="both"/>
              <w:rPr>
                <w:rFonts w:ascii="Arial" w:hAnsi="Arial" w:cs="Arial"/>
                <w:b/>
                <w:sz w:val="24"/>
                <w:szCs w:val="24"/>
                <w:lang w:val="es-CR"/>
              </w:rPr>
            </w:pPr>
            <w:proofErr w:type="spellStart"/>
            <w:r w:rsidRPr="00A07EB7">
              <w:rPr>
                <w:rFonts w:ascii="Arial" w:hAnsi="Arial" w:cs="Arial"/>
                <w:b/>
                <w:bCs/>
                <w:sz w:val="24"/>
                <w:szCs w:val="24"/>
                <w:lang w:val="es-CR"/>
              </w:rPr>
              <w:t>Testmoz</w:t>
            </w:r>
            <w:proofErr w:type="spellEnd"/>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64A0C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798CB2"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1779A9"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A2F892"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26F160"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06D5C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628C1392" w14:textId="77777777">
        <w:trPr>
          <w:trHeight w:val="4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E6A0F4" w14:textId="77777777" w:rsidR="00174C38" w:rsidRPr="00A07EB7" w:rsidRDefault="00174C38">
            <w:pPr>
              <w:spacing w:after="0" w:line="360" w:lineRule="auto"/>
              <w:ind w:left="-5" w:hanging="10"/>
              <w:jc w:val="both"/>
              <w:rPr>
                <w:rFonts w:ascii="Arial" w:hAnsi="Arial" w:cs="Arial"/>
                <w:b/>
                <w:sz w:val="24"/>
                <w:szCs w:val="24"/>
                <w:lang w:val="es-CR"/>
              </w:rPr>
            </w:pPr>
            <w:proofErr w:type="spellStart"/>
            <w:r w:rsidRPr="00A07EB7">
              <w:rPr>
                <w:rFonts w:ascii="Arial" w:hAnsi="Arial" w:cs="Arial"/>
                <w:b/>
                <w:bCs/>
                <w:sz w:val="24"/>
                <w:szCs w:val="24"/>
                <w:lang w:val="es-CR"/>
              </w:rPr>
              <w:t>NeoEduCore</w:t>
            </w:r>
            <w:proofErr w:type="spellEnd"/>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B994D1"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F1082"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792B5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8143F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9F309"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8D8DF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bl>
    <w:p w14:paraId="26B1CCA2" w14:textId="540C94AD" w:rsidR="0085712A" w:rsidRPr="00174C38" w:rsidRDefault="00174C38" w:rsidP="00174C38">
      <w:pPr>
        <w:ind w:firstLine="0"/>
        <w:jc w:val="center"/>
        <w:rPr>
          <w:rFonts w:ascii="Arial" w:hAnsi="Arial" w:cs="Arial"/>
          <w:lang w:val="es-CR"/>
        </w:rPr>
      </w:pPr>
      <w:r w:rsidRPr="001C2B4E">
        <w:rPr>
          <w:rFonts w:ascii="Arial" w:hAnsi="Arial" w:cs="Arial"/>
          <w:i/>
          <w:iCs/>
        </w:rPr>
        <w:t>Tabla 1: Cuadro Comparativo Estado del Arte.</w:t>
      </w:r>
    </w:p>
    <w:p w14:paraId="3201CDD6" w14:textId="6E0C4B80" w:rsidR="0094090F" w:rsidRDefault="00C42B25" w:rsidP="0094090F">
      <w:pPr>
        <w:pStyle w:val="Iniciodecaptulo"/>
        <w:spacing w:line="360" w:lineRule="auto"/>
        <w:rPr>
          <w:rFonts w:ascii="Arial" w:hAnsi="Arial" w:cs="Arial"/>
          <w:sz w:val="24"/>
          <w:szCs w:val="24"/>
        </w:rPr>
      </w:pPr>
      <w:r w:rsidRPr="00A07EB7">
        <w:rPr>
          <w:rFonts w:ascii="Arial" w:hAnsi="Arial" w:cs="Arial"/>
          <w:sz w:val="24"/>
          <w:szCs w:val="24"/>
        </w:rPr>
        <w:t>CAPÍTULO III</w:t>
      </w:r>
      <w:r w:rsidRPr="00A07EB7">
        <w:rPr>
          <w:rFonts w:ascii="Arial" w:hAnsi="Arial" w:cs="Arial"/>
          <w:sz w:val="24"/>
          <w:szCs w:val="24"/>
        </w:rPr>
        <w:br/>
        <w:t>METODOLOGÍA</w:t>
      </w:r>
      <w:bookmarkStart w:id="15" w:name="_Toc212907499"/>
    </w:p>
    <w:p w14:paraId="2EBAC994" w14:textId="7858E66F" w:rsidR="00C42B25" w:rsidRPr="001A4066" w:rsidRDefault="00C42B25" w:rsidP="001A4066">
      <w:pPr>
        <w:pStyle w:val="Ttulo1"/>
        <w:spacing w:after="485" w:line="360" w:lineRule="auto"/>
        <w:ind w:right="3"/>
        <w:jc w:val="both"/>
        <w:rPr>
          <w:rFonts w:ascii="Arial" w:hAnsi="Arial" w:cs="Arial"/>
          <w:color w:val="auto"/>
          <w:sz w:val="24"/>
          <w:szCs w:val="24"/>
        </w:rPr>
      </w:pPr>
      <w:bookmarkStart w:id="16" w:name="_Toc213868311"/>
      <w:bookmarkStart w:id="17" w:name="_Toc213868694"/>
      <w:r w:rsidRPr="00A07EB7">
        <w:rPr>
          <w:rFonts w:ascii="Arial" w:hAnsi="Arial" w:cs="Arial"/>
          <w:color w:val="auto"/>
          <w:sz w:val="24"/>
          <w:szCs w:val="24"/>
        </w:rPr>
        <w:t xml:space="preserve">CAPÍTULO III: </w:t>
      </w:r>
      <w:bookmarkEnd w:id="15"/>
      <w:r w:rsidRPr="00A07EB7">
        <w:rPr>
          <w:rFonts w:ascii="Arial" w:hAnsi="Arial" w:cs="Arial"/>
          <w:color w:val="auto"/>
          <w:sz w:val="24"/>
          <w:szCs w:val="24"/>
        </w:rPr>
        <w:t>METODOLOGIA</w:t>
      </w:r>
      <w:bookmarkEnd w:id="16"/>
      <w:bookmarkEnd w:id="17"/>
    </w:p>
    <w:p w14:paraId="4ED4103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El presente proyecto se enmarca en una investigación de tipo aplicada, cuyo propósito es desarrollar una solución tecnológica que facilite la gestión de exámenes diagnósticos con retroalimentación personalizada en el Centro Educativo Católico Eulogio López Obando. Se adopta un enfoque de diseño y desarrollo iterativo, sustentado en principios de metodologías </w:t>
      </w:r>
      <w:r w:rsidRPr="00A07EB7">
        <w:rPr>
          <w:rFonts w:ascii="Arial" w:hAnsi="Arial" w:cs="Arial"/>
          <w:sz w:val="24"/>
          <w:szCs w:val="24"/>
          <w:lang w:val="es-CR"/>
        </w:rPr>
        <w:lastRenderedPageBreak/>
        <w:t>ágiles, lo cual permite construir el sistema de manera incremental y ajustable a los requerimientos del entorno escolar.</w:t>
      </w:r>
    </w:p>
    <w:p w14:paraId="387E61C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El diseño metodológico parte del reconocimiento de que la inteligencia artificial (IA) generativa ofrece oportunidades significativas para apoyar los procesos educativos, en particular en la tutoría personalizada y en la retroalimentación automatizada (</w:t>
      </w:r>
      <w:proofErr w:type="spellStart"/>
      <w:r w:rsidRPr="00A07EB7">
        <w:rPr>
          <w:rFonts w:ascii="Arial" w:hAnsi="Arial" w:cs="Arial"/>
          <w:sz w:val="24"/>
          <w:szCs w:val="24"/>
          <w:lang w:val="es-CR"/>
        </w:rPr>
        <w:t>Guerschberg</w:t>
      </w:r>
      <w:proofErr w:type="spellEnd"/>
      <w:r w:rsidRPr="00A07EB7">
        <w:rPr>
          <w:rFonts w:ascii="Arial" w:hAnsi="Arial" w:cs="Arial"/>
          <w:sz w:val="24"/>
          <w:szCs w:val="24"/>
          <w:lang w:val="es-CR"/>
        </w:rPr>
        <w:t xml:space="preserve"> &amp; </w:t>
      </w:r>
      <w:proofErr w:type="spellStart"/>
      <w:r w:rsidRPr="00A07EB7">
        <w:rPr>
          <w:rFonts w:ascii="Arial" w:hAnsi="Arial" w:cs="Arial"/>
          <w:sz w:val="24"/>
          <w:szCs w:val="24"/>
          <w:lang w:val="es-CR"/>
        </w:rPr>
        <w:t>Gutierrez</w:t>
      </w:r>
      <w:proofErr w:type="spellEnd"/>
      <w:r w:rsidRPr="00A07EB7">
        <w:rPr>
          <w:rFonts w:ascii="Arial" w:hAnsi="Arial" w:cs="Arial"/>
          <w:sz w:val="24"/>
          <w:szCs w:val="24"/>
          <w:lang w:val="es-CR"/>
        </w:rPr>
        <w:t>, 2024). Asimismo, se considera la evidencia sobre el impacto de los sistemas de tutoría inteligente en la mejora del aprendizaje y en la personalización de la enseñanza (Urquilla, 2022; Lin, 2023).</w:t>
      </w:r>
    </w:p>
    <w:p w14:paraId="6379BC53" w14:textId="77777777"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Etapas metodológicas del proyecto</w:t>
      </w:r>
    </w:p>
    <w:p w14:paraId="503A9C5C" w14:textId="64DDED09"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 xml:space="preserve">Investigación documental y levantamiento de requerimientos iniciales: </w:t>
      </w:r>
      <w:r w:rsidRPr="00A07EB7">
        <w:rPr>
          <w:rFonts w:ascii="Arial" w:hAnsi="Arial" w:cs="Arial"/>
          <w:sz w:val="24"/>
          <w:szCs w:val="24"/>
          <w:lang w:val="es-CR"/>
        </w:rPr>
        <w:t>Se realiz</w:t>
      </w:r>
      <w:r w:rsidR="00EC2DC9">
        <w:rPr>
          <w:rFonts w:ascii="Arial" w:hAnsi="Arial" w:cs="Arial"/>
          <w:sz w:val="24"/>
          <w:szCs w:val="24"/>
          <w:lang w:val="es-CR"/>
        </w:rPr>
        <w:t>ó</w:t>
      </w:r>
      <w:r w:rsidRPr="00A07EB7">
        <w:rPr>
          <w:rFonts w:ascii="Arial" w:hAnsi="Arial" w:cs="Arial"/>
          <w:sz w:val="24"/>
          <w:szCs w:val="24"/>
          <w:lang w:val="es-CR"/>
        </w:rPr>
        <w:t xml:space="preserve"> una revisión sistemática de literatura reciente sobre sistemas de tutoría inteligentes con IA en la educación (Wang, 2024; Inter-American Development Bank [IDB], 2023). A la par, se aplic</w:t>
      </w:r>
      <w:r w:rsidR="00EC2DC9">
        <w:rPr>
          <w:rFonts w:ascii="Arial" w:hAnsi="Arial" w:cs="Arial"/>
          <w:sz w:val="24"/>
          <w:szCs w:val="24"/>
          <w:lang w:val="es-CR"/>
        </w:rPr>
        <w:t>ó</w:t>
      </w:r>
      <w:r w:rsidRPr="00A07EB7">
        <w:rPr>
          <w:rFonts w:ascii="Arial" w:hAnsi="Arial" w:cs="Arial"/>
          <w:sz w:val="24"/>
          <w:szCs w:val="24"/>
          <w:lang w:val="es-CR"/>
        </w:rPr>
        <w:t xml:space="preserve"> entrevistas semiestructuradas a docentes de I y II ciclo para levantar los requerimientos funcionales y no funcionales del sistema.</w:t>
      </w:r>
    </w:p>
    <w:p w14:paraId="738D57F3" w14:textId="327A727C"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 xml:space="preserve">Diseño conceptual: </w:t>
      </w:r>
      <w:r w:rsidRPr="00A07EB7">
        <w:rPr>
          <w:rFonts w:ascii="Arial" w:hAnsi="Arial" w:cs="Arial"/>
          <w:sz w:val="24"/>
          <w:szCs w:val="24"/>
          <w:lang w:val="es-CR"/>
        </w:rPr>
        <w:t>Con base en los requerimientos, se elabor</w:t>
      </w:r>
      <w:r w:rsidR="00EC2DC9">
        <w:rPr>
          <w:rFonts w:ascii="Arial" w:hAnsi="Arial" w:cs="Arial"/>
          <w:sz w:val="24"/>
          <w:szCs w:val="24"/>
          <w:lang w:val="es-CR"/>
        </w:rPr>
        <w:t>ó</w:t>
      </w:r>
      <w:r w:rsidRPr="00A07EB7">
        <w:rPr>
          <w:rFonts w:ascii="Arial" w:hAnsi="Arial" w:cs="Arial"/>
          <w:sz w:val="24"/>
          <w:szCs w:val="24"/>
          <w:lang w:val="es-CR"/>
        </w:rPr>
        <w:t xml:space="preserve"> un modelo conceptual que incluya la arquitectura del sistema, modelo entidad–relación, flujos de gestión de exámenes y prototipos de interfaz. Según Lin (2023), este tipo de diseño facilita avanzar hacia entornos de aprendizaje personalizados.</w:t>
      </w:r>
    </w:p>
    <w:p w14:paraId="10740003" w14:textId="11DA79C4"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 xml:space="preserve">Desarrollo de prototipos: </w:t>
      </w:r>
      <w:r w:rsidRPr="00A07EB7">
        <w:rPr>
          <w:rFonts w:ascii="Arial" w:hAnsi="Arial" w:cs="Arial"/>
          <w:sz w:val="24"/>
          <w:szCs w:val="24"/>
          <w:lang w:val="es-CR"/>
        </w:rPr>
        <w:t>Se implement</w:t>
      </w:r>
      <w:r w:rsidR="00DB66AC">
        <w:rPr>
          <w:rFonts w:ascii="Arial" w:hAnsi="Arial" w:cs="Arial"/>
          <w:sz w:val="24"/>
          <w:szCs w:val="24"/>
          <w:lang w:val="es-CR"/>
        </w:rPr>
        <w:t>ó</w:t>
      </w:r>
      <w:r w:rsidRPr="00A07EB7">
        <w:rPr>
          <w:rFonts w:ascii="Arial" w:hAnsi="Arial" w:cs="Arial"/>
          <w:sz w:val="24"/>
          <w:szCs w:val="24"/>
          <w:lang w:val="es-CR"/>
        </w:rPr>
        <w:t xml:space="preserve"> prototipos de los módulos principales: gestión de usuarios, creación de exámenes, generación de reportes y tutor virtual. Esto </w:t>
      </w:r>
      <w:r w:rsidR="00DB66AC" w:rsidRPr="00A07EB7">
        <w:rPr>
          <w:rFonts w:ascii="Arial" w:hAnsi="Arial" w:cs="Arial"/>
          <w:sz w:val="24"/>
          <w:szCs w:val="24"/>
          <w:lang w:val="es-CR"/>
        </w:rPr>
        <w:t>permi</w:t>
      </w:r>
      <w:r w:rsidR="00DB66AC">
        <w:rPr>
          <w:rFonts w:ascii="Arial" w:hAnsi="Arial" w:cs="Arial"/>
          <w:sz w:val="24"/>
          <w:szCs w:val="24"/>
          <w:lang w:val="es-CR"/>
        </w:rPr>
        <w:t xml:space="preserve">tió </w:t>
      </w:r>
      <w:r w:rsidRPr="00A07EB7">
        <w:rPr>
          <w:rFonts w:ascii="Arial" w:hAnsi="Arial" w:cs="Arial"/>
          <w:sz w:val="24"/>
          <w:szCs w:val="24"/>
          <w:lang w:val="es-CR"/>
        </w:rPr>
        <w:t>validar la usabilidad y recopilar retroalimentación temprana de los docentes. La construcción de agentes educativos con IA debe contemplar tanto las oportunidades como los retos que conlleva su integración (Córdova-Esparza, 2025).</w:t>
      </w:r>
    </w:p>
    <w:p w14:paraId="4D313AF2" w14:textId="2BE7CD6D"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 xml:space="preserve">Iteraciones de desarrollo: </w:t>
      </w:r>
      <w:r w:rsidRPr="00A07EB7">
        <w:rPr>
          <w:rFonts w:ascii="Arial" w:hAnsi="Arial" w:cs="Arial"/>
          <w:sz w:val="24"/>
          <w:szCs w:val="24"/>
          <w:lang w:val="es-CR"/>
        </w:rPr>
        <w:t xml:space="preserve">El desarrollo </w:t>
      </w:r>
      <w:r w:rsidR="00DB66AC" w:rsidRPr="00A07EB7">
        <w:rPr>
          <w:rFonts w:ascii="Arial" w:hAnsi="Arial" w:cs="Arial"/>
          <w:sz w:val="24"/>
          <w:szCs w:val="24"/>
          <w:lang w:val="es-CR"/>
        </w:rPr>
        <w:t>sigu</w:t>
      </w:r>
      <w:r w:rsidR="00DB66AC">
        <w:rPr>
          <w:rFonts w:ascii="Arial" w:hAnsi="Arial" w:cs="Arial"/>
          <w:sz w:val="24"/>
          <w:szCs w:val="24"/>
          <w:lang w:val="es-CR"/>
        </w:rPr>
        <w:t>ió</w:t>
      </w:r>
      <w:r w:rsidRPr="00A07EB7">
        <w:rPr>
          <w:rFonts w:ascii="Arial" w:hAnsi="Arial" w:cs="Arial"/>
          <w:sz w:val="24"/>
          <w:szCs w:val="24"/>
          <w:lang w:val="es-CR"/>
        </w:rPr>
        <w:t xml:space="preserve"> un ciclo incremental, con entregables en cada iteración. Esto permiti</w:t>
      </w:r>
      <w:r w:rsidR="00DB66AC">
        <w:rPr>
          <w:rFonts w:ascii="Arial" w:hAnsi="Arial" w:cs="Arial"/>
          <w:sz w:val="24"/>
          <w:szCs w:val="24"/>
          <w:lang w:val="es-CR"/>
        </w:rPr>
        <w:t>ó</w:t>
      </w:r>
      <w:r w:rsidRPr="00A07EB7">
        <w:rPr>
          <w:rFonts w:ascii="Arial" w:hAnsi="Arial" w:cs="Arial"/>
          <w:sz w:val="24"/>
          <w:szCs w:val="24"/>
          <w:lang w:val="es-CR"/>
        </w:rPr>
        <w:t xml:space="preserve"> incorporar mejoras de manera continua, en línea con las recomendaciones internacionales para integrar IA en la educación (IDB, 2023).</w:t>
      </w:r>
    </w:p>
    <w:p w14:paraId="74AF372B" w14:textId="7DF2568E"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 xml:space="preserve">Pruebas técnicas y de usuario: </w:t>
      </w:r>
      <w:r w:rsidRPr="00A07EB7">
        <w:rPr>
          <w:rFonts w:ascii="Arial" w:hAnsi="Arial" w:cs="Arial"/>
          <w:sz w:val="24"/>
          <w:szCs w:val="24"/>
          <w:lang w:val="es-CR"/>
        </w:rPr>
        <w:t>Se aplic</w:t>
      </w:r>
      <w:r w:rsidR="00DB66AC">
        <w:rPr>
          <w:rFonts w:ascii="Arial" w:hAnsi="Arial" w:cs="Arial"/>
          <w:sz w:val="24"/>
          <w:szCs w:val="24"/>
          <w:lang w:val="es-CR"/>
        </w:rPr>
        <w:t>ó</w:t>
      </w:r>
      <w:r w:rsidRPr="00A07EB7">
        <w:rPr>
          <w:rFonts w:ascii="Arial" w:hAnsi="Arial" w:cs="Arial"/>
          <w:sz w:val="24"/>
          <w:szCs w:val="24"/>
          <w:lang w:val="es-CR"/>
        </w:rPr>
        <w:t xml:space="preserve"> pruebas funcionales, de seguridad y usabilidad, con participación de un grupo piloto de docentes y estudiantes. La evidencia </w:t>
      </w:r>
      <w:r w:rsidRPr="00A07EB7">
        <w:rPr>
          <w:rFonts w:ascii="Arial" w:hAnsi="Arial" w:cs="Arial"/>
          <w:sz w:val="24"/>
          <w:szCs w:val="24"/>
          <w:lang w:val="es-CR"/>
        </w:rPr>
        <w:lastRenderedPageBreak/>
        <w:t>empírica señala que este tipo de validaciones son esenciales para garantizar pertinencia y eficacia de los sistemas educativos basados en IA (Wang, 2024).</w:t>
      </w:r>
    </w:p>
    <w:p w14:paraId="00E463FC" w14:textId="56B2EAAB"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Documentación y reportes:</w:t>
      </w:r>
      <w:r w:rsidRPr="00A07EB7">
        <w:rPr>
          <w:rFonts w:ascii="Arial" w:hAnsi="Arial" w:cs="Arial"/>
          <w:sz w:val="24"/>
          <w:szCs w:val="24"/>
          <w:lang w:val="es-CR"/>
        </w:rPr>
        <w:t xml:space="preserve"> Se gener</w:t>
      </w:r>
      <w:r w:rsidR="00203A96">
        <w:rPr>
          <w:rFonts w:ascii="Arial" w:hAnsi="Arial" w:cs="Arial"/>
          <w:sz w:val="24"/>
          <w:szCs w:val="24"/>
          <w:lang w:val="es-CR"/>
        </w:rPr>
        <w:t>ó</w:t>
      </w:r>
      <w:r w:rsidRPr="00A07EB7">
        <w:rPr>
          <w:rFonts w:ascii="Arial" w:hAnsi="Arial" w:cs="Arial"/>
          <w:sz w:val="24"/>
          <w:szCs w:val="24"/>
          <w:lang w:val="es-CR"/>
        </w:rPr>
        <w:t xml:space="preserve"> reportes automáticos en PDF y CSV con gráficos explicativos, que apoyen tanto la evaluación de resultados como la toma de decisiones.</w:t>
      </w:r>
    </w:p>
    <w:p w14:paraId="54DC7BA9" w14:textId="24B3C3EB"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 xml:space="preserve">Análisis de datos: </w:t>
      </w:r>
      <w:r w:rsidRPr="00A07EB7">
        <w:rPr>
          <w:rFonts w:ascii="Arial" w:hAnsi="Arial" w:cs="Arial"/>
          <w:sz w:val="24"/>
          <w:szCs w:val="24"/>
          <w:lang w:val="es-CR"/>
        </w:rPr>
        <w:t>Los datos cualitativos obtenidos en entrevistas se procesa</w:t>
      </w:r>
      <w:r w:rsidR="00203A96">
        <w:rPr>
          <w:rFonts w:ascii="Arial" w:hAnsi="Arial" w:cs="Arial"/>
          <w:sz w:val="24"/>
          <w:szCs w:val="24"/>
          <w:lang w:val="es-CR"/>
        </w:rPr>
        <w:t xml:space="preserve">ron </w:t>
      </w:r>
      <w:r w:rsidRPr="00A07EB7">
        <w:rPr>
          <w:rFonts w:ascii="Arial" w:hAnsi="Arial" w:cs="Arial"/>
          <w:sz w:val="24"/>
          <w:szCs w:val="24"/>
          <w:lang w:val="es-CR"/>
        </w:rPr>
        <w:t>mediante codificación temática, mientras que los resultados de las pruebas de usuario se analiza</w:t>
      </w:r>
      <w:r w:rsidR="00203A96">
        <w:rPr>
          <w:rFonts w:ascii="Arial" w:hAnsi="Arial" w:cs="Arial"/>
          <w:sz w:val="24"/>
          <w:szCs w:val="24"/>
          <w:lang w:val="es-CR"/>
        </w:rPr>
        <w:t>ron</w:t>
      </w:r>
      <w:r w:rsidRPr="00A07EB7">
        <w:rPr>
          <w:rFonts w:ascii="Arial" w:hAnsi="Arial" w:cs="Arial"/>
          <w:sz w:val="24"/>
          <w:szCs w:val="24"/>
          <w:lang w:val="es-CR"/>
        </w:rPr>
        <w:t xml:space="preserve"> con estadística descriptiva (frecuencias, porcentajes y tiempos de respuesta). De acuerdo con Wang (2024), este enfoque mixto permite comprender mejor el impacto de la IA en los procesos educativos, combinando evidencia cuantitativa y cualitativa.</w:t>
      </w:r>
    </w:p>
    <w:p w14:paraId="2980D651" w14:textId="77777777"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Consideraciones éticas</w:t>
      </w:r>
    </w:p>
    <w:p w14:paraId="4EAAB12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El desarrollo del sistema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w:t>
      </w:r>
      <w:proofErr w:type="gramStart"/>
      <w:r w:rsidRPr="00A07EB7">
        <w:rPr>
          <w:rFonts w:ascii="Arial" w:hAnsi="Arial" w:cs="Arial"/>
          <w:sz w:val="24"/>
          <w:szCs w:val="24"/>
          <w:lang w:val="es-CR"/>
        </w:rPr>
        <w:t>se enmarca dentro de</w:t>
      </w:r>
      <w:proofErr w:type="gramEnd"/>
      <w:r w:rsidRPr="00A07EB7">
        <w:rPr>
          <w:rFonts w:ascii="Arial" w:hAnsi="Arial" w:cs="Arial"/>
          <w:sz w:val="24"/>
          <w:szCs w:val="24"/>
          <w:lang w:val="es-CR"/>
        </w:rPr>
        <w:t xml:space="preserve"> los principios éticos fundamentales que orientan toda investigación e innovación tecnológica aplicada a contextos educativos. En particular, el proyecto asume como eje transversal la responsabilidad social de la informática, la protección de la privacidad de los datos personales, la equidad en el acceso a la tecnología y la promoción de un uso responsable y transparente de la inteligencia artificial (IA) en los procesos de enseñanza y aprendizaje.</w:t>
      </w:r>
    </w:p>
    <w:p w14:paraId="055AE2D6" w14:textId="054D3843"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En primer lugar, se reconoce que el sistema gestionará información de carácter sensible, dado que involucra datos personales de docentes y estudiantes menores de edad. Por esta razón, se implementan protocolos estrictos de confidencialidad, </w:t>
      </w:r>
      <w:r w:rsidR="006B6766" w:rsidRPr="006B6766">
        <w:rPr>
          <w:rFonts w:ascii="Arial" w:hAnsi="Arial" w:cs="Arial"/>
          <w:sz w:val="24"/>
          <w:szCs w:val="24"/>
        </w:rPr>
        <w:t>anonimización</w:t>
      </w:r>
      <w:r w:rsidRPr="00A07EB7">
        <w:rPr>
          <w:rFonts w:ascii="Arial" w:hAnsi="Arial" w:cs="Arial"/>
          <w:sz w:val="24"/>
          <w:szCs w:val="24"/>
          <w:lang w:val="es-CR"/>
        </w:rPr>
        <w:t xml:space="preserve"> y control de accesos, mediante mecanismos de autenticación robusta y cifrado de información tanto en tránsito como en reposo. Ningún dato almacenado será utilizado fuera de los fines educativos definidos por el proyecto, ni compartido con terceros sin la debida autorización institucional. Además, se </w:t>
      </w:r>
      <w:r w:rsidR="006B6766" w:rsidRPr="00A07EB7">
        <w:rPr>
          <w:rFonts w:ascii="Arial" w:hAnsi="Arial" w:cs="Arial"/>
          <w:sz w:val="24"/>
          <w:szCs w:val="24"/>
          <w:lang w:val="es-CR"/>
        </w:rPr>
        <w:t>aplic</w:t>
      </w:r>
      <w:r w:rsidR="006B6766">
        <w:rPr>
          <w:rFonts w:ascii="Arial" w:hAnsi="Arial" w:cs="Arial"/>
          <w:sz w:val="24"/>
          <w:szCs w:val="24"/>
          <w:lang w:val="es-CR"/>
        </w:rPr>
        <w:t>ó</w:t>
      </w:r>
      <w:r w:rsidRPr="00A07EB7">
        <w:rPr>
          <w:rFonts w:ascii="Arial" w:hAnsi="Arial" w:cs="Arial"/>
          <w:sz w:val="24"/>
          <w:szCs w:val="24"/>
          <w:lang w:val="es-CR"/>
        </w:rPr>
        <w:t xml:space="preserve"> políticas de retención y eliminación segura de datos, conforme a la legislación costarricense vigente en materia de protección de datos personales (Ley N.º 8968, “Ley de Protección de la Persona frente al Tratamiento de sus Datos Personales”).</w:t>
      </w:r>
    </w:p>
    <w:p w14:paraId="0ABCF207" w14:textId="030A73EA"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En segundo lugar, toda participación en el piloto del sistema se realizará bajo el principio de consentimiento informado, garantizando que las personas participantes comprendan los objetivos, alcances, beneficios y posibles riesgos del proyecto. En el caso de los estudiantes menores de edad, se solicita la autorización expresa de los padres, madres o encargados </w:t>
      </w:r>
      <w:r w:rsidRPr="00A07EB7">
        <w:rPr>
          <w:rFonts w:ascii="Arial" w:hAnsi="Arial" w:cs="Arial"/>
          <w:sz w:val="24"/>
          <w:szCs w:val="24"/>
          <w:lang w:val="es-CR"/>
        </w:rPr>
        <w:lastRenderedPageBreak/>
        <w:t>legales mediante un documento de consentimiento formal. Este proceso busca asegurar la autonomía y el respeto por la dignidad de las personas participantes, evitando cualquier tipo de coerción o manipulación durante la implementación.</w:t>
      </w:r>
    </w:p>
    <w:p w14:paraId="0D9DB88F" w14:textId="10C14DDC"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En tercer lugar, el equipo desarrollador se compromete a mantener una vigilancia ética activa sobre el funcionamiento del tutor virtual basado en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reconociendo que la IA no es un agente moral autónomo, sino una herramienta sujeta a la supervisión y responsabilidad humana. De este modo, se establece controles para mitigar sesgos algorítmicos y lingüísticos, garantizando que las recomendaciones generadas por la IA sean culturalmente pertinentes, libres de discriminación y alineadas con los valores educativos de inclusión, respeto y equidad. El contenido producido por el tutor será revisado periódicamente por el equipo docente participante, con el fin de validar su pertinencia pedagógica y su neutralidad ética.</w:t>
      </w:r>
    </w:p>
    <w:p w14:paraId="76BDFA65" w14:textId="1288ACF6"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Asimismo, se adopta medidas de transparencia y </w:t>
      </w:r>
      <w:proofErr w:type="spellStart"/>
      <w:r w:rsidRPr="00A07EB7">
        <w:rPr>
          <w:rFonts w:ascii="Arial" w:hAnsi="Arial" w:cs="Arial"/>
          <w:sz w:val="24"/>
          <w:szCs w:val="24"/>
          <w:lang w:val="es-CR"/>
        </w:rPr>
        <w:t>explicabilidad</w:t>
      </w:r>
      <w:proofErr w:type="spellEnd"/>
      <w:r w:rsidRPr="00A07EB7">
        <w:rPr>
          <w:rFonts w:ascii="Arial" w:hAnsi="Arial" w:cs="Arial"/>
          <w:sz w:val="24"/>
          <w:szCs w:val="24"/>
          <w:lang w:val="es-CR"/>
        </w:rPr>
        <w:t xml:space="preserve"> en el uso del componente de IA. Cada vez que el tutor virtual intervenga, el sistema </w:t>
      </w:r>
      <w:r w:rsidR="002A5DDB">
        <w:rPr>
          <w:rFonts w:ascii="Arial" w:hAnsi="Arial" w:cs="Arial"/>
          <w:sz w:val="24"/>
          <w:szCs w:val="24"/>
          <w:lang w:val="es-CR"/>
        </w:rPr>
        <w:t xml:space="preserve">informa </w:t>
      </w:r>
      <w:r w:rsidRPr="00A07EB7">
        <w:rPr>
          <w:rFonts w:ascii="Arial" w:hAnsi="Arial" w:cs="Arial"/>
          <w:sz w:val="24"/>
          <w:szCs w:val="24"/>
          <w:lang w:val="es-CR"/>
        </w:rPr>
        <w:t>claramente que las sugerencias provienen de un modelo de lenguaje automatizado, recordando que su propósito es complementar y no reemplazar la labor del docente. Esta práctica responde al principio de rendición de cuentas, que exige que las decisiones derivadas de sistemas inteligentes puedan ser comprendidas, justificadas y, en caso necesario, revisadas por una persona responsable.</w:t>
      </w:r>
    </w:p>
    <w:p w14:paraId="713BFA9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La ética de la inteligencia artificial aplicada a la educación también implica considerar los impactos sociales y cognitivos del uso de la tecnología. Por ello,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promueve un uso equilibrado que fomente el pensamiento crítico, la autonomía del estudiante y la reflexión docente, evitando la dependencia excesiva de la IA como fuente de conocimiento o criterio de evaluación. Se enfatiza que la tecnología debe actuar como mediadora del aprendizaje, no como sustituta del juicio pedagógico humano.</w:t>
      </w:r>
    </w:p>
    <w:p w14:paraId="25093D1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En concordancia con las orientaciones de </w:t>
      </w:r>
      <w:proofErr w:type="spellStart"/>
      <w:r w:rsidRPr="00A07EB7">
        <w:rPr>
          <w:rFonts w:ascii="Arial" w:hAnsi="Arial" w:cs="Arial"/>
          <w:sz w:val="24"/>
          <w:szCs w:val="24"/>
          <w:lang w:val="es-CR"/>
        </w:rPr>
        <w:t>Guerschberg</w:t>
      </w:r>
      <w:proofErr w:type="spellEnd"/>
      <w:r w:rsidRPr="00A07EB7">
        <w:rPr>
          <w:rFonts w:ascii="Arial" w:hAnsi="Arial" w:cs="Arial"/>
          <w:sz w:val="24"/>
          <w:szCs w:val="24"/>
          <w:lang w:val="es-CR"/>
        </w:rPr>
        <w:t xml:space="preserve"> y Gutiérrez (2024), se asume que la integración de la IA en la educación requiere una reflexión ética permanente, en la cual las dimensiones técnicas, pedagógicas y morales convergen para garantizar la justicia, la privacidad y la equidad digital. Desde esta perspectiva, el desarrollo de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no se limita a la creación de una herramienta tecnológica, sino que se plantea como un compromiso ético </w:t>
      </w:r>
      <w:r w:rsidRPr="00A07EB7">
        <w:rPr>
          <w:rFonts w:ascii="Arial" w:hAnsi="Arial" w:cs="Arial"/>
          <w:sz w:val="24"/>
          <w:szCs w:val="24"/>
          <w:lang w:val="es-CR"/>
        </w:rPr>
        <w:lastRenderedPageBreak/>
        <w:t>con la formación integral de los estudiantes, la transparencia en el uso de los datos y el fortalecimiento del rol docente en la era digital.</w:t>
      </w:r>
    </w:p>
    <w:p w14:paraId="6E7A354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Finalmente, el proyecto se regirá por los principios de la Declaración Universal sobre la Ética de la Inteligencia Artificial de la UNESCO (2023), que promueve un enfoque centrado en la persona, el respeto por los derechos humanos, la no discriminación y la sostenibilidad. En armonía con los lineamientos institucionales de la Universidad Nacional, el equipo de trabajo velará por que todas las acciones derivadas del proyecto respeten los valores de la educación pública costarricense: equidad, inclusión, responsabilidad y compromiso social.</w:t>
      </w:r>
    </w:p>
    <w:p w14:paraId="22420AF2" w14:textId="12985F85" w:rsidR="00C42B25" w:rsidRPr="005B3031" w:rsidRDefault="00C42B25" w:rsidP="005B3031">
      <w:pPr>
        <w:spacing w:line="360" w:lineRule="auto"/>
        <w:jc w:val="both"/>
        <w:rPr>
          <w:rFonts w:ascii="Arial" w:hAnsi="Arial" w:cs="Arial"/>
          <w:sz w:val="24"/>
          <w:szCs w:val="24"/>
          <w:lang w:val="es-CR"/>
        </w:rPr>
      </w:pPr>
      <w:r w:rsidRPr="00A07EB7">
        <w:rPr>
          <w:rFonts w:ascii="Arial" w:hAnsi="Arial" w:cs="Arial"/>
          <w:sz w:val="24"/>
          <w:szCs w:val="24"/>
          <w:lang w:val="es-CR"/>
        </w:rPr>
        <w:t xml:space="preserve">En síntesis, las consideraciones éticas de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xml:space="preserve"> trascienden la mera protección técnica de datos para incorporar una dimensión humana, reflexiva y responsable del uso de la inteligencia artificial en la educación. El proyecto reconoce que el verdadero progreso tecnológico solo tiene sentido cuando está al servicio de la dignidad, la justicia y el bienestar de las personas.</w:t>
      </w:r>
    </w:p>
    <w:p w14:paraId="5AAA9D36" w14:textId="77777777"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Limitaciones de la metodología</w:t>
      </w:r>
    </w:p>
    <w:p w14:paraId="5E5DFC67" w14:textId="7F2E8A73"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La validación se </w:t>
      </w:r>
      <w:r w:rsidR="008D71FA" w:rsidRPr="00A07EB7">
        <w:rPr>
          <w:rFonts w:ascii="Arial" w:hAnsi="Arial" w:cs="Arial"/>
          <w:sz w:val="24"/>
          <w:szCs w:val="24"/>
          <w:lang w:val="es-CR"/>
        </w:rPr>
        <w:t>restring</w:t>
      </w:r>
      <w:r w:rsidR="008D71FA">
        <w:rPr>
          <w:rFonts w:ascii="Arial" w:hAnsi="Arial" w:cs="Arial"/>
          <w:sz w:val="24"/>
          <w:szCs w:val="24"/>
          <w:lang w:val="es-CR"/>
        </w:rPr>
        <w:t>ió</w:t>
      </w:r>
      <w:r w:rsidRPr="00A07EB7">
        <w:rPr>
          <w:rFonts w:ascii="Arial" w:hAnsi="Arial" w:cs="Arial"/>
          <w:sz w:val="24"/>
          <w:szCs w:val="24"/>
          <w:lang w:val="es-CR"/>
        </w:rPr>
        <w:t xml:space="preserve"> a un único centro educativo, lo que limita la generalización de los resultados.</w:t>
      </w:r>
    </w:p>
    <w:p w14:paraId="56A8E8D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El tiempo y los recursos disponibles condicionan la implementación de funcionalidades avanzadas.</w:t>
      </w:r>
    </w:p>
    <w:p w14:paraId="28F854E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La dependencia de la API de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xml:space="preserve"> introduce riesgos de costo, latencia o disponibilidad.</w:t>
      </w:r>
    </w:p>
    <w:p w14:paraId="59DDAD2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La aceptación de nuevas tecnologías por parte de los docentes puede variar y afectar el proceso de adopción (Córdova-Esparza, 2025).</w:t>
      </w:r>
    </w:p>
    <w:p w14:paraId="2848BAD0" w14:textId="77777777"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Marco de Trabajo o Metodología de Desarrollo</w:t>
      </w:r>
    </w:p>
    <w:p w14:paraId="09338AE4" w14:textId="0699DDDE"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Se utiliz</w:t>
      </w:r>
      <w:r w:rsidR="008D71FA">
        <w:rPr>
          <w:rFonts w:ascii="Arial" w:hAnsi="Arial" w:cs="Arial"/>
          <w:sz w:val="24"/>
          <w:szCs w:val="24"/>
          <w:lang w:val="es-CR"/>
        </w:rPr>
        <w:t>o</w:t>
      </w:r>
      <w:r w:rsidRPr="00A07EB7">
        <w:rPr>
          <w:rFonts w:ascii="Arial" w:hAnsi="Arial" w:cs="Arial"/>
          <w:sz w:val="24"/>
          <w:szCs w:val="24"/>
          <w:lang w:val="es-CR"/>
        </w:rPr>
        <w:t xml:space="preserve"> </w:t>
      </w:r>
      <w:r w:rsidRPr="00A07EB7">
        <w:rPr>
          <w:rFonts w:ascii="Arial" w:hAnsi="Arial" w:cs="Arial"/>
          <w:b/>
          <w:bCs/>
          <w:sz w:val="24"/>
          <w:szCs w:val="24"/>
          <w:lang w:val="es-CR"/>
        </w:rPr>
        <w:t>Scrum</w:t>
      </w:r>
      <w:r w:rsidRPr="00A07EB7">
        <w:rPr>
          <w:rFonts w:ascii="Arial" w:hAnsi="Arial" w:cs="Arial"/>
          <w:sz w:val="24"/>
          <w:szCs w:val="24"/>
          <w:lang w:val="es-CR"/>
        </w:rPr>
        <w:t xml:space="preserve"> para gestionar el desarrollo en </w:t>
      </w:r>
      <w:proofErr w:type="spellStart"/>
      <w:r w:rsidRPr="00A07EB7">
        <w:rPr>
          <w:rFonts w:ascii="Arial" w:hAnsi="Arial" w:cs="Arial"/>
          <w:b/>
          <w:bCs/>
          <w:sz w:val="24"/>
          <w:szCs w:val="24"/>
          <w:lang w:val="es-CR"/>
        </w:rPr>
        <w:t>sprints</w:t>
      </w:r>
      <w:proofErr w:type="spellEnd"/>
      <w:r w:rsidRPr="00A07EB7">
        <w:rPr>
          <w:rFonts w:ascii="Arial" w:hAnsi="Arial" w:cs="Arial"/>
          <w:sz w:val="24"/>
          <w:szCs w:val="24"/>
          <w:lang w:val="es-CR"/>
        </w:rPr>
        <w:t xml:space="preserve"> con entregables incrementales (roles, eventos y artefactos definidos en la guía oficial). Scrum facilita priorización continua, inspección/adaptación y participación de </w:t>
      </w:r>
      <w:proofErr w:type="spellStart"/>
      <w:r w:rsidRPr="00A07EB7">
        <w:rPr>
          <w:rFonts w:ascii="Arial" w:hAnsi="Arial" w:cs="Arial"/>
          <w:sz w:val="24"/>
          <w:szCs w:val="24"/>
          <w:lang w:val="es-CR"/>
        </w:rPr>
        <w:t>stakeholders</w:t>
      </w:r>
      <w:proofErr w:type="spellEnd"/>
      <w:r w:rsidRPr="00A07EB7">
        <w:rPr>
          <w:rFonts w:ascii="Arial" w:hAnsi="Arial" w:cs="Arial"/>
          <w:sz w:val="24"/>
          <w:szCs w:val="24"/>
          <w:lang w:val="es-CR"/>
        </w:rPr>
        <w:t xml:space="preserve"> (Scrum.org, 2020/2023). Para aspectos de </w:t>
      </w:r>
      <w:r w:rsidRPr="00A07EB7">
        <w:rPr>
          <w:rFonts w:ascii="Arial" w:hAnsi="Arial" w:cs="Arial"/>
          <w:b/>
          <w:bCs/>
          <w:sz w:val="24"/>
          <w:szCs w:val="24"/>
          <w:lang w:val="es-CR"/>
        </w:rPr>
        <w:t>seguridad y confiabilidad de IA</w:t>
      </w:r>
      <w:r w:rsidRPr="00A07EB7">
        <w:rPr>
          <w:rFonts w:ascii="Arial" w:hAnsi="Arial" w:cs="Arial"/>
          <w:sz w:val="24"/>
          <w:szCs w:val="24"/>
          <w:lang w:val="es-CR"/>
        </w:rPr>
        <w:t xml:space="preserve">, se combinan prácticas del </w:t>
      </w:r>
      <w:r w:rsidRPr="00A07EB7">
        <w:rPr>
          <w:rFonts w:ascii="Arial" w:hAnsi="Arial" w:cs="Arial"/>
          <w:b/>
          <w:bCs/>
          <w:sz w:val="24"/>
          <w:szCs w:val="24"/>
          <w:lang w:val="es-CR"/>
        </w:rPr>
        <w:t>NIST AI RMF 1.0</w:t>
      </w:r>
      <w:r w:rsidRPr="00A07EB7">
        <w:rPr>
          <w:rFonts w:ascii="Arial" w:hAnsi="Arial" w:cs="Arial"/>
          <w:sz w:val="24"/>
          <w:szCs w:val="24"/>
          <w:lang w:val="es-CR"/>
        </w:rPr>
        <w:t xml:space="preserve"> (gobierno del riesgo, medición, gestión y mejora) (NIST, 2023).</w:t>
      </w:r>
    </w:p>
    <w:p w14:paraId="196411B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lastRenderedPageBreak/>
        <w:t>Justificación de elección:</w:t>
      </w:r>
    </w:p>
    <w:p w14:paraId="2F07640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Cambios frecuentes en requerimientos educativos y hallazgos de pruebas de aula → </w:t>
      </w:r>
      <w:r w:rsidRPr="00A07EB7">
        <w:rPr>
          <w:rFonts w:ascii="Arial" w:hAnsi="Arial" w:cs="Arial"/>
          <w:b/>
          <w:bCs/>
          <w:sz w:val="24"/>
          <w:szCs w:val="24"/>
          <w:lang w:val="es-CR"/>
        </w:rPr>
        <w:t xml:space="preserve">iteración y </w:t>
      </w:r>
      <w:proofErr w:type="spellStart"/>
      <w:r w:rsidRPr="00A07EB7">
        <w:rPr>
          <w:rFonts w:ascii="Arial" w:hAnsi="Arial" w:cs="Arial"/>
          <w:b/>
          <w:bCs/>
          <w:sz w:val="24"/>
          <w:szCs w:val="24"/>
          <w:lang w:val="es-CR"/>
        </w:rPr>
        <w:t>feedback</w:t>
      </w:r>
      <w:proofErr w:type="spellEnd"/>
      <w:r w:rsidRPr="00A07EB7">
        <w:rPr>
          <w:rFonts w:ascii="Arial" w:hAnsi="Arial" w:cs="Arial"/>
          <w:sz w:val="24"/>
          <w:szCs w:val="24"/>
          <w:lang w:val="es-CR"/>
        </w:rPr>
        <w:t xml:space="preserve"> temprano (Scrum).</w:t>
      </w:r>
    </w:p>
    <w:p w14:paraId="499456C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Necesidad de criterios explícitos de calidad no funcional → </w:t>
      </w:r>
      <w:r w:rsidRPr="00A07EB7">
        <w:rPr>
          <w:rFonts w:ascii="Arial" w:hAnsi="Arial" w:cs="Arial"/>
          <w:b/>
          <w:bCs/>
          <w:sz w:val="24"/>
          <w:szCs w:val="24"/>
          <w:lang w:val="es-CR"/>
        </w:rPr>
        <w:t>ISO/IEC 25010:2023</w:t>
      </w:r>
      <w:r w:rsidRPr="00A07EB7">
        <w:rPr>
          <w:rFonts w:ascii="Arial" w:hAnsi="Arial" w:cs="Arial"/>
          <w:sz w:val="24"/>
          <w:szCs w:val="24"/>
          <w:lang w:val="es-CR"/>
        </w:rPr>
        <w:t>.</w:t>
      </w:r>
    </w:p>
    <w:p w14:paraId="199B1DFD" w14:textId="4DB5892E" w:rsidR="00C42B25" w:rsidRPr="00A07EB7" w:rsidRDefault="00C42B25" w:rsidP="005B3031">
      <w:pPr>
        <w:spacing w:line="360" w:lineRule="auto"/>
        <w:jc w:val="both"/>
        <w:rPr>
          <w:rFonts w:ascii="Arial" w:hAnsi="Arial" w:cs="Arial"/>
          <w:sz w:val="24"/>
          <w:szCs w:val="24"/>
          <w:lang w:val="es-CR"/>
        </w:rPr>
      </w:pPr>
      <w:r w:rsidRPr="00A07EB7">
        <w:rPr>
          <w:rFonts w:ascii="Arial" w:hAnsi="Arial" w:cs="Arial"/>
          <w:sz w:val="24"/>
          <w:szCs w:val="24"/>
          <w:lang w:val="es-CR"/>
        </w:rPr>
        <w:t xml:space="preserve">Módulo tutor (IA) con riesgos específicos (privacidad, sesgos, </w:t>
      </w:r>
      <w:proofErr w:type="spellStart"/>
      <w:r w:rsidRPr="00A07EB7">
        <w:rPr>
          <w:rFonts w:ascii="Arial" w:hAnsi="Arial" w:cs="Arial"/>
          <w:sz w:val="24"/>
          <w:szCs w:val="24"/>
          <w:lang w:val="es-CR"/>
        </w:rPr>
        <w:t>explicabilidad</w:t>
      </w:r>
      <w:proofErr w:type="spellEnd"/>
      <w:r w:rsidRPr="00A07EB7">
        <w:rPr>
          <w:rFonts w:ascii="Arial" w:hAnsi="Arial" w:cs="Arial"/>
          <w:sz w:val="24"/>
          <w:szCs w:val="24"/>
          <w:lang w:val="es-CR"/>
        </w:rPr>
        <w:t xml:space="preserve">) → </w:t>
      </w:r>
      <w:r w:rsidRPr="00A07EB7">
        <w:rPr>
          <w:rFonts w:ascii="Arial" w:hAnsi="Arial" w:cs="Arial"/>
          <w:b/>
          <w:bCs/>
          <w:sz w:val="24"/>
          <w:szCs w:val="24"/>
          <w:lang w:val="es-CR"/>
        </w:rPr>
        <w:t>NIST AI RMF</w:t>
      </w:r>
      <w:r w:rsidRPr="00A07EB7">
        <w:rPr>
          <w:rFonts w:ascii="Arial" w:hAnsi="Arial" w:cs="Arial"/>
          <w:sz w:val="24"/>
          <w:szCs w:val="24"/>
          <w:lang w:val="es-CR"/>
        </w:rPr>
        <w:t>.</w:t>
      </w:r>
    </w:p>
    <w:p w14:paraId="6EDA2782" w14:textId="77777777" w:rsidR="00C42B25" w:rsidRPr="00A07EB7" w:rsidRDefault="00C42B25" w:rsidP="005B3031">
      <w:pPr>
        <w:spacing w:line="360" w:lineRule="auto"/>
        <w:ind w:firstLine="0"/>
        <w:jc w:val="both"/>
        <w:rPr>
          <w:rFonts w:ascii="Arial" w:hAnsi="Arial" w:cs="Arial"/>
          <w:b/>
          <w:bCs/>
          <w:sz w:val="24"/>
          <w:szCs w:val="24"/>
          <w:lang w:val="es-CR"/>
        </w:rPr>
      </w:pPr>
      <w:r w:rsidRPr="00A07EB7">
        <w:rPr>
          <w:rFonts w:ascii="Arial" w:hAnsi="Arial" w:cs="Arial"/>
          <w:b/>
          <w:bCs/>
          <w:sz w:val="24"/>
          <w:szCs w:val="24"/>
          <w:lang w:val="es-CR"/>
        </w:rPr>
        <w:t>Fundamentación tecnológica</w:t>
      </w:r>
    </w:p>
    <w:p w14:paraId="7670FC09" w14:textId="7FC6DADB" w:rsidR="00C42B25" w:rsidRPr="00A07EB7" w:rsidRDefault="00C42B25" w:rsidP="005B3031">
      <w:pPr>
        <w:spacing w:line="360" w:lineRule="auto"/>
        <w:jc w:val="both"/>
        <w:rPr>
          <w:rFonts w:ascii="Arial" w:hAnsi="Arial" w:cs="Arial"/>
          <w:sz w:val="24"/>
          <w:szCs w:val="24"/>
          <w:lang w:val="es-CR"/>
        </w:rPr>
      </w:pPr>
      <w:r w:rsidRPr="00A07EB7">
        <w:rPr>
          <w:rFonts w:ascii="Arial" w:hAnsi="Arial" w:cs="Arial"/>
          <w:sz w:val="24"/>
          <w:szCs w:val="24"/>
          <w:lang w:val="es-CR"/>
        </w:rPr>
        <w:t xml:space="preserve">El desarrollo de nuestro proyecto se sustenta con un grupo de tecnologías modernas que nos </w:t>
      </w:r>
      <w:r w:rsidR="00562D11">
        <w:rPr>
          <w:rFonts w:ascii="Arial" w:hAnsi="Arial" w:cs="Arial"/>
          <w:sz w:val="24"/>
          <w:szCs w:val="24"/>
          <w:lang w:val="es-CR"/>
        </w:rPr>
        <w:t>permitió</w:t>
      </w:r>
      <w:r w:rsidRPr="00A07EB7">
        <w:rPr>
          <w:rFonts w:ascii="Arial" w:hAnsi="Arial" w:cs="Arial"/>
          <w:sz w:val="24"/>
          <w:szCs w:val="24"/>
          <w:lang w:val="es-CR"/>
        </w:rPr>
        <w:t xml:space="preserve"> garantizar una escalabilidad, accesibilidad y eficiencia en los entornos educativos con recursos limitados. La selección de cada herramienta tecnológica responde tanto a los criterios técnicos como al objetivo para crear un sistema adaptable al contexto rural costarricense. </w:t>
      </w:r>
    </w:p>
    <w:p w14:paraId="6781E672" w14:textId="77777777" w:rsidR="00C42B25" w:rsidRPr="00A07EB7" w:rsidRDefault="00C42B25" w:rsidP="005B3031">
      <w:pPr>
        <w:spacing w:line="360" w:lineRule="auto"/>
        <w:ind w:firstLine="0"/>
        <w:jc w:val="both"/>
        <w:rPr>
          <w:rFonts w:ascii="Arial" w:hAnsi="Arial" w:cs="Arial"/>
          <w:sz w:val="24"/>
          <w:szCs w:val="24"/>
          <w:lang w:val="es-CR"/>
        </w:rPr>
      </w:pPr>
      <w:r w:rsidRPr="00A07EB7">
        <w:rPr>
          <w:rFonts w:ascii="Arial" w:hAnsi="Arial" w:cs="Arial"/>
          <w:b/>
          <w:bCs/>
          <w:sz w:val="24"/>
          <w:szCs w:val="24"/>
          <w:lang w:val="es-CR"/>
        </w:rPr>
        <w:t>Laravel (</w:t>
      </w:r>
      <w:proofErr w:type="spellStart"/>
      <w:r w:rsidRPr="00A07EB7">
        <w:rPr>
          <w:rFonts w:ascii="Arial" w:hAnsi="Arial" w:cs="Arial"/>
          <w:b/>
          <w:bCs/>
          <w:sz w:val="24"/>
          <w:szCs w:val="24"/>
          <w:lang w:val="es-CR"/>
        </w:rPr>
        <w:t>Backend</w:t>
      </w:r>
      <w:proofErr w:type="spellEnd"/>
      <w:r w:rsidRPr="00A07EB7">
        <w:rPr>
          <w:rFonts w:ascii="Arial" w:hAnsi="Arial" w:cs="Arial"/>
          <w:b/>
          <w:bCs/>
          <w:sz w:val="24"/>
          <w:szCs w:val="24"/>
          <w:lang w:val="es-CR"/>
        </w:rPr>
        <w:t xml:space="preserve"> principal)</w:t>
      </w:r>
    </w:p>
    <w:p w14:paraId="13650BF1" w14:textId="6CD8BDA0" w:rsidR="00FC51FA" w:rsidRPr="00A07EB7" w:rsidRDefault="00C42B25" w:rsidP="00DA1BB6">
      <w:pPr>
        <w:spacing w:line="360" w:lineRule="auto"/>
        <w:jc w:val="both"/>
        <w:rPr>
          <w:rFonts w:ascii="Arial" w:hAnsi="Arial" w:cs="Arial"/>
          <w:sz w:val="24"/>
          <w:szCs w:val="24"/>
          <w:lang w:val="es-CR"/>
        </w:rPr>
      </w:pPr>
      <w:r w:rsidRPr="00A07EB7">
        <w:rPr>
          <w:rFonts w:ascii="Arial" w:hAnsi="Arial" w:cs="Arial"/>
          <w:sz w:val="24"/>
          <w:szCs w:val="24"/>
          <w:lang w:val="es-CR"/>
        </w:rPr>
        <w:tab/>
      </w:r>
      <w:r w:rsidRPr="00A07EB7">
        <w:rPr>
          <w:rFonts w:ascii="Arial" w:hAnsi="Arial" w:cs="Arial"/>
          <w:i/>
          <w:iCs/>
          <w:sz w:val="24"/>
          <w:szCs w:val="24"/>
          <w:lang w:val="es-CR"/>
        </w:rPr>
        <w:t>Larave</w:t>
      </w:r>
      <w:r w:rsidRPr="00A07EB7">
        <w:rPr>
          <w:rFonts w:ascii="Arial" w:hAnsi="Arial" w:cs="Arial"/>
          <w:sz w:val="24"/>
          <w:szCs w:val="24"/>
          <w:lang w:val="es-CR"/>
        </w:rPr>
        <w:t xml:space="preserve">l como </w:t>
      </w:r>
      <w:proofErr w:type="spellStart"/>
      <w:r w:rsidRPr="00A07EB7">
        <w:rPr>
          <w:rFonts w:ascii="Arial" w:hAnsi="Arial" w:cs="Arial"/>
          <w:i/>
          <w:iCs/>
          <w:sz w:val="24"/>
          <w:szCs w:val="24"/>
          <w:lang w:val="es-CR"/>
        </w:rPr>
        <w:t>framework</w:t>
      </w:r>
      <w:proofErr w:type="spellEnd"/>
      <w:r w:rsidRPr="00A07EB7">
        <w:rPr>
          <w:rFonts w:ascii="Arial" w:hAnsi="Arial" w:cs="Arial"/>
          <w:sz w:val="24"/>
          <w:szCs w:val="24"/>
          <w:lang w:val="es-CR"/>
        </w:rPr>
        <w:t xml:space="preserve"> de desarrollo </w:t>
      </w:r>
      <w:proofErr w:type="spellStart"/>
      <w:r w:rsidRPr="00A07EB7">
        <w:rPr>
          <w:rFonts w:ascii="Arial" w:hAnsi="Arial" w:cs="Arial"/>
          <w:i/>
          <w:iCs/>
          <w:sz w:val="24"/>
          <w:szCs w:val="24"/>
          <w:lang w:val="es-CR"/>
        </w:rPr>
        <w:t>backend</w:t>
      </w:r>
      <w:proofErr w:type="spellEnd"/>
      <w:r w:rsidRPr="00A07EB7">
        <w:rPr>
          <w:rFonts w:ascii="Arial" w:hAnsi="Arial" w:cs="Arial"/>
          <w:i/>
          <w:iCs/>
          <w:sz w:val="24"/>
          <w:szCs w:val="24"/>
          <w:lang w:val="es-CR"/>
        </w:rPr>
        <w:t xml:space="preserve"> </w:t>
      </w:r>
      <w:r w:rsidRPr="00A07EB7">
        <w:rPr>
          <w:rFonts w:ascii="Arial" w:hAnsi="Arial" w:cs="Arial"/>
          <w:sz w:val="24"/>
          <w:szCs w:val="24"/>
          <w:lang w:val="es-CR"/>
        </w:rPr>
        <w:t>se adapta muy bien con nuestro proyecto, debido a su robustez en la gestión de rutas, controladores, seguridad y autenticación. Su arquitectura es basada en modelo vista controlador, esto facilita la organización de código y una integración con los servidores externos, asegurando un sistema fácil de mantener y escalable.</w:t>
      </w:r>
    </w:p>
    <w:p w14:paraId="2D166E75" w14:textId="77777777" w:rsidR="00C42B25" w:rsidRPr="00A07EB7" w:rsidRDefault="00C42B25" w:rsidP="005B3031">
      <w:pPr>
        <w:spacing w:line="360" w:lineRule="auto"/>
        <w:ind w:firstLine="0"/>
        <w:jc w:val="both"/>
        <w:rPr>
          <w:rFonts w:ascii="Arial" w:hAnsi="Arial" w:cs="Arial"/>
          <w:sz w:val="24"/>
          <w:szCs w:val="24"/>
          <w:lang w:val="es-CR"/>
        </w:rPr>
      </w:pPr>
      <w:proofErr w:type="spellStart"/>
      <w:r w:rsidRPr="00A07EB7">
        <w:rPr>
          <w:rFonts w:ascii="Arial" w:hAnsi="Arial" w:cs="Arial"/>
          <w:b/>
          <w:bCs/>
          <w:sz w:val="24"/>
          <w:szCs w:val="24"/>
          <w:lang w:val="es-CR"/>
        </w:rPr>
        <w:t>React</w:t>
      </w:r>
      <w:proofErr w:type="spellEnd"/>
      <w:r w:rsidRPr="00A07EB7">
        <w:rPr>
          <w:rFonts w:ascii="Arial" w:hAnsi="Arial" w:cs="Arial"/>
          <w:b/>
          <w:bCs/>
          <w:sz w:val="24"/>
          <w:szCs w:val="24"/>
          <w:lang w:val="es-CR"/>
        </w:rPr>
        <w:t xml:space="preserve"> (</w:t>
      </w:r>
      <w:proofErr w:type="spellStart"/>
      <w:r w:rsidRPr="00A07EB7">
        <w:rPr>
          <w:rFonts w:ascii="Arial" w:hAnsi="Arial" w:cs="Arial"/>
          <w:b/>
          <w:bCs/>
          <w:sz w:val="24"/>
          <w:szCs w:val="24"/>
          <w:lang w:val="es-CR"/>
        </w:rPr>
        <w:t>Frontend</w:t>
      </w:r>
      <w:proofErr w:type="spellEnd"/>
      <w:r w:rsidRPr="00A07EB7">
        <w:rPr>
          <w:rFonts w:ascii="Arial" w:hAnsi="Arial" w:cs="Arial"/>
          <w:b/>
          <w:bCs/>
          <w:sz w:val="24"/>
          <w:szCs w:val="24"/>
          <w:lang w:val="es-CR"/>
        </w:rPr>
        <w:t>)</w:t>
      </w:r>
    </w:p>
    <w:p w14:paraId="20D5975E" w14:textId="0BFB3916" w:rsidR="00FC51FA" w:rsidRPr="00A07EB7" w:rsidRDefault="00C42B25" w:rsidP="00DA1BB6">
      <w:pPr>
        <w:spacing w:line="360" w:lineRule="auto"/>
        <w:jc w:val="both"/>
        <w:rPr>
          <w:rFonts w:ascii="Arial" w:hAnsi="Arial" w:cs="Arial"/>
          <w:sz w:val="24"/>
          <w:szCs w:val="24"/>
          <w:lang w:val="es-CR"/>
        </w:rPr>
      </w:pPr>
      <w:r w:rsidRPr="00A07EB7">
        <w:rPr>
          <w:rFonts w:ascii="Arial" w:hAnsi="Arial" w:cs="Arial"/>
          <w:b/>
          <w:bCs/>
          <w:sz w:val="24"/>
          <w:szCs w:val="24"/>
          <w:lang w:val="es-CR"/>
        </w:rPr>
        <w:tab/>
      </w:r>
      <w:r w:rsidRPr="00A07EB7">
        <w:rPr>
          <w:rFonts w:ascii="Arial" w:hAnsi="Arial" w:cs="Arial"/>
          <w:sz w:val="24"/>
          <w:szCs w:val="24"/>
          <w:lang w:val="es-CR"/>
        </w:rPr>
        <w:t xml:space="preserve">El </w:t>
      </w:r>
      <w:proofErr w:type="spellStart"/>
      <w:r w:rsidRPr="00A07EB7">
        <w:rPr>
          <w:rFonts w:ascii="Arial" w:hAnsi="Arial" w:cs="Arial"/>
          <w:i/>
          <w:iCs/>
          <w:sz w:val="24"/>
          <w:szCs w:val="24"/>
          <w:lang w:val="es-CR"/>
        </w:rPr>
        <w:t>frontend</w:t>
      </w:r>
      <w:proofErr w:type="spellEnd"/>
      <w:r w:rsidRPr="00A07EB7">
        <w:rPr>
          <w:rFonts w:ascii="Arial" w:hAnsi="Arial" w:cs="Arial"/>
          <w:sz w:val="24"/>
          <w:szCs w:val="24"/>
          <w:lang w:val="es-CR"/>
        </w:rPr>
        <w:t xml:space="preserve"> del usuario se </w:t>
      </w:r>
      <w:r w:rsidR="00851E3B">
        <w:rPr>
          <w:rFonts w:ascii="Arial" w:hAnsi="Arial" w:cs="Arial"/>
          <w:sz w:val="24"/>
          <w:szCs w:val="24"/>
          <w:lang w:val="es-CR"/>
        </w:rPr>
        <w:t>desarrolló</w:t>
      </w:r>
      <w:r w:rsidRPr="00A07EB7">
        <w:rPr>
          <w:rFonts w:ascii="Arial" w:hAnsi="Arial" w:cs="Arial"/>
          <w:sz w:val="24"/>
          <w:szCs w:val="24"/>
          <w:lang w:val="es-CR"/>
        </w:rPr>
        <w:t xml:space="preserve"> con </w:t>
      </w:r>
      <w:proofErr w:type="spellStart"/>
      <w:r w:rsidRPr="00A07EB7">
        <w:rPr>
          <w:rFonts w:ascii="Arial" w:hAnsi="Arial" w:cs="Arial"/>
          <w:i/>
          <w:iCs/>
          <w:sz w:val="24"/>
          <w:szCs w:val="24"/>
          <w:lang w:val="es-CR"/>
        </w:rPr>
        <w:t>react</w:t>
      </w:r>
      <w:proofErr w:type="spellEnd"/>
      <w:r w:rsidRPr="00A07EB7">
        <w:rPr>
          <w:rFonts w:ascii="Arial" w:hAnsi="Arial" w:cs="Arial"/>
          <w:sz w:val="24"/>
          <w:szCs w:val="24"/>
          <w:lang w:val="es-CR"/>
        </w:rPr>
        <w:t xml:space="preserve">, una librería que permite un desarrollo de páginas dinámicas y reactivas. Gracias a la capacidad de manejo de estados y su modularidad, </w:t>
      </w:r>
      <w:proofErr w:type="spellStart"/>
      <w:r w:rsidRPr="00A07EB7">
        <w:rPr>
          <w:rFonts w:ascii="Arial" w:hAnsi="Arial" w:cs="Arial"/>
          <w:i/>
          <w:iCs/>
          <w:sz w:val="24"/>
          <w:szCs w:val="24"/>
          <w:lang w:val="es-CR"/>
        </w:rPr>
        <w:t>React</w:t>
      </w:r>
      <w:proofErr w:type="spellEnd"/>
      <w:r w:rsidRPr="00A07EB7">
        <w:rPr>
          <w:rFonts w:ascii="Arial" w:hAnsi="Arial" w:cs="Arial"/>
          <w:i/>
          <w:iCs/>
          <w:sz w:val="24"/>
          <w:szCs w:val="24"/>
          <w:lang w:val="es-CR"/>
        </w:rPr>
        <w:t xml:space="preserve"> </w:t>
      </w:r>
      <w:r w:rsidRPr="00A07EB7">
        <w:rPr>
          <w:rFonts w:ascii="Arial" w:hAnsi="Arial" w:cs="Arial"/>
          <w:sz w:val="24"/>
          <w:szCs w:val="24"/>
          <w:lang w:val="es-CR"/>
        </w:rPr>
        <w:t>nos facilita la creación de un entorno muy intuitivo para los profesores y para los estudiantes, con componentes reutilizables que nos ayudan a agilizar el tiempo de desarrollo.</w:t>
      </w:r>
    </w:p>
    <w:p w14:paraId="7E850505" w14:textId="77777777" w:rsidR="00C42B25" w:rsidRPr="00A07EB7" w:rsidRDefault="00C42B25" w:rsidP="005353C7">
      <w:pPr>
        <w:spacing w:line="360" w:lineRule="auto"/>
        <w:ind w:firstLine="0"/>
        <w:jc w:val="both"/>
        <w:rPr>
          <w:rFonts w:ascii="Arial" w:hAnsi="Arial" w:cs="Arial"/>
          <w:sz w:val="24"/>
          <w:szCs w:val="24"/>
          <w:lang w:val="es-CR"/>
        </w:rPr>
      </w:pPr>
      <w:r w:rsidRPr="00A07EB7">
        <w:rPr>
          <w:rFonts w:ascii="Arial" w:hAnsi="Arial" w:cs="Arial"/>
          <w:b/>
          <w:bCs/>
          <w:sz w:val="24"/>
          <w:szCs w:val="24"/>
          <w:lang w:val="es-CR"/>
        </w:rPr>
        <w:t>Node.js y PostgreSQL (Gestión de Base de Datos)</w:t>
      </w:r>
    </w:p>
    <w:p w14:paraId="1D126DE1" w14:textId="30C90C16" w:rsidR="00FC51FA" w:rsidRPr="00A07EB7" w:rsidRDefault="00C42B25" w:rsidP="00DA1BB6">
      <w:pPr>
        <w:spacing w:line="360" w:lineRule="auto"/>
        <w:jc w:val="both"/>
        <w:rPr>
          <w:rFonts w:ascii="Arial" w:hAnsi="Arial" w:cs="Arial"/>
          <w:sz w:val="24"/>
          <w:szCs w:val="24"/>
          <w:lang w:val="es-CR"/>
        </w:rPr>
      </w:pPr>
      <w:r w:rsidRPr="00A07EB7">
        <w:rPr>
          <w:rFonts w:ascii="Arial" w:hAnsi="Arial" w:cs="Arial"/>
          <w:b/>
          <w:bCs/>
          <w:sz w:val="24"/>
          <w:szCs w:val="24"/>
          <w:lang w:val="es-CR"/>
        </w:rPr>
        <w:tab/>
      </w:r>
      <w:r w:rsidRPr="00A07EB7">
        <w:rPr>
          <w:rFonts w:ascii="Arial" w:hAnsi="Arial" w:cs="Arial"/>
          <w:sz w:val="24"/>
          <w:szCs w:val="24"/>
          <w:lang w:val="es-CR"/>
        </w:rPr>
        <w:t xml:space="preserve">La conexión y la manipulación de los datos se </w:t>
      </w:r>
      <w:r w:rsidR="00851E3B">
        <w:rPr>
          <w:rFonts w:ascii="Arial" w:hAnsi="Arial" w:cs="Arial"/>
          <w:sz w:val="24"/>
          <w:szCs w:val="24"/>
          <w:lang w:val="es-CR"/>
        </w:rPr>
        <w:t>realizó</w:t>
      </w:r>
      <w:r w:rsidRPr="00A07EB7">
        <w:rPr>
          <w:rFonts w:ascii="Arial" w:hAnsi="Arial" w:cs="Arial"/>
          <w:sz w:val="24"/>
          <w:szCs w:val="24"/>
          <w:lang w:val="es-CR"/>
        </w:rPr>
        <w:t xml:space="preserve"> con </w:t>
      </w:r>
      <w:r w:rsidRPr="00A07EB7">
        <w:rPr>
          <w:rFonts w:ascii="Arial" w:hAnsi="Arial" w:cs="Arial"/>
          <w:i/>
          <w:iCs/>
          <w:sz w:val="24"/>
          <w:szCs w:val="24"/>
          <w:lang w:val="es-CR"/>
        </w:rPr>
        <w:t>node.js</w:t>
      </w:r>
      <w:r w:rsidRPr="00A07EB7">
        <w:rPr>
          <w:rFonts w:ascii="Arial" w:hAnsi="Arial" w:cs="Arial"/>
          <w:sz w:val="24"/>
          <w:szCs w:val="24"/>
          <w:lang w:val="es-CR"/>
        </w:rPr>
        <w:t xml:space="preserve">, que actúa como un intermediario entre la base de datos y el </w:t>
      </w:r>
      <w:proofErr w:type="spellStart"/>
      <w:r w:rsidRPr="00A07EB7">
        <w:rPr>
          <w:rFonts w:ascii="Arial" w:hAnsi="Arial" w:cs="Arial"/>
          <w:i/>
          <w:iCs/>
          <w:sz w:val="24"/>
          <w:szCs w:val="24"/>
          <w:lang w:val="es-CR"/>
        </w:rPr>
        <w:t>backend</w:t>
      </w:r>
      <w:proofErr w:type="spellEnd"/>
      <w:r w:rsidRPr="00A07EB7">
        <w:rPr>
          <w:rFonts w:ascii="Arial" w:hAnsi="Arial" w:cs="Arial"/>
          <w:sz w:val="24"/>
          <w:szCs w:val="24"/>
          <w:lang w:val="es-CR"/>
        </w:rPr>
        <w:t xml:space="preserve">. </w:t>
      </w:r>
      <w:r w:rsidRPr="00A07EB7">
        <w:rPr>
          <w:rFonts w:ascii="Arial" w:hAnsi="Arial" w:cs="Arial"/>
          <w:i/>
          <w:iCs/>
          <w:sz w:val="24"/>
          <w:szCs w:val="24"/>
          <w:lang w:val="es-CR"/>
        </w:rPr>
        <w:t>PostgreSQL</w:t>
      </w:r>
      <w:r w:rsidRPr="00A07EB7">
        <w:rPr>
          <w:rFonts w:ascii="Arial" w:hAnsi="Arial" w:cs="Arial"/>
          <w:sz w:val="24"/>
          <w:szCs w:val="24"/>
          <w:lang w:val="es-CR"/>
        </w:rPr>
        <w:t xml:space="preserve"> se </w:t>
      </w:r>
      <w:proofErr w:type="gramStart"/>
      <w:r w:rsidRPr="00A07EB7">
        <w:rPr>
          <w:rFonts w:ascii="Arial" w:hAnsi="Arial" w:cs="Arial"/>
          <w:sz w:val="24"/>
          <w:szCs w:val="24"/>
          <w:lang w:val="es-CR"/>
        </w:rPr>
        <w:t>eligió como</w:t>
      </w:r>
      <w:proofErr w:type="gramEnd"/>
      <w:r w:rsidRPr="00A07EB7">
        <w:rPr>
          <w:rFonts w:ascii="Arial" w:hAnsi="Arial" w:cs="Arial"/>
          <w:sz w:val="24"/>
          <w:szCs w:val="24"/>
          <w:lang w:val="es-CR"/>
        </w:rPr>
        <w:t xml:space="preserve"> motor de base de datos por su potencia, seguridad y una gran capacidad de manejar las relaciones complejas, </w:t>
      </w:r>
      <w:r w:rsidRPr="00A07EB7">
        <w:rPr>
          <w:rFonts w:ascii="Arial" w:hAnsi="Arial" w:cs="Arial"/>
          <w:sz w:val="24"/>
          <w:szCs w:val="24"/>
          <w:lang w:val="es-CR"/>
        </w:rPr>
        <w:lastRenderedPageBreak/>
        <w:t>lo cual es muy importante para el manejo de las evaluaciones, resultados y los perfiles de los estudiantes. </w:t>
      </w:r>
    </w:p>
    <w:p w14:paraId="3C78238D" w14:textId="77777777" w:rsidR="00C42B25" w:rsidRPr="00A07EB7" w:rsidRDefault="00C42B25" w:rsidP="005353C7">
      <w:pPr>
        <w:spacing w:line="360" w:lineRule="auto"/>
        <w:ind w:firstLine="0"/>
        <w:jc w:val="both"/>
        <w:rPr>
          <w:rFonts w:ascii="Arial" w:hAnsi="Arial" w:cs="Arial"/>
          <w:sz w:val="24"/>
          <w:szCs w:val="24"/>
          <w:lang w:val="es-CR"/>
        </w:rPr>
      </w:pPr>
      <w:r w:rsidRPr="00A07EB7">
        <w:rPr>
          <w:rFonts w:ascii="Arial" w:hAnsi="Arial" w:cs="Arial"/>
          <w:b/>
          <w:bCs/>
          <w:sz w:val="24"/>
          <w:szCs w:val="24"/>
          <w:lang w:val="es-CR"/>
        </w:rPr>
        <w:t>Next.js (Integración de servicios web)</w:t>
      </w:r>
    </w:p>
    <w:p w14:paraId="0C5D6B74" w14:textId="762CED8B" w:rsidR="00C42B25" w:rsidRDefault="00C42B25" w:rsidP="00FC51FA">
      <w:pPr>
        <w:spacing w:line="360" w:lineRule="auto"/>
        <w:ind w:firstLine="0"/>
        <w:jc w:val="both"/>
        <w:rPr>
          <w:rFonts w:ascii="Arial" w:hAnsi="Arial" w:cs="Arial"/>
          <w:sz w:val="24"/>
          <w:szCs w:val="24"/>
          <w:lang w:val="es-CR"/>
        </w:rPr>
      </w:pPr>
      <w:r w:rsidRPr="00A07EB7">
        <w:rPr>
          <w:rFonts w:ascii="Arial" w:hAnsi="Arial" w:cs="Arial"/>
          <w:i/>
          <w:iCs/>
          <w:sz w:val="24"/>
          <w:szCs w:val="24"/>
          <w:lang w:val="es-CR"/>
        </w:rPr>
        <w:t>Next.js</w:t>
      </w:r>
      <w:r w:rsidRPr="00A07EB7">
        <w:rPr>
          <w:rFonts w:ascii="Arial" w:hAnsi="Arial" w:cs="Arial"/>
          <w:sz w:val="24"/>
          <w:szCs w:val="24"/>
          <w:lang w:val="es-CR"/>
        </w:rPr>
        <w:t xml:space="preserve"> se incorpor</w:t>
      </w:r>
      <w:r w:rsidR="0049345B">
        <w:rPr>
          <w:rFonts w:ascii="Arial" w:hAnsi="Arial" w:cs="Arial"/>
          <w:sz w:val="24"/>
          <w:szCs w:val="24"/>
          <w:lang w:val="es-CR"/>
        </w:rPr>
        <w:t>ó</w:t>
      </w:r>
      <w:r w:rsidRPr="00A07EB7">
        <w:rPr>
          <w:rFonts w:ascii="Arial" w:hAnsi="Arial" w:cs="Arial"/>
          <w:sz w:val="24"/>
          <w:szCs w:val="24"/>
          <w:lang w:val="es-CR"/>
        </w:rPr>
        <w:t xml:space="preserve"> como un </w:t>
      </w:r>
      <w:proofErr w:type="spellStart"/>
      <w:r w:rsidRPr="00A07EB7">
        <w:rPr>
          <w:rFonts w:ascii="Arial" w:hAnsi="Arial" w:cs="Arial"/>
          <w:i/>
          <w:iCs/>
          <w:sz w:val="24"/>
          <w:szCs w:val="24"/>
          <w:lang w:val="es-CR"/>
        </w:rPr>
        <w:t>framework</w:t>
      </w:r>
      <w:proofErr w:type="spellEnd"/>
      <w:r w:rsidRPr="00A07EB7">
        <w:rPr>
          <w:rFonts w:ascii="Arial" w:hAnsi="Arial" w:cs="Arial"/>
          <w:i/>
          <w:iCs/>
          <w:sz w:val="24"/>
          <w:szCs w:val="24"/>
          <w:lang w:val="es-CR"/>
        </w:rPr>
        <w:t xml:space="preserve"> </w:t>
      </w:r>
      <w:r w:rsidRPr="00A07EB7">
        <w:rPr>
          <w:rFonts w:ascii="Arial" w:hAnsi="Arial" w:cs="Arial"/>
          <w:sz w:val="24"/>
          <w:szCs w:val="24"/>
          <w:lang w:val="es-CR"/>
        </w:rPr>
        <w:t>complementario, que permite optimizar el rendimiento del proyecto mediante renderizado del lado del servidor y una generación de aplicaciones híbridas. Esto puede garantizar que el tiempo de carga sea más rápido y tener una mejor experiencia de usuario, incluso en condiciones de conectividad limitadas.</w:t>
      </w:r>
    </w:p>
    <w:p w14:paraId="41FC8E7E" w14:textId="77777777" w:rsidR="006D04FF" w:rsidRDefault="006D04FF" w:rsidP="00FC51FA">
      <w:pPr>
        <w:spacing w:line="360" w:lineRule="auto"/>
        <w:ind w:firstLine="0"/>
        <w:jc w:val="both"/>
        <w:rPr>
          <w:rFonts w:ascii="Arial" w:hAnsi="Arial" w:cs="Arial"/>
          <w:sz w:val="24"/>
          <w:szCs w:val="24"/>
          <w:lang w:val="es-CR"/>
        </w:rPr>
      </w:pPr>
    </w:p>
    <w:p w14:paraId="634C51A9" w14:textId="77777777" w:rsidR="006D04FF" w:rsidRPr="00A07EB7" w:rsidRDefault="006D04FF" w:rsidP="00FC51FA">
      <w:pPr>
        <w:spacing w:line="360" w:lineRule="auto"/>
        <w:ind w:firstLine="0"/>
        <w:jc w:val="both"/>
        <w:rPr>
          <w:rFonts w:ascii="Arial" w:hAnsi="Arial" w:cs="Arial"/>
          <w:sz w:val="24"/>
          <w:szCs w:val="24"/>
          <w:lang w:val="es-CR"/>
        </w:rPr>
      </w:pPr>
    </w:p>
    <w:p w14:paraId="76EFFAC2" w14:textId="77777777" w:rsidR="00C42B25" w:rsidRPr="00A07EB7" w:rsidRDefault="00C42B25" w:rsidP="005353C7">
      <w:pPr>
        <w:spacing w:line="360" w:lineRule="auto"/>
        <w:ind w:firstLine="0"/>
        <w:jc w:val="both"/>
        <w:rPr>
          <w:rFonts w:ascii="Arial" w:hAnsi="Arial" w:cs="Arial"/>
          <w:sz w:val="24"/>
          <w:szCs w:val="24"/>
          <w:lang w:val="pt-PT"/>
        </w:rPr>
      </w:pPr>
      <w:r w:rsidRPr="00A07EB7">
        <w:rPr>
          <w:rFonts w:ascii="Arial" w:hAnsi="Arial" w:cs="Arial"/>
          <w:b/>
          <w:bCs/>
          <w:sz w:val="24"/>
          <w:szCs w:val="24"/>
          <w:lang w:val="pt-PT"/>
        </w:rPr>
        <w:t>OpenAI (Tutor virtual e inteligencia artificial)</w:t>
      </w:r>
    </w:p>
    <w:p w14:paraId="07DD35F2" w14:textId="1248E424" w:rsidR="00F86A2F" w:rsidRDefault="00C42B25" w:rsidP="00837B44">
      <w:pPr>
        <w:spacing w:line="360" w:lineRule="auto"/>
        <w:jc w:val="both"/>
        <w:rPr>
          <w:rFonts w:ascii="Arial" w:hAnsi="Arial" w:cs="Arial"/>
          <w:sz w:val="24"/>
          <w:szCs w:val="24"/>
          <w:lang w:val="es-CR"/>
        </w:rPr>
      </w:pPr>
      <w:r w:rsidRPr="00A07EB7">
        <w:rPr>
          <w:rFonts w:ascii="Arial" w:hAnsi="Arial" w:cs="Arial"/>
          <w:sz w:val="24"/>
          <w:szCs w:val="24"/>
          <w:lang w:val="es-CR"/>
        </w:rPr>
        <w:t xml:space="preserve">La tecnología </w:t>
      </w:r>
      <w:proofErr w:type="spellStart"/>
      <w:r w:rsidRPr="00A07EB7">
        <w:rPr>
          <w:rFonts w:ascii="Arial" w:hAnsi="Arial" w:cs="Arial"/>
          <w:i/>
          <w:iCs/>
          <w:sz w:val="24"/>
          <w:szCs w:val="24"/>
          <w:lang w:val="es-CR"/>
        </w:rPr>
        <w:t>OpenIA</w:t>
      </w:r>
      <w:proofErr w:type="spellEnd"/>
      <w:r w:rsidRPr="00A07EB7">
        <w:rPr>
          <w:rFonts w:ascii="Arial" w:hAnsi="Arial" w:cs="Arial"/>
          <w:sz w:val="24"/>
          <w:szCs w:val="24"/>
          <w:lang w:val="es-CR"/>
        </w:rPr>
        <w:t xml:space="preserve"> es el corazón del sistema inteligente. A través de sus modelos de lenguaje, </w:t>
      </w:r>
      <w:proofErr w:type="spellStart"/>
      <w:r w:rsidRPr="00A07EB7">
        <w:rPr>
          <w:rFonts w:ascii="Arial" w:hAnsi="Arial" w:cs="Arial"/>
          <w:sz w:val="24"/>
          <w:szCs w:val="24"/>
          <w:lang w:val="es-CR"/>
        </w:rPr>
        <w:t>NeuEduCore</w:t>
      </w:r>
      <w:proofErr w:type="spellEnd"/>
      <w:r w:rsidRPr="00A07EB7">
        <w:rPr>
          <w:rFonts w:ascii="Arial" w:hAnsi="Arial" w:cs="Arial"/>
          <w:sz w:val="24"/>
          <w:szCs w:val="24"/>
          <w:lang w:val="es-CR"/>
        </w:rPr>
        <w:t xml:space="preserve"> podrá hacer análisis de las respuestas de los </w:t>
      </w:r>
      <w:proofErr w:type="spellStart"/>
      <w:proofErr w:type="gramStart"/>
      <w:r w:rsidRPr="00A07EB7">
        <w:rPr>
          <w:rFonts w:ascii="Arial" w:hAnsi="Arial" w:cs="Arial"/>
          <w:sz w:val="24"/>
          <w:szCs w:val="24"/>
          <w:lang w:val="es-CR"/>
        </w:rPr>
        <w:t>estudiantes,generar</w:t>
      </w:r>
      <w:proofErr w:type="spellEnd"/>
      <w:proofErr w:type="gramEnd"/>
      <w:r w:rsidRPr="00A07EB7">
        <w:rPr>
          <w:rFonts w:ascii="Arial" w:hAnsi="Arial" w:cs="Arial"/>
          <w:sz w:val="24"/>
          <w:szCs w:val="24"/>
          <w:lang w:val="es-CR"/>
        </w:rPr>
        <w:t xml:space="preserve"> retroalimentación automática y ofrecer los servicios de un tutor virtual que apoye en el proceso de estudio personalizado. Esta integración va a marcar un gran avance en la aplicación práctica de la IA dentro del ámbito educativo costarricense. </w:t>
      </w:r>
    </w:p>
    <w:p w14:paraId="67807902" w14:textId="77777777" w:rsidR="00837B44" w:rsidRPr="00A07EB7" w:rsidRDefault="00837B44" w:rsidP="00837B44">
      <w:pPr>
        <w:spacing w:line="360" w:lineRule="auto"/>
        <w:jc w:val="both"/>
        <w:rPr>
          <w:rFonts w:ascii="Arial" w:hAnsi="Arial" w:cs="Arial"/>
          <w:sz w:val="24"/>
          <w:szCs w:val="24"/>
          <w:lang w:val="es-CR"/>
        </w:rPr>
      </w:pPr>
    </w:p>
    <w:p w14:paraId="34A42364" w14:textId="5C172B66" w:rsidR="00C42B25" w:rsidRPr="00837B44" w:rsidRDefault="00DA08D6" w:rsidP="00837B44">
      <w:pPr>
        <w:pStyle w:val="Descripcin"/>
        <w:keepNext/>
        <w:jc w:val="both"/>
        <w:rPr>
          <w:rFonts w:ascii="Arial" w:hAnsi="Arial" w:cs="Arial"/>
          <w:b/>
          <w:bCs/>
          <w:color w:val="auto"/>
          <w:sz w:val="24"/>
          <w:szCs w:val="24"/>
        </w:rPr>
      </w:pPr>
      <w:bookmarkStart w:id="18" w:name="_Toc213870410"/>
      <w:r w:rsidRPr="00DA08D6">
        <w:rPr>
          <w:rFonts w:ascii="Arial" w:hAnsi="Arial" w:cs="Arial"/>
          <w:b/>
          <w:bCs/>
          <w:color w:val="auto"/>
          <w:sz w:val="24"/>
          <w:szCs w:val="24"/>
        </w:rPr>
        <w:t xml:space="preserve">Tabla </w:t>
      </w:r>
      <w:r w:rsidRPr="00DA08D6">
        <w:rPr>
          <w:rFonts w:ascii="Arial" w:hAnsi="Arial" w:cs="Arial"/>
          <w:b/>
          <w:bCs/>
          <w:color w:val="auto"/>
          <w:sz w:val="24"/>
          <w:szCs w:val="24"/>
        </w:rPr>
        <w:fldChar w:fldCharType="begin"/>
      </w:r>
      <w:r w:rsidRPr="00DA08D6">
        <w:rPr>
          <w:rFonts w:ascii="Arial" w:hAnsi="Arial" w:cs="Arial"/>
          <w:b/>
          <w:bCs/>
          <w:color w:val="auto"/>
          <w:sz w:val="24"/>
          <w:szCs w:val="24"/>
        </w:rPr>
        <w:instrText xml:space="preserve"> SEQ Tabla \* ARABIC </w:instrText>
      </w:r>
      <w:r w:rsidRPr="00DA08D6">
        <w:rPr>
          <w:rFonts w:ascii="Arial" w:hAnsi="Arial" w:cs="Arial"/>
          <w:b/>
          <w:bCs/>
          <w:color w:val="auto"/>
          <w:sz w:val="24"/>
          <w:szCs w:val="24"/>
        </w:rPr>
        <w:fldChar w:fldCharType="separate"/>
      </w:r>
      <w:r w:rsidRPr="00DA08D6">
        <w:rPr>
          <w:rFonts w:ascii="Arial" w:hAnsi="Arial" w:cs="Arial"/>
          <w:b/>
          <w:bCs/>
          <w:noProof/>
          <w:color w:val="auto"/>
          <w:sz w:val="24"/>
          <w:szCs w:val="24"/>
        </w:rPr>
        <w:t>2</w:t>
      </w:r>
      <w:r w:rsidRPr="00DA08D6">
        <w:rPr>
          <w:rFonts w:ascii="Arial" w:hAnsi="Arial" w:cs="Arial"/>
          <w:b/>
          <w:bCs/>
          <w:color w:val="auto"/>
          <w:sz w:val="24"/>
          <w:szCs w:val="24"/>
        </w:rPr>
        <w:fldChar w:fldCharType="end"/>
      </w:r>
      <w:r w:rsidRPr="00DA08D6">
        <w:rPr>
          <w:rFonts w:ascii="Arial" w:hAnsi="Arial" w:cs="Arial"/>
          <w:b/>
          <w:bCs/>
          <w:color w:val="auto"/>
          <w:sz w:val="24"/>
          <w:szCs w:val="24"/>
        </w:rPr>
        <w:t xml:space="preserve"> </w:t>
      </w:r>
      <w:r w:rsidR="00C42B25" w:rsidRPr="00DA08D6">
        <w:rPr>
          <w:rFonts w:ascii="Arial" w:hAnsi="Arial" w:cs="Arial"/>
          <w:b/>
          <w:color w:val="auto"/>
          <w:sz w:val="24"/>
          <w:szCs w:val="24"/>
        </w:rPr>
        <w:t>Cronograma</w:t>
      </w:r>
      <w:bookmarkEnd w:id="18"/>
    </w:p>
    <w:tbl>
      <w:tblPr>
        <w:tblStyle w:val="Tablaconcuadrcula1clara"/>
        <w:tblW w:w="0" w:type="auto"/>
        <w:tblLook w:val="04A0" w:firstRow="1" w:lastRow="0" w:firstColumn="1" w:lastColumn="0" w:noHBand="0" w:noVBand="1"/>
      </w:tblPr>
      <w:tblGrid>
        <w:gridCol w:w="1272"/>
        <w:gridCol w:w="2418"/>
        <w:gridCol w:w="2503"/>
        <w:gridCol w:w="1921"/>
        <w:gridCol w:w="1956"/>
      </w:tblGrid>
      <w:tr w:rsidR="00C42B25" w:rsidRPr="00A07EB7" w14:paraId="2E0A288B" w14:textId="77777777" w:rsidTr="00611C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17EE71D2"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Objetivo 1</w:t>
            </w:r>
          </w:p>
        </w:tc>
        <w:tc>
          <w:tcPr>
            <w:tcW w:w="0" w:type="auto"/>
            <w:gridSpan w:val="4"/>
            <w:hideMark/>
          </w:tcPr>
          <w:p w14:paraId="31914B80" w14:textId="77777777" w:rsidR="00C42B25" w:rsidRPr="00A07EB7" w:rsidRDefault="00C42B25" w:rsidP="005353C7">
            <w:pPr>
              <w:spacing w:line="36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 xml:space="preserve">Investigar el estado del arte sobre sistemas educativos que utilizan tutores virtuales conectados a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identificando tecnologías y prácticas recomendadas para su implementación en el contexto educativo.</w:t>
            </w:r>
          </w:p>
        </w:tc>
      </w:tr>
      <w:tr w:rsidR="00611C4B" w:rsidRPr="00A07EB7" w14:paraId="3CF39A2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6C23B6E"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746ECA1E"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594CD4F6"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7392C92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613B59D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1F360F0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86D9159" w14:textId="77777777" w:rsidR="00C42B25" w:rsidRPr="00A07EB7" w:rsidRDefault="00C42B25" w:rsidP="00611C4B">
            <w:pPr>
              <w:spacing w:line="360" w:lineRule="auto"/>
              <w:ind w:firstLine="0"/>
              <w:rPr>
                <w:rFonts w:ascii="Arial" w:hAnsi="Arial" w:cs="Arial"/>
                <w:sz w:val="24"/>
                <w:szCs w:val="24"/>
                <w:lang w:val="es-CR"/>
              </w:rPr>
            </w:pPr>
            <w:r w:rsidRPr="00A07EB7">
              <w:rPr>
                <w:rFonts w:ascii="Arial" w:hAnsi="Arial" w:cs="Arial"/>
                <w:sz w:val="24"/>
                <w:szCs w:val="24"/>
                <w:lang w:val="es-CR"/>
              </w:rPr>
              <w:t>1.1</w:t>
            </w:r>
          </w:p>
        </w:tc>
        <w:tc>
          <w:tcPr>
            <w:tcW w:w="0" w:type="auto"/>
            <w:hideMark/>
          </w:tcPr>
          <w:p w14:paraId="4E6DF29A"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Revisión bibliográfica</w:t>
            </w:r>
          </w:p>
        </w:tc>
        <w:tc>
          <w:tcPr>
            <w:tcW w:w="0" w:type="auto"/>
            <w:hideMark/>
          </w:tcPr>
          <w:p w14:paraId="6B00CDAB"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18DEFD2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23 de julio - 6 de agosto</w:t>
            </w:r>
          </w:p>
        </w:tc>
        <w:tc>
          <w:tcPr>
            <w:tcW w:w="0" w:type="auto"/>
            <w:hideMark/>
          </w:tcPr>
          <w:p w14:paraId="3DA28787"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2D30E291"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7EB2FDE" w14:textId="77777777" w:rsidR="00C42B25" w:rsidRPr="00A07EB7" w:rsidRDefault="00C42B25" w:rsidP="00611C4B">
            <w:pPr>
              <w:spacing w:line="360" w:lineRule="auto"/>
              <w:ind w:firstLine="0"/>
              <w:rPr>
                <w:rFonts w:ascii="Arial" w:hAnsi="Arial" w:cs="Arial"/>
                <w:sz w:val="24"/>
                <w:szCs w:val="24"/>
                <w:lang w:val="es-CR"/>
              </w:rPr>
            </w:pPr>
            <w:r w:rsidRPr="00A07EB7">
              <w:rPr>
                <w:rFonts w:ascii="Arial" w:hAnsi="Arial" w:cs="Arial"/>
                <w:sz w:val="24"/>
                <w:szCs w:val="24"/>
                <w:lang w:val="es-CR"/>
              </w:rPr>
              <w:lastRenderedPageBreak/>
              <w:t>1.2</w:t>
            </w:r>
          </w:p>
        </w:tc>
        <w:tc>
          <w:tcPr>
            <w:tcW w:w="0" w:type="auto"/>
            <w:hideMark/>
          </w:tcPr>
          <w:p w14:paraId="14985DEC"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Análisis de tecnologías aplicadas</w:t>
            </w:r>
          </w:p>
        </w:tc>
        <w:tc>
          <w:tcPr>
            <w:tcW w:w="0" w:type="auto"/>
            <w:hideMark/>
          </w:tcPr>
          <w:p w14:paraId="3457ED6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2C3AFA2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23 de julio - 6 de agosto</w:t>
            </w:r>
          </w:p>
        </w:tc>
        <w:tc>
          <w:tcPr>
            <w:tcW w:w="0" w:type="auto"/>
            <w:hideMark/>
          </w:tcPr>
          <w:p w14:paraId="6D9CA348"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C42B25" w:rsidRPr="00A07EB7" w14:paraId="1CD3CC41"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16360E8F"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Objetivo 2</w:t>
            </w:r>
          </w:p>
        </w:tc>
        <w:tc>
          <w:tcPr>
            <w:tcW w:w="0" w:type="auto"/>
            <w:gridSpan w:val="4"/>
            <w:hideMark/>
          </w:tcPr>
          <w:p w14:paraId="32D95061"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p w14:paraId="55ED573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 xml:space="preserve">Analizar </w:t>
            </w:r>
            <w:r w:rsidRPr="00A07EB7">
              <w:rPr>
                <w:rFonts w:ascii="Arial" w:hAnsi="Arial" w:cs="Arial"/>
                <w:sz w:val="24"/>
                <w:szCs w:val="24"/>
                <w:lang w:val="es-CR"/>
              </w:rPr>
              <w:t>los requerimientos funcionales y no funcionales del sistema para definir las características y especificaciones necesarias en el sistema web.</w:t>
            </w:r>
          </w:p>
          <w:p w14:paraId="0D37480D"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r>
      <w:tr w:rsidR="00611C4B" w:rsidRPr="00A07EB7" w14:paraId="34FBEAFE"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44F8F91"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7B4358C2"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61B0F55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5CC04BE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582C426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7AE903BD"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F72E4FF"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2.1</w:t>
            </w:r>
          </w:p>
        </w:tc>
        <w:tc>
          <w:tcPr>
            <w:tcW w:w="0" w:type="auto"/>
            <w:hideMark/>
          </w:tcPr>
          <w:p w14:paraId="35C7D27E"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Entrevistas a docentes</w:t>
            </w:r>
          </w:p>
        </w:tc>
        <w:tc>
          <w:tcPr>
            <w:tcW w:w="0" w:type="auto"/>
            <w:hideMark/>
          </w:tcPr>
          <w:p w14:paraId="4DE30D0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Joseph Álvarez</w:t>
            </w:r>
          </w:p>
        </w:tc>
        <w:tc>
          <w:tcPr>
            <w:tcW w:w="0" w:type="auto"/>
            <w:hideMark/>
          </w:tcPr>
          <w:p w14:paraId="1A77BCE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6 de agosto - 21 de agosto</w:t>
            </w:r>
          </w:p>
        </w:tc>
        <w:tc>
          <w:tcPr>
            <w:tcW w:w="0" w:type="auto"/>
            <w:hideMark/>
          </w:tcPr>
          <w:p w14:paraId="7E96D151"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16D377AE"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841587A"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2.2</w:t>
            </w:r>
          </w:p>
        </w:tc>
        <w:tc>
          <w:tcPr>
            <w:tcW w:w="0" w:type="auto"/>
            <w:hideMark/>
          </w:tcPr>
          <w:p w14:paraId="5DEC3309"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Revisión de normativas del MEP</w:t>
            </w:r>
          </w:p>
        </w:tc>
        <w:tc>
          <w:tcPr>
            <w:tcW w:w="0" w:type="auto"/>
            <w:hideMark/>
          </w:tcPr>
          <w:p w14:paraId="496EBDA1"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Darwin Silva</w:t>
            </w:r>
          </w:p>
        </w:tc>
        <w:tc>
          <w:tcPr>
            <w:tcW w:w="0" w:type="auto"/>
            <w:hideMark/>
          </w:tcPr>
          <w:p w14:paraId="386DAFC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6 de agosto - 21 de agosto</w:t>
            </w:r>
          </w:p>
        </w:tc>
        <w:tc>
          <w:tcPr>
            <w:tcW w:w="0" w:type="auto"/>
            <w:hideMark/>
          </w:tcPr>
          <w:p w14:paraId="62FCC9B8"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1</w:t>
            </w:r>
          </w:p>
        </w:tc>
      </w:tr>
      <w:tr w:rsidR="00611C4B" w:rsidRPr="00A07EB7" w14:paraId="2D3E5EB2"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9A30DE6"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2.3</w:t>
            </w:r>
          </w:p>
        </w:tc>
        <w:tc>
          <w:tcPr>
            <w:tcW w:w="0" w:type="auto"/>
            <w:hideMark/>
          </w:tcPr>
          <w:p w14:paraId="0F59198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Redacción de especificaciones técnicas</w:t>
            </w:r>
          </w:p>
        </w:tc>
        <w:tc>
          <w:tcPr>
            <w:tcW w:w="0" w:type="auto"/>
            <w:hideMark/>
          </w:tcPr>
          <w:p w14:paraId="68353C3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Edgar Álvarez</w:t>
            </w:r>
          </w:p>
        </w:tc>
        <w:tc>
          <w:tcPr>
            <w:tcW w:w="0" w:type="auto"/>
            <w:hideMark/>
          </w:tcPr>
          <w:p w14:paraId="5D54D516"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pt-PT"/>
              </w:rPr>
            </w:pPr>
            <w:r w:rsidRPr="00A07EB7">
              <w:rPr>
                <w:rFonts w:ascii="Arial" w:hAnsi="Arial" w:cs="Arial"/>
                <w:sz w:val="24"/>
                <w:szCs w:val="24"/>
                <w:lang w:val="pt-PT"/>
              </w:rPr>
              <w:t>6 de agosto - 21 de agosto</w:t>
            </w:r>
          </w:p>
        </w:tc>
        <w:tc>
          <w:tcPr>
            <w:tcW w:w="0" w:type="auto"/>
            <w:hideMark/>
          </w:tcPr>
          <w:p w14:paraId="1A7FA089"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C42B25" w:rsidRPr="00A07EB7" w14:paraId="3051A529"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CC38B9C"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Objetivo 3</w:t>
            </w:r>
          </w:p>
        </w:tc>
        <w:tc>
          <w:tcPr>
            <w:tcW w:w="0" w:type="auto"/>
            <w:gridSpan w:val="4"/>
            <w:hideMark/>
          </w:tcPr>
          <w:p w14:paraId="04CFBB50"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 xml:space="preserve">Diseñar </w:t>
            </w:r>
            <w:r w:rsidRPr="00A07EB7">
              <w:rPr>
                <w:rFonts w:ascii="Arial" w:hAnsi="Arial" w:cs="Arial"/>
                <w:sz w:val="24"/>
                <w:szCs w:val="24"/>
                <w:lang w:val="es-CR"/>
              </w:rPr>
              <w:t xml:space="preserve">un documento con esquemas y diagramas de la arquitectura del sistema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que ilustre la base de datos y la gestión de usuarios, exámenes y resultados.</w:t>
            </w:r>
          </w:p>
        </w:tc>
      </w:tr>
      <w:tr w:rsidR="00611C4B" w:rsidRPr="00A07EB7" w14:paraId="1F37C80D"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739D91B"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114AB80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7A82A880"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01872D0A"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39D799E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5F40761C"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A026234"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3.1</w:t>
            </w:r>
          </w:p>
        </w:tc>
        <w:tc>
          <w:tcPr>
            <w:tcW w:w="0" w:type="auto"/>
            <w:hideMark/>
          </w:tcPr>
          <w:p w14:paraId="087E49AC"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Diseño de diagramas del sistema</w:t>
            </w:r>
          </w:p>
        </w:tc>
        <w:tc>
          <w:tcPr>
            <w:tcW w:w="0" w:type="auto"/>
            <w:hideMark/>
          </w:tcPr>
          <w:p w14:paraId="6FDD0AB9"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Joseph Álvarez</w:t>
            </w:r>
          </w:p>
        </w:tc>
        <w:tc>
          <w:tcPr>
            <w:tcW w:w="0" w:type="auto"/>
            <w:hideMark/>
          </w:tcPr>
          <w:p w14:paraId="0DF140B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21 de agosto- 5 de septiembre</w:t>
            </w:r>
          </w:p>
        </w:tc>
        <w:tc>
          <w:tcPr>
            <w:tcW w:w="0" w:type="auto"/>
            <w:hideMark/>
          </w:tcPr>
          <w:p w14:paraId="7B4D4AEE"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3</w:t>
            </w:r>
          </w:p>
        </w:tc>
      </w:tr>
      <w:tr w:rsidR="00C42B25" w:rsidRPr="00A07EB7" w14:paraId="67EDC3FF"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18CF27C"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lastRenderedPageBreak/>
              <w:t>Objetivo 4</w:t>
            </w:r>
          </w:p>
        </w:tc>
        <w:tc>
          <w:tcPr>
            <w:tcW w:w="0" w:type="auto"/>
            <w:gridSpan w:val="4"/>
            <w:hideMark/>
          </w:tcPr>
          <w:p w14:paraId="473F716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 xml:space="preserve">Implementar </w:t>
            </w:r>
            <w:proofErr w:type="spellStart"/>
            <w:r w:rsidRPr="00A07EB7">
              <w:rPr>
                <w:rFonts w:ascii="Arial" w:hAnsi="Arial" w:cs="Arial"/>
                <w:sz w:val="24"/>
                <w:szCs w:val="24"/>
                <w:lang w:val="es-CR"/>
              </w:rPr>
              <w:t>NeoEduCore</w:t>
            </w:r>
            <w:proofErr w:type="spellEnd"/>
            <w:r w:rsidRPr="00A07EB7">
              <w:rPr>
                <w:rFonts w:ascii="Arial" w:hAnsi="Arial" w:cs="Arial"/>
                <w:sz w:val="24"/>
                <w:szCs w:val="24"/>
                <w:lang w:val="es-CR"/>
              </w:rPr>
              <w:t>, para la gestión de datos y la creación, edición y administración de exámenes.</w:t>
            </w:r>
          </w:p>
        </w:tc>
      </w:tr>
      <w:tr w:rsidR="00611C4B" w:rsidRPr="00A07EB7" w14:paraId="623FE75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2784F018" w14:textId="77777777" w:rsidR="00C42B25" w:rsidRPr="00A07EB7" w:rsidRDefault="00C42B25" w:rsidP="005353C7">
            <w:pPr>
              <w:spacing w:line="360" w:lineRule="auto"/>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31FB961F"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1BBAEF17"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6D73184C"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73781EBB"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37992A94"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89AD4BD"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4.1</w:t>
            </w:r>
          </w:p>
        </w:tc>
        <w:tc>
          <w:tcPr>
            <w:tcW w:w="0" w:type="auto"/>
            <w:hideMark/>
          </w:tcPr>
          <w:p w14:paraId="76E0323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Desarrollo del sistema base</w:t>
            </w:r>
          </w:p>
        </w:tc>
        <w:tc>
          <w:tcPr>
            <w:tcW w:w="0" w:type="auto"/>
            <w:hideMark/>
          </w:tcPr>
          <w:p w14:paraId="11F38D3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477CA4EF"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21 de agosto - 5 de septiembre</w:t>
            </w:r>
          </w:p>
        </w:tc>
        <w:tc>
          <w:tcPr>
            <w:tcW w:w="0" w:type="auto"/>
            <w:hideMark/>
          </w:tcPr>
          <w:p w14:paraId="13D042A3"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6</w:t>
            </w:r>
          </w:p>
        </w:tc>
      </w:tr>
      <w:tr w:rsidR="00611C4B" w:rsidRPr="00A07EB7" w14:paraId="569A9446"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A032E8F"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4.2</w:t>
            </w:r>
          </w:p>
        </w:tc>
        <w:tc>
          <w:tcPr>
            <w:tcW w:w="0" w:type="auto"/>
            <w:hideMark/>
          </w:tcPr>
          <w:p w14:paraId="371DDFAB"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Codificación de módulos clave</w:t>
            </w:r>
          </w:p>
        </w:tc>
        <w:tc>
          <w:tcPr>
            <w:tcW w:w="0" w:type="auto"/>
            <w:hideMark/>
          </w:tcPr>
          <w:p w14:paraId="101A740C"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Edgar Álvarez</w:t>
            </w:r>
          </w:p>
        </w:tc>
        <w:tc>
          <w:tcPr>
            <w:tcW w:w="0" w:type="auto"/>
            <w:hideMark/>
          </w:tcPr>
          <w:p w14:paraId="61E2AA6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21 de agosto - 5 de septiembre</w:t>
            </w:r>
          </w:p>
        </w:tc>
        <w:tc>
          <w:tcPr>
            <w:tcW w:w="0" w:type="auto"/>
            <w:hideMark/>
          </w:tcPr>
          <w:p w14:paraId="4FB10F08"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4</w:t>
            </w:r>
          </w:p>
        </w:tc>
      </w:tr>
      <w:tr w:rsidR="00611C4B" w:rsidRPr="00A07EB7" w14:paraId="23DCCE02"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33730A1" w14:textId="77777777" w:rsidR="00C42B25" w:rsidRPr="00A07EB7" w:rsidRDefault="00C42B25" w:rsidP="005353C7">
            <w:pPr>
              <w:spacing w:line="360" w:lineRule="auto"/>
              <w:rPr>
                <w:rFonts w:ascii="Arial" w:hAnsi="Arial" w:cs="Arial"/>
                <w:sz w:val="24"/>
                <w:szCs w:val="24"/>
                <w:lang w:val="es-CR"/>
              </w:rPr>
            </w:pPr>
          </w:p>
        </w:tc>
        <w:tc>
          <w:tcPr>
            <w:tcW w:w="0" w:type="auto"/>
            <w:hideMark/>
          </w:tcPr>
          <w:p w14:paraId="775132E1"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c>
          <w:tcPr>
            <w:tcW w:w="0" w:type="auto"/>
            <w:hideMark/>
          </w:tcPr>
          <w:p w14:paraId="0119C9E5"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c>
          <w:tcPr>
            <w:tcW w:w="0" w:type="auto"/>
            <w:hideMark/>
          </w:tcPr>
          <w:p w14:paraId="55630CD0"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c>
          <w:tcPr>
            <w:tcW w:w="0" w:type="auto"/>
            <w:hideMark/>
          </w:tcPr>
          <w:p w14:paraId="53EF715D"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r>
      <w:tr w:rsidR="00C42B25" w:rsidRPr="00A07EB7" w14:paraId="7BC2656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8D7F8AB"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Objetivo 5</w:t>
            </w:r>
          </w:p>
        </w:tc>
        <w:tc>
          <w:tcPr>
            <w:tcW w:w="0" w:type="auto"/>
            <w:gridSpan w:val="4"/>
            <w:hideMark/>
          </w:tcPr>
          <w:p w14:paraId="406B9F1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Integrar</w:t>
            </w:r>
            <w:r w:rsidRPr="00A07EB7">
              <w:rPr>
                <w:rFonts w:ascii="Arial" w:hAnsi="Arial" w:cs="Arial"/>
                <w:sz w:val="24"/>
                <w:szCs w:val="24"/>
                <w:lang w:val="es-CR"/>
              </w:rPr>
              <w:t xml:space="preserve"> el tutor virtual basado en </w:t>
            </w:r>
            <w:proofErr w:type="spellStart"/>
            <w:r w:rsidRPr="00A07EB7">
              <w:rPr>
                <w:rFonts w:ascii="Arial" w:hAnsi="Arial" w:cs="Arial"/>
                <w:b/>
                <w:bCs/>
                <w:sz w:val="24"/>
                <w:szCs w:val="24"/>
                <w:lang w:val="es-CR"/>
              </w:rPr>
              <w:t>ChatGPT</w:t>
            </w:r>
            <w:proofErr w:type="spellEnd"/>
            <w:r w:rsidRPr="00A07EB7">
              <w:rPr>
                <w:rFonts w:ascii="Arial" w:hAnsi="Arial" w:cs="Arial"/>
                <w:sz w:val="24"/>
                <w:szCs w:val="24"/>
                <w:lang w:val="es-CR"/>
              </w:rPr>
              <w:t xml:space="preserve"> para generar sugerencias en tiempo real, dirigidas tanto a estudiantes como a docentes.</w:t>
            </w:r>
          </w:p>
        </w:tc>
      </w:tr>
      <w:tr w:rsidR="00611C4B" w:rsidRPr="00A07EB7" w14:paraId="08D19656"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BB927E3"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393C18E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5193AC2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29415A3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4B2FEE30"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1F94E3FD"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B810E1F"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5.1</w:t>
            </w:r>
          </w:p>
        </w:tc>
        <w:tc>
          <w:tcPr>
            <w:tcW w:w="0" w:type="auto"/>
            <w:hideMark/>
          </w:tcPr>
          <w:p w14:paraId="5107B3E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 xml:space="preserve">Conexión con </w:t>
            </w:r>
            <w:proofErr w:type="spellStart"/>
            <w:r w:rsidRPr="00A07EB7">
              <w:rPr>
                <w:rFonts w:ascii="Arial" w:hAnsi="Arial" w:cs="Arial"/>
                <w:sz w:val="24"/>
                <w:szCs w:val="24"/>
                <w:lang w:val="es-CR"/>
              </w:rPr>
              <w:t>ChatGPT</w:t>
            </w:r>
            <w:proofErr w:type="spellEnd"/>
            <w:r w:rsidRPr="00A07EB7">
              <w:rPr>
                <w:rFonts w:ascii="Arial" w:hAnsi="Arial" w:cs="Arial"/>
                <w:sz w:val="24"/>
                <w:szCs w:val="24"/>
                <w:lang w:val="es-CR"/>
              </w:rPr>
              <w:t xml:space="preserve"> API</w:t>
            </w:r>
          </w:p>
        </w:tc>
        <w:tc>
          <w:tcPr>
            <w:tcW w:w="0" w:type="auto"/>
            <w:hideMark/>
          </w:tcPr>
          <w:p w14:paraId="2F8D431E"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Joseph Álvarez</w:t>
            </w:r>
          </w:p>
        </w:tc>
        <w:tc>
          <w:tcPr>
            <w:tcW w:w="0" w:type="auto"/>
            <w:hideMark/>
          </w:tcPr>
          <w:p w14:paraId="5954911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 xml:space="preserve">5 de septiembre - 20 de </w:t>
            </w:r>
            <w:proofErr w:type="spellStart"/>
            <w:r w:rsidRPr="00A07EB7">
              <w:rPr>
                <w:rFonts w:ascii="Arial" w:hAnsi="Arial" w:cs="Arial"/>
                <w:sz w:val="24"/>
                <w:szCs w:val="24"/>
                <w:lang w:val="es-CR"/>
              </w:rPr>
              <w:t>septiembrer</w:t>
            </w:r>
            <w:proofErr w:type="spellEnd"/>
          </w:p>
        </w:tc>
        <w:tc>
          <w:tcPr>
            <w:tcW w:w="0" w:type="auto"/>
            <w:hideMark/>
          </w:tcPr>
          <w:p w14:paraId="1C4F0C3B"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1FDE9F0E"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2DFB2F5D"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5.2</w:t>
            </w:r>
          </w:p>
        </w:tc>
        <w:tc>
          <w:tcPr>
            <w:tcW w:w="0" w:type="auto"/>
            <w:hideMark/>
          </w:tcPr>
          <w:p w14:paraId="1854BD1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Desarrollo de recomendaciones</w:t>
            </w:r>
          </w:p>
        </w:tc>
        <w:tc>
          <w:tcPr>
            <w:tcW w:w="0" w:type="auto"/>
            <w:hideMark/>
          </w:tcPr>
          <w:p w14:paraId="05E68E3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Darwin Silva</w:t>
            </w:r>
          </w:p>
        </w:tc>
        <w:tc>
          <w:tcPr>
            <w:tcW w:w="0" w:type="auto"/>
            <w:hideMark/>
          </w:tcPr>
          <w:p w14:paraId="78EBC28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5 de septiembre - 20 de septiembre</w:t>
            </w:r>
          </w:p>
        </w:tc>
        <w:tc>
          <w:tcPr>
            <w:tcW w:w="0" w:type="auto"/>
            <w:hideMark/>
          </w:tcPr>
          <w:p w14:paraId="0792A55D"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3</w:t>
            </w:r>
          </w:p>
        </w:tc>
      </w:tr>
      <w:tr w:rsidR="00611C4B" w:rsidRPr="00A07EB7" w14:paraId="47810908"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A888D64" w14:textId="77777777" w:rsidR="00C42B25" w:rsidRPr="00A07EB7" w:rsidRDefault="00C42B25" w:rsidP="00260838">
            <w:pPr>
              <w:spacing w:line="360" w:lineRule="auto"/>
              <w:ind w:firstLine="0"/>
              <w:rPr>
                <w:rFonts w:ascii="Arial" w:hAnsi="Arial" w:cs="Arial"/>
                <w:sz w:val="24"/>
                <w:szCs w:val="24"/>
                <w:lang w:val="es-CR"/>
              </w:rPr>
            </w:pPr>
            <w:r w:rsidRPr="00A07EB7">
              <w:rPr>
                <w:rFonts w:ascii="Arial" w:hAnsi="Arial" w:cs="Arial"/>
                <w:sz w:val="24"/>
                <w:szCs w:val="24"/>
                <w:lang w:val="es-CR"/>
              </w:rPr>
              <w:t>5.3</w:t>
            </w:r>
          </w:p>
        </w:tc>
        <w:tc>
          <w:tcPr>
            <w:tcW w:w="0" w:type="auto"/>
            <w:hideMark/>
          </w:tcPr>
          <w:p w14:paraId="23A4FCB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Pruebas de integración</w:t>
            </w:r>
          </w:p>
        </w:tc>
        <w:tc>
          <w:tcPr>
            <w:tcW w:w="0" w:type="auto"/>
            <w:hideMark/>
          </w:tcPr>
          <w:p w14:paraId="0B80961C"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5F0B738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5 de septiembre - 20 de septiembre</w:t>
            </w:r>
          </w:p>
        </w:tc>
        <w:tc>
          <w:tcPr>
            <w:tcW w:w="0" w:type="auto"/>
            <w:hideMark/>
          </w:tcPr>
          <w:p w14:paraId="555C0D8F"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C42B25" w:rsidRPr="00A07EB7" w14:paraId="0D9885DA"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C4448D4"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lastRenderedPageBreak/>
              <w:t>Objetivo 6</w:t>
            </w:r>
          </w:p>
        </w:tc>
        <w:tc>
          <w:tcPr>
            <w:tcW w:w="0" w:type="auto"/>
            <w:gridSpan w:val="4"/>
            <w:hideMark/>
          </w:tcPr>
          <w:p w14:paraId="22AACD73" w14:textId="6F256DA2"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Evaluar el correcto funcionamiento y recomendaciones del sistema, con pruebas técnicas y de usuario.</w:t>
            </w:r>
          </w:p>
        </w:tc>
      </w:tr>
      <w:tr w:rsidR="00611C4B" w:rsidRPr="00A07EB7" w14:paraId="3333839B"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2F53C434"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3B9AC7B9"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3BECCCF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067FE18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72FB7139"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645FC43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A4C9A5D" w14:textId="77777777" w:rsidR="00C42B25" w:rsidRPr="00A07EB7" w:rsidRDefault="00C42B25" w:rsidP="00260838">
            <w:pPr>
              <w:spacing w:line="360" w:lineRule="auto"/>
              <w:ind w:firstLine="0"/>
              <w:rPr>
                <w:rFonts w:ascii="Arial" w:hAnsi="Arial" w:cs="Arial"/>
                <w:sz w:val="24"/>
                <w:szCs w:val="24"/>
                <w:lang w:val="es-CR"/>
              </w:rPr>
            </w:pPr>
            <w:r w:rsidRPr="00A07EB7">
              <w:rPr>
                <w:rFonts w:ascii="Arial" w:hAnsi="Arial" w:cs="Arial"/>
                <w:sz w:val="24"/>
                <w:szCs w:val="24"/>
                <w:lang w:val="es-CR"/>
              </w:rPr>
              <w:t>6.1</w:t>
            </w:r>
          </w:p>
        </w:tc>
        <w:tc>
          <w:tcPr>
            <w:tcW w:w="0" w:type="auto"/>
            <w:hideMark/>
          </w:tcPr>
          <w:p w14:paraId="47CABF72"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Pruebas técnicas</w:t>
            </w:r>
          </w:p>
        </w:tc>
        <w:tc>
          <w:tcPr>
            <w:tcW w:w="0" w:type="auto"/>
            <w:hideMark/>
          </w:tcPr>
          <w:p w14:paraId="481F543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Edgar Álvarez</w:t>
            </w:r>
          </w:p>
        </w:tc>
        <w:tc>
          <w:tcPr>
            <w:tcW w:w="0" w:type="auto"/>
            <w:hideMark/>
          </w:tcPr>
          <w:p w14:paraId="74EE15EB"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20 de septiembre - 5 de octubre</w:t>
            </w:r>
          </w:p>
        </w:tc>
        <w:tc>
          <w:tcPr>
            <w:tcW w:w="0" w:type="auto"/>
            <w:hideMark/>
          </w:tcPr>
          <w:p w14:paraId="6CCBE010"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1898DDD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8F75C4E" w14:textId="77777777" w:rsidR="00C42B25" w:rsidRPr="00A07EB7" w:rsidRDefault="00C42B25" w:rsidP="00260838">
            <w:pPr>
              <w:spacing w:line="360" w:lineRule="auto"/>
              <w:ind w:firstLine="0"/>
              <w:rPr>
                <w:rFonts w:ascii="Arial" w:hAnsi="Arial" w:cs="Arial"/>
                <w:sz w:val="24"/>
                <w:szCs w:val="24"/>
                <w:lang w:val="es-CR"/>
              </w:rPr>
            </w:pPr>
            <w:r w:rsidRPr="00A07EB7">
              <w:rPr>
                <w:rFonts w:ascii="Arial" w:hAnsi="Arial" w:cs="Arial"/>
                <w:sz w:val="24"/>
                <w:szCs w:val="24"/>
                <w:lang w:val="es-CR"/>
              </w:rPr>
              <w:t>6.2</w:t>
            </w:r>
          </w:p>
        </w:tc>
        <w:tc>
          <w:tcPr>
            <w:tcW w:w="0" w:type="auto"/>
            <w:hideMark/>
          </w:tcPr>
          <w:p w14:paraId="549CEC82"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Pruebas con usuarios</w:t>
            </w:r>
          </w:p>
        </w:tc>
        <w:tc>
          <w:tcPr>
            <w:tcW w:w="0" w:type="auto"/>
            <w:hideMark/>
          </w:tcPr>
          <w:p w14:paraId="232A1EB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Joseph Álvarez</w:t>
            </w:r>
          </w:p>
        </w:tc>
        <w:tc>
          <w:tcPr>
            <w:tcW w:w="0" w:type="auto"/>
            <w:hideMark/>
          </w:tcPr>
          <w:p w14:paraId="21E8B350"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20 de septiembre - 5 de octubre</w:t>
            </w:r>
          </w:p>
        </w:tc>
        <w:tc>
          <w:tcPr>
            <w:tcW w:w="0" w:type="auto"/>
            <w:hideMark/>
          </w:tcPr>
          <w:p w14:paraId="7733C852"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3455A651"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B8331E2" w14:textId="77777777" w:rsidR="00C42B25" w:rsidRPr="00A07EB7" w:rsidRDefault="00C42B25" w:rsidP="00260838">
            <w:pPr>
              <w:spacing w:line="360" w:lineRule="auto"/>
              <w:ind w:firstLine="0"/>
              <w:rPr>
                <w:rFonts w:ascii="Arial" w:hAnsi="Arial" w:cs="Arial"/>
                <w:sz w:val="24"/>
                <w:szCs w:val="24"/>
                <w:lang w:val="es-CR"/>
              </w:rPr>
            </w:pPr>
            <w:r w:rsidRPr="00A07EB7">
              <w:rPr>
                <w:rFonts w:ascii="Arial" w:hAnsi="Arial" w:cs="Arial"/>
                <w:sz w:val="24"/>
                <w:szCs w:val="24"/>
                <w:lang w:val="es-CR"/>
              </w:rPr>
              <w:t>6.3</w:t>
            </w:r>
          </w:p>
        </w:tc>
        <w:tc>
          <w:tcPr>
            <w:tcW w:w="0" w:type="auto"/>
            <w:hideMark/>
          </w:tcPr>
          <w:p w14:paraId="331D8E7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Redacción del informe de evaluación</w:t>
            </w:r>
          </w:p>
        </w:tc>
        <w:tc>
          <w:tcPr>
            <w:tcW w:w="0" w:type="auto"/>
            <w:hideMark/>
          </w:tcPr>
          <w:p w14:paraId="0FEEF2C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5CE56336"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20 de septiembre - 5 de octubre</w:t>
            </w:r>
          </w:p>
        </w:tc>
        <w:tc>
          <w:tcPr>
            <w:tcW w:w="0" w:type="auto"/>
            <w:hideMark/>
          </w:tcPr>
          <w:p w14:paraId="671BE60E"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bl>
    <w:p w14:paraId="1FC7A0D9" w14:textId="77777777" w:rsidR="00557B82" w:rsidRPr="00A07EB7" w:rsidRDefault="00557B82" w:rsidP="005353C7">
      <w:pPr>
        <w:spacing w:line="360" w:lineRule="auto"/>
        <w:ind w:firstLine="0"/>
        <w:jc w:val="both"/>
        <w:rPr>
          <w:rFonts w:ascii="Arial" w:hAnsi="Arial" w:cs="Arial"/>
          <w:b/>
          <w:bCs/>
          <w:sz w:val="24"/>
          <w:szCs w:val="24"/>
          <w:lang w:val="es-CR"/>
        </w:rPr>
      </w:pPr>
    </w:p>
    <w:p w14:paraId="12E24247" w14:textId="6EF74458" w:rsidR="00366B12" w:rsidRPr="00A07EB7" w:rsidRDefault="00C42B25" w:rsidP="005353C7">
      <w:pPr>
        <w:spacing w:line="360" w:lineRule="auto"/>
        <w:ind w:firstLine="0"/>
        <w:jc w:val="both"/>
        <w:rPr>
          <w:rFonts w:ascii="Arial" w:hAnsi="Arial" w:cs="Arial"/>
          <w:b/>
          <w:bCs/>
          <w:sz w:val="24"/>
          <w:szCs w:val="24"/>
          <w:lang w:val="es-CR"/>
        </w:rPr>
      </w:pPr>
      <w:r w:rsidRPr="00A07EB7">
        <w:rPr>
          <w:rFonts w:ascii="Arial" w:hAnsi="Arial" w:cs="Arial"/>
          <w:b/>
          <w:bCs/>
          <w:sz w:val="24"/>
          <w:szCs w:val="24"/>
          <w:lang w:val="es-CR"/>
        </w:rPr>
        <w:t>Cronograma de Seguimiento por Sprint</w:t>
      </w:r>
    </w:p>
    <w:p w14:paraId="089CC6E2" w14:textId="13DFAC71" w:rsidR="00C42B25" w:rsidRPr="00421239" w:rsidRDefault="00421239" w:rsidP="00421239">
      <w:pPr>
        <w:pStyle w:val="Descripcin"/>
        <w:rPr>
          <w:rFonts w:ascii="Arial" w:hAnsi="Arial" w:cs="Arial"/>
          <w:b/>
          <w:i w:val="0"/>
          <w:color w:val="auto"/>
          <w:sz w:val="24"/>
          <w:szCs w:val="24"/>
          <w:lang w:val="es-CR"/>
        </w:rPr>
      </w:pPr>
      <w:bookmarkStart w:id="19" w:name="_Toc213870411"/>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3</w:t>
      </w:r>
      <w:r w:rsidRPr="00421239">
        <w:rPr>
          <w:rFonts w:ascii="Arial" w:hAnsi="Arial" w:cs="Arial"/>
          <w:b/>
          <w:bCs/>
          <w:i w:val="0"/>
          <w:iCs w:val="0"/>
          <w:color w:val="auto"/>
          <w:sz w:val="24"/>
          <w:szCs w:val="24"/>
        </w:rPr>
        <w:fldChar w:fldCharType="end"/>
      </w:r>
      <w:r w:rsidR="00636C36">
        <w:rPr>
          <w:rFonts w:ascii="Arial" w:hAnsi="Arial" w:cs="Arial"/>
          <w:b/>
          <w:bCs/>
          <w:i w:val="0"/>
          <w:iCs w:val="0"/>
          <w:color w:val="auto"/>
          <w:sz w:val="24"/>
          <w:szCs w:val="24"/>
        </w:rPr>
        <w:t xml:space="preserve"> </w:t>
      </w:r>
      <w:r w:rsidRPr="00421239">
        <w:rPr>
          <w:rFonts w:ascii="Arial" w:hAnsi="Arial" w:cs="Arial"/>
          <w:b/>
          <w:bCs/>
          <w:i w:val="0"/>
          <w:iCs w:val="0"/>
          <w:color w:val="auto"/>
          <w:sz w:val="24"/>
          <w:szCs w:val="24"/>
        </w:rPr>
        <w:t xml:space="preserve"> Sprint 1</w:t>
      </w:r>
      <w:bookmarkEnd w:id="19"/>
    </w:p>
    <w:tbl>
      <w:tblPr>
        <w:tblW w:w="8923" w:type="dxa"/>
        <w:tblCellMar>
          <w:top w:w="15" w:type="dxa"/>
          <w:left w:w="15" w:type="dxa"/>
          <w:bottom w:w="15" w:type="dxa"/>
          <w:right w:w="15" w:type="dxa"/>
        </w:tblCellMar>
        <w:tblLook w:val="04A0" w:firstRow="1" w:lastRow="0" w:firstColumn="1" w:lastColumn="0" w:noHBand="0" w:noVBand="1"/>
      </w:tblPr>
      <w:tblGrid>
        <w:gridCol w:w="5447"/>
        <w:gridCol w:w="3476"/>
      </w:tblGrid>
      <w:tr w:rsidR="00C42B25" w:rsidRPr="00A07EB7" w14:paraId="73F0C8E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867C4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Tarea</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5AA82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04CF2F5E"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579C1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Crear prototipos visuales (Mockups)</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0B3A7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53F6A550"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58E2E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Definir las vistas necesarias para cada módulo</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062CE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46F3A945"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30DBC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Diseñar los mockups en V.io u otra herramienta</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6B785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2D2FEC12"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B1A0D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Compartir y validar diseños con docentes y estudiantes</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4641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1DDC4521"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8026B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Ajustar diseños según retroalimentación</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5ADCF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5AD8D9D0"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54C27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Aprobar mockups finales antes de desarrollo</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B4B03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bl>
    <w:p w14:paraId="3D6AB0AC" w14:textId="52F927BB" w:rsidR="00146A21" w:rsidRDefault="00421239" w:rsidP="005353C7">
      <w:pPr>
        <w:spacing w:line="360" w:lineRule="auto"/>
        <w:ind w:firstLine="0"/>
        <w:jc w:val="both"/>
        <w:rPr>
          <w:rFonts w:ascii="Arial" w:hAnsi="Arial" w:cs="Arial"/>
          <w:b/>
          <w:bCs/>
          <w:sz w:val="24"/>
          <w:szCs w:val="24"/>
          <w:lang w:val="es-CR"/>
        </w:rPr>
      </w:pPr>
      <w:r>
        <w:rPr>
          <w:rFonts w:ascii="Arial" w:hAnsi="Arial" w:cs="Arial"/>
          <w:b/>
          <w:bCs/>
          <w:sz w:val="24"/>
          <w:szCs w:val="24"/>
          <w:lang w:val="es-CR"/>
        </w:rPr>
        <w:t xml:space="preserve">nota: </w:t>
      </w:r>
      <w:r w:rsidRPr="00A07EB7">
        <w:rPr>
          <w:rFonts w:ascii="Arial" w:hAnsi="Arial" w:cs="Arial"/>
          <w:sz w:val="24"/>
          <w:szCs w:val="24"/>
          <w:lang w:val="es-CR"/>
        </w:rPr>
        <w:t>Fechas</w:t>
      </w:r>
      <w:r>
        <w:rPr>
          <w:rFonts w:ascii="Arial" w:hAnsi="Arial" w:cs="Arial"/>
          <w:sz w:val="24"/>
          <w:szCs w:val="24"/>
          <w:lang w:val="es-CR"/>
        </w:rPr>
        <w:t xml:space="preserve"> de realización de las taras</w:t>
      </w:r>
      <w:r w:rsidRPr="00A07EB7">
        <w:rPr>
          <w:rFonts w:ascii="Arial" w:hAnsi="Arial" w:cs="Arial"/>
          <w:sz w:val="24"/>
          <w:szCs w:val="24"/>
          <w:lang w:val="es-CR"/>
        </w:rPr>
        <w:t>: 23 julio - 6 agosto (11 días hábiles)</w:t>
      </w:r>
      <w:r>
        <w:rPr>
          <w:rFonts w:ascii="Arial" w:hAnsi="Arial" w:cs="Arial"/>
          <w:sz w:val="24"/>
          <w:szCs w:val="24"/>
          <w:lang w:val="es-CR"/>
        </w:rPr>
        <w:t>, Joseph Álvarez Ruiz</w:t>
      </w:r>
    </w:p>
    <w:p w14:paraId="30E06F65" w14:textId="77777777" w:rsidR="00146A21" w:rsidRDefault="00146A21" w:rsidP="005353C7">
      <w:pPr>
        <w:spacing w:line="360" w:lineRule="auto"/>
        <w:ind w:firstLine="0"/>
        <w:jc w:val="both"/>
        <w:rPr>
          <w:rFonts w:ascii="Arial" w:hAnsi="Arial" w:cs="Arial"/>
          <w:b/>
          <w:bCs/>
          <w:sz w:val="24"/>
          <w:szCs w:val="24"/>
          <w:lang w:val="es-CR"/>
        </w:rPr>
      </w:pPr>
    </w:p>
    <w:p w14:paraId="3E98C8E1" w14:textId="0731642E" w:rsidR="00421239" w:rsidRPr="00421239" w:rsidRDefault="00421239" w:rsidP="00421239">
      <w:pPr>
        <w:pStyle w:val="Descripcin"/>
        <w:rPr>
          <w:rFonts w:ascii="Arial" w:hAnsi="Arial" w:cs="Arial"/>
          <w:b/>
          <w:bCs/>
          <w:i w:val="0"/>
          <w:iCs w:val="0"/>
          <w:color w:val="auto"/>
          <w:sz w:val="24"/>
          <w:szCs w:val="24"/>
          <w:lang w:val="es-CR"/>
        </w:rPr>
      </w:pPr>
      <w:bookmarkStart w:id="20" w:name="_Toc213870412"/>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4</w:t>
      </w:r>
      <w:r w:rsidRPr="00421239">
        <w:rPr>
          <w:rFonts w:ascii="Arial" w:hAnsi="Arial" w:cs="Arial"/>
          <w:b/>
          <w:bCs/>
          <w:i w:val="0"/>
          <w:iCs w:val="0"/>
          <w:color w:val="auto"/>
          <w:sz w:val="24"/>
          <w:szCs w:val="24"/>
        </w:rPr>
        <w:fldChar w:fldCharType="end"/>
      </w:r>
      <w:r w:rsidRPr="00421239">
        <w:rPr>
          <w:rFonts w:ascii="Arial" w:hAnsi="Arial" w:cs="Arial"/>
          <w:b/>
          <w:bCs/>
          <w:i w:val="0"/>
          <w:iCs w:val="0"/>
          <w:color w:val="auto"/>
          <w:sz w:val="24"/>
          <w:szCs w:val="24"/>
        </w:rPr>
        <w:t xml:space="preserve">  Sprint 2</w:t>
      </w:r>
      <w:bookmarkEnd w:id="20"/>
    </w:p>
    <w:p w14:paraId="57CDC1E3" w14:textId="7366C6DB" w:rsidR="00C42B25" w:rsidRPr="00EC6B1B" w:rsidRDefault="00C42B25" w:rsidP="00EC6B1B">
      <w:pPr>
        <w:spacing w:line="360" w:lineRule="auto"/>
        <w:ind w:firstLine="0"/>
        <w:jc w:val="both"/>
        <w:rPr>
          <w:rFonts w:ascii="Arial" w:hAnsi="Arial" w:cs="Arial"/>
          <w:b/>
          <w:sz w:val="24"/>
          <w:szCs w:val="24"/>
          <w:lang w:val="es-CR"/>
        </w:rPr>
      </w:pPr>
      <w:r w:rsidRPr="00A07EB7">
        <w:rPr>
          <w:rFonts w:ascii="Arial" w:hAnsi="Arial" w:cs="Arial"/>
          <w:sz w:val="24"/>
          <w:szCs w:val="24"/>
          <w:lang w:val="es-CR"/>
        </w:rPr>
        <w:t>Fechas: 6 agosto - 21 agosto (12 días hábiles)</w:t>
      </w:r>
    </w:p>
    <w:tbl>
      <w:tblPr>
        <w:tblW w:w="8923" w:type="dxa"/>
        <w:tblCellMar>
          <w:top w:w="15" w:type="dxa"/>
          <w:left w:w="15" w:type="dxa"/>
          <w:bottom w:w="15" w:type="dxa"/>
          <w:right w:w="15" w:type="dxa"/>
        </w:tblCellMar>
        <w:tblLook w:val="04A0" w:firstRow="1" w:lastRow="0" w:firstColumn="1" w:lastColumn="0" w:noHBand="0" w:noVBand="1"/>
      </w:tblPr>
      <w:tblGrid>
        <w:gridCol w:w="4040"/>
        <w:gridCol w:w="4883"/>
      </w:tblGrid>
      <w:tr w:rsidR="00C42B25" w:rsidRPr="00A07EB7" w14:paraId="577DF1DD"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94163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Tarea</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24A29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6654B7A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B48CE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Formulario de registro (</w:t>
            </w:r>
            <w:proofErr w:type="spellStart"/>
            <w:r w:rsidRPr="00A07EB7">
              <w:rPr>
                <w:rFonts w:ascii="Arial" w:hAnsi="Arial" w:cs="Arial"/>
                <w:sz w:val="24"/>
                <w:szCs w:val="24"/>
                <w:lang w:val="es-CR"/>
              </w:rPr>
              <w:t>Frontend</w:t>
            </w:r>
            <w:proofErr w:type="spellEnd"/>
            <w:r w:rsidRPr="00A07EB7">
              <w:rPr>
                <w:rFonts w:ascii="Arial" w:hAnsi="Arial" w:cs="Arial"/>
                <w:sz w:val="24"/>
                <w:szCs w:val="24"/>
                <w:lang w:val="es-CR"/>
              </w:rPr>
              <w:t>)</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8EE0D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C89E1E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156A5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Iniciar sesión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9C5C3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72C2D885"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AC187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Pantalla de inicio de sesión (</w:t>
            </w:r>
            <w:proofErr w:type="spellStart"/>
            <w:r w:rsidRPr="00A07EB7">
              <w:rPr>
                <w:rFonts w:ascii="Arial" w:hAnsi="Arial" w:cs="Arial"/>
                <w:sz w:val="24"/>
                <w:szCs w:val="24"/>
                <w:lang w:val="es-CR"/>
              </w:rPr>
              <w:t>Frontend</w:t>
            </w:r>
            <w:proofErr w:type="spellEnd"/>
            <w:r w:rsidRPr="00A07EB7">
              <w:rPr>
                <w:rFonts w:ascii="Arial" w:hAnsi="Arial" w:cs="Arial"/>
                <w:sz w:val="24"/>
                <w:szCs w:val="24"/>
                <w:lang w:val="es-CR"/>
              </w:rPr>
              <w:t>)</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32390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4A6A39B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F966B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Diseñar formulario básico de registro</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E76DB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CF0D56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34E8B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Agregar validaciones al formulario</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D16A8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3FA4071F"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3681E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Mostrar mensajes de error</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22D72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5EED652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20CF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 xml:space="preserve">Conectar formulario con el </w:t>
            </w:r>
            <w:proofErr w:type="spellStart"/>
            <w:r w:rsidRPr="00A07EB7">
              <w:rPr>
                <w:rFonts w:ascii="Arial" w:hAnsi="Arial" w:cs="Arial"/>
                <w:sz w:val="24"/>
                <w:szCs w:val="24"/>
                <w:lang w:val="es-CR"/>
              </w:rPr>
              <w:t>backend</w:t>
            </w:r>
            <w:proofErr w:type="spellEnd"/>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A7943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2274558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4DA5D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Crear </w:t>
            </w:r>
            <w:proofErr w:type="spellStart"/>
            <w:r w:rsidRPr="00A07EB7">
              <w:rPr>
                <w:rFonts w:ascii="Arial" w:hAnsi="Arial" w:cs="Arial"/>
                <w:sz w:val="24"/>
                <w:szCs w:val="24"/>
                <w:lang w:val="es-CR"/>
              </w:rPr>
              <w:t>endpoint</w:t>
            </w:r>
            <w:proofErr w:type="spellEnd"/>
            <w:r w:rsidRPr="00A07EB7">
              <w:rPr>
                <w:rFonts w:ascii="Arial" w:hAnsi="Arial" w:cs="Arial"/>
                <w:sz w:val="24"/>
                <w:szCs w:val="24"/>
                <w:lang w:val="es-CR"/>
              </w:rPr>
              <w:t xml:space="preserve"> para login</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DEFBF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2F5D2B18"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01AAA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correo y contraseña ingresada</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FCB29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744C2929"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4B0D7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Generar y devolver token JWT</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4F53B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24898E31"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D4106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Enviar error si credenciales no coinciden</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85A7F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5F4075A8"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20B10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Diseñar pantalla de inicio de sesión</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33974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57264A1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EEA49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campos antes de enviar</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2C362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bl>
    <w:p w14:paraId="7DED982D" w14:textId="66944DDC" w:rsidR="00260838" w:rsidRPr="00A07EB7" w:rsidRDefault="00C42B25" w:rsidP="005F598C">
      <w:pPr>
        <w:spacing w:line="360" w:lineRule="auto"/>
        <w:jc w:val="both"/>
        <w:rPr>
          <w:rFonts w:ascii="Arial" w:hAnsi="Arial" w:cs="Arial"/>
          <w:sz w:val="24"/>
          <w:szCs w:val="24"/>
          <w:lang w:val="es-CR"/>
        </w:rPr>
      </w:pPr>
      <w:r w:rsidRPr="00A07EB7">
        <w:rPr>
          <w:rFonts w:ascii="Arial" w:hAnsi="Arial" w:cs="Arial"/>
          <w:sz w:val="24"/>
          <w:szCs w:val="24"/>
          <w:lang w:val="es-CR"/>
        </w:rPr>
        <w:t> </w:t>
      </w:r>
    </w:p>
    <w:p w14:paraId="4807911B" w14:textId="785FC6FF" w:rsidR="00421239" w:rsidRPr="00421239" w:rsidRDefault="00421239" w:rsidP="00421239">
      <w:pPr>
        <w:pStyle w:val="Descripcin"/>
        <w:rPr>
          <w:rFonts w:ascii="Arial" w:hAnsi="Arial" w:cs="Arial"/>
          <w:b/>
          <w:bCs/>
          <w:i w:val="0"/>
          <w:iCs w:val="0"/>
          <w:color w:val="auto"/>
          <w:sz w:val="24"/>
          <w:szCs w:val="24"/>
          <w:lang w:val="es-CR"/>
        </w:rPr>
      </w:pPr>
      <w:bookmarkStart w:id="21" w:name="_Toc213870413"/>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w:t>
      </w:r>
      <w:r w:rsidRPr="00421239">
        <w:rPr>
          <w:rFonts w:ascii="Arial" w:hAnsi="Arial" w:cs="Arial"/>
          <w:b/>
          <w:bCs/>
          <w:i w:val="0"/>
          <w:iCs w:val="0"/>
          <w:color w:val="auto"/>
          <w:sz w:val="24"/>
          <w:szCs w:val="24"/>
        </w:rPr>
        <w:fldChar w:fldCharType="end"/>
      </w:r>
      <w:r w:rsidRPr="00421239">
        <w:rPr>
          <w:rFonts w:ascii="Arial" w:hAnsi="Arial" w:cs="Arial"/>
          <w:b/>
          <w:bCs/>
          <w:i w:val="0"/>
          <w:iCs w:val="0"/>
          <w:color w:val="auto"/>
          <w:sz w:val="24"/>
          <w:szCs w:val="24"/>
        </w:rPr>
        <w:t xml:space="preserve">  Sprint 3</w:t>
      </w:r>
      <w:bookmarkEnd w:id="21"/>
    </w:p>
    <w:p w14:paraId="7D879BC4" w14:textId="4D5B70EA" w:rsidR="00C42B25" w:rsidRPr="00EC6B1B" w:rsidRDefault="00C42B25" w:rsidP="00EC6B1B">
      <w:pPr>
        <w:spacing w:line="360" w:lineRule="auto"/>
        <w:ind w:firstLine="0"/>
        <w:jc w:val="both"/>
        <w:rPr>
          <w:rFonts w:ascii="Arial" w:hAnsi="Arial" w:cs="Arial"/>
          <w:b/>
          <w:sz w:val="24"/>
          <w:szCs w:val="24"/>
          <w:lang w:val="es-CR"/>
        </w:rPr>
      </w:pPr>
      <w:r w:rsidRPr="00A07EB7">
        <w:rPr>
          <w:rFonts w:ascii="Arial" w:hAnsi="Arial" w:cs="Arial"/>
          <w:sz w:val="24"/>
          <w:szCs w:val="24"/>
          <w:lang w:val="es-CR"/>
        </w:rPr>
        <w:t>Fechas: 21 agosto - 5 septiembre (12 días hábiles)</w:t>
      </w:r>
    </w:p>
    <w:tbl>
      <w:tblPr>
        <w:tblW w:w="8923" w:type="dxa"/>
        <w:tblCellMar>
          <w:top w:w="15" w:type="dxa"/>
          <w:left w:w="15" w:type="dxa"/>
          <w:bottom w:w="15" w:type="dxa"/>
          <w:right w:w="15" w:type="dxa"/>
        </w:tblCellMar>
        <w:tblLook w:val="04A0" w:firstRow="1" w:lastRow="0" w:firstColumn="1" w:lastColumn="0" w:noHBand="0" w:noVBand="1"/>
      </w:tblPr>
      <w:tblGrid>
        <w:gridCol w:w="4499"/>
        <w:gridCol w:w="4424"/>
      </w:tblGrid>
      <w:tr w:rsidR="00C42B25" w:rsidRPr="00A07EB7" w14:paraId="03D38C64"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6FB7E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Tarea</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EFAD2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5181AB24"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BD812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Botón de cerrar sesión (</w:t>
            </w:r>
            <w:proofErr w:type="spellStart"/>
            <w:r w:rsidRPr="00A07EB7">
              <w:rPr>
                <w:rFonts w:ascii="Arial" w:hAnsi="Arial" w:cs="Arial"/>
                <w:sz w:val="24"/>
                <w:szCs w:val="24"/>
                <w:lang w:val="es-CR"/>
              </w:rPr>
              <w:t>Frontend</w:t>
            </w:r>
            <w:proofErr w:type="spellEnd"/>
            <w:r w:rsidRPr="00A07EB7">
              <w:rPr>
                <w:rFonts w:ascii="Arial" w:hAnsi="Arial" w:cs="Arial"/>
                <w:sz w:val="24"/>
                <w:szCs w:val="24"/>
                <w:lang w:val="es-CR"/>
              </w:rPr>
              <w:t>)</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1101E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6BCC8E1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8F69D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Cerrar sesión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DBDD7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52E1A3A7"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73596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Formulario de registro estudiantes (</w:t>
            </w:r>
            <w:proofErr w:type="spellStart"/>
            <w:r w:rsidRPr="00A07EB7">
              <w:rPr>
                <w:rFonts w:ascii="Arial" w:hAnsi="Arial" w:cs="Arial"/>
                <w:sz w:val="24"/>
                <w:szCs w:val="24"/>
                <w:lang w:val="es-CR"/>
              </w:rPr>
              <w:t>Frontend</w:t>
            </w:r>
            <w:proofErr w:type="spellEnd"/>
            <w:r w:rsidRPr="00A07EB7">
              <w:rPr>
                <w:rFonts w:ascii="Arial" w:hAnsi="Arial" w:cs="Arial"/>
                <w:sz w:val="24"/>
                <w:szCs w:val="24"/>
                <w:lang w:val="es-CR"/>
              </w:rPr>
              <w:t>)</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38960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7CF4B18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500E3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Diseñar formulario con campos requeridos</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3E37E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7498C7F4"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4A67F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Agregar validaciones y mensajes de error</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847C1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2674CE2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3BE0C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Conectar con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 xml:space="preserve"> para guardar</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2B76A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5407332B"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145E1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Agregar botón cerrar sesión al menú</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6A889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624932D9"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42CD7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Borrar token JWT</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D0333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7437F18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308A5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Redirigir al login automáticamente</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373D5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21604BED"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392B6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Eliminar token de sesión persistente</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43996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49EB46E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4D783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Cerrar sesión en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 xml:space="preserve"> (opcional)</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09F43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bl>
    <w:p w14:paraId="65F9C3D3" w14:textId="77777777" w:rsidR="00260838" w:rsidRDefault="00260838" w:rsidP="005353C7">
      <w:pPr>
        <w:spacing w:line="360" w:lineRule="auto"/>
        <w:ind w:firstLine="0"/>
        <w:jc w:val="both"/>
        <w:rPr>
          <w:rFonts w:ascii="Arial" w:hAnsi="Arial" w:cs="Arial"/>
          <w:b/>
          <w:bCs/>
          <w:sz w:val="24"/>
          <w:szCs w:val="24"/>
          <w:lang w:val="es-CR"/>
        </w:rPr>
      </w:pPr>
    </w:p>
    <w:p w14:paraId="334F1D8E" w14:textId="75EA1850" w:rsidR="00421239" w:rsidRPr="00421239" w:rsidRDefault="00421239" w:rsidP="00421239">
      <w:pPr>
        <w:pStyle w:val="Descripcin"/>
        <w:rPr>
          <w:rFonts w:ascii="Arial" w:hAnsi="Arial" w:cs="Arial"/>
          <w:b/>
          <w:bCs/>
          <w:i w:val="0"/>
          <w:iCs w:val="0"/>
          <w:color w:val="auto"/>
          <w:sz w:val="24"/>
          <w:szCs w:val="24"/>
          <w:lang w:val="es-CR"/>
        </w:rPr>
      </w:pPr>
      <w:bookmarkStart w:id="22" w:name="_Toc213870414"/>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6</w:t>
      </w:r>
      <w:r w:rsidRPr="00421239">
        <w:rPr>
          <w:rFonts w:ascii="Arial" w:hAnsi="Arial" w:cs="Arial"/>
          <w:b/>
          <w:bCs/>
          <w:i w:val="0"/>
          <w:iCs w:val="0"/>
          <w:color w:val="auto"/>
          <w:sz w:val="24"/>
          <w:szCs w:val="24"/>
        </w:rPr>
        <w:fldChar w:fldCharType="end"/>
      </w:r>
      <w:r w:rsidR="00636C36">
        <w:rPr>
          <w:rFonts w:ascii="Arial" w:hAnsi="Arial" w:cs="Arial"/>
          <w:b/>
          <w:bCs/>
          <w:i w:val="0"/>
          <w:iCs w:val="0"/>
          <w:color w:val="auto"/>
          <w:sz w:val="24"/>
          <w:szCs w:val="24"/>
        </w:rPr>
        <w:t xml:space="preserve"> </w:t>
      </w:r>
      <w:r w:rsidRPr="00421239">
        <w:rPr>
          <w:rFonts w:ascii="Arial" w:hAnsi="Arial" w:cs="Arial"/>
          <w:b/>
          <w:bCs/>
          <w:i w:val="0"/>
          <w:iCs w:val="0"/>
          <w:color w:val="auto"/>
          <w:sz w:val="24"/>
          <w:szCs w:val="24"/>
        </w:rPr>
        <w:t xml:space="preserve"> </w:t>
      </w:r>
      <w:r w:rsidR="00C42B25" w:rsidRPr="00421239">
        <w:rPr>
          <w:rFonts w:ascii="Arial" w:hAnsi="Arial" w:cs="Arial"/>
          <w:b/>
          <w:i w:val="0"/>
          <w:color w:val="auto"/>
          <w:sz w:val="24"/>
          <w:szCs w:val="24"/>
        </w:rPr>
        <w:t>Sprint 4</w:t>
      </w:r>
      <w:bookmarkEnd w:id="22"/>
    </w:p>
    <w:p w14:paraId="0BE29001" w14:textId="422F8005" w:rsidR="00C42B25" w:rsidRPr="00260838" w:rsidRDefault="00C42B25" w:rsidP="00260838">
      <w:pPr>
        <w:spacing w:line="360" w:lineRule="auto"/>
        <w:ind w:firstLine="0"/>
        <w:jc w:val="both"/>
        <w:rPr>
          <w:rFonts w:ascii="Arial" w:hAnsi="Arial" w:cs="Arial"/>
          <w:b/>
          <w:bCs/>
          <w:sz w:val="24"/>
          <w:szCs w:val="24"/>
          <w:lang w:val="es-CR"/>
        </w:rPr>
      </w:pPr>
      <w:r w:rsidRPr="00A07EB7">
        <w:rPr>
          <w:rFonts w:ascii="Arial" w:hAnsi="Arial" w:cs="Arial"/>
          <w:sz w:val="24"/>
          <w:szCs w:val="24"/>
          <w:lang w:val="es-CR"/>
        </w:rPr>
        <w:t>Fechas: 5 septiembre - 20 septiembre (11 días hábiles)</w:t>
      </w:r>
    </w:p>
    <w:tbl>
      <w:tblPr>
        <w:tblW w:w="8923" w:type="dxa"/>
        <w:tblCellMar>
          <w:top w:w="15" w:type="dxa"/>
          <w:left w:w="15" w:type="dxa"/>
          <w:bottom w:w="15" w:type="dxa"/>
          <w:right w:w="15" w:type="dxa"/>
        </w:tblCellMar>
        <w:tblLook w:val="04A0" w:firstRow="1" w:lastRow="0" w:firstColumn="1" w:lastColumn="0" w:noHBand="0" w:noVBand="1"/>
      </w:tblPr>
      <w:tblGrid>
        <w:gridCol w:w="4077"/>
        <w:gridCol w:w="4846"/>
      </w:tblGrid>
      <w:tr w:rsidR="00C42B25" w:rsidRPr="00A07EB7" w14:paraId="16CD14EA"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BB20C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Tarea</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E51E6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5527F55E" w14:textId="77777777" w:rsidTr="00546BF7">
        <w:trPr>
          <w:trHeight w:val="471"/>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A81C4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Registro de usuario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512C9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CE3DF2E"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FCFB8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Crear </w:t>
            </w:r>
            <w:proofErr w:type="spellStart"/>
            <w:r w:rsidRPr="00A07EB7">
              <w:rPr>
                <w:rFonts w:ascii="Arial" w:hAnsi="Arial" w:cs="Arial"/>
                <w:sz w:val="24"/>
                <w:szCs w:val="24"/>
                <w:lang w:val="es-CR"/>
              </w:rPr>
              <w:t>endpoint</w:t>
            </w:r>
            <w:proofErr w:type="spellEnd"/>
            <w:r w:rsidRPr="00A07EB7">
              <w:rPr>
                <w:rFonts w:ascii="Arial" w:hAnsi="Arial" w:cs="Arial"/>
                <w:sz w:val="24"/>
                <w:szCs w:val="24"/>
                <w:lang w:val="es-CR"/>
              </w:rPr>
              <w:t xml:space="preserve"> de registro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4B395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D16053E"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F5A50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Validar que no se repita correo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C7E12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41A81D3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D3CE1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Encriptar contraseña antes de guardar</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96863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8F1DF0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74843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Guardar usuario en base de datos</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02152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64F370C1"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058D9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Enviar enlace de recuperación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15E4B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657ED45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39922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Crear </w:t>
            </w:r>
            <w:proofErr w:type="spellStart"/>
            <w:r w:rsidRPr="00A07EB7">
              <w:rPr>
                <w:rFonts w:ascii="Arial" w:hAnsi="Arial" w:cs="Arial"/>
                <w:sz w:val="24"/>
                <w:szCs w:val="24"/>
                <w:lang w:val="es-CR"/>
              </w:rPr>
              <w:t>endpoint</w:t>
            </w:r>
            <w:proofErr w:type="spellEnd"/>
            <w:r w:rsidRPr="00A07EB7">
              <w:rPr>
                <w:rFonts w:ascii="Arial" w:hAnsi="Arial" w:cs="Arial"/>
                <w:sz w:val="24"/>
                <w:szCs w:val="24"/>
                <w:lang w:val="es-CR"/>
              </w:rPr>
              <w:t xml:space="preserve"> solicitud recuperación</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A7B2B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5D379CB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A4F59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correo y generar token temporal</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6F19A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0DF956DD"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84072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Enviar correo con enlace y token</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13218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27402AE9"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861F9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Permitir </w:t>
            </w:r>
            <w:proofErr w:type="gramStart"/>
            <w:r w:rsidRPr="00A07EB7">
              <w:rPr>
                <w:rFonts w:ascii="Arial" w:hAnsi="Arial" w:cs="Arial"/>
                <w:sz w:val="24"/>
                <w:szCs w:val="24"/>
                <w:lang w:val="es-CR"/>
              </w:rPr>
              <w:t>enviar</w:t>
            </w:r>
            <w:proofErr w:type="gramEnd"/>
            <w:r w:rsidRPr="00A07EB7">
              <w:rPr>
                <w:rFonts w:ascii="Arial" w:hAnsi="Arial" w:cs="Arial"/>
                <w:sz w:val="24"/>
                <w:szCs w:val="24"/>
                <w:lang w:val="es-CR"/>
              </w:rPr>
              <w:t xml:space="preserve"> aunque usuario no exista</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76023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119821E8"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BAFD3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Guardar nueva contraseña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90304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14CE987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59712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token recibido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570E5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709AF918"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BB09A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Actualizar contraseña usuario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6E4D5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38DAAC0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307C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Invalidar tokens anteriores</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5E331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16E878B4"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059A7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Enviar confirmación de cambio exitoso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0402B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bl>
    <w:p w14:paraId="6F6B458A" w14:textId="77777777" w:rsidR="00C42B25" w:rsidRPr="00A07EB7" w:rsidRDefault="00C42B25" w:rsidP="00A07EB7">
      <w:pPr>
        <w:spacing w:line="360" w:lineRule="auto"/>
        <w:jc w:val="both"/>
        <w:rPr>
          <w:rFonts w:ascii="Arial" w:hAnsi="Arial" w:cs="Arial"/>
          <w:sz w:val="24"/>
          <w:szCs w:val="24"/>
          <w:lang w:val="es-CR"/>
        </w:rPr>
      </w:pPr>
    </w:p>
    <w:p w14:paraId="497393B5" w14:textId="77777777" w:rsidR="005353C7" w:rsidRDefault="005353C7" w:rsidP="005353C7">
      <w:pPr>
        <w:spacing w:line="360" w:lineRule="auto"/>
        <w:ind w:firstLine="0"/>
        <w:jc w:val="both"/>
        <w:rPr>
          <w:rFonts w:ascii="Arial" w:hAnsi="Arial" w:cs="Arial"/>
          <w:b/>
          <w:bCs/>
          <w:sz w:val="24"/>
          <w:szCs w:val="24"/>
          <w:lang w:val="es-CR"/>
        </w:rPr>
      </w:pPr>
    </w:p>
    <w:p w14:paraId="154EA899" w14:textId="77777777" w:rsidR="005353C7" w:rsidRDefault="005353C7" w:rsidP="005353C7">
      <w:pPr>
        <w:spacing w:line="360" w:lineRule="auto"/>
        <w:ind w:firstLine="0"/>
        <w:jc w:val="both"/>
        <w:rPr>
          <w:rFonts w:ascii="Arial" w:hAnsi="Arial" w:cs="Arial"/>
          <w:b/>
          <w:bCs/>
          <w:sz w:val="24"/>
          <w:szCs w:val="24"/>
          <w:lang w:val="es-CR"/>
        </w:rPr>
      </w:pPr>
    </w:p>
    <w:p w14:paraId="684B581E" w14:textId="77777777" w:rsidR="005353C7" w:rsidRDefault="005353C7" w:rsidP="005353C7">
      <w:pPr>
        <w:spacing w:line="360" w:lineRule="auto"/>
        <w:ind w:firstLine="0"/>
        <w:jc w:val="both"/>
        <w:rPr>
          <w:rFonts w:ascii="Arial" w:hAnsi="Arial" w:cs="Arial"/>
          <w:b/>
          <w:bCs/>
          <w:sz w:val="24"/>
          <w:szCs w:val="24"/>
          <w:lang w:val="es-CR"/>
        </w:rPr>
      </w:pPr>
    </w:p>
    <w:p w14:paraId="2F07EFF0" w14:textId="77777777" w:rsidR="005353C7" w:rsidRDefault="005353C7" w:rsidP="005353C7">
      <w:pPr>
        <w:spacing w:line="360" w:lineRule="auto"/>
        <w:ind w:firstLine="0"/>
        <w:jc w:val="both"/>
        <w:rPr>
          <w:rFonts w:ascii="Arial" w:hAnsi="Arial" w:cs="Arial"/>
          <w:b/>
          <w:bCs/>
          <w:sz w:val="24"/>
          <w:szCs w:val="24"/>
          <w:lang w:val="es-CR"/>
        </w:rPr>
      </w:pPr>
    </w:p>
    <w:p w14:paraId="550F6254" w14:textId="0CDAF637" w:rsidR="00421239" w:rsidRPr="00421239" w:rsidRDefault="00421239" w:rsidP="00421239">
      <w:pPr>
        <w:pStyle w:val="Descripcin"/>
        <w:rPr>
          <w:rFonts w:ascii="Arial" w:hAnsi="Arial" w:cs="Arial"/>
          <w:b/>
          <w:bCs/>
          <w:i w:val="0"/>
          <w:iCs w:val="0"/>
          <w:color w:val="auto"/>
          <w:sz w:val="24"/>
          <w:szCs w:val="24"/>
          <w:lang w:val="es-CR"/>
        </w:rPr>
      </w:pPr>
      <w:bookmarkStart w:id="23" w:name="_Toc213870415"/>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sidRPr="00421239">
        <w:rPr>
          <w:rFonts w:ascii="Arial" w:hAnsi="Arial" w:cs="Arial"/>
          <w:b/>
          <w:bCs/>
          <w:i w:val="0"/>
          <w:iCs w:val="0"/>
          <w:noProof/>
          <w:color w:val="auto"/>
          <w:sz w:val="24"/>
          <w:szCs w:val="24"/>
        </w:rPr>
        <w:t>7</w:t>
      </w:r>
      <w:r w:rsidRPr="00421239">
        <w:rPr>
          <w:rFonts w:ascii="Arial" w:hAnsi="Arial" w:cs="Arial"/>
          <w:b/>
          <w:bCs/>
          <w:i w:val="0"/>
          <w:iCs w:val="0"/>
          <w:color w:val="auto"/>
          <w:sz w:val="24"/>
          <w:szCs w:val="24"/>
        </w:rPr>
        <w:fldChar w:fldCharType="end"/>
      </w:r>
      <w:r w:rsidRPr="00421239">
        <w:rPr>
          <w:rFonts w:ascii="Arial" w:hAnsi="Arial" w:cs="Arial"/>
          <w:b/>
          <w:bCs/>
          <w:i w:val="0"/>
          <w:iCs w:val="0"/>
          <w:color w:val="auto"/>
          <w:sz w:val="24"/>
          <w:szCs w:val="24"/>
        </w:rPr>
        <w:t xml:space="preserve">  </w:t>
      </w:r>
      <w:r w:rsidR="00C42B25" w:rsidRPr="00421239">
        <w:rPr>
          <w:rFonts w:ascii="Arial" w:hAnsi="Arial" w:cs="Arial"/>
          <w:b/>
          <w:i w:val="0"/>
          <w:color w:val="auto"/>
          <w:sz w:val="24"/>
          <w:szCs w:val="24"/>
        </w:rPr>
        <w:t>Sprint 5</w:t>
      </w:r>
      <w:bookmarkEnd w:id="23"/>
    </w:p>
    <w:p w14:paraId="1B013E46" w14:textId="21910F94" w:rsidR="00C42B25" w:rsidRPr="00EC6B1B" w:rsidRDefault="00EC6B1B" w:rsidP="00EC6B1B">
      <w:pPr>
        <w:spacing w:line="360" w:lineRule="auto"/>
        <w:ind w:firstLine="0"/>
        <w:jc w:val="both"/>
        <w:rPr>
          <w:rFonts w:ascii="Arial" w:hAnsi="Arial" w:cs="Arial"/>
          <w:b/>
          <w:sz w:val="24"/>
          <w:szCs w:val="24"/>
          <w:lang w:val="es-CR"/>
        </w:rPr>
      </w:pPr>
      <w:r>
        <w:rPr>
          <w:rFonts w:ascii="Arial" w:hAnsi="Arial" w:cs="Arial"/>
          <w:b/>
          <w:bCs/>
          <w:sz w:val="24"/>
          <w:szCs w:val="24"/>
          <w:lang w:val="es-CR"/>
        </w:rPr>
        <w:t xml:space="preserve"> </w:t>
      </w:r>
      <w:r w:rsidR="00C42B25" w:rsidRPr="00A07EB7">
        <w:rPr>
          <w:rFonts w:ascii="Arial" w:hAnsi="Arial" w:cs="Arial"/>
          <w:sz w:val="24"/>
          <w:szCs w:val="24"/>
          <w:lang w:val="es-CR"/>
        </w:rPr>
        <w:t>Fechas: 20 septiembre - 5 octubre (10 días hábiles)</w:t>
      </w:r>
    </w:p>
    <w:tbl>
      <w:tblPr>
        <w:tblW w:w="8923" w:type="dxa"/>
        <w:tblCellMar>
          <w:top w:w="15" w:type="dxa"/>
          <w:left w:w="15" w:type="dxa"/>
          <w:bottom w:w="15" w:type="dxa"/>
          <w:right w:w="15" w:type="dxa"/>
        </w:tblCellMar>
        <w:tblLook w:val="04A0" w:firstRow="1" w:lastRow="0" w:firstColumn="1" w:lastColumn="0" w:noHBand="0" w:noVBand="1"/>
      </w:tblPr>
      <w:tblGrid>
        <w:gridCol w:w="4466"/>
        <w:gridCol w:w="4457"/>
      </w:tblGrid>
      <w:tr w:rsidR="00C42B25" w:rsidRPr="00A07EB7" w14:paraId="07BFA50B"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BEB5A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Tarea</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4AE1A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6E71269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2B38D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Asignar a grupo/grado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315405"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378237E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E1985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Crear lógica para asignar estudiantes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9D16D8"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6285976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A6A3A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que no estén asignados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E1339B"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27694935"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0E18F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Actualizar grupo estudiante en base de datos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DFBD2D"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319E873C"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2A324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Registrar estudiante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D76DDD"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19ADB67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6DB5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Crear </w:t>
            </w:r>
            <w:proofErr w:type="spellStart"/>
            <w:r w:rsidRPr="00A07EB7">
              <w:rPr>
                <w:rFonts w:ascii="Arial" w:hAnsi="Arial" w:cs="Arial"/>
                <w:sz w:val="24"/>
                <w:szCs w:val="24"/>
                <w:lang w:val="es-CR"/>
              </w:rPr>
              <w:t>endpoint</w:t>
            </w:r>
            <w:proofErr w:type="spellEnd"/>
            <w:r w:rsidRPr="00A07EB7">
              <w:rPr>
                <w:rFonts w:ascii="Arial" w:hAnsi="Arial" w:cs="Arial"/>
                <w:sz w:val="24"/>
                <w:szCs w:val="24"/>
                <w:lang w:val="es-CR"/>
              </w:rPr>
              <w:t xml:space="preserve"> registrar estudiante</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0A856E"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49261FFB"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3D9D1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campos requeridos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C14FFB"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45C0C28C"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A5CB2E" w14:textId="56FD53CB"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Guardar datos </w:t>
            </w:r>
            <w:r w:rsidR="00471290" w:rsidRPr="00A07EB7">
              <w:rPr>
                <w:rFonts w:ascii="Arial" w:hAnsi="Arial" w:cs="Arial"/>
                <w:sz w:val="24"/>
                <w:szCs w:val="24"/>
                <w:lang w:val="es-CR"/>
              </w:rPr>
              <w:t>estudiantes</w:t>
            </w:r>
            <w:r w:rsidRPr="00A07EB7">
              <w:rPr>
                <w:rFonts w:ascii="Arial" w:hAnsi="Arial" w:cs="Arial"/>
                <w:sz w:val="24"/>
                <w:szCs w:val="24"/>
                <w:lang w:val="es-CR"/>
              </w:rPr>
              <w:t xml:space="preserve"> en BD</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708C3D"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02F36E2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F44C2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Ver historial académico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1A3F19"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726978E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D4F63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Crear </w:t>
            </w:r>
            <w:proofErr w:type="spellStart"/>
            <w:r w:rsidRPr="00A07EB7">
              <w:rPr>
                <w:rFonts w:ascii="Arial" w:hAnsi="Arial" w:cs="Arial"/>
                <w:sz w:val="24"/>
                <w:szCs w:val="24"/>
                <w:lang w:val="es-CR"/>
              </w:rPr>
              <w:t>endpoint</w:t>
            </w:r>
            <w:proofErr w:type="spellEnd"/>
            <w:r w:rsidRPr="00A07EB7">
              <w:rPr>
                <w:rFonts w:ascii="Arial" w:hAnsi="Arial" w:cs="Arial"/>
                <w:sz w:val="24"/>
                <w:szCs w:val="24"/>
                <w:lang w:val="es-CR"/>
              </w:rPr>
              <w:t xml:space="preserve"> historial</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F5F94B"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3985B3DD"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501AC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Obtener lista exámenes y calificaciones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1FE44A"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r w:rsidR="00C42B25" w:rsidRPr="00A07EB7" w14:paraId="61E31D9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51FBF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Ordenar por fecha o materia</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3C85BB"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Unassigned</w:t>
            </w:r>
            <w:proofErr w:type="spellEnd"/>
          </w:p>
        </w:tc>
      </w:tr>
    </w:tbl>
    <w:p w14:paraId="60F30EB5" w14:textId="77777777" w:rsidR="00C42B25" w:rsidRPr="00A07EB7" w:rsidRDefault="00C42B25" w:rsidP="00A07EB7">
      <w:pPr>
        <w:spacing w:after="160" w:line="360" w:lineRule="auto"/>
        <w:ind w:firstLine="0"/>
        <w:jc w:val="both"/>
        <w:rPr>
          <w:rFonts w:ascii="Arial" w:hAnsi="Arial" w:cs="Arial"/>
          <w:b/>
          <w:sz w:val="24"/>
          <w:szCs w:val="24"/>
        </w:rPr>
      </w:pPr>
      <w:r w:rsidRPr="00A07EB7">
        <w:rPr>
          <w:rFonts w:ascii="Arial" w:hAnsi="Arial" w:cs="Arial"/>
          <w:sz w:val="24"/>
          <w:szCs w:val="24"/>
        </w:rPr>
        <w:br w:type="page"/>
      </w:r>
    </w:p>
    <w:p w14:paraId="67882253" w14:textId="77777777" w:rsidR="00C42B25" w:rsidRPr="005353C7" w:rsidRDefault="00C42B25" w:rsidP="005353C7">
      <w:pPr>
        <w:pStyle w:val="Iniciodecaptulo"/>
      </w:pPr>
      <w:r w:rsidRPr="005353C7">
        <w:lastRenderedPageBreak/>
        <w:t>CAPÍTULO IV</w:t>
      </w:r>
      <w:r w:rsidRPr="005353C7">
        <w:br/>
        <w:t>RESULTADOS O PROPUESTA DE SOLUCIÓN</w:t>
      </w:r>
    </w:p>
    <w:p w14:paraId="70EC72D9" w14:textId="6ADF190C" w:rsidR="005353C7" w:rsidRPr="004A04BC" w:rsidRDefault="00C42B25" w:rsidP="004A04BC">
      <w:pPr>
        <w:pStyle w:val="Prrafodelista"/>
        <w:numPr>
          <w:ilvl w:val="1"/>
          <w:numId w:val="34"/>
        </w:numPr>
        <w:spacing w:after="0" w:line="360" w:lineRule="auto"/>
        <w:rPr>
          <w:rFonts w:ascii="Arial" w:hAnsi="Arial" w:cs="Arial"/>
          <w:b/>
          <w:sz w:val="24"/>
          <w:szCs w:val="24"/>
        </w:rPr>
      </w:pPr>
      <w:r w:rsidRPr="004A04BC">
        <w:rPr>
          <w:rFonts w:ascii="Arial" w:hAnsi="Arial" w:cs="Arial"/>
          <w:b/>
          <w:bCs/>
          <w:sz w:val="24"/>
          <w:szCs w:val="24"/>
        </w:rPr>
        <w:t>Diagramas y diseño</w:t>
      </w:r>
    </w:p>
    <w:p w14:paraId="6C99AB8F" w14:textId="2F2EDE2F" w:rsidR="00C42B25" w:rsidRPr="002006AE" w:rsidRDefault="004A04BC" w:rsidP="00FC7D7A">
      <w:pPr>
        <w:pStyle w:val="Prrafodelista"/>
        <w:keepNext/>
        <w:spacing w:after="0" w:line="360" w:lineRule="auto"/>
        <w:rPr>
          <w:rFonts w:ascii="Arial" w:hAnsi="Arial" w:cs="Arial"/>
          <w:b/>
          <w:bCs/>
          <w:sz w:val="24"/>
          <w:szCs w:val="24"/>
        </w:rPr>
      </w:pPr>
      <w:bookmarkStart w:id="24" w:name="_Toc213869732"/>
      <w:r w:rsidRPr="00FC7D7A">
        <w:rPr>
          <w:rFonts w:ascii="Arial" w:hAnsi="Arial" w:cs="Arial"/>
          <w:b/>
          <w:noProof/>
          <w:sz w:val="24"/>
          <w:szCs w:val="24"/>
        </w:rPr>
        <w:drawing>
          <wp:anchor distT="0" distB="0" distL="114300" distR="114300" simplePos="0" relativeHeight="251658240" behindDoc="1" locked="0" layoutInCell="1" allowOverlap="1" wp14:anchorId="221D7262" wp14:editId="4085C183">
            <wp:simplePos x="0" y="0"/>
            <wp:positionH relativeFrom="page">
              <wp:posOffset>609600</wp:posOffset>
            </wp:positionH>
            <wp:positionV relativeFrom="paragraph">
              <wp:posOffset>432435</wp:posOffset>
            </wp:positionV>
            <wp:extent cx="6666865" cy="6111240"/>
            <wp:effectExtent l="0" t="0" r="635" b="3810"/>
            <wp:wrapSquare wrapText="bothSides"/>
            <wp:docPr id="1964553127" name="Imagen 2"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683" name="Imagen 2" descr="Imagen que contiene Escala de tiemp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66865" cy="6111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2B25" w:rsidRPr="002006AE">
        <w:rPr>
          <w:rFonts w:ascii="Arial" w:hAnsi="Arial" w:cs="Arial"/>
          <w:b/>
          <w:sz w:val="24"/>
          <w:szCs w:val="24"/>
        </w:rPr>
        <w:t xml:space="preserve">Figura </w:t>
      </w:r>
      <w:r w:rsidR="00A66E18">
        <w:rPr>
          <w:rFonts w:ascii="Arial" w:hAnsi="Arial" w:cs="Arial"/>
          <w:b/>
          <w:bCs/>
          <w:sz w:val="24"/>
          <w:szCs w:val="24"/>
        </w:rPr>
        <w:fldChar w:fldCharType="begin"/>
      </w:r>
      <w:r w:rsidR="00A66E18">
        <w:rPr>
          <w:rFonts w:ascii="Arial" w:hAnsi="Arial" w:cs="Arial"/>
          <w:b/>
          <w:bCs/>
          <w:sz w:val="24"/>
          <w:szCs w:val="24"/>
        </w:rPr>
        <w:instrText xml:space="preserve"> SEQ Figura \* ARABIC </w:instrText>
      </w:r>
      <w:r w:rsidR="00A66E18">
        <w:rPr>
          <w:rFonts w:ascii="Arial" w:hAnsi="Arial" w:cs="Arial"/>
          <w:b/>
          <w:bCs/>
          <w:sz w:val="24"/>
          <w:szCs w:val="24"/>
        </w:rPr>
        <w:fldChar w:fldCharType="separate"/>
      </w:r>
      <w:r w:rsidR="00A66E18">
        <w:rPr>
          <w:rFonts w:ascii="Arial" w:hAnsi="Arial" w:cs="Arial"/>
          <w:b/>
          <w:bCs/>
          <w:noProof/>
          <w:sz w:val="24"/>
          <w:szCs w:val="24"/>
        </w:rPr>
        <w:t>2</w:t>
      </w:r>
      <w:r w:rsidR="00A66E18">
        <w:rPr>
          <w:rFonts w:ascii="Arial" w:hAnsi="Arial" w:cs="Arial"/>
          <w:b/>
          <w:bCs/>
          <w:sz w:val="24"/>
          <w:szCs w:val="24"/>
        </w:rPr>
        <w:fldChar w:fldCharType="end"/>
      </w:r>
      <w:r w:rsidR="00C42B25" w:rsidRPr="002006AE">
        <w:rPr>
          <w:rFonts w:ascii="Arial" w:hAnsi="Arial" w:cs="Arial"/>
          <w:b/>
          <w:sz w:val="24"/>
          <w:szCs w:val="24"/>
        </w:rPr>
        <w:t xml:space="preserve"> Diagrama de clases</w:t>
      </w:r>
      <w:bookmarkEnd w:id="24"/>
    </w:p>
    <w:p w14:paraId="5E576BE2" w14:textId="5C1FBE1D" w:rsidR="00C42B25" w:rsidRDefault="00C42B25" w:rsidP="004A04BC">
      <w:pPr>
        <w:spacing w:after="0" w:line="360" w:lineRule="auto"/>
        <w:ind w:firstLine="0"/>
        <w:jc w:val="center"/>
        <w:rPr>
          <w:rFonts w:ascii="Arial" w:hAnsi="Arial" w:cs="Arial"/>
          <w:i/>
          <w:iCs/>
          <w:sz w:val="24"/>
          <w:szCs w:val="24"/>
          <w:lang w:val="es-CR"/>
        </w:rPr>
      </w:pPr>
      <w:r w:rsidRPr="00A07EB7">
        <w:rPr>
          <w:rFonts w:ascii="Arial" w:hAnsi="Arial" w:cs="Arial"/>
          <w:i/>
          <w:iCs/>
          <w:sz w:val="24"/>
          <w:szCs w:val="24"/>
          <w:lang w:val="es-CR"/>
        </w:rPr>
        <w:t>Fuente: Elabora</w:t>
      </w:r>
      <w:r w:rsidR="00FC51FA">
        <w:rPr>
          <w:rFonts w:ascii="Arial" w:hAnsi="Arial" w:cs="Arial"/>
          <w:i/>
          <w:iCs/>
          <w:sz w:val="24"/>
          <w:szCs w:val="24"/>
          <w:lang w:val="es-CR"/>
        </w:rPr>
        <w:t>do por Joseph Álvarez Ruiz</w:t>
      </w:r>
      <w:r w:rsidRPr="00A07EB7">
        <w:rPr>
          <w:rFonts w:ascii="Arial" w:hAnsi="Arial" w:cs="Arial"/>
          <w:i/>
          <w:iCs/>
          <w:sz w:val="24"/>
          <w:szCs w:val="24"/>
          <w:lang w:val="es-CR"/>
        </w:rPr>
        <w:t>.</w:t>
      </w:r>
    </w:p>
    <w:p w14:paraId="3EAF6192" w14:textId="77777777" w:rsidR="004A04BC" w:rsidRPr="005353C7" w:rsidRDefault="004A04BC" w:rsidP="00A07EB7">
      <w:pPr>
        <w:spacing w:after="0" w:line="360" w:lineRule="auto"/>
        <w:ind w:firstLine="0"/>
        <w:jc w:val="both"/>
        <w:rPr>
          <w:rFonts w:ascii="Arial" w:hAnsi="Arial" w:cs="Arial"/>
          <w:i/>
          <w:iCs/>
          <w:sz w:val="24"/>
          <w:szCs w:val="24"/>
          <w:lang w:val="es-CR"/>
        </w:rPr>
      </w:pPr>
    </w:p>
    <w:p w14:paraId="4F33C7CF" w14:textId="071CAC37" w:rsidR="00A66E18" w:rsidRPr="00A66E18" w:rsidRDefault="00A66E18" w:rsidP="00A66E18">
      <w:pPr>
        <w:pStyle w:val="Descripcin"/>
        <w:keepNext/>
        <w:jc w:val="both"/>
        <w:rPr>
          <w:rFonts w:ascii="Arial" w:hAnsi="Arial" w:cs="Arial"/>
          <w:b/>
          <w:bCs/>
          <w:i w:val="0"/>
          <w:iCs w:val="0"/>
          <w:color w:val="auto"/>
          <w:sz w:val="24"/>
          <w:szCs w:val="24"/>
        </w:rPr>
      </w:pPr>
      <w:bookmarkStart w:id="25" w:name="_Toc213869733"/>
      <w:r w:rsidRPr="00A66E18">
        <w:rPr>
          <w:rFonts w:ascii="Arial" w:hAnsi="Arial" w:cs="Arial"/>
          <w:b/>
          <w:bCs/>
          <w:i w:val="0"/>
          <w:iCs w:val="0"/>
          <w:color w:val="auto"/>
          <w:sz w:val="24"/>
          <w:szCs w:val="24"/>
        </w:rPr>
        <w:lastRenderedPageBreak/>
        <w:t xml:space="preserve">Figura </w:t>
      </w:r>
      <w:r w:rsidRPr="00A66E18">
        <w:rPr>
          <w:rFonts w:ascii="Arial" w:hAnsi="Arial" w:cs="Arial"/>
          <w:b/>
          <w:bCs/>
          <w:i w:val="0"/>
          <w:iCs w:val="0"/>
          <w:color w:val="auto"/>
          <w:sz w:val="24"/>
          <w:szCs w:val="24"/>
        </w:rPr>
        <w:fldChar w:fldCharType="begin"/>
      </w:r>
      <w:r w:rsidRPr="00A66E18">
        <w:rPr>
          <w:rFonts w:ascii="Arial" w:hAnsi="Arial" w:cs="Arial"/>
          <w:b/>
          <w:bCs/>
          <w:i w:val="0"/>
          <w:iCs w:val="0"/>
          <w:color w:val="auto"/>
          <w:sz w:val="24"/>
          <w:szCs w:val="24"/>
        </w:rPr>
        <w:instrText xml:space="preserve"> SEQ Figura \* ARABIC </w:instrText>
      </w:r>
      <w:r w:rsidRPr="00A66E18">
        <w:rPr>
          <w:rFonts w:ascii="Arial" w:hAnsi="Arial" w:cs="Arial"/>
          <w:b/>
          <w:bCs/>
          <w:i w:val="0"/>
          <w:iCs w:val="0"/>
          <w:color w:val="auto"/>
          <w:sz w:val="24"/>
          <w:szCs w:val="24"/>
        </w:rPr>
        <w:fldChar w:fldCharType="separate"/>
      </w:r>
      <w:r w:rsidRPr="00A66E18">
        <w:rPr>
          <w:rFonts w:ascii="Arial" w:hAnsi="Arial" w:cs="Arial"/>
          <w:b/>
          <w:bCs/>
          <w:i w:val="0"/>
          <w:iCs w:val="0"/>
          <w:noProof/>
          <w:color w:val="auto"/>
          <w:sz w:val="24"/>
          <w:szCs w:val="24"/>
        </w:rPr>
        <w:t>3</w:t>
      </w:r>
      <w:r w:rsidRPr="00A66E18">
        <w:rPr>
          <w:rFonts w:ascii="Arial" w:hAnsi="Arial" w:cs="Arial"/>
          <w:b/>
          <w:bCs/>
          <w:i w:val="0"/>
          <w:iCs w:val="0"/>
          <w:color w:val="auto"/>
          <w:sz w:val="24"/>
          <w:szCs w:val="24"/>
        </w:rPr>
        <w:fldChar w:fldCharType="end"/>
      </w:r>
      <w:r w:rsidRPr="00A66E18">
        <w:rPr>
          <w:rFonts w:ascii="Arial" w:hAnsi="Arial" w:cs="Arial"/>
          <w:b/>
          <w:bCs/>
          <w:i w:val="0"/>
          <w:iCs w:val="0"/>
          <w:color w:val="auto"/>
          <w:sz w:val="24"/>
          <w:szCs w:val="24"/>
        </w:rPr>
        <w:t xml:space="preserve">   Diagrama de Proceso</w:t>
      </w:r>
      <w:bookmarkEnd w:id="25"/>
    </w:p>
    <w:p w14:paraId="5CC463E9" w14:textId="77777777" w:rsidR="00C42B25" w:rsidRPr="00A07EB7" w:rsidRDefault="00C42B25" w:rsidP="00A07EB7">
      <w:pPr>
        <w:spacing w:after="0" w:line="360" w:lineRule="auto"/>
        <w:ind w:firstLine="0"/>
        <w:jc w:val="both"/>
        <w:rPr>
          <w:rFonts w:ascii="Arial" w:hAnsi="Arial" w:cs="Arial"/>
          <w:i/>
          <w:iCs/>
          <w:sz w:val="24"/>
          <w:szCs w:val="24"/>
          <w:lang w:val="es-CR"/>
        </w:rPr>
      </w:pPr>
      <w:r w:rsidRPr="00A07EB7">
        <w:rPr>
          <w:rFonts w:ascii="Arial" w:hAnsi="Arial" w:cs="Arial"/>
          <w:noProof/>
          <w:sz w:val="24"/>
          <w:szCs w:val="24"/>
        </w:rPr>
        <w:drawing>
          <wp:inline distT="0" distB="0" distL="0" distR="0" wp14:anchorId="1AC37582" wp14:editId="577FB04D">
            <wp:extent cx="5539740" cy="3077845"/>
            <wp:effectExtent l="0" t="0" r="3810" b="8255"/>
            <wp:docPr id="16668290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29052" name="Imagen 1"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9740" cy="3077845"/>
                    </a:xfrm>
                    <a:prstGeom prst="rect">
                      <a:avLst/>
                    </a:prstGeom>
                    <a:noFill/>
                    <a:ln>
                      <a:noFill/>
                    </a:ln>
                  </pic:spPr>
                </pic:pic>
              </a:graphicData>
            </a:graphic>
          </wp:inline>
        </w:drawing>
      </w:r>
    </w:p>
    <w:p w14:paraId="131F8ED8" w14:textId="2FE8C1A0" w:rsidR="00C42B25" w:rsidRPr="00546BF7" w:rsidRDefault="00C42B25" w:rsidP="000D2346">
      <w:pPr>
        <w:spacing w:after="0" w:line="360" w:lineRule="auto"/>
        <w:ind w:firstLine="0"/>
        <w:jc w:val="both"/>
        <w:rPr>
          <w:rFonts w:ascii="Arial" w:hAnsi="Arial" w:cs="Arial"/>
          <w:i/>
          <w:iCs/>
          <w:sz w:val="24"/>
          <w:szCs w:val="24"/>
          <w:lang w:val="es-CR"/>
        </w:rPr>
      </w:pPr>
      <w:r w:rsidRPr="00A07EB7">
        <w:rPr>
          <w:rFonts w:ascii="Arial" w:hAnsi="Arial" w:cs="Arial"/>
          <w:i/>
          <w:iCs/>
          <w:sz w:val="24"/>
          <w:szCs w:val="24"/>
          <w:lang w:val="es-CR"/>
        </w:rPr>
        <w:t>Fuente: Elabora</w:t>
      </w:r>
      <w:r w:rsidR="00FC51FA">
        <w:rPr>
          <w:rFonts w:ascii="Arial" w:hAnsi="Arial" w:cs="Arial"/>
          <w:i/>
          <w:iCs/>
          <w:sz w:val="24"/>
          <w:szCs w:val="24"/>
          <w:lang w:val="es-CR"/>
        </w:rPr>
        <w:t>do por Edgar Álvarez Wong</w:t>
      </w:r>
      <w:r w:rsidRPr="00A07EB7">
        <w:rPr>
          <w:rFonts w:ascii="Arial" w:hAnsi="Arial" w:cs="Arial"/>
          <w:i/>
          <w:iCs/>
          <w:sz w:val="24"/>
          <w:szCs w:val="24"/>
          <w:lang w:val="es-CR"/>
        </w:rPr>
        <w:t>.</w:t>
      </w:r>
    </w:p>
    <w:p w14:paraId="3CB7B296" w14:textId="77777777" w:rsidR="00C42B25" w:rsidRDefault="00C42B25" w:rsidP="00A07EB7">
      <w:pPr>
        <w:spacing w:line="360" w:lineRule="auto"/>
        <w:jc w:val="both"/>
        <w:rPr>
          <w:rFonts w:ascii="Arial" w:hAnsi="Arial" w:cs="Arial"/>
          <w:sz w:val="24"/>
          <w:szCs w:val="24"/>
        </w:rPr>
      </w:pPr>
    </w:p>
    <w:p w14:paraId="16997368" w14:textId="77777777" w:rsidR="000D2346" w:rsidRDefault="000D2346" w:rsidP="00A07EB7">
      <w:pPr>
        <w:spacing w:line="360" w:lineRule="auto"/>
        <w:jc w:val="both"/>
        <w:rPr>
          <w:rFonts w:ascii="Arial" w:hAnsi="Arial" w:cs="Arial"/>
          <w:sz w:val="24"/>
          <w:szCs w:val="24"/>
        </w:rPr>
      </w:pPr>
    </w:p>
    <w:p w14:paraId="7DFFB55A" w14:textId="77777777" w:rsidR="000D2346" w:rsidRDefault="000D2346" w:rsidP="00A07EB7">
      <w:pPr>
        <w:spacing w:line="360" w:lineRule="auto"/>
        <w:jc w:val="both"/>
        <w:rPr>
          <w:rFonts w:ascii="Arial" w:hAnsi="Arial" w:cs="Arial"/>
          <w:sz w:val="24"/>
          <w:szCs w:val="24"/>
        </w:rPr>
      </w:pPr>
    </w:p>
    <w:p w14:paraId="20779684" w14:textId="77777777" w:rsidR="000D2346" w:rsidRDefault="000D2346" w:rsidP="00A07EB7">
      <w:pPr>
        <w:spacing w:line="360" w:lineRule="auto"/>
        <w:jc w:val="both"/>
        <w:rPr>
          <w:rFonts w:ascii="Arial" w:hAnsi="Arial" w:cs="Arial"/>
          <w:sz w:val="24"/>
          <w:szCs w:val="24"/>
        </w:rPr>
      </w:pPr>
    </w:p>
    <w:p w14:paraId="7B3BD235" w14:textId="77777777" w:rsidR="000D2346" w:rsidRDefault="000D2346" w:rsidP="00A07EB7">
      <w:pPr>
        <w:spacing w:line="360" w:lineRule="auto"/>
        <w:jc w:val="both"/>
        <w:rPr>
          <w:rFonts w:ascii="Arial" w:hAnsi="Arial" w:cs="Arial"/>
          <w:sz w:val="24"/>
          <w:szCs w:val="24"/>
        </w:rPr>
      </w:pPr>
    </w:p>
    <w:p w14:paraId="23BED481" w14:textId="77777777" w:rsidR="000D2346" w:rsidRDefault="000D2346" w:rsidP="00A07EB7">
      <w:pPr>
        <w:spacing w:line="360" w:lineRule="auto"/>
        <w:jc w:val="both"/>
        <w:rPr>
          <w:rFonts w:ascii="Arial" w:hAnsi="Arial" w:cs="Arial"/>
          <w:sz w:val="24"/>
          <w:szCs w:val="24"/>
        </w:rPr>
      </w:pPr>
    </w:p>
    <w:p w14:paraId="561FD8F5" w14:textId="77777777" w:rsidR="000D2346" w:rsidRDefault="000D2346" w:rsidP="00A07EB7">
      <w:pPr>
        <w:spacing w:line="360" w:lineRule="auto"/>
        <w:jc w:val="both"/>
        <w:rPr>
          <w:rFonts w:ascii="Arial" w:hAnsi="Arial" w:cs="Arial"/>
          <w:sz w:val="24"/>
          <w:szCs w:val="24"/>
        </w:rPr>
      </w:pPr>
    </w:p>
    <w:p w14:paraId="23403E89" w14:textId="77777777" w:rsidR="000D2346" w:rsidRDefault="000D2346" w:rsidP="00A07EB7">
      <w:pPr>
        <w:spacing w:line="360" w:lineRule="auto"/>
        <w:jc w:val="both"/>
        <w:rPr>
          <w:rFonts w:ascii="Arial" w:hAnsi="Arial" w:cs="Arial"/>
          <w:sz w:val="24"/>
          <w:szCs w:val="24"/>
        </w:rPr>
      </w:pPr>
    </w:p>
    <w:p w14:paraId="46432FF7" w14:textId="77777777" w:rsidR="000D2346" w:rsidRDefault="000D2346" w:rsidP="00A07EB7">
      <w:pPr>
        <w:spacing w:line="360" w:lineRule="auto"/>
        <w:jc w:val="both"/>
        <w:rPr>
          <w:rFonts w:ascii="Arial" w:hAnsi="Arial" w:cs="Arial"/>
          <w:sz w:val="24"/>
          <w:szCs w:val="24"/>
        </w:rPr>
      </w:pPr>
    </w:p>
    <w:p w14:paraId="3B274431" w14:textId="77777777" w:rsidR="000D2346" w:rsidRPr="00A07EB7" w:rsidRDefault="000D2346" w:rsidP="00A07EB7">
      <w:pPr>
        <w:spacing w:line="360" w:lineRule="auto"/>
        <w:jc w:val="both"/>
        <w:rPr>
          <w:rFonts w:ascii="Arial" w:hAnsi="Arial" w:cs="Arial"/>
          <w:sz w:val="24"/>
          <w:szCs w:val="24"/>
        </w:rPr>
      </w:pPr>
    </w:p>
    <w:p w14:paraId="6E4AEE38" w14:textId="77777777" w:rsidR="00C42B25" w:rsidRPr="00A07EB7" w:rsidRDefault="00C42B25" w:rsidP="00A07EB7">
      <w:pPr>
        <w:spacing w:line="360" w:lineRule="auto"/>
        <w:jc w:val="both"/>
        <w:rPr>
          <w:rFonts w:ascii="Arial" w:hAnsi="Arial" w:cs="Arial"/>
          <w:sz w:val="24"/>
          <w:szCs w:val="24"/>
        </w:rPr>
      </w:pPr>
    </w:p>
    <w:p w14:paraId="4BA1D05B" w14:textId="77777777" w:rsidR="00C42B25" w:rsidRPr="00E87098" w:rsidRDefault="00C42B25" w:rsidP="000D2346">
      <w:pPr>
        <w:pStyle w:val="Iniciodecaptulo"/>
        <w:rPr>
          <w:rFonts w:ascii="Arial" w:hAnsi="Arial" w:cs="Arial"/>
        </w:rPr>
      </w:pPr>
      <w:r w:rsidRPr="00E87098">
        <w:rPr>
          <w:rFonts w:ascii="Arial" w:hAnsi="Arial" w:cs="Arial"/>
        </w:rPr>
        <w:lastRenderedPageBreak/>
        <w:t>CAPÍTULO V</w:t>
      </w:r>
      <w:r w:rsidRPr="00E87098">
        <w:rPr>
          <w:rFonts w:ascii="Arial" w:hAnsi="Arial" w:cs="Arial"/>
        </w:rPr>
        <w:br/>
        <w:t>CONCLUSIONES Y RECOMENDACIONES</w:t>
      </w:r>
    </w:p>
    <w:p w14:paraId="4B0F53DE" w14:textId="77777777" w:rsidR="00CA5ED6" w:rsidRPr="00CA5ED6" w:rsidRDefault="00CA5ED6" w:rsidP="00CA5ED6">
      <w:pPr>
        <w:ind w:firstLine="0"/>
      </w:pPr>
    </w:p>
    <w:p w14:paraId="19C31032" w14:textId="492F717E" w:rsidR="00C42B25" w:rsidRPr="00CA5ED6" w:rsidRDefault="00CA5ED6" w:rsidP="00CA5ED6">
      <w:pPr>
        <w:pStyle w:val="Ttulo1"/>
        <w:rPr>
          <w:rFonts w:ascii="Arial" w:hAnsi="Arial" w:cs="Arial"/>
          <w:color w:val="auto"/>
          <w:sz w:val="24"/>
          <w:szCs w:val="20"/>
        </w:rPr>
      </w:pPr>
      <w:bookmarkStart w:id="26" w:name="_Toc213868695"/>
      <w:r w:rsidRPr="00CA5ED6">
        <w:rPr>
          <w:rFonts w:ascii="Arial" w:hAnsi="Arial" w:cs="Arial"/>
          <w:color w:val="auto"/>
          <w:sz w:val="24"/>
          <w:szCs w:val="20"/>
        </w:rPr>
        <w:t xml:space="preserve">CAPÍTULO </w:t>
      </w:r>
      <w:r>
        <w:rPr>
          <w:rFonts w:ascii="Arial" w:hAnsi="Arial" w:cs="Arial"/>
          <w:color w:val="auto"/>
          <w:sz w:val="24"/>
          <w:szCs w:val="20"/>
        </w:rPr>
        <w:t>V</w:t>
      </w:r>
      <w:r w:rsidRPr="00CA5ED6">
        <w:rPr>
          <w:rFonts w:ascii="Arial" w:hAnsi="Arial" w:cs="Arial"/>
          <w:color w:val="auto"/>
          <w:sz w:val="24"/>
          <w:szCs w:val="20"/>
        </w:rPr>
        <w:t>: CONCLUSIONES Y RECOMENDACIONES</w:t>
      </w:r>
      <w:bookmarkEnd w:id="26"/>
    </w:p>
    <w:p w14:paraId="6B511F89" w14:textId="77777777" w:rsidR="00C42B25" w:rsidRPr="0024172A" w:rsidRDefault="00C42B25" w:rsidP="0024172A">
      <w:pPr>
        <w:pStyle w:val="Ttulo1"/>
        <w:rPr>
          <w:rFonts w:ascii="Arial" w:hAnsi="Arial" w:cs="Arial"/>
          <w:sz w:val="24"/>
          <w:szCs w:val="24"/>
        </w:rPr>
      </w:pPr>
      <w:bookmarkStart w:id="27" w:name="_Toc213868696"/>
      <w:r w:rsidRPr="0024172A">
        <w:rPr>
          <w:rFonts w:ascii="Arial" w:hAnsi="Arial" w:cs="Arial"/>
          <w:sz w:val="24"/>
          <w:szCs w:val="20"/>
          <w:lang w:val="es-CR"/>
        </w:rPr>
        <w:t>Requerimientos funcionales y no funcionales</w:t>
      </w:r>
      <w:bookmarkEnd w:id="27"/>
    </w:p>
    <w:p w14:paraId="43655BE3" w14:textId="77777777" w:rsidR="0048322D" w:rsidRDefault="0048322D" w:rsidP="00092264">
      <w:pPr>
        <w:spacing w:line="360" w:lineRule="auto"/>
      </w:pPr>
      <w:r>
        <w:rPr>
          <w:rFonts w:ascii="Arial" w:hAnsi="Arial" w:cs="Arial"/>
          <w:sz w:val="24"/>
          <w:szCs w:val="24"/>
        </w:rPr>
        <w:t xml:space="preserve">El presente documento detalló los requerimientos funcionales y no funcionales del sistema </w:t>
      </w:r>
      <w:proofErr w:type="spellStart"/>
      <w:r>
        <w:rPr>
          <w:rFonts w:ascii="Arial" w:hAnsi="Arial" w:cs="Arial"/>
          <w:sz w:val="24"/>
          <w:szCs w:val="24"/>
        </w:rPr>
        <w:t>NeoEduCore</w:t>
      </w:r>
      <w:proofErr w:type="spellEnd"/>
      <w:r>
        <w:rPr>
          <w:rFonts w:ascii="Arial" w:hAnsi="Arial" w:cs="Arial"/>
          <w:sz w:val="24"/>
          <w:szCs w:val="24"/>
        </w:rPr>
        <w:t xml:space="preserve">, plataforma educativa que fue diseñada para el Centro Educativo Católico Eulogio López Obando en Cañas, Guanacaste. El objetivo fue proporcionar una guía clara para el área administrativa y el equipo de desarrollo. </w:t>
      </w:r>
    </w:p>
    <w:p w14:paraId="33BFF517" w14:textId="77777777" w:rsidR="00C42B25" w:rsidRPr="00A07EB7" w:rsidRDefault="00C42B25" w:rsidP="00A07EB7">
      <w:pPr>
        <w:pStyle w:val="Ttulo1"/>
        <w:spacing w:line="360" w:lineRule="auto"/>
        <w:jc w:val="both"/>
        <w:rPr>
          <w:rFonts w:ascii="Arial" w:hAnsi="Arial" w:cs="Arial"/>
          <w:sz w:val="24"/>
          <w:szCs w:val="24"/>
          <w:lang w:val="es-CR"/>
        </w:rPr>
      </w:pPr>
      <w:bookmarkStart w:id="28" w:name="_Toc213868312"/>
      <w:bookmarkStart w:id="29" w:name="_Toc213868697"/>
      <w:r w:rsidRPr="00A07EB7">
        <w:rPr>
          <w:rFonts w:ascii="Arial" w:hAnsi="Arial" w:cs="Arial"/>
          <w:sz w:val="24"/>
          <w:szCs w:val="24"/>
          <w:lang w:val="es-CR"/>
        </w:rPr>
        <w:t>Requerimientos Funcionales</w:t>
      </w:r>
      <w:bookmarkEnd w:id="28"/>
      <w:bookmarkEnd w:id="29"/>
    </w:p>
    <w:p w14:paraId="662A4493" w14:textId="77777777" w:rsidR="00C42B25" w:rsidRPr="00A07EB7" w:rsidRDefault="00C42B25" w:rsidP="00A07EB7">
      <w:pPr>
        <w:pStyle w:val="Ttulo2"/>
        <w:spacing w:line="360" w:lineRule="auto"/>
        <w:jc w:val="both"/>
        <w:rPr>
          <w:rFonts w:ascii="Arial" w:hAnsi="Arial" w:cs="Arial"/>
          <w:color w:val="auto"/>
          <w:szCs w:val="24"/>
          <w:lang w:val="es-CR"/>
        </w:rPr>
      </w:pPr>
      <w:bookmarkStart w:id="30" w:name="_Toc213868313"/>
      <w:bookmarkStart w:id="31" w:name="_Toc213868698"/>
      <w:r w:rsidRPr="00A07EB7">
        <w:rPr>
          <w:rFonts w:ascii="Arial" w:hAnsi="Arial" w:cs="Arial"/>
          <w:color w:val="auto"/>
          <w:szCs w:val="24"/>
          <w:lang w:val="es-CR"/>
        </w:rPr>
        <w:t>Módulo de Administración de Usuarios</w:t>
      </w:r>
      <w:bookmarkEnd w:id="30"/>
      <w:bookmarkEnd w:id="31"/>
    </w:p>
    <w:p w14:paraId="7E95B7B4"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Registrar, editar y eliminar cuentas de docentes, estudiantes y administradores.</w:t>
      </w:r>
    </w:p>
    <w:p w14:paraId="50B581B4"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Asignar roles con diferentes permisos (</w:t>
      </w:r>
      <w:proofErr w:type="spellStart"/>
      <w:r w:rsidRPr="00A07EB7">
        <w:rPr>
          <w:rFonts w:ascii="Arial" w:hAnsi="Arial" w:cs="Arial"/>
          <w:sz w:val="24"/>
          <w:szCs w:val="24"/>
          <w:lang w:val="es-CR"/>
        </w:rPr>
        <w:t>admin</w:t>
      </w:r>
      <w:proofErr w:type="spellEnd"/>
      <w:r w:rsidRPr="00A07EB7">
        <w:rPr>
          <w:rFonts w:ascii="Arial" w:hAnsi="Arial" w:cs="Arial"/>
          <w:sz w:val="24"/>
          <w:szCs w:val="24"/>
          <w:lang w:val="es-CR"/>
        </w:rPr>
        <w:t>, docente, estudiante).</w:t>
      </w:r>
    </w:p>
    <w:p w14:paraId="5E3DC668"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Permitir búsqueda y filtrado de usuarios por nombre, rol, grado o sección.</w:t>
      </w:r>
    </w:p>
    <w:p w14:paraId="02F172D4"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Importar usuarios en lote mediante archivos CSV.</w:t>
      </w:r>
    </w:p>
    <w:p w14:paraId="03CEE9D7" w14:textId="77777777" w:rsidR="00C42B25" w:rsidRPr="00A07EB7" w:rsidRDefault="00C42B25" w:rsidP="00A07EB7">
      <w:pPr>
        <w:pStyle w:val="Ttulo2"/>
        <w:spacing w:line="360" w:lineRule="auto"/>
        <w:jc w:val="both"/>
        <w:rPr>
          <w:rFonts w:ascii="Arial" w:hAnsi="Arial" w:cs="Arial"/>
          <w:color w:val="auto"/>
          <w:szCs w:val="24"/>
        </w:rPr>
      </w:pPr>
      <w:bookmarkStart w:id="32" w:name="_Toc213868314"/>
      <w:bookmarkStart w:id="33" w:name="_Toc213868699"/>
      <w:r w:rsidRPr="00A07EB7">
        <w:rPr>
          <w:rFonts w:ascii="Arial" w:hAnsi="Arial" w:cs="Arial"/>
          <w:color w:val="auto"/>
          <w:szCs w:val="24"/>
        </w:rPr>
        <w:t>Módulo Académico</w:t>
      </w:r>
      <w:bookmarkEnd w:id="32"/>
      <w:bookmarkEnd w:id="33"/>
    </w:p>
    <w:p w14:paraId="33ED80C6"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Crear, editar y eliminar diagnósticos con distintos tipos de preguntas (selección múltiple, verdadero/falso, abiertas).</w:t>
      </w:r>
    </w:p>
    <w:p w14:paraId="39720815"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Asignar diagnósticos a grupos completos o estudiantes individuales.</w:t>
      </w:r>
    </w:p>
    <w:p w14:paraId="66ACE841" w14:textId="77777777" w:rsidR="00C42B25" w:rsidRPr="00A07EB7" w:rsidRDefault="00C42B25" w:rsidP="00A07EB7">
      <w:pPr>
        <w:pStyle w:val="Listaconvietas"/>
        <w:tabs>
          <w:tab w:val="num" w:pos="360"/>
        </w:tabs>
        <w:spacing w:line="360" w:lineRule="auto"/>
        <w:jc w:val="both"/>
        <w:rPr>
          <w:rFonts w:ascii="Arial" w:hAnsi="Arial" w:cs="Arial"/>
          <w:sz w:val="24"/>
          <w:szCs w:val="24"/>
        </w:rPr>
      </w:pPr>
      <w:r w:rsidRPr="00A07EB7">
        <w:rPr>
          <w:rFonts w:ascii="Arial" w:hAnsi="Arial" w:cs="Arial"/>
          <w:sz w:val="24"/>
          <w:szCs w:val="24"/>
        </w:rPr>
        <w:t xml:space="preserve">- </w:t>
      </w:r>
      <w:proofErr w:type="spellStart"/>
      <w:r w:rsidRPr="00A07EB7">
        <w:rPr>
          <w:rFonts w:ascii="Arial" w:hAnsi="Arial" w:cs="Arial"/>
          <w:sz w:val="24"/>
          <w:szCs w:val="24"/>
        </w:rPr>
        <w:t>Corregir</w:t>
      </w:r>
      <w:proofErr w:type="spellEnd"/>
      <w:r w:rsidRPr="00A07EB7">
        <w:rPr>
          <w:rFonts w:ascii="Arial" w:hAnsi="Arial" w:cs="Arial"/>
          <w:sz w:val="24"/>
          <w:szCs w:val="24"/>
        </w:rPr>
        <w:t xml:space="preserve"> </w:t>
      </w:r>
      <w:proofErr w:type="spellStart"/>
      <w:r w:rsidRPr="00A07EB7">
        <w:rPr>
          <w:rFonts w:ascii="Arial" w:hAnsi="Arial" w:cs="Arial"/>
          <w:sz w:val="24"/>
          <w:szCs w:val="24"/>
        </w:rPr>
        <w:t>automáticamente</w:t>
      </w:r>
      <w:proofErr w:type="spellEnd"/>
      <w:r w:rsidRPr="00A07EB7">
        <w:rPr>
          <w:rFonts w:ascii="Arial" w:hAnsi="Arial" w:cs="Arial"/>
          <w:sz w:val="24"/>
          <w:szCs w:val="24"/>
        </w:rPr>
        <w:t xml:space="preserve"> </w:t>
      </w:r>
      <w:proofErr w:type="spellStart"/>
      <w:r w:rsidRPr="00A07EB7">
        <w:rPr>
          <w:rFonts w:ascii="Arial" w:hAnsi="Arial" w:cs="Arial"/>
          <w:sz w:val="24"/>
          <w:szCs w:val="24"/>
        </w:rPr>
        <w:t>preguntas</w:t>
      </w:r>
      <w:proofErr w:type="spellEnd"/>
      <w:r w:rsidRPr="00A07EB7">
        <w:rPr>
          <w:rFonts w:ascii="Arial" w:hAnsi="Arial" w:cs="Arial"/>
          <w:sz w:val="24"/>
          <w:szCs w:val="24"/>
        </w:rPr>
        <w:t xml:space="preserve"> </w:t>
      </w:r>
      <w:proofErr w:type="spellStart"/>
      <w:r w:rsidRPr="00A07EB7">
        <w:rPr>
          <w:rFonts w:ascii="Arial" w:hAnsi="Arial" w:cs="Arial"/>
          <w:sz w:val="24"/>
          <w:szCs w:val="24"/>
        </w:rPr>
        <w:t>cerradas</w:t>
      </w:r>
      <w:proofErr w:type="spellEnd"/>
      <w:r w:rsidRPr="00A07EB7">
        <w:rPr>
          <w:rFonts w:ascii="Arial" w:hAnsi="Arial" w:cs="Arial"/>
          <w:sz w:val="24"/>
          <w:szCs w:val="24"/>
        </w:rPr>
        <w:t>.</w:t>
      </w:r>
    </w:p>
    <w:p w14:paraId="1256E6E0"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Permitir calificación manual de preguntas abiertas con rúbricas.</w:t>
      </w:r>
    </w:p>
    <w:p w14:paraId="2AE3CA03" w14:textId="77777777" w:rsidR="00C42B25"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Guardar historial de diagnósticos aplicados y sus resultados.</w:t>
      </w:r>
    </w:p>
    <w:p w14:paraId="7752562B" w14:textId="77777777" w:rsidR="004900BE" w:rsidRPr="00A07EB7" w:rsidRDefault="004900BE" w:rsidP="004900BE">
      <w:pPr>
        <w:pStyle w:val="Listaconvietas"/>
        <w:numPr>
          <w:ilvl w:val="0"/>
          <w:numId w:val="0"/>
        </w:numPr>
        <w:spacing w:line="360" w:lineRule="auto"/>
        <w:ind w:left="360"/>
        <w:jc w:val="both"/>
        <w:rPr>
          <w:rFonts w:ascii="Arial" w:hAnsi="Arial" w:cs="Arial"/>
          <w:sz w:val="24"/>
          <w:szCs w:val="24"/>
          <w:lang w:val="es-CR"/>
        </w:rPr>
      </w:pPr>
    </w:p>
    <w:p w14:paraId="7FC99620" w14:textId="77777777" w:rsidR="00C42B25" w:rsidRPr="00A07EB7" w:rsidRDefault="00C42B25" w:rsidP="00A07EB7">
      <w:pPr>
        <w:pStyle w:val="Ttulo2"/>
        <w:spacing w:line="360" w:lineRule="auto"/>
        <w:jc w:val="both"/>
        <w:rPr>
          <w:rFonts w:ascii="Arial" w:hAnsi="Arial" w:cs="Arial"/>
          <w:color w:val="auto"/>
          <w:szCs w:val="24"/>
        </w:rPr>
      </w:pPr>
      <w:bookmarkStart w:id="34" w:name="_Toc213868315"/>
      <w:bookmarkStart w:id="35" w:name="_Toc213868700"/>
      <w:r w:rsidRPr="00A07EB7">
        <w:rPr>
          <w:rFonts w:ascii="Arial" w:hAnsi="Arial" w:cs="Arial"/>
          <w:color w:val="auto"/>
          <w:szCs w:val="24"/>
        </w:rPr>
        <w:t>Módulo de Reportes</w:t>
      </w:r>
      <w:bookmarkEnd w:id="34"/>
      <w:bookmarkEnd w:id="35"/>
    </w:p>
    <w:p w14:paraId="73913CF0"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Generar reportes individuales y grupales sobre desempeño académico.</w:t>
      </w:r>
    </w:p>
    <w:p w14:paraId="25DBB202"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Exportar reportes en formatos PDF y CSV.</w:t>
      </w:r>
    </w:p>
    <w:p w14:paraId="7848C313"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lastRenderedPageBreak/>
        <w:t>- Mostrar gráficos interactivos (barras, líneas, pastel) sobre resultados.</w:t>
      </w:r>
    </w:p>
    <w:p w14:paraId="1A70B3A1"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Comparar resultados entre periodos de tiempo.</w:t>
      </w:r>
    </w:p>
    <w:p w14:paraId="70A7E78D" w14:textId="77777777" w:rsidR="00C42B25" w:rsidRPr="00A07EB7" w:rsidRDefault="00C42B25" w:rsidP="00A07EB7">
      <w:pPr>
        <w:pStyle w:val="Ttulo2"/>
        <w:spacing w:line="360" w:lineRule="auto"/>
        <w:jc w:val="both"/>
        <w:rPr>
          <w:rFonts w:ascii="Arial" w:hAnsi="Arial" w:cs="Arial"/>
          <w:color w:val="auto"/>
          <w:szCs w:val="24"/>
        </w:rPr>
      </w:pPr>
      <w:bookmarkStart w:id="36" w:name="_Toc213868316"/>
      <w:bookmarkStart w:id="37" w:name="_Toc213868701"/>
      <w:r w:rsidRPr="00A07EB7">
        <w:rPr>
          <w:rFonts w:ascii="Arial" w:hAnsi="Arial" w:cs="Arial"/>
          <w:color w:val="auto"/>
          <w:szCs w:val="24"/>
        </w:rPr>
        <w:t>Módulo de Tutor Virtual</w:t>
      </w:r>
      <w:bookmarkEnd w:id="36"/>
      <w:bookmarkEnd w:id="37"/>
    </w:p>
    <w:p w14:paraId="746AF1AC"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Analizar resultados de diagnósticos y detectar debilidades.</w:t>
      </w:r>
    </w:p>
    <w:p w14:paraId="45C65197"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Generar recomendaciones pedagógicas personalizadas por estudiante.</w:t>
      </w:r>
    </w:p>
    <w:p w14:paraId="6434DC4E"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Permitir descargar estrategias del tutor en PDF.</w:t>
      </w:r>
    </w:p>
    <w:p w14:paraId="5AF47CFE"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Registrar interacciones del tutor para seguimiento pedagógico.</w:t>
      </w:r>
    </w:p>
    <w:p w14:paraId="706C0240" w14:textId="77777777" w:rsidR="00C42B25" w:rsidRPr="00A07EB7" w:rsidRDefault="00C42B25" w:rsidP="00A07EB7">
      <w:pPr>
        <w:pStyle w:val="Ttulo2"/>
        <w:spacing w:line="360" w:lineRule="auto"/>
        <w:jc w:val="both"/>
        <w:rPr>
          <w:rFonts w:ascii="Arial" w:hAnsi="Arial" w:cs="Arial"/>
          <w:color w:val="auto"/>
          <w:szCs w:val="24"/>
        </w:rPr>
      </w:pPr>
      <w:bookmarkStart w:id="38" w:name="_Toc213868317"/>
      <w:bookmarkStart w:id="39" w:name="_Toc213868702"/>
      <w:r w:rsidRPr="00A07EB7">
        <w:rPr>
          <w:rFonts w:ascii="Arial" w:hAnsi="Arial" w:cs="Arial"/>
          <w:color w:val="auto"/>
          <w:szCs w:val="24"/>
        </w:rPr>
        <w:t>Módulo de Seguridad</w:t>
      </w:r>
      <w:bookmarkEnd w:id="38"/>
      <w:bookmarkEnd w:id="39"/>
    </w:p>
    <w:p w14:paraId="7A9F3341" w14:textId="77777777" w:rsidR="00C42B25" w:rsidRPr="00A07EB7" w:rsidRDefault="00C42B25" w:rsidP="00A07EB7">
      <w:pPr>
        <w:pStyle w:val="Listaconvietas"/>
        <w:tabs>
          <w:tab w:val="num" w:pos="360"/>
        </w:tabs>
        <w:spacing w:line="360" w:lineRule="auto"/>
        <w:jc w:val="both"/>
        <w:rPr>
          <w:rFonts w:ascii="Arial" w:hAnsi="Arial" w:cs="Arial"/>
          <w:sz w:val="24"/>
          <w:szCs w:val="24"/>
        </w:rPr>
      </w:pPr>
      <w:r w:rsidRPr="00A07EB7">
        <w:rPr>
          <w:rFonts w:ascii="Arial" w:hAnsi="Arial" w:cs="Arial"/>
          <w:sz w:val="24"/>
          <w:szCs w:val="24"/>
        </w:rPr>
        <w:t xml:space="preserve">- </w:t>
      </w:r>
      <w:proofErr w:type="spellStart"/>
      <w:r w:rsidRPr="00A07EB7">
        <w:rPr>
          <w:rFonts w:ascii="Arial" w:hAnsi="Arial" w:cs="Arial"/>
          <w:sz w:val="24"/>
          <w:szCs w:val="24"/>
        </w:rPr>
        <w:t>Implementar</w:t>
      </w:r>
      <w:proofErr w:type="spellEnd"/>
      <w:r w:rsidRPr="00A07EB7">
        <w:rPr>
          <w:rFonts w:ascii="Arial" w:hAnsi="Arial" w:cs="Arial"/>
          <w:sz w:val="24"/>
          <w:szCs w:val="24"/>
        </w:rPr>
        <w:t xml:space="preserve"> </w:t>
      </w:r>
      <w:proofErr w:type="spellStart"/>
      <w:r w:rsidRPr="00A07EB7">
        <w:rPr>
          <w:rFonts w:ascii="Arial" w:hAnsi="Arial" w:cs="Arial"/>
          <w:sz w:val="24"/>
          <w:szCs w:val="24"/>
        </w:rPr>
        <w:t>autenticación</w:t>
      </w:r>
      <w:proofErr w:type="spellEnd"/>
      <w:r w:rsidRPr="00A07EB7">
        <w:rPr>
          <w:rFonts w:ascii="Arial" w:hAnsi="Arial" w:cs="Arial"/>
          <w:sz w:val="24"/>
          <w:szCs w:val="24"/>
        </w:rPr>
        <w:t xml:space="preserve"> con JWT.</w:t>
      </w:r>
    </w:p>
    <w:p w14:paraId="487E34EE" w14:textId="77777777" w:rsidR="00C42B25" w:rsidRPr="00A07EB7" w:rsidRDefault="00C42B25" w:rsidP="00A07EB7">
      <w:pPr>
        <w:pStyle w:val="Listaconvietas"/>
        <w:tabs>
          <w:tab w:val="num" w:pos="360"/>
        </w:tabs>
        <w:spacing w:line="360" w:lineRule="auto"/>
        <w:jc w:val="both"/>
        <w:rPr>
          <w:rFonts w:ascii="Arial" w:hAnsi="Arial" w:cs="Arial"/>
          <w:sz w:val="24"/>
          <w:szCs w:val="24"/>
        </w:rPr>
      </w:pPr>
      <w:r w:rsidRPr="00A07EB7">
        <w:rPr>
          <w:rFonts w:ascii="Arial" w:hAnsi="Arial" w:cs="Arial"/>
          <w:sz w:val="24"/>
          <w:szCs w:val="24"/>
        </w:rPr>
        <w:t xml:space="preserve">- </w:t>
      </w:r>
      <w:proofErr w:type="spellStart"/>
      <w:r w:rsidRPr="00A07EB7">
        <w:rPr>
          <w:rFonts w:ascii="Arial" w:hAnsi="Arial" w:cs="Arial"/>
          <w:sz w:val="24"/>
          <w:szCs w:val="24"/>
        </w:rPr>
        <w:t>Encriptar</w:t>
      </w:r>
      <w:proofErr w:type="spellEnd"/>
      <w:r w:rsidRPr="00A07EB7">
        <w:rPr>
          <w:rFonts w:ascii="Arial" w:hAnsi="Arial" w:cs="Arial"/>
          <w:sz w:val="24"/>
          <w:szCs w:val="24"/>
        </w:rPr>
        <w:t xml:space="preserve"> </w:t>
      </w:r>
      <w:proofErr w:type="spellStart"/>
      <w:r w:rsidRPr="00A07EB7">
        <w:rPr>
          <w:rFonts w:ascii="Arial" w:hAnsi="Arial" w:cs="Arial"/>
          <w:sz w:val="24"/>
          <w:szCs w:val="24"/>
        </w:rPr>
        <w:t>contraseñas</w:t>
      </w:r>
      <w:proofErr w:type="spellEnd"/>
      <w:r w:rsidRPr="00A07EB7">
        <w:rPr>
          <w:rFonts w:ascii="Arial" w:hAnsi="Arial" w:cs="Arial"/>
          <w:sz w:val="24"/>
          <w:szCs w:val="24"/>
        </w:rPr>
        <w:t xml:space="preserve"> con </w:t>
      </w:r>
      <w:proofErr w:type="spellStart"/>
      <w:r w:rsidRPr="00A07EB7">
        <w:rPr>
          <w:rFonts w:ascii="Arial" w:hAnsi="Arial" w:cs="Arial"/>
          <w:sz w:val="24"/>
          <w:szCs w:val="24"/>
        </w:rPr>
        <w:t>Bcrypt</w:t>
      </w:r>
      <w:proofErr w:type="spellEnd"/>
      <w:r w:rsidRPr="00A07EB7">
        <w:rPr>
          <w:rFonts w:ascii="Arial" w:hAnsi="Arial" w:cs="Arial"/>
          <w:sz w:val="24"/>
          <w:szCs w:val="24"/>
        </w:rPr>
        <w:t>.</w:t>
      </w:r>
    </w:p>
    <w:p w14:paraId="2CC17317"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Recuperar contraseñas mediante correo electrónico.</w:t>
      </w:r>
    </w:p>
    <w:p w14:paraId="14691106"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Registrar logs de acceso y acciones críticas.</w:t>
      </w:r>
    </w:p>
    <w:p w14:paraId="1DBEDA97" w14:textId="77777777" w:rsidR="00C42B25" w:rsidRPr="00A07EB7" w:rsidRDefault="00C42B25" w:rsidP="00A07EB7">
      <w:pPr>
        <w:pStyle w:val="Ttulo2"/>
        <w:spacing w:line="360" w:lineRule="auto"/>
        <w:jc w:val="both"/>
        <w:rPr>
          <w:rFonts w:ascii="Arial" w:hAnsi="Arial" w:cs="Arial"/>
          <w:color w:val="auto"/>
          <w:szCs w:val="24"/>
        </w:rPr>
      </w:pPr>
      <w:bookmarkStart w:id="40" w:name="_Toc213868318"/>
      <w:bookmarkStart w:id="41" w:name="_Toc213868703"/>
      <w:r w:rsidRPr="00A07EB7">
        <w:rPr>
          <w:rFonts w:ascii="Arial" w:hAnsi="Arial" w:cs="Arial"/>
          <w:color w:val="auto"/>
          <w:szCs w:val="24"/>
        </w:rPr>
        <w:t>Módulo de Infraestructura</w:t>
      </w:r>
      <w:bookmarkEnd w:id="40"/>
      <w:bookmarkEnd w:id="41"/>
    </w:p>
    <w:p w14:paraId="3DD48A4E"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xml:space="preserve">- Desplegar el sistema en Render (producción) y </w:t>
      </w:r>
      <w:proofErr w:type="spellStart"/>
      <w:r w:rsidRPr="00A07EB7">
        <w:rPr>
          <w:rFonts w:ascii="Arial" w:hAnsi="Arial" w:cs="Arial"/>
          <w:sz w:val="24"/>
          <w:szCs w:val="24"/>
          <w:lang w:val="es-CR"/>
        </w:rPr>
        <w:t>Railway</w:t>
      </w:r>
      <w:proofErr w:type="spellEnd"/>
      <w:r w:rsidRPr="00A07EB7">
        <w:rPr>
          <w:rFonts w:ascii="Arial" w:hAnsi="Arial" w:cs="Arial"/>
          <w:sz w:val="24"/>
          <w:szCs w:val="24"/>
          <w:lang w:val="es-CR"/>
        </w:rPr>
        <w:t xml:space="preserve"> (pruebas).</w:t>
      </w:r>
    </w:p>
    <w:p w14:paraId="1DCA95B3"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xml:space="preserve">- Usar contenedores Docker para </w:t>
      </w:r>
      <w:proofErr w:type="spellStart"/>
      <w:r w:rsidRPr="00A07EB7">
        <w:rPr>
          <w:rFonts w:ascii="Arial" w:hAnsi="Arial" w:cs="Arial"/>
          <w:sz w:val="24"/>
          <w:szCs w:val="24"/>
          <w:lang w:val="es-CR"/>
        </w:rPr>
        <w:t>backend</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frontend</w:t>
      </w:r>
      <w:proofErr w:type="spellEnd"/>
      <w:r w:rsidRPr="00A07EB7">
        <w:rPr>
          <w:rFonts w:ascii="Arial" w:hAnsi="Arial" w:cs="Arial"/>
          <w:sz w:val="24"/>
          <w:szCs w:val="24"/>
          <w:lang w:val="es-CR"/>
        </w:rPr>
        <w:t xml:space="preserve"> y base de datos.</w:t>
      </w:r>
    </w:p>
    <w:p w14:paraId="7FDDB2D0"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Realizar respaldos automáticos diarios de la base de datos.</w:t>
      </w:r>
    </w:p>
    <w:p w14:paraId="7721DE01"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Garantizar acceso desde cualquier navegador y dispositivo móvil.</w:t>
      </w:r>
    </w:p>
    <w:p w14:paraId="694EC3B9" w14:textId="77777777" w:rsidR="00C42B25" w:rsidRPr="00A07EB7" w:rsidRDefault="00C42B25" w:rsidP="00A07EB7">
      <w:pPr>
        <w:pStyle w:val="Listaconvietas"/>
        <w:numPr>
          <w:ilvl w:val="0"/>
          <w:numId w:val="0"/>
        </w:numPr>
        <w:spacing w:line="360" w:lineRule="auto"/>
        <w:ind w:left="360"/>
        <w:jc w:val="both"/>
        <w:rPr>
          <w:rFonts w:ascii="Arial" w:hAnsi="Arial" w:cs="Arial"/>
          <w:sz w:val="24"/>
          <w:szCs w:val="24"/>
          <w:lang w:val="es-CR"/>
        </w:rPr>
      </w:pPr>
    </w:p>
    <w:p w14:paraId="0DB777B0" w14:textId="77777777" w:rsidR="00C42B25" w:rsidRPr="00A07EB7" w:rsidRDefault="00C42B25" w:rsidP="00A07EB7">
      <w:pPr>
        <w:pStyle w:val="Ttulo1"/>
        <w:spacing w:line="360" w:lineRule="auto"/>
        <w:jc w:val="both"/>
        <w:rPr>
          <w:rFonts w:ascii="Arial" w:hAnsi="Arial" w:cs="Arial"/>
          <w:sz w:val="24"/>
          <w:szCs w:val="24"/>
        </w:rPr>
      </w:pPr>
      <w:bookmarkStart w:id="42" w:name="_Toc213868319"/>
      <w:bookmarkStart w:id="43" w:name="_Toc213868704"/>
      <w:r w:rsidRPr="00A07EB7">
        <w:rPr>
          <w:rFonts w:ascii="Arial" w:hAnsi="Arial" w:cs="Arial"/>
          <w:sz w:val="24"/>
          <w:szCs w:val="24"/>
        </w:rPr>
        <w:t>Requerimientos No Funcionales</w:t>
      </w:r>
      <w:bookmarkEnd w:id="42"/>
      <w:bookmarkEnd w:id="43"/>
    </w:p>
    <w:p w14:paraId="5277487E" w14:textId="77777777" w:rsidR="00C42B25" w:rsidRPr="00A07EB7" w:rsidRDefault="00C42B25" w:rsidP="00A07EB7">
      <w:pPr>
        <w:pStyle w:val="Ttulo2"/>
        <w:spacing w:line="360" w:lineRule="auto"/>
        <w:jc w:val="both"/>
        <w:rPr>
          <w:rFonts w:ascii="Arial" w:hAnsi="Arial" w:cs="Arial"/>
          <w:color w:val="auto"/>
          <w:szCs w:val="24"/>
        </w:rPr>
      </w:pPr>
      <w:bookmarkStart w:id="44" w:name="_Toc213868320"/>
      <w:bookmarkStart w:id="45" w:name="_Toc213868705"/>
      <w:r w:rsidRPr="00A07EB7">
        <w:rPr>
          <w:rFonts w:ascii="Arial" w:hAnsi="Arial" w:cs="Arial"/>
          <w:color w:val="auto"/>
          <w:szCs w:val="24"/>
        </w:rPr>
        <w:t>Rendimiento</w:t>
      </w:r>
      <w:bookmarkEnd w:id="44"/>
      <w:bookmarkEnd w:id="45"/>
    </w:p>
    <w:p w14:paraId="4524F465"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El sistema debe responder a cada petición en ≤ 2 segundos bajo carga normal (&lt;50 usuarios concurrentes).</w:t>
      </w:r>
    </w:p>
    <w:p w14:paraId="35C0B2BD"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Debe soportar al menos 200 usuarios concurrentes en pruebas de carga.</w:t>
      </w:r>
    </w:p>
    <w:p w14:paraId="3C95D3A7"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Generar un reporte de 1000 estudiantes en menos de 5 segundos.</w:t>
      </w:r>
    </w:p>
    <w:p w14:paraId="5AE58316" w14:textId="77777777" w:rsidR="00C42B25" w:rsidRPr="00A07EB7" w:rsidRDefault="00C42B25" w:rsidP="00A07EB7">
      <w:pPr>
        <w:pStyle w:val="Ttulo2"/>
        <w:spacing w:line="360" w:lineRule="auto"/>
        <w:jc w:val="both"/>
        <w:rPr>
          <w:rFonts w:ascii="Arial" w:hAnsi="Arial" w:cs="Arial"/>
          <w:color w:val="auto"/>
          <w:szCs w:val="24"/>
        </w:rPr>
      </w:pPr>
      <w:bookmarkStart w:id="46" w:name="_Toc213868321"/>
      <w:bookmarkStart w:id="47" w:name="_Toc213868706"/>
      <w:r w:rsidRPr="00A07EB7">
        <w:rPr>
          <w:rFonts w:ascii="Arial" w:hAnsi="Arial" w:cs="Arial"/>
          <w:color w:val="auto"/>
          <w:szCs w:val="24"/>
        </w:rPr>
        <w:lastRenderedPageBreak/>
        <w:t>Seguridad</w:t>
      </w:r>
      <w:bookmarkEnd w:id="46"/>
      <w:bookmarkEnd w:id="47"/>
    </w:p>
    <w:p w14:paraId="31E2BF88"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Todas las comunicaciones deben estar cifradas mediante HTTPS.</w:t>
      </w:r>
    </w:p>
    <w:p w14:paraId="62DA8465"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Los tokens de sesión deben expirar tras 60 minutos de inactividad.</w:t>
      </w:r>
    </w:p>
    <w:p w14:paraId="7415F52C"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Deben existir respaldos encriptados de la base de datos.</w:t>
      </w:r>
    </w:p>
    <w:p w14:paraId="096B9B10"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Se aplicarán políticas de contraseña robustas (mínimo 8 caracteres, combinación de letras, números y símbolos).</w:t>
      </w:r>
    </w:p>
    <w:p w14:paraId="002874E1" w14:textId="77777777" w:rsidR="00C42B25" w:rsidRPr="00A07EB7" w:rsidRDefault="00C42B25" w:rsidP="00A07EB7">
      <w:pPr>
        <w:pStyle w:val="Ttulo2"/>
        <w:spacing w:line="360" w:lineRule="auto"/>
        <w:jc w:val="both"/>
        <w:rPr>
          <w:rFonts w:ascii="Arial" w:hAnsi="Arial" w:cs="Arial"/>
          <w:color w:val="auto"/>
          <w:szCs w:val="24"/>
        </w:rPr>
      </w:pPr>
      <w:bookmarkStart w:id="48" w:name="_Toc213868322"/>
      <w:bookmarkStart w:id="49" w:name="_Toc213868707"/>
      <w:r w:rsidRPr="00A07EB7">
        <w:rPr>
          <w:rFonts w:ascii="Arial" w:hAnsi="Arial" w:cs="Arial"/>
          <w:color w:val="auto"/>
          <w:szCs w:val="24"/>
        </w:rPr>
        <w:t>Usabilidad</w:t>
      </w:r>
      <w:bookmarkEnd w:id="48"/>
      <w:bookmarkEnd w:id="49"/>
    </w:p>
    <w:p w14:paraId="2B189AD4"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La interfaz debe ser intuitiva, con validación en tiempo real en formularios.</w:t>
      </w:r>
    </w:p>
    <w:p w14:paraId="69F88E9B"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El sistema debe ser responsive y funcionar en computadoras, tabletas y móviles.</w:t>
      </w:r>
    </w:p>
    <w:p w14:paraId="7F83C57E"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El idioma por defecto será español, con soporte para otros idiomas en el futuro.</w:t>
      </w:r>
    </w:p>
    <w:p w14:paraId="7D3C7645"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Debe incluir un manual de usuario básico en línea.</w:t>
      </w:r>
    </w:p>
    <w:p w14:paraId="13922CE1" w14:textId="77777777" w:rsidR="00C42B25" w:rsidRPr="00A07EB7" w:rsidRDefault="00C42B25" w:rsidP="00A07EB7">
      <w:pPr>
        <w:pStyle w:val="Ttulo2"/>
        <w:spacing w:line="360" w:lineRule="auto"/>
        <w:jc w:val="both"/>
        <w:rPr>
          <w:rFonts w:ascii="Arial" w:hAnsi="Arial" w:cs="Arial"/>
          <w:color w:val="auto"/>
          <w:szCs w:val="24"/>
        </w:rPr>
      </w:pPr>
      <w:bookmarkStart w:id="50" w:name="_Toc213868323"/>
      <w:bookmarkStart w:id="51" w:name="_Toc213868708"/>
      <w:r w:rsidRPr="00A07EB7">
        <w:rPr>
          <w:rFonts w:ascii="Arial" w:hAnsi="Arial" w:cs="Arial"/>
          <w:color w:val="auto"/>
          <w:szCs w:val="24"/>
        </w:rPr>
        <w:t>Escalabilidad</w:t>
      </w:r>
      <w:bookmarkEnd w:id="50"/>
      <w:bookmarkEnd w:id="51"/>
    </w:p>
    <w:p w14:paraId="69D0784C"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La arquitectura debe ser modular para facilitar nuevos módulos (ej. asistencia, tareas).</w:t>
      </w:r>
    </w:p>
    <w:p w14:paraId="7DA3DD2A"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Debe poder escalar horizontalmente mediante contenedores en la nube.</w:t>
      </w:r>
    </w:p>
    <w:p w14:paraId="12688122" w14:textId="77777777" w:rsidR="00C42B25" w:rsidRPr="00A07EB7" w:rsidRDefault="00C42B25" w:rsidP="00A07EB7">
      <w:pPr>
        <w:pStyle w:val="Ttulo2"/>
        <w:spacing w:line="360" w:lineRule="auto"/>
        <w:jc w:val="both"/>
        <w:rPr>
          <w:rFonts w:ascii="Arial" w:hAnsi="Arial" w:cs="Arial"/>
          <w:color w:val="auto"/>
          <w:szCs w:val="24"/>
        </w:rPr>
      </w:pPr>
      <w:bookmarkStart w:id="52" w:name="_Toc213868324"/>
      <w:bookmarkStart w:id="53" w:name="_Toc213868709"/>
      <w:r w:rsidRPr="00A07EB7">
        <w:rPr>
          <w:rFonts w:ascii="Arial" w:hAnsi="Arial" w:cs="Arial"/>
          <w:color w:val="auto"/>
          <w:szCs w:val="24"/>
        </w:rPr>
        <w:t>Mantenibilidad</w:t>
      </w:r>
      <w:bookmarkEnd w:id="52"/>
      <w:bookmarkEnd w:id="53"/>
    </w:p>
    <w:p w14:paraId="4E2EA5FB"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El código debe cumplir estándares de estilo (</w:t>
      </w:r>
      <w:proofErr w:type="spellStart"/>
      <w:r w:rsidRPr="00A07EB7">
        <w:rPr>
          <w:rFonts w:ascii="Arial" w:hAnsi="Arial" w:cs="Arial"/>
          <w:sz w:val="24"/>
          <w:szCs w:val="24"/>
          <w:lang w:val="es-CR"/>
        </w:rPr>
        <w:t>ESLint</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Prettier</w:t>
      </w:r>
      <w:proofErr w:type="spellEnd"/>
      <w:r w:rsidRPr="00A07EB7">
        <w:rPr>
          <w:rFonts w:ascii="Arial" w:hAnsi="Arial" w:cs="Arial"/>
          <w:sz w:val="24"/>
          <w:szCs w:val="24"/>
          <w:lang w:val="es-CR"/>
        </w:rPr>
        <w:t>).</w:t>
      </w:r>
    </w:p>
    <w:p w14:paraId="6EA26399"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xml:space="preserve">- La API debe documentarse con </w:t>
      </w:r>
      <w:proofErr w:type="spellStart"/>
      <w:r w:rsidRPr="00FD217D">
        <w:rPr>
          <w:rFonts w:ascii="Arial" w:hAnsi="Arial" w:cs="Arial"/>
          <w:sz w:val="24"/>
          <w:szCs w:val="24"/>
          <w:highlight w:val="yellow"/>
          <w:lang w:val="es-CR"/>
        </w:rPr>
        <w:t>OpenAPI</w:t>
      </w:r>
      <w:proofErr w:type="spellEnd"/>
      <w:r w:rsidRPr="00FD217D">
        <w:rPr>
          <w:rFonts w:ascii="Arial" w:hAnsi="Arial" w:cs="Arial"/>
          <w:sz w:val="24"/>
          <w:szCs w:val="24"/>
          <w:highlight w:val="yellow"/>
          <w:lang w:val="es-CR"/>
        </w:rPr>
        <w:t xml:space="preserve"> 5.0.</w:t>
      </w:r>
    </w:p>
    <w:p w14:paraId="66D3E77B"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Se deben implementar pruebas unitarias y de integración con Jest (mínimo 70% cobertura).</w:t>
      </w:r>
    </w:p>
    <w:p w14:paraId="6A64401C" w14:textId="77777777" w:rsidR="00C42B25" w:rsidRPr="00A07EB7" w:rsidRDefault="00C42B25" w:rsidP="00A07EB7">
      <w:pPr>
        <w:pStyle w:val="Ttulo2"/>
        <w:spacing w:line="360" w:lineRule="auto"/>
        <w:jc w:val="both"/>
        <w:rPr>
          <w:rFonts w:ascii="Arial" w:hAnsi="Arial" w:cs="Arial"/>
          <w:color w:val="auto"/>
          <w:szCs w:val="24"/>
        </w:rPr>
      </w:pPr>
      <w:bookmarkStart w:id="54" w:name="_Toc213868325"/>
      <w:bookmarkStart w:id="55" w:name="_Toc213868710"/>
      <w:r w:rsidRPr="00A07EB7">
        <w:rPr>
          <w:rFonts w:ascii="Arial" w:hAnsi="Arial" w:cs="Arial"/>
          <w:color w:val="auto"/>
          <w:szCs w:val="24"/>
        </w:rPr>
        <w:t>Disponibilidad y Confiabilidad</w:t>
      </w:r>
      <w:bookmarkEnd w:id="54"/>
      <w:bookmarkEnd w:id="55"/>
    </w:p>
    <w:p w14:paraId="22FC57A0"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El sistema debe garantizar al menos un 99% de disponibilidad mensual.</w:t>
      </w:r>
    </w:p>
    <w:p w14:paraId="45BA6CB7"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La restauración de la base de datos no debe superar los 15 minutos en caso de fallo.</w:t>
      </w:r>
    </w:p>
    <w:p w14:paraId="1BE98F49"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Deben generarse alertas automáticas en caso de caídas del sistema.</w:t>
      </w:r>
    </w:p>
    <w:p w14:paraId="6A2A9F16" w14:textId="77777777" w:rsidR="00C42B25" w:rsidRPr="00A07EB7" w:rsidRDefault="00C42B25" w:rsidP="00A07EB7">
      <w:pPr>
        <w:pStyle w:val="Ttulo2"/>
        <w:spacing w:line="360" w:lineRule="auto"/>
        <w:jc w:val="both"/>
        <w:rPr>
          <w:rFonts w:ascii="Arial" w:hAnsi="Arial" w:cs="Arial"/>
          <w:color w:val="auto"/>
          <w:szCs w:val="24"/>
        </w:rPr>
      </w:pPr>
      <w:bookmarkStart w:id="56" w:name="_Toc213868326"/>
      <w:bookmarkStart w:id="57" w:name="_Toc213868711"/>
      <w:r w:rsidRPr="00A07EB7">
        <w:rPr>
          <w:rFonts w:ascii="Arial" w:hAnsi="Arial" w:cs="Arial"/>
          <w:color w:val="auto"/>
          <w:szCs w:val="24"/>
        </w:rPr>
        <w:lastRenderedPageBreak/>
        <w:t>Accesibilidad</w:t>
      </w:r>
      <w:bookmarkEnd w:id="56"/>
      <w:bookmarkEnd w:id="57"/>
    </w:p>
    <w:p w14:paraId="0025F858"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Ofrecer opciones de contraste alto y aumento de tipografía.</w:t>
      </w:r>
    </w:p>
    <w:p w14:paraId="4BB50A48" w14:textId="77777777"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sidRPr="00A07EB7">
        <w:rPr>
          <w:rFonts w:ascii="Arial" w:hAnsi="Arial" w:cs="Arial"/>
          <w:sz w:val="24"/>
          <w:szCs w:val="24"/>
          <w:lang w:val="es-CR"/>
        </w:rPr>
        <w:t>- Permitir navegación mediante teclado para estudiantes con necesidades especiales.</w:t>
      </w:r>
    </w:p>
    <w:p w14:paraId="0A2E8F72" w14:textId="77777777" w:rsidR="002A5B70" w:rsidRPr="00A07EB7" w:rsidRDefault="002A5B70" w:rsidP="00A07EB7">
      <w:pPr>
        <w:spacing w:line="360" w:lineRule="auto"/>
        <w:ind w:firstLine="0"/>
        <w:jc w:val="both"/>
        <w:rPr>
          <w:rFonts w:ascii="Arial" w:hAnsi="Arial" w:cs="Arial"/>
          <w:b/>
          <w:bCs/>
          <w:sz w:val="24"/>
          <w:szCs w:val="24"/>
          <w:lang w:val="es-CR"/>
        </w:rPr>
      </w:pPr>
    </w:p>
    <w:p w14:paraId="0A79FFC6" w14:textId="77777777" w:rsidR="00C42B25" w:rsidRPr="00A07EB7" w:rsidRDefault="00C42B25" w:rsidP="00A07EB7">
      <w:pPr>
        <w:spacing w:line="360" w:lineRule="auto"/>
        <w:ind w:firstLine="0"/>
        <w:jc w:val="both"/>
        <w:rPr>
          <w:rFonts w:ascii="Arial" w:hAnsi="Arial" w:cs="Arial"/>
          <w:b/>
          <w:bCs/>
          <w:sz w:val="24"/>
          <w:szCs w:val="24"/>
          <w:lang w:val="es-CR"/>
        </w:rPr>
      </w:pPr>
      <w:r w:rsidRPr="00A07EB7">
        <w:rPr>
          <w:rFonts w:ascii="Arial" w:hAnsi="Arial" w:cs="Arial"/>
          <w:b/>
          <w:bCs/>
          <w:sz w:val="24"/>
          <w:szCs w:val="24"/>
          <w:lang w:val="es-CR"/>
        </w:rPr>
        <w:t>Diagramas y diseño</w:t>
      </w:r>
    </w:p>
    <w:p w14:paraId="17E9F227" w14:textId="3C32282C" w:rsidR="00750041" w:rsidRPr="00750041" w:rsidRDefault="00750041" w:rsidP="00750041">
      <w:pPr>
        <w:pStyle w:val="Descripcin"/>
        <w:keepNext/>
        <w:jc w:val="both"/>
        <w:rPr>
          <w:rFonts w:ascii="Arial" w:hAnsi="Arial" w:cs="Arial"/>
          <w:b/>
          <w:bCs/>
          <w:i w:val="0"/>
          <w:iCs w:val="0"/>
          <w:color w:val="auto"/>
          <w:sz w:val="24"/>
          <w:szCs w:val="24"/>
        </w:rPr>
      </w:pPr>
      <w:bookmarkStart w:id="58" w:name="_Toc213869734"/>
      <w:r w:rsidRPr="00750041">
        <w:rPr>
          <w:rFonts w:ascii="Arial" w:hAnsi="Arial" w:cs="Arial"/>
          <w:b/>
          <w:bCs/>
          <w:i w:val="0"/>
          <w:iCs w:val="0"/>
          <w:color w:val="auto"/>
          <w:sz w:val="24"/>
          <w:szCs w:val="24"/>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rPr>
        <w:t>4</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rPr>
        <w:t xml:space="preserve"> Flujo de Examen.</w:t>
      </w:r>
      <w:bookmarkEnd w:id="58"/>
    </w:p>
    <w:p w14:paraId="4E59B074" w14:textId="77777777" w:rsidR="00C42B25" w:rsidRPr="00A07EB7" w:rsidRDefault="00C42B25" w:rsidP="00A07EB7">
      <w:pPr>
        <w:spacing w:after="160" w:line="360" w:lineRule="auto"/>
        <w:ind w:firstLine="0"/>
        <w:jc w:val="both"/>
        <w:rPr>
          <w:rFonts w:ascii="Arial" w:hAnsi="Arial" w:cs="Arial"/>
          <w:sz w:val="24"/>
          <w:szCs w:val="24"/>
        </w:rPr>
      </w:pPr>
      <w:r w:rsidRPr="00A07EB7">
        <w:rPr>
          <w:rFonts w:ascii="Arial" w:hAnsi="Arial" w:cs="Arial"/>
          <w:noProof/>
          <w:sz w:val="24"/>
          <w:szCs w:val="24"/>
        </w:rPr>
        <w:drawing>
          <wp:inline distT="0" distB="0" distL="0" distR="0" wp14:anchorId="589B5D07" wp14:editId="0E4677AF">
            <wp:extent cx="6165273" cy="3618317"/>
            <wp:effectExtent l="0" t="0" r="6985" b="1270"/>
            <wp:docPr id="1763255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5568" name="Imagen 1" descr="Diagram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07125" cy="3642880"/>
                    </a:xfrm>
                    <a:prstGeom prst="rect">
                      <a:avLst/>
                    </a:prstGeom>
                    <a:noFill/>
                    <a:ln>
                      <a:noFill/>
                    </a:ln>
                  </pic:spPr>
                </pic:pic>
              </a:graphicData>
            </a:graphic>
          </wp:inline>
        </w:drawing>
      </w:r>
    </w:p>
    <w:p w14:paraId="61D33D36" w14:textId="4AD971EE" w:rsidR="00C42B25" w:rsidRPr="00546BF7" w:rsidRDefault="00C42B25" w:rsidP="00A07EB7">
      <w:pPr>
        <w:spacing w:after="160" w:line="360" w:lineRule="auto"/>
        <w:ind w:firstLine="0"/>
        <w:jc w:val="both"/>
        <w:rPr>
          <w:rFonts w:ascii="Arial" w:hAnsi="Arial" w:cs="Arial"/>
          <w:i/>
          <w:iCs/>
          <w:sz w:val="24"/>
          <w:szCs w:val="24"/>
          <w:lang w:val="es-CR"/>
        </w:rPr>
      </w:pPr>
      <w:r w:rsidRPr="00A07EB7">
        <w:rPr>
          <w:rFonts w:ascii="Arial" w:hAnsi="Arial" w:cs="Arial"/>
          <w:i/>
          <w:iCs/>
          <w:sz w:val="24"/>
          <w:szCs w:val="24"/>
          <w:lang w:val="es-CR"/>
        </w:rPr>
        <w:t>Fuente: Elabora</w:t>
      </w:r>
      <w:r w:rsidR="00FC51FA">
        <w:rPr>
          <w:rFonts w:ascii="Arial" w:hAnsi="Arial" w:cs="Arial"/>
          <w:i/>
          <w:iCs/>
          <w:sz w:val="24"/>
          <w:szCs w:val="24"/>
          <w:lang w:val="es-CR"/>
        </w:rPr>
        <w:t>do por Darwin Javier Silva Gadea</w:t>
      </w:r>
      <w:r w:rsidRPr="00A07EB7">
        <w:rPr>
          <w:rFonts w:ascii="Arial" w:hAnsi="Arial" w:cs="Arial"/>
          <w:i/>
          <w:iCs/>
          <w:sz w:val="24"/>
          <w:szCs w:val="24"/>
          <w:lang w:val="es-CR"/>
        </w:rPr>
        <w:t>.</w:t>
      </w:r>
    </w:p>
    <w:p w14:paraId="7FE0301B" w14:textId="1F650612" w:rsidR="00C42B25" w:rsidRPr="00A07EB7" w:rsidRDefault="00C42B25" w:rsidP="00A07EB7">
      <w:pPr>
        <w:spacing w:after="160" w:line="360" w:lineRule="auto"/>
        <w:ind w:firstLine="0"/>
        <w:jc w:val="both"/>
        <w:rPr>
          <w:rFonts w:ascii="Arial" w:hAnsi="Arial" w:cs="Arial"/>
          <w:sz w:val="24"/>
          <w:szCs w:val="24"/>
        </w:rPr>
      </w:pPr>
      <w:r w:rsidRPr="00A07EB7">
        <w:rPr>
          <w:rFonts w:ascii="Arial" w:hAnsi="Arial" w:cs="Arial"/>
          <w:sz w:val="24"/>
          <w:szCs w:val="24"/>
        </w:rPr>
        <w:t xml:space="preserve">Este diagrama de secuencia muestra el proceso del examen en </w:t>
      </w:r>
      <w:proofErr w:type="spellStart"/>
      <w:r w:rsidRPr="00A07EB7">
        <w:rPr>
          <w:rFonts w:ascii="Arial" w:hAnsi="Arial" w:cs="Arial"/>
          <w:sz w:val="24"/>
          <w:szCs w:val="24"/>
        </w:rPr>
        <w:t>NeoEduCore</w:t>
      </w:r>
      <w:proofErr w:type="spellEnd"/>
      <w:r w:rsidRPr="00A07EB7">
        <w:rPr>
          <w:rFonts w:ascii="Arial" w:hAnsi="Arial" w:cs="Arial"/>
          <w:sz w:val="24"/>
          <w:szCs w:val="24"/>
        </w:rPr>
        <w:t>.</w:t>
      </w:r>
      <w:r w:rsidRPr="00A07EB7">
        <w:rPr>
          <w:rFonts w:ascii="Arial" w:hAnsi="Arial" w:cs="Arial"/>
          <w:sz w:val="24"/>
          <w:szCs w:val="24"/>
        </w:rPr>
        <w:br/>
        <w:t xml:space="preserve">El profesor crea y programa el examen, el sistema notifica al estudiante, gestiona su progreso y califica automáticamente. Luego, envía los resultados a la IA, </w:t>
      </w:r>
      <w:r w:rsidR="00C53381">
        <w:rPr>
          <w:rFonts w:ascii="Arial" w:hAnsi="Arial" w:cs="Arial"/>
          <w:sz w:val="24"/>
          <w:szCs w:val="24"/>
        </w:rPr>
        <w:t>lo que lleva a la</w:t>
      </w:r>
      <w:r w:rsidRPr="00A07EB7">
        <w:rPr>
          <w:rFonts w:ascii="Arial" w:hAnsi="Arial" w:cs="Arial"/>
          <w:sz w:val="24"/>
          <w:szCs w:val="24"/>
        </w:rPr>
        <w:t xml:space="preserve"> </w:t>
      </w:r>
      <w:r w:rsidR="00C53381">
        <w:rPr>
          <w:rFonts w:ascii="Arial" w:hAnsi="Arial" w:cs="Arial"/>
          <w:sz w:val="24"/>
          <w:szCs w:val="24"/>
        </w:rPr>
        <w:t xml:space="preserve">generación de </w:t>
      </w:r>
      <w:r w:rsidRPr="00A07EB7">
        <w:rPr>
          <w:rFonts w:ascii="Arial" w:hAnsi="Arial" w:cs="Arial"/>
          <w:sz w:val="24"/>
          <w:szCs w:val="24"/>
        </w:rPr>
        <w:t>recomendaciones personalizadas para el estudiante.</w:t>
      </w:r>
    </w:p>
    <w:p w14:paraId="493542A4" w14:textId="77777777" w:rsidR="00FC51FA" w:rsidRDefault="00FC51FA" w:rsidP="00A07EB7">
      <w:pPr>
        <w:spacing w:after="160" w:line="360" w:lineRule="auto"/>
        <w:ind w:firstLine="0"/>
        <w:jc w:val="both"/>
        <w:rPr>
          <w:rFonts w:ascii="Arial" w:hAnsi="Arial" w:cs="Arial"/>
          <w:sz w:val="24"/>
          <w:szCs w:val="24"/>
        </w:rPr>
      </w:pPr>
    </w:p>
    <w:p w14:paraId="57AD5BCD" w14:textId="77777777" w:rsidR="00FC51FA" w:rsidRPr="00A07EB7" w:rsidRDefault="00FC51FA" w:rsidP="00A07EB7">
      <w:pPr>
        <w:spacing w:after="160" w:line="360" w:lineRule="auto"/>
        <w:ind w:firstLine="0"/>
        <w:jc w:val="both"/>
        <w:rPr>
          <w:rFonts w:ascii="Arial" w:hAnsi="Arial" w:cs="Arial"/>
          <w:sz w:val="24"/>
          <w:szCs w:val="24"/>
        </w:rPr>
      </w:pPr>
    </w:p>
    <w:p w14:paraId="56A286CD" w14:textId="70BEB9F4" w:rsidR="00C42B25" w:rsidRPr="00750041" w:rsidRDefault="00C42B25" w:rsidP="00750041">
      <w:pPr>
        <w:pStyle w:val="Descripcin"/>
        <w:keepNext/>
        <w:jc w:val="both"/>
        <w:rPr>
          <w:rFonts w:ascii="Arial" w:hAnsi="Arial" w:cs="Arial"/>
          <w:b/>
          <w:i w:val="0"/>
          <w:color w:val="auto"/>
          <w:sz w:val="24"/>
          <w:szCs w:val="24"/>
        </w:rPr>
      </w:pPr>
      <w:bookmarkStart w:id="59" w:name="_Toc213869735"/>
      <w:r w:rsidRPr="00B44244">
        <w:rPr>
          <w:rFonts w:ascii="Arial" w:hAnsi="Arial" w:cs="Arial"/>
          <w:b/>
          <w:i w:val="0"/>
          <w:color w:val="auto"/>
          <w:sz w:val="24"/>
          <w:szCs w:val="24"/>
          <w:highlight w:val="yellow"/>
        </w:rPr>
        <w:lastRenderedPageBreak/>
        <w:t xml:space="preserve">Figura </w:t>
      </w:r>
      <w:r w:rsidR="00750041" w:rsidRPr="00B44244">
        <w:rPr>
          <w:rFonts w:ascii="Arial" w:hAnsi="Arial" w:cs="Arial"/>
          <w:b/>
          <w:i w:val="0"/>
          <w:color w:val="auto"/>
          <w:sz w:val="24"/>
          <w:szCs w:val="24"/>
          <w:highlight w:val="yellow"/>
        </w:rPr>
        <w:fldChar w:fldCharType="begin"/>
      </w:r>
      <w:r w:rsidR="00750041" w:rsidRPr="00B44244">
        <w:rPr>
          <w:rFonts w:ascii="Arial" w:hAnsi="Arial" w:cs="Arial"/>
          <w:b/>
          <w:i w:val="0"/>
          <w:color w:val="auto"/>
          <w:sz w:val="24"/>
          <w:szCs w:val="24"/>
          <w:highlight w:val="yellow"/>
        </w:rPr>
        <w:instrText xml:space="preserve"> SEQ Figura \* ARABIC </w:instrText>
      </w:r>
      <w:r w:rsidR="00750041" w:rsidRPr="00B44244">
        <w:rPr>
          <w:rFonts w:ascii="Arial" w:hAnsi="Arial" w:cs="Arial"/>
          <w:b/>
          <w:i w:val="0"/>
          <w:color w:val="auto"/>
          <w:sz w:val="24"/>
          <w:szCs w:val="24"/>
          <w:highlight w:val="yellow"/>
        </w:rPr>
        <w:fldChar w:fldCharType="separate"/>
      </w:r>
      <w:r w:rsidR="00952054" w:rsidRPr="00B44244">
        <w:rPr>
          <w:rFonts w:ascii="Arial" w:hAnsi="Arial" w:cs="Arial"/>
          <w:b/>
          <w:i w:val="0"/>
          <w:color w:val="auto"/>
          <w:sz w:val="24"/>
          <w:szCs w:val="24"/>
          <w:highlight w:val="yellow"/>
        </w:rPr>
        <w:t>5</w:t>
      </w:r>
      <w:r w:rsidR="00750041" w:rsidRPr="00B44244">
        <w:rPr>
          <w:rFonts w:ascii="Arial" w:hAnsi="Arial" w:cs="Arial"/>
          <w:b/>
          <w:i w:val="0"/>
          <w:color w:val="auto"/>
          <w:sz w:val="24"/>
          <w:szCs w:val="24"/>
          <w:highlight w:val="yellow"/>
        </w:rPr>
        <w:fldChar w:fldCharType="end"/>
      </w:r>
      <w:r w:rsidRPr="00B44244">
        <w:rPr>
          <w:rFonts w:ascii="Arial" w:hAnsi="Arial" w:cs="Arial"/>
          <w:b/>
          <w:i w:val="0"/>
          <w:color w:val="auto"/>
          <w:sz w:val="24"/>
          <w:szCs w:val="24"/>
          <w:highlight w:val="yellow"/>
        </w:rPr>
        <w:t xml:space="preserve"> Arquitectura en módulos</w:t>
      </w:r>
      <w:r w:rsidR="00FC51FA" w:rsidRPr="00B44244">
        <w:rPr>
          <w:rFonts w:ascii="Arial" w:hAnsi="Arial" w:cs="Arial"/>
          <w:noProof/>
          <w:sz w:val="24"/>
          <w:szCs w:val="24"/>
          <w:highlight w:val="yellow"/>
        </w:rPr>
        <w:drawing>
          <wp:anchor distT="0" distB="0" distL="114300" distR="114300" simplePos="0" relativeHeight="251658242" behindDoc="0" locked="0" layoutInCell="1" allowOverlap="1" wp14:anchorId="28AECBBD" wp14:editId="73C0BBDA">
            <wp:simplePos x="0" y="0"/>
            <wp:positionH relativeFrom="page">
              <wp:align>center</wp:align>
            </wp:positionH>
            <wp:positionV relativeFrom="paragraph">
              <wp:posOffset>363855</wp:posOffset>
            </wp:positionV>
            <wp:extent cx="6961505" cy="4292600"/>
            <wp:effectExtent l="0" t="0" r="0" b="0"/>
            <wp:wrapTopAndBottom/>
            <wp:docPr id="11310884"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884" name="Imagen 4" descr="Diagram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61505" cy="42926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59"/>
    </w:p>
    <w:p w14:paraId="341A3E37" w14:textId="2B1F5682" w:rsidR="00C42B25" w:rsidRPr="00A07EB7" w:rsidRDefault="00C42B25" w:rsidP="00A07EB7">
      <w:pPr>
        <w:spacing w:after="160" w:line="360" w:lineRule="auto"/>
        <w:ind w:firstLine="0"/>
        <w:jc w:val="both"/>
        <w:rPr>
          <w:rFonts w:ascii="Arial" w:hAnsi="Arial" w:cs="Arial"/>
          <w:i/>
          <w:iCs/>
          <w:sz w:val="24"/>
          <w:szCs w:val="24"/>
          <w:lang w:val="es-CR"/>
        </w:rPr>
      </w:pPr>
    </w:p>
    <w:p w14:paraId="1BE886C0" w14:textId="42DD32C7" w:rsidR="00C42B25" w:rsidRPr="00546BF7" w:rsidRDefault="00C42B25" w:rsidP="00A07EB7">
      <w:pPr>
        <w:spacing w:after="160" w:line="360" w:lineRule="auto"/>
        <w:ind w:firstLine="0"/>
        <w:jc w:val="both"/>
        <w:rPr>
          <w:rFonts w:ascii="Arial" w:hAnsi="Arial" w:cs="Arial"/>
          <w:i/>
          <w:iCs/>
          <w:sz w:val="24"/>
          <w:szCs w:val="24"/>
          <w:lang w:val="es-CR"/>
        </w:rPr>
      </w:pPr>
      <w:r w:rsidRPr="00A07EB7">
        <w:rPr>
          <w:rFonts w:ascii="Arial" w:hAnsi="Arial" w:cs="Arial"/>
          <w:i/>
          <w:iCs/>
          <w:sz w:val="24"/>
          <w:szCs w:val="24"/>
          <w:lang w:val="es-CR"/>
        </w:rPr>
        <w:t>Fuente: Elabora</w:t>
      </w:r>
      <w:r w:rsidR="00FC51FA">
        <w:rPr>
          <w:rFonts w:ascii="Arial" w:hAnsi="Arial" w:cs="Arial"/>
          <w:i/>
          <w:iCs/>
          <w:sz w:val="24"/>
          <w:szCs w:val="24"/>
          <w:lang w:val="es-CR"/>
        </w:rPr>
        <w:t>do por Darwin Javier Silva Gadea</w:t>
      </w:r>
      <w:r w:rsidRPr="00A07EB7">
        <w:rPr>
          <w:rFonts w:ascii="Arial" w:hAnsi="Arial" w:cs="Arial"/>
          <w:i/>
          <w:iCs/>
          <w:sz w:val="24"/>
          <w:szCs w:val="24"/>
          <w:lang w:val="es-CR"/>
        </w:rPr>
        <w:t>.</w:t>
      </w:r>
    </w:p>
    <w:p w14:paraId="4286378F" w14:textId="77777777" w:rsidR="00C42B25" w:rsidRPr="00A07EB7" w:rsidRDefault="00C42B25" w:rsidP="00A07EB7">
      <w:pPr>
        <w:spacing w:after="160" w:line="360" w:lineRule="auto"/>
        <w:ind w:firstLine="0"/>
        <w:jc w:val="both"/>
        <w:rPr>
          <w:rFonts w:ascii="Arial" w:hAnsi="Arial" w:cs="Arial"/>
          <w:sz w:val="24"/>
          <w:szCs w:val="24"/>
        </w:rPr>
      </w:pPr>
      <w:r w:rsidRPr="00385711">
        <w:rPr>
          <w:rFonts w:ascii="Arial" w:hAnsi="Arial" w:cs="Arial"/>
          <w:sz w:val="24"/>
          <w:szCs w:val="24"/>
          <w:highlight w:val="yellow"/>
        </w:rPr>
        <w:t xml:space="preserve">El diagrama muestra la estructura de </w:t>
      </w:r>
      <w:proofErr w:type="spellStart"/>
      <w:r w:rsidRPr="00385711">
        <w:rPr>
          <w:rFonts w:ascii="Arial" w:hAnsi="Arial" w:cs="Arial"/>
          <w:sz w:val="24"/>
          <w:szCs w:val="24"/>
          <w:highlight w:val="yellow"/>
        </w:rPr>
        <w:t>NeoEduCore</w:t>
      </w:r>
      <w:proofErr w:type="spellEnd"/>
      <w:r w:rsidRPr="00385711">
        <w:rPr>
          <w:rFonts w:ascii="Arial" w:hAnsi="Arial" w:cs="Arial"/>
          <w:sz w:val="24"/>
          <w:szCs w:val="24"/>
          <w:highlight w:val="yellow"/>
        </w:rPr>
        <w:t>: el módulo</w:t>
      </w:r>
      <w:r w:rsidRPr="00385711">
        <w:rPr>
          <w:rFonts w:ascii="Arial" w:hAnsi="Arial" w:cs="Arial"/>
          <w:b/>
          <w:bCs/>
          <w:sz w:val="24"/>
          <w:szCs w:val="24"/>
          <w:highlight w:val="yellow"/>
        </w:rPr>
        <w:t xml:space="preserve"> </w:t>
      </w:r>
      <w:r w:rsidRPr="00385711">
        <w:rPr>
          <w:rFonts w:ascii="Arial" w:hAnsi="Arial" w:cs="Arial"/>
          <w:i/>
          <w:iCs/>
          <w:sz w:val="24"/>
          <w:szCs w:val="24"/>
          <w:highlight w:val="yellow"/>
        </w:rPr>
        <w:t>Auth</w:t>
      </w:r>
      <w:r w:rsidRPr="00385711">
        <w:rPr>
          <w:rFonts w:ascii="Arial" w:hAnsi="Arial" w:cs="Arial"/>
          <w:sz w:val="24"/>
          <w:szCs w:val="24"/>
          <w:highlight w:val="yellow"/>
        </w:rPr>
        <w:t xml:space="preserve"> controla el acceso, el </w:t>
      </w:r>
      <w:r w:rsidRPr="00385711">
        <w:rPr>
          <w:rFonts w:ascii="Arial" w:hAnsi="Arial" w:cs="Arial"/>
          <w:i/>
          <w:iCs/>
          <w:sz w:val="24"/>
          <w:szCs w:val="24"/>
          <w:highlight w:val="yellow"/>
        </w:rPr>
        <w:t>Student</w:t>
      </w:r>
      <w:r w:rsidRPr="00385711">
        <w:rPr>
          <w:rFonts w:ascii="Arial" w:hAnsi="Arial" w:cs="Arial"/>
          <w:sz w:val="24"/>
          <w:szCs w:val="24"/>
          <w:highlight w:val="yellow"/>
        </w:rPr>
        <w:t xml:space="preserve"> y </w:t>
      </w:r>
      <w:proofErr w:type="spellStart"/>
      <w:r w:rsidRPr="00385711">
        <w:rPr>
          <w:rFonts w:ascii="Arial" w:hAnsi="Arial" w:cs="Arial"/>
          <w:i/>
          <w:iCs/>
          <w:sz w:val="24"/>
          <w:szCs w:val="24"/>
          <w:highlight w:val="yellow"/>
        </w:rPr>
        <w:t>Admin</w:t>
      </w:r>
      <w:proofErr w:type="spellEnd"/>
      <w:r w:rsidRPr="00385711">
        <w:rPr>
          <w:rFonts w:ascii="Arial" w:hAnsi="Arial" w:cs="Arial"/>
          <w:sz w:val="24"/>
          <w:szCs w:val="24"/>
          <w:highlight w:val="yellow"/>
        </w:rPr>
        <w:t xml:space="preserve"> gestionan el aprendizaje y exámenes, y el módulo AI ofrece recomendaciones y recursos conectados con las materias.</w:t>
      </w:r>
    </w:p>
    <w:p w14:paraId="6BEFB9AA" w14:textId="77777777" w:rsidR="00FC51FA" w:rsidRDefault="00FC51FA" w:rsidP="00A07EB7">
      <w:pPr>
        <w:spacing w:after="160" w:line="360" w:lineRule="auto"/>
        <w:ind w:firstLine="0"/>
        <w:jc w:val="both"/>
        <w:rPr>
          <w:rFonts w:ascii="Arial" w:hAnsi="Arial" w:cs="Arial"/>
          <w:sz w:val="24"/>
          <w:szCs w:val="24"/>
        </w:rPr>
      </w:pPr>
    </w:p>
    <w:p w14:paraId="704DC0C5" w14:textId="77777777" w:rsidR="00FC51FA" w:rsidRDefault="00FC51FA" w:rsidP="0058308D">
      <w:pPr>
        <w:spacing w:after="160" w:line="360" w:lineRule="auto"/>
        <w:ind w:left="708" w:hanging="708"/>
        <w:jc w:val="both"/>
        <w:rPr>
          <w:rFonts w:ascii="Arial" w:hAnsi="Arial" w:cs="Arial"/>
          <w:sz w:val="24"/>
          <w:szCs w:val="24"/>
        </w:rPr>
      </w:pPr>
    </w:p>
    <w:p w14:paraId="19F32D40" w14:textId="77777777" w:rsidR="00FC51FA" w:rsidRDefault="00FC51FA" w:rsidP="00A07EB7">
      <w:pPr>
        <w:spacing w:after="160" w:line="360" w:lineRule="auto"/>
        <w:ind w:firstLine="0"/>
        <w:jc w:val="both"/>
        <w:rPr>
          <w:rFonts w:ascii="Arial" w:hAnsi="Arial" w:cs="Arial"/>
          <w:sz w:val="24"/>
          <w:szCs w:val="24"/>
        </w:rPr>
      </w:pPr>
    </w:p>
    <w:p w14:paraId="3C36EA50" w14:textId="77777777" w:rsidR="00FC51FA" w:rsidRDefault="00FC51FA" w:rsidP="00A07EB7">
      <w:pPr>
        <w:spacing w:after="160" w:line="360" w:lineRule="auto"/>
        <w:ind w:firstLine="0"/>
        <w:jc w:val="both"/>
        <w:rPr>
          <w:rFonts w:ascii="Arial" w:hAnsi="Arial" w:cs="Arial"/>
          <w:sz w:val="24"/>
          <w:szCs w:val="24"/>
        </w:rPr>
      </w:pPr>
    </w:p>
    <w:p w14:paraId="0929BAFE" w14:textId="77777777" w:rsidR="00FC51FA" w:rsidRPr="00A07EB7" w:rsidRDefault="00FC51FA" w:rsidP="00A07EB7">
      <w:pPr>
        <w:spacing w:after="160" w:line="360" w:lineRule="auto"/>
        <w:ind w:firstLine="0"/>
        <w:jc w:val="both"/>
        <w:rPr>
          <w:rFonts w:ascii="Arial" w:hAnsi="Arial" w:cs="Arial"/>
          <w:sz w:val="24"/>
          <w:szCs w:val="24"/>
        </w:rPr>
      </w:pPr>
    </w:p>
    <w:p w14:paraId="6A5B5793" w14:textId="5175A3B2" w:rsidR="00C42B25" w:rsidRPr="00750041" w:rsidRDefault="00C42B25" w:rsidP="00750041">
      <w:pPr>
        <w:pStyle w:val="Descripcin"/>
        <w:keepNext/>
        <w:jc w:val="both"/>
        <w:rPr>
          <w:rFonts w:ascii="Arial" w:hAnsi="Arial" w:cs="Arial"/>
          <w:b/>
          <w:i w:val="0"/>
          <w:color w:val="auto"/>
          <w:sz w:val="28"/>
          <w:szCs w:val="28"/>
        </w:rPr>
      </w:pPr>
      <w:bookmarkStart w:id="60" w:name="_Toc213869736"/>
      <w:r w:rsidRPr="00750041">
        <w:rPr>
          <w:rFonts w:ascii="Arial" w:hAnsi="Arial" w:cs="Arial"/>
          <w:b/>
          <w:i w:val="0"/>
          <w:color w:val="auto"/>
          <w:sz w:val="28"/>
          <w:szCs w:val="28"/>
        </w:rPr>
        <w:lastRenderedPageBreak/>
        <w:t xml:space="preserve">Figura </w:t>
      </w:r>
      <w:r w:rsidR="00750041" w:rsidRPr="00750041">
        <w:rPr>
          <w:rFonts w:ascii="Arial" w:hAnsi="Arial" w:cs="Arial"/>
          <w:b/>
          <w:bCs/>
          <w:i w:val="0"/>
          <w:iCs w:val="0"/>
          <w:color w:val="auto"/>
          <w:sz w:val="28"/>
          <w:szCs w:val="28"/>
        </w:rPr>
        <w:fldChar w:fldCharType="begin"/>
      </w:r>
      <w:r w:rsidR="00750041" w:rsidRPr="00750041">
        <w:rPr>
          <w:rFonts w:ascii="Arial" w:hAnsi="Arial" w:cs="Arial"/>
          <w:b/>
          <w:bCs/>
          <w:i w:val="0"/>
          <w:iCs w:val="0"/>
          <w:color w:val="auto"/>
          <w:sz w:val="28"/>
          <w:szCs w:val="28"/>
        </w:rPr>
        <w:instrText xml:space="preserve"> SEQ Figura \* ARABIC </w:instrText>
      </w:r>
      <w:r w:rsidR="00750041" w:rsidRPr="00750041">
        <w:rPr>
          <w:rFonts w:ascii="Arial" w:hAnsi="Arial" w:cs="Arial"/>
          <w:b/>
          <w:bCs/>
          <w:i w:val="0"/>
          <w:iCs w:val="0"/>
          <w:color w:val="auto"/>
          <w:sz w:val="28"/>
          <w:szCs w:val="28"/>
        </w:rPr>
        <w:fldChar w:fldCharType="separate"/>
      </w:r>
      <w:r w:rsidR="00952054">
        <w:rPr>
          <w:rFonts w:ascii="Arial" w:hAnsi="Arial" w:cs="Arial"/>
          <w:b/>
          <w:bCs/>
          <w:i w:val="0"/>
          <w:iCs w:val="0"/>
          <w:noProof/>
          <w:color w:val="auto"/>
          <w:sz w:val="28"/>
          <w:szCs w:val="28"/>
        </w:rPr>
        <w:t>6</w:t>
      </w:r>
      <w:r w:rsidR="00750041" w:rsidRPr="00750041">
        <w:rPr>
          <w:rFonts w:ascii="Arial" w:hAnsi="Arial" w:cs="Arial"/>
          <w:b/>
          <w:bCs/>
          <w:i w:val="0"/>
          <w:iCs w:val="0"/>
          <w:color w:val="auto"/>
          <w:sz w:val="28"/>
          <w:szCs w:val="28"/>
        </w:rPr>
        <w:fldChar w:fldCharType="end"/>
      </w:r>
      <w:r w:rsidRPr="00750041">
        <w:rPr>
          <w:rFonts w:ascii="Arial" w:hAnsi="Arial" w:cs="Arial"/>
          <w:b/>
          <w:i w:val="0"/>
          <w:color w:val="auto"/>
          <w:sz w:val="28"/>
          <w:szCs w:val="28"/>
        </w:rPr>
        <w:t xml:space="preserve"> Flujo de autenticación.</w:t>
      </w:r>
      <w:r w:rsidR="00AB386F" w:rsidRPr="00A07EB7">
        <w:rPr>
          <w:rFonts w:ascii="Arial" w:hAnsi="Arial" w:cs="Arial"/>
          <w:noProof/>
          <w:sz w:val="24"/>
          <w:szCs w:val="24"/>
        </w:rPr>
        <w:drawing>
          <wp:anchor distT="0" distB="0" distL="114300" distR="114300" simplePos="0" relativeHeight="251658243" behindDoc="0" locked="0" layoutInCell="1" allowOverlap="1" wp14:anchorId="0723E5E7" wp14:editId="361AB990">
            <wp:simplePos x="0" y="0"/>
            <wp:positionH relativeFrom="page">
              <wp:align>center</wp:align>
            </wp:positionH>
            <wp:positionV relativeFrom="paragraph">
              <wp:posOffset>255270</wp:posOffset>
            </wp:positionV>
            <wp:extent cx="6864350" cy="5123815"/>
            <wp:effectExtent l="0" t="0" r="0" b="635"/>
            <wp:wrapTopAndBottom/>
            <wp:docPr id="849094941" name="Imagen 3"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94941" name="Imagen 3" descr="Diagrama, Escala de tiempo&#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64350" cy="512381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60"/>
    </w:p>
    <w:p w14:paraId="4D3B9BF0" w14:textId="60F6EF16" w:rsidR="00C42B25" w:rsidRPr="00A07EB7" w:rsidRDefault="00C42B25" w:rsidP="00285CC9">
      <w:pPr>
        <w:spacing w:after="160" w:line="360" w:lineRule="auto"/>
        <w:ind w:firstLine="0"/>
        <w:jc w:val="center"/>
        <w:rPr>
          <w:rFonts w:ascii="Arial" w:hAnsi="Arial" w:cs="Arial"/>
          <w:i/>
          <w:iCs/>
          <w:sz w:val="24"/>
          <w:szCs w:val="24"/>
          <w:lang w:val="es-CR"/>
        </w:rPr>
      </w:pPr>
      <w:r w:rsidRPr="00A07EB7">
        <w:rPr>
          <w:rFonts w:ascii="Arial" w:hAnsi="Arial" w:cs="Arial"/>
          <w:i/>
          <w:iCs/>
          <w:sz w:val="24"/>
          <w:szCs w:val="24"/>
          <w:lang w:val="es-CR"/>
        </w:rPr>
        <w:t>Fuente: Elabora</w:t>
      </w:r>
      <w:r w:rsidR="00FC51FA">
        <w:rPr>
          <w:rFonts w:ascii="Arial" w:hAnsi="Arial" w:cs="Arial"/>
          <w:i/>
          <w:iCs/>
          <w:sz w:val="24"/>
          <w:szCs w:val="24"/>
          <w:lang w:val="es-CR"/>
        </w:rPr>
        <w:t>do por Darwin Javier Silva Gadea</w:t>
      </w:r>
      <w:r w:rsidRPr="00A07EB7">
        <w:rPr>
          <w:rFonts w:ascii="Arial" w:hAnsi="Arial" w:cs="Arial"/>
          <w:i/>
          <w:iCs/>
          <w:sz w:val="24"/>
          <w:szCs w:val="24"/>
          <w:lang w:val="es-CR"/>
        </w:rPr>
        <w:t>.</w:t>
      </w:r>
    </w:p>
    <w:p w14:paraId="02DA117F" w14:textId="77777777" w:rsidR="00C42B25" w:rsidRPr="00A07EB7" w:rsidRDefault="00C42B25" w:rsidP="00A07EB7">
      <w:pPr>
        <w:spacing w:after="160" w:line="360" w:lineRule="auto"/>
        <w:ind w:firstLine="0"/>
        <w:jc w:val="both"/>
        <w:rPr>
          <w:rFonts w:ascii="Arial" w:hAnsi="Arial" w:cs="Arial"/>
          <w:sz w:val="24"/>
          <w:szCs w:val="24"/>
          <w:lang w:val="es-CR"/>
        </w:rPr>
      </w:pPr>
      <w:r w:rsidRPr="00A07EB7">
        <w:rPr>
          <w:rFonts w:ascii="Arial" w:hAnsi="Arial" w:cs="Arial"/>
          <w:sz w:val="24"/>
          <w:szCs w:val="24"/>
        </w:rPr>
        <w:t xml:space="preserve">Este diagrama de secuencia nos muestra todo el proceso de autenticación en </w:t>
      </w:r>
      <w:proofErr w:type="spellStart"/>
      <w:r w:rsidRPr="00A07EB7">
        <w:rPr>
          <w:rFonts w:ascii="Arial" w:hAnsi="Arial" w:cs="Arial"/>
          <w:sz w:val="24"/>
          <w:szCs w:val="24"/>
        </w:rPr>
        <w:t>NeoEduCore</w:t>
      </w:r>
      <w:proofErr w:type="spellEnd"/>
      <w:r w:rsidRPr="00A07EB7">
        <w:rPr>
          <w:rFonts w:ascii="Arial" w:hAnsi="Arial" w:cs="Arial"/>
          <w:sz w:val="24"/>
          <w:szCs w:val="24"/>
        </w:rPr>
        <w:t>.</w:t>
      </w:r>
      <w:r w:rsidRPr="00A07EB7">
        <w:rPr>
          <w:rFonts w:ascii="Arial" w:hAnsi="Arial" w:cs="Arial"/>
          <w:sz w:val="24"/>
          <w:szCs w:val="24"/>
        </w:rPr>
        <w:br/>
        <w:t xml:space="preserve">El usuario ingresa sus credenciales en la página de login, el </w:t>
      </w:r>
      <w:proofErr w:type="spellStart"/>
      <w:r w:rsidRPr="00A07EB7">
        <w:rPr>
          <w:rFonts w:ascii="Arial" w:hAnsi="Arial" w:cs="Arial"/>
          <w:i/>
          <w:iCs/>
          <w:sz w:val="24"/>
          <w:szCs w:val="24"/>
        </w:rPr>
        <w:t>AuthProvider</w:t>
      </w:r>
      <w:proofErr w:type="spellEnd"/>
      <w:r w:rsidRPr="00A07EB7">
        <w:rPr>
          <w:rFonts w:ascii="Arial" w:hAnsi="Arial" w:cs="Arial"/>
          <w:sz w:val="24"/>
          <w:szCs w:val="24"/>
        </w:rPr>
        <w:t xml:space="preserve"> verifica y guarda los datos en el </w:t>
      </w:r>
      <w:proofErr w:type="spellStart"/>
      <w:r w:rsidRPr="00A07EB7">
        <w:rPr>
          <w:rFonts w:ascii="Arial" w:hAnsi="Arial" w:cs="Arial"/>
          <w:i/>
          <w:iCs/>
          <w:sz w:val="24"/>
          <w:szCs w:val="24"/>
        </w:rPr>
        <w:t>localStorage</w:t>
      </w:r>
      <w:proofErr w:type="spellEnd"/>
      <w:r w:rsidRPr="00A07EB7">
        <w:rPr>
          <w:rFonts w:ascii="Arial" w:hAnsi="Arial" w:cs="Arial"/>
          <w:sz w:val="24"/>
          <w:szCs w:val="24"/>
        </w:rPr>
        <w:t xml:space="preserve">, luego lo redirige al </w:t>
      </w:r>
      <w:proofErr w:type="spellStart"/>
      <w:r w:rsidRPr="00A07EB7">
        <w:rPr>
          <w:rFonts w:ascii="Arial" w:hAnsi="Arial" w:cs="Arial"/>
          <w:i/>
          <w:iCs/>
          <w:sz w:val="24"/>
          <w:szCs w:val="24"/>
        </w:rPr>
        <w:t>Dashboard</w:t>
      </w:r>
      <w:proofErr w:type="spellEnd"/>
      <w:r w:rsidRPr="00A07EB7">
        <w:rPr>
          <w:rFonts w:ascii="Arial" w:hAnsi="Arial" w:cs="Arial"/>
          <w:sz w:val="24"/>
          <w:szCs w:val="24"/>
        </w:rPr>
        <w:t>.</w:t>
      </w:r>
      <w:r w:rsidRPr="00A07EB7">
        <w:rPr>
          <w:rFonts w:ascii="Arial" w:hAnsi="Arial" w:cs="Arial"/>
          <w:sz w:val="24"/>
          <w:szCs w:val="24"/>
        </w:rPr>
        <w:br/>
        <w:t xml:space="preserve">La </w:t>
      </w:r>
      <w:proofErr w:type="spellStart"/>
      <w:r w:rsidRPr="00A07EB7">
        <w:rPr>
          <w:rFonts w:ascii="Arial" w:hAnsi="Arial" w:cs="Arial"/>
          <w:i/>
          <w:iCs/>
          <w:sz w:val="24"/>
          <w:szCs w:val="24"/>
        </w:rPr>
        <w:t>ProtectedRoute</w:t>
      </w:r>
      <w:proofErr w:type="spellEnd"/>
      <w:r w:rsidRPr="00A07EB7">
        <w:rPr>
          <w:rFonts w:ascii="Arial" w:hAnsi="Arial" w:cs="Arial"/>
          <w:sz w:val="24"/>
          <w:szCs w:val="24"/>
        </w:rPr>
        <w:t xml:space="preserve"> es el encargado de validar el rol y acceso, y finalmente el sistema muestra el </w:t>
      </w:r>
      <w:proofErr w:type="spellStart"/>
      <w:r w:rsidRPr="00A07EB7">
        <w:rPr>
          <w:rFonts w:ascii="Arial" w:hAnsi="Arial" w:cs="Arial"/>
          <w:i/>
          <w:iCs/>
          <w:sz w:val="24"/>
          <w:szCs w:val="24"/>
        </w:rPr>
        <w:t>dashboard</w:t>
      </w:r>
      <w:proofErr w:type="spellEnd"/>
      <w:r w:rsidRPr="00A07EB7">
        <w:rPr>
          <w:rFonts w:ascii="Arial" w:hAnsi="Arial" w:cs="Arial"/>
          <w:sz w:val="24"/>
          <w:szCs w:val="24"/>
        </w:rPr>
        <w:t xml:space="preserve"> al usuario autenticado.</w:t>
      </w:r>
    </w:p>
    <w:p w14:paraId="16A0CF72" w14:textId="77777777" w:rsidR="00C42B25" w:rsidRPr="00A07EB7" w:rsidRDefault="00C42B25" w:rsidP="00A07EB7">
      <w:pPr>
        <w:spacing w:after="160" w:line="360" w:lineRule="auto"/>
        <w:ind w:firstLine="0"/>
        <w:jc w:val="both"/>
        <w:rPr>
          <w:rFonts w:ascii="Arial" w:hAnsi="Arial" w:cs="Arial"/>
          <w:noProof/>
          <w:sz w:val="24"/>
          <w:szCs w:val="24"/>
        </w:rPr>
      </w:pPr>
    </w:p>
    <w:p w14:paraId="32430ACD" w14:textId="430C34BE" w:rsidR="00C42B25" w:rsidRPr="00750041" w:rsidRDefault="00AD39DF" w:rsidP="00750041">
      <w:pPr>
        <w:pStyle w:val="Descripcin"/>
        <w:rPr>
          <w:rFonts w:ascii="Arial" w:hAnsi="Arial" w:cs="Arial"/>
          <w:b/>
          <w:i w:val="0"/>
          <w:color w:val="auto"/>
          <w:sz w:val="24"/>
          <w:szCs w:val="24"/>
        </w:rPr>
      </w:pPr>
      <w:bookmarkStart w:id="61" w:name="_Toc213869737"/>
      <w:r w:rsidRPr="00750041">
        <w:rPr>
          <w:rFonts w:ascii="Arial" w:hAnsi="Arial" w:cs="Arial"/>
          <w:b/>
          <w:noProof/>
          <w:color w:val="auto"/>
          <w:sz w:val="24"/>
          <w:szCs w:val="24"/>
        </w:rPr>
        <w:lastRenderedPageBreak/>
        <w:drawing>
          <wp:anchor distT="0" distB="0" distL="114300" distR="114300" simplePos="0" relativeHeight="251658244" behindDoc="0" locked="0" layoutInCell="1" allowOverlap="1" wp14:anchorId="751F8A8E" wp14:editId="4FB0E36D">
            <wp:simplePos x="0" y="0"/>
            <wp:positionH relativeFrom="page">
              <wp:align>center</wp:align>
            </wp:positionH>
            <wp:positionV relativeFrom="paragraph">
              <wp:posOffset>382905</wp:posOffset>
            </wp:positionV>
            <wp:extent cx="7161530" cy="2686050"/>
            <wp:effectExtent l="0" t="0" r="1270" b="0"/>
            <wp:wrapTopAndBottom/>
            <wp:docPr id="518534639"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4639" name="Imagen 5" descr="Diagram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61530" cy="268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2B25" w:rsidRPr="00750041">
        <w:rPr>
          <w:rFonts w:ascii="Arial" w:hAnsi="Arial" w:cs="Arial"/>
          <w:b/>
          <w:color w:val="auto"/>
          <w:sz w:val="24"/>
          <w:szCs w:val="24"/>
        </w:rPr>
        <w:t>Figu</w:t>
      </w:r>
      <w:r w:rsidR="00C42B25" w:rsidRPr="00750041">
        <w:rPr>
          <w:rFonts w:ascii="Arial" w:hAnsi="Arial" w:cs="Arial"/>
          <w:b/>
          <w:i w:val="0"/>
          <w:color w:val="auto"/>
          <w:sz w:val="24"/>
          <w:szCs w:val="24"/>
        </w:rPr>
        <w:t xml:space="preserve">ra </w:t>
      </w:r>
      <w:r w:rsidR="00750041" w:rsidRPr="00750041">
        <w:rPr>
          <w:rFonts w:ascii="Arial" w:hAnsi="Arial" w:cs="Arial"/>
          <w:b/>
          <w:bCs/>
          <w:i w:val="0"/>
          <w:iCs w:val="0"/>
          <w:color w:val="auto"/>
          <w:sz w:val="24"/>
          <w:szCs w:val="24"/>
        </w:rPr>
        <w:fldChar w:fldCharType="begin"/>
      </w:r>
      <w:r w:rsidR="00750041" w:rsidRPr="00750041">
        <w:rPr>
          <w:rFonts w:ascii="Arial" w:hAnsi="Arial" w:cs="Arial"/>
          <w:b/>
          <w:bCs/>
          <w:i w:val="0"/>
          <w:iCs w:val="0"/>
          <w:color w:val="auto"/>
          <w:sz w:val="24"/>
          <w:szCs w:val="24"/>
        </w:rPr>
        <w:instrText xml:space="preserve"> SEQ Figura \* ARABIC </w:instrText>
      </w:r>
      <w:r w:rsidR="00750041"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rPr>
        <w:t>7</w:t>
      </w:r>
      <w:r w:rsidR="00750041" w:rsidRPr="00750041">
        <w:rPr>
          <w:rFonts w:ascii="Arial" w:hAnsi="Arial" w:cs="Arial"/>
          <w:b/>
          <w:bCs/>
          <w:i w:val="0"/>
          <w:iCs w:val="0"/>
          <w:color w:val="auto"/>
          <w:sz w:val="24"/>
          <w:szCs w:val="24"/>
        </w:rPr>
        <w:fldChar w:fldCharType="end"/>
      </w:r>
      <w:r w:rsidR="00750041" w:rsidRPr="00750041">
        <w:rPr>
          <w:rFonts w:ascii="Arial" w:hAnsi="Arial" w:cs="Arial"/>
          <w:b/>
          <w:bCs/>
          <w:i w:val="0"/>
          <w:iCs w:val="0"/>
          <w:color w:val="auto"/>
          <w:sz w:val="24"/>
          <w:szCs w:val="24"/>
        </w:rPr>
        <w:t xml:space="preserve"> </w:t>
      </w:r>
      <w:r w:rsidR="00C42B25" w:rsidRPr="00750041">
        <w:rPr>
          <w:rFonts w:ascii="Arial" w:hAnsi="Arial" w:cs="Arial"/>
          <w:b/>
          <w:i w:val="0"/>
          <w:color w:val="auto"/>
          <w:sz w:val="24"/>
          <w:szCs w:val="24"/>
        </w:rPr>
        <w:t xml:space="preserve"> Arquitectura General.</w:t>
      </w:r>
      <w:bookmarkEnd w:id="61"/>
    </w:p>
    <w:p w14:paraId="510231C3" w14:textId="5C5D5523" w:rsidR="00C42B25" w:rsidRPr="00A07EB7" w:rsidRDefault="00C42B25" w:rsidP="00285CC9">
      <w:pPr>
        <w:spacing w:after="160" w:line="360" w:lineRule="auto"/>
        <w:ind w:firstLine="0"/>
        <w:jc w:val="center"/>
        <w:rPr>
          <w:rFonts w:ascii="Arial" w:hAnsi="Arial" w:cs="Arial"/>
          <w:sz w:val="24"/>
          <w:szCs w:val="24"/>
          <w:lang w:val="es-CR"/>
        </w:rPr>
      </w:pPr>
    </w:p>
    <w:p w14:paraId="5C3BF721" w14:textId="19DFD361" w:rsidR="00C42B25" w:rsidRPr="00A07EB7" w:rsidRDefault="00C42B25" w:rsidP="00285CC9">
      <w:pPr>
        <w:spacing w:after="160" w:line="360" w:lineRule="auto"/>
        <w:ind w:firstLine="0"/>
        <w:jc w:val="center"/>
        <w:rPr>
          <w:rFonts w:ascii="Arial" w:hAnsi="Arial" w:cs="Arial"/>
          <w:i/>
          <w:iCs/>
          <w:sz w:val="24"/>
          <w:szCs w:val="24"/>
          <w:lang w:val="es-CR"/>
        </w:rPr>
      </w:pPr>
      <w:r w:rsidRPr="00A07EB7">
        <w:rPr>
          <w:rFonts w:ascii="Arial" w:hAnsi="Arial" w:cs="Arial"/>
          <w:i/>
          <w:iCs/>
          <w:sz w:val="24"/>
          <w:szCs w:val="24"/>
          <w:lang w:val="es-CR"/>
        </w:rPr>
        <w:t>Fuente: Elabora</w:t>
      </w:r>
      <w:r w:rsidR="00AD39DF">
        <w:rPr>
          <w:rFonts w:ascii="Arial" w:hAnsi="Arial" w:cs="Arial"/>
          <w:i/>
          <w:iCs/>
          <w:sz w:val="24"/>
          <w:szCs w:val="24"/>
          <w:lang w:val="es-CR"/>
        </w:rPr>
        <w:t xml:space="preserve">do por Darwin Javier </w:t>
      </w:r>
      <w:r w:rsidR="00874AC0">
        <w:rPr>
          <w:rFonts w:ascii="Arial" w:hAnsi="Arial" w:cs="Arial"/>
          <w:i/>
          <w:iCs/>
          <w:sz w:val="24"/>
          <w:szCs w:val="24"/>
          <w:lang w:val="es-CR"/>
        </w:rPr>
        <w:t>Silva Gadea</w:t>
      </w:r>
      <w:r w:rsidRPr="00A07EB7">
        <w:rPr>
          <w:rFonts w:ascii="Arial" w:hAnsi="Arial" w:cs="Arial"/>
          <w:i/>
          <w:iCs/>
          <w:sz w:val="24"/>
          <w:szCs w:val="24"/>
          <w:lang w:val="es-CR"/>
        </w:rPr>
        <w:t>.</w:t>
      </w:r>
    </w:p>
    <w:p w14:paraId="03849F68" w14:textId="77777777" w:rsidR="00C42B25" w:rsidRPr="00A07EB7" w:rsidRDefault="00C42B25" w:rsidP="00A07EB7">
      <w:pPr>
        <w:spacing w:after="160" w:line="360" w:lineRule="auto"/>
        <w:ind w:firstLine="0"/>
        <w:jc w:val="both"/>
        <w:rPr>
          <w:rFonts w:ascii="Arial" w:hAnsi="Arial" w:cs="Arial"/>
          <w:sz w:val="24"/>
          <w:szCs w:val="24"/>
        </w:rPr>
      </w:pPr>
      <w:r w:rsidRPr="00A07EB7">
        <w:rPr>
          <w:rFonts w:ascii="Arial" w:hAnsi="Arial" w:cs="Arial"/>
          <w:sz w:val="24"/>
          <w:szCs w:val="24"/>
        </w:rPr>
        <w:t>Este diagrama muestra la arquitectura general del sistema en Next.js.</w:t>
      </w:r>
      <w:r w:rsidRPr="00A07EB7">
        <w:rPr>
          <w:rFonts w:ascii="Arial" w:hAnsi="Arial" w:cs="Arial"/>
          <w:sz w:val="24"/>
          <w:szCs w:val="24"/>
        </w:rPr>
        <w:br/>
        <w:t xml:space="preserve">Los </w:t>
      </w:r>
      <w:r w:rsidRPr="00A07EB7">
        <w:rPr>
          <w:rFonts w:ascii="Arial" w:hAnsi="Arial" w:cs="Arial"/>
          <w:i/>
          <w:iCs/>
          <w:sz w:val="24"/>
          <w:szCs w:val="24"/>
        </w:rPr>
        <w:t>Server</w:t>
      </w:r>
      <w:r w:rsidRPr="00A07EB7">
        <w:rPr>
          <w:rFonts w:ascii="Arial" w:hAnsi="Arial" w:cs="Arial"/>
          <w:sz w:val="24"/>
          <w:szCs w:val="24"/>
        </w:rPr>
        <w:t xml:space="preserve"> y </w:t>
      </w:r>
      <w:r w:rsidRPr="00A07EB7">
        <w:rPr>
          <w:rFonts w:ascii="Arial" w:hAnsi="Arial" w:cs="Arial"/>
          <w:i/>
          <w:iCs/>
          <w:sz w:val="24"/>
          <w:szCs w:val="24"/>
        </w:rPr>
        <w:t>Client</w:t>
      </w:r>
      <w:r w:rsidRPr="00A07EB7">
        <w:rPr>
          <w:rFonts w:ascii="Arial" w:hAnsi="Arial" w:cs="Arial"/>
          <w:sz w:val="24"/>
          <w:szCs w:val="24"/>
        </w:rPr>
        <w:t xml:space="preserve"> </w:t>
      </w:r>
      <w:proofErr w:type="spellStart"/>
      <w:r w:rsidRPr="00A07EB7">
        <w:rPr>
          <w:rFonts w:ascii="Arial" w:hAnsi="Arial" w:cs="Arial"/>
          <w:i/>
          <w:iCs/>
          <w:sz w:val="24"/>
          <w:szCs w:val="24"/>
        </w:rPr>
        <w:t>Components</w:t>
      </w:r>
      <w:proofErr w:type="spellEnd"/>
      <w:r w:rsidRPr="00A07EB7">
        <w:rPr>
          <w:rFonts w:ascii="Arial" w:hAnsi="Arial" w:cs="Arial"/>
          <w:sz w:val="24"/>
          <w:szCs w:val="24"/>
        </w:rPr>
        <w:t xml:space="preserve"> se comunican mediante rutas </w:t>
      </w:r>
      <w:r w:rsidRPr="00A07EB7">
        <w:rPr>
          <w:rFonts w:ascii="Arial" w:hAnsi="Arial" w:cs="Arial"/>
          <w:i/>
          <w:iCs/>
          <w:sz w:val="24"/>
          <w:szCs w:val="24"/>
        </w:rPr>
        <w:t>API</w:t>
      </w:r>
      <w:r w:rsidRPr="00A07EB7">
        <w:rPr>
          <w:rFonts w:ascii="Arial" w:hAnsi="Arial" w:cs="Arial"/>
          <w:sz w:val="24"/>
          <w:szCs w:val="24"/>
        </w:rPr>
        <w:t xml:space="preserve"> y </w:t>
      </w:r>
      <w:r w:rsidRPr="00A07EB7">
        <w:rPr>
          <w:rFonts w:ascii="Arial" w:hAnsi="Arial" w:cs="Arial"/>
          <w:i/>
          <w:iCs/>
          <w:sz w:val="24"/>
          <w:szCs w:val="24"/>
        </w:rPr>
        <w:t>middleware</w:t>
      </w:r>
      <w:r w:rsidRPr="00A07EB7">
        <w:rPr>
          <w:rFonts w:ascii="Arial" w:hAnsi="Arial" w:cs="Arial"/>
          <w:sz w:val="24"/>
          <w:szCs w:val="24"/>
        </w:rPr>
        <w:t>, gestionando datos desde la capa de datos.</w:t>
      </w:r>
    </w:p>
    <w:p w14:paraId="230024C8" w14:textId="11AB6478" w:rsidR="003879FB" w:rsidRPr="00A07EB7" w:rsidRDefault="00C42B25" w:rsidP="00A07EB7">
      <w:pPr>
        <w:spacing w:after="160" w:line="360" w:lineRule="auto"/>
        <w:ind w:firstLine="0"/>
        <w:jc w:val="both"/>
        <w:rPr>
          <w:rFonts w:ascii="Arial" w:hAnsi="Arial" w:cs="Arial"/>
          <w:sz w:val="24"/>
          <w:szCs w:val="24"/>
        </w:rPr>
      </w:pPr>
      <w:r w:rsidRPr="00A07EB7">
        <w:rPr>
          <w:rFonts w:ascii="Arial" w:hAnsi="Arial" w:cs="Arial"/>
          <w:sz w:val="24"/>
          <w:szCs w:val="24"/>
        </w:rPr>
        <w:t xml:space="preserve">En el cliente, los </w:t>
      </w:r>
      <w:proofErr w:type="spellStart"/>
      <w:r w:rsidRPr="00A07EB7">
        <w:rPr>
          <w:rFonts w:ascii="Arial" w:hAnsi="Arial" w:cs="Arial"/>
          <w:i/>
          <w:iCs/>
          <w:sz w:val="24"/>
          <w:szCs w:val="24"/>
        </w:rPr>
        <w:t>Context</w:t>
      </w:r>
      <w:proofErr w:type="spellEnd"/>
      <w:r w:rsidRPr="00A07EB7">
        <w:rPr>
          <w:rFonts w:ascii="Arial" w:hAnsi="Arial" w:cs="Arial"/>
          <w:i/>
          <w:iCs/>
          <w:sz w:val="24"/>
          <w:szCs w:val="24"/>
        </w:rPr>
        <w:t xml:space="preserve"> </w:t>
      </w:r>
      <w:proofErr w:type="spellStart"/>
      <w:r w:rsidRPr="00A07EB7">
        <w:rPr>
          <w:rFonts w:ascii="Arial" w:hAnsi="Arial" w:cs="Arial"/>
          <w:i/>
          <w:iCs/>
          <w:sz w:val="24"/>
          <w:szCs w:val="24"/>
        </w:rPr>
        <w:t>Providers</w:t>
      </w:r>
      <w:proofErr w:type="spellEnd"/>
      <w:r w:rsidRPr="00A07EB7">
        <w:rPr>
          <w:rFonts w:ascii="Arial" w:hAnsi="Arial" w:cs="Arial"/>
          <w:sz w:val="24"/>
          <w:szCs w:val="24"/>
        </w:rPr>
        <w:t xml:space="preserve"> y </w:t>
      </w:r>
      <w:proofErr w:type="spellStart"/>
      <w:r w:rsidRPr="00A07EB7">
        <w:rPr>
          <w:rFonts w:ascii="Arial" w:hAnsi="Arial" w:cs="Arial"/>
          <w:i/>
          <w:iCs/>
          <w:sz w:val="24"/>
          <w:szCs w:val="24"/>
        </w:rPr>
        <w:t>Custom</w:t>
      </w:r>
      <w:proofErr w:type="spellEnd"/>
      <w:r w:rsidRPr="00A07EB7">
        <w:rPr>
          <w:rFonts w:ascii="Arial" w:hAnsi="Arial" w:cs="Arial"/>
          <w:i/>
          <w:iCs/>
          <w:sz w:val="24"/>
          <w:szCs w:val="24"/>
        </w:rPr>
        <w:t xml:space="preserve"> Hooks</w:t>
      </w:r>
      <w:r w:rsidRPr="00A07EB7">
        <w:rPr>
          <w:rFonts w:ascii="Arial" w:hAnsi="Arial" w:cs="Arial"/>
          <w:sz w:val="24"/>
          <w:szCs w:val="24"/>
        </w:rPr>
        <w:t xml:space="preserve"> conectan la interfaz con servicios externos como IA, analíticas y </w:t>
      </w:r>
      <w:r w:rsidRPr="00240D37">
        <w:rPr>
          <w:rFonts w:ascii="Arial" w:hAnsi="Arial" w:cs="Arial"/>
          <w:sz w:val="24"/>
          <w:szCs w:val="24"/>
          <w:highlight w:val="yellow"/>
        </w:rPr>
        <w:t>CDN</w:t>
      </w:r>
      <w:r w:rsidRPr="00A07EB7">
        <w:rPr>
          <w:rFonts w:ascii="Arial" w:hAnsi="Arial" w:cs="Arial"/>
          <w:sz w:val="24"/>
          <w:szCs w:val="24"/>
        </w:rPr>
        <w:t xml:space="preserve"> para optimizar la experiencia del usuario.</w:t>
      </w:r>
    </w:p>
    <w:p w14:paraId="76D09976" w14:textId="53C6D3E3" w:rsidR="00C42B25" w:rsidRPr="00750041" w:rsidRDefault="00874AC0" w:rsidP="00750041">
      <w:pPr>
        <w:pStyle w:val="Descripcin"/>
        <w:rPr>
          <w:rFonts w:ascii="Arial" w:hAnsi="Arial" w:cs="Arial"/>
          <w:b/>
          <w:i w:val="0"/>
          <w:sz w:val="24"/>
          <w:szCs w:val="24"/>
          <w:lang w:val="es-CR"/>
        </w:rPr>
      </w:pPr>
      <w:bookmarkStart w:id="62" w:name="_Toc213869738"/>
      <w:r w:rsidRPr="00750041">
        <w:rPr>
          <w:rFonts w:ascii="Arial" w:hAnsi="Arial" w:cs="Arial"/>
          <w:b/>
          <w:i w:val="0"/>
          <w:noProof/>
          <w:color w:val="auto"/>
          <w:sz w:val="24"/>
          <w:szCs w:val="24"/>
        </w:rPr>
        <w:drawing>
          <wp:anchor distT="0" distB="0" distL="114300" distR="114300" simplePos="0" relativeHeight="251658245" behindDoc="0" locked="0" layoutInCell="1" allowOverlap="1" wp14:anchorId="3E646372" wp14:editId="1DA97990">
            <wp:simplePos x="0" y="0"/>
            <wp:positionH relativeFrom="column">
              <wp:posOffset>-976630</wp:posOffset>
            </wp:positionH>
            <wp:positionV relativeFrom="paragraph">
              <wp:posOffset>195580</wp:posOffset>
            </wp:positionV>
            <wp:extent cx="7196455" cy="1911350"/>
            <wp:effectExtent l="0" t="0" r="4445" b="0"/>
            <wp:wrapTopAndBottom/>
            <wp:docPr id="1609222922"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22922" name="Imagen 7" descr="Dia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196455" cy="1911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2B25" w:rsidRPr="00750041">
        <w:rPr>
          <w:rFonts w:ascii="Arial" w:hAnsi="Arial" w:cs="Arial"/>
          <w:b/>
          <w:i w:val="0"/>
          <w:color w:val="auto"/>
          <w:sz w:val="24"/>
          <w:szCs w:val="24"/>
        </w:rPr>
        <w:t xml:space="preserve">Figura </w:t>
      </w:r>
      <w:r w:rsidR="00750041" w:rsidRPr="00750041">
        <w:rPr>
          <w:rFonts w:ascii="Arial" w:hAnsi="Arial" w:cs="Arial"/>
          <w:b/>
          <w:bCs/>
          <w:i w:val="0"/>
          <w:iCs w:val="0"/>
          <w:color w:val="auto"/>
          <w:sz w:val="24"/>
          <w:szCs w:val="24"/>
        </w:rPr>
        <w:fldChar w:fldCharType="begin"/>
      </w:r>
      <w:r w:rsidR="00750041" w:rsidRPr="00750041">
        <w:rPr>
          <w:rFonts w:ascii="Arial" w:hAnsi="Arial" w:cs="Arial"/>
          <w:b/>
          <w:bCs/>
          <w:i w:val="0"/>
          <w:iCs w:val="0"/>
          <w:color w:val="auto"/>
          <w:sz w:val="24"/>
          <w:szCs w:val="24"/>
        </w:rPr>
        <w:instrText xml:space="preserve"> SEQ Figura \* ARABIC </w:instrText>
      </w:r>
      <w:r w:rsidR="00750041"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rPr>
        <w:t>8</w:t>
      </w:r>
      <w:r w:rsidR="00750041" w:rsidRPr="00750041">
        <w:rPr>
          <w:rFonts w:ascii="Arial" w:hAnsi="Arial" w:cs="Arial"/>
          <w:b/>
          <w:bCs/>
          <w:i w:val="0"/>
          <w:iCs w:val="0"/>
          <w:color w:val="auto"/>
          <w:sz w:val="24"/>
          <w:szCs w:val="24"/>
        </w:rPr>
        <w:fldChar w:fldCharType="end"/>
      </w:r>
      <w:r w:rsidR="00750041" w:rsidRPr="00750041">
        <w:rPr>
          <w:rFonts w:ascii="Arial" w:hAnsi="Arial" w:cs="Arial"/>
          <w:b/>
          <w:bCs/>
          <w:i w:val="0"/>
          <w:iCs w:val="0"/>
          <w:color w:val="auto"/>
          <w:sz w:val="24"/>
          <w:szCs w:val="24"/>
        </w:rPr>
        <w:t xml:space="preserve"> </w:t>
      </w:r>
      <w:r w:rsidR="00C42B25" w:rsidRPr="00750041">
        <w:rPr>
          <w:rFonts w:ascii="Arial" w:hAnsi="Arial" w:cs="Arial"/>
          <w:b/>
          <w:i w:val="0"/>
          <w:color w:val="auto"/>
          <w:sz w:val="24"/>
          <w:szCs w:val="24"/>
        </w:rPr>
        <w:t xml:space="preserve"> Arquitectura del sistema.</w:t>
      </w:r>
      <w:bookmarkEnd w:id="62"/>
    </w:p>
    <w:p w14:paraId="74599ECE" w14:textId="43B59133" w:rsidR="00C42B25" w:rsidRPr="00691A7D" w:rsidRDefault="00C42B25" w:rsidP="00285CC9">
      <w:pPr>
        <w:spacing w:after="160" w:line="360" w:lineRule="auto"/>
        <w:ind w:firstLine="0"/>
        <w:jc w:val="center"/>
        <w:rPr>
          <w:rFonts w:ascii="Arial" w:hAnsi="Arial" w:cs="Arial"/>
          <w:i/>
          <w:iCs/>
          <w:sz w:val="24"/>
          <w:szCs w:val="24"/>
          <w:lang w:val="es-CR"/>
        </w:rPr>
      </w:pPr>
      <w:r w:rsidRPr="00A07EB7">
        <w:rPr>
          <w:rFonts w:ascii="Arial" w:hAnsi="Arial" w:cs="Arial"/>
          <w:i/>
          <w:iCs/>
          <w:sz w:val="24"/>
          <w:szCs w:val="24"/>
          <w:lang w:val="es-CR"/>
        </w:rPr>
        <w:t>Fuente: Elabora</w:t>
      </w:r>
      <w:r w:rsidR="00874AC0">
        <w:rPr>
          <w:rFonts w:ascii="Arial" w:hAnsi="Arial" w:cs="Arial"/>
          <w:i/>
          <w:iCs/>
          <w:sz w:val="24"/>
          <w:szCs w:val="24"/>
          <w:lang w:val="es-CR"/>
        </w:rPr>
        <w:t>do por Darwin Javier Silva Gadea</w:t>
      </w:r>
      <w:r w:rsidRPr="00A07EB7">
        <w:rPr>
          <w:rFonts w:ascii="Arial" w:hAnsi="Arial" w:cs="Arial"/>
          <w:i/>
          <w:iCs/>
          <w:sz w:val="24"/>
          <w:szCs w:val="24"/>
          <w:lang w:val="es-CR"/>
        </w:rPr>
        <w:t>.</w:t>
      </w:r>
    </w:p>
    <w:p w14:paraId="7AE58C8A" w14:textId="5AD807EF" w:rsidR="00C42B25" w:rsidRDefault="00C42B25" w:rsidP="00A07EB7">
      <w:pPr>
        <w:spacing w:after="160" w:line="360" w:lineRule="auto"/>
        <w:ind w:firstLine="0"/>
        <w:jc w:val="both"/>
        <w:rPr>
          <w:rFonts w:ascii="Arial" w:hAnsi="Arial" w:cs="Arial"/>
          <w:sz w:val="24"/>
          <w:szCs w:val="24"/>
        </w:rPr>
      </w:pPr>
      <w:r w:rsidRPr="00A07EB7">
        <w:rPr>
          <w:rFonts w:ascii="Arial" w:hAnsi="Arial" w:cs="Arial"/>
          <w:sz w:val="24"/>
          <w:szCs w:val="24"/>
        </w:rPr>
        <w:lastRenderedPageBreak/>
        <w:t xml:space="preserve">El diagrama nos enseña la arquitectura del sistema </w:t>
      </w:r>
      <w:proofErr w:type="spellStart"/>
      <w:r w:rsidRPr="00A07EB7">
        <w:rPr>
          <w:rFonts w:ascii="Arial" w:hAnsi="Arial" w:cs="Arial"/>
          <w:sz w:val="24"/>
          <w:szCs w:val="24"/>
        </w:rPr>
        <w:t>NeoEduCore</w:t>
      </w:r>
      <w:proofErr w:type="spellEnd"/>
      <w:r w:rsidRPr="00A07EB7">
        <w:rPr>
          <w:rFonts w:ascii="Arial" w:hAnsi="Arial" w:cs="Arial"/>
          <w:sz w:val="24"/>
          <w:szCs w:val="24"/>
        </w:rPr>
        <w:t>, organizada en cuatro capas:</w:t>
      </w:r>
      <w:r w:rsidRPr="00A07EB7">
        <w:rPr>
          <w:rFonts w:ascii="Arial" w:hAnsi="Arial" w:cs="Arial"/>
          <w:sz w:val="24"/>
          <w:szCs w:val="24"/>
        </w:rPr>
        <w:br/>
        <w:t>la presentación, la lógica de negocio, la de datos y la infraestructura.</w:t>
      </w:r>
      <w:r w:rsidRPr="00A07EB7">
        <w:rPr>
          <w:rFonts w:ascii="Arial" w:hAnsi="Arial" w:cs="Arial"/>
          <w:sz w:val="24"/>
          <w:szCs w:val="24"/>
        </w:rPr>
        <w:br/>
        <w:t xml:space="preserve">Todas se integran mediante el </w:t>
      </w:r>
      <w:proofErr w:type="spellStart"/>
      <w:r w:rsidRPr="00A07EB7">
        <w:rPr>
          <w:rFonts w:ascii="Arial" w:hAnsi="Arial" w:cs="Arial"/>
          <w:i/>
          <w:iCs/>
          <w:sz w:val="24"/>
          <w:szCs w:val="24"/>
        </w:rPr>
        <w:t>Context</w:t>
      </w:r>
      <w:proofErr w:type="spellEnd"/>
      <w:r w:rsidRPr="00A07EB7">
        <w:rPr>
          <w:rFonts w:ascii="Arial" w:hAnsi="Arial" w:cs="Arial"/>
          <w:i/>
          <w:iCs/>
          <w:sz w:val="24"/>
          <w:szCs w:val="24"/>
        </w:rPr>
        <w:t xml:space="preserve"> API</w:t>
      </w:r>
      <w:r w:rsidRPr="00A07EB7">
        <w:rPr>
          <w:rFonts w:ascii="Arial" w:hAnsi="Arial" w:cs="Arial"/>
          <w:sz w:val="24"/>
          <w:szCs w:val="24"/>
        </w:rPr>
        <w:t xml:space="preserve"> para mantener el estado global del sistema.</w:t>
      </w:r>
    </w:p>
    <w:p w14:paraId="5CD42710" w14:textId="44561F61" w:rsidR="00750041" w:rsidRPr="00750041" w:rsidRDefault="00750041" w:rsidP="00750041">
      <w:pPr>
        <w:pStyle w:val="Descripcin"/>
        <w:rPr>
          <w:rFonts w:ascii="Arial" w:hAnsi="Arial" w:cs="Arial"/>
          <w:b/>
          <w:bCs/>
          <w:i w:val="0"/>
          <w:iCs w:val="0"/>
          <w:color w:val="auto"/>
          <w:sz w:val="24"/>
          <w:szCs w:val="24"/>
          <w:lang w:val="es-CR"/>
        </w:rPr>
      </w:pPr>
      <w:bookmarkStart w:id="63" w:name="_Toc213869739"/>
      <w:r w:rsidRPr="00B44244">
        <w:rPr>
          <w:rFonts w:ascii="Arial" w:hAnsi="Arial" w:cs="Arial"/>
          <w:b/>
          <w:i w:val="0"/>
          <w:color w:val="auto"/>
          <w:sz w:val="24"/>
          <w:szCs w:val="24"/>
          <w:highlight w:val="yellow"/>
        </w:rPr>
        <w:t xml:space="preserve">Figura </w:t>
      </w:r>
      <w:r w:rsidRPr="00B44244">
        <w:rPr>
          <w:rFonts w:ascii="Arial" w:hAnsi="Arial" w:cs="Arial"/>
          <w:b/>
          <w:i w:val="0"/>
          <w:color w:val="auto"/>
          <w:sz w:val="24"/>
          <w:szCs w:val="24"/>
          <w:highlight w:val="yellow"/>
        </w:rPr>
        <w:fldChar w:fldCharType="begin"/>
      </w:r>
      <w:r w:rsidRPr="00B44244">
        <w:rPr>
          <w:rFonts w:ascii="Arial" w:hAnsi="Arial" w:cs="Arial"/>
          <w:b/>
          <w:i w:val="0"/>
          <w:color w:val="auto"/>
          <w:sz w:val="24"/>
          <w:szCs w:val="24"/>
          <w:highlight w:val="yellow"/>
        </w:rPr>
        <w:instrText xml:space="preserve"> SEQ Figura \* ARABIC </w:instrText>
      </w:r>
      <w:r w:rsidRPr="00B44244">
        <w:rPr>
          <w:rFonts w:ascii="Arial" w:hAnsi="Arial" w:cs="Arial"/>
          <w:b/>
          <w:i w:val="0"/>
          <w:color w:val="auto"/>
          <w:sz w:val="24"/>
          <w:szCs w:val="24"/>
          <w:highlight w:val="yellow"/>
        </w:rPr>
        <w:fldChar w:fldCharType="separate"/>
      </w:r>
      <w:r w:rsidR="00952054" w:rsidRPr="00B44244">
        <w:rPr>
          <w:rFonts w:ascii="Arial" w:hAnsi="Arial" w:cs="Arial"/>
          <w:b/>
          <w:i w:val="0"/>
          <w:color w:val="auto"/>
          <w:sz w:val="24"/>
          <w:szCs w:val="24"/>
          <w:highlight w:val="yellow"/>
        </w:rPr>
        <w:t>9</w:t>
      </w:r>
      <w:r w:rsidRPr="00B44244">
        <w:rPr>
          <w:rFonts w:ascii="Arial" w:hAnsi="Arial" w:cs="Arial"/>
          <w:b/>
          <w:i w:val="0"/>
          <w:color w:val="auto"/>
          <w:sz w:val="24"/>
          <w:szCs w:val="24"/>
          <w:highlight w:val="yellow"/>
        </w:rPr>
        <w:fldChar w:fldCharType="end"/>
      </w:r>
      <w:r w:rsidRPr="00B44244">
        <w:rPr>
          <w:rFonts w:ascii="Arial" w:hAnsi="Arial" w:cs="Arial"/>
          <w:b/>
          <w:i w:val="0"/>
          <w:color w:val="auto"/>
          <w:sz w:val="24"/>
          <w:szCs w:val="24"/>
          <w:highlight w:val="yellow"/>
        </w:rPr>
        <w:t xml:space="preserve">  Diagrama de Casos de Uso</w:t>
      </w:r>
      <w:bookmarkEnd w:id="63"/>
    </w:p>
    <w:p w14:paraId="5F7C05AD" w14:textId="77777777" w:rsidR="00C42B25" w:rsidRPr="00A07EB7" w:rsidRDefault="00C42B25" w:rsidP="00285CC9">
      <w:pPr>
        <w:spacing w:after="160" w:line="360" w:lineRule="auto"/>
        <w:ind w:firstLine="0"/>
        <w:jc w:val="center"/>
        <w:rPr>
          <w:rFonts w:ascii="Arial" w:hAnsi="Arial" w:cs="Arial"/>
          <w:i/>
          <w:iCs/>
          <w:sz w:val="24"/>
          <w:szCs w:val="24"/>
          <w:lang w:val="es-CR"/>
        </w:rPr>
      </w:pPr>
      <w:r w:rsidRPr="00A07EB7">
        <w:rPr>
          <w:rFonts w:ascii="Arial" w:hAnsi="Arial" w:cs="Arial"/>
          <w:noProof/>
          <w:sz w:val="24"/>
          <w:szCs w:val="24"/>
        </w:rPr>
        <w:drawing>
          <wp:inline distT="0" distB="0" distL="0" distR="0" wp14:anchorId="5C5948CB" wp14:editId="5CCD06AB">
            <wp:extent cx="2613660" cy="5070573"/>
            <wp:effectExtent l="0" t="0" r="0" b="0"/>
            <wp:docPr id="1538270722" name="Imagen 8"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70722" name="Imagen 8" descr="Diagrama, Esquemático&#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25727" cy="5093982"/>
                    </a:xfrm>
                    <a:prstGeom prst="rect">
                      <a:avLst/>
                    </a:prstGeom>
                    <a:noFill/>
                    <a:ln>
                      <a:noFill/>
                    </a:ln>
                  </pic:spPr>
                </pic:pic>
              </a:graphicData>
            </a:graphic>
          </wp:inline>
        </w:drawing>
      </w:r>
    </w:p>
    <w:p w14:paraId="33F2AA7F" w14:textId="6611AAD6" w:rsidR="00C42B25" w:rsidRPr="00546BF7" w:rsidRDefault="00C42B25" w:rsidP="00285CC9">
      <w:pPr>
        <w:spacing w:after="160" w:line="360" w:lineRule="auto"/>
        <w:ind w:firstLine="0"/>
        <w:jc w:val="center"/>
        <w:rPr>
          <w:rFonts w:ascii="Arial" w:hAnsi="Arial" w:cs="Arial"/>
          <w:i/>
          <w:iCs/>
          <w:sz w:val="24"/>
          <w:szCs w:val="24"/>
          <w:lang w:val="es-CR"/>
        </w:rPr>
      </w:pPr>
      <w:r w:rsidRPr="00A07EB7">
        <w:rPr>
          <w:rFonts w:ascii="Arial" w:hAnsi="Arial" w:cs="Arial"/>
          <w:i/>
          <w:iCs/>
          <w:sz w:val="24"/>
          <w:szCs w:val="24"/>
          <w:lang w:val="es-CR"/>
        </w:rPr>
        <w:t>Fuente: Elabora</w:t>
      </w:r>
      <w:r w:rsidR="00874AC0">
        <w:rPr>
          <w:rFonts w:ascii="Arial" w:hAnsi="Arial" w:cs="Arial"/>
          <w:i/>
          <w:iCs/>
          <w:sz w:val="24"/>
          <w:szCs w:val="24"/>
          <w:lang w:val="es-CR"/>
        </w:rPr>
        <w:t>do por Darwin Javier Silva Gadea.</w:t>
      </w:r>
    </w:p>
    <w:p w14:paraId="21F7616F" w14:textId="577176C4" w:rsidR="00285CC9" w:rsidRPr="00A07EB7" w:rsidRDefault="00C42B25" w:rsidP="00004770">
      <w:pPr>
        <w:spacing w:line="360" w:lineRule="auto"/>
        <w:ind w:firstLine="0"/>
        <w:jc w:val="both"/>
        <w:rPr>
          <w:rFonts w:ascii="Arial" w:hAnsi="Arial" w:cs="Arial"/>
          <w:sz w:val="24"/>
          <w:szCs w:val="24"/>
        </w:rPr>
      </w:pPr>
      <w:r w:rsidRPr="00A07EB7">
        <w:rPr>
          <w:rFonts w:ascii="Arial" w:hAnsi="Arial" w:cs="Arial"/>
          <w:sz w:val="24"/>
          <w:szCs w:val="24"/>
        </w:rPr>
        <w:t xml:space="preserve">Este diagrama nos muestra la interacción entre estudiantes, profesores y el sistema de IA en </w:t>
      </w:r>
      <w:proofErr w:type="spellStart"/>
      <w:r w:rsidRPr="00A07EB7">
        <w:rPr>
          <w:rFonts w:ascii="Arial" w:hAnsi="Arial" w:cs="Arial"/>
          <w:sz w:val="24"/>
          <w:szCs w:val="24"/>
        </w:rPr>
        <w:t>NeoEduCore</w:t>
      </w:r>
      <w:proofErr w:type="spellEnd"/>
      <w:r w:rsidRPr="00A07EB7">
        <w:rPr>
          <w:rFonts w:ascii="Arial" w:hAnsi="Arial" w:cs="Arial"/>
          <w:sz w:val="24"/>
          <w:szCs w:val="24"/>
        </w:rPr>
        <w:t>.</w:t>
      </w:r>
      <w:r w:rsidRPr="00A07EB7">
        <w:rPr>
          <w:rFonts w:ascii="Arial" w:hAnsi="Arial" w:cs="Arial"/>
          <w:sz w:val="24"/>
          <w:szCs w:val="24"/>
        </w:rPr>
        <w:br/>
        <w:t>Los estudiantes pueden realizar exámenes, consultan al tutor IA y reciben recomendaciones y recursos personalizados, mientras que los profesores gestionan cursos, crean exámenes y analizan resultados.</w:t>
      </w:r>
      <w:r w:rsidRPr="00A07EB7">
        <w:rPr>
          <w:rFonts w:ascii="Arial" w:hAnsi="Arial" w:cs="Arial"/>
          <w:sz w:val="24"/>
          <w:szCs w:val="24"/>
        </w:rPr>
        <w:br/>
      </w:r>
      <w:r w:rsidRPr="00A07EB7">
        <w:rPr>
          <w:rFonts w:ascii="Arial" w:hAnsi="Arial" w:cs="Arial"/>
          <w:sz w:val="24"/>
          <w:szCs w:val="24"/>
        </w:rPr>
        <w:lastRenderedPageBreak/>
        <w:t>La inteligencia artificial procesa los datos y genera análisis y respuestas para apoyar el aprendizaje.</w:t>
      </w:r>
    </w:p>
    <w:p w14:paraId="7A744F24" w14:textId="335A827D" w:rsidR="00952054" w:rsidRPr="00952054" w:rsidRDefault="00952054" w:rsidP="00952054">
      <w:pPr>
        <w:pStyle w:val="Descripcin"/>
        <w:rPr>
          <w:rFonts w:ascii="Arial" w:hAnsi="Arial" w:cs="Arial"/>
          <w:b/>
          <w:bCs/>
          <w:i w:val="0"/>
          <w:iCs w:val="0"/>
          <w:color w:val="auto"/>
          <w:sz w:val="24"/>
          <w:szCs w:val="24"/>
        </w:rPr>
      </w:pPr>
      <w:bookmarkStart w:id="64" w:name="_Toc213869740"/>
      <w:r w:rsidRPr="00952054">
        <w:rPr>
          <w:rFonts w:ascii="Arial" w:hAnsi="Arial" w:cs="Arial"/>
          <w:b/>
          <w:bCs/>
          <w:i w:val="0"/>
          <w:iCs w:val="0"/>
          <w:color w:val="auto"/>
          <w:sz w:val="24"/>
          <w:szCs w:val="24"/>
        </w:rPr>
        <w:t xml:space="preserve">Figura </w:t>
      </w:r>
      <w:r w:rsidRPr="00952054">
        <w:rPr>
          <w:rFonts w:ascii="Arial" w:hAnsi="Arial" w:cs="Arial"/>
          <w:b/>
          <w:bCs/>
          <w:i w:val="0"/>
          <w:iCs w:val="0"/>
          <w:color w:val="auto"/>
          <w:sz w:val="24"/>
          <w:szCs w:val="24"/>
        </w:rPr>
        <w:fldChar w:fldCharType="begin"/>
      </w:r>
      <w:r w:rsidRPr="00952054">
        <w:rPr>
          <w:rFonts w:ascii="Arial" w:hAnsi="Arial" w:cs="Arial"/>
          <w:b/>
          <w:bCs/>
          <w:i w:val="0"/>
          <w:iCs w:val="0"/>
          <w:color w:val="auto"/>
          <w:sz w:val="24"/>
          <w:szCs w:val="24"/>
        </w:rPr>
        <w:instrText xml:space="preserve"> SEQ Figura \* ARABIC </w:instrText>
      </w:r>
      <w:r w:rsidRPr="00952054">
        <w:rPr>
          <w:rFonts w:ascii="Arial" w:hAnsi="Arial" w:cs="Arial"/>
          <w:b/>
          <w:bCs/>
          <w:i w:val="0"/>
          <w:iCs w:val="0"/>
          <w:color w:val="auto"/>
          <w:sz w:val="24"/>
          <w:szCs w:val="24"/>
        </w:rPr>
        <w:fldChar w:fldCharType="separate"/>
      </w:r>
      <w:r w:rsidRPr="00952054">
        <w:rPr>
          <w:rFonts w:ascii="Arial" w:hAnsi="Arial" w:cs="Arial"/>
          <w:b/>
          <w:bCs/>
          <w:i w:val="0"/>
          <w:iCs w:val="0"/>
          <w:noProof/>
          <w:color w:val="auto"/>
          <w:sz w:val="24"/>
          <w:szCs w:val="24"/>
        </w:rPr>
        <w:t>10</w:t>
      </w:r>
      <w:r w:rsidRPr="00952054">
        <w:rPr>
          <w:rFonts w:ascii="Arial" w:hAnsi="Arial" w:cs="Arial"/>
          <w:b/>
          <w:bCs/>
          <w:i w:val="0"/>
          <w:iCs w:val="0"/>
          <w:color w:val="auto"/>
          <w:sz w:val="24"/>
          <w:szCs w:val="24"/>
        </w:rPr>
        <w:fldChar w:fldCharType="end"/>
      </w:r>
      <w:r w:rsidRPr="00952054">
        <w:rPr>
          <w:rFonts w:ascii="Arial" w:hAnsi="Arial" w:cs="Arial"/>
          <w:b/>
          <w:bCs/>
          <w:i w:val="0"/>
          <w:iCs w:val="0"/>
          <w:color w:val="auto"/>
          <w:sz w:val="24"/>
          <w:szCs w:val="24"/>
        </w:rPr>
        <w:t xml:space="preserve">  Flujo de </w:t>
      </w:r>
      <w:proofErr w:type="spellStart"/>
      <w:r w:rsidRPr="00952054">
        <w:rPr>
          <w:rFonts w:ascii="Arial" w:hAnsi="Arial" w:cs="Arial"/>
          <w:b/>
          <w:bCs/>
          <w:i w:val="0"/>
          <w:iCs w:val="0"/>
          <w:color w:val="auto"/>
          <w:sz w:val="24"/>
          <w:szCs w:val="24"/>
        </w:rPr>
        <w:t>ChatBot</w:t>
      </w:r>
      <w:bookmarkEnd w:id="64"/>
      <w:proofErr w:type="spellEnd"/>
    </w:p>
    <w:p w14:paraId="03D1A93F" w14:textId="77777777" w:rsidR="00C42B25" w:rsidRPr="00A07EB7" w:rsidRDefault="00C42B25" w:rsidP="00A07EB7">
      <w:pPr>
        <w:spacing w:line="360" w:lineRule="auto"/>
        <w:ind w:firstLine="0"/>
        <w:jc w:val="both"/>
        <w:rPr>
          <w:rFonts w:ascii="Arial" w:hAnsi="Arial" w:cs="Arial"/>
          <w:sz w:val="24"/>
          <w:szCs w:val="24"/>
        </w:rPr>
      </w:pPr>
      <w:r w:rsidRPr="00A07EB7">
        <w:rPr>
          <w:rFonts w:ascii="Arial" w:hAnsi="Arial" w:cs="Arial"/>
          <w:noProof/>
          <w:sz w:val="24"/>
          <w:szCs w:val="24"/>
        </w:rPr>
        <w:drawing>
          <wp:anchor distT="0" distB="0" distL="114300" distR="114300" simplePos="0" relativeHeight="251658241" behindDoc="0" locked="0" layoutInCell="1" allowOverlap="1" wp14:anchorId="0D82A0D4" wp14:editId="676090EC">
            <wp:simplePos x="0" y="0"/>
            <wp:positionH relativeFrom="page">
              <wp:align>center</wp:align>
            </wp:positionH>
            <wp:positionV relativeFrom="paragraph">
              <wp:posOffset>0</wp:posOffset>
            </wp:positionV>
            <wp:extent cx="7753350" cy="6691630"/>
            <wp:effectExtent l="0" t="0" r="0" b="0"/>
            <wp:wrapSquare wrapText="bothSides"/>
            <wp:docPr id="1701984143"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4143" name="Imagen 11"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761235" cy="66985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B34442" w14:textId="1E84E651" w:rsidR="00C42B25" w:rsidRPr="003879FB" w:rsidRDefault="00C42B25" w:rsidP="003879FB">
      <w:pPr>
        <w:spacing w:after="160" w:line="360" w:lineRule="auto"/>
        <w:ind w:firstLine="0"/>
        <w:jc w:val="center"/>
        <w:rPr>
          <w:rFonts w:ascii="Arial" w:hAnsi="Arial" w:cs="Arial"/>
          <w:i/>
          <w:iCs/>
          <w:sz w:val="24"/>
          <w:szCs w:val="24"/>
          <w:lang w:val="es-CR"/>
        </w:rPr>
      </w:pPr>
      <w:r w:rsidRPr="00A07EB7">
        <w:rPr>
          <w:rFonts w:ascii="Arial" w:hAnsi="Arial" w:cs="Arial"/>
          <w:i/>
          <w:iCs/>
          <w:sz w:val="24"/>
          <w:szCs w:val="24"/>
          <w:lang w:val="es-CR"/>
        </w:rPr>
        <w:lastRenderedPageBreak/>
        <w:t xml:space="preserve">Fuente: </w:t>
      </w:r>
      <w:r w:rsidR="00111638" w:rsidRPr="00A07EB7">
        <w:rPr>
          <w:rFonts w:ascii="Arial" w:hAnsi="Arial" w:cs="Arial"/>
          <w:i/>
          <w:iCs/>
          <w:sz w:val="24"/>
          <w:szCs w:val="24"/>
          <w:lang w:val="es-CR"/>
        </w:rPr>
        <w:t>Elabora</w:t>
      </w:r>
      <w:r w:rsidR="00111638">
        <w:rPr>
          <w:rFonts w:ascii="Arial" w:hAnsi="Arial" w:cs="Arial"/>
          <w:i/>
          <w:iCs/>
          <w:sz w:val="24"/>
          <w:szCs w:val="24"/>
          <w:lang w:val="es-CR"/>
        </w:rPr>
        <w:t>do por Darwin Javier Silva Gadea</w:t>
      </w:r>
      <w:r w:rsidRPr="00A07EB7">
        <w:rPr>
          <w:rFonts w:ascii="Arial" w:hAnsi="Arial" w:cs="Arial"/>
          <w:i/>
          <w:iCs/>
          <w:sz w:val="24"/>
          <w:szCs w:val="24"/>
          <w:lang w:val="es-CR"/>
        </w:rPr>
        <w:t>.</w:t>
      </w:r>
    </w:p>
    <w:p w14:paraId="46D2E929" w14:textId="77777777" w:rsidR="00111638" w:rsidRDefault="00C42B25" w:rsidP="00A07EB7">
      <w:pPr>
        <w:tabs>
          <w:tab w:val="left" w:pos="5076"/>
        </w:tabs>
        <w:spacing w:after="160" w:line="360" w:lineRule="auto"/>
        <w:ind w:firstLine="0"/>
        <w:jc w:val="both"/>
        <w:rPr>
          <w:rFonts w:ascii="Arial" w:hAnsi="Arial" w:cs="Arial"/>
          <w:sz w:val="24"/>
          <w:szCs w:val="24"/>
        </w:rPr>
      </w:pPr>
      <w:r w:rsidRPr="00A07EB7">
        <w:rPr>
          <w:rFonts w:ascii="Arial" w:hAnsi="Arial" w:cs="Arial"/>
          <w:sz w:val="24"/>
          <w:szCs w:val="24"/>
        </w:rPr>
        <w:t xml:space="preserve">El diagrama muestra el flujo completo de </w:t>
      </w:r>
      <w:r w:rsidR="00A0360A">
        <w:rPr>
          <w:rFonts w:ascii="Arial" w:hAnsi="Arial" w:cs="Arial"/>
          <w:sz w:val="24"/>
          <w:szCs w:val="24"/>
        </w:rPr>
        <w:t xml:space="preserve">la interacción </w:t>
      </w:r>
      <w:r w:rsidRPr="00A07EB7">
        <w:rPr>
          <w:rFonts w:ascii="Arial" w:hAnsi="Arial" w:cs="Arial"/>
          <w:sz w:val="24"/>
          <w:szCs w:val="24"/>
        </w:rPr>
        <w:t xml:space="preserve">del estudiante con el tutor virtual de </w:t>
      </w:r>
      <w:proofErr w:type="spellStart"/>
      <w:r w:rsidRPr="00A07EB7">
        <w:rPr>
          <w:rFonts w:ascii="Arial" w:hAnsi="Arial" w:cs="Arial"/>
          <w:sz w:val="24"/>
          <w:szCs w:val="24"/>
        </w:rPr>
        <w:t>NeoEduCore</w:t>
      </w:r>
      <w:proofErr w:type="spellEnd"/>
      <w:r w:rsidRPr="00A07EB7">
        <w:rPr>
          <w:rFonts w:ascii="Arial" w:hAnsi="Arial" w:cs="Arial"/>
          <w:sz w:val="24"/>
          <w:szCs w:val="24"/>
        </w:rPr>
        <w:t>.</w:t>
      </w:r>
      <w:r w:rsidRPr="00A07EB7">
        <w:rPr>
          <w:rFonts w:ascii="Arial" w:hAnsi="Arial" w:cs="Arial"/>
          <w:sz w:val="24"/>
          <w:szCs w:val="24"/>
        </w:rPr>
        <w:br/>
        <w:t>Desde el inicio de sesión, el sistema analiza el diagnóstico y estilo de aprendizaje del estudiante, genera recomendaciones y recursos personalizados, y permite interactuar con el tutor virtual para resolver tus preguntas, practicar o mejorar en áreas específicas.</w:t>
      </w:r>
    </w:p>
    <w:p w14:paraId="494E4575" w14:textId="2447B5F1" w:rsidR="00C42B25" w:rsidRPr="00A07EB7" w:rsidRDefault="00C42B25" w:rsidP="00A07EB7">
      <w:pPr>
        <w:tabs>
          <w:tab w:val="left" w:pos="5076"/>
        </w:tabs>
        <w:spacing w:after="160" w:line="360" w:lineRule="auto"/>
        <w:ind w:firstLine="0"/>
        <w:jc w:val="both"/>
        <w:rPr>
          <w:rFonts w:ascii="Arial" w:hAnsi="Arial" w:cs="Arial"/>
          <w:sz w:val="24"/>
          <w:szCs w:val="24"/>
        </w:rPr>
      </w:pPr>
      <w:r w:rsidRPr="00A07EB7">
        <w:rPr>
          <w:rFonts w:ascii="Arial" w:hAnsi="Arial" w:cs="Arial"/>
          <w:sz w:val="24"/>
          <w:szCs w:val="24"/>
        </w:rPr>
        <w:t>El proceso es cíclico o repetitivo, adaptándose al progreso y estilo de cada estudiante.</w:t>
      </w:r>
    </w:p>
    <w:p w14:paraId="5ACB7D28" w14:textId="77777777" w:rsidR="00C42B25" w:rsidRPr="00A07EB7" w:rsidRDefault="00C42B25" w:rsidP="00A07EB7">
      <w:pPr>
        <w:spacing w:after="160" w:line="360" w:lineRule="auto"/>
        <w:ind w:firstLine="0"/>
        <w:jc w:val="both"/>
        <w:rPr>
          <w:rFonts w:ascii="Arial" w:hAnsi="Arial" w:cs="Arial"/>
          <w:sz w:val="24"/>
          <w:szCs w:val="24"/>
        </w:rPr>
      </w:pPr>
    </w:p>
    <w:p w14:paraId="4B8D57B3" w14:textId="77777777" w:rsidR="00C42B25" w:rsidRPr="00A07EB7" w:rsidRDefault="00C42B25" w:rsidP="00A07EB7">
      <w:pPr>
        <w:spacing w:after="160" w:line="360" w:lineRule="auto"/>
        <w:ind w:firstLine="0"/>
        <w:jc w:val="both"/>
        <w:rPr>
          <w:rFonts w:ascii="Arial" w:hAnsi="Arial" w:cs="Arial"/>
          <w:sz w:val="24"/>
          <w:szCs w:val="24"/>
        </w:rPr>
      </w:pPr>
    </w:p>
    <w:p w14:paraId="086A44A6" w14:textId="77777777" w:rsidR="00C42B25" w:rsidRPr="00A07EB7" w:rsidRDefault="00C42B25" w:rsidP="00A07EB7">
      <w:pPr>
        <w:spacing w:after="160" w:line="360" w:lineRule="auto"/>
        <w:ind w:firstLine="0"/>
        <w:jc w:val="both"/>
        <w:rPr>
          <w:rFonts w:ascii="Arial" w:hAnsi="Arial" w:cs="Arial"/>
          <w:sz w:val="24"/>
          <w:szCs w:val="24"/>
        </w:rPr>
      </w:pPr>
    </w:p>
    <w:p w14:paraId="6FD846E1" w14:textId="77777777" w:rsidR="00C42B25" w:rsidRPr="00A07EB7" w:rsidRDefault="00C42B25" w:rsidP="00A07EB7">
      <w:pPr>
        <w:spacing w:after="160" w:line="360" w:lineRule="auto"/>
        <w:ind w:firstLine="0"/>
        <w:jc w:val="both"/>
        <w:rPr>
          <w:rFonts w:ascii="Arial" w:hAnsi="Arial" w:cs="Arial"/>
          <w:sz w:val="24"/>
          <w:szCs w:val="24"/>
        </w:rPr>
      </w:pPr>
    </w:p>
    <w:p w14:paraId="572416E1" w14:textId="77777777" w:rsidR="00C42B25" w:rsidRPr="00A07EB7" w:rsidRDefault="00C42B25" w:rsidP="00A07EB7">
      <w:pPr>
        <w:spacing w:after="160" w:line="360" w:lineRule="auto"/>
        <w:ind w:firstLine="0"/>
        <w:jc w:val="both"/>
        <w:rPr>
          <w:rFonts w:ascii="Arial" w:hAnsi="Arial" w:cs="Arial"/>
          <w:sz w:val="24"/>
          <w:szCs w:val="24"/>
        </w:rPr>
      </w:pPr>
    </w:p>
    <w:p w14:paraId="1E8E9A5F" w14:textId="77777777" w:rsidR="00C42B25" w:rsidRPr="00A07EB7" w:rsidRDefault="00C42B25" w:rsidP="00A07EB7">
      <w:pPr>
        <w:spacing w:after="160" w:line="360" w:lineRule="auto"/>
        <w:ind w:firstLine="0"/>
        <w:jc w:val="both"/>
        <w:rPr>
          <w:rFonts w:ascii="Arial" w:hAnsi="Arial" w:cs="Arial"/>
          <w:sz w:val="24"/>
          <w:szCs w:val="24"/>
        </w:rPr>
      </w:pPr>
    </w:p>
    <w:p w14:paraId="5FC4DFD0" w14:textId="77777777" w:rsidR="00C42B25" w:rsidRPr="00A07EB7" w:rsidRDefault="00C42B25" w:rsidP="00A07EB7">
      <w:pPr>
        <w:spacing w:after="160" w:line="360" w:lineRule="auto"/>
        <w:ind w:firstLine="0"/>
        <w:jc w:val="both"/>
        <w:rPr>
          <w:rFonts w:ascii="Arial" w:hAnsi="Arial" w:cs="Arial"/>
          <w:sz w:val="24"/>
          <w:szCs w:val="24"/>
        </w:rPr>
      </w:pPr>
    </w:p>
    <w:p w14:paraId="1ECB1C56" w14:textId="77777777" w:rsidR="00C42B25" w:rsidRPr="00A07EB7" w:rsidRDefault="00C42B25" w:rsidP="00A07EB7">
      <w:pPr>
        <w:spacing w:after="160" w:line="360" w:lineRule="auto"/>
        <w:ind w:firstLine="0"/>
        <w:jc w:val="both"/>
        <w:rPr>
          <w:rFonts w:ascii="Arial" w:hAnsi="Arial" w:cs="Arial"/>
          <w:sz w:val="24"/>
          <w:szCs w:val="24"/>
        </w:rPr>
      </w:pPr>
    </w:p>
    <w:p w14:paraId="710AC6B0" w14:textId="77777777" w:rsidR="00C42B25" w:rsidRPr="00A07EB7" w:rsidRDefault="00C42B25" w:rsidP="00A07EB7">
      <w:pPr>
        <w:spacing w:after="160" w:line="360" w:lineRule="auto"/>
        <w:ind w:firstLine="0"/>
        <w:jc w:val="both"/>
        <w:rPr>
          <w:rFonts w:ascii="Arial" w:hAnsi="Arial" w:cs="Arial"/>
          <w:sz w:val="24"/>
          <w:szCs w:val="24"/>
        </w:rPr>
      </w:pPr>
    </w:p>
    <w:p w14:paraId="457537A9" w14:textId="77777777" w:rsidR="00C42B25" w:rsidRPr="00A07EB7" w:rsidRDefault="00C42B25" w:rsidP="00A07EB7">
      <w:pPr>
        <w:spacing w:after="160" w:line="360" w:lineRule="auto"/>
        <w:ind w:firstLine="0"/>
        <w:jc w:val="both"/>
        <w:rPr>
          <w:rFonts w:ascii="Arial" w:hAnsi="Arial" w:cs="Arial"/>
          <w:sz w:val="24"/>
          <w:szCs w:val="24"/>
        </w:rPr>
      </w:pPr>
    </w:p>
    <w:p w14:paraId="3CE533A0" w14:textId="77777777" w:rsidR="00C42B25" w:rsidRPr="00A07EB7" w:rsidRDefault="00C42B25" w:rsidP="00A07EB7">
      <w:pPr>
        <w:spacing w:after="160" w:line="360" w:lineRule="auto"/>
        <w:ind w:firstLine="0"/>
        <w:jc w:val="both"/>
        <w:rPr>
          <w:rFonts w:ascii="Arial" w:hAnsi="Arial" w:cs="Arial"/>
          <w:sz w:val="24"/>
          <w:szCs w:val="24"/>
        </w:rPr>
      </w:pPr>
    </w:p>
    <w:p w14:paraId="3FFA43D0" w14:textId="77777777" w:rsidR="00C42B25" w:rsidRPr="00A07EB7" w:rsidRDefault="00C42B25" w:rsidP="00A07EB7">
      <w:pPr>
        <w:spacing w:after="160" w:line="360" w:lineRule="auto"/>
        <w:ind w:firstLine="0"/>
        <w:jc w:val="both"/>
        <w:rPr>
          <w:rFonts w:ascii="Arial" w:hAnsi="Arial" w:cs="Arial"/>
          <w:sz w:val="24"/>
          <w:szCs w:val="24"/>
        </w:rPr>
      </w:pPr>
    </w:p>
    <w:p w14:paraId="7F084F5C" w14:textId="77777777" w:rsidR="00C42B25" w:rsidRPr="00A07EB7" w:rsidRDefault="00C42B25" w:rsidP="00A07EB7">
      <w:pPr>
        <w:spacing w:after="160" w:line="360" w:lineRule="auto"/>
        <w:ind w:firstLine="0"/>
        <w:jc w:val="both"/>
        <w:rPr>
          <w:rFonts w:ascii="Arial" w:hAnsi="Arial" w:cs="Arial"/>
          <w:sz w:val="24"/>
          <w:szCs w:val="24"/>
        </w:rPr>
      </w:pPr>
    </w:p>
    <w:p w14:paraId="0B1823F1" w14:textId="77777777" w:rsidR="00C42B25" w:rsidRPr="00A07EB7" w:rsidRDefault="00C42B25" w:rsidP="00A07EB7">
      <w:pPr>
        <w:spacing w:after="160" w:line="360" w:lineRule="auto"/>
        <w:ind w:firstLine="0"/>
        <w:jc w:val="both"/>
        <w:rPr>
          <w:rFonts w:ascii="Arial" w:hAnsi="Arial" w:cs="Arial"/>
          <w:sz w:val="24"/>
          <w:szCs w:val="24"/>
        </w:rPr>
      </w:pPr>
    </w:p>
    <w:p w14:paraId="382783D5" w14:textId="77777777" w:rsidR="00C42B25" w:rsidRPr="00A07EB7" w:rsidRDefault="00C42B25" w:rsidP="00A07EB7">
      <w:pPr>
        <w:spacing w:after="160" w:line="360" w:lineRule="auto"/>
        <w:ind w:firstLine="0"/>
        <w:jc w:val="both"/>
        <w:rPr>
          <w:rFonts w:ascii="Arial" w:hAnsi="Arial" w:cs="Arial"/>
          <w:sz w:val="24"/>
          <w:szCs w:val="24"/>
        </w:rPr>
      </w:pPr>
    </w:p>
    <w:p w14:paraId="538F235D" w14:textId="746394A1" w:rsidR="003B1EDC" w:rsidRPr="00111638" w:rsidRDefault="00C42B25" w:rsidP="003B1EDC">
      <w:pPr>
        <w:pStyle w:val="Ttulo1"/>
        <w:spacing w:after="485" w:line="360" w:lineRule="auto"/>
        <w:ind w:right="5"/>
        <w:jc w:val="both"/>
        <w:rPr>
          <w:rFonts w:ascii="Arial" w:hAnsi="Arial" w:cs="Arial"/>
          <w:color w:val="auto"/>
          <w:sz w:val="24"/>
          <w:szCs w:val="24"/>
          <w:highlight w:val="yellow"/>
        </w:rPr>
      </w:pPr>
      <w:bookmarkStart w:id="65" w:name="_Toc213868327"/>
      <w:bookmarkStart w:id="66" w:name="_Toc213868712"/>
      <w:r w:rsidRPr="00111638">
        <w:rPr>
          <w:rFonts w:ascii="Arial" w:hAnsi="Arial" w:cs="Arial"/>
          <w:color w:val="auto"/>
          <w:sz w:val="24"/>
          <w:szCs w:val="24"/>
          <w:highlight w:val="yellow"/>
        </w:rPr>
        <w:lastRenderedPageBreak/>
        <w:t>CAPÍTULO V: CONCLUSIONES Y RECOMENDACIONES</w:t>
      </w:r>
      <w:bookmarkEnd w:id="65"/>
      <w:bookmarkEnd w:id="66"/>
    </w:p>
    <w:p w14:paraId="4AFFC142" w14:textId="7F4AAAC1" w:rsidR="003B1EDC" w:rsidRPr="00111638" w:rsidRDefault="003B1EDC" w:rsidP="003D2A04">
      <w:pPr>
        <w:spacing w:line="360" w:lineRule="auto"/>
        <w:jc w:val="both"/>
        <w:rPr>
          <w:rFonts w:ascii="Arial" w:hAnsi="Arial" w:cs="Arial"/>
          <w:sz w:val="24"/>
          <w:szCs w:val="24"/>
          <w:highlight w:val="yellow"/>
        </w:rPr>
      </w:pPr>
      <w:r w:rsidRPr="00111638">
        <w:rPr>
          <w:rFonts w:ascii="Arial" w:hAnsi="Arial" w:cs="Arial"/>
          <w:sz w:val="24"/>
          <w:szCs w:val="24"/>
          <w:highlight w:val="yellow"/>
        </w:rPr>
        <w:t>El presente trabajo final de gr</w:t>
      </w:r>
      <w:r w:rsidR="001609BE" w:rsidRPr="00111638">
        <w:rPr>
          <w:rFonts w:ascii="Arial" w:hAnsi="Arial" w:cs="Arial"/>
          <w:sz w:val="24"/>
          <w:szCs w:val="24"/>
          <w:highlight w:val="yellow"/>
        </w:rPr>
        <w:t>aduación tuvo como objetivo la creación de</w:t>
      </w:r>
      <w:r w:rsidR="00702352" w:rsidRPr="00111638">
        <w:rPr>
          <w:rFonts w:ascii="Arial" w:hAnsi="Arial" w:cs="Arial"/>
          <w:sz w:val="24"/>
          <w:szCs w:val="24"/>
          <w:highlight w:val="yellow"/>
        </w:rPr>
        <w:t xml:space="preserve">l sistema web </w:t>
      </w:r>
      <w:proofErr w:type="spellStart"/>
      <w:r w:rsidR="00702352" w:rsidRPr="00111638">
        <w:rPr>
          <w:rFonts w:ascii="Arial" w:hAnsi="Arial" w:cs="Arial"/>
          <w:b/>
          <w:i/>
          <w:sz w:val="24"/>
          <w:szCs w:val="24"/>
          <w:highlight w:val="yellow"/>
        </w:rPr>
        <w:t>NeoEduCore</w:t>
      </w:r>
      <w:proofErr w:type="spellEnd"/>
      <w:r w:rsidR="00702352" w:rsidRPr="00111638">
        <w:rPr>
          <w:rFonts w:ascii="Arial" w:hAnsi="Arial" w:cs="Arial"/>
          <w:sz w:val="24"/>
          <w:szCs w:val="24"/>
          <w:highlight w:val="yellow"/>
        </w:rPr>
        <w:t>, este sistema est</w:t>
      </w:r>
      <w:r w:rsidR="00664B8F" w:rsidRPr="00111638">
        <w:rPr>
          <w:rFonts w:ascii="Arial" w:hAnsi="Arial" w:cs="Arial"/>
          <w:sz w:val="24"/>
          <w:szCs w:val="24"/>
          <w:highlight w:val="yellow"/>
        </w:rPr>
        <w:t>uvo</w:t>
      </w:r>
      <w:r w:rsidR="00702352" w:rsidRPr="00111638">
        <w:rPr>
          <w:rFonts w:ascii="Arial" w:hAnsi="Arial" w:cs="Arial"/>
          <w:sz w:val="24"/>
          <w:szCs w:val="24"/>
          <w:highlight w:val="yellow"/>
        </w:rPr>
        <w:t xml:space="preserve"> </w:t>
      </w:r>
      <w:r w:rsidR="00950E67" w:rsidRPr="00111638">
        <w:rPr>
          <w:rFonts w:ascii="Arial" w:hAnsi="Arial" w:cs="Arial"/>
          <w:sz w:val="24"/>
          <w:szCs w:val="24"/>
          <w:highlight w:val="yellow"/>
        </w:rPr>
        <w:t xml:space="preserve">orientado en el </w:t>
      </w:r>
      <w:r w:rsidR="00D05D0B" w:rsidRPr="00111638">
        <w:rPr>
          <w:rFonts w:ascii="Arial" w:hAnsi="Arial" w:cs="Arial"/>
          <w:sz w:val="24"/>
          <w:szCs w:val="24"/>
          <w:highlight w:val="yellow"/>
        </w:rPr>
        <w:t>desarrollo, administración</w:t>
      </w:r>
      <w:r w:rsidR="00950E67" w:rsidRPr="00111638">
        <w:rPr>
          <w:rFonts w:ascii="Arial" w:hAnsi="Arial" w:cs="Arial"/>
          <w:sz w:val="24"/>
          <w:szCs w:val="24"/>
          <w:highlight w:val="yellow"/>
        </w:rPr>
        <w:t xml:space="preserve"> y análisis de </w:t>
      </w:r>
      <w:r w:rsidR="00D05D0B" w:rsidRPr="00111638">
        <w:rPr>
          <w:rFonts w:ascii="Arial" w:hAnsi="Arial" w:cs="Arial"/>
          <w:sz w:val="24"/>
          <w:szCs w:val="24"/>
          <w:highlight w:val="yellow"/>
        </w:rPr>
        <w:t xml:space="preserve">exámenes </w:t>
      </w:r>
      <w:r w:rsidR="00950E67" w:rsidRPr="00111638">
        <w:rPr>
          <w:rFonts w:ascii="Arial" w:hAnsi="Arial" w:cs="Arial"/>
          <w:sz w:val="24"/>
          <w:szCs w:val="24"/>
          <w:highlight w:val="yellow"/>
        </w:rPr>
        <w:t xml:space="preserve">diagnósticos, </w:t>
      </w:r>
      <w:r w:rsidR="00B2561D" w:rsidRPr="00111638">
        <w:rPr>
          <w:rFonts w:ascii="Arial" w:hAnsi="Arial" w:cs="Arial"/>
          <w:sz w:val="24"/>
          <w:szCs w:val="24"/>
          <w:highlight w:val="yellow"/>
        </w:rPr>
        <w:t xml:space="preserve">complementado con un tutor virtual que </w:t>
      </w:r>
      <w:r w:rsidR="00664B8F" w:rsidRPr="00111638">
        <w:rPr>
          <w:rFonts w:ascii="Arial" w:hAnsi="Arial" w:cs="Arial"/>
          <w:sz w:val="24"/>
          <w:szCs w:val="24"/>
          <w:highlight w:val="yellow"/>
        </w:rPr>
        <w:t>está</w:t>
      </w:r>
      <w:r w:rsidR="00B2561D" w:rsidRPr="00111638">
        <w:rPr>
          <w:rFonts w:ascii="Arial" w:hAnsi="Arial" w:cs="Arial"/>
          <w:sz w:val="24"/>
          <w:szCs w:val="24"/>
          <w:highlight w:val="yellow"/>
        </w:rPr>
        <w:t xml:space="preserve"> basado en </w:t>
      </w:r>
      <w:proofErr w:type="spellStart"/>
      <w:r w:rsidR="00B2561D" w:rsidRPr="00111638">
        <w:rPr>
          <w:rFonts w:ascii="Arial" w:hAnsi="Arial" w:cs="Arial"/>
          <w:b/>
          <w:i/>
          <w:sz w:val="24"/>
          <w:szCs w:val="24"/>
          <w:highlight w:val="yellow"/>
        </w:rPr>
        <w:t>ChatGPT</w:t>
      </w:r>
      <w:proofErr w:type="spellEnd"/>
      <w:r w:rsidR="00B2561D" w:rsidRPr="00111638">
        <w:rPr>
          <w:rFonts w:ascii="Arial" w:hAnsi="Arial" w:cs="Arial"/>
          <w:sz w:val="24"/>
          <w:szCs w:val="24"/>
          <w:highlight w:val="yellow"/>
        </w:rPr>
        <w:t xml:space="preserve"> para generar </w:t>
      </w:r>
      <w:r w:rsidR="00BE69ED" w:rsidRPr="00111638">
        <w:rPr>
          <w:rFonts w:ascii="Arial" w:hAnsi="Arial" w:cs="Arial"/>
          <w:sz w:val="24"/>
          <w:szCs w:val="24"/>
          <w:highlight w:val="yellow"/>
        </w:rPr>
        <w:t xml:space="preserve">retroalimentación personalizada a los estudiantes de I y II ciclo </w:t>
      </w:r>
      <w:r w:rsidR="00D05D0B" w:rsidRPr="00111638">
        <w:rPr>
          <w:rFonts w:ascii="Arial" w:hAnsi="Arial" w:cs="Arial"/>
          <w:sz w:val="24"/>
          <w:szCs w:val="24"/>
          <w:highlight w:val="yellow"/>
        </w:rPr>
        <w:t xml:space="preserve">del Centro Educativo </w:t>
      </w:r>
      <w:r w:rsidR="000E4D35" w:rsidRPr="00111638">
        <w:rPr>
          <w:rFonts w:ascii="Arial" w:hAnsi="Arial" w:cs="Arial"/>
          <w:sz w:val="24"/>
          <w:szCs w:val="24"/>
          <w:highlight w:val="yellow"/>
        </w:rPr>
        <w:t>Católico</w:t>
      </w:r>
      <w:r w:rsidR="00D05D0B" w:rsidRPr="00111638">
        <w:rPr>
          <w:rFonts w:ascii="Arial" w:hAnsi="Arial" w:cs="Arial"/>
          <w:sz w:val="24"/>
          <w:szCs w:val="24"/>
          <w:highlight w:val="yellow"/>
        </w:rPr>
        <w:t xml:space="preserve"> Eulogio </w:t>
      </w:r>
      <w:r w:rsidR="000E4D35" w:rsidRPr="00111638">
        <w:rPr>
          <w:rFonts w:ascii="Arial" w:hAnsi="Arial" w:cs="Arial"/>
          <w:sz w:val="24"/>
          <w:szCs w:val="24"/>
          <w:highlight w:val="yellow"/>
        </w:rPr>
        <w:t>López</w:t>
      </w:r>
      <w:r w:rsidR="00D05D0B" w:rsidRPr="00111638">
        <w:rPr>
          <w:rFonts w:ascii="Arial" w:hAnsi="Arial" w:cs="Arial"/>
          <w:sz w:val="24"/>
          <w:szCs w:val="24"/>
          <w:highlight w:val="yellow"/>
        </w:rPr>
        <w:t xml:space="preserve"> Obando</w:t>
      </w:r>
      <w:r w:rsidR="00D461C5" w:rsidRPr="00111638">
        <w:rPr>
          <w:rFonts w:ascii="Arial" w:hAnsi="Arial" w:cs="Arial"/>
          <w:sz w:val="24"/>
          <w:szCs w:val="24"/>
          <w:highlight w:val="yellow"/>
        </w:rPr>
        <w:t>.</w:t>
      </w:r>
      <w:r w:rsidRPr="00111638">
        <w:rPr>
          <w:rFonts w:ascii="Arial" w:hAnsi="Arial" w:cs="Arial"/>
          <w:sz w:val="24"/>
          <w:szCs w:val="24"/>
          <w:highlight w:val="yellow"/>
        </w:rPr>
        <w:t xml:space="preserve"> </w:t>
      </w:r>
    </w:p>
    <w:p w14:paraId="451350B0" w14:textId="77777777" w:rsidR="003D2A04" w:rsidRPr="00111638" w:rsidRDefault="005F3503" w:rsidP="003D2A04">
      <w:pPr>
        <w:spacing w:line="360" w:lineRule="auto"/>
        <w:jc w:val="both"/>
        <w:rPr>
          <w:rFonts w:ascii="Arial" w:hAnsi="Arial" w:cs="Arial"/>
          <w:sz w:val="24"/>
          <w:szCs w:val="24"/>
          <w:highlight w:val="yellow"/>
        </w:rPr>
      </w:pPr>
      <w:r w:rsidRPr="00111638">
        <w:rPr>
          <w:rFonts w:ascii="Arial" w:hAnsi="Arial" w:cs="Arial"/>
          <w:sz w:val="24"/>
          <w:szCs w:val="24"/>
          <w:highlight w:val="yellow"/>
        </w:rPr>
        <w:t>El proyecto tuvo como objetivo genera</w:t>
      </w:r>
      <w:r w:rsidR="00E65C8C" w:rsidRPr="00111638">
        <w:rPr>
          <w:rFonts w:ascii="Arial" w:hAnsi="Arial" w:cs="Arial"/>
          <w:sz w:val="24"/>
          <w:szCs w:val="24"/>
          <w:highlight w:val="yellow"/>
        </w:rPr>
        <w:t>l diseñar e implementar un sistema web educativo capaz de automatizar la evaluación diagnóstica y ofrecer retroalimentación personalizada mediante un tutor virtual.</w:t>
      </w:r>
      <w:r w:rsidR="00B01891" w:rsidRPr="00111638">
        <w:rPr>
          <w:rFonts w:ascii="Arial" w:hAnsi="Arial" w:cs="Arial"/>
          <w:sz w:val="24"/>
          <w:szCs w:val="24"/>
          <w:highlight w:val="yellow"/>
        </w:rPr>
        <w:t xml:space="preserve"> Y se establecieron seis objetivos específicos los cuales son</w:t>
      </w:r>
      <w:r w:rsidR="004944D5" w:rsidRPr="00111638">
        <w:rPr>
          <w:rFonts w:ascii="Arial" w:hAnsi="Arial" w:cs="Arial"/>
          <w:sz w:val="24"/>
          <w:szCs w:val="24"/>
          <w:highlight w:val="yellow"/>
        </w:rPr>
        <w:t>:</w:t>
      </w:r>
    </w:p>
    <w:p w14:paraId="531A69DB" w14:textId="47CE0143" w:rsidR="003B1EDC" w:rsidRPr="00111638" w:rsidRDefault="00E705B5" w:rsidP="003D2A04">
      <w:pPr>
        <w:spacing w:line="360" w:lineRule="auto"/>
        <w:jc w:val="both"/>
        <w:rPr>
          <w:rFonts w:ascii="Arial" w:hAnsi="Arial" w:cs="Arial"/>
          <w:sz w:val="24"/>
          <w:szCs w:val="24"/>
          <w:highlight w:val="yellow"/>
        </w:rPr>
      </w:pPr>
      <w:r w:rsidRPr="00111638">
        <w:rPr>
          <w:rFonts w:ascii="Arial" w:hAnsi="Arial" w:cs="Arial"/>
          <w:sz w:val="24"/>
          <w:szCs w:val="24"/>
          <w:highlight w:val="yellow"/>
        </w:rPr>
        <w:t xml:space="preserve">1. Investigar el estado del arte sobre sistemas educativos que utilizan tutores virtuales conectados a </w:t>
      </w:r>
      <w:proofErr w:type="spellStart"/>
      <w:r w:rsidRPr="00111638">
        <w:rPr>
          <w:rFonts w:ascii="Arial" w:hAnsi="Arial" w:cs="Arial"/>
          <w:sz w:val="24"/>
          <w:szCs w:val="24"/>
          <w:highlight w:val="yellow"/>
        </w:rPr>
        <w:t>ChatGPT</w:t>
      </w:r>
      <w:proofErr w:type="spellEnd"/>
      <w:r w:rsidRPr="00111638">
        <w:rPr>
          <w:rFonts w:ascii="Arial" w:hAnsi="Arial" w:cs="Arial"/>
          <w:sz w:val="24"/>
          <w:szCs w:val="24"/>
          <w:highlight w:val="yellow"/>
        </w:rPr>
        <w:t>, identificando tecnologías y prácticas recomendadas para su implementación en el contexto educativo.</w:t>
      </w:r>
    </w:p>
    <w:p w14:paraId="1F9ADB8B" w14:textId="77777777" w:rsidR="003D2A04" w:rsidRPr="00111638" w:rsidRDefault="002453B7" w:rsidP="003D2A04">
      <w:pPr>
        <w:spacing w:line="360" w:lineRule="auto"/>
        <w:jc w:val="both"/>
        <w:rPr>
          <w:rFonts w:ascii="Arial" w:hAnsi="Arial" w:cs="Arial"/>
          <w:sz w:val="24"/>
          <w:szCs w:val="24"/>
          <w:highlight w:val="yellow"/>
        </w:rPr>
      </w:pPr>
      <w:r w:rsidRPr="00111638">
        <w:rPr>
          <w:rFonts w:ascii="Arial" w:hAnsi="Arial" w:cs="Arial"/>
          <w:sz w:val="24"/>
          <w:szCs w:val="24"/>
          <w:highlight w:val="yellow"/>
        </w:rPr>
        <w:t xml:space="preserve">Los resultados obtenidos a lo largo del </w:t>
      </w:r>
      <w:r w:rsidR="00C0254F" w:rsidRPr="00111638">
        <w:rPr>
          <w:rFonts w:ascii="Arial" w:hAnsi="Arial" w:cs="Arial"/>
          <w:sz w:val="24"/>
          <w:szCs w:val="24"/>
          <w:highlight w:val="yellow"/>
        </w:rPr>
        <w:t xml:space="preserve">desarrollo del proyecto evidencian que las plataformas </w:t>
      </w:r>
      <w:r w:rsidR="00D8120F" w:rsidRPr="00111638">
        <w:rPr>
          <w:rFonts w:ascii="Arial" w:hAnsi="Arial" w:cs="Arial"/>
          <w:sz w:val="24"/>
          <w:szCs w:val="24"/>
          <w:highlight w:val="yellow"/>
        </w:rPr>
        <w:t xml:space="preserve">actuales de evaluación como lo son </w:t>
      </w:r>
      <w:r w:rsidR="00625531" w:rsidRPr="00111638">
        <w:rPr>
          <w:rFonts w:ascii="Arial" w:hAnsi="Arial" w:cs="Arial"/>
          <w:sz w:val="24"/>
          <w:szCs w:val="24"/>
          <w:highlight w:val="yellow"/>
        </w:rPr>
        <w:t xml:space="preserve">Google </w:t>
      </w:r>
      <w:proofErr w:type="spellStart"/>
      <w:r w:rsidR="00625531" w:rsidRPr="00111638">
        <w:rPr>
          <w:rFonts w:ascii="Arial" w:hAnsi="Arial" w:cs="Arial"/>
          <w:sz w:val="24"/>
          <w:szCs w:val="24"/>
          <w:highlight w:val="yellow"/>
        </w:rPr>
        <w:t>Forms</w:t>
      </w:r>
      <w:proofErr w:type="spellEnd"/>
      <w:r w:rsidR="00625531" w:rsidRPr="00111638">
        <w:rPr>
          <w:rFonts w:ascii="Arial" w:hAnsi="Arial" w:cs="Arial"/>
          <w:sz w:val="24"/>
          <w:szCs w:val="24"/>
          <w:highlight w:val="yellow"/>
        </w:rPr>
        <w:t xml:space="preserve">, Moodle, </w:t>
      </w:r>
      <w:proofErr w:type="spellStart"/>
      <w:r w:rsidR="00625531" w:rsidRPr="00111638">
        <w:rPr>
          <w:rFonts w:ascii="Arial" w:hAnsi="Arial" w:cs="Arial"/>
          <w:sz w:val="24"/>
          <w:szCs w:val="24"/>
          <w:highlight w:val="yellow"/>
        </w:rPr>
        <w:t>Quizizz</w:t>
      </w:r>
      <w:proofErr w:type="spellEnd"/>
      <w:r w:rsidR="00625531" w:rsidRPr="00111638">
        <w:rPr>
          <w:rFonts w:ascii="Arial" w:hAnsi="Arial" w:cs="Arial"/>
          <w:sz w:val="24"/>
          <w:szCs w:val="24"/>
          <w:highlight w:val="yellow"/>
        </w:rPr>
        <w:t xml:space="preserve"> y </w:t>
      </w:r>
      <w:proofErr w:type="spellStart"/>
      <w:r w:rsidR="00625531" w:rsidRPr="00111638">
        <w:rPr>
          <w:rFonts w:ascii="Arial" w:hAnsi="Arial" w:cs="Arial"/>
          <w:sz w:val="24"/>
          <w:szCs w:val="24"/>
          <w:highlight w:val="yellow"/>
        </w:rPr>
        <w:t>Testmoz</w:t>
      </w:r>
      <w:proofErr w:type="spellEnd"/>
      <w:r w:rsidR="00625531" w:rsidRPr="00111638">
        <w:rPr>
          <w:rFonts w:ascii="Arial" w:hAnsi="Arial" w:cs="Arial"/>
          <w:sz w:val="24"/>
          <w:szCs w:val="24"/>
          <w:highlight w:val="yellow"/>
        </w:rPr>
        <w:t xml:space="preserve"> automatizan muchos procesos, pero no ofrecen es</w:t>
      </w:r>
      <w:r w:rsidR="00A45974" w:rsidRPr="00111638">
        <w:rPr>
          <w:rFonts w:ascii="Arial" w:hAnsi="Arial" w:cs="Arial"/>
          <w:sz w:val="24"/>
          <w:szCs w:val="24"/>
          <w:highlight w:val="yellow"/>
        </w:rPr>
        <w:t xml:space="preserve">a retroalimentación personalizada ni diagnostico </w:t>
      </w:r>
      <w:r w:rsidR="00C379B5" w:rsidRPr="00111638">
        <w:rPr>
          <w:rFonts w:ascii="Arial" w:hAnsi="Arial" w:cs="Arial"/>
          <w:sz w:val="24"/>
          <w:szCs w:val="24"/>
          <w:highlight w:val="yellow"/>
        </w:rPr>
        <w:t>por indicadores para cada estudiante,</w:t>
      </w:r>
      <w:r w:rsidR="000A5441" w:rsidRPr="00111638">
        <w:rPr>
          <w:rFonts w:ascii="Arial" w:hAnsi="Arial" w:cs="Arial"/>
          <w:sz w:val="24"/>
          <w:szCs w:val="24"/>
          <w:highlight w:val="yellow"/>
        </w:rPr>
        <w:t xml:space="preserve"> también la integrac</w:t>
      </w:r>
      <w:r w:rsidR="00F815D4" w:rsidRPr="00111638">
        <w:rPr>
          <w:rFonts w:ascii="Arial" w:hAnsi="Arial" w:cs="Arial"/>
          <w:sz w:val="24"/>
          <w:szCs w:val="24"/>
          <w:highlight w:val="yellow"/>
        </w:rPr>
        <w:t>ión de la inteligencia artificial generativa, especialmente con</w:t>
      </w:r>
      <w:r w:rsidR="002C6BC5" w:rsidRPr="00111638">
        <w:rPr>
          <w:rFonts w:ascii="Arial" w:hAnsi="Arial" w:cs="Arial"/>
          <w:sz w:val="24"/>
          <w:szCs w:val="24"/>
          <w:highlight w:val="yellow"/>
        </w:rPr>
        <w:t xml:space="preserve"> </w:t>
      </w:r>
      <w:proofErr w:type="spellStart"/>
      <w:r w:rsidR="002C6BC5" w:rsidRPr="00111638">
        <w:rPr>
          <w:rFonts w:ascii="Arial" w:hAnsi="Arial" w:cs="Arial"/>
          <w:sz w:val="24"/>
          <w:szCs w:val="24"/>
          <w:highlight w:val="yellow"/>
        </w:rPr>
        <w:t>ChatGPT</w:t>
      </w:r>
      <w:proofErr w:type="spellEnd"/>
      <w:r w:rsidR="002C6BC5" w:rsidRPr="00111638">
        <w:rPr>
          <w:rFonts w:ascii="Arial" w:hAnsi="Arial" w:cs="Arial"/>
          <w:sz w:val="24"/>
          <w:szCs w:val="24"/>
          <w:highlight w:val="yellow"/>
        </w:rPr>
        <w:t xml:space="preserve">, mejora </w:t>
      </w:r>
      <w:r w:rsidR="006E5F9F" w:rsidRPr="00111638">
        <w:rPr>
          <w:rFonts w:ascii="Arial" w:hAnsi="Arial" w:cs="Arial"/>
          <w:sz w:val="24"/>
          <w:szCs w:val="24"/>
          <w:highlight w:val="yellow"/>
        </w:rPr>
        <w:t xml:space="preserve">bastante la calidad de la retroalimentación, transformándola </w:t>
      </w:r>
      <w:r w:rsidR="001620F5" w:rsidRPr="00111638">
        <w:rPr>
          <w:rFonts w:ascii="Arial" w:hAnsi="Arial" w:cs="Arial"/>
          <w:sz w:val="24"/>
          <w:szCs w:val="24"/>
          <w:highlight w:val="yellow"/>
        </w:rPr>
        <w:t xml:space="preserve">en una guía de formación para el estudiante y no solo </w:t>
      </w:r>
      <w:r w:rsidR="00CD001C" w:rsidRPr="00111638">
        <w:rPr>
          <w:rFonts w:ascii="Arial" w:hAnsi="Arial" w:cs="Arial"/>
          <w:sz w:val="24"/>
          <w:szCs w:val="24"/>
          <w:highlight w:val="yellow"/>
        </w:rPr>
        <w:t>en resultados numéricos.</w:t>
      </w:r>
    </w:p>
    <w:p w14:paraId="2EE1D198" w14:textId="089D8F9B" w:rsidR="00972AA5" w:rsidRPr="00111638" w:rsidRDefault="00E705B5" w:rsidP="003D2A04">
      <w:pPr>
        <w:spacing w:line="360" w:lineRule="auto"/>
        <w:jc w:val="both"/>
        <w:rPr>
          <w:rFonts w:ascii="Arial" w:hAnsi="Arial" w:cs="Arial"/>
          <w:sz w:val="24"/>
          <w:szCs w:val="24"/>
          <w:highlight w:val="yellow"/>
        </w:rPr>
      </w:pPr>
      <w:r w:rsidRPr="00111638">
        <w:rPr>
          <w:rFonts w:ascii="Arial" w:hAnsi="Arial" w:cs="Arial"/>
          <w:sz w:val="24"/>
          <w:szCs w:val="24"/>
          <w:highlight w:val="yellow"/>
        </w:rPr>
        <w:t>2</w:t>
      </w:r>
      <w:r w:rsidR="00972AA5" w:rsidRPr="00111638">
        <w:rPr>
          <w:rFonts w:ascii="Arial" w:hAnsi="Arial" w:cs="Arial"/>
          <w:sz w:val="24"/>
          <w:szCs w:val="24"/>
          <w:highlight w:val="yellow"/>
        </w:rPr>
        <w:t xml:space="preserve">. </w:t>
      </w:r>
      <w:r w:rsidRPr="00111638">
        <w:rPr>
          <w:rFonts w:ascii="Arial" w:hAnsi="Arial" w:cs="Arial"/>
          <w:sz w:val="24"/>
          <w:szCs w:val="24"/>
          <w:highlight w:val="yellow"/>
          <w:lang w:val="es-CR"/>
        </w:rPr>
        <w:t>Analizar los requerimientos funcionales y no funcionales del sistema para definir las características y especificaciones necesarias en el sistema web</w:t>
      </w:r>
      <w:r w:rsidR="00C944B3" w:rsidRPr="00111638">
        <w:rPr>
          <w:rFonts w:ascii="Arial" w:hAnsi="Arial" w:cs="Arial"/>
          <w:sz w:val="24"/>
          <w:szCs w:val="24"/>
          <w:highlight w:val="yellow"/>
        </w:rPr>
        <w:t>.</w:t>
      </w:r>
      <w:r w:rsidR="00FE5574" w:rsidRPr="00111638">
        <w:rPr>
          <w:rFonts w:ascii="Arial" w:hAnsi="Arial" w:cs="Arial"/>
          <w:sz w:val="24"/>
          <w:szCs w:val="24"/>
          <w:highlight w:val="yellow"/>
        </w:rPr>
        <w:t xml:space="preserve"> </w:t>
      </w:r>
    </w:p>
    <w:p w14:paraId="7017D61E" w14:textId="0E79597B" w:rsidR="00A04C1E" w:rsidRPr="00111638" w:rsidRDefault="000D61F3" w:rsidP="003D2A04">
      <w:pPr>
        <w:spacing w:line="360" w:lineRule="auto"/>
        <w:jc w:val="both"/>
        <w:rPr>
          <w:rFonts w:ascii="Arial" w:hAnsi="Arial" w:cs="Arial"/>
          <w:sz w:val="24"/>
          <w:szCs w:val="24"/>
          <w:highlight w:val="yellow"/>
        </w:rPr>
      </w:pPr>
      <w:r w:rsidRPr="00111638">
        <w:rPr>
          <w:rFonts w:ascii="Arial" w:hAnsi="Arial" w:cs="Arial"/>
          <w:sz w:val="24"/>
          <w:szCs w:val="24"/>
          <w:highlight w:val="yellow"/>
        </w:rPr>
        <w:t xml:space="preserve">El análisis de los requerimientos funcionales y no funcionales permitió definir con precisión las características esenciales de </w:t>
      </w:r>
      <w:proofErr w:type="spellStart"/>
      <w:r w:rsidR="007D0BBE" w:rsidRPr="00111638">
        <w:rPr>
          <w:rFonts w:ascii="Arial" w:hAnsi="Arial" w:cs="Arial"/>
          <w:sz w:val="24"/>
          <w:szCs w:val="24"/>
          <w:highlight w:val="yellow"/>
        </w:rPr>
        <w:t>NeoEduCore</w:t>
      </w:r>
      <w:proofErr w:type="spellEnd"/>
      <w:r w:rsidRPr="00111638">
        <w:rPr>
          <w:rFonts w:ascii="Arial" w:hAnsi="Arial" w:cs="Arial"/>
          <w:sz w:val="24"/>
          <w:szCs w:val="24"/>
          <w:highlight w:val="yellow"/>
        </w:rPr>
        <w:t xml:space="preserve">. Entre estos requerimientos se identificaron necesidades como </w:t>
      </w:r>
      <w:r w:rsidR="007D0BBE" w:rsidRPr="00111638">
        <w:rPr>
          <w:rFonts w:ascii="Arial" w:hAnsi="Arial" w:cs="Arial"/>
          <w:sz w:val="24"/>
          <w:szCs w:val="24"/>
          <w:highlight w:val="yellow"/>
        </w:rPr>
        <w:t xml:space="preserve">un flujo </w:t>
      </w:r>
      <w:r w:rsidRPr="00111638">
        <w:rPr>
          <w:rFonts w:ascii="Arial" w:hAnsi="Arial" w:cs="Arial"/>
          <w:sz w:val="24"/>
          <w:szCs w:val="24"/>
          <w:highlight w:val="yellow"/>
        </w:rPr>
        <w:t xml:space="preserve">estructurado para </w:t>
      </w:r>
      <w:r w:rsidR="00D24B5E" w:rsidRPr="00111638">
        <w:rPr>
          <w:rFonts w:ascii="Arial" w:hAnsi="Arial" w:cs="Arial"/>
          <w:sz w:val="24"/>
          <w:szCs w:val="24"/>
          <w:highlight w:val="yellow"/>
        </w:rPr>
        <w:t xml:space="preserve">la creación </w:t>
      </w:r>
      <w:r w:rsidRPr="00111638">
        <w:rPr>
          <w:rFonts w:ascii="Arial" w:hAnsi="Arial" w:cs="Arial"/>
          <w:sz w:val="24"/>
          <w:szCs w:val="24"/>
          <w:highlight w:val="yellow"/>
        </w:rPr>
        <w:t xml:space="preserve">y gestión </w:t>
      </w:r>
      <w:r w:rsidR="00D24B5E" w:rsidRPr="00111638">
        <w:rPr>
          <w:rFonts w:ascii="Arial" w:hAnsi="Arial" w:cs="Arial"/>
          <w:sz w:val="24"/>
          <w:szCs w:val="24"/>
          <w:highlight w:val="yellow"/>
        </w:rPr>
        <w:t>de pruebas</w:t>
      </w:r>
      <w:r w:rsidRPr="00111638">
        <w:rPr>
          <w:rFonts w:ascii="Arial" w:hAnsi="Arial" w:cs="Arial"/>
          <w:sz w:val="24"/>
          <w:szCs w:val="24"/>
          <w:highlight w:val="yellow"/>
        </w:rPr>
        <w:t xml:space="preserve"> diagnósticas, mecanismos claros para el análisis de </w:t>
      </w:r>
      <w:r w:rsidR="00D24B5E" w:rsidRPr="00111638">
        <w:rPr>
          <w:rFonts w:ascii="Arial" w:hAnsi="Arial" w:cs="Arial"/>
          <w:sz w:val="24"/>
          <w:szCs w:val="24"/>
          <w:highlight w:val="yellow"/>
        </w:rPr>
        <w:t>resultados</w:t>
      </w:r>
      <w:r w:rsidR="00A04C1E" w:rsidRPr="00111638">
        <w:rPr>
          <w:rFonts w:ascii="Arial" w:hAnsi="Arial" w:cs="Arial"/>
          <w:sz w:val="24"/>
          <w:szCs w:val="24"/>
          <w:highlight w:val="yellow"/>
        </w:rPr>
        <w:t xml:space="preserve">, </w:t>
      </w:r>
      <w:r w:rsidRPr="00111638">
        <w:rPr>
          <w:rFonts w:ascii="Arial" w:hAnsi="Arial" w:cs="Arial"/>
          <w:sz w:val="24"/>
          <w:szCs w:val="24"/>
          <w:highlight w:val="yellow"/>
        </w:rPr>
        <w:t xml:space="preserve">generación de </w:t>
      </w:r>
      <w:r w:rsidR="00A04C1E" w:rsidRPr="00111638">
        <w:rPr>
          <w:rFonts w:ascii="Arial" w:hAnsi="Arial" w:cs="Arial"/>
          <w:sz w:val="24"/>
          <w:szCs w:val="24"/>
          <w:highlight w:val="yellow"/>
        </w:rPr>
        <w:t xml:space="preserve">recomendaciones individuales y </w:t>
      </w:r>
      <w:r w:rsidRPr="00111638">
        <w:rPr>
          <w:rFonts w:ascii="Arial" w:hAnsi="Arial" w:cs="Arial"/>
          <w:sz w:val="24"/>
          <w:szCs w:val="24"/>
          <w:highlight w:val="yellow"/>
        </w:rPr>
        <w:t xml:space="preserve">disponibilidad de </w:t>
      </w:r>
      <w:r w:rsidR="00A04C1E" w:rsidRPr="00111638">
        <w:rPr>
          <w:rFonts w:ascii="Arial" w:hAnsi="Arial" w:cs="Arial"/>
          <w:sz w:val="24"/>
          <w:szCs w:val="24"/>
          <w:highlight w:val="yellow"/>
        </w:rPr>
        <w:t xml:space="preserve">reportes </w:t>
      </w:r>
      <w:r w:rsidR="00E92770" w:rsidRPr="00111638">
        <w:rPr>
          <w:rFonts w:ascii="Arial" w:hAnsi="Arial" w:cs="Arial"/>
          <w:sz w:val="24"/>
          <w:szCs w:val="24"/>
          <w:highlight w:val="yellow"/>
        </w:rPr>
        <w:t xml:space="preserve">descargables. </w:t>
      </w:r>
      <w:r w:rsidRPr="00111638">
        <w:rPr>
          <w:rFonts w:ascii="Arial" w:hAnsi="Arial" w:cs="Arial"/>
          <w:sz w:val="24"/>
          <w:szCs w:val="24"/>
          <w:highlight w:val="yellow"/>
        </w:rPr>
        <w:t>Asimismo, los requerimientos no funcionales destacaron la importancia de un</w:t>
      </w:r>
      <w:r w:rsidR="00E92770" w:rsidRPr="00111638">
        <w:rPr>
          <w:rFonts w:ascii="Arial" w:hAnsi="Arial" w:cs="Arial"/>
          <w:sz w:val="24"/>
          <w:szCs w:val="24"/>
          <w:highlight w:val="yellow"/>
        </w:rPr>
        <w:t xml:space="preserve"> rendimiento </w:t>
      </w:r>
      <w:r w:rsidRPr="00111638">
        <w:rPr>
          <w:rFonts w:ascii="Arial" w:hAnsi="Arial" w:cs="Arial"/>
          <w:sz w:val="24"/>
          <w:szCs w:val="24"/>
          <w:highlight w:val="yellow"/>
        </w:rPr>
        <w:t xml:space="preserve">óptimo </w:t>
      </w:r>
      <w:r w:rsidR="00E92770" w:rsidRPr="00111638">
        <w:rPr>
          <w:rFonts w:ascii="Arial" w:hAnsi="Arial" w:cs="Arial"/>
          <w:sz w:val="24"/>
          <w:szCs w:val="24"/>
          <w:highlight w:val="yellow"/>
        </w:rPr>
        <w:t xml:space="preserve">incluso en condiciones de conectividad limitada, así como la claridad </w:t>
      </w:r>
      <w:r w:rsidRPr="00111638">
        <w:rPr>
          <w:rFonts w:ascii="Arial" w:hAnsi="Arial" w:cs="Arial"/>
          <w:sz w:val="24"/>
          <w:szCs w:val="24"/>
          <w:highlight w:val="yellow"/>
        </w:rPr>
        <w:t xml:space="preserve">y usabilidad </w:t>
      </w:r>
      <w:r w:rsidR="00E92770" w:rsidRPr="00111638">
        <w:rPr>
          <w:rFonts w:ascii="Arial" w:hAnsi="Arial" w:cs="Arial"/>
          <w:sz w:val="24"/>
          <w:szCs w:val="24"/>
          <w:highlight w:val="yellow"/>
        </w:rPr>
        <w:t xml:space="preserve">de los informes para </w:t>
      </w:r>
      <w:r w:rsidR="00E92770" w:rsidRPr="00111638">
        <w:rPr>
          <w:rFonts w:ascii="Arial" w:hAnsi="Arial" w:cs="Arial"/>
          <w:sz w:val="24"/>
          <w:szCs w:val="24"/>
          <w:highlight w:val="yellow"/>
        </w:rPr>
        <w:lastRenderedPageBreak/>
        <w:t xml:space="preserve">apoyar la toma de decisiones </w:t>
      </w:r>
      <w:r w:rsidRPr="00111638">
        <w:rPr>
          <w:rFonts w:ascii="Arial" w:hAnsi="Arial" w:cs="Arial"/>
          <w:sz w:val="24"/>
          <w:szCs w:val="24"/>
          <w:highlight w:val="yellow"/>
        </w:rPr>
        <w:t>docentes. Estos insumos guiaron la definición de las especificaciones necesarias para el desarrollo del sistema web</w:t>
      </w:r>
      <w:r w:rsidR="00E92770" w:rsidRPr="00111638">
        <w:rPr>
          <w:rFonts w:ascii="Arial" w:hAnsi="Arial" w:cs="Arial"/>
          <w:sz w:val="24"/>
          <w:szCs w:val="24"/>
          <w:highlight w:val="yellow"/>
        </w:rPr>
        <w:t>.</w:t>
      </w:r>
    </w:p>
    <w:p w14:paraId="13EEE177" w14:textId="1F5CD462" w:rsidR="00562242" w:rsidRPr="00111638" w:rsidRDefault="00E927C8" w:rsidP="00193F61">
      <w:pPr>
        <w:spacing w:line="360" w:lineRule="auto"/>
        <w:jc w:val="both"/>
        <w:rPr>
          <w:rFonts w:ascii="Arial" w:hAnsi="Arial" w:cs="Arial"/>
          <w:sz w:val="24"/>
          <w:szCs w:val="24"/>
          <w:highlight w:val="yellow"/>
        </w:rPr>
      </w:pPr>
      <w:r w:rsidRPr="00111638">
        <w:rPr>
          <w:rFonts w:ascii="Arial" w:hAnsi="Arial" w:cs="Arial"/>
          <w:sz w:val="24"/>
          <w:szCs w:val="24"/>
          <w:highlight w:val="yellow"/>
        </w:rPr>
        <w:t xml:space="preserve">Los resultados demuestran que los objetivos específicos </w:t>
      </w:r>
      <w:r w:rsidR="00562242" w:rsidRPr="00111638">
        <w:rPr>
          <w:rFonts w:ascii="Arial" w:hAnsi="Arial" w:cs="Arial"/>
          <w:sz w:val="24"/>
          <w:szCs w:val="24"/>
          <w:highlight w:val="yellow"/>
        </w:rPr>
        <w:t>mencionados</w:t>
      </w:r>
      <w:r w:rsidRPr="00111638">
        <w:rPr>
          <w:rFonts w:ascii="Arial" w:hAnsi="Arial" w:cs="Arial"/>
          <w:sz w:val="24"/>
          <w:szCs w:val="24"/>
          <w:highlight w:val="yellow"/>
        </w:rPr>
        <w:t xml:space="preserve"> fueron alcanzados. Se realizó una investigación detallada del estado del arte, </w:t>
      </w:r>
      <w:r w:rsidR="000464FC" w:rsidRPr="00111638">
        <w:rPr>
          <w:rFonts w:ascii="Arial" w:hAnsi="Arial" w:cs="Arial"/>
          <w:sz w:val="24"/>
          <w:szCs w:val="24"/>
          <w:highlight w:val="yellow"/>
        </w:rPr>
        <w:t xml:space="preserve">con esto se </w:t>
      </w:r>
      <w:r w:rsidRPr="00111638">
        <w:rPr>
          <w:rFonts w:ascii="Arial" w:hAnsi="Arial" w:cs="Arial"/>
          <w:sz w:val="24"/>
          <w:szCs w:val="24"/>
          <w:highlight w:val="yellow"/>
        </w:rPr>
        <w:t>identifica</w:t>
      </w:r>
      <w:r w:rsidR="000464FC" w:rsidRPr="00111638">
        <w:rPr>
          <w:rFonts w:ascii="Arial" w:hAnsi="Arial" w:cs="Arial"/>
          <w:sz w:val="24"/>
          <w:szCs w:val="24"/>
          <w:highlight w:val="yellow"/>
        </w:rPr>
        <w:t>ron</w:t>
      </w:r>
      <w:r w:rsidRPr="00111638">
        <w:rPr>
          <w:rFonts w:ascii="Arial" w:hAnsi="Arial" w:cs="Arial"/>
          <w:sz w:val="24"/>
          <w:szCs w:val="24"/>
          <w:highlight w:val="yellow"/>
        </w:rPr>
        <w:t xml:space="preserve"> vacíos claros en </w:t>
      </w:r>
      <w:r w:rsidR="00AF132E" w:rsidRPr="00111638">
        <w:rPr>
          <w:rFonts w:ascii="Arial" w:hAnsi="Arial" w:cs="Arial"/>
          <w:sz w:val="24"/>
          <w:szCs w:val="24"/>
          <w:highlight w:val="yellow"/>
        </w:rPr>
        <w:t xml:space="preserve">la </w:t>
      </w:r>
      <w:r w:rsidRPr="00111638">
        <w:rPr>
          <w:rFonts w:ascii="Arial" w:hAnsi="Arial" w:cs="Arial"/>
          <w:sz w:val="24"/>
          <w:szCs w:val="24"/>
          <w:highlight w:val="yellow"/>
        </w:rPr>
        <w:t xml:space="preserve">retroalimentación adaptativa y en el uso </w:t>
      </w:r>
      <w:r w:rsidR="00AF132E" w:rsidRPr="00111638">
        <w:rPr>
          <w:rFonts w:ascii="Arial" w:hAnsi="Arial" w:cs="Arial"/>
          <w:sz w:val="24"/>
          <w:szCs w:val="24"/>
          <w:highlight w:val="yellow"/>
        </w:rPr>
        <w:t xml:space="preserve">de la </w:t>
      </w:r>
      <w:r w:rsidRPr="00111638">
        <w:rPr>
          <w:rFonts w:ascii="Arial" w:hAnsi="Arial" w:cs="Arial"/>
          <w:sz w:val="24"/>
          <w:szCs w:val="24"/>
          <w:highlight w:val="yellow"/>
        </w:rPr>
        <w:t>inteligencia artificial</w:t>
      </w:r>
      <w:r w:rsidR="00AF132E" w:rsidRPr="00111638">
        <w:rPr>
          <w:rFonts w:ascii="Arial" w:hAnsi="Arial" w:cs="Arial"/>
          <w:sz w:val="24"/>
          <w:szCs w:val="24"/>
          <w:highlight w:val="yellow"/>
        </w:rPr>
        <w:t xml:space="preserve"> como tutor virtual</w:t>
      </w:r>
      <w:r w:rsidRPr="00111638">
        <w:rPr>
          <w:rFonts w:ascii="Arial" w:hAnsi="Arial" w:cs="Arial"/>
          <w:sz w:val="24"/>
          <w:szCs w:val="24"/>
          <w:highlight w:val="yellow"/>
        </w:rPr>
        <w:t xml:space="preserve">. También se </w:t>
      </w:r>
      <w:r w:rsidR="00AF132E" w:rsidRPr="00111638">
        <w:rPr>
          <w:rFonts w:ascii="Arial" w:hAnsi="Arial" w:cs="Arial"/>
          <w:sz w:val="24"/>
          <w:szCs w:val="24"/>
          <w:highlight w:val="yellow"/>
        </w:rPr>
        <w:t xml:space="preserve">pudieron </w:t>
      </w:r>
      <w:r w:rsidRPr="00111638">
        <w:rPr>
          <w:rFonts w:ascii="Arial" w:hAnsi="Arial" w:cs="Arial"/>
          <w:sz w:val="24"/>
          <w:szCs w:val="24"/>
          <w:highlight w:val="yellow"/>
        </w:rPr>
        <w:t>defi</w:t>
      </w:r>
      <w:r w:rsidR="00AF132E" w:rsidRPr="00111638">
        <w:rPr>
          <w:rFonts w:ascii="Arial" w:hAnsi="Arial" w:cs="Arial"/>
          <w:sz w:val="24"/>
          <w:szCs w:val="24"/>
          <w:highlight w:val="yellow"/>
        </w:rPr>
        <w:t>nir</w:t>
      </w:r>
      <w:r w:rsidRPr="00111638">
        <w:rPr>
          <w:rFonts w:ascii="Arial" w:hAnsi="Arial" w:cs="Arial"/>
          <w:sz w:val="24"/>
          <w:szCs w:val="24"/>
          <w:highlight w:val="yellow"/>
        </w:rPr>
        <w:t xml:space="preserve"> los requerimientos funcionales y no funcionales, tomando en cuenta</w:t>
      </w:r>
      <w:r w:rsidR="00AF132E" w:rsidRPr="00111638">
        <w:rPr>
          <w:rFonts w:ascii="Arial" w:hAnsi="Arial" w:cs="Arial"/>
          <w:sz w:val="24"/>
          <w:szCs w:val="24"/>
          <w:highlight w:val="yellow"/>
        </w:rPr>
        <w:t xml:space="preserve"> todas</w:t>
      </w:r>
      <w:r w:rsidRPr="00111638">
        <w:rPr>
          <w:rFonts w:ascii="Arial" w:hAnsi="Arial" w:cs="Arial"/>
          <w:sz w:val="24"/>
          <w:szCs w:val="24"/>
          <w:highlight w:val="yellow"/>
        </w:rPr>
        <w:t xml:space="preserve"> las limitaciones del contexto rural.</w:t>
      </w:r>
    </w:p>
    <w:p w14:paraId="5BFC4D68" w14:textId="77777777" w:rsidR="009D48A1" w:rsidRPr="00111638" w:rsidRDefault="009D48A1" w:rsidP="00193F61">
      <w:pPr>
        <w:spacing w:line="360" w:lineRule="auto"/>
        <w:jc w:val="both"/>
        <w:rPr>
          <w:rFonts w:ascii="Arial" w:hAnsi="Arial" w:cs="Arial"/>
          <w:sz w:val="24"/>
          <w:szCs w:val="24"/>
          <w:highlight w:val="yellow"/>
        </w:rPr>
      </w:pPr>
    </w:p>
    <w:p w14:paraId="1FC197F8" w14:textId="77777777" w:rsidR="009D48A1" w:rsidRPr="00111638" w:rsidRDefault="009D48A1" w:rsidP="00193F61">
      <w:pPr>
        <w:spacing w:line="360" w:lineRule="auto"/>
        <w:jc w:val="both"/>
        <w:rPr>
          <w:rFonts w:ascii="Arial" w:hAnsi="Arial" w:cs="Arial"/>
          <w:sz w:val="24"/>
          <w:szCs w:val="24"/>
          <w:highlight w:val="yellow"/>
        </w:rPr>
      </w:pPr>
    </w:p>
    <w:p w14:paraId="686E805D" w14:textId="77777777" w:rsidR="009D48A1" w:rsidRPr="00111638" w:rsidRDefault="009D48A1" w:rsidP="00193F61">
      <w:pPr>
        <w:spacing w:line="360" w:lineRule="auto"/>
        <w:jc w:val="both"/>
        <w:rPr>
          <w:rFonts w:ascii="Arial" w:hAnsi="Arial" w:cs="Arial"/>
          <w:sz w:val="24"/>
          <w:szCs w:val="24"/>
          <w:highlight w:val="yellow"/>
        </w:rPr>
      </w:pPr>
    </w:p>
    <w:p w14:paraId="033CF6AD" w14:textId="77777777" w:rsidR="009D48A1" w:rsidRPr="00111638" w:rsidRDefault="009D48A1" w:rsidP="00193F61">
      <w:pPr>
        <w:spacing w:line="360" w:lineRule="auto"/>
        <w:jc w:val="both"/>
        <w:rPr>
          <w:rFonts w:ascii="Arial" w:hAnsi="Arial" w:cs="Arial"/>
          <w:sz w:val="24"/>
          <w:szCs w:val="24"/>
          <w:highlight w:val="yellow"/>
        </w:rPr>
      </w:pPr>
    </w:p>
    <w:p w14:paraId="4C05F4B0" w14:textId="77777777" w:rsidR="009D48A1" w:rsidRPr="00111638" w:rsidRDefault="009D48A1" w:rsidP="00193F61">
      <w:pPr>
        <w:spacing w:line="360" w:lineRule="auto"/>
        <w:jc w:val="both"/>
        <w:rPr>
          <w:rFonts w:ascii="Arial" w:hAnsi="Arial" w:cs="Arial"/>
          <w:sz w:val="24"/>
          <w:szCs w:val="24"/>
          <w:highlight w:val="yellow"/>
        </w:rPr>
      </w:pPr>
    </w:p>
    <w:p w14:paraId="6AE7E186" w14:textId="77777777" w:rsidR="009D48A1" w:rsidRPr="00111638" w:rsidRDefault="009D48A1" w:rsidP="00193F61">
      <w:pPr>
        <w:spacing w:line="360" w:lineRule="auto"/>
        <w:jc w:val="both"/>
        <w:rPr>
          <w:rFonts w:ascii="Arial" w:hAnsi="Arial" w:cs="Arial"/>
          <w:sz w:val="24"/>
          <w:szCs w:val="24"/>
          <w:highlight w:val="yellow"/>
        </w:rPr>
      </w:pPr>
    </w:p>
    <w:p w14:paraId="20884B59" w14:textId="77777777" w:rsidR="00E75247" w:rsidRPr="00111638" w:rsidRDefault="00E75247" w:rsidP="00193F61">
      <w:pPr>
        <w:spacing w:line="360" w:lineRule="auto"/>
        <w:jc w:val="both"/>
        <w:rPr>
          <w:rFonts w:ascii="Arial" w:hAnsi="Arial" w:cs="Arial"/>
          <w:sz w:val="24"/>
          <w:szCs w:val="24"/>
          <w:highlight w:val="yellow"/>
        </w:rPr>
      </w:pPr>
    </w:p>
    <w:p w14:paraId="75862340" w14:textId="77777777" w:rsidR="00E75247" w:rsidRPr="00111638" w:rsidRDefault="00E75247" w:rsidP="00193F61">
      <w:pPr>
        <w:spacing w:line="360" w:lineRule="auto"/>
        <w:jc w:val="both"/>
        <w:rPr>
          <w:rFonts w:ascii="Arial" w:hAnsi="Arial" w:cs="Arial"/>
          <w:sz w:val="24"/>
          <w:szCs w:val="24"/>
          <w:highlight w:val="yellow"/>
        </w:rPr>
      </w:pPr>
    </w:p>
    <w:p w14:paraId="34D4CD45" w14:textId="77777777" w:rsidR="00E75247" w:rsidRPr="00111638" w:rsidRDefault="00E75247" w:rsidP="00193F61">
      <w:pPr>
        <w:spacing w:line="360" w:lineRule="auto"/>
        <w:jc w:val="both"/>
        <w:rPr>
          <w:rFonts w:ascii="Arial" w:hAnsi="Arial" w:cs="Arial"/>
          <w:sz w:val="24"/>
          <w:szCs w:val="24"/>
          <w:highlight w:val="yellow"/>
        </w:rPr>
      </w:pPr>
    </w:p>
    <w:p w14:paraId="6B4FB04A" w14:textId="77777777" w:rsidR="00E75247" w:rsidRPr="00111638" w:rsidRDefault="00E75247" w:rsidP="00193F61">
      <w:pPr>
        <w:spacing w:line="360" w:lineRule="auto"/>
        <w:jc w:val="both"/>
        <w:rPr>
          <w:rFonts w:ascii="Arial" w:hAnsi="Arial" w:cs="Arial"/>
          <w:sz w:val="24"/>
          <w:szCs w:val="24"/>
          <w:highlight w:val="yellow"/>
        </w:rPr>
      </w:pPr>
    </w:p>
    <w:p w14:paraId="6B151BAC" w14:textId="77777777" w:rsidR="00E75247" w:rsidRPr="00111638" w:rsidRDefault="00E75247" w:rsidP="00193F61">
      <w:pPr>
        <w:spacing w:line="360" w:lineRule="auto"/>
        <w:jc w:val="both"/>
        <w:rPr>
          <w:rFonts w:ascii="Arial" w:hAnsi="Arial" w:cs="Arial"/>
          <w:sz w:val="24"/>
          <w:szCs w:val="24"/>
          <w:highlight w:val="yellow"/>
        </w:rPr>
      </w:pPr>
    </w:p>
    <w:p w14:paraId="5FBC3865" w14:textId="77777777" w:rsidR="009D48A1" w:rsidRPr="00111638" w:rsidRDefault="009D48A1" w:rsidP="00193F61">
      <w:pPr>
        <w:spacing w:line="360" w:lineRule="auto"/>
        <w:jc w:val="both"/>
        <w:rPr>
          <w:rFonts w:ascii="Arial" w:hAnsi="Arial" w:cs="Arial"/>
          <w:sz w:val="24"/>
          <w:szCs w:val="24"/>
          <w:highlight w:val="yellow"/>
        </w:rPr>
      </w:pPr>
    </w:p>
    <w:p w14:paraId="073AAFE5" w14:textId="77777777" w:rsidR="009D48A1" w:rsidRPr="00111638" w:rsidRDefault="009D48A1" w:rsidP="00193F61">
      <w:pPr>
        <w:spacing w:line="360" w:lineRule="auto"/>
        <w:jc w:val="both"/>
        <w:rPr>
          <w:rFonts w:ascii="Arial" w:hAnsi="Arial" w:cs="Arial"/>
          <w:sz w:val="24"/>
          <w:szCs w:val="24"/>
          <w:highlight w:val="yellow"/>
        </w:rPr>
      </w:pPr>
    </w:p>
    <w:p w14:paraId="09A00FB3" w14:textId="77777777" w:rsidR="009D48A1" w:rsidRPr="00111638" w:rsidRDefault="009D48A1" w:rsidP="00193F61">
      <w:pPr>
        <w:spacing w:line="360" w:lineRule="auto"/>
        <w:jc w:val="both"/>
        <w:rPr>
          <w:rFonts w:ascii="Arial" w:hAnsi="Arial" w:cs="Arial"/>
          <w:sz w:val="24"/>
          <w:szCs w:val="24"/>
          <w:highlight w:val="yellow"/>
        </w:rPr>
      </w:pPr>
    </w:p>
    <w:p w14:paraId="4016276F" w14:textId="77777777" w:rsidR="009D48A1" w:rsidRPr="00111638" w:rsidRDefault="009D48A1" w:rsidP="00193F61">
      <w:pPr>
        <w:spacing w:line="360" w:lineRule="auto"/>
        <w:jc w:val="both"/>
        <w:rPr>
          <w:rFonts w:ascii="Arial" w:hAnsi="Arial" w:cs="Arial"/>
          <w:sz w:val="24"/>
          <w:szCs w:val="24"/>
          <w:highlight w:val="yellow"/>
        </w:rPr>
      </w:pPr>
    </w:p>
    <w:p w14:paraId="19A31078" w14:textId="77777777" w:rsidR="009D48A1" w:rsidRPr="00111638" w:rsidRDefault="009D48A1" w:rsidP="00193F61">
      <w:pPr>
        <w:spacing w:line="360" w:lineRule="auto"/>
        <w:jc w:val="both"/>
        <w:rPr>
          <w:rFonts w:ascii="Arial" w:hAnsi="Arial" w:cs="Arial"/>
          <w:sz w:val="24"/>
          <w:szCs w:val="24"/>
          <w:highlight w:val="yellow"/>
        </w:rPr>
      </w:pPr>
    </w:p>
    <w:p w14:paraId="7779A209" w14:textId="77777777" w:rsidR="009D48A1" w:rsidRPr="00111638" w:rsidRDefault="009D48A1" w:rsidP="00193F61">
      <w:pPr>
        <w:spacing w:line="360" w:lineRule="auto"/>
        <w:jc w:val="both"/>
        <w:rPr>
          <w:rFonts w:ascii="Arial" w:hAnsi="Arial" w:cs="Arial"/>
          <w:sz w:val="24"/>
          <w:szCs w:val="24"/>
          <w:highlight w:val="yellow"/>
        </w:rPr>
      </w:pPr>
    </w:p>
    <w:p w14:paraId="07DF4F24" w14:textId="77777777" w:rsidR="009D48A1" w:rsidRPr="00111638" w:rsidRDefault="009D48A1" w:rsidP="00193F61">
      <w:pPr>
        <w:spacing w:line="360" w:lineRule="auto"/>
        <w:jc w:val="both"/>
        <w:rPr>
          <w:rFonts w:ascii="Arial" w:hAnsi="Arial" w:cs="Arial"/>
          <w:sz w:val="24"/>
          <w:szCs w:val="24"/>
          <w:highlight w:val="yellow"/>
        </w:rPr>
      </w:pPr>
    </w:p>
    <w:p w14:paraId="0A4BD063" w14:textId="7BF8113B" w:rsidR="00C42B25" w:rsidRPr="00111638" w:rsidRDefault="00C42B25" w:rsidP="003D2A04">
      <w:pPr>
        <w:spacing w:after="160" w:line="360" w:lineRule="auto"/>
        <w:ind w:firstLine="0"/>
        <w:jc w:val="both"/>
        <w:rPr>
          <w:rFonts w:ascii="Arial" w:hAnsi="Arial" w:cs="Arial"/>
          <w:sz w:val="24"/>
          <w:szCs w:val="24"/>
          <w:highlight w:val="yellow"/>
        </w:rPr>
      </w:pPr>
      <w:r w:rsidRPr="00111638">
        <w:rPr>
          <w:rFonts w:ascii="Arial" w:hAnsi="Arial" w:cs="Arial"/>
          <w:sz w:val="24"/>
          <w:szCs w:val="24"/>
          <w:highlight w:val="yellow"/>
        </w:rPr>
        <w:lastRenderedPageBreak/>
        <w:t>El capítulo de Conclusiones y Recomendaciones abordar los siguientes elementos de manera organizada y estructurada:</w:t>
      </w:r>
    </w:p>
    <w:p w14:paraId="198610C0" w14:textId="77777777" w:rsidR="00C42B25" w:rsidRPr="00111638" w:rsidRDefault="00C42B25" w:rsidP="003D2A04">
      <w:pPr>
        <w:pStyle w:val="Ttulo2"/>
        <w:spacing w:line="360" w:lineRule="auto"/>
        <w:ind w:left="10"/>
        <w:jc w:val="both"/>
        <w:rPr>
          <w:rFonts w:ascii="Arial" w:hAnsi="Arial" w:cs="Arial"/>
          <w:szCs w:val="24"/>
          <w:highlight w:val="yellow"/>
        </w:rPr>
      </w:pPr>
      <w:bookmarkStart w:id="67" w:name="_Toc213868328"/>
      <w:bookmarkStart w:id="68" w:name="_Toc213868713"/>
      <w:r w:rsidRPr="00111638">
        <w:rPr>
          <w:rFonts w:ascii="Arial" w:hAnsi="Arial" w:cs="Arial"/>
          <w:szCs w:val="24"/>
          <w:highlight w:val="yellow"/>
        </w:rPr>
        <w:t>5.1. Conclusiones</w:t>
      </w:r>
      <w:bookmarkEnd w:id="67"/>
      <w:bookmarkEnd w:id="68"/>
    </w:p>
    <w:p w14:paraId="473D64B9" w14:textId="77777777" w:rsidR="00C42B25" w:rsidRPr="00111638" w:rsidRDefault="00C42B25" w:rsidP="003D2A04">
      <w:pPr>
        <w:pStyle w:val="Prrafodelista"/>
        <w:numPr>
          <w:ilvl w:val="0"/>
          <w:numId w:val="9"/>
        </w:numPr>
        <w:spacing w:line="360" w:lineRule="auto"/>
        <w:rPr>
          <w:rFonts w:ascii="Arial" w:hAnsi="Arial" w:cs="Arial"/>
          <w:sz w:val="24"/>
          <w:szCs w:val="24"/>
          <w:highlight w:val="yellow"/>
        </w:rPr>
      </w:pPr>
      <w:r w:rsidRPr="00111638">
        <w:rPr>
          <w:rFonts w:ascii="Arial" w:hAnsi="Arial" w:cs="Arial"/>
          <w:sz w:val="24"/>
          <w:szCs w:val="24"/>
          <w:highlight w:val="yellow"/>
        </w:rPr>
        <w:t>Resumen de los Objetivos: Comienza recordando o recapitulando los objetivos que se establecieron para el TFG con el propósito de proporcionar un contexto claro para las conclusiones.</w:t>
      </w:r>
    </w:p>
    <w:p w14:paraId="194DF848" w14:textId="77777777" w:rsidR="00C42B25" w:rsidRPr="00111638" w:rsidRDefault="00C42B25" w:rsidP="003D2A04">
      <w:pPr>
        <w:pStyle w:val="Prrafodelista"/>
        <w:numPr>
          <w:ilvl w:val="0"/>
          <w:numId w:val="9"/>
        </w:numPr>
        <w:spacing w:line="360" w:lineRule="auto"/>
        <w:rPr>
          <w:rFonts w:ascii="Arial" w:hAnsi="Arial" w:cs="Arial"/>
          <w:sz w:val="24"/>
          <w:szCs w:val="24"/>
          <w:highlight w:val="yellow"/>
        </w:rPr>
      </w:pPr>
      <w:r w:rsidRPr="00111638">
        <w:rPr>
          <w:rFonts w:ascii="Arial" w:hAnsi="Arial" w:cs="Arial"/>
          <w:sz w:val="24"/>
          <w:szCs w:val="24"/>
          <w:highlight w:val="yellow"/>
        </w:rPr>
        <w:t>Síntesis de los Hallazgos: Resume los principales hallazgos y resultados del TFG. Debe ser una descripción concisa pero completa de lo que se ha logrado.</w:t>
      </w:r>
    </w:p>
    <w:p w14:paraId="5F3AAB49" w14:textId="77777777" w:rsidR="00C42B25" w:rsidRPr="00111638" w:rsidRDefault="00C42B25" w:rsidP="003D2A04">
      <w:pPr>
        <w:pStyle w:val="Prrafodelista"/>
        <w:numPr>
          <w:ilvl w:val="0"/>
          <w:numId w:val="9"/>
        </w:numPr>
        <w:spacing w:line="360" w:lineRule="auto"/>
        <w:rPr>
          <w:rFonts w:ascii="Arial" w:hAnsi="Arial" w:cs="Arial"/>
          <w:sz w:val="24"/>
          <w:szCs w:val="24"/>
          <w:highlight w:val="yellow"/>
        </w:rPr>
      </w:pPr>
      <w:r w:rsidRPr="00111638">
        <w:rPr>
          <w:rFonts w:ascii="Arial" w:hAnsi="Arial" w:cs="Arial"/>
          <w:sz w:val="24"/>
          <w:szCs w:val="24"/>
          <w:highlight w:val="yellow"/>
        </w:rPr>
        <w:t>Cumplimiento de los Objetivos: Evalúa en qué medida se han alcanzado cada uno de los objetivos definidos para el TFG. Muestra como los resultados obtenidos cumplen estos objetivos o respaldan o refutan las hipótesis planteadas (si las hubiera).</w:t>
      </w:r>
    </w:p>
    <w:p w14:paraId="68C9F425" w14:textId="77777777" w:rsidR="00C42B25" w:rsidRPr="00111638" w:rsidRDefault="00C42B25" w:rsidP="003D2A04">
      <w:pPr>
        <w:pStyle w:val="Prrafodelista"/>
        <w:numPr>
          <w:ilvl w:val="0"/>
          <w:numId w:val="9"/>
        </w:numPr>
        <w:spacing w:line="360" w:lineRule="auto"/>
        <w:rPr>
          <w:rFonts w:ascii="Arial" w:hAnsi="Arial" w:cs="Arial"/>
          <w:sz w:val="24"/>
          <w:szCs w:val="24"/>
          <w:highlight w:val="yellow"/>
        </w:rPr>
      </w:pPr>
      <w:r w:rsidRPr="00111638">
        <w:rPr>
          <w:rFonts w:ascii="Arial" w:hAnsi="Arial" w:cs="Arial"/>
          <w:sz w:val="24"/>
          <w:szCs w:val="24"/>
          <w:highlight w:val="yellow"/>
        </w:rPr>
        <w:t>Implicaciones de los Resultados: Discute las implicaciones de los hallazgos y los resultados obtenidos y cómo contribuyen al conocimiento del campo de estudio o de la industria objetivo. Explica por qué estos hallazgos o resultados son importantes y qué impacto podrían tener en dicho contexto.</w:t>
      </w:r>
    </w:p>
    <w:p w14:paraId="26A82D79" w14:textId="77777777" w:rsidR="00C42B25" w:rsidRPr="00111638" w:rsidRDefault="00C42B25" w:rsidP="003D2A04">
      <w:pPr>
        <w:pStyle w:val="Prrafodelista"/>
        <w:numPr>
          <w:ilvl w:val="0"/>
          <w:numId w:val="9"/>
        </w:numPr>
        <w:spacing w:line="360" w:lineRule="auto"/>
        <w:rPr>
          <w:rFonts w:ascii="Arial" w:hAnsi="Arial" w:cs="Arial"/>
          <w:sz w:val="24"/>
          <w:szCs w:val="24"/>
          <w:highlight w:val="yellow"/>
        </w:rPr>
      </w:pPr>
      <w:r w:rsidRPr="00111638">
        <w:rPr>
          <w:rFonts w:ascii="Arial" w:hAnsi="Arial" w:cs="Arial"/>
          <w:sz w:val="24"/>
          <w:szCs w:val="24"/>
          <w:highlight w:val="yellow"/>
        </w:rPr>
        <w:t xml:space="preserve">Limitaciones de la Investigación: Reconoce las limitaciones del estudio o trabajo, tales como posibles sesgos, materialización de riesgos, eventualidades, restricciones metodológicas, problemas en la recopilación de datos, etc. </w:t>
      </w:r>
    </w:p>
    <w:p w14:paraId="222FC799" w14:textId="07F2B449" w:rsidR="00C42B25" w:rsidRPr="00111638" w:rsidRDefault="00C42B25" w:rsidP="003D2A04">
      <w:pPr>
        <w:pStyle w:val="Prrafodelista"/>
        <w:numPr>
          <w:ilvl w:val="0"/>
          <w:numId w:val="9"/>
        </w:numPr>
        <w:spacing w:line="360" w:lineRule="auto"/>
        <w:rPr>
          <w:rFonts w:ascii="Arial" w:hAnsi="Arial" w:cs="Arial"/>
          <w:sz w:val="24"/>
          <w:szCs w:val="24"/>
          <w:highlight w:val="yellow"/>
        </w:rPr>
      </w:pPr>
      <w:r w:rsidRPr="00111638">
        <w:rPr>
          <w:rFonts w:ascii="Arial" w:hAnsi="Arial" w:cs="Arial"/>
          <w:sz w:val="24"/>
          <w:szCs w:val="24"/>
          <w:highlight w:val="yellow"/>
        </w:rPr>
        <w:t>Contribuciones al Campo: Destaca las contribuciones específicas del TFG al campo de estudio o a la industria. Describe cómo la tesis, proyecto o seminario de graduación aporta valor o conocimiento a la disciplina o a la industria objetivo.</w:t>
      </w:r>
    </w:p>
    <w:p w14:paraId="1E08FBF2" w14:textId="77777777" w:rsidR="00C42B25" w:rsidRPr="00111638" w:rsidRDefault="00C42B25" w:rsidP="003D2A04">
      <w:pPr>
        <w:pStyle w:val="Ttulo2"/>
        <w:spacing w:line="360" w:lineRule="auto"/>
        <w:jc w:val="both"/>
        <w:rPr>
          <w:rFonts w:ascii="Arial" w:hAnsi="Arial" w:cs="Arial"/>
          <w:szCs w:val="24"/>
          <w:highlight w:val="yellow"/>
        </w:rPr>
      </w:pPr>
      <w:bookmarkStart w:id="69" w:name="_Toc213868329"/>
      <w:bookmarkStart w:id="70" w:name="_Toc213868714"/>
      <w:r w:rsidRPr="00111638">
        <w:rPr>
          <w:rFonts w:ascii="Arial" w:hAnsi="Arial" w:cs="Arial"/>
          <w:szCs w:val="24"/>
          <w:highlight w:val="yellow"/>
        </w:rPr>
        <w:t>5.2. Recomendaciones</w:t>
      </w:r>
      <w:bookmarkEnd w:id="69"/>
      <w:bookmarkEnd w:id="70"/>
    </w:p>
    <w:p w14:paraId="59B631B4" w14:textId="77777777" w:rsidR="00C42B25" w:rsidRPr="00111638" w:rsidRDefault="00C42B25" w:rsidP="003D2A04">
      <w:pPr>
        <w:pStyle w:val="Prrafodelista"/>
        <w:numPr>
          <w:ilvl w:val="0"/>
          <w:numId w:val="10"/>
        </w:numPr>
        <w:spacing w:line="360" w:lineRule="auto"/>
        <w:rPr>
          <w:rFonts w:ascii="Arial" w:hAnsi="Arial" w:cs="Arial"/>
          <w:sz w:val="24"/>
          <w:szCs w:val="24"/>
          <w:highlight w:val="yellow"/>
        </w:rPr>
      </w:pPr>
      <w:r w:rsidRPr="00111638">
        <w:rPr>
          <w:rFonts w:ascii="Arial" w:hAnsi="Arial" w:cs="Arial"/>
          <w:sz w:val="24"/>
          <w:szCs w:val="24"/>
          <w:highlight w:val="yellow"/>
        </w:rPr>
        <w:t>Recomendaciones para Futuras Investigaciones: Proporciona sugerencias para investigaciones o trabajos futuros relacionadas con el tema. Identifica preguntas no resueltas o áreas que necesitan una mayor exploración.</w:t>
      </w:r>
    </w:p>
    <w:p w14:paraId="3D9DA879" w14:textId="77777777" w:rsidR="00C42B25" w:rsidRPr="00111638" w:rsidRDefault="00C42B25" w:rsidP="003D2A04">
      <w:pPr>
        <w:pStyle w:val="Prrafodelista"/>
        <w:numPr>
          <w:ilvl w:val="0"/>
          <w:numId w:val="10"/>
        </w:numPr>
        <w:spacing w:line="360" w:lineRule="auto"/>
        <w:rPr>
          <w:rFonts w:ascii="Arial" w:hAnsi="Arial" w:cs="Arial"/>
          <w:sz w:val="24"/>
          <w:szCs w:val="24"/>
          <w:highlight w:val="yellow"/>
        </w:rPr>
      </w:pPr>
      <w:r w:rsidRPr="00111638">
        <w:rPr>
          <w:rFonts w:ascii="Arial" w:hAnsi="Arial" w:cs="Arial"/>
          <w:sz w:val="24"/>
          <w:szCs w:val="24"/>
          <w:highlight w:val="yellow"/>
        </w:rPr>
        <w:t>Aplicaciones Prácticas: Si es relevante, ofrece recomendaciones para la aplicación práctica de los resultados obtenidos. ¿Cómo podrían utilizarse los hallazgos o resultados obtenidos en la industria, en la definición de políticas o en la sociedad en general?</w:t>
      </w:r>
    </w:p>
    <w:p w14:paraId="6454FAE1" w14:textId="77777777" w:rsidR="00C42B25" w:rsidRPr="00111638" w:rsidRDefault="00C42B25" w:rsidP="003D2A04">
      <w:pPr>
        <w:pStyle w:val="Prrafodelista"/>
        <w:numPr>
          <w:ilvl w:val="0"/>
          <w:numId w:val="10"/>
        </w:numPr>
        <w:spacing w:line="360" w:lineRule="auto"/>
        <w:rPr>
          <w:rFonts w:ascii="Arial" w:hAnsi="Arial" w:cs="Arial"/>
          <w:sz w:val="24"/>
          <w:szCs w:val="24"/>
          <w:highlight w:val="yellow"/>
        </w:rPr>
      </w:pPr>
      <w:r w:rsidRPr="00111638">
        <w:rPr>
          <w:rFonts w:ascii="Arial" w:hAnsi="Arial" w:cs="Arial"/>
          <w:sz w:val="24"/>
          <w:szCs w:val="24"/>
          <w:highlight w:val="yellow"/>
        </w:rPr>
        <w:lastRenderedPageBreak/>
        <w:t>Lecciones Aprendidas: Comparte las lecciones que se aprendieron durante el proceso de investigación y desarrollo del TFG, las limitaciones enfrentadas, los desafíos superados y las decisiones clave tomadas. Estas lecciones pueden ser valiosas para otros estudiantes que trabajen en temas o con enfoques o metodologías similares.</w:t>
      </w:r>
    </w:p>
    <w:p w14:paraId="6EDAEB0E" w14:textId="0970D114" w:rsidR="00C42B25" w:rsidRPr="00111638" w:rsidRDefault="00C42B25" w:rsidP="003D2A04">
      <w:pPr>
        <w:pStyle w:val="Prrafodelista"/>
        <w:numPr>
          <w:ilvl w:val="0"/>
          <w:numId w:val="10"/>
        </w:numPr>
        <w:spacing w:line="360" w:lineRule="auto"/>
        <w:rPr>
          <w:rFonts w:ascii="Arial" w:hAnsi="Arial" w:cs="Arial"/>
          <w:sz w:val="24"/>
          <w:szCs w:val="24"/>
          <w:highlight w:val="yellow"/>
        </w:rPr>
      </w:pPr>
      <w:r w:rsidRPr="00111638">
        <w:rPr>
          <w:rFonts w:ascii="Arial" w:hAnsi="Arial" w:cs="Arial"/>
          <w:sz w:val="24"/>
          <w:szCs w:val="24"/>
          <w:highlight w:val="yellow"/>
        </w:rPr>
        <w:t>Consideraciones Éticas: Si la investigación involucró cuestiones o requerimientos éticos específicos, menciona las recomendaciones relacionadas con la ética en la investigación o en la práctica profesional.</w:t>
      </w:r>
    </w:p>
    <w:p w14:paraId="5F786674" w14:textId="77777777" w:rsidR="00C42B25" w:rsidRPr="00111638" w:rsidRDefault="00C42B25" w:rsidP="003D2A04">
      <w:pPr>
        <w:pStyle w:val="Ttulo2"/>
        <w:spacing w:line="360" w:lineRule="auto"/>
        <w:jc w:val="both"/>
        <w:rPr>
          <w:rFonts w:ascii="Arial" w:hAnsi="Arial" w:cs="Arial"/>
          <w:szCs w:val="24"/>
          <w:highlight w:val="yellow"/>
        </w:rPr>
      </w:pPr>
      <w:bookmarkStart w:id="71" w:name="_Toc213868330"/>
      <w:bookmarkStart w:id="72" w:name="_Toc213868715"/>
      <w:r w:rsidRPr="00111638">
        <w:rPr>
          <w:rFonts w:ascii="Arial" w:hAnsi="Arial" w:cs="Arial"/>
          <w:szCs w:val="24"/>
          <w:highlight w:val="yellow"/>
        </w:rPr>
        <w:t>Cierre y Reflexión</w:t>
      </w:r>
      <w:bookmarkEnd w:id="71"/>
      <w:bookmarkEnd w:id="72"/>
    </w:p>
    <w:p w14:paraId="28FF5F69" w14:textId="77777777" w:rsidR="00C42B25" w:rsidRPr="00111638" w:rsidRDefault="00C42B25" w:rsidP="003D2A04">
      <w:pPr>
        <w:pStyle w:val="Prrafodelista"/>
        <w:numPr>
          <w:ilvl w:val="0"/>
          <w:numId w:val="11"/>
        </w:numPr>
        <w:spacing w:line="360" w:lineRule="auto"/>
        <w:rPr>
          <w:rFonts w:ascii="Arial" w:hAnsi="Arial" w:cs="Arial"/>
          <w:sz w:val="24"/>
          <w:szCs w:val="24"/>
          <w:highlight w:val="yellow"/>
        </w:rPr>
      </w:pPr>
      <w:r w:rsidRPr="00111638">
        <w:rPr>
          <w:rFonts w:ascii="Arial" w:hAnsi="Arial" w:cs="Arial"/>
          <w:sz w:val="24"/>
          <w:szCs w:val="24"/>
          <w:highlight w:val="yellow"/>
        </w:rPr>
        <w:t xml:space="preserve">Resumen Final: Realiza </w:t>
      </w:r>
      <w:sdt>
        <w:sdtPr>
          <w:rPr>
            <w:rFonts w:ascii="Arial" w:hAnsi="Arial" w:cs="Arial"/>
            <w:sz w:val="24"/>
            <w:szCs w:val="24"/>
            <w:highlight w:val="yellow"/>
          </w:rPr>
          <w:tag w:val="tii-similarity-SU5URVJORVRfcGVzcXVpc2EuYnZzYWx1ZC5vcmc="/>
          <w:id w:val="844357642"/>
          <w:placeholder>
            <w:docPart w:val="A072F99ED0374D238AC380F27FC483D2"/>
          </w:placeholder>
          <w15:appearance w15:val="hidden"/>
        </w:sdtPr>
        <w:sdtContent>
          <w:r w:rsidRPr="00111638">
            <w:rPr>
              <w:rFonts w:ascii="Arial" w:hAnsi="Arial" w:cs="Arial"/>
              <w:sz w:val="24"/>
              <w:szCs w:val="24"/>
              <w:highlight w:val="yellow"/>
            </w:rPr>
            <w:t>un breve resumen de las principales conclusiones y</w:t>
          </w:r>
        </w:sdtContent>
      </w:sdt>
      <w:r w:rsidRPr="00111638">
        <w:rPr>
          <w:rFonts w:ascii="Arial" w:hAnsi="Arial" w:cs="Arial"/>
          <w:sz w:val="24"/>
          <w:szCs w:val="24"/>
          <w:highlight w:val="yellow"/>
        </w:rPr>
        <w:t xml:space="preserve"> recomendaciones que se han presentado en este capítulo.</w:t>
      </w:r>
    </w:p>
    <w:p w14:paraId="67FC0EDE" w14:textId="77777777" w:rsidR="00C42B25" w:rsidRPr="00111638" w:rsidRDefault="00C42B25" w:rsidP="003D2A04">
      <w:pPr>
        <w:pStyle w:val="Prrafodelista"/>
        <w:numPr>
          <w:ilvl w:val="0"/>
          <w:numId w:val="11"/>
        </w:numPr>
        <w:spacing w:line="360" w:lineRule="auto"/>
        <w:rPr>
          <w:rFonts w:ascii="Arial" w:hAnsi="Arial" w:cs="Arial"/>
          <w:sz w:val="24"/>
          <w:szCs w:val="24"/>
          <w:highlight w:val="yellow"/>
        </w:rPr>
      </w:pPr>
      <w:r w:rsidRPr="00111638">
        <w:rPr>
          <w:rFonts w:ascii="Arial" w:hAnsi="Arial" w:cs="Arial"/>
          <w:sz w:val="24"/>
          <w:szCs w:val="24"/>
          <w:highlight w:val="yellow"/>
        </w:rPr>
        <w:t>Importancia del Trabajo: Finaliza destacando la importancia general del TFG y cómo contribuye al campo de estudio o a la solución de un problema específico.</w:t>
      </w:r>
    </w:p>
    <w:p w14:paraId="4BD33EAD" w14:textId="77777777" w:rsidR="00C42B25" w:rsidRPr="00111638" w:rsidRDefault="00C42B25" w:rsidP="003D2A04">
      <w:pPr>
        <w:pStyle w:val="Prrafodelista"/>
        <w:numPr>
          <w:ilvl w:val="0"/>
          <w:numId w:val="11"/>
        </w:numPr>
        <w:spacing w:line="360" w:lineRule="auto"/>
        <w:rPr>
          <w:rFonts w:ascii="Arial" w:hAnsi="Arial" w:cs="Arial"/>
          <w:sz w:val="24"/>
          <w:szCs w:val="24"/>
          <w:highlight w:val="yellow"/>
        </w:rPr>
      </w:pPr>
      <w:r w:rsidRPr="00111638">
        <w:rPr>
          <w:rFonts w:ascii="Arial" w:hAnsi="Arial" w:cs="Arial"/>
          <w:sz w:val="24"/>
          <w:szCs w:val="24"/>
          <w:highlight w:val="yellow"/>
        </w:rPr>
        <w:t>Agradecimientos (Opcional): Puede incluir agradecimientos finales a personas, instituciones o fuentes de información o financiamiento que hayan apoyado el trabajo.</w:t>
      </w:r>
    </w:p>
    <w:p w14:paraId="7FF9762B" w14:textId="77777777" w:rsidR="005B07CA" w:rsidRDefault="005B07CA" w:rsidP="00A07EB7">
      <w:pPr>
        <w:spacing w:after="0" w:line="360" w:lineRule="auto"/>
        <w:ind w:right="37" w:firstLine="0"/>
        <w:jc w:val="both"/>
        <w:rPr>
          <w:rFonts w:ascii="Arial" w:hAnsi="Arial" w:cs="Arial"/>
          <w:sz w:val="24"/>
          <w:szCs w:val="24"/>
        </w:rPr>
      </w:pPr>
    </w:p>
    <w:p w14:paraId="3CA680CC" w14:textId="77777777" w:rsidR="00383097" w:rsidRDefault="00383097" w:rsidP="00A07EB7">
      <w:pPr>
        <w:spacing w:after="0" w:line="360" w:lineRule="auto"/>
        <w:ind w:right="37" w:firstLine="0"/>
        <w:jc w:val="both"/>
        <w:rPr>
          <w:rFonts w:ascii="Arial" w:hAnsi="Arial" w:cs="Arial"/>
          <w:sz w:val="24"/>
          <w:szCs w:val="24"/>
        </w:rPr>
      </w:pPr>
    </w:p>
    <w:p w14:paraId="777B164A" w14:textId="77777777" w:rsidR="00383097" w:rsidRDefault="00383097" w:rsidP="00A07EB7">
      <w:pPr>
        <w:spacing w:after="0" w:line="360" w:lineRule="auto"/>
        <w:ind w:right="37" w:firstLine="0"/>
        <w:jc w:val="both"/>
        <w:rPr>
          <w:rFonts w:ascii="Arial" w:hAnsi="Arial" w:cs="Arial"/>
          <w:sz w:val="24"/>
          <w:szCs w:val="24"/>
        </w:rPr>
      </w:pPr>
    </w:p>
    <w:p w14:paraId="1FCEF6B9" w14:textId="77777777" w:rsidR="00383097" w:rsidRDefault="00383097" w:rsidP="00A07EB7">
      <w:pPr>
        <w:spacing w:after="0" w:line="360" w:lineRule="auto"/>
        <w:ind w:right="37" w:firstLine="0"/>
        <w:jc w:val="both"/>
        <w:rPr>
          <w:rFonts w:ascii="Arial" w:hAnsi="Arial" w:cs="Arial"/>
          <w:sz w:val="24"/>
          <w:szCs w:val="24"/>
        </w:rPr>
      </w:pPr>
    </w:p>
    <w:p w14:paraId="4AE9AB7E" w14:textId="77777777" w:rsidR="00383097" w:rsidRDefault="00383097" w:rsidP="00A07EB7">
      <w:pPr>
        <w:spacing w:after="0" w:line="360" w:lineRule="auto"/>
        <w:ind w:right="37" w:firstLine="0"/>
        <w:jc w:val="both"/>
        <w:rPr>
          <w:rFonts w:ascii="Arial" w:hAnsi="Arial" w:cs="Arial"/>
          <w:sz w:val="24"/>
          <w:szCs w:val="24"/>
        </w:rPr>
      </w:pPr>
    </w:p>
    <w:p w14:paraId="14DBADF1" w14:textId="77777777" w:rsidR="00383097" w:rsidRDefault="00383097" w:rsidP="00A07EB7">
      <w:pPr>
        <w:spacing w:after="0" w:line="360" w:lineRule="auto"/>
        <w:ind w:right="37" w:firstLine="0"/>
        <w:jc w:val="both"/>
        <w:rPr>
          <w:rFonts w:ascii="Arial" w:hAnsi="Arial" w:cs="Arial"/>
          <w:sz w:val="24"/>
          <w:szCs w:val="24"/>
        </w:rPr>
      </w:pPr>
    </w:p>
    <w:p w14:paraId="60E35F19" w14:textId="77777777" w:rsidR="00383097" w:rsidRDefault="00383097" w:rsidP="00A07EB7">
      <w:pPr>
        <w:spacing w:after="0" w:line="360" w:lineRule="auto"/>
        <w:ind w:right="37" w:firstLine="0"/>
        <w:jc w:val="both"/>
        <w:rPr>
          <w:rFonts w:ascii="Arial" w:hAnsi="Arial" w:cs="Arial"/>
          <w:sz w:val="24"/>
          <w:szCs w:val="24"/>
        </w:rPr>
      </w:pPr>
    </w:p>
    <w:p w14:paraId="393909D8" w14:textId="77777777" w:rsidR="00383097" w:rsidRDefault="00383097" w:rsidP="00A07EB7">
      <w:pPr>
        <w:spacing w:after="0" w:line="360" w:lineRule="auto"/>
        <w:ind w:right="37" w:firstLine="0"/>
        <w:jc w:val="both"/>
        <w:rPr>
          <w:rFonts w:ascii="Arial" w:hAnsi="Arial" w:cs="Arial"/>
          <w:sz w:val="24"/>
          <w:szCs w:val="24"/>
        </w:rPr>
      </w:pPr>
    </w:p>
    <w:p w14:paraId="70BBF772" w14:textId="77777777" w:rsidR="00383097" w:rsidRDefault="00383097" w:rsidP="00A07EB7">
      <w:pPr>
        <w:spacing w:after="0" w:line="360" w:lineRule="auto"/>
        <w:ind w:right="37" w:firstLine="0"/>
        <w:jc w:val="both"/>
        <w:rPr>
          <w:rFonts w:ascii="Arial" w:hAnsi="Arial" w:cs="Arial"/>
          <w:sz w:val="24"/>
          <w:szCs w:val="24"/>
        </w:rPr>
      </w:pPr>
    </w:p>
    <w:p w14:paraId="7E56ACC2" w14:textId="77777777" w:rsidR="00383097" w:rsidRDefault="00383097" w:rsidP="00A07EB7">
      <w:pPr>
        <w:spacing w:after="0" w:line="360" w:lineRule="auto"/>
        <w:ind w:right="37" w:firstLine="0"/>
        <w:jc w:val="both"/>
        <w:rPr>
          <w:rFonts w:ascii="Arial" w:hAnsi="Arial" w:cs="Arial"/>
          <w:sz w:val="24"/>
          <w:szCs w:val="24"/>
        </w:rPr>
      </w:pPr>
    </w:p>
    <w:p w14:paraId="3CF06644" w14:textId="77777777" w:rsidR="00383097" w:rsidRDefault="00383097" w:rsidP="00A07EB7">
      <w:pPr>
        <w:spacing w:after="0" w:line="360" w:lineRule="auto"/>
        <w:ind w:right="37" w:firstLine="0"/>
        <w:jc w:val="both"/>
        <w:rPr>
          <w:rFonts w:ascii="Arial" w:hAnsi="Arial" w:cs="Arial"/>
          <w:sz w:val="24"/>
          <w:szCs w:val="24"/>
        </w:rPr>
      </w:pPr>
    </w:p>
    <w:p w14:paraId="316DA895" w14:textId="77777777" w:rsidR="0007167B" w:rsidRPr="00A07EB7" w:rsidRDefault="0007167B" w:rsidP="00A07EB7">
      <w:pPr>
        <w:spacing w:after="0" w:line="360" w:lineRule="auto"/>
        <w:ind w:right="37" w:firstLine="0"/>
        <w:jc w:val="both"/>
        <w:rPr>
          <w:rFonts w:ascii="Arial" w:hAnsi="Arial" w:cs="Arial"/>
          <w:sz w:val="24"/>
          <w:szCs w:val="24"/>
        </w:rPr>
      </w:pPr>
    </w:p>
    <w:p w14:paraId="0D72F503" w14:textId="77777777" w:rsidR="00C42B25" w:rsidRPr="007F30E3" w:rsidRDefault="00C42B25" w:rsidP="005B07CA">
      <w:pPr>
        <w:pStyle w:val="Iniciodecaptulo"/>
        <w:rPr>
          <w:lang w:val="en-US"/>
        </w:rPr>
      </w:pPr>
      <w:r w:rsidRPr="007F30E3">
        <w:rPr>
          <w:lang w:val="en-US"/>
        </w:rPr>
        <w:lastRenderedPageBreak/>
        <w:t>REFERENCIAS</w:t>
      </w:r>
    </w:p>
    <w:p w14:paraId="0E2E3C2D" w14:textId="77777777" w:rsidR="00C42B25" w:rsidRPr="00A07EB7" w:rsidRDefault="00C42B25" w:rsidP="00A07EB7">
      <w:pPr>
        <w:spacing w:after="0" w:line="360" w:lineRule="auto"/>
        <w:ind w:right="-27" w:firstLine="0"/>
        <w:jc w:val="both"/>
        <w:rPr>
          <w:rFonts w:ascii="Arial" w:hAnsi="Arial" w:cs="Arial"/>
          <w:sz w:val="24"/>
          <w:szCs w:val="24"/>
          <w:lang w:val="en-US"/>
        </w:rPr>
      </w:pPr>
    </w:p>
    <w:p w14:paraId="1EC733C9" w14:textId="77777777" w:rsidR="00C42B25" w:rsidRPr="00A07EB7" w:rsidRDefault="00C42B25" w:rsidP="00A07EB7">
      <w:pPr>
        <w:spacing w:line="360" w:lineRule="auto"/>
        <w:jc w:val="both"/>
        <w:rPr>
          <w:rFonts w:ascii="Arial" w:hAnsi="Arial" w:cs="Arial"/>
          <w:sz w:val="24"/>
          <w:szCs w:val="24"/>
          <w:lang w:val="en-US"/>
        </w:rPr>
      </w:pPr>
      <w:proofErr w:type="spellStart"/>
      <w:r w:rsidRPr="00A07EB7">
        <w:rPr>
          <w:rFonts w:ascii="Arial" w:hAnsi="Arial" w:cs="Arial"/>
          <w:i/>
          <w:iCs/>
          <w:sz w:val="24"/>
          <w:szCs w:val="24"/>
          <w:lang w:val="en-US"/>
        </w:rPr>
        <w:t>Examica</w:t>
      </w:r>
      <w:proofErr w:type="spellEnd"/>
      <w:r w:rsidRPr="00A07EB7">
        <w:rPr>
          <w:rFonts w:ascii="Arial" w:hAnsi="Arial" w:cs="Arial"/>
          <w:i/>
          <w:iCs/>
          <w:sz w:val="24"/>
          <w:szCs w:val="24"/>
          <w:lang w:val="en-US"/>
        </w:rPr>
        <w:t>: Paper &amp; Online Tests Grading App for Teachers</w:t>
      </w:r>
      <w:r w:rsidRPr="00A07EB7">
        <w:rPr>
          <w:rFonts w:ascii="Arial" w:hAnsi="Arial" w:cs="Arial"/>
          <w:sz w:val="24"/>
          <w:szCs w:val="24"/>
          <w:lang w:val="en-US"/>
        </w:rPr>
        <w:t xml:space="preserve">. (s. f.). </w:t>
      </w:r>
      <w:hyperlink r:id="rId21" w:history="1">
        <w:r w:rsidRPr="00A07EB7">
          <w:rPr>
            <w:rStyle w:val="Hipervnculo"/>
            <w:rFonts w:ascii="Arial" w:hAnsi="Arial" w:cs="Arial"/>
            <w:sz w:val="24"/>
            <w:szCs w:val="24"/>
            <w:lang w:val="en-US"/>
          </w:rPr>
          <w:t>https://examica.io/es/</w:t>
        </w:r>
      </w:hyperlink>
    </w:p>
    <w:p w14:paraId="5B1A6AA7" w14:textId="77777777" w:rsidR="00C42B25" w:rsidRPr="00A07EB7" w:rsidRDefault="00C42B25" w:rsidP="00A07EB7">
      <w:pPr>
        <w:spacing w:line="360" w:lineRule="auto"/>
        <w:jc w:val="both"/>
        <w:rPr>
          <w:rFonts w:ascii="Arial" w:hAnsi="Arial" w:cs="Arial"/>
          <w:sz w:val="24"/>
          <w:szCs w:val="24"/>
          <w:lang w:val="en-US"/>
        </w:rPr>
      </w:pPr>
      <w:proofErr w:type="spellStart"/>
      <w:r w:rsidRPr="00A07EB7">
        <w:rPr>
          <w:rFonts w:ascii="Arial" w:hAnsi="Arial" w:cs="Arial"/>
          <w:i/>
          <w:iCs/>
          <w:sz w:val="24"/>
          <w:szCs w:val="24"/>
          <w:lang w:val="en-US"/>
        </w:rPr>
        <w:t>Testmoz</w:t>
      </w:r>
      <w:proofErr w:type="spellEnd"/>
      <w:r w:rsidRPr="00A07EB7">
        <w:rPr>
          <w:rFonts w:ascii="Arial" w:hAnsi="Arial" w:cs="Arial"/>
          <w:i/>
          <w:iCs/>
          <w:sz w:val="24"/>
          <w:szCs w:val="24"/>
          <w:lang w:val="en-US"/>
        </w:rPr>
        <w:t xml:space="preserve"> - Powerful but Simple Test Generator</w:t>
      </w:r>
      <w:r w:rsidRPr="00A07EB7">
        <w:rPr>
          <w:rFonts w:ascii="Arial" w:hAnsi="Arial" w:cs="Arial"/>
          <w:sz w:val="24"/>
          <w:szCs w:val="24"/>
          <w:lang w:val="en-US"/>
        </w:rPr>
        <w:t xml:space="preserve">. (s. f.). </w:t>
      </w:r>
      <w:hyperlink r:id="rId22" w:history="1">
        <w:r w:rsidRPr="00A07EB7">
          <w:rPr>
            <w:rStyle w:val="Hipervnculo"/>
            <w:rFonts w:ascii="Arial" w:hAnsi="Arial" w:cs="Arial"/>
            <w:sz w:val="24"/>
            <w:szCs w:val="24"/>
            <w:lang w:val="en-US"/>
          </w:rPr>
          <w:t>https://testmoz.com/</w:t>
        </w:r>
      </w:hyperlink>
    </w:p>
    <w:p w14:paraId="1F7A7132" w14:textId="77777777" w:rsidR="00C42B25" w:rsidRPr="00A07EB7" w:rsidRDefault="00C42B25" w:rsidP="00A07EB7">
      <w:pPr>
        <w:spacing w:line="360" w:lineRule="auto"/>
        <w:jc w:val="both"/>
        <w:rPr>
          <w:rFonts w:ascii="Arial" w:hAnsi="Arial" w:cs="Arial"/>
          <w:sz w:val="24"/>
          <w:szCs w:val="24"/>
          <w:lang w:val="en-US"/>
        </w:rPr>
      </w:pPr>
      <w:proofErr w:type="spellStart"/>
      <w:r w:rsidRPr="00A07EB7">
        <w:rPr>
          <w:rFonts w:ascii="Arial" w:hAnsi="Arial" w:cs="Arial"/>
          <w:i/>
          <w:iCs/>
          <w:sz w:val="24"/>
          <w:szCs w:val="24"/>
          <w:lang w:val="en-US"/>
        </w:rPr>
        <w:t>IGiveTest</w:t>
      </w:r>
      <w:proofErr w:type="spellEnd"/>
      <w:r w:rsidRPr="00A07EB7">
        <w:rPr>
          <w:rFonts w:ascii="Arial" w:hAnsi="Arial" w:cs="Arial"/>
          <w:sz w:val="24"/>
          <w:szCs w:val="24"/>
          <w:lang w:val="en-US"/>
        </w:rPr>
        <w:t xml:space="preserve">. (s. f.). </w:t>
      </w:r>
      <w:hyperlink r:id="rId23" w:history="1">
        <w:r w:rsidRPr="00A07EB7">
          <w:rPr>
            <w:rStyle w:val="Hipervnculo"/>
            <w:rFonts w:ascii="Arial" w:hAnsi="Arial" w:cs="Arial"/>
            <w:sz w:val="24"/>
            <w:szCs w:val="24"/>
            <w:lang w:val="en-US"/>
          </w:rPr>
          <w:t>https://igivetest.com/es/</w:t>
        </w:r>
      </w:hyperlink>
    </w:p>
    <w:p w14:paraId="37554D8D" w14:textId="77777777" w:rsidR="00C42B25" w:rsidRPr="00A07EB7" w:rsidRDefault="00C42B25" w:rsidP="00A07EB7">
      <w:pPr>
        <w:spacing w:line="360" w:lineRule="auto"/>
        <w:jc w:val="both"/>
        <w:rPr>
          <w:rFonts w:ascii="Arial" w:hAnsi="Arial" w:cs="Arial"/>
          <w:sz w:val="24"/>
          <w:szCs w:val="24"/>
          <w:lang w:val="en-US"/>
        </w:rPr>
      </w:pPr>
      <w:r w:rsidRPr="00A07EB7">
        <w:rPr>
          <w:rFonts w:ascii="Arial" w:hAnsi="Arial" w:cs="Arial"/>
          <w:sz w:val="24"/>
          <w:szCs w:val="24"/>
          <w:lang w:val="en-US"/>
        </w:rPr>
        <w:t xml:space="preserve">Workspace, G. (s. f.). </w:t>
      </w:r>
      <w:proofErr w:type="spellStart"/>
      <w:r w:rsidRPr="00A07EB7">
        <w:rPr>
          <w:rFonts w:ascii="Arial" w:hAnsi="Arial" w:cs="Arial"/>
          <w:i/>
          <w:iCs/>
          <w:sz w:val="24"/>
          <w:szCs w:val="24"/>
          <w:lang w:val="en-US"/>
        </w:rPr>
        <w:t>Formularios</w:t>
      </w:r>
      <w:proofErr w:type="spellEnd"/>
      <w:r w:rsidRPr="00A07EB7">
        <w:rPr>
          <w:rFonts w:ascii="Arial" w:hAnsi="Arial" w:cs="Arial"/>
          <w:i/>
          <w:iCs/>
          <w:sz w:val="24"/>
          <w:szCs w:val="24"/>
          <w:lang w:val="en-US"/>
        </w:rPr>
        <w:t xml:space="preserve"> de Google: </w:t>
      </w:r>
      <w:proofErr w:type="spellStart"/>
      <w:r w:rsidRPr="00A07EB7">
        <w:rPr>
          <w:rFonts w:ascii="Arial" w:hAnsi="Arial" w:cs="Arial"/>
          <w:i/>
          <w:iCs/>
          <w:sz w:val="24"/>
          <w:szCs w:val="24"/>
          <w:lang w:val="en-US"/>
        </w:rPr>
        <w:t>creación</w:t>
      </w:r>
      <w:proofErr w:type="spellEnd"/>
      <w:r w:rsidRPr="00A07EB7">
        <w:rPr>
          <w:rFonts w:ascii="Arial" w:hAnsi="Arial" w:cs="Arial"/>
          <w:i/>
          <w:iCs/>
          <w:sz w:val="24"/>
          <w:szCs w:val="24"/>
          <w:lang w:val="en-US"/>
        </w:rPr>
        <w:t xml:space="preserve"> de </w:t>
      </w:r>
      <w:proofErr w:type="spellStart"/>
      <w:r w:rsidRPr="00A07EB7">
        <w:rPr>
          <w:rFonts w:ascii="Arial" w:hAnsi="Arial" w:cs="Arial"/>
          <w:i/>
          <w:iCs/>
          <w:sz w:val="24"/>
          <w:szCs w:val="24"/>
          <w:lang w:val="en-US"/>
        </w:rPr>
        <w:t>formularios</w:t>
      </w:r>
      <w:proofErr w:type="spellEnd"/>
      <w:r w:rsidRPr="00A07EB7">
        <w:rPr>
          <w:rFonts w:ascii="Arial" w:hAnsi="Arial" w:cs="Arial"/>
          <w:i/>
          <w:iCs/>
          <w:sz w:val="24"/>
          <w:szCs w:val="24"/>
          <w:lang w:val="en-US"/>
        </w:rPr>
        <w:t xml:space="preserve"> online | Google Workspace</w:t>
      </w:r>
      <w:r w:rsidRPr="00A07EB7">
        <w:rPr>
          <w:rFonts w:ascii="Arial" w:hAnsi="Arial" w:cs="Arial"/>
          <w:sz w:val="24"/>
          <w:szCs w:val="24"/>
          <w:lang w:val="en-US"/>
        </w:rPr>
        <w:t xml:space="preserve">. Google Workspace. </w:t>
      </w:r>
      <w:hyperlink r:id="rId24" w:history="1">
        <w:r w:rsidRPr="00A07EB7">
          <w:rPr>
            <w:rStyle w:val="Hipervnculo"/>
            <w:rFonts w:ascii="Arial" w:hAnsi="Arial" w:cs="Arial"/>
            <w:sz w:val="24"/>
            <w:szCs w:val="24"/>
            <w:lang w:val="en-US"/>
          </w:rPr>
          <w:t>https://workspace.google.com/intl/es/products/forms/</w:t>
        </w:r>
      </w:hyperlink>
    </w:p>
    <w:p w14:paraId="5E8CF183" w14:textId="77777777" w:rsidR="00C42B25" w:rsidRPr="00A07EB7" w:rsidRDefault="00C42B25" w:rsidP="00A07EB7">
      <w:pPr>
        <w:spacing w:line="360" w:lineRule="auto"/>
        <w:jc w:val="both"/>
        <w:rPr>
          <w:rFonts w:ascii="Arial" w:hAnsi="Arial" w:cs="Arial"/>
          <w:sz w:val="24"/>
          <w:szCs w:val="24"/>
          <w:lang w:val="en-US"/>
        </w:rPr>
      </w:pPr>
      <w:r w:rsidRPr="00A07EB7">
        <w:rPr>
          <w:rFonts w:ascii="Arial" w:hAnsi="Arial" w:cs="Arial"/>
          <w:i/>
          <w:iCs/>
          <w:sz w:val="24"/>
          <w:szCs w:val="24"/>
          <w:lang w:val="en-US"/>
        </w:rPr>
        <w:t xml:space="preserve">Quizizz is now </w:t>
      </w:r>
      <w:proofErr w:type="spellStart"/>
      <w:r w:rsidRPr="00A07EB7">
        <w:rPr>
          <w:rFonts w:ascii="Arial" w:hAnsi="Arial" w:cs="Arial"/>
          <w:i/>
          <w:iCs/>
          <w:sz w:val="24"/>
          <w:szCs w:val="24"/>
          <w:lang w:val="en-US"/>
        </w:rPr>
        <w:t>Wayground</w:t>
      </w:r>
      <w:proofErr w:type="spellEnd"/>
      <w:r w:rsidRPr="00A07EB7">
        <w:rPr>
          <w:rFonts w:ascii="Arial" w:hAnsi="Arial" w:cs="Arial"/>
          <w:i/>
          <w:iCs/>
          <w:sz w:val="24"/>
          <w:szCs w:val="24"/>
          <w:lang w:val="en-US"/>
        </w:rPr>
        <w:t xml:space="preserve"> | Teacher AI and Resources</w:t>
      </w:r>
      <w:r w:rsidRPr="00A07EB7">
        <w:rPr>
          <w:rFonts w:ascii="Arial" w:hAnsi="Arial" w:cs="Arial"/>
          <w:sz w:val="24"/>
          <w:szCs w:val="24"/>
          <w:lang w:val="en-US"/>
        </w:rPr>
        <w:t xml:space="preserve">. (s. f.). </w:t>
      </w:r>
      <w:hyperlink r:id="rId25" w:history="1">
        <w:r w:rsidRPr="00A07EB7">
          <w:rPr>
            <w:rStyle w:val="Hipervnculo"/>
            <w:rFonts w:ascii="Arial" w:hAnsi="Arial" w:cs="Arial"/>
            <w:sz w:val="24"/>
            <w:szCs w:val="24"/>
            <w:lang w:val="en-US"/>
          </w:rPr>
          <w:t>https://wayground.com/</w:t>
        </w:r>
      </w:hyperlink>
      <w:r w:rsidRPr="00A07EB7">
        <w:rPr>
          <w:rFonts w:ascii="Arial" w:hAnsi="Arial" w:cs="Arial"/>
          <w:sz w:val="24"/>
          <w:szCs w:val="24"/>
          <w:lang w:val="en-US"/>
        </w:rPr>
        <w:t xml:space="preserve"> </w:t>
      </w:r>
    </w:p>
    <w:p w14:paraId="601A1FE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n-US"/>
        </w:rPr>
        <w:t xml:space="preserve">America Learning RRHH Edtech. (s. f.). </w:t>
      </w:r>
      <w:r w:rsidRPr="00A07EB7">
        <w:rPr>
          <w:rFonts w:ascii="Arial" w:hAnsi="Arial" w:cs="Arial"/>
          <w:i/>
          <w:iCs/>
          <w:sz w:val="24"/>
          <w:szCs w:val="24"/>
          <w:lang w:val="es-CR"/>
        </w:rPr>
        <w:t>Inicio</w:t>
      </w:r>
      <w:r w:rsidRPr="00A07EB7">
        <w:rPr>
          <w:rFonts w:ascii="Arial" w:hAnsi="Arial" w:cs="Arial"/>
          <w:sz w:val="24"/>
          <w:szCs w:val="24"/>
          <w:lang w:val="es-CR"/>
        </w:rPr>
        <w:t xml:space="preserve">. </w:t>
      </w:r>
      <w:hyperlink r:id="rId26" w:history="1">
        <w:r w:rsidRPr="00A07EB7">
          <w:rPr>
            <w:rStyle w:val="Hipervnculo"/>
            <w:rFonts w:ascii="Arial" w:hAnsi="Arial" w:cs="Arial"/>
            <w:sz w:val="24"/>
            <w:szCs w:val="24"/>
            <w:lang w:val="es-CR"/>
          </w:rPr>
          <w:t>http://www.americalearningmedia.com/edicion-027/307-tendencias/5021-evaluaciontutores-virtuales</w:t>
        </w:r>
      </w:hyperlink>
    </w:p>
    <w:p w14:paraId="6545ED2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i/>
          <w:iCs/>
          <w:sz w:val="24"/>
          <w:szCs w:val="24"/>
          <w:lang w:val="es-CR"/>
        </w:rPr>
        <w:t xml:space="preserve">El Papel de los Tutores Virtuales Potenciados por IA en la Mejora de las Experiencias de E-learning – </w:t>
      </w:r>
      <w:proofErr w:type="spellStart"/>
      <w:r w:rsidRPr="00A07EB7">
        <w:rPr>
          <w:rFonts w:ascii="Arial" w:hAnsi="Arial" w:cs="Arial"/>
          <w:i/>
          <w:iCs/>
          <w:sz w:val="24"/>
          <w:szCs w:val="24"/>
          <w:lang w:val="es-CR"/>
        </w:rPr>
        <w:t>Learning</w:t>
      </w:r>
      <w:proofErr w:type="spellEnd"/>
      <w:r w:rsidRPr="00A07EB7">
        <w:rPr>
          <w:rFonts w:ascii="Arial" w:hAnsi="Arial" w:cs="Arial"/>
          <w:i/>
          <w:iCs/>
          <w:sz w:val="24"/>
          <w:szCs w:val="24"/>
          <w:lang w:val="es-CR"/>
        </w:rPr>
        <w:t xml:space="preserve"> </w:t>
      </w:r>
      <w:proofErr w:type="spellStart"/>
      <w:r w:rsidRPr="00A07EB7">
        <w:rPr>
          <w:rFonts w:ascii="Arial" w:hAnsi="Arial" w:cs="Arial"/>
          <w:i/>
          <w:iCs/>
          <w:sz w:val="24"/>
          <w:szCs w:val="24"/>
          <w:lang w:val="es-CR"/>
        </w:rPr>
        <w:t>Experience</w:t>
      </w:r>
      <w:proofErr w:type="spellEnd"/>
      <w:r w:rsidRPr="00A07EB7">
        <w:rPr>
          <w:rFonts w:ascii="Arial" w:hAnsi="Arial" w:cs="Arial"/>
          <w:i/>
          <w:iCs/>
          <w:sz w:val="24"/>
          <w:szCs w:val="24"/>
          <w:lang w:val="es-CR"/>
        </w:rPr>
        <w:t xml:space="preserve"> </w:t>
      </w:r>
      <w:proofErr w:type="spellStart"/>
      <w:r w:rsidRPr="00A07EB7">
        <w:rPr>
          <w:rFonts w:ascii="Arial" w:hAnsi="Arial" w:cs="Arial"/>
          <w:i/>
          <w:iCs/>
          <w:sz w:val="24"/>
          <w:szCs w:val="24"/>
          <w:lang w:val="es-CR"/>
        </w:rPr>
        <w:t>Design</w:t>
      </w:r>
      <w:proofErr w:type="spellEnd"/>
      <w:r w:rsidRPr="00A07EB7">
        <w:rPr>
          <w:rFonts w:ascii="Arial" w:hAnsi="Arial" w:cs="Arial"/>
          <w:i/>
          <w:iCs/>
          <w:sz w:val="24"/>
          <w:szCs w:val="24"/>
          <w:lang w:val="es-CR"/>
        </w:rPr>
        <w:t xml:space="preserve"> Blog</w:t>
      </w:r>
      <w:r w:rsidRPr="00A07EB7">
        <w:rPr>
          <w:rFonts w:ascii="Arial" w:hAnsi="Arial" w:cs="Arial"/>
          <w:sz w:val="24"/>
          <w:szCs w:val="24"/>
          <w:lang w:val="es-CR"/>
        </w:rPr>
        <w:t xml:space="preserve">. (2023, 21 mayo). </w:t>
      </w:r>
      <w:hyperlink r:id="rId27" w:history="1">
        <w:r w:rsidRPr="00A07EB7">
          <w:rPr>
            <w:rStyle w:val="Hipervnculo"/>
            <w:rFonts w:ascii="Arial" w:hAnsi="Arial" w:cs="Arial"/>
            <w:sz w:val="24"/>
            <w:szCs w:val="24"/>
            <w:lang w:val="es-CR"/>
          </w:rPr>
          <w:t>https://cluelabs.com/blog/el-papel-de-los-tutores-virtuales-potenciados-por-ia-en-la-mejora-de-las-experiencias-de-e-learning/</w:t>
        </w:r>
      </w:hyperlink>
    </w:p>
    <w:p w14:paraId="46A7D90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Espeso, P. (2017, 30 enero). </w:t>
      </w:r>
      <w:r w:rsidRPr="00A07EB7">
        <w:rPr>
          <w:rFonts w:ascii="Arial" w:hAnsi="Arial" w:cs="Arial"/>
          <w:i/>
          <w:iCs/>
          <w:sz w:val="24"/>
          <w:szCs w:val="24"/>
          <w:lang w:val="es-CR"/>
        </w:rPr>
        <w:t>13 plataformas para evaluar a tus alumnos en clase</w:t>
      </w:r>
      <w:r w:rsidRPr="00A07EB7">
        <w:rPr>
          <w:rFonts w:ascii="Arial" w:hAnsi="Arial" w:cs="Arial"/>
          <w:sz w:val="24"/>
          <w:szCs w:val="24"/>
          <w:lang w:val="es-CR"/>
        </w:rPr>
        <w:t xml:space="preserve">. EDUCACION 3.0. </w:t>
      </w:r>
      <w:hyperlink r:id="rId28" w:history="1">
        <w:r w:rsidRPr="00A07EB7">
          <w:rPr>
            <w:rStyle w:val="Hipervnculo"/>
            <w:rFonts w:ascii="Arial" w:hAnsi="Arial" w:cs="Arial"/>
            <w:sz w:val="24"/>
            <w:szCs w:val="24"/>
            <w:lang w:val="es-CR"/>
          </w:rPr>
          <w:t>https://www.educaciontrespuntocero.com/recursos/herramientas-para-evaluar-alumnos/</w:t>
        </w:r>
      </w:hyperlink>
    </w:p>
    <w:p w14:paraId="303D6537"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i/>
          <w:iCs/>
          <w:sz w:val="24"/>
          <w:szCs w:val="24"/>
          <w:lang w:val="es-CR"/>
        </w:rPr>
        <w:t>Examica</w:t>
      </w:r>
      <w:proofErr w:type="spellEnd"/>
      <w:r w:rsidRPr="00A07EB7">
        <w:rPr>
          <w:rFonts w:ascii="Arial" w:hAnsi="Arial" w:cs="Arial"/>
          <w:i/>
          <w:iCs/>
          <w:sz w:val="24"/>
          <w:szCs w:val="24"/>
          <w:lang w:val="es-CR"/>
        </w:rPr>
        <w:t>: Aplicación para evaluar exámenes en papel y pruebas online para profesores</w:t>
      </w:r>
      <w:r w:rsidRPr="00A07EB7">
        <w:rPr>
          <w:rFonts w:ascii="Arial" w:hAnsi="Arial" w:cs="Arial"/>
          <w:sz w:val="24"/>
          <w:szCs w:val="24"/>
          <w:lang w:val="es-CR"/>
        </w:rPr>
        <w:t xml:space="preserve">. (s. f.). </w:t>
      </w:r>
      <w:hyperlink r:id="rId29" w:history="1">
        <w:r w:rsidRPr="00A07EB7">
          <w:rPr>
            <w:rStyle w:val="Hipervnculo"/>
            <w:rFonts w:ascii="Arial" w:hAnsi="Arial" w:cs="Arial"/>
            <w:sz w:val="24"/>
            <w:szCs w:val="24"/>
            <w:lang w:val="es-CR"/>
          </w:rPr>
          <w:t>https://examica.io/es/</w:t>
        </w:r>
      </w:hyperlink>
    </w:p>
    <w:p w14:paraId="3E60C500" w14:textId="77777777" w:rsidR="00C42B25" w:rsidRPr="00A07EB7" w:rsidRDefault="00C42B25" w:rsidP="00A07EB7">
      <w:pPr>
        <w:spacing w:line="360" w:lineRule="auto"/>
        <w:jc w:val="both"/>
        <w:rPr>
          <w:rFonts w:ascii="Arial" w:hAnsi="Arial" w:cs="Arial"/>
          <w:sz w:val="24"/>
          <w:szCs w:val="24"/>
          <w:lang w:val="es-CR"/>
        </w:rPr>
      </w:pPr>
      <w:proofErr w:type="spellStart"/>
      <w:r w:rsidRPr="00A07EB7">
        <w:rPr>
          <w:rFonts w:ascii="Arial" w:hAnsi="Arial" w:cs="Arial"/>
          <w:sz w:val="24"/>
          <w:szCs w:val="24"/>
          <w:lang w:val="es-CR"/>
        </w:rPr>
        <w:t>idDOCENTE</w:t>
      </w:r>
      <w:proofErr w:type="spellEnd"/>
      <w:r w:rsidRPr="00A07EB7">
        <w:rPr>
          <w:rFonts w:ascii="Arial" w:hAnsi="Arial" w:cs="Arial"/>
          <w:sz w:val="24"/>
          <w:szCs w:val="24"/>
          <w:lang w:val="es-CR"/>
        </w:rPr>
        <w:t xml:space="preserve">. (2021, 20 julio). </w:t>
      </w:r>
      <w:r w:rsidRPr="00A07EB7">
        <w:rPr>
          <w:rFonts w:ascii="Arial" w:hAnsi="Arial" w:cs="Arial"/>
          <w:i/>
          <w:iCs/>
          <w:sz w:val="24"/>
          <w:szCs w:val="24"/>
          <w:lang w:val="es-CR"/>
        </w:rPr>
        <w:t>10 HERRAMIENTAS ONLINE PARA CREAR Y CORREGIR EXÁMENES</w:t>
      </w:r>
      <w:r w:rsidRPr="00A07EB7">
        <w:rPr>
          <w:rFonts w:ascii="Arial" w:hAnsi="Arial" w:cs="Arial"/>
          <w:sz w:val="24"/>
          <w:szCs w:val="24"/>
          <w:lang w:val="es-CR"/>
        </w:rPr>
        <w:t xml:space="preserve">. </w:t>
      </w:r>
      <w:proofErr w:type="spellStart"/>
      <w:r w:rsidRPr="00A07EB7">
        <w:rPr>
          <w:rFonts w:ascii="Arial" w:hAnsi="Arial" w:cs="Arial"/>
          <w:sz w:val="24"/>
          <w:szCs w:val="24"/>
          <w:lang w:val="es-CR"/>
        </w:rPr>
        <w:t>idDOCENTE</w:t>
      </w:r>
      <w:proofErr w:type="spellEnd"/>
      <w:r w:rsidRPr="00A07EB7">
        <w:rPr>
          <w:rFonts w:ascii="Arial" w:hAnsi="Arial" w:cs="Arial"/>
          <w:sz w:val="24"/>
          <w:szCs w:val="24"/>
          <w:lang w:val="es-CR"/>
        </w:rPr>
        <w:t xml:space="preserve">. </w:t>
      </w:r>
      <w:hyperlink r:id="rId30" w:history="1">
        <w:r w:rsidRPr="00A07EB7">
          <w:rPr>
            <w:rStyle w:val="Hipervnculo"/>
            <w:rFonts w:ascii="Arial" w:hAnsi="Arial" w:cs="Arial"/>
            <w:sz w:val="24"/>
            <w:szCs w:val="24"/>
            <w:lang w:val="es-CR"/>
          </w:rPr>
          <w:t>https://iddocente.com/herramientas-online-crear-corregir-examenes/</w:t>
        </w:r>
      </w:hyperlink>
    </w:p>
    <w:p w14:paraId="2172588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Pau. (2025, 25 febrero). </w:t>
      </w:r>
      <w:r w:rsidRPr="00A07EB7">
        <w:rPr>
          <w:rFonts w:ascii="Arial" w:hAnsi="Arial" w:cs="Arial"/>
          <w:i/>
          <w:iCs/>
          <w:sz w:val="24"/>
          <w:szCs w:val="24"/>
          <w:lang w:val="es-CR"/>
        </w:rPr>
        <w:t xml:space="preserve">7 </w:t>
      </w:r>
      <w:proofErr w:type="gramStart"/>
      <w:r w:rsidRPr="00A07EB7">
        <w:rPr>
          <w:rFonts w:ascii="Arial" w:hAnsi="Arial" w:cs="Arial"/>
          <w:i/>
          <w:iCs/>
          <w:sz w:val="24"/>
          <w:szCs w:val="24"/>
          <w:lang w:val="es-CR"/>
        </w:rPr>
        <w:t>Herramientas</w:t>
      </w:r>
      <w:proofErr w:type="gramEnd"/>
      <w:r w:rsidRPr="00A07EB7">
        <w:rPr>
          <w:rFonts w:ascii="Arial" w:hAnsi="Arial" w:cs="Arial"/>
          <w:i/>
          <w:iCs/>
          <w:sz w:val="24"/>
          <w:szCs w:val="24"/>
          <w:lang w:val="es-CR"/>
        </w:rPr>
        <w:t xml:space="preserve"> de IA para mejorar la evaluación de los estudiantes</w:t>
      </w:r>
      <w:r w:rsidRPr="00A07EB7">
        <w:rPr>
          <w:rFonts w:ascii="Arial" w:hAnsi="Arial" w:cs="Arial"/>
          <w:sz w:val="24"/>
          <w:szCs w:val="24"/>
          <w:lang w:val="es-CR"/>
        </w:rPr>
        <w:t xml:space="preserve">. </w:t>
      </w:r>
      <w:proofErr w:type="spellStart"/>
      <w:r w:rsidRPr="00A07EB7">
        <w:rPr>
          <w:rFonts w:ascii="Arial" w:hAnsi="Arial" w:cs="Arial"/>
          <w:sz w:val="24"/>
          <w:szCs w:val="24"/>
          <w:lang w:val="es-CR"/>
        </w:rPr>
        <w:t>Megaprofe</w:t>
      </w:r>
      <w:proofErr w:type="spellEnd"/>
      <w:r w:rsidRPr="00A07EB7">
        <w:rPr>
          <w:rFonts w:ascii="Arial" w:hAnsi="Arial" w:cs="Arial"/>
          <w:sz w:val="24"/>
          <w:szCs w:val="24"/>
          <w:lang w:val="es-CR"/>
        </w:rPr>
        <w:t xml:space="preserve">. </w:t>
      </w:r>
      <w:hyperlink r:id="rId31" w:history="1">
        <w:r w:rsidRPr="00A07EB7">
          <w:rPr>
            <w:rStyle w:val="Hipervnculo"/>
            <w:rFonts w:ascii="Arial" w:hAnsi="Arial" w:cs="Arial"/>
            <w:sz w:val="24"/>
            <w:szCs w:val="24"/>
            <w:lang w:val="es-CR"/>
          </w:rPr>
          <w:t>https://megaprofe.es/7-herramientas-de-ia-para-mejorar-la-evaluacion-de-los-estudiantes/</w:t>
        </w:r>
      </w:hyperlink>
    </w:p>
    <w:p w14:paraId="3ABC2B55" w14:textId="77777777" w:rsidR="00C42B25" w:rsidRPr="009C1812" w:rsidRDefault="00C42B25" w:rsidP="00A07EB7">
      <w:pPr>
        <w:spacing w:line="360" w:lineRule="auto"/>
        <w:jc w:val="both"/>
        <w:rPr>
          <w:rFonts w:ascii="Arial" w:hAnsi="Arial" w:cs="Arial"/>
          <w:sz w:val="24"/>
          <w:szCs w:val="24"/>
          <w:lang w:val="en-US"/>
        </w:rPr>
      </w:pPr>
      <w:r w:rsidRPr="00A07EB7">
        <w:rPr>
          <w:rFonts w:ascii="Arial" w:hAnsi="Arial" w:cs="Arial"/>
          <w:sz w:val="24"/>
          <w:szCs w:val="24"/>
          <w:lang w:val="es-CR"/>
        </w:rPr>
        <w:lastRenderedPageBreak/>
        <w:t xml:space="preserve">Black, W. (2024, 31 diciembre). </w:t>
      </w:r>
      <w:r w:rsidRPr="00A07EB7">
        <w:rPr>
          <w:rFonts w:ascii="Arial" w:hAnsi="Arial" w:cs="Arial"/>
          <w:i/>
          <w:iCs/>
          <w:sz w:val="24"/>
          <w:szCs w:val="24"/>
          <w:lang w:val="es-CR"/>
        </w:rPr>
        <w:t xml:space="preserve">Las 8 mejores herramientas de exámenes en línea para cada docente y capacitador en 2025 - </w:t>
      </w:r>
      <w:proofErr w:type="spellStart"/>
      <w:r w:rsidRPr="00A07EB7">
        <w:rPr>
          <w:rFonts w:ascii="Arial" w:hAnsi="Arial" w:cs="Arial"/>
          <w:i/>
          <w:iCs/>
          <w:sz w:val="24"/>
          <w:szCs w:val="24"/>
          <w:lang w:val="es-CR"/>
        </w:rPr>
        <w:t>OnlineExamMaker</w:t>
      </w:r>
      <w:proofErr w:type="spellEnd"/>
      <w:r w:rsidRPr="00A07EB7">
        <w:rPr>
          <w:rFonts w:ascii="Arial" w:hAnsi="Arial" w:cs="Arial"/>
          <w:i/>
          <w:iCs/>
          <w:sz w:val="24"/>
          <w:szCs w:val="24"/>
          <w:lang w:val="es-CR"/>
        </w:rPr>
        <w:t xml:space="preserve"> Blog</w:t>
      </w:r>
      <w:r w:rsidRPr="00A07EB7">
        <w:rPr>
          <w:rFonts w:ascii="Arial" w:hAnsi="Arial" w:cs="Arial"/>
          <w:sz w:val="24"/>
          <w:szCs w:val="24"/>
          <w:lang w:val="es-CR"/>
        </w:rPr>
        <w:t xml:space="preserve">. </w:t>
      </w:r>
      <w:proofErr w:type="spellStart"/>
      <w:r w:rsidRPr="00A07EB7">
        <w:rPr>
          <w:rFonts w:ascii="Arial" w:hAnsi="Arial" w:cs="Arial"/>
          <w:sz w:val="24"/>
          <w:szCs w:val="24"/>
          <w:lang w:val="en-US"/>
        </w:rPr>
        <w:t>OnlineExamMaker</w:t>
      </w:r>
      <w:proofErr w:type="spellEnd"/>
      <w:r w:rsidRPr="00A07EB7">
        <w:rPr>
          <w:rFonts w:ascii="Arial" w:hAnsi="Arial" w:cs="Arial"/>
          <w:sz w:val="24"/>
          <w:szCs w:val="24"/>
          <w:lang w:val="en-US"/>
        </w:rPr>
        <w:t xml:space="preserve"> Blog. </w:t>
      </w:r>
      <w:hyperlink r:id="rId32" w:history="1">
        <w:r w:rsidRPr="009C1812">
          <w:rPr>
            <w:rStyle w:val="Hipervnculo"/>
            <w:rFonts w:ascii="Arial" w:hAnsi="Arial" w:cs="Arial"/>
            <w:sz w:val="24"/>
            <w:szCs w:val="24"/>
            <w:lang w:val="en-US"/>
          </w:rPr>
          <w:t>https://onlineexammaker.com/kb/es/7-best-online-exam-tools-for-every-teacher-and-trainer-4/</w:t>
        </w:r>
      </w:hyperlink>
    </w:p>
    <w:p w14:paraId="5FD73D5C" w14:textId="77777777" w:rsidR="00C42B25" w:rsidRPr="00A07EB7" w:rsidRDefault="00C42B25" w:rsidP="00A07EB7">
      <w:pPr>
        <w:spacing w:line="360" w:lineRule="auto"/>
        <w:jc w:val="both"/>
        <w:rPr>
          <w:rFonts w:ascii="Arial" w:hAnsi="Arial" w:cs="Arial"/>
          <w:sz w:val="24"/>
          <w:szCs w:val="24"/>
          <w:lang w:val="pt-PT"/>
        </w:rPr>
      </w:pPr>
      <w:proofErr w:type="spellStart"/>
      <w:r w:rsidRPr="00A07EB7">
        <w:rPr>
          <w:rFonts w:ascii="Arial" w:hAnsi="Arial" w:cs="Arial"/>
          <w:sz w:val="24"/>
          <w:szCs w:val="24"/>
        </w:rPr>
        <w:t>Edutec</w:t>
      </w:r>
      <w:proofErr w:type="spellEnd"/>
      <w:r w:rsidRPr="00A07EB7">
        <w:rPr>
          <w:rFonts w:ascii="Arial" w:hAnsi="Arial" w:cs="Arial"/>
          <w:sz w:val="24"/>
          <w:szCs w:val="24"/>
        </w:rPr>
        <w:t xml:space="preserve">. (2020). </w:t>
      </w:r>
      <w:r w:rsidRPr="00A07EB7">
        <w:rPr>
          <w:rFonts w:ascii="Arial" w:hAnsi="Arial" w:cs="Arial"/>
          <w:i/>
          <w:iCs/>
          <w:sz w:val="24"/>
          <w:szCs w:val="24"/>
        </w:rPr>
        <w:t>Funciones del tutor virtual en el aprendizaje en línea</w:t>
      </w:r>
      <w:r w:rsidRPr="00A07EB7">
        <w:rPr>
          <w:rFonts w:ascii="Arial" w:hAnsi="Arial" w:cs="Arial"/>
          <w:sz w:val="24"/>
          <w:szCs w:val="24"/>
        </w:rPr>
        <w:t xml:space="preserve">. </w:t>
      </w:r>
      <w:r w:rsidRPr="00A07EB7">
        <w:rPr>
          <w:rFonts w:ascii="Arial" w:hAnsi="Arial" w:cs="Arial"/>
          <w:sz w:val="24"/>
          <w:szCs w:val="24"/>
          <w:lang w:val="pt-PT"/>
        </w:rPr>
        <w:t>Revista Edutec.</w:t>
      </w:r>
      <w:r>
        <w:fldChar w:fldCharType="begin"/>
      </w:r>
      <w:r w:rsidRPr="0080417D">
        <w:rPr>
          <w:lang w:val="pt-PT"/>
        </w:rPr>
        <w:instrText>HYPERLINK "https://www.edutec.es/revista/index.php/edutec-e/article/download/517/250/1601"</w:instrText>
      </w:r>
      <w:r>
        <w:fldChar w:fldCharType="separate"/>
      </w:r>
      <w:r w:rsidRPr="00A07EB7">
        <w:rPr>
          <w:rStyle w:val="Hipervnculo"/>
          <w:rFonts w:ascii="Arial" w:hAnsi="Arial" w:cs="Arial"/>
          <w:sz w:val="24"/>
          <w:szCs w:val="24"/>
          <w:lang w:val="pt-PT"/>
        </w:rPr>
        <w:t xml:space="preserve"> https://www.edutec.es/revista/index.php/edutec-e/article/download/517/250/1601</w:t>
      </w:r>
      <w:r>
        <w:fldChar w:fldCharType="end"/>
      </w:r>
    </w:p>
    <w:p w14:paraId="5F59D853" w14:textId="77777777" w:rsidR="00C42B25" w:rsidRPr="00A07EB7" w:rsidRDefault="00C42B25" w:rsidP="00A07EB7">
      <w:pPr>
        <w:spacing w:line="360" w:lineRule="auto"/>
        <w:jc w:val="both"/>
        <w:rPr>
          <w:rFonts w:ascii="Arial" w:hAnsi="Arial" w:cs="Arial"/>
          <w:sz w:val="24"/>
          <w:szCs w:val="24"/>
        </w:rPr>
      </w:pPr>
      <w:r w:rsidRPr="00A07EB7">
        <w:rPr>
          <w:rFonts w:ascii="Arial" w:hAnsi="Arial" w:cs="Arial"/>
          <w:sz w:val="24"/>
          <w:szCs w:val="24"/>
          <w:lang w:val="en-US"/>
        </w:rPr>
        <w:t xml:space="preserve">Net-Learning. (2024, 8 </w:t>
      </w:r>
      <w:proofErr w:type="spellStart"/>
      <w:r w:rsidRPr="00A07EB7">
        <w:rPr>
          <w:rFonts w:ascii="Arial" w:hAnsi="Arial" w:cs="Arial"/>
          <w:sz w:val="24"/>
          <w:szCs w:val="24"/>
          <w:lang w:val="en-US"/>
        </w:rPr>
        <w:t>agosto</w:t>
      </w:r>
      <w:proofErr w:type="spellEnd"/>
      <w:r w:rsidRPr="00A07EB7">
        <w:rPr>
          <w:rFonts w:ascii="Arial" w:hAnsi="Arial" w:cs="Arial"/>
          <w:sz w:val="24"/>
          <w:szCs w:val="24"/>
          <w:lang w:val="en-US"/>
        </w:rPr>
        <w:t xml:space="preserve">). </w:t>
      </w:r>
      <w:proofErr w:type="spellStart"/>
      <w:r w:rsidRPr="00A07EB7">
        <w:rPr>
          <w:rFonts w:ascii="Arial" w:hAnsi="Arial" w:cs="Arial"/>
          <w:sz w:val="24"/>
          <w:szCs w:val="24"/>
          <w:lang w:val="en-US"/>
        </w:rPr>
        <w:t>Escenas</w:t>
      </w:r>
      <w:proofErr w:type="spellEnd"/>
      <w:r w:rsidRPr="00A07EB7">
        <w:rPr>
          <w:rFonts w:ascii="Arial" w:hAnsi="Arial" w:cs="Arial"/>
          <w:sz w:val="24"/>
          <w:szCs w:val="24"/>
          <w:lang w:val="en-US"/>
        </w:rPr>
        <w:t xml:space="preserve"> </w:t>
      </w:r>
      <w:proofErr w:type="spellStart"/>
      <w:r w:rsidRPr="00A07EB7">
        <w:rPr>
          <w:rFonts w:ascii="Arial" w:hAnsi="Arial" w:cs="Arial"/>
          <w:sz w:val="24"/>
          <w:szCs w:val="24"/>
          <w:lang w:val="en-US"/>
        </w:rPr>
        <w:t>temidas</w:t>
      </w:r>
      <w:proofErr w:type="spellEnd"/>
      <w:r w:rsidRPr="00A07EB7">
        <w:rPr>
          <w:rFonts w:ascii="Arial" w:hAnsi="Arial" w:cs="Arial"/>
          <w:sz w:val="24"/>
          <w:szCs w:val="24"/>
          <w:lang w:val="en-US"/>
        </w:rPr>
        <w:t xml:space="preserve"> del tutor virtual - Net-Learning. </w:t>
      </w:r>
      <w:r w:rsidRPr="00A07EB7">
        <w:rPr>
          <w:rFonts w:ascii="Arial" w:hAnsi="Arial" w:cs="Arial"/>
          <w:i/>
          <w:iCs/>
          <w:sz w:val="24"/>
          <w:szCs w:val="24"/>
          <w:lang w:val="en-US"/>
        </w:rPr>
        <w:t>Net-Learning</w:t>
      </w:r>
      <w:r w:rsidRPr="00A07EB7">
        <w:rPr>
          <w:rFonts w:ascii="Arial" w:hAnsi="Arial" w:cs="Arial"/>
          <w:sz w:val="24"/>
          <w:szCs w:val="24"/>
          <w:lang w:val="en-US"/>
        </w:rPr>
        <w:t xml:space="preserve">. </w:t>
      </w:r>
      <w:hyperlink r:id="rId33" w:history="1">
        <w:r w:rsidRPr="00A07EB7">
          <w:rPr>
            <w:rStyle w:val="Hipervnculo"/>
            <w:rFonts w:ascii="Arial" w:hAnsi="Arial" w:cs="Arial"/>
            <w:sz w:val="24"/>
            <w:szCs w:val="24"/>
          </w:rPr>
          <w:t>https://www.net-learning.com.ar/blog/formacion-del-tutor-virtual.html</w:t>
        </w:r>
      </w:hyperlink>
    </w:p>
    <w:p w14:paraId="14CCC33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pt-PT"/>
        </w:rPr>
        <w:t xml:space="preserve">De Jesús Peinado Camacho, J. (2021). </w:t>
      </w:r>
      <w:r w:rsidRPr="00A07EB7">
        <w:rPr>
          <w:rFonts w:ascii="Arial" w:hAnsi="Arial" w:cs="Arial"/>
          <w:sz w:val="24"/>
          <w:szCs w:val="24"/>
          <w:lang w:val="en-US"/>
        </w:rPr>
        <w:t xml:space="preserve">Challenges faced by the tutors of the </w:t>
      </w:r>
      <w:proofErr w:type="spellStart"/>
      <w:r w:rsidRPr="00A07EB7">
        <w:rPr>
          <w:rFonts w:ascii="Arial" w:hAnsi="Arial" w:cs="Arial"/>
          <w:sz w:val="24"/>
          <w:szCs w:val="24"/>
          <w:lang w:val="en-US"/>
        </w:rPr>
        <w:t>Polivirtual</w:t>
      </w:r>
      <w:proofErr w:type="spellEnd"/>
      <w:r w:rsidRPr="00A07EB7">
        <w:rPr>
          <w:rFonts w:ascii="Arial" w:hAnsi="Arial" w:cs="Arial"/>
          <w:sz w:val="24"/>
          <w:szCs w:val="24"/>
          <w:lang w:val="en-US"/>
        </w:rPr>
        <w:t xml:space="preserve"> system. </w:t>
      </w:r>
      <w:r w:rsidRPr="00A07EB7">
        <w:rPr>
          <w:rFonts w:ascii="Arial" w:hAnsi="Arial" w:cs="Arial"/>
          <w:i/>
          <w:iCs/>
          <w:sz w:val="24"/>
          <w:szCs w:val="24"/>
          <w:lang w:val="es-CR"/>
        </w:rPr>
        <w:t>Apertura</w:t>
      </w:r>
      <w:r w:rsidRPr="00A07EB7">
        <w:rPr>
          <w:rFonts w:ascii="Arial" w:hAnsi="Arial" w:cs="Arial"/>
          <w:sz w:val="24"/>
          <w:szCs w:val="24"/>
          <w:lang w:val="es-CR"/>
        </w:rPr>
        <w:t xml:space="preserve">, </w:t>
      </w:r>
      <w:r w:rsidRPr="00A07EB7">
        <w:rPr>
          <w:rFonts w:ascii="Arial" w:hAnsi="Arial" w:cs="Arial"/>
          <w:i/>
          <w:iCs/>
          <w:sz w:val="24"/>
          <w:szCs w:val="24"/>
          <w:lang w:val="es-CR"/>
        </w:rPr>
        <w:t>13</w:t>
      </w:r>
      <w:r w:rsidRPr="00A07EB7">
        <w:rPr>
          <w:rFonts w:ascii="Arial" w:hAnsi="Arial" w:cs="Arial"/>
          <w:sz w:val="24"/>
          <w:szCs w:val="24"/>
          <w:lang w:val="es-CR"/>
        </w:rPr>
        <w:t xml:space="preserve">(1), 134-149. </w:t>
      </w:r>
      <w:hyperlink r:id="rId34" w:history="1">
        <w:r w:rsidRPr="00A07EB7">
          <w:rPr>
            <w:rStyle w:val="Hipervnculo"/>
            <w:rFonts w:ascii="Arial" w:hAnsi="Arial" w:cs="Arial"/>
            <w:sz w:val="24"/>
            <w:szCs w:val="24"/>
            <w:lang w:val="es-CR"/>
          </w:rPr>
          <w:t>https://doi.org/10.32870/ap.v13n1.1938</w:t>
        </w:r>
      </w:hyperlink>
    </w:p>
    <w:p w14:paraId="0E68FCE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Pombo, C. (2023, 15 diciembre). </w:t>
      </w:r>
      <w:r w:rsidRPr="00A07EB7">
        <w:rPr>
          <w:rFonts w:ascii="Arial" w:hAnsi="Arial" w:cs="Arial"/>
          <w:i/>
          <w:iCs/>
          <w:sz w:val="24"/>
          <w:szCs w:val="24"/>
          <w:lang w:val="es-CR"/>
        </w:rPr>
        <w:t>¿Cómo integrar a la inteligencia artificial en la educación de manera responsable?</w:t>
      </w:r>
      <w:r w:rsidRPr="00A07EB7">
        <w:rPr>
          <w:rFonts w:ascii="Arial" w:hAnsi="Arial" w:cs="Arial"/>
          <w:sz w:val="24"/>
          <w:szCs w:val="24"/>
          <w:lang w:val="es-CR"/>
        </w:rPr>
        <w:t xml:space="preserve"> Enfoque Educación. </w:t>
      </w:r>
      <w:hyperlink r:id="rId35" w:history="1">
        <w:r w:rsidRPr="00A07EB7">
          <w:rPr>
            <w:rStyle w:val="Hipervnculo"/>
            <w:rFonts w:ascii="Arial" w:hAnsi="Arial" w:cs="Arial"/>
            <w:sz w:val="24"/>
            <w:szCs w:val="24"/>
            <w:lang w:val="es-CR"/>
          </w:rPr>
          <w:t>https://blogs.iadb.org/educacion/es/inteligencia-artificial-educacion/</w:t>
        </w:r>
      </w:hyperlink>
    </w:p>
    <w:p w14:paraId="6CBA018D" w14:textId="77777777" w:rsidR="00C42B25" w:rsidRPr="00A07EB7" w:rsidRDefault="00C42B25" w:rsidP="00A07EB7">
      <w:pPr>
        <w:spacing w:line="360" w:lineRule="auto"/>
        <w:jc w:val="both"/>
        <w:rPr>
          <w:rFonts w:ascii="Arial" w:hAnsi="Arial" w:cs="Arial"/>
          <w:sz w:val="24"/>
          <w:szCs w:val="24"/>
          <w:lang w:val="pt-PT"/>
        </w:rPr>
      </w:pPr>
      <w:r w:rsidRPr="00A07EB7">
        <w:rPr>
          <w:rFonts w:ascii="Arial" w:hAnsi="Arial" w:cs="Arial"/>
          <w:sz w:val="24"/>
          <w:szCs w:val="24"/>
          <w:lang w:val="pt-PT"/>
        </w:rPr>
        <w:t xml:space="preserve">2, G. D. (s. f.). Revista tecnológica- educativa Docentes 2.0. </w:t>
      </w:r>
      <w:r w:rsidRPr="00A07EB7">
        <w:rPr>
          <w:rFonts w:ascii="Arial" w:hAnsi="Arial" w:cs="Arial"/>
          <w:i/>
          <w:iCs/>
          <w:sz w:val="24"/>
          <w:szCs w:val="24"/>
          <w:lang w:val="pt-PT"/>
        </w:rPr>
        <w:t>Revista Tecnológica- Educativa  Docentes 2.0</w:t>
      </w:r>
      <w:r w:rsidRPr="00A07EB7">
        <w:rPr>
          <w:rFonts w:ascii="Arial" w:hAnsi="Arial" w:cs="Arial"/>
          <w:sz w:val="24"/>
          <w:szCs w:val="24"/>
          <w:lang w:val="pt-PT"/>
        </w:rPr>
        <w:t xml:space="preserve">. </w:t>
      </w:r>
      <w:hyperlink r:id="rId36" w:history="1">
        <w:r w:rsidRPr="00A07EB7">
          <w:rPr>
            <w:rStyle w:val="Hipervnculo"/>
            <w:rFonts w:ascii="Arial" w:hAnsi="Arial" w:cs="Arial"/>
            <w:sz w:val="24"/>
            <w:szCs w:val="24"/>
            <w:lang w:val="pt-PT"/>
          </w:rPr>
          <w:t>https://doi.org/10.37843/rted</w:t>
        </w:r>
      </w:hyperlink>
    </w:p>
    <w:p w14:paraId="36DA78CE" w14:textId="77777777" w:rsidR="00C42B25" w:rsidRPr="00A07EB7" w:rsidRDefault="00C42B25" w:rsidP="00A07EB7">
      <w:pPr>
        <w:spacing w:line="360" w:lineRule="auto"/>
        <w:jc w:val="both"/>
        <w:rPr>
          <w:rFonts w:ascii="Arial" w:hAnsi="Arial" w:cs="Arial"/>
          <w:sz w:val="24"/>
          <w:szCs w:val="24"/>
          <w:lang w:val="es-CR"/>
        </w:rPr>
      </w:pPr>
      <w:r w:rsidRPr="00234112">
        <w:rPr>
          <w:rFonts w:ascii="Arial" w:hAnsi="Arial" w:cs="Arial"/>
          <w:sz w:val="24"/>
          <w:szCs w:val="24"/>
        </w:rPr>
        <w:t xml:space="preserve">EDUTEC. (2024). </w:t>
      </w:r>
      <w:r w:rsidRPr="00234112">
        <w:rPr>
          <w:rFonts w:ascii="Arial" w:hAnsi="Arial" w:cs="Arial"/>
          <w:i/>
          <w:sz w:val="24"/>
          <w:szCs w:val="24"/>
        </w:rPr>
        <w:t>Informe sobre inteligencia artificial y tutoría educativa personalizada</w:t>
      </w:r>
      <w:r w:rsidRPr="00234112">
        <w:rPr>
          <w:rFonts w:ascii="Arial" w:hAnsi="Arial" w:cs="Arial"/>
          <w:sz w:val="24"/>
          <w:szCs w:val="24"/>
        </w:rPr>
        <w:t xml:space="preserve">. </w:t>
      </w:r>
      <w:hyperlink r:id="rId37" w:history="1">
        <w:r w:rsidRPr="00234112">
          <w:rPr>
            <w:rStyle w:val="Hipervnculo"/>
            <w:rFonts w:ascii="Arial" w:hAnsi="Arial" w:cs="Arial"/>
            <w:sz w:val="24"/>
            <w:szCs w:val="24"/>
          </w:rPr>
          <w:t>https://edutec.es/wp-content/uploads/2024/11/Edutec-INFORME-IA-MAQUETADO-FINALv2.pdf</w:t>
        </w:r>
      </w:hyperlink>
    </w:p>
    <w:p w14:paraId="765956F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i/>
          <w:iCs/>
          <w:sz w:val="24"/>
          <w:szCs w:val="24"/>
          <w:lang w:val="es-CR"/>
        </w:rPr>
        <w:t>El uso de la Inteligencia artificial en el entorno educativo</w:t>
      </w:r>
      <w:r w:rsidRPr="00A07EB7">
        <w:rPr>
          <w:rFonts w:ascii="Arial" w:hAnsi="Arial" w:cs="Arial"/>
          <w:sz w:val="24"/>
          <w:szCs w:val="24"/>
          <w:lang w:val="es-CR"/>
        </w:rPr>
        <w:t xml:space="preserve">. (s. f.). Menores | INCIBE. </w:t>
      </w:r>
      <w:hyperlink r:id="rId38" w:history="1">
        <w:r w:rsidRPr="00A07EB7">
          <w:rPr>
            <w:rStyle w:val="Hipervnculo"/>
            <w:rFonts w:ascii="Arial" w:hAnsi="Arial" w:cs="Arial"/>
            <w:sz w:val="24"/>
            <w:szCs w:val="24"/>
            <w:lang w:val="es-CR"/>
          </w:rPr>
          <w:t>https://www.incibe.es/menores/blog/el-uso-de-la-inteligencia-artificial-en-el-entorno-educativo</w:t>
        </w:r>
      </w:hyperlink>
    </w:p>
    <w:p w14:paraId="5C6A43A8" w14:textId="77777777" w:rsidR="00C42B25" w:rsidRPr="00A07EB7" w:rsidRDefault="00C42B25" w:rsidP="00A07EB7">
      <w:pPr>
        <w:spacing w:line="360" w:lineRule="auto"/>
        <w:ind w:firstLine="0"/>
        <w:jc w:val="both"/>
        <w:rPr>
          <w:rFonts w:ascii="Arial" w:hAnsi="Arial" w:cs="Arial"/>
          <w:sz w:val="24"/>
          <w:szCs w:val="24"/>
          <w:lang w:val="es-CR"/>
        </w:rPr>
      </w:pPr>
      <w:r w:rsidRPr="00234112">
        <w:rPr>
          <w:rFonts w:ascii="Arial" w:hAnsi="Arial" w:cs="Arial"/>
          <w:sz w:val="24"/>
          <w:szCs w:val="24"/>
        </w:rPr>
        <w:t xml:space="preserve">Intel. (2025). </w:t>
      </w:r>
      <w:r w:rsidRPr="00234112">
        <w:rPr>
          <w:rFonts w:ascii="Arial" w:hAnsi="Arial" w:cs="Arial"/>
          <w:i/>
          <w:sz w:val="24"/>
          <w:szCs w:val="24"/>
        </w:rPr>
        <w:t>IA en educación superior</w:t>
      </w:r>
      <w:r w:rsidRPr="00234112">
        <w:rPr>
          <w:rFonts w:ascii="Arial" w:hAnsi="Arial" w:cs="Arial"/>
          <w:sz w:val="24"/>
          <w:szCs w:val="24"/>
        </w:rPr>
        <w:t xml:space="preserve">. </w:t>
      </w:r>
      <w:hyperlink r:id="rId39" w:history="1">
        <w:r w:rsidRPr="00234112">
          <w:rPr>
            <w:rStyle w:val="Hipervnculo"/>
            <w:rFonts w:ascii="Arial" w:hAnsi="Arial" w:cs="Arial"/>
            <w:sz w:val="24"/>
            <w:szCs w:val="24"/>
          </w:rPr>
          <w:t>https://www.intel.la/content/www/xl/es/education/highered/artificial-intelligence.html</w:t>
        </w:r>
      </w:hyperlink>
    </w:p>
    <w:p w14:paraId="73B25CAB" w14:textId="77777777" w:rsidR="00C42B25" w:rsidRPr="00A07EB7" w:rsidRDefault="00C42B25" w:rsidP="00A07EB7">
      <w:pPr>
        <w:spacing w:line="360" w:lineRule="auto"/>
        <w:ind w:firstLine="0"/>
        <w:jc w:val="both"/>
        <w:rPr>
          <w:rFonts w:ascii="Arial" w:hAnsi="Arial" w:cs="Arial"/>
          <w:sz w:val="24"/>
          <w:szCs w:val="24"/>
          <w:lang w:val="es-CR"/>
        </w:rPr>
      </w:pPr>
      <w:r w:rsidRPr="00A07EB7">
        <w:rPr>
          <w:rFonts w:ascii="Arial" w:hAnsi="Arial" w:cs="Arial"/>
          <w:sz w:val="24"/>
          <w:szCs w:val="24"/>
          <w:lang w:val="es-CR"/>
        </w:rPr>
        <w:t xml:space="preserve">Puerto, D. A., &amp; </w:t>
      </w:r>
      <w:proofErr w:type="spellStart"/>
      <w:r w:rsidRPr="00A07EB7">
        <w:rPr>
          <w:rFonts w:ascii="Arial" w:hAnsi="Arial" w:cs="Arial"/>
          <w:sz w:val="24"/>
          <w:szCs w:val="24"/>
          <w:lang w:val="es-CR"/>
        </w:rPr>
        <w:t>Guti�rrez-Esteban</w:t>
      </w:r>
      <w:proofErr w:type="spellEnd"/>
      <w:r w:rsidRPr="00A07EB7">
        <w:rPr>
          <w:rFonts w:ascii="Arial" w:hAnsi="Arial" w:cs="Arial"/>
          <w:sz w:val="24"/>
          <w:szCs w:val="24"/>
          <w:lang w:val="es-CR"/>
        </w:rPr>
        <w:t xml:space="preserve">, P. (2022). </w:t>
      </w:r>
      <w:r w:rsidRPr="00A07EB7">
        <w:rPr>
          <w:rFonts w:ascii="Arial" w:hAnsi="Arial" w:cs="Arial"/>
          <w:i/>
          <w:iCs/>
          <w:sz w:val="24"/>
          <w:szCs w:val="24"/>
          <w:lang w:val="es-CR"/>
        </w:rPr>
        <w:t xml:space="preserve">La Inteligencia Artificial como recurso educativo durante la </w:t>
      </w:r>
      <w:proofErr w:type="spellStart"/>
      <w:r w:rsidRPr="00A07EB7">
        <w:rPr>
          <w:rFonts w:ascii="Arial" w:hAnsi="Arial" w:cs="Arial"/>
          <w:i/>
          <w:iCs/>
          <w:sz w:val="24"/>
          <w:szCs w:val="24"/>
          <w:lang w:val="es-CR"/>
        </w:rPr>
        <w:t>formaci�n</w:t>
      </w:r>
      <w:proofErr w:type="spellEnd"/>
      <w:r w:rsidRPr="00A07EB7">
        <w:rPr>
          <w:rFonts w:ascii="Arial" w:hAnsi="Arial" w:cs="Arial"/>
          <w:i/>
          <w:iCs/>
          <w:sz w:val="24"/>
          <w:szCs w:val="24"/>
          <w:lang w:val="es-CR"/>
        </w:rPr>
        <w:t xml:space="preserve"> inicial del profesorado</w:t>
      </w:r>
      <w:r w:rsidRPr="00A07EB7">
        <w:rPr>
          <w:rFonts w:ascii="Arial" w:hAnsi="Arial" w:cs="Arial"/>
          <w:sz w:val="24"/>
          <w:szCs w:val="24"/>
          <w:lang w:val="es-CR"/>
        </w:rPr>
        <w:t xml:space="preserve">. </w:t>
      </w:r>
      <w:hyperlink r:id="rId40" w:history="1">
        <w:r w:rsidRPr="00A07EB7">
          <w:rPr>
            <w:rStyle w:val="Hipervnculo"/>
            <w:rFonts w:ascii="Arial" w:hAnsi="Arial" w:cs="Arial"/>
            <w:sz w:val="24"/>
            <w:szCs w:val="24"/>
            <w:lang w:val="es-CR"/>
          </w:rPr>
          <w:t>https://www.redalyc.org/journal/3314/331470794017/html/</w:t>
        </w:r>
      </w:hyperlink>
    </w:p>
    <w:p w14:paraId="1C9A07C1" w14:textId="77777777" w:rsidR="00C42B25" w:rsidRPr="00A07EB7" w:rsidRDefault="00C42B25" w:rsidP="00A07EB7">
      <w:pPr>
        <w:spacing w:line="360" w:lineRule="auto"/>
        <w:ind w:firstLine="0"/>
        <w:jc w:val="both"/>
        <w:rPr>
          <w:rFonts w:ascii="Arial" w:hAnsi="Arial" w:cs="Arial"/>
          <w:sz w:val="24"/>
          <w:szCs w:val="24"/>
          <w:lang w:val="es-CR"/>
        </w:rPr>
      </w:pPr>
      <w:r w:rsidRPr="00234112">
        <w:rPr>
          <w:rFonts w:ascii="Arial" w:hAnsi="Arial" w:cs="Arial"/>
          <w:sz w:val="24"/>
          <w:szCs w:val="24"/>
        </w:rPr>
        <w:t xml:space="preserve">Revisión sistemática IA en educación. (2024). </w:t>
      </w:r>
      <w:r w:rsidRPr="00234112">
        <w:rPr>
          <w:rFonts w:ascii="Arial" w:hAnsi="Arial" w:cs="Arial"/>
          <w:i/>
          <w:sz w:val="24"/>
          <w:szCs w:val="24"/>
        </w:rPr>
        <w:t>Revista Cirugía</w:t>
      </w:r>
      <w:r w:rsidRPr="00234112">
        <w:rPr>
          <w:rFonts w:ascii="Arial" w:hAnsi="Arial" w:cs="Arial"/>
          <w:sz w:val="24"/>
          <w:szCs w:val="24"/>
        </w:rPr>
        <w:t xml:space="preserve">. </w:t>
      </w:r>
      <w:hyperlink r:id="rId41" w:history="1">
        <w:r w:rsidRPr="00234112">
          <w:rPr>
            <w:rStyle w:val="Hipervnculo"/>
            <w:rFonts w:ascii="Arial" w:hAnsi="Arial" w:cs="Arial"/>
            <w:sz w:val="24"/>
            <w:szCs w:val="24"/>
          </w:rPr>
          <w:t>https://www.revistacirugia.org/index.php/cirugia/article/view/2365</w:t>
        </w:r>
      </w:hyperlink>
    </w:p>
    <w:p w14:paraId="5C2845DD" w14:textId="77777777" w:rsidR="00C42B25" w:rsidRPr="00A07EB7" w:rsidRDefault="00C42B25" w:rsidP="00A07EB7">
      <w:pPr>
        <w:spacing w:line="360" w:lineRule="auto"/>
        <w:ind w:firstLine="0"/>
        <w:jc w:val="both"/>
        <w:rPr>
          <w:rFonts w:ascii="Arial" w:hAnsi="Arial" w:cs="Arial"/>
          <w:sz w:val="24"/>
          <w:szCs w:val="24"/>
          <w:lang w:val="es-CR"/>
        </w:rPr>
      </w:pPr>
      <w:r w:rsidRPr="00A07EB7">
        <w:rPr>
          <w:rFonts w:ascii="Arial" w:hAnsi="Arial" w:cs="Arial"/>
          <w:i/>
          <w:iCs/>
          <w:sz w:val="24"/>
          <w:szCs w:val="24"/>
          <w:lang w:val="es-CR"/>
        </w:rPr>
        <w:lastRenderedPageBreak/>
        <w:t>El uso de la IA en la educación: decidir el futuro que queremos</w:t>
      </w:r>
      <w:r w:rsidRPr="00A07EB7">
        <w:rPr>
          <w:rFonts w:ascii="Arial" w:hAnsi="Arial" w:cs="Arial"/>
          <w:sz w:val="24"/>
          <w:szCs w:val="24"/>
          <w:lang w:val="es-CR"/>
        </w:rPr>
        <w:t xml:space="preserve">. (2024, 17 mayo). </w:t>
      </w:r>
      <w:hyperlink r:id="rId42" w:history="1">
        <w:r w:rsidRPr="00A07EB7">
          <w:rPr>
            <w:rStyle w:val="Hipervnculo"/>
            <w:rFonts w:ascii="Arial" w:hAnsi="Arial" w:cs="Arial"/>
            <w:sz w:val="24"/>
            <w:szCs w:val="24"/>
            <w:lang w:val="es-CR"/>
          </w:rPr>
          <w:t>https://www.unesco.org/es/articles/el-uso-de-la-ia-en-la-educacion-decidir-el-futuro-que-queremos</w:t>
        </w:r>
      </w:hyperlink>
    </w:p>
    <w:p w14:paraId="100D0575" w14:textId="77777777" w:rsidR="00C42B25" w:rsidRPr="00234112" w:rsidRDefault="00C42B25" w:rsidP="00A07EB7">
      <w:pPr>
        <w:spacing w:line="360" w:lineRule="auto"/>
        <w:ind w:firstLine="0"/>
        <w:jc w:val="both"/>
        <w:rPr>
          <w:rFonts w:ascii="Arial" w:hAnsi="Arial" w:cs="Arial"/>
          <w:sz w:val="24"/>
          <w:szCs w:val="24"/>
          <w:lang w:val="es-CR"/>
        </w:rPr>
      </w:pPr>
      <w:proofErr w:type="spellStart"/>
      <w:r w:rsidRPr="00234112">
        <w:rPr>
          <w:rFonts w:ascii="Arial" w:hAnsi="Arial" w:cs="Arial"/>
          <w:sz w:val="24"/>
          <w:szCs w:val="24"/>
          <w:lang w:val="es-CR"/>
        </w:rPr>
        <w:t>Computers</w:t>
      </w:r>
      <w:proofErr w:type="spellEnd"/>
      <w:r w:rsidRPr="00234112">
        <w:rPr>
          <w:rFonts w:ascii="Arial" w:hAnsi="Arial" w:cs="Arial"/>
          <w:sz w:val="24"/>
          <w:szCs w:val="24"/>
          <w:lang w:val="es-CR"/>
        </w:rPr>
        <w:t xml:space="preserve"> and </w:t>
      </w:r>
      <w:proofErr w:type="gramStart"/>
      <w:r w:rsidRPr="00234112">
        <w:rPr>
          <w:rFonts w:ascii="Arial" w:hAnsi="Arial" w:cs="Arial"/>
          <w:sz w:val="24"/>
          <w:szCs w:val="24"/>
          <w:lang w:val="es-CR"/>
        </w:rPr>
        <w:t>Education  Artificial</w:t>
      </w:r>
      <w:proofErr w:type="gramEnd"/>
      <w:r w:rsidRPr="00234112">
        <w:rPr>
          <w:rFonts w:ascii="Arial" w:hAnsi="Arial" w:cs="Arial"/>
          <w:sz w:val="24"/>
          <w:szCs w:val="24"/>
          <w:lang w:val="es-CR"/>
        </w:rPr>
        <w:t xml:space="preserve"> </w:t>
      </w:r>
      <w:proofErr w:type="spellStart"/>
      <w:proofErr w:type="gramStart"/>
      <w:r w:rsidRPr="00234112">
        <w:rPr>
          <w:rFonts w:ascii="Arial" w:hAnsi="Arial" w:cs="Arial"/>
          <w:sz w:val="24"/>
          <w:szCs w:val="24"/>
          <w:lang w:val="es-CR"/>
        </w:rPr>
        <w:t>Intelligence</w:t>
      </w:r>
      <w:proofErr w:type="spellEnd"/>
      <w:r w:rsidRPr="00234112">
        <w:rPr>
          <w:rFonts w:ascii="Arial" w:hAnsi="Arial" w:cs="Arial"/>
          <w:sz w:val="24"/>
          <w:szCs w:val="24"/>
          <w:lang w:val="es-CR"/>
        </w:rPr>
        <w:t>.(</w:t>
      </w:r>
      <w:proofErr w:type="gramEnd"/>
      <w:r w:rsidRPr="00234112">
        <w:rPr>
          <w:rFonts w:ascii="Arial" w:hAnsi="Arial" w:cs="Arial"/>
          <w:sz w:val="24"/>
          <w:szCs w:val="24"/>
          <w:lang w:val="es-CR"/>
        </w:rPr>
        <w:t>2021</w:t>
      </w:r>
      <w:proofErr w:type="gramStart"/>
      <w:r w:rsidRPr="00234112">
        <w:rPr>
          <w:rFonts w:ascii="Arial" w:hAnsi="Arial" w:cs="Arial"/>
          <w:sz w:val="24"/>
          <w:szCs w:val="24"/>
          <w:lang w:val="es-CR"/>
        </w:rPr>
        <w:t>).Retroalimentación</w:t>
      </w:r>
      <w:proofErr w:type="gramEnd"/>
      <w:r w:rsidRPr="00234112">
        <w:rPr>
          <w:rFonts w:ascii="Arial" w:hAnsi="Arial" w:cs="Arial"/>
          <w:sz w:val="24"/>
          <w:szCs w:val="24"/>
          <w:lang w:val="es-CR"/>
        </w:rPr>
        <w:t>      automática en entornos de aprendizaje en línea: una revisión sistemática de la literatura.</w:t>
      </w:r>
    </w:p>
    <w:p w14:paraId="5E9708A2" w14:textId="77777777" w:rsidR="00C42B25" w:rsidRPr="00A07EB7" w:rsidRDefault="00C42B25" w:rsidP="00A07EB7">
      <w:pPr>
        <w:spacing w:line="360" w:lineRule="auto"/>
        <w:ind w:firstLine="0"/>
        <w:jc w:val="both"/>
        <w:rPr>
          <w:rFonts w:ascii="Arial" w:hAnsi="Arial" w:cs="Arial"/>
          <w:sz w:val="24"/>
          <w:szCs w:val="24"/>
          <w:lang w:val="es-CR"/>
        </w:rPr>
      </w:pPr>
      <w:hyperlink r:id="rId43" w:history="1">
        <w:r w:rsidRPr="00234112">
          <w:rPr>
            <w:rStyle w:val="Hipervnculo"/>
            <w:rFonts w:ascii="Arial" w:hAnsi="Arial" w:cs="Arial"/>
            <w:sz w:val="24"/>
            <w:szCs w:val="24"/>
            <w:lang w:val="es-CR"/>
          </w:rPr>
          <w:t>https://www.sciencedirect.com/science/article/pii/S2666920X21000217</w:t>
        </w:r>
      </w:hyperlink>
    </w:p>
    <w:p w14:paraId="6333125B" w14:textId="77777777" w:rsidR="00C42B25" w:rsidRPr="00A07EB7" w:rsidRDefault="00C42B25" w:rsidP="00A07EB7">
      <w:pPr>
        <w:spacing w:line="360" w:lineRule="auto"/>
        <w:ind w:firstLine="0"/>
        <w:jc w:val="both"/>
        <w:rPr>
          <w:rFonts w:ascii="Arial" w:hAnsi="Arial" w:cs="Arial"/>
          <w:sz w:val="24"/>
          <w:szCs w:val="24"/>
          <w:lang w:val="es-CR"/>
        </w:rPr>
      </w:pPr>
      <w:r w:rsidRPr="00A07EB7">
        <w:rPr>
          <w:rFonts w:ascii="Arial" w:hAnsi="Arial" w:cs="Arial"/>
          <w:i/>
          <w:iCs/>
          <w:sz w:val="24"/>
          <w:szCs w:val="24"/>
          <w:lang w:val="es-CR"/>
        </w:rPr>
        <w:t>Inclusión y equidad en educación | SITEAL</w:t>
      </w:r>
      <w:r w:rsidRPr="00A07EB7">
        <w:rPr>
          <w:rFonts w:ascii="Arial" w:hAnsi="Arial" w:cs="Arial"/>
          <w:sz w:val="24"/>
          <w:szCs w:val="24"/>
          <w:lang w:val="es-CR"/>
        </w:rPr>
        <w:t xml:space="preserve">. (s. f.). </w:t>
      </w:r>
      <w:hyperlink r:id="rId44" w:anchor="inclusion-y-equidad-en-educacion-marcos-normativos-e-institucionales" w:history="1">
        <w:r w:rsidRPr="00A07EB7">
          <w:rPr>
            <w:rStyle w:val="Hipervnculo"/>
            <w:rFonts w:ascii="Arial" w:hAnsi="Arial" w:cs="Arial"/>
            <w:sz w:val="24"/>
            <w:szCs w:val="24"/>
            <w:lang w:val="es-CR"/>
          </w:rPr>
          <w:t>https://siteal.iiep.unesco.org/eje/inclusion_y_equidad#inclusion-y-equidad-en-educacion-marcos-normativos-e-institucionales</w:t>
        </w:r>
      </w:hyperlink>
    </w:p>
    <w:p w14:paraId="39540F4A" w14:textId="77777777" w:rsidR="00C42B25" w:rsidRPr="00A07EB7" w:rsidRDefault="00C42B25" w:rsidP="00A07EB7">
      <w:pPr>
        <w:spacing w:line="360" w:lineRule="auto"/>
        <w:ind w:firstLine="0"/>
        <w:jc w:val="both"/>
        <w:rPr>
          <w:rFonts w:ascii="Arial" w:hAnsi="Arial" w:cs="Arial"/>
          <w:sz w:val="24"/>
          <w:szCs w:val="24"/>
          <w:lang w:val="es-CR"/>
        </w:rPr>
      </w:pPr>
      <w:r w:rsidRPr="00A07EB7">
        <w:rPr>
          <w:rFonts w:ascii="Arial" w:hAnsi="Arial" w:cs="Arial"/>
          <w:i/>
          <w:iCs/>
          <w:sz w:val="24"/>
          <w:szCs w:val="24"/>
          <w:lang w:val="en-US"/>
        </w:rPr>
        <w:t>Incorporating ChatGPT in Adaptive Learning Experience Design – Learning Experience Design Blog</w:t>
      </w:r>
      <w:r w:rsidRPr="00A07EB7">
        <w:rPr>
          <w:rFonts w:ascii="Arial" w:hAnsi="Arial" w:cs="Arial"/>
          <w:sz w:val="24"/>
          <w:szCs w:val="24"/>
          <w:lang w:val="en-US"/>
        </w:rPr>
        <w:t xml:space="preserve">. </w:t>
      </w:r>
      <w:r w:rsidRPr="00A07EB7">
        <w:rPr>
          <w:rFonts w:ascii="Arial" w:hAnsi="Arial" w:cs="Arial"/>
          <w:sz w:val="24"/>
          <w:szCs w:val="24"/>
          <w:lang w:val="es-CR"/>
        </w:rPr>
        <w:t xml:space="preserve">(2024, 20 junio). </w:t>
      </w:r>
      <w:hyperlink r:id="rId45" w:history="1">
        <w:r w:rsidRPr="00A07EB7">
          <w:rPr>
            <w:rStyle w:val="Hipervnculo"/>
            <w:rFonts w:ascii="Arial" w:hAnsi="Arial" w:cs="Arial"/>
            <w:sz w:val="24"/>
            <w:szCs w:val="24"/>
            <w:lang w:val="es-CR"/>
          </w:rPr>
          <w:t>https://cluelabs.com/blog/incorporating-chatgpt-in-adaptive-learning-experience-designing/</w:t>
        </w:r>
      </w:hyperlink>
    </w:p>
    <w:p w14:paraId="68DB68BD" w14:textId="77777777" w:rsidR="00C42B25" w:rsidRPr="00A07EB7" w:rsidRDefault="00C42B25" w:rsidP="00A07EB7">
      <w:pPr>
        <w:spacing w:line="360" w:lineRule="auto"/>
        <w:ind w:firstLine="0"/>
        <w:jc w:val="both"/>
        <w:rPr>
          <w:rFonts w:ascii="Arial" w:hAnsi="Arial" w:cs="Arial"/>
          <w:sz w:val="24"/>
          <w:szCs w:val="24"/>
        </w:rPr>
      </w:pPr>
      <w:r w:rsidRPr="00A07EB7">
        <w:rPr>
          <w:rFonts w:ascii="Arial" w:hAnsi="Arial" w:cs="Arial"/>
          <w:sz w:val="24"/>
          <w:szCs w:val="24"/>
          <w:lang w:val="en-US"/>
        </w:rPr>
        <w:t xml:space="preserve">Ramakrishnan, S. (2025, 2 </w:t>
      </w:r>
      <w:proofErr w:type="spellStart"/>
      <w:r w:rsidRPr="00A07EB7">
        <w:rPr>
          <w:rFonts w:ascii="Arial" w:hAnsi="Arial" w:cs="Arial"/>
          <w:sz w:val="24"/>
          <w:szCs w:val="24"/>
          <w:lang w:val="en-US"/>
        </w:rPr>
        <w:t>junio</w:t>
      </w:r>
      <w:proofErr w:type="spellEnd"/>
      <w:r w:rsidRPr="00A07EB7">
        <w:rPr>
          <w:rFonts w:ascii="Arial" w:hAnsi="Arial" w:cs="Arial"/>
          <w:sz w:val="24"/>
          <w:szCs w:val="24"/>
          <w:lang w:val="en-US"/>
        </w:rPr>
        <w:t xml:space="preserve">). LMS Analytics 2025 - Metrics to Transform Employee Training. </w:t>
      </w:r>
      <w:proofErr w:type="spellStart"/>
      <w:r w:rsidRPr="00A07EB7">
        <w:rPr>
          <w:rFonts w:ascii="Arial" w:hAnsi="Arial" w:cs="Arial"/>
          <w:i/>
          <w:iCs/>
          <w:sz w:val="24"/>
          <w:szCs w:val="24"/>
          <w:lang w:val="en-US"/>
        </w:rPr>
        <w:t>disprz</w:t>
      </w:r>
      <w:proofErr w:type="spellEnd"/>
      <w:r w:rsidRPr="00A07EB7">
        <w:rPr>
          <w:rFonts w:ascii="Arial" w:hAnsi="Arial" w:cs="Arial"/>
          <w:sz w:val="24"/>
          <w:szCs w:val="24"/>
          <w:lang w:val="en-US"/>
        </w:rPr>
        <w:t xml:space="preserve">. </w:t>
      </w:r>
      <w:hyperlink r:id="rId46" w:history="1">
        <w:r w:rsidRPr="00A07EB7">
          <w:rPr>
            <w:rStyle w:val="Hipervnculo"/>
            <w:rFonts w:ascii="Arial" w:hAnsi="Arial" w:cs="Arial"/>
            <w:sz w:val="24"/>
            <w:szCs w:val="24"/>
          </w:rPr>
          <w:t>https://disprz.ai/blog/lms-analytics-reporting-guide</w:t>
        </w:r>
      </w:hyperlink>
    </w:p>
    <w:p w14:paraId="444E1937" w14:textId="77777777" w:rsidR="00C42B25" w:rsidRPr="00A07EB7" w:rsidRDefault="00C42B25" w:rsidP="00A07EB7">
      <w:pPr>
        <w:spacing w:line="360" w:lineRule="auto"/>
        <w:ind w:firstLine="0"/>
        <w:jc w:val="both"/>
        <w:rPr>
          <w:rFonts w:ascii="Arial" w:hAnsi="Arial" w:cs="Arial"/>
          <w:sz w:val="24"/>
          <w:szCs w:val="24"/>
          <w:lang w:val="es-CR"/>
        </w:rPr>
      </w:pPr>
      <w:r w:rsidRPr="00A07EB7">
        <w:rPr>
          <w:rFonts w:ascii="Arial" w:hAnsi="Arial" w:cs="Arial"/>
          <w:sz w:val="24"/>
          <w:szCs w:val="24"/>
        </w:rPr>
        <w:t xml:space="preserve">Kondrat, B. S. (s. f.). </w:t>
      </w:r>
      <w:r w:rsidRPr="00A07EB7">
        <w:rPr>
          <w:rFonts w:ascii="Arial" w:hAnsi="Arial" w:cs="Arial"/>
          <w:i/>
          <w:iCs/>
          <w:sz w:val="24"/>
          <w:szCs w:val="24"/>
          <w:lang w:val="en-US"/>
        </w:rPr>
        <w:t>11 LMS Reports You Need to Track and Optimize in 2025</w:t>
      </w:r>
      <w:r w:rsidRPr="00A07EB7">
        <w:rPr>
          <w:rFonts w:ascii="Arial" w:hAnsi="Arial" w:cs="Arial"/>
          <w:sz w:val="24"/>
          <w:szCs w:val="24"/>
          <w:lang w:val="en-US"/>
        </w:rPr>
        <w:t xml:space="preserve">. </w:t>
      </w:r>
      <w:hyperlink r:id="rId47" w:history="1">
        <w:r w:rsidRPr="00A07EB7">
          <w:rPr>
            <w:rStyle w:val="Hipervnculo"/>
            <w:rFonts w:ascii="Arial" w:hAnsi="Arial" w:cs="Arial"/>
            <w:sz w:val="24"/>
            <w:szCs w:val="24"/>
            <w:lang w:val="es-CR"/>
          </w:rPr>
          <w:t>https://www.educate-me.co/blog/lms-reporting</w:t>
        </w:r>
      </w:hyperlink>
    </w:p>
    <w:p w14:paraId="032A24CE" w14:textId="77777777" w:rsidR="00C42B25" w:rsidRPr="009C1812" w:rsidRDefault="00C42B25" w:rsidP="00A07EB7">
      <w:pPr>
        <w:spacing w:line="360" w:lineRule="auto"/>
        <w:ind w:firstLine="0"/>
        <w:jc w:val="both"/>
        <w:rPr>
          <w:rFonts w:ascii="Arial" w:hAnsi="Arial" w:cs="Arial"/>
          <w:sz w:val="24"/>
          <w:szCs w:val="24"/>
          <w:lang w:val="en-US"/>
        </w:rPr>
      </w:pPr>
      <w:proofErr w:type="spellStart"/>
      <w:r w:rsidRPr="00A07EB7">
        <w:rPr>
          <w:rFonts w:ascii="Arial" w:hAnsi="Arial" w:cs="Arial"/>
          <w:sz w:val="24"/>
          <w:szCs w:val="24"/>
          <w:lang w:val="es-CR"/>
        </w:rPr>
        <w:t>Informatics</w:t>
      </w:r>
      <w:proofErr w:type="spellEnd"/>
      <w:r w:rsidRPr="00A07EB7">
        <w:rPr>
          <w:rFonts w:ascii="Arial" w:hAnsi="Arial" w:cs="Arial"/>
          <w:sz w:val="24"/>
          <w:szCs w:val="24"/>
          <w:lang w:val="es-CR"/>
        </w:rPr>
        <w:t xml:space="preserve">, E. (2024, 19 octubre). </w:t>
      </w:r>
      <w:r w:rsidRPr="00A07EB7">
        <w:rPr>
          <w:rFonts w:ascii="Arial" w:hAnsi="Arial" w:cs="Arial"/>
          <w:i/>
          <w:iCs/>
          <w:sz w:val="24"/>
          <w:szCs w:val="24"/>
          <w:lang w:val="en-US"/>
        </w:rPr>
        <w:t>PostgreSQL in 2024: Trends, Standards, Benefits, Challenges, and Commitments – Expedite Informatics</w:t>
      </w:r>
      <w:r w:rsidRPr="00A07EB7">
        <w:rPr>
          <w:rFonts w:ascii="Arial" w:hAnsi="Arial" w:cs="Arial"/>
          <w:sz w:val="24"/>
          <w:szCs w:val="24"/>
          <w:lang w:val="en-US"/>
        </w:rPr>
        <w:t xml:space="preserve">. Copyright Expedite Informatics - 2025. </w:t>
      </w:r>
      <w:hyperlink r:id="rId48" w:history="1">
        <w:r w:rsidRPr="009C1812">
          <w:rPr>
            <w:rStyle w:val="Hipervnculo"/>
            <w:rFonts w:ascii="Arial" w:hAnsi="Arial" w:cs="Arial"/>
            <w:sz w:val="24"/>
            <w:szCs w:val="24"/>
            <w:lang w:val="en-US"/>
          </w:rPr>
          <w:t>https://expediteinformatics.com/postgresql-in-2024-trends-standards-benefits-challenges-and-commitments/</w:t>
        </w:r>
      </w:hyperlink>
    </w:p>
    <w:p w14:paraId="02D2B3CE" w14:textId="77777777" w:rsidR="00C42B25" w:rsidRPr="009C1812" w:rsidRDefault="00C42B25" w:rsidP="00A07EB7">
      <w:pPr>
        <w:spacing w:line="360" w:lineRule="auto"/>
        <w:ind w:firstLine="0"/>
        <w:jc w:val="both"/>
        <w:rPr>
          <w:rFonts w:ascii="Arial" w:hAnsi="Arial" w:cs="Arial"/>
          <w:sz w:val="24"/>
          <w:szCs w:val="24"/>
          <w:lang w:val="en-US"/>
        </w:rPr>
      </w:pPr>
      <w:proofErr w:type="spellStart"/>
      <w:r w:rsidRPr="00A07EB7">
        <w:rPr>
          <w:rFonts w:ascii="Arial" w:hAnsi="Arial" w:cs="Arial"/>
          <w:sz w:val="24"/>
          <w:szCs w:val="24"/>
          <w:lang w:val="en-US"/>
        </w:rPr>
        <w:t>GeeksforGeeks</w:t>
      </w:r>
      <w:proofErr w:type="spellEnd"/>
      <w:r w:rsidRPr="00A07EB7">
        <w:rPr>
          <w:rFonts w:ascii="Arial" w:hAnsi="Arial" w:cs="Arial"/>
          <w:sz w:val="24"/>
          <w:szCs w:val="24"/>
          <w:lang w:val="en-US"/>
        </w:rPr>
        <w:t xml:space="preserve">. (2025, 23 </w:t>
      </w:r>
      <w:proofErr w:type="spellStart"/>
      <w:r w:rsidRPr="00A07EB7">
        <w:rPr>
          <w:rFonts w:ascii="Arial" w:hAnsi="Arial" w:cs="Arial"/>
          <w:sz w:val="24"/>
          <w:szCs w:val="24"/>
          <w:lang w:val="en-US"/>
        </w:rPr>
        <w:t>julio</w:t>
      </w:r>
      <w:proofErr w:type="spellEnd"/>
      <w:r w:rsidRPr="00A07EB7">
        <w:rPr>
          <w:rFonts w:ascii="Arial" w:hAnsi="Arial" w:cs="Arial"/>
          <w:sz w:val="24"/>
          <w:szCs w:val="24"/>
          <w:lang w:val="en-US"/>
        </w:rPr>
        <w:t xml:space="preserve">). </w:t>
      </w:r>
      <w:r w:rsidRPr="00A07EB7">
        <w:rPr>
          <w:rFonts w:ascii="Arial" w:hAnsi="Arial" w:cs="Arial"/>
          <w:i/>
          <w:iCs/>
          <w:sz w:val="24"/>
          <w:szCs w:val="24"/>
          <w:lang w:val="en-US"/>
        </w:rPr>
        <w:t xml:space="preserve">How to handle asynchronous operations in </w:t>
      </w:r>
      <w:proofErr w:type="gramStart"/>
      <w:r w:rsidRPr="00A07EB7">
        <w:rPr>
          <w:rFonts w:ascii="Arial" w:hAnsi="Arial" w:cs="Arial"/>
          <w:i/>
          <w:iCs/>
          <w:sz w:val="24"/>
          <w:szCs w:val="24"/>
          <w:lang w:val="en-US"/>
        </w:rPr>
        <w:t>Node ?</w:t>
      </w:r>
      <w:proofErr w:type="gramEnd"/>
      <w:r w:rsidRPr="00A07EB7">
        <w:rPr>
          <w:rFonts w:ascii="Arial" w:hAnsi="Arial" w:cs="Arial"/>
          <w:sz w:val="24"/>
          <w:szCs w:val="24"/>
          <w:lang w:val="en-US"/>
        </w:rPr>
        <w:t xml:space="preserve"> </w:t>
      </w:r>
      <w:proofErr w:type="spellStart"/>
      <w:r w:rsidRPr="00A07EB7">
        <w:rPr>
          <w:rFonts w:ascii="Arial" w:hAnsi="Arial" w:cs="Arial"/>
          <w:sz w:val="24"/>
          <w:szCs w:val="24"/>
          <w:lang w:val="en-US"/>
        </w:rPr>
        <w:t>GeeksforGeeks</w:t>
      </w:r>
      <w:proofErr w:type="spellEnd"/>
      <w:r w:rsidRPr="00A07EB7">
        <w:rPr>
          <w:rFonts w:ascii="Arial" w:hAnsi="Arial" w:cs="Arial"/>
          <w:sz w:val="24"/>
          <w:szCs w:val="24"/>
          <w:lang w:val="en-US"/>
        </w:rPr>
        <w:t xml:space="preserve">. </w:t>
      </w:r>
      <w:hyperlink r:id="rId49" w:history="1">
        <w:r w:rsidRPr="009C1812">
          <w:rPr>
            <w:rStyle w:val="Hipervnculo"/>
            <w:rFonts w:ascii="Arial" w:hAnsi="Arial" w:cs="Arial"/>
            <w:sz w:val="24"/>
            <w:szCs w:val="24"/>
            <w:lang w:val="en-US"/>
          </w:rPr>
          <w:t>https://www.geeksforgeeks.org/node-js/how-to-handle-asynchronous-operations-in-node/</w:t>
        </w:r>
      </w:hyperlink>
    </w:p>
    <w:p w14:paraId="68488575" w14:textId="77777777" w:rsidR="00C42B25" w:rsidRPr="00A07EB7" w:rsidRDefault="00C42B25" w:rsidP="00A07EB7">
      <w:pPr>
        <w:spacing w:line="360" w:lineRule="auto"/>
        <w:ind w:firstLine="0"/>
        <w:jc w:val="both"/>
        <w:rPr>
          <w:rFonts w:ascii="Arial" w:hAnsi="Arial" w:cs="Arial"/>
          <w:sz w:val="24"/>
          <w:szCs w:val="24"/>
        </w:rPr>
      </w:pPr>
      <w:r w:rsidRPr="00A07EB7">
        <w:rPr>
          <w:rFonts w:ascii="Arial" w:hAnsi="Arial" w:cs="Arial"/>
          <w:sz w:val="24"/>
          <w:szCs w:val="24"/>
          <w:lang w:val="en-US"/>
        </w:rPr>
        <w:t xml:space="preserve">Patrich. (2024, 9 </w:t>
      </w:r>
      <w:proofErr w:type="spellStart"/>
      <w:r w:rsidRPr="00A07EB7">
        <w:rPr>
          <w:rFonts w:ascii="Arial" w:hAnsi="Arial" w:cs="Arial"/>
          <w:sz w:val="24"/>
          <w:szCs w:val="24"/>
          <w:lang w:val="en-US"/>
        </w:rPr>
        <w:t>enero</w:t>
      </w:r>
      <w:proofErr w:type="spellEnd"/>
      <w:r w:rsidRPr="00A07EB7">
        <w:rPr>
          <w:rFonts w:ascii="Arial" w:hAnsi="Arial" w:cs="Arial"/>
          <w:sz w:val="24"/>
          <w:szCs w:val="24"/>
          <w:lang w:val="en-US"/>
        </w:rPr>
        <w:t xml:space="preserve">). </w:t>
      </w:r>
      <w:r w:rsidRPr="00A07EB7">
        <w:rPr>
          <w:rFonts w:ascii="Arial" w:hAnsi="Arial" w:cs="Arial"/>
          <w:i/>
          <w:iCs/>
          <w:sz w:val="24"/>
          <w:szCs w:val="24"/>
          <w:lang w:val="en-US"/>
        </w:rPr>
        <w:t>How to build a custom education management system in Laravel in 2024</w:t>
      </w:r>
      <w:r w:rsidRPr="00A07EB7">
        <w:rPr>
          <w:rFonts w:ascii="Arial" w:hAnsi="Arial" w:cs="Arial"/>
          <w:sz w:val="24"/>
          <w:szCs w:val="24"/>
          <w:lang w:val="en-US"/>
        </w:rPr>
        <w:t xml:space="preserve">. gptdevelopers.io - Hire Freelance Software Engineers. </w:t>
      </w:r>
      <w:hyperlink r:id="rId50" w:history="1">
        <w:r w:rsidRPr="00A07EB7">
          <w:rPr>
            <w:rStyle w:val="Hipervnculo"/>
            <w:rFonts w:ascii="Arial" w:hAnsi="Arial" w:cs="Arial"/>
            <w:sz w:val="24"/>
            <w:szCs w:val="24"/>
          </w:rPr>
          <w:t>https://www.gptdevelopers.io/-how-to-build-a-custom-education-management-system-in-laravel-in-2024</w:t>
        </w:r>
      </w:hyperlink>
    </w:p>
    <w:p w14:paraId="4134BD01" w14:textId="77777777" w:rsidR="00C42B25" w:rsidRPr="00A07EB7" w:rsidRDefault="00C42B25" w:rsidP="00A07EB7">
      <w:pPr>
        <w:spacing w:line="360" w:lineRule="auto"/>
        <w:ind w:firstLine="0"/>
        <w:jc w:val="both"/>
        <w:rPr>
          <w:rFonts w:ascii="Arial" w:hAnsi="Arial" w:cs="Arial"/>
          <w:sz w:val="24"/>
          <w:szCs w:val="24"/>
        </w:rPr>
      </w:pPr>
      <w:proofErr w:type="spellStart"/>
      <w:r w:rsidRPr="00A07EB7">
        <w:rPr>
          <w:rFonts w:ascii="Arial" w:hAnsi="Arial" w:cs="Arial"/>
          <w:sz w:val="24"/>
          <w:szCs w:val="24"/>
          <w:lang w:val="en-US"/>
        </w:rPr>
        <w:lastRenderedPageBreak/>
        <w:t>Matab</w:t>
      </w:r>
      <w:proofErr w:type="spellEnd"/>
      <w:r w:rsidRPr="00A07EB7">
        <w:rPr>
          <w:rFonts w:ascii="Arial" w:hAnsi="Arial" w:cs="Arial"/>
          <w:sz w:val="24"/>
          <w:szCs w:val="24"/>
          <w:lang w:val="en-US"/>
        </w:rPr>
        <w:t xml:space="preserve">, S. (2024, 12 mayo). </w:t>
      </w:r>
      <w:r w:rsidRPr="00A07EB7">
        <w:rPr>
          <w:rFonts w:ascii="Arial" w:hAnsi="Arial" w:cs="Arial"/>
          <w:i/>
          <w:iCs/>
          <w:sz w:val="24"/>
          <w:szCs w:val="24"/>
          <w:lang w:val="en-US"/>
        </w:rPr>
        <w:t>Exploring Event-Driven and Asynchronous Programming in Node.js</w:t>
      </w:r>
      <w:r w:rsidRPr="00A07EB7">
        <w:rPr>
          <w:rFonts w:ascii="Arial" w:hAnsi="Arial" w:cs="Arial"/>
          <w:sz w:val="24"/>
          <w:szCs w:val="24"/>
          <w:lang w:val="en-US"/>
        </w:rPr>
        <w:t xml:space="preserve">. DEV Community. </w:t>
      </w:r>
      <w:hyperlink r:id="rId51" w:history="1">
        <w:r w:rsidRPr="00A07EB7">
          <w:rPr>
            <w:rStyle w:val="Hipervnculo"/>
            <w:rFonts w:ascii="Arial" w:hAnsi="Arial" w:cs="Arial"/>
            <w:sz w:val="24"/>
            <w:szCs w:val="24"/>
          </w:rPr>
          <w:t>https://dev.to/kernelrb/exploring-event-driven-and-asynchronous-programming-in-nodejs-3clc</w:t>
        </w:r>
      </w:hyperlink>
    </w:p>
    <w:p w14:paraId="1F43A9F4" w14:textId="77777777" w:rsidR="00C42B25" w:rsidRPr="00A07EB7" w:rsidRDefault="00C42B25" w:rsidP="00A07EB7">
      <w:pPr>
        <w:spacing w:line="360" w:lineRule="auto"/>
        <w:ind w:firstLine="0"/>
        <w:jc w:val="both"/>
        <w:rPr>
          <w:rFonts w:ascii="Arial" w:hAnsi="Arial" w:cs="Arial"/>
          <w:sz w:val="24"/>
          <w:szCs w:val="24"/>
          <w:lang w:val="en-US"/>
        </w:rPr>
      </w:pPr>
      <w:r w:rsidRPr="00234112">
        <w:rPr>
          <w:rFonts w:ascii="Arial" w:hAnsi="Arial" w:cs="Arial"/>
          <w:sz w:val="24"/>
          <w:szCs w:val="24"/>
          <w:lang w:val="en-US"/>
        </w:rPr>
        <w:t xml:space="preserve">Li, Y., &amp; Chow, W. S. (2025). </w:t>
      </w:r>
      <w:r w:rsidRPr="00234112">
        <w:rPr>
          <w:rFonts w:ascii="Arial" w:hAnsi="Arial" w:cs="Arial"/>
          <w:i/>
          <w:sz w:val="24"/>
          <w:szCs w:val="24"/>
          <w:lang w:val="en-US"/>
        </w:rPr>
        <w:t>Adaptive learning systems powered by GPT-4: A pedagogical transformation</w:t>
      </w:r>
      <w:r w:rsidRPr="00234112">
        <w:rPr>
          <w:rFonts w:ascii="Arial" w:hAnsi="Arial" w:cs="Arial"/>
          <w:sz w:val="24"/>
          <w:szCs w:val="24"/>
          <w:lang w:val="en-US"/>
        </w:rPr>
        <w:t xml:space="preserve">. </w:t>
      </w:r>
      <w:r w:rsidRPr="00234112">
        <w:rPr>
          <w:rFonts w:ascii="Arial" w:hAnsi="Arial" w:cs="Arial"/>
          <w:i/>
          <w:sz w:val="24"/>
          <w:szCs w:val="24"/>
          <w:lang w:val="en-US"/>
        </w:rPr>
        <w:t>ScienceDirect</w:t>
      </w:r>
      <w:r w:rsidRPr="00234112">
        <w:rPr>
          <w:rFonts w:ascii="Arial" w:hAnsi="Arial" w:cs="Arial"/>
          <w:sz w:val="24"/>
          <w:szCs w:val="24"/>
          <w:lang w:val="en-US"/>
        </w:rPr>
        <w:t>.</w:t>
      </w:r>
      <w:hyperlink r:id="rId52" w:history="1">
        <w:r w:rsidRPr="00234112">
          <w:rPr>
            <w:rStyle w:val="Hipervnculo"/>
            <w:rFonts w:ascii="Arial" w:hAnsi="Arial" w:cs="Arial"/>
            <w:sz w:val="24"/>
            <w:szCs w:val="24"/>
            <w:lang w:val="en-US"/>
          </w:rPr>
          <w:t xml:space="preserve"> https://www.sciencedirect.com/science/article/pii/S2666920X25000694</w:t>
        </w:r>
      </w:hyperlink>
    </w:p>
    <w:p w14:paraId="01DBC046" w14:textId="77777777" w:rsidR="00C42B25" w:rsidRPr="00A07EB7" w:rsidRDefault="00C42B25" w:rsidP="00A07EB7">
      <w:pPr>
        <w:spacing w:line="360" w:lineRule="auto"/>
        <w:ind w:firstLine="0"/>
        <w:jc w:val="both"/>
        <w:rPr>
          <w:rFonts w:ascii="Arial" w:hAnsi="Arial" w:cs="Arial"/>
          <w:sz w:val="24"/>
          <w:szCs w:val="24"/>
          <w:lang w:val="pt-PT"/>
        </w:rPr>
      </w:pPr>
      <w:r w:rsidRPr="00A07EB7">
        <w:rPr>
          <w:rFonts w:ascii="Arial" w:hAnsi="Arial" w:cs="Arial"/>
          <w:sz w:val="24"/>
          <w:szCs w:val="24"/>
          <w:lang w:val="en-US"/>
        </w:rPr>
        <w:t xml:space="preserve">Lojniewski, C. (2025, 25 </w:t>
      </w:r>
      <w:proofErr w:type="spellStart"/>
      <w:r w:rsidRPr="00A07EB7">
        <w:rPr>
          <w:rFonts w:ascii="Arial" w:hAnsi="Arial" w:cs="Arial"/>
          <w:sz w:val="24"/>
          <w:szCs w:val="24"/>
          <w:lang w:val="en-US"/>
        </w:rPr>
        <w:t>abril</w:t>
      </w:r>
      <w:proofErr w:type="spellEnd"/>
      <w:r w:rsidRPr="00A07EB7">
        <w:rPr>
          <w:rFonts w:ascii="Arial" w:hAnsi="Arial" w:cs="Arial"/>
          <w:sz w:val="24"/>
          <w:szCs w:val="24"/>
          <w:lang w:val="en-US"/>
        </w:rPr>
        <w:t xml:space="preserve">). </w:t>
      </w:r>
      <w:r w:rsidRPr="00A07EB7">
        <w:rPr>
          <w:rFonts w:ascii="Arial" w:hAnsi="Arial" w:cs="Arial"/>
          <w:i/>
          <w:iCs/>
          <w:sz w:val="24"/>
          <w:szCs w:val="24"/>
          <w:lang w:val="en-US"/>
        </w:rPr>
        <w:t xml:space="preserve">Next </w:t>
      </w:r>
      <w:proofErr w:type="spellStart"/>
      <w:r w:rsidRPr="00A07EB7">
        <w:rPr>
          <w:rFonts w:ascii="Arial" w:hAnsi="Arial" w:cs="Arial"/>
          <w:i/>
          <w:iCs/>
          <w:sz w:val="24"/>
          <w:szCs w:val="24"/>
          <w:lang w:val="en-US"/>
        </w:rPr>
        <w:t>js</w:t>
      </w:r>
      <w:proofErr w:type="spellEnd"/>
      <w:r w:rsidRPr="00A07EB7">
        <w:rPr>
          <w:rFonts w:ascii="Arial" w:hAnsi="Arial" w:cs="Arial"/>
          <w:i/>
          <w:iCs/>
          <w:sz w:val="24"/>
          <w:szCs w:val="24"/>
          <w:lang w:val="en-US"/>
        </w:rPr>
        <w:t xml:space="preserve"> for E-Learning Platforms</w:t>
      </w:r>
      <w:r w:rsidRPr="00A07EB7">
        <w:rPr>
          <w:rFonts w:ascii="Arial" w:hAnsi="Arial" w:cs="Arial"/>
          <w:sz w:val="24"/>
          <w:szCs w:val="24"/>
          <w:lang w:val="en-US"/>
        </w:rPr>
        <w:t xml:space="preserve">. </w:t>
      </w:r>
      <w:r w:rsidRPr="00A07EB7">
        <w:rPr>
          <w:rFonts w:ascii="Arial" w:hAnsi="Arial" w:cs="Arial"/>
          <w:sz w:val="24"/>
          <w:szCs w:val="24"/>
          <w:lang w:val="pt-PT"/>
        </w:rPr>
        <w:t xml:space="preserve">Pagepro. </w:t>
      </w:r>
      <w:hyperlink r:id="rId53" w:history="1">
        <w:r w:rsidRPr="00A07EB7">
          <w:rPr>
            <w:rStyle w:val="Hipervnculo"/>
            <w:rFonts w:ascii="Arial" w:hAnsi="Arial" w:cs="Arial"/>
            <w:sz w:val="24"/>
            <w:szCs w:val="24"/>
            <w:lang w:val="pt-PT"/>
          </w:rPr>
          <w:t>https://pagepro.co/blog/next-js-for-e-learning-platforms/</w:t>
        </w:r>
      </w:hyperlink>
    </w:p>
    <w:p w14:paraId="666BED9B" w14:textId="77777777" w:rsidR="00C42B25" w:rsidRPr="00A07EB7" w:rsidRDefault="00C42B25" w:rsidP="00A07EB7">
      <w:pPr>
        <w:spacing w:line="360" w:lineRule="auto"/>
        <w:ind w:firstLine="0"/>
        <w:jc w:val="both"/>
        <w:rPr>
          <w:rFonts w:ascii="Arial" w:hAnsi="Arial" w:cs="Arial"/>
          <w:sz w:val="24"/>
          <w:szCs w:val="24"/>
          <w:lang w:val="es-CR"/>
        </w:rPr>
      </w:pPr>
      <w:r w:rsidRPr="00484339">
        <w:rPr>
          <w:rFonts w:ascii="Arial" w:hAnsi="Arial" w:cs="Arial"/>
          <w:sz w:val="24"/>
          <w:szCs w:val="24"/>
          <w:lang w:val="es-CR"/>
        </w:rPr>
        <w:t xml:space="preserve">Scott, P. (2025, 9 julio). </w:t>
      </w:r>
      <w:r w:rsidRPr="00A07EB7">
        <w:rPr>
          <w:rFonts w:ascii="Arial" w:hAnsi="Arial" w:cs="Arial"/>
          <w:i/>
          <w:iCs/>
          <w:sz w:val="24"/>
          <w:szCs w:val="24"/>
          <w:lang w:val="en-US"/>
        </w:rPr>
        <w:t>What is PostgreSQL? Key Features, Benefits, and Real-World Uses</w:t>
      </w:r>
      <w:r w:rsidRPr="00A07EB7">
        <w:rPr>
          <w:rFonts w:ascii="Arial" w:hAnsi="Arial" w:cs="Arial"/>
          <w:sz w:val="24"/>
          <w:szCs w:val="24"/>
          <w:lang w:val="en-US"/>
        </w:rPr>
        <w:t xml:space="preserve">. </w:t>
      </w:r>
      <w:proofErr w:type="spellStart"/>
      <w:r w:rsidRPr="00A07EB7">
        <w:rPr>
          <w:rFonts w:ascii="Arial" w:hAnsi="Arial" w:cs="Arial"/>
          <w:sz w:val="24"/>
          <w:szCs w:val="24"/>
          <w:lang w:val="es-CR"/>
        </w:rPr>
        <w:t>Percona</w:t>
      </w:r>
      <w:proofErr w:type="spellEnd"/>
      <w:r w:rsidRPr="00A07EB7">
        <w:rPr>
          <w:rFonts w:ascii="Arial" w:hAnsi="Arial" w:cs="Arial"/>
          <w:sz w:val="24"/>
          <w:szCs w:val="24"/>
          <w:lang w:val="es-CR"/>
        </w:rPr>
        <w:t xml:space="preserve"> </w:t>
      </w:r>
      <w:proofErr w:type="spellStart"/>
      <w:r w:rsidRPr="00A07EB7">
        <w:rPr>
          <w:rFonts w:ascii="Arial" w:hAnsi="Arial" w:cs="Arial"/>
          <w:sz w:val="24"/>
          <w:szCs w:val="24"/>
          <w:lang w:val="es-CR"/>
        </w:rPr>
        <w:t>Database</w:t>
      </w:r>
      <w:proofErr w:type="spellEnd"/>
      <w:r w:rsidRPr="00A07EB7">
        <w:rPr>
          <w:rFonts w:ascii="Arial" w:hAnsi="Arial" w:cs="Arial"/>
          <w:sz w:val="24"/>
          <w:szCs w:val="24"/>
          <w:lang w:val="es-CR"/>
        </w:rPr>
        <w:t xml:space="preserve"> Performance Blog. </w:t>
      </w:r>
      <w:hyperlink r:id="rId54" w:history="1">
        <w:r w:rsidRPr="00A07EB7">
          <w:rPr>
            <w:rStyle w:val="Hipervnculo"/>
            <w:rFonts w:ascii="Arial" w:hAnsi="Arial" w:cs="Arial"/>
            <w:sz w:val="24"/>
            <w:szCs w:val="24"/>
            <w:lang w:val="es-CR"/>
          </w:rPr>
          <w:t>https://www.percona.com/blog/what-is-postgresql-used-for/</w:t>
        </w:r>
      </w:hyperlink>
    </w:p>
    <w:p w14:paraId="55874BA5" w14:textId="77777777" w:rsidR="00C42B25" w:rsidRPr="00A07EB7" w:rsidRDefault="00C42B25" w:rsidP="00A07EB7">
      <w:pPr>
        <w:spacing w:line="360" w:lineRule="auto"/>
        <w:ind w:firstLine="0"/>
        <w:jc w:val="both"/>
        <w:rPr>
          <w:rFonts w:ascii="Arial" w:hAnsi="Arial" w:cs="Arial"/>
          <w:sz w:val="24"/>
          <w:szCs w:val="24"/>
        </w:rPr>
      </w:pPr>
      <w:r w:rsidRPr="009C1812">
        <w:rPr>
          <w:rFonts w:ascii="Arial" w:hAnsi="Arial" w:cs="Arial"/>
          <w:sz w:val="24"/>
          <w:szCs w:val="24"/>
          <w:lang w:val="es-CR"/>
        </w:rPr>
        <w:t xml:space="preserve">Patrich. (2024b, enero 9). </w:t>
      </w:r>
      <w:r w:rsidRPr="00A07EB7">
        <w:rPr>
          <w:rFonts w:ascii="Arial" w:hAnsi="Arial" w:cs="Arial"/>
          <w:i/>
          <w:iCs/>
          <w:sz w:val="24"/>
          <w:szCs w:val="24"/>
          <w:lang w:val="en-US"/>
        </w:rPr>
        <w:t>How to build a custom interactive learning tool in Laravel in 2024</w:t>
      </w:r>
      <w:r w:rsidRPr="00A07EB7">
        <w:rPr>
          <w:rFonts w:ascii="Arial" w:hAnsi="Arial" w:cs="Arial"/>
          <w:sz w:val="24"/>
          <w:szCs w:val="24"/>
          <w:lang w:val="en-US"/>
        </w:rPr>
        <w:t xml:space="preserve">. slashdev.io - Hire Freelance Software Engineers. </w:t>
      </w:r>
      <w:hyperlink r:id="rId55" w:history="1">
        <w:r w:rsidRPr="00A07EB7">
          <w:rPr>
            <w:rStyle w:val="Hipervnculo"/>
            <w:rFonts w:ascii="Arial" w:hAnsi="Arial" w:cs="Arial"/>
            <w:sz w:val="24"/>
            <w:szCs w:val="24"/>
          </w:rPr>
          <w:t>https://slashdev.io/-how-to-build-a-custom-interactive-learning-tool-in-laravel-in-2024</w:t>
        </w:r>
      </w:hyperlink>
    </w:p>
    <w:p w14:paraId="426DDED8" w14:textId="77777777" w:rsidR="00C42B25" w:rsidRPr="009C1812" w:rsidRDefault="00C42B25" w:rsidP="00A07EB7">
      <w:pPr>
        <w:spacing w:line="360" w:lineRule="auto"/>
        <w:ind w:firstLine="0"/>
        <w:jc w:val="both"/>
        <w:rPr>
          <w:rFonts w:ascii="Arial" w:hAnsi="Arial" w:cs="Arial"/>
          <w:sz w:val="24"/>
          <w:szCs w:val="24"/>
          <w:lang w:val="en-US"/>
        </w:rPr>
      </w:pPr>
      <w:r w:rsidRPr="00A07EB7">
        <w:rPr>
          <w:rFonts w:ascii="Arial" w:hAnsi="Arial" w:cs="Arial"/>
          <w:sz w:val="24"/>
          <w:szCs w:val="24"/>
          <w:lang w:val="en-US"/>
        </w:rPr>
        <w:t xml:space="preserve">Education, A. (2025, 29 </w:t>
      </w:r>
      <w:proofErr w:type="spellStart"/>
      <w:r w:rsidRPr="00A07EB7">
        <w:rPr>
          <w:rFonts w:ascii="Arial" w:hAnsi="Arial" w:cs="Arial"/>
          <w:sz w:val="24"/>
          <w:szCs w:val="24"/>
          <w:lang w:val="en-US"/>
        </w:rPr>
        <w:t>enero</w:t>
      </w:r>
      <w:proofErr w:type="spellEnd"/>
      <w:r w:rsidRPr="00A07EB7">
        <w:rPr>
          <w:rFonts w:ascii="Arial" w:hAnsi="Arial" w:cs="Arial"/>
          <w:sz w:val="24"/>
          <w:szCs w:val="24"/>
          <w:lang w:val="en-US"/>
        </w:rPr>
        <w:t xml:space="preserve">). </w:t>
      </w:r>
      <w:proofErr w:type="spellStart"/>
      <w:r w:rsidRPr="00A07EB7">
        <w:rPr>
          <w:rFonts w:ascii="Arial" w:hAnsi="Arial" w:cs="Arial"/>
          <w:i/>
          <w:iCs/>
          <w:sz w:val="24"/>
          <w:szCs w:val="24"/>
          <w:lang w:val="en-US"/>
        </w:rPr>
        <w:t>Gpt</w:t>
      </w:r>
      <w:proofErr w:type="spellEnd"/>
      <w:r w:rsidRPr="00A07EB7">
        <w:rPr>
          <w:rFonts w:ascii="Arial" w:hAnsi="Arial" w:cs="Arial"/>
          <w:i/>
          <w:iCs/>
          <w:sz w:val="24"/>
          <w:szCs w:val="24"/>
          <w:lang w:val="en-US"/>
        </w:rPr>
        <w:t xml:space="preserve"> 3 - Educating the Next Generation with Advanced Artificial Intelligence Technology</w:t>
      </w:r>
      <w:r w:rsidRPr="00A07EB7">
        <w:rPr>
          <w:rFonts w:ascii="Arial" w:hAnsi="Arial" w:cs="Arial"/>
          <w:sz w:val="24"/>
          <w:szCs w:val="24"/>
          <w:lang w:val="en-US"/>
        </w:rPr>
        <w:t xml:space="preserve">. AI &amp; Blockchain Canada. </w:t>
      </w:r>
      <w:hyperlink r:id="rId56" w:history="1">
        <w:r w:rsidRPr="009C1812">
          <w:rPr>
            <w:rStyle w:val="Hipervnculo"/>
            <w:rFonts w:ascii="Arial" w:hAnsi="Arial" w:cs="Arial"/>
            <w:sz w:val="24"/>
            <w:szCs w:val="24"/>
            <w:lang w:val="en-US"/>
          </w:rPr>
          <w:t>https://theasu.ca/blog/gpt-3-educating-the-next-generation-with-advanced-artificial-intelligence-technology</w:t>
        </w:r>
      </w:hyperlink>
    </w:p>
    <w:p w14:paraId="0C0ADF83" w14:textId="77777777" w:rsidR="00C42B25" w:rsidRPr="00A07EB7" w:rsidRDefault="00C42B25" w:rsidP="00A07EB7">
      <w:pPr>
        <w:spacing w:line="360" w:lineRule="auto"/>
        <w:ind w:firstLine="0"/>
        <w:jc w:val="both"/>
        <w:rPr>
          <w:rFonts w:ascii="Arial" w:hAnsi="Arial" w:cs="Arial"/>
          <w:sz w:val="24"/>
          <w:szCs w:val="24"/>
          <w:lang w:val="en-US"/>
        </w:rPr>
      </w:pPr>
      <w:r w:rsidRPr="00A07EB7">
        <w:rPr>
          <w:rFonts w:ascii="Arial" w:hAnsi="Arial" w:cs="Arial"/>
          <w:i/>
          <w:iCs/>
          <w:sz w:val="24"/>
          <w:szCs w:val="24"/>
          <w:lang w:val="en-US"/>
        </w:rPr>
        <w:t>How Good is ChatGPT in Giving Adaptive Guidance Using Knowledge Graphs in E-Learning Environments?</w:t>
      </w:r>
      <w:r w:rsidRPr="00A07EB7">
        <w:rPr>
          <w:rFonts w:ascii="Arial" w:hAnsi="Arial" w:cs="Arial"/>
          <w:sz w:val="24"/>
          <w:szCs w:val="24"/>
          <w:lang w:val="en-US"/>
        </w:rPr>
        <w:t xml:space="preserve"> (s. f.). </w:t>
      </w:r>
      <w:hyperlink r:id="rId57" w:history="1">
        <w:r w:rsidRPr="00A07EB7">
          <w:rPr>
            <w:rStyle w:val="Hipervnculo"/>
            <w:rFonts w:ascii="Arial" w:hAnsi="Arial" w:cs="Arial"/>
            <w:sz w:val="24"/>
            <w:szCs w:val="24"/>
            <w:lang w:val="en-US"/>
          </w:rPr>
          <w:t>https://arxiv.org/html/2412.03856v1</w:t>
        </w:r>
      </w:hyperlink>
    </w:p>
    <w:p w14:paraId="182D4C4E" w14:textId="77777777" w:rsidR="00C42B25" w:rsidRPr="009C1812" w:rsidRDefault="00C42B25" w:rsidP="00A07EB7">
      <w:pPr>
        <w:spacing w:line="360" w:lineRule="auto"/>
        <w:ind w:firstLine="0"/>
        <w:jc w:val="both"/>
        <w:rPr>
          <w:rFonts w:ascii="Arial" w:hAnsi="Arial" w:cs="Arial"/>
          <w:sz w:val="24"/>
          <w:szCs w:val="24"/>
          <w:lang w:val="en-US"/>
        </w:rPr>
      </w:pPr>
      <w:r w:rsidRPr="00A07EB7">
        <w:rPr>
          <w:rFonts w:ascii="Arial" w:hAnsi="Arial" w:cs="Arial"/>
          <w:i/>
          <w:iCs/>
          <w:sz w:val="24"/>
          <w:szCs w:val="24"/>
          <w:lang w:val="en-US"/>
        </w:rPr>
        <w:t>10 Ways Educators Can Use GPT-3 for Enhanced Learning</w:t>
      </w:r>
      <w:r w:rsidRPr="00A07EB7">
        <w:rPr>
          <w:rFonts w:ascii="Arial" w:hAnsi="Arial" w:cs="Arial"/>
          <w:sz w:val="24"/>
          <w:szCs w:val="24"/>
          <w:lang w:val="en-US"/>
        </w:rPr>
        <w:t xml:space="preserve">. (s. f.). </w:t>
      </w:r>
      <w:hyperlink r:id="rId58" w:history="1">
        <w:r w:rsidRPr="009C1812">
          <w:rPr>
            <w:rStyle w:val="Hipervnculo"/>
            <w:rFonts w:ascii="Arial" w:hAnsi="Arial" w:cs="Arial"/>
            <w:sz w:val="24"/>
            <w:szCs w:val="24"/>
            <w:lang w:val="en-US"/>
          </w:rPr>
          <w:t>https://www.noodlefactory.ai/blog/10-practical-ways-educators-can-use-gpt-3-enhanced-learning-beyond-classroom</w:t>
        </w:r>
      </w:hyperlink>
    </w:p>
    <w:p w14:paraId="1CD50A27" w14:textId="77777777" w:rsidR="00C42B25" w:rsidRPr="00A07EB7" w:rsidRDefault="00C42B25" w:rsidP="00A07EB7">
      <w:pPr>
        <w:spacing w:line="360" w:lineRule="auto"/>
        <w:ind w:firstLine="0"/>
        <w:jc w:val="both"/>
        <w:rPr>
          <w:rFonts w:ascii="Arial" w:hAnsi="Arial" w:cs="Arial"/>
          <w:sz w:val="24"/>
          <w:szCs w:val="24"/>
          <w:lang w:val="en-US"/>
        </w:rPr>
      </w:pPr>
      <w:r w:rsidRPr="00A07EB7">
        <w:rPr>
          <w:rFonts w:ascii="Arial" w:hAnsi="Arial" w:cs="Arial"/>
          <w:i/>
          <w:iCs/>
          <w:sz w:val="24"/>
          <w:szCs w:val="24"/>
          <w:lang w:val="pt-PT"/>
        </w:rPr>
        <w:t>ISO/IEC 25010:2023</w:t>
      </w:r>
      <w:r w:rsidRPr="00A07EB7">
        <w:rPr>
          <w:rFonts w:ascii="Arial" w:hAnsi="Arial" w:cs="Arial"/>
          <w:sz w:val="24"/>
          <w:szCs w:val="24"/>
          <w:lang w:val="pt-PT"/>
        </w:rPr>
        <w:t xml:space="preserve">. (s. f.). ISO. </w:t>
      </w:r>
      <w:hyperlink r:id="rId59" w:history="1">
        <w:r w:rsidRPr="00A07EB7">
          <w:rPr>
            <w:rStyle w:val="Hipervnculo"/>
            <w:rFonts w:ascii="Arial" w:hAnsi="Arial" w:cs="Arial"/>
            <w:sz w:val="24"/>
            <w:szCs w:val="24"/>
            <w:lang w:val="en-US"/>
          </w:rPr>
          <w:t>https://www.iso.org/standard/78176.html</w:t>
        </w:r>
      </w:hyperlink>
    </w:p>
    <w:p w14:paraId="33F34E63" w14:textId="77777777" w:rsidR="00C42B25" w:rsidRPr="00A07EB7" w:rsidRDefault="00C42B25" w:rsidP="00A07EB7">
      <w:pPr>
        <w:spacing w:line="360" w:lineRule="auto"/>
        <w:ind w:firstLine="0"/>
        <w:jc w:val="both"/>
        <w:rPr>
          <w:rFonts w:ascii="Arial" w:hAnsi="Arial" w:cs="Arial"/>
          <w:sz w:val="24"/>
          <w:szCs w:val="24"/>
          <w:lang w:val="en-US"/>
        </w:rPr>
      </w:pPr>
      <w:r w:rsidRPr="00A07EB7">
        <w:rPr>
          <w:rFonts w:ascii="Arial" w:hAnsi="Arial" w:cs="Arial"/>
          <w:sz w:val="24"/>
          <w:szCs w:val="24"/>
          <w:lang w:val="en-US"/>
        </w:rPr>
        <w:t xml:space="preserve">Certifications, P. (2025, 30 </w:t>
      </w:r>
      <w:proofErr w:type="spellStart"/>
      <w:r w:rsidRPr="00A07EB7">
        <w:rPr>
          <w:rFonts w:ascii="Arial" w:hAnsi="Arial" w:cs="Arial"/>
          <w:sz w:val="24"/>
          <w:szCs w:val="24"/>
          <w:lang w:val="en-US"/>
        </w:rPr>
        <w:t>octubre</w:t>
      </w:r>
      <w:proofErr w:type="spellEnd"/>
      <w:r w:rsidRPr="00A07EB7">
        <w:rPr>
          <w:rFonts w:ascii="Arial" w:hAnsi="Arial" w:cs="Arial"/>
          <w:sz w:val="24"/>
          <w:szCs w:val="24"/>
          <w:lang w:val="en-US"/>
        </w:rPr>
        <w:t xml:space="preserve">). ISO 25010:2023 Guide to Software Product Quality Standards. </w:t>
      </w:r>
      <w:r w:rsidRPr="00A07EB7">
        <w:rPr>
          <w:rFonts w:ascii="Arial" w:hAnsi="Arial" w:cs="Arial"/>
          <w:i/>
          <w:iCs/>
          <w:sz w:val="24"/>
          <w:szCs w:val="24"/>
          <w:lang w:val="en-US"/>
        </w:rPr>
        <w:t>Pacific Certifications</w:t>
      </w:r>
      <w:r w:rsidRPr="00A07EB7">
        <w:rPr>
          <w:rFonts w:ascii="Arial" w:hAnsi="Arial" w:cs="Arial"/>
          <w:sz w:val="24"/>
          <w:szCs w:val="24"/>
          <w:lang w:val="en-US"/>
        </w:rPr>
        <w:t xml:space="preserve">. </w:t>
      </w:r>
      <w:hyperlink r:id="rId60" w:history="1">
        <w:r w:rsidRPr="00A07EB7">
          <w:rPr>
            <w:rStyle w:val="Hipervnculo"/>
            <w:rFonts w:ascii="Arial" w:hAnsi="Arial" w:cs="Arial"/>
            <w:sz w:val="24"/>
            <w:szCs w:val="24"/>
            <w:lang w:val="en-US"/>
          </w:rPr>
          <w:t>https://blog.pacificcert.com/iso-25010-software-product-quality-model</w:t>
        </w:r>
      </w:hyperlink>
    </w:p>
    <w:p w14:paraId="18130C1A" w14:textId="77777777" w:rsidR="00C42B25" w:rsidRPr="00A07EB7" w:rsidRDefault="00C42B25" w:rsidP="00A07EB7">
      <w:pPr>
        <w:spacing w:line="360" w:lineRule="auto"/>
        <w:ind w:firstLine="0"/>
        <w:jc w:val="both"/>
        <w:rPr>
          <w:rFonts w:ascii="Arial" w:hAnsi="Arial" w:cs="Arial"/>
          <w:sz w:val="24"/>
          <w:szCs w:val="24"/>
          <w:lang w:val="es-CR"/>
        </w:rPr>
      </w:pPr>
      <w:proofErr w:type="spellStart"/>
      <w:r w:rsidRPr="00A07EB7">
        <w:rPr>
          <w:rFonts w:ascii="Arial" w:hAnsi="Arial" w:cs="Arial"/>
          <w:sz w:val="24"/>
          <w:szCs w:val="24"/>
          <w:lang w:val="en-US"/>
        </w:rPr>
        <w:lastRenderedPageBreak/>
        <w:t>Qmii</w:t>
      </w:r>
      <w:proofErr w:type="spellEnd"/>
      <w:r w:rsidRPr="00A07EB7">
        <w:rPr>
          <w:rFonts w:ascii="Arial" w:hAnsi="Arial" w:cs="Arial"/>
          <w:sz w:val="24"/>
          <w:szCs w:val="24"/>
          <w:lang w:val="en-US"/>
        </w:rPr>
        <w:t xml:space="preserve">. (2024, 17 </w:t>
      </w:r>
      <w:proofErr w:type="spellStart"/>
      <w:r w:rsidRPr="00A07EB7">
        <w:rPr>
          <w:rFonts w:ascii="Arial" w:hAnsi="Arial" w:cs="Arial"/>
          <w:sz w:val="24"/>
          <w:szCs w:val="24"/>
          <w:lang w:val="en-US"/>
        </w:rPr>
        <w:t>diciembre</w:t>
      </w:r>
      <w:proofErr w:type="spellEnd"/>
      <w:r w:rsidRPr="00A07EB7">
        <w:rPr>
          <w:rFonts w:ascii="Arial" w:hAnsi="Arial" w:cs="Arial"/>
          <w:sz w:val="24"/>
          <w:szCs w:val="24"/>
          <w:lang w:val="en-US"/>
        </w:rPr>
        <w:t xml:space="preserve">). </w:t>
      </w:r>
      <w:r w:rsidRPr="00A07EB7">
        <w:rPr>
          <w:rFonts w:ascii="Arial" w:hAnsi="Arial" w:cs="Arial"/>
          <w:i/>
          <w:iCs/>
          <w:sz w:val="24"/>
          <w:szCs w:val="24"/>
          <w:lang w:val="en-US"/>
        </w:rPr>
        <w:t xml:space="preserve">Understanding ISO/IEC 25010:2023 and </w:t>
      </w:r>
      <w:proofErr w:type="spellStart"/>
      <w:r w:rsidRPr="00A07EB7">
        <w:rPr>
          <w:rFonts w:ascii="Arial" w:hAnsi="Arial" w:cs="Arial"/>
          <w:i/>
          <w:iCs/>
          <w:sz w:val="24"/>
          <w:szCs w:val="24"/>
          <w:lang w:val="en-US"/>
        </w:rPr>
        <w:t>SQuaRE</w:t>
      </w:r>
      <w:proofErr w:type="spellEnd"/>
      <w:r w:rsidRPr="00A07EB7">
        <w:rPr>
          <w:rFonts w:ascii="Arial" w:hAnsi="Arial" w:cs="Arial"/>
          <w:i/>
          <w:iCs/>
          <w:sz w:val="24"/>
          <w:szCs w:val="24"/>
          <w:lang w:val="en-US"/>
        </w:rPr>
        <w:t xml:space="preserve"> for Software Quality Assurance - QMII</w:t>
      </w:r>
      <w:r w:rsidRPr="00A07EB7">
        <w:rPr>
          <w:rFonts w:ascii="Arial" w:hAnsi="Arial" w:cs="Arial"/>
          <w:sz w:val="24"/>
          <w:szCs w:val="24"/>
          <w:lang w:val="en-US"/>
        </w:rPr>
        <w:t xml:space="preserve">. </w:t>
      </w:r>
      <w:r w:rsidRPr="00A07EB7">
        <w:rPr>
          <w:rFonts w:ascii="Arial" w:hAnsi="Arial" w:cs="Arial"/>
          <w:sz w:val="24"/>
          <w:szCs w:val="24"/>
          <w:lang w:val="es-CR"/>
        </w:rPr>
        <w:t xml:space="preserve">QMII. </w:t>
      </w:r>
      <w:hyperlink r:id="rId61" w:history="1">
        <w:r w:rsidRPr="00A07EB7">
          <w:rPr>
            <w:rStyle w:val="Hipervnculo"/>
            <w:rFonts w:ascii="Arial" w:hAnsi="Arial" w:cs="Arial"/>
            <w:sz w:val="24"/>
            <w:szCs w:val="24"/>
            <w:lang w:val="es-CR"/>
          </w:rPr>
          <w:t>https://www.qmii.com/understanding-iso-iec-250102023-and-square-for-software-quality-assurance-2</w:t>
        </w:r>
      </w:hyperlink>
    </w:p>
    <w:p w14:paraId="2DC3F6A5" w14:textId="77777777" w:rsidR="00C42B25" w:rsidRPr="00A07EB7" w:rsidRDefault="00C42B25" w:rsidP="00A07EB7">
      <w:pPr>
        <w:spacing w:line="360" w:lineRule="auto"/>
        <w:ind w:firstLine="0"/>
        <w:jc w:val="both"/>
        <w:rPr>
          <w:rFonts w:ascii="Arial" w:hAnsi="Arial" w:cs="Arial"/>
          <w:sz w:val="24"/>
          <w:szCs w:val="24"/>
          <w:lang w:val="es-CR"/>
        </w:rPr>
      </w:pPr>
      <w:proofErr w:type="spellStart"/>
      <w:r w:rsidRPr="00A07EB7">
        <w:rPr>
          <w:rFonts w:ascii="Arial" w:hAnsi="Arial" w:cs="Arial"/>
          <w:sz w:val="24"/>
          <w:szCs w:val="24"/>
          <w:lang w:val="es-CR"/>
        </w:rPr>
        <w:t>Guerschberg</w:t>
      </w:r>
      <w:proofErr w:type="spellEnd"/>
      <w:r w:rsidRPr="00A07EB7">
        <w:rPr>
          <w:rFonts w:ascii="Arial" w:hAnsi="Arial" w:cs="Arial"/>
          <w:sz w:val="24"/>
          <w:szCs w:val="24"/>
          <w:lang w:val="es-CR"/>
        </w:rPr>
        <w:t xml:space="preserve">, L., &amp; </w:t>
      </w:r>
      <w:proofErr w:type="spellStart"/>
      <w:r w:rsidRPr="00A07EB7">
        <w:rPr>
          <w:rFonts w:ascii="Arial" w:hAnsi="Arial" w:cs="Arial"/>
          <w:sz w:val="24"/>
          <w:szCs w:val="24"/>
          <w:lang w:val="es-CR"/>
        </w:rPr>
        <w:t>Gutierrez</w:t>
      </w:r>
      <w:proofErr w:type="spellEnd"/>
      <w:r w:rsidRPr="00A07EB7">
        <w:rPr>
          <w:rFonts w:ascii="Arial" w:hAnsi="Arial" w:cs="Arial"/>
          <w:sz w:val="24"/>
          <w:szCs w:val="24"/>
          <w:lang w:val="es-CR"/>
        </w:rPr>
        <w:t xml:space="preserve">, Y. E. (2024). Tutoría con Inteligencia Artificial Generativa en la Educación Superior: Oportunidades y Desafíos en el Aprendizaje. </w:t>
      </w:r>
      <w:r w:rsidRPr="00A07EB7">
        <w:rPr>
          <w:rFonts w:ascii="Arial" w:hAnsi="Arial" w:cs="Arial"/>
          <w:i/>
          <w:iCs/>
          <w:sz w:val="24"/>
          <w:szCs w:val="24"/>
          <w:lang w:val="es-CR"/>
        </w:rPr>
        <w:t>Ciencia Latina Revista Científica Multidisciplinar</w:t>
      </w:r>
      <w:r w:rsidRPr="00A07EB7">
        <w:rPr>
          <w:rFonts w:ascii="Arial" w:hAnsi="Arial" w:cs="Arial"/>
          <w:sz w:val="24"/>
          <w:szCs w:val="24"/>
          <w:lang w:val="es-CR"/>
        </w:rPr>
        <w:t xml:space="preserve">, </w:t>
      </w:r>
      <w:r w:rsidRPr="00A07EB7">
        <w:rPr>
          <w:rFonts w:ascii="Arial" w:hAnsi="Arial" w:cs="Arial"/>
          <w:i/>
          <w:iCs/>
          <w:sz w:val="24"/>
          <w:szCs w:val="24"/>
          <w:lang w:val="es-CR"/>
        </w:rPr>
        <w:t>8</w:t>
      </w:r>
      <w:r w:rsidRPr="00A07EB7">
        <w:rPr>
          <w:rFonts w:ascii="Arial" w:hAnsi="Arial" w:cs="Arial"/>
          <w:sz w:val="24"/>
          <w:szCs w:val="24"/>
          <w:lang w:val="es-CR"/>
        </w:rPr>
        <w:t xml:space="preserve">(5), 9960-9975. </w:t>
      </w:r>
      <w:hyperlink r:id="rId62" w:history="1">
        <w:r w:rsidRPr="00A07EB7">
          <w:rPr>
            <w:rStyle w:val="Hipervnculo"/>
            <w:rFonts w:ascii="Arial" w:hAnsi="Arial" w:cs="Arial"/>
            <w:sz w:val="24"/>
            <w:szCs w:val="24"/>
            <w:lang w:val="es-CR"/>
          </w:rPr>
          <w:t>https://doi.org/10.37811/cl_rcm.v8i5.14391</w:t>
        </w:r>
      </w:hyperlink>
    </w:p>
    <w:p w14:paraId="51D9F06E" w14:textId="77777777" w:rsidR="00C42B25" w:rsidRPr="00A07EB7" w:rsidRDefault="00C42B25" w:rsidP="00A07EB7">
      <w:pPr>
        <w:spacing w:line="360" w:lineRule="auto"/>
        <w:ind w:firstLine="0"/>
        <w:jc w:val="both"/>
        <w:rPr>
          <w:rFonts w:ascii="Arial" w:hAnsi="Arial" w:cs="Arial"/>
          <w:sz w:val="24"/>
          <w:szCs w:val="24"/>
          <w:lang w:val="es-CR"/>
        </w:rPr>
      </w:pPr>
      <w:r w:rsidRPr="00234112">
        <w:rPr>
          <w:rFonts w:ascii="Arial" w:hAnsi="Arial" w:cs="Arial"/>
          <w:sz w:val="24"/>
          <w:szCs w:val="24"/>
        </w:rPr>
        <w:t xml:space="preserve">Urquilla, F. (2022). Impacto de los sistemas de tutoría inteligente: Una revisión. </w:t>
      </w:r>
      <w:proofErr w:type="spellStart"/>
      <w:r w:rsidRPr="00234112">
        <w:rPr>
          <w:rFonts w:ascii="Arial" w:hAnsi="Arial" w:cs="Arial"/>
          <w:i/>
          <w:sz w:val="24"/>
          <w:szCs w:val="24"/>
        </w:rPr>
        <w:t>Edutec</w:t>
      </w:r>
      <w:proofErr w:type="spellEnd"/>
      <w:r w:rsidRPr="00234112">
        <w:rPr>
          <w:rFonts w:ascii="Arial" w:hAnsi="Arial" w:cs="Arial"/>
          <w:i/>
          <w:sz w:val="24"/>
          <w:szCs w:val="24"/>
        </w:rPr>
        <w:t xml:space="preserve"> Revista Electrónica de Tecnología Educativa.</w:t>
      </w:r>
      <w:r w:rsidRPr="00234112">
        <w:rPr>
          <w:rFonts w:ascii="Arial" w:hAnsi="Arial" w:cs="Arial"/>
          <w:sz w:val="24"/>
          <w:szCs w:val="24"/>
        </w:rPr>
        <w:t xml:space="preserve"> Recuperado de </w:t>
      </w:r>
      <w:hyperlink r:id="rId63" w:history="1">
        <w:r w:rsidRPr="00234112">
          <w:rPr>
            <w:rStyle w:val="Hipervnculo"/>
            <w:rFonts w:ascii="Arial" w:hAnsi="Arial" w:cs="Arial"/>
            <w:sz w:val="24"/>
            <w:szCs w:val="24"/>
          </w:rPr>
          <w:t>https://www.edutec.es/revista/index.php/edutec-e/article/download/3025/1241/14907</w:t>
        </w:r>
      </w:hyperlink>
    </w:p>
    <w:p w14:paraId="30E999A8" w14:textId="77777777" w:rsidR="00C42B25" w:rsidRPr="00A07EB7" w:rsidRDefault="00C42B25" w:rsidP="00A07EB7">
      <w:pPr>
        <w:spacing w:line="360" w:lineRule="auto"/>
        <w:ind w:firstLine="0"/>
        <w:jc w:val="both"/>
        <w:rPr>
          <w:rFonts w:ascii="Arial" w:hAnsi="Arial" w:cs="Arial"/>
          <w:sz w:val="24"/>
          <w:szCs w:val="24"/>
          <w:lang w:val="es-CR"/>
        </w:rPr>
      </w:pPr>
      <w:r w:rsidRPr="00A07EB7">
        <w:rPr>
          <w:rFonts w:ascii="Arial" w:hAnsi="Arial" w:cs="Arial"/>
          <w:sz w:val="24"/>
          <w:szCs w:val="24"/>
          <w:lang w:val="es-CR"/>
        </w:rPr>
        <w:t xml:space="preserve">Pombo, C. (2023b, diciembre 15). </w:t>
      </w:r>
      <w:r w:rsidRPr="00A07EB7">
        <w:rPr>
          <w:rFonts w:ascii="Arial" w:hAnsi="Arial" w:cs="Arial"/>
          <w:i/>
          <w:iCs/>
          <w:sz w:val="24"/>
          <w:szCs w:val="24"/>
          <w:lang w:val="es-CR"/>
        </w:rPr>
        <w:t>¿Cómo integrar a la inteligencia artificial en la educación de manera responsable?</w:t>
      </w:r>
      <w:r w:rsidRPr="00A07EB7">
        <w:rPr>
          <w:rFonts w:ascii="Arial" w:hAnsi="Arial" w:cs="Arial"/>
          <w:sz w:val="24"/>
          <w:szCs w:val="24"/>
          <w:lang w:val="es-CR"/>
        </w:rPr>
        <w:t xml:space="preserve"> Enfoque Educación. </w:t>
      </w:r>
      <w:hyperlink r:id="rId64" w:history="1">
        <w:r w:rsidRPr="00A07EB7">
          <w:rPr>
            <w:rStyle w:val="Hipervnculo"/>
            <w:rFonts w:ascii="Arial" w:hAnsi="Arial" w:cs="Arial"/>
            <w:sz w:val="24"/>
            <w:szCs w:val="24"/>
            <w:lang w:val="es-CR"/>
          </w:rPr>
          <w:t>https://blogs.iadb.org/educacion/es/inteligencia-artificial-educacion/</w:t>
        </w:r>
      </w:hyperlink>
    </w:p>
    <w:p w14:paraId="0CB898E0" w14:textId="77777777" w:rsidR="00C42B25" w:rsidRPr="00A07EB7" w:rsidRDefault="00C42B25" w:rsidP="00A07EB7">
      <w:pPr>
        <w:spacing w:line="360" w:lineRule="auto"/>
        <w:ind w:firstLine="0"/>
        <w:jc w:val="both"/>
        <w:rPr>
          <w:rFonts w:ascii="Arial" w:hAnsi="Arial" w:cs="Arial"/>
          <w:sz w:val="24"/>
          <w:szCs w:val="24"/>
          <w:lang w:val="en-US"/>
        </w:rPr>
      </w:pPr>
      <w:r w:rsidRPr="00A07EB7">
        <w:rPr>
          <w:rFonts w:ascii="Arial" w:hAnsi="Arial" w:cs="Arial"/>
          <w:sz w:val="24"/>
          <w:szCs w:val="24"/>
          <w:lang w:val="en-US"/>
        </w:rPr>
        <w:t xml:space="preserve">Lin, C., Huang, A. y. Q., &amp; Lu, O. H. T. (2023). Artificial intelligence in intelligent tutoring systems toward sustainable education: a systematic review. </w:t>
      </w:r>
      <w:r w:rsidRPr="00A07EB7">
        <w:rPr>
          <w:rFonts w:ascii="Arial" w:hAnsi="Arial" w:cs="Arial"/>
          <w:i/>
          <w:iCs/>
          <w:sz w:val="24"/>
          <w:szCs w:val="24"/>
          <w:lang w:val="en-US"/>
        </w:rPr>
        <w:t>Smart Learning Environments</w:t>
      </w:r>
      <w:r w:rsidRPr="00A07EB7">
        <w:rPr>
          <w:rFonts w:ascii="Arial" w:hAnsi="Arial" w:cs="Arial"/>
          <w:sz w:val="24"/>
          <w:szCs w:val="24"/>
          <w:lang w:val="en-US"/>
        </w:rPr>
        <w:t xml:space="preserve">, </w:t>
      </w:r>
      <w:r w:rsidRPr="00A07EB7">
        <w:rPr>
          <w:rFonts w:ascii="Arial" w:hAnsi="Arial" w:cs="Arial"/>
          <w:i/>
          <w:iCs/>
          <w:sz w:val="24"/>
          <w:szCs w:val="24"/>
          <w:lang w:val="en-US"/>
        </w:rPr>
        <w:t>10</w:t>
      </w:r>
      <w:r w:rsidRPr="00A07EB7">
        <w:rPr>
          <w:rFonts w:ascii="Arial" w:hAnsi="Arial" w:cs="Arial"/>
          <w:sz w:val="24"/>
          <w:szCs w:val="24"/>
          <w:lang w:val="en-US"/>
        </w:rPr>
        <w:t xml:space="preserve">(1). </w:t>
      </w:r>
      <w:hyperlink r:id="rId65" w:history="1">
        <w:r w:rsidRPr="00A07EB7">
          <w:rPr>
            <w:rStyle w:val="Hipervnculo"/>
            <w:rFonts w:ascii="Arial" w:hAnsi="Arial" w:cs="Arial"/>
            <w:sz w:val="24"/>
            <w:szCs w:val="24"/>
            <w:lang w:val="en-US"/>
          </w:rPr>
          <w:t>https://doi.org/10.1186/s40561-023-00260-y</w:t>
        </w:r>
      </w:hyperlink>
    </w:p>
    <w:p w14:paraId="20CD90DC" w14:textId="77777777" w:rsidR="00C42B25" w:rsidRPr="00A07EB7" w:rsidRDefault="00C42B25" w:rsidP="00A07EB7">
      <w:pPr>
        <w:spacing w:line="360" w:lineRule="auto"/>
        <w:ind w:firstLine="0"/>
        <w:jc w:val="both"/>
        <w:rPr>
          <w:rFonts w:ascii="Arial" w:hAnsi="Arial" w:cs="Arial"/>
          <w:sz w:val="24"/>
          <w:szCs w:val="24"/>
          <w:lang w:val="en-US"/>
        </w:rPr>
      </w:pPr>
      <w:r w:rsidRPr="00234112">
        <w:rPr>
          <w:rFonts w:ascii="Arial" w:hAnsi="Arial" w:cs="Arial"/>
          <w:sz w:val="24"/>
          <w:szCs w:val="24"/>
          <w:lang w:val="en-US"/>
        </w:rPr>
        <w:t xml:space="preserve">Wang, S. (2024). </w:t>
      </w:r>
      <w:r w:rsidRPr="00234112">
        <w:rPr>
          <w:rFonts w:ascii="Arial" w:hAnsi="Arial" w:cs="Arial"/>
          <w:sz w:val="24"/>
          <w:szCs w:val="24"/>
        </w:rPr>
        <w:t xml:space="preserve">Inteligencia artificial en la educación: Una revisión sistemática. </w:t>
      </w:r>
      <w:r w:rsidRPr="00234112">
        <w:rPr>
          <w:rFonts w:ascii="Arial" w:hAnsi="Arial" w:cs="Arial"/>
          <w:i/>
          <w:sz w:val="24"/>
          <w:szCs w:val="24"/>
          <w:lang w:val="en-US"/>
        </w:rPr>
        <w:t>Computers &amp; Education,</w:t>
      </w:r>
      <w:r w:rsidRPr="00234112">
        <w:rPr>
          <w:rFonts w:ascii="Arial" w:hAnsi="Arial" w:cs="Arial"/>
          <w:sz w:val="24"/>
          <w:szCs w:val="24"/>
          <w:lang w:val="en-US"/>
        </w:rPr>
        <w:t xml:space="preserve"> 105, 102405. </w:t>
      </w:r>
      <w:hyperlink r:id="rId66" w:history="1">
        <w:r w:rsidRPr="00234112">
          <w:rPr>
            <w:rStyle w:val="Hipervnculo"/>
            <w:rFonts w:ascii="Arial" w:hAnsi="Arial" w:cs="Arial"/>
            <w:sz w:val="24"/>
            <w:szCs w:val="24"/>
            <w:lang w:val="en-US"/>
          </w:rPr>
          <w:t>https://doi.org/10.1016/j.compedu.2024.102405</w:t>
        </w:r>
      </w:hyperlink>
    </w:p>
    <w:p w14:paraId="093B0657" w14:textId="77777777" w:rsidR="00C42B25" w:rsidRPr="00A07EB7" w:rsidRDefault="00C42B25" w:rsidP="00A07EB7">
      <w:pPr>
        <w:spacing w:line="360" w:lineRule="auto"/>
        <w:ind w:firstLine="0"/>
        <w:jc w:val="both"/>
        <w:rPr>
          <w:rFonts w:ascii="Arial" w:hAnsi="Arial" w:cs="Arial"/>
          <w:sz w:val="24"/>
          <w:szCs w:val="24"/>
          <w:lang w:val="en-US"/>
        </w:rPr>
      </w:pPr>
      <w:r w:rsidRPr="00A07EB7">
        <w:rPr>
          <w:rFonts w:ascii="Arial" w:hAnsi="Arial" w:cs="Arial"/>
          <w:sz w:val="24"/>
          <w:szCs w:val="24"/>
          <w:lang w:val="en-US"/>
        </w:rPr>
        <w:t xml:space="preserve">Córdova-Esparza, D. (2025). AI-Powered Educational Agents: Opportunities, Innovations, and Ethical Challenges. </w:t>
      </w:r>
      <w:r w:rsidRPr="00A07EB7">
        <w:rPr>
          <w:rFonts w:ascii="Arial" w:hAnsi="Arial" w:cs="Arial"/>
          <w:i/>
          <w:iCs/>
          <w:sz w:val="24"/>
          <w:szCs w:val="24"/>
          <w:lang w:val="en-US"/>
        </w:rPr>
        <w:t>Information</w:t>
      </w:r>
      <w:r w:rsidRPr="00A07EB7">
        <w:rPr>
          <w:rFonts w:ascii="Arial" w:hAnsi="Arial" w:cs="Arial"/>
          <w:sz w:val="24"/>
          <w:szCs w:val="24"/>
          <w:lang w:val="en-US"/>
        </w:rPr>
        <w:t xml:space="preserve">, </w:t>
      </w:r>
      <w:r w:rsidRPr="00A07EB7">
        <w:rPr>
          <w:rFonts w:ascii="Arial" w:hAnsi="Arial" w:cs="Arial"/>
          <w:i/>
          <w:iCs/>
          <w:sz w:val="24"/>
          <w:szCs w:val="24"/>
          <w:lang w:val="en-US"/>
        </w:rPr>
        <w:t>16</w:t>
      </w:r>
      <w:r w:rsidRPr="00A07EB7">
        <w:rPr>
          <w:rFonts w:ascii="Arial" w:hAnsi="Arial" w:cs="Arial"/>
          <w:sz w:val="24"/>
          <w:szCs w:val="24"/>
          <w:lang w:val="en-US"/>
        </w:rPr>
        <w:t xml:space="preserve">(6), 469. </w:t>
      </w:r>
      <w:hyperlink r:id="rId67" w:history="1">
        <w:r w:rsidRPr="00A07EB7">
          <w:rPr>
            <w:rStyle w:val="Hipervnculo"/>
            <w:rFonts w:ascii="Arial" w:hAnsi="Arial" w:cs="Arial"/>
            <w:sz w:val="24"/>
            <w:szCs w:val="24"/>
            <w:lang w:val="en-US"/>
          </w:rPr>
          <w:t>https://doi.org/10.3390/info16060469</w:t>
        </w:r>
      </w:hyperlink>
    </w:p>
    <w:p w14:paraId="386EF6D9" w14:textId="77777777" w:rsidR="00C42B25" w:rsidRPr="00A07EB7" w:rsidRDefault="00C42B25" w:rsidP="00A07EB7">
      <w:pPr>
        <w:spacing w:line="360" w:lineRule="auto"/>
        <w:ind w:firstLine="0"/>
        <w:jc w:val="both"/>
        <w:rPr>
          <w:rFonts w:ascii="Arial" w:hAnsi="Arial" w:cs="Arial"/>
          <w:sz w:val="24"/>
          <w:szCs w:val="24"/>
          <w:lang w:val="en-US"/>
        </w:rPr>
      </w:pPr>
      <w:r w:rsidRPr="00234112">
        <w:rPr>
          <w:rFonts w:ascii="Arial" w:hAnsi="Arial" w:cs="Arial"/>
          <w:b/>
          <w:sz w:val="24"/>
          <w:szCs w:val="24"/>
          <w:lang w:val="en-US"/>
        </w:rPr>
        <w:t>IDB (Inter-American Development Bank).</w:t>
      </w:r>
      <w:r w:rsidRPr="00234112">
        <w:rPr>
          <w:rFonts w:ascii="Arial" w:hAnsi="Arial" w:cs="Arial"/>
          <w:sz w:val="24"/>
          <w:szCs w:val="24"/>
          <w:lang w:val="en-US"/>
        </w:rPr>
        <w:t xml:space="preserve"> </w:t>
      </w:r>
      <w:r w:rsidRPr="00234112">
        <w:rPr>
          <w:rFonts w:ascii="Arial" w:hAnsi="Arial" w:cs="Arial"/>
          <w:sz w:val="24"/>
          <w:szCs w:val="24"/>
          <w:lang w:val="es-CR"/>
        </w:rPr>
        <w:t xml:space="preserve">(2023, diciembre). </w:t>
      </w:r>
      <w:r w:rsidRPr="00234112">
        <w:rPr>
          <w:rFonts w:ascii="Arial" w:hAnsi="Arial" w:cs="Arial"/>
          <w:i/>
          <w:sz w:val="24"/>
          <w:szCs w:val="24"/>
          <w:lang w:val="es-CR"/>
        </w:rPr>
        <w:t>Inteligencia artificial: cómo integrarla a la educación</w:t>
      </w:r>
      <w:r w:rsidRPr="00234112">
        <w:rPr>
          <w:rFonts w:ascii="Arial" w:hAnsi="Arial" w:cs="Arial"/>
          <w:sz w:val="24"/>
          <w:szCs w:val="24"/>
          <w:lang w:val="es-CR"/>
        </w:rPr>
        <w:t>.</w:t>
      </w:r>
      <w:hyperlink r:id="rId68" w:history="1">
        <w:r w:rsidRPr="00234112">
          <w:rPr>
            <w:rStyle w:val="Hipervnculo"/>
            <w:rFonts w:ascii="Arial" w:hAnsi="Arial" w:cs="Arial"/>
            <w:sz w:val="24"/>
            <w:szCs w:val="24"/>
            <w:lang w:val="es-CR"/>
          </w:rPr>
          <w:t xml:space="preserve"> </w:t>
        </w:r>
        <w:r w:rsidRPr="00234112">
          <w:rPr>
            <w:rStyle w:val="Hipervnculo"/>
            <w:rFonts w:ascii="Arial" w:hAnsi="Arial" w:cs="Arial"/>
            <w:sz w:val="24"/>
            <w:szCs w:val="24"/>
            <w:lang w:val="en-US"/>
          </w:rPr>
          <w:t>https://blogs.iadb.org/educacion/es/inteligencia-artificial-educacion/</w:t>
        </w:r>
      </w:hyperlink>
      <w:hyperlink r:id="rId69" w:history="1">
        <w:r w:rsidRPr="00234112">
          <w:rPr>
            <w:rStyle w:val="Hipervnculo"/>
            <w:rFonts w:ascii="Arial" w:hAnsi="Arial" w:cs="Arial"/>
            <w:sz w:val="24"/>
            <w:szCs w:val="24"/>
            <w:lang w:val="en-US"/>
          </w:rPr>
          <w:t xml:space="preserve"> NIST</w:t>
        </w:r>
      </w:hyperlink>
    </w:p>
    <w:p w14:paraId="1400A200" w14:textId="77777777" w:rsidR="00C42B25" w:rsidRPr="00A07EB7" w:rsidRDefault="00C42B25" w:rsidP="00A07EB7">
      <w:pPr>
        <w:spacing w:line="360" w:lineRule="auto"/>
        <w:ind w:firstLine="0"/>
        <w:jc w:val="both"/>
        <w:rPr>
          <w:rFonts w:ascii="Arial" w:hAnsi="Arial" w:cs="Arial"/>
          <w:sz w:val="24"/>
          <w:szCs w:val="24"/>
          <w:lang w:val="en-US"/>
        </w:rPr>
      </w:pPr>
      <w:r w:rsidRPr="00234112">
        <w:rPr>
          <w:rFonts w:ascii="Arial" w:hAnsi="Arial" w:cs="Arial"/>
          <w:b/>
          <w:sz w:val="24"/>
          <w:szCs w:val="24"/>
          <w:lang w:val="en-US"/>
        </w:rPr>
        <w:t>ISO.</w:t>
      </w:r>
      <w:r w:rsidRPr="00234112">
        <w:rPr>
          <w:rFonts w:ascii="Arial" w:hAnsi="Arial" w:cs="Arial"/>
          <w:sz w:val="24"/>
          <w:szCs w:val="24"/>
          <w:lang w:val="en-US"/>
        </w:rPr>
        <w:t xml:space="preserve"> (2023). </w:t>
      </w:r>
      <w:r w:rsidRPr="00234112">
        <w:rPr>
          <w:rFonts w:ascii="Arial" w:hAnsi="Arial" w:cs="Arial"/>
          <w:i/>
          <w:sz w:val="24"/>
          <w:szCs w:val="24"/>
          <w:lang w:val="en-US"/>
        </w:rPr>
        <w:t xml:space="preserve">ISO/IEC 25010:2023 Systems and software engineering — </w:t>
      </w:r>
      <w:proofErr w:type="spellStart"/>
      <w:r w:rsidRPr="00234112">
        <w:rPr>
          <w:rFonts w:ascii="Arial" w:hAnsi="Arial" w:cs="Arial"/>
          <w:i/>
          <w:sz w:val="24"/>
          <w:szCs w:val="24"/>
          <w:lang w:val="en-US"/>
        </w:rPr>
        <w:t>SQuaRE</w:t>
      </w:r>
      <w:proofErr w:type="spellEnd"/>
      <w:r w:rsidRPr="00234112">
        <w:rPr>
          <w:rFonts w:ascii="Arial" w:hAnsi="Arial" w:cs="Arial"/>
          <w:i/>
          <w:sz w:val="24"/>
          <w:szCs w:val="24"/>
          <w:lang w:val="en-US"/>
        </w:rPr>
        <w:t xml:space="preserve"> — Product quality model</w:t>
      </w:r>
      <w:r w:rsidRPr="00234112">
        <w:rPr>
          <w:rFonts w:ascii="Arial" w:hAnsi="Arial" w:cs="Arial"/>
          <w:sz w:val="24"/>
          <w:szCs w:val="24"/>
          <w:lang w:val="en-US"/>
        </w:rPr>
        <w:t>. International Organization for Standardization.</w:t>
      </w:r>
      <w:hyperlink r:id="rId70" w:history="1">
        <w:r w:rsidRPr="00234112">
          <w:rPr>
            <w:rStyle w:val="Hipervnculo"/>
            <w:rFonts w:ascii="Arial" w:hAnsi="Arial" w:cs="Arial"/>
            <w:sz w:val="24"/>
            <w:szCs w:val="24"/>
            <w:lang w:val="en-US"/>
          </w:rPr>
          <w:t xml:space="preserve"> https://www.iso.org/standard/78176.html ISO</w:t>
        </w:r>
      </w:hyperlink>
    </w:p>
    <w:p w14:paraId="77539231" w14:textId="77777777" w:rsidR="00C42B25" w:rsidRPr="00A07EB7" w:rsidRDefault="00C42B25" w:rsidP="00A07EB7">
      <w:pPr>
        <w:spacing w:line="360" w:lineRule="auto"/>
        <w:ind w:firstLine="0"/>
        <w:jc w:val="both"/>
        <w:rPr>
          <w:rFonts w:ascii="Arial" w:hAnsi="Arial" w:cs="Arial"/>
          <w:sz w:val="24"/>
          <w:szCs w:val="24"/>
          <w:lang w:val="en-US"/>
        </w:rPr>
      </w:pPr>
      <w:r w:rsidRPr="00234112">
        <w:rPr>
          <w:rFonts w:ascii="Arial" w:hAnsi="Arial" w:cs="Arial"/>
          <w:b/>
          <w:sz w:val="24"/>
          <w:szCs w:val="24"/>
          <w:lang w:val="en-US"/>
        </w:rPr>
        <w:t>Lin, C. C.</w:t>
      </w:r>
      <w:r w:rsidRPr="00234112">
        <w:rPr>
          <w:rFonts w:ascii="Arial" w:hAnsi="Arial" w:cs="Arial"/>
          <w:sz w:val="24"/>
          <w:szCs w:val="24"/>
          <w:lang w:val="en-US"/>
        </w:rPr>
        <w:t xml:space="preserve"> (2023). Artificial intelligence in intelligent tutoring systems toward sustainable education: A systematic review. </w:t>
      </w:r>
      <w:r w:rsidRPr="00234112">
        <w:rPr>
          <w:rFonts w:ascii="Arial" w:hAnsi="Arial" w:cs="Arial"/>
          <w:i/>
          <w:sz w:val="24"/>
          <w:szCs w:val="24"/>
          <w:lang w:val="en-US"/>
        </w:rPr>
        <w:t>Smart Learning Environments, 10</w:t>
      </w:r>
      <w:r w:rsidRPr="00234112">
        <w:rPr>
          <w:rFonts w:ascii="Arial" w:hAnsi="Arial" w:cs="Arial"/>
          <w:sz w:val="24"/>
          <w:szCs w:val="24"/>
          <w:lang w:val="en-US"/>
        </w:rPr>
        <w:t>, 41.</w:t>
      </w:r>
      <w:hyperlink r:id="rId71" w:history="1">
        <w:r w:rsidRPr="00234112">
          <w:rPr>
            <w:rStyle w:val="Hipervnculo"/>
            <w:rFonts w:ascii="Arial" w:hAnsi="Arial" w:cs="Arial"/>
            <w:sz w:val="24"/>
            <w:szCs w:val="24"/>
            <w:lang w:val="en-US"/>
          </w:rPr>
          <w:t xml:space="preserve"> https://doi.org/10.1186/s40561-023-00260-y</w:t>
        </w:r>
      </w:hyperlink>
      <w:hyperlink r:id="rId72" w:history="1">
        <w:r w:rsidRPr="00234112">
          <w:rPr>
            <w:rStyle w:val="Hipervnculo"/>
            <w:rFonts w:ascii="Arial" w:hAnsi="Arial" w:cs="Arial"/>
            <w:sz w:val="24"/>
            <w:szCs w:val="24"/>
            <w:lang w:val="en-US"/>
          </w:rPr>
          <w:t xml:space="preserve"> </w:t>
        </w:r>
        <w:proofErr w:type="spellStart"/>
        <w:r w:rsidRPr="00234112">
          <w:rPr>
            <w:rStyle w:val="Hipervnculo"/>
            <w:rFonts w:ascii="Arial" w:hAnsi="Arial" w:cs="Arial"/>
            <w:sz w:val="24"/>
            <w:szCs w:val="24"/>
            <w:lang w:val="en-US"/>
          </w:rPr>
          <w:t>SpringerOpen</w:t>
        </w:r>
        <w:proofErr w:type="spellEnd"/>
      </w:hyperlink>
    </w:p>
    <w:p w14:paraId="5C1C6AD8" w14:textId="77777777" w:rsidR="00C42B25" w:rsidRPr="00A07EB7" w:rsidRDefault="00C42B25" w:rsidP="00A07EB7">
      <w:pPr>
        <w:spacing w:line="360" w:lineRule="auto"/>
        <w:ind w:firstLine="0"/>
        <w:jc w:val="both"/>
        <w:rPr>
          <w:rFonts w:ascii="Arial" w:hAnsi="Arial" w:cs="Arial"/>
          <w:sz w:val="24"/>
          <w:szCs w:val="24"/>
          <w:lang w:val="en-US"/>
        </w:rPr>
      </w:pPr>
      <w:r w:rsidRPr="0080417D">
        <w:rPr>
          <w:rFonts w:ascii="Arial" w:hAnsi="Arial" w:cs="Arial"/>
          <w:sz w:val="24"/>
          <w:szCs w:val="24"/>
          <w:lang w:val="pt-PT"/>
        </w:rPr>
        <w:lastRenderedPageBreak/>
        <w:t xml:space="preserve">Mustafa, M. Y., Tlili, A., Lampropoulos, G., Huang, R., Jandrić, P., Zhao, J., Salha, S., Xu, L., Panda, S., Kinshuk, N., López-Pernas, S., &amp; Saqr, M. (2024). </w:t>
      </w:r>
      <w:r w:rsidRPr="00A07EB7">
        <w:rPr>
          <w:rFonts w:ascii="Arial" w:hAnsi="Arial" w:cs="Arial"/>
          <w:sz w:val="24"/>
          <w:szCs w:val="24"/>
          <w:lang w:val="en-US"/>
        </w:rPr>
        <w:t xml:space="preserve">A systematic review of literature reviews on artificial intelligence in education (AIED): a roadmap to a future research agenda. </w:t>
      </w:r>
      <w:r w:rsidRPr="00A07EB7">
        <w:rPr>
          <w:rFonts w:ascii="Arial" w:hAnsi="Arial" w:cs="Arial"/>
          <w:i/>
          <w:iCs/>
          <w:sz w:val="24"/>
          <w:szCs w:val="24"/>
          <w:lang w:val="en-US"/>
        </w:rPr>
        <w:t>Smart Learning Environments</w:t>
      </w:r>
      <w:r w:rsidRPr="00A07EB7">
        <w:rPr>
          <w:rFonts w:ascii="Arial" w:hAnsi="Arial" w:cs="Arial"/>
          <w:sz w:val="24"/>
          <w:szCs w:val="24"/>
          <w:lang w:val="en-US"/>
        </w:rPr>
        <w:t xml:space="preserve">, </w:t>
      </w:r>
      <w:r w:rsidRPr="00A07EB7">
        <w:rPr>
          <w:rFonts w:ascii="Arial" w:hAnsi="Arial" w:cs="Arial"/>
          <w:i/>
          <w:iCs/>
          <w:sz w:val="24"/>
          <w:szCs w:val="24"/>
          <w:lang w:val="en-US"/>
        </w:rPr>
        <w:t>11</w:t>
      </w:r>
      <w:r w:rsidRPr="00A07EB7">
        <w:rPr>
          <w:rFonts w:ascii="Arial" w:hAnsi="Arial" w:cs="Arial"/>
          <w:sz w:val="24"/>
          <w:szCs w:val="24"/>
          <w:lang w:val="en-US"/>
        </w:rPr>
        <w:t xml:space="preserve">(1). </w:t>
      </w:r>
      <w:hyperlink r:id="rId73" w:history="1">
        <w:r w:rsidRPr="00A07EB7">
          <w:rPr>
            <w:rStyle w:val="Hipervnculo"/>
            <w:rFonts w:ascii="Arial" w:hAnsi="Arial" w:cs="Arial"/>
            <w:sz w:val="24"/>
            <w:szCs w:val="24"/>
            <w:lang w:val="en-US"/>
          </w:rPr>
          <w:t>https://doi.org/10.1186/s40561-024-00350-5</w:t>
        </w:r>
      </w:hyperlink>
    </w:p>
    <w:p w14:paraId="493BC2D9" w14:textId="77777777" w:rsidR="00C42B25" w:rsidRPr="00A07EB7" w:rsidRDefault="00C42B25" w:rsidP="00A07EB7">
      <w:pPr>
        <w:spacing w:line="360" w:lineRule="auto"/>
        <w:ind w:firstLine="0"/>
        <w:jc w:val="both"/>
        <w:rPr>
          <w:rFonts w:ascii="Arial" w:hAnsi="Arial" w:cs="Arial"/>
          <w:sz w:val="24"/>
          <w:szCs w:val="24"/>
          <w:lang w:val="en-US"/>
        </w:rPr>
      </w:pPr>
      <w:r w:rsidRPr="00234112">
        <w:rPr>
          <w:rFonts w:ascii="Arial" w:hAnsi="Arial" w:cs="Arial"/>
          <w:b/>
          <w:sz w:val="24"/>
          <w:szCs w:val="24"/>
          <w:lang w:val="en-US"/>
        </w:rPr>
        <w:t>NIST.</w:t>
      </w:r>
      <w:r w:rsidRPr="00234112">
        <w:rPr>
          <w:rFonts w:ascii="Arial" w:hAnsi="Arial" w:cs="Arial"/>
          <w:sz w:val="24"/>
          <w:szCs w:val="24"/>
          <w:lang w:val="en-US"/>
        </w:rPr>
        <w:t xml:space="preserve"> (2023). </w:t>
      </w:r>
      <w:r w:rsidRPr="00234112">
        <w:rPr>
          <w:rFonts w:ascii="Arial" w:hAnsi="Arial" w:cs="Arial"/>
          <w:i/>
          <w:sz w:val="24"/>
          <w:szCs w:val="24"/>
          <w:lang w:val="en-US"/>
        </w:rPr>
        <w:t>Artificial Intelligence Risk Management Framework (AI RMF 1.0)</w:t>
      </w:r>
      <w:r w:rsidRPr="00234112">
        <w:rPr>
          <w:rFonts w:ascii="Arial" w:hAnsi="Arial" w:cs="Arial"/>
          <w:sz w:val="24"/>
          <w:szCs w:val="24"/>
          <w:lang w:val="en-US"/>
        </w:rPr>
        <w:t xml:space="preserve"> (NIST AI 100-1). National Institute of Standards and Technology.</w:t>
      </w:r>
      <w:hyperlink r:id="rId74" w:history="1">
        <w:r w:rsidRPr="00234112">
          <w:rPr>
            <w:rStyle w:val="Hipervnculo"/>
            <w:rFonts w:ascii="Arial" w:hAnsi="Arial" w:cs="Arial"/>
            <w:sz w:val="24"/>
            <w:szCs w:val="24"/>
            <w:lang w:val="en-US"/>
          </w:rPr>
          <w:t xml:space="preserve"> https://nvlpubs.nist.gov/nistpubs/ai/nist.ai.100-1.pdf NIST </w:t>
        </w:r>
        <w:proofErr w:type="spellStart"/>
        <w:r w:rsidRPr="00234112">
          <w:rPr>
            <w:rStyle w:val="Hipervnculo"/>
            <w:rFonts w:ascii="Arial" w:hAnsi="Arial" w:cs="Arial"/>
            <w:sz w:val="24"/>
            <w:szCs w:val="24"/>
            <w:lang w:val="en-US"/>
          </w:rPr>
          <w:t>Publicaciones</w:t>
        </w:r>
        <w:proofErr w:type="spellEnd"/>
        <w:r w:rsidRPr="00234112">
          <w:rPr>
            <w:rStyle w:val="Hipervnculo"/>
            <w:rFonts w:ascii="Arial" w:hAnsi="Arial" w:cs="Arial"/>
            <w:sz w:val="24"/>
            <w:szCs w:val="24"/>
            <w:lang w:val="en-US"/>
          </w:rPr>
          <w:t xml:space="preserve"> </w:t>
        </w:r>
        <w:proofErr w:type="spellStart"/>
        <w:r w:rsidRPr="00234112">
          <w:rPr>
            <w:rStyle w:val="Hipervnculo"/>
            <w:rFonts w:ascii="Arial" w:hAnsi="Arial" w:cs="Arial"/>
            <w:sz w:val="24"/>
            <w:szCs w:val="24"/>
            <w:lang w:val="en-US"/>
          </w:rPr>
          <w:t>Técnicas</w:t>
        </w:r>
        <w:proofErr w:type="spellEnd"/>
      </w:hyperlink>
    </w:p>
    <w:p w14:paraId="14AEEBA2" w14:textId="77777777" w:rsidR="00C42B25" w:rsidRPr="00A07EB7" w:rsidRDefault="00C42B25" w:rsidP="00A07EB7">
      <w:pPr>
        <w:spacing w:line="360" w:lineRule="auto"/>
        <w:ind w:firstLine="0"/>
        <w:jc w:val="both"/>
        <w:rPr>
          <w:rFonts w:ascii="Arial" w:hAnsi="Arial" w:cs="Arial"/>
          <w:sz w:val="24"/>
          <w:szCs w:val="24"/>
          <w:lang w:val="es-CR"/>
        </w:rPr>
      </w:pPr>
      <w:r w:rsidRPr="00234112">
        <w:rPr>
          <w:rFonts w:ascii="Arial" w:hAnsi="Arial" w:cs="Arial"/>
          <w:b/>
          <w:sz w:val="24"/>
          <w:szCs w:val="24"/>
          <w:lang w:val="en-US"/>
        </w:rPr>
        <w:t>Scrum.org.</w:t>
      </w:r>
      <w:r w:rsidRPr="00234112">
        <w:rPr>
          <w:rFonts w:ascii="Arial" w:hAnsi="Arial" w:cs="Arial"/>
          <w:sz w:val="24"/>
          <w:szCs w:val="24"/>
          <w:lang w:val="en-US"/>
        </w:rPr>
        <w:t xml:space="preserve"> (2020). </w:t>
      </w:r>
      <w:r w:rsidRPr="002B3134">
        <w:rPr>
          <w:rFonts w:ascii="Arial" w:hAnsi="Arial" w:cs="Arial"/>
          <w:i/>
          <w:sz w:val="24"/>
          <w:szCs w:val="24"/>
          <w:lang w:val="en-US"/>
        </w:rPr>
        <w:t>The Scrum Guide (2020)</w:t>
      </w:r>
      <w:r w:rsidRPr="002B3134">
        <w:rPr>
          <w:rFonts w:ascii="Arial" w:hAnsi="Arial" w:cs="Arial"/>
          <w:sz w:val="24"/>
          <w:szCs w:val="24"/>
          <w:lang w:val="en-US"/>
        </w:rPr>
        <w:t>.</w:t>
      </w:r>
      <w:hyperlink r:id="rId75" w:history="1">
        <w:r w:rsidRPr="002B3134">
          <w:rPr>
            <w:rStyle w:val="Hipervnculo"/>
            <w:rFonts w:ascii="Arial" w:hAnsi="Arial" w:cs="Arial"/>
            <w:sz w:val="24"/>
            <w:szCs w:val="24"/>
            <w:lang w:val="en-US"/>
          </w:rPr>
          <w:t xml:space="preserve"> </w:t>
        </w:r>
        <w:r w:rsidRPr="00234112">
          <w:rPr>
            <w:rStyle w:val="Hipervnculo"/>
            <w:rFonts w:ascii="Arial" w:hAnsi="Arial" w:cs="Arial"/>
            <w:sz w:val="24"/>
            <w:szCs w:val="24"/>
          </w:rPr>
          <w:t>https://scrumguides.org/docs/scrumguide/v2020/2020-Scrum-Guide-US.pdf</w:t>
        </w:r>
      </w:hyperlink>
      <w:r w:rsidRPr="00234112">
        <w:rPr>
          <w:rFonts w:ascii="Arial" w:hAnsi="Arial" w:cs="Arial"/>
          <w:sz w:val="24"/>
          <w:szCs w:val="24"/>
        </w:rPr>
        <w:t xml:space="preserve"> (Guía oficial vigente).</w:t>
      </w:r>
      <w:hyperlink r:id="rId76" w:history="1">
        <w:r w:rsidRPr="00234112">
          <w:rPr>
            <w:rStyle w:val="Hipervnculo"/>
            <w:rFonts w:ascii="Arial" w:hAnsi="Arial" w:cs="Arial"/>
            <w:sz w:val="24"/>
            <w:szCs w:val="24"/>
          </w:rPr>
          <w:t xml:space="preserve"> Guías Scrum</w:t>
        </w:r>
      </w:hyperlink>
    </w:p>
    <w:p w14:paraId="44376203" w14:textId="19A136C9" w:rsidR="00C42B25" w:rsidRPr="003879FB" w:rsidRDefault="00C42B25" w:rsidP="003879FB">
      <w:pPr>
        <w:spacing w:line="360" w:lineRule="auto"/>
        <w:ind w:left="1416" w:hanging="1416"/>
        <w:jc w:val="both"/>
        <w:rPr>
          <w:rFonts w:ascii="Arial" w:hAnsi="Arial" w:cs="Arial"/>
          <w:sz w:val="24"/>
          <w:szCs w:val="24"/>
          <w:lang w:val="es-CR"/>
        </w:rPr>
      </w:pPr>
      <w:proofErr w:type="spellStart"/>
      <w:r w:rsidRPr="00234112">
        <w:rPr>
          <w:rFonts w:ascii="Arial" w:hAnsi="Arial" w:cs="Arial"/>
          <w:b/>
          <w:sz w:val="24"/>
          <w:szCs w:val="24"/>
          <w:lang w:val="es-CR"/>
        </w:rPr>
        <w:t>Guerschberg</w:t>
      </w:r>
      <w:proofErr w:type="spellEnd"/>
      <w:r w:rsidRPr="00234112">
        <w:rPr>
          <w:rFonts w:ascii="Arial" w:hAnsi="Arial" w:cs="Arial"/>
          <w:b/>
          <w:sz w:val="24"/>
          <w:szCs w:val="24"/>
          <w:lang w:val="es-CR"/>
        </w:rPr>
        <w:t>, L., &amp; Gutiérrez, Y. E.</w:t>
      </w:r>
      <w:r w:rsidRPr="00234112">
        <w:rPr>
          <w:rFonts w:ascii="Arial" w:hAnsi="Arial" w:cs="Arial"/>
          <w:sz w:val="24"/>
          <w:szCs w:val="24"/>
          <w:lang w:val="es-CR"/>
        </w:rPr>
        <w:t xml:space="preserve"> (2024). Tutoría con inteligencia artificial generativa en la educación superior: Oportunidades y desafíos en el aprendizaje. </w:t>
      </w:r>
      <w:r w:rsidRPr="00234112">
        <w:rPr>
          <w:rFonts w:ascii="Arial" w:hAnsi="Arial" w:cs="Arial"/>
          <w:i/>
          <w:sz w:val="24"/>
          <w:szCs w:val="24"/>
          <w:lang w:val="es-CR"/>
        </w:rPr>
        <w:t>Ciencia Latina Revista Científica Multidisciplinar, 8</w:t>
      </w:r>
      <w:r w:rsidRPr="00234112">
        <w:rPr>
          <w:rFonts w:ascii="Arial" w:hAnsi="Arial" w:cs="Arial"/>
          <w:sz w:val="24"/>
          <w:szCs w:val="24"/>
          <w:lang w:val="es-CR"/>
        </w:rPr>
        <w:t>(5), 9960–9975.</w:t>
      </w:r>
      <w:hyperlink r:id="rId77" w:history="1">
        <w:r w:rsidRPr="00234112">
          <w:rPr>
            <w:rStyle w:val="Hipervnculo"/>
            <w:rFonts w:ascii="Arial" w:hAnsi="Arial" w:cs="Arial"/>
            <w:sz w:val="24"/>
            <w:szCs w:val="24"/>
            <w:lang w:val="es-CR"/>
          </w:rPr>
          <w:t xml:space="preserve"> https://doi.org/10.37811/cl_rcm.v8i5.14391</w:t>
        </w:r>
      </w:hyperlink>
      <w:hyperlink r:id="rId78" w:history="1">
        <w:r w:rsidRPr="00234112">
          <w:rPr>
            <w:rStyle w:val="Hipervnculo"/>
            <w:rFonts w:ascii="Arial" w:hAnsi="Arial" w:cs="Arial"/>
            <w:sz w:val="24"/>
            <w:szCs w:val="24"/>
            <w:lang w:val="es-CR"/>
          </w:rPr>
          <w:t xml:space="preserve"> Ciencia Latina+1</w:t>
        </w:r>
      </w:hyperlink>
    </w:p>
    <w:p w14:paraId="1BB7DAA5" w14:textId="77777777" w:rsidR="00C42B25" w:rsidRPr="00A07EB7" w:rsidRDefault="00C42B25" w:rsidP="00A07EB7">
      <w:pPr>
        <w:spacing w:after="0" w:line="360" w:lineRule="auto"/>
        <w:ind w:left="708" w:firstLine="0"/>
        <w:jc w:val="both"/>
        <w:rPr>
          <w:rFonts w:ascii="Arial" w:hAnsi="Arial" w:cs="Arial"/>
          <w:sz w:val="24"/>
          <w:szCs w:val="24"/>
        </w:rPr>
      </w:pPr>
    </w:p>
    <w:p w14:paraId="774BB658" w14:textId="77777777" w:rsidR="00C42B25" w:rsidRPr="00A07EB7" w:rsidRDefault="00C42B25" w:rsidP="00A07EB7">
      <w:pPr>
        <w:spacing w:after="0" w:line="360" w:lineRule="auto"/>
        <w:ind w:left="708" w:firstLine="0"/>
        <w:jc w:val="both"/>
        <w:rPr>
          <w:rFonts w:ascii="Arial" w:hAnsi="Arial" w:cs="Arial"/>
          <w:sz w:val="24"/>
          <w:szCs w:val="24"/>
        </w:rPr>
      </w:pPr>
      <w:r w:rsidRPr="00A07EB7">
        <w:rPr>
          <w:rFonts w:ascii="Arial" w:hAnsi="Arial" w:cs="Arial"/>
          <w:sz w:val="24"/>
          <w:szCs w:val="24"/>
        </w:rPr>
        <w:br w:type="page"/>
      </w:r>
    </w:p>
    <w:p w14:paraId="2E9F35F8" w14:textId="77777777" w:rsidR="00C42B25" w:rsidRPr="00A07EB7" w:rsidRDefault="00C42B25" w:rsidP="00A07EB7">
      <w:pPr>
        <w:pStyle w:val="Iniciodecaptulo"/>
        <w:spacing w:line="360" w:lineRule="auto"/>
        <w:jc w:val="both"/>
        <w:rPr>
          <w:rFonts w:ascii="Arial" w:hAnsi="Arial" w:cs="Arial"/>
          <w:sz w:val="24"/>
          <w:szCs w:val="24"/>
        </w:rPr>
      </w:pPr>
      <w:r w:rsidRPr="00A07EB7">
        <w:rPr>
          <w:rFonts w:ascii="Arial" w:hAnsi="Arial" w:cs="Arial"/>
          <w:sz w:val="24"/>
          <w:szCs w:val="24"/>
        </w:rPr>
        <w:lastRenderedPageBreak/>
        <w:t>ANEXOS</w:t>
      </w:r>
    </w:p>
    <w:p w14:paraId="09571DA4" w14:textId="77777777" w:rsidR="001118B0" w:rsidRDefault="001118B0" w:rsidP="00A07EB7">
      <w:pPr>
        <w:pStyle w:val="Ttulo1"/>
        <w:spacing w:line="360" w:lineRule="auto"/>
        <w:jc w:val="both"/>
        <w:rPr>
          <w:rFonts w:ascii="Arial" w:hAnsi="Arial" w:cs="Arial"/>
          <w:color w:val="auto"/>
          <w:sz w:val="24"/>
          <w:szCs w:val="24"/>
        </w:rPr>
      </w:pPr>
    </w:p>
    <w:p w14:paraId="2B48F90B" w14:textId="4178C4A2" w:rsidR="001118B0" w:rsidRPr="002F417D" w:rsidRDefault="001118B0" w:rsidP="00A07EB7">
      <w:pPr>
        <w:pStyle w:val="Ttulo1"/>
        <w:spacing w:line="360" w:lineRule="auto"/>
        <w:jc w:val="both"/>
        <w:rPr>
          <w:rFonts w:ascii="Arial" w:hAnsi="Arial" w:cs="Arial"/>
          <w:color w:val="auto"/>
          <w:sz w:val="24"/>
          <w:szCs w:val="24"/>
          <w:lang w:val="es-CR"/>
        </w:rPr>
      </w:pPr>
      <w:bookmarkStart w:id="73" w:name="_Toc213868331"/>
      <w:bookmarkStart w:id="74" w:name="_Toc213868716"/>
      <w:r>
        <w:rPr>
          <w:rFonts w:ascii="Arial" w:hAnsi="Arial" w:cs="Arial"/>
          <w:color w:val="auto"/>
          <w:sz w:val="24"/>
          <w:szCs w:val="24"/>
        </w:rPr>
        <w:t>Anexo 1</w:t>
      </w:r>
      <w:r w:rsidR="0063497A">
        <w:rPr>
          <w:rFonts w:ascii="Arial" w:hAnsi="Arial" w:cs="Arial"/>
          <w:color w:val="auto"/>
          <w:sz w:val="24"/>
          <w:szCs w:val="24"/>
        </w:rPr>
        <w:t xml:space="preserve"> Encuestas que se realizaron a Docentes y estudiantes</w:t>
      </w:r>
      <w:bookmarkEnd w:id="73"/>
      <w:bookmarkEnd w:id="74"/>
    </w:p>
    <w:p w14:paraId="771DC718"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Propósito general de las encuestas</w:t>
      </w:r>
    </w:p>
    <w:p w14:paraId="4C6BE891" w14:textId="77777777" w:rsidR="00DB0FAC" w:rsidRPr="00DB0FAC" w:rsidRDefault="00DB0FAC" w:rsidP="00DB0FAC">
      <w:pPr>
        <w:spacing w:line="360" w:lineRule="auto"/>
        <w:ind w:firstLine="708"/>
        <w:jc w:val="both"/>
        <w:rPr>
          <w:rFonts w:ascii="Arial" w:hAnsi="Arial" w:cs="Arial"/>
          <w:sz w:val="24"/>
          <w:szCs w:val="24"/>
          <w:lang w:val="es-CR"/>
        </w:rPr>
      </w:pPr>
      <w:r w:rsidRPr="00DB0FAC">
        <w:rPr>
          <w:rFonts w:ascii="Arial" w:hAnsi="Arial" w:cs="Arial"/>
          <w:sz w:val="24"/>
          <w:szCs w:val="24"/>
          <w:lang w:val="es-CR"/>
        </w:rPr>
        <w:t>Recabar información sobre las necesidades, percepciones, competencias y expectativas de los docentes y estudiantes respecto al uso de herramientas tecnológicas y tutores virtuales para la evaluación diagnóstica en primaria.</w:t>
      </w:r>
    </w:p>
    <w:p w14:paraId="62C5DE76"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Encuesta para docentes de I y II ciclo</w:t>
      </w:r>
    </w:p>
    <w:p w14:paraId="5BF44243" w14:textId="77777777" w:rsidR="00DB0FAC" w:rsidRPr="00DB0FAC" w:rsidRDefault="00DB0FAC" w:rsidP="00DB0FAC">
      <w:pPr>
        <w:spacing w:line="360" w:lineRule="auto"/>
        <w:ind w:firstLine="708"/>
        <w:jc w:val="both"/>
        <w:rPr>
          <w:rFonts w:ascii="Arial" w:hAnsi="Arial" w:cs="Arial"/>
          <w:sz w:val="24"/>
          <w:szCs w:val="24"/>
          <w:lang w:val="es-CR"/>
        </w:rPr>
      </w:pPr>
      <w:r w:rsidRPr="00DB0FAC">
        <w:rPr>
          <w:rFonts w:ascii="Arial" w:hAnsi="Arial" w:cs="Arial"/>
          <w:sz w:val="24"/>
          <w:szCs w:val="24"/>
          <w:lang w:val="es-CR"/>
        </w:rPr>
        <w:t xml:space="preserve">Objetivo específico: Obtener datos sobre las prácticas actuales de evaluación, el acceso a tecnología, las percepciones hacia la inteligencia artificial educativa y las expectativas sobre </w:t>
      </w:r>
      <w:proofErr w:type="spellStart"/>
      <w:r w:rsidRPr="00DB0FAC">
        <w:rPr>
          <w:rFonts w:ascii="Arial" w:hAnsi="Arial" w:cs="Arial"/>
          <w:sz w:val="24"/>
          <w:szCs w:val="24"/>
          <w:lang w:val="es-CR"/>
        </w:rPr>
        <w:t>NeoEduCore</w:t>
      </w:r>
      <w:proofErr w:type="spellEnd"/>
      <w:r w:rsidRPr="00DB0FAC">
        <w:rPr>
          <w:rFonts w:ascii="Arial" w:hAnsi="Arial" w:cs="Arial"/>
          <w:sz w:val="24"/>
          <w:szCs w:val="24"/>
          <w:lang w:val="es-CR"/>
        </w:rPr>
        <w:t>.</w:t>
      </w:r>
    </w:p>
    <w:p w14:paraId="449EE5A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Tipo de instrumento: Cuestionario estructurado con preguntas cerradas (escala Likert y opción múltiple) más dos preguntas abiertas.</w:t>
      </w:r>
    </w:p>
    <w:p w14:paraId="1EDDCF74"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SECCIÓN 1. Datos generales</w:t>
      </w:r>
    </w:p>
    <w:p w14:paraId="3E6C520F"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Nivel que imparte: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I ciclo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II ciclo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Ambos</w:t>
      </w:r>
    </w:p>
    <w:p w14:paraId="5C94D6C6"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Años de experiencia docente: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0–5 años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6–10 años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Más de 10 años</w:t>
      </w:r>
    </w:p>
    <w:p w14:paraId="55005527"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Asignaturas que imparte: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w:t>
      </w:r>
      <w:proofErr w:type="gramStart"/>
      <w:r w:rsidRPr="00DB0FAC">
        <w:rPr>
          <w:rFonts w:ascii="Arial" w:hAnsi="Arial" w:cs="Arial"/>
          <w:sz w:val="24"/>
          <w:szCs w:val="24"/>
          <w:lang w:val="es-CR"/>
        </w:rPr>
        <w:t>Español</w:t>
      </w:r>
      <w:proofErr w:type="gramEnd"/>
      <w:r w:rsidRPr="00DB0FAC">
        <w:rPr>
          <w:rFonts w:ascii="Arial" w:hAnsi="Arial" w:cs="Arial"/>
          <w:sz w:val="24"/>
          <w:szCs w:val="24"/>
          <w:lang w:val="es-CR"/>
        </w:rPr>
        <w:t xml:space="preserv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Ciencias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Estudios Sociales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Otras: _____________</w:t>
      </w:r>
    </w:p>
    <w:p w14:paraId="08CF903D"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SECCIÓN 2. Uso actual de tecnología educativa</w:t>
      </w:r>
    </w:p>
    <w:p w14:paraId="1DDD2A30"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¿Con qué frecuencia utiliza herramientas digitales para aplicar evaluaciones?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Siempre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 menudo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Rara vez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Nunca</w:t>
      </w:r>
    </w:p>
    <w:p w14:paraId="48A8257D"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¿Qué herramientas ha utilizado para evaluar?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Formularios de Google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w:t>
      </w:r>
      <w:proofErr w:type="spellStart"/>
      <w:r w:rsidRPr="00DB0FAC">
        <w:rPr>
          <w:rFonts w:ascii="Arial" w:hAnsi="Arial" w:cs="Arial"/>
          <w:sz w:val="24"/>
          <w:szCs w:val="24"/>
          <w:lang w:val="es-CR"/>
        </w:rPr>
        <w:t>Kahoot</w:t>
      </w:r>
      <w:proofErr w:type="spellEnd"/>
      <w:r w:rsidRPr="00DB0FAC">
        <w:rPr>
          <w:rFonts w:ascii="Arial" w:hAnsi="Arial" w:cs="Arial"/>
          <w:sz w:val="24"/>
          <w:szCs w:val="24"/>
          <w:lang w:val="es-CR"/>
        </w:rPr>
        <w:t xml:space="preserve"> / </w:t>
      </w:r>
      <w:proofErr w:type="spellStart"/>
      <w:r w:rsidRPr="00DB0FAC">
        <w:rPr>
          <w:rFonts w:ascii="Arial" w:hAnsi="Arial" w:cs="Arial"/>
          <w:sz w:val="24"/>
          <w:szCs w:val="24"/>
          <w:lang w:val="es-CR"/>
        </w:rPr>
        <w:t>Quizizz</w:t>
      </w:r>
      <w:proofErr w:type="spellEnd"/>
      <w:r w:rsidRPr="00DB0FAC">
        <w:rPr>
          <w:rFonts w:ascii="Arial" w:hAnsi="Arial" w:cs="Arial"/>
          <w:sz w:val="24"/>
          <w:szCs w:val="24"/>
          <w:lang w:val="es-CR"/>
        </w:rPr>
        <w:t xml:space="preserv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Moodle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Otra: ____________</w:t>
      </w:r>
    </w:p>
    <w:p w14:paraId="75B31322"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¿Cuenta con conectividad estable a internet en el centro educativo?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Parcialmente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71F200AD"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SECCIÓN 3. Evaluación diagnóstica actual</w:t>
      </w:r>
    </w:p>
    <w:p w14:paraId="6C10DA77"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¿Aplica evaluaciones diagnósticas al inicio del curso?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5D99FD8A"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lastRenderedPageBreak/>
        <w:t xml:space="preserve">¿Cuánto tiempo le toma revisar y analizar los resultados?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Menos de 1 día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2–3 días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Más de 3 días</w:t>
      </w:r>
    </w:p>
    <w:p w14:paraId="77A09024"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¿Considera que las evaluaciones diagnósticas le ayudan a identificar debilidades específicas en sus estudiantes?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Siempre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 veces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Rara vez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Nunca</w:t>
      </w:r>
    </w:p>
    <w:p w14:paraId="65C69C54"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SECCIÓN 4. Percepción sobre el uso de IA educativa</w:t>
      </w:r>
    </w:p>
    <w:p w14:paraId="0F68280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¿Conoce alguna herramienta con inteligencia artificial aplicada a la educación?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29D50C8F"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¿Estaría dispuesto(a) a utilizar una herramienta con IA que ofrezca retroalimentación automática para cada estudiante?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 estoy seguro(a)</w:t>
      </w:r>
    </w:p>
    <w:p w14:paraId="6D4F8644"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¿Qué beneficios considera que puede aportar una IA educativa?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Ahorro de tiempo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Retroalimentación personalizada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Mejora en el aprendizaje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Otro: ______________</w:t>
      </w:r>
    </w:p>
    <w:p w14:paraId="1EDEC103"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¿Qué riesgos o preocupaciones tendría al usar IA en el aula?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Privacidad de datos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Sustitución del rol docente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Complejidad de uso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Otro: ______________</w:t>
      </w:r>
    </w:p>
    <w:p w14:paraId="629F4F8D"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 xml:space="preserve">SECCIÓN 5. Expectativas hacia </w:t>
      </w:r>
      <w:proofErr w:type="spellStart"/>
      <w:r w:rsidRPr="00DB0FAC">
        <w:rPr>
          <w:rFonts w:ascii="Arial" w:hAnsi="Arial" w:cs="Arial"/>
          <w:b/>
          <w:bCs/>
          <w:sz w:val="24"/>
          <w:szCs w:val="24"/>
          <w:lang w:val="es-CR"/>
        </w:rPr>
        <w:t>NeoEduCore</w:t>
      </w:r>
      <w:proofErr w:type="spellEnd"/>
    </w:p>
    <w:p w14:paraId="14BBCEA9"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¿Qué funciones considera más útiles en una plataforma de evaluación diagnóstica?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Creación automática de pruebas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Calificación inmediata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Reportes gráficos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Recomendaciones personalizadas por estudiante</w:t>
      </w:r>
    </w:p>
    <w:p w14:paraId="03F3D53B"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¿Le gustaría participar en la prueba piloto del sistema?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3C47F5E0"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Preguntas abiertas:</w:t>
      </w:r>
    </w:p>
    <w:p w14:paraId="2FB06A1E"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1. ¿Qué dificultades enfrenta al aplicar evaluaciones diagnósticas actualmente?</w:t>
      </w:r>
    </w:p>
    <w:p w14:paraId="1DE3CF47"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2. ¿Qué características desearía que tenga una herramienta digital que realmente le facilite este proceso?</w:t>
      </w:r>
    </w:p>
    <w:p w14:paraId="47938A1E"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Encuesta para estudiantes</w:t>
      </w:r>
    </w:p>
    <w:p w14:paraId="02268B00"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Objetivo: Conocer la percepción del estudiantado sobre las evaluaciones, su familiaridad con herramientas digitales y su disposición a usar un tutor virtual.</w:t>
      </w:r>
    </w:p>
    <w:p w14:paraId="1BAF3A45"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lastRenderedPageBreak/>
        <w:t>Tipo de instrumento: preguntas cerradas sencillas con opción múltiple y una pregunta abierta.</w:t>
      </w:r>
    </w:p>
    <w:p w14:paraId="2C5B368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¿Usas la computadora o el celular para estudiar?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 veces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42485C4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¿Has hecho exámenes en línea antes?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6D09955D"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¿Te gustaría que las pruebas te dijeran en qué puedes mejorar y cómo hacerlo?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23B4151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¿Cómo te gustaría aprender más?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Con videos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Con juegos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Con textos cortos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Con ejemplos y dibujos</w:t>
      </w:r>
    </w:p>
    <w:p w14:paraId="4E9AA49E"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¿Te gustaría tener un tutor virtual que te ayude a estudiar?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 sé</w:t>
      </w:r>
    </w:p>
    <w:p w14:paraId="1DAA2C40"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Pregunta abierta: ¿Qué te gustaría que te dijera un tutor virtual cuando te equivocas en una pregunta?</w:t>
      </w:r>
    </w:p>
    <w:p w14:paraId="2470477A"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Procesamiento de datos</w:t>
      </w:r>
    </w:p>
    <w:p w14:paraId="0272DDF4"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Cuantitativo: tabulación en Excel o CSV, análisis de frecuencias y porcentajes.</w:t>
      </w:r>
    </w:p>
    <w:p w14:paraId="0BB989D3"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Cualitativo: codificación temática de respuestas abiertas (categorías: necesidades, expectativas, temores).</w:t>
      </w:r>
    </w:p>
    <w:p w14:paraId="67E90F43"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Instrumento validado: revisión por dos expertos (docente del centro y tutor académico).</w:t>
      </w:r>
    </w:p>
    <w:p w14:paraId="0956F0F8" w14:textId="77777777" w:rsidR="00C42B25" w:rsidRPr="00DB0FAC" w:rsidRDefault="00C42B25" w:rsidP="00A07EB7">
      <w:pPr>
        <w:spacing w:line="360" w:lineRule="auto"/>
        <w:ind w:firstLine="0"/>
        <w:jc w:val="both"/>
        <w:rPr>
          <w:rFonts w:ascii="Arial" w:hAnsi="Arial" w:cs="Arial"/>
          <w:sz w:val="24"/>
          <w:szCs w:val="24"/>
          <w:lang w:val="es-CR"/>
        </w:rPr>
      </w:pPr>
    </w:p>
    <w:p w14:paraId="6767186F" w14:textId="142B6449" w:rsidR="00C42B25" w:rsidRPr="007821C3" w:rsidRDefault="00C42B25" w:rsidP="00A07EB7">
      <w:pPr>
        <w:pStyle w:val="Ttulo1"/>
        <w:spacing w:line="360" w:lineRule="auto"/>
        <w:jc w:val="both"/>
        <w:rPr>
          <w:rFonts w:ascii="Arial" w:hAnsi="Arial" w:cs="Arial"/>
          <w:sz w:val="24"/>
          <w:szCs w:val="24"/>
          <w:lang w:val="es-CR"/>
        </w:rPr>
      </w:pPr>
      <w:bookmarkStart w:id="75" w:name="_Toc213868332"/>
      <w:bookmarkStart w:id="76" w:name="_Toc213868717"/>
      <w:r w:rsidRPr="00A07EB7">
        <w:rPr>
          <w:rFonts w:ascii="Arial" w:hAnsi="Arial" w:cs="Arial"/>
          <w:sz w:val="24"/>
          <w:szCs w:val="24"/>
        </w:rPr>
        <w:t xml:space="preserve">Anexo </w:t>
      </w:r>
      <w:r w:rsidR="00A62034">
        <w:rPr>
          <w:rFonts w:ascii="Arial" w:hAnsi="Arial" w:cs="Arial"/>
          <w:sz w:val="24"/>
          <w:szCs w:val="24"/>
        </w:rPr>
        <w:t>2 Entrevistas a Docentes, estudiantes y personal administrativo</w:t>
      </w:r>
      <w:bookmarkEnd w:id="75"/>
      <w:bookmarkEnd w:id="76"/>
    </w:p>
    <w:p w14:paraId="74C8A42D" w14:textId="77777777" w:rsidR="00A62034" w:rsidRPr="00A62034" w:rsidRDefault="00A62034" w:rsidP="00A62034">
      <w:pPr>
        <w:rPr>
          <w:rFonts w:ascii="Arial" w:hAnsi="Arial" w:cs="Arial"/>
          <w:b/>
          <w:sz w:val="24"/>
          <w:szCs w:val="24"/>
          <w:lang w:val="es-CR"/>
        </w:rPr>
      </w:pPr>
      <w:r w:rsidRPr="00A62034">
        <w:rPr>
          <w:rFonts w:ascii="Arial" w:hAnsi="Arial" w:cs="Arial"/>
          <w:b/>
          <w:sz w:val="24"/>
          <w:szCs w:val="24"/>
          <w:lang w:val="es-CR"/>
        </w:rPr>
        <w:t>Guía de entrevista semiestructurada para docentes</w:t>
      </w:r>
    </w:p>
    <w:p w14:paraId="504F5625"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Objetivo: Profundizar en las percepciones, necesidades y experiencias del personal docente respecto al uso de IA y sistemas web en la evaluación diagnóstica.</w:t>
      </w:r>
    </w:p>
    <w:p w14:paraId="0EA8B6C4" w14:textId="6A6DCD6D"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Duración estimada: 20 a 30 minutos.</w:t>
      </w:r>
      <w:r w:rsidRPr="00A62034">
        <w:rPr>
          <w:rFonts w:ascii="Arial" w:hAnsi="Arial" w:cs="Arial"/>
          <w:sz w:val="24"/>
          <w:szCs w:val="24"/>
          <w:lang w:val="es-CR"/>
        </w:rPr>
        <w:br/>
        <w:t>Formato: Entrevista individual o virtual.</w:t>
      </w:r>
      <w:r w:rsidRPr="00A62034">
        <w:rPr>
          <w:rFonts w:ascii="Arial" w:hAnsi="Arial" w:cs="Arial"/>
          <w:sz w:val="24"/>
          <w:szCs w:val="24"/>
          <w:lang w:val="es-CR"/>
        </w:rPr>
        <w:br/>
      </w:r>
    </w:p>
    <w:p w14:paraId="79783133"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Preguntas guía:</w:t>
      </w:r>
    </w:p>
    <w:p w14:paraId="130473FB"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1. ¿Cómo describe su experiencia actual al aplicar evaluaciones diagnósticas?</w:t>
      </w:r>
    </w:p>
    <w:p w14:paraId="2CE220CD"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2. ¿Qué dificultades enfrenta al analizar los resultados y ofrecer retroalimentación?</w:t>
      </w:r>
    </w:p>
    <w:p w14:paraId="7A113049"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3. ¿Cómo percibe la incorporación de tecnología en este proceso?</w:t>
      </w:r>
    </w:p>
    <w:p w14:paraId="00765C3B"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4. ¿Qué expectativas tendría de un sistema que automatice la evaluación y brinde retroalimentación?</w:t>
      </w:r>
    </w:p>
    <w:p w14:paraId="57BCF2B6"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lastRenderedPageBreak/>
        <w:t>5. ¿Cree que la inteligencia artificial puede apoyar sin reemplazar la labor docente?</w:t>
      </w:r>
    </w:p>
    <w:p w14:paraId="06B82190"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 xml:space="preserve">6. ¿Qué condiciones serían necesarias para implementar un sistema como </w:t>
      </w:r>
      <w:proofErr w:type="spellStart"/>
      <w:r w:rsidRPr="00A62034">
        <w:rPr>
          <w:rFonts w:ascii="Arial" w:hAnsi="Arial" w:cs="Arial"/>
          <w:sz w:val="24"/>
          <w:szCs w:val="24"/>
          <w:lang w:val="es-CR"/>
        </w:rPr>
        <w:t>NeoEduCore</w:t>
      </w:r>
      <w:proofErr w:type="spellEnd"/>
      <w:r w:rsidRPr="00A62034">
        <w:rPr>
          <w:rFonts w:ascii="Arial" w:hAnsi="Arial" w:cs="Arial"/>
          <w:sz w:val="24"/>
          <w:szCs w:val="24"/>
          <w:lang w:val="es-CR"/>
        </w:rPr>
        <w:t>?</w:t>
      </w:r>
    </w:p>
    <w:p w14:paraId="60EC5067"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7. ¿Qué impacto cree que tendría en sus estudiantes una herramienta de este tipo?</w:t>
      </w:r>
    </w:p>
    <w:p w14:paraId="64D55702" w14:textId="77777777" w:rsidR="00A62034" w:rsidRPr="00A62034" w:rsidRDefault="00A62034" w:rsidP="00A62034">
      <w:pPr>
        <w:rPr>
          <w:rFonts w:ascii="Arial" w:hAnsi="Arial" w:cs="Arial"/>
          <w:b/>
          <w:sz w:val="24"/>
          <w:szCs w:val="24"/>
          <w:lang w:val="es-CR"/>
        </w:rPr>
      </w:pPr>
      <w:r w:rsidRPr="00A62034">
        <w:rPr>
          <w:rFonts w:ascii="Arial" w:hAnsi="Arial" w:cs="Arial"/>
          <w:b/>
          <w:sz w:val="24"/>
          <w:szCs w:val="24"/>
          <w:lang w:val="es-CR"/>
        </w:rPr>
        <w:t>Entrevistas para estudiantes de II ciclo</w:t>
      </w:r>
    </w:p>
    <w:p w14:paraId="6777CE87"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Objetivo: Conocer la percepción del estudiantado sobre las evaluaciones y su disposición a usar un tutor virtual.</w:t>
      </w:r>
    </w:p>
    <w:p w14:paraId="6572512F" w14:textId="04038D39" w:rsidR="00484339" w:rsidRPr="00484339" w:rsidRDefault="00484339" w:rsidP="00484339">
      <w:pPr>
        <w:pStyle w:val="Prrafodelista"/>
        <w:numPr>
          <w:ilvl w:val="0"/>
          <w:numId w:val="38"/>
        </w:numPr>
        <w:rPr>
          <w:rFonts w:ascii="Arial" w:hAnsi="Arial" w:cs="Arial"/>
          <w:sz w:val="24"/>
          <w:szCs w:val="24"/>
          <w:highlight w:val="yellow"/>
        </w:rPr>
      </w:pPr>
      <w:r w:rsidRPr="00484339">
        <w:rPr>
          <w:rFonts w:ascii="Arial" w:hAnsi="Arial" w:cs="Arial"/>
          <w:sz w:val="24"/>
          <w:szCs w:val="24"/>
          <w:highlight w:val="yellow"/>
        </w:rPr>
        <w:t xml:space="preserve">¿Te gusta hacer exámenes por </w:t>
      </w:r>
      <w:proofErr w:type="gramStart"/>
      <w:r w:rsidRPr="00484339">
        <w:rPr>
          <w:rFonts w:ascii="Arial" w:hAnsi="Arial" w:cs="Arial"/>
          <w:sz w:val="24"/>
          <w:szCs w:val="24"/>
          <w:highlight w:val="yellow"/>
        </w:rPr>
        <w:t>computadora?.</w:t>
      </w:r>
      <w:proofErr w:type="gramEnd"/>
    </w:p>
    <w:p w14:paraId="6DA1592E" w14:textId="71CA96AE" w:rsidR="00484339" w:rsidRPr="00484339" w:rsidRDefault="00190B75" w:rsidP="00484339">
      <w:pPr>
        <w:pStyle w:val="Prrafodelista"/>
        <w:numPr>
          <w:ilvl w:val="0"/>
          <w:numId w:val="38"/>
        </w:numPr>
        <w:rPr>
          <w:rFonts w:ascii="Arial" w:hAnsi="Arial" w:cs="Arial"/>
          <w:sz w:val="24"/>
          <w:szCs w:val="24"/>
          <w:highlight w:val="yellow"/>
        </w:rPr>
      </w:pPr>
      <w:r w:rsidRPr="00484339">
        <w:rPr>
          <w:rFonts w:ascii="Arial" w:hAnsi="Arial" w:cs="Arial"/>
          <w:sz w:val="24"/>
          <w:szCs w:val="24"/>
          <w:highlight w:val="yellow"/>
        </w:rPr>
        <w:t>¿Te gustaría que la computadora te diera consejos después de terminar el examen?</w:t>
      </w:r>
      <w:r w:rsidR="00484339" w:rsidRPr="00484339">
        <w:rPr>
          <w:rFonts w:ascii="Arial" w:hAnsi="Arial" w:cs="Arial"/>
          <w:sz w:val="24"/>
          <w:szCs w:val="24"/>
          <w:highlight w:val="yellow"/>
        </w:rPr>
        <w:t>"</w:t>
      </w:r>
    </w:p>
    <w:p w14:paraId="61E73A23" w14:textId="564095DA" w:rsidR="00484339" w:rsidRPr="00484339" w:rsidRDefault="00190B75" w:rsidP="00484339">
      <w:pPr>
        <w:pStyle w:val="Prrafodelista"/>
        <w:numPr>
          <w:ilvl w:val="0"/>
          <w:numId w:val="38"/>
        </w:numPr>
        <w:rPr>
          <w:rFonts w:ascii="Arial" w:hAnsi="Arial" w:cs="Arial"/>
          <w:sz w:val="24"/>
          <w:szCs w:val="24"/>
          <w:highlight w:val="yellow"/>
        </w:rPr>
      </w:pPr>
      <w:r w:rsidRPr="00484339">
        <w:rPr>
          <w:rFonts w:ascii="Arial" w:hAnsi="Arial" w:cs="Arial"/>
          <w:sz w:val="24"/>
          <w:szCs w:val="24"/>
          <w:highlight w:val="yellow"/>
        </w:rPr>
        <w:t xml:space="preserve"> ¿Los exámenes te ayudan a darte cuenta de qué cosas necesitas repasar?</w:t>
      </w:r>
      <w:r w:rsidR="00484339" w:rsidRPr="00484339">
        <w:rPr>
          <w:rFonts w:ascii="Arial" w:hAnsi="Arial" w:cs="Arial"/>
          <w:sz w:val="24"/>
          <w:szCs w:val="24"/>
          <w:highlight w:val="yellow"/>
        </w:rPr>
        <w:t>"</w:t>
      </w:r>
    </w:p>
    <w:p w14:paraId="7EAE3770" w14:textId="51921055" w:rsidR="00484339" w:rsidRPr="00484339" w:rsidRDefault="00484339" w:rsidP="00484339">
      <w:pPr>
        <w:pStyle w:val="Prrafodelista"/>
        <w:numPr>
          <w:ilvl w:val="0"/>
          <w:numId w:val="38"/>
        </w:numPr>
        <w:rPr>
          <w:rFonts w:ascii="Arial" w:hAnsi="Arial" w:cs="Arial"/>
          <w:sz w:val="24"/>
          <w:szCs w:val="24"/>
          <w:highlight w:val="yellow"/>
        </w:rPr>
      </w:pPr>
      <w:r w:rsidRPr="00484339">
        <w:rPr>
          <w:rFonts w:ascii="Arial" w:hAnsi="Arial" w:cs="Arial"/>
          <w:sz w:val="24"/>
          <w:szCs w:val="24"/>
          <w:highlight w:val="yellow"/>
        </w:rPr>
        <w:t xml:space="preserve"> "Un tutor virtual es como un profesor en la computadora que te ayuda cuando te equivocas. ¿Te gustaría tener uno?"</w:t>
      </w:r>
    </w:p>
    <w:p w14:paraId="4496AEFD" w14:textId="5EB709A0" w:rsidR="00A62034" w:rsidRPr="00484339" w:rsidRDefault="00484339" w:rsidP="00484339">
      <w:pPr>
        <w:pStyle w:val="Prrafodelista"/>
        <w:numPr>
          <w:ilvl w:val="0"/>
          <w:numId w:val="38"/>
        </w:numPr>
        <w:rPr>
          <w:rFonts w:ascii="Arial" w:hAnsi="Arial" w:cs="Arial"/>
          <w:sz w:val="24"/>
          <w:szCs w:val="24"/>
          <w:highlight w:val="yellow"/>
        </w:rPr>
      </w:pPr>
      <w:r w:rsidRPr="00484339">
        <w:rPr>
          <w:rFonts w:ascii="Arial" w:hAnsi="Arial" w:cs="Arial"/>
          <w:sz w:val="24"/>
          <w:szCs w:val="24"/>
          <w:highlight w:val="yellow"/>
        </w:rPr>
        <w:t xml:space="preserve">¿Usas celular o </w:t>
      </w:r>
      <w:r w:rsidR="00190B75" w:rsidRPr="00484339">
        <w:rPr>
          <w:rFonts w:ascii="Arial" w:hAnsi="Arial" w:cs="Arial"/>
          <w:sz w:val="24"/>
          <w:szCs w:val="24"/>
          <w:highlight w:val="yellow"/>
        </w:rPr>
        <w:t>Tablet</w:t>
      </w:r>
      <w:r w:rsidRPr="00484339">
        <w:rPr>
          <w:rFonts w:ascii="Arial" w:hAnsi="Arial" w:cs="Arial"/>
          <w:sz w:val="24"/>
          <w:szCs w:val="24"/>
          <w:highlight w:val="yellow"/>
        </w:rPr>
        <w:t xml:space="preserve"> para estudiar en casa?</w:t>
      </w:r>
    </w:p>
    <w:p w14:paraId="6663FC31" w14:textId="53F8DC81" w:rsidR="00484339" w:rsidRDefault="00A62034" w:rsidP="00A62034">
      <w:pPr>
        <w:rPr>
          <w:rFonts w:ascii="Arial" w:hAnsi="Arial" w:cs="Arial"/>
          <w:i/>
          <w:iCs/>
          <w:sz w:val="24"/>
          <w:szCs w:val="24"/>
        </w:rPr>
      </w:pPr>
      <w:r w:rsidRPr="00A62034">
        <w:rPr>
          <w:rFonts w:ascii="Arial" w:hAnsi="Arial" w:cs="Arial"/>
          <w:sz w:val="24"/>
          <w:szCs w:val="24"/>
          <w:lang w:val="es-CR"/>
        </w:rPr>
        <w:t xml:space="preserve">Pregunta abierta: </w:t>
      </w:r>
      <w:r w:rsidR="00484339" w:rsidRPr="00484339">
        <w:rPr>
          <w:rFonts w:ascii="Arial" w:hAnsi="Arial" w:cs="Arial"/>
          <w:i/>
          <w:iCs/>
          <w:sz w:val="24"/>
          <w:szCs w:val="24"/>
          <w:highlight w:val="yellow"/>
        </w:rPr>
        <w:t>¿Qué te gustaría que te dijera un tutor virtual cuando te equivocas en una pregunta?</w:t>
      </w:r>
      <w:r w:rsidR="00484339" w:rsidRPr="00484339">
        <w:rPr>
          <w:rFonts w:ascii="Arial" w:hAnsi="Arial" w:cs="Arial"/>
          <w:sz w:val="24"/>
          <w:szCs w:val="24"/>
          <w:highlight w:val="yellow"/>
        </w:rPr>
        <w:t xml:space="preserve"> </w:t>
      </w:r>
      <w:r w:rsidR="00484339" w:rsidRPr="00484339">
        <w:rPr>
          <w:rFonts w:ascii="Arial" w:hAnsi="Arial" w:cs="Arial"/>
          <w:i/>
          <w:iCs/>
          <w:sz w:val="24"/>
          <w:szCs w:val="24"/>
          <w:highlight w:val="yellow"/>
        </w:rPr>
        <w:t>que te explique por qué, que te dé una pista, que te anime a intentarlo de nuevo.</w:t>
      </w:r>
      <w:r w:rsidR="00190B75">
        <w:rPr>
          <w:rFonts w:ascii="Arial" w:hAnsi="Arial" w:cs="Arial"/>
          <w:i/>
          <w:iCs/>
          <w:sz w:val="24"/>
          <w:szCs w:val="24"/>
          <w:highlight w:val="yellow"/>
        </w:rPr>
        <w:t xml:space="preserve"> </w:t>
      </w:r>
      <w:r w:rsidR="00484339" w:rsidRPr="00484339">
        <w:rPr>
          <w:rFonts w:ascii="Arial" w:hAnsi="Arial" w:cs="Arial"/>
          <w:i/>
          <w:iCs/>
          <w:sz w:val="24"/>
          <w:szCs w:val="24"/>
          <w:highlight w:val="yellow"/>
        </w:rPr>
        <w:t>¿Qué te gustaría que te dijera?"</w:t>
      </w:r>
    </w:p>
    <w:p w14:paraId="70652B84" w14:textId="091ADB84" w:rsidR="00A62034" w:rsidRPr="00A62034" w:rsidRDefault="00A62034" w:rsidP="00A62034">
      <w:pPr>
        <w:rPr>
          <w:rFonts w:ascii="Arial" w:hAnsi="Arial" w:cs="Arial"/>
          <w:b/>
          <w:sz w:val="24"/>
          <w:szCs w:val="24"/>
          <w:lang w:val="es-CR"/>
        </w:rPr>
      </w:pPr>
      <w:r w:rsidRPr="00A62034">
        <w:rPr>
          <w:rFonts w:ascii="Arial" w:hAnsi="Arial" w:cs="Arial"/>
          <w:b/>
          <w:sz w:val="24"/>
          <w:szCs w:val="24"/>
          <w:lang w:val="es-CR"/>
        </w:rPr>
        <w:t xml:space="preserve">Cuestionario para </w:t>
      </w:r>
      <w:r w:rsidRPr="008323CE">
        <w:rPr>
          <w:rFonts w:ascii="Arial" w:hAnsi="Arial" w:cs="Arial"/>
          <w:b/>
          <w:sz w:val="24"/>
          <w:szCs w:val="24"/>
          <w:lang w:val="es-CR"/>
        </w:rPr>
        <w:t>personal administrativo</w:t>
      </w:r>
      <w:r w:rsidRPr="00A62034">
        <w:rPr>
          <w:rFonts w:ascii="Arial" w:hAnsi="Arial" w:cs="Arial"/>
          <w:b/>
          <w:sz w:val="24"/>
          <w:szCs w:val="24"/>
          <w:lang w:val="es-CR"/>
        </w:rPr>
        <w:t xml:space="preserve"> o encargados TIC</w:t>
      </w:r>
    </w:p>
    <w:p w14:paraId="744349DB"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 xml:space="preserve">Objetivo: Validar la viabilidad técnica e institucional del uso de </w:t>
      </w:r>
      <w:proofErr w:type="spellStart"/>
      <w:r w:rsidRPr="00A62034">
        <w:rPr>
          <w:rFonts w:ascii="Arial" w:hAnsi="Arial" w:cs="Arial"/>
          <w:sz w:val="24"/>
          <w:szCs w:val="24"/>
          <w:lang w:val="es-CR"/>
        </w:rPr>
        <w:t>NeoEduCore</w:t>
      </w:r>
      <w:proofErr w:type="spellEnd"/>
      <w:r w:rsidRPr="00A62034">
        <w:rPr>
          <w:rFonts w:ascii="Arial" w:hAnsi="Arial" w:cs="Arial"/>
          <w:sz w:val="24"/>
          <w:szCs w:val="24"/>
          <w:lang w:val="es-CR"/>
        </w:rPr>
        <w:t xml:space="preserve"> en el centro educativo.</w:t>
      </w:r>
    </w:p>
    <w:p w14:paraId="54754DC5"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Instrucciones: Responda de forma breve y concreta.</w:t>
      </w:r>
    </w:p>
    <w:p w14:paraId="3335581B"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1. ¿Cuál es la infraestructura tecnológica actual del centro (equipos, conectividad, red)?</w:t>
      </w:r>
    </w:p>
    <w:p w14:paraId="2081DFF9"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2. ¿Existe disposición institucional para incorporar nuevas herramientas digitales?</w:t>
      </w:r>
    </w:p>
    <w:p w14:paraId="317A16F8"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3. ¿Qué limitaciones técnicas o de capacitación enfrentan los docentes?</w:t>
      </w:r>
    </w:p>
    <w:p w14:paraId="33CFF4D2"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4. ¿Considera viable un sistema web con IA si no requiere instalación local?</w:t>
      </w:r>
    </w:p>
    <w:p w14:paraId="4BEFF621"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 xml:space="preserve">5. ¿Qué beneficios institucionales esperaría de una plataforma como </w:t>
      </w:r>
      <w:proofErr w:type="spellStart"/>
      <w:r w:rsidRPr="00A62034">
        <w:rPr>
          <w:rFonts w:ascii="Arial" w:hAnsi="Arial" w:cs="Arial"/>
          <w:sz w:val="24"/>
          <w:szCs w:val="24"/>
          <w:lang w:val="es-CR"/>
        </w:rPr>
        <w:t>NeoEduCore</w:t>
      </w:r>
      <w:proofErr w:type="spellEnd"/>
      <w:r w:rsidRPr="00A62034">
        <w:rPr>
          <w:rFonts w:ascii="Arial" w:hAnsi="Arial" w:cs="Arial"/>
          <w:sz w:val="24"/>
          <w:szCs w:val="24"/>
          <w:lang w:val="es-CR"/>
        </w:rPr>
        <w:t>?</w:t>
      </w:r>
    </w:p>
    <w:p w14:paraId="4359FD01" w14:textId="77777777" w:rsidR="00C42B25" w:rsidRPr="00A07EB7" w:rsidRDefault="00C42B25" w:rsidP="00FE4D26">
      <w:pPr>
        <w:spacing w:after="0" w:line="360" w:lineRule="auto"/>
        <w:ind w:right="-27" w:firstLine="0"/>
        <w:jc w:val="both"/>
        <w:rPr>
          <w:rFonts w:ascii="Arial" w:hAnsi="Arial" w:cs="Arial"/>
          <w:sz w:val="24"/>
          <w:szCs w:val="24"/>
        </w:rPr>
      </w:pPr>
    </w:p>
    <w:p w14:paraId="0C934084" w14:textId="77777777" w:rsidR="00B02F9D" w:rsidRPr="00A07EB7" w:rsidRDefault="00B02F9D" w:rsidP="00A07EB7">
      <w:pPr>
        <w:spacing w:line="360" w:lineRule="auto"/>
        <w:jc w:val="both"/>
        <w:rPr>
          <w:rFonts w:ascii="Arial" w:hAnsi="Arial" w:cs="Arial"/>
          <w:sz w:val="24"/>
          <w:szCs w:val="24"/>
        </w:rPr>
      </w:pPr>
    </w:p>
    <w:sectPr w:rsidR="00B02F9D" w:rsidRPr="00A07EB7" w:rsidSect="00D47C26">
      <w:headerReference w:type="default" r:id="rId79"/>
      <w:footerReference w:type="even" r:id="rId80"/>
      <w:footerReference w:type="default" r:id="rId81"/>
      <w:headerReference w:type="first" r:id="rId82"/>
      <w:footerReference w:type="first" r:id="rId83"/>
      <w:pgSz w:w="12240" w:h="15840"/>
      <w:pgMar w:top="1440" w:right="1080" w:bottom="1440" w:left="108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34578" w14:textId="77777777" w:rsidR="002A5242" w:rsidRDefault="002A5242">
      <w:pPr>
        <w:spacing w:after="0"/>
      </w:pPr>
      <w:r>
        <w:separator/>
      </w:r>
    </w:p>
  </w:endnote>
  <w:endnote w:type="continuationSeparator" w:id="0">
    <w:p w14:paraId="03194031" w14:textId="77777777" w:rsidR="002A5242" w:rsidRDefault="002A52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0DCD" w14:textId="77777777" w:rsidR="00E928E2" w:rsidRDefault="00E928E2">
    <w:pPr>
      <w:spacing w:after="252" w:line="259" w:lineRule="auto"/>
      <w:ind w:right="1" w:firstLine="0"/>
      <w:jc w:val="right"/>
    </w:pPr>
    <w:r>
      <w:fldChar w:fldCharType="begin"/>
    </w:r>
    <w:r>
      <w:instrText xml:space="preserve"> PAGE   \* MERGEFORMAT </w:instrText>
    </w:r>
    <w:r>
      <w:fldChar w:fldCharType="separate"/>
    </w:r>
    <w:r>
      <w:rPr>
        <w:color w:val="000000"/>
      </w:rPr>
      <w:t>2</w:t>
    </w:r>
    <w:r>
      <w:rPr>
        <w:color w:val="000000"/>
      </w:rPr>
      <w:fldChar w:fldCharType="end"/>
    </w:r>
    <w:r>
      <w:rPr>
        <w:color w:val="000000"/>
      </w:rPr>
      <w:t xml:space="preserve"> </w:t>
    </w:r>
  </w:p>
  <w:p w14:paraId="41B342B2" w14:textId="77777777" w:rsidR="00E928E2" w:rsidRDefault="00E928E2">
    <w:pPr>
      <w:spacing w:after="0" w:line="259" w:lineRule="auto"/>
      <w:ind w:left="708" w:firstLine="0"/>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2D44" w14:textId="77777777" w:rsidR="00E928E2" w:rsidRPr="00FB6B72" w:rsidRDefault="00E928E2">
    <w:pPr>
      <w:spacing w:after="252" w:line="259" w:lineRule="auto"/>
      <w:ind w:right="1" w:firstLine="0"/>
      <w:jc w:val="right"/>
    </w:pPr>
    <w:r w:rsidRPr="00FB6B72">
      <w:fldChar w:fldCharType="begin"/>
    </w:r>
    <w:r w:rsidRPr="00FB6B72">
      <w:instrText xml:space="preserve"> PAGE   \* MERGEFORMAT </w:instrText>
    </w:r>
    <w:r w:rsidRPr="00FB6B72">
      <w:fldChar w:fldCharType="separate"/>
    </w:r>
    <w:r w:rsidRPr="00FB6B72">
      <w:rPr>
        <w:color w:val="000000"/>
      </w:rPr>
      <w:t>2</w:t>
    </w:r>
    <w:r w:rsidRPr="00FB6B72">
      <w:rPr>
        <w:color w:val="000000"/>
      </w:rPr>
      <w:fldChar w:fldCharType="end"/>
    </w:r>
    <w:r w:rsidRPr="00FB6B72">
      <w:rPr>
        <w:color w:val="000000"/>
      </w:rPr>
      <w:t xml:space="preserve"> </w:t>
    </w:r>
  </w:p>
  <w:p w14:paraId="092C2CD9" w14:textId="77777777" w:rsidR="00E928E2" w:rsidRDefault="00E928E2">
    <w:pPr>
      <w:spacing w:after="0" w:line="259" w:lineRule="auto"/>
      <w:ind w:left="708" w:firstLine="0"/>
    </w:pP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2AD5" w14:textId="0475E2E0" w:rsidR="00E928E2" w:rsidRPr="00776405" w:rsidRDefault="00776405" w:rsidP="00776405">
    <w:pPr>
      <w:pStyle w:val="Piedepgina"/>
      <w:tabs>
        <w:tab w:val="clear" w:pos="4680"/>
        <w:tab w:val="clear" w:pos="9360"/>
      </w:tabs>
      <w:jc w:val="right"/>
      <w:rPr>
        <w:caps/>
        <w:color w:val="4472C4" w:themeColor="accent1"/>
      </w:rPr>
    </w:pPr>
    <w:r w:rsidRPr="00776405">
      <w:rPr>
        <w:caps/>
      </w:rPr>
      <w:fldChar w:fldCharType="begin"/>
    </w:r>
    <w:r w:rsidRPr="00776405">
      <w:rPr>
        <w:caps/>
      </w:rPr>
      <w:instrText>PAGE   \* MERGEFORMAT</w:instrText>
    </w:r>
    <w:r w:rsidRPr="00776405">
      <w:rPr>
        <w:caps/>
      </w:rPr>
      <w:fldChar w:fldCharType="separate"/>
    </w:r>
    <w:r w:rsidRPr="00776405">
      <w:rPr>
        <w:caps/>
        <w:lang w:val="es-ES"/>
      </w:rPr>
      <w:t>2</w:t>
    </w:r>
    <w:r w:rsidRPr="00776405">
      <w:rPr>
        <w:caps/>
      </w:rPr>
      <w:fldChar w:fldCharType="end"/>
    </w:r>
    <w:r>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9D3C" w14:textId="77777777" w:rsidR="002A5242" w:rsidRDefault="002A5242">
      <w:pPr>
        <w:spacing w:after="0"/>
      </w:pPr>
      <w:r>
        <w:separator/>
      </w:r>
    </w:p>
  </w:footnote>
  <w:footnote w:type="continuationSeparator" w:id="0">
    <w:p w14:paraId="451F46AA" w14:textId="77777777" w:rsidR="002A5242" w:rsidRDefault="002A52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05"/>
      <w:gridCol w:w="2905"/>
      <w:gridCol w:w="2905"/>
    </w:tblGrid>
    <w:tr w:rsidR="23C7D98A" w14:paraId="2756AD87" w14:textId="77777777" w:rsidTr="23C7D98A">
      <w:trPr>
        <w:trHeight w:val="300"/>
      </w:trPr>
      <w:tc>
        <w:tcPr>
          <w:tcW w:w="2905" w:type="dxa"/>
        </w:tcPr>
        <w:p w14:paraId="5F438A07" w14:textId="06EFEDFE" w:rsidR="23C7D98A" w:rsidRDefault="23C7D98A" w:rsidP="23C7D98A">
          <w:pPr>
            <w:pStyle w:val="Encabezado"/>
            <w:ind w:left="-115"/>
          </w:pPr>
        </w:p>
      </w:tc>
      <w:tc>
        <w:tcPr>
          <w:tcW w:w="2905" w:type="dxa"/>
        </w:tcPr>
        <w:p w14:paraId="24C031D3" w14:textId="0BCEA2C9" w:rsidR="23C7D98A" w:rsidRDefault="23C7D98A" w:rsidP="23C7D98A">
          <w:pPr>
            <w:pStyle w:val="Encabezado"/>
            <w:jc w:val="center"/>
          </w:pPr>
        </w:p>
      </w:tc>
      <w:tc>
        <w:tcPr>
          <w:tcW w:w="2905" w:type="dxa"/>
        </w:tcPr>
        <w:p w14:paraId="36958428" w14:textId="36752A5D" w:rsidR="23C7D98A" w:rsidRDefault="23C7D98A" w:rsidP="23C7D98A">
          <w:pPr>
            <w:pStyle w:val="Encabezado"/>
            <w:ind w:right="-115"/>
            <w:jc w:val="right"/>
          </w:pPr>
        </w:p>
      </w:tc>
    </w:tr>
  </w:tbl>
  <w:p w14:paraId="7ED0BB4D" w14:textId="498CD1B2" w:rsidR="23C7D98A" w:rsidRDefault="23C7D98A" w:rsidP="23C7D9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6B54" w14:textId="38EA151A" w:rsidR="008D666C" w:rsidRDefault="00735BB4" w:rsidP="008D666C">
    <w:pPr>
      <w:pStyle w:val="Encabezado"/>
      <w:ind w:firstLine="0"/>
    </w:pPr>
    <w:r>
      <w:rPr>
        <w:noProof/>
      </w:rPr>
      <w:drawing>
        <wp:anchor distT="0" distB="0" distL="114300" distR="114300" simplePos="0" relativeHeight="251658240" behindDoc="1" locked="0" layoutInCell="1" allowOverlap="1" wp14:anchorId="1B6AA813" wp14:editId="6E5D5934">
          <wp:simplePos x="0" y="0"/>
          <wp:positionH relativeFrom="margin">
            <wp:posOffset>5294833</wp:posOffset>
          </wp:positionH>
          <wp:positionV relativeFrom="paragraph">
            <wp:posOffset>-398145</wp:posOffset>
          </wp:positionV>
          <wp:extent cx="950976" cy="774073"/>
          <wp:effectExtent l="0" t="0" r="1905" b="6985"/>
          <wp:wrapNone/>
          <wp:docPr id="504936218" name="Imagen 1" descr="Imagen gráfic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 gráfica U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0976" cy="7740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666C">
      <w:tab/>
    </w:r>
    <w:r w:rsidR="008D666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87pt;visibility:visible" o:bullet="t" filled="t">
        <v:imagedata r:id="rId1" o:title=""/>
        <o:lock v:ext="edit" aspectratio="f"/>
      </v:shape>
    </w:pict>
  </w:numPicBullet>
  <w:abstractNum w:abstractNumId="0" w15:restartNumberingAfterBreak="0">
    <w:nsid w:val="FFFFFF89"/>
    <w:multiLevelType w:val="singleLevel"/>
    <w:tmpl w:val="D8D86A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DF0762"/>
    <w:multiLevelType w:val="hybridMultilevel"/>
    <w:tmpl w:val="B9F8FFB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5C047F9"/>
    <w:multiLevelType w:val="hybridMultilevel"/>
    <w:tmpl w:val="E0DE2112"/>
    <w:lvl w:ilvl="0" w:tplc="0CBA7B98">
      <w:start w:val="1"/>
      <w:numFmt w:val="decimal"/>
      <w:lvlText w:val="%1."/>
      <w:lvlJc w:val="left"/>
      <w:pPr>
        <w:ind w:left="345" w:hanging="360"/>
      </w:pPr>
      <w:rPr>
        <w:rFonts w:hint="default"/>
      </w:rPr>
    </w:lvl>
    <w:lvl w:ilvl="1" w:tplc="080A0019" w:tentative="1">
      <w:start w:val="1"/>
      <w:numFmt w:val="lowerLetter"/>
      <w:lvlText w:val="%2."/>
      <w:lvlJc w:val="left"/>
      <w:pPr>
        <w:ind w:left="1065" w:hanging="360"/>
      </w:pPr>
    </w:lvl>
    <w:lvl w:ilvl="2" w:tplc="080A001B" w:tentative="1">
      <w:start w:val="1"/>
      <w:numFmt w:val="lowerRoman"/>
      <w:lvlText w:val="%3."/>
      <w:lvlJc w:val="right"/>
      <w:pPr>
        <w:ind w:left="1785" w:hanging="180"/>
      </w:pPr>
    </w:lvl>
    <w:lvl w:ilvl="3" w:tplc="080A000F" w:tentative="1">
      <w:start w:val="1"/>
      <w:numFmt w:val="decimal"/>
      <w:lvlText w:val="%4."/>
      <w:lvlJc w:val="left"/>
      <w:pPr>
        <w:ind w:left="2505" w:hanging="360"/>
      </w:pPr>
    </w:lvl>
    <w:lvl w:ilvl="4" w:tplc="080A0019" w:tentative="1">
      <w:start w:val="1"/>
      <w:numFmt w:val="lowerLetter"/>
      <w:lvlText w:val="%5."/>
      <w:lvlJc w:val="left"/>
      <w:pPr>
        <w:ind w:left="3225" w:hanging="360"/>
      </w:pPr>
    </w:lvl>
    <w:lvl w:ilvl="5" w:tplc="080A001B" w:tentative="1">
      <w:start w:val="1"/>
      <w:numFmt w:val="lowerRoman"/>
      <w:lvlText w:val="%6."/>
      <w:lvlJc w:val="right"/>
      <w:pPr>
        <w:ind w:left="3945" w:hanging="180"/>
      </w:pPr>
    </w:lvl>
    <w:lvl w:ilvl="6" w:tplc="080A000F" w:tentative="1">
      <w:start w:val="1"/>
      <w:numFmt w:val="decimal"/>
      <w:lvlText w:val="%7."/>
      <w:lvlJc w:val="left"/>
      <w:pPr>
        <w:ind w:left="4665" w:hanging="360"/>
      </w:pPr>
    </w:lvl>
    <w:lvl w:ilvl="7" w:tplc="080A0019" w:tentative="1">
      <w:start w:val="1"/>
      <w:numFmt w:val="lowerLetter"/>
      <w:lvlText w:val="%8."/>
      <w:lvlJc w:val="left"/>
      <w:pPr>
        <w:ind w:left="5385" w:hanging="360"/>
      </w:pPr>
    </w:lvl>
    <w:lvl w:ilvl="8" w:tplc="080A001B" w:tentative="1">
      <w:start w:val="1"/>
      <w:numFmt w:val="lowerRoman"/>
      <w:lvlText w:val="%9."/>
      <w:lvlJc w:val="right"/>
      <w:pPr>
        <w:ind w:left="6105" w:hanging="180"/>
      </w:pPr>
    </w:lvl>
  </w:abstractNum>
  <w:abstractNum w:abstractNumId="3" w15:restartNumberingAfterBreak="0">
    <w:nsid w:val="0920329D"/>
    <w:multiLevelType w:val="multilevel"/>
    <w:tmpl w:val="C51095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016F5"/>
    <w:multiLevelType w:val="hybridMultilevel"/>
    <w:tmpl w:val="D79E878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10E25F61"/>
    <w:multiLevelType w:val="multilevel"/>
    <w:tmpl w:val="BEEAA70C"/>
    <w:lvl w:ilvl="0">
      <w:start w:val="1"/>
      <w:numFmt w:val="decimal"/>
      <w:lvlText w:val="%1"/>
      <w:lvlJc w:val="left"/>
      <w:pPr>
        <w:ind w:left="480" w:hanging="480"/>
      </w:pPr>
      <w:rPr>
        <w:rFonts w:hint="default"/>
      </w:rPr>
    </w:lvl>
    <w:lvl w:ilvl="1">
      <w:start w:val="7"/>
      <w:numFmt w:val="decimal"/>
      <w:lvlText w:val="%1.%2"/>
      <w:lvlJc w:val="left"/>
      <w:pPr>
        <w:ind w:left="834" w:hanging="480"/>
      </w:pPr>
      <w:rPr>
        <w:rFonts w:hint="default"/>
      </w:rPr>
    </w:lvl>
    <w:lvl w:ilvl="2">
      <w:start w:val="6"/>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134B5CF9"/>
    <w:multiLevelType w:val="multilevel"/>
    <w:tmpl w:val="1610C2D2"/>
    <w:lvl w:ilvl="0">
      <w:start w:val="1"/>
      <w:numFmt w:val="decimal"/>
      <w:lvlText w:val="%1."/>
      <w:lvlJc w:val="left"/>
      <w:pPr>
        <w:ind w:left="400" w:hanging="400"/>
      </w:pPr>
      <w:rPr>
        <w:rFonts w:hint="default"/>
      </w:rPr>
    </w:lvl>
    <w:lvl w:ilvl="1">
      <w:start w:val="1"/>
      <w:numFmt w:val="decimal"/>
      <w:lvlText w:val="%1.%2."/>
      <w:lvlJc w:val="left"/>
      <w:pPr>
        <w:ind w:left="1422" w:hanging="720"/>
      </w:pPr>
      <w:rPr>
        <w:rFonts w:hint="default"/>
      </w:rPr>
    </w:lvl>
    <w:lvl w:ilvl="2">
      <w:start w:val="1"/>
      <w:numFmt w:val="decimal"/>
      <w:lvlText w:val="%1.%2.%3."/>
      <w:lvlJc w:val="left"/>
      <w:pPr>
        <w:ind w:left="2124" w:hanging="720"/>
      </w:pPr>
      <w:rPr>
        <w:rFonts w:hint="default"/>
      </w:rPr>
    </w:lvl>
    <w:lvl w:ilvl="3">
      <w:start w:val="1"/>
      <w:numFmt w:val="decimal"/>
      <w:lvlText w:val="%1.%2.%3.%4."/>
      <w:lvlJc w:val="left"/>
      <w:pPr>
        <w:ind w:left="3186" w:hanging="1080"/>
      </w:pPr>
      <w:rPr>
        <w:rFonts w:hint="default"/>
      </w:rPr>
    </w:lvl>
    <w:lvl w:ilvl="4">
      <w:start w:val="1"/>
      <w:numFmt w:val="decimal"/>
      <w:lvlText w:val="%1.%2.%3.%4.%5."/>
      <w:lvlJc w:val="left"/>
      <w:pPr>
        <w:ind w:left="3888" w:hanging="1080"/>
      </w:pPr>
      <w:rPr>
        <w:rFonts w:hint="default"/>
      </w:rPr>
    </w:lvl>
    <w:lvl w:ilvl="5">
      <w:start w:val="1"/>
      <w:numFmt w:val="decimal"/>
      <w:lvlText w:val="%1.%2.%3.%4.%5.%6."/>
      <w:lvlJc w:val="left"/>
      <w:pPr>
        <w:ind w:left="4950" w:hanging="1440"/>
      </w:pPr>
      <w:rPr>
        <w:rFonts w:hint="default"/>
      </w:rPr>
    </w:lvl>
    <w:lvl w:ilvl="6">
      <w:start w:val="1"/>
      <w:numFmt w:val="decimal"/>
      <w:lvlText w:val="%1.%2.%3.%4.%5.%6.%7."/>
      <w:lvlJc w:val="left"/>
      <w:pPr>
        <w:ind w:left="5652" w:hanging="1440"/>
      </w:pPr>
      <w:rPr>
        <w:rFonts w:hint="default"/>
      </w:rPr>
    </w:lvl>
    <w:lvl w:ilvl="7">
      <w:start w:val="1"/>
      <w:numFmt w:val="decimal"/>
      <w:lvlText w:val="%1.%2.%3.%4.%5.%6.%7.%8."/>
      <w:lvlJc w:val="left"/>
      <w:pPr>
        <w:ind w:left="6714" w:hanging="1800"/>
      </w:pPr>
      <w:rPr>
        <w:rFonts w:hint="default"/>
      </w:rPr>
    </w:lvl>
    <w:lvl w:ilvl="8">
      <w:start w:val="1"/>
      <w:numFmt w:val="decimal"/>
      <w:lvlText w:val="%1.%2.%3.%4.%5.%6.%7.%8.%9."/>
      <w:lvlJc w:val="left"/>
      <w:pPr>
        <w:ind w:left="7776" w:hanging="2160"/>
      </w:pPr>
      <w:rPr>
        <w:rFonts w:hint="default"/>
      </w:rPr>
    </w:lvl>
  </w:abstractNum>
  <w:abstractNum w:abstractNumId="7" w15:restartNumberingAfterBreak="0">
    <w:nsid w:val="138D2AAE"/>
    <w:multiLevelType w:val="hybridMultilevel"/>
    <w:tmpl w:val="6B260C90"/>
    <w:lvl w:ilvl="0" w:tplc="578E70B6">
      <w:start w:val="1"/>
      <w:numFmt w:val="bullet"/>
      <w:lvlText w:val="-"/>
      <w:lvlJc w:val="left"/>
      <w:pPr>
        <w:ind w:left="1057" w:hanging="360"/>
      </w:pPr>
      <w:rPr>
        <w:rFonts w:ascii="Times New Roman" w:eastAsia="Times New Roman" w:hAnsi="Times New Roman" w:cs="Times New Roman" w:hint="default"/>
      </w:rPr>
    </w:lvl>
    <w:lvl w:ilvl="1" w:tplc="140A0003" w:tentative="1">
      <w:start w:val="1"/>
      <w:numFmt w:val="bullet"/>
      <w:lvlText w:val="o"/>
      <w:lvlJc w:val="left"/>
      <w:pPr>
        <w:ind w:left="1777" w:hanging="360"/>
      </w:pPr>
      <w:rPr>
        <w:rFonts w:ascii="Courier New" w:hAnsi="Courier New" w:cs="Courier New" w:hint="default"/>
      </w:rPr>
    </w:lvl>
    <w:lvl w:ilvl="2" w:tplc="140A0005" w:tentative="1">
      <w:start w:val="1"/>
      <w:numFmt w:val="bullet"/>
      <w:lvlText w:val=""/>
      <w:lvlJc w:val="left"/>
      <w:pPr>
        <w:ind w:left="2497" w:hanging="360"/>
      </w:pPr>
      <w:rPr>
        <w:rFonts w:ascii="Wingdings" w:hAnsi="Wingdings" w:hint="default"/>
      </w:rPr>
    </w:lvl>
    <w:lvl w:ilvl="3" w:tplc="140A0001" w:tentative="1">
      <w:start w:val="1"/>
      <w:numFmt w:val="bullet"/>
      <w:lvlText w:val=""/>
      <w:lvlJc w:val="left"/>
      <w:pPr>
        <w:ind w:left="3217" w:hanging="360"/>
      </w:pPr>
      <w:rPr>
        <w:rFonts w:ascii="Symbol" w:hAnsi="Symbol" w:hint="default"/>
      </w:rPr>
    </w:lvl>
    <w:lvl w:ilvl="4" w:tplc="140A0003" w:tentative="1">
      <w:start w:val="1"/>
      <w:numFmt w:val="bullet"/>
      <w:lvlText w:val="o"/>
      <w:lvlJc w:val="left"/>
      <w:pPr>
        <w:ind w:left="3937" w:hanging="360"/>
      </w:pPr>
      <w:rPr>
        <w:rFonts w:ascii="Courier New" w:hAnsi="Courier New" w:cs="Courier New" w:hint="default"/>
      </w:rPr>
    </w:lvl>
    <w:lvl w:ilvl="5" w:tplc="140A0005" w:tentative="1">
      <w:start w:val="1"/>
      <w:numFmt w:val="bullet"/>
      <w:lvlText w:val=""/>
      <w:lvlJc w:val="left"/>
      <w:pPr>
        <w:ind w:left="4657" w:hanging="360"/>
      </w:pPr>
      <w:rPr>
        <w:rFonts w:ascii="Wingdings" w:hAnsi="Wingdings" w:hint="default"/>
      </w:rPr>
    </w:lvl>
    <w:lvl w:ilvl="6" w:tplc="140A0001" w:tentative="1">
      <w:start w:val="1"/>
      <w:numFmt w:val="bullet"/>
      <w:lvlText w:val=""/>
      <w:lvlJc w:val="left"/>
      <w:pPr>
        <w:ind w:left="5377" w:hanging="360"/>
      </w:pPr>
      <w:rPr>
        <w:rFonts w:ascii="Symbol" w:hAnsi="Symbol" w:hint="default"/>
      </w:rPr>
    </w:lvl>
    <w:lvl w:ilvl="7" w:tplc="140A0003" w:tentative="1">
      <w:start w:val="1"/>
      <w:numFmt w:val="bullet"/>
      <w:lvlText w:val="o"/>
      <w:lvlJc w:val="left"/>
      <w:pPr>
        <w:ind w:left="6097" w:hanging="360"/>
      </w:pPr>
      <w:rPr>
        <w:rFonts w:ascii="Courier New" w:hAnsi="Courier New" w:cs="Courier New" w:hint="default"/>
      </w:rPr>
    </w:lvl>
    <w:lvl w:ilvl="8" w:tplc="140A0005" w:tentative="1">
      <w:start w:val="1"/>
      <w:numFmt w:val="bullet"/>
      <w:lvlText w:val=""/>
      <w:lvlJc w:val="left"/>
      <w:pPr>
        <w:ind w:left="6817" w:hanging="360"/>
      </w:pPr>
      <w:rPr>
        <w:rFonts w:ascii="Wingdings" w:hAnsi="Wingdings" w:hint="default"/>
      </w:rPr>
    </w:lvl>
  </w:abstractNum>
  <w:abstractNum w:abstractNumId="8" w15:restartNumberingAfterBreak="0">
    <w:nsid w:val="16877AAA"/>
    <w:multiLevelType w:val="multilevel"/>
    <w:tmpl w:val="43B6F7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48EA"/>
    <w:multiLevelType w:val="multilevel"/>
    <w:tmpl w:val="1E2A9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E7022"/>
    <w:multiLevelType w:val="multilevel"/>
    <w:tmpl w:val="175C76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1B54B3"/>
    <w:multiLevelType w:val="hybridMultilevel"/>
    <w:tmpl w:val="28CC8670"/>
    <w:lvl w:ilvl="0" w:tplc="F39AE838">
      <w:start w:val="1"/>
      <w:numFmt w:val="decimal"/>
      <w:lvlText w:val="%1."/>
      <w:lvlJc w:val="left"/>
      <w:pPr>
        <w:ind w:left="1053"/>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1" w:tplc="373C7F72">
      <w:start w:val="1"/>
      <w:numFmt w:val="lowerLetter"/>
      <w:lvlText w:val="%2"/>
      <w:lvlJc w:val="left"/>
      <w:pPr>
        <w:ind w:left="178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2" w:tplc="C0E6F3BC">
      <w:start w:val="1"/>
      <w:numFmt w:val="lowerRoman"/>
      <w:lvlText w:val="%3"/>
      <w:lvlJc w:val="left"/>
      <w:pPr>
        <w:ind w:left="250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3" w:tplc="24380066">
      <w:start w:val="1"/>
      <w:numFmt w:val="decimal"/>
      <w:lvlText w:val="%4"/>
      <w:lvlJc w:val="left"/>
      <w:pPr>
        <w:ind w:left="322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4" w:tplc="BA5E31DE">
      <w:start w:val="1"/>
      <w:numFmt w:val="lowerLetter"/>
      <w:lvlText w:val="%5"/>
      <w:lvlJc w:val="left"/>
      <w:pPr>
        <w:ind w:left="394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5" w:tplc="710C4242">
      <w:start w:val="1"/>
      <w:numFmt w:val="lowerRoman"/>
      <w:lvlText w:val="%6"/>
      <w:lvlJc w:val="left"/>
      <w:pPr>
        <w:ind w:left="466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6" w:tplc="4C607BEC">
      <w:start w:val="1"/>
      <w:numFmt w:val="decimal"/>
      <w:lvlText w:val="%7"/>
      <w:lvlJc w:val="left"/>
      <w:pPr>
        <w:ind w:left="538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7" w:tplc="98BA80DA">
      <w:start w:val="1"/>
      <w:numFmt w:val="lowerLetter"/>
      <w:lvlText w:val="%8"/>
      <w:lvlJc w:val="left"/>
      <w:pPr>
        <w:ind w:left="610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8" w:tplc="C0BA2024">
      <w:start w:val="1"/>
      <w:numFmt w:val="lowerRoman"/>
      <w:lvlText w:val="%9"/>
      <w:lvlJc w:val="left"/>
      <w:pPr>
        <w:ind w:left="682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abstractNum>
  <w:abstractNum w:abstractNumId="12" w15:restartNumberingAfterBreak="0">
    <w:nsid w:val="1DDB2139"/>
    <w:multiLevelType w:val="multilevel"/>
    <w:tmpl w:val="59847D4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B63F3F"/>
    <w:multiLevelType w:val="multilevel"/>
    <w:tmpl w:val="4A6E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59094D"/>
    <w:multiLevelType w:val="hybridMultilevel"/>
    <w:tmpl w:val="F48EB752"/>
    <w:lvl w:ilvl="0" w:tplc="6E5C5782">
      <w:start w:val="1"/>
      <w:numFmt w:val="bullet"/>
      <w:lvlText w:val="•"/>
      <w:lvlPicBulletId w:val="0"/>
      <w:lvlJc w:val="left"/>
      <w:pPr>
        <w:ind w:left="360"/>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1" w:tplc="950A1D3A">
      <w:start w:val="1"/>
      <w:numFmt w:val="bullet"/>
      <w:lvlText w:val="o"/>
      <w:lvlJc w:val="left"/>
      <w:pPr>
        <w:ind w:left="151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2" w:tplc="A5006BA8">
      <w:start w:val="1"/>
      <w:numFmt w:val="bullet"/>
      <w:lvlText w:val="▪"/>
      <w:lvlJc w:val="left"/>
      <w:pPr>
        <w:ind w:left="223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3" w:tplc="999C71AA">
      <w:start w:val="1"/>
      <w:numFmt w:val="bullet"/>
      <w:lvlText w:val="•"/>
      <w:lvlJc w:val="left"/>
      <w:pPr>
        <w:ind w:left="295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4" w:tplc="0F06C006">
      <w:start w:val="1"/>
      <w:numFmt w:val="bullet"/>
      <w:lvlText w:val="o"/>
      <w:lvlJc w:val="left"/>
      <w:pPr>
        <w:ind w:left="367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5" w:tplc="26F86D52">
      <w:start w:val="1"/>
      <w:numFmt w:val="bullet"/>
      <w:lvlText w:val="▪"/>
      <w:lvlJc w:val="left"/>
      <w:pPr>
        <w:ind w:left="439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6" w:tplc="733AE112">
      <w:start w:val="1"/>
      <w:numFmt w:val="bullet"/>
      <w:lvlText w:val="•"/>
      <w:lvlJc w:val="left"/>
      <w:pPr>
        <w:ind w:left="511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7" w:tplc="F4F4F836">
      <w:start w:val="1"/>
      <w:numFmt w:val="bullet"/>
      <w:lvlText w:val="o"/>
      <w:lvlJc w:val="left"/>
      <w:pPr>
        <w:ind w:left="583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8" w:tplc="BC1E41EE">
      <w:start w:val="1"/>
      <w:numFmt w:val="bullet"/>
      <w:lvlText w:val="▪"/>
      <w:lvlJc w:val="left"/>
      <w:pPr>
        <w:ind w:left="655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abstractNum>
  <w:abstractNum w:abstractNumId="15" w15:restartNumberingAfterBreak="0">
    <w:nsid w:val="28795CF5"/>
    <w:multiLevelType w:val="hybridMultilevel"/>
    <w:tmpl w:val="19F2B68C"/>
    <w:lvl w:ilvl="0" w:tplc="D4DECAC8">
      <w:start w:val="1"/>
      <w:numFmt w:val="decimal"/>
      <w:lvlText w:val="%1."/>
      <w:lvlJc w:val="left"/>
      <w:pPr>
        <w:ind w:left="1062" w:hanging="360"/>
      </w:pPr>
      <w:rPr>
        <w:rFonts w:hint="default"/>
      </w:rPr>
    </w:lvl>
    <w:lvl w:ilvl="1" w:tplc="140A0019" w:tentative="1">
      <w:start w:val="1"/>
      <w:numFmt w:val="lowerLetter"/>
      <w:lvlText w:val="%2."/>
      <w:lvlJc w:val="left"/>
      <w:pPr>
        <w:ind w:left="1782" w:hanging="360"/>
      </w:pPr>
    </w:lvl>
    <w:lvl w:ilvl="2" w:tplc="140A001B" w:tentative="1">
      <w:start w:val="1"/>
      <w:numFmt w:val="lowerRoman"/>
      <w:lvlText w:val="%3."/>
      <w:lvlJc w:val="right"/>
      <w:pPr>
        <w:ind w:left="2502" w:hanging="180"/>
      </w:pPr>
    </w:lvl>
    <w:lvl w:ilvl="3" w:tplc="140A000F" w:tentative="1">
      <w:start w:val="1"/>
      <w:numFmt w:val="decimal"/>
      <w:lvlText w:val="%4."/>
      <w:lvlJc w:val="left"/>
      <w:pPr>
        <w:ind w:left="3222" w:hanging="360"/>
      </w:pPr>
    </w:lvl>
    <w:lvl w:ilvl="4" w:tplc="140A0019" w:tentative="1">
      <w:start w:val="1"/>
      <w:numFmt w:val="lowerLetter"/>
      <w:lvlText w:val="%5."/>
      <w:lvlJc w:val="left"/>
      <w:pPr>
        <w:ind w:left="3942" w:hanging="360"/>
      </w:pPr>
    </w:lvl>
    <w:lvl w:ilvl="5" w:tplc="140A001B" w:tentative="1">
      <w:start w:val="1"/>
      <w:numFmt w:val="lowerRoman"/>
      <w:lvlText w:val="%6."/>
      <w:lvlJc w:val="right"/>
      <w:pPr>
        <w:ind w:left="4662" w:hanging="180"/>
      </w:pPr>
    </w:lvl>
    <w:lvl w:ilvl="6" w:tplc="140A000F" w:tentative="1">
      <w:start w:val="1"/>
      <w:numFmt w:val="decimal"/>
      <w:lvlText w:val="%7."/>
      <w:lvlJc w:val="left"/>
      <w:pPr>
        <w:ind w:left="5382" w:hanging="360"/>
      </w:pPr>
    </w:lvl>
    <w:lvl w:ilvl="7" w:tplc="140A0019" w:tentative="1">
      <w:start w:val="1"/>
      <w:numFmt w:val="lowerLetter"/>
      <w:lvlText w:val="%8."/>
      <w:lvlJc w:val="left"/>
      <w:pPr>
        <w:ind w:left="6102" w:hanging="360"/>
      </w:pPr>
    </w:lvl>
    <w:lvl w:ilvl="8" w:tplc="140A001B" w:tentative="1">
      <w:start w:val="1"/>
      <w:numFmt w:val="lowerRoman"/>
      <w:lvlText w:val="%9."/>
      <w:lvlJc w:val="right"/>
      <w:pPr>
        <w:ind w:left="6822" w:hanging="180"/>
      </w:pPr>
    </w:lvl>
  </w:abstractNum>
  <w:abstractNum w:abstractNumId="16" w15:restartNumberingAfterBreak="0">
    <w:nsid w:val="2C4E794B"/>
    <w:multiLevelType w:val="multilevel"/>
    <w:tmpl w:val="1E84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54ABF"/>
    <w:multiLevelType w:val="multilevel"/>
    <w:tmpl w:val="97D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A1292"/>
    <w:multiLevelType w:val="hybridMultilevel"/>
    <w:tmpl w:val="39CEDD36"/>
    <w:lvl w:ilvl="0" w:tplc="140A000F">
      <w:start w:val="1"/>
      <w:numFmt w:val="decimal"/>
      <w:lvlText w:val="%1."/>
      <w:lvlJc w:val="left"/>
      <w:pPr>
        <w:ind w:left="370" w:hanging="360"/>
      </w:pPr>
    </w:lvl>
    <w:lvl w:ilvl="1" w:tplc="140A0019" w:tentative="1">
      <w:start w:val="1"/>
      <w:numFmt w:val="lowerLetter"/>
      <w:lvlText w:val="%2."/>
      <w:lvlJc w:val="left"/>
      <w:pPr>
        <w:ind w:left="1090" w:hanging="360"/>
      </w:pPr>
    </w:lvl>
    <w:lvl w:ilvl="2" w:tplc="140A001B" w:tentative="1">
      <w:start w:val="1"/>
      <w:numFmt w:val="lowerRoman"/>
      <w:lvlText w:val="%3."/>
      <w:lvlJc w:val="right"/>
      <w:pPr>
        <w:ind w:left="1810" w:hanging="180"/>
      </w:pPr>
    </w:lvl>
    <w:lvl w:ilvl="3" w:tplc="140A000F" w:tentative="1">
      <w:start w:val="1"/>
      <w:numFmt w:val="decimal"/>
      <w:lvlText w:val="%4."/>
      <w:lvlJc w:val="left"/>
      <w:pPr>
        <w:ind w:left="2530" w:hanging="360"/>
      </w:pPr>
    </w:lvl>
    <w:lvl w:ilvl="4" w:tplc="140A0019" w:tentative="1">
      <w:start w:val="1"/>
      <w:numFmt w:val="lowerLetter"/>
      <w:lvlText w:val="%5."/>
      <w:lvlJc w:val="left"/>
      <w:pPr>
        <w:ind w:left="3250" w:hanging="360"/>
      </w:pPr>
    </w:lvl>
    <w:lvl w:ilvl="5" w:tplc="140A001B" w:tentative="1">
      <w:start w:val="1"/>
      <w:numFmt w:val="lowerRoman"/>
      <w:lvlText w:val="%6."/>
      <w:lvlJc w:val="right"/>
      <w:pPr>
        <w:ind w:left="3970" w:hanging="180"/>
      </w:pPr>
    </w:lvl>
    <w:lvl w:ilvl="6" w:tplc="140A000F" w:tentative="1">
      <w:start w:val="1"/>
      <w:numFmt w:val="decimal"/>
      <w:lvlText w:val="%7."/>
      <w:lvlJc w:val="left"/>
      <w:pPr>
        <w:ind w:left="4690" w:hanging="360"/>
      </w:pPr>
    </w:lvl>
    <w:lvl w:ilvl="7" w:tplc="140A0019" w:tentative="1">
      <w:start w:val="1"/>
      <w:numFmt w:val="lowerLetter"/>
      <w:lvlText w:val="%8."/>
      <w:lvlJc w:val="left"/>
      <w:pPr>
        <w:ind w:left="5410" w:hanging="360"/>
      </w:pPr>
    </w:lvl>
    <w:lvl w:ilvl="8" w:tplc="140A001B" w:tentative="1">
      <w:start w:val="1"/>
      <w:numFmt w:val="lowerRoman"/>
      <w:lvlText w:val="%9."/>
      <w:lvlJc w:val="right"/>
      <w:pPr>
        <w:ind w:left="6130" w:hanging="180"/>
      </w:pPr>
    </w:lvl>
  </w:abstractNum>
  <w:abstractNum w:abstractNumId="19" w15:restartNumberingAfterBreak="0">
    <w:nsid w:val="31A40AA6"/>
    <w:multiLevelType w:val="multilevel"/>
    <w:tmpl w:val="56E02D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3F4CFF"/>
    <w:multiLevelType w:val="multilevel"/>
    <w:tmpl w:val="50C0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BC2041"/>
    <w:multiLevelType w:val="multilevel"/>
    <w:tmpl w:val="4CDA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534319"/>
    <w:multiLevelType w:val="hybridMultilevel"/>
    <w:tmpl w:val="41F0FF4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3D645758"/>
    <w:multiLevelType w:val="hybridMultilevel"/>
    <w:tmpl w:val="344255AE"/>
    <w:lvl w:ilvl="0" w:tplc="140A0005">
      <w:start w:val="1"/>
      <w:numFmt w:val="bullet"/>
      <w:lvlText w:val=""/>
      <w:lvlJc w:val="left"/>
      <w:pPr>
        <w:ind w:left="360" w:hanging="360"/>
      </w:pPr>
      <w:rPr>
        <w:rFonts w:ascii="Wingdings" w:hAnsi="Wingdings"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4" w15:restartNumberingAfterBreak="0">
    <w:nsid w:val="44EF4EA7"/>
    <w:multiLevelType w:val="multilevel"/>
    <w:tmpl w:val="4B8A5C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740DD"/>
    <w:multiLevelType w:val="hybridMultilevel"/>
    <w:tmpl w:val="264C89FC"/>
    <w:lvl w:ilvl="0" w:tplc="124080D4">
      <w:start w:val="1"/>
      <w:numFmt w:val="bullet"/>
      <w:lvlText w:val="•"/>
      <w:lvlPicBulletId w:val="0"/>
      <w:lvlJc w:val="left"/>
      <w:pPr>
        <w:ind w:left="361"/>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1" w:tplc="D58C19B4">
      <w:start w:val="1"/>
      <w:numFmt w:val="bullet"/>
      <w:lvlText w:val="o"/>
      <w:lvlJc w:val="left"/>
      <w:pPr>
        <w:ind w:left="151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2" w:tplc="5A9EF14E">
      <w:start w:val="1"/>
      <w:numFmt w:val="bullet"/>
      <w:lvlText w:val="▪"/>
      <w:lvlJc w:val="left"/>
      <w:pPr>
        <w:ind w:left="223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3" w:tplc="D58AC0BE">
      <w:start w:val="1"/>
      <w:numFmt w:val="bullet"/>
      <w:lvlText w:val="•"/>
      <w:lvlJc w:val="left"/>
      <w:pPr>
        <w:ind w:left="295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4" w:tplc="BCB89046">
      <w:start w:val="1"/>
      <w:numFmt w:val="bullet"/>
      <w:lvlText w:val="o"/>
      <w:lvlJc w:val="left"/>
      <w:pPr>
        <w:ind w:left="367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5" w:tplc="3D4C05F0">
      <w:start w:val="1"/>
      <w:numFmt w:val="bullet"/>
      <w:lvlText w:val="▪"/>
      <w:lvlJc w:val="left"/>
      <w:pPr>
        <w:ind w:left="439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6" w:tplc="1876D362">
      <w:start w:val="1"/>
      <w:numFmt w:val="bullet"/>
      <w:lvlText w:val="•"/>
      <w:lvlJc w:val="left"/>
      <w:pPr>
        <w:ind w:left="511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7" w:tplc="F0C439DC">
      <w:start w:val="1"/>
      <w:numFmt w:val="bullet"/>
      <w:lvlText w:val="o"/>
      <w:lvlJc w:val="left"/>
      <w:pPr>
        <w:ind w:left="583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8" w:tplc="0630CB14">
      <w:start w:val="1"/>
      <w:numFmt w:val="bullet"/>
      <w:lvlText w:val="▪"/>
      <w:lvlJc w:val="left"/>
      <w:pPr>
        <w:ind w:left="655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abstractNum>
  <w:abstractNum w:abstractNumId="26" w15:restartNumberingAfterBreak="0">
    <w:nsid w:val="49811BDE"/>
    <w:multiLevelType w:val="hybridMultilevel"/>
    <w:tmpl w:val="D676E74A"/>
    <w:lvl w:ilvl="0" w:tplc="140A000F">
      <w:start w:val="6"/>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4D1E3AB6"/>
    <w:multiLevelType w:val="hybridMultilevel"/>
    <w:tmpl w:val="66CAB66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56926918"/>
    <w:multiLevelType w:val="hybridMultilevel"/>
    <w:tmpl w:val="2E303CC6"/>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5F200DA2"/>
    <w:multiLevelType w:val="multilevel"/>
    <w:tmpl w:val="D9EA7398"/>
    <w:lvl w:ilvl="0">
      <w:start w:val="4"/>
      <w:numFmt w:val="decimal"/>
      <w:lvlText w:val="%1."/>
      <w:lvlJc w:val="left"/>
      <w:pPr>
        <w:ind w:left="720" w:hanging="360"/>
      </w:pPr>
      <w:rPr>
        <w:rFonts w:hint="default"/>
      </w:rPr>
    </w:lvl>
    <w:lvl w:ilvl="1">
      <w:start w:val="1"/>
      <w:numFmt w:val="decimal"/>
      <w:isLgl/>
      <w:lvlText w:val="%2"/>
      <w:lvlJc w:val="left"/>
      <w:pPr>
        <w:ind w:left="756" w:hanging="396"/>
      </w:pPr>
      <w:rPr>
        <w:rFonts w:ascii="Arial" w:eastAsia="Times New Roman" w:hAnsi="Arial" w:cs="Arial"/>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2E94104"/>
    <w:multiLevelType w:val="multilevel"/>
    <w:tmpl w:val="DEC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E70EA"/>
    <w:multiLevelType w:val="multilevel"/>
    <w:tmpl w:val="FC9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378DD"/>
    <w:multiLevelType w:val="hybridMultilevel"/>
    <w:tmpl w:val="E5A200D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707A4F70"/>
    <w:multiLevelType w:val="hybridMultilevel"/>
    <w:tmpl w:val="6F84B0C2"/>
    <w:lvl w:ilvl="0" w:tplc="140A000F">
      <w:start w:val="1"/>
      <w:numFmt w:val="decimal"/>
      <w:lvlText w:val="%1."/>
      <w:lvlJc w:val="left"/>
      <w:pPr>
        <w:ind w:left="1417" w:hanging="360"/>
      </w:pPr>
    </w:lvl>
    <w:lvl w:ilvl="1" w:tplc="140A0019" w:tentative="1">
      <w:start w:val="1"/>
      <w:numFmt w:val="lowerLetter"/>
      <w:lvlText w:val="%2."/>
      <w:lvlJc w:val="left"/>
      <w:pPr>
        <w:ind w:left="2137" w:hanging="360"/>
      </w:pPr>
    </w:lvl>
    <w:lvl w:ilvl="2" w:tplc="140A001B" w:tentative="1">
      <w:start w:val="1"/>
      <w:numFmt w:val="lowerRoman"/>
      <w:lvlText w:val="%3."/>
      <w:lvlJc w:val="right"/>
      <w:pPr>
        <w:ind w:left="2857" w:hanging="180"/>
      </w:pPr>
    </w:lvl>
    <w:lvl w:ilvl="3" w:tplc="140A000F" w:tentative="1">
      <w:start w:val="1"/>
      <w:numFmt w:val="decimal"/>
      <w:lvlText w:val="%4."/>
      <w:lvlJc w:val="left"/>
      <w:pPr>
        <w:ind w:left="3577" w:hanging="360"/>
      </w:pPr>
    </w:lvl>
    <w:lvl w:ilvl="4" w:tplc="140A0019" w:tentative="1">
      <w:start w:val="1"/>
      <w:numFmt w:val="lowerLetter"/>
      <w:lvlText w:val="%5."/>
      <w:lvlJc w:val="left"/>
      <w:pPr>
        <w:ind w:left="4297" w:hanging="360"/>
      </w:pPr>
    </w:lvl>
    <w:lvl w:ilvl="5" w:tplc="140A001B" w:tentative="1">
      <w:start w:val="1"/>
      <w:numFmt w:val="lowerRoman"/>
      <w:lvlText w:val="%6."/>
      <w:lvlJc w:val="right"/>
      <w:pPr>
        <w:ind w:left="5017" w:hanging="180"/>
      </w:pPr>
    </w:lvl>
    <w:lvl w:ilvl="6" w:tplc="140A000F" w:tentative="1">
      <w:start w:val="1"/>
      <w:numFmt w:val="decimal"/>
      <w:lvlText w:val="%7."/>
      <w:lvlJc w:val="left"/>
      <w:pPr>
        <w:ind w:left="5737" w:hanging="360"/>
      </w:pPr>
    </w:lvl>
    <w:lvl w:ilvl="7" w:tplc="140A0019" w:tentative="1">
      <w:start w:val="1"/>
      <w:numFmt w:val="lowerLetter"/>
      <w:lvlText w:val="%8."/>
      <w:lvlJc w:val="left"/>
      <w:pPr>
        <w:ind w:left="6457" w:hanging="360"/>
      </w:pPr>
    </w:lvl>
    <w:lvl w:ilvl="8" w:tplc="140A001B" w:tentative="1">
      <w:start w:val="1"/>
      <w:numFmt w:val="lowerRoman"/>
      <w:lvlText w:val="%9."/>
      <w:lvlJc w:val="right"/>
      <w:pPr>
        <w:ind w:left="7177" w:hanging="180"/>
      </w:pPr>
    </w:lvl>
  </w:abstractNum>
  <w:abstractNum w:abstractNumId="34" w15:restartNumberingAfterBreak="0">
    <w:nsid w:val="72237B0F"/>
    <w:multiLevelType w:val="hybridMultilevel"/>
    <w:tmpl w:val="7D6AB6A2"/>
    <w:lvl w:ilvl="0" w:tplc="140A000F">
      <w:start w:val="5"/>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793A0A8C"/>
    <w:multiLevelType w:val="multilevel"/>
    <w:tmpl w:val="BE4CFA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A40B0"/>
    <w:multiLevelType w:val="multilevel"/>
    <w:tmpl w:val="E594DA16"/>
    <w:lvl w:ilvl="0">
      <w:start w:val="7"/>
      <w:numFmt w:val="decimal"/>
      <w:lvlText w:val="%1"/>
      <w:lvlJc w:val="left"/>
      <w:pPr>
        <w:ind w:left="360" w:hanging="360"/>
      </w:pPr>
      <w:rPr>
        <w:rFonts w:hint="default"/>
      </w:rPr>
    </w:lvl>
    <w:lvl w:ilvl="1">
      <w:start w:val="6"/>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7" w15:restartNumberingAfterBreak="0">
    <w:nsid w:val="7E820BFB"/>
    <w:multiLevelType w:val="multilevel"/>
    <w:tmpl w:val="817259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4258894">
    <w:abstractNumId w:val="11"/>
  </w:num>
  <w:num w:numId="2" w16cid:durableId="1544095639">
    <w:abstractNumId w:val="25"/>
  </w:num>
  <w:num w:numId="3" w16cid:durableId="1497653001">
    <w:abstractNumId w:val="14"/>
  </w:num>
  <w:num w:numId="4" w16cid:durableId="1945267456">
    <w:abstractNumId w:val="2"/>
  </w:num>
  <w:num w:numId="5" w16cid:durableId="2097365480">
    <w:abstractNumId w:val="27"/>
  </w:num>
  <w:num w:numId="6" w16cid:durableId="1857504431">
    <w:abstractNumId w:val="18"/>
  </w:num>
  <w:num w:numId="7" w16cid:durableId="110518989">
    <w:abstractNumId w:val="7"/>
  </w:num>
  <w:num w:numId="8" w16cid:durableId="554005019">
    <w:abstractNumId w:val="23"/>
  </w:num>
  <w:num w:numId="9" w16cid:durableId="693926628">
    <w:abstractNumId w:val="28"/>
  </w:num>
  <w:num w:numId="10" w16cid:durableId="1212889284">
    <w:abstractNumId w:val="1"/>
  </w:num>
  <w:num w:numId="11" w16cid:durableId="502598242">
    <w:abstractNumId w:val="4"/>
  </w:num>
  <w:num w:numId="12" w16cid:durableId="2086412140">
    <w:abstractNumId w:val="9"/>
  </w:num>
  <w:num w:numId="13" w16cid:durableId="1345549578">
    <w:abstractNumId w:val="6"/>
  </w:num>
  <w:num w:numId="14" w16cid:durableId="125784863">
    <w:abstractNumId w:val="13"/>
  </w:num>
  <w:num w:numId="15" w16cid:durableId="1981840000">
    <w:abstractNumId w:val="3"/>
    <w:lvlOverride w:ilvl="0">
      <w:lvl w:ilvl="0">
        <w:numFmt w:val="decimal"/>
        <w:lvlText w:val="%1."/>
        <w:lvlJc w:val="left"/>
      </w:lvl>
    </w:lvlOverride>
  </w:num>
  <w:num w:numId="16" w16cid:durableId="871265296">
    <w:abstractNumId w:val="16"/>
  </w:num>
  <w:num w:numId="17" w16cid:durableId="750197305">
    <w:abstractNumId w:val="30"/>
  </w:num>
  <w:num w:numId="18" w16cid:durableId="1991127523">
    <w:abstractNumId w:val="19"/>
    <w:lvlOverride w:ilvl="0">
      <w:lvl w:ilvl="0">
        <w:numFmt w:val="decimal"/>
        <w:lvlText w:val="%1."/>
        <w:lvlJc w:val="left"/>
      </w:lvl>
    </w:lvlOverride>
  </w:num>
  <w:num w:numId="19" w16cid:durableId="175852305">
    <w:abstractNumId w:val="35"/>
    <w:lvlOverride w:ilvl="0">
      <w:lvl w:ilvl="0">
        <w:numFmt w:val="decimal"/>
        <w:lvlText w:val="%1."/>
        <w:lvlJc w:val="left"/>
      </w:lvl>
    </w:lvlOverride>
  </w:num>
  <w:num w:numId="20" w16cid:durableId="1750346146">
    <w:abstractNumId w:val="37"/>
    <w:lvlOverride w:ilvl="0">
      <w:lvl w:ilvl="0">
        <w:numFmt w:val="decimal"/>
        <w:lvlText w:val="%1."/>
        <w:lvlJc w:val="left"/>
      </w:lvl>
    </w:lvlOverride>
  </w:num>
  <w:num w:numId="21" w16cid:durableId="909538211">
    <w:abstractNumId w:val="10"/>
    <w:lvlOverride w:ilvl="0">
      <w:lvl w:ilvl="0">
        <w:numFmt w:val="decimal"/>
        <w:lvlText w:val="%1."/>
        <w:lvlJc w:val="left"/>
      </w:lvl>
    </w:lvlOverride>
  </w:num>
  <w:num w:numId="22" w16cid:durableId="761953915">
    <w:abstractNumId w:val="21"/>
  </w:num>
  <w:num w:numId="23" w16cid:durableId="935865642">
    <w:abstractNumId w:val="8"/>
    <w:lvlOverride w:ilvl="0">
      <w:lvl w:ilvl="0">
        <w:numFmt w:val="decimal"/>
        <w:lvlText w:val="%1."/>
        <w:lvlJc w:val="left"/>
      </w:lvl>
    </w:lvlOverride>
  </w:num>
  <w:num w:numId="24" w16cid:durableId="531770917">
    <w:abstractNumId w:val="24"/>
    <w:lvlOverride w:ilvl="0">
      <w:lvl w:ilvl="0">
        <w:numFmt w:val="decimal"/>
        <w:lvlText w:val="%1."/>
        <w:lvlJc w:val="left"/>
      </w:lvl>
    </w:lvlOverride>
  </w:num>
  <w:num w:numId="25" w16cid:durableId="1376387728">
    <w:abstractNumId w:val="26"/>
  </w:num>
  <w:num w:numId="26" w16cid:durableId="469397482">
    <w:abstractNumId w:val="34"/>
  </w:num>
  <w:num w:numId="27" w16cid:durableId="1415316224">
    <w:abstractNumId w:val="29"/>
  </w:num>
  <w:num w:numId="28" w16cid:durableId="1213885716">
    <w:abstractNumId w:val="32"/>
  </w:num>
  <w:num w:numId="29" w16cid:durableId="33508292">
    <w:abstractNumId w:val="5"/>
  </w:num>
  <w:num w:numId="30" w16cid:durableId="502014500">
    <w:abstractNumId w:val="20"/>
  </w:num>
  <w:num w:numId="31" w16cid:durableId="1156338043">
    <w:abstractNumId w:val="31"/>
  </w:num>
  <w:num w:numId="32" w16cid:durableId="1738552973">
    <w:abstractNumId w:val="17"/>
  </w:num>
  <w:num w:numId="33" w16cid:durableId="1243221985">
    <w:abstractNumId w:val="0"/>
  </w:num>
  <w:num w:numId="34" w16cid:durableId="1978218687">
    <w:abstractNumId w:val="12"/>
  </w:num>
  <w:num w:numId="35" w16cid:durableId="1436049037">
    <w:abstractNumId w:val="22"/>
  </w:num>
  <w:num w:numId="36" w16cid:durableId="1041516861">
    <w:abstractNumId w:val="15"/>
  </w:num>
  <w:num w:numId="37" w16cid:durableId="143593660">
    <w:abstractNumId w:val="36"/>
  </w:num>
  <w:num w:numId="38" w16cid:durableId="13420107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79"/>
    <w:rsid w:val="00000139"/>
    <w:rsid w:val="00000730"/>
    <w:rsid w:val="00000D3C"/>
    <w:rsid w:val="00000E96"/>
    <w:rsid w:val="0000140C"/>
    <w:rsid w:val="00004770"/>
    <w:rsid w:val="00006912"/>
    <w:rsid w:val="00007150"/>
    <w:rsid w:val="000072CE"/>
    <w:rsid w:val="00010FC1"/>
    <w:rsid w:val="0001318F"/>
    <w:rsid w:val="00014B93"/>
    <w:rsid w:val="00015A7A"/>
    <w:rsid w:val="00021C7B"/>
    <w:rsid w:val="000226B8"/>
    <w:rsid w:val="00023FD7"/>
    <w:rsid w:val="0002510F"/>
    <w:rsid w:val="00030789"/>
    <w:rsid w:val="0003078C"/>
    <w:rsid w:val="00031CCF"/>
    <w:rsid w:val="000334E6"/>
    <w:rsid w:val="00033865"/>
    <w:rsid w:val="00035904"/>
    <w:rsid w:val="000378BA"/>
    <w:rsid w:val="000439CE"/>
    <w:rsid w:val="00045DD7"/>
    <w:rsid w:val="000464FC"/>
    <w:rsid w:val="000477BA"/>
    <w:rsid w:val="000508E1"/>
    <w:rsid w:val="000531B0"/>
    <w:rsid w:val="000534E2"/>
    <w:rsid w:val="00056781"/>
    <w:rsid w:val="00060A64"/>
    <w:rsid w:val="00060D4D"/>
    <w:rsid w:val="00061665"/>
    <w:rsid w:val="00061EC0"/>
    <w:rsid w:val="000657A3"/>
    <w:rsid w:val="00067FBC"/>
    <w:rsid w:val="0007167B"/>
    <w:rsid w:val="000736C2"/>
    <w:rsid w:val="00076C1E"/>
    <w:rsid w:val="00077A92"/>
    <w:rsid w:val="00080770"/>
    <w:rsid w:val="00082B2D"/>
    <w:rsid w:val="0008315C"/>
    <w:rsid w:val="00083387"/>
    <w:rsid w:val="0009005B"/>
    <w:rsid w:val="0009190A"/>
    <w:rsid w:val="00092264"/>
    <w:rsid w:val="00092A87"/>
    <w:rsid w:val="00092C8B"/>
    <w:rsid w:val="00093A85"/>
    <w:rsid w:val="00093B4F"/>
    <w:rsid w:val="0009482F"/>
    <w:rsid w:val="00095876"/>
    <w:rsid w:val="00097AED"/>
    <w:rsid w:val="00097EBD"/>
    <w:rsid w:val="000A3DF7"/>
    <w:rsid w:val="000A3F60"/>
    <w:rsid w:val="000A5441"/>
    <w:rsid w:val="000A59FE"/>
    <w:rsid w:val="000A6882"/>
    <w:rsid w:val="000A69AC"/>
    <w:rsid w:val="000A6CE8"/>
    <w:rsid w:val="000A7922"/>
    <w:rsid w:val="000A7BDF"/>
    <w:rsid w:val="000B0CC0"/>
    <w:rsid w:val="000B1E0E"/>
    <w:rsid w:val="000B2524"/>
    <w:rsid w:val="000B2AE4"/>
    <w:rsid w:val="000B45BF"/>
    <w:rsid w:val="000C0B72"/>
    <w:rsid w:val="000C1298"/>
    <w:rsid w:val="000C16AF"/>
    <w:rsid w:val="000C2C45"/>
    <w:rsid w:val="000C3A2A"/>
    <w:rsid w:val="000C4261"/>
    <w:rsid w:val="000C4A44"/>
    <w:rsid w:val="000C4F5E"/>
    <w:rsid w:val="000C5012"/>
    <w:rsid w:val="000C61E9"/>
    <w:rsid w:val="000D03EB"/>
    <w:rsid w:val="000D14F7"/>
    <w:rsid w:val="000D1508"/>
    <w:rsid w:val="000D15DF"/>
    <w:rsid w:val="000D1909"/>
    <w:rsid w:val="000D1CBC"/>
    <w:rsid w:val="000D2346"/>
    <w:rsid w:val="000D3E2F"/>
    <w:rsid w:val="000D61F3"/>
    <w:rsid w:val="000D6B5B"/>
    <w:rsid w:val="000D7426"/>
    <w:rsid w:val="000E196A"/>
    <w:rsid w:val="000E34AC"/>
    <w:rsid w:val="000E48FF"/>
    <w:rsid w:val="000E4D35"/>
    <w:rsid w:val="000E7D8D"/>
    <w:rsid w:val="000F02E2"/>
    <w:rsid w:val="000F03DB"/>
    <w:rsid w:val="000F135E"/>
    <w:rsid w:val="000F5FC2"/>
    <w:rsid w:val="000F7B91"/>
    <w:rsid w:val="00100F4E"/>
    <w:rsid w:val="00103052"/>
    <w:rsid w:val="00104579"/>
    <w:rsid w:val="00106A68"/>
    <w:rsid w:val="00107260"/>
    <w:rsid w:val="0010771A"/>
    <w:rsid w:val="00110CBB"/>
    <w:rsid w:val="00111638"/>
    <w:rsid w:val="001118B0"/>
    <w:rsid w:val="00111D46"/>
    <w:rsid w:val="0011474E"/>
    <w:rsid w:val="00122512"/>
    <w:rsid w:val="0012267F"/>
    <w:rsid w:val="00122849"/>
    <w:rsid w:val="00124F70"/>
    <w:rsid w:val="00125063"/>
    <w:rsid w:val="001261FB"/>
    <w:rsid w:val="001277E1"/>
    <w:rsid w:val="00130823"/>
    <w:rsid w:val="00131989"/>
    <w:rsid w:val="0013346A"/>
    <w:rsid w:val="00136AD7"/>
    <w:rsid w:val="0014251F"/>
    <w:rsid w:val="00146239"/>
    <w:rsid w:val="00146A21"/>
    <w:rsid w:val="0014743B"/>
    <w:rsid w:val="001500E4"/>
    <w:rsid w:val="00155B98"/>
    <w:rsid w:val="0015761B"/>
    <w:rsid w:val="001578F2"/>
    <w:rsid w:val="0016054A"/>
    <w:rsid w:val="001609BE"/>
    <w:rsid w:val="00161864"/>
    <w:rsid w:val="001620F5"/>
    <w:rsid w:val="001624A2"/>
    <w:rsid w:val="00162D34"/>
    <w:rsid w:val="001653DC"/>
    <w:rsid w:val="00170016"/>
    <w:rsid w:val="00174C38"/>
    <w:rsid w:val="00175364"/>
    <w:rsid w:val="001760A1"/>
    <w:rsid w:val="00182291"/>
    <w:rsid w:val="00182CA0"/>
    <w:rsid w:val="0018348A"/>
    <w:rsid w:val="00183830"/>
    <w:rsid w:val="00183855"/>
    <w:rsid w:val="00184ED7"/>
    <w:rsid w:val="00185A54"/>
    <w:rsid w:val="001875DB"/>
    <w:rsid w:val="00187D99"/>
    <w:rsid w:val="00190B75"/>
    <w:rsid w:val="00191524"/>
    <w:rsid w:val="00192F3F"/>
    <w:rsid w:val="00193169"/>
    <w:rsid w:val="001932F2"/>
    <w:rsid w:val="00193F61"/>
    <w:rsid w:val="0019400D"/>
    <w:rsid w:val="001963D5"/>
    <w:rsid w:val="001967A3"/>
    <w:rsid w:val="001A0C90"/>
    <w:rsid w:val="001A3EBE"/>
    <w:rsid w:val="001A4066"/>
    <w:rsid w:val="001A4E8B"/>
    <w:rsid w:val="001A6FF0"/>
    <w:rsid w:val="001B3DAA"/>
    <w:rsid w:val="001B5ABA"/>
    <w:rsid w:val="001B5D37"/>
    <w:rsid w:val="001B7172"/>
    <w:rsid w:val="001B7BD8"/>
    <w:rsid w:val="001B7F97"/>
    <w:rsid w:val="001C3CFF"/>
    <w:rsid w:val="001C516D"/>
    <w:rsid w:val="001C6DA1"/>
    <w:rsid w:val="001D11C6"/>
    <w:rsid w:val="001D4483"/>
    <w:rsid w:val="001D49DF"/>
    <w:rsid w:val="001D4BC0"/>
    <w:rsid w:val="001D4F0C"/>
    <w:rsid w:val="001E140A"/>
    <w:rsid w:val="001E4F58"/>
    <w:rsid w:val="001E6951"/>
    <w:rsid w:val="001E6C8F"/>
    <w:rsid w:val="001F1E09"/>
    <w:rsid w:val="001F2A08"/>
    <w:rsid w:val="001F39D4"/>
    <w:rsid w:val="001F51E8"/>
    <w:rsid w:val="001F6009"/>
    <w:rsid w:val="001F72A9"/>
    <w:rsid w:val="002006AE"/>
    <w:rsid w:val="00201F8F"/>
    <w:rsid w:val="00203662"/>
    <w:rsid w:val="00203A96"/>
    <w:rsid w:val="00203C23"/>
    <w:rsid w:val="00206113"/>
    <w:rsid w:val="002078E2"/>
    <w:rsid w:val="00210820"/>
    <w:rsid w:val="00212AA4"/>
    <w:rsid w:val="00220849"/>
    <w:rsid w:val="00223A6F"/>
    <w:rsid w:val="00224D22"/>
    <w:rsid w:val="00230EFC"/>
    <w:rsid w:val="002311F3"/>
    <w:rsid w:val="00232369"/>
    <w:rsid w:val="00232E25"/>
    <w:rsid w:val="002333F9"/>
    <w:rsid w:val="00234112"/>
    <w:rsid w:val="00234980"/>
    <w:rsid w:val="00235C07"/>
    <w:rsid w:val="002375BD"/>
    <w:rsid w:val="00240D37"/>
    <w:rsid w:val="0024172A"/>
    <w:rsid w:val="0024346F"/>
    <w:rsid w:val="0024533B"/>
    <w:rsid w:val="002453B7"/>
    <w:rsid w:val="00246E05"/>
    <w:rsid w:val="002475C8"/>
    <w:rsid w:val="0025219F"/>
    <w:rsid w:val="002538F0"/>
    <w:rsid w:val="00255142"/>
    <w:rsid w:val="00255DF2"/>
    <w:rsid w:val="00260838"/>
    <w:rsid w:val="00260CA2"/>
    <w:rsid w:val="00262993"/>
    <w:rsid w:val="00263548"/>
    <w:rsid w:val="00264ABE"/>
    <w:rsid w:val="0026544A"/>
    <w:rsid w:val="00265C0E"/>
    <w:rsid w:val="00265C6F"/>
    <w:rsid w:val="00266236"/>
    <w:rsid w:val="00271D7A"/>
    <w:rsid w:val="00272320"/>
    <w:rsid w:val="0027241F"/>
    <w:rsid w:val="00272757"/>
    <w:rsid w:val="00273017"/>
    <w:rsid w:val="00276A42"/>
    <w:rsid w:val="00276AC1"/>
    <w:rsid w:val="00277C9C"/>
    <w:rsid w:val="00280E9E"/>
    <w:rsid w:val="00282623"/>
    <w:rsid w:val="002839CE"/>
    <w:rsid w:val="00285CC9"/>
    <w:rsid w:val="00287A6F"/>
    <w:rsid w:val="00291AF5"/>
    <w:rsid w:val="00291CD1"/>
    <w:rsid w:val="002970DA"/>
    <w:rsid w:val="002A2974"/>
    <w:rsid w:val="002A357A"/>
    <w:rsid w:val="002A4C1B"/>
    <w:rsid w:val="002A5242"/>
    <w:rsid w:val="002A5758"/>
    <w:rsid w:val="002A5B70"/>
    <w:rsid w:val="002A5DDB"/>
    <w:rsid w:val="002A7BDA"/>
    <w:rsid w:val="002B20C6"/>
    <w:rsid w:val="002B2B81"/>
    <w:rsid w:val="002B3134"/>
    <w:rsid w:val="002B3B44"/>
    <w:rsid w:val="002B4D09"/>
    <w:rsid w:val="002B58DB"/>
    <w:rsid w:val="002B58EC"/>
    <w:rsid w:val="002B5EB1"/>
    <w:rsid w:val="002B7BD4"/>
    <w:rsid w:val="002C1F0C"/>
    <w:rsid w:val="002C2DC5"/>
    <w:rsid w:val="002C44A0"/>
    <w:rsid w:val="002C462C"/>
    <w:rsid w:val="002C6BC5"/>
    <w:rsid w:val="002C7E35"/>
    <w:rsid w:val="002D1466"/>
    <w:rsid w:val="002D27A2"/>
    <w:rsid w:val="002D2CDD"/>
    <w:rsid w:val="002D6B04"/>
    <w:rsid w:val="002E1B5D"/>
    <w:rsid w:val="002E3D0B"/>
    <w:rsid w:val="002E6BE6"/>
    <w:rsid w:val="002F417D"/>
    <w:rsid w:val="002F5B84"/>
    <w:rsid w:val="003004D5"/>
    <w:rsid w:val="00300D8A"/>
    <w:rsid w:val="00302067"/>
    <w:rsid w:val="003030D8"/>
    <w:rsid w:val="003032A9"/>
    <w:rsid w:val="00304D87"/>
    <w:rsid w:val="00305311"/>
    <w:rsid w:val="00305CB1"/>
    <w:rsid w:val="0031245B"/>
    <w:rsid w:val="00312B96"/>
    <w:rsid w:val="00315B9F"/>
    <w:rsid w:val="00316B84"/>
    <w:rsid w:val="00316FB7"/>
    <w:rsid w:val="00321B2A"/>
    <w:rsid w:val="0032543E"/>
    <w:rsid w:val="0032681F"/>
    <w:rsid w:val="00331C98"/>
    <w:rsid w:val="003339BB"/>
    <w:rsid w:val="00336DDB"/>
    <w:rsid w:val="00337226"/>
    <w:rsid w:val="0034033C"/>
    <w:rsid w:val="00341498"/>
    <w:rsid w:val="0034325F"/>
    <w:rsid w:val="0034455C"/>
    <w:rsid w:val="0034466D"/>
    <w:rsid w:val="0034698B"/>
    <w:rsid w:val="00350318"/>
    <w:rsid w:val="00353B3F"/>
    <w:rsid w:val="00354504"/>
    <w:rsid w:val="00354A3F"/>
    <w:rsid w:val="003556E6"/>
    <w:rsid w:val="0035570C"/>
    <w:rsid w:val="00357B3E"/>
    <w:rsid w:val="00357B56"/>
    <w:rsid w:val="00357B65"/>
    <w:rsid w:val="003623E3"/>
    <w:rsid w:val="00364E2B"/>
    <w:rsid w:val="00365F87"/>
    <w:rsid w:val="00366526"/>
    <w:rsid w:val="00366B10"/>
    <w:rsid w:val="00366B12"/>
    <w:rsid w:val="003764BF"/>
    <w:rsid w:val="003771A6"/>
    <w:rsid w:val="00377F07"/>
    <w:rsid w:val="00380C7D"/>
    <w:rsid w:val="00381C67"/>
    <w:rsid w:val="00383097"/>
    <w:rsid w:val="00384D5F"/>
    <w:rsid w:val="00385711"/>
    <w:rsid w:val="00385E93"/>
    <w:rsid w:val="003879FB"/>
    <w:rsid w:val="00387F6A"/>
    <w:rsid w:val="00390F3B"/>
    <w:rsid w:val="0039456F"/>
    <w:rsid w:val="003961F1"/>
    <w:rsid w:val="0039771A"/>
    <w:rsid w:val="00397DBC"/>
    <w:rsid w:val="003A6365"/>
    <w:rsid w:val="003A7F75"/>
    <w:rsid w:val="003B0676"/>
    <w:rsid w:val="003B07F3"/>
    <w:rsid w:val="003B0960"/>
    <w:rsid w:val="003B10AA"/>
    <w:rsid w:val="003B1EB2"/>
    <w:rsid w:val="003B1EDC"/>
    <w:rsid w:val="003B2BC0"/>
    <w:rsid w:val="003B37F6"/>
    <w:rsid w:val="003B66F6"/>
    <w:rsid w:val="003B6CF7"/>
    <w:rsid w:val="003C1293"/>
    <w:rsid w:val="003C255D"/>
    <w:rsid w:val="003C4BA3"/>
    <w:rsid w:val="003C4F23"/>
    <w:rsid w:val="003C7041"/>
    <w:rsid w:val="003D1FE4"/>
    <w:rsid w:val="003D2589"/>
    <w:rsid w:val="003D2A04"/>
    <w:rsid w:val="003D3B50"/>
    <w:rsid w:val="003D56EC"/>
    <w:rsid w:val="003D71B6"/>
    <w:rsid w:val="003D7D56"/>
    <w:rsid w:val="003E2DE1"/>
    <w:rsid w:val="003E34FC"/>
    <w:rsid w:val="003E3E14"/>
    <w:rsid w:val="003E4B0D"/>
    <w:rsid w:val="003E7290"/>
    <w:rsid w:val="003E7D37"/>
    <w:rsid w:val="003E7D51"/>
    <w:rsid w:val="003E7FE7"/>
    <w:rsid w:val="003F4141"/>
    <w:rsid w:val="003F6F6F"/>
    <w:rsid w:val="003F79A5"/>
    <w:rsid w:val="00401925"/>
    <w:rsid w:val="0041094A"/>
    <w:rsid w:val="00413254"/>
    <w:rsid w:val="00414783"/>
    <w:rsid w:val="00414E16"/>
    <w:rsid w:val="00416745"/>
    <w:rsid w:val="00417858"/>
    <w:rsid w:val="00421239"/>
    <w:rsid w:val="00422500"/>
    <w:rsid w:val="00422D9B"/>
    <w:rsid w:val="0042575D"/>
    <w:rsid w:val="0042799B"/>
    <w:rsid w:val="00427E60"/>
    <w:rsid w:val="00430D30"/>
    <w:rsid w:val="00431C52"/>
    <w:rsid w:val="004320D8"/>
    <w:rsid w:val="00433690"/>
    <w:rsid w:val="00435B83"/>
    <w:rsid w:val="00437D5F"/>
    <w:rsid w:val="00437F70"/>
    <w:rsid w:val="004431AF"/>
    <w:rsid w:val="00443F9D"/>
    <w:rsid w:val="00444B70"/>
    <w:rsid w:val="00447CA4"/>
    <w:rsid w:val="00453012"/>
    <w:rsid w:val="0045312B"/>
    <w:rsid w:val="004536F9"/>
    <w:rsid w:val="00453A62"/>
    <w:rsid w:val="004569E2"/>
    <w:rsid w:val="00456FD7"/>
    <w:rsid w:val="00460E5D"/>
    <w:rsid w:val="00463177"/>
    <w:rsid w:val="00466BF6"/>
    <w:rsid w:val="00471003"/>
    <w:rsid w:val="00471290"/>
    <w:rsid w:val="00472A6A"/>
    <w:rsid w:val="00473AB8"/>
    <w:rsid w:val="004811C9"/>
    <w:rsid w:val="0048322D"/>
    <w:rsid w:val="00484339"/>
    <w:rsid w:val="0048446A"/>
    <w:rsid w:val="004900BE"/>
    <w:rsid w:val="0049345B"/>
    <w:rsid w:val="004944D5"/>
    <w:rsid w:val="00495115"/>
    <w:rsid w:val="00496E2A"/>
    <w:rsid w:val="00497D3F"/>
    <w:rsid w:val="00497FA9"/>
    <w:rsid w:val="004A04BC"/>
    <w:rsid w:val="004A3776"/>
    <w:rsid w:val="004A4849"/>
    <w:rsid w:val="004A6770"/>
    <w:rsid w:val="004A6CE3"/>
    <w:rsid w:val="004A755B"/>
    <w:rsid w:val="004B08AB"/>
    <w:rsid w:val="004B2E78"/>
    <w:rsid w:val="004B4EE9"/>
    <w:rsid w:val="004B5BEA"/>
    <w:rsid w:val="004B75BA"/>
    <w:rsid w:val="004B7985"/>
    <w:rsid w:val="004B7A16"/>
    <w:rsid w:val="004C1256"/>
    <w:rsid w:val="004C2BF1"/>
    <w:rsid w:val="004C2C3F"/>
    <w:rsid w:val="004C3ED6"/>
    <w:rsid w:val="004C63F9"/>
    <w:rsid w:val="004D00CE"/>
    <w:rsid w:val="004D1AC2"/>
    <w:rsid w:val="004D1DE6"/>
    <w:rsid w:val="004D3822"/>
    <w:rsid w:val="004E3CB6"/>
    <w:rsid w:val="004E40C5"/>
    <w:rsid w:val="004E4132"/>
    <w:rsid w:val="004E4A92"/>
    <w:rsid w:val="004E6F3E"/>
    <w:rsid w:val="004F2863"/>
    <w:rsid w:val="004F494F"/>
    <w:rsid w:val="00503227"/>
    <w:rsid w:val="00503511"/>
    <w:rsid w:val="005036DB"/>
    <w:rsid w:val="0051024D"/>
    <w:rsid w:val="00510C6D"/>
    <w:rsid w:val="00512322"/>
    <w:rsid w:val="0051283F"/>
    <w:rsid w:val="00514DB8"/>
    <w:rsid w:val="00515D75"/>
    <w:rsid w:val="005169BD"/>
    <w:rsid w:val="00517996"/>
    <w:rsid w:val="005208F9"/>
    <w:rsid w:val="0052183E"/>
    <w:rsid w:val="005266DA"/>
    <w:rsid w:val="005269EF"/>
    <w:rsid w:val="00526C9C"/>
    <w:rsid w:val="0052725B"/>
    <w:rsid w:val="005308EB"/>
    <w:rsid w:val="0053185C"/>
    <w:rsid w:val="005353C7"/>
    <w:rsid w:val="00535E5A"/>
    <w:rsid w:val="00535EC6"/>
    <w:rsid w:val="0053754C"/>
    <w:rsid w:val="00537A17"/>
    <w:rsid w:val="005418CA"/>
    <w:rsid w:val="005446C7"/>
    <w:rsid w:val="00546BF7"/>
    <w:rsid w:val="00552DC5"/>
    <w:rsid w:val="005534A0"/>
    <w:rsid w:val="00553EAD"/>
    <w:rsid w:val="005545D5"/>
    <w:rsid w:val="005554FA"/>
    <w:rsid w:val="00557B82"/>
    <w:rsid w:val="00560CB8"/>
    <w:rsid w:val="00561429"/>
    <w:rsid w:val="00562242"/>
    <w:rsid w:val="00562D11"/>
    <w:rsid w:val="00563417"/>
    <w:rsid w:val="00563A1F"/>
    <w:rsid w:val="0056494A"/>
    <w:rsid w:val="00565004"/>
    <w:rsid w:val="005656A3"/>
    <w:rsid w:val="005658F0"/>
    <w:rsid w:val="0056676D"/>
    <w:rsid w:val="00567063"/>
    <w:rsid w:val="00567B34"/>
    <w:rsid w:val="00570077"/>
    <w:rsid w:val="00574B19"/>
    <w:rsid w:val="00574C0B"/>
    <w:rsid w:val="00575961"/>
    <w:rsid w:val="005774F7"/>
    <w:rsid w:val="0058144B"/>
    <w:rsid w:val="005818AA"/>
    <w:rsid w:val="00581D01"/>
    <w:rsid w:val="0058308D"/>
    <w:rsid w:val="00586F69"/>
    <w:rsid w:val="005870DC"/>
    <w:rsid w:val="005915F5"/>
    <w:rsid w:val="00592B43"/>
    <w:rsid w:val="0059689D"/>
    <w:rsid w:val="005978AC"/>
    <w:rsid w:val="005A744A"/>
    <w:rsid w:val="005B07CA"/>
    <w:rsid w:val="005B0870"/>
    <w:rsid w:val="005B20EF"/>
    <w:rsid w:val="005B3031"/>
    <w:rsid w:val="005B30C9"/>
    <w:rsid w:val="005B46C0"/>
    <w:rsid w:val="005B4D59"/>
    <w:rsid w:val="005C06E5"/>
    <w:rsid w:val="005C257C"/>
    <w:rsid w:val="005C36C4"/>
    <w:rsid w:val="005C6A6D"/>
    <w:rsid w:val="005D0812"/>
    <w:rsid w:val="005D36C3"/>
    <w:rsid w:val="005D38D6"/>
    <w:rsid w:val="005D40AF"/>
    <w:rsid w:val="005D6698"/>
    <w:rsid w:val="005D797A"/>
    <w:rsid w:val="005E0FB4"/>
    <w:rsid w:val="005E12BA"/>
    <w:rsid w:val="005E1E06"/>
    <w:rsid w:val="005E2B02"/>
    <w:rsid w:val="005E318B"/>
    <w:rsid w:val="005E4926"/>
    <w:rsid w:val="005E6B1E"/>
    <w:rsid w:val="005E787A"/>
    <w:rsid w:val="005F08FC"/>
    <w:rsid w:val="005F3503"/>
    <w:rsid w:val="005F35DF"/>
    <w:rsid w:val="005F3CA3"/>
    <w:rsid w:val="005F551F"/>
    <w:rsid w:val="005F598C"/>
    <w:rsid w:val="005F639D"/>
    <w:rsid w:val="00605A63"/>
    <w:rsid w:val="00606F31"/>
    <w:rsid w:val="00606F93"/>
    <w:rsid w:val="00610252"/>
    <w:rsid w:val="00611055"/>
    <w:rsid w:val="00611C4B"/>
    <w:rsid w:val="00612629"/>
    <w:rsid w:val="006160C0"/>
    <w:rsid w:val="006169FB"/>
    <w:rsid w:val="00617D1E"/>
    <w:rsid w:val="0062131E"/>
    <w:rsid w:val="00624D5D"/>
    <w:rsid w:val="00625015"/>
    <w:rsid w:val="006250D2"/>
    <w:rsid w:val="0062533D"/>
    <w:rsid w:val="00625531"/>
    <w:rsid w:val="00625D8C"/>
    <w:rsid w:val="00627BCA"/>
    <w:rsid w:val="006314CA"/>
    <w:rsid w:val="00633CC6"/>
    <w:rsid w:val="0063497A"/>
    <w:rsid w:val="0063590A"/>
    <w:rsid w:val="00636C36"/>
    <w:rsid w:val="00637943"/>
    <w:rsid w:val="0064014E"/>
    <w:rsid w:val="00640BB4"/>
    <w:rsid w:val="0064218D"/>
    <w:rsid w:val="006438A2"/>
    <w:rsid w:val="00644BD7"/>
    <w:rsid w:val="00650664"/>
    <w:rsid w:val="00652815"/>
    <w:rsid w:val="0065657F"/>
    <w:rsid w:val="0065748E"/>
    <w:rsid w:val="00657B73"/>
    <w:rsid w:val="006603E6"/>
    <w:rsid w:val="00662B7F"/>
    <w:rsid w:val="00664391"/>
    <w:rsid w:val="00664B8F"/>
    <w:rsid w:val="006653CC"/>
    <w:rsid w:val="00670555"/>
    <w:rsid w:val="00672E90"/>
    <w:rsid w:val="006772F3"/>
    <w:rsid w:val="00680FB6"/>
    <w:rsid w:val="00681774"/>
    <w:rsid w:val="00683237"/>
    <w:rsid w:val="00684C56"/>
    <w:rsid w:val="006857D9"/>
    <w:rsid w:val="00690D83"/>
    <w:rsid w:val="00691A7D"/>
    <w:rsid w:val="00691F7E"/>
    <w:rsid w:val="006934F0"/>
    <w:rsid w:val="00693D48"/>
    <w:rsid w:val="0069417D"/>
    <w:rsid w:val="00697CA3"/>
    <w:rsid w:val="006A0CC7"/>
    <w:rsid w:val="006A110E"/>
    <w:rsid w:val="006A24B1"/>
    <w:rsid w:val="006A2A0B"/>
    <w:rsid w:val="006A2B2A"/>
    <w:rsid w:val="006A34BA"/>
    <w:rsid w:val="006A44AB"/>
    <w:rsid w:val="006A492E"/>
    <w:rsid w:val="006A504B"/>
    <w:rsid w:val="006A6589"/>
    <w:rsid w:val="006A6CE8"/>
    <w:rsid w:val="006A761B"/>
    <w:rsid w:val="006B00BD"/>
    <w:rsid w:val="006B2C66"/>
    <w:rsid w:val="006B34C2"/>
    <w:rsid w:val="006B37F4"/>
    <w:rsid w:val="006B556E"/>
    <w:rsid w:val="006B62A6"/>
    <w:rsid w:val="006B6766"/>
    <w:rsid w:val="006B697D"/>
    <w:rsid w:val="006C5987"/>
    <w:rsid w:val="006C7681"/>
    <w:rsid w:val="006C7970"/>
    <w:rsid w:val="006D04FF"/>
    <w:rsid w:val="006D3A99"/>
    <w:rsid w:val="006D3E54"/>
    <w:rsid w:val="006D3EE6"/>
    <w:rsid w:val="006D6B08"/>
    <w:rsid w:val="006D7B2D"/>
    <w:rsid w:val="006E3E24"/>
    <w:rsid w:val="006E49D1"/>
    <w:rsid w:val="006E5D55"/>
    <w:rsid w:val="006E5F9F"/>
    <w:rsid w:val="006E5FC0"/>
    <w:rsid w:val="006E6AEC"/>
    <w:rsid w:val="006F0526"/>
    <w:rsid w:val="006F13D6"/>
    <w:rsid w:val="006F15F7"/>
    <w:rsid w:val="006F1CBD"/>
    <w:rsid w:val="006F540B"/>
    <w:rsid w:val="006F77E5"/>
    <w:rsid w:val="0070109F"/>
    <w:rsid w:val="00701352"/>
    <w:rsid w:val="00702352"/>
    <w:rsid w:val="00702392"/>
    <w:rsid w:val="007026DF"/>
    <w:rsid w:val="00702995"/>
    <w:rsid w:val="00703E89"/>
    <w:rsid w:val="007077D3"/>
    <w:rsid w:val="00710654"/>
    <w:rsid w:val="0071144E"/>
    <w:rsid w:val="007115BF"/>
    <w:rsid w:val="00712974"/>
    <w:rsid w:val="00715676"/>
    <w:rsid w:val="007209D7"/>
    <w:rsid w:val="00723865"/>
    <w:rsid w:val="00723A94"/>
    <w:rsid w:val="00726EB6"/>
    <w:rsid w:val="00727709"/>
    <w:rsid w:val="0073249F"/>
    <w:rsid w:val="00734544"/>
    <w:rsid w:val="007353DB"/>
    <w:rsid w:val="00735BB4"/>
    <w:rsid w:val="00737025"/>
    <w:rsid w:val="00737DC4"/>
    <w:rsid w:val="00741522"/>
    <w:rsid w:val="00741783"/>
    <w:rsid w:val="00742812"/>
    <w:rsid w:val="0074446D"/>
    <w:rsid w:val="00747C72"/>
    <w:rsid w:val="00750041"/>
    <w:rsid w:val="00751660"/>
    <w:rsid w:val="00753949"/>
    <w:rsid w:val="00753AC1"/>
    <w:rsid w:val="00754734"/>
    <w:rsid w:val="0076077C"/>
    <w:rsid w:val="00762C75"/>
    <w:rsid w:val="00772A8C"/>
    <w:rsid w:val="00772D01"/>
    <w:rsid w:val="00773777"/>
    <w:rsid w:val="00776214"/>
    <w:rsid w:val="00776405"/>
    <w:rsid w:val="00776B05"/>
    <w:rsid w:val="00777696"/>
    <w:rsid w:val="00780D59"/>
    <w:rsid w:val="007821C3"/>
    <w:rsid w:val="0078511F"/>
    <w:rsid w:val="00785F73"/>
    <w:rsid w:val="007935A8"/>
    <w:rsid w:val="00796876"/>
    <w:rsid w:val="00797EDA"/>
    <w:rsid w:val="007A363B"/>
    <w:rsid w:val="007A5ED2"/>
    <w:rsid w:val="007A67A3"/>
    <w:rsid w:val="007A70D8"/>
    <w:rsid w:val="007B22B1"/>
    <w:rsid w:val="007B4856"/>
    <w:rsid w:val="007B5385"/>
    <w:rsid w:val="007B5E73"/>
    <w:rsid w:val="007B6105"/>
    <w:rsid w:val="007B6ED0"/>
    <w:rsid w:val="007C20A9"/>
    <w:rsid w:val="007C29FA"/>
    <w:rsid w:val="007C3660"/>
    <w:rsid w:val="007C4757"/>
    <w:rsid w:val="007C5C0B"/>
    <w:rsid w:val="007C7732"/>
    <w:rsid w:val="007D0BBE"/>
    <w:rsid w:val="007D1432"/>
    <w:rsid w:val="007D2FE7"/>
    <w:rsid w:val="007D345F"/>
    <w:rsid w:val="007D684E"/>
    <w:rsid w:val="007D7D88"/>
    <w:rsid w:val="007E2E98"/>
    <w:rsid w:val="007E610C"/>
    <w:rsid w:val="007E71EB"/>
    <w:rsid w:val="007F13CC"/>
    <w:rsid w:val="007F1AA4"/>
    <w:rsid w:val="007F30E3"/>
    <w:rsid w:val="007F35F3"/>
    <w:rsid w:val="007F3B46"/>
    <w:rsid w:val="007F3ED4"/>
    <w:rsid w:val="007F5AEA"/>
    <w:rsid w:val="0080417D"/>
    <w:rsid w:val="0080473E"/>
    <w:rsid w:val="00804A8B"/>
    <w:rsid w:val="008050B2"/>
    <w:rsid w:val="00806405"/>
    <w:rsid w:val="00806D45"/>
    <w:rsid w:val="0080799F"/>
    <w:rsid w:val="00807AEA"/>
    <w:rsid w:val="008108DA"/>
    <w:rsid w:val="00811BDD"/>
    <w:rsid w:val="00812FCE"/>
    <w:rsid w:val="008206DF"/>
    <w:rsid w:val="0082074B"/>
    <w:rsid w:val="00821745"/>
    <w:rsid w:val="00821F00"/>
    <w:rsid w:val="00822F94"/>
    <w:rsid w:val="008232FF"/>
    <w:rsid w:val="0082356D"/>
    <w:rsid w:val="008237BB"/>
    <w:rsid w:val="00825DCB"/>
    <w:rsid w:val="00825F13"/>
    <w:rsid w:val="0082795C"/>
    <w:rsid w:val="0083232B"/>
    <w:rsid w:val="008323CE"/>
    <w:rsid w:val="008356D3"/>
    <w:rsid w:val="00836DF3"/>
    <w:rsid w:val="00837B44"/>
    <w:rsid w:val="00840CEB"/>
    <w:rsid w:val="008432F8"/>
    <w:rsid w:val="008445C0"/>
    <w:rsid w:val="00846CC2"/>
    <w:rsid w:val="00850064"/>
    <w:rsid w:val="00851E3B"/>
    <w:rsid w:val="0085712A"/>
    <w:rsid w:val="0086193C"/>
    <w:rsid w:val="00862BEA"/>
    <w:rsid w:val="00863C49"/>
    <w:rsid w:val="008640F8"/>
    <w:rsid w:val="008648CD"/>
    <w:rsid w:val="00864C87"/>
    <w:rsid w:val="0086740B"/>
    <w:rsid w:val="00867811"/>
    <w:rsid w:val="008733F0"/>
    <w:rsid w:val="0087379D"/>
    <w:rsid w:val="00874AC0"/>
    <w:rsid w:val="00876F90"/>
    <w:rsid w:val="0087771D"/>
    <w:rsid w:val="00877F4A"/>
    <w:rsid w:val="008809E0"/>
    <w:rsid w:val="008811B2"/>
    <w:rsid w:val="0088121C"/>
    <w:rsid w:val="00885270"/>
    <w:rsid w:val="008853BC"/>
    <w:rsid w:val="00885C12"/>
    <w:rsid w:val="00886BF4"/>
    <w:rsid w:val="00887234"/>
    <w:rsid w:val="00890800"/>
    <w:rsid w:val="00891E9A"/>
    <w:rsid w:val="00892C36"/>
    <w:rsid w:val="00894AE4"/>
    <w:rsid w:val="00894DE7"/>
    <w:rsid w:val="00896BE4"/>
    <w:rsid w:val="00896F2D"/>
    <w:rsid w:val="0089710D"/>
    <w:rsid w:val="008A1C4B"/>
    <w:rsid w:val="008A48CE"/>
    <w:rsid w:val="008A60DA"/>
    <w:rsid w:val="008A69FA"/>
    <w:rsid w:val="008B0CFF"/>
    <w:rsid w:val="008B0F34"/>
    <w:rsid w:val="008B125A"/>
    <w:rsid w:val="008B1766"/>
    <w:rsid w:val="008B3A4E"/>
    <w:rsid w:val="008B5585"/>
    <w:rsid w:val="008B5B5A"/>
    <w:rsid w:val="008B5F54"/>
    <w:rsid w:val="008B7C99"/>
    <w:rsid w:val="008C3228"/>
    <w:rsid w:val="008C456A"/>
    <w:rsid w:val="008C5686"/>
    <w:rsid w:val="008C5D6F"/>
    <w:rsid w:val="008C6002"/>
    <w:rsid w:val="008C6727"/>
    <w:rsid w:val="008C7582"/>
    <w:rsid w:val="008C76F9"/>
    <w:rsid w:val="008D3A42"/>
    <w:rsid w:val="008D666C"/>
    <w:rsid w:val="008D6D40"/>
    <w:rsid w:val="008D71FA"/>
    <w:rsid w:val="008E0739"/>
    <w:rsid w:val="008E1137"/>
    <w:rsid w:val="008E18B1"/>
    <w:rsid w:val="008E1B0E"/>
    <w:rsid w:val="008E2176"/>
    <w:rsid w:val="008E4492"/>
    <w:rsid w:val="008E535C"/>
    <w:rsid w:val="008E53AA"/>
    <w:rsid w:val="008F1D65"/>
    <w:rsid w:val="008F4472"/>
    <w:rsid w:val="008F6E2B"/>
    <w:rsid w:val="008F7B7D"/>
    <w:rsid w:val="00900D94"/>
    <w:rsid w:val="00901981"/>
    <w:rsid w:val="00902877"/>
    <w:rsid w:val="00904A55"/>
    <w:rsid w:val="009053E1"/>
    <w:rsid w:val="00910E99"/>
    <w:rsid w:val="0091148B"/>
    <w:rsid w:val="0091385D"/>
    <w:rsid w:val="00917030"/>
    <w:rsid w:val="009175A8"/>
    <w:rsid w:val="00921CF6"/>
    <w:rsid w:val="00922841"/>
    <w:rsid w:val="00923C17"/>
    <w:rsid w:val="00924CDC"/>
    <w:rsid w:val="0092535D"/>
    <w:rsid w:val="00926155"/>
    <w:rsid w:val="009279C9"/>
    <w:rsid w:val="0093146F"/>
    <w:rsid w:val="00936FD8"/>
    <w:rsid w:val="00940454"/>
    <w:rsid w:val="0094090F"/>
    <w:rsid w:val="00941860"/>
    <w:rsid w:val="00946D49"/>
    <w:rsid w:val="0094796A"/>
    <w:rsid w:val="00950E67"/>
    <w:rsid w:val="00952054"/>
    <w:rsid w:val="009529AA"/>
    <w:rsid w:val="00955145"/>
    <w:rsid w:val="00955D04"/>
    <w:rsid w:val="00956188"/>
    <w:rsid w:val="00962AA8"/>
    <w:rsid w:val="00962B22"/>
    <w:rsid w:val="00963739"/>
    <w:rsid w:val="00963B22"/>
    <w:rsid w:val="009654B3"/>
    <w:rsid w:val="009725EB"/>
    <w:rsid w:val="00972AA5"/>
    <w:rsid w:val="00975645"/>
    <w:rsid w:val="0097583B"/>
    <w:rsid w:val="00975D68"/>
    <w:rsid w:val="00975EEF"/>
    <w:rsid w:val="00981288"/>
    <w:rsid w:val="00981DA2"/>
    <w:rsid w:val="00982041"/>
    <w:rsid w:val="00982828"/>
    <w:rsid w:val="00983DF2"/>
    <w:rsid w:val="00987D81"/>
    <w:rsid w:val="00990C7D"/>
    <w:rsid w:val="00994601"/>
    <w:rsid w:val="00996A4C"/>
    <w:rsid w:val="00996E5B"/>
    <w:rsid w:val="00997ED7"/>
    <w:rsid w:val="009A0885"/>
    <w:rsid w:val="009A3C55"/>
    <w:rsid w:val="009A47F0"/>
    <w:rsid w:val="009A5696"/>
    <w:rsid w:val="009A5700"/>
    <w:rsid w:val="009A634C"/>
    <w:rsid w:val="009A6423"/>
    <w:rsid w:val="009A6677"/>
    <w:rsid w:val="009A7809"/>
    <w:rsid w:val="009B0C9D"/>
    <w:rsid w:val="009B1727"/>
    <w:rsid w:val="009B555C"/>
    <w:rsid w:val="009B58F4"/>
    <w:rsid w:val="009B6705"/>
    <w:rsid w:val="009B6B2E"/>
    <w:rsid w:val="009C1812"/>
    <w:rsid w:val="009C4B05"/>
    <w:rsid w:val="009C5ABA"/>
    <w:rsid w:val="009C6D9A"/>
    <w:rsid w:val="009C7541"/>
    <w:rsid w:val="009C7B5C"/>
    <w:rsid w:val="009D051B"/>
    <w:rsid w:val="009D0596"/>
    <w:rsid w:val="009D274D"/>
    <w:rsid w:val="009D3042"/>
    <w:rsid w:val="009D3319"/>
    <w:rsid w:val="009D344E"/>
    <w:rsid w:val="009D3EA4"/>
    <w:rsid w:val="009D48A1"/>
    <w:rsid w:val="009D4DA4"/>
    <w:rsid w:val="009E1827"/>
    <w:rsid w:val="009E1FA0"/>
    <w:rsid w:val="009E3496"/>
    <w:rsid w:val="009E3BEF"/>
    <w:rsid w:val="009E41BE"/>
    <w:rsid w:val="009E5A09"/>
    <w:rsid w:val="009E7187"/>
    <w:rsid w:val="009F22A0"/>
    <w:rsid w:val="009F2F57"/>
    <w:rsid w:val="009F3073"/>
    <w:rsid w:val="009F3C3A"/>
    <w:rsid w:val="009F773A"/>
    <w:rsid w:val="009F7D40"/>
    <w:rsid w:val="00A003DC"/>
    <w:rsid w:val="00A023C1"/>
    <w:rsid w:val="00A0360A"/>
    <w:rsid w:val="00A04A01"/>
    <w:rsid w:val="00A04C1E"/>
    <w:rsid w:val="00A058C4"/>
    <w:rsid w:val="00A05BB5"/>
    <w:rsid w:val="00A07943"/>
    <w:rsid w:val="00A07A68"/>
    <w:rsid w:val="00A07B23"/>
    <w:rsid w:val="00A07EB7"/>
    <w:rsid w:val="00A12750"/>
    <w:rsid w:val="00A12E6D"/>
    <w:rsid w:val="00A171AE"/>
    <w:rsid w:val="00A1760E"/>
    <w:rsid w:val="00A20D08"/>
    <w:rsid w:val="00A232C4"/>
    <w:rsid w:val="00A239B6"/>
    <w:rsid w:val="00A268E1"/>
    <w:rsid w:val="00A33045"/>
    <w:rsid w:val="00A372A8"/>
    <w:rsid w:val="00A379C9"/>
    <w:rsid w:val="00A416F1"/>
    <w:rsid w:val="00A45974"/>
    <w:rsid w:val="00A459DE"/>
    <w:rsid w:val="00A500D7"/>
    <w:rsid w:val="00A516DF"/>
    <w:rsid w:val="00A52157"/>
    <w:rsid w:val="00A57556"/>
    <w:rsid w:val="00A57602"/>
    <w:rsid w:val="00A61B2A"/>
    <w:rsid w:val="00A62034"/>
    <w:rsid w:val="00A628FD"/>
    <w:rsid w:val="00A65A9F"/>
    <w:rsid w:val="00A66486"/>
    <w:rsid w:val="00A66E18"/>
    <w:rsid w:val="00A6738D"/>
    <w:rsid w:val="00A6749F"/>
    <w:rsid w:val="00A73358"/>
    <w:rsid w:val="00A737F4"/>
    <w:rsid w:val="00A73CF5"/>
    <w:rsid w:val="00A7565D"/>
    <w:rsid w:val="00A76C2D"/>
    <w:rsid w:val="00A77948"/>
    <w:rsid w:val="00A82997"/>
    <w:rsid w:val="00A82CB1"/>
    <w:rsid w:val="00A85FB5"/>
    <w:rsid w:val="00A96B1F"/>
    <w:rsid w:val="00AA0054"/>
    <w:rsid w:val="00AA175C"/>
    <w:rsid w:val="00AA4B4E"/>
    <w:rsid w:val="00AA4F1F"/>
    <w:rsid w:val="00AA66A4"/>
    <w:rsid w:val="00AA7973"/>
    <w:rsid w:val="00AA7C76"/>
    <w:rsid w:val="00AB11C9"/>
    <w:rsid w:val="00AB1498"/>
    <w:rsid w:val="00AB386F"/>
    <w:rsid w:val="00AB54A4"/>
    <w:rsid w:val="00AB79D5"/>
    <w:rsid w:val="00AC0AF9"/>
    <w:rsid w:val="00AC132D"/>
    <w:rsid w:val="00AC1485"/>
    <w:rsid w:val="00AC2039"/>
    <w:rsid w:val="00AC20FE"/>
    <w:rsid w:val="00AC59A2"/>
    <w:rsid w:val="00AC5DF7"/>
    <w:rsid w:val="00AD0D27"/>
    <w:rsid w:val="00AD2046"/>
    <w:rsid w:val="00AD2283"/>
    <w:rsid w:val="00AD39DF"/>
    <w:rsid w:val="00AE238F"/>
    <w:rsid w:val="00AE30CB"/>
    <w:rsid w:val="00AE376B"/>
    <w:rsid w:val="00AE40E0"/>
    <w:rsid w:val="00AE71E3"/>
    <w:rsid w:val="00AF11DA"/>
    <w:rsid w:val="00AF132E"/>
    <w:rsid w:val="00AF5474"/>
    <w:rsid w:val="00B00D51"/>
    <w:rsid w:val="00B01891"/>
    <w:rsid w:val="00B018E7"/>
    <w:rsid w:val="00B02162"/>
    <w:rsid w:val="00B02F9D"/>
    <w:rsid w:val="00B03E5A"/>
    <w:rsid w:val="00B04B1E"/>
    <w:rsid w:val="00B06570"/>
    <w:rsid w:val="00B06F8A"/>
    <w:rsid w:val="00B06FD2"/>
    <w:rsid w:val="00B10612"/>
    <w:rsid w:val="00B11208"/>
    <w:rsid w:val="00B11543"/>
    <w:rsid w:val="00B12F3D"/>
    <w:rsid w:val="00B14F92"/>
    <w:rsid w:val="00B154E3"/>
    <w:rsid w:val="00B156D3"/>
    <w:rsid w:val="00B162CB"/>
    <w:rsid w:val="00B2143B"/>
    <w:rsid w:val="00B220B5"/>
    <w:rsid w:val="00B22517"/>
    <w:rsid w:val="00B23134"/>
    <w:rsid w:val="00B2561D"/>
    <w:rsid w:val="00B26014"/>
    <w:rsid w:val="00B27612"/>
    <w:rsid w:val="00B3025E"/>
    <w:rsid w:val="00B316E7"/>
    <w:rsid w:val="00B31990"/>
    <w:rsid w:val="00B332A9"/>
    <w:rsid w:val="00B339D6"/>
    <w:rsid w:val="00B374DE"/>
    <w:rsid w:val="00B40EA6"/>
    <w:rsid w:val="00B41771"/>
    <w:rsid w:val="00B42889"/>
    <w:rsid w:val="00B44244"/>
    <w:rsid w:val="00B44AF7"/>
    <w:rsid w:val="00B45884"/>
    <w:rsid w:val="00B462EF"/>
    <w:rsid w:val="00B46AF0"/>
    <w:rsid w:val="00B507AC"/>
    <w:rsid w:val="00B52ACB"/>
    <w:rsid w:val="00B52E6C"/>
    <w:rsid w:val="00B545DE"/>
    <w:rsid w:val="00B55951"/>
    <w:rsid w:val="00B575D6"/>
    <w:rsid w:val="00B61EF1"/>
    <w:rsid w:val="00B6303C"/>
    <w:rsid w:val="00B6408F"/>
    <w:rsid w:val="00B679A4"/>
    <w:rsid w:val="00B67F15"/>
    <w:rsid w:val="00B7175E"/>
    <w:rsid w:val="00B721D9"/>
    <w:rsid w:val="00B74D66"/>
    <w:rsid w:val="00B826A7"/>
    <w:rsid w:val="00B83DD1"/>
    <w:rsid w:val="00B84FB7"/>
    <w:rsid w:val="00B87865"/>
    <w:rsid w:val="00B87BD6"/>
    <w:rsid w:val="00B93C7E"/>
    <w:rsid w:val="00B94208"/>
    <w:rsid w:val="00B942CE"/>
    <w:rsid w:val="00B94746"/>
    <w:rsid w:val="00B971AE"/>
    <w:rsid w:val="00BA043E"/>
    <w:rsid w:val="00BA1F0C"/>
    <w:rsid w:val="00BA2064"/>
    <w:rsid w:val="00BA5167"/>
    <w:rsid w:val="00BA5ACD"/>
    <w:rsid w:val="00BB025F"/>
    <w:rsid w:val="00BB35F8"/>
    <w:rsid w:val="00BB3E4E"/>
    <w:rsid w:val="00BB449D"/>
    <w:rsid w:val="00BB4E8A"/>
    <w:rsid w:val="00BB68E7"/>
    <w:rsid w:val="00BB6B20"/>
    <w:rsid w:val="00BC2C6C"/>
    <w:rsid w:val="00BC34C4"/>
    <w:rsid w:val="00BC4C74"/>
    <w:rsid w:val="00BC7EE0"/>
    <w:rsid w:val="00BD2B2D"/>
    <w:rsid w:val="00BD56A4"/>
    <w:rsid w:val="00BD5D04"/>
    <w:rsid w:val="00BD7A89"/>
    <w:rsid w:val="00BE042C"/>
    <w:rsid w:val="00BE105B"/>
    <w:rsid w:val="00BE1B7D"/>
    <w:rsid w:val="00BE206B"/>
    <w:rsid w:val="00BE6021"/>
    <w:rsid w:val="00BE60F9"/>
    <w:rsid w:val="00BE69ED"/>
    <w:rsid w:val="00BF2122"/>
    <w:rsid w:val="00BF27E7"/>
    <w:rsid w:val="00BF46D5"/>
    <w:rsid w:val="00BF47D7"/>
    <w:rsid w:val="00BF55F0"/>
    <w:rsid w:val="00BF6D26"/>
    <w:rsid w:val="00C00554"/>
    <w:rsid w:val="00C022AB"/>
    <w:rsid w:val="00C0254F"/>
    <w:rsid w:val="00C03310"/>
    <w:rsid w:val="00C04E8E"/>
    <w:rsid w:val="00C06D60"/>
    <w:rsid w:val="00C06E49"/>
    <w:rsid w:val="00C07058"/>
    <w:rsid w:val="00C07682"/>
    <w:rsid w:val="00C1258F"/>
    <w:rsid w:val="00C132CE"/>
    <w:rsid w:val="00C13A68"/>
    <w:rsid w:val="00C145F0"/>
    <w:rsid w:val="00C14B94"/>
    <w:rsid w:val="00C14BD2"/>
    <w:rsid w:val="00C161B5"/>
    <w:rsid w:val="00C24B4F"/>
    <w:rsid w:val="00C25D77"/>
    <w:rsid w:val="00C27346"/>
    <w:rsid w:val="00C33748"/>
    <w:rsid w:val="00C348A5"/>
    <w:rsid w:val="00C35A46"/>
    <w:rsid w:val="00C36295"/>
    <w:rsid w:val="00C3685B"/>
    <w:rsid w:val="00C379B5"/>
    <w:rsid w:val="00C416D8"/>
    <w:rsid w:val="00C419A4"/>
    <w:rsid w:val="00C42B25"/>
    <w:rsid w:val="00C43B7C"/>
    <w:rsid w:val="00C45F09"/>
    <w:rsid w:val="00C4610A"/>
    <w:rsid w:val="00C50168"/>
    <w:rsid w:val="00C527E0"/>
    <w:rsid w:val="00C53381"/>
    <w:rsid w:val="00C534BB"/>
    <w:rsid w:val="00C56A9C"/>
    <w:rsid w:val="00C60B4B"/>
    <w:rsid w:val="00C654E3"/>
    <w:rsid w:val="00C65723"/>
    <w:rsid w:val="00C67748"/>
    <w:rsid w:val="00C704D3"/>
    <w:rsid w:val="00C72435"/>
    <w:rsid w:val="00C73645"/>
    <w:rsid w:val="00C76A4A"/>
    <w:rsid w:val="00C81DE1"/>
    <w:rsid w:val="00C828D8"/>
    <w:rsid w:val="00C85E7C"/>
    <w:rsid w:val="00C8618D"/>
    <w:rsid w:val="00C90CD3"/>
    <w:rsid w:val="00C928EA"/>
    <w:rsid w:val="00C93658"/>
    <w:rsid w:val="00C944B3"/>
    <w:rsid w:val="00C9455F"/>
    <w:rsid w:val="00C97114"/>
    <w:rsid w:val="00C9734D"/>
    <w:rsid w:val="00CA31DB"/>
    <w:rsid w:val="00CA570F"/>
    <w:rsid w:val="00CA5ED6"/>
    <w:rsid w:val="00CB015F"/>
    <w:rsid w:val="00CB336F"/>
    <w:rsid w:val="00CB7A8A"/>
    <w:rsid w:val="00CC0832"/>
    <w:rsid w:val="00CC2B6C"/>
    <w:rsid w:val="00CC7045"/>
    <w:rsid w:val="00CC756B"/>
    <w:rsid w:val="00CD001C"/>
    <w:rsid w:val="00CD1557"/>
    <w:rsid w:val="00CD202A"/>
    <w:rsid w:val="00CD4CD5"/>
    <w:rsid w:val="00CD6CBA"/>
    <w:rsid w:val="00CE0B9A"/>
    <w:rsid w:val="00CE0E4D"/>
    <w:rsid w:val="00CE1C51"/>
    <w:rsid w:val="00CE2851"/>
    <w:rsid w:val="00CE2DBA"/>
    <w:rsid w:val="00CE318B"/>
    <w:rsid w:val="00CE5F54"/>
    <w:rsid w:val="00CE773C"/>
    <w:rsid w:val="00CE7CCB"/>
    <w:rsid w:val="00CF32F7"/>
    <w:rsid w:val="00CF4633"/>
    <w:rsid w:val="00D0218E"/>
    <w:rsid w:val="00D028D3"/>
    <w:rsid w:val="00D03886"/>
    <w:rsid w:val="00D046C4"/>
    <w:rsid w:val="00D04B3E"/>
    <w:rsid w:val="00D05D0B"/>
    <w:rsid w:val="00D05FE3"/>
    <w:rsid w:val="00D07031"/>
    <w:rsid w:val="00D071FB"/>
    <w:rsid w:val="00D108B0"/>
    <w:rsid w:val="00D11280"/>
    <w:rsid w:val="00D114A5"/>
    <w:rsid w:val="00D11747"/>
    <w:rsid w:val="00D1210D"/>
    <w:rsid w:val="00D13A1C"/>
    <w:rsid w:val="00D13F64"/>
    <w:rsid w:val="00D1466E"/>
    <w:rsid w:val="00D16309"/>
    <w:rsid w:val="00D1643C"/>
    <w:rsid w:val="00D206BD"/>
    <w:rsid w:val="00D24A50"/>
    <w:rsid w:val="00D24B5E"/>
    <w:rsid w:val="00D25356"/>
    <w:rsid w:val="00D25763"/>
    <w:rsid w:val="00D26D3B"/>
    <w:rsid w:val="00D26DC9"/>
    <w:rsid w:val="00D30BEB"/>
    <w:rsid w:val="00D30F93"/>
    <w:rsid w:val="00D318B7"/>
    <w:rsid w:val="00D3281C"/>
    <w:rsid w:val="00D34017"/>
    <w:rsid w:val="00D3406D"/>
    <w:rsid w:val="00D34CC6"/>
    <w:rsid w:val="00D363B2"/>
    <w:rsid w:val="00D3679C"/>
    <w:rsid w:val="00D3694A"/>
    <w:rsid w:val="00D40C65"/>
    <w:rsid w:val="00D41EF0"/>
    <w:rsid w:val="00D42B80"/>
    <w:rsid w:val="00D44E1C"/>
    <w:rsid w:val="00D456D2"/>
    <w:rsid w:val="00D461C5"/>
    <w:rsid w:val="00D47C26"/>
    <w:rsid w:val="00D47E92"/>
    <w:rsid w:val="00D50820"/>
    <w:rsid w:val="00D523B9"/>
    <w:rsid w:val="00D53057"/>
    <w:rsid w:val="00D54369"/>
    <w:rsid w:val="00D543E2"/>
    <w:rsid w:val="00D54D7E"/>
    <w:rsid w:val="00D54EB3"/>
    <w:rsid w:val="00D552DF"/>
    <w:rsid w:val="00D56215"/>
    <w:rsid w:val="00D56FAE"/>
    <w:rsid w:val="00D60DA4"/>
    <w:rsid w:val="00D6214C"/>
    <w:rsid w:val="00D6365B"/>
    <w:rsid w:val="00D6447E"/>
    <w:rsid w:val="00D645E8"/>
    <w:rsid w:val="00D648E8"/>
    <w:rsid w:val="00D648F6"/>
    <w:rsid w:val="00D67462"/>
    <w:rsid w:val="00D71647"/>
    <w:rsid w:val="00D73D0D"/>
    <w:rsid w:val="00D7439F"/>
    <w:rsid w:val="00D74592"/>
    <w:rsid w:val="00D74E7D"/>
    <w:rsid w:val="00D756F3"/>
    <w:rsid w:val="00D765D7"/>
    <w:rsid w:val="00D76A34"/>
    <w:rsid w:val="00D775B3"/>
    <w:rsid w:val="00D77647"/>
    <w:rsid w:val="00D8120F"/>
    <w:rsid w:val="00D82041"/>
    <w:rsid w:val="00D82259"/>
    <w:rsid w:val="00D859DB"/>
    <w:rsid w:val="00D865AF"/>
    <w:rsid w:val="00D91D67"/>
    <w:rsid w:val="00D91E41"/>
    <w:rsid w:val="00D93632"/>
    <w:rsid w:val="00D94982"/>
    <w:rsid w:val="00D96CA6"/>
    <w:rsid w:val="00D96E55"/>
    <w:rsid w:val="00D97558"/>
    <w:rsid w:val="00DA08D6"/>
    <w:rsid w:val="00DA1BB6"/>
    <w:rsid w:val="00DA249E"/>
    <w:rsid w:val="00DA28D9"/>
    <w:rsid w:val="00DA330E"/>
    <w:rsid w:val="00DA370B"/>
    <w:rsid w:val="00DA4C0F"/>
    <w:rsid w:val="00DB0D11"/>
    <w:rsid w:val="00DB0FAC"/>
    <w:rsid w:val="00DB192D"/>
    <w:rsid w:val="00DB29B3"/>
    <w:rsid w:val="00DB4B35"/>
    <w:rsid w:val="00DB66AC"/>
    <w:rsid w:val="00DC17EA"/>
    <w:rsid w:val="00DC2AD6"/>
    <w:rsid w:val="00DC4FC2"/>
    <w:rsid w:val="00DC5321"/>
    <w:rsid w:val="00DC56E8"/>
    <w:rsid w:val="00DC7AC7"/>
    <w:rsid w:val="00DD0377"/>
    <w:rsid w:val="00DD1E67"/>
    <w:rsid w:val="00DD36AE"/>
    <w:rsid w:val="00DD3853"/>
    <w:rsid w:val="00DD5D67"/>
    <w:rsid w:val="00DD5DA7"/>
    <w:rsid w:val="00DD6367"/>
    <w:rsid w:val="00DE0498"/>
    <w:rsid w:val="00DE283D"/>
    <w:rsid w:val="00DE2F30"/>
    <w:rsid w:val="00DE3F83"/>
    <w:rsid w:val="00DE57E6"/>
    <w:rsid w:val="00DE5987"/>
    <w:rsid w:val="00DE75A8"/>
    <w:rsid w:val="00DF0A9B"/>
    <w:rsid w:val="00DF14F5"/>
    <w:rsid w:val="00DF2A72"/>
    <w:rsid w:val="00DF3D28"/>
    <w:rsid w:val="00DF44C9"/>
    <w:rsid w:val="00DF52D2"/>
    <w:rsid w:val="00DF62A2"/>
    <w:rsid w:val="00DF632E"/>
    <w:rsid w:val="00DF6698"/>
    <w:rsid w:val="00E0407F"/>
    <w:rsid w:val="00E04FE9"/>
    <w:rsid w:val="00E05E73"/>
    <w:rsid w:val="00E07899"/>
    <w:rsid w:val="00E10082"/>
    <w:rsid w:val="00E10CE5"/>
    <w:rsid w:val="00E11BBE"/>
    <w:rsid w:val="00E12338"/>
    <w:rsid w:val="00E15188"/>
    <w:rsid w:val="00E15837"/>
    <w:rsid w:val="00E15BE1"/>
    <w:rsid w:val="00E20DA6"/>
    <w:rsid w:val="00E235B6"/>
    <w:rsid w:val="00E24029"/>
    <w:rsid w:val="00E27DF2"/>
    <w:rsid w:val="00E336DA"/>
    <w:rsid w:val="00E33B2B"/>
    <w:rsid w:val="00E36858"/>
    <w:rsid w:val="00E37FE4"/>
    <w:rsid w:val="00E40AE0"/>
    <w:rsid w:val="00E425DD"/>
    <w:rsid w:val="00E51266"/>
    <w:rsid w:val="00E516B5"/>
    <w:rsid w:val="00E52C5C"/>
    <w:rsid w:val="00E52FB5"/>
    <w:rsid w:val="00E544DC"/>
    <w:rsid w:val="00E6178F"/>
    <w:rsid w:val="00E64A34"/>
    <w:rsid w:val="00E65C8C"/>
    <w:rsid w:val="00E66811"/>
    <w:rsid w:val="00E67A8A"/>
    <w:rsid w:val="00E705B5"/>
    <w:rsid w:val="00E71624"/>
    <w:rsid w:val="00E71C08"/>
    <w:rsid w:val="00E75247"/>
    <w:rsid w:val="00E77C88"/>
    <w:rsid w:val="00E77E44"/>
    <w:rsid w:val="00E80B9C"/>
    <w:rsid w:val="00E8161A"/>
    <w:rsid w:val="00E83A58"/>
    <w:rsid w:val="00E8625D"/>
    <w:rsid w:val="00E87098"/>
    <w:rsid w:val="00E8717F"/>
    <w:rsid w:val="00E871EB"/>
    <w:rsid w:val="00E874AD"/>
    <w:rsid w:val="00E87834"/>
    <w:rsid w:val="00E91569"/>
    <w:rsid w:val="00E91A40"/>
    <w:rsid w:val="00E91E63"/>
    <w:rsid w:val="00E92770"/>
    <w:rsid w:val="00E927C8"/>
    <w:rsid w:val="00E928E2"/>
    <w:rsid w:val="00E93BE4"/>
    <w:rsid w:val="00E94266"/>
    <w:rsid w:val="00E94ED5"/>
    <w:rsid w:val="00E951B3"/>
    <w:rsid w:val="00E955F2"/>
    <w:rsid w:val="00E96523"/>
    <w:rsid w:val="00E96AB7"/>
    <w:rsid w:val="00E96F65"/>
    <w:rsid w:val="00E976D9"/>
    <w:rsid w:val="00EA3FDC"/>
    <w:rsid w:val="00EA6463"/>
    <w:rsid w:val="00EA6BA6"/>
    <w:rsid w:val="00EA6CB9"/>
    <w:rsid w:val="00EB1A39"/>
    <w:rsid w:val="00EB3C35"/>
    <w:rsid w:val="00EB56DC"/>
    <w:rsid w:val="00EC1C60"/>
    <w:rsid w:val="00EC22DF"/>
    <w:rsid w:val="00EC2BE9"/>
    <w:rsid w:val="00EC2DC9"/>
    <w:rsid w:val="00EC2E4A"/>
    <w:rsid w:val="00EC62AB"/>
    <w:rsid w:val="00EC6B1B"/>
    <w:rsid w:val="00ED0054"/>
    <w:rsid w:val="00ED55FB"/>
    <w:rsid w:val="00ED5EEC"/>
    <w:rsid w:val="00ED6029"/>
    <w:rsid w:val="00ED67A0"/>
    <w:rsid w:val="00ED76F6"/>
    <w:rsid w:val="00EE0B0C"/>
    <w:rsid w:val="00EE3784"/>
    <w:rsid w:val="00EE49C1"/>
    <w:rsid w:val="00EE4A5D"/>
    <w:rsid w:val="00EE691C"/>
    <w:rsid w:val="00EE6A66"/>
    <w:rsid w:val="00EE6D23"/>
    <w:rsid w:val="00EF3E73"/>
    <w:rsid w:val="00F01B19"/>
    <w:rsid w:val="00F0222D"/>
    <w:rsid w:val="00F044AE"/>
    <w:rsid w:val="00F0464A"/>
    <w:rsid w:val="00F04D95"/>
    <w:rsid w:val="00F06B5B"/>
    <w:rsid w:val="00F102F6"/>
    <w:rsid w:val="00F13093"/>
    <w:rsid w:val="00F13E9D"/>
    <w:rsid w:val="00F14298"/>
    <w:rsid w:val="00F144A8"/>
    <w:rsid w:val="00F14873"/>
    <w:rsid w:val="00F1516E"/>
    <w:rsid w:val="00F16738"/>
    <w:rsid w:val="00F16F8B"/>
    <w:rsid w:val="00F17F98"/>
    <w:rsid w:val="00F2331C"/>
    <w:rsid w:val="00F23AA6"/>
    <w:rsid w:val="00F2472A"/>
    <w:rsid w:val="00F2478F"/>
    <w:rsid w:val="00F24F17"/>
    <w:rsid w:val="00F24F31"/>
    <w:rsid w:val="00F35F1D"/>
    <w:rsid w:val="00F40083"/>
    <w:rsid w:val="00F407B0"/>
    <w:rsid w:val="00F417D5"/>
    <w:rsid w:val="00F4209B"/>
    <w:rsid w:val="00F431D8"/>
    <w:rsid w:val="00F44B8D"/>
    <w:rsid w:val="00F46BF7"/>
    <w:rsid w:val="00F47149"/>
    <w:rsid w:val="00F50A86"/>
    <w:rsid w:val="00F515D3"/>
    <w:rsid w:val="00F516F2"/>
    <w:rsid w:val="00F51B10"/>
    <w:rsid w:val="00F52830"/>
    <w:rsid w:val="00F528DE"/>
    <w:rsid w:val="00F63814"/>
    <w:rsid w:val="00F643FD"/>
    <w:rsid w:val="00F6665E"/>
    <w:rsid w:val="00F67808"/>
    <w:rsid w:val="00F70DAD"/>
    <w:rsid w:val="00F7288E"/>
    <w:rsid w:val="00F74E0E"/>
    <w:rsid w:val="00F815D4"/>
    <w:rsid w:val="00F82819"/>
    <w:rsid w:val="00F83406"/>
    <w:rsid w:val="00F865CE"/>
    <w:rsid w:val="00F86A2F"/>
    <w:rsid w:val="00F86F25"/>
    <w:rsid w:val="00F87652"/>
    <w:rsid w:val="00F9239B"/>
    <w:rsid w:val="00F924A6"/>
    <w:rsid w:val="00F944B1"/>
    <w:rsid w:val="00FA2577"/>
    <w:rsid w:val="00FA3349"/>
    <w:rsid w:val="00FA33A3"/>
    <w:rsid w:val="00FA3DB6"/>
    <w:rsid w:val="00FB0E6E"/>
    <w:rsid w:val="00FB166F"/>
    <w:rsid w:val="00FB4935"/>
    <w:rsid w:val="00FB5829"/>
    <w:rsid w:val="00FB6B72"/>
    <w:rsid w:val="00FB76D5"/>
    <w:rsid w:val="00FB7D6F"/>
    <w:rsid w:val="00FB7D91"/>
    <w:rsid w:val="00FC1679"/>
    <w:rsid w:val="00FC1C78"/>
    <w:rsid w:val="00FC2F1C"/>
    <w:rsid w:val="00FC3425"/>
    <w:rsid w:val="00FC388A"/>
    <w:rsid w:val="00FC51FA"/>
    <w:rsid w:val="00FC5CA2"/>
    <w:rsid w:val="00FC6818"/>
    <w:rsid w:val="00FC71DA"/>
    <w:rsid w:val="00FC7D7A"/>
    <w:rsid w:val="00FD1671"/>
    <w:rsid w:val="00FD217D"/>
    <w:rsid w:val="00FD2236"/>
    <w:rsid w:val="00FD5626"/>
    <w:rsid w:val="00FD5A71"/>
    <w:rsid w:val="00FD5E65"/>
    <w:rsid w:val="00FE0085"/>
    <w:rsid w:val="00FE00E9"/>
    <w:rsid w:val="00FE0252"/>
    <w:rsid w:val="00FE2A80"/>
    <w:rsid w:val="00FE38E2"/>
    <w:rsid w:val="00FE4D26"/>
    <w:rsid w:val="00FE5574"/>
    <w:rsid w:val="00FE633C"/>
    <w:rsid w:val="00FE7703"/>
    <w:rsid w:val="00FE77AC"/>
    <w:rsid w:val="00FF14BA"/>
    <w:rsid w:val="00FF1716"/>
    <w:rsid w:val="00FF1F40"/>
    <w:rsid w:val="00FF21E8"/>
    <w:rsid w:val="00FF3F16"/>
    <w:rsid w:val="00FF46A3"/>
    <w:rsid w:val="00FF4972"/>
    <w:rsid w:val="00FF5CD9"/>
    <w:rsid w:val="00FF5E0D"/>
    <w:rsid w:val="00FF6822"/>
    <w:rsid w:val="1F1326FF"/>
    <w:rsid w:val="23C7D98A"/>
    <w:rsid w:val="287EA7A6"/>
    <w:rsid w:val="2A828F66"/>
    <w:rsid w:val="2A9BE2E9"/>
    <w:rsid w:val="310EAE9D"/>
    <w:rsid w:val="3620597A"/>
    <w:rsid w:val="3C20DDE4"/>
    <w:rsid w:val="425B8A56"/>
    <w:rsid w:val="4D91A765"/>
    <w:rsid w:val="6953BBC5"/>
    <w:rsid w:val="75296F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D6616"/>
  <w15:docId w15:val="{FB211277-EF4F-4EA9-A721-402F1C541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951"/>
    <w:pPr>
      <w:spacing w:before="120" w:after="120" w:line="240" w:lineRule="auto"/>
      <w:ind w:firstLine="697"/>
    </w:pPr>
    <w:rPr>
      <w:rFonts w:ascii="Aptos" w:eastAsia="Times New Roman" w:hAnsi="Aptos" w:cs="Times New Roman"/>
    </w:rPr>
  </w:style>
  <w:style w:type="paragraph" w:styleId="Ttulo1">
    <w:name w:val="heading 1"/>
    <w:next w:val="Normal"/>
    <w:link w:val="Ttulo1Car"/>
    <w:uiPriority w:val="9"/>
    <w:qFormat/>
    <w:pPr>
      <w:keepNext/>
      <w:keepLines/>
      <w:spacing w:after="0"/>
      <w:ind w:left="10" w:hanging="10"/>
      <w:outlineLvl w:val="0"/>
    </w:pPr>
    <w:rPr>
      <w:rFonts w:ascii="Times New Roman" w:eastAsia="Times New Roman" w:hAnsi="Times New Roman" w:cs="Times New Roman"/>
      <w:b/>
      <w:color w:val="000000"/>
      <w:sz w:val="28"/>
    </w:rPr>
  </w:style>
  <w:style w:type="paragraph" w:styleId="Ttulo2">
    <w:name w:val="heading 2"/>
    <w:next w:val="Normal"/>
    <w:link w:val="Ttulo2Car"/>
    <w:uiPriority w:val="9"/>
    <w:unhideWhenUsed/>
    <w:qFormat/>
    <w:rsid w:val="00E951B3"/>
    <w:pPr>
      <w:keepNext/>
      <w:keepLines/>
      <w:spacing w:after="371"/>
      <w:ind w:left="712" w:hanging="10"/>
      <w:outlineLvl w:val="1"/>
    </w:pPr>
    <w:rPr>
      <w:rFonts w:ascii="Aptos" w:eastAsia="Times New Roman" w:hAnsi="Aptos" w:cs="Times New Roman"/>
      <w:b/>
      <w:color w:val="595959" w:themeColor="text1" w:themeTint="A6"/>
      <w:sz w:val="24"/>
    </w:rPr>
  </w:style>
  <w:style w:type="paragraph" w:styleId="Ttulo3">
    <w:name w:val="heading 3"/>
    <w:next w:val="Normal"/>
    <w:link w:val="Ttulo3Car"/>
    <w:uiPriority w:val="9"/>
    <w:unhideWhenUsed/>
    <w:qFormat/>
    <w:rsid w:val="00697CA3"/>
    <w:pPr>
      <w:keepNext/>
      <w:keepLines/>
      <w:spacing w:after="371"/>
      <w:ind w:left="437" w:hanging="10"/>
      <w:outlineLvl w:val="2"/>
    </w:pPr>
    <w:rPr>
      <w:rFonts w:ascii="Aptos" w:eastAsia="Times New Roman" w:hAnsi="Aptos" w:cs="Times New Roman"/>
      <w:b/>
      <w:color w:val="595959" w:themeColor="text1" w:themeTint="A6"/>
      <w:sz w:val="24"/>
    </w:rPr>
  </w:style>
  <w:style w:type="paragraph" w:styleId="Ttulo4">
    <w:name w:val="heading 4"/>
    <w:basedOn w:val="Normal"/>
    <w:next w:val="Normal"/>
    <w:link w:val="Ttulo4Car"/>
    <w:uiPriority w:val="9"/>
    <w:semiHidden/>
    <w:unhideWhenUsed/>
    <w:qFormat/>
    <w:rsid w:val="000F13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sid w:val="00697CA3"/>
    <w:rPr>
      <w:rFonts w:ascii="Aptos" w:eastAsia="Times New Roman" w:hAnsi="Aptos" w:cs="Times New Roman"/>
      <w:b/>
      <w:color w:val="595959" w:themeColor="text1" w:themeTint="A6"/>
      <w:sz w:val="24"/>
    </w:rPr>
  </w:style>
  <w:style w:type="character" w:customStyle="1" w:styleId="Ttulo2Car">
    <w:name w:val="Título 2 Car"/>
    <w:link w:val="Ttulo2"/>
    <w:uiPriority w:val="9"/>
    <w:rsid w:val="00E951B3"/>
    <w:rPr>
      <w:rFonts w:ascii="Aptos" w:eastAsia="Times New Roman" w:hAnsi="Aptos" w:cs="Times New Roman"/>
      <w:b/>
      <w:color w:val="595959" w:themeColor="text1" w:themeTint="A6"/>
      <w:sz w:val="24"/>
    </w:rPr>
  </w:style>
  <w:style w:type="character" w:customStyle="1" w:styleId="Ttulo1Car">
    <w:name w:val="Título 1 Car"/>
    <w:link w:val="Ttulo1"/>
    <w:uiPriority w:val="9"/>
    <w:rPr>
      <w:rFonts w:ascii="Times New Roman" w:eastAsia="Times New Roman" w:hAnsi="Times New Roman" w:cs="Times New Roman"/>
      <w:b/>
      <w:color w:val="000000"/>
      <w:sz w:val="28"/>
    </w:rPr>
  </w:style>
  <w:style w:type="paragraph" w:styleId="TDC1">
    <w:name w:val="toc 1"/>
    <w:hidden/>
    <w:uiPriority w:val="39"/>
    <w:pPr>
      <w:spacing w:before="120" w:after="120" w:line="240" w:lineRule="auto"/>
      <w:ind w:firstLine="697"/>
    </w:pPr>
    <w:rPr>
      <w:rFonts w:eastAsia="Times New Roman" w:cstheme="minorHAnsi"/>
      <w:b/>
      <w:bCs/>
      <w:caps/>
      <w:sz w:val="20"/>
      <w:szCs w:val="20"/>
    </w:rPr>
  </w:style>
  <w:style w:type="paragraph" w:styleId="TDC2">
    <w:name w:val="toc 2"/>
    <w:hidden/>
    <w:uiPriority w:val="39"/>
    <w:pPr>
      <w:spacing w:after="0" w:line="240" w:lineRule="auto"/>
      <w:ind w:left="220" w:firstLine="697"/>
    </w:pPr>
    <w:rPr>
      <w:rFonts w:eastAsia="Times New Roman" w:cstheme="minorHAnsi"/>
      <w:smallCaps/>
      <w:sz w:val="20"/>
      <w:szCs w:val="20"/>
    </w:rPr>
  </w:style>
  <w:style w:type="paragraph" w:styleId="TDC3">
    <w:name w:val="toc 3"/>
    <w:hidden/>
    <w:uiPriority w:val="39"/>
    <w:pPr>
      <w:spacing w:after="0" w:line="240" w:lineRule="auto"/>
      <w:ind w:left="440" w:firstLine="697"/>
    </w:pPr>
    <w:rPr>
      <w:rFonts w:eastAsia="Times New Roman" w:cstheme="minorHAnsi"/>
      <w:i/>
      <w:iCs/>
      <w:sz w:val="20"/>
      <w:szCs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EE3784"/>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E3784"/>
    <w:rPr>
      <w:rFonts w:ascii="Segoe UI" w:eastAsia="Times New Roman" w:hAnsi="Segoe UI" w:cs="Segoe UI"/>
      <w:color w:val="2F5496"/>
      <w:sz w:val="18"/>
      <w:szCs w:val="18"/>
    </w:rPr>
  </w:style>
  <w:style w:type="character" w:styleId="Textodelmarcadordeposicin">
    <w:name w:val="Placeholder Text"/>
    <w:basedOn w:val="Fuentedeprrafopredeter"/>
    <w:uiPriority w:val="99"/>
    <w:semiHidden/>
    <w:rsid w:val="005F639D"/>
    <w:rPr>
      <w:color w:val="808080"/>
    </w:rPr>
  </w:style>
  <w:style w:type="character" w:customStyle="1" w:styleId="Campodereferencia">
    <w:name w:val="Campo de referencia"/>
    <w:basedOn w:val="Fuentedeprrafopredeter"/>
    <w:uiPriority w:val="1"/>
    <w:qFormat/>
    <w:rsid w:val="005F639D"/>
    <w:rPr>
      <w:b/>
      <w:caps w:val="0"/>
      <w:smallCaps/>
      <w:color w:val="4472C4" w:themeColor="accent1"/>
    </w:rPr>
  </w:style>
  <w:style w:type="character" w:styleId="Hipervnculo">
    <w:name w:val="Hyperlink"/>
    <w:basedOn w:val="Fuentedeprrafopredeter"/>
    <w:uiPriority w:val="99"/>
    <w:unhideWhenUsed/>
    <w:rsid w:val="00574B19"/>
    <w:rPr>
      <w:color w:val="0563C1" w:themeColor="hyperlink"/>
      <w:u w:val="single"/>
    </w:rPr>
  </w:style>
  <w:style w:type="paragraph" w:customStyle="1" w:styleId="Iniciodecaptulo">
    <w:name w:val="Inicio de capítulo"/>
    <w:basedOn w:val="Ttulo1"/>
    <w:qFormat/>
    <w:rsid w:val="0026544A"/>
    <w:pPr>
      <w:pBdr>
        <w:bottom w:val="single" w:sz="4" w:space="1" w:color="auto"/>
      </w:pBdr>
      <w:ind w:left="436" w:right="-11" w:hanging="11"/>
      <w:jc w:val="right"/>
      <w:outlineLvl w:val="9"/>
    </w:pPr>
    <w:rPr>
      <w:color w:val="auto"/>
    </w:rPr>
  </w:style>
  <w:style w:type="paragraph" w:styleId="Encabezado">
    <w:name w:val="header"/>
    <w:basedOn w:val="Normal"/>
    <w:link w:val="EncabezadoCar"/>
    <w:uiPriority w:val="99"/>
    <w:unhideWhenUsed/>
    <w:rsid w:val="008D666C"/>
    <w:pPr>
      <w:tabs>
        <w:tab w:val="center" w:pos="4419"/>
        <w:tab w:val="right" w:pos="8838"/>
      </w:tabs>
      <w:spacing w:after="0"/>
    </w:pPr>
  </w:style>
  <w:style w:type="character" w:customStyle="1" w:styleId="EncabezadoCar">
    <w:name w:val="Encabezado Car"/>
    <w:basedOn w:val="Fuentedeprrafopredeter"/>
    <w:link w:val="Encabezado"/>
    <w:uiPriority w:val="99"/>
    <w:rsid w:val="008D666C"/>
    <w:rPr>
      <w:rFonts w:ascii="Times New Roman" w:eastAsia="Times New Roman" w:hAnsi="Times New Roman" w:cs="Times New Roman"/>
      <w:sz w:val="24"/>
    </w:rPr>
  </w:style>
  <w:style w:type="paragraph" w:styleId="Prrafodelista">
    <w:name w:val="List Paragraph"/>
    <w:basedOn w:val="Normal"/>
    <w:uiPriority w:val="34"/>
    <w:qFormat/>
    <w:rsid w:val="00302067"/>
    <w:pPr>
      <w:spacing w:after="160"/>
      <w:ind w:left="720" w:firstLine="0"/>
      <w:contextualSpacing/>
      <w:jc w:val="both"/>
    </w:pPr>
    <w:rPr>
      <w:rFonts w:eastAsiaTheme="minorHAnsi" w:cstheme="minorBidi"/>
      <w:lang w:val="es-CR" w:eastAsia="en-US"/>
    </w:rPr>
  </w:style>
  <w:style w:type="paragraph" w:styleId="NormalWeb">
    <w:name w:val="Normal (Web)"/>
    <w:basedOn w:val="Normal"/>
    <w:uiPriority w:val="99"/>
    <w:semiHidden/>
    <w:unhideWhenUsed/>
    <w:rsid w:val="00662B7F"/>
    <w:pPr>
      <w:spacing w:before="100" w:beforeAutospacing="1" w:after="100" w:afterAutospacing="1"/>
      <w:ind w:firstLine="0"/>
    </w:pPr>
    <w:rPr>
      <w:rFonts w:ascii="Times New Roman" w:hAnsi="Times New Roman"/>
      <w:sz w:val="24"/>
      <w:szCs w:val="24"/>
      <w:lang w:val="es-CR" w:eastAsia="es-CR"/>
    </w:rPr>
  </w:style>
  <w:style w:type="character" w:styleId="Fuerte">
    <w:name w:val="Strong"/>
    <w:basedOn w:val="Fuentedeprrafopredeter"/>
    <w:uiPriority w:val="22"/>
    <w:qFormat/>
    <w:rsid w:val="00662B7F"/>
    <w:rPr>
      <w:b/>
      <w:bCs/>
    </w:rPr>
  </w:style>
  <w:style w:type="paragraph" w:styleId="Revisin">
    <w:name w:val="Revision"/>
    <w:hidden/>
    <w:uiPriority w:val="99"/>
    <w:semiHidden/>
    <w:rsid w:val="00350318"/>
    <w:pPr>
      <w:spacing w:after="0" w:line="240" w:lineRule="auto"/>
    </w:pPr>
    <w:rPr>
      <w:rFonts w:ascii="Aptos" w:eastAsia="Times New Roman" w:hAnsi="Aptos" w:cs="Times New Roman"/>
    </w:rPr>
  </w:style>
  <w:style w:type="paragraph" w:styleId="Textoindependiente">
    <w:name w:val="Body Text"/>
    <w:basedOn w:val="Normal"/>
    <w:link w:val="TextoindependienteCar"/>
    <w:uiPriority w:val="1"/>
    <w:qFormat/>
    <w:rsid w:val="004536F9"/>
    <w:pPr>
      <w:widowControl w:val="0"/>
      <w:autoSpaceDE w:val="0"/>
      <w:autoSpaceDN w:val="0"/>
      <w:ind w:firstLine="0"/>
    </w:pPr>
    <w:rPr>
      <w:rFonts w:eastAsia="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4536F9"/>
    <w:rPr>
      <w:rFonts w:ascii="Aptos" w:eastAsia="Arial MT" w:hAnsi="Aptos" w:cs="Arial MT"/>
      <w:sz w:val="24"/>
      <w:szCs w:val="24"/>
      <w:lang w:val="es-ES" w:eastAsia="en-US"/>
    </w:rPr>
  </w:style>
  <w:style w:type="paragraph" w:styleId="Piedepgina">
    <w:name w:val="footer"/>
    <w:basedOn w:val="Normal"/>
    <w:link w:val="PiedepginaCar"/>
    <w:uiPriority w:val="99"/>
    <w:unhideWhenUsed/>
    <w:rsid w:val="0032681F"/>
    <w:pPr>
      <w:tabs>
        <w:tab w:val="center" w:pos="4680"/>
        <w:tab w:val="right" w:pos="9360"/>
      </w:tabs>
      <w:spacing w:before="0" w:after="0"/>
    </w:pPr>
  </w:style>
  <w:style w:type="character" w:customStyle="1" w:styleId="PiedepginaCar">
    <w:name w:val="Pie de página Car"/>
    <w:basedOn w:val="Fuentedeprrafopredeter"/>
    <w:link w:val="Piedepgina"/>
    <w:uiPriority w:val="99"/>
    <w:rsid w:val="000F135E"/>
    <w:rPr>
      <w:rFonts w:ascii="Aptos" w:eastAsia="Times New Roman" w:hAnsi="Aptos" w:cs="Times New Roman"/>
    </w:rPr>
  </w:style>
  <w:style w:type="character" w:customStyle="1" w:styleId="Ttulo4Car">
    <w:name w:val="Título 4 Car"/>
    <w:basedOn w:val="Fuentedeprrafopredeter"/>
    <w:link w:val="Ttulo4"/>
    <w:uiPriority w:val="9"/>
    <w:semiHidden/>
    <w:rsid w:val="000F135E"/>
    <w:rPr>
      <w:rFonts w:asciiTheme="majorHAnsi" w:eastAsiaTheme="majorEastAsia" w:hAnsiTheme="majorHAnsi" w:cstheme="majorBidi"/>
      <w:i/>
      <w:iCs/>
      <w:color w:val="2F5496" w:themeColor="accent1" w:themeShade="BF"/>
    </w:rPr>
  </w:style>
  <w:style w:type="character" w:styleId="Mencinsinresolver">
    <w:name w:val="Unresolved Mention"/>
    <w:basedOn w:val="Fuentedeprrafopredeter"/>
    <w:uiPriority w:val="99"/>
    <w:semiHidden/>
    <w:unhideWhenUsed/>
    <w:rsid w:val="009C6D9A"/>
    <w:rPr>
      <w:color w:val="605E5C"/>
      <w:shd w:val="clear" w:color="auto" w:fill="E1DFDD"/>
    </w:rPr>
  </w:style>
  <w:style w:type="paragraph" w:styleId="Listaconvietas">
    <w:name w:val="List Bullet"/>
    <w:basedOn w:val="Normal"/>
    <w:uiPriority w:val="99"/>
    <w:unhideWhenUsed/>
    <w:rsid w:val="006A34BA"/>
    <w:pPr>
      <w:numPr>
        <w:numId w:val="33"/>
      </w:numPr>
      <w:tabs>
        <w:tab w:val="clear" w:pos="360"/>
      </w:tabs>
      <w:spacing w:before="0" w:after="200" w:line="276" w:lineRule="auto"/>
      <w:contextualSpacing/>
    </w:pPr>
    <w:rPr>
      <w:rFonts w:asciiTheme="minorHAnsi" w:eastAsiaTheme="minorEastAsia" w:hAnsiTheme="minorHAnsi" w:cstheme="minorBidi"/>
      <w:lang w:val="en-US" w:eastAsia="en-US"/>
    </w:rPr>
  </w:style>
  <w:style w:type="table" w:styleId="Tablanormal5">
    <w:name w:val="Plain Table 5"/>
    <w:basedOn w:val="Tablanormal"/>
    <w:uiPriority w:val="45"/>
    <w:rsid w:val="006E5D55"/>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2434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4">
    <w:name w:val="toc 4"/>
    <w:basedOn w:val="Normal"/>
    <w:next w:val="Normal"/>
    <w:autoRedefine/>
    <w:uiPriority w:val="39"/>
    <w:unhideWhenUsed/>
    <w:rsid w:val="00697CA3"/>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697CA3"/>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697CA3"/>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697CA3"/>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697CA3"/>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697CA3"/>
    <w:pPr>
      <w:spacing w:before="0" w:after="0"/>
      <w:ind w:left="1760"/>
    </w:pPr>
    <w:rPr>
      <w:rFonts w:asciiTheme="minorHAnsi" w:hAnsiTheme="minorHAnsi" w:cstheme="minorHAnsi"/>
      <w:sz w:val="18"/>
      <w:szCs w:val="18"/>
    </w:rPr>
  </w:style>
  <w:style w:type="paragraph" w:styleId="TtuloTDC">
    <w:name w:val="TOC Heading"/>
    <w:basedOn w:val="Ttulo1"/>
    <w:next w:val="Normal"/>
    <w:uiPriority w:val="39"/>
    <w:unhideWhenUsed/>
    <w:qFormat/>
    <w:rsid w:val="00146A21"/>
    <w:pPr>
      <w:spacing w:before="240"/>
      <w:ind w:left="0" w:firstLine="0"/>
      <w:outlineLvl w:val="9"/>
    </w:pPr>
    <w:rPr>
      <w:rFonts w:asciiTheme="majorHAnsi" w:eastAsiaTheme="majorEastAsia" w:hAnsiTheme="majorHAnsi" w:cstheme="majorBidi"/>
      <w:b w:val="0"/>
      <w:color w:val="2F5496" w:themeColor="accent1" w:themeShade="BF"/>
      <w:sz w:val="32"/>
      <w:szCs w:val="32"/>
      <w:lang w:val="es-CR" w:eastAsia="es-CR"/>
    </w:rPr>
  </w:style>
  <w:style w:type="paragraph" w:styleId="Descripcin">
    <w:name w:val="caption"/>
    <w:basedOn w:val="Normal"/>
    <w:next w:val="Normal"/>
    <w:uiPriority w:val="35"/>
    <w:unhideWhenUsed/>
    <w:qFormat/>
    <w:rsid w:val="00B23134"/>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316FB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2703">
      <w:bodyDiv w:val="1"/>
      <w:marLeft w:val="0"/>
      <w:marRight w:val="0"/>
      <w:marTop w:val="0"/>
      <w:marBottom w:val="0"/>
      <w:divBdr>
        <w:top w:val="none" w:sz="0" w:space="0" w:color="auto"/>
        <w:left w:val="none" w:sz="0" w:space="0" w:color="auto"/>
        <w:bottom w:val="none" w:sz="0" w:space="0" w:color="auto"/>
        <w:right w:val="none" w:sz="0" w:space="0" w:color="auto"/>
      </w:divBdr>
      <w:divsChild>
        <w:div w:id="618488909">
          <w:marLeft w:val="0"/>
          <w:marRight w:val="0"/>
          <w:marTop w:val="0"/>
          <w:marBottom w:val="0"/>
          <w:divBdr>
            <w:top w:val="none" w:sz="0" w:space="0" w:color="auto"/>
            <w:left w:val="none" w:sz="0" w:space="0" w:color="auto"/>
            <w:bottom w:val="none" w:sz="0" w:space="0" w:color="auto"/>
            <w:right w:val="none" w:sz="0" w:space="0" w:color="auto"/>
          </w:divBdr>
          <w:divsChild>
            <w:div w:id="756514429">
              <w:marLeft w:val="0"/>
              <w:marRight w:val="0"/>
              <w:marTop w:val="0"/>
              <w:marBottom w:val="0"/>
              <w:divBdr>
                <w:top w:val="none" w:sz="0" w:space="0" w:color="auto"/>
                <w:left w:val="none" w:sz="0" w:space="0" w:color="auto"/>
                <w:bottom w:val="none" w:sz="0" w:space="0" w:color="auto"/>
                <w:right w:val="none" w:sz="0" w:space="0" w:color="auto"/>
              </w:divBdr>
              <w:divsChild>
                <w:div w:id="9087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americalearningmedia.com/edicion-027/307-tendencias/5021-evaluaciontutores-virtuales" TargetMode="External"/><Relationship Id="rId21" Type="http://schemas.openxmlformats.org/officeDocument/2006/relationships/hyperlink" Target="https://examica.io/es/" TargetMode="External"/><Relationship Id="rId42" Type="http://schemas.openxmlformats.org/officeDocument/2006/relationships/hyperlink" Target="https://www.unesco.org/es/articles/el-uso-de-la-ia-en-la-educacion-decidir-el-futuro-que-queremos" TargetMode="External"/><Relationship Id="rId47" Type="http://schemas.openxmlformats.org/officeDocument/2006/relationships/hyperlink" Target="https://www.educate-me.co/blog/lms-reporting" TargetMode="External"/><Relationship Id="rId63" Type="http://schemas.openxmlformats.org/officeDocument/2006/relationships/hyperlink" Target="https://www.edutec.es/revista/index.php/edutec-e/article/download/3025/1241/14907" TargetMode="External"/><Relationship Id="rId68" Type="http://schemas.openxmlformats.org/officeDocument/2006/relationships/hyperlink" Target="https://blogs.iadb.org/educacion/es/inteligencia-artificial-educacion/" TargetMode="External"/><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onlineexammaker.com/kb/es/7-best-online-exam-tools-for-every-teacher-and-trainer-4/" TargetMode="External"/><Relationship Id="rId37" Type="http://schemas.openxmlformats.org/officeDocument/2006/relationships/hyperlink" Target="https://edutec.es/wp-content/uploads/2024/11/Edutec-INFORME-IA-MAQUETADO-FINALv2.pdf" TargetMode="External"/><Relationship Id="rId53" Type="http://schemas.openxmlformats.org/officeDocument/2006/relationships/hyperlink" Target="https://pagepro.co/blog/next-js-for-e-learning-platforms/" TargetMode="External"/><Relationship Id="rId58" Type="http://schemas.openxmlformats.org/officeDocument/2006/relationships/hyperlink" Target="https://www.noodlefactory.ai/blog/10-practical-ways-educators-can-use-gpt-3-enhanced-learning-beyond-classroom" TargetMode="External"/><Relationship Id="rId74" Type="http://schemas.openxmlformats.org/officeDocument/2006/relationships/hyperlink" Target="https://nvlpubs.nist.gov/nistpubs/ai/nist.ai.100-1.pdf?utm_source=chatgpt.com" TargetMode="External"/><Relationship Id="rId79"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testmoz.com/" TargetMode="External"/><Relationship Id="rId27" Type="http://schemas.openxmlformats.org/officeDocument/2006/relationships/hyperlink" Target="https://cluelabs.com/blog/el-papel-de-los-tutores-virtuales-potenciados-por-ia-en-la-mejora-de-las-experiencias-de-e-learning/" TargetMode="External"/><Relationship Id="rId30" Type="http://schemas.openxmlformats.org/officeDocument/2006/relationships/hyperlink" Target="https://iddocente.com/herramientas-online-crear-corregir-examenes/" TargetMode="External"/><Relationship Id="rId35" Type="http://schemas.openxmlformats.org/officeDocument/2006/relationships/hyperlink" Target="https://blogs.iadb.org/educacion/es/inteligencia-artificial-educacion/" TargetMode="External"/><Relationship Id="rId43" Type="http://schemas.openxmlformats.org/officeDocument/2006/relationships/hyperlink" Target="https://www.sciencedirect.com/science/article/pii/S2666920X21000217" TargetMode="External"/><Relationship Id="rId48" Type="http://schemas.openxmlformats.org/officeDocument/2006/relationships/hyperlink" Target="https://expediteinformatics.com/postgresql-in-2024-trends-standards-benefits-challenges-and-commitments/" TargetMode="External"/><Relationship Id="rId56" Type="http://schemas.openxmlformats.org/officeDocument/2006/relationships/hyperlink" Target="https://theasu.ca/blog/gpt-3-educating-the-next-generation-with-advanced-artificial-intelligence-technology" TargetMode="External"/><Relationship Id="rId64" Type="http://schemas.openxmlformats.org/officeDocument/2006/relationships/hyperlink" Target="https://blogs.iadb.org/educacion/es/inteligencia-artificial-educacion/" TargetMode="External"/><Relationship Id="rId69" Type="http://schemas.openxmlformats.org/officeDocument/2006/relationships/hyperlink" Target="https://www.nist.gov/itl/ai-risk-management-framework?utm_source=chatgpt.com" TargetMode="External"/><Relationship Id="rId77" Type="http://schemas.openxmlformats.org/officeDocument/2006/relationships/hyperlink" Target="https://doi.org/10.37811/cl_rcm.v8i5.14391" TargetMode="External"/><Relationship Id="rId8" Type="http://schemas.openxmlformats.org/officeDocument/2006/relationships/webSettings" Target="webSettings.xml"/><Relationship Id="rId51" Type="http://schemas.openxmlformats.org/officeDocument/2006/relationships/hyperlink" Target="https://dev.to/kernelrb/exploring-event-driven-and-asynchronous-programming-in-nodejs-3clc" TargetMode="External"/><Relationship Id="rId72" Type="http://schemas.openxmlformats.org/officeDocument/2006/relationships/hyperlink" Target="https://slejournal.springeropen.com/articles/10.1186/s40561-023-00260-y?utm_source=chatgpt.com" TargetMode="External"/><Relationship Id="rId80" Type="http://schemas.openxmlformats.org/officeDocument/2006/relationships/footer" Target="footer1.xml"/><Relationship Id="rId85"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ayground.com/" TargetMode="External"/><Relationship Id="rId33" Type="http://schemas.openxmlformats.org/officeDocument/2006/relationships/hyperlink" Target="https://www.net-learning.com.ar/blog/formacion-del-tutor-virtual.html" TargetMode="External"/><Relationship Id="rId38" Type="http://schemas.openxmlformats.org/officeDocument/2006/relationships/hyperlink" Target="https://www.incibe.es/menores/blog/el-uso-de-la-inteligencia-artificial-en-el-entorno-educativo" TargetMode="External"/><Relationship Id="rId46" Type="http://schemas.openxmlformats.org/officeDocument/2006/relationships/hyperlink" Target="https://disprz.ai/blog/lms-analytics-reporting-guide" TargetMode="External"/><Relationship Id="rId59" Type="http://schemas.openxmlformats.org/officeDocument/2006/relationships/hyperlink" Target="https://www.iso.org/standard/78176.html" TargetMode="External"/><Relationship Id="rId67" Type="http://schemas.openxmlformats.org/officeDocument/2006/relationships/hyperlink" Target="https://doi.org/10.3390/info16060469" TargetMode="External"/><Relationship Id="rId20" Type="http://schemas.openxmlformats.org/officeDocument/2006/relationships/image" Target="media/image11.png"/><Relationship Id="rId41" Type="http://schemas.openxmlformats.org/officeDocument/2006/relationships/hyperlink" Target="https://www.revistacirugia.org/index.php/cirugia/article/view/2365" TargetMode="External"/><Relationship Id="rId54" Type="http://schemas.openxmlformats.org/officeDocument/2006/relationships/hyperlink" Target="https://www.percona.com/blog/what-is-postgresql-used-for/" TargetMode="External"/><Relationship Id="rId62" Type="http://schemas.openxmlformats.org/officeDocument/2006/relationships/hyperlink" Target="https://doi.org/10.37811/cl_rcm.v8i5.14391" TargetMode="External"/><Relationship Id="rId70" Type="http://schemas.openxmlformats.org/officeDocument/2006/relationships/hyperlink" Target="https://www.iso.org/standard/78176.html?utm_source=chatgpt.com" TargetMode="External"/><Relationship Id="rId75" Type="http://schemas.openxmlformats.org/officeDocument/2006/relationships/hyperlink" Target="https://scrumguides.org/docs/scrumguide/v2020/2020-Scrum-Guide-US.pdf?utm_source=chatgpt.com" TargetMode="External"/><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igivetest.com/es/" TargetMode="External"/><Relationship Id="rId28" Type="http://schemas.openxmlformats.org/officeDocument/2006/relationships/hyperlink" Target="https://www.educaciontrespuntocero.com/recursos/herramientas-para-evaluar-alumnos/" TargetMode="External"/><Relationship Id="rId36" Type="http://schemas.openxmlformats.org/officeDocument/2006/relationships/hyperlink" Target="https://doi.org/10.37843/rted" TargetMode="External"/><Relationship Id="rId49" Type="http://schemas.openxmlformats.org/officeDocument/2006/relationships/hyperlink" Target="https://www.geeksforgeeks.org/node-js/how-to-handle-asynchronous-operations-in-node/" TargetMode="External"/><Relationship Id="rId57" Type="http://schemas.openxmlformats.org/officeDocument/2006/relationships/hyperlink" Target="https://arxiv.org/html/2412.03856v1" TargetMode="External"/><Relationship Id="rId10" Type="http://schemas.openxmlformats.org/officeDocument/2006/relationships/endnotes" Target="endnotes.xml"/><Relationship Id="rId31" Type="http://schemas.openxmlformats.org/officeDocument/2006/relationships/hyperlink" Target="https://megaprofe.es/7-herramientas-de-ia-para-mejorar-la-evaluacion-de-los-estudiantes/" TargetMode="External"/><Relationship Id="rId44" Type="http://schemas.openxmlformats.org/officeDocument/2006/relationships/hyperlink" Target="https://siteal.iiep.unesco.org/eje/inclusion_y_equidad" TargetMode="External"/><Relationship Id="rId52" Type="http://schemas.openxmlformats.org/officeDocument/2006/relationships/hyperlink" Target="https://www.sciencedirect.com/science/article/pii/S2666920X25000694?utm_source=chatgpt.com" TargetMode="External"/><Relationship Id="rId60" Type="http://schemas.openxmlformats.org/officeDocument/2006/relationships/hyperlink" Target="https://blog.pacificcert.com/iso-25010-software-product-quality-model" TargetMode="External"/><Relationship Id="rId65" Type="http://schemas.openxmlformats.org/officeDocument/2006/relationships/hyperlink" Target="https://doi.org/10.1186/s40561-023-00260-y" TargetMode="External"/><Relationship Id="rId73" Type="http://schemas.openxmlformats.org/officeDocument/2006/relationships/hyperlink" Target="https://doi.org/10.1186/s40561-024-00350-5" TargetMode="External"/><Relationship Id="rId78" Type="http://schemas.openxmlformats.org/officeDocument/2006/relationships/hyperlink" Target="https://ciencialatina.org/index.php/cienciala/article/view/14391?utm_source=chatgpt.com" TargetMode="External"/><Relationship Id="rId81" Type="http://schemas.openxmlformats.org/officeDocument/2006/relationships/footer" Target="footer2.xm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hyperlink" Target="https://www.intel.la/content/www/xl/es/education/highered/artificial-intelligence.html" TargetMode="External"/><Relationship Id="rId34" Type="http://schemas.openxmlformats.org/officeDocument/2006/relationships/hyperlink" Target="https://doi.org/10.32870/ap.v13n1.1938" TargetMode="External"/><Relationship Id="rId50" Type="http://schemas.openxmlformats.org/officeDocument/2006/relationships/hyperlink" Target="https://www.gptdevelopers.io/-how-to-build-a-custom-education-management-system-in-laravel-in-2024" TargetMode="External"/><Relationship Id="rId55" Type="http://schemas.openxmlformats.org/officeDocument/2006/relationships/hyperlink" Target="https://slashdev.io/-how-to-build-a-custom-interactive-learning-tool-in-laravel-in-2024" TargetMode="External"/><Relationship Id="rId76" Type="http://schemas.openxmlformats.org/officeDocument/2006/relationships/hyperlink" Target="https://scrumguides.org/docs/scrumguide/v2020/2020-Scrum-Guide-US.pdf?utm_source=chatgpt.com" TargetMode="External"/><Relationship Id="rId7" Type="http://schemas.openxmlformats.org/officeDocument/2006/relationships/settings" Target="settings.xml"/><Relationship Id="rId71" Type="http://schemas.openxmlformats.org/officeDocument/2006/relationships/hyperlink" Target="https://doi.org/10.1186/s40561-023-00260-y" TargetMode="External"/><Relationship Id="rId2" Type="http://schemas.openxmlformats.org/officeDocument/2006/relationships/customXml" Target="../customXml/item2.xml"/><Relationship Id="rId29" Type="http://schemas.openxmlformats.org/officeDocument/2006/relationships/hyperlink" Target="https://examica.io/es/" TargetMode="External"/><Relationship Id="rId24" Type="http://schemas.openxmlformats.org/officeDocument/2006/relationships/hyperlink" Target="https://workspace.google.com/intl/es/products/forms/" TargetMode="External"/><Relationship Id="rId40" Type="http://schemas.openxmlformats.org/officeDocument/2006/relationships/hyperlink" Target="https://www.redalyc.org/journal/3314/331470794017/html/" TargetMode="External"/><Relationship Id="rId45" Type="http://schemas.openxmlformats.org/officeDocument/2006/relationships/hyperlink" Target="https://cluelabs.com/blog/incorporating-chatgpt-in-adaptive-learning-experience-designing/" TargetMode="External"/><Relationship Id="rId66" Type="http://schemas.openxmlformats.org/officeDocument/2006/relationships/hyperlink" Target="https://doi.org/10.1016/j.compedu.2024.102405" TargetMode="External"/><Relationship Id="rId61" Type="http://schemas.openxmlformats.org/officeDocument/2006/relationships/hyperlink" Target="https://www.qmii.com/understanding-iso-iec-250102023-and-square-for-software-quality-assurance-2" TargetMode="External"/><Relationship Id="rId8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72F99ED0374D238AC380F27FC483D2"/>
        <w:category>
          <w:name w:val="General"/>
          <w:gallery w:val="placeholder"/>
        </w:category>
        <w:types>
          <w:type w:val="bbPlcHdr"/>
        </w:types>
        <w:behaviors>
          <w:behavior w:val="content"/>
        </w:behaviors>
        <w:guid w:val="{B3CBAE08-7FB9-4458-9592-3DA701625116}"/>
      </w:docPartPr>
      <w:docPartBody>
        <w:p w:rsidR="009406F8" w:rsidRDefault="009406F8" w:rsidP="009406F8">
          <w:pPr>
            <w:pStyle w:val="A072F99ED0374D238AC380F27FC483D2"/>
          </w:pPr>
          <w:r w:rsidRPr="23C7D98A">
            <w:t>Haga clic o pulse aquí para escribir texto.</w:t>
          </w:r>
        </w:p>
      </w:docPartBody>
    </w:docPart>
    <w:docPart>
      <w:docPartPr>
        <w:name w:val="059E01CC80654516BD6F97D731DF10F2"/>
        <w:category>
          <w:name w:val="General"/>
          <w:gallery w:val="placeholder"/>
        </w:category>
        <w:types>
          <w:type w:val="bbPlcHdr"/>
        </w:types>
        <w:behaviors>
          <w:behavior w:val="content"/>
        </w:behaviors>
        <w:guid w:val="{10ADC368-FB1E-496E-A554-B5F1E5BC0FBC}"/>
      </w:docPartPr>
      <w:docPartBody>
        <w:p w:rsidR="009406F8" w:rsidRDefault="009406F8" w:rsidP="009406F8">
          <w:pPr>
            <w:pStyle w:val="059E01CC80654516BD6F97D731DF10F2"/>
          </w:pPr>
          <w:r w:rsidRPr="23C7D98A">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C44A0"/>
    <w:rsid w:val="000D15DF"/>
    <w:rsid w:val="001F72A9"/>
    <w:rsid w:val="00223C6E"/>
    <w:rsid w:val="00235C07"/>
    <w:rsid w:val="0025219F"/>
    <w:rsid w:val="002928F9"/>
    <w:rsid w:val="002C44A0"/>
    <w:rsid w:val="00353B3F"/>
    <w:rsid w:val="0035570C"/>
    <w:rsid w:val="003614F4"/>
    <w:rsid w:val="003C4F23"/>
    <w:rsid w:val="003E7FE7"/>
    <w:rsid w:val="00406647"/>
    <w:rsid w:val="004562D4"/>
    <w:rsid w:val="00462536"/>
    <w:rsid w:val="0058144B"/>
    <w:rsid w:val="00592B43"/>
    <w:rsid w:val="005C06E5"/>
    <w:rsid w:val="005C39F4"/>
    <w:rsid w:val="00720C99"/>
    <w:rsid w:val="007B6ED0"/>
    <w:rsid w:val="00803986"/>
    <w:rsid w:val="00880A6F"/>
    <w:rsid w:val="009406F8"/>
    <w:rsid w:val="00973993"/>
    <w:rsid w:val="00993EDE"/>
    <w:rsid w:val="009D3319"/>
    <w:rsid w:val="00A171AE"/>
    <w:rsid w:val="00A73D4D"/>
    <w:rsid w:val="00AE30CB"/>
    <w:rsid w:val="00B018E7"/>
    <w:rsid w:val="00C139E1"/>
    <w:rsid w:val="00C26D11"/>
    <w:rsid w:val="00C435E3"/>
    <w:rsid w:val="00CA570F"/>
    <w:rsid w:val="00D42B80"/>
    <w:rsid w:val="00DA71CE"/>
    <w:rsid w:val="00DE75A8"/>
    <w:rsid w:val="00E91A40"/>
    <w:rsid w:val="00ED3F19"/>
    <w:rsid w:val="00F6236D"/>
    <w:rsid w:val="00F63814"/>
    <w:rsid w:val="00FB6010"/>
    <w:rsid w:val="00FD5E65"/>
    <w:rsid w:val="00FE254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072F99ED0374D238AC380F27FC483D2">
    <w:name w:val="A072F99ED0374D238AC380F27FC483D2"/>
    <w:rsid w:val="009406F8"/>
  </w:style>
  <w:style w:type="paragraph" w:customStyle="1" w:styleId="059E01CC80654516BD6F97D731DF10F2">
    <w:name w:val="059E01CC80654516BD6F97D731DF10F2"/>
    <w:rsid w:val="009406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B0421C1005ED40A7B4A2340BC4D4BA" ma:contentTypeVersion="14" ma:contentTypeDescription="Create a new document." ma:contentTypeScope="" ma:versionID="391c9b0affae8eeb2bab57ddac65b87d">
  <xsd:schema xmlns:xsd="http://www.w3.org/2001/XMLSchema" xmlns:xs="http://www.w3.org/2001/XMLSchema" xmlns:p="http://schemas.microsoft.com/office/2006/metadata/properties" xmlns:ns3="2164b9f1-9ed0-4c00-9b9b-32f8dc90299b" xmlns:ns4="8bb35574-2ba0-4eba-968b-df1885bb3e7d" targetNamespace="http://schemas.microsoft.com/office/2006/metadata/properties" ma:root="true" ma:fieldsID="8f3039cf4216e789d1d13d8593bbd505" ns3:_="" ns4:_="">
    <xsd:import namespace="2164b9f1-9ed0-4c00-9b9b-32f8dc90299b"/>
    <xsd:import namespace="8bb35574-2ba0-4eba-968b-df1885bb3e7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_activity" minOccurs="0"/>
                <xsd:element ref="ns4:MediaServiceAutoTags" minOccurs="0"/>
                <xsd:element ref="ns4:MediaServiceObjectDetectorVersions" minOccurs="0"/>
                <xsd:element ref="ns4:MediaServiceSystemTags"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4b9f1-9ed0-4c00-9b9b-32f8dc9029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b35574-2ba0-4eba-968b-df1885bb3e7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bb35574-2ba0-4eba-968b-df1885bb3e7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751E2D-9FAC-4D72-AFB4-2BA0D6FACD55}">
  <ds:schemaRefs>
    <ds:schemaRef ds:uri="http://schemas.openxmlformats.org/officeDocument/2006/bibliography"/>
  </ds:schemaRefs>
</ds:datastoreItem>
</file>

<file path=customXml/itemProps2.xml><?xml version="1.0" encoding="utf-8"?>
<ds:datastoreItem xmlns:ds="http://schemas.openxmlformats.org/officeDocument/2006/customXml" ds:itemID="{924A6DF5-5742-4646-B8AF-52C0E3163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64b9f1-9ed0-4c00-9b9b-32f8dc90299b"/>
    <ds:schemaRef ds:uri="8bb35574-2ba0-4eba-968b-df1885bb3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9E54A0-FE9A-4908-BB42-8F09B8194BEF}">
  <ds:schemaRefs>
    <ds:schemaRef ds:uri="http://schemas.microsoft.com/office/2006/metadata/properties"/>
    <ds:schemaRef ds:uri="http://schemas.microsoft.com/office/infopath/2007/PartnerControls"/>
    <ds:schemaRef ds:uri="8bb35574-2ba0-4eba-968b-df1885bb3e7d"/>
  </ds:schemaRefs>
</ds:datastoreItem>
</file>

<file path=customXml/itemProps4.xml><?xml version="1.0" encoding="utf-8"?>
<ds:datastoreItem xmlns:ds="http://schemas.openxmlformats.org/officeDocument/2006/customXml" ds:itemID="{84E516F0-3E93-4E59-B5CA-A0845916DA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76</Pages>
  <Words>18672</Words>
  <Characters>102702</Characters>
  <Application>Microsoft Office Word</Application>
  <DocSecurity>0</DocSecurity>
  <Lines>855</Lines>
  <Paragraphs>242</Paragraphs>
  <ScaleCrop>false</ScaleCrop>
  <Company/>
  <LinksUpToDate>false</LinksUpToDate>
  <CharactersWithSpaces>121132</CharactersWithSpaces>
  <SharedDoc>false</SharedDoc>
  <HLinks>
    <vt:vector size="678" baseType="variant">
      <vt:variant>
        <vt:i4>2949129</vt:i4>
      </vt:variant>
      <vt:variant>
        <vt:i4>558</vt:i4>
      </vt:variant>
      <vt:variant>
        <vt:i4>0</vt:i4>
      </vt:variant>
      <vt:variant>
        <vt:i4>5</vt:i4>
      </vt:variant>
      <vt:variant>
        <vt:lpwstr>https://ciencialatina.org/index.php/cienciala/article/view/14391?utm_source=chatgpt.com</vt:lpwstr>
      </vt:variant>
      <vt:variant>
        <vt:lpwstr/>
      </vt:variant>
      <vt:variant>
        <vt:i4>4718652</vt:i4>
      </vt:variant>
      <vt:variant>
        <vt:i4>555</vt:i4>
      </vt:variant>
      <vt:variant>
        <vt:i4>0</vt:i4>
      </vt:variant>
      <vt:variant>
        <vt:i4>5</vt:i4>
      </vt:variant>
      <vt:variant>
        <vt:lpwstr>https://doi.org/10.37811/cl_rcm.v8i5.14391</vt:lpwstr>
      </vt:variant>
      <vt:variant>
        <vt:lpwstr/>
      </vt:variant>
      <vt:variant>
        <vt:i4>3473479</vt:i4>
      </vt:variant>
      <vt:variant>
        <vt:i4>552</vt:i4>
      </vt:variant>
      <vt:variant>
        <vt:i4>0</vt:i4>
      </vt:variant>
      <vt:variant>
        <vt:i4>5</vt:i4>
      </vt:variant>
      <vt:variant>
        <vt:lpwstr>https://scrumguides.org/docs/scrumguide/v2020/2020-Scrum-Guide-US.pdf?utm_source=chatgpt.com</vt:lpwstr>
      </vt:variant>
      <vt:variant>
        <vt:lpwstr/>
      </vt:variant>
      <vt:variant>
        <vt:i4>3473479</vt:i4>
      </vt:variant>
      <vt:variant>
        <vt:i4>549</vt:i4>
      </vt:variant>
      <vt:variant>
        <vt:i4>0</vt:i4>
      </vt:variant>
      <vt:variant>
        <vt:i4>5</vt:i4>
      </vt:variant>
      <vt:variant>
        <vt:lpwstr>https://scrumguides.org/docs/scrumguide/v2020/2020-Scrum-Guide-US.pdf?utm_source=chatgpt.com</vt:lpwstr>
      </vt:variant>
      <vt:variant>
        <vt:lpwstr/>
      </vt:variant>
      <vt:variant>
        <vt:i4>983161</vt:i4>
      </vt:variant>
      <vt:variant>
        <vt:i4>546</vt:i4>
      </vt:variant>
      <vt:variant>
        <vt:i4>0</vt:i4>
      </vt:variant>
      <vt:variant>
        <vt:i4>5</vt:i4>
      </vt:variant>
      <vt:variant>
        <vt:lpwstr>https://nvlpubs.nist.gov/nistpubs/ai/nist.ai.100-1.pdf?utm_source=chatgpt.com</vt:lpwstr>
      </vt:variant>
      <vt:variant>
        <vt:lpwstr/>
      </vt:variant>
      <vt:variant>
        <vt:i4>2687026</vt:i4>
      </vt:variant>
      <vt:variant>
        <vt:i4>543</vt:i4>
      </vt:variant>
      <vt:variant>
        <vt:i4>0</vt:i4>
      </vt:variant>
      <vt:variant>
        <vt:i4>5</vt:i4>
      </vt:variant>
      <vt:variant>
        <vt:lpwstr>https://doi.org/10.1186/s40561-024-00350-5</vt:lpwstr>
      </vt:variant>
      <vt:variant>
        <vt:lpwstr/>
      </vt:variant>
      <vt:variant>
        <vt:i4>852007</vt:i4>
      </vt:variant>
      <vt:variant>
        <vt:i4>540</vt:i4>
      </vt:variant>
      <vt:variant>
        <vt:i4>0</vt:i4>
      </vt:variant>
      <vt:variant>
        <vt:i4>5</vt:i4>
      </vt:variant>
      <vt:variant>
        <vt:lpwstr>https://slejournal.springeropen.com/articles/10.1186/s40561-023-00260-y?utm_source=chatgpt.com</vt:lpwstr>
      </vt:variant>
      <vt:variant>
        <vt:lpwstr/>
      </vt:variant>
      <vt:variant>
        <vt:i4>6488113</vt:i4>
      </vt:variant>
      <vt:variant>
        <vt:i4>537</vt:i4>
      </vt:variant>
      <vt:variant>
        <vt:i4>0</vt:i4>
      </vt:variant>
      <vt:variant>
        <vt:i4>5</vt:i4>
      </vt:variant>
      <vt:variant>
        <vt:lpwstr>https://doi.org/10.1186/s40561-023-00260-y</vt:lpwstr>
      </vt:variant>
      <vt:variant>
        <vt:lpwstr/>
      </vt:variant>
      <vt:variant>
        <vt:i4>1114161</vt:i4>
      </vt:variant>
      <vt:variant>
        <vt:i4>534</vt:i4>
      </vt:variant>
      <vt:variant>
        <vt:i4>0</vt:i4>
      </vt:variant>
      <vt:variant>
        <vt:i4>5</vt:i4>
      </vt:variant>
      <vt:variant>
        <vt:lpwstr>https://www.iso.org/standard/78176.html?utm_source=chatgpt.com</vt:lpwstr>
      </vt:variant>
      <vt:variant>
        <vt:lpwstr/>
      </vt:variant>
      <vt:variant>
        <vt:i4>2883666</vt:i4>
      </vt:variant>
      <vt:variant>
        <vt:i4>531</vt:i4>
      </vt:variant>
      <vt:variant>
        <vt:i4>0</vt:i4>
      </vt:variant>
      <vt:variant>
        <vt:i4>5</vt:i4>
      </vt:variant>
      <vt:variant>
        <vt:lpwstr>https://www.nist.gov/itl/ai-risk-management-framework?utm_source=chatgpt.com</vt:lpwstr>
      </vt:variant>
      <vt:variant>
        <vt:lpwstr/>
      </vt:variant>
      <vt:variant>
        <vt:i4>8257578</vt:i4>
      </vt:variant>
      <vt:variant>
        <vt:i4>528</vt:i4>
      </vt:variant>
      <vt:variant>
        <vt:i4>0</vt:i4>
      </vt:variant>
      <vt:variant>
        <vt:i4>5</vt:i4>
      </vt:variant>
      <vt:variant>
        <vt:lpwstr>https://blogs.iadb.org/educacion/es/inteligencia-artificial-educacion/</vt:lpwstr>
      </vt:variant>
      <vt:variant>
        <vt:lpwstr/>
      </vt:variant>
      <vt:variant>
        <vt:i4>1310801</vt:i4>
      </vt:variant>
      <vt:variant>
        <vt:i4>525</vt:i4>
      </vt:variant>
      <vt:variant>
        <vt:i4>0</vt:i4>
      </vt:variant>
      <vt:variant>
        <vt:i4>5</vt:i4>
      </vt:variant>
      <vt:variant>
        <vt:lpwstr>https://doi.org/10.3390/info16060469</vt:lpwstr>
      </vt:variant>
      <vt:variant>
        <vt:lpwstr/>
      </vt:variant>
      <vt:variant>
        <vt:i4>6160386</vt:i4>
      </vt:variant>
      <vt:variant>
        <vt:i4>522</vt:i4>
      </vt:variant>
      <vt:variant>
        <vt:i4>0</vt:i4>
      </vt:variant>
      <vt:variant>
        <vt:i4>5</vt:i4>
      </vt:variant>
      <vt:variant>
        <vt:lpwstr>https://doi.org/10.1016/j.compedu.2024.102405</vt:lpwstr>
      </vt:variant>
      <vt:variant>
        <vt:lpwstr/>
      </vt:variant>
      <vt:variant>
        <vt:i4>6488113</vt:i4>
      </vt:variant>
      <vt:variant>
        <vt:i4>519</vt:i4>
      </vt:variant>
      <vt:variant>
        <vt:i4>0</vt:i4>
      </vt:variant>
      <vt:variant>
        <vt:i4>5</vt:i4>
      </vt:variant>
      <vt:variant>
        <vt:lpwstr>https://doi.org/10.1186/s40561-023-00260-y</vt:lpwstr>
      </vt:variant>
      <vt:variant>
        <vt:lpwstr/>
      </vt:variant>
      <vt:variant>
        <vt:i4>8257578</vt:i4>
      </vt:variant>
      <vt:variant>
        <vt:i4>516</vt:i4>
      </vt:variant>
      <vt:variant>
        <vt:i4>0</vt:i4>
      </vt:variant>
      <vt:variant>
        <vt:i4>5</vt:i4>
      </vt:variant>
      <vt:variant>
        <vt:lpwstr>https://blogs.iadb.org/educacion/es/inteligencia-artificial-educacion/</vt:lpwstr>
      </vt:variant>
      <vt:variant>
        <vt:lpwstr/>
      </vt:variant>
      <vt:variant>
        <vt:i4>5963787</vt:i4>
      </vt:variant>
      <vt:variant>
        <vt:i4>513</vt:i4>
      </vt:variant>
      <vt:variant>
        <vt:i4>0</vt:i4>
      </vt:variant>
      <vt:variant>
        <vt:i4>5</vt:i4>
      </vt:variant>
      <vt:variant>
        <vt:lpwstr>https://www.edutec.es/revista/index.php/edutec-e/article/download/3025/1241/14907</vt:lpwstr>
      </vt:variant>
      <vt:variant>
        <vt:lpwstr/>
      </vt:variant>
      <vt:variant>
        <vt:i4>4718652</vt:i4>
      </vt:variant>
      <vt:variant>
        <vt:i4>510</vt:i4>
      </vt:variant>
      <vt:variant>
        <vt:i4>0</vt:i4>
      </vt:variant>
      <vt:variant>
        <vt:i4>5</vt:i4>
      </vt:variant>
      <vt:variant>
        <vt:lpwstr>https://doi.org/10.37811/cl_rcm.v8i5.14391</vt:lpwstr>
      </vt:variant>
      <vt:variant>
        <vt:lpwstr/>
      </vt:variant>
      <vt:variant>
        <vt:i4>5242945</vt:i4>
      </vt:variant>
      <vt:variant>
        <vt:i4>507</vt:i4>
      </vt:variant>
      <vt:variant>
        <vt:i4>0</vt:i4>
      </vt:variant>
      <vt:variant>
        <vt:i4>5</vt:i4>
      </vt:variant>
      <vt:variant>
        <vt:lpwstr>https://www.qmii.com/understanding-iso-iec-250102023-and-square-for-software-quality-assurance-2</vt:lpwstr>
      </vt:variant>
      <vt:variant>
        <vt:lpwstr/>
      </vt:variant>
      <vt:variant>
        <vt:i4>524290</vt:i4>
      </vt:variant>
      <vt:variant>
        <vt:i4>504</vt:i4>
      </vt:variant>
      <vt:variant>
        <vt:i4>0</vt:i4>
      </vt:variant>
      <vt:variant>
        <vt:i4>5</vt:i4>
      </vt:variant>
      <vt:variant>
        <vt:lpwstr>https://blog.pacificcert.com/iso-25010-software-product-quality-model</vt:lpwstr>
      </vt:variant>
      <vt:variant>
        <vt:lpwstr/>
      </vt:variant>
      <vt:variant>
        <vt:i4>6422576</vt:i4>
      </vt:variant>
      <vt:variant>
        <vt:i4>501</vt:i4>
      </vt:variant>
      <vt:variant>
        <vt:i4>0</vt:i4>
      </vt:variant>
      <vt:variant>
        <vt:i4>5</vt:i4>
      </vt:variant>
      <vt:variant>
        <vt:lpwstr>https://www.iso.org/standard/78176.html</vt:lpwstr>
      </vt:variant>
      <vt:variant>
        <vt:lpwstr/>
      </vt:variant>
      <vt:variant>
        <vt:i4>2490489</vt:i4>
      </vt:variant>
      <vt:variant>
        <vt:i4>498</vt:i4>
      </vt:variant>
      <vt:variant>
        <vt:i4>0</vt:i4>
      </vt:variant>
      <vt:variant>
        <vt:i4>5</vt:i4>
      </vt:variant>
      <vt:variant>
        <vt:lpwstr>https://www.noodlefactory.ai/blog/10-practical-ways-educators-can-use-gpt-3-enhanced-learning-beyond-classroom</vt:lpwstr>
      </vt:variant>
      <vt:variant>
        <vt:lpwstr/>
      </vt:variant>
      <vt:variant>
        <vt:i4>3932213</vt:i4>
      </vt:variant>
      <vt:variant>
        <vt:i4>495</vt:i4>
      </vt:variant>
      <vt:variant>
        <vt:i4>0</vt:i4>
      </vt:variant>
      <vt:variant>
        <vt:i4>5</vt:i4>
      </vt:variant>
      <vt:variant>
        <vt:lpwstr>https://arxiv.org/html/2412.03856v1</vt:lpwstr>
      </vt:variant>
      <vt:variant>
        <vt:lpwstr/>
      </vt:variant>
      <vt:variant>
        <vt:i4>3145839</vt:i4>
      </vt:variant>
      <vt:variant>
        <vt:i4>492</vt:i4>
      </vt:variant>
      <vt:variant>
        <vt:i4>0</vt:i4>
      </vt:variant>
      <vt:variant>
        <vt:i4>5</vt:i4>
      </vt:variant>
      <vt:variant>
        <vt:lpwstr>https://theasu.ca/blog/gpt-3-educating-the-next-generation-with-advanced-artificial-intelligence-technology</vt:lpwstr>
      </vt:variant>
      <vt:variant>
        <vt:lpwstr/>
      </vt:variant>
      <vt:variant>
        <vt:i4>2621494</vt:i4>
      </vt:variant>
      <vt:variant>
        <vt:i4>489</vt:i4>
      </vt:variant>
      <vt:variant>
        <vt:i4>0</vt:i4>
      </vt:variant>
      <vt:variant>
        <vt:i4>5</vt:i4>
      </vt:variant>
      <vt:variant>
        <vt:lpwstr>https://slashdev.io/-how-to-build-a-custom-interactive-learning-tool-in-laravel-in-2024</vt:lpwstr>
      </vt:variant>
      <vt:variant>
        <vt:lpwstr/>
      </vt:variant>
      <vt:variant>
        <vt:i4>5439516</vt:i4>
      </vt:variant>
      <vt:variant>
        <vt:i4>486</vt:i4>
      </vt:variant>
      <vt:variant>
        <vt:i4>0</vt:i4>
      </vt:variant>
      <vt:variant>
        <vt:i4>5</vt:i4>
      </vt:variant>
      <vt:variant>
        <vt:lpwstr>https://www.percona.com/blog/what-is-postgresql-used-for/</vt:lpwstr>
      </vt:variant>
      <vt:variant>
        <vt:lpwstr/>
      </vt:variant>
      <vt:variant>
        <vt:i4>5373964</vt:i4>
      </vt:variant>
      <vt:variant>
        <vt:i4>483</vt:i4>
      </vt:variant>
      <vt:variant>
        <vt:i4>0</vt:i4>
      </vt:variant>
      <vt:variant>
        <vt:i4>5</vt:i4>
      </vt:variant>
      <vt:variant>
        <vt:lpwstr>https://pagepro.co/blog/next-js-for-e-learning-platforms/</vt:lpwstr>
      </vt:variant>
      <vt:variant>
        <vt:lpwstr/>
      </vt:variant>
      <vt:variant>
        <vt:i4>1507439</vt:i4>
      </vt:variant>
      <vt:variant>
        <vt:i4>480</vt:i4>
      </vt:variant>
      <vt:variant>
        <vt:i4>0</vt:i4>
      </vt:variant>
      <vt:variant>
        <vt:i4>5</vt:i4>
      </vt:variant>
      <vt:variant>
        <vt:lpwstr>https://www.sciencedirect.com/science/article/pii/S2666920X25000694?utm_source=chatgpt.com</vt:lpwstr>
      </vt:variant>
      <vt:variant>
        <vt:lpwstr/>
      </vt:variant>
      <vt:variant>
        <vt:i4>2949216</vt:i4>
      </vt:variant>
      <vt:variant>
        <vt:i4>477</vt:i4>
      </vt:variant>
      <vt:variant>
        <vt:i4>0</vt:i4>
      </vt:variant>
      <vt:variant>
        <vt:i4>5</vt:i4>
      </vt:variant>
      <vt:variant>
        <vt:lpwstr>https://dev.to/kernelrb/exploring-event-driven-and-asynchronous-programming-in-nodejs-3clc</vt:lpwstr>
      </vt:variant>
      <vt:variant>
        <vt:lpwstr/>
      </vt:variant>
      <vt:variant>
        <vt:i4>8257633</vt:i4>
      </vt:variant>
      <vt:variant>
        <vt:i4>474</vt:i4>
      </vt:variant>
      <vt:variant>
        <vt:i4>0</vt:i4>
      </vt:variant>
      <vt:variant>
        <vt:i4>5</vt:i4>
      </vt:variant>
      <vt:variant>
        <vt:lpwstr>https://www.gptdevelopers.io/-how-to-build-a-custom-education-management-system-in-laravel-in-2024</vt:lpwstr>
      </vt:variant>
      <vt:variant>
        <vt:lpwstr/>
      </vt:variant>
      <vt:variant>
        <vt:i4>393294</vt:i4>
      </vt:variant>
      <vt:variant>
        <vt:i4>471</vt:i4>
      </vt:variant>
      <vt:variant>
        <vt:i4>0</vt:i4>
      </vt:variant>
      <vt:variant>
        <vt:i4>5</vt:i4>
      </vt:variant>
      <vt:variant>
        <vt:lpwstr>https://www.geeksforgeeks.org/node-js/how-to-handle-asynchronous-operations-in-node/</vt:lpwstr>
      </vt:variant>
      <vt:variant>
        <vt:lpwstr/>
      </vt:variant>
      <vt:variant>
        <vt:i4>1048607</vt:i4>
      </vt:variant>
      <vt:variant>
        <vt:i4>468</vt:i4>
      </vt:variant>
      <vt:variant>
        <vt:i4>0</vt:i4>
      </vt:variant>
      <vt:variant>
        <vt:i4>5</vt:i4>
      </vt:variant>
      <vt:variant>
        <vt:lpwstr>https://expediteinformatics.com/postgresql-in-2024-trends-standards-benefits-challenges-and-commitments/</vt:lpwstr>
      </vt:variant>
      <vt:variant>
        <vt:lpwstr/>
      </vt:variant>
      <vt:variant>
        <vt:i4>5570570</vt:i4>
      </vt:variant>
      <vt:variant>
        <vt:i4>465</vt:i4>
      </vt:variant>
      <vt:variant>
        <vt:i4>0</vt:i4>
      </vt:variant>
      <vt:variant>
        <vt:i4>5</vt:i4>
      </vt:variant>
      <vt:variant>
        <vt:lpwstr>https://www.educate-me.co/blog/lms-reporting</vt:lpwstr>
      </vt:variant>
      <vt:variant>
        <vt:lpwstr/>
      </vt:variant>
      <vt:variant>
        <vt:i4>6160404</vt:i4>
      </vt:variant>
      <vt:variant>
        <vt:i4>462</vt:i4>
      </vt:variant>
      <vt:variant>
        <vt:i4>0</vt:i4>
      </vt:variant>
      <vt:variant>
        <vt:i4>5</vt:i4>
      </vt:variant>
      <vt:variant>
        <vt:lpwstr>https://disprz.ai/blog/lms-analytics-reporting-guide</vt:lpwstr>
      </vt:variant>
      <vt:variant>
        <vt:lpwstr/>
      </vt:variant>
      <vt:variant>
        <vt:i4>6553641</vt:i4>
      </vt:variant>
      <vt:variant>
        <vt:i4>459</vt:i4>
      </vt:variant>
      <vt:variant>
        <vt:i4>0</vt:i4>
      </vt:variant>
      <vt:variant>
        <vt:i4>5</vt:i4>
      </vt:variant>
      <vt:variant>
        <vt:lpwstr>https://cluelabs.com/blog/incorporating-chatgpt-in-adaptive-learning-experience-designing/</vt:lpwstr>
      </vt:variant>
      <vt:variant>
        <vt:lpwstr/>
      </vt:variant>
      <vt:variant>
        <vt:i4>4128800</vt:i4>
      </vt:variant>
      <vt:variant>
        <vt:i4>456</vt:i4>
      </vt:variant>
      <vt:variant>
        <vt:i4>0</vt:i4>
      </vt:variant>
      <vt:variant>
        <vt:i4>5</vt:i4>
      </vt:variant>
      <vt:variant>
        <vt:lpwstr>https://siteal.iiep.unesco.org/eje/inclusion_y_equidad</vt:lpwstr>
      </vt:variant>
      <vt:variant>
        <vt:lpwstr>inclusion-y-equidad-en-educacion-marcos-normativos-e-institucionales</vt:lpwstr>
      </vt:variant>
      <vt:variant>
        <vt:i4>7077942</vt:i4>
      </vt:variant>
      <vt:variant>
        <vt:i4>453</vt:i4>
      </vt:variant>
      <vt:variant>
        <vt:i4>0</vt:i4>
      </vt:variant>
      <vt:variant>
        <vt:i4>5</vt:i4>
      </vt:variant>
      <vt:variant>
        <vt:lpwstr>https://www.sciencedirect.com/science/article/pii/S2666920X21000217</vt:lpwstr>
      </vt:variant>
      <vt:variant>
        <vt:lpwstr/>
      </vt:variant>
      <vt:variant>
        <vt:i4>4980807</vt:i4>
      </vt:variant>
      <vt:variant>
        <vt:i4>450</vt:i4>
      </vt:variant>
      <vt:variant>
        <vt:i4>0</vt:i4>
      </vt:variant>
      <vt:variant>
        <vt:i4>5</vt:i4>
      </vt:variant>
      <vt:variant>
        <vt:lpwstr>https://www.unesco.org/es/articles/el-uso-de-la-ia-en-la-educacion-decidir-el-futuro-que-queremos</vt:lpwstr>
      </vt:variant>
      <vt:variant>
        <vt:lpwstr/>
      </vt:variant>
      <vt:variant>
        <vt:i4>6553642</vt:i4>
      </vt:variant>
      <vt:variant>
        <vt:i4>447</vt:i4>
      </vt:variant>
      <vt:variant>
        <vt:i4>0</vt:i4>
      </vt:variant>
      <vt:variant>
        <vt:i4>5</vt:i4>
      </vt:variant>
      <vt:variant>
        <vt:lpwstr>https://www.revistacirugia.org/index.php/cirugia/article/view/2365</vt:lpwstr>
      </vt:variant>
      <vt:variant>
        <vt:lpwstr/>
      </vt:variant>
      <vt:variant>
        <vt:i4>2228333</vt:i4>
      </vt:variant>
      <vt:variant>
        <vt:i4>444</vt:i4>
      </vt:variant>
      <vt:variant>
        <vt:i4>0</vt:i4>
      </vt:variant>
      <vt:variant>
        <vt:i4>5</vt:i4>
      </vt:variant>
      <vt:variant>
        <vt:lpwstr>https://www.redalyc.org/journal/3314/331470794017/html/</vt:lpwstr>
      </vt:variant>
      <vt:variant>
        <vt:lpwstr/>
      </vt:variant>
      <vt:variant>
        <vt:i4>3997728</vt:i4>
      </vt:variant>
      <vt:variant>
        <vt:i4>441</vt:i4>
      </vt:variant>
      <vt:variant>
        <vt:i4>0</vt:i4>
      </vt:variant>
      <vt:variant>
        <vt:i4>5</vt:i4>
      </vt:variant>
      <vt:variant>
        <vt:lpwstr>https://www.intel.la/content/www/xl/es/education/highered/artificial-intelligence.html</vt:lpwstr>
      </vt:variant>
      <vt:variant>
        <vt:lpwstr/>
      </vt:variant>
      <vt:variant>
        <vt:i4>2162800</vt:i4>
      </vt:variant>
      <vt:variant>
        <vt:i4>438</vt:i4>
      </vt:variant>
      <vt:variant>
        <vt:i4>0</vt:i4>
      </vt:variant>
      <vt:variant>
        <vt:i4>5</vt:i4>
      </vt:variant>
      <vt:variant>
        <vt:lpwstr>https://www.incibe.es/menores/blog/el-uso-de-la-inteligencia-artificial-en-el-entorno-educativo</vt:lpwstr>
      </vt:variant>
      <vt:variant>
        <vt:lpwstr/>
      </vt:variant>
      <vt:variant>
        <vt:i4>1966100</vt:i4>
      </vt:variant>
      <vt:variant>
        <vt:i4>435</vt:i4>
      </vt:variant>
      <vt:variant>
        <vt:i4>0</vt:i4>
      </vt:variant>
      <vt:variant>
        <vt:i4>5</vt:i4>
      </vt:variant>
      <vt:variant>
        <vt:lpwstr>https://edutec.es/wp-content/uploads/2024/11/Edutec-INFORME-IA-MAQUETADO-FINALv2.pdf</vt:lpwstr>
      </vt:variant>
      <vt:variant>
        <vt:lpwstr/>
      </vt:variant>
      <vt:variant>
        <vt:i4>1179650</vt:i4>
      </vt:variant>
      <vt:variant>
        <vt:i4>432</vt:i4>
      </vt:variant>
      <vt:variant>
        <vt:i4>0</vt:i4>
      </vt:variant>
      <vt:variant>
        <vt:i4>5</vt:i4>
      </vt:variant>
      <vt:variant>
        <vt:lpwstr>https://doi.org/10.37843/rted</vt:lpwstr>
      </vt:variant>
      <vt:variant>
        <vt:lpwstr/>
      </vt:variant>
      <vt:variant>
        <vt:i4>8257578</vt:i4>
      </vt:variant>
      <vt:variant>
        <vt:i4>429</vt:i4>
      </vt:variant>
      <vt:variant>
        <vt:i4>0</vt:i4>
      </vt:variant>
      <vt:variant>
        <vt:i4>5</vt:i4>
      </vt:variant>
      <vt:variant>
        <vt:lpwstr>https://blogs.iadb.org/educacion/es/inteligencia-artificial-educacion/</vt:lpwstr>
      </vt:variant>
      <vt:variant>
        <vt:lpwstr/>
      </vt:variant>
      <vt:variant>
        <vt:i4>3735670</vt:i4>
      </vt:variant>
      <vt:variant>
        <vt:i4>426</vt:i4>
      </vt:variant>
      <vt:variant>
        <vt:i4>0</vt:i4>
      </vt:variant>
      <vt:variant>
        <vt:i4>5</vt:i4>
      </vt:variant>
      <vt:variant>
        <vt:lpwstr>https://doi.org/10.32870/ap.v13n1.1938</vt:lpwstr>
      </vt:variant>
      <vt:variant>
        <vt:lpwstr/>
      </vt:variant>
      <vt:variant>
        <vt:i4>4325394</vt:i4>
      </vt:variant>
      <vt:variant>
        <vt:i4>423</vt:i4>
      </vt:variant>
      <vt:variant>
        <vt:i4>0</vt:i4>
      </vt:variant>
      <vt:variant>
        <vt:i4>5</vt:i4>
      </vt:variant>
      <vt:variant>
        <vt:lpwstr>https://www.net-learning.com.ar/blog/formacion-del-tutor-virtual.html</vt:lpwstr>
      </vt:variant>
      <vt:variant>
        <vt:lpwstr/>
      </vt:variant>
      <vt:variant>
        <vt:i4>7536687</vt:i4>
      </vt:variant>
      <vt:variant>
        <vt:i4>420</vt:i4>
      </vt:variant>
      <vt:variant>
        <vt:i4>0</vt:i4>
      </vt:variant>
      <vt:variant>
        <vt:i4>5</vt:i4>
      </vt:variant>
      <vt:variant>
        <vt:lpwstr>https://www.edutec.es/revista/index.php/edutec-e/article/download/517/250/1601</vt:lpwstr>
      </vt:variant>
      <vt:variant>
        <vt:lpwstr/>
      </vt:variant>
      <vt:variant>
        <vt:i4>8323135</vt:i4>
      </vt:variant>
      <vt:variant>
        <vt:i4>417</vt:i4>
      </vt:variant>
      <vt:variant>
        <vt:i4>0</vt:i4>
      </vt:variant>
      <vt:variant>
        <vt:i4>5</vt:i4>
      </vt:variant>
      <vt:variant>
        <vt:lpwstr>https://onlineexammaker.com/kb/es/7-best-online-exam-tools-for-every-teacher-and-trainer-4/</vt:lpwstr>
      </vt:variant>
      <vt:variant>
        <vt:lpwstr/>
      </vt:variant>
      <vt:variant>
        <vt:i4>86</vt:i4>
      </vt:variant>
      <vt:variant>
        <vt:i4>414</vt:i4>
      </vt:variant>
      <vt:variant>
        <vt:i4>0</vt:i4>
      </vt:variant>
      <vt:variant>
        <vt:i4>5</vt:i4>
      </vt:variant>
      <vt:variant>
        <vt:lpwstr>https://megaprofe.es/7-herramientas-de-ia-para-mejorar-la-evaluacion-de-los-estudiantes/</vt:lpwstr>
      </vt:variant>
      <vt:variant>
        <vt:lpwstr/>
      </vt:variant>
      <vt:variant>
        <vt:i4>2097205</vt:i4>
      </vt:variant>
      <vt:variant>
        <vt:i4>411</vt:i4>
      </vt:variant>
      <vt:variant>
        <vt:i4>0</vt:i4>
      </vt:variant>
      <vt:variant>
        <vt:i4>5</vt:i4>
      </vt:variant>
      <vt:variant>
        <vt:lpwstr>https://iddocente.com/herramientas-online-crear-corregir-examenes/</vt:lpwstr>
      </vt:variant>
      <vt:variant>
        <vt:lpwstr/>
      </vt:variant>
      <vt:variant>
        <vt:i4>7078009</vt:i4>
      </vt:variant>
      <vt:variant>
        <vt:i4>408</vt:i4>
      </vt:variant>
      <vt:variant>
        <vt:i4>0</vt:i4>
      </vt:variant>
      <vt:variant>
        <vt:i4>5</vt:i4>
      </vt:variant>
      <vt:variant>
        <vt:lpwstr>https://examica.io/es/</vt:lpwstr>
      </vt:variant>
      <vt:variant>
        <vt:lpwstr/>
      </vt:variant>
      <vt:variant>
        <vt:i4>2359395</vt:i4>
      </vt:variant>
      <vt:variant>
        <vt:i4>405</vt:i4>
      </vt:variant>
      <vt:variant>
        <vt:i4>0</vt:i4>
      </vt:variant>
      <vt:variant>
        <vt:i4>5</vt:i4>
      </vt:variant>
      <vt:variant>
        <vt:lpwstr>https://www.educaciontrespuntocero.com/recursos/herramientas-para-evaluar-alumnos/</vt:lpwstr>
      </vt:variant>
      <vt:variant>
        <vt:lpwstr/>
      </vt:variant>
      <vt:variant>
        <vt:i4>2490407</vt:i4>
      </vt:variant>
      <vt:variant>
        <vt:i4>402</vt:i4>
      </vt:variant>
      <vt:variant>
        <vt:i4>0</vt:i4>
      </vt:variant>
      <vt:variant>
        <vt:i4>5</vt:i4>
      </vt:variant>
      <vt:variant>
        <vt:lpwstr>https://cluelabs.com/blog/el-papel-de-los-tutores-virtuales-potenciados-por-ia-en-la-mejora-de-las-experiencias-de-e-learning/</vt:lpwstr>
      </vt:variant>
      <vt:variant>
        <vt:lpwstr/>
      </vt:variant>
      <vt:variant>
        <vt:i4>7405693</vt:i4>
      </vt:variant>
      <vt:variant>
        <vt:i4>399</vt:i4>
      </vt:variant>
      <vt:variant>
        <vt:i4>0</vt:i4>
      </vt:variant>
      <vt:variant>
        <vt:i4>5</vt:i4>
      </vt:variant>
      <vt:variant>
        <vt:lpwstr>http://www.americalearningmedia.com/edicion-027/307-tendencias/5021-evaluaciontutores-virtuales</vt:lpwstr>
      </vt:variant>
      <vt:variant>
        <vt:lpwstr/>
      </vt:variant>
      <vt:variant>
        <vt:i4>7864355</vt:i4>
      </vt:variant>
      <vt:variant>
        <vt:i4>396</vt:i4>
      </vt:variant>
      <vt:variant>
        <vt:i4>0</vt:i4>
      </vt:variant>
      <vt:variant>
        <vt:i4>5</vt:i4>
      </vt:variant>
      <vt:variant>
        <vt:lpwstr>https://wayground.com/</vt:lpwstr>
      </vt:variant>
      <vt:variant>
        <vt:lpwstr/>
      </vt:variant>
      <vt:variant>
        <vt:i4>1441809</vt:i4>
      </vt:variant>
      <vt:variant>
        <vt:i4>393</vt:i4>
      </vt:variant>
      <vt:variant>
        <vt:i4>0</vt:i4>
      </vt:variant>
      <vt:variant>
        <vt:i4>5</vt:i4>
      </vt:variant>
      <vt:variant>
        <vt:lpwstr>https://workspace.google.com/intl/es/products/forms/</vt:lpwstr>
      </vt:variant>
      <vt:variant>
        <vt:lpwstr/>
      </vt:variant>
      <vt:variant>
        <vt:i4>1704031</vt:i4>
      </vt:variant>
      <vt:variant>
        <vt:i4>390</vt:i4>
      </vt:variant>
      <vt:variant>
        <vt:i4>0</vt:i4>
      </vt:variant>
      <vt:variant>
        <vt:i4>5</vt:i4>
      </vt:variant>
      <vt:variant>
        <vt:lpwstr>https://igivetest.com/es/</vt:lpwstr>
      </vt:variant>
      <vt:variant>
        <vt:lpwstr/>
      </vt:variant>
      <vt:variant>
        <vt:i4>65630</vt:i4>
      </vt:variant>
      <vt:variant>
        <vt:i4>387</vt:i4>
      </vt:variant>
      <vt:variant>
        <vt:i4>0</vt:i4>
      </vt:variant>
      <vt:variant>
        <vt:i4>5</vt:i4>
      </vt:variant>
      <vt:variant>
        <vt:lpwstr>https://testmoz.com/</vt:lpwstr>
      </vt:variant>
      <vt:variant>
        <vt:lpwstr/>
      </vt:variant>
      <vt:variant>
        <vt:i4>7078009</vt:i4>
      </vt:variant>
      <vt:variant>
        <vt:i4>384</vt:i4>
      </vt:variant>
      <vt:variant>
        <vt:i4>0</vt:i4>
      </vt:variant>
      <vt:variant>
        <vt:i4>5</vt:i4>
      </vt:variant>
      <vt:variant>
        <vt:lpwstr>https://examica.io/es/</vt:lpwstr>
      </vt:variant>
      <vt:variant>
        <vt:lpwstr/>
      </vt:variant>
      <vt:variant>
        <vt:i4>2031666</vt:i4>
      </vt:variant>
      <vt:variant>
        <vt:i4>326</vt:i4>
      </vt:variant>
      <vt:variant>
        <vt:i4>0</vt:i4>
      </vt:variant>
      <vt:variant>
        <vt:i4>5</vt:i4>
      </vt:variant>
      <vt:variant>
        <vt:lpwstr/>
      </vt:variant>
      <vt:variant>
        <vt:lpwstr>_Toc213870415</vt:lpwstr>
      </vt:variant>
      <vt:variant>
        <vt:i4>2031666</vt:i4>
      </vt:variant>
      <vt:variant>
        <vt:i4>320</vt:i4>
      </vt:variant>
      <vt:variant>
        <vt:i4>0</vt:i4>
      </vt:variant>
      <vt:variant>
        <vt:i4>5</vt:i4>
      </vt:variant>
      <vt:variant>
        <vt:lpwstr/>
      </vt:variant>
      <vt:variant>
        <vt:lpwstr>_Toc213870414</vt:lpwstr>
      </vt:variant>
      <vt:variant>
        <vt:i4>2031666</vt:i4>
      </vt:variant>
      <vt:variant>
        <vt:i4>314</vt:i4>
      </vt:variant>
      <vt:variant>
        <vt:i4>0</vt:i4>
      </vt:variant>
      <vt:variant>
        <vt:i4>5</vt:i4>
      </vt:variant>
      <vt:variant>
        <vt:lpwstr/>
      </vt:variant>
      <vt:variant>
        <vt:lpwstr>_Toc213870413</vt:lpwstr>
      </vt:variant>
      <vt:variant>
        <vt:i4>2031666</vt:i4>
      </vt:variant>
      <vt:variant>
        <vt:i4>308</vt:i4>
      </vt:variant>
      <vt:variant>
        <vt:i4>0</vt:i4>
      </vt:variant>
      <vt:variant>
        <vt:i4>5</vt:i4>
      </vt:variant>
      <vt:variant>
        <vt:lpwstr/>
      </vt:variant>
      <vt:variant>
        <vt:lpwstr>_Toc213870412</vt:lpwstr>
      </vt:variant>
      <vt:variant>
        <vt:i4>2031666</vt:i4>
      </vt:variant>
      <vt:variant>
        <vt:i4>302</vt:i4>
      </vt:variant>
      <vt:variant>
        <vt:i4>0</vt:i4>
      </vt:variant>
      <vt:variant>
        <vt:i4>5</vt:i4>
      </vt:variant>
      <vt:variant>
        <vt:lpwstr/>
      </vt:variant>
      <vt:variant>
        <vt:lpwstr>_Toc213870411</vt:lpwstr>
      </vt:variant>
      <vt:variant>
        <vt:i4>2031666</vt:i4>
      </vt:variant>
      <vt:variant>
        <vt:i4>296</vt:i4>
      </vt:variant>
      <vt:variant>
        <vt:i4>0</vt:i4>
      </vt:variant>
      <vt:variant>
        <vt:i4>5</vt:i4>
      </vt:variant>
      <vt:variant>
        <vt:lpwstr/>
      </vt:variant>
      <vt:variant>
        <vt:lpwstr>_Toc213870410</vt:lpwstr>
      </vt:variant>
      <vt:variant>
        <vt:i4>1966130</vt:i4>
      </vt:variant>
      <vt:variant>
        <vt:i4>290</vt:i4>
      </vt:variant>
      <vt:variant>
        <vt:i4>0</vt:i4>
      </vt:variant>
      <vt:variant>
        <vt:i4>5</vt:i4>
      </vt:variant>
      <vt:variant>
        <vt:lpwstr/>
      </vt:variant>
      <vt:variant>
        <vt:lpwstr>_Toc213870409</vt:lpwstr>
      </vt:variant>
      <vt:variant>
        <vt:i4>1245232</vt:i4>
      </vt:variant>
      <vt:variant>
        <vt:i4>281</vt:i4>
      </vt:variant>
      <vt:variant>
        <vt:i4>0</vt:i4>
      </vt:variant>
      <vt:variant>
        <vt:i4>5</vt:i4>
      </vt:variant>
      <vt:variant>
        <vt:lpwstr/>
      </vt:variant>
      <vt:variant>
        <vt:lpwstr>_Toc213869740</vt:lpwstr>
      </vt:variant>
      <vt:variant>
        <vt:i4>1310768</vt:i4>
      </vt:variant>
      <vt:variant>
        <vt:i4>275</vt:i4>
      </vt:variant>
      <vt:variant>
        <vt:i4>0</vt:i4>
      </vt:variant>
      <vt:variant>
        <vt:i4>5</vt:i4>
      </vt:variant>
      <vt:variant>
        <vt:lpwstr/>
      </vt:variant>
      <vt:variant>
        <vt:lpwstr>_Toc213869739</vt:lpwstr>
      </vt:variant>
      <vt:variant>
        <vt:i4>1310768</vt:i4>
      </vt:variant>
      <vt:variant>
        <vt:i4>269</vt:i4>
      </vt:variant>
      <vt:variant>
        <vt:i4>0</vt:i4>
      </vt:variant>
      <vt:variant>
        <vt:i4>5</vt:i4>
      </vt:variant>
      <vt:variant>
        <vt:lpwstr/>
      </vt:variant>
      <vt:variant>
        <vt:lpwstr>_Toc213869738</vt:lpwstr>
      </vt:variant>
      <vt:variant>
        <vt:i4>1310768</vt:i4>
      </vt:variant>
      <vt:variant>
        <vt:i4>263</vt:i4>
      </vt:variant>
      <vt:variant>
        <vt:i4>0</vt:i4>
      </vt:variant>
      <vt:variant>
        <vt:i4>5</vt:i4>
      </vt:variant>
      <vt:variant>
        <vt:lpwstr/>
      </vt:variant>
      <vt:variant>
        <vt:lpwstr>_Toc213869737</vt:lpwstr>
      </vt:variant>
      <vt:variant>
        <vt:i4>1310768</vt:i4>
      </vt:variant>
      <vt:variant>
        <vt:i4>257</vt:i4>
      </vt:variant>
      <vt:variant>
        <vt:i4>0</vt:i4>
      </vt:variant>
      <vt:variant>
        <vt:i4>5</vt:i4>
      </vt:variant>
      <vt:variant>
        <vt:lpwstr/>
      </vt:variant>
      <vt:variant>
        <vt:lpwstr>_Toc213869736</vt:lpwstr>
      </vt:variant>
      <vt:variant>
        <vt:i4>1310768</vt:i4>
      </vt:variant>
      <vt:variant>
        <vt:i4>251</vt:i4>
      </vt:variant>
      <vt:variant>
        <vt:i4>0</vt:i4>
      </vt:variant>
      <vt:variant>
        <vt:i4>5</vt:i4>
      </vt:variant>
      <vt:variant>
        <vt:lpwstr/>
      </vt:variant>
      <vt:variant>
        <vt:lpwstr>_Toc213869735</vt:lpwstr>
      </vt:variant>
      <vt:variant>
        <vt:i4>1310768</vt:i4>
      </vt:variant>
      <vt:variant>
        <vt:i4>245</vt:i4>
      </vt:variant>
      <vt:variant>
        <vt:i4>0</vt:i4>
      </vt:variant>
      <vt:variant>
        <vt:i4>5</vt:i4>
      </vt:variant>
      <vt:variant>
        <vt:lpwstr/>
      </vt:variant>
      <vt:variant>
        <vt:lpwstr>_Toc213869734</vt:lpwstr>
      </vt:variant>
      <vt:variant>
        <vt:i4>1310768</vt:i4>
      </vt:variant>
      <vt:variant>
        <vt:i4>239</vt:i4>
      </vt:variant>
      <vt:variant>
        <vt:i4>0</vt:i4>
      </vt:variant>
      <vt:variant>
        <vt:i4>5</vt:i4>
      </vt:variant>
      <vt:variant>
        <vt:lpwstr/>
      </vt:variant>
      <vt:variant>
        <vt:lpwstr>_Toc213869733</vt:lpwstr>
      </vt:variant>
      <vt:variant>
        <vt:i4>1310768</vt:i4>
      </vt:variant>
      <vt:variant>
        <vt:i4>233</vt:i4>
      </vt:variant>
      <vt:variant>
        <vt:i4>0</vt:i4>
      </vt:variant>
      <vt:variant>
        <vt:i4>5</vt:i4>
      </vt:variant>
      <vt:variant>
        <vt:lpwstr/>
      </vt:variant>
      <vt:variant>
        <vt:lpwstr>_Toc213869732</vt:lpwstr>
      </vt:variant>
      <vt:variant>
        <vt:i4>1310768</vt:i4>
      </vt:variant>
      <vt:variant>
        <vt:i4>227</vt:i4>
      </vt:variant>
      <vt:variant>
        <vt:i4>0</vt:i4>
      </vt:variant>
      <vt:variant>
        <vt:i4>5</vt:i4>
      </vt:variant>
      <vt:variant>
        <vt:lpwstr/>
      </vt:variant>
      <vt:variant>
        <vt:lpwstr>_Toc213869731</vt:lpwstr>
      </vt:variant>
      <vt:variant>
        <vt:i4>1507376</vt:i4>
      </vt:variant>
      <vt:variant>
        <vt:i4>218</vt:i4>
      </vt:variant>
      <vt:variant>
        <vt:i4>0</vt:i4>
      </vt:variant>
      <vt:variant>
        <vt:i4>5</vt:i4>
      </vt:variant>
      <vt:variant>
        <vt:lpwstr/>
      </vt:variant>
      <vt:variant>
        <vt:lpwstr>_Toc213868717</vt:lpwstr>
      </vt:variant>
      <vt:variant>
        <vt:i4>1507376</vt:i4>
      </vt:variant>
      <vt:variant>
        <vt:i4>212</vt:i4>
      </vt:variant>
      <vt:variant>
        <vt:i4>0</vt:i4>
      </vt:variant>
      <vt:variant>
        <vt:i4>5</vt:i4>
      </vt:variant>
      <vt:variant>
        <vt:lpwstr/>
      </vt:variant>
      <vt:variant>
        <vt:lpwstr>_Toc213868716</vt:lpwstr>
      </vt:variant>
      <vt:variant>
        <vt:i4>1507376</vt:i4>
      </vt:variant>
      <vt:variant>
        <vt:i4>206</vt:i4>
      </vt:variant>
      <vt:variant>
        <vt:i4>0</vt:i4>
      </vt:variant>
      <vt:variant>
        <vt:i4>5</vt:i4>
      </vt:variant>
      <vt:variant>
        <vt:lpwstr/>
      </vt:variant>
      <vt:variant>
        <vt:lpwstr>_Toc213868715</vt:lpwstr>
      </vt:variant>
      <vt:variant>
        <vt:i4>1507376</vt:i4>
      </vt:variant>
      <vt:variant>
        <vt:i4>200</vt:i4>
      </vt:variant>
      <vt:variant>
        <vt:i4>0</vt:i4>
      </vt:variant>
      <vt:variant>
        <vt:i4>5</vt:i4>
      </vt:variant>
      <vt:variant>
        <vt:lpwstr/>
      </vt:variant>
      <vt:variant>
        <vt:lpwstr>_Toc213868714</vt:lpwstr>
      </vt:variant>
      <vt:variant>
        <vt:i4>1507376</vt:i4>
      </vt:variant>
      <vt:variant>
        <vt:i4>194</vt:i4>
      </vt:variant>
      <vt:variant>
        <vt:i4>0</vt:i4>
      </vt:variant>
      <vt:variant>
        <vt:i4>5</vt:i4>
      </vt:variant>
      <vt:variant>
        <vt:lpwstr/>
      </vt:variant>
      <vt:variant>
        <vt:lpwstr>_Toc213868713</vt:lpwstr>
      </vt:variant>
      <vt:variant>
        <vt:i4>1507376</vt:i4>
      </vt:variant>
      <vt:variant>
        <vt:i4>188</vt:i4>
      </vt:variant>
      <vt:variant>
        <vt:i4>0</vt:i4>
      </vt:variant>
      <vt:variant>
        <vt:i4>5</vt:i4>
      </vt:variant>
      <vt:variant>
        <vt:lpwstr/>
      </vt:variant>
      <vt:variant>
        <vt:lpwstr>_Toc213868712</vt:lpwstr>
      </vt:variant>
      <vt:variant>
        <vt:i4>1507376</vt:i4>
      </vt:variant>
      <vt:variant>
        <vt:i4>182</vt:i4>
      </vt:variant>
      <vt:variant>
        <vt:i4>0</vt:i4>
      </vt:variant>
      <vt:variant>
        <vt:i4>5</vt:i4>
      </vt:variant>
      <vt:variant>
        <vt:lpwstr/>
      </vt:variant>
      <vt:variant>
        <vt:lpwstr>_Toc213868711</vt:lpwstr>
      </vt:variant>
      <vt:variant>
        <vt:i4>1507376</vt:i4>
      </vt:variant>
      <vt:variant>
        <vt:i4>176</vt:i4>
      </vt:variant>
      <vt:variant>
        <vt:i4>0</vt:i4>
      </vt:variant>
      <vt:variant>
        <vt:i4>5</vt:i4>
      </vt:variant>
      <vt:variant>
        <vt:lpwstr/>
      </vt:variant>
      <vt:variant>
        <vt:lpwstr>_Toc213868710</vt:lpwstr>
      </vt:variant>
      <vt:variant>
        <vt:i4>1441840</vt:i4>
      </vt:variant>
      <vt:variant>
        <vt:i4>170</vt:i4>
      </vt:variant>
      <vt:variant>
        <vt:i4>0</vt:i4>
      </vt:variant>
      <vt:variant>
        <vt:i4>5</vt:i4>
      </vt:variant>
      <vt:variant>
        <vt:lpwstr/>
      </vt:variant>
      <vt:variant>
        <vt:lpwstr>_Toc213868709</vt:lpwstr>
      </vt:variant>
      <vt:variant>
        <vt:i4>1441840</vt:i4>
      </vt:variant>
      <vt:variant>
        <vt:i4>164</vt:i4>
      </vt:variant>
      <vt:variant>
        <vt:i4>0</vt:i4>
      </vt:variant>
      <vt:variant>
        <vt:i4>5</vt:i4>
      </vt:variant>
      <vt:variant>
        <vt:lpwstr/>
      </vt:variant>
      <vt:variant>
        <vt:lpwstr>_Toc213868708</vt:lpwstr>
      </vt:variant>
      <vt:variant>
        <vt:i4>1441840</vt:i4>
      </vt:variant>
      <vt:variant>
        <vt:i4>158</vt:i4>
      </vt:variant>
      <vt:variant>
        <vt:i4>0</vt:i4>
      </vt:variant>
      <vt:variant>
        <vt:i4>5</vt:i4>
      </vt:variant>
      <vt:variant>
        <vt:lpwstr/>
      </vt:variant>
      <vt:variant>
        <vt:lpwstr>_Toc213868707</vt:lpwstr>
      </vt:variant>
      <vt:variant>
        <vt:i4>1441840</vt:i4>
      </vt:variant>
      <vt:variant>
        <vt:i4>152</vt:i4>
      </vt:variant>
      <vt:variant>
        <vt:i4>0</vt:i4>
      </vt:variant>
      <vt:variant>
        <vt:i4>5</vt:i4>
      </vt:variant>
      <vt:variant>
        <vt:lpwstr/>
      </vt:variant>
      <vt:variant>
        <vt:lpwstr>_Toc213868706</vt:lpwstr>
      </vt:variant>
      <vt:variant>
        <vt:i4>1441840</vt:i4>
      </vt:variant>
      <vt:variant>
        <vt:i4>146</vt:i4>
      </vt:variant>
      <vt:variant>
        <vt:i4>0</vt:i4>
      </vt:variant>
      <vt:variant>
        <vt:i4>5</vt:i4>
      </vt:variant>
      <vt:variant>
        <vt:lpwstr/>
      </vt:variant>
      <vt:variant>
        <vt:lpwstr>_Toc213868705</vt:lpwstr>
      </vt:variant>
      <vt:variant>
        <vt:i4>1441840</vt:i4>
      </vt:variant>
      <vt:variant>
        <vt:i4>140</vt:i4>
      </vt:variant>
      <vt:variant>
        <vt:i4>0</vt:i4>
      </vt:variant>
      <vt:variant>
        <vt:i4>5</vt:i4>
      </vt:variant>
      <vt:variant>
        <vt:lpwstr/>
      </vt:variant>
      <vt:variant>
        <vt:lpwstr>_Toc213868704</vt:lpwstr>
      </vt:variant>
      <vt:variant>
        <vt:i4>1441840</vt:i4>
      </vt:variant>
      <vt:variant>
        <vt:i4>134</vt:i4>
      </vt:variant>
      <vt:variant>
        <vt:i4>0</vt:i4>
      </vt:variant>
      <vt:variant>
        <vt:i4>5</vt:i4>
      </vt:variant>
      <vt:variant>
        <vt:lpwstr/>
      </vt:variant>
      <vt:variant>
        <vt:lpwstr>_Toc213868703</vt:lpwstr>
      </vt:variant>
      <vt:variant>
        <vt:i4>1441840</vt:i4>
      </vt:variant>
      <vt:variant>
        <vt:i4>128</vt:i4>
      </vt:variant>
      <vt:variant>
        <vt:i4>0</vt:i4>
      </vt:variant>
      <vt:variant>
        <vt:i4>5</vt:i4>
      </vt:variant>
      <vt:variant>
        <vt:lpwstr/>
      </vt:variant>
      <vt:variant>
        <vt:lpwstr>_Toc213868702</vt:lpwstr>
      </vt:variant>
      <vt:variant>
        <vt:i4>1441840</vt:i4>
      </vt:variant>
      <vt:variant>
        <vt:i4>122</vt:i4>
      </vt:variant>
      <vt:variant>
        <vt:i4>0</vt:i4>
      </vt:variant>
      <vt:variant>
        <vt:i4>5</vt:i4>
      </vt:variant>
      <vt:variant>
        <vt:lpwstr/>
      </vt:variant>
      <vt:variant>
        <vt:lpwstr>_Toc213868701</vt:lpwstr>
      </vt:variant>
      <vt:variant>
        <vt:i4>1441840</vt:i4>
      </vt:variant>
      <vt:variant>
        <vt:i4>116</vt:i4>
      </vt:variant>
      <vt:variant>
        <vt:i4>0</vt:i4>
      </vt:variant>
      <vt:variant>
        <vt:i4>5</vt:i4>
      </vt:variant>
      <vt:variant>
        <vt:lpwstr/>
      </vt:variant>
      <vt:variant>
        <vt:lpwstr>_Toc213868700</vt:lpwstr>
      </vt:variant>
      <vt:variant>
        <vt:i4>2031665</vt:i4>
      </vt:variant>
      <vt:variant>
        <vt:i4>110</vt:i4>
      </vt:variant>
      <vt:variant>
        <vt:i4>0</vt:i4>
      </vt:variant>
      <vt:variant>
        <vt:i4>5</vt:i4>
      </vt:variant>
      <vt:variant>
        <vt:lpwstr/>
      </vt:variant>
      <vt:variant>
        <vt:lpwstr>_Toc213868699</vt:lpwstr>
      </vt:variant>
      <vt:variant>
        <vt:i4>2031665</vt:i4>
      </vt:variant>
      <vt:variant>
        <vt:i4>104</vt:i4>
      </vt:variant>
      <vt:variant>
        <vt:i4>0</vt:i4>
      </vt:variant>
      <vt:variant>
        <vt:i4>5</vt:i4>
      </vt:variant>
      <vt:variant>
        <vt:lpwstr/>
      </vt:variant>
      <vt:variant>
        <vt:lpwstr>_Toc213868698</vt:lpwstr>
      </vt:variant>
      <vt:variant>
        <vt:i4>2031665</vt:i4>
      </vt:variant>
      <vt:variant>
        <vt:i4>98</vt:i4>
      </vt:variant>
      <vt:variant>
        <vt:i4>0</vt:i4>
      </vt:variant>
      <vt:variant>
        <vt:i4>5</vt:i4>
      </vt:variant>
      <vt:variant>
        <vt:lpwstr/>
      </vt:variant>
      <vt:variant>
        <vt:lpwstr>_Toc213868697</vt:lpwstr>
      </vt:variant>
      <vt:variant>
        <vt:i4>2031665</vt:i4>
      </vt:variant>
      <vt:variant>
        <vt:i4>92</vt:i4>
      </vt:variant>
      <vt:variant>
        <vt:i4>0</vt:i4>
      </vt:variant>
      <vt:variant>
        <vt:i4>5</vt:i4>
      </vt:variant>
      <vt:variant>
        <vt:lpwstr/>
      </vt:variant>
      <vt:variant>
        <vt:lpwstr>_Toc213868696</vt:lpwstr>
      </vt:variant>
      <vt:variant>
        <vt:i4>2031665</vt:i4>
      </vt:variant>
      <vt:variant>
        <vt:i4>86</vt:i4>
      </vt:variant>
      <vt:variant>
        <vt:i4>0</vt:i4>
      </vt:variant>
      <vt:variant>
        <vt:i4>5</vt:i4>
      </vt:variant>
      <vt:variant>
        <vt:lpwstr/>
      </vt:variant>
      <vt:variant>
        <vt:lpwstr>_Toc213868695</vt:lpwstr>
      </vt:variant>
      <vt:variant>
        <vt:i4>2031665</vt:i4>
      </vt:variant>
      <vt:variant>
        <vt:i4>80</vt:i4>
      </vt:variant>
      <vt:variant>
        <vt:i4>0</vt:i4>
      </vt:variant>
      <vt:variant>
        <vt:i4>5</vt:i4>
      </vt:variant>
      <vt:variant>
        <vt:lpwstr/>
      </vt:variant>
      <vt:variant>
        <vt:lpwstr>_Toc213868694</vt:lpwstr>
      </vt:variant>
      <vt:variant>
        <vt:i4>2031665</vt:i4>
      </vt:variant>
      <vt:variant>
        <vt:i4>74</vt:i4>
      </vt:variant>
      <vt:variant>
        <vt:i4>0</vt:i4>
      </vt:variant>
      <vt:variant>
        <vt:i4>5</vt:i4>
      </vt:variant>
      <vt:variant>
        <vt:lpwstr/>
      </vt:variant>
      <vt:variant>
        <vt:lpwstr>_Toc213868693</vt:lpwstr>
      </vt:variant>
      <vt:variant>
        <vt:i4>2031665</vt:i4>
      </vt:variant>
      <vt:variant>
        <vt:i4>68</vt:i4>
      </vt:variant>
      <vt:variant>
        <vt:i4>0</vt:i4>
      </vt:variant>
      <vt:variant>
        <vt:i4>5</vt:i4>
      </vt:variant>
      <vt:variant>
        <vt:lpwstr/>
      </vt:variant>
      <vt:variant>
        <vt:lpwstr>_Toc213868692</vt:lpwstr>
      </vt:variant>
      <vt:variant>
        <vt:i4>2031665</vt:i4>
      </vt:variant>
      <vt:variant>
        <vt:i4>62</vt:i4>
      </vt:variant>
      <vt:variant>
        <vt:i4>0</vt:i4>
      </vt:variant>
      <vt:variant>
        <vt:i4>5</vt:i4>
      </vt:variant>
      <vt:variant>
        <vt:lpwstr/>
      </vt:variant>
      <vt:variant>
        <vt:lpwstr>_Toc213868691</vt:lpwstr>
      </vt:variant>
      <vt:variant>
        <vt:i4>2031665</vt:i4>
      </vt:variant>
      <vt:variant>
        <vt:i4>56</vt:i4>
      </vt:variant>
      <vt:variant>
        <vt:i4>0</vt:i4>
      </vt:variant>
      <vt:variant>
        <vt:i4>5</vt:i4>
      </vt:variant>
      <vt:variant>
        <vt:lpwstr/>
      </vt:variant>
      <vt:variant>
        <vt:lpwstr>_Toc213868690</vt:lpwstr>
      </vt:variant>
      <vt:variant>
        <vt:i4>1966129</vt:i4>
      </vt:variant>
      <vt:variant>
        <vt:i4>50</vt:i4>
      </vt:variant>
      <vt:variant>
        <vt:i4>0</vt:i4>
      </vt:variant>
      <vt:variant>
        <vt:i4>5</vt:i4>
      </vt:variant>
      <vt:variant>
        <vt:lpwstr/>
      </vt:variant>
      <vt:variant>
        <vt:lpwstr>_Toc213868689</vt:lpwstr>
      </vt:variant>
      <vt:variant>
        <vt:i4>1966129</vt:i4>
      </vt:variant>
      <vt:variant>
        <vt:i4>44</vt:i4>
      </vt:variant>
      <vt:variant>
        <vt:i4>0</vt:i4>
      </vt:variant>
      <vt:variant>
        <vt:i4>5</vt:i4>
      </vt:variant>
      <vt:variant>
        <vt:lpwstr/>
      </vt:variant>
      <vt:variant>
        <vt:lpwstr>_Toc213868688</vt:lpwstr>
      </vt:variant>
      <vt:variant>
        <vt:i4>1966129</vt:i4>
      </vt:variant>
      <vt:variant>
        <vt:i4>38</vt:i4>
      </vt:variant>
      <vt:variant>
        <vt:i4>0</vt:i4>
      </vt:variant>
      <vt:variant>
        <vt:i4>5</vt:i4>
      </vt:variant>
      <vt:variant>
        <vt:lpwstr/>
      </vt:variant>
      <vt:variant>
        <vt:lpwstr>_Toc213868687</vt:lpwstr>
      </vt:variant>
      <vt:variant>
        <vt:i4>1966129</vt:i4>
      </vt:variant>
      <vt:variant>
        <vt:i4>32</vt:i4>
      </vt:variant>
      <vt:variant>
        <vt:i4>0</vt:i4>
      </vt:variant>
      <vt:variant>
        <vt:i4>5</vt:i4>
      </vt:variant>
      <vt:variant>
        <vt:lpwstr/>
      </vt:variant>
      <vt:variant>
        <vt:lpwstr>_Toc213868686</vt:lpwstr>
      </vt:variant>
      <vt:variant>
        <vt:i4>1966129</vt:i4>
      </vt:variant>
      <vt:variant>
        <vt:i4>26</vt:i4>
      </vt:variant>
      <vt:variant>
        <vt:i4>0</vt:i4>
      </vt:variant>
      <vt:variant>
        <vt:i4>5</vt:i4>
      </vt:variant>
      <vt:variant>
        <vt:lpwstr/>
      </vt:variant>
      <vt:variant>
        <vt:lpwstr>_Toc213868685</vt:lpwstr>
      </vt:variant>
      <vt:variant>
        <vt:i4>1966129</vt:i4>
      </vt:variant>
      <vt:variant>
        <vt:i4>20</vt:i4>
      </vt:variant>
      <vt:variant>
        <vt:i4>0</vt:i4>
      </vt:variant>
      <vt:variant>
        <vt:i4>5</vt:i4>
      </vt:variant>
      <vt:variant>
        <vt:lpwstr/>
      </vt:variant>
      <vt:variant>
        <vt:lpwstr>_Toc213868684</vt:lpwstr>
      </vt:variant>
      <vt:variant>
        <vt:i4>1966129</vt:i4>
      </vt:variant>
      <vt:variant>
        <vt:i4>14</vt:i4>
      </vt:variant>
      <vt:variant>
        <vt:i4>0</vt:i4>
      </vt:variant>
      <vt:variant>
        <vt:i4>5</vt:i4>
      </vt:variant>
      <vt:variant>
        <vt:lpwstr/>
      </vt:variant>
      <vt:variant>
        <vt:lpwstr>_Toc213868683</vt:lpwstr>
      </vt:variant>
      <vt:variant>
        <vt:i4>1966129</vt:i4>
      </vt:variant>
      <vt:variant>
        <vt:i4>8</vt:i4>
      </vt:variant>
      <vt:variant>
        <vt:i4>0</vt:i4>
      </vt:variant>
      <vt:variant>
        <vt:i4>5</vt:i4>
      </vt:variant>
      <vt:variant>
        <vt:lpwstr/>
      </vt:variant>
      <vt:variant>
        <vt:lpwstr>_Toc213868682</vt:lpwstr>
      </vt:variant>
      <vt:variant>
        <vt:i4>1966129</vt:i4>
      </vt:variant>
      <vt:variant>
        <vt:i4>2</vt:i4>
      </vt:variant>
      <vt:variant>
        <vt:i4>0</vt:i4>
      </vt:variant>
      <vt:variant>
        <vt:i4>5</vt:i4>
      </vt:variant>
      <vt:variant>
        <vt:lpwstr/>
      </vt:variant>
      <vt:variant>
        <vt:lpwstr>_Toc213868681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 (updated Oct. '09)</dc:creator>
  <cp:keywords/>
  <dc:description/>
  <cp:lastModifiedBy>darwin silva</cp:lastModifiedBy>
  <cp:revision>4</cp:revision>
  <cp:lastPrinted>2025-10-22T04:11:00Z</cp:lastPrinted>
  <dcterms:created xsi:type="dcterms:W3CDTF">2026-08-05T01:55:00Z</dcterms:created>
  <dcterms:modified xsi:type="dcterms:W3CDTF">2026-08-10T04:52:00Z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0x01010011B0421C1005ED40A7B4A2340BC4D4BA</vt:lpwstr>
  </property>
  <property fmtid="{D5CDD505-2E9C-101B-9397-08002B2CF9AE}" pid="3" name="TII_WORD_DOCUMENT_FILENAME">
    <vt:lpwstr>CTFG-DOC-18_Guia_para_Informe_Final_TFG 2025.docx</vt:lpwstr>
  </property>
  <property fmtid="{D5CDD505-2E9C-101B-9397-08002B2CF9AE}" pid="4" name="TII_WORD_DOCUMENT_ID">
    <vt:lpwstr>4327a779-235b-4ffb-809d-7b2372635e7e</vt:lpwstr>
  </property>
  <property fmtid="{D5CDD505-2E9C-101B-9397-08002B2CF9AE}" pid="5" name="TII_WORD_DOCUMENT_HASH">
    <vt:lpwstr>6790d93e3ac6742dc47f0aead7636df66f3a4267d3fa4851bfc15da7dfcc7243</vt:lpwstr>
  </property>
</Properties>
</file>