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3B628" w14:textId="2C70BFC5" w:rsidR="007B4A81" w:rsidRDefault="00000000">
      <w:pPr>
        <w:pStyle w:val="Heading1"/>
      </w:pPr>
      <w:bookmarkStart w:id="0" w:name="example-of-senior-devops-engineer-job-de"/>
      <w:r>
        <w:t>Senior DevOps Engineer Job Description</w:t>
      </w:r>
      <w:bookmarkEnd w:id="0"/>
    </w:p>
    <w:p w14:paraId="738FDA6B" w14:textId="77777777" w:rsidR="007B4A81" w:rsidRDefault="00000000">
      <w:pPr>
        <w:pStyle w:val="Compact"/>
      </w:pPr>
      <w:r>
        <w:t>Our growing company is looking for a senior devops engineer. We appreciate you taking the time to review the list of qualifications and to apply for the position. If you don’t fill all of the qualifications, you may still be considered depending on your level of experience.</w:t>
      </w:r>
    </w:p>
    <w:p w14:paraId="70BB3C6B" w14:textId="77777777" w:rsidR="007B4A81" w:rsidRDefault="00000000">
      <w:pPr>
        <w:pStyle w:val="Heading2"/>
      </w:pPr>
      <w:bookmarkStart w:id="1" w:name="responsibilities-for-senior-devops-engin"/>
      <w:r>
        <w:t>Responsibilities for senior devops engineer</w:t>
      </w:r>
      <w:bookmarkEnd w:id="1"/>
    </w:p>
    <w:p w14:paraId="5A09D752" w14:textId="77777777" w:rsidR="007B4A81" w:rsidRDefault="00000000">
      <w:pPr>
        <w:pStyle w:val="Compact"/>
        <w:numPr>
          <w:ilvl w:val="0"/>
          <w:numId w:val="3"/>
        </w:numPr>
      </w:pPr>
      <w:r>
        <w:t>Understanding of network fundamentals (DHCP, DNS, TCP/IP, HTTP)</w:t>
      </w:r>
    </w:p>
    <w:p w14:paraId="469647C5" w14:textId="77777777" w:rsidR="007B4A81" w:rsidRDefault="00000000">
      <w:pPr>
        <w:pStyle w:val="Compact"/>
        <w:numPr>
          <w:ilvl w:val="0"/>
          <w:numId w:val="3"/>
        </w:numPr>
      </w:pPr>
      <w:r>
        <w:t>Designing and building effective solutions and service portals to support a rapidly growing business</w:t>
      </w:r>
    </w:p>
    <w:p w14:paraId="0E4C2863" w14:textId="77777777" w:rsidR="007B4A81" w:rsidRDefault="00000000">
      <w:pPr>
        <w:pStyle w:val="Compact"/>
        <w:numPr>
          <w:ilvl w:val="0"/>
          <w:numId w:val="3"/>
        </w:numPr>
      </w:pPr>
      <w:r>
        <w:t>Developing and implementing automation tools and solutions to maintain a high volume, highly available environment</w:t>
      </w:r>
    </w:p>
    <w:p w14:paraId="1AB60CF3" w14:textId="77777777" w:rsidR="007B4A81" w:rsidRDefault="00000000">
      <w:pPr>
        <w:pStyle w:val="Compact"/>
        <w:numPr>
          <w:ilvl w:val="0"/>
          <w:numId w:val="3"/>
        </w:numPr>
      </w:pPr>
      <w:r>
        <w:t>Championing best practices for building scalable, reliable services</w:t>
      </w:r>
    </w:p>
    <w:p w14:paraId="551B757B" w14:textId="77777777" w:rsidR="007B4A81" w:rsidRDefault="00000000">
      <w:pPr>
        <w:pStyle w:val="Compact"/>
        <w:numPr>
          <w:ilvl w:val="0"/>
          <w:numId w:val="3"/>
        </w:numPr>
      </w:pPr>
      <w:r>
        <w:t>Vigilantly monitor and improve the performance of platform components</w:t>
      </w:r>
    </w:p>
    <w:p w14:paraId="1976DA29" w14:textId="77777777" w:rsidR="007B4A81" w:rsidRDefault="00000000">
      <w:pPr>
        <w:pStyle w:val="Compact"/>
        <w:numPr>
          <w:ilvl w:val="0"/>
          <w:numId w:val="3"/>
        </w:numPr>
      </w:pPr>
      <w:r>
        <w:t>Developing a monitoring architecture and implementing monitoring agents, dashboards, escalations and alerts</w:t>
      </w:r>
    </w:p>
    <w:p w14:paraId="7F9C0EA3" w14:textId="77777777" w:rsidR="007B4A81" w:rsidRDefault="00000000">
      <w:pPr>
        <w:pStyle w:val="Compact"/>
        <w:numPr>
          <w:ilvl w:val="0"/>
          <w:numId w:val="3"/>
        </w:numPr>
      </w:pPr>
      <w:r>
        <w:t>Drive ongoing improvements and efficiencies in operational practices, tools, and processes enterprise-wide processes enterprise-wide</w:t>
      </w:r>
    </w:p>
    <w:p w14:paraId="20EA88D0" w14:textId="77777777" w:rsidR="007B4A81" w:rsidRDefault="00000000">
      <w:pPr>
        <w:pStyle w:val="Compact"/>
        <w:numPr>
          <w:ilvl w:val="0"/>
          <w:numId w:val="3"/>
        </w:numPr>
      </w:pPr>
      <w:r>
        <w:t>Maintain and improve continuous integration and configuration management tools and processes</w:t>
      </w:r>
    </w:p>
    <w:p w14:paraId="608F684E" w14:textId="77777777" w:rsidR="007B4A81" w:rsidRDefault="00000000">
      <w:pPr>
        <w:pStyle w:val="Compact"/>
        <w:numPr>
          <w:ilvl w:val="0"/>
          <w:numId w:val="3"/>
        </w:numPr>
      </w:pPr>
      <w:r>
        <w:t>Maintain/control software version using various software configuration strategies</w:t>
      </w:r>
    </w:p>
    <w:p w14:paraId="78A162E1" w14:textId="77777777" w:rsidR="007B4A81" w:rsidRDefault="00000000">
      <w:pPr>
        <w:pStyle w:val="Compact"/>
        <w:numPr>
          <w:ilvl w:val="0"/>
          <w:numId w:val="3"/>
        </w:numPr>
      </w:pPr>
      <w:r>
        <w:t>Working within the project team to gather architecturally significant requirements, prototype architecture, implement and update solutions, provide assistance in building and executing test plans, perform technical peer reviews, manage operations production support</w:t>
      </w:r>
    </w:p>
    <w:p w14:paraId="625B5D2E" w14:textId="77777777" w:rsidR="007B4A81" w:rsidRDefault="00000000">
      <w:pPr>
        <w:pStyle w:val="Heading2"/>
      </w:pPr>
      <w:bookmarkStart w:id="2" w:name="qualifications-for-senior-devops-enginee"/>
      <w:r>
        <w:t>Qualifications for senior devops engineer</w:t>
      </w:r>
      <w:bookmarkEnd w:id="2"/>
    </w:p>
    <w:p w14:paraId="661288E6" w14:textId="77777777" w:rsidR="007B4A81" w:rsidRDefault="00000000">
      <w:pPr>
        <w:pStyle w:val="Compact"/>
        <w:numPr>
          <w:ilvl w:val="0"/>
          <w:numId w:val="4"/>
        </w:numPr>
      </w:pPr>
      <w:r>
        <w:t>Software or Systems Engineering degree</w:t>
      </w:r>
    </w:p>
    <w:p w14:paraId="701ABB90" w14:textId="77777777" w:rsidR="007B4A81" w:rsidRDefault="00000000">
      <w:pPr>
        <w:pStyle w:val="Compact"/>
        <w:numPr>
          <w:ilvl w:val="0"/>
          <w:numId w:val="4"/>
        </w:numPr>
      </w:pPr>
      <w:r>
        <w:t>Five years experience building and running a mission critical service at scale, including</w:t>
      </w:r>
    </w:p>
    <w:p w14:paraId="4C9A859D" w14:textId="77777777" w:rsidR="007B4A81" w:rsidRDefault="00000000">
      <w:pPr>
        <w:pStyle w:val="Compact"/>
        <w:numPr>
          <w:ilvl w:val="0"/>
          <w:numId w:val="4"/>
        </w:numPr>
      </w:pPr>
      <w:r>
        <w:t>Ability to lead projects and oversee DevOps Engineers in the operational environment</w:t>
      </w:r>
    </w:p>
    <w:p w14:paraId="5F04AD14" w14:textId="77777777" w:rsidR="007B4A81" w:rsidRDefault="00000000">
      <w:pPr>
        <w:pStyle w:val="Compact"/>
        <w:numPr>
          <w:ilvl w:val="0"/>
          <w:numId w:val="4"/>
        </w:numPr>
      </w:pPr>
      <w:r>
        <w:t>Scripting guru</w:t>
      </w:r>
    </w:p>
    <w:p w14:paraId="5170B853" w14:textId="77777777" w:rsidR="007B4A81" w:rsidRDefault="00000000">
      <w:pPr>
        <w:pStyle w:val="Compact"/>
        <w:numPr>
          <w:ilvl w:val="0"/>
          <w:numId w:val="4"/>
        </w:numPr>
      </w:pPr>
      <w:r>
        <w:t>You consider yourself a borderline developer – but you know that you enjoy playing the coveted role in operations</w:t>
      </w:r>
    </w:p>
    <w:p w14:paraId="6C5C1CBE" w14:textId="77777777" w:rsidR="007B4A81" w:rsidRDefault="00000000">
      <w:pPr>
        <w:pStyle w:val="Compact"/>
        <w:numPr>
          <w:ilvl w:val="0"/>
          <w:numId w:val="4"/>
        </w:numPr>
      </w:pPr>
      <w:r>
        <w:t>Deep understanding of storage and Networking</w:t>
      </w:r>
    </w:p>
    <w:sectPr w:rsidR="007B4A8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CFC850" w14:textId="77777777" w:rsidR="00296ED9" w:rsidRDefault="00296ED9">
      <w:pPr>
        <w:spacing w:after="0"/>
      </w:pPr>
      <w:r>
        <w:separator/>
      </w:r>
    </w:p>
  </w:endnote>
  <w:endnote w:type="continuationSeparator" w:id="0">
    <w:p w14:paraId="5DB95F16" w14:textId="77777777" w:rsidR="00296ED9" w:rsidRDefault="00296E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29C77B" w14:textId="77777777" w:rsidR="00296ED9" w:rsidRDefault="00296ED9">
      <w:r>
        <w:separator/>
      </w:r>
    </w:p>
  </w:footnote>
  <w:footnote w:type="continuationSeparator" w:id="0">
    <w:p w14:paraId="23DB24E4" w14:textId="77777777" w:rsidR="00296ED9" w:rsidRDefault="00296E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E7320D4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D1227B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47D881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55860580">
    <w:abstractNumId w:val="2"/>
  </w:num>
  <w:num w:numId="2" w16cid:durableId="569078098">
    <w:abstractNumId w:val="2"/>
  </w:num>
  <w:num w:numId="3" w16cid:durableId="1217543103">
    <w:abstractNumId w:val="0"/>
  </w:num>
  <w:num w:numId="4" w16cid:durableId="477185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96ED9"/>
    <w:rsid w:val="004E29B3"/>
    <w:rsid w:val="00590D07"/>
    <w:rsid w:val="00747DA8"/>
    <w:rsid w:val="00784D58"/>
    <w:rsid w:val="007B4A81"/>
    <w:rsid w:val="008D6863"/>
    <w:rsid w:val="00925FA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F1065"/>
  <w15:docId w15:val="{33D06B5A-90F4-44E3-AA11-96537EF35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Daniel Viglione</cp:lastModifiedBy>
  <cp:revision>2</cp:revision>
  <dcterms:created xsi:type="dcterms:W3CDTF">2021-10-28T18:29:00Z</dcterms:created>
  <dcterms:modified xsi:type="dcterms:W3CDTF">2024-10-10T19:47:00Z</dcterms:modified>
</cp:coreProperties>
</file>