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theme/themeOverride4.xml" ContentType="application/vnd.openxmlformats-officedocument.themeOverride+xml"/>
  <Override PartName="/word/charts/chart9.xml" ContentType="application/vnd.openxmlformats-officedocument.drawingml.chart+xml"/>
  <Override PartName="/word/theme/themeOverride5.xml" ContentType="application/vnd.openxmlformats-officedocument.themeOverride+xml"/>
  <Override PartName="/word/charts/chart10.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theme/themeOverride7.xml" ContentType="application/vnd.openxmlformats-officedocument.themeOverride+xml"/>
  <Override PartName="/word/charts/chart12.xml" ContentType="application/vnd.openxmlformats-officedocument.drawingml.chart+xml"/>
  <Override PartName="/word/charts/chart13.xml" ContentType="application/vnd.openxmlformats-officedocument.drawingml.chart+xml"/>
  <Override PartName="/word/theme/themeOverride8.xml" ContentType="application/vnd.openxmlformats-officedocument.themeOverride+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theme/themeOverride9.xml" ContentType="application/vnd.openxmlformats-officedocument.themeOverride+xml"/>
  <Override PartName="/word/charts/chart22.xml" ContentType="application/vnd.openxmlformats-officedocument.drawingml.chart+xml"/>
  <Override PartName="/word/theme/themeOverride10.xml" ContentType="application/vnd.openxmlformats-officedocument.themeOverride+xml"/>
  <Override PartName="/word/charts/chart23.xml" ContentType="application/vnd.openxmlformats-officedocument.drawingml.chart+xml"/>
  <Override PartName="/word/theme/themeOverride11.xml" ContentType="application/vnd.openxmlformats-officedocument.themeOverride+xml"/>
  <Override PartName="/word/charts/chart24.xml" ContentType="application/vnd.openxmlformats-officedocument.drawingml.chart+xml"/>
  <Override PartName="/word/charts/chart25.xml" ContentType="application/vnd.openxmlformats-officedocument.drawingml.chart+xml"/>
  <Override PartName="/word/theme/themeOverride1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E6" w:rsidRDefault="00D92D31">
      <w:pPr>
        <w:pStyle w:val="Heading1"/>
      </w:pPr>
      <w:r>
        <w:rPr>
          <w:noProof/>
        </w:rPr>
        <mc:AlternateContent>
          <mc:Choice Requires="wps">
            <w:drawing>
              <wp:anchor distT="0" distB="0" distL="114300" distR="114300" simplePos="0" relativeHeight="251657216"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E3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" o:allowincell="f" strokeweight="3pt"/>
            </w:pict>
          </mc:Fallback>
        </mc:AlternateContent>
      </w:r>
      <w:r w:rsidR="00316EE6">
        <w:t>Chapter 1</w:t>
      </w:r>
      <w:r w:rsidR="00271C7C">
        <w:t>4</w:t>
      </w:r>
    </w:p>
    <w:p w:rsidR="00316EE6" w:rsidRDefault="00316EE6">
      <w:pPr>
        <w:pStyle w:val="Heading1"/>
      </w:pPr>
      <w:r>
        <w:t>Simple Linear Regression</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rPr>
      </w:pP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1.</w:t>
      </w:r>
      <w:r>
        <w:rPr>
          <w:rFonts w:ascii="Times" w:hAnsi="Times"/>
          <w:color w:val="000000"/>
        </w:rPr>
        <w:tab/>
        <w:t>Understand how regression analysis can be used to develop an equation that estimates mathematically how two variables are related.</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2.</w:t>
      </w:r>
      <w:r>
        <w:rPr>
          <w:rFonts w:ascii="Times" w:hAnsi="Times"/>
          <w:color w:val="000000"/>
        </w:rPr>
        <w:tab/>
        <w:t xml:space="preserve">Understand the differences between the regression model, </w:t>
      </w:r>
      <w:r w:rsidR="007A0787">
        <w:rPr>
          <w:rFonts w:ascii="Times" w:hAnsi="Times"/>
          <w:color w:val="000000"/>
        </w:rPr>
        <w:t>the regression equation</w:t>
      </w:r>
      <w:r>
        <w:rPr>
          <w:rFonts w:ascii="Times" w:hAnsi="Times"/>
          <w:color w:val="000000"/>
        </w:rPr>
        <w:t>, and the estimated regression equation.</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3.</w:t>
      </w:r>
      <w:r>
        <w:rPr>
          <w:rFonts w:ascii="Times" w:hAnsi="Times"/>
          <w:color w:val="000000"/>
        </w:rPr>
        <w:tab/>
        <w:t>Know how to fit an estimated regression equation to a set of sample data based upon the least-squares method.</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4.</w:t>
      </w:r>
      <w:r>
        <w:rPr>
          <w:rFonts w:ascii="Times" w:hAnsi="Times"/>
          <w:color w:val="000000"/>
        </w:rPr>
        <w:tab/>
        <w:t>Be able to determine how good a fit is provided by the estimated regression equation and compute the sample correlation coefficient from the regression analysis output.</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5.</w:t>
      </w:r>
      <w:r>
        <w:rPr>
          <w:rFonts w:ascii="Times" w:hAnsi="Times"/>
          <w:color w:val="000000"/>
        </w:rPr>
        <w:tab/>
        <w:t>Understand the assumptions necessary for statistical inference and be able to test for a significant relationship.</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6.</w:t>
      </w:r>
      <w:r>
        <w:rPr>
          <w:rFonts w:ascii="Times" w:hAnsi="Times"/>
          <w:color w:val="000000"/>
        </w:rPr>
        <w:tab/>
        <w:t xml:space="preserve">Know how to develop confidence interval estimates of </w:t>
      </w:r>
      <w:r>
        <w:rPr>
          <w:rFonts w:ascii="Times" w:hAnsi="Times"/>
          <w:i/>
          <w:color w:val="000000"/>
        </w:rPr>
        <w:t>y</w:t>
      </w:r>
      <w:r>
        <w:rPr>
          <w:rFonts w:ascii="Times" w:hAnsi="Times"/>
          <w:color w:val="000000"/>
        </w:rPr>
        <w:t xml:space="preserve"> given a specific value of </w:t>
      </w:r>
      <w:r>
        <w:rPr>
          <w:rFonts w:ascii="Times" w:hAnsi="Times"/>
          <w:i/>
          <w:color w:val="000000"/>
        </w:rPr>
        <w:t>x</w:t>
      </w:r>
      <w:r>
        <w:rPr>
          <w:rFonts w:ascii="Times" w:hAnsi="Times"/>
          <w:color w:val="000000"/>
        </w:rPr>
        <w:t xml:space="preserve"> in both the case of a mean value of </w:t>
      </w:r>
      <w:r>
        <w:rPr>
          <w:rFonts w:ascii="Times" w:hAnsi="Times"/>
          <w:i/>
          <w:color w:val="000000"/>
        </w:rPr>
        <w:t>y</w:t>
      </w:r>
      <w:r>
        <w:rPr>
          <w:rFonts w:ascii="Times" w:hAnsi="Times"/>
          <w:color w:val="000000"/>
        </w:rPr>
        <w:t xml:space="preserve"> and an individual value of </w:t>
      </w:r>
      <w:r>
        <w:rPr>
          <w:rFonts w:ascii="Times" w:hAnsi="Times"/>
          <w:i/>
          <w:color w:val="000000"/>
        </w:rPr>
        <w:t>y</w:t>
      </w:r>
      <w:r>
        <w:rPr>
          <w:rFonts w:ascii="Times" w:hAnsi="Times"/>
          <w:color w:val="000000"/>
        </w:rPr>
        <w:t>.</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7.</w:t>
      </w:r>
      <w:r>
        <w:rPr>
          <w:rFonts w:ascii="Times" w:hAnsi="Times"/>
          <w:color w:val="000000"/>
        </w:rPr>
        <w:tab/>
        <w:t>Learn how to use a residual plot to make a judgement as to the validity of the regression assumptions.</w:t>
      </w: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p>
    <w:p w:rsidR="00316EE6" w:rsidRDefault="00316EE6">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60"/>
        <w:rPr>
          <w:rFonts w:ascii="Times" w:hAnsi="Times"/>
          <w:color w:val="000000"/>
        </w:rPr>
      </w:pPr>
      <w:r>
        <w:rPr>
          <w:rFonts w:ascii="Times" w:hAnsi="Times"/>
          <w:color w:val="000000"/>
        </w:rPr>
        <w:t>8.</w:t>
      </w:r>
      <w:r>
        <w:rPr>
          <w:rFonts w:ascii="Times" w:hAnsi="Times"/>
          <w:color w:val="000000"/>
        </w:rPr>
        <w:tab/>
        <w:t>Know the definition of the following terms:</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independent and dependent variable</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simple linear regression</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regression model</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 xml:space="preserve">regression equation and estimated regression equation </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scatter diagram</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coefficient of determination</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standard error of the estimate</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confidence interval</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prediction interval</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t>residual plot</w:t>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r>
        <w:rPr>
          <w:rFonts w:ascii="Times" w:hAnsi="Times"/>
          <w:color w:val="000000"/>
        </w:rPr>
        <w:tab/>
      </w:r>
    </w:p>
    <w:p w:rsidR="00316EE6" w:rsidRDefault="00316EE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hanging="4"/>
        <w:rPr>
          <w:rFonts w:ascii="Times" w:hAnsi="Times"/>
          <w:color w:val="000000"/>
        </w:rPr>
      </w:pPr>
      <w:r>
        <w:rPr>
          <w:rFonts w:ascii="Times" w:hAnsi="Times"/>
          <w:color w:val="000000"/>
        </w:rPr>
        <w:tab/>
      </w:r>
    </w:p>
    <w:p w:rsidR="00316EE6" w:rsidRDefault="00316EE6">
      <w:pPr>
        <w:tabs>
          <w:tab w:val="left" w:pos="-936"/>
          <w:tab w:val="left" w:pos="-450"/>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40"/>
        <w:rPr>
          <w:rFonts w:ascii="Times" w:hAnsi="Times"/>
          <w:color w:val="000000"/>
        </w:rPr>
      </w:pPr>
      <w:r>
        <w:rPr>
          <w:rFonts w:ascii="Times" w:hAnsi="Times"/>
          <w:color w:val="000000"/>
        </w:rPr>
        <w:tab/>
      </w:r>
      <w:r>
        <w:rPr>
          <w:rFonts w:ascii="Times" w:hAnsi="Times"/>
          <w:color w:val="000000"/>
        </w:rPr>
        <w:tab/>
      </w:r>
      <w:r>
        <w:rPr>
          <w:rFonts w:ascii="Times" w:hAnsi="Times"/>
          <w:b/>
          <w:color w:val="000000"/>
        </w:rPr>
        <w:br w:type="page"/>
      </w:r>
      <w:r>
        <w:rPr>
          <w:rFonts w:ascii="Times" w:hAnsi="Times"/>
          <w:b/>
          <w:color w:val="000000"/>
        </w:rPr>
        <w:lastRenderedPageBreak/>
        <w:t>Solutions:</w:t>
      </w:r>
    </w:p>
    <w:p w:rsidR="00316EE6" w:rsidRDefault="00316EE6">
      <w:pPr>
        <w:tabs>
          <w:tab w:val="left" w:pos="-936"/>
          <w:tab w:val="left" w:pos="-450"/>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40"/>
        <w:rPr>
          <w:rFonts w:ascii="Times" w:hAnsi="Times"/>
          <w:color w:val="000000"/>
        </w:rPr>
      </w:pPr>
    </w:p>
    <w:p w:rsidR="00316EE6" w:rsidRDefault="00D92D31">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Courier" w:hAnsi="Courier"/>
          <w:noProof/>
          <w:color w:val="000000"/>
        </w:rPr>
        <w:drawing>
          <wp:anchor distT="0" distB="0" distL="114300" distR="114300" simplePos="0" relativeHeight="251656192" behindDoc="0" locked="0" layoutInCell="0" allowOverlap="1">
            <wp:simplePos x="0" y="0"/>
            <wp:positionH relativeFrom="column">
              <wp:posOffset>457200</wp:posOffset>
            </wp:positionH>
            <wp:positionV relativeFrom="paragraph">
              <wp:posOffset>259080</wp:posOffset>
            </wp:positionV>
            <wp:extent cx="4677410" cy="2476500"/>
            <wp:effectExtent l="0" t="0" r="8890" b="0"/>
            <wp:wrapTopAndBottom/>
            <wp:docPr id="1"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316EE6">
        <w:rPr>
          <w:rFonts w:ascii="Times" w:hAnsi="Times"/>
          <w:color w:val="000000"/>
        </w:rPr>
        <w:t>1</w:t>
      </w:r>
      <w:r w:rsidR="00316EE6">
        <w:rPr>
          <w:rFonts w:ascii="Times" w:hAnsi="Times"/>
          <w:color w:val="000000"/>
        </w:rPr>
        <w:tab/>
        <w:t>a.</w:t>
      </w:r>
      <w:r w:rsidR="00316EE6">
        <w:rPr>
          <w:rFonts w:ascii="Times" w:hAnsi="Times"/>
          <w:color w:val="000000"/>
        </w:rPr>
        <w:tab/>
      </w:r>
    </w:p>
    <w:p w:rsidR="00316EE6" w:rsidRDefault="00316EE6">
      <w:pPr>
        <w:tabs>
          <w:tab w:val="left" w:pos="-2840"/>
          <w:tab w:val="left" w:pos="-2820"/>
          <w:tab w:val="left" w:pos="-2120"/>
          <w:tab w:val="left" w:pos="-1400"/>
          <w:tab w:val="left" w:pos="-640"/>
          <w:tab w:val="left" w:pos="904"/>
          <w:tab w:val="left" w:pos="12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ind w:left="540" w:right="-1400"/>
        <w:rPr>
          <w:rFonts w:ascii="Times" w:hAnsi="Times"/>
          <w:color w:val="000000"/>
        </w:rPr>
      </w:pPr>
      <w:r>
        <w:rPr>
          <w:rFonts w:ascii="Times" w:hAnsi="Times"/>
          <w:color w:val="000000"/>
        </w:rPr>
        <w:t xml:space="preserve"> </w:t>
      </w:r>
      <w:r>
        <w:rPr>
          <w:rFonts w:ascii="Times" w:hAnsi="Times"/>
          <w:color w:val="000000"/>
        </w:rPr>
        <w:tab/>
        <w:t>b.</w:t>
      </w:r>
      <w:r>
        <w:rPr>
          <w:rFonts w:ascii="Times" w:hAnsi="Times"/>
          <w:color w:val="000000"/>
        </w:rPr>
        <w:tab/>
        <w:t xml:space="preserve">There appears to be a </w:t>
      </w:r>
      <w:r w:rsidR="009F7407">
        <w:rPr>
          <w:rFonts w:ascii="Times" w:hAnsi="Times"/>
          <w:color w:val="000000"/>
        </w:rPr>
        <w:t xml:space="preserve">positive </w:t>
      </w:r>
      <w:r>
        <w:rPr>
          <w:rFonts w:ascii="Times" w:hAnsi="Times"/>
          <w:color w:val="000000"/>
        </w:rPr>
        <w:t xml:space="preserve">linear relationship between </w:t>
      </w:r>
      <w:r>
        <w:rPr>
          <w:rFonts w:ascii="Times" w:hAnsi="Times"/>
          <w:i/>
          <w:color w:val="000000"/>
        </w:rPr>
        <w:t xml:space="preserve">x </w:t>
      </w:r>
      <w:r>
        <w:rPr>
          <w:rFonts w:ascii="Times" w:hAnsi="Times"/>
          <w:color w:val="000000"/>
        </w:rPr>
        <w:t>and</w:t>
      </w:r>
      <w:r>
        <w:rPr>
          <w:rFonts w:ascii="Times" w:hAnsi="Times"/>
          <w:i/>
          <w:color w:val="000000"/>
        </w:rPr>
        <w:t xml:space="preserve"> </w:t>
      </w:r>
      <w:r>
        <w:rPr>
          <w:rFonts w:ascii="Times" w:hAnsi="Times"/>
          <w:color w:val="000000"/>
        </w:rPr>
        <w:t>y.</w:t>
      </w:r>
    </w:p>
    <w:p w:rsidR="00316EE6" w:rsidRDefault="00316EE6">
      <w:pPr>
        <w:tabs>
          <w:tab w:val="left" w:pos="-990"/>
          <w:tab w:val="left" w:pos="-970"/>
          <w:tab w:val="left" w:pos="-270"/>
          <w:tab w:val="left" w:pos="450"/>
          <w:tab w:val="left" w:pos="850"/>
          <w:tab w:val="left" w:pos="904"/>
          <w:tab w:val="left" w:pos="121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720"/>
        <w:rPr>
          <w:rFonts w:ascii="Times" w:hAnsi="Times"/>
          <w:color w:val="000000"/>
        </w:rPr>
      </w:pPr>
      <w:r>
        <w:rPr>
          <w:rFonts w:ascii="Times" w:hAnsi="Times"/>
          <w:color w:val="000000"/>
        </w:rPr>
        <w:tab/>
        <w:t>c.</w:t>
      </w:r>
      <w:r>
        <w:rPr>
          <w:rFonts w:ascii="Times" w:hAnsi="Times"/>
          <w:color w:val="000000"/>
        </w:rPr>
        <w:tab/>
        <w:t xml:space="preserve">Many different straight lines can be drawn to provide a linear approximation of the relationship between </w:t>
      </w:r>
      <w:r>
        <w:rPr>
          <w:rFonts w:ascii="Times" w:hAnsi="Times"/>
          <w:i/>
          <w:color w:val="000000"/>
        </w:rPr>
        <w:t xml:space="preserve">x and </w:t>
      </w:r>
      <w:r>
        <w:rPr>
          <w:rFonts w:ascii="Times" w:hAnsi="Times"/>
          <w:color w:val="000000"/>
        </w:rPr>
        <w:t xml:space="preserve">y; in part </w:t>
      </w:r>
      <w:r w:rsidR="00662F2F">
        <w:rPr>
          <w:rFonts w:ascii="Times" w:hAnsi="Times"/>
          <w:color w:val="000000"/>
        </w:rPr>
        <w:t>(</w:t>
      </w:r>
      <w:r>
        <w:rPr>
          <w:rFonts w:ascii="Times" w:hAnsi="Times"/>
          <w:color w:val="000000"/>
        </w:rPr>
        <w:t>d</w:t>
      </w:r>
      <w:r w:rsidR="00662F2F">
        <w:rPr>
          <w:rFonts w:ascii="Times" w:hAnsi="Times"/>
          <w:color w:val="000000"/>
        </w:rPr>
        <w:t>)</w:t>
      </w:r>
      <w:r>
        <w:rPr>
          <w:rFonts w:ascii="Times" w:hAnsi="Times"/>
          <w:color w:val="000000"/>
        </w:rPr>
        <w:t xml:space="preserve"> we will determine the equation of a straight line that “best” represents the relationship according to the least squares criterion.</w:t>
      </w:r>
    </w:p>
    <w:p w:rsidR="00316EE6" w:rsidRDefault="00316EE6">
      <w:pPr>
        <w:tabs>
          <w:tab w:val="left" w:pos="-990"/>
          <w:tab w:val="left" w:pos="-970"/>
          <w:tab w:val="left" w:pos="-270"/>
          <w:tab w:val="left" w:pos="450"/>
          <w:tab w:val="left" w:pos="850"/>
          <w:tab w:val="left" w:pos="904"/>
          <w:tab w:val="left" w:pos="121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A13F6D" w:rsidP="00A13F6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009F16F7" w:rsidRPr="009F16F7">
        <w:rPr>
          <w:rFonts w:ascii="Times" w:hAnsi="Times"/>
          <w:color w:val="000000"/>
          <w:position w:val="-22"/>
        </w:rPr>
        <w:object w:dxaOrig="30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5pt;height:28.15pt" o:ole="" fillcolor="window">
            <v:imagedata r:id="rId10" o:title=""/>
          </v:shape>
          <o:OLEObject Type="Embed" ProgID="Equation.DSMT4" ShapeID="_x0000_i1025" DrawAspect="Content" ObjectID="_1410425401" r:id="rId11"/>
        </w:object>
      </w:r>
    </w:p>
    <w:p w:rsidR="009F16F7" w:rsidRDefault="009F16F7">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9F16F7" w:rsidRDefault="009F16F7">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sidRPr="009F16F7">
        <w:rPr>
          <w:rFonts w:ascii="Times" w:hAnsi="Times"/>
          <w:color w:val="000000"/>
          <w:position w:val="-10"/>
        </w:rPr>
        <w:object w:dxaOrig="3240" w:dyaOrig="320">
          <v:shape id="_x0000_i1026" type="#_x0000_t75" style="width:162.35pt;height:15.7pt" o:ole="">
            <v:imagedata r:id="rId12" o:title=""/>
          </v:shape>
          <o:OLEObject Type="Embed" ProgID="Equation.DSMT4" ShapeID="_x0000_i1026" DrawAspect="Content" ObjectID="_1410425402" r:id="rId13"/>
        </w:object>
      </w:r>
    </w:p>
    <w:p w:rsidR="00316EE6" w:rsidRDefault="00316EE6">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2700" w:dyaOrig="600">
          <v:shape id="_x0000_i1027" type="#_x0000_t75" style="width:134.85pt;height:30.1pt" o:ole="" fillcolor="window">
            <v:imagedata r:id="rId14" o:title=""/>
          </v:shape>
          <o:OLEObject Type="Embed" ProgID="Equation.DSMT4" ShapeID="_x0000_i1027" DrawAspect="Content" ObjectID="_1410425403" r:id="rId15"/>
        </w:object>
      </w:r>
    </w:p>
    <w:p w:rsidR="00316EE6" w:rsidRDefault="00316EE6">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2540" w:dyaOrig="300">
          <v:shape id="_x0000_i1028" type="#_x0000_t75" style="width:127pt;height:15.05pt" o:ole="" fillcolor="window">
            <v:imagedata r:id="rId16" o:title=""/>
          </v:shape>
          <o:OLEObject Type="Embed" ProgID="Equation" ShapeID="_x0000_i1028" DrawAspect="Content" ObjectID="_1410425404" r:id="rId17"/>
        </w:object>
      </w:r>
    </w:p>
    <w:p w:rsidR="00316EE6" w:rsidRDefault="00316EE6">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1180" w:dyaOrig="300">
          <v:shape id="_x0000_i1029" type="#_x0000_t75" style="width:58.9pt;height:15.05pt" o:ole="" fillcolor="window">
            <v:imagedata r:id="rId18" o:title=""/>
          </v:shape>
          <o:OLEObject Type="Embed" ProgID="Equation.DSMT4" ShapeID="_x0000_i1029" DrawAspect="Content" ObjectID="_1410425405" r:id="rId19"/>
        </w:object>
      </w:r>
    </w:p>
    <w:p w:rsidR="00316EE6" w:rsidRDefault="00316EE6">
      <w:pPr>
        <w:tabs>
          <w:tab w:val="left" w:pos="-990"/>
          <w:tab w:val="left" w:pos="-27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r>
      <w:r>
        <w:rPr>
          <w:rFonts w:ascii="Times" w:hAnsi="Times"/>
          <w:color w:val="000000"/>
          <w:position w:val="-10"/>
        </w:rPr>
        <w:object w:dxaOrig="1860" w:dyaOrig="300">
          <v:shape id="_x0000_i1030" type="#_x0000_t75" style="width:92.95pt;height:15.05pt" o:ole="" fillcolor="window">
            <v:imagedata r:id="rId20" o:title=""/>
          </v:shape>
          <o:OLEObject Type="Embed" ProgID="Equation.DSMT4" ShapeID="_x0000_i1030" DrawAspect="Content" ObjectID="_1410425406" r:id="rId21"/>
        </w:object>
      </w:r>
    </w:p>
    <w:p w:rsidR="00316EE6" w:rsidRDefault="00316EE6">
      <w:pPr>
        <w:tabs>
          <w:tab w:val="left" w:pos="-990"/>
          <w:tab w:val="left" w:pos="-27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br w:type="page"/>
      </w:r>
      <w:r>
        <w:rPr>
          <w:rFonts w:ascii="Times" w:hAnsi="Times"/>
          <w:color w:val="000000"/>
        </w:rPr>
        <w:lastRenderedPageBreak/>
        <w:t>2.</w:t>
      </w:r>
      <w:r>
        <w:rPr>
          <w:rFonts w:ascii="Times" w:hAnsi="Times"/>
          <w:color w:val="000000"/>
        </w:rPr>
        <w:tab/>
        <w:t>a.</w:t>
      </w:r>
      <w:r>
        <w:rPr>
          <w:rFonts w:ascii="Times" w:hAnsi="Times"/>
          <w:color w:val="000000"/>
        </w:rPr>
        <w:tab/>
      </w:r>
    </w:p>
    <w:p w:rsidR="009F7407" w:rsidRDefault="009F7407">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9F7407" w:rsidRDefault="009510A5" w:rsidP="009510A5">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sidR="00D92D31">
        <w:rPr>
          <w:noProof/>
        </w:rPr>
        <w:drawing>
          <wp:inline distT="0" distB="0" distL="0" distR="0">
            <wp:extent cx="3964940" cy="2585085"/>
            <wp:effectExtent l="0" t="0" r="0" b="5715"/>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97CC3" w:rsidRDefault="00B97CC3">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p>
    <w:p w:rsidR="00316EE6" w:rsidRDefault="00316EE6">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r>
        <w:rPr>
          <w:rFonts w:ascii="Times" w:hAnsi="Times"/>
          <w:color w:val="000000"/>
        </w:rPr>
        <w:tab/>
      </w:r>
      <w:r>
        <w:rPr>
          <w:rFonts w:ascii="Times" w:hAnsi="Times"/>
          <w:color w:val="000000"/>
        </w:rPr>
        <w:tab/>
        <w:t>b.</w:t>
      </w:r>
      <w:r>
        <w:rPr>
          <w:rFonts w:ascii="Times" w:hAnsi="Times"/>
          <w:color w:val="000000"/>
        </w:rPr>
        <w:tab/>
        <w:t>There appears to be a</w:t>
      </w:r>
      <w:r w:rsidR="009F7407">
        <w:rPr>
          <w:rFonts w:ascii="Times" w:hAnsi="Times"/>
          <w:color w:val="000000"/>
        </w:rPr>
        <w:t xml:space="preserve"> negative</w:t>
      </w:r>
      <w:r>
        <w:rPr>
          <w:rFonts w:ascii="Times" w:hAnsi="Times"/>
          <w:color w:val="000000"/>
        </w:rPr>
        <w:t xml:space="preserve"> linear relationship between </w:t>
      </w:r>
      <w:r>
        <w:rPr>
          <w:rFonts w:ascii="Times" w:hAnsi="Times"/>
          <w:i/>
          <w:color w:val="000000"/>
        </w:rPr>
        <w:t xml:space="preserve">x </w:t>
      </w:r>
      <w:r>
        <w:rPr>
          <w:rFonts w:ascii="Times" w:hAnsi="Times"/>
          <w:color w:val="000000"/>
        </w:rPr>
        <w:t>and</w:t>
      </w:r>
      <w:r>
        <w:rPr>
          <w:rFonts w:ascii="Times" w:hAnsi="Times"/>
          <w:i/>
          <w:color w:val="000000"/>
        </w:rPr>
        <w:t xml:space="preserve"> y</w:t>
      </w:r>
      <w:r>
        <w:rPr>
          <w:rFonts w:ascii="Times" w:hAnsi="Times"/>
          <w:color w:val="000000"/>
        </w:rPr>
        <w:t>.</w:t>
      </w:r>
    </w:p>
    <w:p w:rsidR="00316EE6" w:rsidRDefault="00316EE6">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p>
    <w:p w:rsidR="00316EE6" w:rsidRDefault="00316EE6">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right="740" w:hanging="810"/>
        <w:rPr>
          <w:rFonts w:ascii="Times" w:hAnsi="Times"/>
          <w:color w:val="000000"/>
        </w:rPr>
      </w:pPr>
      <w:r>
        <w:rPr>
          <w:rFonts w:ascii="Times" w:hAnsi="Times"/>
          <w:color w:val="000000"/>
        </w:rPr>
        <w:tab/>
        <w:t>c.</w:t>
      </w:r>
      <w:r>
        <w:rPr>
          <w:rFonts w:ascii="Times" w:hAnsi="Times"/>
          <w:color w:val="000000"/>
        </w:rPr>
        <w:tab/>
        <w:t xml:space="preserve">Many different straight lines can be drawn to provide a linear approximation of the relationship between </w:t>
      </w:r>
      <w:r>
        <w:rPr>
          <w:rFonts w:ascii="Times" w:hAnsi="Times"/>
          <w:i/>
          <w:color w:val="000000"/>
        </w:rPr>
        <w:t>x and y</w:t>
      </w:r>
      <w:r>
        <w:rPr>
          <w:rFonts w:ascii="Times" w:hAnsi="Times"/>
          <w:color w:val="000000"/>
        </w:rPr>
        <w:t xml:space="preserve">; in part </w:t>
      </w:r>
      <w:r w:rsidR="00662F2F">
        <w:rPr>
          <w:rFonts w:ascii="Times" w:hAnsi="Times"/>
          <w:color w:val="000000"/>
        </w:rPr>
        <w:t>(</w:t>
      </w:r>
      <w:r>
        <w:rPr>
          <w:rFonts w:ascii="Times" w:hAnsi="Times"/>
          <w:color w:val="000000"/>
        </w:rPr>
        <w:t>d</w:t>
      </w:r>
      <w:r w:rsidR="00662F2F">
        <w:rPr>
          <w:rFonts w:ascii="Times" w:hAnsi="Times"/>
          <w:color w:val="000000"/>
        </w:rPr>
        <w:t>)</w:t>
      </w:r>
      <w:r>
        <w:rPr>
          <w:rFonts w:ascii="Times" w:hAnsi="Times"/>
          <w:color w:val="000000"/>
        </w:rPr>
        <w:t xml:space="preserve"> we will determine the equation of a straight line that “best” represents the relationship according to the least squares criterion.</w:t>
      </w:r>
    </w:p>
    <w:p w:rsidR="00316EE6" w:rsidRDefault="00316EE6">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p>
    <w:p w:rsidR="00316EE6" w:rsidRDefault="00A13F6D" w:rsidP="00A13F6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proofErr w:type="gramStart"/>
      <w:r>
        <w:rPr>
          <w:rFonts w:ascii="Times" w:hAnsi="Times"/>
          <w:color w:val="000000"/>
        </w:rPr>
        <w:t>d</w:t>
      </w:r>
      <w:proofErr w:type="gramEnd"/>
      <w:r>
        <w:rPr>
          <w:rFonts w:ascii="Times" w:hAnsi="Times"/>
          <w:color w:val="000000"/>
        </w:rPr>
        <w:t>.</w:t>
      </w:r>
      <w:r>
        <w:rPr>
          <w:rFonts w:ascii="Times" w:hAnsi="Times"/>
          <w:color w:val="000000"/>
        </w:rPr>
        <w:tab/>
      </w:r>
      <w:r w:rsidRPr="00A13F6D">
        <w:rPr>
          <w:rFonts w:ascii="Times" w:hAnsi="Times"/>
          <w:color w:val="000000"/>
          <w:position w:val="-22"/>
        </w:rPr>
        <w:object w:dxaOrig="3300" w:dyaOrig="560">
          <v:shape id="_x0000_i1031" type="#_x0000_t75" style="width:164.95pt;height:28.15pt" o:ole="" fillcolor="window">
            <v:imagedata r:id="rId23" o:title=""/>
          </v:shape>
          <o:OLEObject Type="Embed" ProgID="Equation.DSMT4" ShapeID="_x0000_i1031" DrawAspect="Content" ObjectID="_1410425407" r:id="rId24"/>
        </w:object>
      </w:r>
    </w:p>
    <w:p w:rsidR="00A13F6D" w:rsidRDefault="00A13F6D" w:rsidP="00A13F6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p>
    <w:p w:rsidR="00A13F6D" w:rsidRDefault="00A13F6D" w:rsidP="00A13F6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r>
        <w:rPr>
          <w:rFonts w:ascii="Times" w:hAnsi="Times"/>
          <w:color w:val="000000"/>
        </w:rPr>
        <w:tab/>
      </w:r>
      <w:r>
        <w:rPr>
          <w:rFonts w:ascii="Times" w:hAnsi="Times"/>
          <w:color w:val="000000"/>
        </w:rPr>
        <w:tab/>
      </w:r>
      <w:r w:rsidR="00C82416" w:rsidRPr="00A13F6D">
        <w:rPr>
          <w:rFonts w:ascii="Times" w:hAnsi="Times"/>
          <w:color w:val="000000"/>
          <w:position w:val="-10"/>
        </w:rPr>
        <w:object w:dxaOrig="3560" w:dyaOrig="320">
          <v:shape id="_x0000_i1032" type="#_x0000_t75" style="width:178.05pt;height:15.7pt" o:ole="" fillcolor="window">
            <v:imagedata r:id="rId25" o:title=""/>
          </v:shape>
          <o:OLEObject Type="Embed" ProgID="Equation.DSMT4" ShapeID="_x0000_i1032" DrawAspect="Content" ObjectID="_1410425408" r:id="rId26"/>
        </w:object>
      </w:r>
    </w:p>
    <w:p w:rsidR="00316EE6" w:rsidRDefault="00316EE6">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p>
    <w:p w:rsidR="00316EE6" w:rsidRDefault="00316EE6">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r>
        <w:rPr>
          <w:rFonts w:ascii="Times" w:hAnsi="Times"/>
          <w:color w:val="000000"/>
        </w:rPr>
        <w:tab/>
      </w:r>
      <w:r>
        <w:rPr>
          <w:rFonts w:ascii="Times" w:hAnsi="Times"/>
          <w:color w:val="000000"/>
        </w:rPr>
        <w:tab/>
      </w:r>
      <w:r w:rsidR="00C82416" w:rsidRPr="00C82416">
        <w:rPr>
          <w:rFonts w:ascii="Times" w:hAnsi="Times"/>
          <w:color w:val="000000"/>
          <w:position w:val="-26"/>
        </w:rPr>
        <w:object w:dxaOrig="2860" w:dyaOrig="600">
          <v:shape id="_x0000_i1033" type="#_x0000_t75" style="width:142.7pt;height:30.1pt" o:ole="" fillcolor="window">
            <v:imagedata r:id="rId27" o:title=""/>
          </v:shape>
          <o:OLEObject Type="Embed" ProgID="Equation.DSMT4" ShapeID="_x0000_i1033" DrawAspect="Content" ObjectID="_1410425409" r:id="rId28"/>
        </w:object>
      </w:r>
    </w:p>
    <w:p w:rsidR="00316EE6" w:rsidRDefault="00316EE6">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p>
    <w:p w:rsidR="00316EE6" w:rsidRDefault="00316EE6">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r>
        <w:rPr>
          <w:rFonts w:ascii="Times" w:hAnsi="Times"/>
          <w:color w:val="000000"/>
        </w:rPr>
        <w:tab/>
      </w:r>
      <w:r>
        <w:rPr>
          <w:rFonts w:ascii="Times" w:hAnsi="Times"/>
          <w:color w:val="000000"/>
        </w:rPr>
        <w:tab/>
      </w:r>
      <w:r w:rsidR="00C82416" w:rsidRPr="00C82416">
        <w:rPr>
          <w:rFonts w:ascii="Times" w:hAnsi="Times"/>
          <w:color w:val="000000"/>
          <w:position w:val="-10"/>
        </w:rPr>
        <w:object w:dxaOrig="2620" w:dyaOrig="300">
          <v:shape id="_x0000_i1034" type="#_x0000_t75" style="width:130.9pt;height:15.05pt" o:ole="" fillcolor="window">
            <v:imagedata r:id="rId29" o:title=""/>
          </v:shape>
          <o:OLEObject Type="Embed" ProgID="Equation.DSMT4" ShapeID="_x0000_i1034" DrawAspect="Content" ObjectID="_1410425410" r:id="rId30"/>
        </w:object>
      </w:r>
    </w:p>
    <w:p w:rsidR="00316EE6" w:rsidRDefault="00316EE6">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p>
    <w:p w:rsidR="00316EE6" w:rsidRDefault="00316EE6">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rFonts w:ascii="Times" w:hAnsi="Times"/>
          <w:color w:val="000000"/>
        </w:rPr>
      </w:pPr>
      <w:r>
        <w:rPr>
          <w:rFonts w:ascii="Times" w:hAnsi="Times"/>
          <w:color w:val="000000"/>
        </w:rPr>
        <w:tab/>
      </w:r>
      <w:r>
        <w:rPr>
          <w:rFonts w:ascii="Times" w:hAnsi="Times"/>
          <w:color w:val="000000"/>
        </w:rPr>
        <w:tab/>
      </w:r>
      <w:r w:rsidR="00C82416" w:rsidRPr="00C82416">
        <w:rPr>
          <w:rFonts w:ascii="Times" w:hAnsi="Times"/>
          <w:color w:val="000000"/>
          <w:position w:val="-10"/>
        </w:rPr>
        <w:object w:dxaOrig="960" w:dyaOrig="300">
          <v:shape id="_x0000_i1035" type="#_x0000_t75" style="width:47.8pt;height:15.05pt" o:ole="" fillcolor="window">
            <v:imagedata r:id="rId31" o:title=""/>
          </v:shape>
          <o:OLEObject Type="Embed" ProgID="Equation.DSMT4" ShapeID="_x0000_i1035" DrawAspect="Content" ObjectID="_1410425411" r:id="rId32"/>
        </w:object>
      </w:r>
    </w:p>
    <w:p w:rsidR="00316EE6" w:rsidRDefault="00316EE6">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p>
    <w:p w:rsidR="00316EE6" w:rsidRDefault="00316EE6">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r>
      <w:r w:rsidR="00C82416" w:rsidRPr="00C82416">
        <w:rPr>
          <w:rFonts w:ascii="Times" w:hAnsi="Times"/>
          <w:color w:val="000000"/>
          <w:position w:val="-10"/>
        </w:rPr>
        <w:object w:dxaOrig="1579" w:dyaOrig="300">
          <v:shape id="_x0000_i1036" type="#_x0000_t75" style="width:79.2pt;height:15.05pt" o:ole="" fillcolor="window">
            <v:imagedata r:id="rId33" o:title=""/>
          </v:shape>
          <o:OLEObject Type="Embed" ProgID="Equation.DSMT4" ShapeID="_x0000_i1036" DrawAspect="Content" ObjectID="_1410425412" r:id="rId34"/>
        </w:object>
      </w:r>
    </w:p>
    <w:p w:rsidR="00316EE6" w:rsidRDefault="00316EE6">
      <w:pPr>
        <w:tabs>
          <w:tab w:val="left" w:pos="-990"/>
          <w:tab w:val="left" w:pos="-270"/>
          <w:tab w:val="left" w:pos="450"/>
          <w:tab w:val="left" w:pos="850"/>
          <w:tab w:val="left" w:pos="121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p>
    <w:p w:rsidR="00316EE6" w:rsidRDefault="00316EE6">
      <w:pPr>
        <w:tabs>
          <w:tab w:val="left" w:pos="-990"/>
          <w:tab w:val="left" w:pos="-270"/>
          <w:tab w:val="left" w:pos="450"/>
          <w:tab w:val="left" w:pos="850"/>
          <w:tab w:val="left" w:pos="121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rFonts w:ascii="Times" w:hAnsi="Times"/>
          <w:color w:val="000000"/>
        </w:rPr>
      </w:pPr>
    </w:p>
    <w:p w:rsidR="00316EE6" w:rsidRDefault="00316EE6">
      <w:pPr>
        <w:tabs>
          <w:tab w:val="left" w:pos="-990"/>
          <w:tab w:val="left" w:pos="-270"/>
          <w:tab w:val="left" w:pos="-180"/>
          <w:tab w:val="left" w:pos="900"/>
          <w:tab w:val="left" w:pos="121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br w:type="page"/>
      </w:r>
      <w:r>
        <w:rPr>
          <w:rFonts w:ascii="Times" w:hAnsi="Times"/>
          <w:color w:val="000000"/>
        </w:rPr>
        <w:lastRenderedPageBreak/>
        <w:t>3.</w:t>
      </w:r>
      <w:r>
        <w:rPr>
          <w:rFonts w:ascii="Times" w:hAnsi="Times"/>
          <w:color w:val="000000"/>
        </w:rPr>
        <w:tab/>
        <w:t>a.</w:t>
      </w:r>
    </w:p>
    <w:p w:rsidR="00955D8B" w:rsidRDefault="00955D8B">
      <w:pPr>
        <w:tabs>
          <w:tab w:val="left" w:pos="-990"/>
          <w:tab w:val="left" w:pos="-270"/>
          <w:tab w:val="left" w:pos="-180"/>
          <w:tab w:val="left" w:pos="900"/>
          <w:tab w:val="left" w:pos="121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955D8B" w:rsidRDefault="00D92D31" w:rsidP="00955D8B">
      <w:pPr>
        <w:tabs>
          <w:tab w:val="left" w:pos="-990"/>
          <w:tab w:val="left" w:pos="-270"/>
          <w:tab w:val="left" w:pos="-180"/>
          <w:tab w:val="left" w:pos="900"/>
          <w:tab w:val="left" w:pos="121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jc w:val="center"/>
        <w:rPr>
          <w:rFonts w:ascii="Times" w:hAnsi="Times"/>
          <w:color w:val="000000"/>
        </w:rPr>
      </w:pPr>
      <w:r>
        <w:rPr>
          <w:noProof/>
        </w:rPr>
        <w:drawing>
          <wp:inline distT="0" distB="0" distL="0" distR="0">
            <wp:extent cx="4638675" cy="2751455"/>
            <wp:effectExtent l="0" t="0" r="0" b="0"/>
            <wp:docPr id="14" name="Object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16EE6" w:rsidRDefault="00316EE6" w:rsidP="00955D8B">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955D8B" w:rsidRPr="00955D8B">
        <w:rPr>
          <w:rFonts w:ascii="Times" w:hAnsi="Times"/>
          <w:color w:val="000000"/>
          <w:position w:val="-22"/>
        </w:rPr>
        <w:object w:dxaOrig="3379" w:dyaOrig="560">
          <v:shape id="_x0000_i1037" type="#_x0000_t75" style="width:168.85pt;height:28.15pt" o:ole="" fillcolor="window">
            <v:imagedata r:id="rId36" o:title=""/>
          </v:shape>
          <o:OLEObject Type="Embed" ProgID="Equation.DSMT4" ShapeID="_x0000_i1037" DrawAspect="Content" ObjectID="_1410425413" r:id="rId37"/>
        </w:object>
      </w:r>
    </w:p>
    <w:p w:rsidR="00955D8B" w:rsidRDefault="00955D8B" w:rsidP="00955D8B">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955D8B" w:rsidRDefault="00955D8B" w:rsidP="00955D8B">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955D8B">
        <w:rPr>
          <w:rFonts w:ascii="Times" w:hAnsi="Times"/>
          <w:color w:val="000000"/>
          <w:position w:val="-10"/>
        </w:rPr>
        <w:object w:dxaOrig="3420" w:dyaOrig="320">
          <v:shape id="_x0000_i1038" type="#_x0000_t75" style="width:170.85pt;height:15.7pt" o:ole="" fillcolor="window">
            <v:imagedata r:id="rId38" o:title=""/>
          </v:shape>
          <o:OLEObject Type="Embed" ProgID="Equation.DSMT4" ShapeID="_x0000_i1038" DrawAspect="Content" ObjectID="_1410425414" r:id="rId39"/>
        </w:object>
      </w: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121"/>
        <w:rPr>
          <w:rFonts w:ascii="Times" w:hAnsi="Times"/>
          <w:color w:val="000000"/>
        </w:rPr>
      </w:pP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121"/>
        <w:rPr>
          <w:rFonts w:ascii="Times" w:hAnsi="Times"/>
          <w:color w:val="000000"/>
        </w:rPr>
      </w:pPr>
      <w:r>
        <w:rPr>
          <w:rFonts w:ascii="Times" w:hAnsi="Times"/>
          <w:color w:val="000000"/>
        </w:rPr>
        <w:tab/>
      </w:r>
      <w:r w:rsidR="00955D8B" w:rsidRPr="00955D8B">
        <w:rPr>
          <w:rFonts w:ascii="Times" w:hAnsi="Times"/>
          <w:color w:val="000000"/>
          <w:position w:val="-26"/>
        </w:rPr>
        <w:object w:dxaOrig="2780" w:dyaOrig="600">
          <v:shape id="_x0000_i1039" type="#_x0000_t75" style="width:138.75pt;height:30.1pt" o:ole="" fillcolor="window">
            <v:imagedata r:id="rId40" o:title=""/>
          </v:shape>
          <o:OLEObject Type="Embed" ProgID="Equation.DSMT4" ShapeID="_x0000_i1039" DrawAspect="Content" ObjectID="_1410425415" r:id="rId41"/>
        </w:object>
      </w: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121"/>
        <w:rPr>
          <w:rFonts w:ascii="Times" w:hAnsi="Times"/>
          <w:color w:val="000000"/>
        </w:rPr>
      </w:pP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121"/>
        <w:rPr>
          <w:rFonts w:ascii="Times" w:hAnsi="Times"/>
          <w:color w:val="000000"/>
        </w:rPr>
      </w:pPr>
      <w:r>
        <w:rPr>
          <w:rFonts w:ascii="Times" w:hAnsi="Times"/>
          <w:color w:val="000000"/>
        </w:rPr>
        <w:tab/>
      </w:r>
      <w:r w:rsidR="00955D8B" w:rsidRPr="00955D8B">
        <w:rPr>
          <w:rFonts w:ascii="Times" w:hAnsi="Times"/>
          <w:color w:val="000000"/>
          <w:position w:val="-10"/>
        </w:rPr>
        <w:object w:dxaOrig="2880" w:dyaOrig="300">
          <v:shape id="_x0000_i1040" type="#_x0000_t75" style="width:2in;height:15.05pt" o:ole="" fillcolor="window">
            <v:imagedata r:id="rId42" o:title=""/>
          </v:shape>
          <o:OLEObject Type="Embed" ProgID="Equation.DSMT4" ShapeID="_x0000_i1040" DrawAspect="Content" ObjectID="_1410425416" r:id="rId43"/>
        </w:object>
      </w: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121"/>
        <w:rPr>
          <w:rFonts w:ascii="Times" w:hAnsi="Times"/>
          <w:color w:val="000000"/>
        </w:rPr>
      </w:pP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121"/>
        <w:rPr>
          <w:rFonts w:ascii="Times" w:hAnsi="Times"/>
          <w:color w:val="000000"/>
        </w:rPr>
      </w:pPr>
      <w:r>
        <w:rPr>
          <w:rFonts w:ascii="Times" w:hAnsi="Times"/>
          <w:color w:val="000000"/>
        </w:rPr>
        <w:tab/>
      </w:r>
      <w:r w:rsidR="00955D8B" w:rsidRPr="00955D8B">
        <w:rPr>
          <w:rFonts w:ascii="Times" w:hAnsi="Times"/>
          <w:color w:val="000000"/>
          <w:position w:val="-10"/>
        </w:rPr>
        <w:object w:dxaOrig="1180" w:dyaOrig="300">
          <v:shape id="_x0000_i1041" type="#_x0000_t75" style="width:58.9pt;height:15.05pt" o:ole="" fillcolor="window">
            <v:imagedata r:id="rId44" o:title=""/>
          </v:shape>
          <o:OLEObject Type="Embed" ProgID="Equation.DSMT4" ShapeID="_x0000_i1041" DrawAspect="Content" ObjectID="_1410425417" r:id="rId45"/>
        </w:object>
      </w:r>
      <w:r>
        <w:rPr>
          <w:rFonts w:ascii="Times" w:hAnsi="Times"/>
          <w:color w:val="000000"/>
        </w:rPr>
        <w:tab/>
      </w:r>
      <w:r>
        <w:rPr>
          <w:rFonts w:ascii="Times" w:hAnsi="Times"/>
          <w:color w:val="000000"/>
        </w:rPr>
        <w:tab/>
      </w:r>
      <w:r>
        <w:rPr>
          <w:rFonts w:ascii="Times" w:hAnsi="Times"/>
          <w:color w:val="000000"/>
          <w:position w:val="-10"/>
        </w:rPr>
        <w:object w:dxaOrig="160" w:dyaOrig="300">
          <v:shape id="_x0000_i1042" type="#_x0000_t75" style="width:7.85pt;height:15.05pt" o:ole="" fillcolor="window">
            <v:imagedata r:id="rId46" o:title=""/>
          </v:shape>
          <o:OLEObject Type="Embed" ProgID="Equation" ShapeID="_x0000_i1042" DrawAspect="Content" ObjectID="_1410425418" r:id="rId47"/>
        </w:objec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p>
    <w:p w:rsidR="00316EE6" w:rsidRDefault="00316EE6">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00955D8B" w:rsidRPr="00955D8B">
        <w:rPr>
          <w:rFonts w:ascii="Times" w:hAnsi="Times"/>
          <w:color w:val="000000"/>
          <w:position w:val="-10"/>
        </w:rPr>
        <w:object w:dxaOrig="1700" w:dyaOrig="300">
          <v:shape id="_x0000_i1043" type="#_x0000_t75" style="width:85.1pt;height:15.05pt" o:ole="" fillcolor="window">
            <v:imagedata r:id="rId48" o:title=""/>
          </v:shape>
          <o:OLEObject Type="Embed" ProgID="Equation.DSMT4" ShapeID="_x0000_i1043" DrawAspect="Content" ObjectID="_1410425419" r:id="rId49"/>
        </w:object>
      </w:r>
    </w:p>
    <w:p w:rsidR="00316EE6" w:rsidRDefault="00316EE6">
      <w:pPr>
        <w:tabs>
          <w:tab w:val="left" w:pos="-1080"/>
          <w:tab w:val="left" w:pos="-360"/>
          <w:tab w:val="left" w:pos="36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p>
    <w:p w:rsidR="00316EE6" w:rsidRDefault="00316EE6">
      <w:pPr>
        <w:tabs>
          <w:tab w:val="left" w:pos="-1080"/>
          <w:tab w:val="left" w:pos="-360"/>
          <w:tab w:val="left" w:pos="36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D19EB" w:rsidRPr="0051053C" w:rsidRDefault="00316EE6" w:rsidP="002D19EB">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rFonts w:ascii="Times" w:hAnsi="Times"/>
          <w:color w:val="000000"/>
        </w:rPr>
        <w:br w:type="page"/>
      </w:r>
      <w:r w:rsidR="002D19EB" w:rsidRPr="0051053C">
        <w:rPr>
          <w:rFonts w:ascii="Times" w:hAnsi="Times"/>
          <w:color w:val="000000"/>
        </w:rPr>
        <w:lastRenderedPageBreak/>
        <w:t>4.</w:t>
      </w:r>
      <w:r w:rsidR="002D19EB" w:rsidRPr="0051053C">
        <w:rPr>
          <w:rFonts w:ascii="Times" w:hAnsi="Times"/>
          <w:color w:val="000000"/>
        </w:rPr>
        <w:tab/>
      </w:r>
      <w:r w:rsidR="002D19EB" w:rsidRPr="0051053C">
        <w:rPr>
          <w:color w:val="000000"/>
        </w:rPr>
        <w:t>a.</w:t>
      </w:r>
      <w:r w:rsidR="002D19EB" w:rsidRPr="0051053C">
        <w:rPr>
          <w:color w:val="000000"/>
        </w:rPr>
        <w:tab/>
      </w:r>
    </w:p>
    <w:p w:rsidR="002D19EB" w:rsidRPr="0051053C" w:rsidRDefault="00D92D31" w:rsidP="002D19EB">
      <w:pPr>
        <w:tabs>
          <w:tab w:val="left" w:pos="-1080"/>
          <w:tab w:val="left" w:pos="-360"/>
          <w:tab w:val="left" w:pos="36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jc w:val="center"/>
        <w:rPr>
          <w:color w:val="000000"/>
        </w:rPr>
      </w:pPr>
      <w:r>
        <w:rPr>
          <w:noProof/>
        </w:rPr>
        <w:drawing>
          <wp:inline distT="0" distB="0" distL="0" distR="0">
            <wp:extent cx="4638675" cy="3225165"/>
            <wp:effectExtent l="0" t="0" r="0" b="0"/>
            <wp:docPr id="22"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D19EB" w:rsidRPr="0051053C" w:rsidRDefault="002D19EB" w:rsidP="002D19EB">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51053C">
        <w:rPr>
          <w:color w:val="000000"/>
        </w:rPr>
        <w:tab/>
        <w:t>b.</w:t>
      </w:r>
      <w:r w:rsidRPr="0051053C">
        <w:rPr>
          <w:color w:val="000000"/>
        </w:rPr>
        <w:tab/>
        <w:t>There appears to be a positive linear relationship between the percentage of women working in the five companies (</w:t>
      </w:r>
      <w:r w:rsidRPr="0051053C">
        <w:rPr>
          <w:i/>
          <w:color w:val="000000"/>
        </w:rPr>
        <w:t>x</w:t>
      </w:r>
      <w:r w:rsidRPr="0051053C">
        <w:rPr>
          <w:color w:val="000000"/>
        </w:rPr>
        <w:t>) and the percentage of management jobs held by women in that company</w:t>
      </w:r>
      <w:r w:rsidR="009510A5">
        <w:rPr>
          <w:color w:val="000000"/>
        </w:rPr>
        <w:t xml:space="preserve"> (</w:t>
      </w:r>
      <w:r w:rsidR="009510A5">
        <w:rPr>
          <w:i/>
          <w:color w:val="000000"/>
        </w:rPr>
        <w:t>y</w:t>
      </w:r>
      <w:r w:rsidR="009510A5">
        <w:rPr>
          <w:color w:val="000000"/>
        </w:rPr>
        <w:t>)</w:t>
      </w:r>
    </w:p>
    <w:p w:rsidR="002D19EB" w:rsidRPr="0051053C" w:rsidRDefault="002D19EB" w:rsidP="002D19EB">
      <w:pPr>
        <w:tabs>
          <w:tab w:val="left" w:pos="-1080"/>
          <w:tab w:val="left" w:pos="-360"/>
          <w:tab w:val="left" w:pos="-270"/>
          <w:tab w:val="left" w:pos="900"/>
          <w:tab w:val="left" w:pos="112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D19EB" w:rsidRPr="0051053C" w:rsidRDefault="002D19EB" w:rsidP="002D19EB">
      <w:pPr>
        <w:tabs>
          <w:tab w:val="left" w:pos="-1080"/>
          <w:tab w:val="left" w:pos="-54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ight="740" w:hanging="720"/>
        <w:rPr>
          <w:color w:val="000000"/>
        </w:rPr>
      </w:pPr>
      <w:r w:rsidRPr="0051053C">
        <w:rPr>
          <w:color w:val="000000"/>
        </w:rPr>
        <w:tab/>
        <w:t>c.</w:t>
      </w:r>
      <w:r w:rsidRPr="0051053C">
        <w:rPr>
          <w:color w:val="000000"/>
        </w:rPr>
        <w:tab/>
        <w:t xml:space="preserve">Many different straight lines can be drawn to provide a linear approximation of the relationship between </w:t>
      </w:r>
      <w:r w:rsidRPr="0051053C">
        <w:rPr>
          <w:i/>
          <w:color w:val="000000"/>
        </w:rPr>
        <w:t xml:space="preserve">x </w:t>
      </w:r>
      <w:r w:rsidRPr="0051053C">
        <w:rPr>
          <w:color w:val="000000"/>
        </w:rPr>
        <w:t>and</w:t>
      </w:r>
      <w:r w:rsidRPr="0051053C">
        <w:rPr>
          <w:i/>
          <w:color w:val="000000"/>
        </w:rPr>
        <w:t xml:space="preserve"> y</w:t>
      </w:r>
      <w:r w:rsidRPr="0051053C">
        <w:rPr>
          <w:color w:val="000000"/>
        </w:rPr>
        <w:t>; in part (d) we will determine the equation of a straight line that “best” represents the relationship according to the least squares criterion.</w:t>
      </w:r>
    </w:p>
    <w:p w:rsidR="002D19EB" w:rsidRPr="0051053C" w:rsidRDefault="002D19EB" w:rsidP="002D19EB">
      <w:pPr>
        <w:tabs>
          <w:tab w:val="left" w:pos="-1080"/>
          <w:tab w:val="left" w:pos="-360"/>
          <w:tab w:val="left" w:pos="-270"/>
          <w:tab w:val="left" w:pos="900"/>
          <w:tab w:val="left" w:pos="1120"/>
          <w:tab w:val="left" w:pos="1260"/>
          <w:tab w:val="left" w:pos="252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D19EB" w:rsidRPr="0051053C" w:rsidRDefault="002D19EB" w:rsidP="002D19EB">
      <w:pPr>
        <w:tabs>
          <w:tab w:val="left" w:pos="-1080"/>
          <w:tab w:val="left" w:pos="-360"/>
          <w:tab w:val="left" w:pos="-270"/>
          <w:tab w:val="left" w:pos="900"/>
          <w:tab w:val="left" w:pos="1260"/>
          <w:tab w:val="left" w:pos="252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51053C">
        <w:rPr>
          <w:color w:val="000000"/>
        </w:rPr>
        <w:tab/>
      </w:r>
      <w:proofErr w:type="gramStart"/>
      <w:r w:rsidRPr="0051053C">
        <w:rPr>
          <w:color w:val="000000"/>
        </w:rPr>
        <w:t>d</w:t>
      </w:r>
      <w:proofErr w:type="gramEnd"/>
      <w:r w:rsidRPr="0051053C">
        <w:rPr>
          <w:color w:val="000000"/>
        </w:rPr>
        <w:t>.</w:t>
      </w:r>
      <w:r w:rsidRPr="0051053C">
        <w:rPr>
          <w:color w:val="000000"/>
        </w:rPr>
        <w:tab/>
      </w:r>
      <w:r w:rsidRPr="0051053C">
        <w:rPr>
          <w:color w:val="000000"/>
          <w:position w:val="-20"/>
        </w:rPr>
        <w:object w:dxaOrig="3400" w:dyaOrig="540">
          <v:shape id="_x0000_i1044" type="#_x0000_t75" style="width:171.5pt;height:27.5pt" o:ole="">
            <v:imagedata r:id="rId51" o:title=""/>
          </v:shape>
          <o:OLEObject Type="Embed" ProgID="Equation.DSMT4" ShapeID="_x0000_i1044" DrawAspect="Content" ObjectID="_1410425420" r:id="rId52"/>
        </w:object>
      </w:r>
    </w:p>
    <w:p w:rsidR="002D19EB" w:rsidRPr="0051053C" w:rsidRDefault="002D19EB" w:rsidP="002D19EB">
      <w:pPr>
        <w:tabs>
          <w:tab w:val="left" w:pos="-1080"/>
          <w:tab w:val="left" w:pos="-360"/>
          <w:tab w:val="left" w:pos="-270"/>
          <w:tab w:val="left" w:pos="900"/>
          <w:tab w:val="left" w:pos="1120"/>
          <w:tab w:val="left" w:pos="1260"/>
          <w:tab w:val="left" w:pos="252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D19EB" w:rsidRPr="0051053C" w:rsidRDefault="002D19EB" w:rsidP="002D19EB">
      <w:pPr>
        <w:tabs>
          <w:tab w:val="left" w:pos="-990"/>
          <w:tab w:val="left" w:pos="-540"/>
          <w:tab w:val="left" w:pos="-36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1053C">
        <w:rPr>
          <w:color w:val="000000"/>
        </w:rPr>
        <w:tab/>
      </w:r>
      <w:r w:rsidRPr="0051053C">
        <w:rPr>
          <w:color w:val="000000"/>
        </w:rPr>
        <w:tab/>
      </w:r>
      <w:r w:rsidRPr="0051053C">
        <w:rPr>
          <w:color w:val="000000"/>
          <w:position w:val="-10"/>
        </w:rPr>
        <w:object w:dxaOrig="3480" w:dyaOrig="320">
          <v:shape id="_x0000_i1045" type="#_x0000_t75" style="width:174.1pt;height:14.4pt" o:ole="" fillcolor="window">
            <v:imagedata r:id="rId53" o:title=""/>
          </v:shape>
          <o:OLEObject Type="Embed" ProgID="Equation.DSMT4" ShapeID="_x0000_i1045" DrawAspect="Content" ObjectID="_1410425421" r:id="rId54"/>
        </w:object>
      </w:r>
    </w:p>
    <w:p w:rsidR="002D19EB" w:rsidRPr="0051053C" w:rsidRDefault="002D19EB" w:rsidP="002D19EB">
      <w:pPr>
        <w:tabs>
          <w:tab w:val="left" w:pos="-990"/>
          <w:tab w:val="left" w:pos="-360"/>
          <w:tab w:val="left" w:pos="-270"/>
          <w:tab w:val="left" w:pos="450"/>
          <w:tab w:val="left" w:pos="850"/>
          <w:tab w:val="left" w:pos="90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2D19EB" w:rsidRPr="0051053C" w:rsidRDefault="002D19EB" w:rsidP="002D19EB">
      <w:pPr>
        <w:tabs>
          <w:tab w:val="left" w:pos="-990"/>
          <w:tab w:val="left" w:pos="-540"/>
          <w:tab w:val="left" w:pos="-36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1053C">
        <w:rPr>
          <w:color w:val="000000"/>
        </w:rPr>
        <w:tab/>
      </w:r>
      <w:r w:rsidRPr="0051053C">
        <w:rPr>
          <w:color w:val="000000"/>
        </w:rPr>
        <w:tab/>
      </w:r>
      <w:r w:rsidRPr="0051053C">
        <w:rPr>
          <w:color w:val="000000"/>
          <w:position w:val="-26"/>
        </w:rPr>
        <w:object w:dxaOrig="2760" w:dyaOrig="600">
          <v:shape id="_x0000_i1046" type="#_x0000_t75" style="width:138.1pt;height:30.1pt" o:ole="" fillcolor="window">
            <v:imagedata r:id="rId55" o:title=""/>
          </v:shape>
          <o:OLEObject Type="Embed" ProgID="Equation.DSMT4" ShapeID="_x0000_i1046" DrawAspect="Content" ObjectID="_1410425422" r:id="rId56"/>
        </w:object>
      </w:r>
    </w:p>
    <w:p w:rsidR="002D19EB" w:rsidRPr="0051053C" w:rsidRDefault="002D19EB" w:rsidP="002D19EB">
      <w:pPr>
        <w:tabs>
          <w:tab w:val="left" w:pos="-990"/>
          <w:tab w:val="left" w:pos="-540"/>
          <w:tab w:val="left" w:pos="-36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2D19EB" w:rsidRPr="0051053C" w:rsidRDefault="002D19EB" w:rsidP="002D19EB">
      <w:pPr>
        <w:tabs>
          <w:tab w:val="left" w:pos="-990"/>
          <w:tab w:val="left" w:pos="-540"/>
          <w:tab w:val="left" w:pos="-36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1053C">
        <w:rPr>
          <w:color w:val="000000"/>
        </w:rPr>
        <w:tab/>
      </w:r>
      <w:r w:rsidRPr="0051053C">
        <w:rPr>
          <w:color w:val="000000"/>
        </w:rPr>
        <w:tab/>
      </w:r>
      <w:r w:rsidRPr="0051053C">
        <w:rPr>
          <w:rFonts w:ascii="Times" w:hAnsi="Times"/>
          <w:color w:val="000000"/>
          <w:position w:val="-10"/>
        </w:rPr>
        <w:object w:dxaOrig="2659" w:dyaOrig="300">
          <v:shape id="_x0000_i1047" type="#_x0000_t75" style="width:132.85pt;height:14.4pt" o:ole="" fillcolor="window">
            <v:imagedata r:id="rId57" o:title=""/>
          </v:shape>
          <o:OLEObject Type="Embed" ProgID="Equation.DSMT4" ShapeID="_x0000_i1047" DrawAspect="Content" ObjectID="_1410425423" r:id="rId58"/>
        </w:object>
      </w:r>
    </w:p>
    <w:p w:rsidR="002D19EB" w:rsidRPr="0051053C" w:rsidRDefault="002D19EB" w:rsidP="002D19EB">
      <w:pPr>
        <w:tabs>
          <w:tab w:val="left" w:pos="-990"/>
          <w:tab w:val="left" w:pos="-540"/>
          <w:tab w:val="left" w:pos="-360"/>
          <w:tab w:val="left" w:pos="-270"/>
          <w:tab w:val="left" w:pos="720"/>
          <w:tab w:val="left" w:pos="900"/>
          <w:tab w:val="left" w:pos="108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2D19EB" w:rsidRPr="0051053C" w:rsidRDefault="002D19EB" w:rsidP="002D19EB">
      <w:pPr>
        <w:tabs>
          <w:tab w:val="left" w:pos="-990"/>
          <w:tab w:val="left" w:pos="-540"/>
          <w:tab w:val="left" w:pos="-360"/>
          <w:tab w:val="left" w:pos="-270"/>
          <w:tab w:val="left" w:pos="-9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1053C">
        <w:rPr>
          <w:color w:val="000000"/>
        </w:rPr>
        <w:tab/>
      </w:r>
      <w:r w:rsidRPr="0051053C">
        <w:rPr>
          <w:color w:val="000000"/>
        </w:rPr>
        <w:tab/>
      </w:r>
      <w:r w:rsidRPr="0051053C">
        <w:rPr>
          <w:color w:val="000000"/>
          <w:position w:val="-10"/>
        </w:rPr>
        <w:object w:dxaOrig="1219" w:dyaOrig="300">
          <v:shape id="_x0000_i1048" type="#_x0000_t75" style="width:60.85pt;height:14.4pt" o:ole="">
            <v:imagedata r:id="rId59" o:title=""/>
          </v:shape>
          <o:OLEObject Type="Embed" ProgID="Equation.DSMT4" ShapeID="_x0000_i1048" DrawAspect="Content" ObjectID="_1410425424" r:id="rId60"/>
        </w:object>
      </w:r>
    </w:p>
    <w:p w:rsidR="002D19EB" w:rsidRPr="0051053C" w:rsidRDefault="002D19EB" w:rsidP="002D19EB">
      <w:pPr>
        <w:tabs>
          <w:tab w:val="left" w:pos="-990"/>
          <w:tab w:val="left" w:pos="-540"/>
          <w:tab w:val="left" w:pos="-360"/>
          <w:tab w:val="left" w:pos="-270"/>
          <w:tab w:val="left" w:pos="-9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1053C">
        <w:rPr>
          <w:color w:val="000000"/>
        </w:rPr>
        <w:tab/>
      </w:r>
      <w:r w:rsidRPr="0051053C">
        <w:rPr>
          <w:color w:val="000000"/>
          <w:position w:val="-10"/>
        </w:rPr>
        <w:object w:dxaOrig="180" w:dyaOrig="340">
          <v:shape id="_x0000_i1049" type="#_x0000_t75" style="width:8.5pt;height:16.35pt" o:ole="" fillcolor="window">
            <v:imagedata r:id="rId61" o:title=""/>
          </v:shape>
          <o:OLEObject Type="Embed" ProgID="Equation.DSMT4" ShapeID="_x0000_i1049" DrawAspect="Content" ObjectID="_1410425425" r:id="rId62"/>
        </w:object>
      </w:r>
    </w:p>
    <w:p w:rsidR="002D19EB" w:rsidRPr="0051053C" w:rsidRDefault="002D19EB" w:rsidP="002D19EB">
      <w:pPr>
        <w:tabs>
          <w:tab w:val="left" w:pos="-990"/>
          <w:tab w:val="left" w:pos="-540"/>
          <w:tab w:val="left" w:pos="-360"/>
          <w:tab w:val="left" w:pos="-270"/>
          <w:tab w:val="left" w:pos="-90"/>
          <w:tab w:val="left" w:pos="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r w:rsidRPr="0051053C">
        <w:rPr>
          <w:color w:val="000000"/>
        </w:rPr>
        <w:tab/>
      </w:r>
      <w:proofErr w:type="gramStart"/>
      <w:r w:rsidRPr="0051053C">
        <w:rPr>
          <w:color w:val="000000"/>
        </w:rPr>
        <w:t>e</w:t>
      </w:r>
      <w:proofErr w:type="gramEnd"/>
      <w:r w:rsidRPr="0051053C">
        <w:rPr>
          <w:color w:val="000000"/>
        </w:rPr>
        <w:t>.</w:t>
      </w:r>
      <w:r w:rsidRPr="0051053C">
        <w:rPr>
          <w:color w:val="000000"/>
        </w:rPr>
        <w:tab/>
      </w:r>
      <w:r w:rsidRPr="0051053C">
        <w:rPr>
          <w:color w:val="000000"/>
          <w:position w:val="-10"/>
        </w:rPr>
        <w:object w:dxaOrig="3040" w:dyaOrig="300">
          <v:shape id="_x0000_i1050" type="#_x0000_t75" style="width:150.55pt;height:14.4pt" o:ole="">
            <v:imagedata r:id="rId63" o:title=""/>
          </v:shape>
          <o:OLEObject Type="Embed" ProgID="Equation.DSMT4" ShapeID="_x0000_i1050" DrawAspect="Content" ObjectID="_1410425426" r:id="rId64"/>
        </w:object>
      </w:r>
    </w:p>
    <w:p w:rsidR="00316EE6" w:rsidRDefault="00316EE6" w:rsidP="002D19EB">
      <w:pPr>
        <w:tabs>
          <w:tab w:val="left" w:pos="-1080"/>
          <w:tab w:val="left" w:pos="-360"/>
          <w:tab w:val="left" w:pos="-270"/>
          <w:tab w:val="left" w:pos="74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360"/>
          <w:tab w:val="left" w:pos="740"/>
          <w:tab w:val="left" w:pos="1080"/>
          <w:tab w:val="left" w:pos="112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rPr>
          <w:rFonts w:ascii="Times" w:hAnsi="Times"/>
          <w:color w:val="000000"/>
        </w:rPr>
      </w:pPr>
      <w:r>
        <w:rPr>
          <w:rFonts w:ascii="Times" w:hAnsi="Times"/>
          <w:color w:val="000000"/>
        </w:rPr>
        <w:tab/>
      </w:r>
    </w:p>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CD68C1" w:rsidRPr="00475BE9" w:rsidRDefault="00316EE6" w:rsidP="00CD68C1">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br w:type="page"/>
      </w:r>
      <w:r w:rsidR="00CD68C1">
        <w:rPr>
          <w:rFonts w:ascii="Times" w:hAnsi="Times"/>
          <w:color w:val="000000"/>
        </w:rPr>
        <w:lastRenderedPageBreak/>
        <w:t>5.</w:t>
      </w:r>
      <w:r w:rsidR="00CD68C1" w:rsidRPr="00475BE9">
        <w:rPr>
          <w:rFonts w:ascii="Times" w:hAnsi="Times"/>
          <w:color w:val="000000"/>
        </w:rPr>
        <w:tab/>
        <w:t>a.</w:t>
      </w:r>
      <w:r w:rsidR="00CD68C1" w:rsidRPr="00475BE9">
        <w:rPr>
          <w:rFonts w:ascii="Times" w:hAnsi="Times"/>
          <w:color w:val="000000"/>
        </w:rPr>
        <w:tab/>
      </w:r>
    </w:p>
    <w:p w:rsidR="00CD68C1" w:rsidRPr="00475BE9" w:rsidRDefault="00CD68C1" w:rsidP="00CD68C1">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firstLine="540"/>
        <w:rPr>
          <w:noProof/>
        </w:rPr>
      </w:pPr>
    </w:p>
    <w:p w:rsidR="00CD68C1" w:rsidRPr="00475BE9" w:rsidRDefault="00D92D31" w:rsidP="00A134BB">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firstLine="540"/>
        <w:rPr>
          <w:noProof/>
        </w:rPr>
      </w:pPr>
      <w:r>
        <w:rPr>
          <w:noProof/>
        </w:rPr>
        <w:drawing>
          <wp:inline distT="0" distB="0" distL="0" distR="0">
            <wp:extent cx="4572000" cy="2743200"/>
            <wp:effectExtent l="0" t="0" r="0" b="0"/>
            <wp:docPr id="3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CD68C1" w:rsidRPr="00475BE9" w:rsidRDefault="00CD68C1" w:rsidP="00CD68C1">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firstLine="540"/>
        <w:rPr>
          <w:rFonts w:ascii="Times" w:hAnsi="Times"/>
          <w:color w:val="000000"/>
        </w:rPr>
      </w:pPr>
    </w:p>
    <w:p w:rsidR="00CD68C1" w:rsidRPr="00475BE9" w:rsidRDefault="00CD68C1" w:rsidP="00CD68C1">
      <w:pPr>
        <w:tabs>
          <w:tab w:val="left" w:pos="-2840"/>
          <w:tab w:val="left" w:pos="-2820"/>
          <w:tab w:val="left" w:pos="-2120"/>
          <w:tab w:val="left" w:pos="-1400"/>
          <w:tab w:val="left" w:pos="-640"/>
          <w:tab w:val="left" w:pos="904"/>
          <w:tab w:val="left" w:pos="12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ind w:left="1260" w:right="90" w:hanging="720"/>
        <w:rPr>
          <w:rFonts w:ascii="Times" w:hAnsi="Times"/>
          <w:color w:val="000000"/>
        </w:rPr>
      </w:pPr>
      <w:r w:rsidRPr="00475BE9">
        <w:rPr>
          <w:rFonts w:ascii="Times" w:hAnsi="Times"/>
          <w:color w:val="000000"/>
        </w:rPr>
        <w:tab/>
        <w:t>b.</w:t>
      </w:r>
      <w:r w:rsidRPr="00475BE9">
        <w:rPr>
          <w:rFonts w:ascii="Times" w:hAnsi="Times"/>
          <w:color w:val="000000"/>
        </w:rPr>
        <w:tab/>
      </w:r>
      <w:r>
        <w:rPr>
          <w:rFonts w:ascii="Times" w:hAnsi="Times"/>
          <w:color w:val="000000"/>
        </w:rPr>
        <w:t>There appears to be a positive relationship between price and rating. The sign that says “Quality: You Get What You Pay For” does fairly reflect the price-quality relationship for ellipticals.</w:t>
      </w:r>
    </w:p>
    <w:p w:rsidR="00CD68C1" w:rsidRPr="00475BE9" w:rsidRDefault="00CD68C1" w:rsidP="00CD68C1">
      <w:pPr>
        <w:tabs>
          <w:tab w:val="left" w:pos="-990"/>
          <w:tab w:val="left" w:pos="-970"/>
          <w:tab w:val="left" w:pos="-270"/>
          <w:tab w:val="left" w:pos="450"/>
          <w:tab w:val="left" w:pos="850"/>
          <w:tab w:val="left" w:pos="904"/>
          <w:tab w:val="left" w:pos="121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CD68C1" w:rsidRPr="00475BE9" w:rsidRDefault="00CD68C1" w:rsidP="00CD68C1">
      <w:pPr>
        <w:tabs>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720"/>
        <w:rPr>
          <w:rFonts w:ascii="Times" w:hAnsi="Times"/>
          <w:color w:val="000000"/>
        </w:rPr>
      </w:pPr>
      <w:r>
        <w:rPr>
          <w:rFonts w:ascii="Times" w:hAnsi="Times"/>
          <w:color w:val="000000"/>
        </w:rPr>
        <w:tab/>
        <w:t>c</w:t>
      </w:r>
      <w:r w:rsidRPr="00475BE9">
        <w:rPr>
          <w:rFonts w:ascii="Times" w:hAnsi="Times"/>
          <w:color w:val="000000"/>
        </w:rPr>
        <w:t>.</w:t>
      </w:r>
      <w:r w:rsidRPr="00475BE9">
        <w:rPr>
          <w:rFonts w:ascii="Times" w:hAnsi="Times"/>
          <w:color w:val="000000"/>
        </w:rPr>
        <w:tab/>
        <w:t xml:space="preserve">Let </w:t>
      </w:r>
      <w:r w:rsidRPr="00475BE9">
        <w:rPr>
          <w:rFonts w:ascii="Times" w:hAnsi="Times"/>
          <w:i/>
          <w:color w:val="000000"/>
        </w:rPr>
        <w:t>x</w:t>
      </w:r>
      <w:r w:rsidRPr="00475BE9">
        <w:rPr>
          <w:rFonts w:ascii="Times" w:hAnsi="Times"/>
          <w:color w:val="000000"/>
        </w:rPr>
        <w:t xml:space="preserve"> = price ($) and </w:t>
      </w:r>
      <w:r w:rsidRPr="00475BE9">
        <w:rPr>
          <w:rFonts w:ascii="Times" w:hAnsi="Times"/>
          <w:i/>
          <w:color w:val="000000"/>
        </w:rPr>
        <w:t>y</w:t>
      </w:r>
      <w:r w:rsidRPr="00475BE9">
        <w:rPr>
          <w:rFonts w:ascii="Times" w:hAnsi="Times"/>
          <w:color w:val="000000"/>
        </w:rPr>
        <w:t xml:space="preserve"> = rating.</w:t>
      </w:r>
    </w:p>
    <w:p w:rsidR="00CD68C1" w:rsidRPr="00475BE9" w:rsidRDefault="00CD68C1" w:rsidP="00CD68C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CD68C1" w:rsidRPr="00475BE9" w:rsidRDefault="00CD68C1" w:rsidP="00CD68C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475BE9">
        <w:rPr>
          <w:rFonts w:ascii="Times" w:hAnsi="Times"/>
          <w:color w:val="000000"/>
        </w:rPr>
        <w:tab/>
      </w:r>
      <w:r w:rsidRPr="00475BE9">
        <w:rPr>
          <w:rFonts w:ascii="Times" w:hAnsi="Times"/>
          <w:color w:val="000000"/>
        </w:rPr>
        <w:tab/>
      </w:r>
      <w:r w:rsidRPr="00B61B6B">
        <w:rPr>
          <w:rFonts w:ascii="Times" w:hAnsi="Times"/>
          <w:color w:val="000000"/>
          <w:position w:val="-20"/>
        </w:rPr>
        <w:object w:dxaOrig="3680" w:dyaOrig="540">
          <v:shape id="_x0000_i1051" type="#_x0000_t75" style="width:183.95pt;height:26.85pt" o:ole="">
            <v:imagedata r:id="rId66" o:title=""/>
          </v:shape>
          <o:OLEObject Type="Embed" ProgID="Equation.DSMT4" ShapeID="_x0000_i1051" DrawAspect="Content" ObjectID="_1410425427" r:id="rId67"/>
        </w:object>
      </w: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475BE9">
        <w:rPr>
          <w:rFonts w:ascii="Times" w:hAnsi="Times"/>
          <w:color w:val="000000"/>
        </w:rPr>
        <w:tab/>
      </w:r>
      <w:r w:rsidRPr="00475BE9">
        <w:rPr>
          <w:rFonts w:ascii="Times" w:hAnsi="Times"/>
          <w:color w:val="000000"/>
        </w:rPr>
        <w:tab/>
      </w:r>
      <w:r w:rsidRPr="00475BE9">
        <w:rPr>
          <w:rFonts w:ascii="Times" w:hAnsi="Times"/>
          <w:color w:val="000000"/>
          <w:position w:val="-10"/>
        </w:rPr>
        <w:object w:dxaOrig="4239" w:dyaOrig="320">
          <v:shape id="_x0000_i1052" type="#_x0000_t75" style="width:212.05pt;height:15.7pt" o:ole="" fillcolor="window">
            <v:imagedata r:id="rId68" o:title=""/>
          </v:shape>
          <o:OLEObject Type="Embed" ProgID="Equation.DSMT4" ShapeID="_x0000_i1052" DrawAspect="Content" ObjectID="_1410425428" r:id="rId69"/>
        </w:object>
      </w: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475BE9">
        <w:rPr>
          <w:rFonts w:ascii="Times" w:hAnsi="Times"/>
          <w:color w:val="000000"/>
        </w:rPr>
        <w:tab/>
      </w:r>
      <w:r w:rsidRPr="00475BE9">
        <w:rPr>
          <w:rFonts w:ascii="Times" w:hAnsi="Times"/>
          <w:color w:val="000000"/>
        </w:rPr>
        <w:tab/>
      </w:r>
      <w:r w:rsidRPr="00475BE9">
        <w:rPr>
          <w:rFonts w:ascii="Times" w:hAnsi="Times"/>
          <w:color w:val="000000"/>
          <w:position w:val="-26"/>
        </w:rPr>
        <w:object w:dxaOrig="3680" w:dyaOrig="600">
          <v:shape id="_x0000_i1053" type="#_x0000_t75" style="width:183.95pt;height:30.1pt" o:ole="" fillcolor="window">
            <v:imagedata r:id="rId70" o:title=""/>
          </v:shape>
          <o:OLEObject Type="Embed" ProgID="Equation.DSMT4" ShapeID="_x0000_i1053" DrawAspect="Content" ObjectID="_1410425429" r:id="rId71"/>
        </w:object>
      </w: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475BE9">
        <w:rPr>
          <w:rFonts w:ascii="Times" w:hAnsi="Times"/>
          <w:color w:val="000000"/>
        </w:rPr>
        <w:tab/>
      </w:r>
      <w:r w:rsidRPr="00475BE9">
        <w:rPr>
          <w:rFonts w:ascii="Times" w:hAnsi="Times"/>
          <w:color w:val="000000"/>
        </w:rPr>
        <w:tab/>
      </w:r>
      <w:r w:rsidRPr="00475BE9">
        <w:rPr>
          <w:rFonts w:ascii="Times" w:hAnsi="Times"/>
          <w:color w:val="000000"/>
          <w:position w:val="-10"/>
        </w:rPr>
        <w:object w:dxaOrig="3620" w:dyaOrig="300">
          <v:shape id="_x0000_i1054" type="#_x0000_t75" style="width:181.3pt;height:15.05pt" o:ole="" fillcolor="window">
            <v:imagedata r:id="rId72" o:title=""/>
          </v:shape>
          <o:OLEObject Type="Embed" ProgID="Equation.DSMT4" ShapeID="_x0000_i1054" DrawAspect="Content" ObjectID="_1410425430" r:id="rId73"/>
        </w:object>
      </w: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CD68C1" w:rsidRPr="00475BE9" w:rsidRDefault="00CD68C1" w:rsidP="00CD68C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475BE9">
        <w:rPr>
          <w:rFonts w:ascii="Times" w:hAnsi="Times"/>
          <w:color w:val="000000"/>
        </w:rPr>
        <w:tab/>
      </w:r>
      <w:r w:rsidRPr="00475BE9">
        <w:rPr>
          <w:rFonts w:ascii="Times" w:hAnsi="Times"/>
          <w:color w:val="000000"/>
        </w:rPr>
        <w:tab/>
      </w:r>
      <w:r w:rsidRPr="00475BE9">
        <w:rPr>
          <w:rFonts w:ascii="Times" w:hAnsi="Times"/>
          <w:color w:val="000000"/>
          <w:position w:val="-10"/>
        </w:rPr>
        <w:object w:dxaOrig="1880" w:dyaOrig="300">
          <v:shape id="_x0000_i1055" type="#_x0000_t75" style="width:94.25pt;height:15.05pt" o:ole="" fillcolor="window">
            <v:imagedata r:id="rId74" o:title=""/>
          </v:shape>
          <o:OLEObject Type="Embed" ProgID="Equation.DSMT4" ShapeID="_x0000_i1055" DrawAspect="Content" ObjectID="_1410425431" r:id="rId75"/>
        </w:object>
      </w:r>
    </w:p>
    <w:p w:rsidR="00CD68C1" w:rsidRPr="00475BE9" w:rsidRDefault="00CD68C1" w:rsidP="00CD68C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75BE9">
        <w:rPr>
          <w:rFonts w:ascii="Times" w:hAnsi="Times"/>
          <w:color w:val="000000"/>
        </w:rPr>
        <w:tab/>
      </w:r>
      <w:r w:rsidRPr="00475BE9">
        <w:rPr>
          <w:rFonts w:ascii="Times" w:hAnsi="Times"/>
          <w:color w:val="000000"/>
        </w:rPr>
        <w:tab/>
      </w:r>
    </w:p>
    <w:p w:rsidR="00CD68C1" w:rsidRDefault="00CD68C1" w:rsidP="00CD68C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475BE9">
        <w:rPr>
          <w:rFonts w:ascii="Times" w:hAnsi="Times"/>
          <w:color w:val="000000"/>
        </w:rPr>
        <w:tab/>
      </w:r>
      <w:proofErr w:type="gramStart"/>
      <w:r>
        <w:rPr>
          <w:rFonts w:ascii="Times" w:hAnsi="Times"/>
          <w:color w:val="000000"/>
        </w:rPr>
        <w:t>d</w:t>
      </w:r>
      <w:proofErr w:type="gramEnd"/>
      <w:r w:rsidRPr="00475BE9">
        <w:rPr>
          <w:rFonts w:ascii="Times" w:hAnsi="Times"/>
          <w:color w:val="000000"/>
        </w:rPr>
        <w:t>.</w:t>
      </w:r>
      <w:r w:rsidRPr="00475BE9">
        <w:rPr>
          <w:rFonts w:ascii="Times" w:hAnsi="Times"/>
          <w:color w:val="000000"/>
        </w:rPr>
        <w:tab/>
      </w:r>
      <w:r w:rsidRPr="00475BE9">
        <w:rPr>
          <w:rFonts w:ascii="Times" w:hAnsi="Times"/>
          <w:color w:val="000000"/>
          <w:position w:val="-10"/>
        </w:rPr>
        <w:object w:dxaOrig="4599" w:dyaOrig="300">
          <v:shape id="_x0000_i1056" type="#_x0000_t75" style="width:229.75pt;height:15.05pt" o:ole="" fillcolor="window">
            <v:imagedata r:id="rId76" o:title=""/>
          </v:shape>
          <o:OLEObject Type="Embed" ProgID="Equation.DSMT4" ShapeID="_x0000_i1056" DrawAspect="Content" ObjectID="_1410425432" r:id="rId77"/>
        </w:object>
      </w:r>
      <w:r>
        <w:rPr>
          <w:rFonts w:ascii="Times" w:hAnsi="Times"/>
          <w:color w:val="000000"/>
        </w:rPr>
        <w:t>or approximately 71</w:t>
      </w:r>
    </w:p>
    <w:p w:rsidR="00CD68C1" w:rsidRDefault="00CD68C1" w:rsidP="00CD68C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D19EB" w:rsidRPr="005D7052" w:rsidRDefault="00CD68C1" w:rsidP="002D19EB">
      <w:pPr>
        <w:tabs>
          <w:tab w:val="left" w:pos="900"/>
          <w:tab w:val="left" w:pos="1260"/>
        </w:tabs>
        <w:ind w:left="540"/>
      </w:pPr>
      <w:r>
        <w:rPr>
          <w:rFonts w:ascii="Times" w:hAnsi="Times"/>
          <w:color w:val="000000"/>
        </w:rPr>
        <w:tab/>
      </w:r>
      <w:r>
        <w:rPr>
          <w:rFonts w:ascii="Times" w:hAnsi="Times"/>
          <w:color w:val="000000"/>
        </w:rPr>
        <w:tab/>
      </w:r>
      <w:r>
        <w:rPr>
          <w:rFonts w:ascii="Times" w:hAnsi="Times"/>
          <w:color w:val="000000"/>
        </w:rPr>
        <w:tab/>
      </w:r>
      <w:r w:rsidR="00316EE6">
        <w:rPr>
          <w:rFonts w:ascii="Times" w:hAnsi="Times"/>
          <w:color w:val="000000"/>
        </w:rPr>
        <w:br w:type="page"/>
      </w:r>
      <w:r w:rsidR="002D19EB" w:rsidRPr="005D7052">
        <w:lastRenderedPageBreak/>
        <w:t>6.</w:t>
      </w:r>
      <w:r w:rsidR="002D19EB">
        <w:tab/>
      </w:r>
      <w:r w:rsidR="002D19EB" w:rsidRPr="005D7052">
        <w:t>a.</w:t>
      </w:r>
    </w:p>
    <w:p w:rsidR="002D19EB" w:rsidRDefault="002D19EB" w:rsidP="002D19EB">
      <w:pPr>
        <w:tabs>
          <w:tab w:val="left" w:pos="900"/>
          <w:tab w:val="left" w:pos="1260"/>
        </w:tabs>
        <w:ind w:left="540"/>
      </w:pPr>
    </w:p>
    <w:p w:rsidR="002D19EB" w:rsidRDefault="009510A5" w:rsidP="002D19EB">
      <w:pPr>
        <w:tabs>
          <w:tab w:val="left" w:pos="900"/>
          <w:tab w:val="left" w:pos="1260"/>
        </w:tabs>
        <w:ind w:left="540"/>
      </w:pPr>
      <w:r>
        <w:tab/>
      </w:r>
      <w:r w:rsidR="00D92D31">
        <w:rPr>
          <w:noProof/>
        </w:rPr>
        <w:drawing>
          <wp:inline distT="0" distB="0" distL="0" distR="0">
            <wp:extent cx="4594860" cy="2715895"/>
            <wp:effectExtent l="0" t="0" r="0" b="8255"/>
            <wp:docPr id="3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2D19EB" w:rsidRDefault="002D19EB" w:rsidP="002D19EB">
      <w:pPr>
        <w:tabs>
          <w:tab w:val="left" w:pos="900"/>
          <w:tab w:val="left" w:pos="1260"/>
        </w:tabs>
        <w:ind w:left="540"/>
      </w:pPr>
    </w:p>
    <w:p w:rsidR="002D19EB" w:rsidRPr="00553FFC" w:rsidRDefault="002D19EB" w:rsidP="002D19EB">
      <w:pPr>
        <w:tabs>
          <w:tab w:val="left" w:pos="-990"/>
          <w:tab w:val="left" w:pos="-72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r>
        <w:rPr>
          <w:color w:val="000000"/>
        </w:rPr>
        <w:tab/>
      </w:r>
      <w:r w:rsidRPr="00553FFC">
        <w:rPr>
          <w:color w:val="000000"/>
        </w:rPr>
        <w:t>b.</w:t>
      </w:r>
      <w:r>
        <w:rPr>
          <w:color w:val="000000"/>
        </w:rPr>
        <w:tab/>
      </w:r>
      <w:r w:rsidRPr="00553FFC">
        <w:t xml:space="preserve">The scatter diagram indicates a positive linear relationship between </w:t>
      </w:r>
      <w:r w:rsidRPr="00553FFC">
        <w:rPr>
          <w:i/>
        </w:rPr>
        <w:t>x</w:t>
      </w:r>
      <w:r w:rsidRPr="00553FFC">
        <w:t xml:space="preserve"> = </w:t>
      </w:r>
      <w:r>
        <w:t xml:space="preserve">average number of passing yards per attempt and </w:t>
      </w:r>
      <w:r w:rsidRPr="009510A5">
        <w:rPr>
          <w:i/>
        </w:rPr>
        <w:t>y</w:t>
      </w:r>
      <w:r w:rsidRPr="00553FFC">
        <w:t xml:space="preserve"> = </w:t>
      </w:r>
      <w:r>
        <w:t xml:space="preserve">the </w:t>
      </w:r>
      <w:r w:rsidRPr="00553FFC">
        <w:t xml:space="preserve">percentage </w:t>
      </w:r>
      <w:r>
        <w:t>of games won by the team.</w:t>
      </w: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tab/>
      </w:r>
      <w:proofErr w:type="gramStart"/>
      <w:r w:rsidRPr="00553FFC">
        <w:t>c</w:t>
      </w:r>
      <w:proofErr w:type="gramEnd"/>
      <w:r w:rsidRPr="00553FFC">
        <w:t>.</w:t>
      </w:r>
      <w:r w:rsidRPr="00553FFC">
        <w:tab/>
      </w:r>
      <w:r w:rsidRPr="00553FFC">
        <w:rPr>
          <w:color w:val="000000"/>
          <w:position w:val="-10"/>
        </w:rPr>
        <w:object w:dxaOrig="4580" w:dyaOrig="300">
          <v:shape id="_x0000_i1057" type="#_x0000_t75" style="width:228.45pt;height:15.05pt" o:ole="" fillcolor="window">
            <v:imagedata r:id="rId79" o:title=""/>
          </v:shape>
          <o:OLEObject Type="Embed" ProgID="Equation.DSMT4" ShapeID="_x0000_i1057" DrawAspect="Content" ObjectID="_1410425433" r:id="rId80"/>
        </w:object>
      </w: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rPr>
          <w:color w:val="000000"/>
        </w:rPr>
        <w:tab/>
      </w:r>
      <w:r w:rsidRPr="00553FFC">
        <w:rPr>
          <w:color w:val="000000"/>
        </w:rPr>
        <w:tab/>
      </w:r>
      <w:r w:rsidRPr="00553FFC">
        <w:rPr>
          <w:color w:val="000000"/>
          <w:position w:val="-10"/>
        </w:rPr>
        <w:object w:dxaOrig="3640" w:dyaOrig="320">
          <v:shape id="_x0000_i1058" type="#_x0000_t75" style="width:181.95pt;height:15.05pt" o:ole="" fillcolor="window">
            <v:imagedata r:id="rId81" o:title=""/>
          </v:shape>
          <o:OLEObject Type="Embed" ProgID="Equation.DSMT4" ShapeID="_x0000_i1058" DrawAspect="Content" ObjectID="_1410425434" r:id="rId82"/>
        </w:object>
      </w: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rPr>
          <w:color w:val="000000"/>
        </w:rPr>
        <w:tab/>
      </w:r>
      <w:r w:rsidRPr="00553FFC">
        <w:rPr>
          <w:color w:val="000000"/>
        </w:rPr>
        <w:tab/>
      </w: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rPr>
          <w:color w:val="000000"/>
        </w:rPr>
        <w:tab/>
      </w:r>
      <w:r w:rsidRPr="00553FFC">
        <w:rPr>
          <w:color w:val="000000"/>
        </w:rPr>
        <w:tab/>
      </w:r>
      <w:r w:rsidRPr="00553FFC">
        <w:rPr>
          <w:color w:val="000000"/>
          <w:position w:val="-26"/>
        </w:rPr>
        <w:object w:dxaOrig="3280" w:dyaOrig="580">
          <v:shape id="_x0000_i1059" type="#_x0000_t75" style="width:164.3pt;height:28.8pt" o:ole="" fillcolor="window">
            <v:imagedata r:id="rId83" o:title=""/>
          </v:shape>
          <o:OLEObject Type="Embed" ProgID="Equation.DSMT4" ShapeID="_x0000_i1059" DrawAspect="Content" ObjectID="_1410425435" r:id="rId84"/>
        </w:object>
      </w: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rPr>
          <w:color w:val="000000"/>
        </w:rPr>
        <w:tab/>
      </w:r>
      <w:r w:rsidRPr="00553FFC">
        <w:rPr>
          <w:color w:val="000000"/>
        </w:rPr>
        <w:tab/>
      </w:r>
      <w:r w:rsidRPr="00553FFC">
        <w:rPr>
          <w:color w:val="000000"/>
          <w:position w:val="-10"/>
        </w:rPr>
        <w:object w:dxaOrig="3720" w:dyaOrig="300">
          <v:shape id="_x0000_i1060" type="#_x0000_t75" style="width:186.55pt;height:15.05pt" o:ole="" fillcolor="window">
            <v:imagedata r:id="rId85" o:title=""/>
          </v:shape>
          <o:OLEObject Type="Embed" ProgID="Equation.DSMT4" ShapeID="_x0000_i1060" DrawAspect="Content" ObjectID="_1410425436" r:id="rId86"/>
        </w:object>
      </w: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2D19EB" w:rsidRPr="00553FFC" w:rsidRDefault="002D19EB" w:rsidP="002D19E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rPr>
          <w:color w:val="000000"/>
        </w:rPr>
        <w:tab/>
      </w:r>
      <w:r w:rsidRPr="00553FFC">
        <w:rPr>
          <w:color w:val="000000"/>
        </w:rPr>
        <w:tab/>
      </w:r>
      <w:r w:rsidRPr="00553FFC">
        <w:rPr>
          <w:color w:val="000000"/>
          <w:position w:val="-10"/>
        </w:rPr>
        <w:object w:dxaOrig="1960" w:dyaOrig="300">
          <v:shape id="_x0000_i1061" type="#_x0000_t75" style="width:98.85pt;height:15.05pt" o:ole="" fillcolor="window">
            <v:imagedata r:id="rId87" o:title=""/>
          </v:shape>
          <o:OLEObject Type="Embed" ProgID="Equation.DSMT4" ShapeID="_x0000_i1061" DrawAspect="Content" ObjectID="_1410425437" r:id="rId88"/>
        </w:object>
      </w:r>
    </w:p>
    <w:p w:rsidR="002D19EB" w:rsidRDefault="002D19EB" w:rsidP="002D19EB">
      <w:pPr>
        <w:pStyle w:val="ListParagraph"/>
        <w:tabs>
          <w:tab w:val="left" w:pos="900"/>
          <w:tab w:val="left" w:pos="1260"/>
        </w:tabs>
        <w:ind w:left="540"/>
        <w:rPr>
          <w:sz w:val="20"/>
          <w:szCs w:val="20"/>
        </w:rPr>
      </w:pPr>
    </w:p>
    <w:p w:rsidR="002D19EB" w:rsidRDefault="002D19EB" w:rsidP="002D19EB">
      <w:pPr>
        <w:pStyle w:val="ListParagraph"/>
        <w:tabs>
          <w:tab w:val="left" w:pos="900"/>
          <w:tab w:val="left" w:pos="1260"/>
        </w:tabs>
        <w:ind w:left="1260" w:hanging="720"/>
        <w:contextualSpacing/>
        <w:rPr>
          <w:sz w:val="20"/>
          <w:szCs w:val="20"/>
        </w:rPr>
      </w:pPr>
      <w:r>
        <w:rPr>
          <w:sz w:val="20"/>
          <w:szCs w:val="20"/>
        </w:rPr>
        <w:tab/>
        <w:t>d.</w:t>
      </w:r>
      <w:r>
        <w:rPr>
          <w:sz w:val="20"/>
          <w:szCs w:val="20"/>
        </w:rPr>
        <w:tab/>
      </w:r>
      <w:r w:rsidRPr="00D43299">
        <w:rPr>
          <w:sz w:val="20"/>
          <w:szCs w:val="20"/>
        </w:rPr>
        <w:t>The</w:t>
      </w:r>
      <w:r>
        <w:rPr>
          <w:sz w:val="20"/>
          <w:szCs w:val="20"/>
        </w:rPr>
        <w:t xml:space="preserve"> slope of the estimated regression line is approximately 17.2. So, for every increase of one yard in the average number of passes per attempt, the percentage of games won by the team increases by 17.2%.</w:t>
      </w:r>
    </w:p>
    <w:p w:rsidR="002D19EB" w:rsidRDefault="002D19EB" w:rsidP="002D19EB">
      <w:pPr>
        <w:tabs>
          <w:tab w:val="left" w:pos="900"/>
          <w:tab w:val="left" w:pos="1260"/>
        </w:tabs>
        <w:ind w:left="1260" w:hanging="720"/>
      </w:pPr>
    </w:p>
    <w:p w:rsidR="002D19EB" w:rsidRPr="005E546B" w:rsidRDefault="002D19EB" w:rsidP="002D19EB">
      <w:pPr>
        <w:tabs>
          <w:tab w:val="left" w:pos="900"/>
          <w:tab w:val="left" w:pos="1260"/>
        </w:tabs>
        <w:ind w:left="1260" w:hanging="720"/>
      </w:pPr>
      <w:r>
        <w:tab/>
        <w:t>e.</w:t>
      </w:r>
      <w:r>
        <w:tab/>
        <w:t xml:space="preserve">With an average number of passing yards per attempt of 6.2, the predicted percentage of games won is </w:t>
      </w:r>
      <w:r w:rsidRPr="005D7052">
        <w:rPr>
          <w:position w:val="-10"/>
        </w:rPr>
        <w:object w:dxaOrig="200" w:dyaOrig="300">
          <v:shape id="_x0000_i1062" type="#_x0000_t75" style="width:9.8pt;height:15.05pt" o:ole="">
            <v:imagedata r:id="rId89" o:title=""/>
          </v:shape>
          <o:OLEObject Type="Embed" ProgID="Equation.DSMT4" ShapeID="_x0000_i1062" DrawAspect="Content" ObjectID="_1410425438" r:id="rId90"/>
        </w:object>
      </w:r>
      <w:r>
        <w:t>= -70.391 + 17.175(6.2) = 36%. With a record of 7 wins and 9 loses, the percentage of wins that the Kansas City Chiefs won is 43.8 or approximately 44%. Considering the small data size, the prediction made using the estimated regression equation is not too bad.</w:t>
      </w: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510A5" w:rsidRDefault="009510A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4916E5">
      <w:pPr>
        <w:tabs>
          <w:tab w:val="left" w:pos="-1080"/>
          <w:tab w:val="left" w:pos="-450"/>
          <w:tab w:val="left" w:pos="-360"/>
          <w:tab w:val="left" w:pos="-27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lastRenderedPageBreak/>
        <w:t>7</w:t>
      </w:r>
      <w:r w:rsidR="00316EE6">
        <w:rPr>
          <w:rFonts w:ascii="Times" w:hAnsi="Times"/>
          <w:color w:val="000000"/>
        </w:rPr>
        <w:t>.</w:t>
      </w:r>
      <w:r w:rsidR="00316EE6">
        <w:rPr>
          <w:rFonts w:ascii="Times" w:hAnsi="Times"/>
          <w:color w:val="000000"/>
        </w:rPr>
        <w:tab/>
        <w:t>a.</w:t>
      </w:r>
    </w:p>
    <w:p w:rsidR="0048333E" w:rsidRDefault="00D92D3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noProof/>
          <w:color w:val="000000"/>
        </w:rPr>
        <w:drawing>
          <wp:anchor distT="0" distB="0" distL="114300" distR="114300" simplePos="0" relativeHeight="251658240" behindDoc="0" locked="0" layoutInCell="0" allowOverlap="1">
            <wp:simplePos x="0" y="0"/>
            <wp:positionH relativeFrom="column">
              <wp:posOffset>609600</wp:posOffset>
            </wp:positionH>
            <wp:positionV relativeFrom="paragraph">
              <wp:posOffset>82550</wp:posOffset>
            </wp:positionV>
            <wp:extent cx="4680585" cy="3122930"/>
            <wp:effectExtent l="0" t="0" r="5715" b="1270"/>
            <wp:wrapTopAndBottom/>
            <wp:docPr id="108" name="Object 1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14:sizeRelH relativeFrom="page">
              <wp14:pctWidth>0</wp14:pctWidth>
            </wp14:sizeRelH>
            <wp14:sizeRelV relativeFrom="page">
              <wp14:pctHeight>0</wp14:pctHeight>
            </wp14:sizeRelV>
          </wp:anchor>
        </w:drawing>
      </w:r>
      <w:r w:rsidR="00316EE6">
        <w:rPr>
          <w:rFonts w:ascii="Times" w:hAnsi="Times"/>
          <w:color w:val="000000"/>
        </w:rPr>
        <w:tab/>
        <w:t>b.</w:t>
      </w:r>
      <w:r w:rsidR="0048333E">
        <w:rPr>
          <w:rFonts w:ascii="Times" w:hAnsi="Times"/>
          <w:color w:val="000000"/>
        </w:rPr>
        <w:tab/>
        <w:t xml:space="preserve">Let </w:t>
      </w:r>
      <w:r w:rsidR="0048333E">
        <w:rPr>
          <w:rFonts w:ascii="Times" w:hAnsi="Times"/>
          <w:i/>
          <w:color w:val="000000"/>
        </w:rPr>
        <w:t>x</w:t>
      </w:r>
      <w:r w:rsidR="0048333E">
        <w:rPr>
          <w:rFonts w:ascii="Times" w:hAnsi="Times"/>
          <w:color w:val="000000"/>
        </w:rPr>
        <w:t xml:space="preserve"> = years of experience and </w:t>
      </w:r>
      <w:r w:rsidR="0048333E">
        <w:rPr>
          <w:rFonts w:ascii="Times" w:hAnsi="Times"/>
          <w:i/>
          <w:color w:val="000000"/>
        </w:rPr>
        <w:t>y</w:t>
      </w:r>
      <w:r w:rsidR="0048333E">
        <w:rPr>
          <w:rFonts w:ascii="Times" w:hAnsi="Times"/>
          <w:color w:val="000000"/>
        </w:rPr>
        <w:t xml:space="preserve"> = annual sales ($1000s)</w:t>
      </w:r>
    </w:p>
    <w:p w:rsidR="0048333E" w:rsidRDefault="0048333E">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48333E">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sidR="00316EE6">
        <w:rPr>
          <w:rFonts w:ascii="Times" w:hAnsi="Times"/>
          <w:color w:val="000000"/>
        </w:rPr>
        <w:tab/>
      </w:r>
      <w:r w:rsidR="000B1FF8" w:rsidRPr="000B1FF8">
        <w:rPr>
          <w:rFonts w:ascii="Times" w:hAnsi="Times"/>
          <w:color w:val="000000"/>
          <w:position w:val="-22"/>
        </w:rPr>
        <w:object w:dxaOrig="3400" w:dyaOrig="560">
          <v:shape id="_x0000_i1063" type="#_x0000_t75" style="width:170.2pt;height:28.15pt" o:ole="">
            <v:imagedata r:id="rId92" o:title=""/>
          </v:shape>
          <o:OLEObject Type="Embed" ProgID="Equation.DSMT4" ShapeID="_x0000_i1063" DrawAspect="Content" ObjectID="_1410425439" r:id="rId93"/>
        </w:object>
      </w:r>
    </w:p>
    <w:p w:rsidR="00316EE6" w:rsidRDefault="00316EE6">
      <w:pPr>
        <w:tabs>
          <w:tab w:val="left" w:pos="-1080"/>
          <w:tab w:val="left" w:pos="-360"/>
          <w:tab w:val="left" w:pos="-90"/>
          <w:tab w:val="left" w:pos="900"/>
          <w:tab w:val="left" w:pos="117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990"/>
          <w:tab w:val="left" w:pos="-900"/>
          <w:tab w:val="left" w:pos="-270"/>
          <w:tab w:val="left" w:pos="-9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sidR="000B1FF8" w:rsidRPr="000B1FF8">
        <w:rPr>
          <w:rFonts w:ascii="Times" w:hAnsi="Times"/>
          <w:color w:val="000000"/>
          <w:position w:val="-10"/>
        </w:rPr>
        <w:object w:dxaOrig="3440" w:dyaOrig="320">
          <v:shape id="_x0000_i1064" type="#_x0000_t75" style="width:172.15pt;height:15.7pt" o:ole="" fillcolor="window">
            <v:imagedata r:id="rId94" o:title=""/>
          </v:shape>
          <o:OLEObject Type="Embed" ProgID="Equation.DSMT4" ShapeID="_x0000_i1064" DrawAspect="Content" ObjectID="_1410425440" r:id="rId95"/>
        </w:object>
      </w:r>
    </w:p>
    <w:p w:rsidR="00316EE6" w:rsidRDefault="00316EE6">
      <w:pPr>
        <w:tabs>
          <w:tab w:val="left" w:pos="-990"/>
          <w:tab w:val="left" w:pos="-270"/>
          <w:tab w:val="left" w:pos="-90"/>
          <w:tab w:val="left" w:pos="450"/>
          <w:tab w:val="left" w:pos="850"/>
          <w:tab w:val="left" w:pos="900"/>
          <w:tab w:val="left" w:pos="117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540"/>
          <w:tab w:val="left" w:pos="-360"/>
          <w:tab w:val="left" w:pos="-270"/>
          <w:tab w:val="left" w:pos="-90"/>
          <w:tab w:val="left" w:pos="450"/>
          <w:tab w:val="left" w:pos="8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6"/>
        </w:rPr>
        <w:object w:dxaOrig="2640" w:dyaOrig="600">
          <v:shape id="_x0000_i1065" type="#_x0000_t75" style="width:132.2pt;height:30.1pt" o:ole="" fillcolor="window">
            <v:imagedata r:id="rId96" o:title=""/>
          </v:shape>
          <o:OLEObject Type="Embed" ProgID="Equation.DSMT4" ShapeID="_x0000_i1065" DrawAspect="Content" ObjectID="_1410425441" r:id="rId97"/>
        </w:object>
      </w:r>
    </w:p>
    <w:p w:rsidR="00316EE6" w:rsidRDefault="00316EE6">
      <w:pPr>
        <w:tabs>
          <w:tab w:val="left" w:pos="-990"/>
          <w:tab w:val="left" w:pos="-270"/>
          <w:tab w:val="left" w:pos="-90"/>
          <w:tab w:val="left" w:pos="450"/>
          <w:tab w:val="left" w:pos="850"/>
          <w:tab w:val="left" w:pos="900"/>
          <w:tab w:val="left" w:pos="117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180"/>
          <w:tab w:val="left" w:pos="-90"/>
          <w:tab w:val="left" w:pos="450"/>
          <w:tab w:val="left" w:pos="8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10"/>
        </w:rPr>
        <w:object w:dxaOrig="2580" w:dyaOrig="300">
          <v:shape id="_x0000_i1066" type="#_x0000_t75" style="width:128.95pt;height:15.05pt" o:ole="" fillcolor="window">
            <v:imagedata r:id="rId98" o:title=""/>
          </v:shape>
          <o:OLEObject Type="Embed" ProgID="Equation" ShapeID="_x0000_i1066" DrawAspect="Content" ObjectID="_1410425442" r:id="rId99"/>
        </w:object>
      </w:r>
    </w:p>
    <w:p w:rsidR="00316EE6" w:rsidRDefault="00316EE6">
      <w:pPr>
        <w:tabs>
          <w:tab w:val="left" w:pos="-990"/>
          <w:tab w:val="left" w:pos="-270"/>
          <w:tab w:val="left" w:pos="-90"/>
          <w:tab w:val="left" w:pos="450"/>
          <w:tab w:val="left" w:pos="850"/>
          <w:tab w:val="left" w:pos="900"/>
          <w:tab w:val="left" w:pos="117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1080"/>
          <w:tab w:val="left" w:pos="-45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980" w:dyaOrig="300">
          <v:shape id="_x0000_i1067" type="#_x0000_t75" style="width:49.1pt;height:15.05pt" o:ole="" fillcolor="window">
            <v:imagedata r:id="rId100" o:title=""/>
          </v:shape>
          <o:OLEObject Type="Embed" ProgID="Equation" ShapeID="_x0000_i1067" DrawAspect="Content" ObjectID="_1410425443" r:id="rId101"/>
        </w:object>
      </w:r>
      <w:r>
        <w:rPr>
          <w:rFonts w:ascii="Times" w:hAnsi="Times"/>
          <w:color w:val="000000"/>
        </w:rPr>
        <w:tab/>
      </w:r>
    </w:p>
    <w:p w:rsidR="00316EE6" w:rsidRDefault="00316EE6">
      <w:pPr>
        <w:tabs>
          <w:tab w:val="left" w:pos="-1080"/>
          <w:tab w:val="left" w:pos="-360"/>
          <w:tab w:val="left" w:pos="-90"/>
          <w:tab w:val="left" w:pos="900"/>
          <w:tab w:val="left" w:pos="117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10"/>
        </w:rPr>
        <w:object w:dxaOrig="2400" w:dyaOrig="300">
          <v:shape id="_x0000_i1068" type="#_x0000_t75" style="width:119.8pt;height:15.05pt" o:ole="" fillcolor="window">
            <v:imagedata r:id="rId102" o:title=""/>
          </v:shape>
          <o:OLEObject Type="Embed" ProgID="Equation" ShapeID="_x0000_i1068" DrawAspect="Content" ObjectID="_1410425444" r:id="rId103"/>
        </w:object>
      </w:r>
      <w:r w:rsidR="0048333E">
        <w:rPr>
          <w:rFonts w:ascii="Times" w:hAnsi="Times"/>
          <w:color w:val="000000"/>
        </w:rPr>
        <w:t>or $116,000</w:t>
      </w:r>
    </w:p>
    <w:p w:rsidR="00316EE6" w:rsidRDefault="00316EE6">
      <w:pPr>
        <w:tabs>
          <w:tab w:val="left" w:pos="-1080"/>
          <w:tab w:val="left" w:pos="-360"/>
          <w:tab w:val="left" w:pos="360"/>
          <w:tab w:val="left" w:pos="760"/>
          <w:tab w:val="left" w:pos="1120"/>
          <w:tab w:val="left" w:pos="117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60"/>
          <w:tab w:val="left" w:pos="1120"/>
          <w:tab w:val="left" w:pos="117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60"/>
          <w:tab w:val="left" w:pos="1120"/>
          <w:tab w:val="left" w:pos="117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60"/>
          <w:tab w:val="left" w:pos="1120"/>
          <w:tab w:val="left" w:pos="117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4B2B4D" w:rsidRPr="00DF671B" w:rsidRDefault="00316EE6" w:rsidP="004B2B4D">
      <w:pPr>
        <w:tabs>
          <w:tab w:val="left" w:pos="-990"/>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360" w:right="740"/>
        <w:rPr>
          <w:rFonts w:ascii="Times" w:hAnsi="Times"/>
          <w:color w:val="000000"/>
        </w:rPr>
      </w:pPr>
      <w:r>
        <w:rPr>
          <w:rFonts w:ascii="Times" w:hAnsi="Times"/>
          <w:color w:val="000000"/>
        </w:rPr>
        <w:br w:type="page"/>
      </w:r>
      <w:r w:rsidR="004B2B4D" w:rsidRPr="00DF671B">
        <w:rPr>
          <w:color w:val="000000"/>
        </w:rPr>
        <w:lastRenderedPageBreak/>
        <w:t>8.</w:t>
      </w:r>
      <w:r w:rsidR="004B2B4D" w:rsidRPr="00DF671B">
        <w:rPr>
          <w:color w:val="000000"/>
        </w:rPr>
        <w:tab/>
        <w:t>a.</w:t>
      </w:r>
      <w:r w:rsidR="004B2B4D" w:rsidRPr="00DF671B">
        <w:rPr>
          <w:color w:val="000000"/>
        </w:rPr>
        <w:tab/>
      </w:r>
    </w:p>
    <w:p w:rsidR="004B2B4D" w:rsidRDefault="00D92D31"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720"/>
        <w:jc w:val="center"/>
        <w:rPr>
          <w:color w:val="000000"/>
        </w:rPr>
      </w:pPr>
      <w:r>
        <w:rPr>
          <w:noProof/>
        </w:rPr>
        <w:drawing>
          <wp:inline distT="0" distB="0" distL="0" distR="0">
            <wp:extent cx="4572000" cy="2743200"/>
            <wp:effectExtent l="0" t="0" r="0" b="0"/>
            <wp:docPr id="5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4B2B4D"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pPr>
      <w:r w:rsidRPr="00553FFC">
        <w:rPr>
          <w:color w:val="000000"/>
        </w:rPr>
        <w:tab/>
        <w:t>b.</w:t>
      </w:r>
      <w:r w:rsidRPr="00553FFC">
        <w:rPr>
          <w:color w:val="000000"/>
        </w:rPr>
        <w:tab/>
      </w:r>
      <w:r w:rsidRPr="00553FFC">
        <w:t xml:space="preserve">The scatter diagram indicates a positive linear relationship between </w:t>
      </w:r>
      <w:r w:rsidRPr="00553FFC">
        <w:rPr>
          <w:i/>
        </w:rPr>
        <w:t>x</w:t>
      </w:r>
      <w:r w:rsidRPr="00553FFC">
        <w:t xml:space="preserve"> = </w:t>
      </w:r>
      <w:r>
        <w:t>speed of execution</w:t>
      </w:r>
      <w:r w:rsidRPr="00553FFC">
        <w:t xml:space="preserve"> </w:t>
      </w:r>
      <w:r>
        <w:t xml:space="preserve">rating </w:t>
      </w:r>
      <w:r w:rsidRPr="00553FFC">
        <w:t xml:space="preserve">and </w:t>
      </w:r>
      <w:r w:rsidRPr="00553FFC">
        <w:rPr>
          <w:i/>
        </w:rPr>
        <w:t>y</w:t>
      </w:r>
      <w:r w:rsidRPr="00553FFC">
        <w:t xml:space="preserve"> = </w:t>
      </w:r>
      <w:r>
        <w:t>overall satisfaction rating for electronic trades</w:t>
      </w:r>
      <w:r w:rsidRPr="00553FFC">
        <w:t xml:space="preserve">. </w:t>
      </w: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pP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r w:rsidRPr="00553FFC">
        <w:tab/>
      </w:r>
      <w:proofErr w:type="gramStart"/>
      <w:r w:rsidRPr="00553FFC">
        <w:t>c</w:t>
      </w:r>
      <w:proofErr w:type="gramEnd"/>
      <w:r w:rsidRPr="00553FFC">
        <w:t>.</w:t>
      </w:r>
      <w:r w:rsidRPr="00553FFC">
        <w:tab/>
      </w:r>
      <w:r w:rsidRPr="00553FFC">
        <w:rPr>
          <w:color w:val="000000"/>
          <w:position w:val="-10"/>
        </w:rPr>
        <w:object w:dxaOrig="4480" w:dyaOrig="300">
          <v:shape id="_x0000_i1069" type="#_x0000_t75" style="width:223.85pt;height:14.4pt" o:ole="" fillcolor="window">
            <v:imagedata r:id="rId105" o:title=""/>
          </v:shape>
          <o:OLEObject Type="Embed" ProgID="Equation.DSMT4" ShapeID="_x0000_i1069" DrawAspect="Content" ObjectID="_1410425445" r:id="rId106"/>
        </w:object>
      </w: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r w:rsidRPr="00553FFC">
        <w:rPr>
          <w:color w:val="000000"/>
        </w:rPr>
        <w:tab/>
      </w:r>
      <w:r w:rsidRPr="00553FFC">
        <w:rPr>
          <w:color w:val="000000"/>
        </w:rPr>
        <w:tab/>
      </w:r>
      <w:r w:rsidRPr="00553FFC">
        <w:rPr>
          <w:color w:val="000000"/>
          <w:position w:val="-10"/>
        </w:rPr>
        <w:object w:dxaOrig="3320" w:dyaOrig="320">
          <v:shape id="_x0000_i1070" type="#_x0000_t75" style="width:165.6pt;height:14.4pt" o:ole="" fillcolor="window">
            <v:imagedata r:id="rId107" o:title=""/>
          </v:shape>
          <o:OLEObject Type="Embed" ProgID="Equation.DSMT4" ShapeID="_x0000_i1070" DrawAspect="Content" ObjectID="_1410425446" r:id="rId108"/>
        </w:object>
      </w: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r w:rsidRPr="00553FFC">
        <w:rPr>
          <w:color w:val="000000"/>
        </w:rPr>
        <w:tab/>
      </w:r>
      <w:r w:rsidRPr="00553FFC">
        <w:rPr>
          <w:color w:val="000000"/>
        </w:rPr>
        <w:tab/>
      </w: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r w:rsidRPr="00553FFC">
        <w:rPr>
          <w:color w:val="000000"/>
        </w:rPr>
        <w:tab/>
      </w:r>
      <w:r w:rsidRPr="00553FFC">
        <w:rPr>
          <w:color w:val="000000"/>
        </w:rPr>
        <w:tab/>
      </w:r>
      <w:r w:rsidRPr="00553FFC">
        <w:rPr>
          <w:color w:val="000000"/>
          <w:position w:val="-26"/>
        </w:rPr>
        <w:object w:dxaOrig="2920" w:dyaOrig="580">
          <v:shape id="_x0000_i1071" type="#_x0000_t75" style="width:146.6pt;height:28.8pt" o:ole="" fillcolor="window">
            <v:imagedata r:id="rId109" o:title=""/>
          </v:shape>
          <o:OLEObject Type="Embed" ProgID="Equation.DSMT4" ShapeID="_x0000_i1071" DrawAspect="Content" ObjectID="_1410425447" r:id="rId110"/>
        </w:object>
      </w: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r w:rsidRPr="00553FFC">
        <w:rPr>
          <w:color w:val="000000"/>
        </w:rPr>
        <w:tab/>
      </w:r>
      <w:r w:rsidRPr="00553FFC">
        <w:rPr>
          <w:color w:val="000000"/>
        </w:rPr>
        <w:tab/>
      </w:r>
      <w:r w:rsidRPr="00553FFC">
        <w:rPr>
          <w:color w:val="000000"/>
          <w:position w:val="-10"/>
        </w:rPr>
        <w:object w:dxaOrig="3220" w:dyaOrig="300">
          <v:shape id="_x0000_i1072" type="#_x0000_t75" style="width:161pt;height:14.4pt" o:ole="" fillcolor="window">
            <v:imagedata r:id="rId111" o:title=""/>
          </v:shape>
          <o:OLEObject Type="Embed" ProgID="Equation.DSMT4" ShapeID="_x0000_i1072" DrawAspect="Content" ObjectID="_1410425448" r:id="rId112"/>
        </w:object>
      </w: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p>
    <w:p w:rsidR="004B2B4D" w:rsidRPr="00553FFC" w:rsidRDefault="004B2B4D" w:rsidP="004B2B4D">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540"/>
        <w:rPr>
          <w:color w:val="000000"/>
        </w:rPr>
      </w:pPr>
      <w:r w:rsidRPr="00553FFC">
        <w:rPr>
          <w:color w:val="000000"/>
        </w:rPr>
        <w:tab/>
      </w:r>
      <w:r w:rsidRPr="00553FFC">
        <w:rPr>
          <w:color w:val="000000"/>
        </w:rPr>
        <w:tab/>
      </w:r>
      <w:r w:rsidRPr="00553FFC">
        <w:rPr>
          <w:color w:val="000000"/>
          <w:position w:val="-10"/>
        </w:rPr>
        <w:object w:dxaOrig="1560" w:dyaOrig="300">
          <v:shape id="_x0000_i1073" type="#_x0000_t75" style="width:78.55pt;height:14.4pt" o:ole="" fillcolor="window">
            <v:imagedata r:id="rId113" o:title=""/>
          </v:shape>
          <o:OLEObject Type="Embed" ProgID="Equation.DSMT4" ShapeID="_x0000_i1073" DrawAspect="Content" ObjectID="_1410425449" r:id="rId114"/>
        </w:object>
      </w:r>
    </w:p>
    <w:p w:rsidR="004B2B4D" w:rsidRDefault="004B2B4D" w:rsidP="004B2B4D">
      <w:pPr>
        <w:pStyle w:val="ListParagraph"/>
        <w:tabs>
          <w:tab w:val="left" w:pos="900"/>
        </w:tabs>
        <w:ind w:left="1440"/>
        <w:rPr>
          <w:sz w:val="20"/>
          <w:szCs w:val="20"/>
        </w:rPr>
      </w:pPr>
    </w:p>
    <w:p w:rsidR="004B2B4D" w:rsidRDefault="004B2B4D" w:rsidP="004B2B4D">
      <w:pPr>
        <w:pStyle w:val="ListParagraph"/>
        <w:numPr>
          <w:ilvl w:val="0"/>
          <w:numId w:val="28"/>
        </w:numPr>
        <w:tabs>
          <w:tab w:val="left" w:pos="900"/>
        </w:tabs>
        <w:contextualSpacing/>
        <w:rPr>
          <w:sz w:val="20"/>
          <w:szCs w:val="20"/>
        </w:rPr>
      </w:pPr>
      <w:r w:rsidRPr="00DF565B">
        <w:rPr>
          <w:sz w:val="20"/>
          <w:szCs w:val="20"/>
        </w:rPr>
        <w:t xml:space="preserve">The slope of the estimated regression line is approximately .9077. So, a one unit increase in the speed of execution rating will increase the overall satisfaction rating by approximately .9 points. </w:t>
      </w:r>
    </w:p>
    <w:p w:rsidR="004B2B4D" w:rsidRPr="00DF565B" w:rsidRDefault="004B2B4D" w:rsidP="004B2B4D">
      <w:pPr>
        <w:pStyle w:val="ListParagraph"/>
        <w:tabs>
          <w:tab w:val="left" w:pos="900"/>
        </w:tabs>
        <w:ind w:left="1440"/>
        <w:rPr>
          <w:sz w:val="20"/>
          <w:szCs w:val="20"/>
        </w:rPr>
      </w:pPr>
    </w:p>
    <w:p w:rsidR="004B2B4D" w:rsidRPr="00BD1A29" w:rsidRDefault="004B2B4D" w:rsidP="004B2B4D">
      <w:pPr>
        <w:pStyle w:val="ListParagraph"/>
        <w:numPr>
          <w:ilvl w:val="0"/>
          <w:numId w:val="28"/>
        </w:numPr>
        <w:tabs>
          <w:tab w:val="left" w:pos="900"/>
        </w:tabs>
        <w:contextualSpacing/>
        <w:rPr>
          <w:sz w:val="20"/>
          <w:szCs w:val="20"/>
        </w:rPr>
      </w:pPr>
      <w:r w:rsidRPr="00BD1A29">
        <w:rPr>
          <w:sz w:val="20"/>
          <w:szCs w:val="20"/>
        </w:rPr>
        <w:t xml:space="preserve">The average speed of execution rating for the other brokerage firms is 3.4. Using this as the new value of </w:t>
      </w:r>
      <w:r w:rsidRPr="00BD1A29">
        <w:rPr>
          <w:i/>
          <w:sz w:val="20"/>
          <w:szCs w:val="20"/>
        </w:rPr>
        <w:t>x</w:t>
      </w:r>
      <w:r w:rsidRPr="00BD1A29">
        <w:rPr>
          <w:sz w:val="20"/>
          <w:szCs w:val="20"/>
        </w:rPr>
        <w:t xml:space="preserve"> for Zecco.com, we can use the estimated regression equation developed in part (c) to estimate the overall satisfaction rating corresponding to </w:t>
      </w:r>
      <w:r w:rsidRPr="00BD1A29">
        <w:rPr>
          <w:i/>
          <w:sz w:val="20"/>
          <w:szCs w:val="20"/>
        </w:rPr>
        <w:t>x</w:t>
      </w:r>
      <w:r w:rsidRPr="00BD1A29">
        <w:rPr>
          <w:sz w:val="20"/>
          <w:szCs w:val="20"/>
        </w:rPr>
        <w:t xml:space="preserve"> = 3.4.</w:t>
      </w:r>
    </w:p>
    <w:p w:rsidR="004B2B4D" w:rsidRPr="00D43299" w:rsidRDefault="004B2B4D" w:rsidP="004B2B4D">
      <w:pPr>
        <w:pStyle w:val="ListParagraph"/>
        <w:tabs>
          <w:tab w:val="left" w:pos="900"/>
        </w:tabs>
        <w:ind w:left="1440"/>
        <w:rPr>
          <w:sz w:val="20"/>
          <w:szCs w:val="20"/>
        </w:rPr>
      </w:pPr>
      <w:r>
        <w:rPr>
          <w:sz w:val="20"/>
          <w:szCs w:val="20"/>
        </w:rPr>
        <w:t xml:space="preserve"> </w:t>
      </w:r>
    </w:p>
    <w:p w:rsidR="004B2B4D" w:rsidRDefault="004B2B4D" w:rsidP="004B2B4D">
      <w:pPr>
        <w:rPr>
          <w:color w:val="000000"/>
          <w:position w:val="-10"/>
        </w:rPr>
      </w:pPr>
      <w:r>
        <w:tab/>
      </w:r>
      <w:r>
        <w:tab/>
      </w:r>
      <w:r w:rsidRPr="00553FFC">
        <w:rPr>
          <w:color w:val="000000"/>
          <w:position w:val="-10"/>
        </w:rPr>
        <w:object w:dxaOrig="3760" w:dyaOrig="300">
          <v:shape id="_x0000_i1074" type="#_x0000_t75" style="width:189.8pt;height:14.4pt" o:ole="" fillcolor="window">
            <v:imagedata r:id="rId115" o:title=""/>
          </v:shape>
          <o:OLEObject Type="Embed" ProgID="Equation.DSMT4" ShapeID="_x0000_i1074" DrawAspect="Content" ObjectID="_1410425450" r:id="rId116"/>
        </w:object>
      </w:r>
    </w:p>
    <w:p w:rsidR="004B2B4D" w:rsidRDefault="004B2B4D" w:rsidP="004B2B4D">
      <w:pPr>
        <w:rPr>
          <w:color w:val="000000"/>
          <w:position w:val="-10"/>
        </w:rPr>
      </w:pPr>
    </w:p>
    <w:p w:rsidR="004B2B4D" w:rsidRDefault="004B2B4D" w:rsidP="004B2B4D">
      <w:r>
        <w:rPr>
          <w:color w:val="000000"/>
          <w:position w:val="-10"/>
        </w:rPr>
        <w:tab/>
      </w:r>
      <w:r>
        <w:rPr>
          <w:color w:val="000000"/>
          <w:position w:val="-10"/>
        </w:rPr>
        <w:tab/>
        <w:t xml:space="preserve">Thus, an estimate of the overall satisfaction rating when </w:t>
      </w:r>
      <w:r w:rsidRPr="00015A23">
        <w:rPr>
          <w:i/>
          <w:color w:val="000000"/>
          <w:position w:val="-10"/>
        </w:rPr>
        <w:t>x</w:t>
      </w:r>
      <w:r>
        <w:rPr>
          <w:color w:val="000000"/>
          <w:position w:val="-10"/>
        </w:rPr>
        <w:t xml:space="preserve"> = 3.4 is approximately 3.3.</w:t>
      </w:r>
    </w:p>
    <w:p w:rsidR="00040CFF" w:rsidRDefault="00040CFF" w:rsidP="004B2B4D">
      <w:pPr>
        <w:tabs>
          <w:tab w:val="left" w:pos="-990"/>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316EE6" w:rsidRDefault="00316EE6">
      <w:pPr>
        <w:tabs>
          <w:tab w:val="left" w:pos="-990"/>
          <w:tab w:val="left" w:pos="-970"/>
          <w:tab w:val="left" w:pos="-270"/>
          <w:tab w:val="left" w:pos="450"/>
          <w:tab w:val="left" w:pos="850"/>
          <w:tab w:val="left" w:pos="904"/>
          <w:tab w:val="left" w:pos="1210"/>
          <w:tab w:val="left" w:pos="1264"/>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04" w:hanging="4"/>
        <w:rPr>
          <w:color w:val="000000"/>
        </w:rPr>
      </w:pPr>
    </w:p>
    <w:p w:rsidR="00316EE6" w:rsidRDefault="00316EE6">
      <w:pPr>
        <w:tabs>
          <w:tab w:val="left" w:pos="-990"/>
          <w:tab w:val="left" w:pos="-270"/>
          <w:tab w:val="left" w:pos="450"/>
          <w:tab w:val="left" w:pos="850"/>
          <w:tab w:val="left" w:pos="121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pPr>
      <w:r>
        <w:tab/>
      </w:r>
    </w:p>
    <w:p w:rsidR="00316EE6" w:rsidRDefault="00316EE6"/>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740" w:right="380" w:hanging="4"/>
        <w:rPr>
          <w:rFonts w:ascii="Times" w:hAnsi="Times"/>
          <w:color w:val="000000"/>
        </w:rPr>
      </w:pPr>
      <w:r>
        <w:rPr>
          <w:rFonts w:ascii="Times" w:hAnsi="Times"/>
          <w:color w:val="000000"/>
        </w:rPr>
        <w:tab/>
      </w:r>
      <w:r>
        <w:rPr>
          <w:rFonts w:ascii="Times" w:hAnsi="Times"/>
          <w:color w:val="000000"/>
        </w:rPr>
        <w:tab/>
      </w:r>
    </w:p>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4B2B4D" w:rsidRPr="00DF671B" w:rsidRDefault="00316EE6" w:rsidP="004B2B4D">
      <w:pPr>
        <w:tabs>
          <w:tab w:val="left" w:pos="-990"/>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720"/>
        <w:rPr>
          <w:rFonts w:ascii="Times" w:hAnsi="Times"/>
          <w:color w:val="000000"/>
        </w:rPr>
      </w:pPr>
      <w:r>
        <w:rPr>
          <w:rFonts w:ascii="Times" w:hAnsi="Times"/>
          <w:color w:val="000000"/>
        </w:rPr>
        <w:br w:type="page"/>
      </w:r>
      <w:r w:rsidR="004B2B4D">
        <w:rPr>
          <w:color w:val="000000"/>
        </w:rPr>
        <w:lastRenderedPageBreak/>
        <w:t>9</w:t>
      </w:r>
      <w:r w:rsidR="004B2B4D" w:rsidRPr="00DF671B">
        <w:rPr>
          <w:color w:val="000000"/>
        </w:rPr>
        <w:t>.</w:t>
      </w:r>
      <w:r w:rsidR="004B2B4D" w:rsidRPr="00DF671B">
        <w:rPr>
          <w:color w:val="000000"/>
        </w:rPr>
        <w:tab/>
        <w:t>a.</w:t>
      </w:r>
      <w:r w:rsidR="004B2B4D" w:rsidRPr="00DF671B">
        <w:rPr>
          <w:color w:val="000000"/>
        </w:rPr>
        <w:tab/>
      </w:r>
    </w:p>
    <w:p w:rsidR="004B2B4D" w:rsidRDefault="00D92D31"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jc w:val="center"/>
        <w:rPr>
          <w:color w:val="000000"/>
        </w:rPr>
      </w:pPr>
      <w:r>
        <w:rPr>
          <w:noProof/>
        </w:rPr>
        <w:drawing>
          <wp:inline distT="0" distB="0" distL="0" distR="0">
            <wp:extent cx="4572000" cy="2743200"/>
            <wp:effectExtent l="0" t="0" r="0" b="0"/>
            <wp:docPr id="5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rsidR="004B2B4D"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r w:rsidRPr="00553FFC">
        <w:rPr>
          <w:color w:val="000000"/>
        </w:rPr>
        <w:tab/>
        <w:t>b.</w:t>
      </w:r>
      <w:r w:rsidRPr="00553FFC">
        <w:rPr>
          <w:color w:val="000000"/>
        </w:rPr>
        <w:tab/>
      </w:r>
      <w:r w:rsidRPr="00553FFC">
        <w:t xml:space="preserve">The scatter diagram indicates a positive linear relationship between </w:t>
      </w:r>
      <w:r w:rsidRPr="00553FFC">
        <w:rPr>
          <w:i/>
        </w:rPr>
        <w:t>x</w:t>
      </w:r>
      <w:r w:rsidRPr="00553FFC">
        <w:t xml:space="preserve"> = </w:t>
      </w:r>
      <w:r>
        <w:t>price ($) and</w:t>
      </w:r>
      <w:r w:rsidRPr="00553FFC">
        <w:t xml:space="preserve"> </w:t>
      </w:r>
      <w:r w:rsidRPr="00553FFC">
        <w:rPr>
          <w:i/>
        </w:rPr>
        <w:t>y</w:t>
      </w:r>
      <w:r w:rsidRPr="00553FFC">
        <w:t xml:space="preserve"> = </w:t>
      </w:r>
      <w:r>
        <w:t>overall rating</w:t>
      </w:r>
      <w:r w:rsidRPr="00553FFC">
        <w:t xml:space="preserve">. </w:t>
      </w: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tab/>
      </w:r>
      <w:proofErr w:type="gramStart"/>
      <w:r w:rsidRPr="00553FFC">
        <w:t>c</w:t>
      </w:r>
      <w:proofErr w:type="gramEnd"/>
      <w:r w:rsidRPr="00553FFC">
        <w:t>.</w:t>
      </w:r>
      <w:r w:rsidRPr="00553FFC">
        <w:tab/>
      </w:r>
      <w:r w:rsidRPr="00553FFC">
        <w:rPr>
          <w:color w:val="000000"/>
          <w:position w:val="-10"/>
        </w:rPr>
        <w:object w:dxaOrig="4640" w:dyaOrig="300">
          <v:shape id="_x0000_i1075" type="#_x0000_t75" style="width:231.05pt;height:14.4pt" o:ole="" fillcolor="window">
            <v:imagedata r:id="rId118" o:title=""/>
          </v:shape>
          <o:OLEObject Type="Embed" ProgID="Equation.DSMT4" ShapeID="_x0000_i1075" DrawAspect="Content" ObjectID="_1410425451" r:id="rId119"/>
        </w:object>
      </w: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3860" w:dyaOrig="320">
          <v:shape id="_x0000_i1076" type="#_x0000_t75" style="width:193.1pt;height:15.05pt" o:ole="" fillcolor="window">
            <v:imagedata r:id="rId120" o:title=""/>
          </v:shape>
          <o:OLEObject Type="Embed" ProgID="Equation.DSMT4" ShapeID="_x0000_i1076" DrawAspect="Content" ObjectID="_1410425452" r:id="rId121"/>
        </w:object>
      </w: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26"/>
        </w:rPr>
        <w:object w:dxaOrig="3420" w:dyaOrig="580">
          <v:shape id="_x0000_i1077" type="#_x0000_t75" style="width:170.85pt;height:29.45pt" o:ole="" fillcolor="window">
            <v:imagedata r:id="rId122" o:title=""/>
          </v:shape>
          <o:OLEObject Type="Embed" ProgID="Equation.DSMT4" ShapeID="_x0000_i1077" DrawAspect="Content" ObjectID="_1410425453" r:id="rId123"/>
        </w:object>
      </w: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3440" w:dyaOrig="300">
          <v:shape id="_x0000_i1078" type="#_x0000_t75" style="width:172.8pt;height:14.4pt" o:ole="" fillcolor="window">
            <v:imagedata r:id="rId124" o:title=""/>
          </v:shape>
          <o:OLEObject Type="Embed" ProgID="Equation.DSMT4" ShapeID="_x0000_i1078" DrawAspect="Content" ObjectID="_1410425454" r:id="rId125"/>
        </w:object>
      </w: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4B2B4D" w:rsidRPr="00553FFC" w:rsidRDefault="004B2B4D" w:rsidP="004B2B4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1780" w:dyaOrig="300">
          <v:shape id="_x0000_i1079" type="#_x0000_t75" style="width:89.65pt;height:14.4pt" o:ole="" fillcolor="window">
            <v:imagedata r:id="rId126" o:title=""/>
          </v:shape>
          <o:OLEObject Type="Embed" ProgID="Equation.DSMT4" ShapeID="_x0000_i1079" DrawAspect="Content" ObjectID="_1410425455" r:id="rId127"/>
        </w:object>
      </w:r>
    </w:p>
    <w:p w:rsidR="004B2B4D" w:rsidRDefault="004B2B4D" w:rsidP="004B2B4D">
      <w:pPr>
        <w:pStyle w:val="ListParagraph"/>
        <w:tabs>
          <w:tab w:val="left" w:pos="904"/>
          <w:tab w:val="left" w:pos="1260"/>
        </w:tabs>
        <w:ind w:left="1260" w:hanging="720"/>
        <w:rPr>
          <w:sz w:val="20"/>
          <w:szCs w:val="20"/>
        </w:rPr>
      </w:pPr>
    </w:p>
    <w:p w:rsidR="004B2B4D" w:rsidRPr="00BD1A29" w:rsidRDefault="004B2B4D" w:rsidP="004B2B4D">
      <w:pPr>
        <w:pStyle w:val="ListParagraph"/>
        <w:tabs>
          <w:tab w:val="left" w:pos="904"/>
          <w:tab w:val="left" w:pos="1260"/>
        </w:tabs>
        <w:ind w:left="1260" w:hanging="720"/>
        <w:contextualSpacing/>
        <w:rPr>
          <w:sz w:val="20"/>
          <w:szCs w:val="20"/>
        </w:rPr>
      </w:pPr>
      <w:r>
        <w:rPr>
          <w:sz w:val="20"/>
          <w:szCs w:val="20"/>
        </w:rPr>
        <w:tab/>
        <w:t>d.</w:t>
      </w:r>
      <w:r>
        <w:rPr>
          <w:sz w:val="20"/>
          <w:szCs w:val="20"/>
        </w:rPr>
        <w:tab/>
        <w:t>W</w:t>
      </w:r>
      <w:r w:rsidRPr="00BD1A29">
        <w:rPr>
          <w:sz w:val="20"/>
          <w:szCs w:val="20"/>
        </w:rPr>
        <w:t xml:space="preserve">e can use the estimated regression equation developed in part (c) to estimate the overall satisfaction rating corresponding to </w:t>
      </w:r>
      <w:r w:rsidRPr="00BD1A29">
        <w:rPr>
          <w:i/>
          <w:sz w:val="20"/>
          <w:szCs w:val="20"/>
        </w:rPr>
        <w:t>x</w:t>
      </w:r>
      <w:r w:rsidRPr="00BD1A29">
        <w:rPr>
          <w:sz w:val="20"/>
          <w:szCs w:val="20"/>
        </w:rPr>
        <w:t xml:space="preserve"> = </w:t>
      </w:r>
      <w:r>
        <w:rPr>
          <w:sz w:val="20"/>
          <w:szCs w:val="20"/>
        </w:rPr>
        <w:t>200</w:t>
      </w:r>
      <w:r w:rsidRPr="00BD1A29">
        <w:rPr>
          <w:sz w:val="20"/>
          <w:szCs w:val="20"/>
        </w:rPr>
        <w:t>.</w:t>
      </w:r>
    </w:p>
    <w:p w:rsidR="004B2B4D" w:rsidRPr="00D43299" w:rsidRDefault="004B2B4D" w:rsidP="004B2B4D">
      <w:pPr>
        <w:pStyle w:val="ListParagraph"/>
        <w:tabs>
          <w:tab w:val="left" w:pos="904"/>
          <w:tab w:val="left" w:pos="1260"/>
        </w:tabs>
        <w:ind w:left="1260" w:hanging="720"/>
        <w:rPr>
          <w:sz w:val="20"/>
          <w:szCs w:val="20"/>
        </w:rPr>
      </w:pPr>
      <w:r>
        <w:rPr>
          <w:sz w:val="20"/>
          <w:szCs w:val="20"/>
        </w:rPr>
        <w:t xml:space="preserve"> </w:t>
      </w:r>
    </w:p>
    <w:p w:rsidR="004B2B4D" w:rsidRDefault="004B2B4D" w:rsidP="004B2B4D">
      <w:pPr>
        <w:tabs>
          <w:tab w:val="left" w:pos="904"/>
          <w:tab w:val="left" w:pos="1260"/>
        </w:tabs>
        <w:ind w:left="1260" w:hanging="720"/>
        <w:rPr>
          <w:color w:val="000000"/>
          <w:position w:val="-10"/>
        </w:rPr>
      </w:pPr>
      <w:r>
        <w:tab/>
      </w:r>
      <w:r>
        <w:tab/>
      </w:r>
      <w:r w:rsidRPr="00553FFC">
        <w:rPr>
          <w:color w:val="000000"/>
          <w:position w:val="-10"/>
        </w:rPr>
        <w:object w:dxaOrig="4220" w:dyaOrig="300">
          <v:shape id="_x0000_i1080" type="#_x0000_t75" style="width:212.75pt;height:14.4pt" o:ole="" fillcolor="window">
            <v:imagedata r:id="rId128" o:title=""/>
          </v:shape>
          <o:OLEObject Type="Embed" ProgID="Equation.DSMT4" ShapeID="_x0000_i1080" DrawAspect="Content" ObjectID="_1410425456" r:id="rId129"/>
        </w:object>
      </w:r>
    </w:p>
    <w:p w:rsidR="004B2B4D" w:rsidRDefault="004B2B4D" w:rsidP="004B2B4D">
      <w:pPr>
        <w:tabs>
          <w:tab w:val="left" w:pos="904"/>
          <w:tab w:val="left" w:pos="1260"/>
        </w:tabs>
        <w:ind w:left="1260" w:hanging="720"/>
        <w:rPr>
          <w:color w:val="000000"/>
          <w:position w:val="-10"/>
        </w:rPr>
      </w:pPr>
    </w:p>
    <w:p w:rsidR="004B2B4D" w:rsidRDefault="004B2B4D" w:rsidP="004B2B4D">
      <w:pPr>
        <w:tabs>
          <w:tab w:val="left" w:pos="904"/>
          <w:tab w:val="left" w:pos="1260"/>
        </w:tabs>
        <w:ind w:left="1260" w:hanging="720"/>
      </w:pPr>
      <w:r>
        <w:rPr>
          <w:color w:val="000000"/>
          <w:position w:val="-10"/>
        </w:rPr>
        <w:tab/>
      </w:r>
      <w:r>
        <w:rPr>
          <w:color w:val="000000"/>
          <w:position w:val="-10"/>
        </w:rPr>
        <w:tab/>
        <w:t xml:space="preserve">Thus, an estimate of the overall rating when </w:t>
      </w:r>
      <w:r w:rsidRPr="00015A23">
        <w:rPr>
          <w:i/>
          <w:color w:val="000000"/>
          <w:position w:val="-10"/>
        </w:rPr>
        <w:t>x</w:t>
      </w:r>
      <w:r>
        <w:rPr>
          <w:color w:val="000000"/>
          <w:position w:val="-10"/>
        </w:rPr>
        <w:t xml:space="preserve"> = $200 is approximately 70.</w:t>
      </w:r>
    </w:p>
    <w:p w:rsidR="004916E5" w:rsidRDefault="004916E5" w:rsidP="004B2B4D">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916E5" w:rsidRDefault="004916E5" w:rsidP="00E32FF5">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7C0C1D" w:rsidRPr="00D43299" w:rsidRDefault="007C0C1D" w:rsidP="007C0C1D">
      <w:pPr>
        <w:pStyle w:val="ListParagraph"/>
        <w:tabs>
          <w:tab w:val="left" w:pos="-990"/>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spacing w:line="480" w:lineRule="auto"/>
        <w:ind w:left="1260" w:right="740" w:hanging="720"/>
        <w:rPr>
          <w:rFonts w:ascii="Times" w:hAnsi="Times"/>
          <w:color w:val="000000"/>
        </w:rPr>
      </w:pPr>
      <w:r>
        <w:rPr>
          <w:color w:val="000000"/>
          <w:sz w:val="20"/>
          <w:szCs w:val="20"/>
        </w:rPr>
        <w:lastRenderedPageBreak/>
        <w:t>10</w:t>
      </w:r>
      <w:r w:rsidRPr="00D43299">
        <w:rPr>
          <w:color w:val="000000"/>
          <w:sz w:val="20"/>
          <w:szCs w:val="20"/>
        </w:rPr>
        <w:t>.</w:t>
      </w:r>
      <w:r>
        <w:rPr>
          <w:color w:val="000000"/>
          <w:sz w:val="20"/>
          <w:szCs w:val="20"/>
        </w:rPr>
        <w:tab/>
      </w:r>
      <w:r w:rsidRPr="00D43299">
        <w:rPr>
          <w:color w:val="000000"/>
          <w:sz w:val="20"/>
          <w:szCs w:val="20"/>
        </w:rPr>
        <w:t>a.</w:t>
      </w:r>
      <w:r w:rsidRPr="00D43299">
        <w:rPr>
          <w:color w:val="000000"/>
          <w:sz w:val="20"/>
          <w:szCs w:val="20"/>
        </w:rPr>
        <w:tab/>
      </w:r>
    </w:p>
    <w:p w:rsidR="007C0C1D" w:rsidRDefault="009510A5" w:rsidP="009510A5">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Pr>
          <w:color w:val="000000"/>
        </w:rPr>
        <w:tab/>
      </w:r>
      <w:r w:rsidR="00D92D31">
        <w:rPr>
          <w:noProof/>
        </w:rPr>
        <w:drawing>
          <wp:inline distT="0" distB="0" distL="0" distR="0">
            <wp:extent cx="4313555" cy="2934335"/>
            <wp:effectExtent l="0" t="0" r="0" b="0"/>
            <wp:docPr id="6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r>
        <w:rPr>
          <w:color w:val="000000"/>
        </w:rPr>
        <w:tab/>
      </w:r>
      <w:r w:rsidRPr="00553FFC">
        <w:rPr>
          <w:color w:val="000000"/>
        </w:rPr>
        <w:t>b.</w:t>
      </w:r>
      <w:r w:rsidRPr="00553FFC">
        <w:rPr>
          <w:color w:val="000000"/>
        </w:rPr>
        <w:tab/>
      </w:r>
      <w:r w:rsidRPr="00553FFC">
        <w:t xml:space="preserve">The scatter diagram indicates a positive linear relationship between </w:t>
      </w:r>
      <w:r w:rsidRPr="00553FFC">
        <w:rPr>
          <w:i/>
        </w:rPr>
        <w:t>x</w:t>
      </w:r>
      <w:r w:rsidRPr="00553FFC">
        <w:t xml:space="preserve"> = percentage increase in the stock price and </w:t>
      </w:r>
      <w:r w:rsidRPr="00553FFC">
        <w:rPr>
          <w:i/>
        </w:rPr>
        <w:t>y</w:t>
      </w:r>
      <w:r w:rsidRPr="00553FFC">
        <w:t xml:space="preserve"> = percentage gain in options value. In other words, options values increase as stock prices increase.</w: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tab/>
      </w:r>
      <w:proofErr w:type="gramStart"/>
      <w:r w:rsidRPr="00553FFC">
        <w:t>c</w:t>
      </w:r>
      <w:proofErr w:type="gramEnd"/>
      <w:r w:rsidRPr="00553FFC">
        <w:t>.</w:t>
      </w:r>
      <w:r w:rsidRPr="00553FFC">
        <w:tab/>
      </w:r>
      <w:r w:rsidRPr="00553FFC">
        <w:rPr>
          <w:color w:val="000000"/>
          <w:position w:val="-10"/>
        </w:rPr>
        <w:object w:dxaOrig="5060" w:dyaOrig="300">
          <v:shape id="_x0000_i1081" type="#_x0000_t75" style="width:252.65pt;height:14.4pt" o:ole="" fillcolor="window">
            <v:imagedata r:id="rId131" o:title=""/>
          </v:shape>
          <o:OLEObject Type="Embed" ProgID="Equation.DSMT4" ShapeID="_x0000_i1081" DrawAspect="Content" ObjectID="_1410425457" r:id="rId132"/>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4440" w:dyaOrig="320">
          <v:shape id="_x0000_i1082" type="#_x0000_t75" style="width:221.25pt;height:14.4pt" o:ole="" fillcolor="window">
            <v:imagedata r:id="rId133" o:title=""/>
          </v:shape>
          <o:OLEObject Type="Embed" ProgID="Equation.DSMT4" ShapeID="_x0000_i1082" DrawAspect="Content" ObjectID="_1410425458" r:id="rId134"/>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26"/>
        </w:rPr>
        <w:object w:dxaOrig="3580" w:dyaOrig="580">
          <v:shape id="_x0000_i1083" type="#_x0000_t75" style="width:179.35pt;height:28.8pt" o:ole="" fillcolor="window">
            <v:imagedata r:id="rId135" o:title=""/>
          </v:shape>
          <o:OLEObject Type="Embed" ProgID="Equation.DSMT4" ShapeID="_x0000_i1083" DrawAspect="Content" ObjectID="_1410425459" r:id="rId136"/>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3940" w:dyaOrig="300">
          <v:shape id="_x0000_i1084" type="#_x0000_t75" style="width:197.65pt;height:14.4pt" o:ole="" fillcolor="window">
            <v:imagedata r:id="rId137" o:title=""/>
          </v:shape>
          <o:OLEObject Type="Embed" ProgID="Equation.DSMT4" ShapeID="_x0000_i1084" DrawAspect="Content" ObjectID="_1410425460" r:id="rId138"/>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1880" w:dyaOrig="300">
          <v:shape id="_x0000_i1085" type="#_x0000_t75" style="width:94.9pt;height:14.4pt" o:ole="" fillcolor="window">
            <v:imagedata r:id="rId139" o:title=""/>
          </v:shape>
          <o:OLEObject Type="Embed" ProgID="Equation.DSMT4" ShapeID="_x0000_i1085" DrawAspect="Content" ObjectID="_1410425461" r:id="rId140"/>
        </w:object>
      </w:r>
    </w:p>
    <w:p w:rsidR="007C0C1D" w:rsidRDefault="007C0C1D" w:rsidP="007C0C1D">
      <w:pPr>
        <w:pStyle w:val="ListParagraph"/>
        <w:tabs>
          <w:tab w:val="left" w:pos="904"/>
          <w:tab w:val="left" w:pos="1260"/>
        </w:tabs>
        <w:ind w:left="1260" w:hanging="720"/>
        <w:rPr>
          <w:sz w:val="20"/>
          <w:szCs w:val="20"/>
        </w:rPr>
      </w:pPr>
    </w:p>
    <w:p w:rsidR="007C0C1D" w:rsidRDefault="007C0C1D" w:rsidP="007C0C1D">
      <w:pPr>
        <w:pStyle w:val="ListParagraph"/>
        <w:tabs>
          <w:tab w:val="left" w:pos="904"/>
          <w:tab w:val="left" w:pos="1260"/>
        </w:tabs>
        <w:ind w:left="1260" w:hanging="720"/>
        <w:contextualSpacing/>
        <w:rPr>
          <w:sz w:val="20"/>
          <w:szCs w:val="20"/>
        </w:rPr>
      </w:pPr>
      <w:r>
        <w:rPr>
          <w:sz w:val="20"/>
          <w:szCs w:val="20"/>
        </w:rPr>
        <w:tab/>
        <w:t>d.</w:t>
      </w:r>
      <w:r>
        <w:rPr>
          <w:sz w:val="20"/>
          <w:szCs w:val="20"/>
        </w:rPr>
        <w:tab/>
      </w:r>
      <w:r w:rsidRPr="00D43299">
        <w:rPr>
          <w:sz w:val="20"/>
          <w:szCs w:val="20"/>
        </w:rPr>
        <w:t>The</w:t>
      </w:r>
      <w:r>
        <w:rPr>
          <w:sz w:val="20"/>
          <w:szCs w:val="20"/>
        </w:rPr>
        <w:t xml:space="preserve"> slope of the estimated regression line is approximately 2.7. So, for every percentage increase in the price of the stock the options value increases by 2.7%.</w:t>
      </w:r>
    </w:p>
    <w:p w:rsidR="007C0C1D" w:rsidRDefault="007C0C1D" w:rsidP="007C0C1D">
      <w:pPr>
        <w:pStyle w:val="ListParagraph"/>
        <w:tabs>
          <w:tab w:val="left" w:pos="904"/>
          <w:tab w:val="left" w:pos="1260"/>
        </w:tabs>
        <w:ind w:left="1260" w:hanging="720"/>
        <w:rPr>
          <w:sz w:val="20"/>
          <w:szCs w:val="20"/>
        </w:rPr>
      </w:pPr>
    </w:p>
    <w:p w:rsidR="007C0C1D" w:rsidRPr="00D43299" w:rsidRDefault="007C0C1D" w:rsidP="007C0C1D">
      <w:pPr>
        <w:pStyle w:val="ListParagraph"/>
        <w:tabs>
          <w:tab w:val="left" w:pos="904"/>
          <w:tab w:val="left" w:pos="1260"/>
        </w:tabs>
        <w:ind w:left="1260" w:hanging="720"/>
        <w:contextualSpacing/>
        <w:rPr>
          <w:sz w:val="20"/>
          <w:szCs w:val="20"/>
        </w:rPr>
      </w:pPr>
      <w:r>
        <w:rPr>
          <w:sz w:val="20"/>
          <w:szCs w:val="20"/>
        </w:rPr>
        <w:tab/>
        <w:t>e.</w:t>
      </w:r>
      <w:r>
        <w:rPr>
          <w:sz w:val="20"/>
          <w:szCs w:val="20"/>
        </w:rPr>
        <w:tab/>
        <w:t xml:space="preserve">The rewards for the CEO do appear to be based upon performance increases in the stock value. While the rewards may seem excessive, the executive is being rewarded for his/her role in increasing the value of the company. This is why such compensation schemes are devised for CEOs by boards of directors. A compensation scheme where an executive got a big salary increase when the company stock went down would be bad. And, if the stock price for a company had gone down during the periods in question, the value of the CEOs options would also go down. </w:t>
      </w:r>
    </w:p>
    <w:p w:rsidR="007C0C1D" w:rsidRPr="00553FFC" w:rsidRDefault="007C0C1D" w:rsidP="007C0C1D">
      <w:pPr>
        <w:pStyle w:val="ListParagraph"/>
        <w:tabs>
          <w:tab w:val="left" w:pos="904"/>
          <w:tab w:val="left" w:pos="1260"/>
        </w:tabs>
        <w:ind w:left="1260" w:hanging="720"/>
        <w:rPr>
          <w:sz w:val="20"/>
          <w:szCs w:val="20"/>
        </w:rPr>
      </w:pPr>
    </w:p>
    <w:p w:rsidR="00ED4FA0" w:rsidRDefault="00ED4FA0" w:rsidP="004916E5"/>
    <w:p w:rsidR="00ED4FA0" w:rsidRDefault="00ED4FA0" w:rsidP="004916E5"/>
    <w:p w:rsidR="00ED4FA0" w:rsidRDefault="00ED4FA0" w:rsidP="004916E5"/>
    <w:p w:rsidR="00ED4FA0" w:rsidRDefault="00ED4FA0" w:rsidP="004916E5"/>
    <w:p w:rsidR="00ED4FA0" w:rsidRDefault="00ED4FA0" w:rsidP="004916E5"/>
    <w:p w:rsidR="00ED4FA0" w:rsidRDefault="00ED4FA0" w:rsidP="004916E5"/>
    <w:p w:rsidR="00ED4FA0" w:rsidRDefault="00ED4FA0" w:rsidP="004916E5"/>
    <w:p w:rsidR="00ED4FA0" w:rsidRPr="00D34441" w:rsidRDefault="00E32FF5" w:rsidP="00ED4FA0">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rFonts w:ascii="Times" w:hAnsi="Times"/>
          <w:color w:val="000000"/>
        </w:rPr>
        <w:lastRenderedPageBreak/>
        <w:t>11.</w:t>
      </w:r>
      <w:r w:rsidR="007C0C1D">
        <w:rPr>
          <w:rFonts w:ascii="Times" w:hAnsi="Times"/>
          <w:color w:val="000000"/>
        </w:rPr>
        <w:tab/>
      </w:r>
      <w:r w:rsidR="00ED4FA0" w:rsidRPr="00D34441">
        <w:rPr>
          <w:color w:val="000000"/>
        </w:rPr>
        <w:t>a.</w:t>
      </w:r>
      <w:r w:rsidR="00ED4FA0" w:rsidRPr="00D34441">
        <w:rPr>
          <w:color w:val="000000"/>
        </w:rPr>
        <w:tab/>
      </w:r>
    </w:p>
    <w:p w:rsidR="00ED4FA0" w:rsidRPr="00D34441" w:rsidRDefault="00ED4FA0" w:rsidP="00ED4FA0">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noProof/>
          <w:color w:val="000000"/>
        </w:rPr>
        <w:tab/>
      </w:r>
      <w:r>
        <w:rPr>
          <w:noProof/>
          <w:color w:val="000000"/>
        </w:rPr>
        <w:tab/>
      </w:r>
      <w:r w:rsidR="00D92D31">
        <w:rPr>
          <w:noProof/>
          <w:color w:val="000000"/>
        </w:rPr>
        <w:drawing>
          <wp:inline distT="0" distB="0" distL="0" distR="0">
            <wp:extent cx="4214495" cy="2718435"/>
            <wp:effectExtent l="0" t="0" r="0" b="0"/>
            <wp:docPr id="71"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141">
                      <a:extLst>
                        <a:ext uri="{28A0092B-C50C-407E-A947-70E740481C1C}">
                          <a14:useLocalDpi xmlns:a14="http://schemas.microsoft.com/office/drawing/2010/main" val="0"/>
                        </a:ext>
                      </a:extLst>
                    </a:blip>
                    <a:srcRect l="-4468" t="-3683" r="-3166" b="-6883"/>
                    <a:stretch>
                      <a:fillRect/>
                    </a:stretch>
                  </pic:blipFill>
                  <pic:spPr bwMode="auto">
                    <a:xfrm>
                      <a:off x="0" y="0"/>
                      <a:ext cx="4214495" cy="2718435"/>
                    </a:xfrm>
                    <a:prstGeom prst="rect">
                      <a:avLst/>
                    </a:prstGeom>
                    <a:noFill/>
                    <a:ln>
                      <a:noFill/>
                    </a:ln>
                  </pic:spPr>
                </pic:pic>
              </a:graphicData>
            </a:graphic>
          </wp:inline>
        </w:drawing>
      </w:r>
    </w:p>
    <w:p w:rsidR="00ED4FA0" w:rsidRPr="00D34441" w:rsidRDefault="00ED4FA0" w:rsidP="00ED4FA0">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r w:rsidRPr="00D34441">
        <w:rPr>
          <w:color w:val="000000"/>
        </w:rPr>
        <w:tab/>
      </w:r>
      <w:r w:rsidRPr="00D34441">
        <w:rPr>
          <w:color w:val="000000"/>
        </w:rPr>
        <w:tab/>
        <w:t>b.</w:t>
      </w:r>
      <w:r w:rsidRPr="00D34441">
        <w:rPr>
          <w:color w:val="000000"/>
        </w:rPr>
        <w:tab/>
        <w:t xml:space="preserve">There appears to be a </w:t>
      </w:r>
      <w:r>
        <w:rPr>
          <w:color w:val="000000"/>
        </w:rPr>
        <w:t>positive</w:t>
      </w:r>
      <w:r w:rsidRPr="00D34441">
        <w:rPr>
          <w:color w:val="000000"/>
        </w:rPr>
        <w:t xml:space="preserve"> linear relationship between </w:t>
      </w:r>
      <w:r w:rsidRPr="00D34441">
        <w:rPr>
          <w:i/>
          <w:color w:val="000000"/>
        </w:rPr>
        <w:t>x</w:t>
      </w:r>
      <w:r>
        <w:rPr>
          <w:color w:val="000000"/>
        </w:rPr>
        <w:t xml:space="preserve"> = price</w:t>
      </w:r>
      <w:r w:rsidRPr="00D34441">
        <w:rPr>
          <w:i/>
          <w:color w:val="000000"/>
        </w:rPr>
        <w:t xml:space="preserve"> </w:t>
      </w:r>
      <w:r w:rsidRPr="00D34441">
        <w:rPr>
          <w:color w:val="000000"/>
        </w:rPr>
        <w:t>and</w:t>
      </w:r>
      <w:r w:rsidRPr="00D34441">
        <w:rPr>
          <w:i/>
          <w:color w:val="000000"/>
        </w:rPr>
        <w:t xml:space="preserve"> y</w:t>
      </w:r>
      <w:r>
        <w:rPr>
          <w:i/>
          <w:color w:val="000000"/>
        </w:rPr>
        <w:t xml:space="preserve"> </w:t>
      </w:r>
      <w:r>
        <w:rPr>
          <w:color w:val="000000"/>
        </w:rPr>
        <w:t>= road-test score</w:t>
      </w:r>
      <w:r w:rsidRPr="00D34441">
        <w:rPr>
          <w:color w:val="000000"/>
        </w:rPr>
        <w:t>.</w:t>
      </w:r>
    </w:p>
    <w:p w:rsidR="00ED4FA0" w:rsidRPr="00D34441" w:rsidRDefault="00ED4FA0" w:rsidP="00ED4FA0">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p>
    <w:p w:rsidR="00ED4FA0" w:rsidRPr="00D34441" w:rsidRDefault="00ED4FA0" w:rsidP="00ED4FA0">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right="740" w:hanging="810"/>
        <w:rPr>
          <w:color w:val="000000"/>
        </w:rPr>
      </w:pPr>
      <w:r w:rsidRPr="00D34441">
        <w:rPr>
          <w:color w:val="000000"/>
        </w:rPr>
        <w:tab/>
      </w:r>
      <w:proofErr w:type="gramStart"/>
      <w:r w:rsidRPr="00D34441">
        <w:rPr>
          <w:color w:val="000000"/>
        </w:rPr>
        <w:t>c</w:t>
      </w:r>
      <w:proofErr w:type="gramEnd"/>
      <w:r w:rsidRPr="00D34441">
        <w:rPr>
          <w:color w:val="000000"/>
        </w:rPr>
        <w:t>.</w:t>
      </w:r>
      <w:r w:rsidRPr="00D34441">
        <w:rPr>
          <w:color w:val="000000"/>
        </w:rPr>
        <w:tab/>
      </w:r>
      <w:r w:rsidRPr="00D34441">
        <w:rPr>
          <w:color w:val="000000"/>
          <w:position w:val="-20"/>
        </w:rPr>
        <w:object w:dxaOrig="3879" w:dyaOrig="540">
          <v:shape id="_x0000_i1086" type="#_x0000_t75" style="width:191.8pt;height:26.85pt" o:ole="" fillcolor="window">
            <v:imagedata r:id="rId142" o:title=""/>
          </v:shape>
          <o:OLEObject Type="Embed" ProgID="Equation.DSMT4" ShapeID="_x0000_i1086" DrawAspect="Content" ObjectID="_1410425462" r:id="rId143"/>
        </w:object>
      </w: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10"/>
        </w:rPr>
        <w:object w:dxaOrig="3960" w:dyaOrig="320">
          <v:shape id="_x0000_i1087" type="#_x0000_t75" style="width:198.35pt;height:16.35pt" o:ole="" fillcolor="window">
            <v:imagedata r:id="rId144" o:title=""/>
          </v:shape>
          <o:OLEObject Type="Embed" ProgID="Equation.DSMT4" ShapeID="_x0000_i1087" DrawAspect="Content" ObjectID="_1410425463" r:id="rId145"/>
        </w:object>
      </w: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26"/>
        </w:rPr>
        <w:object w:dxaOrig="3240" w:dyaOrig="600">
          <v:shape id="_x0000_i1088" type="#_x0000_t75" style="width:162.35pt;height:30.1pt" o:ole="" fillcolor="window">
            <v:imagedata r:id="rId146" o:title=""/>
          </v:shape>
          <o:OLEObject Type="Embed" ProgID="Equation.DSMT4" ShapeID="_x0000_i1088" DrawAspect="Content" ObjectID="_1410425464" r:id="rId147"/>
        </w:object>
      </w: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10"/>
        </w:rPr>
        <w:object w:dxaOrig="3440" w:dyaOrig="300">
          <v:shape id="_x0000_i1089" type="#_x0000_t75" style="width:172.15pt;height:15.05pt" o:ole="" fillcolor="window">
            <v:imagedata r:id="rId148" o:title=""/>
          </v:shape>
          <o:OLEObject Type="Embed" ProgID="Equation.DSMT4" ShapeID="_x0000_i1089" DrawAspect="Content" ObjectID="_1410425465" r:id="rId149"/>
        </w:object>
      </w: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ED4FA0" w:rsidRPr="00D34441" w:rsidRDefault="00ED4FA0" w:rsidP="00ED4FA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10"/>
        </w:rPr>
        <w:object w:dxaOrig="1579" w:dyaOrig="300">
          <v:shape id="_x0000_i1090" type="#_x0000_t75" style="width:79.2pt;height:15.05pt" o:ole="" fillcolor="window">
            <v:imagedata r:id="rId150" o:title=""/>
          </v:shape>
          <o:OLEObject Type="Embed" ProgID="Equation.DSMT4" ShapeID="_x0000_i1090" DrawAspect="Content" ObjectID="_1410425466" r:id="rId151"/>
        </w:object>
      </w:r>
    </w:p>
    <w:p w:rsidR="00ED4FA0" w:rsidRDefault="00ED4FA0" w:rsidP="00ED4FA0">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p>
    <w:p w:rsidR="00ED4FA0" w:rsidRDefault="00ED4FA0" w:rsidP="00ED4FA0">
      <w:pPr>
        <w:tabs>
          <w:tab w:val="left" w:pos="-990"/>
          <w:tab w:val="left" w:pos="-720"/>
          <w:tab w:val="left" w:pos="-27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814"/>
        <w:rPr>
          <w:color w:val="000000"/>
        </w:rPr>
      </w:pPr>
      <w:r>
        <w:rPr>
          <w:color w:val="000000"/>
        </w:rPr>
        <w:tab/>
      </w:r>
      <w:r>
        <w:rPr>
          <w:color w:val="000000"/>
        </w:rPr>
        <w:tab/>
        <w:t>d.</w:t>
      </w:r>
      <w:r>
        <w:rPr>
          <w:color w:val="000000"/>
        </w:rPr>
        <w:tab/>
        <w:t>The slope is .8947.  A sport</w:t>
      </w:r>
      <w:r w:rsidR="00704BF4">
        <w:rPr>
          <w:color w:val="000000"/>
        </w:rPr>
        <w:t>y</w:t>
      </w:r>
      <w:r>
        <w:rPr>
          <w:color w:val="000000"/>
        </w:rPr>
        <w:t xml:space="preserve"> car that has a ten thousand dollar higher price can be expected to have a 10(.8947) = 8.947, or approximately a 9 point higher road-test score.</w:t>
      </w:r>
    </w:p>
    <w:p w:rsidR="00ED4FA0" w:rsidRPr="00D34441" w:rsidRDefault="00ED4FA0" w:rsidP="00ED4FA0">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p>
    <w:p w:rsidR="00ED4FA0" w:rsidRPr="00D34441" w:rsidRDefault="00ED4FA0" w:rsidP="00ED4FA0">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r w:rsidRPr="00D34441">
        <w:rPr>
          <w:color w:val="000000"/>
        </w:rPr>
        <w:tab/>
      </w:r>
      <w:r w:rsidRPr="00D34441">
        <w:rPr>
          <w:color w:val="000000"/>
        </w:rPr>
        <w:tab/>
      </w:r>
      <w:proofErr w:type="gramStart"/>
      <w:r w:rsidRPr="00D34441">
        <w:rPr>
          <w:color w:val="000000"/>
        </w:rPr>
        <w:t>e</w:t>
      </w:r>
      <w:proofErr w:type="gramEnd"/>
      <w:r w:rsidRPr="00D34441">
        <w:rPr>
          <w:color w:val="000000"/>
        </w:rPr>
        <w:t>.</w:t>
      </w:r>
      <w:r w:rsidRPr="00D34441">
        <w:rPr>
          <w:color w:val="000000"/>
        </w:rPr>
        <w:tab/>
      </w:r>
      <w:r w:rsidRPr="00D34441">
        <w:rPr>
          <w:color w:val="000000"/>
          <w:position w:val="-10"/>
        </w:rPr>
        <w:object w:dxaOrig="2340" w:dyaOrig="300">
          <v:shape id="_x0000_i1091" type="#_x0000_t75" style="width:117.15pt;height:15.05pt" o:ole="" fillcolor="window">
            <v:imagedata r:id="rId152" o:title=""/>
          </v:shape>
          <o:OLEObject Type="Embed" ProgID="Equation.DSMT4" ShapeID="_x0000_i1091" DrawAspect="Content" ObjectID="_1410425467" r:id="rId153"/>
        </w:object>
      </w:r>
    </w:p>
    <w:p w:rsidR="007C0C1D" w:rsidRPr="00D43299" w:rsidRDefault="00316EE6" w:rsidP="007C0C1D">
      <w:pPr>
        <w:pStyle w:val="ListParagraph"/>
        <w:tabs>
          <w:tab w:val="left" w:pos="-990"/>
          <w:tab w:val="left" w:pos="-97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720"/>
        <w:rPr>
          <w:rFonts w:ascii="Times" w:hAnsi="Times"/>
          <w:color w:val="000000"/>
        </w:rPr>
      </w:pPr>
      <w:r>
        <w:rPr>
          <w:rFonts w:ascii="Times" w:hAnsi="Times"/>
          <w:color w:val="000000"/>
        </w:rPr>
        <w:br w:type="page"/>
      </w:r>
      <w:r w:rsidR="007C0C1D">
        <w:rPr>
          <w:color w:val="000000"/>
          <w:sz w:val="20"/>
          <w:szCs w:val="20"/>
        </w:rPr>
        <w:lastRenderedPageBreak/>
        <w:t>12</w:t>
      </w:r>
      <w:r w:rsidR="007C0C1D" w:rsidRPr="00D43299">
        <w:rPr>
          <w:color w:val="000000"/>
          <w:sz w:val="20"/>
          <w:szCs w:val="20"/>
        </w:rPr>
        <w:t>.</w:t>
      </w:r>
      <w:r w:rsidR="007C0C1D">
        <w:rPr>
          <w:color w:val="000000"/>
          <w:sz w:val="20"/>
          <w:szCs w:val="20"/>
        </w:rPr>
        <w:tab/>
        <w:t>a</w:t>
      </w:r>
      <w:r w:rsidR="007C0C1D" w:rsidRPr="00D43299">
        <w:rPr>
          <w:color w:val="000000"/>
          <w:sz w:val="20"/>
          <w:szCs w:val="20"/>
        </w:rPr>
        <w:t>.</w:t>
      </w:r>
      <w:r w:rsidR="007C0C1D" w:rsidRPr="00D43299">
        <w:rPr>
          <w:color w:val="000000"/>
          <w:sz w:val="20"/>
          <w:szCs w:val="20"/>
        </w:rPr>
        <w:tab/>
      </w:r>
    </w:p>
    <w:p w:rsidR="007C0C1D" w:rsidRDefault="00D92D31"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jc w:val="center"/>
        <w:rPr>
          <w:color w:val="000000"/>
        </w:rPr>
      </w:pPr>
      <w:r>
        <w:rPr>
          <w:noProof/>
        </w:rPr>
        <w:drawing>
          <wp:inline distT="0" distB="0" distL="0" distR="0">
            <wp:extent cx="4572000" cy="2743200"/>
            <wp:effectExtent l="0" t="0" r="0" b="0"/>
            <wp:docPr id="7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4"/>
              </a:graphicData>
            </a:graphic>
          </wp:inline>
        </w:drawing>
      </w:r>
    </w:p>
    <w:p w:rsidR="007C0C1D"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r w:rsidRPr="00553FFC">
        <w:rPr>
          <w:color w:val="000000"/>
        </w:rPr>
        <w:tab/>
        <w:t>b.</w:t>
      </w:r>
      <w:r w:rsidRPr="00553FFC">
        <w:rPr>
          <w:color w:val="000000"/>
        </w:rPr>
        <w:tab/>
      </w:r>
      <w:r w:rsidRPr="00553FFC">
        <w:t xml:space="preserve">The scatter diagram indicates a positive linear relationship between </w:t>
      </w:r>
      <w:r w:rsidRPr="00553FFC">
        <w:rPr>
          <w:i/>
        </w:rPr>
        <w:t>x</w:t>
      </w:r>
      <w:r w:rsidRPr="00553FFC">
        <w:t xml:space="preserve"> = </w:t>
      </w:r>
      <w:r>
        <w:t>hotel room rate and the amount spent on entertainment</w:t>
      </w:r>
      <w:r w:rsidRPr="00553FFC">
        <w:t xml:space="preserve">. </w: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tab/>
      </w:r>
      <w:proofErr w:type="gramStart"/>
      <w:r w:rsidRPr="00553FFC">
        <w:t>c</w:t>
      </w:r>
      <w:proofErr w:type="gramEnd"/>
      <w:r w:rsidRPr="00553FFC">
        <w:t>.</w:t>
      </w:r>
      <w:r w:rsidRPr="00553FFC">
        <w:tab/>
      </w:r>
      <w:r w:rsidRPr="00553FFC">
        <w:rPr>
          <w:color w:val="000000"/>
          <w:position w:val="-10"/>
        </w:rPr>
        <w:object w:dxaOrig="4400" w:dyaOrig="300">
          <v:shape id="_x0000_i1092" type="#_x0000_t75" style="width:219.25pt;height:14.4pt" o:ole="" fillcolor="window">
            <v:imagedata r:id="rId155" o:title=""/>
          </v:shape>
          <o:OLEObject Type="Embed" ProgID="Equation.DSMT4" ShapeID="_x0000_i1092" DrawAspect="Content" ObjectID="_1410425468" r:id="rId156"/>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3620" w:dyaOrig="320">
          <v:shape id="_x0000_i1093" type="#_x0000_t75" style="width:181.3pt;height:14.4pt" o:ole="" fillcolor="window">
            <v:imagedata r:id="rId157" o:title=""/>
          </v:shape>
          <o:OLEObject Type="Embed" ProgID="Equation.DSMT4" ShapeID="_x0000_i1093" DrawAspect="Content" ObjectID="_1410425469" r:id="rId158"/>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26"/>
        </w:rPr>
        <w:object w:dxaOrig="3159" w:dyaOrig="580">
          <v:shape id="_x0000_i1094" type="#_x0000_t75" style="width:158.4pt;height:28.8pt" o:ole="" fillcolor="window">
            <v:imagedata r:id="rId159" o:title=""/>
          </v:shape>
          <o:OLEObject Type="Embed" ProgID="Equation.DSMT4" ShapeID="_x0000_i1094" DrawAspect="Content" ObjectID="_1410425470" r:id="rId160"/>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3379" w:dyaOrig="300">
          <v:shape id="_x0000_i1095" type="#_x0000_t75" style="width:169.55pt;height:14.4pt" o:ole="" fillcolor="window">
            <v:imagedata r:id="rId161" o:title=""/>
          </v:shape>
          <o:OLEObject Type="Embed" ProgID="Equation.DSMT4" ShapeID="_x0000_i1095" DrawAspect="Content" ObjectID="_1410425471" r:id="rId162"/>
        </w:object>
      </w: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7C0C1D" w:rsidRPr="00553FFC" w:rsidRDefault="007C0C1D" w:rsidP="007C0C1D">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553FFC">
        <w:rPr>
          <w:color w:val="000000"/>
        </w:rPr>
        <w:tab/>
      </w:r>
      <w:r w:rsidRPr="00553FFC">
        <w:rPr>
          <w:color w:val="000000"/>
        </w:rPr>
        <w:tab/>
      </w:r>
      <w:r w:rsidRPr="00553FFC">
        <w:rPr>
          <w:color w:val="000000"/>
          <w:position w:val="-10"/>
        </w:rPr>
        <w:object w:dxaOrig="1660" w:dyaOrig="300">
          <v:shape id="_x0000_i1096" type="#_x0000_t75" style="width:83.15pt;height:14.4pt" o:ole="" fillcolor="window">
            <v:imagedata r:id="rId163" o:title=""/>
          </v:shape>
          <o:OLEObject Type="Embed" ProgID="Equation.DSMT4" ShapeID="_x0000_i1096" DrawAspect="Content" ObjectID="_1410425472" r:id="rId164"/>
        </w:object>
      </w:r>
    </w:p>
    <w:p w:rsidR="007C0C1D" w:rsidRDefault="007C0C1D" w:rsidP="007C0C1D">
      <w:pPr>
        <w:pStyle w:val="ListParagraph"/>
        <w:tabs>
          <w:tab w:val="left" w:pos="904"/>
          <w:tab w:val="left" w:pos="1260"/>
        </w:tabs>
        <w:ind w:left="1260" w:hanging="720"/>
        <w:rPr>
          <w:sz w:val="20"/>
          <w:szCs w:val="20"/>
        </w:rPr>
      </w:pPr>
    </w:p>
    <w:p w:rsidR="007C0C1D" w:rsidRPr="00BD1A29" w:rsidRDefault="007C0C1D" w:rsidP="007C0C1D">
      <w:pPr>
        <w:pStyle w:val="ListParagraph"/>
        <w:tabs>
          <w:tab w:val="left" w:pos="904"/>
          <w:tab w:val="left" w:pos="1260"/>
        </w:tabs>
        <w:ind w:left="540"/>
        <w:contextualSpacing/>
        <w:rPr>
          <w:sz w:val="20"/>
          <w:szCs w:val="20"/>
        </w:rPr>
      </w:pPr>
      <w:r>
        <w:rPr>
          <w:sz w:val="20"/>
          <w:szCs w:val="20"/>
        </w:rPr>
        <w:tab/>
        <w:t>d.</w:t>
      </w:r>
      <w:r>
        <w:rPr>
          <w:sz w:val="20"/>
          <w:szCs w:val="20"/>
        </w:rPr>
        <w:tab/>
        <w:t xml:space="preserve">With a value of </w:t>
      </w:r>
      <w:r w:rsidRPr="00041ADF">
        <w:rPr>
          <w:i/>
          <w:sz w:val="20"/>
          <w:szCs w:val="20"/>
        </w:rPr>
        <w:t>x</w:t>
      </w:r>
      <w:r>
        <w:rPr>
          <w:sz w:val="20"/>
          <w:szCs w:val="20"/>
        </w:rPr>
        <w:t xml:space="preserve"> = $128, the predicted value of </w:t>
      </w:r>
      <w:r w:rsidRPr="00041ADF">
        <w:rPr>
          <w:i/>
          <w:sz w:val="20"/>
          <w:szCs w:val="20"/>
        </w:rPr>
        <w:t>y</w:t>
      </w:r>
      <w:r>
        <w:rPr>
          <w:sz w:val="20"/>
          <w:szCs w:val="20"/>
        </w:rPr>
        <w:t xml:space="preserve"> for Chicago is </w:t>
      </w:r>
    </w:p>
    <w:p w:rsidR="007C0C1D" w:rsidRPr="00D43299" w:rsidRDefault="007C0C1D" w:rsidP="007C0C1D">
      <w:pPr>
        <w:pStyle w:val="ListParagraph"/>
        <w:tabs>
          <w:tab w:val="left" w:pos="904"/>
          <w:tab w:val="left" w:pos="1260"/>
        </w:tabs>
        <w:ind w:left="1260" w:hanging="720"/>
        <w:rPr>
          <w:sz w:val="20"/>
          <w:szCs w:val="20"/>
        </w:rPr>
      </w:pPr>
      <w:r>
        <w:rPr>
          <w:sz w:val="20"/>
          <w:szCs w:val="20"/>
        </w:rPr>
        <w:t xml:space="preserve"> </w:t>
      </w:r>
    </w:p>
    <w:p w:rsidR="007C0C1D" w:rsidRDefault="007C0C1D" w:rsidP="007C0C1D">
      <w:pPr>
        <w:tabs>
          <w:tab w:val="left" w:pos="904"/>
          <w:tab w:val="left" w:pos="1260"/>
        </w:tabs>
        <w:ind w:left="1260" w:hanging="720"/>
        <w:rPr>
          <w:color w:val="000000"/>
          <w:position w:val="-10"/>
        </w:rPr>
      </w:pPr>
      <w:r>
        <w:tab/>
      </w:r>
      <w:r>
        <w:tab/>
      </w:r>
      <w:r w:rsidRPr="00553FFC">
        <w:rPr>
          <w:color w:val="000000"/>
          <w:position w:val="-10"/>
        </w:rPr>
        <w:object w:dxaOrig="3900" w:dyaOrig="300">
          <v:shape id="_x0000_i1097" type="#_x0000_t75" style="width:196.35pt;height:14.4pt" o:ole="" fillcolor="window">
            <v:imagedata r:id="rId165" o:title=""/>
          </v:shape>
          <o:OLEObject Type="Embed" ProgID="Equation.DSMT4" ShapeID="_x0000_i1097" DrawAspect="Content" ObjectID="_1410425473" r:id="rId166"/>
        </w:object>
      </w:r>
    </w:p>
    <w:p w:rsidR="007C0C1D" w:rsidRDefault="007C0C1D" w:rsidP="007C0C1D">
      <w:pPr>
        <w:tabs>
          <w:tab w:val="left" w:pos="904"/>
          <w:tab w:val="left" w:pos="1260"/>
        </w:tabs>
        <w:ind w:left="1260" w:hanging="720"/>
        <w:rPr>
          <w:color w:val="000000"/>
          <w:position w:val="-10"/>
        </w:rPr>
      </w:pPr>
    </w:p>
    <w:p w:rsidR="007C0C1D" w:rsidRDefault="007C0C1D" w:rsidP="007C0C1D">
      <w:pPr>
        <w:tabs>
          <w:tab w:val="left" w:pos="904"/>
          <w:tab w:val="left" w:pos="1260"/>
        </w:tabs>
        <w:ind w:left="1260" w:hanging="720"/>
      </w:pPr>
      <w:r>
        <w:rPr>
          <w:color w:val="000000"/>
          <w:position w:val="-10"/>
        </w:rPr>
        <w:tab/>
      </w:r>
      <w:r>
        <w:rPr>
          <w:color w:val="000000"/>
          <w:position w:val="-10"/>
        </w:rPr>
        <w:tab/>
        <w:t>Note: In The Wall Street Journal article the entertainment expense for Chicago was $146. Thus, the estimated regression equation provided a good estimate of entertainment expenses for Chicago.</w:t>
      </w:r>
    </w:p>
    <w:p w:rsidR="007C0C1D" w:rsidRDefault="007C0C1D" w:rsidP="007C0C1D"/>
    <w:p w:rsidR="00A730EF" w:rsidRDefault="00A730EF" w:rsidP="007C0C1D">
      <w:pPr>
        <w:tabs>
          <w:tab w:val="left" w:pos="900"/>
          <w:tab w:val="left" w:pos="1260"/>
        </w:tabs>
        <w:ind w:left="540"/>
        <w:rPr>
          <w:color w:val="000000"/>
        </w:rPr>
      </w:pPr>
    </w:p>
    <w:p w:rsidR="00E32FF5" w:rsidRDefault="00E32FF5" w:rsidP="00E32FF5">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C0C1D" w:rsidRDefault="007C0C1D">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C0C1D" w:rsidRDefault="007C0C1D">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C0C1D" w:rsidRDefault="007C0C1D">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450"/>
          <w:tab w:val="left" w:pos="-360"/>
          <w:tab w:val="left" w:pos="0"/>
          <w:tab w:val="left" w:pos="360"/>
          <w:tab w:val="left" w:pos="904"/>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316EE6" w:rsidRDefault="00316EE6">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lastRenderedPageBreak/>
        <w:t>13.</w:t>
      </w:r>
      <w:r w:rsidR="007C0C1D">
        <w:rPr>
          <w:color w:val="000000"/>
        </w:rPr>
        <w:tab/>
      </w:r>
      <w:r>
        <w:rPr>
          <w:color w:val="000000"/>
        </w:rPr>
        <w:t>a.</w:t>
      </w:r>
    </w:p>
    <w:p w:rsidR="00D47377" w:rsidRDefault="00D47377" w:rsidP="00D47377">
      <w:pPr>
        <w:tabs>
          <w:tab w:val="left" w:pos="-1080"/>
          <w:tab w:val="left" w:pos="-360"/>
          <w:tab w:val="left" w:pos="54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rPr>
          <w:rFonts w:ascii="Times" w:hAnsi="Times"/>
          <w:color w:val="000000"/>
        </w:rPr>
      </w:pPr>
      <w:r>
        <w:rPr>
          <w:rFonts w:ascii="Times" w:hAnsi="Times"/>
          <w:color w:val="000000"/>
        </w:rPr>
        <w:tab/>
      </w:r>
      <w:r>
        <w:rPr>
          <w:rFonts w:ascii="Times" w:hAnsi="Times"/>
          <w:color w:val="000000"/>
        </w:rPr>
        <w:tab/>
      </w:r>
      <w:r w:rsidR="00D92D31">
        <w:rPr>
          <w:rFonts w:ascii="Times" w:hAnsi="Times"/>
          <w:noProof/>
          <w:color w:val="000000"/>
        </w:rPr>
        <w:drawing>
          <wp:inline distT="0" distB="0" distL="0" distR="0">
            <wp:extent cx="4779645" cy="2849880"/>
            <wp:effectExtent l="0" t="0" r="1905" b="7620"/>
            <wp:docPr id="124" name="Object 1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r>
        <w:rPr>
          <w:rFonts w:ascii="Times" w:hAnsi="Times"/>
          <w:color w:val="000000"/>
        </w:rPr>
        <w:tab/>
      </w:r>
      <w:r w:rsidR="00316EE6">
        <w:rPr>
          <w:rFonts w:ascii="Times" w:hAnsi="Times"/>
          <w:color w:val="000000"/>
        </w:rPr>
        <w:tab/>
      </w:r>
    </w:p>
    <w:p w:rsidR="008C53B2" w:rsidRPr="008C53B2" w:rsidRDefault="00D47377" w:rsidP="00D47377">
      <w:pPr>
        <w:tabs>
          <w:tab w:val="left" w:pos="-1080"/>
          <w:tab w:val="left" w:pos="-360"/>
          <w:tab w:val="left" w:pos="54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sidR="00316EE6">
        <w:rPr>
          <w:rFonts w:ascii="Times" w:hAnsi="Times"/>
          <w:color w:val="000000"/>
        </w:rPr>
        <w:t>b.</w:t>
      </w:r>
      <w:r w:rsidR="008C53B2">
        <w:rPr>
          <w:rFonts w:ascii="Times" w:hAnsi="Times"/>
          <w:color w:val="000000"/>
        </w:rPr>
        <w:tab/>
        <w:t xml:space="preserve">Let </w:t>
      </w:r>
      <w:r w:rsidR="008C53B2">
        <w:rPr>
          <w:rFonts w:ascii="Times" w:hAnsi="Times"/>
          <w:i/>
          <w:color w:val="000000"/>
        </w:rPr>
        <w:t>x</w:t>
      </w:r>
      <w:r w:rsidR="008C53B2">
        <w:rPr>
          <w:rFonts w:ascii="Times" w:hAnsi="Times"/>
          <w:color w:val="000000"/>
        </w:rPr>
        <w:t xml:space="preserve"> = adjusted gross income and </w:t>
      </w:r>
      <w:r w:rsidR="008C53B2">
        <w:rPr>
          <w:rFonts w:ascii="Times" w:hAnsi="Times"/>
          <w:i/>
          <w:color w:val="000000"/>
        </w:rPr>
        <w:t>y</w:t>
      </w:r>
      <w:r w:rsidR="008C53B2">
        <w:rPr>
          <w:rFonts w:ascii="Times" w:hAnsi="Times"/>
          <w:color w:val="000000"/>
        </w:rPr>
        <w:t xml:space="preserve"> = reasonable amount of itemized deductions</w:t>
      </w:r>
    </w:p>
    <w:p w:rsidR="008C53B2" w:rsidRDefault="008C53B2">
      <w:pPr>
        <w:tabs>
          <w:tab w:val="left" w:pos="-1080"/>
          <w:tab w:val="left" w:pos="-360"/>
          <w:tab w:val="left" w:pos="54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8C53B2">
      <w:pPr>
        <w:tabs>
          <w:tab w:val="left" w:pos="-1080"/>
          <w:tab w:val="left" w:pos="-360"/>
          <w:tab w:val="left" w:pos="54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sidR="00316EE6">
        <w:rPr>
          <w:rFonts w:ascii="Times" w:hAnsi="Times"/>
          <w:color w:val="000000"/>
        </w:rPr>
        <w:tab/>
        <w:t xml:space="preserve"> </w:t>
      </w:r>
      <w:r w:rsidR="00DF652E" w:rsidRPr="00DF652E">
        <w:rPr>
          <w:rFonts w:ascii="Times" w:hAnsi="Times"/>
          <w:color w:val="000000"/>
          <w:position w:val="-22"/>
        </w:rPr>
        <w:object w:dxaOrig="3900" w:dyaOrig="560">
          <v:shape id="_x0000_i1098" type="#_x0000_t75" style="width:195.05pt;height:28.15pt" o:ole="">
            <v:imagedata r:id="rId168" o:title=""/>
          </v:shape>
          <o:OLEObject Type="Embed" ProgID="Equation.DSMT4" ShapeID="_x0000_i1098" DrawAspect="Content" ObjectID="_1410425474" r:id="rId169"/>
        </w:object>
      </w:r>
    </w:p>
    <w:p w:rsidR="00DF652E" w:rsidRDefault="00DF652E">
      <w:pPr>
        <w:tabs>
          <w:tab w:val="left" w:pos="-1080"/>
          <w:tab w:val="left" w:pos="-360"/>
          <w:tab w:val="left" w:pos="54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990"/>
          <w:tab w:val="left" w:pos="-270"/>
          <w:tab w:val="left" w:pos="-90"/>
          <w:tab w:val="left" w:pos="450"/>
          <w:tab w:val="left" w:pos="54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sidR="00DF652E" w:rsidRPr="00DF652E">
        <w:rPr>
          <w:rFonts w:ascii="Times" w:hAnsi="Times"/>
          <w:color w:val="000000"/>
          <w:position w:val="-10"/>
        </w:rPr>
        <w:object w:dxaOrig="3800" w:dyaOrig="320">
          <v:shape id="_x0000_i1099" type="#_x0000_t75" style="width:189.8pt;height:15.7pt" o:ole="" fillcolor="window">
            <v:imagedata r:id="rId170" o:title=""/>
          </v:shape>
          <o:OLEObject Type="Embed" ProgID="Equation.DSMT4" ShapeID="_x0000_i1099" DrawAspect="Content" ObjectID="_1410425475" r:id="rId171"/>
        </w:object>
      </w:r>
    </w:p>
    <w:p w:rsidR="00316EE6" w:rsidRDefault="00316EE6">
      <w:pPr>
        <w:tabs>
          <w:tab w:val="left" w:pos="-990"/>
          <w:tab w:val="left" w:pos="-270"/>
          <w:tab w:val="left" w:pos="-90"/>
          <w:tab w:val="left" w:pos="450"/>
          <w:tab w:val="left" w:pos="54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
          <w:tab w:val="left" w:pos="450"/>
          <w:tab w:val="left" w:pos="54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sidR="00DF652E" w:rsidRPr="00DF652E">
        <w:rPr>
          <w:rFonts w:ascii="Times" w:hAnsi="Times"/>
          <w:color w:val="000000"/>
          <w:position w:val="-26"/>
        </w:rPr>
        <w:object w:dxaOrig="3320" w:dyaOrig="600">
          <v:shape id="_x0000_i1100" type="#_x0000_t75" style="width:166.25pt;height:30.1pt" o:ole="" fillcolor="window">
            <v:imagedata r:id="rId172" o:title=""/>
          </v:shape>
          <o:OLEObject Type="Embed" ProgID="Equation.DSMT4" ShapeID="_x0000_i1100" DrawAspect="Content" ObjectID="_1410425476" r:id="rId173"/>
        </w:object>
      </w:r>
    </w:p>
    <w:p w:rsidR="00316EE6" w:rsidRDefault="00316EE6">
      <w:pPr>
        <w:tabs>
          <w:tab w:val="left" w:pos="-990"/>
          <w:tab w:val="left" w:pos="-270"/>
          <w:tab w:val="left" w:pos="-90"/>
          <w:tab w:val="left" w:pos="450"/>
          <w:tab w:val="left" w:pos="54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990"/>
          <w:tab w:val="left" w:pos="-270"/>
          <w:tab w:val="left" w:pos="-90"/>
          <w:tab w:val="left" w:pos="450"/>
          <w:tab w:val="left" w:pos="54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sidR="00DF652E" w:rsidRPr="00DF652E">
        <w:rPr>
          <w:rFonts w:ascii="Times" w:hAnsi="Times"/>
          <w:color w:val="000000"/>
          <w:position w:val="-10"/>
        </w:rPr>
        <w:object w:dxaOrig="3780" w:dyaOrig="300">
          <v:shape id="_x0000_i1101" type="#_x0000_t75" style="width:189.15pt;height:15.05pt" o:ole="" fillcolor="window">
            <v:imagedata r:id="rId174" o:title=""/>
          </v:shape>
          <o:OLEObject Type="Embed" ProgID="Equation.DSMT4" ShapeID="_x0000_i1101" DrawAspect="Content" ObjectID="_1410425477" r:id="rId175"/>
        </w:object>
      </w:r>
    </w:p>
    <w:p w:rsidR="00316EE6" w:rsidRDefault="00316EE6">
      <w:pPr>
        <w:tabs>
          <w:tab w:val="left" w:pos="-990"/>
          <w:tab w:val="left" w:pos="-270"/>
          <w:tab w:val="left" w:pos="-90"/>
          <w:tab w:val="left" w:pos="450"/>
          <w:tab w:val="left" w:pos="54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316EE6" w:rsidRDefault="00316EE6">
      <w:pPr>
        <w:tabs>
          <w:tab w:val="left" w:pos="-1080"/>
          <w:tab w:val="left" w:pos="-360"/>
          <w:tab w:val="left" w:pos="-270"/>
          <w:tab w:val="left" w:pos="-90"/>
          <w:tab w:val="left" w:pos="54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1340" w:dyaOrig="300">
          <v:shape id="_x0000_i1102" type="#_x0000_t75" style="width:66.75pt;height:15.05pt" o:ole="" fillcolor="window">
            <v:imagedata r:id="rId176" o:title=""/>
          </v:shape>
          <o:OLEObject Type="Embed" ProgID="Equation" ShapeID="_x0000_i1102" DrawAspect="Content" ObjectID="_1410425478" r:id="rId177"/>
        </w:object>
      </w:r>
    </w:p>
    <w:p w:rsidR="00316EE6" w:rsidRDefault="00316EE6">
      <w:pPr>
        <w:tabs>
          <w:tab w:val="left" w:pos="-1080"/>
          <w:tab w:val="left" w:pos="-360"/>
          <w:tab w:val="left" w:pos="-90"/>
          <w:tab w:val="left" w:pos="0"/>
          <w:tab w:val="left" w:pos="54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10"/>
        </w:rPr>
        <w:object w:dxaOrig="3460" w:dyaOrig="300">
          <v:shape id="_x0000_i1103" type="#_x0000_t75" style="width:172.8pt;height:15.05pt" o:ole="" fillcolor="window">
            <v:imagedata r:id="rId178" o:title=""/>
          </v:shape>
          <o:OLEObject Type="Embed" ProgID="Equation" ShapeID="_x0000_i1103" DrawAspect="Content" ObjectID="_1410425479" r:id="rId179"/>
        </w:object>
      </w:r>
      <w:r>
        <w:rPr>
          <w:rFonts w:ascii="Times" w:hAnsi="Times"/>
          <w:color w:val="000000"/>
        </w:rPr>
        <w:t xml:space="preserve">or approximately $13,080. </w:t>
      </w:r>
    </w:p>
    <w:p w:rsidR="00316EE6" w:rsidRDefault="00316EE6">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The agent's request for an audit appears to be justified.</w:t>
      </w:r>
    </w:p>
    <w:p w:rsidR="00316EE6" w:rsidRDefault="00316EE6">
      <w:pPr>
        <w:tabs>
          <w:tab w:val="left" w:pos="-1080"/>
          <w:tab w:val="left" w:pos="-36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431349" w:rsidRPr="00D34441" w:rsidRDefault="00316EE6" w:rsidP="00431349">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rFonts w:ascii="Times" w:hAnsi="Times"/>
          <w:color w:val="000000"/>
        </w:rPr>
        <w:br w:type="page"/>
      </w:r>
      <w:r>
        <w:rPr>
          <w:rFonts w:ascii="Times" w:hAnsi="Times"/>
          <w:color w:val="000000"/>
        </w:rPr>
        <w:lastRenderedPageBreak/>
        <w:t>14.</w:t>
      </w:r>
      <w:r w:rsidR="00431349">
        <w:rPr>
          <w:rFonts w:ascii="Times" w:hAnsi="Times"/>
          <w:color w:val="000000"/>
        </w:rPr>
        <w:tab/>
      </w:r>
      <w:r w:rsidR="00431349" w:rsidRPr="00D34441">
        <w:rPr>
          <w:color w:val="000000"/>
        </w:rPr>
        <w:t>a.</w:t>
      </w:r>
      <w:r w:rsidR="00431349" w:rsidRPr="00D34441">
        <w:rPr>
          <w:color w:val="000000"/>
        </w:rPr>
        <w:tab/>
      </w:r>
    </w:p>
    <w:p w:rsidR="00431349" w:rsidRPr="00D34441" w:rsidRDefault="00431349" w:rsidP="00431349">
      <w:pPr>
        <w:tabs>
          <w:tab w:val="left" w:pos="-990"/>
          <w:tab w:val="left" w:pos="-270"/>
          <w:tab w:val="left" w:pos="-9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noProof/>
          <w:color w:val="000000"/>
        </w:rPr>
        <w:tab/>
      </w:r>
      <w:r>
        <w:rPr>
          <w:noProof/>
          <w:color w:val="000000"/>
        </w:rPr>
        <w:tab/>
      </w:r>
      <w:r w:rsidR="00D92D31">
        <w:rPr>
          <w:noProof/>
          <w:color w:val="000000"/>
        </w:rPr>
        <w:drawing>
          <wp:inline distT="0" distB="0" distL="0" distR="0">
            <wp:extent cx="4472305" cy="2718435"/>
            <wp:effectExtent l="0" t="0" r="0" b="0"/>
            <wp:docPr id="91"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80">
                      <a:extLst>
                        <a:ext uri="{28A0092B-C50C-407E-A947-70E740481C1C}">
                          <a14:useLocalDpi xmlns:a14="http://schemas.microsoft.com/office/drawing/2010/main" val="0"/>
                        </a:ext>
                      </a:extLst>
                    </a:blip>
                    <a:srcRect l="-4233" t="-3683" r="-3029" b="-6883"/>
                    <a:stretch>
                      <a:fillRect/>
                    </a:stretch>
                  </pic:blipFill>
                  <pic:spPr bwMode="auto">
                    <a:xfrm>
                      <a:off x="0" y="0"/>
                      <a:ext cx="4472305" cy="2718435"/>
                    </a:xfrm>
                    <a:prstGeom prst="rect">
                      <a:avLst/>
                    </a:prstGeom>
                    <a:noFill/>
                    <a:ln>
                      <a:noFill/>
                    </a:ln>
                  </pic:spPr>
                </pic:pic>
              </a:graphicData>
            </a:graphic>
          </wp:inline>
        </w:drawing>
      </w:r>
    </w:p>
    <w:p w:rsidR="00431349" w:rsidRPr="00D34441" w:rsidRDefault="00431349" w:rsidP="00431349">
      <w:pPr>
        <w:tabs>
          <w:tab w:val="left" w:pos="-990"/>
          <w:tab w:val="left" w:pos="-540"/>
          <w:tab w:val="left" w:pos="-27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814"/>
        <w:rPr>
          <w:color w:val="000000"/>
        </w:rPr>
      </w:pPr>
      <w:r w:rsidRPr="00D34441">
        <w:rPr>
          <w:color w:val="000000"/>
        </w:rPr>
        <w:tab/>
        <w:t>b.</w:t>
      </w:r>
      <w:r w:rsidRPr="00D34441">
        <w:rPr>
          <w:color w:val="000000"/>
        </w:rPr>
        <w:tab/>
        <w:t xml:space="preserve">There appears to be a </w:t>
      </w:r>
      <w:r>
        <w:rPr>
          <w:color w:val="000000"/>
        </w:rPr>
        <w:t>positive</w:t>
      </w:r>
      <w:r w:rsidRPr="00D34441">
        <w:rPr>
          <w:color w:val="000000"/>
        </w:rPr>
        <w:t xml:space="preserve"> linear relationship between </w:t>
      </w:r>
      <w:r w:rsidRPr="00D34441">
        <w:rPr>
          <w:i/>
          <w:color w:val="000000"/>
        </w:rPr>
        <w:t>x</w:t>
      </w:r>
      <w:r>
        <w:rPr>
          <w:color w:val="000000"/>
        </w:rPr>
        <w:t xml:space="preserve"> = features rating</w:t>
      </w:r>
      <w:r w:rsidRPr="00D34441">
        <w:rPr>
          <w:i/>
          <w:color w:val="000000"/>
        </w:rPr>
        <w:t xml:space="preserve"> </w:t>
      </w:r>
      <w:r w:rsidRPr="00D34441">
        <w:rPr>
          <w:color w:val="000000"/>
        </w:rPr>
        <w:t>and</w:t>
      </w:r>
      <w:r w:rsidRPr="00D34441">
        <w:rPr>
          <w:i/>
          <w:color w:val="000000"/>
        </w:rPr>
        <w:t xml:space="preserve"> y</w:t>
      </w:r>
      <w:r>
        <w:rPr>
          <w:i/>
          <w:color w:val="000000"/>
        </w:rPr>
        <w:t xml:space="preserve"> </w:t>
      </w:r>
      <w:r>
        <w:rPr>
          <w:color w:val="000000"/>
        </w:rPr>
        <w:t>= PCW World Rating.</w:t>
      </w:r>
    </w:p>
    <w:p w:rsidR="00431349" w:rsidRPr="00D34441" w:rsidRDefault="00431349" w:rsidP="00431349">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p>
    <w:p w:rsidR="00431349" w:rsidRPr="00D34441" w:rsidRDefault="00431349" w:rsidP="00431349">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right="740" w:hanging="810"/>
        <w:rPr>
          <w:color w:val="000000"/>
        </w:rPr>
      </w:pPr>
      <w:r w:rsidRPr="00D34441">
        <w:rPr>
          <w:color w:val="000000"/>
        </w:rPr>
        <w:tab/>
      </w:r>
      <w:proofErr w:type="gramStart"/>
      <w:r w:rsidRPr="00D34441">
        <w:rPr>
          <w:color w:val="000000"/>
        </w:rPr>
        <w:t>c</w:t>
      </w:r>
      <w:proofErr w:type="gramEnd"/>
      <w:r w:rsidRPr="00D34441">
        <w:rPr>
          <w:color w:val="000000"/>
        </w:rPr>
        <w:t>.</w:t>
      </w:r>
      <w:r w:rsidRPr="00D34441">
        <w:rPr>
          <w:color w:val="000000"/>
        </w:rPr>
        <w:tab/>
      </w:r>
      <w:r w:rsidRPr="00D34441">
        <w:rPr>
          <w:color w:val="000000"/>
          <w:position w:val="-20"/>
        </w:rPr>
        <w:object w:dxaOrig="3760" w:dyaOrig="540">
          <v:shape id="_x0000_i1104" type="#_x0000_t75" style="width:185.9pt;height:26.85pt" o:ole="" fillcolor="window">
            <v:imagedata r:id="rId181" o:title=""/>
          </v:shape>
          <o:OLEObject Type="Embed" ProgID="Equation.DSMT4" ShapeID="_x0000_i1104" DrawAspect="Content" ObjectID="_1410425480" r:id="rId182"/>
        </w:object>
      </w: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10"/>
        </w:rPr>
        <w:object w:dxaOrig="3960" w:dyaOrig="320">
          <v:shape id="_x0000_i1105" type="#_x0000_t75" style="width:198.35pt;height:16.35pt" o:ole="" fillcolor="window">
            <v:imagedata r:id="rId183" o:title=""/>
          </v:shape>
          <o:OLEObject Type="Embed" ProgID="Equation.DSMT4" ShapeID="_x0000_i1105" DrawAspect="Content" ObjectID="_1410425481" r:id="rId184"/>
        </w:object>
      </w: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26"/>
        </w:rPr>
        <w:object w:dxaOrig="3320" w:dyaOrig="600">
          <v:shape id="_x0000_i1106" type="#_x0000_t75" style="width:166.25pt;height:30.1pt" o:ole="" fillcolor="window">
            <v:imagedata r:id="rId185" o:title=""/>
          </v:shape>
          <o:OLEObject Type="Embed" ProgID="Equation.DSMT4" ShapeID="_x0000_i1106" DrawAspect="Content" ObjectID="_1410425482" r:id="rId186"/>
        </w:object>
      </w: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10"/>
        </w:rPr>
        <w:object w:dxaOrig="3760" w:dyaOrig="300">
          <v:shape id="_x0000_i1107" type="#_x0000_t75" style="width:185.9pt;height:15.05pt" o:ole="" fillcolor="window">
            <v:imagedata r:id="rId187" o:title=""/>
          </v:shape>
          <o:OLEObject Type="Embed" ProgID="Equation.DSMT4" ShapeID="_x0000_i1107" DrawAspect="Content" ObjectID="_1410425483" r:id="rId188"/>
        </w:object>
      </w: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p>
    <w:p w:rsidR="00431349" w:rsidRPr="00D34441" w:rsidRDefault="00431349" w:rsidP="00431349">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851"/>
        <w:rPr>
          <w:color w:val="000000"/>
        </w:rPr>
      </w:pPr>
      <w:r w:rsidRPr="00D34441">
        <w:rPr>
          <w:color w:val="000000"/>
        </w:rPr>
        <w:tab/>
      </w:r>
      <w:r w:rsidRPr="00D34441">
        <w:rPr>
          <w:color w:val="000000"/>
        </w:rPr>
        <w:tab/>
      </w:r>
      <w:r w:rsidRPr="00D34441">
        <w:rPr>
          <w:color w:val="000000"/>
          <w:position w:val="-10"/>
        </w:rPr>
        <w:object w:dxaOrig="1880" w:dyaOrig="300">
          <v:shape id="_x0000_i1108" type="#_x0000_t75" style="width:94.25pt;height:15.05pt" o:ole="" fillcolor="window">
            <v:imagedata r:id="rId189" o:title=""/>
          </v:shape>
          <o:OLEObject Type="Embed" ProgID="Equation.DSMT4" ShapeID="_x0000_i1108" DrawAspect="Content" ObjectID="_1410425484" r:id="rId190"/>
        </w:object>
      </w:r>
    </w:p>
    <w:p w:rsidR="00431349" w:rsidRPr="00D34441" w:rsidRDefault="00431349" w:rsidP="00431349">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p>
    <w:p w:rsidR="00431349" w:rsidRPr="00D34441" w:rsidRDefault="00431349" w:rsidP="00431349">
      <w:pPr>
        <w:tabs>
          <w:tab w:val="left" w:pos="-990"/>
          <w:tab w:val="left" w:pos="-270"/>
          <w:tab w:val="left" w:pos="450"/>
          <w:tab w:val="left" w:pos="900"/>
          <w:tab w:val="left" w:pos="1260"/>
          <w:tab w:val="left" w:pos="157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450" w:hanging="4"/>
        <w:rPr>
          <w:color w:val="000000"/>
        </w:rPr>
      </w:pPr>
      <w:r w:rsidRPr="00D34441">
        <w:rPr>
          <w:color w:val="000000"/>
        </w:rPr>
        <w:tab/>
      </w:r>
      <w:r w:rsidRPr="00D34441">
        <w:rPr>
          <w:color w:val="000000"/>
        </w:rPr>
        <w:tab/>
      </w:r>
      <w:proofErr w:type="gramStart"/>
      <w:r>
        <w:rPr>
          <w:color w:val="000000"/>
        </w:rPr>
        <w:t>d</w:t>
      </w:r>
      <w:proofErr w:type="gramEnd"/>
      <w:r w:rsidRPr="00D34441">
        <w:rPr>
          <w:color w:val="000000"/>
        </w:rPr>
        <w:t>.</w:t>
      </w:r>
      <w:r w:rsidRPr="00D34441">
        <w:rPr>
          <w:color w:val="000000"/>
        </w:rPr>
        <w:tab/>
      </w:r>
      <w:r w:rsidRPr="00D34441">
        <w:rPr>
          <w:color w:val="000000"/>
          <w:position w:val="-10"/>
        </w:rPr>
        <w:object w:dxaOrig="2740" w:dyaOrig="300">
          <v:shape id="_x0000_i1109" type="#_x0000_t75" style="width:135.5pt;height:15.05pt" o:ole="" fillcolor="window">
            <v:imagedata r:id="rId191" o:title=""/>
          </v:shape>
          <o:OLEObject Type="Embed" ProgID="Equation.DSMT4" ShapeID="_x0000_i1109" DrawAspect="Content" ObjectID="_1410425485" r:id="rId192"/>
        </w:object>
      </w:r>
      <w:r>
        <w:rPr>
          <w:color w:val="000000"/>
        </w:rPr>
        <w:t>or 73</w:t>
      </w:r>
    </w:p>
    <w:p w:rsidR="00431349" w:rsidRDefault="00431349" w:rsidP="00431349">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rsidP="00431349">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15.</w:t>
      </w:r>
      <w:r>
        <w:rPr>
          <w:rFonts w:ascii="Times" w:hAnsi="Times"/>
          <w:color w:val="000000"/>
        </w:rPr>
        <w:tab/>
        <w:t>a.</w:t>
      </w:r>
      <w:r>
        <w:rPr>
          <w:rFonts w:ascii="Times" w:hAnsi="Times"/>
          <w:color w:val="000000"/>
        </w:rPr>
        <w:tab/>
        <w:t>The estimated regression equation and the mean for the dependent variable are:</w:t>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2060" w:dyaOrig="300">
          <v:shape id="_x0000_i1110" type="#_x0000_t75" style="width:102.75pt;height:15.05pt" o:ole="" fillcolor="window">
            <v:imagedata r:id="rId193" o:title=""/>
          </v:shape>
          <o:OLEObject Type="Embed" ProgID="Equation" ShapeID="_x0000_i1110" DrawAspect="Content" ObjectID="_1410425486" r:id="rId194"/>
        </w:object>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The sum of squares due to error and the total sum of squares are</w:t>
      </w:r>
      <w:r>
        <w:rPr>
          <w:rFonts w:ascii="Times" w:hAnsi="Times"/>
          <w:color w:val="000000"/>
        </w:rPr>
        <w:tab/>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4239" w:dyaOrig="320">
          <v:shape id="_x0000_i1111" type="#_x0000_t75" style="width:212.05pt;height:15.7pt" o:ole="" fillcolor="window">
            <v:imagedata r:id="rId195" o:title=""/>
          </v:shape>
          <o:OLEObject Type="Embed" ProgID="Equation" ShapeID="_x0000_i1111" DrawAspect="Content" ObjectID="_1410425487" r:id="rId196"/>
        </w:object>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Thus</w:t>
      </w:r>
      <w:r w:rsidR="00994797">
        <w:rPr>
          <w:rFonts w:ascii="Times" w:hAnsi="Times"/>
          <w:color w:val="000000"/>
        </w:rPr>
        <w:t>, SSR</w:t>
      </w:r>
      <w:r>
        <w:rPr>
          <w:rFonts w:ascii="Times" w:hAnsi="Times"/>
          <w:color w:val="000000"/>
        </w:rPr>
        <w:t xml:space="preserve"> = SST - SSE = 80 - 12.4 = 67.6</w:t>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SSR/SST = 67.6/80 = .845</w:t>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p>
    <w:p w:rsidR="00316EE6" w:rsidRDefault="00316EE6">
      <w:pPr>
        <w:tabs>
          <w:tab w:val="left" w:pos="-1080"/>
          <w:tab w:val="left" w:pos="-630"/>
          <w:tab w:val="left" w:pos="-360"/>
          <w:tab w:val="left" w:pos="-27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tab/>
      </w:r>
      <w:r>
        <w:rPr>
          <w:rFonts w:ascii="Times" w:hAnsi="Times"/>
          <w:color w:val="000000"/>
        </w:rPr>
        <w:tab/>
        <w:t xml:space="preserve">The least squares line provided a very good fit; 84.5% of the variability in </w:t>
      </w:r>
      <w:r>
        <w:rPr>
          <w:rFonts w:ascii="Times" w:hAnsi="Times"/>
          <w:i/>
          <w:color w:val="000000"/>
        </w:rPr>
        <w:t>y</w:t>
      </w:r>
      <w:r>
        <w:rPr>
          <w:rFonts w:ascii="Times" w:hAnsi="Times"/>
          <w:color w:val="000000"/>
        </w:rPr>
        <w:t xml:space="preserve"> has been explained by the least squares line.</w:t>
      </w: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 xml:space="preserve">. </w:t>
      </w:r>
      <w:r>
        <w:rPr>
          <w:rFonts w:ascii="Times" w:hAnsi="Times"/>
          <w:color w:val="000000"/>
        </w:rPr>
        <w:tab/>
        <w:t xml:space="preserve"> </w:t>
      </w:r>
      <w:r w:rsidR="00662F2F" w:rsidRPr="00662F2F">
        <w:rPr>
          <w:rFonts w:ascii="Times" w:hAnsi="Times"/>
          <w:color w:val="000000"/>
          <w:position w:val="-12"/>
        </w:rPr>
        <w:object w:dxaOrig="1740" w:dyaOrig="360">
          <v:shape id="_x0000_i1112" type="#_x0000_t75" style="width:87.05pt;height:18.35pt" o:ole="" fillcolor="window">
            <v:imagedata r:id="rId197" o:title=""/>
          </v:shape>
          <o:OLEObject Type="Embed" ProgID="Equation.DSMT4" ShapeID="_x0000_i1112" DrawAspect="Content" ObjectID="_1410425488" r:id="rId198"/>
        </w:object>
      </w:r>
    </w:p>
    <w:p w:rsidR="00316EE6" w:rsidRDefault="00316EE6">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18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16.</w:t>
      </w:r>
      <w:r>
        <w:rPr>
          <w:rFonts w:ascii="Times" w:hAnsi="Times"/>
          <w:color w:val="000000"/>
        </w:rPr>
        <w:tab/>
        <w:t>a.</w:t>
      </w:r>
      <w:r>
        <w:rPr>
          <w:rFonts w:ascii="Times" w:hAnsi="Times"/>
          <w:color w:val="000000"/>
        </w:rPr>
        <w:tab/>
        <w:t>The estimated regression equation and the mean for the dependent variable are:</w:t>
      </w: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9C675C" w:rsidRPr="009C675C">
        <w:rPr>
          <w:rFonts w:ascii="Times" w:hAnsi="Times"/>
          <w:color w:val="000000"/>
          <w:position w:val="-10"/>
        </w:rPr>
        <w:object w:dxaOrig="1820" w:dyaOrig="300">
          <v:shape id="_x0000_i1113" type="#_x0000_t75" style="width:91pt;height:15.05pt" o:ole="" fillcolor="window">
            <v:imagedata r:id="rId199" o:title=""/>
          </v:shape>
          <o:OLEObject Type="Embed" ProgID="Equation.DSMT4" ShapeID="_x0000_i1113" DrawAspect="Content" ObjectID="_1410425489" r:id="rId200"/>
        </w:object>
      </w: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t>The sum of squares due to error and the total sum of squares are</w:t>
      </w:r>
      <w:r>
        <w:rPr>
          <w:rFonts w:ascii="Times" w:hAnsi="Times"/>
          <w:color w:val="000000"/>
        </w:rPr>
        <w:tab/>
      </w: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9C675C" w:rsidRPr="009C675C">
        <w:rPr>
          <w:rFonts w:ascii="Times" w:hAnsi="Times"/>
          <w:color w:val="000000"/>
          <w:position w:val="-10"/>
        </w:rPr>
        <w:object w:dxaOrig="4380" w:dyaOrig="320">
          <v:shape id="_x0000_i1114" type="#_x0000_t75" style="width:219.25pt;height:15.7pt" o:ole="" fillcolor="window">
            <v:imagedata r:id="rId201" o:title=""/>
          </v:shape>
          <o:OLEObject Type="Embed" ProgID="Equation.DSMT4" ShapeID="_x0000_i1114" DrawAspect="Content" ObjectID="_1410425490" r:id="rId202"/>
        </w:object>
      </w: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277891" w:rsidRDefault="00277891" w:rsidP="0027789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Thus, SSR = SST - SSE = </w:t>
      </w:r>
      <w:r w:rsidR="009C675C">
        <w:rPr>
          <w:rFonts w:ascii="Times" w:hAnsi="Times"/>
          <w:color w:val="000000"/>
        </w:rPr>
        <w:t>1850</w:t>
      </w:r>
      <w:r>
        <w:rPr>
          <w:rFonts w:ascii="Times" w:hAnsi="Times"/>
          <w:color w:val="000000"/>
        </w:rPr>
        <w:t xml:space="preserve"> - </w:t>
      </w:r>
      <w:r w:rsidR="009C675C">
        <w:rPr>
          <w:rFonts w:ascii="Times" w:hAnsi="Times"/>
          <w:color w:val="000000"/>
        </w:rPr>
        <w:t>230</w:t>
      </w:r>
      <w:r>
        <w:rPr>
          <w:rFonts w:ascii="Times" w:hAnsi="Times"/>
          <w:color w:val="000000"/>
        </w:rPr>
        <w:t xml:space="preserve"> = </w:t>
      </w:r>
      <w:r w:rsidR="009C675C">
        <w:rPr>
          <w:rFonts w:ascii="Times" w:hAnsi="Times"/>
          <w:color w:val="000000"/>
        </w:rPr>
        <w:t>1620</w:t>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t>b.</w:t>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SSR/SST = </w:t>
      </w:r>
      <w:r w:rsidR="009C675C">
        <w:rPr>
          <w:rFonts w:ascii="Times" w:hAnsi="Times"/>
          <w:color w:val="000000"/>
        </w:rPr>
        <w:t>1620</w:t>
      </w:r>
      <w:r>
        <w:rPr>
          <w:rFonts w:ascii="Times" w:hAnsi="Times"/>
          <w:color w:val="000000"/>
        </w:rPr>
        <w:t>/</w:t>
      </w:r>
      <w:r w:rsidR="009C675C">
        <w:rPr>
          <w:rFonts w:ascii="Times" w:hAnsi="Times"/>
          <w:color w:val="000000"/>
        </w:rPr>
        <w:t>1850</w:t>
      </w:r>
      <w:r>
        <w:rPr>
          <w:rFonts w:ascii="Times" w:hAnsi="Times"/>
          <w:color w:val="000000"/>
        </w:rPr>
        <w:t xml:space="preserve"> = .</w:t>
      </w:r>
      <w:r w:rsidR="009C675C">
        <w:rPr>
          <w:rFonts w:ascii="Times" w:hAnsi="Times"/>
          <w:color w:val="000000"/>
        </w:rPr>
        <w:t>876</w:t>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90"/>
          <w:tab w:val="left" w:pos="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904"/>
        <w:rPr>
          <w:rFonts w:ascii="Times" w:hAnsi="Times"/>
          <w:color w:val="000000"/>
        </w:rPr>
      </w:pPr>
      <w:r>
        <w:rPr>
          <w:rFonts w:ascii="Times" w:hAnsi="Times"/>
          <w:color w:val="000000"/>
        </w:rPr>
        <w:tab/>
      </w:r>
      <w:r>
        <w:rPr>
          <w:rFonts w:ascii="Times" w:hAnsi="Times"/>
          <w:color w:val="000000"/>
        </w:rPr>
        <w:tab/>
        <w:t xml:space="preserve">The least squares line provided an excellent fit; </w:t>
      </w:r>
      <w:r w:rsidR="009C675C">
        <w:rPr>
          <w:rFonts w:ascii="Times" w:hAnsi="Times"/>
          <w:color w:val="000000"/>
        </w:rPr>
        <w:t>87.6</w:t>
      </w:r>
      <w:r>
        <w:rPr>
          <w:rFonts w:ascii="Times" w:hAnsi="Times"/>
          <w:color w:val="000000"/>
        </w:rPr>
        <w:t xml:space="preserve">% of the variability in </w:t>
      </w:r>
      <w:r>
        <w:rPr>
          <w:rFonts w:ascii="Times" w:hAnsi="Times"/>
          <w:i/>
          <w:color w:val="000000"/>
        </w:rPr>
        <w:t>y</w:t>
      </w:r>
      <w:r>
        <w:rPr>
          <w:rFonts w:ascii="Times" w:hAnsi="Times"/>
          <w:color w:val="000000"/>
        </w:rPr>
        <w:t xml:space="preserve"> has been explained by the estimated regression equation.</w:t>
      </w:r>
      <w:r>
        <w:rPr>
          <w:rFonts w:ascii="Times" w:hAnsi="Times"/>
          <w:color w:val="000000"/>
        </w:rPr>
        <w:tab/>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00662F2F" w:rsidRPr="00662F2F">
        <w:rPr>
          <w:rFonts w:ascii="Times" w:hAnsi="Times"/>
          <w:color w:val="000000"/>
          <w:position w:val="-12"/>
        </w:rPr>
        <w:object w:dxaOrig="1640" w:dyaOrig="360">
          <v:shape id="_x0000_i1115" type="#_x0000_t75" style="width:81.8pt;height:18.35pt" o:ole="" fillcolor="window">
            <v:imagedata r:id="rId203" o:title=""/>
          </v:shape>
          <o:OLEObject Type="Embed" ProgID="Equation.DSMT4" ShapeID="_x0000_i1115" DrawAspect="Content" ObjectID="_1410425491" r:id="rId204"/>
        </w:object>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Note: the sign for </w:t>
      </w:r>
      <w:r>
        <w:rPr>
          <w:rFonts w:ascii="Times" w:hAnsi="Times"/>
          <w:i/>
          <w:color w:val="000000"/>
        </w:rPr>
        <w:t>r</w:t>
      </w:r>
      <w:r>
        <w:rPr>
          <w:rFonts w:ascii="Times" w:hAnsi="Times"/>
          <w:color w:val="000000"/>
        </w:rPr>
        <w:t xml:space="preserve"> is negative because the slope of the estimated regression equation is negative.</w:t>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i/>
          <w:color w:val="000000"/>
        </w:rPr>
        <w:t>b</w:t>
      </w:r>
      <w:r>
        <w:rPr>
          <w:rFonts w:ascii="Times" w:hAnsi="Times"/>
          <w:color w:val="000000"/>
          <w:vertAlign w:val="subscript"/>
        </w:rPr>
        <w:t>1</w:t>
      </w:r>
      <w:r>
        <w:rPr>
          <w:rFonts w:ascii="Times" w:hAnsi="Times"/>
          <w:color w:val="000000"/>
        </w:rPr>
        <w:t xml:space="preserve"> = -</w:t>
      </w:r>
      <w:r w:rsidR="009C675C">
        <w:rPr>
          <w:rFonts w:ascii="Times" w:hAnsi="Times"/>
          <w:color w:val="000000"/>
        </w:rPr>
        <w:t>3</w:t>
      </w:r>
      <w:r>
        <w:rPr>
          <w:rFonts w:ascii="Times" w:hAnsi="Times"/>
          <w:color w:val="000000"/>
        </w:rPr>
        <w:t>)</w:t>
      </w:r>
    </w:p>
    <w:p w:rsidR="00277891" w:rsidRDefault="00277891" w:rsidP="0027789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277891" w:rsidRDefault="00277891" w:rsidP="0027789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17.</w:t>
      </w:r>
      <w:r>
        <w:rPr>
          <w:rFonts w:ascii="Times" w:hAnsi="Times"/>
          <w:color w:val="000000"/>
        </w:rPr>
        <w:tab/>
      </w:r>
      <w:r>
        <w:rPr>
          <w:rFonts w:ascii="Times" w:hAnsi="Times"/>
          <w:color w:val="000000"/>
        </w:rPr>
        <w:tab/>
        <w:t>The estimated regression equation and the mean for the dependent variable are:</w:t>
      </w:r>
    </w:p>
    <w:p w:rsidR="00277891" w:rsidRDefault="00277891" w:rsidP="00277891">
      <w:pPr>
        <w:tabs>
          <w:tab w:val="left" w:pos="-1080"/>
          <w:tab w:val="left" w:pos="-360"/>
          <w:tab w:val="left" w:pos="-270"/>
          <w:tab w:val="left" w:pos="-90"/>
          <w:tab w:val="left" w:pos="760"/>
          <w:tab w:val="left" w:pos="900"/>
          <w:tab w:val="left" w:pos="112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0E7EA2" w:rsidRPr="000E7EA2">
        <w:rPr>
          <w:rFonts w:ascii="Times" w:hAnsi="Times"/>
          <w:color w:val="000000"/>
          <w:position w:val="-10"/>
        </w:rPr>
        <w:object w:dxaOrig="2140" w:dyaOrig="300">
          <v:shape id="_x0000_i1116" type="#_x0000_t75" style="width:106.7pt;height:15.05pt" o:ole="" fillcolor="window">
            <v:imagedata r:id="rId205" o:title=""/>
          </v:shape>
          <o:OLEObject Type="Embed" ProgID="Equation.DSMT4" ShapeID="_x0000_i1116" DrawAspect="Content" ObjectID="_1410425492" r:id="rId206"/>
        </w:object>
      </w:r>
    </w:p>
    <w:p w:rsidR="00277891" w:rsidRDefault="00277891"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The sum of squares due to error and the total sum of squares are</w:t>
      </w:r>
      <w:r>
        <w:rPr>
          <w:rFonts w:ascii="Times" w:hAnsi="Times"/>
          <w:color w:val="000000"/>
        </w:rPr>
        <w:tab/>
      </w:r>
    </w:p>
    <w:p w:rsidR="00277891" w:rsidRDefault="00277891"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0E7EA2" w:rsidRPr="000E7EA2">
        <w:rPr>
          <w:rFonts w:ascii="Times" w:hAnsi="Times"/>
          <w:color w:val="000000"/>
          <w:position w:val="-10"/>
        </w:rPr>
        <w:object w:dxaOrig="4520" w:dyaOrig="320">
          <v:shape id="_x0000_i1117" type="#_x0000_t75" style="width:225.8pt;height:15.7pt" o:ole="" fillcolor="window">
            <v:imagedata r:id="rId207" o:title=""/>
          </v:shape>
          <o:OLEObject Type="Embed" ProgID="Equation.DSMT4" ShapeID="_x0000_i1117" DrawAspect="Content" ObjectID="_1410425493" r:id="rId208"/>
        </w:object>
      </w:r>
    </w:p>
    <w:p w:rsidR="00277891" w:rsidRDefault="00277891"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277891" w:rsidRDefault="000E7EA2" w:rsidP="00277891">
      <w:pPr>
        <w:tabs>
          <w:tab w:val="left" w:pos="-1080"/>
          <w:tab w:val="left" w:pos="-63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Thus, </w:t>
      </w:r>
      <w:r w:rsidR="00277891">
        <w:rPr>
          <w:rFonts w:ascii="Times" w:hAnsi="Times"/>
          <w:color w:val="000000"/>
        </w:rPr>
        <w:t xml:space="preserve">SSR = SST - SSE = </w:t>
      </w:r>
      <w:r>
        <w:rPr>
          <w:rFonts w:ascii="Times" w:hAnsi="Times"/>
          <w:color w:val="000000"/>
        </w:rPr>
        <w:t>281.2</w:t>
      </w:r>
      <w:r w:rsidR="00277891">
        <w:rPr>
          <w:rFonts w:ascii="Times" w:hAnsi="Times"/>
          <w:color w:val="000000"/>
        </w:rPr>
        <w:t xml:space="preserve"> </w:t>
      </w:r>
      <w:r>
        <w:rPr>
          <w:rFonts w:ascii="Times" w:hAnsi="Times"/>
          <w:color w:val="000000"/>
        </w:rPr>
        <w:t>–</w:t>
      </w:r>
      <w:r w:rsidR="00277891">
        <w:rPr>
          <w:rFonts w:ascii="Times" w:hAnsi="Times"/>
          <w:color w:val="000000"/>
        </w:rPr>
        <w:t xml:space="preserve"> </w:t>
      </w:r>
      <w:r>
        <w:rPr>
          <w:rFonts w:ascii="Times" w:hAnsi="Times"/>
          <w:color w:val="000000"/>
        </w:rPr>
        <w:t>127.3</w:t>
      </w:r>
      <w:r w:rsidR="00277891">
        <w:rPr>
          <w:rFonts w:ascii="Times" w:hAnsi="Times"/>
          <w:color w:val="000000"/>
        </w:rPr>
        <w:t xml:space="preserve"> = </w:t>
      </w:r>
      <w:r>
        <w:rPr>
          <w:rFonts w:ascii="Times" w:hAnsi="Times"/>
          <w:color w:val="000000"/>
        </w:rPr>
        <w:t>153.9</w:t>
      </w:r>
    </w:p>
    <w:p w:rsidR="00277891" w:rsidRDefault="00277891" w:rsidP="00277891">
      <w:pPr>
        <w:tabs>
          <w:tab w:val="left" w:pos="-1080"/>
          <w:tab w:val="left" w:pos="-630"/>
          <w:tab w:val="left" w:pos="-360"/>
          <w:tab w:val="left" w:pos="-270"/>
          <w:tab w:val="left" w:pos="-90"/>
          <w:tab w:val="left" w:pos="900"/>
          <w:tab w:val="left" w:pos="108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630"/>
          <w:tab w:val="left" w:pos="-360"/>
          <w:tab w:val="left" w:pos="-27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SSR/SST = </w:t>
      </w:r>
      <w:r w:rsidR="000E7EA2">
        <w:rPr>
          <w:rFonts w:ascii="Times" w:hAnsi="Times"/>
          <w:color w:val="000000"/>
        </w:rPr>
        <w:t>153.9</w:t>
      </w:r>
      <w:r>
        <w:rPr>
          <w:rFonts w:ascii="Times" w:hAnsi="Times"/>
          <w:color w:val="000000"/>
        </w:rPr>
        <w:t>/</w:t>
      </w:r>
      <w:r w:rsidR="000E7EA2">
        <w:rPr>
          <w:rFonts w:ascii="Times" w:hAnsi="Times"/>
          <w:color w:val="000000"/>
        </w:rPr>
        <w:t>281.2</w:t>
      </w:r>
      <w:r>
        <w:rPr>
          <w:rFonts w:ascii="Times" w:hAnsi="Times"/>
          <w:color w:val="000000"/>
        </w:rPr>
        <w:t xml:space="preserve"> = .</w:t>
      </w:r>
      <w:r w:rsidR="000E7EA2">
        <w:rPr>
          <w:rFonts w:ascii="Times" w:hAnsi="Times"/>
          <w:color w:val="000000"/>
        </w:rPr>
        <w:t>547</w:t>
      </w:r>
    </w:p>
    <w:p w:rsidR="00277891" w:rsidRDefault="00277891" w:rsidP="00277891">
      <w:pPr>
        <w:tabs>
          <w:tab w:val="left" w:pos="-1080"/>
          <w:tab w:val="left" w:pos="-630"/>
          <w:tab w:val="left" w:pos="-360"/>
          <w:tab w:val="left" w:pos="-270"/>
          <w:tab w:val="left" w:pos="-90"/>
          <w:tab w:val="left" w:pos="900"/>
          <w:tab w:val="left" w:pos="108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p>
    <w:p w:rsidR="00277891" w:rsidRDefault="00277891" w:rsidP="00277891">
      <w:pPr>
        <w:tabs>
          <w:tab w:val="left" w:pos="-1080"/>
          <w:tab w:val="left" w:pos="-630"/>
          <w:tab w:val="left" w:pos="-360"/>
          <w:tab w:val="left" w:pos="-27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We see that </w:t>
      </w:r>
      <w:r w:rsidR="000E7EA2">
        <w:rPr>
          <w:rFonts w:ascii="Times" w:hAnsi="Times"/>
          <w:color w:val="000000"/>
        </w:rPr>
        <w:t>54.7</w:t>
      </w:r>
      <w:r>
        <w:rPr>
          <w:rFonts w:ascii="Times" w:hAnsi="Times"/>
          <w:color w:val="000000"/>
        </w:rPr>
        <w:t xml:space="preserve">% of the variability in </w:t>
      </w:r>
      <w:r>
        <w:rPr>
          <w:rFonts w:ascii="Times" w:hAnsi="Times"/>
          <w:i/>
          <w:color w:val="000000"/>
        </w:rPr>
        <w:t>y</w:t>
      </w:r>
      <w:r>
        <w:rPr>
          <w:rFonts w:ascii="Times" w:hAnsi="Times"/>
          <w:color w:val="000000"/>
        </w:rPr>
        <w:t xml:space="preserve"> has been explained by the least squares line.</w:t>
      </w:r>
    </w:p>
    <w:p w:rsidR="00277891" w:rsidRDefault="00277891" w:rsidP="00277891">
      <w:pPr>
        <w:tabs>
          <w:tab w:val="left" w:pos="-1080"/>
          <w:tab w:val="left" w:pos="-630"/>
          <w:tab w:val="left" w:pos="-360"/>
          <w:tab w:val="left" w:pos="-270"/>
          <w:tab w:val="left" w:pos="-90"/>
          <w:tab w:val="left" w:pos="900"/>
          <w:tab w:val="left" w:pos="108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630"/>
          <w:tab w:val="left" w:pos="-360"/>
          <w:tab w:val="left" w:pos="-270"/>
          <w:tab w:val="left" w:pos="-90"/>
          <w:tab w:val="left" w:pos="900"/>
          <w:tab w:val="left" w:pos="108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662F2F" w:rsidRPr="00662F2F">
        <w:rPr>
          <w:rFonts w:ascii="Times" w:hAnsi="Times"/>
          <w:color w:val="000000"/>
          <w:position w:val="-12"/>
        </w:rPr>
        <w:object w:dxaOrig="1640" w:dyaOrig="360">
          <v:shape id="_x0000_i1118" type="#_x0000_t75" style="width:81.8pt;height:18.35pt" o:ole="" fillcolor="window">
            <v:imagedata r:id="rId209" o:title=""/>
          </v:shape>
          <o:OLEObject Type="Embed" ProgID="Equation.DSMT4" ShapeID="_x0000_i1118" DrawAspect="Content" ObjectID="_1410425494" r:id="rId210"/>
        </w:object>
      </w:r>
    </w:p>
    <w:p w:rsidR="00277891" w:rsidRDefault="00277891" w:rsidP="005403D7">
      <w:pPr>
        <w:tabs>
          <w:tab w:val="left" w:pos="-1080"/>
          <w:tab w:val="left" w:pos="-630"/>
          <w:tab w:val="left" w:pos="-360"/>
          <w:tab w:val="left" w:pos="-270"/>
          <w:tab w:val="left" w:pos="-90"/>
          <w:tab w:val="left" w:pos="900"/>
          <w:tab w:val="left" w:pos="108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7"/>
        <w:rPr>
          <w:rFonts w:ascii="Times" w:hAnsi="Times"/>
          <w:color w:val="000000"/>
        </w:rPr>
      </w:pPr>
    </w:p>
    <w:p w:rsidR="00AA3D50" w:rsidRDefault="00AA3D50" w:rsidP="005403D7">
      <w:pPr>
        <w:pStyle w:val="ListParagraph"/>
        <w:tabs>
          <w:tab w:val="left" w:pos="900"/>
          <w:tab w:val="left" w:pos="1260"/>
        </w:tabs>
        <w:ind w:left="547"/>
        <w:rPr>
          <w:color w:val="000000"/>
          <w:position w:val="-10"/>
          <w:sz w:val="20"/>
          <w:szCs w:val="20"/>
        </w:rPr>
      </w:pPr>
      <w:r w:rsidRPr="00627E72">
        <w:rPr>
          <w:sz w:val="20"/>
          <w:szCs w:val="20"/>
        </w:rPr>
        <w:t>18.</w:t>
      </w:r>
      <w:r>
        <w:rPr>
          <w:sz w:val="20"/>
          <w:szCs w:val="20"/>
        </w:rPr>
        <w:tab/>
      </w:r>
      <w:proofErr w:type="gramStart"/>
      <w:r w:rsidRPr="00627E72">
        <w:rPr>
          <w:sz w:val="20"/>
          <w:szCs w:val="20"/>
        </w:rPr>
        <w:t>a</w:t>
      </w:r>
      <w:proofErr w:type="gramEnd"/>
      <w:r w:rsidRPr="00627E72">
        <w:rPr>
          <w:sz w:val="20"/>
          <w:szCs w:val="20"/>
        </w:rPr>
        <w:t>.</w:t>
      </w:r>
      <w:r>
        <w:rPr>
          <w:sz w:val="20"/>
          <w:szCs w:val="20"/>
        </w:rPr>
        <w:tab/>
      </w:r>
      <w:r w:rsidRPr="00553FFC">
        <w:rPr>
          <w:color w:val="000000"/>
          <w:position w:val="-10"/>
          <w:sz w:val="20"/>
          <w:szCs w:val="20"/>
        </w:rPr>
        <w:object w:dxaOrig="4220" w:dyaOrig="300">
          <v:shape id="_x0000_i1119" type="#_x0000_t75" style="width:210.75pt;height:14.4pt" o:ole="" fillcolor="window">
            <v:imagedata r:id="rId211" o:title=""/>
          </v:shape>
          <o:OLEObject Type="Embed" ProgID="Equation.DSMT4" ShapeID="_x0000_i1119" DrawAspect="Content" ObjectID="_1410425495" r:id="rId212"/>
        </w:object>
      </w:r>
    </w:p>
    <w:p w:rsidR="005403D7" w:rsidRPr="00553FFC" w:rsidRDefault="005403D7" w:rsidP="005403D7">
      <w:pPr>
        <w:pStyle w:val="ListParagraph"/>
        <w:tabs>
          <w:tab w:val="left" w:pos="900"/>
          <w:tab w:val="left" w:pos="1260"/>
        </w:tabs>
        <w:ind w:left="547"/>
        <w:rPr>
          <w:color w:val="000000"/>
          <w:sz w:val="20"/>
          <w:szCs w:val="20"/>
        </w:rPr>
      </w:pPr>
    </w:p>
    <w:p w:rsidR="00AA3D50" w:rsidRDefault="00AA3D50" w:rsidP="005403D7">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r w:rsidRPr="00553FFC">
        <w:rPr>
          <w:color w:val="000000"/>
        </w:rPr>
        <w:tab/>
      </w:r>
      <w:r w:rsidRPr="00553FFC">
        <w:rPr>
          <w:color w:val="000000"/>
        </w:rPr>
        <w:tab/>
      </w:r>
      <w:r w:rsidRPr="00553FFC">
        <w:rPr>
          <w:color w:val="000000"/>
          <w:position w:val="-10"/>
        </w:rPr>
        <w:object w:dxaOrig="4500" w:dyaOrig="320">
          <v:shape id="_x0000_i1120" type="#_x0000_t75" style="width:224.5pt;height:14.4pt" o:ole="" fillcolor="window">
            <v:imagedata r:id="rId213" o:title=""/>
          </v:shape>
          <o:OLEObject Type="Embed" ProgID="Equation.DSMT4" ShapeID="_x0000_i1120" DrawAspect="Content" ObjectID="_1410425496" r:id="rId214"/>
        </w:object>
      </w:r>
    </w:p>
    <w:p w:rsidR="00AA3D50" w:rsidRDefault="00AA3D50" w:rsidP="005403D7">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5403D7" w:rsidRDefault="00AA3D50" w:rsidP="005403D7">
      <w:pPr>
        <w:tabs>
          <w:tab w:val="left" w:pos="-1080"/>
          <w:tab w:val="left" w:pos="-360"/>
          <w:tab w:val="left" w:pos="-90"/>
          <w:tab w:val="left" w:pos="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904"/>
        <w:rPr>
          <w:rFonts w:ascii="Times" w:hAnsi="Times"/>
          <w:color w:val="000000"/>
        </w:rPr>
      </w:pPr>
      <w:r>
        <w:rPr>
          <w:color w:val="000000"/>
          <w:position w:val="-10"/>
        </w:rPr>
        <w:tab/>
      </w:r>
      <w:r>
        <w:rPr>
          <w:color w:val="000000"/>
          <w:position w:val="-10"/>
        </w:rPr>
        <w:tab/>
        <w:t>SSR = SST – SSR = 1800 – 287.624 = 1512.376</w:t>
      </w:r>
      <w:r w:rsidR="005403D7">
        <w:rPr>
          <w:rFonts w:ascii="Times" w:hAnsi="Times"/>
          <w:color w:val="000000"/>
        </w:rPr>
        <w:tab/>
      </w:r>
    </w:p>
    <w:p w:rsidR="005403D7" w:rsidRDefault="005403D7" w:rsidP="005403D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5403D7" w:rsidRDefault="005403D7" w:rsidP="005403D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5403D7">
        <w:rPr>
          <w:rFonts w:ascii="Times" w:hAnsi="Times"/>
          <w:color w:val="000000"/>
          <w:position w:val="-20"/>
        </w:rPr>
        <w:object w:dxaOrig="2240" w:dyaOrig="520">
          <v:shape id="_x0000_i1121" type="#_x0000_t75" style="width:111.95pt;height:26.2pt" o:ole="" fillcolor="window">
            <v:imagedata r:id="rId215" o:title=""/>
          </v:shape>
          <o:OLEObject Type="Embed" ProgID="Equation.DSMT4" ShapeID="_x0000_i1121" DrawAspect="Content" ObjectID="_1410425497" r:id="rId216"/>
        </w:object>
      </w:r>
    </w:p>
    <w:p w:rsidR="005403D7" w:rsidRDefault="005403D7" w:rsidP="005403D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5403D7" w:rsidRDefault="005403D7" w:rsidP="005403D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Pr="005403D7">
        <w:rPr>
          <w:rFonts w:ascii="Times" w:hAnsi="Times"/>
          <w:color w:val="000000"/>
          <w:position w:val="-6"/>
        </w:rPr>
        <w:object w:dxaOrig="1820" w:dyaOrig="340">
          <v:shape id="_x0000_i1122" type="#_x0000_t75" style="width:91pt;height:17pt" o:ole="" fillcolor="window">
            <v:imagedata r:id="rId217" o:title=""/>
          </v:shape>
          <o:OLEObject Type="Embed" ProgID="Equation.DSMT4" ShapeID="_x0000_i1122" DrawAspect="Content" ObjectID="_1410425498" r:id="rId218"/>
        </w:object>
      </w:r>
    </w:p>
    <w:p w:rsidR="005403D7" w:rsidRDefault="005403D7" w:rsidP="005403D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AA3D50" w:rsidRDefault="00AA3D50" w:rsidP="005403D7">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A25648" w:rsidRDefault="00A25648" w:rsidP="005403D7">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A25648" w:rsidRDefault="00A25648" w:rsidP="005403D7">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AA3D50" w:rsidRDefault="00AA3D50" w:rsidP="005403D7">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lastRenderedPageBreak/>
        <w:t>19.</w:t>
      </w:r>
      <w:r w:rsidRPr="00B40030">
        <w:rPr>
          <w:rFonts w:ascii="Times" w:hAnsi="Times"/>
          <w:color w:val="000000"/>
        </w:rPr>
        <w:tab/>
        <w:t>a.</w:t>
      </w:r>
      <w:r w:rsidRPr="00B40030">
        <w:rPr>
          <w:rFonts w:ascii="Times" w:hAnsi="Times"/>
          <w:color w:val="000000"/>
        </w:rPr>
        <w:tab/>
        <w:t>The estimated regression equation and the mean for the dependent variable are:</w:t>
      </w: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r>
      <w:r w:rsidRPr="00B40030">
        <w:rPr>
          <w:position w:val="-10"/>
        </w:rPr>
        <w:object w:dxaOrig="200" w:dyaOrig="300">
          <v:shape id="_x0000_i1123" type="#_x0000_t75" style="width:10.45pt;height:15.05pt" o:ole="">
            <v:imagedata r:id="rId219" o:title=""/>
          </v:shape>
          <o:OLEObject Type="Embed" ProgID="Equation.DSMT4" ShapeID="_x0000_i1123" DrawAspect="Content" ObjectID="_1410425499" r:id="rId220"/>
        </w:object>
      </w:r>
      <w:r w:rsidRPr="00B40030">
        <w:t>= 80 + 4</w:t>
      </w:r>
      <w:r w:rsidRPr="00B40030">
        <w:rPr>
          <w:i/>
        </w:rPr>
        <w:t>x</w:t>
      </w:r>
      <w:r w:rsidRPr="00B40030">
        <w:tab/>
      </w:r>
      <w:r w:rsidRPr="00B40030">
        <w:rPr>
          <w:position w:val="-10"/>
        </w:rPr>
        <w:object w:dxaOrig="200" w:dyaOrig="279">
          <v:shape id="_x0000_i1124" type="#_x0000_t75" style="width:10.45pt;height:13.75pt" o:ole="">
            <v:imagedata r:id="rId221" o:title=""/>
          </v:shape>
          <o:OLEObject Type="Embed" ProgID="Equation.DSMT4" ShapeID="_x0000_i1124" DrawAspect="Content" ObjectID="_1410425500" r:id="rId222"/>
        </w:object>
      </w:r>
      <w:r w:rsidRPr="00B40030">
        <w:t>= 108</w:t>
      </w: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t>The sum of squares due to error and the total sum of squares are</w:t>
      </w:r>
      <w:r w:rsidRPr="00B40030">
        <w:rPr>
          <w:rFonts w:ascii="Times" w:hAnsi="Times"/>
          <w:color w:val="000000"/>
        </w:rPr>
        <w:tab/>
      </w: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r>
      <w:r w:rsidRPr="00B40030">
        <w:rPr>
          <w:rFonts w:ascii="Times" w:hAnsi="Times"/>
          <w:color w:val="000000"/>
          <w:position w:val="-10"/>
        </w:rPr>
        <w:object w:dxaOrig="4340" w:dyaOrig="320">
          <v:shape id="_x0000_i1125" type="#_x0000_t75" style="width:217.3pt;height:16.35pt" o:ole="" fillcolor="window">
            <v:imagedata r:id="rId223" o:title=""/>
          </v:shape>
          <o:OLEObject Type="Embed" ProgID="Equation.DSMT4" ShapeID="_x0000_i1125" DrawAspect="Content" ObjectID="_1410425501" r:id="rId224"/>
        </w:object>
      </w: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r>
      <w:r w:rsidRPr="00B40030">
        <w:rPr>
          <w:rFonts w:ascii="Times" w:hAnsi="Times"/>
          <w:color w:val="000000"/>
        </w:rPr>
        <w:tab/>
      </w:r>
    </w:p>
    <w:p w:rsidR="00431349" w:rsidRPr="00B40030" w:rsidRDefault="00431349" w:rsidP="00431349">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t>Thus</w:t>
      </w:r>
      <w:r w:rsidR="00994797" w:rsidRPr="00B40030">
        <w:rPr>
          <w:rFonts w:ascii="Times" w:hAnsi="Times"/>
          <w:color w:val="000000"/>
        </w:rPr>
        <w:t>, SSR</w:t>
      </w:r>
      <w:r w:rsidRPr="00B40030">
        <w:rPr>
          <w:rFonts w:ascii="Times" w:hAnsi="Times"/>
          <w:color w:val="000000"/>
        </w:rPr>
        <w:t xml:space="preserve"> = SST - SSE = </w:t>
      </w:r>
      <w:r>
        <w:rPr>
          <w:rFonts w:ascii="Times" w:hAnsi="Times"/>
          <w:color w:val="000000"/>
        </w:rPr>
        <w:t>2442</w:t>
      </w:r>
      <w:r w:rsidRPr="00B40030">
        <w:rPr>
          <w:rFonts w:ascii="Times" w:hAnsi="Times"/>
          <w:color w:val="000000"/>
        </w:rPr>
        <w:t xml:space="preserve"> - </w:t>
      </w:r>
      <w:r>
        <w:rPr>
          <w:rFonts w:ascii="Times" w:hAnsi="Times"/>
          <w:color w:val="000000"/>
        </w:rPr>
        <w:t>170</w:t>
      </w:r>
      <w:r w:rsidRPr="00B40030">
        <w:rPr>
          <w:rFonts w:ascii="Times" w:hAnsi="Times"/>
          <w:color w:val="000000"/>
        </w:rPr>
        <w:t xml:space="preserve"> = </w:t>
      </w:r>
      <w:r>
        <w:rPr>
          <w:rFonts w:ascii="Times" w:hAnsi="Times"/>
          <w:color w:val="000000"/>
        </w:rPr>
        <w:t>2272</w:t>
      </w:r>
    </w:p>
    <w:p w:rsidR="00431349" w:rsidRPr="00B40030" w:rsidRDefault="00431349" w:rsidP="00431349">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31349" w:rsidRPr="00B40030" w:rsidRDefault="00431349" w:rsidP="00431349">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t>b.</w:t>
      </w:r>
      <w:r w:rsidRPr="00B40030">
        <w:rPr>
          <w:rFonts w:ascii="Times" w:hAnsi="Times"/>
          <w:color w:val="000000"/>
        </w:rPr>
        <w:tab/>
      </w:r>
      <w:r w:rsidRPr="00B40030">
        <w:rPr>
          <w:rFonts w:ascii="Times" w:hAnsi="Times"/>
          <w:i/>
          <w:color w:val="000000"/>
        </w:rPr>
        <w:t>r</w:t>
      </w:r>
      <w:r w:rsidRPr="00B40030">
        <w:rPr>
          <w:rFonts w:ascii="Times" w:hAnsi="Times"/>
          <w:color w:val="000000"/>
          <w:vertAlign w:val="superscript"/>
        </w:rPr>
        <w:t>2</w:t>
      </w:r>
      <w:r w:rsidRPr="00B40030">
        <w:rPr>
          <w:rFonts w:ascii="Times" w:hAnsi="Times"/>
          <w:color w:val="000000"/>
        </w:rPr>
        <w:t xml:space="preserve"> = SSR/SST = </w:t>
      </w:r>
      <w:r>
        <w:rPr>
          <w:rFonts w:ascii="Times" w:hAnsi="Times"/>
          <w:color w:val="000000"/>
        </w:rPr>
        <w:t>2272</w:t>
      </w:r>
      <w:r w:rsidRPr="00B40030">
        <w:rPr>
          <w:rFonts w:ascii="Times" w:hAnsi="Times"/>
          <w:color w:val="000000"/>
        </w:rPr>
        <w:t>/</w:t>
      </w:r>
      <w:r>
        <w:rPr>
          <w:rFonts w:ascii="Times" w:hAnsi="Times"/>
          <w:color w:val="000000"/>
        </w:rPr>
        <w:t>2442</w:t>
      </w:r>
      <w:r w:rsidRPr="00B40030">
        <w:rPr>
          <w:rFonts w:ascii="Times" w:hAnsi="Times"/>
          <w:color w:val="000000"/>
        </w:rPr>
        <w:t xml:space="preserve"> = .</w:t>
      </w:r>
      <w:r>
        <w:rPr>
          <w:rFonts w:ascii="Times" w:hAnsi="Times"/>
          <w:color w:val="000000"/>
        </w:rPr>
        <w:t>93</w:t>
      </w:r>
    </w:p>
    <w:p w:rsidR="00431349" w:rsidRPr="00B40030" w:rsidRDefault="00431349" w:rsidP="00431349">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r>
    </w:p>
    <w:p w:rsidR="00431349" w:rsidRPr="00B40030" w:rsidRDefault="00431349" w:rsidP="00431349">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r w:rsidRPr="00B40030">
        <w:rPr>
          <w:rFonts w:ascii="Times" w:hAnsi="Times"/>
          <w:color w:val="000000"/>
        </w:rPr>
        <w:tab/>
        <w:t xml:space="preserve">We see that </w:t>
      </w:r>
      <w:r>
        <w:rPr>
          <w:rFonts w:ascii="Times" w:hAnsi="Times"/>
          <w:color w:val="000000"/>
        </w:rPr>
        <w:t>93</w:t>
      </w:r>
      <w:r w:rsidRPr="00B40030">
        <w:rPr>
          <w:rFonts w:ascii="Times" w:hAnsi="Times"/>
          <w:color w:val="000000"/>
        </w:rPr>
        <w:t xml:space="preserve">% of the variability in </w:t>
      </w:r>
      <w:r w:rsidRPr="00B40030">
        <w:rPr>
          <w:rFonts w:ascii="Times" w:hAnsi="Times"/>
          <w:i/>
          <w:color w:val="000000"/>
        </w:rPr>
        <w:t>y</w:t>
      </w:r>
      <w:r w:rsidRPr="00B40030">
        <w:rPr>
          <w:rFonts w:ascii="Times" w:hAnsi="Times"/>
          <w:color w:val="000000"/>
        </w:rPr>
        <w:t xml:space="preserve"> has been explained by the least squares line.</w:t>
      </w:r>
    </w:p>
    <w:p w:rsidR="00431349" w:rsidRPr="00B40030" w:rsidRDefault="00431349" w:rsidP="00431349">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31349" w:rsidRPr="00B40030" w:rsidRDefault="00431349" w:rsidP="00431349">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B40030">
        <w:rPr>
          <w:rFonts w:ascii="Times" w:hAnsi="Times"/>
          <w:color w:val="000000"/>
        </w:rPr>
        <w:tab/>
      </w:r>
      <w:proofErr w:type="gramStart"/>
      <w:r w:rsidRPr="00B40030">
        <w:rPr>
          <w:rFonts w:ascii="Times" w:hAnsi="Times"/>
          <w:color w:val="000000"/>
        </w:rPr>
        <w:t>c</w:t>
      </w:r>
      <w:proofErr w:type="gramEnd"/>
      <w:r w:rsidRPr="00B40030">
        <w:rPr>
          <w:rFonts w:ascii="Times" w:hAnsi="Times"/>
          <w:color w:val="000000"/>
        </w:rPr>
        <w:t>.</w:t>
      </w:r>
      <w:r w:rsidRPr="00B40030">
        <w:rPr>
          <w:rFonts w:ascii="Times" w:hAnsi="Times"/>
          <w:color w:val="000000"/>
        </w:rPr>
        <w:tab/>
      </w:r>
      <w:r w:rsidRPr="00B40030">
        <w:rPr>
          <w:rFonts w:ascii="Times" w:hAnsi="Times"/>
          <w:color w:val="000000"/>
          <w:position w:val="-12"/>
        </w:rPr>
        <w:object w:dxaOrig="1420" w:dyaOrig="360">
          <v:shape id="_x0000_i1126" type="#_x0000_t75" style="width:70.05pt;height:18.35pt" o:ole="" fillcolor="window">
            <v:imagedata r:id="rId225" o:title=""/>
          </v:shape>
          <o:OLEObject Type="Embed" ProgID="Equation.DSMT4" ShapeID="_x0000_i1126" DrawAspect="Content" ObjectID="_1410425502" r:id="rId226"/>
        </w:object>
      </w:r>
    </w:p>
    <w:p w:rsidR="00277891" w:rsidRDefault="00277891" w:rsidP="0027789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87FD0" w:rsidRDefault="00B87FD0" w:rsidP="00B87FD0">
      <w:pPr>
        <w:tabs>
          <w:tab w:val="left" w:pos="-990"/>
          <w:tab w:val="left" w:pos="-270"/>
          <w:tab w:val="left" w:pos="45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position w:val="-10"/>
        </w:rPr>
      </w:pPr>
      <w:r>
        <w:rPr>
          <w:color w:val="000000"/>
        </w:rPr>
        <w:t>20</w:t>
      </w:r>
      <w:r w:rsidRPr="00DF671B">
        <w:rPr>
          <w:color w:val="000000"/>
        </w:rPr>
        <w:t>.</w:t>
      </w:r>
      <w:r>
        <w:rPr>
          <w:color w:val="000000"/>
        </w:rPr>
        <w:tab/>
        <w:t xml:space="preserve"> </w:t>
      </w:r>
      <w:proofErr w:type="gramStart"/>
      <w:r>
        <w:rPr>
          <w:color w:val="000000"/>
        </w:rPr>
        <w:t>a</w:t>
      </w:r>
      <w:proofErr w:type="gramEnd"/>
      <w:r>
        <w:rPr>
          <w:color w:val="000000"/>
        </w:rPr>
        <w:t>.</w:t>
      </w:r>
      <w:r w:rsidRPr="00DF671B">
        <w:rPr>
          <w:color w:val="000000"/>
        </w:rPr>
        <w:tab/>
      </w:r>
      <w:r w:rsidRPr="00553FFC">
        <w:rPr>
          <w:color w:val="000000"/>
          <w:position w:val="-10"/>
        </w:rPr>
        <w:object w:dxaOrig="4740" w:dyaOrig="300">
          <v:shape id="_x0000_i1127" type="#_x0000_t75" style="width:236.3pt;height:15.05pt" o:ole="" fillcolor="window">
            <v:imagedata r:id="rId227" o:title=""/>
          </v:shape>
          <o:OLEObject Type="Embed" ProgID="Equation.DSMT4" ShapeID="_x0000_i1127" DrawAspect="Content" ObjectID="_1410425503" r:id="rId228"/>
        </w:object>
      </w:r>
    </w:p>
    <w:p w:rsidR="00B87FD0" w:rsidRPr="00553FFC" w:rsidRDefault="00B87FD0" w:rsidP="00B87FD0">
      <w:pPr>
        <w:tabs>
          <w:tab w:val="left" w:pos="-990"/>
          <w:tab w:val="left" w:pos="-270"/>
          <w:tab w:val="left" w:pos="45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B87FD0"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position w:val="-10"/>
        </w:rPr>
      </w:pPr>
      <w:r w:rsidRPr="00553FFC">
        <w:rPr>
          <w:color w:val="000000"/>
        </w:rPr>
        <w:tab/>
      </w:r>
      <w:r w:rsidRPr="00553FFC">
        <w:rPr>
          <w:color w:val="000000"/>
        </w:rPr>
        <w:tab/>
      </w:r>
      <w:r w:rsidRPr="00553FFC">
        <w:rPr>
          <w:color w:val="000000"/>
          <w:position w:val="-10"/>
        </w:rPr>
        <w:object w:dxaOrig="3940" w:dyaOrig="320">
          <v:shape id="_x0000_i1128" type="#_x0000_t75" style="width:197pt;height:15.05pt" o:ole="" fillcolor="window">
            <v:imagedata r:id="rId229" o:title=""/>
          </v:shape>
          <o:OLEObject Type="Embed" ProgID="Equation.DSMT4" ShapeID="_x0000_i1128" DrawAspect="Content" ObjectID="_1410425504" r:id="rId230"/>
        </w:object>
      </w:r>
    </w:p>
    <w:p w:rsidR="00B87FD0" w:rsidRPr="00553FFC"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553FFC">
        <w:rPr>
          <w:color w:val="000000"/>
        </w:rPr>
        <w:tab/>
      </w:r>
      <w:r w:rsidRPr="00553FFC">
        <w:rPr>
          <w:color w:val="000000"/>
        </w:rPr>
        <w:tab/>
      </w:r>
    </w:p>
    <w:p w:rsidR="00B87FD0"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position w:val="-26"/>
        </w:rPr>
      </w:pPr>
      <w:r w:rsidRPr="00553FFC">
        <w:rPr>
          <w:color w:val="000000"/>
        </w:rPr>
        <w:tab/>
      </w:r>
      <w:r w:rsidRPr="00553FFC">
        <w:rPr>
          <w:color w:val="000000"/>
        </w:rPr>
        <w:tab/>
      </w:r>
      <w:r w:rsidRPr="00553FFC">
        <w:rPr>
          <w:color w:val="000000"/>
          <w:position w:val="-26"/>
        </w:rPr>
        <w:object w:dxaOrig="3420" w:dyaOrig="580">
          <v:shape id="_x0000_i1129" type="#_x0000_t75" style="width:170.85pt;height:28.8pt" o:ole="" fillcolor="window">
            <v:imagedata r:id="rId231" o:title=""/>
          </v:shape>
          <o:OLEObject Type="Embed" ProgID="Equation.DSMT4" ShapeID="_x0000_i1129" DrawAspect="Content" ObjectID="_1410425505" r:id="rId232"/>
        </w:object>
      </w:r>
    </w:p>
    <w:p w:rsidR="00B87FD0" w:rsidRPr="00553FFC"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B87FD0"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position w:val="-10"/>
        </w:rPr>
      </w:pPr>
      <w:r w:rsidRPr="00553FFC">
        <w:rPr>
          <w:color w:val="000000"/>
        </w:rPr>
        <w:tab/>
      </w:r>
      <w:r w:rsidRPr="00553FFC">
        <w:rPr>
          <w:color w:val="000000"/>
        </w:rPr>
        <w:tab/>
      </w:r>
      <w:r w:rsidRPr="00553FFC">
        <w:rPr>
          <w:color w:val="000000"/>
          <w:position w:val="-10"/>
        </w:rPr>
        <w:object w:dxaOrig="3500" w:dyaOrig="300">
          <v:shape id="_x0000_i1130" type="#_x0000_t75" style="width:176.05pt;height:15.05pt" o:ole="" fillcolor="window">
            <v:imagedata r:id="rId233" o:title=""/>
          </v:shape>
          <o:OLEObject Type="Embed" ProgID="Equation.DSMT4" ShapeID="_x0000_i1130" DrawAspect="Content" ObjectID="_1410425506" r:id="rId234"/>
        </w:object>
      </w:r>
    </w:p>
    <w:p w:rsidR="00B87FD0" w:rsidRPr="00553FFC"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B87FD0"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position w:val="-10"/>
        </w:rPr>
      </w:pPr>
      <w:r w:rsidRPr="00553FFC">
        <w:rPr>
          <w:color w:val="000000"/>
        </w:rPr>
        <w:tab/>
      </w:r>
      <w:r w:rsidRPr="00553FFC">
        <w:rPr>
          <w:color w:val="000000"/>
        </w:rPr>
        <w:tab/>
      </w:r>
      <w:r w:rsidRPr="00553FFC">
        <w:rPr>
          <w:color w:val="000000"/>
          <w:position w:val="-10"/>
        </w:rPr>
        <w:object w:dxaOrig="1620" w:dyaOrig="300">
          <v:shape id="_x0000_i1131" type="#_x0000_t75" style="width:81.15pt;height:15.05pt" o:ole="" fillcolor="window">
            <v:imagedata r:id="rId235" o:title=""/>
          </v:shape>
          <o:OLEObject Type="Embed" ProgID="Equation.DSMT4" ShapeID="_x0000_i1131" DrawAspect="Content" ObjectID="_1410425507" r:id="rId236"/>
        </w:object>
      </w:r>
    </w:p>
    <w:p w:rsidR="00B87FD0" w:rsidRPr="00553FFC" w:rsidRDefault="00B87FD0" w:rsidP="00B87FD0">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B87FD0" w:rsidRDefault="00B87FD0" w:rsidP="00B87FD0">
      <w:pPr>
        <w:pStyle w:val="ListParagraph"/>
        <w:tabs>
          <w:tab w:val="left" w:pos="900"/>
          <w:tab w:val="left" w:pos="1260"/>
        </w:tabs>
        <w:ind w:left="540"/>
        <w:rPr>
          <w:sz w:val="20"/>
          <w:szCs w:val="20"/>
        </w:rPr>
      </w:pPr>
      <w:r>
        <w:rPr>
          <w:sz w:val="20"/>
          <w:szCs w:val="20"/>
        </w:rPr>
        <w:tab/>
        <w:t>b.    SST = 52,120,800     SSE = 7,102,922.54</w:t>
      </w:r>
    </w:p>
    <w:p w:rsidR="00B87FD0" w:rsidRDefault="00B87FD0" w:rsidP="00B87FD0">
      <w:pPr>
        <w:pStyle w:val="ListParagraph"/>
        <w:tabs>
          <w:tab w:val="left" w:pos="900"/>
          <w:tab w:val="left" w:pos="1260"/>
        </w:tabs>
        <w:ind w:left="540"/>
        <w:rPr>
          <w:sz w:val="20"/>
          <w:szCs w:val="20"/>
        </w:rPr>
      </w:pPr>
    </w:p>
    <w:p w:rsidR="00B87FD0" w:rsidRDefault="00B87FD0" w:rsidP="00B87FD0">
      <w:pPr>
        <w:pStyle w:val="ListParagraph"/>
        <w:tabs>
          <w:tab w:val="left" w:pos="900"/>
          <w:tab w:val="left" w:pos="1260"/>
        </w:tabs>
        <w:ind w:left="540"/>
        <w:rPr>
          <w:sz w:val="20"/>
          <w:szCs w:val="20"/>
        </w:rPr>
      </w:pPr>
      <w:r>
        <w:rPr>
          <w:sz w:val="20"/>
          <w:szCs w:val="20"/>
        </w:rPr>
        <w:tab/>
      </w:r>
      <w:r>
        <w:rPr>
          <w:sz w:val="20"/>
          <w:szCs w:val="20"/>
        </w:rPr>
        <w:tab/>
        <w:t>SSR = SST – SSR = 52,120,800 - 7,102,922.54 = 45,017,877</w:t>
      </w:r>
    </w:p>
    <w:p w:rsidR="00B87FD0" w:rsidRDefault="00B87FD0" w:rsidP="00B87FD0">
      <w:pPr>
        <w:pStyle w:val="ListParagraph"/>
        <w:tabs>
          <w:tab w:val="left" w:pos="900"/>
          <w:tab w:val="left" w:pos="1260"/>
        </w:tabs>
        <w:ind w:left="540"/>
        <w:rPr>
          <w:sz w:val="20"/>
          <w:szCs w:val="20"/>
        </w:rPr>
      </w:pPr>
    </w:p>
    <w:p w:rsidR="00B87FD0" w:rsidRDefault="00B87FD0" w:rsidP="00B87FD0">
      <w:pPr>
        <w:pStyle w:val="ListParagraph"/>
        <w:tabs>
          <w:tab w:val="left" w:pos="900"/>
          <w:tab w:val="left" w:pos="1260"/>
        </w:tabs>
        <w:ind w:left="540"/>
        <w:rPr>
          <w:sz w:val="20"/>
          <w:szCs w:val="20"/>
        </w:rPr>
      </w:pPr>
      <w:r>
        <w:rPr>
          <w:position w:val="-4"/>
          <w:sz w:val="20"/>
          <w:szCs w:val="20"/>
        </w:rPr>
        <w:tab/>
      </w:r>
      <w:r>
        <w:rPr>
          <w:position w:val="-4"/>
          <w:sz w:val="20"/>
          <w:szCs w:val="20"/>
        </w:rPr>
        <w:tab/>
      </w:r>
      <w:r w:rsidRPr="00EB47DF">
        <w:rPr>
          <w:position w:val="-4"/>
          <w:sz w:val="20"/>
          <w:szCs w:val="20"/>
        </w:rPr>
        <w:object w:dxaOrig="240" w:dyaOrig="260">
          <v:shape id="_x0000_i1132" type="#_x0000_t75" style="width:11.8pt;height:13.1pt" o:ole="">
            <v:imagedata r:id="rId237" o:title=""/>
          </v:shape>
          <o:OLEObject Type="Embed" ProgID="Equation.DSMT4" ShapeID="_x0000_i1132" DrawAspect="Content" ObjectID="_1410425508" r:id="rId238"/>
        </w:object>
      </w:r>
      <w:r>
        <w:rPr>
          <w:sz w:val="20"/>
          <w:szCs w:val="20"/>
        </w:rPr>
        <w:t>= SSR/SST = 45,017,877/52,120,800 = .864</w:t>
      </w:r>
    </w:p>
    <w:p w:rsidR="00B87FD0" w:rsidRDefault="00B87FD0" w:rsidP="00B87FD0">
      <w:pPr>
        <w:pStyle w:val="ListParagraph"/>
        <w:tabs>
          <w:tab w:val="left" w:pos="900"/>
          <w:tab w:val="left" w:pos="1260"/>
        </w:tabs>
        <w:ind w:left="540"/>
        <w:rPr>
          <w:sz w:val="20"/>
          <w:szCs w:val="20"/>
        </w:rPr>
      </w:pPr>
    </w:p>
    <w:p w:rsidR="00B87FD0" w:rsidRDefault="00B87FD0" w:rsidP="00B87FD0">
      <w:pPr>
        <w:pStyle w:val="ListParagraph"/>
        <w:tabs>
          <w:tab w:val="left" w:pos="900"/>
          <w:tab w:val="left" w:pos="1260"/>
        </w:tabs>
        <w:ind w:left="540"/>
        <w:rPr>
          <w:sz w:val="20"/>
          <w:szCs w:val="20"/>
        </w:rPr>
      </w:pPr>
      <w:r>
        <w:rPr>
          <w:sz w:val="20"/>
          <w:szCs w:val="20"/>
        </w:rPr>
        <w:tab/>
      </w:r>
      <w:r>
        <w:rPr>
          <w:sz w:val="20"/>
          <w:szCs w:val="20"/>
        </w:rPr>
        <w:tab/>
        <w:t>The estimated regression equation provided a very good fit.</w:t>
      </w:r>
    </w:p>
    <w:p w:rsidR="00B87FD0" w:rsidRDefault="00B87FD0" w:rsidP="00B87FD0">
      <w:pPr>
        <w:pStyle w:val="ListParagraph"/>
        <w:tabs>
          <w:tab w:val="left" w:pos="900"/>
          <w:tab w:val="left" w:pos="1260"/>
        </w:tabs>
        <w:ind w:left="540"/>
        <w:rPr>
          <w:sz w:val="20"/>
          <w:szCs w:val="20"/>
        </w:rPr>
      </w:pPr>
    </w:p>
    <w:p w:rsidR="00B87FD0" w:rsidRPr="00BD1A29" w:rsidRDefault="00B87FD0" w:rsidP="00B87FD0">
      <w:pPr>
        <w:pStyle w:val="ListParagraph"/>
        <w:tabs>
          <w:tab w:val="left" w:pos="900"/>
          <w:tab w:val="left" w:pos="1260"/>
        </w:tabs>
        <w:ind w:left="540"/>
        <w:rPr>
          <w:sz w:val="20"/>
          <w:szCs w:val="20"/>
        </w:rPr>
      </w:pPr>
      <w:r>
        <w:rPr>
          <w:sz w:val="20"/>
          <w:szCs w:val="20"/>
        </w:rPr>
        <w:tab/>
      </w:r>
      <w:proofErr w:type="gramStart"/>
      <w:r>
        <w:rPr>
          <w:sz w:val="20"/>
          <w:szCs w:val="20"/>
        </w:rPr>
        <w:t>c</w:t>
      </w:r>
      <w:proofErr w:type="gramEnd"/>
      <w:r>
        <w:rPr>
          <w:sz w:val="20"/>
          <w:szCs w:val="20"/>
        </w:rPr>
        <w:t>.</w:t>
      </w:r>
      <w:r>
        <w:rPr>
          <w:sz w:val="20"/>
          <w:szCs w:val="20"/>
        </w:rPr>
        <w:tab/>
      </w:r>
      <w:r w:rsidRPr="00553FFC">
        <w:rPr>
          <w:color w:val="000000"/>
          <w:position w:val="-10"/>
          <w:sz w:val="20"/>
          <w:szCs w:val="20"/>
        </w:rPr>
        <w:object w:dxaOrig="3860" w:dyaOrig="300">
          <v:shape id="_x0000_i1133" type="#_x0000_t75" style="width:194.4pt;height:15.05pt" o:ole="" fillcolor="window">
            <v:imagedata r:id="rId239" o:title=""/>
          </v:shape>
          <o:OLEObject Type="Embed" ProgID="Equation.DSMT4" ShapeID="_x0000_i1133" DrawAspect="Content" ObjectID="_1410425509" r:id="rId240"/>
        </w:object>
      </w:r>
    </w:p>
    <w:p w:rsidR="00B87FD0" w:rsidRDefault="00B87FD0" w:rsidP="00B87FD0">
      <w:pPr>
        <w:pStyle w:val="ListParagraph"/>
        <w:tabs>
          <w:tab w:val="left" w:pos="900"/>
          <w:tab w:val="left" w:pos="1260"/>
        </w:tabs>
        <w:ind w:left="540"/>
        <w:rPr>
          <w:color w:val="000000"/>
          <w:position w:val="-10"/>
          <w:sz w:val="20"/>
          <w:szCs w:val="20"/>
        </w:rPr>
      </w:pPr>
      <w:r>
        <w:rPr>
          <w:sz w:val="20"/>
          <w:szCs w:val="20"/>
        </w:rPr>
        <w:t xml:space="preserve"> </w:t>
      </w:r>
    </w:p>
    <w:p w:rsidR="00B87FD0" w:rsidRDefault="00B87FD0" w:rsidP="00B87FD0">
      <w:pPr>
        <w:tabs>
          <w:tab w:val="left" w:pos="900"/>
          <w:tab w:val="left" w:pos="1260"/>
        </w:tabs>
        <w:ind w:left="540"/>
      </w:pPr>
      <w:r>
        <w:rPr>
          <w:color w:val="000000"/>
          <w:position w:val="-10"/>
        </w:rPr>
        <w:tab/>
      </w:r>
      <w:r>
        <w:rPr>
          <w:color w:val="000000"/>
          <w:position w:val="-10"/>
        </w:rPr>
        <w:tab/>
        <w:t>Thus, an estimate of the price for a bike that weighs 15 pounds is $6989.</w:t>
      </w:r>
    </w:p>
    <w:p w:rsidR="001A036C" w:rsidRDefault="001A036C" w:rsidP="001A036C">
      <w:pPr>
        <w:tabs>
          <w:tab w:val="left" w:pos="-990"/>
          <w:tab w:val="left" w:pos="-970"/>
          <w:tab w:val="left" w:pos="-270"/>
          <w:tab w:val="left" w:pos="-180"/>
          <w:tab w:val="left" w:pos="0"/>
          <w:tab w:val="left" w:pos="18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540"/>
        <w:rPr>
          <w:color w:val="000000"/>
        </w:rPr>
      </w:pPr>
    </w:p>
    <w:p w:rsidR="00277891" w:rsidRDefault="00277891" w:rsidP="00277891">
      <w:pPr>
        <w:tabs>
          <w:tab w:val="left" w:pos="-990"/>
          <w:tab w:val="left" w:pos="-970"/>
          <w:tab w:val="left" w:pos="-270"/>
          <w:tab w:val="left" w:pos="-180"/>
          <w:tab w:val="left" w:pos="0"/>
          <w:tab w:val="left" w:pos="18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rFonts w:ascii="Times" w:hAnsi="Times"/>
          <w:color w:val="000000"/>
        </w:rPr>
      </w:pPr>
      <w:r>
        <w:rPr>
          <w:color w:val="000000"/>
        </w:rPr>
        <w:t>21.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00D667A3" w:rsidRPr="00D667A3">
        <w:rPr>
          <w:rFonts w:ascii="Times" w:hAnsi="Times"/>
          <w:color w:val="000000"/>
          <w:position w:val="-22"/>
        </w:rPr>
        <w:object w:dxaOrig="4340" w:dyaOrig="560">
          <v:shape id="_x0000_i1134" type="#_x0000_t75" style="width:217.3pt;height:28.15pt" o:ole="">
            <v:imagedata r:id="rId241" o:title=""/>
          </v:shape>
          <o:OLEObject Type="Embed" ProgID="Equation.DSMT4" ShapeID="_x0000_i1134" DrawAspect="Content" ObjectID="_1410425510" r:id="rId242"/>
        </w:object>
      </w:r>
    </w:p>
    <w:p w:rsidR="00277891" w:rsidRDefault="00277891" w:rsidP="00277891">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D667A3" w:rsidRPr="00D667A3">
        <w:rPr>
          <w:rFonts w:ascii="Times" w:hAnsi="Times"/>
          <w:color w:val="000000"/>
          <w:position w:val="-10"/>
        </w:rPr>
        <w:object w:dxaOrig="4080" w:dyaOrig="320">
          <v:shape id="_x0000_i1135" type="#_x0000_t75" style="width:204.2pt;height:15.7pt" o:ole="" fillcolor="window">
            <v:imagedata r:id="rId243" o:title=""/>
          </v:shape>
          <o:OLEObject Type="Embed" ProgID="Equation.DSMT4" ShapeID="_x0000_i1135" DrawAspect="Content" ObjectID="_1410425511" r:id="rId244"/>
        </w:object>
      </w:r>
    </w:p>
    <w:p w:rsidR="00277891" w:rsidRDefault="00277891" w:rsidP="00277891">
      <w:pPr>
        <w:tabs>
          <w:tab w:val="left" w:pos="-990"/>
          <w:tab w:val="left" w:pos="-270"/>
          <w:tab w:val="left" w:pos="-180"/>
          <w:tab w:val="left" w:pos="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277891" w:rsidRDefault="00277891" w:rsidP="00277891">
      <w:pPr>
        <w:tabs>
          <w:tab w:val="left" w:pos="-990"/>
          <w:tab w:val="left" w:pos="-270"/>
          <w:tab w:val="left" w:pos="-180"/>
          <w:tab w:val="left" w:pos="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159" w:dyaOrig="600">
          <v:shape id="_x0000_i1136" type="#_x0000_t75" style="width:157.75pt;height:30.1pt" o:ole="" fillcolor="window">
            <v:imagedata r:id="rId245" o:title=""/>
          </v:shape>
          <o:OLEObject Type="Embed" ProgID="Equation.DSMT4" ShapeID="_x0000_i1136" DrawAspect="Content" ObjectID="_1410425512" r:id="rId246"/>
        </w:object>
      </w:r>
    </w:p>
    <w:p w:rsidR="00277891" w:rsidRDefault="00277891" w:rsidP="00277891">
      <w:pPr>
        <w:tabs>
          <w:tab w:val="left" w:pos="-990"/>
          <w:tab w:val="left" w:pos="-270"/>
          <w:tab w:val="left" w:pos="-180"/>
          <w:tab w:val="left" w:pos="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277891" w:rsidRDefault="00277891" w:rsidP="00277891">
      <w:pPr>
        <w:tabs>
          <w:tab w:val="left" w:pos="-990"/>
          <w:tab w:val="left" w:pos="-270"/>
          <w:tab w:val="left" w:pos="-180"/>
          <w:tab w:val="left" w:pos="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3680" w:dyaOrig="300">
          <v:shape id="_x0000_i1137" type="#_x0000_t75" style="width:183.95pt;height:15.05pt" o:ole="" fillcolor="window">
            <v:imagedata r:id="rId247" o:title=""/>
          </v:shape>
          <o:OLEObject Type="Embed" ProgID="Equation.DSMT4" ShapeID="_x0000_i1137" DrawAspect="Content" ObjectID="_1410425513" r:id="rId248"/>
        </w:object>
      </w:r>
    </w:p>
    <w:p w:rsidR="00277891" w:rsidRDefault="00277891" w:rsidP="00277891">
      <w:pPr>
        <w:tabs>
          <w:tab w:val="left" w:pos="-990"/>
          <w:tab w:val="left" w:pos="-270"/>
          <w:tab w:val="left" w:pos="-180"/>
          <w:tab w:val="left" w:pos="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277891" w:rsidRDefault="00277891" w:rsidP="00277891">
      <w:pPr>
        <w:tabs>
          <w:tab w:val="left" w:pos="-1080"/>
          <w:tab w:val="left" w:pos="-360"/>
          <w:tab w:val="left" w:pos="-270"/>
          <w:tab w:val="left" w:pos="-18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1540" w:dyaOrig="300">
          <v:shape id="_x0000_i1138" type="#_x0000_t75" style="width:77.25pt;height:15.05pt" o:ole="" fillcolor="window">
            <v:imagedata r:id="rId249" o:title=""/>
          </v:shape>
          <o:OLEObject Type="Embed" ProgID="Equation" ShapeID="_x0000_i1138" DrawAspect="Content" ObjectID="_1410425514" r:id="rId250"/>
        </w:object>
      </w:r>
    </w:p>
    <w:p w:rsidR="00277891" w:rsidRDefault="00277891" w:rsidP="0027789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lastRenderedPageBreak/>
        <w:tab/>
        <w:t>b.</w:t>
      </w:r>
      <w:r>
        <w:rPr>
          <w:rFonts w:ascii="Times" w:hAnsi="Times"/>
          <w:color w:val="000000"/>
        </w:rPr>
        <w:tab/>
        <w:t>$7.60</w:t>
      </w:r>
    </w:p>
    <w:p w:rsidR="00277891" w:rsidRDefault="00277891" w:rsidP="0027789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t>The sum of squares due to error and the total sum of squares are:</w: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5660" w:dyaOrig="320">
          <v:shape id="_x0000_i1139" type="#_x0000_t75" style="width:282.75pt;height:15.7pt" o:ole="" fillcolor="window">
            <v:imagedata r:id="rId251" o:title=""/>
          </v:shape>
          <o:OLEObject Type="Embed" ProgID="Equation.DSMT4" ShapeID="_x0000_i1139" DrawAspect="Content" ObjectID="_1410425515" r:id="rId252"/>
        </w:objec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Thus</w:t>
      </w:r>
      <w:r w:rsidR="00994797">
        <w:rPr>
          <w:rFonts w:ascii="Times" w:hAnsi="Times"/>
          <w:color w:val="000000"/>
        </w:rPr>
        <w:t>, SSR</w:t>
      </w:r>
      <w:r>
        <w:rPr>
          <w:rFonts w:ascii="Times" w:hAnsi="Times"/>
          <w:color w:val="000000"/>
        </w:rPr>
        <w:t xml:space="preserve"> = SST - SSE = 5,648,333.33 - 233,333.33 = 5,415,000</w:t>
      </w:r>
    </w:p>
    <w:p w:rsidR="00D667A3" w:rsidRDefault="00D667A3"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i/>
          <w:color w:val="000000"/>
        </w:rPr>
        <w:tab/>
      </w:r>
      <w:r>
        <w:rPr>
          <w:rFonts w:ascii="Times" w:hAnsi="Times"/>
          <w:i/>
          <w:color w:val="000000"/>
        </w:rPr>
        <w:tab/>
        <w:t>r</w:t>
      </w:r>
      <w:r>
        <w:rPr>
          <w:rFonts w:ascii="Times" w:hAnsi="Times"/>
          <w:color w:val="000000"/>
          <w:vertAlign w:val="superscript"/>
        </w:rPr>
        <w:t>2</w:t>
      </w:r>
      <w:r>
        <w:rPr>
          <w:rFonts w:ascii="Times" w:hAnsi="Times"/>
          <w:color w:val="000000"/>
        </w:rPr>
        <w:t xml:space="preserve"> = SSR/SST = 5,415,000/5,648,333.33 = .9587</w:t>
      </w:r>
    </w:p>
    <w:p w:rsidR="00316EE6" w:rsidRDefault="00316EE6">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We see that 95.87% of the variability in </w:t>
      </w:r>
      <w:r>
        <w:rPr>
          <w:rFonts w:ascii="Times" w:hAnsi="Times"/>
          <w:i/>
          <w:color w:val="000000"/>
        </w:rPr>
        <w:t>y</w:t>
      </w:r>
      <w:r>
        <w:rPr>
          <w:rFonts w:ascii="Times" w:hAnsi="Times"/>
          <w:color w:val="000000"/>
        </w:rPr>
        <w:t xml:space="preserve"> has been explained by the estimated regression equation.</w:t>
      </w:r>
    </w:p>
    <w:p w:rsidR="00316EE6" w:rsidRDefault="00316EE6">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10"/>
        </w:rPr>
        <w:object w:dxaOrig="4160" w:dyaOrig="300">
          <v:shape id="_x0000_i1140" type="#_x0000_t75" style="width:208.15pt;height:15.05pt" o:ole="" fillcolor="window">
            <v:imagedata r:id="rId253" o:title=""/>
          </v:shape>
          <o:OLEObject Type="Embed" ProgID="Equation" ShapeID="_x0000_i1140" DrawAspect="Content" ObjectID="_1410425516" r:id="rId254"/>
        </w:object>
      </w:r>
    </w:p>
    <w:p w:rsidR="00316EE6" w:rsidRDefault="00316EE6">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906B1" w:rsidRPr="00414ACA" w:rsidRDefault="00316EE6"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22.</w:t>
      </w:r>
      <w:r w:rsidR="00D94BC4" w:rsidRPr="00B40030">
        <w:rPr>
          <w:rFonts w:ascii="Times" w:hAnsi="Times"/>
          <w:color w:val="000000"/>
        </w:rPr>
        <w:tab/>
        <w:t>a.</w:t>
      </w:r>
      <w:r w:rsidR="00A906B1">
        <w:rPr>
          <w:rFonts w:ascii="Times" w:hAnsi="Times"/>
          <w:color w:val="000000"/>
        </w:rPr>
        <w:tab/>
      </w:r>
      <w:r w:rsidR="00A906B1" w:rsidRPr="00414ACA">
        <w:rPr>
          <w:position w:val="-10"/>
        </w:rPr>
        <w:object w:dxaOrig="200" w:dyaOrig="279">
          <v:shape id="_x0000_i1141" type="#_x0000_t75" style="width:10.45pt;height:13.75pt" o:ole="">
            <v:imagedata r:id="rId221" o:title=""/>
          </v:shape>
          <o:OLEObject Type="Embed" ProgID="Equation.DSMT4" ShapeID="_x0000_i1141" DrawAspect="Content" ObjectID="_1410425517" r:id="rId255"/>
        </w:object>
      </w:r>
      <w:r w:rsidR="00A906B1" w:rsidRPr="00414ACA">
        <w:t xml:space="preserve">= </w:t>
      </w:r>
      <w:r w:rsidR="00A906B1">
        <w:t>74</w:t>
      </w:r>
      <w:r w:rsidR="00A906B1" w:rsidRPr="00414ACA">
        <w:t xml:space="preserve">     SSE = 173.88</w:t>
      </w:r>
    </w:p>
    <w:p w:rsidR="00A906B1" w:rsidRPr="00414ACA" w:rsidRDefault="00A906B1"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906B1" w:rsidRPr="00414ACA" w:rsidRDefault="00A906B1"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color w:val="000000"/>
        </w:rPr>
        <w:tab/>
      </w:r>
      <w:r w:rsidRPr="00414ACA">
        <w:rPr>
          <w:rFonts w:ascii="Times" w:hAnsi="Times"/>
          <w:color w:val="000000"/>
        </w:rPr>
        <w:tab/>
        <w:t>The total sum of squares is</w:t>
      </w:r>
      <w:r w:rsidRPr="00414ACA">
        <w:rPr>
          <w:rFonts w:ascii="Times" w:hAnsi="Times"/>
          <w:color w:val="000000"/>
        </w:rPr>
        <w:tab/>
      </w:r>
    </w:p>
    <w:p w:rsidR="00A906B1" w:rsidRPr="00414ACA" w:rsidRDefault="00A906B1"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906B1" w:rsidRPr="00414ACA" w:rsidRDefault="00A906B1"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color w:val="000000"/>
        </w:rPr>
        <w:tab/>
      </w:r>
      <w:r w:rsidRPr="00414ACA">
        <w:rPr>
          <w:rFonts w:ascii="Times" w:hAnsi="Times"/>
          <w:color w:val="000000"/>
        </w:rPr>
        <w:tab/>
      </w:r>
      <w:r w:rsidRPr="00414ACA">
        <w:rPr>
          <w:rFonts w:ascii="Times" w:hAnsi="Times"/>
          <w:color w:val="000000"/>
          <w:position w:val="-10"/>
        </w:rPr>
        <w:object w:dxaOrig="1960" w:dyaOrig="320">
          <v:shape id="_x0000_i1142" type="#_x0000_t75" style="width:96.85pt;height:16.35pt" o:ole="" fillcolor="window">
            <v:imagedata r:id="rId256" o:title=""/>
          </v:shape>
          <o:OLEObject Type="Embed" ProgID="Equation.DSMT4" ShapeID="_x0000_i1142" DrawAspect="Content" ObjectID="_1410425518" r:id="rId257"/>
        </w:object>
      </w:r>
    </w:p>
    <w:p w:rsidR="00A906B1" w:rsidRPr="00414ACA" w:rsidRDefault="00A906B1"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color w:val="000000"/>
        </w:rPr>
        <w:tab/>
      </w:r>
      <w:r w:rsidRPr="00414ACA">
        <w:rPr>
          <w:rFonts w:ascii="Times" w:hAnsi="Times"/>
          <w:color w:val="000000"/>
        </w:rPr>
        <w:tab/>
      </w:r>
      <w:r w:rsidRPr="00414ACA">
        <w:rPr>
          <w:rFonts w:ascii="Times" w:hAnsi="Times"/>
          <w:color w:val="000000"/>
        </w:rPr>
        <w:tab/>
      </w:r>
    </w:p>
    <w:p w:rsidR="00A906B1" w:rsidRPr="00414ACA" w:rsidRDefault="00A906B1" w:rsidP="00A906B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color w:val="000000"/>
        </w:rPr>
        <w:tab/>
      </w:r>
      <w:r w:rsidRPr="00414ACA">
        <w:rPr>
          <w:rFonts w:ascii="Times" w:hAnsi="Times"/>
          <w:color w:val="000000"/>
        </w:rPr>
        <w:tab/>
        <w:t>Thus, SSR = SST - SSE = 756 – 173.88 = 582.12</w:t>
      </w:r>
    </w:p>
    <w:p w:rsidR="00A906B1" w:rsidRPr="00414ACA" w:rsidRDefault="00A906B1" w:rsidP="00A906B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906B1" w:rsidRPr="00414ACA" w:rsidRDefault="00A906B1" w:rsidP="00A906B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i/>
          <w:color w:val="000000"/>
        </w:rPr>
        <w:tab/>
      </w:r>
      <w:r w:rsidRPr="00414ACA">
        <w:rPr>
          <w:rFonts w:ascii="Times" w:hAnsi="Times"/>
          <w:i/>
          <w:color w:val="000000"/>
        </w:rPr>
        <w:tab/>
        <w:t>r</w:t>
      </w:r>
      <w:r w:rsidRPr="00414ACA">
        <w:rPr>
          <w:rFonts w:ascii="Times" w:hAnsi="Times"/>
          <w:color w:val="000000"/>
          <w:vertAlign w:val="superscript"/>
        </w:rPr>
        <w:t>2</w:t>
      </w:r>
      <w:r w:rsidRPr="00414ACA">
        <w:rPr>
          <w:rFonts w:ascii="Times" w:hAnsi="Times"/>
          <w:color w:val="000000"/>
        </w:rPr>
        <w:t xml:space="preserve"> = SSR/SST = 582.12/756 = .77</w:t>
      </w:r>
    </w:p>
    <w:p w:rsidR="00A906B1" w:rsidRPr="00414ACA" w:rsidRDefault="00A906B1" w:rsidP="00A906B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color w:val="000000"/>
        </w:rPr>
        <w:tab/>
      </w:r>
      <w:r w:rsidRPr="00414ACA">
        <w:rPr>
          <w:rFonts w:ascii="Times" w:hAnsi="Times"/>
          <w:color w:val="000000"/>
        </w:rPr>
        <w:tab/>
      </w:r>
    </w:p>
    <w:p w:rsidR="00A906B1" w:rsidRPr="00414ACA" w:rsidRDefault="00A906B1" w:rsidP="00A906B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414ACA">
        <w:rPr>
          <w:rFonts w:ascii="Times" w:hAnsi="Times"/>
          <w:color w:val="000000"/>
        </w:rPr>
        <w:tab/>
        <w:t>b.</w:t>
      </w:r>
      <w:r w:rsidRPr="00414ACA">
        <w:rPr>
          <w:rFonts w:ascii="Times" w:hAnsi="Times"/>
          <w:color w:val="000000"/>
        </w:rPr>
        <w:tab/>
        <w:t>The estimated regression equation provided a good fit because 77% of the variability in</w:t>
      </w:r>
      <w:r w:rsidR="00A25648">
        <w:rPr>
          <w:rFonts w:ascii="Times" w:hAnsi="Times"/>
          <w:color w:val="000000"/>
        </w:rPr>
        <w:t xml:space="preserve"> </w:t>
      </w:r>
      <w:r w:rsidRPr="00414ACA">
        <w:rPr>
          <w:rFonts w:ascii="Times" w:hAnsi="Times"/>
          <w:i/>
          <w:color w:val="000000"/>
        </w:rPr>
        <w:t>y</w:t>
      </w:r>
      <w:r w:rsidRPr="00414ACA">
        <w:rPr>
          <w:rFonts w:ascii="Times" w:hAnsi="Times"/>
          <w:color w:val="000000"/>
        </w:rPr>
        <w:t xml:space="preserve"> has been explained by the least squares line.</w:t>
      </w:r>
    </w:p>
    <w:p w:rsidR="00A906B1" w:rsidRPr="00414ACA" w:rsidRDefault="00A906B1" w:rsidP="00A906B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906B1" w:rsidRPr="00414ACA" w:rsidRDefault="00A906B1" w:rsidP="00A906B1">
      <w:pPr>
        <w:tabs>
          <w:tab w:val="left" w:pos="-108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414ACA">
        <w:rPr>
          <w:rFonts w:ascii="Times" w:hAnsi="Times"/>
          <w:color w:val="000000"/>
        </w:rPr>
        <w:tab/>
      </w:r>
      <w:proofErr w:type="gramStart"/>
      <w:r w:rsidRPr="00414ACA">
        <w:rPr>
          <w:rFonts w:ascii="Times" w:hAnsi="Times"/>
          <w:color w:val="000000"/>
        </w:rPr>
        <w:t>c</w:t>
      </w:r>
      <w:proofErr w:type="gramEnd"/>
      <w:r w:rsidRPr="00414ACA">
        <w:rPr>
          <w:rFonts w:ascii="Times" w:hAnsi="Times"/>
          <w:color w:val="000000"/>
        </w:rPr>
        <w:t>.</w:t>
      </w:r>
      <w:r w:rsidRPr="00414ACA">
        <w:rPr>
          <w:rFonts w:ascii="Times" w:hAnsi="Times"/>
          <w:color w:val="000000"/>
        </w:rPr>
        <w:tab/>
      </w:r>
      <w:r w:rsidRPr="00414ACA">
        <w:rPr>
          <w:rFonts w:ascii="Times" w:hAnsi="Times"/>
          <w:color w:val="000000"/>
          <w:position w:val="-12"/>
        </w:rPr>
        <w:object w:dxaOrig="1420" w:dyaOrig="360">
          <v:shape id="_x0000_i1143" type="#_x0000_t75" style="width:70.05pt;height:18.35pt" o:ole="" fillcolor="window">
            <v:imagedata r:id="rId258" o:title=""/>
          </v:shape>
          <o:OLEObject Type="Embed" ProgID="Equation.DSMT4" ShapeID="_x0000_i1143" DrawAspect="Content" ObjectID="_1410425519" r:id="rId259"/>
        </w:object>
      </w:r>
    </w:p>
    <w:p w:rsidR="00A906B1" w:rsidRPr="00414ACA" w:rsidRDefault="00A906B1" w:rsidP="00A906B1">
      <w:r w:rsidRPr="00414ACA">
        <w:tab/>
      </w:r>
      <w:r w:rsidRPr="00414ACA">
        <w:tab/>
      </w:r>
    </w:p>
    <w:p w:rsidR="00A906B1" w:rsidRPr="00414ACA" w:rsidRDefault="00A906B1" w:rsidP="00A906B1">
      <w:pPr>
        <w:tabs>
          <w:tab w:val="left" w:pos="900"/>
          <w:tab w:val="left" w:pos="1260"/>
        </w:tabs>
      </w:pPr>
      <w:r w:rsidRPr="00414ACA">
        <w:tab/>
      </w:r>
      <w:r>
        <w:tab/>
      </w:r>
      <w:r w:rsidRPr="00414ACA">
        <w:t xml:space="preserve">This reflects a strong </w:t>
      </w:r>
      <w:r>
        <w:t xml:space="preserve">positive </w:t>
      </w:r>
      <w:r w:rsidRPr="00414ACA">
        <w:t>linear relationship between price and rating.</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23.</w:t>
      </w:r>
      <w:r>
        <w:rPr>
          <w:rFonts w:ascii="Times" w:hAnsi="Times"/>
          <w:color w:val="000000"/>
        </w:rPr>
        <w:tab/>
        <w:t>a.</w:t>
      </w:r>
      <w:r>
        <w:rPr>
          <w:rFonts w:ascii="Times" w:hAnsi="Times"/>
          <w:color w:val="000000"/>
        </w:rPr>
        <w:tab/>
      </w:r>
      <w:r>
        <w:rPr>
          <w:rFonts w:ascii="Times" w:hAnsi="Times"/>
          <w:i/>
          <w:color w:val="000000"/>
        </w:rPr>
        <w:t>s</w:t>
      </w:r>
      <w:r>
        <w:rPr>
          <w:rFonts w:ascii="Times" w:hAnsi="Times"/>
          <w:color w:val="000000"/>
          <w:vertAlign w:val="superscript"/>
        </w:rPr>
        <w:t>2</w:t>
      </w:r>
      <w:r>
        <w:rPr>
          <w:rFonts w:ascii="Times" w:hAnsi="Times"/>
          <w:color w:val="000000"/>
        </w:rPr>
        <w:t xml:space="preserve">  =  MSE  =  SSE / (</w:t>
      </w:r>
      <w:r>
        <w:rPr>
          <w:rFonts w:ascii="Times" w:hAnsi="Times"/>
          <w:i/>
          <w:color w:val="000000"/>
        </w:rPr>
        <w:t>n</w:t>
      </w:r>
      <w:r>
        <w:rPr>
          <w:rFonts w:ascii="Times" w:hAnsi="Times"/>
          <w:color w:val="000000"/>
        </w:rPr>
        <w:t xml:space="preserve"> - 2)  =  12.4 / 3  =  4.133</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6"/>
        </w:rPr>
        <w:object w:dxaOrig="2360" w:dyaOrig="300">
          <v:shape id="_x0000_i1144" type="#_x0000_t75" style="width:117.8pt;height:15.05pt" o:ole="" fillcolor="window">
            <v:imagedata r:id="rId260" o:title=""/>
          </v:shape>
          <o:OLEObject Type="Embed" ProgID="Equation" ShapeID="_x0000_i1144" DrawAspect="Content" ObjectID="_1410425520" r:id="rId261"/>
        </w:object>
      </w:r>
      <w:r>
        <w:rPr>
          <w:rFonts w:ascii="Times" w:hAnsi="Times"/>
          <w:color w:val="000000"/>
        </w:rPr>
        <w:tab/>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10"/>
        </w:rPr>
        <w:object w:dxaOrig="1260" w:dyaOrig="320">
          <v:shape id="_x0000_i1145" type="#_x0000_t75" style="width:62.85pt;height:15.7pt" o:ole="" fillcolor="window">
            <v:imagedata r:id="rId262" o:title=""/>
          </v:shape>
          <o:OLEObject Type="Embed" ProgID="Equation.DSMT4" ShapeID="_x0000_i1145" DrawAspect="Content" ObjectID="_1410425521" r:id="rId263"/>
        </w:objec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32"/>
        </w:rPr>
        <w:object w:dxaOrig="2820" w:dyaOrig="660">
          <v:shape id="_x0000_i1146" type="#_x0000_t75" style="width:140.75pt;height:32.75pt" o:ole="" fillcolor="window">
            <v:imagedata r:id="rId264" o:title=""/>
          </v:shape>
          <o:OLEObject Type="Embed" ProgID="Equation.DSMT4" ShapeID="_x0000_i1146" DrawAspect="Content" ObjectID="_1410425522" r:id="rId265"/>
        </w:objec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00680B9B" w:rsidRPr="00680B9B">
        <w:rPr>
          <w:position w:val="-28"/>
        </w:rPr>
        <w:object w:dxaOrig="1800" w:dyaOrig="620">
          <v:shape id="_x0000_i1147" type="#_x0000_t75" style="width:90.35pt;height:30.75pt" o:ole="" fillcolor="window">
            <v:imagedata r:id="rId266" o:title=""/>
          </v:shape>
          <o:OLEObject Type="Embed" ProgID="Equation.DSMT4" ShapeID="_x0000_i1147" DrawAspect="Content" ObjectID="_1410425523" r:id="rId267"/>
        </w:objec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t</w:t>
      </w:r>
      <w:r>
        <w:rPr>
          <w:rFonts w:ascii="Times" w:hAnsi="Times"/>
          <w:color w:val="000000"/>
        </w:rPr>
        <w:t xml:space="preserve"> table (3 degrees of freedom), area in tail is between .01 and .025</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-value is between .02 and .05</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E426F2">
        <w:rPr>
          <w:rFonts w:ascii="Times" w:hAnsi="Times"/>
          <w:color w:val="000000"/>
        </w:rPr>
        <w:t xml:space="preserve">Using Excel or Minitab, the </w:t>
      </w:r>
      <w:r>
        <w:rPr>
          <w:rFonts w:ascii="Times" w:hAnsi="Times"/>
          <w:i/>
          <w:color w:val="000000"/>
        </w:rPr>
        <w:t>p</w:t>
      </w:r>
      <w:r w:rsidR="00E426F2">
        <w:rPr>
          <w:rFonts w:ascii="Times" w:hAnsi="Times"/>
          <w:color w:val="000000"/>
        </w:rPr>
        <w:t xml:space="preserve">-value corresponding to </w:t>
      </w:r>
      <w:r w:rsidR="00E426F2">
        <w:rPr>
          <w:rFonts w:ascii="Times" w:hAnsi="Times"/>
          <w:i/>
          <w:color w:val="000000"/>
        </w:rPr>
        <w:t>t</w:t>
      </w:r>
      <w:r w:rsidR="00E426F2">
        <w:rPr>
          <w:rFonts w:ascii="Times" w:hAnsi="Times"/>
          <w:color w:val="000000"/>
        </w:rPr>
        <w:t xml:space="preserve"> = 4.04 is </w:t>
      </w:r>
      <w:r>
        <w:rPr>
          <w:rFonts w:ascii="Times" w:hAnsi="Times"/>
          <w:color w:val="000000"/>
        </w:rPr>
        <w:t>.0272</w:t>
      </w:r>
      <w:r w:rsidR="00E426F2">
        <w:rPr>
          <w:rFonts w:ascii="Times" w:hAnsi="Times"/>
          <w:color w:val="000000"/>
        </w:rPr>
        <w:t>.</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148" type="#_x0000_t75" style="width:18.35pt;height:11.8pt" o:ole="" fillcolor="window">
            <v:imagedata r:id="rId268" o:title=""/>
          </v:shape>
          <o:OLEObject Type="Embed" ProgID="Equation.DSMT4" ShapeID="_x0000_i1148" DrawAspect="Content" ObjectID="_1410425524" r:id="rId269"/>
        </w:object>
      </w:r>
      <w:r>
        <w:rPr>
          <w:rFonts w:ascii="Times" w:hAnsi="Times"/>
          <w:color w:val="000000"/>
        </w:rPr>
        <w:t xml:space="preserve">, we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Times" w:hAnsi="Times"/>
          <w:i/>
          <w:color w:val="000000"/>
        </w:rPr>
        <w:sym w:font="MT Symbol" w:char="F062"/>
      </w:r>
      <w:r>
        <w:rPr>
          <w:rFonts w:ascii="Times" w:hAnsi="Times"/>
          <w:color w:val="000000"/>
          <w:vertAlign w:val="subscript"/>
        </w:rPr>
        <w:t>1</w:t>
      </w:r>
      <w:r>
        <w:rPr>
          <w:rFonts w:ascii="Times" w:hAnsi="Times"/>
          <w:color w:val="000000"/>
        </w:rPr>
        <w:t xml:space="preserve"> = 0</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25648" w:rsidRDefault="00A25648">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lastRenderedPageBreak/>
        <w:tab/>
        <w:t>e.</w:t>
      </w:r>
      <w:r>
        <w:rPr>
          <w:rFonts w:ascii="Times" w:hAnsi="Times"/>
          <w:color w:val="000000"/>
        </w:rPr>
        <w:tab/>
        <w:t>MSR  = SSR / 1  =  67.6</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F</w:t>
      </w:r>
      <w:r>
        <w:rPr>
          <w:rFonts w:ascii="Times" w:hAnsi="Times"/>
          <w:color w:val="000000"/>
        </w:rPr>
        <w:t xml:space="preserve">  = MSR / MSE  = 67.6 / 4.133  = 16.36</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F</w:t>
      </w:r>
      <w:r>
        <w:rPr>
          <w:rFonts w:ascii="Times" w:hAnsi="Times"/>
          <w:color w:val="000000"/>
        </w:rPr>
        <w:t xml:space="preserve"> table (1 degree of freedom numerator and 3 denominator), </w:t>
      </w:r>
      <w:r>
        <w:rPr>
          <w:rFonts w:ascii="Times" w:hAnsi="Times"/>
          <w:i/>
          <w:color w:val="000000"/>
        </w:rPr>
        <w:t>p</w:t>
      </w:r>
      <w:r>
        <w:rPr>
          <w:rFonts w:ascii="Times" w:hAnsi="Times"/>
          <w:color w:val="000000"/>
        </w:rPr>
        <w:t>-value is between .025 and .05</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E426F2">
        <w:rPr>
          <w:rFonts w:ascii="Times" w:hAnsi="Times"/>
          <w:color w:val="000000"/>
        </w:rPr>
        <w:t xml:space="preserve">Using Excel or Minitab, the </w:t>
      </w:r>
      <w:r w:rsidR="00E426F2">
        <w:rPr>
          <w:rFonts w:ascii="Times" w:hAnsi="Times"/>
          <w:i/>
          <w:color w:val="000000"/>
        </w:rPr>
        <w:t>p</w:t>
      </w:r>
      <w:r w:rsidR="00E426F2">
        <w:rPr>
          <w:rFonts w:ascii="Times" w:hAnsi="Times"/>
          <w:color w:val="000000"/>
        </w:rPr>
        <w:t xml:space="preserve">-value corresponding to </w:t>
      </w:r>
      <w:r w:rsidR="00E426F2">
        <w:rPr>
          <w:rFonts w:ascii="Times" w:hAnsi="Times"/>
          <w:i/>
          <w:color w:val="000000"/>
        </w:rPr>
        <w:t>F</w:t>
      </w:r>
      <w:r w:rsidR="00E426F2">
        <w:rPr>
          <w:rFonts w:ascii="Times" w:hAnsi="Times"/>
          <w:color w:val="000000"/>
        </w:rPr>
        <w:t xml:space="preserve"> = 16.36 is </w:t>
      </w:r>
      <w:r>
        <w:rPr>
          <w:rFonts w:ascii="Times" w:hAnsi="Times"/>
          <w:color w:val="000000"/>
        </w:rPr>
        <w:t>.0272</w:t>
      </w:r>
      <w:r w:rsidR="00E426F2">
        <w:rPr>
          <w:rFonts w:ascii="Times" w:hAnsi="Times"/>
          <w:color w:val="000000"/>
        </w:rPr>
        <w:t>.</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149" type="#_x0000_t75" style="width:18.35pt;height:11.8pt" o:ole="" fillcolor="window">
            <v:imagedata r:id="rId268" o:title=""/>
          </v:shape>
          <o:OLEObject Type="Embed" ProgID="Equation.DSMT4" ShapeID="_x0000_i1149" DrawAspect="Content" ObjectID="_1410425525" r:id="rId270"/>
        </w:object>
      </w:r>
      <w:r>
        <w:rPr>
          <w:rFonts w:ascii="Times" w:hAnsi="Times"/>
          <w:color w:val="000000"/>
        </w:rPr>
        <w:t xml:space="preserve">, we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Times" w:hAnsi="Times"/>
          <w:i/>
          <w:color w:val="000000"/>
        </w:rPr>
        <w:sym w:font="MT Symbol" w:char="F062"/>
      </w:r>
      <w:r>
        <w:rPr>
          <w:rFonts w:ascii="Times" w:hAnsi="Times"/>
          <w:color w:val="000000"/>
          <w:vertAlign w:val="subscript"/>
        </w:rPr>
        <w:t>1</w:t>
      </w:r>
      <w:r>
        <w:rPr>
          <w:rFonts w:ascii="Times" w:hAnsi="Times"/>
          <w:color w:val="000000"/>
        </w:rPr>
        <w:t xml:space="preserve"> = 0</w:t>
      </w:r>
    </w:p>
    <w:p w:rsidR="00316EE6" w:rsidRDefault="00316EE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368" w:type="dxa"/>
        <w:tblLayout w:type="fixed"/>
        <w:tblLook w:val="0000" w:firstRow="0" w:lastRow="0" w:firstColumn="0" w:lastColumn="0" w:noHBand="0" w:noVBand="0"/>
      </w:tblPr>
      <w:tblGrid>
        <w:gridCol w:w="1260"/>
        <w:gridCol w:w="1350"/>
        <w:gridCol w:w="1350"/>
        <w:gridCol w:w="1170"/>
        <w:gridCol w:w="720"/>
        <w:gridCol w:w="900"/>
      </w:tblGrid>
      <w:tr w:rsidR="00E426F2">
        <w:tc>
          <w:tcPr>
            <w:tcW w:w="1260" w:type="dxa"/>
            <w:tcBorders>
              <w:bottom w:val="single" w:sz="4" w:space="0" w:color="auto"/>
            </w:tcBorders>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350" w:type="dxa"/>
            <w:tcBorders>
              <w:bottom w:val="single" w:sz="4" w:space="0" w:color="auto"/>
            </w:tcBorders>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350" w:type="dxa"/>
            <w:tcBorders>
              <w:bottom w:val="single" w:sz="4" w:space="0" w:color="auto"/>
            </w:tcBorders>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170" w:type="dxa"/>
            <w:tcBorders>
              <w:bottom w:val="single" w:sz="4" w:space="0" w:color="auto"/>
            </w:tcBorders>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720" w:type="dxa"/>
            <w:tcBorders>
              <w:bottom w:val="single" w:sz="4" w:space="0" w:color="auto"/>
            </w:tcBorders>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00" w:type="dxa"/>
            <w:tcBorders>
              <w:bottom w:val="single" w:sz="4" w:space="0" w:color="auto"/>
            </w:tcBorders>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color w:val="000000"/>
              </w:rPr>
            </w:pPr>
          </w:p>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color w:val="000000"/>
              </w:rPr>
              <w:t>p</w:t>
            </w:r>
            <w:r>
              <w:rPr>
                <w:rFonts w:ascii="Times" w:hAnsi="Times"/>
                <w:color w:val="000000"/>
              </w:rPr>
              <w:t>-value</w:t>
            </w:r>
          </w:p>
        </w:tc>
      </w:tr>
      <w:tr w:rsidR="00E426F2">
        <w:tc>
          <w:tcPr>
            <w:tcW w:w="126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Regression</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67.6</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170" w:type="dxa"/>
          </w:tcPr>
          <w:p w:rsidR="00E426F2" w:rsidRDefault="00A256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 xml:space="preserve"> </w:t>
            </w:r>
            <w:r w:rsidR="00E426F2">
              <w:rPr>
                <w:rFonts w:ascii="Times" w:hAnsi="Times"/>
              </w:rPr>
              <w:t>67.6</w:t>
            </w:r>
          </w:p>
        </w:tc>
        <w:tc>
          <w:tcPr>
            <w:tcW w:w="72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16.36</w:t>
            </w:r>
          </w:p>
        </w:tc>
        <w:tc>
          <w:tcPr>
            <w:tcW w:w="90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.0272</w:t>
            </w:r>
          </w:p>
        </w:tc>
      </w:tr>
      <w:tr w:rsidR="00E426F2">
        <w:tc>
          <w:tcPr>
            <w:tcW w:w="126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12.4</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w:t>
            </w:r>
          </w:p>
        </w:tc>
        <w:tc>
          <w:tcPr>
            <w:tcW w:w="117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4.133</w:t>
            </w:r>
          </w:p>
        </w:tc>
        <w:tc>
          <w:tcPr>
            <w:tcW w:w="72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E426F2">
        <w:tc>
          <w:tcPr>
            <w:tcW w:w="126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80.0</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17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72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316EE6" w:rsidRDefault="00316EE6">
      <w:pPr>
        <w:tabs>
          <w:tab w:val="left" w:pos="-936"/>
          <w:tab w:val="left" w:pos="-216"/>
          <w:tab w:val="left" w:pos="180"/>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w:hAnsi="Times"/>
        </w:rPr>
      </w:pPr>
    </w:p>
    <w:p w:rsidR="00316EE6" w:rsidRDefault="00316EE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24.</w:t>
      </w:r>
      <w:r>
        <w:rPr>
          <w:rFonts w:ascii="Times" w:hAnsi="Times"/>
          <w:color w:val="000000"/>
        </w:rPr>
        <w:tab/>
        <w:t>a.</w:t>
      </w:r>
      <w:r>
        <w:rPr>
          <w:rFonts w:ascii="Times" w:hAnsi="Times"/>
          <w:color w:val="000000"/>
        </w:rPr>
        <w:tab/>
      </w:r>
      <w:r>
        <w:rPr>
          <w:rFonts w:ascii="Times" w:hAnsi="Times"/>
          <w:i/>
          <w:color w:val="000000"/>
        </w:rPr>
        <w:t>s</w:t>
      </w:r>
      <w:r>
        <w:rPr>
          <w:rFonts w:ascii="Times" w:hAnsi="Times"/>
          <w:color w:val="000000"/>
          <w:vertAlign w:val="superscript"/>
        </w:rPr>
        <w:t>2</w:t>
      </w:r>
      <w:r>
        <w:rPr>
          <w:rFonts w:ascii="Times" w:hAnsi="Times"/>
          <w:color w:val="000000"/>
        </w:rPr>
        <w:t xml:space="preserve"> = MSE = SSE/(</w:t>
      </w:r>
      <w:r>
        <w:rPr>
          <w:rFonts w:ascii="Times" w:hAnsi="Times"/>
          <w:i/>
          <w:color w:val="000000"/>
        </w:rPr>
        <w:t>n</w:t>
      </w:r>
      <w:r>
        <w:rPr>
          <w:rFonts w:ascii="Times" w:hAnsi="Times"/>
          <w:color w:val="000000"/>
        </w:rPr>
        <w:t xml:space="preserve"> - 2) = </w:t>
      </w:r>
      <w:r w:rsidR="006B5CAC">
        <w:rPr>
          <w:rFonts w:ascii="Times" w:hAnsi="Times"/>
          <w:color w:val="000000"/>
        </w:rPr>
        <w:t>230</w:t>
      </w:r>
      <w:r>
        <w:rPr>
          <w:rFonts w:ascii="Times" w:hAnsi="Times"/>
          <w:color w:val="000000"/>
        </w:rPr>
        <w:t xml:space="preserve">/3 = </w:t>
      </w:r>
      <w:r w:rsidR="006B5CAC">
        <w:rPr>
          <w:rFonts w:ascii="Times" w:hAnsi="Times"/>
          <w:color w:val="000000"/>
        </w:rPr>
        <w:t>76.6667</w:t>
      </w:r>
    </w:p>
    <w:p w:rsidR="00316EE6" w:rsidRDefault="00316EE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6B5CAC" w:rsidRPr="006B5CAC">
        <w:rPr>
          <w:rFonts w:ascii="Times" w:hAnsi="Times"/>
          <w:color w:val="000000"/>
          <w:position w:val="-6"/>
        </w:rPr>
        <w:object w:dxaOrig="2700" w:dyaOrig="300">
          <v:shape id="_x0000_i1150" type="#_x0000_t75" style="width:134.85pt;height:15.05pt" o:ole="" fillcolor="window">
            <v:imagedata r:id="rId271" o:title=""/>
          </v:shape>
          <o:OLEObject Type="Embed" ProgID="Equation.DSMT4" ShapeID="_x0000_i1150" DrawAspect="Content" ObjectID="_1410425526" r:id="rId272"/>
        </w:object>
      </w:r>
    </w:p>
    <w:p w:rsidR="00316EE6" w:rsidRDefault="00316EE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006B5CAC" w:rsidRPr="006B5CAC">
        <w:rPr>
          <w:rFonts w:ascii="Times" w:hAnsi="Times"/>
          <w:color w:val="000000"/>
          <w:position w:val="-10"/>
        </w:rPr>
        <w:object w:dxaOrig="1359" w:dyaOrig="320">
          <v:shape id="_x0000_i1151" type="#_x0000_t75" style="width:68.05pt;height:15.7pt" o:ole="" fillcolor="window">
            <v:imagedata r:id="rId273" o:title=""/>
          </v:shape>
          <o:OLEObject Type="Embed" ProgID="Equation.DSMT4" ShapeID="_x0000_i1151" DrawAspect="Content" ObjectID="_1410425527" r:id="rId274"/>
        </w:object>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6B5CAC" w:rsidRPr="006B5CAC">
        <w:rPr>
          <w:rFonts w:ascii="Times" w:hAnsi="Times"/>
          <w:color w:val="000000"/>
          <w:position w:val="-32"/>
        </w:rPr>
        <w:object w:dxaOrig="3019" w:dyaOrig="660">
          <v:shape id="_x0000_i1152" type="#_x0000_t75" style="width:151.2pt;height:32.75pt" o:ole="" fillcolor="window">
            <v:imagedata r:id="rId275" o:title=""/>
          </v:shape>
          <o:OLEObject Type="Embed" ProgID="Equation.DSMT4" ShapeID="_x0000_i1152" DrawAspect="Content" ObjectID="_1410425528" r:id="rId276"/>
        </w:object>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006B5CAC" w:rsidRPr="006B5CAC">
        <w:rPr>
          <w:position w:val="-28"/>
        </w:rPr>
        <w:object w:dxaOrig="1820" w:dyaOrig="620">
          <v:shape id="_x0000_i1153" type="#_x0000_t75" style="width:91pt;height:30.75pt" o:ole="" fillcolor="window">
            <v:imagedata r:id="rId277" o:title=""/>
          </v:shape>
          <o:OLEObject Type="Embed" ProgID="Equation.DSMT4" ShapeID="_x0000_i1153" DrawAspect="Content" ObjectID="_1410425529" r:id="rId278"/>
        </w:object>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t</w:t>
      </w:r>
      <w:r>
        <w:rPr>
          <w:rFonts w:ascii="Times" w:hAnsi="Times"/>
          <w:color w:val="000000"/>
        </w:rPr>
        <w:t xml:space="preserve"> table (3 degrees of freedom), area in tail is less than .0</w:t>
      </w:r>
      <w:r w:rsidR="006B5CAC">
        <w:rPr>
          <w:rFonts w:ascii="Times" w:hAnsi="Times"/>
          <w:color w:val="000000"/>
        </w:rPr>
        <w:t>1</w:t>
      </w:r>
      <w:r>
        <w:rPr>
          <w:rFonts w:ascii="Times" w:hAnsi="Times"/>
          <w:color w:val="000000"/>
        </w:rPr>
        <w:t xml:space="preserve">; </w:t>
      </w:r>
      <w:r>
        <w:rPr>
          <w:rFonts w:ascii="Times" w:hAnsi="Times"/>
          <w:i/>
          <w:color w:val="000000"/>
        </w:rPr>
        <w:t>p</w:t>
      </w:r>
      <w:r>
        <w:rPr>
          <w:rFonts w:ascii="Times" w:hAnsi="Times"/>
          <w:color w:val="000000"/>
        </w:rPr>
        <w:t>-value is less than .0</w:t>
      </w:r>
      <w:r w:rsidR="006B5CAC">
        <w:rPr>
          <w:rFonts w:ascii="Times" w:hAnsi="Times"/>
          <w:color w:val="000000"/>
        </w:rPr>
        <w:t>2</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E426F2">
        <w:rPr>
          <w:rFonts w:ascii="Times" w:hAnsi="Times"/>
          <w:color w:val="000000"/>
        </w:rPr>
        <w:t xml:space="preserve">Using Excel or Minitab, the </w:t>
      </w:r>
      <w:r w:rsidR="00E426F2">
        <w:rPr>
          <w:rFonts w:ascii="Times" w:hAnsi="Times"/>
          <w:i/>
          <w:color w:val="000000"/>
        </w:rPr>
        <w:t>p</w:t>
      </w:r>
      <w:r w:rsidR="00E426F2">
        <w:rPr>
          <w:rFonts w:ascii="Times" w:hAnsi="Times"/>
          <w:color w:val="000000"/>
        </w:rPr>
        <w:t xml:space="preserve">-value corresponding to </w:t>
      </w:r>
      <w:r w:rsidR="00E426F2">
        <w:rPr>
          <w:rFonts w:ascii="Times" w:hAnsi="Times"/>
          <w:i/>
          <w:color w:val="000000"/>
        </w:rPr>
        <w:t>t</w:t>
      </w:r>
      <w:r w:rsidR="00E426F2">
        <w:rPr>
          <w:rFonts w:ascii="Times" w:hAnsi="Times"/>
          <w:color w:val="000000"/>
        </w:rPr>
        <w:t xml:space="preserve"> = -4.59 is </w:t>
      </w:r>
      <w:r>
        <w:rPr>
          <w:rFonts w:ascii="Times" w:hAnsi="Times"/>
          <w:color w:val="000000"/>
        </w:rPr>
        <w:t>.0</w:t>
      </w:r>
      <w:r w:rsidR="006B5CAC">
        <w:rPr>
          <w:rFonts w:ascii="Times" w:hAnsi="Times"/>
          <w:color w:val="000000"/>
        </w:rPr>
        <w:t>193</w:t>
      </w:r>
      <w:r w:rsidR="00E426F2">
        <w:rPr>
          <w:rFonts w:ascii="Times" w:hAnsi="Times"/>
          <w:color w:val="000000"/>
        </w:rPr>
        <w:t>.</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154" type="#_x0000_t75" style="width:18.35pt;height:11.8pt" o:ole="" fillcolor="window">
            <v:imagedata r:id="rId268" o:title=""/>
          </v:shape>
          <o:OLEObject Type="Embed" ProgID="Equation.DSMT4" ShapeID="_x0000_i1154" DrawAspect="Content" ObjectID="_1410425530" r:id="rId279"/>
        </w:object>
      </w:r>
      <w:r>
        <w:rPr>
          <w:rFonts w:ascii="Times" w:hAnsi="Times"/>
          <w:color w:val="000000"/>
        </w:rPr>
        <w:t xml:space="preserve">, we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 0</w:t>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e.</w:t>
      </w:r>
      <w:r>
        <w:rPr>
          <w:rFonts w:ascii="Times" w:hAnsi="Times"/>
          <w:color w:val="000000"/>
        </w:rPr>
        <w:tab/>
        <w:t xml:space="preserve">MSR = SSR/1 </w:t>
      </w:r>
      <w:r w:rsidR="006B5CAC">
        <w:rPr>
          <w:rFonts w:ascii="Times" w:hAnsi="Times"/>
          <w:color w:val="000000"/>
        </w:rPr>
        <w:t>= 1620</w:t>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F</w:t>
      </w:r>
      <w:r>
        <w:rPr>
          <w:rFonts w:ascii="Times" w:hAnsi="Times"/>
          <w:color w:val="000000"/>
        </w:rPr>
        <w:t xml:space="preserve">  = MSR/MSE = </w:t>
      </w:r>
      <w:r w:rsidR="006B5CAC">
        <w:rPr>
          <w:rFonts w:ascii="Times" w:hAnsi="Times"/>
          <w:color w:val="000000"/>
        </w:rPr>
        <w:t>1620</w:t>
      </w:r>
      <w:r>
        <w:rPr>
          <w:rFonts w:ascii="Times" w:hAnsi="Times"/>
          <w:color w:val="000000"/>
        </w:rPr>
        <w:t>/</w:t>
      </w:r>
      <w:r w:rsidR="006B5CAC">
        <w:rPr>
          <w:rFonts w:ascii="Times" w:hAnsi="Times"/>
          <w:color w:val="000000"/>
        </w:rPr>
        <w:t>76.6667 = 21.13</w:t>
      </w: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F</w:t>
      </w:r>
      <w:r>
        <w:rPr>
          <w:rFonts w:ascii="Times" w:hAnsi="Times"/>
          <w:color w:val="000000"/>
        </w:rPr>
        <w:t xml:space="preserve"> table (1 degree of freedom numerator and 3 denominator), </w:t>
      </w:r>
      <w:r>
        <w:rPr>
          <w:rFonts w:ascii="Times" w:hAnsi="Times"/>
          <w:i/>
          <w:color w:val="000000"/>
        </w:rPr>
        <w:t>p</w:t>
      </w:r>
      <w:r>
        <w:rPr>
          <w:rFonts w:ascii="Times" w:hAnsi="Times"/>
          <w:color w:val="000000"/>
        </w:rPr>
        <w:t>-value is less than .0</w:t>
      </w:r>
      <w:r w:rsidR="006B5CAC">
        <w:rPr>
          <w:rFonts w:ascii="Times" w:hAnsi="Times"/>
          <w:color w:val="000000"/>
        </w:rPr>
        <w:t>25</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E426F2">
        <w:rPr>
          <w:rFonts w:ascii="Times" w:hAnsi="Times"/>
          <w:color w:val="000000"/>
        </w:rPr>
        <w:t xml:space="preserve">Using Excel or Minitab, the </w:t>
      </w:r>
      <w:r w:rsidR="00E426F2">
        <w:rPr>
          <w:rFonts w:ascii="Times" w:hAnsi="Times"/>
          <w:i/>
          <w:color w:val="000000"/>
        </w:rPr>
        <w:t>p</w:t>
      </w:r>
      <w:r w:rsidR="00E426F2">
        <w:rPr>
          <w:rFonts w:ascii="Times" w:hAnsi="Times"/>
          <w:color w:val="000000"/>
        </w:rPr>
        <w:t xml:space="preserve">-value corresponding to </w:t>
      </w:r>
      <w:r w:rsidR="00E426F2">
        <w:rPr>
          <w:rFonts w:ascii="Times" w:hAnsi="Times"/>
          <w:i/>
          <w:color w:val="000000"/>
        </w:rPr>
        <w:t>F</w:t>
      </w:r>
      <w:r w:rsidR="00E426F2">
        <w:rPr>
          <w:rFonts w:ascii="Times" w:hAnsi="Times"/>
          <w:color w:val="000000"/>
        </w:rPr>
        <w:t xml:space="preserve"> = 21.13 is </w:t>
      </w:r>
      <w:r>
        <w:rPr>
          <w:rFonts w:ascii="Times" w:hAnsi="Times"/>
          <w:color w:val="000000"/>
        </w:rPr>
        <w:t>.0</w:t>
      </w:r>
      <w:r w:rsidR="006B5CAC">
        <w:rPr>
          <w:rFonts w:ascii="Times" w:hAnsi="Times"/>
          <w:color w:val="000000"/>
        </w:rPr>
        <w:t>193</w:t>
      </w:r>
      <w:r w:rsidR="00E426F2">
        <w:rPr>
          <w:rFonts w:ascii="Times" w:hAnsi="Times"/>
          <w:color w:val="000000"/>
        </w:rPr>
        <w:t>.</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155" type="#_x0000_t75" style="width:18.35pt;height:11.8pt" o:ole="" fillcolor="window">
            <v:imagedata r:id="rId268" o:title=""/>
          </v:shape>
          <o:OLEObject Type="Embed" ProgID="Equation.DSMT4" ShapeID="_x0000_i1155" DrawAspect="Content" ObjectID="_1410425531" r:id="rId280"/>
        </w:object>
      </w:r>
      <w:r>
        <w:rPr>
          <w:rFonts w:ascii="Times" w:hAnsi="Times"/>
          <w:color w:val="000000"/>
        </w:rPr>
        <w:t xml:space="preserve">, we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 0</w:t>
      </w:r>
    </w:p>
    <w:p w:rsidR="00316EE6" w:rsidRDefault="00316EE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368" w:type="dxa"/>
        <w:tblLayout w:type="fixed"/>
        <w:tblLook w:val="0000" w:firstRow="0" w:lastRow="0" w:firstColumn="0" w:lastColumn="0" w:noHBand="0" w:noVBand="0"/>
      </w:tblPr>
      <w:tblGrid>
        <w:gridCol w:w="1260"/>
        <w:gridCol w:w="1350"/>
        <w:gridCol w:w="1350"/>
        <w:gridCol w:w="1170"/>
        <w:gridCol w:w="720"/>
        <w:gridCol w:w="900"/>
      </w:tblGrid>
      <w:tr w:rsidR="00E426F2">
        <w:tc>
          <w:tcPr>
            <w:tcW w:w="1260" w:type="dxa"/>
            <w:tcBorders>
              <w:bottom w:val="single" w:sz="4" w:space="0" w:color="auto"/>
            </w:tcBorders>
          </w:tcPr>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350" w:type="dxa"/>
            <w:tcBorders>
              <w:bottom w:val="single" w:sz="4" w:space="0" w:color="auto"/>
            </w:tcBorders>
          </w:tcPr>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350" w:type="dxa"/>
            <w:tcBorders>
              <w:bottom w:val="single" w:sz="4" w:space="0" w:color="auto"/>
            </w:tcBorders>
          </w:tcPr>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170" w:type="dxa"/>
            <w:tcBorders>
              <w:bottom w:val="single" w:sz="4" w:space="0" w:color="auto"/>
            </w:tcBorders>
          </w:tcPr>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720" w:type="dxa"/>
            <w:tcBorders>
              <w:bottom w:val="single" w:sz="4" w:space="0" w:color="auto"/>
            </w:tcBorders>
          </w:tcPr>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00" w:type="dxa"/>
            <w:tcBorders>
              <w:bottom w:val="single" w:sz="4" w:space="0" w:color="auto"/>
            </w:tcBorders>
          </w:tcPr>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color w:val="000000"/>
              </w:rPr>
            </w:pPr>
          </w:p>
          <w:p w:rsidR="00E426F2" w:rsidRDefault="00E426F2" w:rsidP="00786E1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color w:val="000000"/>
              </w:rPr>
              <w:t>p</w:t>
            </w:r>
            <w:r>
              <w:rPr>
                <w:rFonts w:ascii="Times" w:hAnsi="Times"/>
                <w:color w:val="000000"/>
              </w:rPr>
              <w:t>-value</w:t>
            </w:r>
          </w:p>
        </w:tc>
      </w:tr>
      <w:tr w:rsidR="00E426F2">
        <w:tc>
          <w:tcPr>
            <w:tcW w:w="126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Regression</w:t>
            </w:r>
          </w:p>
        </w:tc>
        <w:tc>
          <w:tcPr>
            <w:tcW w:w="1350" w:type="dxa"/>
          </w:tcPr>
          <w:p w:rsidR="00E426F2" w:rsidRDefault="00A25648">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1620</w:t>
            </w:r>
          </w:p>
        </w:tc>
        <w:tc>
          <w:tcPr>
            <w:tcW w:w="1350" w:type="dxa"/>
          </w:tcPr>
          <w:p w:rsidR="00E426F2" w:rsidRDefault="00E426F2">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1</w:t>
            </w:r>
          </w:p>
        </w:tc>
        <w:tc>
          <w:tcPr>
            <w:tcW w:w="1170" w:type="dxa"/>
          </w:tcPr>
          <w:p w:rsidR="00E426F2" w:rsidRDefault="00A25648" w:rsidP="006B5C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 xml:space="preserve">     1620</w:t>
            </w:r>
          </w:p>
        </w:tc>
        <w:tc>
          <w:tcPr>
            <w:tcW w:w="72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color w:val="000000"/>
              </w:rPr>
              <w:t>21.13</w:t>
            </w:r>
          </w:p>
        </w:tc>
        <w:tc>
          <w:tcPr>
            <w:tcW w:w="90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color w:val="000000"/>
              </w:rPr>
            </w:pPr>
            <w:r>
              <w:rPr>
                <w:rFonts w:ascii="Times" w:hAnsi="Times"/>
                <w:color w:val="000000"/>
              </w:rPr>
              <w:t>.0193</w:t>
            </w:r>
          </w:p>
        </w:tc>
      </w:tr>
      <w:tr w:rsidR="00E426F2">
        <w:tc>
          <w:tcPr>
            <w:tcW w:w="126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350" w:type="dxa"/>
          </w:tcPr>
          <w:p w:rsidR="00E426F2" w:rsidRDefault="00A25648">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 xml:space="preserve">  230</w:t>
            </w:r>
          </w:p>
        </w:tc>
        <w:tc>
          <w:tcPr>
            <w:tcW w:w="1350" w:type="dxa"/>
          </w:tcPr>
          <w:p w:rsidR="00E426F2" w:rsidRDefault="00E426F2">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3</w:t>
            </w:r>
          </w:p>
        </w:tc>
        <w:tc>
          <w:tcPr>
            <w:tcW w:w="1170" w:type="dxa"/>
          </w:tcPr>
          <w:p w:rsidR="00E426F2" w:rsidRDefault="00E426F2" w:rsidP="006B5C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76.6667</w:t>
            </w:r>
          </w:p>
        </w:tc>
        <w:tc>
          <w:tcPr>
            <w:tcW w:w="72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E426F2">
        <w:tc>
          <w:tcPr>
            <w:tcW w:w="126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35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color w:val="000000"/>
              </w:rPr>
              <w:t>1850</w:t>
            </w:r>
          </w:p>
        </w:tc>
        <w:tc>
          <w:tcPr>
            <w:tcW w:w="1350" w:type="dxa"/>
          </w:tcPr>
          <w:p w:rsidR="00E426F2" w:rsidRDefault="00E426F2">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4</w:t>
            </w:r>
          </w:p>
        </w:tc>
        <w:tc>
          <w:tcPr>
            <w:tcW w:w="117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72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E426F2" w:rsidRDefault="00E426F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316EE6" w:rsidRDefault="00316EE6">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CD13B7" w:rsidRDefault="00CD13B7" w:rsidP="00277891">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A25648" w:rsidRDefault="00A25648" w:rsidP="00277891">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CD13B7" w:rsidRDefault="00CD13B7" w:rsidP="00277891">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lastRenderedPageBreak/>
        <w:t>25.</w:t>
      </w:r>
      <w:r>
        <w:rPr>
          <w:rFonts w:ascii="Times" w:hAnsi="Times"/>
          <w:color w:val="000000"/>
        </w:rPr>
        <w:tab/>
        <w:t>a.</w:t>
      </w:r>
      <w:r>
        <w:rPr>
          <w:rFonts w:ascii="Times" w:hAnsi="Times"/>
          <w:color w:val="000000"/>
        </w:rPr>
        <w:tab/>
      </w:r>
      <w:r>
        <w:rPr>
          <w:rFonts w:ascii="Times" w:hAnsi="Times"/>
          <w:i/>
          <w:color w:val="000000"/>
        </w:rPr>
        <w:t>s</w:t>
      </w:r>
      <w:r>
        <w:rPr>
          <w:rFonts w:ascii="Times" w:hAnsi="Times"/>
          <w:color w:val="000000"/>
          <w:vertAlign w:val="superscript"/>
        </w:rPr>
        <w:t>2</w:t>
      </w:r>
      <w:r>
        <w:rPr>
          <w:rFonts w:ascii="Times" w:hAnsi="Times"/>
          <w:color w:val="000000"/>
        </w:rPr>
        <w:t xml:space="preserve"> = MSE = SSE/(</w:t>
      </w:r>
      <w:r>
        <w:rPr>
          <w:rFonts w:ascii="Times" w:hAnsi="Times"/>
          <w:i/>
          <w:color w:val="000000"/>
        </w:rPr>
        <w:t>n</w:t>
      </w:r>
      <w:r>
        <w:rPr>
          <w:rFonts w:ascii="Times" w:hAnsi="Times"/>
          <w:color w:val="000000"/>
        </w:rPr>
        <w:t xml:space="preserve"> - 2) = </w:t>
      </w:r>
      <w:r w:rsidR="006B5CAC">
        <w:rPr>
          <w:rFonts w:ascii="Times" w:hAnsi="Times"/>
          <w:color w:val="000000"/>
        </w:rPr>
        <w:t>127.3</w:t>
      </w:r>
      <w:r>
        <w:rPr>
          <w:rFonts w:ascii="Times" w:hAnsi="Times"/>
          <w:color w:val="000000"/>
        </w:rPr>
        <w:t xml:space="preserve">/3 = </w:t>
      </w:r>
      <w:r w:rsidR="006B5CAC">
        <w:rPr>
          <w:rFonts w:ascii="Times" w:hAnsi="Times"/>
          <w:color w:val="000000"/>
        </w:rPr>
        <w:t>42.4333</w: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1171FE" w:rsidRPr="006B5CAC">
        <w:rPr>
          <w:rFonts w:ascii="Times" w:hAnsi="Times"/>
          <w:color w:val="000000"/>
          <w:position w:val="-6"/>
        </w:rPr>
        <w:object w:dxaOrig="2680" w:dyaOrig="300">
          <v:shape id="_x0000_i1156" type="#_x0000_t75" style="width:134.2pt;height:15.05pt" o:ole="" fillcolor="window">
            <v:imagedata r:id="rId281" o:title=""/>
          </v:shape>
          <o:OLEObject Type="Embed" ProgID="Equation.DSMT4" ShapeID="_x0000_i1156" DrawAspect="Content" ObjectID="_1410425532" r:id="rId282"/>
        </w:objec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6B5CAC" w:rsidRPr="006B5CAC">
        <w:rPr>
          <w:rFonts w:ascii="Times" w:hAnsi="Times"/>
          <w:color w:val="000000"/>
          <w:position w:val="-10"/>
        </w:rPr>
        <w:object w:dxaOrig="1359" w:dyaOrig="320">
          <v:shape id="_x0000_i1157" type="#_x0000_t75" style="width:68.05pt;height:15.7pt" o:ole="" fillcolor="window">
            <v:imagedata r:id="rId283" o:title=""/>
          </v:shape>
          <o:OLEObject Type="Embed" ProgID="Equation.DSMT4" ShapeID="_x0000_i1157" DrawAspect="Content" ObjectID="_1410425533" r:id="rId284"/>
        </w:objec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6B5CAC" w:rsidRPr="006B5CAC">
        <w:rPr>
          <w:rFonts w:ascii="Times" w:hAnsi="Times"/>
          <w:color w:val="000000"/>
          <w:position w:val="-32"/>
        </w:rPr>
        <w:object w:dxaOrig="3019" w:dyaOrig="660">
          <v:shape id="_x0000_i1158" type="#_x0000_t75" style="width:151.2pt;height:32.75pt" o:ole="" fillcolor="window">
            <v:imagedata r:id="rId285" o:title=""/>
          </v:shape>
          <o:OLEObject Type="Embed" ProgID="Equation.DSMT4" ShapeID="_x0000_i1158" DrawAspect="Content" ObjectID="_1410425534" r:id="rId286"/>
        </w:objec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6B5CAC" w:rsidRPr="006B5CAC">
        <w:rPr>
          <w:position w:val="-28"/>
        </w:rPr>
        <w:object w:dxaOrig="1780" w:dyaOrig="620">
          <v:shape id="_x0000_i1159" type="#_x0000_t75" style="width:89pt;height:30.75pt" o:ole="" fillcolor="window">
            <v:imagedata r:id="rId287" o:title=""/>
          </v:shape>
          <o:OLEObject Type="Embed" ProgID="Equation.DSMT4" ShapeID="_x0000_i1159" DrawAspect="Content" ObjectID="_1410425535" r:id="rId288"/>
        </w:objec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t</w:t>
      </w:r>
      <w:r>
        <w:rPr>
          <w:rFonts w:ascii="Times" w:hAnsi="Times"/>
          <w:color w:val="000000"/>
        </w:rPr>
        <w:t xml:space="preserve"> table (3 degrees of freedom), area in tail is between .05 and .10</w:t>
      </w: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 </w:t>
      </w:r>
      <w:r>
        <w:rPr>
          <w:rFonts w:ascii="Times" w:hAnsi="Times"/>
          <w:i/>
          <w:color w:val="000000"/>
        </w:rPr>
        <w:t>p</w:t>
      </w:r>
      <w:r>
        <w:rPr>
          <w:rFonts w:ascii="Times" w:hAnsi="Times"/>
          <w:color w:val="000000"/>
        </w:rPr>
        <w:t>-value is between .10 and .20</w:t>
      </w: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E426F2">
        <w:rPr>
          <w:rFonts w:ascii="Times" w:hAnsi="Times"/>
          <w:color w:val="000000"/>
        </w:rPr>
        <w:t xml:space="preserve">Using Excel or Minitab, the </w:t>
      </w:r>
      <w:r w:rsidR="00E426F2">
        <w:rPr>
          <w:rFonts w:ascii="Times" w:hAnsi="Times"/>
          <w:i/>
          <w:color w:val="000000"/>
        </w:rPr>
        <w:t>p</w:t>
      </w:r>
      <w:r w:rsidR="00E426F2">
        <w:rPr>
          <w:rFonts w:ascii="Times" w:hAnsi="Times"/>
          <w:color w:val="000000"/>
        </w:rPr>
        <w:t xml:space="preserve">-value corresponding to </w:t>
      </w:r>
      <w:r w:rsidR="00E426F2">
        <w:rPr>
          <w:rFonts w:ascii="Times" w:hAnsi="Times"/>
          <w:i/>
          <w:color w:val="000000"/>
        </w:rPr>
        <w:t>t</w:t>
      </w:r>
      <w:r w:rsidR="00E426F2">
        <w:rPr>
          <w:rFonts w:ascii="Times" w:hAnsi="Times"/>
          <w:color w:val="000000"/>
        </w:rPr>
        <w:t xml:space="preserve"> = 1.90 is </w:t>
      </w:r>
      <w:r>
        <w:rPr>
          <w:rFonts w:ascii="Times" w:hAnsi="Times"/>
          <w:color w:val="000000"/>
        </w:rPr>
        <w:t>.</w:t>
      </w:r>
      <w:r w:rsidR="006B5CAC">
        <w:rPr>
          <w:rFonts w:ascii="Times" w:hAnsi="Times"/>
          <w:color w:val="000000"/>
        </w:rPr>
        <w:t>1530</w:t>
      </w:r>
      <w:r w:rsidR="00E426F2">
        <w:rPr>
          <w:rFonts w:ascii="Times" w:hAnsi="Times"/>
          <w:color w:val="000000"/>
        </w:rPr>
        <w:t>.</w:t>
      </w: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 &gt;</w:t>
      </w:r>
      <w:r>
        <w:rPr>
          <w:rFonts w:ascii="Times" w:hAnsi="Times"/>
          <w:color w:val="000000"/>
          <w:position w:val="-6"/>
        </w:rPr>
        <w:object w:dxaOrig="200" w:dyaOrig="200">
          <v:shape id="_x0000_i1160" type="#_x0000_t75" style="width:9.8pt;height:9.8pt" o:ole="" fillcolor="window">
            <v:imagedata r:id="rId289" o:title=""/>
          </v:shape>
          <o:OLEObject Type="Embed" ProgID="Equation.DSMT4" ShapeID="_x0000_i1160" DrawAspect="Content" ObjectID="_1410425536" r:id="rId290"/>
        </w:object>
      </w:r>
      <w:r>
        <w:rPr>
          <w:rFonts w:ascii="Times" w:hAnsi="Times"/>
          <w:color w:val="000000"/>
        </w:rPr>
        <w:t xml:space="preserve">, we cannot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 0; </w:t>
      </w:r>
      <w:r>
        <w:rPr>
          <w:rFonts w:ascii="Times" w:hAnsi="Times"/>
          <w:i/>
          <w:color w:val="000000"/>
        </w:rPr>
        <w:t>x</w:t>
      </w:r>
      <w:r>
        <w:rPr>
          <w:rFonts w:ascii="Times" w:hAnsi="Times"/>
          <w:color w:val="000000"/>
        </w:rPr>
        <w:t xml:space="preserve"> and </w:t>
      </w:r>
      <w:r>
        <w:rPr>
          <w:rFonts w:ascii="Times" w:hAnsi="Times"/>
          <w:i/>
          <w:color w:val="000000"/>
        </w:rPr>
        <w:t>y</w:t>
      </w:r>
      <w:r>
        <w:rPr>
          <w:rFonts w:ascii="Times" w:hAnsi="Times"/>
          <w:color w:val="000000"/>
        </w:rPr>
        <w:t xml:space="preserve"> do not appear to be related.</w: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Pr="00550D7F"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lang w:val="nl-NL"/>
        </w:rPr>
      </w:pPr>
      <w:r>
        <w:rPr>
          <w:rFonts w:ascii="Times" w:hAnsi="Times"/>
          <w:color w:val="000000"/>
        </w:rPr>
        <w:tab/>
      </w:r>
      <w:r w:rsidRPr="00550D7F">
        <w:rPr>
          <w:rFonts w:ascii="Times" w:hAnsi="Times"/>
          <w:color w:val="000000"/>
          <w:lang w:val="nl-NL"/>
        </w:rPr>
        <w:t>c.</w:t>
      </w:r>
      <w:r w:rsidRPr="00550D7F">
        <w:rPr>
          <w:rFonts w:ascii="Times" w:hAnsi="Times"/>
          <w:color w:val="000000"/>
          <w:lang w:val="nl-NL"/>
        </w:rPr>
        <w:tab/>
        <w:t xml:space="preserve">MSR = SSR/1 = </w:t>
      </w:r>
      <w:r w:rsidR="006B5CAC">
        <w:rPr>
          <w:rFonts w:ascii="Times" w:hAnsi="Times"/>
          <w:color w:val="000000"/>
          <w:lang w:val="nl-NL"/>
        </w:rPr>
        <w:t>153.9</w:t>
      </w:r>
      <w:r w:rsidRPr="00550D7F">
        <w:rPr>
          <w:rFonts w:ascii="Times" w:hAnsi="Times"/>
          <w:color w:val="000000"/>
          <w:lang w:val="nl-NL"/>
        </w:rPr>
        <w:t xml:space="preserve"> /1 = </w:t>
      </w:r>
      <w:r w:rsidR="006B5CAC">
        <w:rPr>
          <w:rFonts w:ascii="Times" w:hAnsi="Times"/>
          <w:color w:val="000000"/>
          <w:lang w:val="nl-NL"/>
        </w:rPr>
        <w:t>153.9</w:t>
      </w:r>
    </w:p>
    <w:p w:rsidR="00277891" w:rsidRPr="00550D7F"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lang w:val="nl-NL"/>
        </w:rPr>
      </w:pPr>
    </w:p>
    <w:p w:rsidR="00277891" w:rsidRPr="00550D7F"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lang w:val="nl-NL"/>
        </w:rPr>
      </w:pPr>
      <w:r w:rsidRPr="00550D7F">
        <w:rPr>
          <w:rFonts w:ascii="Times" w:hAnsi="Times"/>
          <w:color w:val="000000"/>
          <w:lang w:val="nl-NL"/>
        </w:rPr>
        <w:tab/>
      </w:r>
      <w:r w:rsidRPr="00550D7F">
        <w:rPr>
          <w:rFonts w:ascii="Times" w:hAnsi="Times"/>
          <w:color w:val="000000"/>
          <w:lang w:val="nl-NL"/>
        </w:rPr>
        <w:tab/>
      </w:r>
      <w:r w:rsidRPr="00550D7F">
        <w:rPr>
          <w:rFonts w:ascii="Times" w:hAnsi="Times"/>
          <w:i/>
          <w:color w:val="000000"/>
          <w:lang w:val="nl-NL"/>
        </w:rPr>
        <w:t>F</w:t>
      </w:r>
      <w:r w:rsidRPr="00550D7F">
        <w:rPr>
          <w:rFonts w:ascii="Times" w:hAnsi="Times"/>
          <w:color w:val="000000"/>
          <w:lang w:val="nl-NL"/>
        </w:rPr>
        <w:t xml:space="preserve"> = MSR/MSE = </w:t>
      </w:r>
      <w:r w:rsidR="006B5CAC">
        <w:rPr>
          <w:rFonts w:ascii="Times" w:hAnsi="Times"/>
          <w:color w:val="000000"/>
          <w:lang w:val="nl-NL"/>
        </w:rPr>
        <w:t>153.9</w:t>
      </w:r>
      <w:r w:rsidRPr="00550D7F">
        <w:rPr>
          <w:rFonts w:ascii="Times" w:hAnsi="Times"/>
          <w:color w:val="000000"/>
          <w:lang w:val="nl-NL"/>
        </w:rPr>
        <w:t>/</w:t>
      </w:r>
      <w:r w:rsidR="006B5CAC">
        <w:rPr>
          <w:rFonts w:ascii="Times" w:hAnsi="Times"/>
          <w:color w:val="000000"/>
          <w:lang w:val="nl-NL"/>
        </w:rPr>
        <w:t>42.4333</w:t>
      </w:r>
      <w:r w:rsidRPr="00550D7F">
        <w:rPr>
          <w:rFonts w:ascii="Times" w:hAnsi="Times"/>
          <w:color w:val="000000"/>
          <w:lang w:val="nl-NL"/>
        </w:rPr>
        <w:t xml:space="preserve"> = 3</w:t>
      </w:r>
      <w:r w:rsidR="006B5CAC">
        <w:rPr>
          <w:rFonts w:ascii="Times" w:hAnsi="Times"/>
          <w:color w:val="000000"/>
          <w:lang w:val="nl-NL"/>
        </w:rPr>
        <w:t>.63</w:t>
      </w:r>
    </w:p>
    <w:p w:rsidR="00277891" w:rsidRPr="00550D7F"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lang w:val="nl-NL"/>
        </w:rPr>
      </w:pP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550D7F">
        <w:rPr>
          <w:rFonts w:ascii="Times" w:hAnsi="Times"/>
          <w:color w:val="000000"/>
          <w:lang w:val="nl-NL"/>
        </w:rPr>
        <w:tab/>
      </w:r>
      <w:r w:rsidRPr="00550D7F">
        <w:rPr>
          <w:rFonts w:ascii="Times" w:hAnsi="Times"/>
          <w:color w:val="000000"/>
          <w:lang w:val="nl-NL"/>
        </w:rPr>
        <w:tab/>
      </w:r>
      <w:r>
        <w:rPr>
          <w:rFonts w:ascii="Times" w:hAnsi="Times"/>
          <w:color w:val="000000"/>
        </w:rPr>
        <w:t xml:space="preserve">Using </w:t>
      </w:r>
      <w:r>
        <w:rPr>
          <w:rFonts w:ascii="Times" w:hAnsi="Times"/>
          <w:i/>
          <w:color w:val="000000"/>
        </w:rPr>
        <w:t>F</w:t>
      </w:r>
      <w:r>
        <w:rPr>
          <w:rFonts w:ascii="Times" w:hAnsi="Times"/>
          <w:color w:val="000000"/>
        </w:rPr>
        <w:t xml:space="preserve"> table (1 degree of freedom numerator and 3 denominator),  </w:t>
      </w:r>
      <w:r>
        <w:rPr>
          <w:rFonts w:ascii="Times" w:hAnsi="Times"/>
          <w:i/>
          <w:color w:val="000000"/>
        </w:rPr>
        <w:t>p</w:t>
      </w:r>
      <w:r>
        <w:rPr>
          <w:rFonts w:ascii="Times" w:hAnsi="Times"/>
          <w:color w:val="000000"/>
        </w:rPr>
        <w:t>-value is greater than .10</w:t>
      </w:r>
    </w:p>
    <w:p w:rsidR="00A906B1" w:rsidRDefault="00A906B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E426F2">
        <w:rPr>
          <w:rFonts w:ascii="Times" w:hAnsi="Times"/>
          <w:color w:val="000000"/>
        </w:rPr>
        <w:t xml:space="preserve">Using Excel or Minitab, the </w:t>
      </w:r>
      <w:r w:rsidR="00E426F2">
        <w:rPr>
          <w:rFonts w:ascii="Times" w:hAnsi="Times"/>
          <w:i/>
          <w:color w:val="000000"/>
        </w:rPr>
        <w:t>p</w:t>
      </w:r>
      <w:r w:rsidR="00E426F2">
        <w:rPr>
          <w:rFonts w:ascii="Times" w:hAnsi="Times"/>
          <w:color w:val="000000"/>
        </w:rPr>
        <w:t xml:space="preserve">-value corresponding to </w:t>
      </w:r>
      <w:r w:rsidR="00E426F2">
        <w:rPr>
          <w:rFonts w:ascii="Times" w:hAnsi="Times"/>
          <w:i/>
          <w:color w:val="000000"/>
        </w:rPr>
        <w:t>F</w:t>
      </w:r>
      <w:r w:rsidR="00E426F2">
        <w:rPr>
          <w:rFonts w:ascii="Times" w:hAnsi="Times"/>
          <w:color w:val="000000"/>
        </w:rPr>
        <w:t xml:space="preserve"> = 3.63 is </w:t>
      </w:r>
      <w:r>
        <w:rPr>
          <w:rFonts w:ascii="Times" w:hAnsi="Times"/>
          <w:color w:val="000000"/>
        </w:rPr>
        <w:t>.</w:t>
      </w:r>
      <w:r w:rsidR="006B5CAC">
        <w:rPr>
          <w:rFonts w:ascii="Times" w:hAnsi="Times"/>
          <w:color w:val="000000"/>
        </w:rPr>
        <w:t>1530</w:t>
      </w:r>
      <w:r w:rsidR="00E426F2">
        <w:rPr>
          <w:rFonts w:ascii="Times" w:hAnsi="Times"/>
          <w:color w:val="000000"/>
        </w:rPr>
        <w:t>.</w:t>
      </w:r>
    </w:p>
    <w:p w:rsidR="00277891" w:rsidRDefault="00277891" w:rsidP="0027789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 &gt;</w:t>
      </w:r>
      <w:r>
        <w:rPr>
          <w:rFonts w:ascii="Times" w:hAnsi="Times"/>
          <w:color w:val="000000"/>
          <w:position w:val="-6"/>
        </w:rPr>
        <w:object w:dxaOrig="200" w:dyaOrig="200">
          <v:shape id="_x0000_i1161" type="#_x0000_t75" style="width:9.8pt;height:9.8pt" o:ole="" fillcolor="window">
            <v:imagedata r:id="rId289" o:title=""/>
          </v:shape>
          <o:OLEObject Type="Embed" ProgID="Equation.DSMT4" ShapeID="_x0000_i1161" DrawAspect="Content" ObjectID="_1410425537" r:id="rId291"/>
        </w:object>
      </w:r>
      <w:r>
        <w:rPr>
          <w:rFonts w:ascii="Times" w:hAnsi="Times"/>
          <w:color w:val="000000"/>
        </w:rPr>
        <w:t xml:space="preserve">, we cannot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 0; </w:t>
      </w:r>
      <w:r>
        <w:rPr>
          <w:rFonts w:ascii="Times" w:hAnsi="Times"/>
          <w:i/>
          <w:color w:val="000000"/>
        </w:rPr>
        <w:t>x</w:t>
      </w:r>
      <w:r>
        <w:rPr>
          <w:rFonts w:ascii="Times" w:hAnsi="Times"/>
          <w:color w:val="000000"/>
        </w:rPr>
        <w:t xml:space="preserve"> and </w:t>
      </w:r>
      <w:r>
        <w:rPr>
          <w:rFonts w:ascii="Times" w:hAnsi="Times"/>
          <w:i/>
          <w:color w:val="000000"/>
        </w:rPr>
        <w:t>y</w:t>
      </w:r>
      <w:r>
        <w:rPr>
          <w:rFonts w:ascii="Times" w:hAnsi="Times"/>
          <w:color w:val="000000"/>
        </w:rPr>
        <w:t xml:space="preserve"> do not appear to be related.</w:t>
      </w:r>
    </w:p>
    <w:p w:rsidR="00277891" w:rsidRDefault="00277891" w:rsidP="0027789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r w:rsidRPr="00AA2092">
        <w:rPr>
          <w:color w:val="000000"/>
        </w:rPr>
        <w:t>26.</w:t>
      </w:r>
      <w:r w:rsidRPr="00AA2092">
        <w:rPr>
          <w:color w:val="000000"/>
        </w:rPr>
        <w:tab/>
        <w:t>a.</w:t>
      </w:r>
      <w:r w:rsidRPr="00AA2092">
        <w:rPr>
          <w:color w:val="000000"/>
        </w:rPr>
        <w:tab/>
        <w:t xml:space="preserve">In the statement of exercise 18, </w:t>
      </w:r>
      <w:r w:rsidRPr="00AA2092">
        <w:rPr>
          <w:position w:val="-10"/>
        </w:rPr>
        <w:object w:dxaOrig="200" w:dyaOrig="300">
          <v:shape id="_x0000_i1162" type="#_x0000_t75" style="width:9.8pt;height:15.05pt" o:ole="">
            <v:imagedata r:id="rId292" o:title=""/>
          </v:shape>
          <o:OLEObject Type="Embed" ProgID="Equation.DSMT4" ShapeID="_x0000_i1162" DrawAspect="Content" ObjectID="_1410425538" r:id="rId293"/>
        </w:object>
      </w:r>
      <w:r w:rsidRPr="00AA2092">
        <w:t>= 23.194 + .318</w:t>
      </w:r>
      <w:r w:rsidRPr="00AA2092">
        <w:rPr>
          <w:i/>
        </w:rPr>
        <w:t>x</w:t>
      </w: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r w:rsidRPr="00AA2092">
        <w:rPr>
          <w:color w:val="000000"/>
        </w:rPr>
        <w:tab/>
      </w:r>
      <w:r w:rsidRPr="00AA2092">
        <w:rPr>
          <w:color w:val="000000"/>
        </w:rPr>
        <w:tab/>
        <w:t xml:space="preserve">In solving exercise 18, we found SSE = 287.624 </w:t>
      </w: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r w:rsidRPr="00AA2092">
        <w:rPr>
          <w:color w:val="000000"/>
        </w:rPr>
        <w:tab/>
      </w:r>
      <w:r w:rsidRPr="00AA2092">
        <w:rPr>
          <w:color w:val="000000"/>
        </w:rPr>
        <w:tab/>
      </w:r>
      <w:r w:rsidRPr="00AA2092">
        <w:rPr>
          <w:color w:val="000000"/>
          <w:position w:val="-10"/>
        </w:rPr>
        <w:object w:dxaOrig="3680" w:dyaOrig="320">
          <v:shape id="_x0000_i1163" type="#_x0000_t75" style="width:183.95pt;height:15.7pt" o:ole="">
            <v:imagedata r:id="rId294" o:title=""/>
          </v:shape>
          <o:OLEObject Type="Embed" ProgID="Equation.DSMT4" ShapeID="_x0000_i1163" DrawAspect="Content" ObjectID="_1410425539" r:id="rId295"/>
        </w:object>
      </w: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r w:rsidRPr="00AA2092">
        <w:rPr>
          <w:color w:val="000000"/>
        </w:rPr>
        <w:tab/>
      </w:r>
      <w:r w:rsidRPr="00AA2092">
        <w:rPr>
          <w:color w:val="000000"/>
        </w:rPr>
        <w:tab/>
      </w:r>
      <w:r w:rsidRPr="00AA2092">
        <w:rPr>
          <w:color w:val="000000"/>
          <w:position w:val="-6"/>
        </w:rPr>
        <w:object w:dxaOrig="2580" w:dyaOrig="300">
          <v:shape id="_x0000_i1164" type="#_x0000_t75" style="width:128.95pt;height:15.05pt" o:ole="">
            <v:imagedata r:id="rId296" o:title=""/>
          </v:shape>
          <o:OLEObject Type="Embed" ProgID="Equation.DSMT4" ShapeID="_x0000_i1164" DrawAspect="Content" ObjectID="_1410425540" r:id="rId297"/>
        </w:object>
      </w:r>
    </w:p>
    <w:p w:rsidR="00230A37" w:rsidRPr="00AA2092" w:rsidRDefault="00230A37" w:rsidP="00230A3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hanging="360"/>
        <w:rPr>
          <w:color w:val="000000"/>
        </w:rPr>
      </w:pPr>
    </w:p>
    <w:p w:rsidR="00230A37" w:rsidRPr="00AA2092" w:rsidRDefault="00230A37" w:rsidP="00230A3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r>
      <w:r w:rsidRPr="00AA2092">
        <w:rPr>
          <w:color w:val="000000"/>
          <w:position w:val="-12"/>
        </w:rPr>
        <w:object w:dxaOrig="1680" w:dyaOrig="340">
          <v:shape id="_x0000_i1165" type="#_x0000_t75" style="width:83.8pt;height:17pt" o:ole="">
            <v:imagedata r:id="rId298" o:title=""/>
          </v:shape>
          <o:OLEObject Type="Embed" ProgID="Equation.DSMT4" ShapeID="_x0000_i1165" DrawAspect="Content" ObjectID="_1410425541" r:id="rId299"/>
        </w:object>
      </w:r>
    </w:p>
    <w:p w:rsidR="00230A37" w:rsidRPr="00AA2092" w:rsidRDefault="00230A37" w:rsidP="00230A3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r>
      <w:r w:rsidRPr="00AA2092">
        <w:rPr>
          <w:color w:val="000000"/>
          <w:position w:val="-34"/>
        </w:rPr>
        <w:object w:dxaOrig="3080" w:dyaOrig="660">
          <v:shape id="_x0000_i1166" type="#_x0000_t75" style="width:153.8pt;height:32.75pt" o:ole="">
            <v:imagedata r:id="rId300" o:title=""/>
          </v:shape>
          <o:OLEObject Type="Embed" ProgID="Equation.DSMT4" ShapeID="_x0000_i1166" DrawAspect="Content" ObjectID="_1410425542" r:id="rId301"/>
        </w:object>
      </w:r>
    </w:p>
    <w:p w:rsidR="00230A37" w:rsidRPr="00AA2092" w:rsidRDefault="00230A37" w:rsidP="00230A3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r>
      <w:r w:rsidRPr="00AA2092">
        <w:rPr>
          <w:color w:val="000000"/>
          <w:position w:val="-28"/>
        </w:rPr>
        <w:object w:dxaOrig="1780" w:dyaOrig="600">
          <v:shape id="_x0000_i1167" type="#_x0000_t75" style="width:89pt;height:30.1pt" o:ole="">
            <v:imagedata r:id="rId302" o:title=""/>
          </v:shape>
          <o:OLEObject Type="Embed" ProgID="Equation.DSMT4" ShapeID="_x0000_i1167" DrawAspect="Content" ObjectID="_1410425543" r:id="rId303"/>
        </w:object>
      </w: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t xml:space="preserve">Using </w:t>
      </w:r>
      <w:r w:rsidRPr="00AA2092">
        <w:rPr>
          <w:i/>
          <w:color w:val="000000"/>
        </w:rPr>
        <w:t>t</w:t>
      </w:r>
      <w:r w:rsidRPr="00AA2092">
        <w:rPr>
          <w:color w:val="000000"/>
        </w:rPr>
        <w:t xml:space="preserve"> table (4 degrees of freedom), area in tail is between .005 and .01</w:t>
      </w: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t xml:space="preserve"> </w:t>
      </w:r>
      <w:r w:rsidRPr="00AA2092">
        <w:rPr>
          <w:i/>
          <w:color w:val="000000"/>
        </w:rPr>
        <w:t>p</w:t>
      </w:r>
      <w:r w:rsidRPr="00AA2092">
        <w:rPr>
          <w:color w:val="000000"/>
        </w:rPr>
        <w:t>-value is between .01 and .02</w:t>
      </w: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lastRenderedPageBreak/>
        <w:tab/>
      </w:r>
      <w:r w:rsidRPr="00AA2092">
        <w:rPr>
          <w:color w:val="000000"/>
        </w:rPr>
        <w:tab/>
        <w:t xml:space="preserve">Using Excel, the </w:t>
      </w:r>
      <w:r w:rsidRPr="00AA2092">
        <w:rPr>
          <w:i/>
          <w:color w:val="000000"/>
        </w:rPr>
        <w:t>p</w:t>
      </w:r>
      <w:r w:rsidRPr="00AA2092">
        <w:rPr>
          <w:color w:val="000000"/>
        </w:rPr>
        <w:t xml:space="preserve">-value corresponding to </w:t>
      </w:r>
      <w:r w:rsidRPr="00AA2092">
        <w:rPr>
          <w:i/>
          <w:color w:val="000000"/>
        </w:rPr>
        <w:t>t</w:t>
      </w:r>
      <w:r w:rsidRPr="00AA2092">
        <w:rPr>
          <w:color w:val="000000"/>
        </w:rPr>
        <w:t xml:space="preserve"> = 4.58 is .010.</w:t>
      </w: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AA2092">
        <w:rPr>
          <w:color w:val="000000"/>
        </w:rPr>
        <w:tab/>
      </w:r>
      <w:r w:rsidRPr="00AA2092">
        <w:rPr>
          <w:color w:val="000000"/>
        </w:rPr>
        <w:tab/>
        <w:t xml:space="preserve">Because </w:t>
      </w:r>
      <w:r w:rsidRPr="00AA2092">
        <w:rPr>
          <w:i/>
          <w:color w:val="000000"/>
        </w:rPr>
        <w:t>p</w:t>
      </w:r>
      <w:r w:rsidRPr="00AA2092">
        <w:rPr>
          <w:color w:val="000000"/>
        </w:rPr>
        <w:t>-value</w:t>
      </w:r>
      <w:r w:rsidRPr="00AA2092">
        <w:rPr>
          <w:color w:val="000000"/>
          <w:position w:val="-6"/>
        </w:rPr>
        <w:object w:dxaOrig="360" w:dyaOrig="240">
          <v:shape id="_x0000_i1168" type="#_x0000_t75" style="width:18.35pt;height:11.8pt" o:ole="" fillcolor="window">
            <v:imagedata r:id="rId268" o:title=""/>
          </v:shape>
          <o:OLEObject Type="Embed" ProgID="Equation.DSMT4" ShapeID="_x0000_i1168" DrawAspect="Content" ObjectID="_1410425544" r:id="rId304"/>
        </w:object>
      </w:r>
      <w:r w:rsidRPr="00AA2092">
        <w:rPr>
          <w:color w:val="000000"/>
        </w:rPr>
        <w:t xml:space="preserve">, we reject </w:t>
      </w:r>
      <w:r w:rsidRPr="00AA2092">
        <w:rPr>
          <w:i/>
          <w:color w:val="000000"/>
        </w:rPr>
        <w:t>H</w:t>
      </w:r>
      <w:r w:rsidRPr="00AA2092">
        <w:rPr>
          <w:color w:val="000000"/>
          <w:vertAlign w:val="subscript"/>
        </w:rPr>
        <w:t>0</w:t>
      </w:r>
      <w:r w:rsidRPr="00AA2092">
        <w:rPr>
          <w:color w:val="000000"/>
        </w:rPr>
        <w:t xml:space="preserve">: </w:t>
      </w:r>
      <w:r w:rsidRPr="00AA2092">
        <w:rPr>
          <w:color w:val="000000"/>
          <w:position w:val="-10"/>
        </w:rPr>
        <w:object w:dxaOrig="240" w:dyaOrig="300">
          <v:shape id="_x0000_i1169" type="#_x0000_t75" style="width:11.8pt;height:15.05pt" o:ole="">
            <v:imagedata r:id="rId305" o:title=""/>
          </v:shape>
          <o:OLEObject Type="Embed" ProgID="Equation.DSMT4" ShapeID="_x0000_i1169" DrawAspect="Content" ObjectID="_1410425545" r:id="rId306"/>
        </w:object>
      </w:r>
      <w:r w:rsidRPr="00AA2092">
        <w:rPr>
          <w:color w:val="000000"/>
        </w:rPr>
        <w:t>= 0; there is a significant relationship between price and overall score</w:t>
      </w: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r w:rsidRPr="00AA2092">
        <w:rPr>
          <w:color w:val="000000"/>
        </w:rPr>
        <w:tab/>
      </w:r>
      <w:r w:rsidRPr="00AA2092">
        <w:rPr>
          <w:color w:val="000000"/>
          <w:lang w:val="nl-NL"/>
        </w:rPr>
        <w:t>b.</w:t>
      </w:r>
      <w:r w:rsidRPr="00AA2092">
        <w:rPr>
          <w:color w:val="000000"/>
          <w:lang w:val="nl-NL"/>
        </w:rPr>
        <w:tab/>
        <w:t>In exercise 18 we found SSR = 1512.376</w:t>
      </w: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r w:rsidRPr="00AA2092">
        <w:rPr>
          <w:color w:val="000000"/>
          <w:lang w:val="nl-NL"/>
        </w:rPr>
        <w:tab/>
      </w:r>
      <w:r w:rsidRPr="00AA2092">
        <w:rPr>
          <w:color w:val="000000"/>
          <w:lang w:val="nl-NL"/>
        </w:rPr>
        <w:tab/>
        <w:t>MSR = SSR/1 = 1512.376/1 = 1512.376</w:t>
      </w: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r w:rsidRPr="00AA2092">
        <w:rPr>
          <w:i/>
          <w:color w:val="000000"/>
          <w:lang w:val="nl-NL"/>
        </w:rPr>
        <w:tab/>
      </w:r>
      <w:r w:rsidRPr="00AA2092">
        <w:rPr>
          <w:i/>
          <w:color w:val="000000"/>
          <w:lang w:val="nl-NL"/>
        </w:rPr>
        <w:tab/>
        <w:t>F</w:t>
      </w:r>
      <w:r w:rsidRPr="00AA2092">
        <w:rPr>
          <w:color w:val="000000"/>
          <w:lang w:val="nl-NL"/>
        </w:rPr>
        <w:t xml:space="preserve">  = MSR/MSE = 1512.376/71.906 = 21.03</w:t>
      </w: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t xml:space="preserve">Using </w:t>
      </w:r>
      <w:r w:rsidRPr="00AA2092">
        <w:rPr>
          <w:i/>
          <w:color w:val="000000"/>
        </w:rPr>
        <w:t>F</w:t>
      </w:r>
      <w:r w:rsidRPr="00AA2092">
        <w:rPr>
          <w:color w:val="000000"/>
        </w:rPr>
        <w:t xml:space="preserve"> table (1 degree of freedom numerator and 4 denominator), </w:t>
      </w:r>
      <w:r w:rsidRPr="00AA2092">
        <w:rPr>
          <w:i/>
          <w:color w:val="000000"/>
        </w:rPr>
        <w:t>p</w:t>
      </w:r>
      <w:r w:rsidRPr="00AA2092">
        <w:rPr>
          <w:color w:val="000000"/>
        </w:rPr>
        <w:t>-value is between .025</w:t>
      </w:r>
      <w:r w:rsidR="00A25648">
        <w:rPr>
          <w:color w:val="000000"/>
        </w:rPr>
        <w:t xml:space="preserve"> </w:t>
      </w:r>
      <w:r w:rsidRPr="00AA2092">
        <w:rPr>
          <w:color w:val="000000"/>
        </w:rPr>
        <w:t>and .01</w:t>
      </w: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t xml:space="preserve">Using Excel, the </w:t>
      </w:r>
      <w:r w:rsidRPr="00AA2092">
        <w:rPr>
          <w:i/>
          <w:color w:val="000000"/>
        </w:rPr>
        <w:t>p</w:t>
      </w:r>
      <w:r w:rsidRPr="00AA2092">
        <w:rPr>
          <w:color w:val="000000"/>
        </w:rPr>
        <w:t xml:space="preserve">-value corresponding to </w:t>
      </w:r>
      <w:r w:rsidRPr="00AA2092">
        <w:rPr>
          <w:i/>
          <w:color w:val="000000"/>
        </w:rPr>
        <w:t>F</w:t>
      </w:r>
      <w:r w:rsidRPr="00AA2092">
        <w:rPr>
          <w:color w:val="000000"/>
        </w:rPr>
        <w:t xml:space="preserve"> = 11.74 is .010.</w:t>
      </w:r>
    </w:p>
    <w:p w:rsidR="00230A37" w:rsidRPr="00AA2092" w:rsidRDefault="00230A37" w:rsidP="00230A37">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1080"/>
          <w:tab w:val="left" w:pos="-630"/>
          <w:tab w:val="left" w:pos="-54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A2092">
        <w:rPr>
          <w:color w:val="000000"/>
        </w:rPr>
        <w:tab/>
      </w:r>
      <w:r w:rsidRPr="00AA2092">
        <w:rPr>
          <w:color w:val="000000"/>
        </w:rPr>
        <w:tab/>
        <w:t xml:space="preserve">Because </w:t>
      </w:r>
      <w:r w:rsidRPr="00AA2092">
        <w:rPr>
          <w:i/>
          <w:color w:val="000000"/>
        </w:rPr>
        <w:t>p</w:t>
      </w:r>
      <w:r w:rsidRPr="00AA2092">
        <w:rPr>
          <w:color w:val="000000"/>
        </w:rPr>
        <w:t>-value</w:t>
      </w:r>
      <w:r w:rsidRPr="00AA2092">
        <w:rPr>
          <w:color w:val="000000"/>
          <w:position w:val="-6"/>
        </w:rPr>
        <w:object w:dxaOrig="360" w:dyaOrig="240">
          <v:shape id="_x0000_i1170" type="#_x0000_t75" style="width:18.35pt;height:11.8pt" o:ole="" fillcolor="window">
            <v:imagedata r:id="rId268" o:title=""/>
          </v:shape>
          <o:OLEObject Type="Embed" ProgID="Equation.DSMT4" ShapeID="_x0000_i1170" DrawAspect="Content" ObjectID="_1410425546" r:id="rId307"/>
        </w:object>
      </w:r>
      <w:r w:rsidRPr="00AA2092">
        <w:rPr>
          <w:color w:val="000000"/>
        </w:rPr>
        <w:t xml:space="preserve">, we reject </w:t>
      </w:r>
      <w:r w:rsidRPr="00AA2092">
        <w:rPr>
          <w:i/>
          <w:color w:val="000000"/>
        </w:rPr>
        <w:t>H</w:t>
      </w:r>
      <w:r w:rsidRPr="00AA2092">
        <w:rPr>
          <w:color w:val="000000"/>
          <w:vertAlign w:val="subscript"/>
        </w:rPr>
        <w:t>0</w:t>
      </w:r>
      <w:r w:rsidRPr="00AA2092">
        <w:rPr>
          <w:color w:val="000000"/>
        </w:rPr>
        <w:t xml:space="preserve">: </w:t>
      </w:r>
      <w:r w:rsidRPr="00AA2092">
        <w:rPr>
          <w:color w:val="000000"/>
          <w:position w:val="-10"/>
        </w:rPr>
        <w:object w:dxaOrig="240" w:dyaOrig="300">
          <v:shape id="_x0000_i1171" type="#_x0000_t75" style="width:11.8pt;height:15.05pt" o:ole="">
            <v:imagedata r:id="rId305" o:title=""/>
          </v:shape>
          <o:OLEObject Type="Embed" ProgID="Equation.DSMT4" ShapeID="_x0000_i1171" DrawAspect="Content" ObjectID="_1410425547" r:id="rId308"/>
        </w:object>
      </w:r>
      <w:r w:rsidRPr="00AA2092">
        <w:rPr>
          <w:color w:val="000000"/>
        </w:rPr>
        <w:t>= 0</w:t>
      </w:r>
    </w:p>
    <w:p w:rsidR="00230A37" w:rsidRPr="00AA2092" w:rsidRDefault="00230A37" w:rsidP="00230A37">
      <w:pPr>
        <w:tabs>
          <w:tab w:val="left" w:pos="-1080"/>
          <w:tab w:val="left" w:pos="-72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230A37" w:rsidRPr="00AA2092" w:rsidRDefault="00230A37" w:rsidP="00230A3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pPr>
      <w:r w:rsidRPr="00AA2092">
        <w:rPr>
          <w:color w:val="000000"/>
        </w:rPr>
        <w:tab/>
        <w:t>c.</w:t>
      </w:r>
      <w:r w:rsidRPr="00AA2092">
        <w:rPr>
          <w:color w:val="000000"/>
        </w:rPr>
        <w:tab/>
      </w:r>
    </w:p>
    <w:tbl>
      <w:tblPr>
        <w:tblW w:w="0" w:type="auto"/>
        <w:tblInd w:w="1368" w:type="dxa"/>
        <w:tblLayout w:type="fixed"/>
        <w:tblLook w:val="0000" w:firstRow="0" w:lastRow="0" w:firstColumn="0" w:lastColumn="0" w:noHBand="0" w:noVBand="0"/>
      </w:tblPr>
      <w:tblGrid>
        <w:gridCol w:w="1260"/>
        <w:gridCol w:w="1350"/>
        <w:gridCol w:w="1350"/>
        <w:gridCol w:w="1350"/>
        <w:gridCol w:w="720"/>
        <w:gridCol w:w="900"/>
      </w:tblGrid>
      <w:tr w:rsidR="00230A37" w:rsidRPr="00AA2092" w:rsidTr="009D09AC">
        <w:tc>
          <w:tcPr>
            <w:tcW w:w="1260" w:type="dxa"/>
            <w:tcBorders>
              <w:bottom w:val="single" w:sz="4" w:space="0" w:color="auto"/>
            </w:tcBorders>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A2092">
              <w:t>Source</w:t>
            </w:r>
          </w:p>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A2092">
              <w:t>of Variation</w:t>
            </w:r>
          </w:p>
        </w:tc>
        <w:tc>
          <w:tcPr>
            <w:tcW w:w="1350" w:type="dxa"/>
            <w:tcBorders>
              <w:bottom w:val="single" w:sz="4" w:space="0" w:color="auto"/>
            </w:tcBorders>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t>Sum</w:t>
            </w:r>
          </w:p>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t>of Squares</w:t>
            </w:r>
          </w:p>
        </w:tc>
        <w:tc>
          <w:tcPr>
            <w:tcW w:w="1350" w:type="dxa"/>
            <w:tcBorders>
              <w:bottom w:val="single" w:sz="4" w:space="0" w:color="auto"/>
            </w:tcBorders>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t>Degrees</w:t>
            </w:r>
          </w:p>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t>of Freedom</w:t>
            </w:r>
          </w:p>
        </w:tc>
        <w:tc>
          <w:tcPr>
            <w:tcW w:w="1350" w:type="dxa"/>
            <w:tcBorders>
              <w:bottom w:val="single" w:sz="4" w:space="0" w:color="auto"/>
            </w:tcBorders>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t>Mean</w:t>
            </w:r>
          </w:p>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t>Square</w:t>
            </w:r>
          </w:p>
        </w:tc>
        <w:tc>
          <w:tcPr>
            <w:tcW w:w="720" w:type="dxa"/>
            <w:tcBorders>
              <w:bottom w:val="single" w:sz="4" w:space="0" w:color="auto"/>
            </w:tcBorders>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i/>
              </w:rPr>
            </w:pPr>
          </w:p>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i/>
              </w:rPr>
            </w:pPr>
            <w:r w:rsidRPr="00AA2092">
              <w:rPr>
                <w:i/>
              </w:rPr>
              <w:t>F</w:t>
            </w:r>
          </w:p>
        </w:tc>
        <w:tc>
          <w:tcPr>
            <w:tcW w:w="900" w:type="dxa"/>
            <w:tcBorders>
              <w:bottom w:val="single" w:sz="4" w:space="0" w:color="auto"/>
            </w:tcBorders>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i/>
                <w:color w:val="000000"/>
              </w:rPr>
            </w:pPr>
          </w:p>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i/>
              </w:rPr>
            </w:pPr>
            <w:r w:rsidRPr="00AA2092">
              <w:rPr>
                <w:i/>
                <w:color w:val="000000"/>
              </w:rPr>
              <w:t>p</w:t>
            </w:r>
            <w:r w:rsidRPr="00AA2092">
              <w:rPr>
                <w:color w:val="000000"/>
              </w:rPr>
              <w:t>-value</w:t>
            </w:r>
          </w:p>
        </w:tc>
      </w:tr>
      <w:tr w:rsidR="00230A37" w:rsidRPr="00AA2092" w:rsidTr="009D09AC">
        <w:tc>
          <w:tcPr>
            <w:tcW w:w="126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A2092">
              <w:t>Regression</w:t>
            </w:r>
          </w:p>
        </w:tc>
        <w:tc>
          <w:tcPr>
            <w:tcW w:w="1350" w:type="dxa"/>
          </w:tcPr>
          <w:p w:rsidR="00230A37" w:rsidRPr="00AA2092" w:rsidRDefault="00230A37" w:rsidP="00A25648">
            <w:pPr>
              <w:tabs>
                <w:tab w:val="left" w:pos="-1080"/>
                <w:tab w:val="left" w:pos="-360"/>
                <w:tab w:val="left" w:pos="0"/>
                <w:tab w:val="left" w:pos="360"/>
                <w:tab w:val="left" w:pos="760"/>
                <w:tab w:val="left" w:pos="1332"/>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62"/>
              <w:jc w:val="right"/>
              <w:rPr>
                <w:color w:val="000000"/>
              </w:rPr>
            </w:pPr>
            <w:r w:rsidRPr="00AA2092">
              <w:rPr>
                <w:color w:val="000000"/>
              </w:rPr>
              <w:t>1512.376</w:t>
            </w:r>
          </w:p>
        </w:tc>
        <w:tc>
          <w:tcPr>
            <w:tcW w:w="1350" w:type="dxa"/>
          </w:tcPr>
          <w:p w:rsidR="00230A37" w:rsidRPr="00AA2092" w:rsidRDefault="00230A37"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A2092">
              <w:rPr>
                <w:color w:val="000000"/>
              </w:rPr>
              <w:t>1</w:t>
            </w:r>
          </w:p>
        </w:tc>
        <w:tc>
          <w:tcPr>
            <w:tcW w:w="1350" w:type="dxa"/>
          </w:tcPr>
          <w:p w:rsidR="00230A37" w:rsidRPr="00AA2092" w:rsidRDefault="00230A37" w:rsidP="00A25648">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214"/>
              <w:jc w:val="right"/>
              <w:rPr>
                <w:color w:val="000000"/>
              </w:rPr>
            </w:pPr>
            <w:r w:rsidRPr="00AA2092">
              <w:rPr>
                <w:color w:val="000000"/>
              </w:rPr>
              <w:t xml:space="preserve"> 1512.376 </w:t>
            </w:r>
          </w:p>
        </w:tc>
        <w:tc>
          <w:tcPr>
            <w:tcW w:w="72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A2092">
              <w:rPr>
                <w:color w:val="000000"/>
              </w:rPr>
              <w:t>21.03</w:t>
            </w:r>
          </w:p>
        </w:tc>
        <w:tc>
          <w:tcPr>
            <w:tcW w:w="90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color w:val="000000"/>
              </w:rPr>
            </w:pPr>
            <w:r w:rsidRPr="00AA2092">
              <w:rPr>
                <w:color w:val="000000"/>
              </w:rPr>
              <w:t>.010</w:t>
            </w:r>
          </w:p>
        </w:tc>
      </w:tr>
      <w:tr w:rsidR="00230A37" w:rsidRPr="00AA2092" w:rsidTr="009D09AC">
        <w:tc>
          <w:tcPr>
            <w:tcW w:w="126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A2092">
              <w:t>Error</w:t>
            </w:r>
          </w:p>
        </w:tc>
        <w:tc>
          <w:tcPr>
            <w:tcW w:w="1350" w:type="dxa"/>
          </w:tcPr>
          <w:p w:rsidR="00230A37" w:rsidRPr="00AA2092" w:rsidRDefault="00230A37" w:rsidP="00A25648">
            <w:pPr>
              <w:tabs>
                <w:tab w:val="left" w:pos="-1080"/>
                <w:tab w:val="left" w:pos="-360"/>
                <w:tab w:val="left" w:pos="0"/>
                <w:tab w:val="left" w:pos="360"/>
                <w:tab w:val="left" w:pos="760"/>
                <w:tab w:val="left" w:pos="1332"/>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62"/>
              <w:jc w:val="right"/>
              <w:rPr>
                <w:color w:val="000000"/>
              </w:rPr>
            </w:pPr>
            <w:r w:rsidRPr="00AA2092">
              <w:rPr>
                <w:color w:val="000000"/>
              </w:rPr>
              <w:t>287.624</w:t>
            </w:r>
          </w:p>
        </w:tc>
        <w:tc>
          <w:tcPr>
            <w:tcW w:w="1350" w:type="dxa"/>
          </w:tcPr>
          <w:p w:rsidR="00230A37" w:rsidRPr="00AA2092" w:rsidRDefault="00230A37"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A2092">
              <w:rPr>
                <w:color w:val="000000"/>
              </w:rPr>
              <w:t>4</w:t>
            </w:r>
          </w:p>
        </w:tc>
        <w:tc>
          <w:tcPr>
            <w:tcW w:w="1350" w:type="dxa"/>
          </w:tcPr>
          <w:p w:rsidR="00230A37" w:rsidRPr="00AA2092" w:rsidRDefault="00230A37" w:rsidP="00A25648">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214"/>
              <w:jc w:val="right"/>
              <w:rPr>
                <w:color w:val="000000"/>
              </w:rPr>
            </w:pPr>
            <w:r w:rsidRPr="00AA2092">
              <w:rPr>
                <w:color w:val="000000"/>
              </w:rPr>
              <w:t>71.906</w:t>
            </w:r>
          </w:p>
        </w:tc>
        <w:tc>
          <w:tcPr>
            <w:tcW w:w="72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c>
          <w:tcPr>
            <w:tcW w:w="90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r>
      <w:tr w:rsidR="00230A37" w:rsidRPr="00AA2092" w:rsidTr="009D09AC">
        <w:tc>
          <w:tcPr>
            <w:tcW w:w="126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A2092">
              <w:t>Total</w:t>
            </w:r>
          </w:p>
        </w:tc>
        <w:tc>
          <w:tcPr>
            <w:tcW w:w="1350" w:type="dxa"/>
          </w:tcPr>
          <w:p w:rsidR="00230A37" w:rsidRPr="00AA2092" w:rsidRDefault="00230A37" w:rsidP="00A25648">
            <w:pPr>
              <w:tabs>
                <w:tab w:val="left" w:pos="-1080"/>
                <w:tab w:val="left" w:pos="-360"/>
                <w:tab w:val="left" w:pos="0"/>
                <w:tab w:val="left" w:pos="360"/>
                <w:tab w:val="left" w:pos="760"/>
                <w:tab w:val="left" w:pos="1332"/>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62"/>
              <w:jc w:val="right"/>
              <w:rPr>
                <w:color w:val="000000"/>
              </w:rPr>
            </w:pPr>
            <w:r w:rsidRPr="00AA2092">
              <w:rPr>
                <w:color w:val="000000"/>
              </w:rPr>
              <w:t>1800</w:t>
            </w:r>
          </w:p>
        </w:tc>
        <w:tc>
          <w:tcPr>
            <w:tcW w:w="1350" w:type="dxa"/>
          </w:tcPr>
          <w:p w:rsidR="00230A37" w:rsidRPr="00AA2092" w:rsidRDefault="00230A37"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A2092">
              <w:rPr>
                <w:color w:val="000000"/>
              </w:rPr>
              <w:t>5</w:t>
            </w:r>
          </w:p>
        </w:tc>
        <w:tc>
          <w:tcPr>
            <w:tcW w:w="135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c>
          <w:tcPr>
            <w:tcW w:w="72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c>
          <w:tcPr>
            <w:tcW w:w="900" w:type="dxa"/>
          </w:tcPr>
          <w:p w:rsidR="00230A37" w:rsidRPr="00AA2092" w:rsidRDefault="00230A37"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r>
    </w:tbl>
    <w:p w:rsidR="00230A37" w:rsidRPr="00AA2092" w:rsidRDefault="00230A37" w:rsidP="00230A37"/>
    <w:p w:rsidR="00230A37" w:rsidRDefault="00230A37" w:rsidP="00230A37"/>
    <w:p w:rsidR="007E2A86" w:rsidRPr="003F689D" w:rsidRDefault="007E2A86" w:rsidP="007E2A86">
      <w:pPr>
        <w:tabs>
          <w:tab w:val="left" w:pos="-1080"/>
          <w:tab w:val="left" w:pos="-45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color w:val="000000"/>
        </w:rPr>
        <w:t>27.</w:t>
      </w:r>
      <w:r w:rsidRPr="003F689D">
        <w:rPr>
          <w:rFonts w:ascii="Times" w:hAnsi="Times"/>
        </w:rPr>
        <w:tab/>
        <w:t>a.</w:t>
      </w:r>
      <w:r w:rsidRPr="003F689D">
        <w:rPr>
          <w:rFonts w:ascii="Times" w:hAnsi="Times"/>
        </w:rPr>
        <w:tab/>
        <w:t xml:space="preserve">Let </w:t>
      </w:r>
      <w:r w:rsidRPr="003F689D">
        <w:rPr>
          <w:rFonts w:ascii="Times" w:hAnsi="Times"/>
          <w:i/>
        </w:rPr>
        <w:t>x</w:t>
      </w:r>
      <w:r w:rsidRPr="003F689D">
        <w:rPr>
          <w:rFonts w:ascii="Times" w:hAnsi="Times"/>
        </w:rPr>
        <w:t xml:space="preserve"> = number of megapixels and </w:t>
      </w:r>
      <w:r w:rsidRPr="003F689D">
        <w:rPr>
          <w:rFonts w:ascii="Times" w:hAnsi="Times"/>
          <w:i/>
        </w:rPr>
        <w:t>y</w:t>
      </w:r>
      <w:r w:rsidRPr="003F689D">
        <w:rPr>
          <w:rFonts w:ascii="Times" w:hAnsi="Times"/>
        </w:rPr>
        <w:t xml:space="preserve"> = price ($)</w:t>
      </w:r>
    </w:p>
    <w:p w:rsidR="007E2A86" w:rsidRPr="003F689D" w:rsidRDefault="007E2A86" w:rsidP="007E2A86">
      <w:pPr>
        <w:tabs>
          <w:tab w:val="left" w:pos="-1080"/>
          <w:tab w:val="left" w:pos="-45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45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r>
      <w:r w:rsidRPr="003F689D">
        <w:rPr>
          <w:rFonts w:ascii="Times" w:hAnsi="Times"/>
          <w:position w:val="-20"/>
        </w:rPr>
        <w:object w:dxaOrig="3560" w:dyaOrig="540">
          <v:shape id="_x0000_i1172" type="#_x0000_t75" style="width:174.75pt;height:27.5pt" o:ole="">
            <v:imagedata r:id="rId309" o:title=""/>
          </v:shape>
          <o:OLEObject Type="Embed" ProgID="Equation.DSMT4" ShapeID="_x0000_i1172" DrawAspect="Content" ObjectID="_1410425548" r:id="rId310"/>
        </w:object>
      </w:r>
    </w:p>
    <w:p w:rsidR="007E2A86" w:rsidRPr="003F689D" w:rsidRDefault="007E2A86" w:rsidP="007E2A86">
      <w:pPr>
        <w:tabs>
          <w:tab w:val="left" w:pos="-1080"/>
          <w:tab w:val="left" w:pos="-45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45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r>
      <w:r w:rsidRPr="003F689D">
        <w:rPr>
          <w:rFonts w:ascii="Times" w:hAnsi="Times"/>
          <w:position w:val="-10"/>
        </w:rPr>
        <w:object w:dxaOrig="2000" w:dyaOrig="300">
          <v:shape id="_x0000_i1173" type="#_x0000_t75" style="width:99.5pt;height:14.4pt" o:ole="" fillcolor="window">
            <v:imagedata r:id="rId311" o:title=""/>
          </v:shape>
          <o:OLEObject Type="Embed" ProgID="Equation.DSMT4" ShapeID="_x0000_i1173" DrawAspect="Content" ObjectID="_1410425549" r:id="rId312"/>
        </w:object>
      </w:r>
      <w:r w:rsidRPr="003F689D">
        <w:rPr>
          <w:rFonts w:ascii="Times" w:hAnsi="Times"/>
          <w:position w:val="-10"/>
        </w:rPr>
        <w:t xml:space="preserve"> </w:t>
      </w:r>
      <w:r w:rsidRPr="003F689D">
        <w:rPr>
          <w:rFonts w:ascii="Times" w:hAnsi="Times"/>
          <w:position w:val="-10"/>
        </w:rPr>
        <w:object w:dxaOrig="1420" w:dyaOrig="320">
          <v:shape id="_x0000_i1174" type="#_x0000_t75" style="width:71.35pt;height:16.35pt" o:ole="" fillcolor="window">
            <v:imagedata r:id="rId313" o:title=""/>
          </v:shape>
          <o:OLEObject Type="Embed" ProgID="Equation.DSMT4" ShapeID="_x0000_i1174" DrawAspect="Content" ObjectID="_1410425550" r:id="rId314"/>
        </w:object>
      </w:r>
      <w:r w:rsidRPr="003F689D">
        <w:rPr>
          <w:rFonts w:ascii="Times" w:hAnsi="Times"/>
          <w:position w:val="-10"/>
        </w:rPr>
        <w:t xml:space="preserve"> </w:t>
      </w:r>
    </w:p>
    <w:p w:rsidR="007E2A86" w:rsidRPr="003F689D" w:rsidRDefault="007E2A86" w:rsidP="007E2A86">
      <w:pPr>
        <w:tabs>
          <w:tab w:val="left" w:pos="-1080"/>
          <w:tab w:val="left" w:pos="-45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990"/>
          <w:tab w:val="left" w:pos="-450"/>
          <w:tab w:val="left" w:pos="-270"/>
          <w:tab w:val="left" w:pos="-9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rPr>
      </w:pPr>
      <w:r w:rsidRPr="003F689D">
        <w:rPr>
          <w:rFonts w:ascii="Times" w:hAnsi="Times"/>
        </w:rPr>
        <w:tab/>
      </w:r>
      <w:r w:rsidRPr="003F689D">
        <w:rPr>
          <w:rFonts w:ascii="Times" w:hAnsi="Times"/>
        </w:rPr>
        <w:tab/>
      </w:r>
      <w:r w:rsidRPr="003F689D">
        <w:rPr>
          <w:rFonts w:ascii="Times" w:hAnsi="Times"/>
          <w:position w:val="-26"/>
        </w:rPr>
        <w:object w:dxaOrig="3379" w:dyaOrig="600">
          <v:shape id="_x0000_i1175" type="#_x0000_t75" style="width:166.25pt;height:30.1pt" o:ole="" fillcolor="window">
            <v:imagedata r:id="rId315" o:title=""/>
          </v:shape>
          <o:OLEObject Type="Embed" ProgID="Equation.DSMT4" ShapeID="_x0000_i1175" DrawAspect="Content" ObjectID="_1410425551" r:id="rId316"/>
        </w:object>
      </w:r>
      <w:r w:rsidRPr="003F689D">
        <w:rPr>
          <w:rFonts w:ascii="Times" w:hAnsi="Times"/>
          <w:position w:val="-26"/>
        </w:rPr>
        <w:t xml:space="preserve">  </w:t>
      </w:r>
      <w:r w:rsidRPr="003F689D">
        <w:rPr>
          <w:rFonts w:ascii="Times" w:hAnsi="Times"/>
          <w:position w:val="-26"/>
        </w:rPr>
        <w:tab/>
      </w:r>
      <w:r w:rsidRPr="003F689D">
        <w:rPr>
          <w:rFonts w:ascii="Times" w:hAnsi="Times"/>
          <w:position w:val="-26"/>
        </w:rPr>
        <w:tab/>
      </w:r>
      <w:r w:rsidRPr="003F689D">
        <w:rPr>
          <w:rFonts w:ascii="Times" w:hAnsi="Times"/>
          <w:position w:val="-26"/>
        </w:rPr>
        <w:tab/>
      </w:r>
      <w:r w:rsidRPr="003F689D">
        <w:rPr>
          <w:rFonts w:ascii="Times" w:hAnsi="Times"/>
          <w:position w:val="-26"/>
        </w:rPr>
        <w:tab/>
      </w:r>
    </w:p>
    <w:p w:rsidR="007E2A86" w:rsidRPr="003F689D" w:rsidRDefault="007E2A86" w:rsidP="007E2A86">
      <w:pPr>
        <w:tabs>
          <w:tab w:val="left" w:pos="-990"/>
          <w:tab w:val="left" w:pos="-450"/>
          <w:tab w:val="left" w:pos="-270"/>
          <w:tab w:val="left" w:pos="-9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900"/>
        <w:rPr>
          <w:rFonts w:ascii="Times" w:hAnsi="Times"/>
          <w:position w:val="-10"/>
        </w:rPr>
      </w:pPr>
      <w:r w:rsidRPr="003F689D">
        <w:rPr>
          <w:rFonts w:ascii="Times" w:hAnsi="Times"/>
        </w:rPr>
        <w:tab/>
      </w:r>
      <w:r w:rsidRPr="003F689D">
        <w:rPr>
          <w:rFonts w:ascii="Times" w:hAnsi="Times"/>
        </w:rPr>
        <w:tab/>
      </w:r>
      <w:r w:rsidRPr="003F689D">
        <w:rPr>
          <w:rFonts w:ascii="Times" w:hAnsi="Times"/>
        </w:rPr>
        <w:tab/>
      </w:r>
      <w:r w:rsidRPr="003F689D">
        <w:rPr>
          <w:rFonts w:ascii="Times" w:hAnsi="Times"/>
        </w:rPr>
        <w:tab/>
      </w:r>
      <w:r w:rsidRPr="003F689D">
        <w:rPr>
          <w:rFonts w:ascii="Times" w:hAnsi="Times"/>
        </w:rPr>
        <w:tab/>
      </w:r>
      <w:r w:rsidRPr="003F689D">
        <w:rPr>
          <w:rFonts w:ascii="Times" w:hAnsi="Times"/>
        </w:rPr>
        <w:tab/>
        <w:t xml:space="preserve">  </w:t>
      </w:r>
      <w:r w:rsidRPr="003F689D">
        <w:rPr>
          <w:rFonts w:ascii="Times" w:hAnsi="Times"/>
        </w:rPr>
        <w:tab/>
      </w:r>
      <w:r w:rsidRPr="003F689D">
        <w:rPr>
          <w:rFonts w:ascii="Times" w:hAnsi="Times"/>
        </w:rPr>
        <w:tab/>
      </w:r>
      <w:r w:rsidRPr="003F689D">
        <w:rPr>
          <w:rFonts w:ascii="Times" w:hAnsi="Times"/>
        </w:rPr>
        <w:tab/>
      </w:r>
      <w:r w:rsidRPr="003F689D">
        <w:rPr>
          <w:rFonts w:ascii="Times" w:hAnsi="Times"/>
          <w:position w:val="-10"/>
        </w:rPr>
        <w:object w:dxaOrig="4000" w:dyaOrig="300">
          <v:shape id="_x0000_i1176" type="#_x0000_t75" style="width:197.65pt;height:14.4pt" o:ole="" fillcolor="window">
            <v:imagedata r:id="rId317" o:title=""/>
          </v:shape>
          <o:OLEObject Type="Embed" ProgID="Equation.DSMT4" ShapeID="_x0000_i1176" DrawAspect="Content" ObjectID="_1410425552" r:id="rId318"/>
        </w:object>
      </w:r>
      <w:r w:rsidRPr="003F689D">
        <w:rPr>
          <w:rFonts w:ascii="Times" w:hAnsi="Times"/>
          <w:position w:val="-10"/>
        </w:rPr>
        <w:t xml:space="preserve">  </w:t>
      </w:r>
    </w:p>
    <w:p w:rsidR="007E2A86" w:rsidRPr="003F689D" w:rsidRDefault="007E2A86" w:rsidP="007E2A86">
      <w:pPr>
        <w:tabs>
          <w:tab w:val="left" w:pos="-990"/>
          <w:tab w:val="left" w:pos="-450"/>
          <w:tab w:val="left" w:pos="-270"/>
          <w:tab w:val="left" w:pos="-9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720"/>
        <w:rPr>
          <w:rFonts w:ascii="Times" w:hAnsi="Times"/>
        </w:rPr>
      </w:pPr>
    </w:p>
    <w:p w:rsidR="007E2A86" w:rsidRPr="003F689D" w:rsidRDefault="007E2A86" w:rsidP="007E2A86">
      <w:pPr>
        <w:tabs>
          <w:tab w:val="left" w:pos="-108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r>
      <w:r w:rsidRPr="003F689D">
        <w:rPr>
          <w:rFonts w:ascii="Times" w:hAnsi="Times"/>
          <w:position w:val="-10"/>
        </w:rPr>
        <w:object w:dxaOrig="2280" w:dyaOrig="300">
          <v:shape id="_x0000_i1177" type="#_x0000_t75" style="width:113.9pt;height:14.4pt" o:ole="" fillcolor="window">
            <v:imagedata r:id="rId319" o:title=""/>
          </v:shape>
          <o:OLEObject Type="Embed" ProgID="Equation.DSMT4" ShapeID="_x0000_i1177" DrawAspect="Content" ObjectID="_1410425553" r:id="rId320"/>
        </w:object>
      </w:r>
      <w:r w:rsidRPr="003F689D">
        <w:rPr>
          <w:rFonts w:ascii="Times" w:hAnsi="Times"/>
          <w:position w:val="-10"/>
        </w:rPr>
        <w:t xml:space="preserve">  </w:t>
      </w:r>
    </w:p>
    <w:p w:rsidR="007E2A86" w:rsidRPr="003F689D" w:rsidRDefault="007E2A86" w:rsidP="007E2A86">
      <w:pPr>
        <w:tabs>
          <w:tab w:val="left" w:pos="-108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p>
    <w:p w:rsidR="007E2A86" w:rsidRPr="003F689D" w:rsidRDefault="007E2A86" w:rsidP="007E2A86">
      <w:pPr>
        <w:tabs>
          <w:tab w:val="left" w:pos="-108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t>b.</w:t>
      </w:r>
      <w:r w:rsidRPr="003F689D">
        <w:rPr>
          <w:rFonts w:ascii="Times" w:hAnsi="Times"/>
        </w:rPr>
        <w:tab/>
        <w:t xml:space="preserve">SSE = </w:t>
      </w:r>
      <w:r w:rsidRPr="003F689D">
        <w:rPr>
          <w:rFonts w:ascii="Times" w:hAnsi="Times"/>
          <w:position w:val="-10"/>
        </w:rPr>
        <w:object w:dxaOrig="1960" w:dyaOrig="320">
          <v:shape id="_x0000_i1178" type="#_x0000_t75" style="width:99.5pt;height:16.35pt" o:ole="" fillcolor="window">
            <v:imagedata r:id="rId321" o:title=""/>
          </v:shape>
          <o:OLEObject Type="Embed" ProgID="Equation.DSMT4" ShapeID="_x0000_i1178" DrawAspect="Content" ObjectID="_1410425554" r:id="rId322"/>
        </w:object>
      </w:r>
      <w:r w:rsidRPr="003F689D">
        <w:rPr>
          <w:rFonts w:ascii="Times" w:hAnsi="Times"/>
        </w:rPr>
        <w:t xml:space="preserve">   SST =</w:t>
      </w:r>
      <w:r w:rsidRPr="003F689D">
        <w:rPr>
          <w:rFonts w:ascii="Times" w:hAnsi="Times"/>
          <w:position w:val="-10"/>
        </w:rPr>
        <w:object w:dxaOrig="880" w:dyaOrig="320">
          <v:shape id="_x0000_i1179" type="#_x0000_t75" style="width:44.5pt;height:16.35pt" o:ole="" fillcolor="window">
            <v:imagedata r:id="rId323" o:title=""/>
          </v:shape>
          <o:OLEObject Type="Embed" ProgID="Equation.DSMT4" ShapeID="_x0000_i1179" DrawAspect="Content" ObjectID="_1410425555" r:id="rId324"/>
        </w:object>
      </w:r>
      <w:r w:rsidRPr="003F689D">
        <w:rPr>
          <w:rFonts w:ascii="Times" w:hAnsi="Times"/>
        </w:rPr>
        <w:t>= 103,690</w:t>
      </w:r>
    </w:p>
    <w:p w:rsidR="007E2A86" w:rsidRPr="003F689D" w:rsidRDefault="007E2A86" w:rsidP="007E2A86">
      <w:pPr>
        <w:tabs>
          <w:tab w:val="left" w:pos="-108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Thus, SSR = SST - SSE = 103,690 – 20,730.27 = 82,959.73</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7E2A86" w:rsidRPr="003F689D" w:rsidRDefault="007E2A86" w:rsidP="007E2A86">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MSR = SSR/1 = 82,959.73</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MSE  = SSE/(</w:t>
      </w:r>
      <w:r w:rsidRPr="003F689D">
        <w:rPr>
          <w:rFonts w:ascii="Times" w:hAnsi="Times"/>
          <w:i/>
        </w:rPr>
        <w:t>n</w:t>
      </w:r>
      <w:r w:rsidRPr="003F689D">
        <w:rPr>
          <w:rFonts w:ascii="Times" w:hAnsi="Times"/>
        </w:rPr>
        <w:t xml:space="preserve"> - 2) = 20,730.27/8 = 2591.28</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r>
      <w:r w:rsidRPr="003F689D">
        <w:rPr>
          <w:rFonts w:ascii="Times" w:hAnsi="Times"/>
          <w:i/>
        </w:rPr>
        <w:t>F</w:t>
      </w:r>
      <w:r w:rsidRPr="003F689D">
        <w:rPr>
          <w:rFonts w:ascii="Times" w:hAnsi="Times"/>
        </w:rPr>
        <w:t xml:space="preserve">  = MSR / MSE  = 82,959.73/2591.28 = 32.015</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 xml:space="preserve">Using </w:t>
      </w:r>
      <w:r w:rsidRPr="003F689D">
        <w:rPr>
          <w:rFonts w:ascii="Times" w:hAnsi="Times"/>
          <w:i/>
        </w:rPr>
        <w:t>F</w:t>
      </w:r>
      <w:r w:rsidRPr="003F689D">
        <w:rPr>
          <w:rFonts w:ascii="Times" w:hAnsi="Times"/>
        </w:rPr>
        <w:t xml:space="preserve"> table (1 degree of freedom numerator and 8 denominator), </w:t>
      </w:r>
      <w:r w:rsidRPr="003F689D">
        <w:rPr>
          <w:rFonts w:ascii="Times" w:hAnsi="Times"/>
          <w:i/>
        </w:rPr>
        <w:t>p</w:t>
      </w:r>
      <w:r w:rsidRPr="003F689D">
        <w:rPr>
          <w:rFonts w:ascii="Times" w:hAnsi="Times"/>
        </w:rPr>
        <w:t>-value is less than .01</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 xml:space="preserve">Using Excel, the </w:t>
      </w:r>
      <w:r w:rsidRPr="003F689D">
        <w:rPr>
          <w:rFonts w:ascii="Times" w:hAnsi="Times"/>
          <w:i/>
        </w:rPr>
        <w:t>p</w:t>
      </w:r>
      <w:r w:rsidRPr="003F689D">
        <w:rPr>
          <w:rFonts w:ascii="Times" w:hAnsi="Times"/>
        </w:rPr>
        <w:t xml:space="preserve">-value corresponding to </w:t>
      </w:r>
      <w:r w:rsidRPr="003F689D">
        <w:rPr>
          <w:rFonts w:ascii="Times" w:hAnsi="Times"/>
          <w:i/>
        </w:rPr>
        <w:t>F</w:t>
      </w:r>
      <w:r w:rsidRPr="003F689D">
        <w:rPr>
          <w:rFonts w:ascii="Times" w:hAnsi="Times"/>
        </w:rPr>
        <w:t xml:space="preserve"> = 32.015 is .000.</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lastRenderedPageBreak/>
        <w:tab/>
      </w:r>
      <w:r w:rsidRPr="003F689D">
        <w:rPr>
          <w:rFonts w:ascii="Times" w:hAnsi="Times"/>
        </w:rPr>
        <w:tab/>
        <w:t xml:space="preserve">Because </w:t>
      </w:r>
      <w:r w:rsidRPr="003F689D">
        <w:rPr>
          <w:rFonts w:ascii="Times" w:hAnsi="Times"/>
          <w:i/>
        </w:rPr>
        <w:t>p</w:t>
      </w:r>
      <w:r w:rsidRPr="003F689D">
        <w:rPr>
          <w:rFonts w:ascii="Times" w:hAnsi="Times"/>
        </w:rPr>
        <w:t>-value</w:t>
      </w:r>
      <w:r w:rsidRPr="003F689D">
        <w:rPr>
          <w:rFonts w:ascii="Times" w:hAnsi="Times"/>
          <w:position w:val="-6"/>
        </w:rPr>
        <w:object w:dxaOrig="360" w:dyaOrig="240">
          <v:shape id="_x0000_i1180" type="#_x0000_t75" style="width:19pt;height:11.15pt" o:ole="" fillcolor="window">
            <v:imagedata r:id="rId268" o:title=""/>
          </v:shape>
          <o:OLEObject Type="Embed" ProgID="Equation.DSMT4" ShapeID="_x0000_i1180" DrawAspect="Content" ObjectID="_1410425556" r:id="rId325"/>
        </w:object>
      </w:r>
      <w:r w:rsidRPr="003F689D">
        <w:rPr>
          <w:rFonts w:ascii="Times" w:hAnsi="Times"/>
        </w:rPr>
        <w:t xml:space="preserve">, we reject </w:t>
      </w:r>
      <w:r w:rsidRPr="003F689D">
        <w:rPr>
          <w:rFonts w:ascii="Times" w:hAnsi="Times"/>
          <w:i/>
        </w:rPr>
        <w:t>H</w:t>
      </w:r>
      <w:r w:rsidRPr="003F689D">
        <w:rPr>
          <w:rFonts w:ascii="Times" w:hAnsi="Times"/>
          <w:vertAlign w:val="subscript"/>
        </w:rPr>
        <w:t>0</w:t>
      </w:r>
      <w:r w:rsidRPr="003F689D">
        <w:rPr>
          <w:rFonts w:ascii="Times" w:hAnsi="Times"/>
        </w:rPr>
        <w:t xml:space="preserve">: </w:t>
      </w:r>
      <w:r w:rsidRPr="003F689D">
        <w:rPr>
          <w:rFonts w:ascii="Symbol" w:hAnsi="Symbol"/>
          <w:i/>
        </w:rPr>
        <w:t></w:t>
      </w:r>
      <w:r w:rsidRPr="003F689D">
        <w:rPr>
          <w:rFonts w:ascii="Times" w:hAnsi="Times"/>
          <w:vertAlign w:val="subscript"/>
        </w:rPr>
        <w:t>1</w:t>
      </w:r>
      <w:r w:rsidRPr="003F689D">
        <w:rPr>
          <w:rFonts w:ascii="Times" w:hAnsi="Times"/>
        </w:rPr>
        <w:t xml:space="preserve"> = 0</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Number of megapixels and price are related.</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t>c.</w:t>
      </w:r>
      <w:r w:rsidRPr="003F689D">
        <w:rPr>
          <w:rFonts w:ascii="Times" w:hAnsi="Times"/>
        </w:rPr>
        <w:tab/>
      </w:r>
      <w:r w:rsidRPr="003F689D">
        <w:rPr>
          <w:rFonts w:ascii="Times" w:hAnsi="Times"/>
          <w:i/>
        </w:rPr>
        <w:t>r</w:t>
      </w:r>
      <w:r w:rsidRPr="003F689D">
        <w:rPr>
          <w:rFonts w:ascii="Times" w:hAnsi="Times"/>
          <w:vertAlign w:val="superscript"/>
        </w:rPr>
        <w:t>2</w:t>
      </w:r>
      <w:r w:rsidRPr="003F689D">
        <w:rPr>
          <w:rFonts w:ascii="Times" w:hAnsi="Times"/>
        </w:rPr>
        <w:t xml:space="preserve"> = SSR/SST = 82,959.73/103,690= .80</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rPr>
      </w:pPr>
      <w:r w:rsidRPr="003F689D">
        <w:rPr>
          <w:rFonts w:ascii="Times" w:hAnsi="Times"/>
        </w:rPr>
        <w:tab/>
      </w:r>
      <w:r w:rsidRPr="003F689D">
        <w:rPr>
          <w:rFonts w:ascii="Times" w:hAnsi="Times"/>
        </w:rPr>
        <w:tab/>
        <w:t>The estimated regression equation provided a good fit; we should feel comfortable using the estimated regression equation to estimate the price given the number of megapixels.</w:t>
      </w:r>
    </w:p>
    <w:p w:rsidR="007E2A86" w:rsidRPr="003F689D" w:rsidRDefault="007E2A86" w:rsidP="007E2A8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rPr>
      </w:pPr>
    </w:p>
    <w:p w:rsidR="007E2A86" w:rsidRPr="003F689D" w:rsidRDefault="007E2A86" w:rsidP="007E2A86">
      <w:pPr>
        <w:tabs>
          <w:tab w:val="left" w:pos="-108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proofErr w:type="gramStart"/>
      <w:r w:rsidRPr="003F689D">
        <w:rPr>
          <w:rFonts w:ascii="Times" w:hAnsi="Times"/>
        </w:rPr>
        <w:t>d</w:t>
      </w:r>
      <w:proofErr w:type="gramEnd"/>
      <w:r w:rsidRPr="003F689D">
        <w:rPr>
          <w:rFonts w:ascii="Times" w:hAnsi="Times"/>
        </w:rPr>
        <w:t>.</w:t>
      </w:r>
      <w:r w:rsidRPr="003F689D">
        <w:rPr>
          <w:rFonts w:ascii="Times" w:hAnsi="Times"/>
        </w:rPr>
        <w:tab/>
      </w:r>
      <w:r w:rsidRPr="003F689D">
        <w:rPr>
          <w:rFonts w:ascii="Times" w:hAnsi="Times"/>
          <w:position w:val="-10"/>
        </w:rPr>
        <w:object w:dxaOrig="3260" w:dyaOrig="300">
          <v:shape id="_x0000_i1181" type="#_x0000_t75" style="width:163pt;height:14.4pt" o:ole="" fillcolor="window">
            <v:imagedata r:id="rId326" o:title=""/>
          </v:shape>
          <o:OLEObject Type="Embed" ProgID="Equation.DSMT4" ShapeID="_x0000_i1181" DrawAspect="Content" ObjectID="_1410425557" r:id="rId327"/>
        </w:object>
      </w:r>
      <w:r w:rsidRPr="003F689D">
        <w:rPr>
          <w:rFonts w:ascii="Times" w:hAnsi="Times"/>
        </w:rPr>
        <w:t>or approximately $238</w:t>
      </w:r>
    </w:p>
    <w:p w:rsidR="007E2A86" w:rsidRPr="003F689D" w:rsidRDefault="007E2A86" w:rsidP="007E2A86"/>
    <w:p w:rsidR="007E2A86" w:rsidRPr="00AE4B5B" w:rsidRDefault="007E2A86" w:rsidP="007E2A86">
      <w:pPr>
        <w:tabs>
          <w:tab w:val="left" w:pos="-108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rFonts w:ascii="Times" w:hAnsi="Times"/>
          <w:color w:val="000000"/>
        </w:rPr>
        <w:t>28.</w:t>
      </w:r>
      <w:r w:rsidRPr="00AE4B5B">
        <w:rPr>
          <w:rFonts w:ascii="Times" w:hAnsi="Times"/>
          <w:color w:val="000000"/>
        </w:rPr>
        <w:tab/>
      </w:r>
      <w:r w:rsidRPr="00AE4B5B">
        <w:rPr>
          <w:rFonts w:ascii="Times" w:hAnsi="Times"/>
          <w:color w:val="000000"/>
        </w:rPr>
        <w:tab/>
      </w:r>
      <w:r w:rsidRPr="00AE4B5B">
        <w:rPr>
          <w:color w:val="000000"/>
        </w:rPr>
        <w:t>The sum of squares due to error and the total sum of squares are</w:t>
      </w:r>
      <w:r w:rsidRPr="00AE4B5B">
        <w:rPr>
          <w:color w:val="000000"/>
        </w:rPr>
        <w:tab/>
      </w:r>
    </w:p>
    <w:p w:rsidR="007E2A86" w:rsidRPr="00AE4B5B" w:rsidRDefault="007E2A86" w:rsidP="007E2A86">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jc w:val="both"/>
        <w:rPr>
          <w:color w:val="000000"/>
        </w:rPr>
      </w:pPr>
      <w:r w:rsidRPr="00AE4B5B">
        <w:rPr>
          <w:color w:val="000000"/>
        </w:rPr>
        <w:tab/>
      </w:r>
      <w:r w:rsidRPr="00AE4B5B">
        <w:rPr>
          <w:color w:val="000000"/>
        </w:rPr>
        <w:tab/>
      </w:r>
      <w:r w:rsidRPr="00AE4B5B">
        <w:rPr>
          <w:color w:val="000000"/>
          <w:position w:val="-10"/>
        </w:rPr>
        <w:object w:dxaOrig="4740" w:dyaOrig="320">
          <v:shape id="_x0000_i1182" type="#_x0000_t75" style="width:237.6pt;height:15.7pt" o:ole="" fillcolor="window">
            <v:imagedata r:id="rId328" o:title=""/>
          </v:shape>
          <o:OLEObject Type="Embed" ProgID="Equation.DSMT4" ShapeID="_x0000_i1182" DrawAspect="Content" ObjectID="_1410425558" r:id="rId329"/>
        </w:object>
      </w:r>
      <w:r w:rsidRPr="00AE4B5B">
        <w:rPr>
          <w:color w:val="000000"/>
        </w:rPr>
        <w:tab/>
      </w:r>
    </w:p>
    <w:p w:rsidR="007E2A86" w:rsidRPr="00AE4B5B" w:rsidRDefault="007E2A86" w:rsidP="007E2A86">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rPr>
          <w:color w:val="000000"/>
        </w:rPr>
      </w:pPr>
      <w:r w:rsidRPr="00AE4B5B">
        <w:rPr>
          <w:color w:val="000000"/>
        </w:rPr>
        <w:tab/>
      </w:r>
      <w:r w:rsidRPr="00AE4B5B">
        <w:rPr>
          <w:color w:val="000000"/>
        </w:rPr>
        <w:tab/>
      </w:r>
      <w:r w:rsidRPr="00AE4B5B">
        <w:rPr>
          <w:color w:val="000000"/>
        </w:rPr>
        <w:tab/>
      </w:r>
    </w:p>
    <w:p w:rsidR="007E2A86" w:rsidRPr="00AE4B5B" w:rsidRDefault="007E2A86" w:rsidP="007E2A86">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rPr>
          <w:color w:val="000000"/>
        </w:rPr>
      </w:pPr>
      <w:r w:rsidRPr="00AE4B5B">
        <w:rPr>
          <w:color w:val="000000"/>
        </w:rPr>
        <w:tab/>
      </w:r>
      <w:r w:rsidRPr="00AE4B5B">
        <w:rPr>
          <w:color w:val="000000"/>
        </w:rPr>
        <w:tab/>
        <w:t xml:space="preserve">Thus, SSR = SST - SSE = </w:t>
      </w:r>
      <w:r>
        <w:rPr>
          <w:color w:val="000000"/>
        </w:rPr>
        <w:t>3.5800</w:t>
      </w:r>
      <w:r w:rsidRPr="00AE4B5B">
        <w:rPr>
          <w:color w:val="000000"/>
        </w:rPr>
        <w:t xml:space="preserve"> – </w:t>
      </w:r>
      <w:r>
        <w:rPr>
          <w:color w:val="000000"/>
        </w:rPr>
        <w:t>1.4379</w:t>
      </w:r>
      <w:r w:rsidRPr="00AE4B5B">
        <w:rPr>
          <w:color w:val="000000"/>
        </w:rPr>
        <w:t xml:space="preserve"> = </w:t>
      </w:r>
      <w:r>
        <w:rPr>
          <w:color w:val="000000"/>
        </w:rPr>
        <w:t>2.1421</w:t>
      </w:r>
    </w:p>
    <w:p w:rsidR="007E2A86" w:rsidRPr="00AE4B5B" w:rsidRDefault="007E2A86" w:rsidP="007E2A86">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firstLine="420"/>
        <w:rPr>
          <w:color w:val="000000"/>
        </w:rPr>
      </w:pPr>
      <w:r w:rsidRPr="00AE4B5B">
        <w:rPr>
          <w:i/>
          <w:color w:val="000000"/>
        </w:rPr>
        <w:tab/>
        <w:t>s</w:t>
      </w:r>
      <w:r w:rsidRPr="00AE4B5B">
        <w:rPr>
          <w:color w:val="000000"/>
          <w:vertAlign w:val="superscript"/>
        </w:rPr>
        <w:t>2</w:t>
      </w:r>
      <w:r w:rsidRPr="00AE4B5B">
        <w:rPr>
          <w:color w:val="000000"/>
        </w:rPr>
        <w:t xml:space="preserve"> = MSE = SSE / (</w:t>
      </w:r>
      <w:r w:rsidRPr="00AE4B5B">
        <w:rPr>
          <w:i/>
          <w:color w:val="000000"/>
        </w:rPr>
        <w:t>n</w:t>
      </w:r>
      <w:r w:rsidRPr="00AE4B5B">
        <w:rPr>
          <w:color w:val="000000"/>
        </w:rPr>
        <w:t xml:space="preserve"> - 2) = </w:t>
      </w:r>
      <w:r>
        <w:rPr>
          <w:color w:val="000000"/>
        </w:rPr>
        <w:t>1.4379</w:t>
      </w:r>
      <w:r w:rsidRPr="00AE4B5B">
        <w:rPr>
          <w:color w:val="000000"/>
        </w:rPr>
        <w:t xml:space="preserve"> / 9 = </w:t>
      </w:r>
      <w:r>
        <w:rPr>
          <w:color w:val="000000"/>
        </w:rPr>
        <w:t>.1598</w:t>
      </w: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r>
      <w:r w:rsidRPr="00AE4B5B">
        <w:rPr>
          <w:color w:val="000000"/>
          <w:position w:val="-6"/>
        </w:rPr>
        <w:object w:dxaOrig="2360" w:dyaOrig="300">
          <v:shape id="_x0000_i1183" type="#_x0000_t75" style="width:117.8pt;height:15.05pt" o:ole="" fillcolor="window">
            <v:imagedata r:id="rId330" o:title=""/>
          </v:shape>
          <o:OLEObject Type="Embed" ProgID="Equation.DSMT4" ShapeID="_x0000_i1183" DrawAspect="Content" ObjectID="_1410425559" r:id="rId331"/>
        </w:object>
      </w: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AE4B5B">
        <w:rPr>
          <w:color w:val="000000"/>
        </w:rPr>
        <w:tab/>
      </w:r>
      <w:r w:rsidRPr="00AE4B5B">
        <w:rPr>
          <w:color w:val="000000"/>
        </w:rPr>
        <w:tab/>
        <w:t xml:space="preserve">We can use either the </w:t>
      </w:r>
      <w:r w:rsidRPr="00AE4B5B">
        <w:rPr>
          <w:i/>
          <w:color w:val="000000"/>
        </w:rPr>
        <w:t>t</w:t>
      </w:r>
      <w:r w:rsidRPr="00AE4B5B">
        <w:rPr>
          <w:color w:val="000000"/>
        </w:rPr>
        <w:t xml:space="preserve"> test or </w:t>
      </w:r>
      <w:r w:rsidRPr="00AE4B5B">
        <w:rPr>
          <w:i/>
          <w:color w:val="000000"/>
        </w:rPr>
        <w:t>F</w:t>
      </w:r>
      <w:r w:rsidRPr="00AE4B5B">
        <w:rPr>
          <w:color w:val="000000"/>
        </w:rPr>
        <w:t xml:space="preserve"> test to determine whether </w:t>
      </w:r>
      <w:r>
        <w:rPr>
          <w:color w:val="000000"/>
        </w:rPr>
        <w:t>speed of execution and overall satisfaction</w:t>
      </w:r>
      <w:r w:rsidRPr="00AE4B5B">
        <w:rPr>
          <w:color w:val="000000"/>
        </w:rPr>
        <w:t xml:space="preserve"> are related. </w:t>
      </w: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AE4B5B">
        <w:rPr>
          <w:color w:val="000000"/>
        </w:rPr>
        <w:tab/>
      </w:r>
      <w:r w:rsidRPr="00AE4B5B">
        <w:rPr>
          <w:color w:val="000000"/>
        </w:rPr>
        <w:tab/>
        <w:t xml:space="preserve">We will first illustrate the use of the </w:t>
      </w:r>
      <w:r w:rsidRPr="00AE4B5B">
        <w:rPr>
          <w:i/>
          <w:color w:val="000000"/>
        </w:rPr>
        <w:t>t</w:t>
      </w:r>
      <w:r w:rsidRPr="00AE4B5B">
        <w:rPr>
          <w:color w:val="000000"/>
        </w:rPr>
        <w:t xml:space="preserve"> test.</w:t>
      </w: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r>
      <w:r w:rsidRPr="00AE4B5B">
        <w:rPr>
          <w:color w:val="000000"/>
          <w:position w:val="-10"/>
        </w:rPr>
        <w:object w:dxaOrig="1320" w:dyaOrig="320">
          <v:shape id="_x0000_i1184" type="#_x0000_t75" style="width:66.1pt;height:15.7pt" o:ole="" fillcolor="window">
            <v:imagedata r:id="rId332" o:title=""/>
          </v:shape>
          <o:OLEObject Type="Embed" ProgID="Equation.DSMT4" ShapeID="_x0000_i1184" DrawAspect="Content" ObjectID="_1410425560" r:id="rId333"/>
        </w:objec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r>
      <w:r w:rsidRPr="00AE4B5B">
        <w:rPr>
          <w:color w:val="000000"/>
          <w:position w:val="-32"/>
        </w:rPr>
        <w:object w:dxaOrig="2799" w:dyaOrig="639">
          <v:shape id="_x0000_i1185" type="#_x0000_t75" style="width:140.05pt;height:32.05pt" o:ole="" fillcolor="window">
            <v:imagedata r:id="rId334" o:title=""/>
          </v:shape>
          <o:OLEObject Type="Embed" ProgID="Equation.DSMT4" ShapeID="_x0000_i1185" DrawAspect="Content" ObjectID="_1410425561" r:id="rId335"/>
        </w:object>
      </w:r>
      <w:r w:rsidRPr="00AE4B5B">
        <w:rPr>
          <w:color w:val="000000"/>
        </w:rPr>
        <w:tab/>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r>
      <w:r w:rsidRPr="00AE4B5B">
        <w:rPr>
          <w:color w:val="000000"/>
        </w:rPr>
        <w:tab/>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r>
      <w:r w:rsidRPr="00AE4B5B">
        <w:rPr>
          <w:position w:val="-28"/>
        </w:rPr>
        <w:object w:dxaOrig="1660" w:dyaOrig="600">
          <v:shape id="_x0000_i1186" type="#_x0000_t75" style="width:83.15pt;height:30.1pt" o:ole="" fillcolor="window">
            <v:imagedata r:id="rId336" o:title=""/>
          </v:shape>
          <o:OLEObject Type="Embed" ProgID="Equation.DSMT4" ShapeID="_x0000_i1186" DrawAspect="Content" ObjectID="_1410425562" r:id="rId337"/>
        </w:objec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t xml:space="preserve">Using </w:t>
      </w:r>
      <w:r w:rsidRPr="00AE4B5B">
        <w:rPr>
          <w:i/>
          <w:color w:val="000000"/>
        </w:rPr>
        <w:t>t</w:t>
      </w:r>
      <w:r w:rsidRPr="00AE4B5B">
        <w:rPr>
          <w:color w:val="000000"/>
        </w:rPr>
        <w:t xml:space="preserve"> table (9 degrees of freedom), area in tail is less than .005; </w:t>
      </w:r>
      <w:r w:rsidRPr="00AE4B5B">
        <w:rPr>
          <w:i/>
          <w:color w:val="000000"/>
        </w:rPr>
        <w:t>p</w:t>
      </w:r>
      <w:r w:rsidRPr="00AE4B5B">
        <w:rPr>
          <w:color w:val="000000"/>
        </w:rPr>
        <w:t>-value is less than .01</w:t>
      </w: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t xml:space="preserve">Using Excel or Minitab, the </w:t>
      </w:r>
      <w:r w:rsidRPr="00AE4B5B">
        <w:rPr>
          <w:i/>
          <w:color w:val="000000"/>
        </w:rPr>
        <w:t>p</w:t>
      </w:r>
      <w:r w:rsidRPr="00AE4B5B">
        <w:rPr>
          <w:color w:val="000000"/>
        </w:rPr>
        <w:t xml:space="preserve">-value corresponding to </w:t>
      </w:r>
      <w:r w:rsidRPr="00AE4B5B">
        <w:rPr>
          <w:i/>
          <w:color w:val="000000"/>
        </w:rPr>
        <w:t>t</w:t>
      </w:r>
      <w:r w:rsidRPr="00AE4B5B">
        <w:rPr>
          <w:color w:val="000000"/>
        </w:rPr>
        <w:t xml:space="preserve"> = </w:t>
      </w:r>
      <w:r>
        <w:rPr>
          <w:color w:val="000000"/>
        </w:rPr>
        <w:t>3.66</w:t>
      </w:r>
      <w:r w:rsidRPr="00AE4B5B">
        <w:rPr>
          <w:color w:val="000000"/>
        </w:rPr>
        <w:t xml:space="preserve"> is .000.</w:t>
      </w: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t xml:space="preserve">Because </w:t>
      </w:r>
      <w:r w:rsidRPr="00AE4B5B">
        <w:rPr>
          <w:i/>
          <w:color w:val="000000"/>
        </w:rPr>
        <w:t>p</w:t>
      </w:r>
      <w:r w:rsidRPr="00AE4B5B">
        <w:rPr>
          <w:color w:val="000000"/>
        </w:rPr>
        <w:t>-value</w:t>
      </w:r>
      <w:r w:rsidRPr="00AE4B5B">
        <w:rPr>
          <w:color w:val="000000"/>
          <w:position w:val="-6"/>
        </w:rPr>
        <w:object w:dxaOrig="360" w:dyaOrig="240">
          <v:shape id="_x0000_i1187" type="#_x0000_t75" style="width:18.35pt;height:11.8pt" o:ole="" fillcolor="window">
            <v:imagedata r:id="rId268" o:title=""/>
          </v:shape>
          <o:OLEObject Type="Embed" ProgID="Equation.DSMT4" ShapeID="_x0000_i1187" DrawAspect="Content" ObjectID="_1410425563" r:id="rId338"/>
        </w:object>
      </w:r>
      <w:r w:rsidRPr="00AE4B5B">
        <w:rPr>
          <w:color w:val="000000"/>
        </w:rPr>
        <w:t xml:space="preserve">, we reject </w:t>
      </w:r>
      <w:r w:rsidRPr="00AE4B5B">
        <w:rPr>
          <w:i/>
          <w:color w:val="000000"/>
        </w:rPr>
        <w:t>H</w:t>
      </w:r>
      <w:r w:rsidRPr="00AE4B5B">
        <w:rPr>
          <w:color w:val="000000"/>
          <w:vertAlign w:val="subscript"/>
        </w:rPr>
        <w:t>0</w:t>
      </w:r>
      <w:r w:rsidRPr="00AE4B5B">
        <w:rPr>
          <w:color w:val="000000"/>
        </w:rPr>
        <w:t xml:space="preserve">: </w:t>
      </w:r>
      <w:r w:rsidRPr="00AE4B5B">
        <w:rPr>
          <w:color w:val="000000"/>
          <w:position w:val="-10"/>
        </w:rPr>
        <w:object w:dxaOrig="240" w:dyaOrig="300">
          <v:shape id="_x0000_i1188" type="#_x0000_t75" style="width:11.8pt;height:15.05pt" o:ole="">
            <v:imagedata r:id="rId339" o:title=""/>
          </v:shape>
          <o:OLEObject Type="Embed" ProgID="Equation.DSMT4" ShapeID="_x0000_i1188" DrawAspect="Content" ObjectID="_1410425564" r:id="rId340"/>
        </w:object>
      </w:r>
      <w:r w:rsidRPr="00AE4B5B">
        <w:rPr>
          <w:color w:val="000000"/>
        </w:rPr>
        <w:t>= 0</w: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AE4B5B">
        <w:tab/>
      </w:r>
      <w:r w:rsidRPr="00AE4B5B">
        <w:tab/>
        <w:t xml:space="preserve">Because we can reject </w:t>
      </w:r>
      <w:r w:rsidRPr="00AE4B5B">
        <w:rPr>
          <w:i/>
          <w:color w:val="000000"/>
        </w:rPr>
        <w:t>H</w:t>
      </w:r>
      <w:r w:rsidRPr="00AE4B5B">
        <w:rPr>
          <w:color w:val="000000"/>
          <w:vertAlign w:val="subscript"/>
        </w:rPr>
        <w:t>0</w:t>
      </w:r>
      <w:r w:rsidRPr="00AE4B5B">
        <w:rPr>
          <w:color w:val="000000"/>
        </w:rPr>
        <w:t xml:space="preserve">: </w:t>
      </w:r>
      <w:r w:rsidRPr="00AE4B5B">
        <w:rPr>
          <w:color w:val="000000"/>
          <w:position w:val="-10"/>
        </w:rPr>
        <w:object w:dxaOrig="240" w:dyaOrig="300">
          <v:shape id="_x0000_i1189" type="#_x0000_t75" style="width:11.8pt;height:15.05pt" o:ole="">
            <v:imagedata r:id="rId339" o:title=""/>
          </v:shape>
          <o:OLEObject Type="Embed" ProgID="Equation.DSMT4" ShapeID="_x0000_i1189" DrawAspect="Content" ObjectID="_1410425565" r:id="rId341"/>
        </w:object>
      </w:r>
      <w:r w:rsidRPr="00AE4B5B">
        <w:rPr>
          <w:color w:val="000000"/>
        </w:rPr>
        <w:t xml:space="preserve">= 0 we conclude that </w:t>
      </w:r>
      <w:r>
        <w:rPr>
          <w:color w:val="000000"/>
        </w:rPr>
        <w:t>speed of execution and overall satisfaction</w:t>
      </w:r>
      <w:r w:rsidRPr="00AE4B5B">
        <w:rPr>
          <w:color w:val="000000"/>
        </w:rPr>
        <w:t xml:space="preserve"> are related.</w: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t xml:space="preserve">Next we illustrate the use of the </w:t>
      </w:r>
      <w:r w:rsidRPr="00AE4B5B">
        <w:rPr>
          <w:i/>
          <w:color w:val="000000"/>
        </w:rPr>
        <w:t>F</w:t>
      </w:r>
      <w:r w:rsidRPr="00AE4B5B">
        <w:rPr>
          <w:color w:val="000000"/>
        </w:rPr>
        <w:t xml:space="preserve"> test.</w: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r w:rsidRPr="00AE4B5B">
        <w:rPr>
          <w:color w:val="000000"/>
        </w:rPr>
        <w:tab/>
      </w:r>
      <w:r w:rsidRPr="00AE4B5B">
        <w:rPr>
          <w:color w:val="000000"/>
        </w:rPr>
        <w:tab/>
      </w:r>
      <w:r w:rsidRPr="00AE4B5B">
        <w:rPr>
          <w:color w:val="000000"/>
          <w:lang w:val="nl-NL"/>
        </w:rPr>
        <w:t xml:space="preserve">MSR  = SSR / 1  = </w:t>
      </w:r>
      <w:r>
        <w:rPr>
          <w:color w:val="000000"/>
        </w:rPr>
        <w:t>2.1421</w: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r w:rsidRPr="00AE4B5B">
        <w:rPr>
          <w:color w:val="000000"/>
          <w:lang w:val="nl-NL"/>
        </w:rPr>
        <w:tab/>
      </w:r>
      <w:r w:rsidRPr="00AE4B5B">
        <w:rPr>
          <w:color w:val="000000"/>
          <w:lang w:val="nl-NL"/>
        </w:rPr>
        <w:tab/>
      </w:r>
      <w:r w:rsidRPr="00AE4B5B">
        <w:rPr>
          <w:i/>
          <w:color w:val="000000"/>
          <w:lang w:val="nl-NL"/>
        </w:rPr>
        <w:t>F</w:t>
      </w:r>
      <w:r w:rsidRPr="00AE4B5B">
        <w:rPr>
          <w:color w:val="000000"/>
          <w:lang w:val="nl-NL"/>
        </w:rPr>
        <w:t xml:space="preserve">  = MSR / MSE  = </w:t>
      </w:r>
      <w:r>
        <w:rPr>
          <w:color w:val="000000"/>
        </w:rPr>
        <w:t>2.1421</w:t>
      </w:r>
      <w:r w:rsidRPr="00AE4B5B">
        <w:rPr>
          <w:color w:val="000000"/>
        </w:rPr>
        <w:t xml:space="preserve"> </w:t>
      </w:r>
      <w:r w:rsidRPr="00AE4B5B">
        <w:rPr>
          <w:color w:val="000000"/>
          <w:lang w:val="nl-NL"/>
        </w:rPr>
        <w:t xml:space="preserve">/ </w:t>
      </w:r>
      <w:r>
        <w:rPr>
          <w:color w:val="000000"/>
        </w:rPr>
        <w:t xml:space="preserve">.1598 </w:t>
      </w:r>
      <w:r w:rsidRPr="00AE4B5B">
        <w:rPr>
          <w:color w:val="000000"/>
          <w:lang w:val="nl-NL"/>
        </w:rPr>
        <w:t xml:space="preserve">= </w:t>
      </w:r>
      <w:r>
        <w:rPr>
          <w:color w:val="000000"/>
          <w:lang w:val="nl-NL"/>
        </w:rPr>
        <w:t>13.4</w: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lang w:val="nl-NL"/>
        </w:rPr>
      </w:pP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lang w:val="nl-NL"/>
        </w:rPr>
        <w:tab/>
      </w:r>
      <w:r w:rsidRPr="00AE4B5B">
        <w:rPr>
          <w:color w:val="000000"/>
          <w:lang w:val="nl-NL"/>
        </w:rPr>
        <w:tab/>
      </w:r>
      <w:r w:rsidRPr="00AE4B5B">
        <w:rPr>
          <w:color w:val="000000"/>
        </w:rPr>
        <w:t xml:space="preserve">Using </w:t>
      </w:r>
      <w:r w:rsidRPr="00AE4B5B">
        <w:rPr>
          <w:i/>
          <w:color w:val="000000"/>
        </w:rPr>
        <w:t>F</w:t>
      </w:r>
      <w:r w:rsidRPr="00AE4B5B">
        <w:rPr>
          <w:color w:val="000000"/>
        </w:rPr>
        <w:t xml:space="preserve"> table (1 degree of freedom numerator and 9 denominator),</w:t>
      </w:r>
      <w:r w:rsidR="00A25648">
        <w:rPr>
          <w:color w:val="000000"/>
        </w:rPr>
        <w:t xml:space="preserve"> </w:t>
      </w:r>
      <w:r w:rsidRPr="00AE4B5B">
        <w:rPr>
          <w:color w:val="000000"/>
        </w:rPr>
        <w:t xml:space="preserve"> </w:t>
      </w:r>
      <w:r w:rsidRPr="00AE4B5B">
        <w:rPr>
          <w:i/>
          <w:color w:val="000000"/>
        </w:rPr>
        <w:t>p</w:t>
      </w:r>
      <w:r w:rsidRPr="00AE4B5B">
        <w:rPr>
          <w:color w:val="000000"/>
        </w:rPr>
        <w:t>-value is less than .01</w:t>
      </w: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tab/>
      </w:r>
      <w:r w:rsidRPr="00AE4B5B">
        <w:rPr>
          <w:color w:val="000000"/>
        </w:rPr>
        <w:tab/>
        <w:t xml:space="preserve">Using Excel or Minitab, the </w:t>
      </w:r>
      <w:r w:rsidRPr="00AE4B5B">
        <w:rPr>
          <w:i/>
          <w:color w:val="000000"/>
        </w:rPr>
        <w:t>p</w:t>
      </w:r>
      <w:r w:rsidRPr="00AE4B5B">
        <w:rPr>
          <w:color w:val="000000"/>
        </w:rPr>
        <w:t xml:space="preserve">-value corresponding to </w:t>
      </w:r>
      <w:r w:rsidRPr="00AE4B5B">
        <w:rPr>
          <w:i/>
          <w:color w:val="000000"/>
        </w:rPr>
        <w:t>F</w:t>
      </w:r>
      <w:r w:rsidRPr="00AE4B5B">
        <w:rPr>
          <w:color w:val="000000"/>
        </w:rPr>
        <w:t xml:space="preserve"> = </w:t>
      </w:r>
      <w:r>
        <w:rPr>
          <w:color w:val="000000"/>
        </w:rPr>
        <w:t>13.4</w:t>
      </w:r>
      <w:r w:rsidRPr="00AE4B5B">
        <w:rPr>
          <w:color w:val="000000"/>
        </w:rPr>
        <w:t xml:space="preserve"> is .000.</w:t>
      </w:r>
    </w:p>
    <w:p w:rsidR="007E2A86" w:rsidRPr="00AE4B5B" w:rsidRDefault="007E2A86" w:rsidP="007E2A8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AE4B5B">
        <w:rPr>
          <w:color w:val="000000"/>
        </w:rPr>
        <w:lastRenderedPageBreak/>
        <w:tab/>
      </w:r>
      <w:r w:rsidRPr="00AE4B5B">
        <w:rPr>
          <w:color w:val="000000"/>
        </w:rPr>
        <w:tab/>
        <w:t xml:space="preserve">Because </w:t>
      </w:r>
      <w:r w:rsidRPr="00AE4B5B">
        <w:rPr>
          <w:i/>
          <w:color w:val="000000"/>
        </w:rPr>
        <w:t>p</w:t>
      </w:r>
      <w:r w:rsidRPr="00AE4B5B">
        <w:rPr>
          <w:color w:val="000000"/>
        </w:rPr>
        <w:t>-value</w:t>
      </w:r>
      <w:r w:rsidRPr="00AE4B5B">
        <w:rPr>
          <w:color w:val="000000"/>
          <w:position w:val="-6"/>
        </w:rPr>
        <w:object w:dxaOrig="360" w:dyaOrig="240">
          <v:shape id="_x0000_i1190" type="#_x0000_t75" style="width:18.35pt;height:11.8pt" o:ole="" fillcolor="window">
            <v:imagedata r:id="rId268" o:title=""/>
          </v:shape>
          <o:OLEObject Type="Embed" ProgID="Equation.DSMT4" ShapeID="_x0000_i1190" DrawAspect="Content" ObjectID="_1410425566" r:id="rId342"/>
        </w:object>
      </w:r>
      <w:r w:rsidRPr="00AE4B5B">
        <w:rPr>
          <w:color w:val="000000"/>
        </w:rPr>
        <w:t xml:space="preserve">, we reject </w:t>
      </w:r>
      <w:r w:rsidRPr="00AE4B5B">
        <w:rPr>
          <w:i/>
          <w:color w:val="000000"/>
        </w:rPr>
        <w:t>H</w:t>
      </w:r>
      <w:r w:rsidRPr="00AE4B5B">
        <w:rPr>
          <w:color w:val="000000"/>
          <w:vertAlign w:val="subscript"/>
        </w:rPr>
        <w:t>0</w:t>
      </w:r>
      <w:r w:rsidRPr="00AE4B5B">
        <w:rPr>
          <w:color w:val="000000"/>
        </w:rPr>
        <w:t xml:space="preserve">: </w:t>
      </w:r>
      <w:r w:rsidRPr="00AE4B5B">
        <w:rPr>
          <w:color w:val="000000"/>
          <w:position w:val="-10"/>
        </w:rPr>
        <w:object w:dxaOrig="240" w:dyaOrig="300">
          <v:shape id="_x0000_i1191" type="#_x0000_t75" style="width:11.8pt;height:15.05pt" o:ole="">
            <v:imagedata r:id="rId339" o:title=""/>
          </v:shape>
          <o:OLEObject Type="Embed" ProgID="Equation.DSMT4" ShapeID="_x0000_i1191" DrawAspect="Content" ObjectID="_1410425567" r:id="rId343"/>
        </w:object>
      </w:r>
      <w:r w:rsidRPr="00AE4B5B">
        <w:rPr>
          <w:color w:val="000000"/>
        </w:rPr>
        <w:t>= 0</w:t>
      </w: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AE4B5B">
        <w:tab/>
      </w:r>
      <w:r w:rsidRPr="00AE4B5B">
        <w:tab/>
        <w:t xml:space="preserve">Because we can reject </w:t>
      </w:r>
      <w:r w:rsidRPr="00AE4B5B">
        <w:rPr>
          <w:i/>
          <w:color w:val="000000"/>
        </w:rPr>
        <w:t>H</w:t>
      </w:r>
      <w:r w:rsidRPr="00AE4B5B">
        <w:rPr>
          <w:color w:val="000000"/>
          <w:vertAlign w:val="subscript"/>
        </w:rPr>
        <w:t>0</w:t>
      </w:r>
      <w:r w:rsidRPr="00AE4B5B">
        <w:rPr>
          <w:color w:val="000000"/>
        </w:rPr>
        <w:t xml:space="preserve">: </w:t>
      </w:r>
      <w:r w:rsidRPr="00AE4B5B">
        <w:rPr>
          <w:color w:val="000000"/>
          <w:position w:val="-10"/>
        </w:rPr>
        <w:object w:dxaOrig="240" w:dyaOrig="300">
          <v:shape id="_x0000_i1192" type="#_x0000_t75" style="width:11.8pt;height:15.05pt" o:ole="">
            <v:imagedata r:id="rId339" o:title=""/>
          </v:shape>
          <o:OLEObject Type="Embed" ProgID="Equation.DSMT4" ShapeID="_x0000_i1192" DrawAspect="Content" ObjectID="_1410425568" r:id="rId344"/>
        </w:object>
      </w:r>
      <w:r w:rsidRPr="00AE4B5B">
        <w:rPr>
          <w:color w:val="000000"/>
        </w:rPr>
        <w:t xml:space="preserve">= 0 we conclude </w:t>
      </w:r>
      <w:r>
        <w:rPr>
          <w:color w:val="000000"/>
        </w:rPr>
        <w:t>that speed of execution and overall satisfaction</w:t>
      </w:r>
      <w:r w:rsidRPr="00AE4B5B">
        <w:rPr>
          <w:color w:val="000000"/>
        </w:rPr>
        <w:t xml:space="preserve"> are related.</w:t>
      </w:r>
    </w:p>
    <w:p w:rsidR="007E2A86" w:rsidRDefault="007E2A86" w:rsidP="007E2A86">
      <w:pPr>
        <w:rPr>
          <w:color w:val="000000"/>
        </w:rPr>
      </w:pPr>
    </w:p>
    <w:p w:rsidR="007E2A86" w:rsidRPr="00AE4B5B" w:rsidRDefault="007E2A86" w:rsidP="007E2A86">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r>
      <w:r>
        <w:rPr>
          <w:color w:val="000000"/>
        </w:rPr>
        <w:tab/>
      </w:r>
      <w:r w:rsidRPr="00AE4B5B">
        <w:rPr>
          <w:color w:val="000000"/>
        </w:rPr>
        <w:t>The ANOVA table is shown below.</w:t>
      </w:r>
    </w:p>
    <w:p w:rsidR="007E2A86" w:rsidRPr="00AE4B5B" w:rsidRDefault="007E2A86" w:rsidP="007E2A8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pPr>
    </w:p>
    <w:tbl>
      <w:tblPr>
        <w:tblW w:w="6930" w:type="dxa"/>
        <w:tblInd w:w="1368" w:type="dxa"/>
        <w:tblLayout w:type="fixed"/>
        <w:tblLook w:val="0000" w:firstRow="0" w:lastRow="0" w:firstColumn="0" w:lastColumn="0" w:noHBand="0" w:noVBand="0"/>
      </w:tblPr>
      <w:tblGrid>
        <w:gridCol w:w="1260"/>
        <w:gridCol w:w="1350"/>
        <w:gridCol w:w="1350"/>
        <w:gridCol w:w="1350"/>
        <w:gridCol w:w="720"/>
        <w:gridCol w:w="900"/>
      </w:tblGrid>
      <w:tr w:rsidR="007E2A86" w:rsidRPr="00AE4B5B" w:rsidTr="009D09AC">
        <w:tc>
          <w:tcPr>
            <w:tcW w:w="1260" w:type="dxa"/>
            <w:tcBorders>
              <w:bottom w:val="single" w:sz="4" w:space="0" w:color="auto"/>
            </w:tcBorders>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AE4B5B">
              <w:rPr>
                <w:rFonts w:ascii="Times" w:hAnsi="Times"/>
              </w:rPr>
              <w:t>Source</w:t>
            </w:r>
          </w:p>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AE4B5B">
              <w:rPr>
                <w:rFonts w:ascii="Times" w:hAnsi="Times"/>
              </w:rPr>
              <w:t>of Variation</w:t>
            </w:r>
          </w:p>
        </w:tc>
        <w:tc>
          <w:tcPr>
            <w:tcW w:w="1350" w:type="dxa"/>
            <w:tcBorders>
              <w:bottom w:val="single" w:sz="4" w:space="0" w:color="auto"/>
            </w:tcBorders>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AE4B5B">
              <w:rPr>
                <w:rFonts w:ascii="Times" w:hAnsi="Times"/>
              </w:rPr>
              <w:t>Sum</w:t>
            </w:r>
          </w:p>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AE4B5B">
              <w:rPr>
                <w:rFonts w:ascii="Times" w:hAnsi="Times"/>
              </w:rPr>
              <w:t>of Squares</w:t>
            </w:r>
          </w:p>
        </w:tc>
        <w:tc>
          <w:tcPr>
            <w:tcW w:w="1350" w:type="dxa"/>
            <w:tcBorders>
              <w:bottom w:val="single" w:sz="4" w:space="0" w:color="auto"/>
            </w:tcBorders>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AE4B5B">
              <w:rPr>
                <w:rFonts w:ascii="Times" w:hAnsi="Times"/>
              </w:rPr>
              <w:t>Degrees</w:t>
            </w:r>
          </w:p>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AE4B5B">
              <w:rPr>
                <w:rFonts w:ascii="Times" w:hAnsi="Times"/>
              </w:rPr>
              <w:t>of Freedom</w:t>
            </w:r>
          </w:p>
        </w:tc>
        <w:tc>
          <w:tcPr>
            <w:tcW w:w="1350" w:type="dxa"/>
            <w:tcBorders>
              <w:bottom w:val="single" w:sz="4" w:space="0" w:color="auto"/>
            </w:tcBorders>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AE4B5B">
              <w:rPr>
                <w:rFonts w:ascii="Times" w:hAnsi="Times"/>
              </w:rPr>
              <w:t>Mean</w:t>
            </w:r>
          </w:p>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AE4B5B">
              <w:rPr>
                <w:rFonts w:ascii="Times" w:hAnsi="Times"/>
              </w:rPr>
              <w:t>Square</w:t>
            </w:r>
          </w:p>
        </w:tc>
        <w:tc>
          <w:tcPr>
            <w:tcW w:w="720" w:type="dxa"/>
            <w:tcBorders>
              <w:bottom w:val="single" w:sz="4" w:space="0" w:color="auto"/>
            </w:tcBorders>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sidRPr="00AE4B5B">
              <w:rPr>
                <w:rFonts w:ascii="Times" w:hAnsi="Times"/>
                <w:i/>
              </w:rPr>
              <w:t>F</w:t>
            </w:r>
          </w:p>
        </w:tc>
        <w:tc>
          <w:tcPr>
            <w:tcW w:w="900" w:type="dxa"/>
            <w:tcBorders>
              <w:bottom w:val="single" w:sz="4" w:space="0" w:color="auto"/>
            </w:tcBorders>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color w:val="000000"/>
              </w:rPr>
            </w:pPr>
          </w:p>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sidRPr="00AE4B5B">
              <w:rPr>
                <w:rFonts w:ascii="Times" w:hAnsi="Times"/>
                <w:i/>
                <w:color w:val="000000"/>
              </w:rPr>
              <w:t>p</w:t>
            </w:r>
            <w:r w:rsidRPr="00AE4B5B">
              <w:rPr>
                <w:rFonts w:ascii="Times" w:hAnsi="Times"/>
                <w:color w:val="000000"/>
              </w:rPr>
              <w:t>-value</w:t>
            </w:r>
          </w:p>
        </w:tc>
      </w:tr>
      <w:tr w:rsidR="007E2A86" w:rsidRPr="00AE4B5B" w:rsidTr="009D09AC">
        <w:tc>
          <w:tcPr>
            <w:tcW w:w="126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E4B5B">
              <w:t>Regression</w:t>
            </w:r>
          </w:p>
        </w:tc>
        <w:tc>
          <w:tcPr>
            <w:tcW w:w="1350" w:type="dxa"/>
          </w:tcPr>
          <w:p w:rsidR="007E2A86" w:rsidRPr="00AE4B5B" w:rsidRDefault="007E2A86"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Pr>
                <w:color w:val="000000"/>
              </w:rPr>
              <w:t xml:space="preserve">  2.1421</w:t>
            </w:r>
          </w:p>
        </w:tc>
        <w:tc>
          <w:tcPr>
            <w:tcW w:w="1350" w:type="dxa"/>
          </w:tcPr>
          <w:p w:rsidR="007E2A86" w:rsidRPr="00AE4B5B" w:rsidRDefault="007E2A86"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E4B5B">
              <w:rPr>
                <w:color w:val="000000"/>
              </w:rPr>
              <w:t>1</w:t>
            </w:r>
          </w:p>
        </w:tc>
        <w:tc>
          <w:tcPr>
            <w:tcW w:w="1350" w:type="dxa"/>
          </w:tcPr>
          <w:p w:rsidR="007E2A86" w:rsidRPr="00AE4B5B" w:rsidRDefault="007E2A86" w:rsidP="00A25648">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214"/>
              <w:jc w:val="right"/>
              <w:rPr>
                <w:color w:val="000000"/>
              </w:rPr>
            </w:pPr>
            <w:r w:rsidRPr="00AE4B5B">
              <w:rPr>
                <w:color w:val="000000"/>
              </w:rPr>
              <w:t xml:space="preserve"> </w:t>
            </w:r>
            <w:r>
              <w:rPr>
                <w:color w:val="000000"/>
              </w:rPr>
              <w:t>2.1421</w:t>
            </w:r>
          </w:p>
        </w:tc>
        <w:tc>
          <w:tcPr>
            <w:tcW w:w="72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Pr>
                <w:color w:val="000000"/>
                <w:lang w:val="nl-NL"/>
              </w:rPr>
              <w:t>13.4</w:t>
            </w:r>
          </w:p>
        </w:tc>
        <w:tc>
          <w:tcPr>
            <w:tcW w:w="90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sidRPr="00AE4B5B">
              <w:t>.000</w:t>
            </w:r>
          </w:p>
        </w:tc>
      </w:tr>
      <w:tr w:rsidR="007E2A86" w:rsidRPr="00AE4B5B" w:rsidTr="009D09AC">
        <w:tc>
          <w:tcPr>
            <w:tcW w:w="126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E4B5B">
              <w:t>Error</w:t>
            </w:r>
          </w:p>
        </w:tc>
        <w:tc>
          <w:tcPr>
            <w:tcW w:w="1350" w:type="dxa"/>
          </w:tcPr>
          <w:p w:rsidR="007E2A86" w:rsidRPr="00AE4B5B" w:rsidRDefault="007E2A86"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E4B5B">
              <w:rPr>
                <w:color w:val="000000"/>
              </w:rPr>
              <w:t xml:space="preserve">  </w:t>
            </w:r>
            <w:r>
              <w:rPr>
                <w:color w:val="000000"/>
              </w:rPr>
              <w:t>1.4379</w:t>
            </w:r>
          </w:p>
        </w:tc>
        <w:tc>
          <w:tcPr>
            <w:tcW w:w="1350" w:type="dxa"/>
          </w:tcPr>
          <w:p w:rsidR="007E2A86" w:rsidRPr="00AE4B5B" w:rsidRDefault="007E2A86"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E4B5B">
              <w:rPr>
                <w:color w:val="000000"/>
              </w:rPr>
              <w:t>9</w:t>
            </w:r>
          </w:p>
        </w:tc>
        <w:tc>
          <w:tcPr>
            <w:tcW w:w="1350" w:type="dxa"/>
          </w:tcPr>
          <w:p w:rsidR="007E2A86" w:rsidRPr="00AE4B5B" w:rsidRDefault="007E2A86" w:rsidP="00A25648">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214"/>
              <w:jc w:val="right"/>
              <w:rPr>
                <w:color w:val="000000"/>
              </w:rPr>
            </w:pPr>
            <w:r w:rsidRPr="00AE4B5B">
              <w:rPr>
                <w:color w:val="000000"/>
              </w:rPr>
              <w:t xml:space="preserve"> </w:t>
            </w:r>
            <w:r>
              <w:rPr>
                <w:color w:val="000000"/>
              </w:rPr>
              <w:t>.1598</w:t>
            </w:r>
          </w:p>
        </w:tc>
        <w:tc>
          <w:tcPr>
            <w:tcW w:w="72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c>
          <w:tcPr>
            <w:tcW w:w="90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r>
      <w:tr w:rsidR="007E2A86" w:rsidRPr="00AE4B5B" w:rsidTr="009D09AC">
        <w:tc>
          <w:tcPr>
            <w:tcW w:w="126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pPr>
            <w:r w:rsidRPr="00AE4B5B">
              <w:t>Total</w:t>
            </w:r>
          </w:p>
        </w:tc>
        <w:tc>
          <w:tcPr>
            <w:tcW w:w="135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r>
              <w:rPr>
                <w:color w:val="000000"/>
              </w:rPr>
              <w:t xml:space="preserve">  3.5800</w:t>
            </w:r>
          </w:p>
        </w:tc>
        <w:tc>
          <w:tcPr>
            <w:tcW w:w="1350" w:type="dxa"/>
          </w:tcPr>
          <w:p w:rsidR="007E2A86" w:rsidRPr="00AE4B5B" w:rsidRDefault="007E2A86" w:rsidP="009D09A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color w:val="000000"/>
              </w:rPr>
            </w:pPr>
            <w:r w:rsidRPr="00AE4B5B">
              <w:rPr>
                <w:color w:val="000000"/>
              </w:rPr>
              <w:t>10</w:t>
            </w:r>
          </w:p>
        </w:tc>
        <w:tc>
          <w:tcPr>
            <w:tcW w:w="135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c>
          <w:tcPr>
            <w:tcW w:w="72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c>
          <w:tcPr>
            <w:tcW w:w="900" w:type="dxa"/>
          </w:tcPr>
          <w:p w:rsidR="007E2A86" w:rsidRPr="00AE4B5B" w:rsidRDefault="007E2A86" w:rsidP="009D09A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pPr>
          </w:p>
        </w:tc>
      </w:tr>
    </w:tbl>
    <w:p w:rsidR="007E2A86" w:rsidRDefault="007E2A86" w:rsidP="007E2A86"/>
    <w:p w:rsidR="00B57508" w:rsidRDefault="00316EE6" w:rsidP="00F16AF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29.</w:t>
      </w:r>
      <w:r>
        <w:rPr>
          <w:rFonts w:ascii="Times" w:hAnsi="Times"/>
          <w:color w:val="000000"/>
        </w:rPr>
        <w:tab/>
      </w:r>
      <w:r>
        <w:rPr>
          <w:rFonts w:ascii="Times" w:hAnsi="Times"/>
          <w:color w:val="000000"/>
        </w:rPr>
        <w:tab/>
      </w:r>
      <w:r w:rsidR="00B57508">
        <w:rPr>
          <w:rFonts w:ascii="Times" w:hAnsi="Times"/>
          <w:color w:val="000000"/>
        </w:rPr>
        <w:t>SSE =</w:t>
      </w:r>
      <w:r w:rsidR="00B57508" w:rsidRPr="00D57897">
        <w:rPr>
          <w:rFonts w:ascii="Times" w:hAnsi="Times"/>
          <w:color w:val="000000"/>
          <w:position w:val="-10"/>
        </w:rPr>
        <w:object w:dxaOrig="1100" w:dyaOrig="320">
          <v:shape id="_x0000_i1193" type="#_x0000_t75" style="width:55pt;height:15.7pt" o:ole="" fillcolor="window">
            <v:imagedata r:id="rId345" o:title=""/>
          </v:shape>
          <o:OLEObject Type="Embed" ProgID="Equation.DSMT4" ShapeID="_x0000_i1193" DrawAspect="Content" ObjectID="_1410425569" r:id="rId346"/>
        </w:object>
      </w:r>
      <w:r w:rsidR="00B57508">
        <w:rPr>
          <w:rFonts w:ascii="Times" w:hAnsi="Times"/>
          <w:color w:val="000000"/>
        </w:rPr>
        <w:t>233,333.33     SST =</w:t>
      </w:r>
      <w:r w:rsidR="00B57508">
        <w:rPr>
          <w:rFonts w:ascii="Times" w:hAnsi="Times"/>
          <w:color w:val="000000"/>
          <w:position w:val="-10"/>
        </w:rPr>
        <w:object w:dxaOrig="880" w:dyaOrig="320">
          <v:shape id="_x0000_i1194" type="#_x0000_t75" style="width:43.85pt;height:15.7pt" o:ole="" fillcolor="window">
            <v:imagedata r:id="rId323" o:title=""/>
          </v:shape>
          <o:OLEObject Type="Embed" ProgID="Equation.DSMT4" ShapeID="_x0000_i1194" DrawAspect="Content" ObjectID="_1410425570" r:id="rId347"/>
        </w:object>
      </w:r>
      <w:r w:rsidR="00B57508">
        <w:rPr>
          <w:rFonts w:ascii="Times" w:hAnsi="Times"/>
          <w:color w:val="000000"/>
        </w:rPr>
        <w:t>= 5,648,333.33</w:t>
      </w:r>
    </w:p>
    <w:p w:rsidR="00B57508" w:rsidRDefault="00B57508" w:rsidP="00F16AF7">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57897" w:rsidRDefault="00B57508" w:rsidP="00B57508">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F16AF7">
        <w:rPr>
          <w:rFonts w:ascii="Times" w:hAnsi="Times"/>
          <w:color w:val="000000"/>
        </w:rPr>
        <w:t>Thus, SSR = SST – SSE</w:t>
      </w:r>
      <w:r w:rsidR="00F16AF7">
        <w:rPr>
          <w:rFonts w:ascii="Times" w:hAnsi="Times"/>
          <w:color w:val="000000"/>
        </w:rPr>
        <w:tab/>
      </w:r>
      <w:r w:rsidR="00D57897">
        <w:rPr>
          <w:rFonts w:ascii="Times" w:hAnsi="Times"/>
          <w:color w:val="000000"/>
        </w:rPr>
        <w:t xml:space="preserve">= </w:t>
      </w:r>
      <w:r w:rsidR="00F16AF7">
        <w:rPr>
          <w:rFonts w:ascii="Times" w:hAnsi="Times"/>
          <w:color w:val="000000"/>
        </w:rPr>
        <w:t>5,648,333.33 –</w:t>
      </w:r>
      <w:r>
        <w:rPr>
          <w:rFonts w:ascii="Times" w:hAnsi="Times"/>
          <w:color w:val="000000"/>
        </w:rPr>
        <w:t>233,333.33 =</w:t>
      </w:r>
      <w:r w:rsidR="00F16AF7">
        <w:rPr>
          <w:rFonts w:ascii="Times" w:hAnsi="Times"/>
          <w:color w:val="000000"/>
        </w:rPr>
        <w:t xml:space="preserve"> </w:t>
      </w:r>
      <w:r w:rsidR="00D57897">
        <w:rPr>
          <w:rFonts w:ascii="Times" w:hAnsi="Times"/>
          <w:color w:val="000000"/>
        </w:rPr>
        <w:t>5,415,000</w:t>
      </w:r>
    </w:p>
    <w:p w:rsidR="00316EE6" w:rsidRDefault="00316EE6">
      <w:pPr>
        <w:tabs>
          <w:tab w:val="left" w:pos="-1080"/>
          <w:tab w:val="left" w:pos="-54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54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MSE = SSE/(</w:t>
      </w:r>
      <w:r>
        <w:rPr>
          <w:rFonts w:ascii="Times" w:hAnsi="Times"/>
          <w:i/>
          <w:color w:val="000000"/>
        </w:rPr>
        <w:t>n</w:t>
      </w:r>
      <w:r>
        <w:rPr>
          <w:rFonts w:ascii="Times" w:hAnsi="Times"/>
          <w:color w:val="000000"/>
        </w:rPr>
        <w:t xml:space="preserve"> - 2) = 233,333.33/(6 - 2) = 58,333.33</w:t>
      </w:r>
    </w:p>
    <w:p w:rsidR="00316EE6" w:rsidRDefault="00316EE6">
      <w:pPr>
        <w:tabs>
          <w:tab w:val="left" w:pos="-1080"/>
          <w:tab w:val="left" w:pos="-54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54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MSR = SSR/1 = 5,415,000</w:t>
      </w:r>
    </w:p>
    <w:p w:rsidR="00316EE6" w:rsidRDefault="00316EE6">
      <w:pPr>
        <w:tabs>
          <w:tab w:val="left" w:pos="-1080"/>
          <w:tab w:val="left" w:pos="-54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color w:val="000000"/>
        </w:rPr>
        <w:tab/>
      </w:r>
      <w:r>
        <w:rPr>
          <w:rFonts w:ascii="Times" w:hAnsi="Times"/>
          <w:color w:val="000000"/>
        </w:rPr>
        <w:tab/>
      </w:r>
      <w:r>
        <w:rPr>
          <w:rFonts w:ascii="Times" w:hAnsi="Times"/>
          <w:i/>
          <w:color w:val="000000"/>
        </w:rPr>
        <w:t>F</w:t>
      </w:r>
      <w:r>
        <w:rPr>
          <w:rFonts w:ascii="Times" w:hAnsi="Times"/>
          <w:color w:val="000000"/>
        </w:rPr>
        <w:t xml:space="preserve">  = MSR / MSE  = 5,415,000 / 58,333.25 = 92.83</w:t>
      </w:r>
      <w:r>
        <w:rPr>
          <w:rFonts w:ascii="Times" w:hAnsi="Times"/>
        </w:rPr>
        <w:t xml:space="preserve"> </w:t>
      </w:r>
    </w:p>
    <w:p w:rsidR="00316EE6" w:rsidRDefault="00316EE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368" w:type="dxa"/>
        <w:tblLayout w:type="fixed"/>
        <w:tblLook w:val="0000" w:firstRow="0" w:lastRow="0" w:firstColumn="0" w:lastColumn="0" w:noHBand="0" w:noVBand="0"/>
      </w:tblPr>
      <w:tblGrid>
        <w:gridCol w:w="1260"/>
        <w:gridCol w:w="1620"/>
        <w:gridCol w:w="1170"/>
        <w:gridCol w:w="1260"/>
        <w:gridCol w:w="720"/>
        <w:gridCol w:w="900"/>
      </w:tblGrid>
      <w:tr w:rsidR="008F1BDB">
        <w:tc>
          <w:tcPr>
            <w:tcW w:w="1260" w:type="dxa"/>
            <w:tcBorders>
              <w:bottom w:val="single" w:sz="4" w:space="0" w:color="auto"/>
            </w:tcBorders>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 of Variation</w:t>
            </w:r>
          </w:p>
        </w:tc>
        <w:tc>
          <w:tcPr>
            <w:tcW w:w="1620" w:type="dxa"/>
            <w:tcBorders>
              <w:bottom w:val="single" w:sz="4" w:space="0" w:color="auto"/>
            </w:tcBorders>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170" w:type="dxa"/>
            <w:tcBorders>
              <w:bottom w:val="single" w:sz="4" w:space="0" w:color="auto"/>
            </w:tcBorders>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 of Freedom</w:t>
            </w:r>
          </w:p>
        </w:tc>
        <w:tc>
          <w:tcPr>
            <w:tcW w:w="1260" w:type="dxa"/>
            <w:tcBorders>
              <w:bottom w:val="single" w:sz="4" w:space="0" w:color="auto"/>
            </w:tcBorders>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 Square</w:t>
            </w:r>
          </w:p>
        </w:tc>
        <w:tc>
          <w:tcPr>
            <w:tcW w:w="720" w:type="dxa"/>
            <w:tcBorders>
              <w:bottom w:val="single" w:sz="4" w:space="0" w:color="auto"/>
            </w:tcBorders>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00" w:type="dxa"/>
            <w:tcBorders>
              <w:bottom w:val="single" w:sz="4" w:space="0" w:color="auto"/>
            </w:tcBorders>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color w:val="000000"/>
              </w:rPr>
            </w:pPr>
          </w:p>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color w:val="000000"/>
              </w:rPr>
              <w:t>p</w:t>
            </w:r>
            <w:r>
              <w:rPr>
                <w:rFonts w:ascii="Times" w:hAnsi="Times"/>
                <w:color w:val="000000"/>
              </w:rPr>
              <w:t>-value</w:t>
            </w:r>
          </w:p>
        </w:tc>
      </w:tr>
      <w:tr w:rsidR="008F1BDB">
        <w:tc>
          <w:tcPr>
            <w:tcW w:w="126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Regression</w:t>
            </w:r>
          </w:p>
        </w:tc>
        <w:tc>
          <w:tcPr>
            <w:tcW w:w="162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5,415,000.00</w:t>
            </w:r>
          </w:p>
        </w:tc>
        <w:tc>
          <w:tcPr>
            <w:tcW w:w="117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1</w:t>
            </w:r>
          </w:p>
        </w:tc>
        <w:tc>
          <w:tcPr>
            <w:tcW w:w="126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 xml:space="preserve">5,415,000 </w:t>
            </w:r>
          </w:p>
        </w:tc>
        <w:tc>
          <w:tcPr>
            <w:tcW w:w="72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color w:val="000000"/>
              </w:rPr>
              <w:t>92.83</w:t>
            </w:r>
          </w:p>
        </w:tc>
        <w:tc>
          <w:tcPr>
            <w:tcW w:w="90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color w:val="000000"/>
              </w:rPr>
            </w:pPr>
            <w:r>
              <w:rPr>
                <w:rFonts w:ascii="Times" w:hAnsi="Times"/>
                <w:color w:val="000000"/>
              </w:rPr>
              <w:t>.0006</w:t>
            </w:r>
          </w:p>
        </w:tc>
      </w:tr>
      <w:tr w:rsidR="008F1BDB">
        <w:tc>
          <w:tcPr>
            <w:tcW w:w="126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62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 xml:space="preserve">   233,333.33</w:t>
            </w:r>
          </w:p>
        </w:tc>
        <w:tc>
          <w:tcPr>
            <w:tcW w:w="117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4</w:t>
            </w:r>
          </w:p>
        </w:tc>
        <w:tc>
          <w:tcPr>
            <w:tcW w:w="126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58,333.33</w:t>
            </w:r>
          </w:p>
        </w:tc>
        <w:tc>
          <w:tcPr>
            <w:tcW w:w="72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8F1BDB">
        <w:tc>
          <w:tcPr>
            <w:tcW w:w="126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62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5,648,333.33</w:t>
            </w:r>
          </w:p>
        </w:tc>
        <w:tc>
          <w:tcPr>
            <w:tcW w:w="1170" w:type="dxa"/>
          </w:tcPr>
          <w:p w:rsidR="008F1BDB" w:rsidRDefault="008F1BDB">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00" w:right="100"/>
              <w:jc w:val="center"/>
              <w:rPr>
                <w:rFonts w:ascii="Times" w:hAnsi="Times"/>
                <w:color w:val="000000"/>
              </w:rPr>
            </w:pPr>
            <w:r>
              <w:rPr>
                <w:rFonts w:ascii="Times" w:hAnsi="Times"/>
                <w:color w:val="000000"/>
              </w:rPr>
              <w:t>5</w:t>
            </w:r>
          </w:p>
        </w:tc>
        <w:tc>
          <w:tcPr>
            <w:tcW w:w="126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72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8F1BDB" w:rsidRDefault="008F1BD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680B9B" w:rsidRDefault="00680B9B">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F</w:t>
      </w:r>
      <w:r>
        <w:rPr>
          <w:rFonts w:ascii="Times" w:hAnsi="Times"/>
          <w:color w:val="000000"/>
        </w:rPr>
        <w:t xml:space="preserve"> table (1 degree of freedom numerator and 4 denominator),  </w:t>
      </w:r>
      <w:r>
        <w:rPr>
          <w:rFonts w:ascii="Times" w:hAnsi="Times"/>
          <w:i/>
          <w:color w:val="000000"/>
        </w:rPr>
        <w:t>p</w:t>
      </w:r>
      <w:r>
        <w:rPr>
          <w:rFonts w:ascii="Times" w:hAnsi="Times"/>
          <w:color w:val="000000"/>
        </w:rPr>
        <w:t>-value is less than .01</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CE74BC">
        <w:rPr>
          <w:rFonts w:ascii="Times" w:hAnsi="Times"/>
          <w:color w:val="000000"/>
        </w:rPr>
        <w:t xml:space="preserve">Using Excel or Minitab, the </w:t>
      </w:r>
      <w:r w:rsidR="00CE74BC">
        <w:rPr>
          <w:rFonts w:ascii="Times" w:hAnsi="Times"/>
          <w:i/>
          <w:color w:val="000000"/>
        </w:rPr>
        <w:t>p</w:t>
      </w:r>
      <w:r w:rsidR="00CE74BC">
        <w:rPr>
          <w:rFonts w:ascii="Times" w:hAnsi="Times"/>
          <w:color w:val="000000"/>
        </w:rPr>
        <w:t xml:space="preserve">-value corresponding to </w:t>
      </w:r>
      <w:r w:rsidR="00CE74BC">
        <w:rPr>
          <w:rFonts w:ascii="Times" w:hAnsi="Times"/>
          <w:i/>
          <w:color w:val="000000"/>
        </w:rPr>
        <w:t>F</w:t>
      </w:r>
      <w:r w:rsidR="00CE74BC">
        <w:rPr>
          <w:rFonts w:ascii="Times" w:hAnsi="Times"/>
          <w:color w:val="000000"/>
        </w:rPr>
        <w:t xml:space="preserve"> = 92.83 is </w:t>
      </w:r>
      <w:r>
        <w:rPr>
          <w:rFonts w:ascii="Times" w:hAnsi="Times"/>
          <w:color w:val="000000"/>
        </w:rPr>
        <w:t>.0006</w:t>
      </w:r>
      <w:r w:rsidR="00CE74BC">
        <w:rPr>
          <w:rFonts w:ascii="Times" w:hAnsi="Times"/>
          <w:color w:val="000000"/>
        </w:rPr>
        <w:t>.</w:t>
      </w:r>
    </w:p>
    <w:p w:rsidR="00316EE6" w:rsidRDefault="00316EE6">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16EE6" w:rsidRDefault="00316EE6">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195" type="#_x0000_t75" style="width:18.35pt;height:11.8pt" o:ole="" fillcolor="window">
            <v:imagedata r:id="rId268" o:title=""/>
          </v:shape>
          <o:OLEObject Type="Embed" ProgID="Equation.DSMT4" ShapeID="_x0000_i1195" DrawAspect="Content" ObjectID="_1410425571" r:id="rId348"/>
        </w:object>
      </w:r>
      <w:r>
        <w:rPr>
          <w:rFonts w:ascii="Times" w:hAnsi="Times"/>
          <w:color w:val="000000"/>
        </w:rPr>
        <w:t xml:space="preserve">, we reject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 0.  Production volume and total cost are related.</w:t>
      </w:r>
    </w:p>
    <w:p w:rsidR="00316EE6" w:rsidRDefault="00316EE6">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30.</w:t>
      </w:r>
      <w:r w:rsidRPr="00651E7F">
        <w:rPr>
          <w:rFonts w:ascii="Times" w:hAnsi="Times"/>
          <w:color w:val="000000"/>
        </w:rPr>
        <w:tab/>
      </w:r>
      <w:r w:rsidRPr="00651E7F">
        <w:rPr>
          <w:rFonts w:ascii="Times" w:hAnsi="Times"/>
          <w:color w:val="000000"/>
        </w:rPr>
        <w:tab/>
        <w:t>SSE =</w:t>
      </w:r>
      <w:r w:rsidRPr="00651E7F">
        <w:rPr>
          <w:rFonts w:ascii="Times" w:hAnsi="Times"/>
          <w:color w:val="000000"/>
          <w:position w:val="-10"/>
        </w:rPr>
        <w:object w:dxaOrig="1100" w:dyaOrig="320">
          <v:shape id="_x0000_i1196" type="#_x0000_t75" style="width:55pt;height:16.35pt" o:ole="" fillcolor="window">
            <v:imagedata r:id="rId345" o:title=""/>
          </v:shape>
          <o:OLEObject Type="Embed" ProgID="Equation.DSMT4" ShapeID="_x0000_i1196" DrawAspect="Content" ObjectID="_1410425572" r:id="rId349"/>
        </w:object>
      </w:r>
      <w:r>
        <w:rPr>
          <w:rFonts w:ascii="Times" w:hAnsi="Times"/>
          <w:color w:val="000000"/>
        </w:rPr>
        <w:t>173.88</w:t>
      </w:r>
      <w:r w:rsidRPr="00651E7F">
        <w:rPr>
          <w:rFonts w:ascii="Times" w:hAnsi="Times"/>
          <w:color w:val="000000"/>
        </w:rPr>
        <w:t xml:space="preserve">    SST =</w:t>
      </w:r>
      <w:r w:rsidRPr="00651E7F">
        <w:rPr>
          <w:rFonts w:ascii="Times" w:hAnsi="Times"/>
          <w:color w:val="000000"/>
          <w:position w:val="-10"/>
        </w:rPr>
        <w:object w:dxaOrig="880" w:dyaOrig="320">
          <v:shape id="_x0000_i1197" type="#_x0000_t75" style="width:43.85pt;height:16.35pt" o:ole="" fillcolor="window">
            <v:imagedata r:id="rId323" o:title=""/>
          </v:shape>
          <o:OLEObject Type="Embed" ProgID="Equation.DSMT4" ShapeID="_x0000_i1197" DrawAspect="Content" ObjectID="_1410425573" r:id="rId350"/>
        </w:object>
      </w:r>
      <w:r w:rsidRPr="00651E7F">
        <w:rPr>
          <w:rFonts w:ascii="Times" w:hAnsi="Times"/>
          <w:color w:val="000000"/>
        </w:rPr>
        <w:t xml:space="preserve">= </w:t>
      </w:r>
      <w:r>
        <w:rPr>
          <w:rFonts w:ascii="Times" w:hAnsi="Times"/>
          <w:color w:val="000000"/>
        </w:rPr>
        <w:t>756</w:t>
      </w:r>
    </w:p>
    <w:p w:rsidR="00974119" w:rsidRPr="00651E7F" w:rsidRDefault="00974119" w:rsidP="00974119">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t xml:space="preserve">Thus, SSR = SST – SSE = </w:t>
      </w:r>
      <w:r>
        <w:rPr>
          <w:rFonts w:ascii="Times" w:hAnsi="Times"/>
          <w:color w:val="000000"/>
        </w:rPr>
        <w:t>756</w:t>
      </w:r>
      <w:r w:rsidRPr="00651E7F">
        <w:rPr>
          <w:rFonts w:ascii="Times" w:hAnsi="Times"/>
          <w:color w:val="000000"/>
        </w:rPr>
        <w:t xml:space="preserve"> – </w:t>
      </w:r>
      <w:r>
        <w:rPr>
          <w:rFonts w:ascii="Times" w:hAnsi="Times"/>
          <w:color w:val="000000"/>
        </w:rPr>
        <w:t>173.88</w:t>
      </w:r>
      <w:r w:rsidRPr="00651E7F">
        <w:rPr>
          <w:rFonts w:ascii="Times" w:hAnsi="Times"/>
          <w:color w:val="000000"/>
        </w:rPr>
        <w:t xml:space="preserve"> = </w:t>
      </w:r>
      <w:r>
        <w:rPr>
          <w:rFonts w:ascii="Times" w:hAnsi="Times"/>
          <w:color w:val="000000"/>
        </w:rPr>
        <w:t>582.12</w: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r>
      <w:r w:rsidRPr="00651E7F">
        <w:rPr>
          <w:rFonts w:ascii="Times" w:hAnsi="Times"/>
          <w:i/>
          <w:color w:val="000000"/>
        </w:rPr>
        <w:t>s</w:t>
      </w:r>
      <w:r w:rsidRPr="00651E7F">
        <w:rPr>
          <w:rFonts w:ascii="Times" w:hAnsi="Times"/>
          <w:color w:val="000000"/>
          <w:vertAlign w:val="superscript"/>
        </w:rPr>
        <w:t>2</w:t>
      </w:r>
      <w:r w:rsidRPr="00651E7F">
        <w:rPr>
          <w:rFonts w:ascii="Times" w:hAnsi="Times"/>
          <w:color w:val="000000"/>
        </w:rPr>
        <w:t xml:space="preserve"> = MSE = SSE/(</w:t>
      </w:r>
      <w:r w:rsidRPr="00651E7F">
        <w:rPr>
          <w:rFonts w:ascii="Times" w:hAnsi="Times"/>
          <w:i/>
          <w:color w:val="000000"/>
        </w:rPr>
        <w:t>n</w:t>
      </w:r>
      <w:r w:rsidRPr="00651E7F">
        <w:rPr>
          <w:rFonts w:ascii="Times" w:hAnsi="Times"/>
          <w:color w:val="000000"/>
        </w:rPr>
        <w:t xml:space="preserve">-2) = </w:t>
      </w:r>
      <w:r>
        <w:rPr>
          <w:rFonts w:ascii="Times" w:hAnsi="Times"/>
          <w:color w:val="000000"/>
        </w:rPr>
        <w:t>173.88</w:t>
      </w:r>
      <w:r w:rsidRPr="00651E7F">
        <w:rPr>
          <w:rFonts w:ascii="Times" w:hAnsi="Times"/>
          <w:color w:val="000000"/>
        </w:rPr>
        <w:t>/</w:t>
      </w:r>
      <w:r>
        <w:rPr>
          <w:rFonts w:ascii="Times" w:hAnsi="Times"/>
          <w:color w:val="000000"/>
        </w:rPr>
        <w:t>6</w:t>
      </w:r>
      <w:r w:rsidRPr="00651E7F">
        <w:rPr>
          <w:rFonts w:ascii="Times" w:hAnsi="Times"/>
          <w:color w:val="000000"/>
        </w:rPr>
        <w:t xml:space="preserve"> = </w:t>
      </w:r>
      <w:r>
        <w:rPr>
          <w:rFonts w:ascii="Times" w:hAnsi="Times"/>
          <w:color w:val="000000"/>
        </w:rPr>
        <w:t>28.98</w: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r w:rsidRPr="00651E7F">
        <w:rPr>
          <w:rFonts w:ascii="Times" w:hAnsi="Times"/>
          <w:color w:val="000000"/>
        </w:rPr>
        <w:tab/>
      </w:r>
      <w:r w:rsidRPr="00651E7F">
        <w:rPr>
          <w:rFonts w:ascii="Times" w:hAnsi="Times"/>
          <w:color w:val="000000"/>
        </w:rPr>
        <w:tab/>
      </w:r>
      <w:r w:rsidRPr="00651E7F">
        <w:rPr>
          <w:rFonts w:ascii="Times" w:hAnsi="Times"/>
          <w:color w:val="000000"/>
          <w:position w:val="-8"/>
        </w:rPr>
        <w:object w:dxaOrig="1700" w:dyaOrig="320">
          <v:shape id="_x0000_i1198" type="#_x0000_t75" style="width:85.1pt;height:16.35pt" o:ole="" fillcolor="window">
            <v:imagedata r:id="rId351" o:title=""/>
          </v:shape>
          <o:OLEObject Type="Embed" ProgID="Equation.DSMT4" ShapeID="_x0000_i1198" DrawAspect="Content" ObjectID="_1410425574" r:id="rId352"/>
        </w:objec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tab/>
      </w:r>
      <w:r w:rsidRPr="00651E7F">
        <w:tab/>
      </w:r>
      <w:r w:rsidRPr="00651E7F">
        <w:rPr>
          <w:rFonts w:ascii="Times" w:hAnsi="Times"/>
          <w:color w:val="000000"/>
          <w:position w:val="-10"/>
        </w:rPr>
        <w:object w:dxaOrig="880" w:dyaOrig="320">
          <v:shape id="_x0000_i1199" type="#_x0000_t75" style="width:43.85pt;height:16.35pt" o:ole="" fillcolor="window">
            <v:imagedata r:id="rId353" o:title=""/>
          </v:shape>
          <o:OLEObject Type="Embed" ProgID="Equation.DSMT4" ShapeID="_x0000_i1199" DrawAspect="Content" ObjectID="_1410425575" r:id="rId354"/>
        </w:object>
      </w:r>
      <w:r w:rsidRPr="00651E7F">
        <w:rPr>
          <w:rFonts w:ascii="Times" w:hAnsi="Times"/>
          <w:color w:val="000000"/>
        </w:rPr>
        <w:t xml:space="preserve"> = </w:t>
      </w:r>
      <w:r>
        <w:rPr>
          <w:rFonts w:ascii="Times" w:hAnsi="Times"/>
          <w:color w:val="000000"/>
        </w:rPr>
        <w:t>8,155,000</w: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r>
      <w:r w:rsidRPr="00651E7F">
        <w:rPr>
          <w:rFonts w:ascii="Times" w:hAnsi="Times"/>
          <w:color w:val="000000"/>
          <w:position w:val="-32"/>
        </w:rPr>
        <w:object w:dxaOrig="3500" w:dyaOrig="639">
          <v:shape id="_x0000_i1200" type="#_x0000_t75" style="width:174.75pt;height:31.4pt" o:ole="" fillcolor="window">
            <v:imagedata r:id="rId355" o:title=""/>
          </v:shape>
          <o:OLEObject Type="Embed" ProgID="Equation.DSMT4" ShapeID="_x0000_i1200" DrawAspect="Content" ObjectID="_1410425576" r:id="rId356"/>
        </w:objec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r>
      <w:r w:rsidRPr="00651E7F">
        <w:rPr>
          <w:rFonts w:ascii="Times" w:hAnsi="Times"/>
          <w:color w:val="000000"/>
        </w:rPr>
        <w:tab/>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r>
      <w:r w:rsidRPr="00651E7F">
        <w:rPr>
          <w:position w:val="-28"/>
        </w:rPr>
        <w:object w:dxaOrig="2000" w:dyaOrig="600">
          <v:shape id="_x0000_i1201" type="#_x0000_t75" style="width:100.15pt;height:30.1pt" o:ole="" fillcolor="window">
            <v:imagedata r:id="rId357" o:title=""/>
          </v:shape>
          <o:OLEObject Type="Embed" ProgID="Equation.DSMT4" ShapeID="_x0000_i1201" DrawAspect="Content" ObjectID="_1410425577" r:id="rId358"/>
        </w:objec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lastRenderedPageBreak/>
        <w:tab/>
      </w:r>
      <w:r w:rsidRPr="00651E7F">
        <w:rPr>
          <w:rFonts w:ascii="Times" w:hAnsi="Times"/>
          <w:color w:val="000000"/>
        </w:rPr>
        <w:tab/>
        <w:t xml:space="preserve">Using </w:t>
      </w:r>
      <w:r w:rsidRPr="00651E7F">
        <w:rPr>
          <w:rFonts w:ascii="Times" w:hAnsi="Times"/>
          <w:i/>
          <w:color w:val="000000"/>
        </w:rPr>
        <w:t>t</w:t>
      </w:r>
      <w:r w:rsidRPr="00651E7F">
        <w:rPr>
          <w:rFonts w:ascii="Times" w:hAnsi="Times"/>
          <w:color w:val="000000"/>
        </w:rPr>
        <w:t xml:space="preserve"> table (1 degree of freedom numerator and 8 denominator), area in tail is less than .005</w:t>
      </w:r>
    </w:p>
    <w:p w:rsidR="00974119" w:rsidRPr="00651E7F" w:rsidRDefault="00974119" w:rsidP="00974119">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t xml:space="preserve"> </w:t>
      </w:r>
      <w:r w:rsidRPr="00651E7F">
        <w:rPr>
          <w:rFonts w:ascii="Times" w:hAnsi="Times"/>
          <w:i/>
          <w:color w:val="000000"/>
        </w:rPr>
        <w:t>p</w:t>
      </w:r>
      <w:r w:rsidRPr="00651E7F">
        <w:rPr>
          <w:rFonts w:ascii="Times" w:hAnsi="Times"/>
          <w:color w:val="000000"/>
        </w:rPr>
        <w:t>-value is less than .01</w:t>
      </w:r>
    </w:p>
    <w:p w:rsidR="00974119" w:rsidRPr="00651E7F" w:rsidRDefault="00974119" w:rsidP="00974119">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t xml:space="preserve">Using Excel or Minitab, the </w:t>
      </w:r>
      <w:r w:rsidRPr="00651E7F">
        <w:rPr>
          <w:rFonts w:ascii="Times" w:hAnsi="Times"/>
          <w:i/>
          <w:color w:val="000000"/>
        </w:rPr>
        <w:t>p</w:t>
      </w:r>
      <w:r w:rsidRPr="00651E7F">
        <w:rPr>
          <w:rFonts w:ascii="Times" w:hAnsi="Times"/>
          <w:color w:val="000000"/>
        </w:rPr>
        <w:t xml:space="preserve">-value corresponding to </w:t>
      </w:r>
      <w:r w:rsidRPr="00651E7F">
        <w:rPr>
          <w:rFonts w:ascii="Times" w:hAnsi="Times"/>
          <w:i/>
          <w:color w:val="000000"/>
        </w:rPr>
        <w:t>t</w:t>
      </w:r>
      <w:r w:rsidRPr="00651E7F">
        <w:rPr>
          <w:rFonts w:ascii="Times" w:hAnsi="Times"/>
          <w:color w:val="000000"/>
        </w:rPr>
        <w:t xml:space="preserve"> = 4.</w:t>
      </w:r>
      <w:r>
        <w:rPr>
          <w:rFonts w:ascii="Times" w:hAnsi="Times"/>
          <w:color w:val="000000"/>
        </w:rPr>
        <w:t>48</w:t>
      </w:r>
      <w:r w:rsidRPr="00651E7F">
        <w:rPr>
          <w:rFonts w:ascii="Times" w:hAnsi="Times"/>
          <w:color w:val="000000"/>
        </w:rPr>
        <w:t xml:space="preserve"> is .00</w:t>
      </w:r>
      <w:r>
        <w:rPr>
          <w:rFonts w:ascii="Times" w:hAnsi="Times"/>
          <w:color w:val="000000"/>
        </w:rPr>
        <w:t>42</w:t>
      </w:r>
      <w:r w:rsidRPr="00651E7F">
        <w:rPr>
          <w:rFonts w:ascii="Times" w:hAnsi="Times"/>
          <w:color w:val="000000"/>
        </w:rPr>
        <w:t>.</w:t>
      </w:r>
    </w:p>
    <w:p w:rsidR="00974119" w:rsidRPr="00651E7F" w:rsidRDefault="00974119" w:rsidP="00974119">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t xml:space="preserve">Because </w:t>
      </w:r>
      <w:r w:rsidRPr="00651E7F">
        <w:rPr>
          <w:rFonts w:ascii="Times" w:hAnsi="Times"/>
          <w:i/>
          <w:color w:val="000000"/>
        </w:rPr>
        <w:t>p</w:t>
      </w:r>
      <w:r w:rsidRPr="00651E7F">
        <w:rPr>
          <w:rFonts w:ascii="Times" w:hAnsi="Times"/>
          <w:color w:val="000000"/>
        </w:rPr>
        <w:t>-value</w:t>
      </w:r>
      <w:r w:rsidRPr="00651E7F">
        <w:rPr>
          <w:rFonts w:ascii="Times" w:hAnsi="Times"/>
          <w:color w:val="000000"/>
          <w:position w:val="-6"/>
        </w:rPr>
        <w:object w:dxaOrig="360" w:dyaOrig="240">
          <v:shape id="_x0000_i1202" type="#_x0000_t75" style="width:18.35pt;height:11.8pt" o:ole="" fillcolor="window">
            <v:imagedata r:id="rId268" o:title=""/>
          </v:shape>
          <o:OLEObject Type="Embed" ProgID="Equation.DSMT4" ShapeID="_x0000_i1202" DrawAspect="Content" ObjectID="_1410425578" r:id="rId359"/>
        </w:object>
      </w:r>
      <w:r w:rsidRPr="00651E7F">
        <w:rPr>
          <w:rFonts w:ascii="Times" w:hAnsi="Times"/>
          <w:color w:val="000000"/>
        </w:rPr>
        <w:t xml:space="preserve">, we reject </w:t>
      </w:r>
      <w:r w:rsidRPr="00651E7F">
        <w:rPr>
          <w:rFonts w:ascii="Times" w:hAnsi="Times"/>
          <w:i/>
          <w:color w:val="000000"/>
        </w:rPr>
        <w:t>H</w:t>
      </w:r>
      <w:r w:rsidRPr="00651E7F">
        <w:rPr>
          <w:rFonts w:ascii="Times" w:hAnsi="Times"/>
          <w:color w:val="000000"/>
          <w:vertAlign w:val="subscript"/>
        </w:rPr>
        <w:t>0</w:t>
      </w:r>
      <w:r w:rsidRPr="00651E7F">
        <w:rPr>
          <w:rFonts w:ascii="Times" w:hAnsi="Times"/>
          <w:color w:val="000000"/>
        </w:rPr>
        <w:t xml:space="preserve">: </w:t>
      </w:r>
      <w:r w:rsidRPr="00651E7F">
        <w:rPr>
          <w:rFonts w:ascii="Symbol" w:hAnsi="Symbol"/>
          <w:i/>
          <w:color w:val="000000"/>
        </w:rPr>
        <w:t></w:t>
      </w:r>
      <w:r w:rsidRPr="00651E7F">
        <w:rPr>
          <w:rFonts w:ascii="Times" w:hAnsi="Times"/>
          <w:color w:val="000000"/>
          <w:vertAlign w:val="subscript"/>
        </w:rPr>
        <w:t>1</w:t>
      </w:r>
      <w:r w:rsidRPr="00651E7F">
        <w:rPr>
          <w:rFonts w:ascii="Times" w:hAnsi="Times"/>
          <w:color w:val="000000"/>
        </w:rPr>
        <w:t xml:space="preserve"> = 0</w:t>
      </w:r>
    </w:p>
    <w:p w:rsidR="00974119" w:rsidRPr="00651E7F"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74119"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651E7F">
        <w:rPr>
          <w:rFonts w:ascii="Times" w:hAnsi="Times"/>
          <w:color w:val="000000"/>
        </w:rPr>
        <w:tab/>
      </w:r>
      <w:r w:rsidRPr="00651E7F">
        <w:rPr>
          <w:rFonts w:ascii="Times" w:hAnsi="Times"/>
          <w:color w:val="000000"/>
        </w:rPr>
        <w:tab/>
        <w:t xml:space="preserve">There is a significant relationship between </w:t>
      </w:r>
      <w:r w:rsidRPr="006F4456">
        <w:rPr>
          <w:rFonts w:ascii="Times" w:hAnsi="Times"/>
          <w:color w:val="000000"/>
        </w:rPr>
        <w:t>price</w:t>
      </w:r>
      <w:r w:rsidRPr="00651E7F">
        <w:rPr>
          <w:rFonts w:ascii="Times" w:hAnsi="Times"/>
          <w:color w:val="000000"/>
        </w:rPr>
        <w:t xml:space="preserve"> and </w:t>
      </w:r>
      <w:r w:rsidRPr="006F4456">
        <w:rPr>
          <w:rFonts w:ascii="Times" w:hAnsi="Times"/>
          <w:color w:val="000000"/>
        </w:rPr>
        <w:t>rating</w:t>
      </w:r>
      <w:r w:rsidRPr="00651E7F">
        <w:rPr>
          <w:rFonts w:ascii="Times" w:hAnsi="Times"/>
          <w:color w:val="000000"/>
        </w:rPr>
        <w:t>.</w:t>
      </w:r>
    </w:p>
    <w:p w:rsidR="00974119" w:rsidRDefault="00974119" w:rsidP="00974119">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Default="00DF29AE" w:rsidP="00DF29AE">
      <w:pPr>
        <w:pStyle w:val="ListParagraph"/>
        <w:tabs>
          <w:tab w:val="left" w:pos="-360"/>
          <w:tab w:val="left" w:pos="900"/>
          <w:tab w:val="left" w:pos="1260"/>
        </w:tabs>
        <w:ind w:left="540"/>
        <w:rPr>
          <w:sz w:val="20"/>
          <w:szCs w:val="20"/>
        </w:rPr>
      </w:pPr>
      <w:r>
        <w:rPr>
          <w:sz w:val="20"/>
          <w:szCs w:val="20"/>
        </w:rPr>
        <w:t>31.</w:t>
      </w:r>
      <w:r>
        <w:rPr>
          <w:sz w:val="20"/>
          <w:szCs w:val="20"/>
        </w:rPr>
        <w:tab/>
      </w:r>
      <w:r>
        <w:rPr>
          <w:sz w:val="20"/>
          <w:szCs w:val="20"/>
        </w:rPr>
        <w:tab/>
        <w:t>SST = 52,120,800     SSE = 7,102,922.54</w:t>
      </w:r>
    </w:p>
    <w:p w:rsidR="00DF29AE" w:rsidRDefault="00DF29AE" w:rsidP="00DF29AE">
      <w:pPr>
        <w:pStyle w:val="ListParagraph"/>
        <w:tabs>
          <w:tab w:val="left" w:pos="-360"/>
          <w:tab w:val="left" w:pos="900"/>
          <w:tab w:val="left" w:pos="1260"/>
        </w:tabs>
        <w:ind w:left="540"/>
        <w:rPr>
          <w:sz w:val="20"/>
          <w:szCs w:val="20"/>
        </w:rPr>
      </w:pPr>
    </w:p>
    <w:p w:rsidR="00DF29AE" w:rsidRDefault="00DF29AE" w:rsidP="00DF29AE">
      <w:pPr>
        <w:pStyle w:val="ListParagraph"/>
        <w:tabs>
          <w:tab w:val="left" w:pos="-360"/>
          <w:tab w:val="left" w:pos="900"/>
          <w:tab w:val="left" w:pos="1260"/>
        </w:tabs>
        <w:ind w:left="540"/>
        <w:rPr>
          <w:sz w:val="20"/>
          <w:szCs w:val="20"/>
        </w:rPr>
      </w:pPr>
      <w:r>
        <w:rPr>
          <w:sz w:val="20"/>
          <w:szCs w:val="20"/>
        </w:rPr>
        <w:tab/>
      </w:r>
      <w:r>
        <w:rPr>
          <w:sz w:val="20"/>
          <w:szCs w:val="20"/>
        </w:rPr>
        <w:tab/>
        <w:t>SSR = SST – SSR = 52,120,800 - 7,102,922.54 = 45,017,877</w:t>
      </w:r>
    </w:p>
    <w:p w:rsidR="00DF29AE" w:rsidRPr="003F689D" w:rsidRDefault="00DF29AE" w:rsidP="00DF29AE">
      <w:pPr>
        <w:tabs>
          <w:tab w:val="left" w:pos="-1080"/>
          <w:tab w:val="left" w:pos="-45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DF29AE" w:rsidRDefault="00DF29AE" w:rsidP="00DF29AE">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r w:rsidRPr="003F689D">
        <w:rPr>
          <w:rFonts w:ascii="Times" w:hAnsi="Times"/>
        </w:rPr>
        <w:tab/>
      </w:r>
      <w:r w:rsidRPr="003F689D">
        <w:rPr>
          <w:rFonts w:ascii="Times" w:hAnsi="Times"/>
        </w:rPr>
        <w:tab/>
        <w:t xml:space="preserve">MSR = SSR/1 = </w:t>
      </w:r>
      <w:r>
        <w:t>45,017,877</w:t>
      </w:r>
    </w:p>
    <w:p w:rsidR="00DF29AE" w:rsidRPr="003F689D" w:rsidRDefault="00DF29AE" w:rsidP="00DF29AE">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MSE  = SSE/(</w:t>
      </w:r>
      <w:r w:rsidRPr="003F689D">
        <w:rPr>
          <w:rFonts w:ascii="Times" w:hAnsi="Times"/>
          <w:i/>
        </w:rPr>
        <w:t>n</w:t>
      </w:r>
      <w:r w:rsidRPr="003F689D">
        <w:rPr>
          <w:rFonts w:ascii="Times" w:hAnsi="Times"/>
        </w:rPr>
        <w:t xml:space="preserve"> - 2) = </w:t>
      </w:r>
      <w:r>
        <w:t>7,102,922.54</w:t>
      </w:r>
      <w:r w:rsidRPr="003F689D">
        <w:rPr>
          <w:rFonts w:ascii="Times" w:hAnsi="Times"/>
        </w:rPr>
        <w:t xml:space="preserve">/8 = </w:t>
      </w:r>
      <w:r>
        <w:rPr>
          <w:rFonts w:ascii="Times" w:hAnsi="Times"/>
        </w:rPr>
        <w:t>887,865.3</w:t>
      </w: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r>
      <w:r w:rsidRPr="003F689D">
        <w:rPr>
          <w:rFonts w:ascii="Times" w:hAnsi="Times"/>
          <w:i/>
        </w:rPr>
        <w:t>F</w:t>
      </w:r>
      <w:r w:rsidRPr="003F689D">
        <w:rPr>
          <w:rFonts w:ascii="Times" w:hAnsi="Times"/>
        </w:rPr>
        <w:t xml:space="preserve"> = MSR / MSE = </w:t>
      </w:r>
      <w:r>
        <w:t>45,017,877</w:t>
      </w:r>
      <w:r w:rsidRPr="003F689D">
        <w:rPr>
          <w:rFonts w:ascii="Times" w:hAnsi="Times"/>
        </w:rPr>
        <w:t>/</w:t>
      </w:r>
      <w:r>
        <w:rPr>
          <w:rFonts w:ascii="Times" w:hAnsi="Times"/>
        </w:rPr>
        <w:t xml:space="preserve">887,865.3 </w:t>
      </w:r>
      <w:r w:rsidRPr="003F689D">
        <w:rPr>
          <w:rFonts w:ascii="Times" w:hAnsi="Times"/>
        </w:rPr>
        <w:t xml:space="preserve">= </w:t>
      </w:r>
      <w:r>
        <w:rPr>
          <w:rFonts w:ascii="Times" w:hAnsi="Times"/>
        </w:rPr>
        <w:t>50.7</w:t>
      </w: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 xml:space="preserve">Using </w:t>
      </w:r>
      <w:r w:rsidRPr="003F689D">
        <w:rPr>
          <w:rFonts w:ascii="Times" w:hAnsi="Times"/>
          <w:i/>
        </w:rPr>
        <w:t>F</w:t>
      </w:r>
      <w:r w:rsidRPr="003F689D">
        <w:rPr>
          <w:rFonts w:ascii="Times" w:hAnsi="Times"/>
        </w:rPr>
        <w:t xml:space="preserve"> table (1 degree of freedom numerator and 8 denominator), </w:t>
      </w:r>
      <w:r w:rsidRPr="003F689D">
        <w:rPr>
          <w:rFonts w:ascii="Times" w:hAnsi="Times"/>
          <w:i/>
        </w:rPr>
        <w:t>p</w:t>
      </w:r>
      <w:r w:rsidRPr="003F689D">
        <w:rPr>
          <w:rFonts w:ascii="Times" w:hAnsi="Times"/>
        </w:rPr>
        <w:t>-value is less than .01</w:t>
      </w: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 xml:space="preserve">Using Excel, the </w:t>
      </w:r>
      <w:r w:rsidRPr="003F689D">
        <w:rPr>
          <w:rFonts w:ascii="Times" w:hAnsi="Times"/>
          <w:i/>
        </w:rPr>
        <w:t>p</w:t>
      </w:r>
      <w:r w:rsidRPr="003F689D">
        <w:rPr>
          <w:rFonts w:ascii="Times" w:hAnsi="Times"/>
        </w:rPr>
        <w:t xml:space="preserve">-value corresponding to </w:t>
      </w:r>
      <w:r w:rsidRPr="003F689D">
        <w:rPr>
          <w:rFonts w:ascii="Times" w:hAnsi="Times"/>
          <w:i/>
        </w:rPr>
        <w:t>F</w:t>
      </w:r>
      <w:r w:rsidRPr="003F689D">
        <w:rPr>
          <w:rFonts w:ascii="Times" w:hAnsi="Times"/>
        </w:rPr>
        <w:t xml:space="preserve"> = 32.015 is .000.</w:t>
      </w: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t xml:space="preserve">Because </w:t>
      </w:r>
      <w:r w:rsidRPr="003F689D">
        <w:rPr>
          <w:rFonts w:ascii="Times" w:hAnsi="Times"/>
          <w:i/>
        </w:rPr>
        <w:t>p</w:t>
      </w:r>
      <w:r w:rsidRPr="003F689D">
        <w:rPr>
          <w:rFonts w:ascii="Times" w:hAnsi="Times"/>
        </w:rPr>
        <w:t>-value</w:t>
      </w:r>
      <w:r w:rsidRPr="003F689D">
        <w:rPr>
          <w:rFonts w:ascii="Times" w:hAnsi="Times"/>
          <w:position w:val="-6"/>
        </w:rPr>
        <w:object w:dxaOrig="360" w:dyaOrig="240">
          <v:shape id="_x0000_i1203" type="#_x0000_t75" style="width:19pt;height:11.8pt" o:ole="" fillcolor="window">
            <v:imagedata r:id="rId268" o:title=""/>
          </v:shape>
          <o:OLEObject Type="Embed" ProgID="Equation.DSMT4" ShapeID="_x0000_i1203" DrawAspect="Content" ObjectID="_1410425579" r:id="rId360"/>
        </w:object>
      </w:r>
      <w:r w:rsidRPr="003F689D">
        <w:rPr>
          <w:rFonts w:ascii="Times" w:hAnsi="Times"/>
        </w:rPr>
        <w:t xml:space="preserve">, we reject </w:t>
      </w:r>
      <w:r w:rsidRPr="003F689D">
        <w:rPr>
          <w:rFonts w:ascii="Times" w:hAnsi="Times"/>
          <w:i/>
        </w:rPr>
        <w:t>H</w:t>
      </w:r>
      <w:r w:rsidRPr="003F689D">
        <w:rPr>
          <w:rFonts w:ascii="Times" w:hAnsi="Times"/>
          <w:vertAlign w:val="subscript"/>
        </w:rPr>
        <w:t>0</w:t>
      </w:r>
      <w:r w:rsidRPr="003F689D">
        <w:rPr>
          <w:rFonts w:ascii="Times" w:hAnsi="Times"/>
        </w:rPr>
        <w:t xml:space="preserve">: </w:t>
      </w:r>
      <w:r w:rsidRPr="003F689D">
        <w:rPr>
          <w:rFonts w:ascii="Symbol" w:hAnsi="Symbol"/>
          <w:i/>
        </w:rPr>
        <w:t></w:t>
      </w:r>
      <w:r w:rsidRPr="003F689D">
        <w:rPr>
          <w:rFonts w:ascii="Times" w:hAnsi="Times"/>
          <w:vertAlign w:val="subscript"/>
        </w:rPr>
        <w:t>1</w:t>
      </w:r>
      <w:r w:rsidRPr="003F689D">
        <w:rPr>
          <w:rFonts w:ascii="Times" w:hAnsi="Times"/>
        </w:rPr>
        <w:t xml:space="preserve"> = 0</w:t>
      </w: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p>
    <w:p w:rsidR="00DF29AE" w:rsidRPr="003F689D"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sidRPr="003F689D">
        <w:rPr>
          <w:rFonts w:ascii="Times" w:hAnsi="Times"/>
        </w:rPr>
        <w:tab/>
      </w:r>
      <w:r w:rsidRPr="003F689D">
        <w:rPr>
          <w:rFonts w:ascii="Times" w:hAnsi="Times"/>
        </w:rPr>
        <w:tab/>
      </w:r>
      <w:r>
        <w:rPr>
          <w:rFonts w:ascii="Times" w:hAnsi="Times"/>
        </w:rPr>
        <w:t>Weight</w:t>
      </w:r>
      <w:r w:rsidRPr="003F689D">
        <w:rPr>
          <w:rFonts w:ascii="Times" w:hAnsi="Times"/>
        </w:rPr>
        <w:t xml:space="preserve"> and price are related.</w:t>
      </w:r>
    </w:p>
    <w:p w:rsidR="00680B9B" w:rsidRDefault="00680B9B" w:rsidP="00CE74BC">
      <w:pPr>
        <w:tabs>
          <w:tab w:val="left" w:pos="-1080"/>
          <w:tab w:val="left" w:pos="-360"/>
          <w:tab w:val="left" w:pos="-270"/>
          <w:tab w:val="left" w:pos="-18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BB5C2E" w:rsidRPr="00391A13" w:rsidRDefault="00BB5C2E" w:rsidP="00BB5C2E">
      <w:pPr>
        <w:tabs>
          <w:tab w:val="left" w:pos="-1080"/>
          <w:tab w:val="left" w:pos="-720"/>
          <w:tab w:val="left" w:pos="-540"/>
          <w:tab w:val="left" w:pos="-45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32.</w:t>
      </w:r>
      <w:r w:rsidRPr="00391A13">
        <w:rPr>
          <w:rFonts w:ascii="Times" w:hAnsi="Times"/>
          <w:color w:val="000000"/>
        </w:rPr>
        <w:tab/>
        <w:t>a.</w:t>
      </w:r>
      <w:r w:rsidRPr="00391A13">
        <w:rPr>
          <w:rFonts w:ascii="Times" w:hAnsi="Times"/>
          <w:color w:val="000000"/>
        </w:rPr>
        <w:tab/>
      </w:r>
      <w:r w:rsidRPr="00391A13">
        <w:rPr>
          <w:rFonts w:ascii="Times" w:hAnsi="Times"/>
          <w:i/>
          <w:color w:val="000000"/>
        </w:rPr>
        <w:t>s</w:t>
      </w:r>
      <w:r w:rsidRPr="00391A13">
        <w:rPr>
          <w:rFonts w:ascii="Times" w:hAnsi="Times"/>
          <w:color w:val="000000"/>
        </w:rPr>
        <w:t xml:space="preserve">  =  2.033</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1939" w:dyaOrig="320">
          <v:shape id="_x0000_i1204" type="#_x0000_t75" style="width:97.55pt;height:16.35pt" o:ole="" fillcolor="window">
            <v:imagedata r:id="rId361" o:title=""/>
          </v:shape>
          <o:OLEObject Type="Embed" ProgID="Equation.DSMT4" ShapeID="_x0000_i1204" DrawAspect="Content" ObjectID="_1410425580" r:id="rId362"/>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28"/>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4160" w:dyaOrig="680">
          <v:shape id="_x0000_i1205" type="#_x0000_t75" style="width:207.5pt;height:34.05pt" o:ole="" fillcolor="window">
            <v:imagedata r:id="rId363" o:title=""/>
          </v:shape>
          <o:OLEObject Type="Embed" ProgID="Equation.DSMT4" ShapeID="_x0000_i1205" DrawAspect="Content" ObjectID="_1410425581" r:id="rId364"/>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Pr>
          <w:rFonts w:ascii="Times" w:hAnsi="Times"/>
          <w:color w:val="000000"/>
        </w:rPr>
        <w:t>b.</w:t>
      </w:r>
      <w:r>
        <w:rPr>
          <w:rFonts w:ascii="Times" w:hAnsi="Times"/>
          <w:color w:val="000000"/>
        </w:rPr>
        <w:tab/>
      </w:r>
      <w:r w:rsidRPr="00493D31">
        <w:rPr>
          <w:rFonts w:ascii="Times" w:hAnsi="Times"/>
          <w:color w:val="000000"/>
          <w:position w:val="-10"/>
        </w:rPr>
        <w:object w:dxaOrig="260" w:dyaOrig="300">
          <v:shape id="_x0000_i1206" type="#_x0000_t75" style="width:12.45pt;height:15.05pt" o:ole="">
            <v:imagedata r:id="rId365" o:title=""/>
          </v:shape>
          <o:OLEObject Type="Embed" ProgID="Equation.DSMT4" ShapeID="_x0000_i1206" DrawAspect="Content" ObjectID="_1410425582" r:id="rId366"/>
        </w:object>
      </w:r>
      <w:r>
        <w:rPr>
          <w:rFonts w:ascii="Times" w:hAnsi="Times"/>
          <w:color w:val="000000"/>
        </w:rPr>
        <w:t>= .2 + 2.6</w:t>
      </w:r>
      <w:r w:rsidRPr="00565C15">
        <w:rPr>
          <w:rFonts w:ascii="Times" w:hAnsi="Times"/>
          <w:color w:val="000000"/>
          <w:position w:val="-6"/>
        </w:rPr>
        <w:object w:dxaOrig="240" w:dyaOrig="260">
          <v:shape id="_x0000_i1207" type="#_x0000_t75" style="width:11.8pt;height:12.45pt" o:ole="">
            <v:imagedata r:id="rId367" o:title=""/>
          </v:shape>
          <o:OLEObject Type="Embed" ProgID="Equation.DSMT4" ShapeID="_x0000_i1207" DrawAspect="Content" ObjectID="_1410425583" r:id="rId368"/>
        </w:object>
      </w:r>
      <w:r>
        <w:rPr>
          <w:rFonts w:ascii="Times" w:hAnsi="Times"/>
          <w:color w:val="000000"/>
        </w:rPr>
        <w:t>= .2 + 2.6(4) = 10.6</w:t>
      </w: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Pr="00190612">
        <w:rPr>
          <w:position w:val="-12"/>
        </w:rPr>
        <w:object w:dxaOrig="900" w:dyaOrig="320">
          <v:shape id="_x0000_i1208" type="#_x0000_t75" style="width:45.15pt;height:16.35pt" o:ole="">
            <v:imagedata r:id="rId369" o:title=""/>
          </v:shape>
          <o:OLEObject Type="Embed" ProgID="Equation.DSMT4" ShapeID="_x0000_i1208" DrawAspect="Content" ObjectID="_1410425584" r:id="rId370"/>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rPr>
        <w:tab/>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10.6  </w:t>
      </w:r>
      <w:r w:rsidRPr="00391A13">
        <w:rPr>
          <w:rFonts w:ascii="Symbol" w:hAnsi="Symbol"/>
          <w:color w:val="000000"/>
        </w:rPr>
        <w:t></w:t>
      </w:r>
      <w:r w:rsidRPr="00391A13">
        <w:rPr>
          <w:rFonts w:ascii="Times" w:hAnsi="Times"/>
          <w:color w:val="000000"/>
        </w:rPr>
        <w:t xml:space="preserve">  3.182 (1.11)  =  10.6  </w:t>
      </w:r>
      <w:r w:rsidRPr="00391A13">
        <w:rPr>
          <w:rFonts w:ascii="Symbol" w:hAnsi="Symbol"/>
          <w:color w:val="000000"/>
        </w:rPr>
        <w:t></w:t>
      </w:r>
      <w:r w:rsidRPr="00391A13">
        <w:rPr>
          <w:rFonts w:ascii="Times" w:hAnsi="Times"/>
          <w:color w:val="000000"/>
        </w:rPr>
        <w:t xml:space="preserve">  3.53</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7.07 to 14.13</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roofErr w:type="gramStart"/>
      <w:r w:rsidRPr="00391A13">
        <w:rPr>
          <w:rFonts w:ascii="Times" w:hAnsi="Times"/>
          <w:color w:val="000000"/>
        </w:rPr>
        <w:t>c</w:t>
      </w:r>
      <w:proofErr w:type="gramEnd"/>
      <w:r w:rsidRPr="00391A13">
        <w:rPr>
          <w:rFonts w:ascii="Times" w:hAnsi="Times"/>
          <w:color w:val="000000"/>
        </w:rPr>
        <w:t>.</w:t>
      </w:r>
      <w:r w:rsidRPr="00391A13">
        <w:rPr>
          <w:rFonts w:ascii="Times" w:hAnsi="Times"/>
          <w:color w:val="000000"/>
        </w:rPr>
        <w:tab/>
      </w:r>
      <w:r w:rsidRPr="00391A13">
        <w:rPr>
          <w:rFonts w:ascii="Times" w:hAnsi="Times"/>
          <w:color w:val="000000"/>
          <w:position w:val="-28"/>
        </w:rPr>
        <w:object w:dxaOrig="4780" w:dyaOrig="680">
          <v:shape id="_x0000_i1209" type="#_x0000_t75" style="width:239.55pt;height:34.7pt" o:ole="" fillcolor="window">
            <v:imagedata r:id="rId371" o:title=""/>
          </v:shape>
          <o:OLEObject Type="Embed" ProgID="Equation.DSMT4" ShapeID="_x0000_i1209" DrawAspect="Content" ObjectID="_1410425585" r:id="rId372"/>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position w:val="-14"/>
        </w:rPr>
      </w:pPr>
      <w:r w:rsidRPr="00391A13">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Pr="00713C61">
        <w:rPr>
          <w:position w:val="-12"/>
        </w:rPr>
        <w:object w:dxaOrig="980" w:dyaOrig="320">
          <v:shape id="_x0000_i1210" type="#_x0000_t75" style="width:49.1pt;height:15.7pt" o:ole="">
            <v:imagedata r:id="rId373" o:title=""/>
          </v:shape>
          <o:OLEObject Type="Embed" ProgID="Equation.DSMT4" ShapeID="_x0000_i1210" DrawAspect="Content" ObjectID="_1410425586" r:id="rId374"/>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10.6  </w:t>
      </w:r>
      <w:r w:rsidRPr="00391A13">
        <w:rPr>
          <w:rFonts w:ascii="Symbol" w:hAnsi="Symbol"/>
          <w:color w:val="000000"/>
        </w:rPr>
        <w:t></w:t>
      </w:r>
      <w:r w:rsidRPr="00391A13">
        <w:rPr>
          <w:rFonts w:ascii="Times" w:hAnsi="Times"/>
          <w:color w:val="000000"/>
        </w:rPr>
        <w:t xml:space="preserve">  3.182 (2.32)  =  10.6  </w:t>
      </w:r>
      <w:r w:rsidRPr="00391A13">
        <w:rPr>
          <w:rFonts w:ascii="Symbol" w:hAnsi="Symbol"/>
          <w:color w:val="000000"/>
        </w:rPr>
        <w:t></w:t>
      </w:r>
      <w:r w:rsidRPr="00391A13">
        <w:rPr>
          <w:rFonts w:ascii="Times" w:hAnsi="Times"/>
          <w:color w:val="000000"/>
        </w:rPr>
        <w:t xml:space="preserve">  7.38</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7"/>
        <w:rPr>
          <w:rFonts w:ascii="Times" w:hAnsi="Times"/>
          <w:color w:val="000000"/>
        </w:rPr>
      </w:pPr>
      <w:r w:rsidRPr="00391A13">
        <w:rPr>
          <w:rFonts w:ascii="Times" w:hAnsi="Times"/>
          <w:color w:val="000000"/>
        </w:rPr>
        <w:tab/>
      </w:r>
      <w:r w:rsidRPr="00391A13">
        <w:rPr>
          <w:rFonts w:ascii="Times" w:hAnsi="Times"/>
          <w:color w:val="000000"/>
        </w:rPr>
        <w:tab/>
        <w:t>or 3.22 to 17.98</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7"/>
        <w:rPr>
          <w:rFonts w:ascii="Times" w:hAnsi="Times"/>
          <w:color w:val="000000"/>
        </w:rPr>
      </w:pPr>
    </w:p>
    <w:p w:rsidR="00BB5C2E" w:rsidRPr="00391A13" w:rsidRDefault="00BB5C2E" w:rsidP="00BB5C2E">
      <w:pPr>
        <w:tabs>
          <w:tab w:val="left" w:pos="900"/>
          <w:tab w:val="left" w:pos="1260"/>
        </w:tabs>
        <w:ind w:left="547"/>
        <w:rPr>
          <w:rFonts w:ascii="Times" w:hAnsi="Times" w:cs="Times"/>
        </w:rPr>
      </w:pPr>
      <w:r w:rsidRPr="00391A13">
        <w:rPr>
          <w:rFonts w:ascii="Times" w:hAnsi="Times"/>
          <w:color w:val="000000"/>
        </w:rPr>
        <w:lastRenderedPageBreak/>
        <w:t>33.</w:t>
      </w:r>
      <w:r w:rsidRPr="00391A13">
        <w:rPr>
          <w:rFonts w:ascii="Times" w:hAnsi="Times"/>
          <w:color w:val="000000"/>
        </w:rPr>
        <w:tab/>
      </w:r>
      <w:r w:rsidRPr="00391A13">
        <w:rPr>
          <w:rFonts w:ascii="Times" w:hAnsi="Times" w:cs="Times"/>
        </w:rPr>
        <w:t xml:space="preserve">a.     </w:t>
      </w:r>
      <w:r w:rsidRPr="00391A13">
        <w:rPr>
          <w:rFonts w:ascii="Times" w:hAnsi="Times" w:cs="Times"/>
          <w:i/>
          <w:iCs/>
        </w:rPr>
        <w:t>s</w:t>
      </w:r>
      <w:r w:rsidRPr="00391A13">
        <w:rPr>
          <w:rFonts w:ascii="Times" w:hAnsi="Times" w:cs="Times"/>
        </w:rPr>
        <w:t>  =  8.7560</w:t>
      </w:r>
    </w:p>
    <w:p w:rsidR="00BB5C2E" w:rsidRPr="00391A13" w:rsidRDefault="00BB5C2E" w:rsidP="00BB5C2E">
      <w:pPr>
        <w:tabs>
          <w:tab w:val="left" w:pos="900"/>
          <w:tab w:val="left" w:pos="1260"/>
        </w:tabs>
        <w:ind w:left="547"/>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tab/>
      </w:r>
      <w:proofErr w:type="gramStart"/>
      <w:r w:rsidRPr="00391A13">
        <w:rPr>
          <w:rFonts w:ascii="Times" w:hAnsi="Times" w:cs="Times"/>
        </w:rPr>
        <w:t>b</w:t>
      </w:r>
      <w:proofErr w:type="gramEnd"/>
      <w:r w:rsidRPr="00391A13">
        <w:rPr>
          <w:rFonts w:ascii="Times" w:hAnsi="Times" w:cs="Times"/>
        </w:rPr>
        <w:t>.</w:t>
      </w:r>
      <w:r w:rsidRPr="00391A13">
        <w:rPr>
          <w:rFonts w:ascii="Times" w:hAnsi="Times" w:cs="Times"/>
        </w:rPr>
        <w:tab/>
        <w:t> </w:t>
      </w:r>
      <w:r w:rsidRPr="00391A13">
        <w:rPr>
          <w:rFonts w:ascii="Times" w:hAnsi="Times"/>
          <w:color w:val="000000"/>
          <w:position w:val="-10"/>
        </w:rPr>
        <w:object w:dxaOrig="2120" w:dyaOrig="320">
          <v:shape id="_x0000_i1211" type="#_x0000_t75" style="width:106.05pt;height:16.35pt" o:ole="" fillcolor="window">
            <v:imagedata r:id="rId375" o:title=""/>
          </v:shape>
          <o:OLEObject Type="Embed" ProgID="Equation.DSMT4" ShapeID="_x0000_i1211" DrawAspect="Content" ObjectID="_1410425587" r:id="rId376"/>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4560" w:dyaOrig="680">
          <v:shape id="_x0000_i1212" type="#_x0000_t75" style="width:224.5pt;height:33.4pt" o:ole="" fillcolor="window">
            <v:imagedata r:id="rId377" o:title=""/>
          </v:shape>
          <o:OLEObject Type="Embed" ProgID="Equation.DSMT4" ShapeID="_x0000_i1212" DrawAspect="Content" ObjectID="_1410425588" r:id="rId378"/>
        </w:object>
      </w: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1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2980" w:dyaOrig="320">
          <v:shape id="_x0000_i1213" type="#_x0000_t75" style="width:147.95pt;height:16.35pt" o:ole="" fillcolor="window">
            <v:imagedata r:id="rId379" o:title=""/>
          </v:shape>
          <o:OLEObject Type="Embed" ProgID="Equation.DSMT4" ShapeID="_x0000_i1213" DrawAspect="Content" ObjectID="_1410425589" r:id="rId380"/>
        </w:object>
      </w:r>
    </w:p>
    <w:p w:rsidR="00BB5C2E"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10"/>
        </w:rPr>
      </w:pPr>
      <w:r>
        <w:rPr>
          <w:rFonts w:ascii="Times" w:hAnsi="Times"/>
          <w:color w:val="000000"/>
          <w:position w:val="-10"/>
        </w:rPr>
        <w:tab/>
      </w:r>
      <w:r>
        <w:rPr>
          <w:rFonts w:ascii="Times" w:hAnsi="Times"/>
          <w:color w:val="000000"/>
          <w:position w:val="-10"/>
        </w:rPr>
        <w:tab/>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position w:val="-10"/>
        </w:rPr>
        <w:tab/>
      </w:r>
      <w:r>
        <w:rPr>
          <w:rFonts w:ascii="Times" w:hAnsi="Times"/>
          <w:color w:val="000000"/>
          <w:position w:val="-10"/>
        </w:rPr>
        <w:tab/>
      </w:r>
      <w:r w:rsidRPr="00683D3F">
        <w:rPr>
          <w:position w:val="-12"/>
        </w:rPr>
        <w:object w:dxaOrig="880" w:dyaOrig="320">
          <v:shape id="_x0000_i1214" type="#_x0000_t75" style="width:44.5pt;height:16.35pt" o:ole="">
            <v:imagedata r:id="rId381" o:title=""/>
          </v:shape>
          <o:OLEObject Type="Embed" ProgID="Equation.DSMT4" ShapeID="_x0000_i1214" DrawAspect="Content" ObjectID="_1410425590" r:id="rId382"/>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rPr>
        <w:tab/>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44 </w:t>
      </w:r>
      <w:r w:rsidRPr="00391A13">
        <w:rPr>
          <w:rFonts w:ascii="Symbol" w:hAnsi="Symbol"/>
          <w:color w:val="000000"/>
        </w:rPr>
        <w:t></w:t>
      </w:r>
      <w:r w:rsidRPr="00391A13">
        <w:rPr>
          <w:rFonts w:ascii="Times" w:hAnsi="Times"/>
          <w:color w:val="000000"/>
        </w:rPr>
        <w:t xml:space="preserve"> 3.182 (4.3780) = 44 </w:t>
      </w:r>
      <w:r w:rsidRPr="00391A13">
        <w:rPr>
          <w:rFonts w:ascii="Symbol" w:hAnsi="Symbol"/>
          <w:color w:val="000000"/>
        </w:rPr>
        <w:t></w:t>
      </w:r>
      <w:r w:rsidRPr="00391A13">
        <w:rPr>
          <w:rFonts w:ascii="Times" w:hAnsi="Times"/>
          <w:color w:val="000000"/>
        </w:rPr>
        <w:t xml:space="preserve"> 13.93</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30.07 to 57.93</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roofErr w:type="gramStart"/>
      <w:r w:rsidRPr="00391A13">
        <w:rPr>
          <w:rFonts w:ascii="Times" w:hAnsi="Times"/>
          <w:color w:val="000000"/>
        </w:rPr>
        <w:t>c</w:t>
      </w:r>
      <w:proofErr w:type="gramEnd"/>
      <w:r w:rsidRPr="00391A13">
        <w:rPr>
          <w:rFonts w:ascii="Times" w:hAnsi="Times"/>
          <w:color w:val="000000"/>
        </w:rPr>
        <w:t>.</w:t>
      </w:r>
      <w:r w:rsidRPr="00391A13">
        <w:rPr>
          <w:rFonts w:ascii="Times" w:hAnsi="Times"/>
          <w:color w:val="000000"/>
        </w:rPr>
        <w:tab/>
      </w:r>
      <w:r w:rsidRPr="00391A13">
        <w:rPr>
          <w:rFonts w:ascii="Times" w:hAnsi="Times"/>
          <w:color w:val="000000"/>
          <w:position w:val="-28"/>
        </w:rPr>
        <w:object w:dxaOrig="5120" w:dyaOrig="680">
          <v:shape id="_x0000_i1215" type="#_x0000_t75" style="width:256.6pt;height:33.4pt" o:ole="" fillcolor="window">
            <v:imagedata r:id="rId383" o:title=""/>
          </v:shape>
          <o:OLEObject Type="Embed" ProgID="Equation.DSMT4" ShapeID="_x0000_i1215" DrawAspect="Content" ObjectID="_1410425591" r:id="rId384"/>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roofErr w:type="gramStart"/>
      <w:r w:rsidRPr="00391A13">
        <w:rPr>
          <w:rFonts w:ascii="Times" w:hAnsi="Times"/>
          <w:color w:val="000000"/>
        </w:rPr>
        <w:t>d</w:t>
      </w:r>
      <w:proofErr w:type="gramEnd"/>
      <w:r w:rsidRPr="00391A13">
        <w:rPr>
          <w:rFonts w:ascii="Times" w:hAnsi="Times"/>
          <w:color w:val="000000"/>
        </w:rPr>
        <w:t>.</w:t>
      </w:r>
      <w:r w:rsidRPr="00391A13">
        <w:rPr>
          <w:rFonts w:ascii="Times" w:hAnsi="Times"/>
          <w:color w:val="000000"/>
        </w:rPr>
        <w:tab/>
      </w:r>
      <w:r w:rsidRPr="00391A13">
        <w:rPr>
          <w:rFonts w:ascii="Times" w:hAnsi="Times"/>
          <w:color w:val="000000"/>
          <w:position w:val="-12"/>
        </w:rPr>
        <w:object w:dxaOrig="980" w:dyaOrig="340">
          <v:shape id="_x0000_i1216" type="#_x0000_t75" style="width:49.1pt;height:16.35pt" o:ole="" fillcolor="window">
            <v:imagedata r:id="rId385" o:title=""/>
          </v:shape>
          <o:OLEObject Type="Embed" ProgID="Equation.DSMT4" ShapeID="_x0000_i1216" DrawAspect="Content" ObjectID="_1410425592" r:id="rId386"/>
        </w:objec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44 </w:t>
      </w:r>
      <w:r w:rsidRPr="00391A13">
        <w:rPr>
          <w:rFonts w:ascii="Symbol" w:hAnsi="Symbol"/>
          <w:color w:val="000000"/>
        </w:rPr>
        <w:t></w:t>
      </w:r>
      <w:r w:rsidRPr="00391A13">
        <w:rPr>
          <w:rFonts w:ascii="Times" w:hAnsi="Times"/>
          <w:color w:val="000000"/>
        </w:rPr>
        <w:t xml:space="preserve"> 3.182(9.7895) = 44 </w:t>
      </w:r>
      <w:r w:rsidRPr="00391A13">
        <w:rPr>
          <w:rFonts w:ascii="Symbol" w:hAnsi="Symbol"/>
          <w:color w:val="000000"/>
        </w:rPr>
        <w:t></w:t>
      </w:r>
      <w:r w:rsidRPr="00391A13">
        <w:rPr>
          <w:rFonts w:ascii="Times" w:hAnsi="Times"/>
          <w:color w:val="000000"/>
        </w:rPr>
        <w:t xml:space="preserve"> 31.15</w:t>
      </w: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12.85 to 75.15</w:t>
      </w:r>
    </w:p>
    <w:p w:rsidR="00BB5C2E" w:rsidRDefault="00BB5C2E" w:rsidP="00BB5C2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34.</w:t>
      </w:r>
      <w:r w:rsidRPr="00391A13">
        <w:rPr>
          <w:rFonts w:ascii="Times" w:hAnsi="Times"/>
          <w:color w:val="000000"/>
        </w:rPr>
        <w:tab/>
      </w:r>
      <w:r w:rsidRPr="00391A13">
        <w:rPr>
          <w:rFonts w:ascii="Times" w:hAnsi="Times"/>
          <w:color w:val="000000"/>
        </w:rPr>
        <w:tab/>
      </w:r>
      <w:r w:rsidRPr="00391A13">
        <w:rPr>
          <w:rFonts w:ascii="Times" w:hAnsi="Times"/>
          <w:i/>
          <w:color w:val="000000"/>
        </w:rPr>
        <w:t>s</w:t>
      </w:r>
      <w:r w:rsidRPr="00391A13">
        <w:rPr>
          <w:rFonts w:ascii="Times" w:hAnsi="Times"/>
          <w:color w:val="000000"/>
        </w:rPr>
        <w:t xml:space="preserve"> = 6.5141</w:t>
      </w:r>
    </w:p>
    <w:p w:rsidR="00BB5C2E" w:rsidRPr="00391A13" w:rsidRDefault="00BB5C2E" w:rsidP="00BB5C2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2120" w:dyaOrig="320">
          <v:shape id="_x0000_i1217" type="#_x0000_t75" style="width:106.05pt;height:16.35pt" o:ole="" fillcolor="window">
            <v:imagedata r:id="rId387" o:title=""/>
          </v:shape>
          <o:OLEObject Type="Embed" ProgID="Equation.DSMT4" ShapeID="_x0000_i1217" DrawAspect="Content" ObjectID="_1410425593" r:id="rId388"/>
        </w:objec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4640" w:dyaOrig="680">
          <v:shape id="_x0000_i1218" type="#_x0000_t75" style="width:231.7pt;height:34.7pt" o:ole="" fillcolor="window">
            <v:imagedata r:id="rId389" o:title=""/>
          </v:shape>
          <o:OLEObject Type="Embed" ProgID="Equation.DSMT4" ShapeID="_x0000_i1218" DrawAspect="Content" ObjectID="_1410425594" r:id="rId390"/>
        </w:objec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rPr>
        <w:tab/>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2940" w:dyaOrig="300">
          <v:shape id="_x0000_i1219" type="#_x0000_t75" style="width:147.25pt;height:15.05pt" o:ole="" fillcolor="window">
            <v:imagedata r:id="rId391" o:title=""/>
          </v:shape>
          <o:OLEObject Type="Embed" ProgID="Equation.DSMT4" ShapeID="_x0000_i1219" DrawAspect="Content" ObjectID="_1410425595" r:id="rId392"/>
        </w:object>
      </w:r>
    </w:p>
    <w:p w:rsidR="00BB5C2E"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Pr="00683D3F">
        <w:rPr>
          <w:position w:val="-12"/>
        </w:rPr>
        <w:object w:dxaOrig="880" w:dyaOrig="320">
          <v:shape id="_x0000_i1220" type="#_x0000_t75" style="width:44.5pt;height:16.35pt" o:ole="">
            <v:imagedata r:id="rId381" o:title=""/>
          </v:shape>
          <o:OLEObject Type="Embed" ProgID="Equation.DSMT4" ShapeID="_x0000_i1220" DrawAspect="Content" ObjectID="_1410425596" r:id="rId393"/>
        </w:objec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18.40 </w:t>
      </w:r>
      <w:r w:rsidRPr="00391A13">
        <w:rPr>
          <w:rFonts w:ascii="Symbol" w:hAnsi="Symbol"/>
          <w:color w:val="000000"/>
        </w:rPr>
        <w:t></w:t>
      </w:r>
      <w:r w:rsidRPr="00391A13">
        <w:rPr>
          <w:rFonts w:ascii="Times" w:hAnsi="Times"/>
          <w:color w:val="000000"/>
        </w:rPr>
        <w:t xml:space="preserve"> 3.182(3.0627) = 18.40 </w:t>
      </w:r>
      <w:r w:rsidRPr="00391A13">
        <w:rPr>
          <w:rFonts w:ascii="Symbol" w:hAnsi="Symbol"/>
          <w:color w:val="000000"/>
        </w:rPr>
        <w:t></w:t>
      </w:r>
      <w:r w:rsidRPr="00391A13">
        <w:rPr>
          <w:rFonts w:ascii="Times" w:hAnsi="Times"/>
          <w:color w:val="000000"/>
        </w:rPr>
        <w:t xml:space="preserve"> 9.75</w: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8.65 to 28.15</w: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5220" w:dyaOrig="680">
          <v:shape id="_x0000_i1221" type="#_x0000_t75" style="width:261.15pt;height:34.7pt" o:ole="" fillcolor="window">
            <v:imagedata r:id="rId394" o:title=""/>
          </v:shape>
          <o:OLEObject Type="Embed" ProgID="Equation.DSMT4" ShapeID="_x0000_i1221" DrawAspect="Content" ObjectID="_1410425597" r:id="rId395"/>
        </w:object>
      </w:r>
    </w:p>
    <w:p w:rsidR="00BB5C2E"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rPr>
      </w:pPr>
      <w:r w:rsidRPr="00391A13">
        <w:rPr>
          <w:rFonts w:ascii="Times" w:hAnsi="Times"/>
          <w:color w:val="000000"/>
          <w:position w:val="-12"/>
        </w:rPr>
        <w:object w:dxaOrig="980" w:dyaOrig="320">
          <v:shape id="_x0000_i1222" type="#_x0000_t75" style="width:49.1pt;height:15.7pt" o:ole="" fillcolor="window">
            <v:imagedata r:id="rId396" o:title=""/>
          </v:shape>
          <o:OLEObject Type="Embed" ProgID="Equation.DSMT4" ShapeID="_x0000_i1222" DrawAspect="Content" ObjectID="_1410425598" r:id="rId397"/>
        </w:objec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18.40 </w:t>
      </w:r>
      <w:r w:rsidRPr="00391A13">
        <w:rPr>
          <w:rFonts w:ascii="Symbol" w:hAnsi="Symbol"/>
          <w:color w:val="000000"/>
        </w:rPr>
        <w:t></w:t>
      </w:r>
      <w:r w:rsidRPr="00391A13">
        <w:rPr>
          <w:rFonts w:ascii="Times" w:hAnsi="Times"/>
          <w:color w:val="000000"/>
        </w:rPr>
        <w:t xml:space="preserve"> 3.182(7.1982) = 18.40 </w:t>
      </w:r>
      <w:r w:rsidRPr="00391A13">
        <w:rPr>
          <w:rFonts w:ascii="Symbol" w:hAnsi="Symbol"/>
          <w:color w:val="000000"/>
        </w:rPr>
        <w:t></w:t>
      </w:r>
      <w:r w:rsidRPr="00391A13">
        <w:rPr>
          <w:rFonts w:ascii="Times" w:hAnsi="Times"/>
          <w:color w:val="000000"/>
        </w:rPr>
        <w:t xml:space="preserve"> 22.90</w: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-4.50 to 41.30</w:t>
      </w: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BB5C2E" w:rsidRPr="00391A13" w:rsidRDefault="00BB5C2E" w:rsidP="00BB5C2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391A13">
        <w:rPr>
          <w:rFonts w:ascii="Times" w:hAnsi="Times"/>
          <w:color w:val="000000"/>
        </w:rPr>
        <w:lastRenderedPageBreak/>
        <w:tab/>
      </w:r>
      <w:r w:rsidRPr="00391A13">
        <w:rPr>
          <w:rFonts w:ascii="Times" w:hAnsi="Times"/>
          <w:color w:val="000000"/>
        </w:rPr>
        <w:tab/>
        <w:t>The two intervals are different because there is more variability associated with predicting an individual value than there is a mean value.</w:t>
      </w:r>
    </w:p>
    <w:p w:rsidR="00316EE6" w:rsidRDefault="00316EE6">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10"/>
        </w:rPr>
      </w:pPr>
      <w:r w:rsidRPr="00397D59">
        <w:rPr>
          <w:rFonts w:ascii="Times" w:hAnsi="Times"/>
          <w:color w:val="000000"/>
        </w:rPr>
        <w:t>35.</w:t>
      </w:r>
      <w:r w:rsidRPr="00397D59">
        <w:rPr>
          <w:rFonts w:ascii="Times" w:hAnsi="Times"/>
          <w:color w:val="000000"/>
        </w:rPr>
        <w:tab/>
      </w:r>
      <w:proofErr w:type="gramStart"/>
      <w:r w:rsidRPr="00397D59">
        <w:rPr>
          <w:rFonts w:ascii="Times" w:hAnsi="Times"/>
          <w:color w:val="000000"/>
        </w:rPr>
        <w:t>a</w:t>
      </w:r>
      <w:proofErr w:type="gramEnd"/>
      <w:r w:rsidRPr="00397D59">
        <w:rPr>
          <w:rFonts w:ascii="Times" w:hAnsi="Times"/>
          <w:color w:val="000000"/>
        </w:rPr>
        <w:t>.</w:t>
      </w:r>
      <w:r w:rsidRPr="00397D59">
        <w:rPr>
          <w:rFonts w:ascii="Times" w:hAnsi="Times"/>
          <w:color w:val="000000"/>
        </w:rPr>
        <w:tab/>
      </w:r>
      <w:r w:rsidRPr="00397D59">
        <w:rPr>
          <w:rFonts w:ascii="Times" w:hAnsi="Times"/>
          <w:color w:val="000000"/>
          <w:position w:val="-10"/>
        </w:rPr>
        <w:object w:dxaOrig="4140" w:dyaOrig="300">
          <v:shape id="_x0000_i1223" type="#_x0000_t75" style="width:207.5pt;height:14.4pt" o:ole="" fillcolor="window">
            <v:imagedata r:id="rId398" o:title=""/>
          </v:shape>
          <o:OLEObject Type="Embed" ProgID="Equation.DSMT4" ShapeID="_x0000_i1223" DrawAspect="Content" ObjectID="_1410425599" r:id="rId399"/>
        </w:object>
      </w:r>
    </w:p>
    <w:p w:rsidR="00DF29AE" w:rsidRPr="00397D59"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proofErr w:type="gramStart"/>
      <w:r>
        <w:rPr>
          <w:rFonts w:ascii="Times" w:hAnsi="Times"/>
          <w:color w:val="000000"/>
        </w:rPr>
        <w:t>b</w:t>
      </w:r>
      <w:proofErr w:type="gramEnd"/>
      <w:r>
        <w:rPr>
          <w:rFonts w:ascii="Times" w:hAnsi="Times"/>
          <w:color w:val="000000"/>
        </w:rPr>
        <w:t>.</w:t>
      </w:r>
      <w:r w:rsidRPr="00397D59">
        <w:rPr>
          <w:rFonts w:ascii="Times" w:hAnsi="Times"/>
          <w:color w:val="000000"/>
        </w:rPr>
        <w:tab/>
      </w:r>
      <w:r w:rsidRPr="0057067E">
        <w:rPr>
          <w:rFonts w:ascii="Times" w:hAnsi="Times"/>
          <w:color w:val="000000"/>
          <w:position w:val="-10"/>
        </w:rPr>
        <w:object w:dxaOrig="2560" w:dyaOrig="340">
          <v:shape id="_x0000_i1224" type="#_x0000_t75" style="width:128.3pt;height:17pt" o:ole="">
            <v:imagedata r:id="rId400" o:title=""/>
          </v:shape>
          <o:OLEObject Type="Embed" ProgID="Equation.DSMT4" ShapeID="_x0000_i1224" DrawAspect="Content" ObjectID="_1410425600" r:id="rId401"/>
        </w:object>
      </w:r>
      <w:r w:rsidRPr="00397D59">
        <w:rPr>
          <w:rFonts w:ascii="Times" w:hAnsi="Times"/>
          <w:i/>
          <w:color w:val="000000"/>
        </w:rPr>
        <w:t>s</w:t>
      </w:r>
      <w:r w:rsidRPr="00397D59">
        <w:rPr>
          <w:rFonts w:ascii="Times" w:hAnsi="Times"/>
          <w:color w:val="000000"/>
        </w:rPr>
        <w:t xml:space="preserve"> = 145.89 </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sidRPr="00397D59">
        <w:rPr>
          <w:rFonts w:ascii="Times" w:hAnsi="Times"/>
          <w:color w:val="000000"/>
          <w:position w:val="-10"/>
        </w:rPr>
        <w:object w:dxaOrig="2260" w:dyaOrig="320">
          <v:shape id="_x0000_i1225" type="#_x0000_t75" style="width:113.25pt;height:16.35pt" o:ole="" fillcolor="window">
            <v:imagedata r:id="rId402" o:title=""/>
          </v:shape>
          <o:OLEObject Type="Embed" ProgID="Equation.DSMT4" ShapeID="_x0000_i1225" DrawAspect="Content" ObjectID="_1410425601" r:id="rId403"/>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sidRPr="00397D59">
        <w:rPr>
          <w:rFonts w:ascii="Times" w:hAnsi="Times"/>
          <w:color w:val="000000"/>
          <w:position w:val="-28"/>
        </w:rPr>
        <w:object w:dxaOrig="4540" w:dyaOrig="680">
          <v:shape id="_x0000_i1226" type="#_x0000_t75" style="width:227.15pt;height:35.35pt" o:ole="" fillcolor="window">
            <v:imagedata r:id="rId404" o:title=""/>
          </v:shape>
          <o:OLEObject Type="Embed" ProgID="Equation.DSMT4" ShapeID="_x0000_i1226" DrawAspect="Content" ObjectID="_1410425602" r:id="rId405"/>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sidRPr="00397D59">
        <w:rPr>
          <w:rFonts w:ascii="Times" w:hAnsi="Times"/>
          <w:color w:val="000000"/>
        </w:rPr>
        <w:tab/>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sidRPr="00397D59">
        <w:rPr>
          <w:position w:val="-12"/>
        </w:rPr>
        <w:object w:dxaOrig="880" w:dyaOrig="320">
          <v:shape id="_x0000_i1227" type="#_x0000_t75" style="width:44.5pt;height:16.35pt" o:ole="">
            <v:imagedata r:id="rId381" o:title=""/>
          </v:shape>
          <o:OLEObject Type="Embed" ProgID="Equation.DSMT4" ShapeID="_x0000_i1227" DrawAspect="Content" ObjectID="_1410425603" r:id="rId406"/>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t>3</w:t>
      </w:r>
      <w:r>
        <w:rPr>
          <w:rFonts w:ascii="Times" w:hAnsi="Times"/>
          <w:color w:val="000000"/>
        </w:rPr>
        <w:t>8</w:t>
      </w:r>
      <w:r w:rsidRPr="00397D59">
        <w:rPr>
          <w:rFonts w:ascii="Times" w:hAnsi="Times"/>
          <w:color w:val="000000"/>
        </w:rPr>
        <w:t xml:space="preserve">33.8  </w:t>
      </w:r>
      <w:r w:rsidRPr="00397D59">
        <w:rPr>
          <w:rFonts w:ascii="Symbol" w:hAnsi="Symbol"/>
          <w:color w:val="000000"/>
        </w:rPr>
        <w:t></w:t>
      </w:r>
      <w:r w:rsidRPr="00397D59">
        <w:rPr>
          <w:rFonts w:ascii="Times" w:hAnsi="Times"/>
          <w:color w:val="000000"/>
        </w:rPr>
        <w:t xml:space="preserve">  2.776 (68.54)  =  3</w:t>
      </w:r>
      <w:r>
        <w:rPr>
          <w:rFonts w:ascii="Times" w:hAnsi="Times"/>
          <w:color w:val="000000"/>
        </w:rPr>
        <w:t>83</w:t>
      </w:r>
      <w:r w:rsidRPr="00397D59">
        <w:rPr>
          <w:rFonts w:ascii="Times" w:hAnsi="Times"/>
          <w:color w:val="000000"/>
        </w:rPr>
        <w:t xml:space="preserve">3.8  </w:t>
      </w:r>
      <w:r w:rsidRPr="00397D59">
        <w:rPr>
          <w:rFonts w:ascii="Symbol" w:hAnsi="Symbol"/>
          <w:color w:val="000000"/>
        </w:rPr>
        <w:t></w:t>
      </w:r>
      <w:r w:rsidRPr="00397D59">
        <w:rPr>
          <w:rFonts w:ascii="Times" w:hAnsi="Times"/>
          <w:color w:val="000000"/>
        </w:rPr>
        <w:t xml:space="preserve">  190.27</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t>or $3</w:t>
      </w:r>
      <w:r>
        <w:rPr>
          <w:rFonts w:ascii="Times" w:hAnsi="Times"/>
          <w:color w:val="000000"/>
        </w:rPr>
        <w:t>6</w:t>
      </w:r>
      <w:r w:rsidRPr="00397D59">
        <w:rPr>
          <w:rFonts w:ascii="Times" w:hAnsi="Times"/>
          <w:color w:val="000000"/>
        </w:rPr>
        <w:t>43.53 to $</w:t>
      </w:r>
      <w:r>
        <w:rPr>
          <w:rFonts w:ascii="Times" w:hAnsi="Times"/>
          <w:color w:val="000000"/>
        </w:rPr>
        <w:t>40</w:t>
      </w:r>
      <w:r w:rsidRPr="00397D59">
        <w:rPr>
          <w:rFonts w:ascii="Times" w:hAnsi="Times"/>
          <w:color w:val="000000"/>
        </w:rPr>
        <w:t>24.07</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28"/>
        </w:rPr>
      </w:pPr>
      <w:r w:rsidRPr="00397D59">
        <w:rPr>
          <w:rFonts w:ascii="Times" w:hAnsi="Times"/>
          <w:color w:val="000000"/>
        </w:rPr>
        <w:tab/>
      </w:r>
      <w:proofErr w:type="gramStart"/>
      <w:r>
        <w:rPr>
          <w:rFonts w:ascii="Times" w:hAnsi="Times"/>
          <w:color w:val="000000"/>
        </w:rPr>
        <w:t>c</w:t>
      </w:r>
      <w:proofErr w:type="gramEnd"/>
      <w:r w:rsidRPr="00397D59">
        <w:rPr>
          <w:rFonts w:ascii="Times" w:hAnsi="Times"/>
          <w:color w:val="000000"/>
        </w:rPr>
        <w:t>.</w:t>
      </w:r>
      <w:r w:rsidRPr="00397D59">
        <w:rPr>
          <w:rFonts w:ascii="Times" w:hAnsi="Times"/>
          <w:color w:val="000000"/>
        </w:rPr>
        <w:tab/>
      </w:r>
      <w:r w:rsidRPr="00397D59">
        <w:rPr>
          <w:rFonts w:ascii="Times" w:hAnsi="Times"/>
          <w:color w:val="000000"/>
          <w:position w:val="-28"/>
        </w:rPr>
        <w:object w:dxaOrig="5220" w:dyaOrig="680">
          <v:shape id="_x0000_i1228" type="#_x0000_t75" style="width:261.15pt;height:35.35pt" o:ole="" fillcolor="window">
            <v:imagedata r:id="rId407" o:title=""/>
          </v:shape>
          <o:OLEObject Type="Embed" ProgID="Equation.DSMT4" ShapeID="_x0000_i1228" DrawAspect="Content" ObjectID="_1410425604" r:id="rId408"/>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rPr>
          <w:rFonts w:ascii="Times" w:hAnsi="Times"/>
          <w:color w:val="000000"/>
          <w:position w:val="-12"/>
        </w:rPr>
      </w:pPr>
      <w:r w:rsidRPr="00397D59">
        <w:rPr>
          <w:rFonts w:ascii="Times" w:hAnsi="Times"/>
          <w:color w:val="000000"/>
        </w:rPr>
        <w:tab/>
      </w:r>
      <w:r w:rsidRPr="00397D59">
        <w:rPr>
          <w:rFonts w:ascii="Times" w:hAnsi="Times"/>
          <w:color w:val="000000"/>
          <w:position w:val="-12"/>
        </w:rPr>
        <w:object w:dxaOrig="980" w:dyaOrig="340">
          <v:shape id="_x0000_i1229" type="#_x0000_t75" style="width:49.75pt;height:16.35pt" o:ole="" fillcolor="window">
            <v:imagedata r:id="rId409" o:title=""/>
          </v:shape>
          <o:OLEObject Type="Embed" ProgID="Equation.DSMT4" ShapeID="_x0000_i1229" DrawAspect="Content" ObjectID="_1410425605" r:id="rId410"/>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t>3</w:t>
      </w:r>
      <w:r>
        <w:rPr>
          <w:rFonts w:ascii="Times" w:hAnsi="Times"/>
          <w:color w:val="000000"/>
        </w:rPr>
        <w:t>8</w:t>
      </w:r>
      <w:r w:rsidRPr="00397D59">
        <w:rPr>
          <w:rFonts w:ascii="Times" w:hAnsi="Times"/>
          <w:color w:val="000000"/>
        </w:rPr>
        <w:t xml:space="preserve">33.8 </w:t>
      </w:r>
      <w:r w:rsidRPr="00397D59">
        <w:rPr>
          <w:rFonts w:ascii="Symbol" w:hAnsi="Symbol"/>
          <w:color w:val="000000"/>
        </w:rPr>
        <w:t></w:t>
      </w:r>
      <w:r w:rsidRPr="00397D59">
        <w:rPr>
          <w:rFonts w:ascii="Times" w:hAnsi="Times"/>
          <w:color w:val="000000"/>
        </w:rPr>
        <w:t xml:space="preserve"> 2.776 (161.19) = 3</w:t>
      </w:r>
      <w:r>
        <w:rPr>
          <w:rFonts w:ascii="Times" w:hAnsi="Times"/>
          <w:color w:val="000000"/>
        </w:rPr>
        <w:t>8</w:t>
      </w:r>
      <w:r w:rsidRPr="00397D59">
        <w:rPr>
          <w:rFonts w:ascii="Times" w:hAnsi="Times"/>
          <w:color w:val="000000"/>
        </w:rPr>
        <w:t xml:space="preserve">33.8 </w:t>
      </w:r>
      <w:r w:rsidRPr="00397D59">
        <w:rPr>
          <w:rFonts w:ascii="Symbol" w:hAnsi="Symbol"/>
          <w:color w:val="000000"/>
        </w:rPr>
        <w:t></w:t>
      </w:r>
      <w:r w:rsidRPr="00397D59">
        <w:rPr>
          <w:rFonts w:ascii="Times" w:hAnsi="Times"/>
          <w:color w:val="000000"/>
        </w:rPr>
        <w:t xml:space="preserve"> 447.46</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t>or $3</w:t>
      </w:r>
      <w:r>
        <w:rPr>
          <w:rFonts w:ascii="Times" w:hAnsi="Times"/>
          <w:color w:val="000000"/>
        </w:rPr>
        <w:t>3</w:t>
      </w:r>
      <w:r w:rsidRPr="00397D59">
        <w:rPr>
          <w:rFonts w:ascii="Times" w:hAnsi="Times"/>
          <w:color w:val="000000"/>
        </w:rPr>
        <w:t>86.34 to $</w:t>
      </w:r>
      <w:r>
        <w:rPr>
          <w:rFonts w:ascii="Times" w:hAnsi="Times"/>
          <w:color w:val="000000"/>
        </w:rPr>
        <w:t>42</w:t>
      </w:r>
      <w:r w:rsidRPr="00397D59">
        <w:rPr>
          <w:rFonts w:ascii="Times" w:hAnsi="Times"/>
          <w:color w:val="000000"/>
        </w:rPr>
        <w:t>81.26</w:t>
      </w:r>
    </w:p>
    <w:p w:rsidR="00DF29AE"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0C24E5" w:rsidRDefault="00DF29AE" w:rsidP="00DF29A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Pr>
          <w:rFonts w:ascii="Times" w:hAnsi="Times"/>
          <w:color w:val="000000"/>
        </w:rPr>
        <w:tab/>
        <w:t>d.</w:t>
      </w:r>
      <w:r>
        <w:rPr>
          <w:rFonts w:ascii="Times" w:hAnsi="Times"/>
          <w:color w:val="000000"/>
        </w:rPr>
        <w:tab/>
      </w:r>
      <w:r w:rsidRPr="000C24E5">
        <w:rPr>
          <w:color w:val="000000"/>
        </w:rPr>
        <w:t xml:space="preserve">As expected, the prediction interval is much </w:t>
      </w:r>
      <w:r w:rsidR="00BB5C2E">
        <w:rPr>
          <w:color w:val="000000"/>
        </w:rPr>
        <w:t xml:space="preserve">wider than the </w:t>
      </w:r>
      <w:r w:rsidRPr="000C24E5">
        <w:rPr>
          <w:color w:val="000000"/>
        </w:rPr>
        <w:t xml:space="preserve">confidence interval. This is due to the fact that it is more difficult to predict the </w:t>
      </w:r>
      <w:r>
        <w:rPr>
          <w:color w:val="000000"/>
        </w:rPr>
        <w:t>starting salary</w:t>
      </w:r>
      <w:r w:rsidRPr="000C24E5">
        <w:rPr>
          <w:color w:val="000000"/>
        </w:rPr>
        <w:t xml:space="preserve"> for one new </w:t>
      </w:r>
      <w:r>
        <w:rPr>
          <w:color w:val="000000"/>
        </w:rPr>
        <w:t>student</w:t>
      </w:r>
      <w:r w:rsidRPr="000C24E5">
        <w:rPr>
          <w:color w:val="000000"/>
        </w:rPr>
        <w:t xml:space="preserve"> with a </w:t>
      </w:r>
      <w:r>
        <w:rPr>
          <w:color w:val="000000"/>
        </w:rPr>
        <w:t>GPA of 3.0 than</w:t>
      </w:r>
      <w:r w:rsidRPr="000C24E5">
        <w:rPr>
          <w:color w:val="000000"/>
        </w:rPr>
        <w:t xml:space="preserve"> it is to estimate the mean for all </w:t>
      </w:r>
      <w:r>
        <w:rPr>
          <w:color w:val="000000"/>
        </w:rPr>
        <w:t>students</w:t>
      </w:r>
      <w:r w:rsidRPr="000C24E5">
        <w:rPr>
          <w:color w:val="000000"/>
        </w:rPr>
        <w:t xml:space="preserve"> with a </w:t>
      </w:r>
      <w:r>
        <w:rPr>
          <w:color w:val="000000"/>
        </w:rPr>
        <w:t xml:space="preserve">GPA of 3.0. </w:t>
      </w:r>
    </w:p>
    <w:p w:rsidR="00CE74BC" w:rsidRDefault="00CE74BC">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3</w:t>
      </w:r>
      <w:r>
        <w:rPr>
          <w:rFonts w:ascii="Times" w:hAnsi="Times"/>
          <w:color w:val="000000"/>
        </w:rPr>
        <w:t>6</w:t>
      </w:r>
      <w:r w:rsidRPr="00397D59">
        <w:rPr>
          <w:rFonts w:ascii="Times" w:hAnsi="Times"/>
          <w:color w:val="000000"/>
        </w:rPr>
        <w:t>.</w:t>
      </w:r>
      <w:r w:rsidRPr="00397D59">
        <w:rPr>
          <w:rFonts w:ascii="Times" w:hAnsi="Times"/>
          <w:color w:val="000000"/>
        </w:rPr>
        <w:tab/>
      </w:r>
      <w:proofErr w:type="gramStart"/>
      <w:r>
        <w:rPr>
          <w:rFonts w:ascii="Times" w:hAnsi="Times"/>
          <w:color w:val="000000"/>
        </w:rPr>
        <w:t>a</w:t>
      </w:r>
      <w:proofErr w:type="gramEnd"/>
      <w:r>
        <w:rPr>
          <w:rFonts w:ascii="Times" w:hAnsi="Times"/>
          <w:color w:val="000000"/>
        </w:rPr>
        <w:t>.</w:t>
      </w:r>
      <w:r w:rsidRPr="00397D59">
        <w:rPr>
          <w:rFonts w:ascii="Times" w:hAnsi="Times"/>
          <w:color w:val="000000"/>
        </w:rPr>
        <w:tab/>
      </w:r>
      <w:r w:rsidRPr="00397D59">
        <w:rPr>
          <w:rFonts w:ascii="Times" w:hAnsi="Times"/>
          <w:color w:val="000000"/>
          <w:position w:val="-28"/>
        </w:rPr>
        <w:object w:dxaOrig="4580" w:dyaOrig="680">
          <v:shape id="_x0000_i1230" type="#_x0000_t75" style="width:229.1pt;height:35.35pt" o:ole="" fillcolor="window">
            <v:imagedata r:id="rId411" o:title=""/>
          </v:shape>
          <o:OLEObject Type="Embed" ProgID="Equation.DSMT4" ShapeID="_x0000_i1230" DrawAspect="Content" ObjectID="_1410425606" r:id="rId412"/>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sidRPr="00397D59">
        <w:rPr>
          <w:rFonts w:ascii="Times" w:hAnsi="Times"/>
          <w:color w:val="000000"/>
        </w:rPr>
        <w:tab/>
      </w:r>
    </w:p>
    <w:p w:rsidR="00DF29AE"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position w:val="-12"/>
        </w:rPr>
      </w:pPr>
      <w:r w:rsidRPr="00397D59">
        <w:rPr>
          <w:rFonts w:ascii="Times" w:hAnsi="Times"/>
          <w:color w:val="000000"/>
        </w:rPr>
        <w:tab/>
      </w:r>
      <w:r w:rsidRPr="00397D59">
        <w:rPr>
          <w:rFonts w:ascii="Times" w:hAnsi="Times"/>
          <w:color w:val="000000"/>
        </w:rPr>
        <w:tab/>
      </w:r>
      <w:r w:rsidRPr="00397D59">
        <w:rPr>
          <w:position w:val="-12"/>
        </w:rPr>
        <w:object w:dxaOrig="880" w:dyaOrig="320">
          <v:shape id="_x0000_i1231" type="#_x0000_t75" style="width:44.5pt;height:16.35pt" o:ole="">
            <v:imagedata r:id="rId381" o:title=""/>
          </v:shape>
          <o:OLEObject Type="Embed" ProgID="Equation.DSMT4" ShapeID="_x0000_i1231" DrawAspect="Content" ObjectID="_1410425607" r:id="rId413"/>
        </w:object>
      </w:r>
    </w:p>
    <w:p w:rsidR="00DF29AE"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position w:val="-12"/>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rPr>
      </w:pPr>
      <w:r w:rsidRPr="00397D59">
        <w:rPr>
          <w:rFonts w:ascii="Times" w:hAnsi="Times"/>
          <w:color w:val="000000"/>
          <w:position w:val="-10"/>
        </w:rPr>
        <w:object w:dxaOrig="2520" w:dyaOrig="300">
          <v:shape id="_x0000_i1232" type="#_x0000_t75" style="width:126.35pt;height:14.4pt" o:ole="" fillcolor="window">
            <v:imagedata r:id="rId414" o:title=""/>
          </v:shape>
          <o:OLEObject Type="Embed" ProgID="Equation.DSMT4" ShapeID="_x0000_i1232" DrawAspect="Content" ObjectID="_1410425608" r:id="rId415"/>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Pr>
          <w:rFonts w:ascii="Times" w:hAnsi="Times"/>
          <w:color w:val="000000"/>
        </w:rPr>
        <w:t>116</w:t>
      </w:r>
      <w:r w:rsidRPr="00397D59">
        <w:rPr>
          <w:rFonts w:ascii="Times" w:hAnsi="Times"/>
          <w:color w:val="000000"/>
        </w:rPr>
        <w:t xml:space="preserve"> </w:t>
      </w:r>
      <w:r w:rsidRPr="00397D59">
        <w:rPr>
          <w:rFonts w:ascii="Symbol" w:hAnsi="Symbol"/>
          <w:color w:val="000000"/>
        </w:rPr>
        <w:t></w:t>
      </w:r>
      <w:r w:rsidRPr="00397D59">
        <w:rPr>
          <w:rFonts w:ascii="Times" w:hAnsi="Times"/>
          <w:color w:val="000000"/>
        </w:rPr>
        <w:t xml:space="preserve"> 2.306(</w:t>
      </w:r>
      <w:r>
        <w:rPr>
          <w:rFonts w:ascii="Times" w:hAnsi="Times"/>
          <w:color w:val="000000"/>
        </w:rPr>
        <w:t>1.6503</w:t>
      </w:r>
      <w:r w:rsidRPr="00397D59">
        <w:rPr>
          <w:rFonts w:ascii="Times" w:hAnsi="Times"/>
          <w:color w:val="000000"/>
        </w:rPr>
        <w:t xml:space="preserve">) = 116 </w:t>
      </w:r>
      <w:r w:rsidRPr="00397D59">
        <w:rPr>
          <w:rFonts w:ascii="Symbol" w:hAnsi="Symbol"/>
          <w:color w:val="000000"/>
        </w:rPr>
        <w:t></w:t>
      </w:r>
      <w:r>
        <w:rPr>
          <w:rFonts w:ascii="Times" w:hAnsi="Times"/>
          <w:color w:val="000000"/>
        </w:rPr>
        <w:t xml:space="preserve"> 3.8056</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t xml:space="preserve">or </w:t>
      </w:r>
      <w:r>
        <w:rPr>
          <w:rFonts w:ascii="Times" w:hAnsi="Times"/>
          <w:color w:val="000000"/>
        </w:rPr>
        <w:t>112.19 to 119.81 ($112,190 to $119,810)</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28"/>
        </w:rPr>
      </w:pPr>
      <w:r w:rsidRPr="00397D59">
        <w:rPr>
          <w:rFonts w:ascii="Times" w:hAnsi="Times"/>
          <w:color w:val="000000"/>
        </w:rPr>
        <w:tab/>
      </w:r>
      <w:proofErr w:type="gramStart"/>
      <w:r>
        <w:rPr>
          <w:rFonts w:ascii="Times" w:hAnsi="Times"/>
          <w:color w:val="000000"/>
        </w:rPr>
        <w:t>b</w:t>
      </w:r>
      <w:proofErr w:type="gramEnd"/>
      <w:r w:rsidRPr="00397D59">
        <w:rPr>
          <w:rFonts w:ascii="Times" w:hAnsi="Times"/>
          <w:color w:val="000000"/>
        </w:rPr>
        <w:t>.</w:t>
      </w:r>
      <w:r w:rsidRPr="00397D59">
        <w:rPr>
          <w:rFonts w:ascii="Times" w:hAnsi="Times"/>
          <w:color w:val="000000"/>
        </w:rPr>
        <w:tab/>
      </w:r>
      <w:r w:rsidRPr="00397D59">
        <w:rPr>
          <w:rFonts w:ascii="Times" w:hAnsi="Times"/>
          <w:color w:val="000000"/>
          <w:position w:val="-28"/>
        </w:rPr>
        <w:object w:dxaOrig="5200" w:dyaOrig="680">
          <v:shape id="_x0000_i1233" type="#_x0000_t75" style="width:260.5pt;height:35.35pt" o:ole="" fillcolor="window">
            <v:imagedata r:id="rId416" o:title=""/>
          </v:shape>
          <o:OLEObject Type="Embed" ProgID="Equation.DSMT4" ShapeID="_x0000_i1233" DrawAspect="Content" ObjectID="_1410425609" r:id="rId417"/>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rPr>
          <w:rFonts w:ascii="Times" w:hAnsi="Times"/>
          <w:color w:val="000000"/>
          <w:position w:val="-12"/>
        </w:rPr>
      </w:pPr>
      <w:r w:rsidRPr="00397D59">
        <w:rPr>
          <w:rFonts w:ascii="Times" w:hAnsi="Times"/>
          <w:color w:val="000000"/>
        </w:rPr>
        <w:tab/>
      </w:r>
      <w:r w:rsidRPr="00397D59">
        <w:rPr>
          <w:rFonts w:ascii="Times" w:hAnsi="Times"/>
          <w:color w:val="000000"/>
          <w:position w:val="-12"/>
        </w:rPr>
        <w:object w:dxaOrig="980" w:dyaOrig="340">
          <v:shape id="_x0000_i1234" type="#_x0000_t75" style="width:49.75pt;height:16.35pt" o:ole="" fillcolor="window">
            <v:imagedata r:id="rId409" o:title=""/>
          </v:shape>
          <o:OLEObject Type="Embed" ProgID="Equation.DSMT4" ShapeID="_x0000_i1234" DrawAspect="Content" ObjectID="_1410425610" r:id="rId418"/>
        </w:objec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90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r>
      <w:r>
        <w:rPr>
          <w:rFonts w:ascii="Times" w:hAnsi="Times"/>
          <w:color w:val="000000"/>
        </w:rPr>
        <w:t>116</w:t>
      </w:r>
      <w:r w:rsidRPr="00397D59">
        <w:rPr>
          <w:rFonts w:ascii="Times" w:hAnsi="Times"/>
          <w:color w:val="000000"/>
        </w:rPr>
        <w:t xml:space="preserve"> </w:t>
      </w:r>
      <w:r w:rsidRPr="00397D59">
        <w:rPr>
          <w:rFonts w:ascii="Symbol" w:hAnsi="Symbol"/>
          <w:color w:val="000000"/>
        </w:rPr>
        <w:t></w:t>
      </w:r>
      <w:r w:rsidRPr="00397D59">
        <w:rPr>
          <w:rFonts w:ascii="Times" w:hAnsi="Times"/>
          <w:color w:val="000000"/>
        </w:rPr>
        <w:t xml:space="preserve"> 2.</w:t>
      </w:r>
      <w:r>
        <w:rPr>
          <w:rFonts w:ascii="Times" w:hAnsi="Times"/>
          <w:color w:val="000000"/>
        </w:rPr>
        <w:t>306</w:t>
      </w:r>
      <w:r w:rsidRPr="00397D59">
        <w:rPr>
          <w:rFonts w:ascii="Times" w:hAnsi="Times"/>
          <w:color w:val="000000"/>
        </w:rPr>
        <w:t>(</w:t>
      </w:r>
      <w:r>
        <w:rPr>
          <w:rFonts w:ascii="Times" w:hAnsi="Times"/>
          <w:color w:val="000000"/>
        </w:rPr>
        <w:t>4.8963</w:t>
      </w:r>
      <w:r w:rsidRPr="00397D59">
        <w:rPr>
          <w:rFonts w:ascii="Times" w:hAnsi="Times"/>
          <w:color w:val="000000"/>
        </w:rPr>
        <w:t xml:space="preserve">) = </w:t>
      </w:r>
      <w:r>
        <w:rPr>
          <w:rFonts w:ascii="Times" w:hAnsi="Times"/>
          <w:color w:val="000000"/>
        </w:rPr>
        <w:t>116</w:t>
      </w:r>
      <w:r w:rsidRPr="00397D59">
        <w:rPr>
          <w:rFonts w:ascii="Times" w:hAnsi="Times"/>
          <w:color w:val="000000"/>
        </w:rPr>
        <w:t xml:space="preserve"> </w:t>
      </w:r>
      <w:r w:rsidRPr="00397D59">
        <w:rPr>
          <w:rFonts w:ascii="Symbol" w:hAnsi="Symbol"/>
          <w:color w:val="000000"/>
        </w:rPr>
        <w:t></w:t>
      </w:r>
      <w:r w:rsidRPr="00397D59">
        <w:rPr>
          <w:rFonts w:ascii="Times" w:hAnsi="Times"/>
          <w:color w:val="000000"/>
        </w:rPr>
        <w:t xml:space="preserve"> </w:t>
      </w:r>
      <w:r>
        <w:rPr>
          <w:rFonts w:ascii="Times" w:hAnsi="Times"/>
          <w:color w:val="000000"/>
        </w:rPr>
        <w:t>11.2909</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7D59">
        <w:rPr>
          <w:rFonts w:ascii="Times" w:hAnsi="Times"/>
          <w:color w:val="000000"/>
        </w:rPr>
        <w:tab/>
      </w:r>
      <w:r w:rsidRPr="00397D59">
        <w:rPr>
          <w:rFonts w:ascii="Times" w:hAnsi="Times"/>
          <w:color w:val="000000"/>
        </w:rPr>
        <w:tab/>
        <w:t xml:space="preserve">or </w:t>
      </w:r>
      <w:r>
        <w:rPr>
          <w:rFonts w:ascii="Times" w:hAnsi="Times"/>
          <w:color w:val="000000"/>
        </w:rPr>
        <w:t>104.71 to 127.29 ($104,710 to $127,290)</w:t>
      </w:r>
    </w:p>
    <w:p w:rsidR="00DF29AE"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F29AE" w:rsidRPr="000C24E5" w:rsidRDefault="00DF29AE" w:rsidP="00DF29AE">
      <w:pPr>
        <w:tabs>
          <w:tab w:val="left" w:pos="-1080"/>
          <w:tab w:val="left" w:pos="-540"/>
          <w:tab w:val="left" w:pos="-45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Pr>
          <w:rFonts w:ascii="Times" w:hAnsi="Times"/>
          <w:color w:val="000000"/>
        </w:rPr>
        <w:tab/>
        <w:t>c.</w:t>
      </w:r>
      <w:r>
        <w:rPr>
          <w:rFonts w:ascii="Times" w:hAnsi="Times"/>
          <w:color w:val="000000"/>
        </w:rPr>
        <w:tab/>
      </w:r>
      <w:r w:rsidRPr="000C24E5">
        <w:rPr>
          <w:color w:val="000000"/>
        </w:rPr>
        <w:t xml:space="preserve">As expected, the prediction interval is much wider than the confidence interval. This is due to the fact that it is more difficult to predict </w:t>
      </w:r>
      <w:r>
        <w:rPr>
          <w:color w:val="000000"/>
        </w:rPr>
        <w:t>annual</w:t>
      </w:r>
      <w:r w:rsidRPr="000C24E5">
        <w:rPr>
          <w:color w:val="000000"/>
        </w:rPr>
        <w:t xml:space="preserve"> </w:t>
      </w:r>
      <w:r>
        <w:rPr>
          <w:color w:val="000000"/>
        </w:rPr>
        <w:t xml:space="preserve">sales </w:t>
      </w:r>
      <w:r w:rsidRPr="000C24E5">
        <w:rPr>
          <w:color w:val="000000"/>
        </w:rPr>
        <w:t xml:space="preserve">for one new </w:t>
      </w:r>
      <w:r>
        <w:rPr>
          <w:color w:val="000000"/>
        </w:rPr>
        <w:t>salesperson</w:t>
      </w:r>
      <w:r w:rsidRPr="000C24E5">
        <w:rPr>
          <w:color w:val="000000"/>
        </w:rPr>
        <w:t xml:space="preserve"> with </w:t>
      </w:r>
      <w:r>
        <w:rPr>
          <w:color w:val="000000"/>
        </w:rPr>
        <w:t>9 years of experience than</w:t>
      </w:r>
      <w:r w:rsidRPr="000C24E5">
        <w:rPr>
          <w:color w:val="000000"/>
        </w:rPr>
        <w:t xml:space="preserve"> it is to estimate the mean </w:t>
      </w:r>
      <w:r>
        <w:rPr>
          <w:color w:val="000000"/>
        </w:rPr>
        <w:t xml:space="preserve">annual sales </w:t>
      </w:r>
      <w:r w:rsidRPr="000C24E5">
        <w:rPr>
          <w:color w:val="000000"/>
        </w:rPr>
        <w:t xml:space="preserve">for all </w:t>
      </w:r>
      <w:r>
        <w:rPr>
          <w:color w:val="000000"/>
        </w:rPr>
        <w:t xml:space="preserve">salespersons </w:t>
      </w:r>
      <w:r w:rsidRPr="000C24E5">
        <w:rPr>
          <w:color w:val="000000"/>
        </w:rPr>
        <w:t xml:space="preserve">with </w:t>
      </w:r>
      <w:r>
        <w:rPr>
          <w:color w:val="000000"/>
        </w:rPr>
        <w:t xml:space="preserve">9 years of experience. </w:t>
      </w:r>
    </w:p>
    <w:p w:rsidR="00DF29AE" w:rsidRPr="00397D59" w:rsidRDefault="00DF29AE" w:rsidP="00DF29AE">
      <w:pPr>
        <w:tabs>
          <w:tab w:val="left" w:pos="-1080"/>
          <w:tab w:val="left" w:pos="-360"/>
          <w:tab w:val="left" w:pos="-27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37.</w:t>
      </w:r>
      <w:r w:rsidRPr="00391A13">
        <w:rPr>
          <w:rFonts w:ascii="Times" w:hAnsi="Times"/>
          <w:color w:val="000000"/>
        </w:rPr>
        <w:tab/>
      </w:r>
      <w:proofErr w:type="gramStart"/>
      <w:r w:rsidRPr="00391A13">
        <w:rPr>
          <w:rFonts w:ascii="Times" w:hAnsi="Times"/>
          <w:color w:val="000000"/>
        </w:rPr>
        <w:t>a</w:t>
      </w:r>
      <w:proofErr w:type="gramEnd"/>
      <w:r w:rsidRPr="00391A13">
        <w:rPr>
          <w:rFonts w:ascii="Times" w:hAnsi="Times"/>
          <w:color w:val="000000"/>
        </w:rPr>
        <w:t>.</w:t>
      </w:r>
      <w:r w:rsidRPr="00391A13">
        <w:rPr>
          <w:rFonts w:ascii="Times" w:hAnsi="Times"/>
          <w:color w:val="000000"/>
        </w:rPr>
        <w:tab/>
      </w:r>
      <w:r w:rsidRPr="00391A13">
        <w:rPr>
          <w:rFonts w:ascii="Times" w:hAnsi="Times"/>
          <w:color w:val="000000"/>
          <w:position w:val="-10"/>
        </w:rPr>
        <w:object w:dxaOrig="2260" w:dyaOrig="320">
          <v:shape id="_x0000_i1235" type="#_x0000_t75" style="width:112.6pt;height:16.35pt" o:ole="" fillcolor="window">
            <v:imagedata r:id="rId419" o:title=""/>
          </v:shape>
          <o:OLEObject Type="Embed" ProgID="Equation.DSMT4" ShapeID="_x0000_i1235" DrawAspect="Content" ObjectID="_1410425611" r:id="rId420"/>
        </w:object>
      </w:r>
    </w:p>
    <w:p w:rsidR="004A51E1" w:rsidRPr="00391A13" w:rsidRDefault="004A51E1" w:rsidP="004A51E1">
      <w:pPr>
        <w:tabs>
          <w:tab w:val="left" w:pos="-10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0"/>
          <w:tab w:val="left" w:pos="360"/>
          <w:tab w:val="left" w:pos="7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rPr>
        <w:tab/>
      </w:r>
      <w:r w:rsidRPr="00391A13">
        <w:rPr>
          <w:rFonts w:ascii="Times" w:hAnsi="Times"/>
          <w:i/>
          <w:color w:val="000000"/>
        </w:rPr>
        <w:t>s</w:t>
      </w:r>
      <w:r w:rsidRPr="00391A13">
        <w:rPr>
          <w:rFonts w:ascii="Times" w:hAnsi="Times"/>
          <w:color w:val="000000"/>
          <w:vertAlign w:val="superscript"/>
        </w:rPr>
        <w:t>2</w:t>
      </w:r>
      <w:r w:rsidRPr="00391A13">
        <w:rPr>
          <w:rFonts w:ascii="Times" w:hAnsi="Times"/>
          <w:color w:val="000000"/>
        </w:rPr>
        <w:t xml:space="preserve"> = 1.88     </w:t>
      </w:r>
      <w:r w:rsidRPr="00391A13">
        <w:rPr>
          <w:rFonts w:ascii="Times" w:hAnsi="Times"/>
          <w:i/>
          <w:color w:val="000000"/>
        </w:rPr>
        <w:t>s</w:t>
      </w:r>
      <w:r w:rsidRPr="00391A13">
        <w:rPr>
          <w:rFonts w:ascii="Times" w:hAnsi="Times"/>
          <w:color w:val="000000"/>
        </w:rPr>
        <w:t xml:space="preserve"> = 1.37</w:t>
      </w:r>
      <w:r w:rsidRPr="00391A13">
        <w:rPr>
          <w:rFonts w:ascii="Times" w:hAnsi="Times"/>
          <w:color w:val="000000"/>
        </w:rPr>
        <w:tab/>
      </w:r>
    </w:p>
    <w:p w:rsidR="004A51E1" w:rsidRPr="00391A13" w:rsidRDefault="004A51E1" w:rsidP="004A51E1">
      <w:pPr>
        <w:tabs>
          <w:tab w:val="left" w:pos="-1080"/>
          <w:tab w:val="left" w:pos="0"/>
          <w:tab w:val="left" w:pos="360"/>
          <w:tab w:val="left" w:pos="7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i/>
          <w:color w:val="000000"/>
        </w:rPr>
      </w:pPr>
    </w:p>
    <w:p w:rsidR="004A51E1" w:rsidRDefault="004A51E1" w:rsidP="004A51E1">
      <w:pPr>
        <w:tabs>
          <w:tab w:val="left" w:pos="-1080"/>
          <w:tab w:val="left" w:pos="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position w:val="-28"/>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4440" w:dyaOrig="680">
          <v:shape id="_x0000_i1236" type="#_x0000_t75" style="width:222.55pt;height:34.7pt" o:ole="" fillcolor="window">
            <v:imagedata r:id="rId421" o:title=""/>
          </v:shape>
          <o:OLEObject Type="Embed" ProgID="Equation.DSMT4" ShapeID="_x0000_i1236" DrawAspect="Content" ObjectID="_1410425612" r:id="rId422"/>
        </w:object>
      </w:r>
    </w:p>
    <w:p w:rsidR="004A51E1" w:rsidRPr="00391A13" w:rsidRDefault="004A51E1" w:rsidP="004A51E1">
      <w:pPr>
        <w:tabs>
          <w:tab w:val="left" w:pos="-1080"/>
          <w:tab w:val="left" w:pos="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683D3F">
        <w:rPr>
          <w:position w:val="-12"/>
        </w:rPr>
        <w:object w:dxaOrig="880" w:dyaOrig="320">
          <v:shape id="_x0000_i1237" type="#_x0000_t75" style="width:44.5pt;height:16.35pt" o:ole="">
            <v:imagedata r:id="rId381" o:title=""/>
          </v:shape>
          <o:OLEObject Type="Embed" ProgID="Equation.DSMT4" ShapeID="_x0000_i1237" DrawAspect="Content" ObjectID="_1410425613" r:id="rId423"/>
        </w:objec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260" w:dyaOrig="300">
          <v:shape id="_x0000_i1238" type="#_x0000_t75" style="width:12.45pt;height:15.05pt" o:ole="" fillcolor="window">
            <v:imagedata r:id="rId424" o:title=""/>
          </v:shape>
          <o:OLEObject Type="Embed" ProgID="Equation.DSMT4" ShapeID="_x0000_i1238" DrawAspect="Content" ObjectID="_1410425614" r:id="rId425"/>
        </w:object>
      </w:r>
      <w:r w:rsidRPr="00391A13">
        <w:rPr>
          <w:rFonts w:ascii="Times" w:hAnsi="Times"/>
          <w:color w:val="000000"/>
        </w:rPr>
        <w:t>= 4.68 + 0.16</w:t>
      </w:r>
      <w:r w:rsidRPr="00693FCA">
        <w:rPr>
          <w:rFonts w:ascii="Times" w:hAnsi="Times"/>
          <w:color w:val="000000"/>
          <w:position w:val="-6"/>
        </w:rPr>
        <w:object w:dxaOrig="240" w:dyaOrig="260">
          <v:shape id="_x0000_i1239" type="#_x0000_t75" style="width:11.8pt;height:12.45pt" o:ole="">
            <v:imagedata r:id="rId426" o:title=""/>
          </v:shape>
          <o:OLEObject Type="Embed" ProgID="Equation.DSMT4" ShapeID="_x0000_i1239" DrawAspect="Content" ObjectID="_1410425615" r:id="rId427"/>
        </w:object>
      </w:r>
      <w:r w:rsidRPr="00391A13">
        <w:rPr>
          <w:rFonts w:ascii="Times" w:hAnsi="Times"/>
          <w:color w:val="000000"/>
        </w:rPr>
        <w:t>= 4.68 + 0.16(52.5) = 13.08</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13.08  </w:t>
      </w:r>
      <w:r w:rsidRPr="00391A13">
        <w:rPr>
          <w:rFonts w:ascii="Symbol" w:hAnsi="Symbol"/>
          <w:color w:val="000000"/>
        </w:rPr>
        <w:t></w:t>
      </w:r>
      <w:r w:rsidRPr="00391A13">
        <w:rPr>
          <w:rFonts w:ascii="Times" w:hAnsi="Times"/>
          <w:color w:val="000000"/>
        </w:rPr>
        <w:t xml:space="preserve">  2.571 (.52)  =  13.08  </w:t>
      </w:r>
      <w:r w:rsidRPr="00391A13">
        <w:rPr>
          <w:rFonts w:ascii="Symbol" w:hAnsi="Symbol"/>
          <w:color w:val="000000"/>
        </w:rPr>
        <w:t></w:t>
      </w:r>
      <w:r w:rsidRPr="00391A13">
        <w:rPr>
          <w:rFonts w:ascii="Times" w:hAnsi="Times"/>
          <w:color w:val="000000"/>
        </w:rPr>
        <w:t xml:space="preserve">  1.34</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11.74 to 14.42 or $11,740 to $14,420</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t>b.</w:t>
      </w:r>
      <w:r w:rsidRPr="00391A13">
        <w:rPr>
          <w:rFonts w:ascii="Times" w:hAnsi="Times"/>
          <w:color w:val="000000"/>
        </w:rPr>
        <w:tab/>
      </w:r>
      <w:r w:rsidRPr="00693FCA">
        <w:rPr>
          <w:rFonts w:ascii="Times" w:hAnsi="Times"/>
          <w:color w:val="000000"/>
          <w:position w:val="-12"/>
        </w:rPr>
        <w:object w:dxaOrig="380" w:dyaOrig="320">
          <v:shape id="_x0000_i1240" type="#_x0000_t75" style="width:19.65pt;height:16.35pt" o:ole="">
            <v:imagedata r:id="rId428" o:title=""/>
          </v:shape>
          <o:OLEObject Type="Embed" ProgID="Equation.DSMT4" ShapeID="_x0000_i1240" DrawAspect="Content" ObjectID="_1410425616" r:id="rId429"/>
        </w:object>
      </w:r>
      <w:r w:rsidRPr="00391A13">
        <w:rPr>
          <w:rFonts w:ascii="Times" w:hAnsi="Times"/>
          <w:color w:val="000000"/>
        </w:rPr>
        <w:t>= 1.47</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13.08  </w:t>
      </w:r>
      <w:r w:rsidRPr="00391A13">
        <w:rPr>
          <w:rFonts w:ascii="Symbol" w:hAnsi="Symbol"/>
          <w:color w:val="000000"/>
        </w:rPr>
        <w:t></w:t>
      </w:r>
      <w:r w:rsidRPr="00391A13">
        <w:rPr>
          <w:rFonts w:ascii="Times" w:hAnsi="Times"/>
          <w:color w:val="000000"/>
        </w:rPr>
        <w:t xml:space="preserve">  2.571 (1.47)  =  13.08  </w:t>
      </w:r>
      <w:r w:rsidRPr="00391A13">
        <w:rPr>
          <w:rFonts w:ascii="Symbol" w:hAnsi="Symbol"/>
          <w:color w:val="000000"/>
        </w:rPr>
        <w:t></w:t>
      </w:r>
      <w:r w:rsidRPr="00391A13">
        <w:rPr>
          <w:rFonts w:ascii="Times" w:hAnsi="Times"/>
          <w:color w:val="000000"/>
        </w:rPr>
        <w:t xml:space="preserve">  3.78</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9.30 to 16.86 or $9,300 to $16,860</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t>c.</w:t>
      </w:r>
      <w:r w:rsidRPr="00391A13">
        <w:rPr>
          <w:rFonts w:ascii="Times" w:hAnsi="Times"/>
          <w:color w:val="000000"/>
        </w:rPr>
        <w:tab/>
        <w:t>Yes, $20,400 is much larger than anticipated.</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t>d.</w:t>
      </w:r>
      <w:r w:rsidRPr="00391A13">
        <w:rPr>
          <w:rFonts w:ascii="Times" w:hAnsi="Times"/>
          <w:color w:val="000000"/>
        </w:rPr>
        <w:tab/>
        <w:t>Any deductions exceeding the $16,860 upper limit could suggest an audit.</w:t>
      </w:r>
    </w:p>
    <w:p w:rsidR="004A51E1"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38.  a.</w:t>
      </w:r>
      <w:r>
        <w:rPr>
          <w:rFonts w:ascii="Times" w:hAnsi="Times"/>
          <w:color w:val="000000"/>
        </w:rPr>
        <w:tab/>
      </w:r>
      <w:r w:rsidRPr="00D33B95">
        <w:rPr>
          <w:rFonts w:ascii="Times" w:hAnsi="Times"/>
          <w:color w:val="000000"/>
          <w:position w:val="-10"/>
        </w:rPr>
        <w:object w:dxaOrig="260" w:dyaOrig="300">
          <v:shape id="_x0000_i1241" type="#_x0000_t75" style="width:12.45pt;height:15.05pt" o:ole="">
            <v:imagedata r:id="rId430" o:title=""/>
          </v:shape>
          <o:OLEObject Type="Embed" ProgID="Equation.DSMT4" ShapeID="_x0000_i1241" DrawAspect="Content" ObjectID="_1410425617" r:id="rId431"/>
        </w:object>
      </w:r>
      <w:r>
        <w:rPr>
          <w:rFonts w:ascii="Times" w:hAnsi="Times"/>
          <w:color w:val="000000"/>
        </w:rPr>
        <w:t>= 1246.67 + 7.6(500) = $5046.67</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roofErr w:type="gramStart"/>
      <w:r w:rsidRPr="00391A13">
        <w:rPr>
          <w:rFonts w:ascii="Times" w:hAnsi="Times"/>
          <w:color w:val="000000"/>
        </w:rPr>
        <w:t>b</w:t>
      </w:r>
      <w:proofErr w:type="gramEnd"/>
      <w:r w:rsidRPr="00391A13">
        <w:rPr>
          <w:rFonts w:ascii="Times" w:hAnsi="Times"/>
          <w:color w:val="000000"/>
        </w:rPr>
        <w:t>.</w:t>
      </w:r>
      <w:r w:rsidRPr="00391A13">
        <w:rPr>
          <w:rFonts w:ascii="Times" w:hAnsi="Times"/>
          <w:color w:val="000000"/>
        </w:rPr>
        <w:tab/>
      </w:r>
      <w:r w:rsidRPr="00391A13">
        <w:rPr>
          <w:rFonts w:ascii="Times" w:hAnsi="Times"/>
          <w:color w:val="000000"/>
          <w:position w:val="-10"/>
        </w:rPr>
        <w:object w:dxaOrig="2520" w:dyaOrig="320">
          <v:shape id="_x0000_i1242" type="#_x0000_t75" style="width:125.65pt;height:16.35pt" o:ole="" fillcolor="window">
            <v:imagedata r:id="rId432" o:title=""/>
          </v:shape>
          <o:OLEObject Type="Embed" ProgID="Equation.DSMT4" ShapeID="_x0000_i1242" DrawAspect="Content" ObjectID="_1410425618" r:id="rId433"/>
        </w:object>
      </w: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i/>
          <w:color w:val="000000"/>
        </w:rPr>
        <w:t>s</w:t>
      </w:r>
      <w:r w:rsidRPr="00391A13">
        <w:rPr>
          <w:rFonts w:ascii="Times" w:hAnsi="Times"/>
          <w:i/>
          <w:color w:val="000000"/>
          <w:vertAlign w:val="superscript"/>
        </w:rPr>
        <w:t>2</w:t>
      </w:r>
      <w:r w:rsidRPr="00391A13">
        <w:rPr>
          <w:rFonts w:ascii="Times" w:hAnsi="Times"/>
          <w:color w:val="000000"/>
        </w:rPr>
        <w:t xml:space="preserve"> = MSE = 58,333.33   </w:t>
      </w:r>
      <w:r w:rsidRPr="00391A13">
        <w:rPr>
          <w:rFonts w:ascii="Times" w:hAnsi="Times"/>
          <w:i/>
          <w:color w:val="000000"/>
        </w:rPr>
        <w:t>s</w:t>
      </w:r>
      <w:r w:rsidRPr="00391A13">
        <w:rPr>
          <w:rFonts w:ascii="Times" w:hAnsi="Times"/>
          <w:color w:val="000000"/>
        </w:rPr>
        <w:t xml:space="preserve"> = 241.52</w:t>
      </w: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5500" w:dyaOrig="680">
          <v:shape id="_x0000_i1243" type="#_x0000_t75" style="width:275.55pt;height:34.7pt" o:ole="" fillcolor="window">
            <v:imagedata r:id="rId434" o:title=""/>
          </v:shape>
          <o:OLEObject Type="Embed" ProgID="Equation.DSMT4" ShapeID="_x0000_i1243" DrawAspect="Content" ObjectID="_1410425619" r:id="rId435"/>
        </w:object>
      </w:r>
    </w:p>
    <w:p w:rsidR="004A51E1"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rPr>
      </w:pPr>
      <w:r w:rsidRPr="00391A13">
        <w:rPr>
          <w:rFonts w:ascii="Times" w:hAnsi="Times"/>
          <w:color w:val="000000"/>
          <w:position w:val="-12"/>
        </w:rPr>
        <w:object w:dxaOrig="980" w:dyaOrig="340">
          <v:shape id="_x0000_i1244" type="#_x0000_t75" style="width:49.1pt;height:16.35pt" o:ole="" fillcolor="window">
            <v:imagedata r:id="rId436" o:title=""/>
          </v:shape>
          <o:OLEObject Type="Embed" ProgID="Equation.DSMT4" ShapeID="_x0000_i1244" DrawAspect="Content" ObjectID="_1410425620" r:id="rId437"/>
        </w:object>
      </w: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5046.67  </w:t>
      </w:r>
      <w:r w:rsidRPr="00391A13">
        <w:rPr>
          <w:rFonts w:ascii="Symbol" w:hAnsi="Symbol"/>
          <w:color w:val="000000"/>
        </w:rPr>
        <w:t></w:t>
      </w:r>
      <w:r w:rsidRPr="00391A13">
        <w:rPr>
          <w:rFonts w:ascii="Times" w:hAnsi="Times"/>
          <w:color w:val="000000"/>
        </w:rPr>
        <w:t xml:space="preserve">  4.604 (267.50)  =  5046.67  </w:t>
      </w:r>
      <w:r w:rsidRPr="00391A13">
        <w:rPr>
          <w:rFonts w:ascii="Symbol" w:hAnsi="Symbol"/>
          <w:color w:val="000000"/>
        </w:rPr>
        <w:t></w:t>
      </w:r>
      <w:r w:rsidRPr="00391A13">
        <w:rPr>
          <w:rFonts w:ascii="Times" w:hAnsi="Times"/>
          <w:color w:val="000000"/>
        </w:rPr>
        <w:t xml:space="preserve">  1231.57</w:t>
      </w: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$3815.10 to $6278.24</w:t>
      </w:r>
    </w:p>
    <w:p w:rsidR="004A51E1" w:rsidRPr="00391A13" w:rsidRDefault="004A51E1" w:rsidP="004A51E1">
      <w:pPr>
        <w:tabs>
          <w:tab w:val="left" w:pos="-1080"/>
          <w:tab w:val="left" w:pos="-36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54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391A13">
        <w:rPr>
          <w:rFonts w:ascii="Times" w:hAnsi="Times"/>
          <w:color w:val="000000"/>
        </w:rPr>
        <w:tab/>
        <w:t>c.</w:t>
      </w:r>
      <w:r w:rsidRPr="00391A13">
        <w:rPr>
          <w:rFonts w:ascii="Times" w:hAnsi="Times"/>
          <w:color w:val="000000"/>
        </w:rPr>
        <w:tab/>
        <w:t>Based on one month, $6000 is not out of line since $3815.10 to $6278.24 is the prediction interval.  However, a sequence of five to seven months with consistently high costs should cause concern.</w:t>
      </w:r>
    </w:p>
    <w:p w:rsidR="004A51E1" w:rsidRPr="00391A13" w:rsidRDefault="004A51E1" w:rsidP="004A51E1">
      <w:pPr>
        <w:tabs>
          <w:tab w:val="left" w:pos="-1080"/>
          <w:tab w:val="left" w:pos="-54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4A51E1" w:rsidRPr="00391A13" w:rsidRDefault="004A51E1" w:rsidP="004A51E1">
      <w:pPr>
        <w:tabs>
          <w:tab w:val="left" w:pos="-1080"/>
          <w:tab w:val="left" w:pos="-54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391A13">
        <w:rPr>
          <w:rFonts w:ascii="Times" w:hAnsi="Times"/>
          <w:color w:val="000000"/>
        </w:rPr>
        <w:lastRenderedPageBreak/>
        <w:t>39.</w:t>
      </w:r>
      <w:r w:rsidRPr="00391A13">
        <w:rPr>
          <w:rFonts w:ascii="Times" w:hAnsi="Times"/>
          <w:color w:val="000000"/>
        </w:rPr>
        <w:tab/>
        <w:t>a.</w:t>
      </w:r>
      <w:r w:rsidRPr="00391A13">
        <w:rPr>
          <w:rFonts w:ascii="Times" w:hAnsi="Times"/>
          <w:color w:val="000000"/>
        </w:rPr>
        <w:tab/>
        <w:t xml:space="preserve">Let </w:t>
      </w:r>
      <w:r w:rsidRPr="00391A13">
        <w:rPr>
          <w:rFonts w:ascii="Times" w:hAnsi="Times"/>
          <w:i/>
          <w:color w:val="000000"/>
        </w:rPr>
        <w:t>x</w:t>
      </w:r>
      <w:r w:rsidRPr="00391A13">
        <w:rPr>
          <w:rFonts w:ascii="Times" w:hAnsi="Times"/>
          <w:color w:val="000000"/>
        </w:rPr>
        <w:t xml:space="preserve"> = miles of track and </w:t>
      </w:r>
      <w:r w:rsidRPr="00391A13">
        <w:rPr>
          <w:rFonts w:ascii="Times" w:hAnsi="Times"/>
          <w:i/>
          <w:color w:val="000000"/>
        </w:rPr>
        <w:t>y</w:t>
      </w:r>
      <w:r w:rsidRPr="00391A13">
        <w:rPr>
          <w:rFonts w:ascii="Times" w:hAnsi="Times"/>
          <w:color w:val="000000"/>
        </w:rPr>
        <w:t xml:space="preserve"> = weekday ridership in thousands.</w:t>
      </w:r>
    </w:p>
    <w:p w:rsidR="004A51E1" w:rsidRPr="00391A13" w:rsidRDefault="004A51E1" w:rsidP="004A51E1">
      <w:pPr>
        <w:tabs>
          <w:tab w:val="left" w:pos="-1080"/>
          <w:tab w:val="left" w:pos="-54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4A51E1" w:rsidRPr="00391A13" w:rsidRDefault="004A51E1" w:rsidP="004A51E1">
      <w:pPr>
        <w:tabs>
          <w:tab w:val="left" w:pos="-1080"/>
          <w:tab w:val="left" w:pos="-540"/>
          <w:tab w:val="left" w:pos="-360"/>
          <w:tab w:val="left" w:pos="-18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2"/>
        </w:rPr>
        <w:object w:dxaOrig="3900" w:dyaOrig="560">
          <v:shape id="_x0000_i1245" type="#_x0000_t75" style="width:194.4pt;height:27.5pt" o:ole="">
            <v:imagedata r:id="rId438" o:title=""/>
          </v:shape>
          <o:OLEObject Type="Embed" ProgID="Equation.DSMT4" ShapeID="_x0000_i1245" DrawAspect="Content" ObjectID="_1410425621" r:id="rId439"/>
        </w:object>
      </w:r>
    </w:p>
    <w:p w:rsidR="004A51E1" w:rsidRPr="00391A13" w:rsidRDefault="004A51E1" w:rsidP="004A51E1">
      <w:pPr>
        <w:tabs>
          <w:tab w:val="left" w:pos="-990"/>
          <w:tab w:val="left" w:pos="-270"/>
          <w:tab w:val="left" w:pos="-18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4A51E1" w:rsidRPr="00391A13" w:rsidRDefault="004A51E1" w:rsidP="004A51E1">
      <w:pPr>
        <w:tabs>
          <w:tab w:val="left" w:pos="-990"/>
          <w:tab w:val="left" w:pos="-270"/>
          <w:tab w:val="left" w:pos="-18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3519" w:dyaOrig="320">
          <v:shape id="_x0000_i1246" type="#_x0000_t75" style="width:175.4pt;height:16.35pt" o:ole="" fillcolor="window">
            <v:imagedata r:id="rId440" o:title=""/>
          </v:shape>
          <o:OLEObject Type="Embed" ProgID="Equation.DSMT4" ShapeID="_x0000_i1246" DrawAspect="Content" ObjectID="_1410425622" r:id="rId441"/>
        </w:object>
      </w:r>
    </w:p>
    <w:p w:rsidR="004A51E1" w:rsidRPr="00391A13" w:rsidRDefault="004A51E1" w:rsidP="004A51E1">
      <w:pPr>
        <w:tabs>
          <w:tab w:val="left" w:pos="-990"/>
          <w:tab w:val="left" w:pos="-270"/>
          <w:tab w:val="left" w:pos="-18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4A51E1" w:rsidRPr="00391A13" w:rsidRDefault="004A51E1" w:rsidP="004A51E1">
      <w:pPr>
        <w:tabs>
          <w:tab w:val="left" w:pos="-990"/>
          <w:tab w:val="left" w:pos="-270"/>
          <w:tab w:val="left" w:pos="-18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6"/>
        </w:rPr>
        <w:object w:dxaOrig="3140" w:dyaOrig="600">
          <v:shape id="_x0000_i1247" type="#_x0000_t75" style="width:157.75pt;height:30.1pt" o:ole="" fillcolor="window">
            <v:imagedata r:id="rId442" o:title=""/>
          </v:shape>
          <o:OLEObject Type="Embed" ProgID="Equation.DSMT4" ShapeID="_x0000_i1247" DrawAspect="Content" ObjectID="_1410425623" r:id="rId443"/>
        </w:object>
      </w:r>
    </w:p>
    <w:p w:rsidR="004A51E1" w:rsidRPr="00391A13" w:rsidRDefault="004A51E1" w:rsidP="004A51E1">
      <w:pPr>
        <w:tabs>
          <w:tab w:val="left" w:pos="-990"/>
          <w:tab w:val="left" w:pos="-270"/>
          <w:tab w:val="left" w:pos="-18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4A51E1" w:rsidRPr="00391A13" w:rsidRDefault="004A51E1" w:rsidP="004A51E1">
      <w:pPr>
        <w:tabs>
          <w:tab w:val="left" w:pos="-990"/>
          <w:tab w:val="left" w:pos="-270"/>
          <w:tab w:val="left" w:pos="-18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3720" w:dyaOrig="300">
          <v:shape id="_x0000_i1248" type="#_x0000_t75" style="width:185.9pt;height:15.05pt" o:ole="" fillcolor="window">
            <v:imagedata r:id="rId444" o:title=""/>
          </v:shape>
          <o:OLEObject Type="Embed" ProgID="Equation.DSMT4" ShapeID="_x0000_i1248" DrawAspect="Content" ObjectID="_1410425624" r:id="rId445"/>
        </w:object>
      </w:r>
    </w:p>
    <w:p w:rsidR="004A51E1" w:rsidRPr="00391A13" w:rsidRDefault="004A51E1" w:rsidP="004A51E1">
      <w:pPr>
        <w:tabs>
          <w:tab w:val="left" w:pos="-1080"/>
          <w:tab w:val="left" w:pos="-360"/>
          <w:tab w:val="left" w:pos="-180"/>
          <w:tab w:val="left" w:pos="760"/>
          <w:tab w:val="left" w:pos="900"/>
          <w:tab w:val="left" w:pos="112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1579" w:dyaOrig="300">
          <v:shape id="_x0000_i1249" type="#_x0000_t75" style="width:78.55pt;height:15.05pt" o:ole="" fillcolor="window">
            <v:imagedata r:id="rId446" o:title=""/>
          </v:shape>
          <o:OLEObject Type="Embed" ProgID="Equation.DSMT4" ShapeID="_x0000_i1249" DrawAspect="Content" ObjectID="_1410425625" r:id="rId447"/>
        </w:objec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t>b.</w:t>
      </w:r>
      <w:r w:rsidRPr="00391A13">
        <w:rPr>
          <w:rFonts w:ascii="Times" w:hAnsi="Times"/>
          <w:color w:val="000000"/>
        </w:rPr>
        <w:tab/>
        <w:t>SST =3620.9   SSE = 1038.7   SSR = 2582.1</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i/>
          <w:color w:val="000000"/>
        </w:rPr>
        <w:t>r</w:t>
      </w:r>
      <w:r w:rsidRPr="00391A13">
        <w:rPr>
          <w:rFonts w:ascii="Times" w:hAnsi="Times"/>
          <w:color w:val="000000"/>
          <w:vertAlign w:val="superscript"/>
        </w:rPr>
        <w:t>2</w:t>
      </w:r>
      <w:r w:rsidRPr="00391A13">
        <w:rPr>
          <w:rFonts w:ascii="Times" w:hAnsi="Times"/>
          <w:color w:val="000000"/>
        </w:rPr>
        <w:t xml:space="preserve"> = SSR/SST = 2582.1/3620.9 = .713</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The estimated regression equation explained 71.3% of the variability in </w:t>
      </w:r>
      <w:r w:rsidRPr="00391A13">
        <w:rPr>
          <w:rFonts w:ascii="Times" w:hAnsi="Times"/>
          <w:i/>
          <w:color w:val="000000"/>
        </w:rPr>
        <w:t>y</w:t>
      </w:r>
      <w:r w:rsidRPr="00391A13">
        <w:rPr>
          <w:rFonts w:ascii="Times" w:hAnsi="Times"/>
          <w:color w:val="000000"/>
        </w:rPr>
        <w:t>; a good fit.</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t>c.</w:t>
      </w:r>
      <w:r w:rsidRPr="00391A13">
        <w:rPr>
          <w:rFonts w:ascii="Times" w:hAnsi="Times"/>
          <w:color w:val="000000"/>
        </w:rPr>
        <w:tab/>
      </w:r>
      <w:r w:rsidRPr="00391A13">
        <w:rPr>
          <w:rFonts w:ascii="Times" w:hAnsi="Times"/>
          <w:i/>
          <w:color w:val="000000"/>
        </w:rPr>
        <w:t>s</w:t>
      </w:r>
      <w:r w:rsidRPr="00391A13">
        <w:rPr>
          <w:rFonts w:ascii="Times" w:hAnsi="Times"/>
          <w:color w:val="000000"/>
          <w:vertAlign w:val="superscript"/>
        </w:rPr>
        <w:t>2</w:t>
      </w:r>
      <w:r w:rsidRPr="00391A13">
        <w:rPr>
          <w:rFonts w:ascii="Times" w:hAnsi="Times"/>
          <w:color w:val="000000"/>
        </w:rPr>
        <w:t xml:space="preserve"> = MSE = 1038.7/5 = 207.7</w: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i/>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8"/>
        </w:rPr>
        <w:object w:dxaOrig="1600" w:dyaOrig="320">
          <v:shape id="_x0000_i1250" type="#_x0000_t75" style="width:79.85pt;height:16.35pt" o:ole="" fillcolor="window">
            <v:imagedata r:id="rId448" o:title=""/>
          </v:shape>
          <o:OLEObject Type="Embed" ProgID="Equation.DSMT4" ShapeID="_x0000_i1250" DrawAspect="Content" ObjectID="_1410425626" r:id="rId449"/>
        </w:object>
      </w: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28"/>
        </w:rPr>
        <w:object w:dxaOrig="4380" w:dyaOrig="680">
          <v:shape id="_x0000_i1251" type="#_x0000_t75" style="width:219.25pt;height:34.7pt" o:ole="" fillcolor="window">
            <v:imagedata r:id="rId450" o:title=""/>
          </v:shape>
          <o:OLEObject Type="Embed" ProgID="Equation.DSMT4" ShapeID="_x0000_i1251" DrawAspect="Content" ObjectID="_1410425627" r:id="rId451"/>
        </w:object>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rPr>
        <w:tab/>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r w:rsidRPr="00391A13">
        <w:rPr>
          <w:rFonts w:ascii="Times" w:hAnsi="Times"/>
          <w:color w:val="000000"/>
          <w:position w:val="-10"/>
        </w:rPr>
        <w:object w:dxaOrig="3879" w:dyaOrig="300">
          <v:shape id="_x0000_i1252" type="#_x0000_t75" style="width:194.4pt;height:15.05pt" o:ole="" fillcolor="window">
            <v:imagedata r:id="rId452" o:title=""/>
          </v:shape>
          <o:OLEObject Type="Embed" ProgID="Equation.DSMT4" ShapeID="_x0000_i1252" DrawAspect="Content" ObjectID="_1410425628" r:id="rId453"/>
        </w:object>
      </w:r>
    </w:p>
    <w:p w:rsidR="004A51E1"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Pr="00391A13">
        <w:rPr>
          <w:rFonts w:ascii="Times" w:hAnsi="Times"/>
          <w:color w:val="000000"/>
        </w:rPr>
        <w:t xml:space="preserve">45.9  </w:t>
      </w:r>
      <w:r w:rsidRPr="00391A13">
        <w:rPr>
          <w:rFonts w:ascii="Symbol" w:hAnsi="Symbol"/>
          <w:color w:val="000000"/>
        </w:rPr>
        <w:t></w:t>
      </w:r>
      <w:r w:rsidRPr="00391A13">
        <w:rPr>
          <w:rFonts w:ascii="Times" w:hAnsi="Times"/>
          <w:color w:val="000000"/>
        </w:rPr>
        <w:t xml:space="preserve">  2.571(5.47) = 45.9 </w:t>
      </w:r>
      <w:r w:rsidRPr="00391A13">
        <w:rPr>
          <w:rFonts w:ascii="Symbol" w:hAnsi="Symbol"/>
          <w:color w:val="000000"/>
        </w:rPr>
        <w:t></w:t>
      </w:r>
      <w:r w:rsidRPr="00391A13">
        <w:rPr>
          <w:rFonts w:ascii="Times" w:hAnsi="Times"/>
          <w:color w:val="000000"/>
        </w:rPr>
        <w:t xml:space="preserve"> 14.1</w:t>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31.8 to 60</w:t>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roofErr w:type="gramStart"/>
      <w:r w:rsidRPr="00391A13">
        <w:rPr>
          <w:rFonts w:ascii="Times" w:hAnsi="Times"/>
          <w:color w:val="000000"/>
        </w:rPr>
        <w:t>d</w:t>
      </w:r>
      <w:proofErr w:type="gramEnd"/>
      <w:r w:rsidRPr="00391A13">
        <w:rPr>
          <w:rFonts w:ascii="Times" w:hAnsi="Times"/>
          <w:color w:val="000000"/>
        </w:rPr>
        <w:t>.</w:t>
      </w:r>
      <w:r w:rsidRPr="00391A13">
        <w:rPr>
          <w:rFonts w:ascii="Times" w:hAnsi="Times"/>
          <w:color w:val="000000"/>
        </w:rPr>
        <w:tab/>
      </w:r>
      <w:r w:rsidRPr="00391A13">
        <w:rPr>
          <w:rFonts w:ascii="Times" w:hAnsi="Times"/>
          <w:color w:val="000000"/>
          <w:position w:val="-28"/>
        </w:rPr>
        <w:object w:dxaOrig="5040" w:dyaOrig="680">
          <v:shape id="_x0000_i1253" type="#_x0000_t75" style="width:252pt;height:34.7pt" o:ole="" fillcolor="window">
            <v:imagedata r:id="rId454" o:title=""/>
          </v:shape>
          <o:OLEObject Type="Embed" ProgID="Equation.DSMT4" ShapeID="_x0000_i1253" DrawAspect="Content" ObjectID="_1410425629" r:id="rId455"/>
        </w:object>
      </w:r>
    </w:p>
    <w:p w:rsidR="004A51E1"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rPr>
      </w:pPr>
      <w:r w:rsidRPr="00391A13">
        <w:rPr>
          <w:rFonts w:ascii="Times" w:hAnsi="Times"/>
          <w:color w:val="000000"/>
          <w:position w:val="-12"/>
        </w:rPr>
        <w:object w:dxaOrig="980" w:dyaOrig="340">
          <v:shape id="_x0000_i1254" type="#_x0000_t75" style="width:49.1pt;height:16.35pt" o:ole="" fillcolor="window">
            <v:imagedata r:id="rId456" o:title=""/>
          </v:shape>
          <o:OLEObject Type="Embed" ProgID="Equation.DSMT4" ShapeID="_x0000_i1254" DrawAspect="Content" ObjectID="_1410425630" r:id="rId457"/>
        </w:object>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 xml:space="preserve">45.9 </w:t>
      </w:r>
      <w:r w:rsidRPr="00391A13">
        <w:rPr>
          <w:rFonts w:ascii="Symbol" w:hAnsi="Symbol"/>
          <w:color w:val="000000"/>
        </w:rPr>
        <w:t></w:t>
      </w:r>
      <w:r w:rsidRPr="00391A13">
        <w:rPr>
          <w:rFonts w:ascii="Times" w:hAnsi="Times"/>
          <w:color w:val="000000"/>
        </w:rPr>
        <w:t xml:space="preserve"> 2.571(15.41) = 45.9 </w:t>
      </w:r>
      <w:r w:rsidRPr="00391A13">
        <w:rPr>
          <w:rFonts w:ascii="Symbol" w:hAnsi="Symbol"/>
          <w:color w:val="000000"/>
        </w:rPr>
        <w:t></w:t>
      </w:r>
      <w:r w:rsidRPr="00391A13">
        <w:rPr>
          <w:rFonts w:ascii="Times" w:hAnsi="Times"/>
          <w:color w:val="000000"/>
        </w:rPr>
        <w:t xml:space="preserve"> 39.6</w:t>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sidRPr="00391A13">
        <w:rPr>
          <w:rFonts w:ascii="Times" w:hAnsi="Times"/>
          <w:color w:val="000000"/>
        </w:rPr>
        <w:tab/>
      </w:r>
      <w:r w:rsidRPr="00391A13">
        <w:rPr>
          <w:rFonts w:ascii="Times" w:hAnsi="Times"/>
          <w:color w:val="000000"/>
        </w:rPr>
        <w:tab/>
        <w:t>or 6.3 to 85.5</w:t>
      </w: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4A51E1" w:rsidRPr="00391A13" w:rsidRDefault="004A51E1" w:rsidP="004A51E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sidRPr="00391A13">
        <w:rPr>
          <w:rFonts w:ascii="Times" w:hAnsi="Times"/>
          <w:color w:val="000000"/>
        </w:rPr>
        <w:tab/>
      </w:r>
      <w:r w:rsidRPr="00391A13">
        <w:rPr>
          <w:rFonts w:ascii="Times" w:hAnsi="Times"/>
          <w:color w:val="000000"/>
        </w:rPr>
        <w:tab/>
        <w:t>The prediction interval is so wide that it would not be of much value in the planning process. A larger data set would be beneficial.</w:t>
      </w:r>
    </w:p>
    <w:p w:rsidR="00F21F11" w:rsidRDefault="00F21F1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F21F11" w:rsidRDefault="00F21F11" w:rsidP="00F21F11">
      <w:pPr>
        <w:tabs>
          <w:tab w:val="left" w:pos="-1080"/>
          <w:tab w:val="left" w:pos="-450"/>
          <w:tab w:val="left" w:pos="-360"/>
          <w:tab w:val="left" w:pos="-18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t>40.</w:t>
      </w:r>
      <w:r>
        <w:rPr>
          <w:rFonts w:ascii="Times" w:hAnsi="Times"/>
          <w:color w:val="000000"/>
        </w:rPr>
        <w:tab/>
        <w:t>a.</w:t>
      </w:r>
      <w:r>
        <w:rPr>
          <w:rFonts w:ascii="Times" w:hAnsi="Times"/>
          <w:color w:val="000000"/>
        </w:rPr>
        <w:tab/>
        <w:t>9</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i/>
          <w:color w:val="000000"/>
        </w:rPr>
      </w:pPr>
      <w:r>
        <w:rPr>
          <w:rFonts w:ascii="Times" w:hAnsi="Times"/>
          <w:color w:val="000000"/>
        </w:rPr>
        <w:tab/>
        <w:t>b.</w:t>
      </w:r>
      <w:r>
        <w:rPr>
          <w:rFonts w:ascii="Times" w:hAnsi="Times"/>
          <w:color w:val="000000"/>
        </w:rPr>
        <w:tab/>
      </w:r>
      <w:r>
        <w:rPr>
          <w:rFonts w:ascii="Times" w:hAnsi="Times"/>
          <w:color w:val="000000"/>
          <w:position w:val="-10"/>
        </w:rPr>
        <w:object w:dxaOrig="200" w:dyaOrig="300">
          <v:shape id="_x0000_i1255" type="#_x0000_t75" style="width:9.8pt;height:15.05pt" o:ole="" fillcolor="window">
            <v:imagedata r:id="rId458" o:title=""/>
          </v:shape>
          <o:OLEObject Type="Embed" ProgID="Equation.DSMT4" ShapeID="_x0000_i1255" DrawAspect="Content" ObjectID="_1410425631" r:id="rId459"/>
        </w:object>
      </w:r>
      <w:r>
        <w:rPr>
          <w:rFonts w:ascii="Times" w:hAnsi="Times"/>
          <w:color w:val="000000"/>
        </w:rPr>
        <w:t>= 20.0 + 7.21</w:t>
      </w:r>
      <w:r>
        <w:rPr>
          <w:rFonts w:ascii="Times" w:hAnsi="Times"/>
          <w:i/>
          <w:color w:val="000000"/>
        </w:rPr>
        <w:t>x</w:t>
      </w:r>
    </w:p>
    <w:p w:rsidR="00680B9B" w:rsidRDefault="00680B9B"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t>1.3626</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d.</w:t>
      </w:r>
      <w:r>
        <w:rPr>
          <w:rFonts w:ascii="Times" w:hAnsi="Times"/>
          <w:color w:val="000000"/>
        </w:rPr>
        <w:tab/>
        <w:t>SSE = SST - SSR = 51,984.1 - 41,587.3 = 10,396.8</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MSE = 10,396.8/7 = 1,485.3</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F</w:t>
      </w:r>
      <w:r>
        <w:rPr>
          <w:rFonts w:ascii="Times" w:hAnsi="Times"/>
          <w:color w:val="000000"/>
        </w:rPr>
        <w:t xml:space="preserve"> = MSR / MSE = 41,587.3 /1,485.3 = 28.00</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F</w:t>
      </w:r>
      <w:r>
        <w:rPr>
          <w:rFonts w:ascii="Times" w:hAnsi="Times"/>
          <w:color w:val="000000"/>
        </w:rPr>
        <w:t xml:space="preserve"> table (1 degree of freedom numerator and 7 denominator),  </w:t>
      </w:r>
      <w:r>
        <w:rPr>
          <w:rFonts w:ascii="Times" w:hAnsi="Times"/>
          <w:i/>
          <w:color w:val="000000"/>
        </w:rPr>
        <w:t>p</w:t>
      </w:r>
      <w:r>
        <w:rPr>
          <w:rFonts w:ascii="Times" w:hAnsi="Times"/>
          <w:color w:val="000000"/>
        </w:rPr>
        <w:t>-value is less than .01</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color w:val="000000"/>
        </w:rPr>
        <w:t>Using Excel or Minitab, the</w:t>
      </w:r>
      <w:r w:rsidRPr="00EC3D8D">
        <w:rPr>
          <w:color w:val="000000"/>
        </w:rPr>
        <w:t xml:space="preserve"> </w:t>
      </w:r>
      <w:r w:rsidRPr="00EC3D8D">
        <w:rPr>
          <w:i/>
          <w:color w:val="000000"/>
        </w:rPr>
        <w:t>p</w:t>
      </w:r>
      <w:r>
        <w:rPr>
          <w:color w:val="000000"/>
        </w:rPr>
        <w:t xml:space="preserve">-value corresponding to </w:t>
      </w:r>
      <w:r w:rsidRPr="00A3196C">
        <w:rPr>
          <w:i/>
          <w:color w:val="000000"/>
        </w:rPr>
        <w:t>F</w:t>
      </w:r>
      <w:r>
        <w:rPr>
          <w:color w:val="000000"/>
        </w:rPr>
        <w:t xml:space="preserve"> = 28.00 is </w:t>
      </w:r>
      <w:r>
        <w:rPr>
          <w:rFonts w:ascii="Times" w:hAnsi="Times"/>
          <w:color w:val="000000"/>
        </w:rPr>
        <w:t>.0011.</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256" type="#_x0000_t75" style="width:18.35pt;height:11.8pt" o:ole="" fillcolor="window">
            <v:imagedata r:id="rId268" o:title=""/>
          </v:shape>
          <o:OLEObject Type="Embed" ProgID="Equation.DSMT4" ShapeID="_x0000_i1256" DrawAspect="Content" ObjectID="_1410425632" r:id="rId460"/>
        </w:object>
      </w:r>
      <w:r w:rsidR="00543194">
        <w:rPr>
          <w:rFonts w:ascii="Times" w:hAnsi="Times"/>
          <w:color w:val="000000"/>
        </w:rPr>
        <w:t>= .05</w:t>
      </w:r>
      <w:r>
        <w:rPr>
          <w:rFonts w:ascii="Times" w:hAnsi="Times"/>
          <w:color w:val="000000"/>
        </w:rPr>
        <w:t>, we reject H</w:t>
      </w:r>
      <w:r>
        <w:rPr>
          <w:rFonts w:ascii="Times" w:hAnsi="Times"/>
          <w:color w:val="000000"/>
          <w:vertAlign w:val="subscript"/>
        </w:rPr>
        <w:t>0</w:t>
      </w:r>
      <w:r>
        <w:rPr>
          <w:rFonts w:ascii="Times" w:hAnsi="Times"/>
          <w:color w:val="000000"/>
        </w:rPr>
        <w:t xml:space="preserve">: </w:t>
      </w:r>
      <w:r>
        <w:rPr>
          <w:rFonts w:ascii="Times" w:hAnsi="Times"/>
          <w:i/>
          <w:color w:val="000000"/>
        </w:rPr>
        <w:t>B</w:t>
      </w:r>
      <w:r>
        <w:rPr>
          <w:rFonts w:ascii="Times" w:hAnsi="Times"/>
          <w:color w:val="000000"/>
          <w:vertAlign w:val="subscript"/>
        </w:rPr>
        <w:t>1</w:t>
      </w:r>
      <w:r>
        <w:rPr>
          <w:rFonts w:ascii="Times" w:hAnsi="Times"/>
          <w:color w:val="000000"/>
        </w:rPr>
        <w:t xml:space="preserve"> = 0.</w:t>
      </w:r>
    </w:p>
    <w:p w:rsidR="00543194" w:rsidRDefault="00543194"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543194" w:rsidRDefault="00543194"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Selling price is related to annual gross rents.</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e.</w:t>
      </w:r>
      <w:r>
        <w:rPr>
          <w:rFonts w:ascii="Times" w:hAnsi="Times"/>
          <w:color w:val="000000"/>
        </w:rPr>
        <w:tab/>
      </w:r>
      <w:r>
        <w:rPr>
          <w:rFonts w:ascii="Times" w:hAnsi="Times"/>
          <w:color w:val="000000"/>
          <w:position w:val="-10"/>
        </w:rPr>
        <w:object w:dxaOrig="200" w:dyaOrig="300">
          <v:shape id="_x0000_i1257" type="#_x0000_t75" style="width:9.8pt;height:15.05pt" o:ole="" fillcolor="window">
            <v:imagedata r:id="rId458" o:title=""/>
          </v:shape>
          <o:OLEObject Type="Embed" ProgID="Equation.DSMT4" ShapeID="_x0000_i1257" DrawAspect="Content" ObjectID="_1410425633" r:id="rId461"/>
        </w:object>
      </w:r>
      <w:r>
        <w:rPr>
          <w:rFonts w:ascii="Times" w:hAnsi="Times"/>
          <w:color w:val="000000"/>
        </w:rPr>
        <w:t>= 20.0 + 7.21(50) = 380.5 or $380,500</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41.</w:t>
      </w:r>
      <w:r>
        <w:rPr>
          <w:rFonts w:ascii="Times" w:hAnsi="Times"/>
          <w:color w:val="000000"/>
        </w:rPr>
        <w:tab/>
        <w:t>a.</w:t>
      </w:r>
      <w:r>
        <w:rPr>
          <w:rFonts w:ascii="Times" w:hAnsi="Times"/>
          <w:color w:val="000000"/>
        </w:rPr>
        <w:tab/>
      </w:r>
      <w:r>
        <w:rPr>
          <w:rFonts w:ascii="Times" w:hAnsi="Times"/>
          <w:color w:val="000000"/>
          <w:position w:val="-10"/>
        </w:rPr>
        <w:object w:dxaOrig="200" w:dyaOrig="300">
          <v:shape id="_x0000_i1258" type="#_x0000_t75" style="width:9.8pt;height:15.05pt" o:ole="" fillcolor="window">
            <v:imagedata r:id="rId458" o:title=""/>
          </v:shape>
          <o:OLEObject Type="Embed" ProgID="Equation.DSMT4" ShapeID="_x0000_i1258" DrawAspect="Content" ObjectID="_1410425634" r:id="rId462"/>
        </w:object>
      </w:r>
      <w:r>
        <w:rPr>
          <w:rFonts w:ascii="Times" w:hAnsi="Times"/>
          <w:color w:val="000000"/>
        </w:rPr>
        <w:t>= 6.1092 + .8951</w:t>
      </w:r>
      <w:r>
        <w:rPr>
          <w:rFonts w:ascii="Times" w:hAnsi="Times"/>
          <w:i/>
          <w:color w:val="000000"/>
        </w:rPr>
        <w:t>x</w:t>
      </w:r>
    </w:p>
    <w:p w:rsidR="00F21F11" w:rsidRDefault="00F21F11" w:rsidP="00F21F11">
      <w:pPr>
        <w:tabs>
          <w:tab w:val="left" w:pos="-1080"/>
          <w:tab w:val="left" w:pos="-360"/>
          <w:tab w:val="left" w:pos="-270"/>
          <w:tab w:val="left" w:pos="-9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1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8"/>
        </w:rPr>
        <w:object w:dxaOrig="2380" w:dyaOrig="620">
          <v:shape id="_x0000_i1259" type="#_x0000_t75" style="width:119.15pt;height:30.75pt" o:ole="" fillcolor="window">
            <v:imagedata r:id="rId463" o:title=""/>
          </v:shape>
          <o:OLEObject Type="Embed" ProgID="Equation.DSMT4" ShapeID="_x0000_i1259" DrawAspect="Content" ObjectID="_1410425635" r:id="rId464"/>
        </w:object>
      </w:r>
    </w:p>
    <w:p w:rsidR="00F21F11" w:rsidRDefault="00F21F11" w:rsidP="00F21F11">
      <w:pPr>
        <w:tabs>
          <w:tab w:val="left" w:pos="-1080"/>
          <w:tab w:val="left" w:pos="-360"/>
          <w:tab w:val="left" w:pos="360"/>
          <w:tab w:val="left" w:pos="760"/>
          <w:tab w:val="left" w:pos="900"/>
          <w:tab w:val="left" w:pos="112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075FB" w:rsidRPr="00D075FB" w:rsidRDefault="00F21F11" w:rsidP="00D075FB">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rPr>
      </w:pPr>
      <w:r>
        <w:rPr>
          <w:rFonts w:ascii="Times" w:hAnsi="Times"/>
          <w:color w:val="000000"/>
        </w:rPr>
        <w:tab/>
      </w:r>
      <w:r w:rsidRPr="00D075FB">
        <w:rPr>
          <w:rFonts w:ascii="Times" w:hAnsi="Times"/>
        </w:rPr>
        <w:tab/>
      </w:r>
      <w:r w:rsidR="00D075FB" w:rsidRPr="00D075FB">
        <w:rPr>
          <w:rFonts w:ascii="Times" w:hAnsi="Times"/>
        </w:rPr>
        <w:t xml:space="preserve">Using the </w:t>
      </w:r>
      <w:r w:rsidR="00D075FB" w:rsidRPr="00D075FB">
        <w:rPr>
          <w:rFonts w:ascii="Times" w:hAnsi="Times"/>
          <w:i/>
        </w:rPr>
        <w:t>t</w:t>
      </w:r>
      <w:r w:rsidR="00D075FB" w:rsidRPr="00D075FB">
        <w:rPr>
          <w:rFonts w:ascii="Times" w:hAnsi="Times"/>
        </w:rPr>
        <w:t xml:space="preserve"> table (8 degrees of freedom), area in tail is less than .005</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-value is less than .01</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color w:val="000000"/>
        </w:rPr>
        <w:t>Using Excel or Minitab, the</w:t>
      </w:r>
      <w:r w:rsidRPr="00EC3D8D">
        <w:rPr>
          <w:color w:val="000000"/>
        </w:rPr>
        <w:t xml:space="preserve"> </w:t>
      </w:r>
      <w:r w:rsidRPr="00EC3D8D">
        <w:rPr>
          <w:i/>
          <w:color w:val="000000"/>
        </w:rPr>
        <w:t>p</w:t>
      </w:r>
      <w:r>
        <w:rPr>
          <w:color w:val="000000"/>
        </w:rPr>
        <w:t xml:space="preserve">-value corresponding to </w:t>
      </w:r>
      <w:r>
        <w:rPr>
          <w:i/>
          <w:color w:val="000000"/>
        </w:rPr>
        <w:t>t</w:t>
      </w:r>
      <w:r>
        <w:rPr>
          <w:color w:val="000000"/>
        </w:rPr>
        <w:t xml:space="preserve"> = 6.01 is </w:t>
      </w:r>
      <w:r>
        <w:rPr>
          <w:rFonts w:ascii="Times" w:hAnsi="Times"/>
          <w:color w:val="000000"/>
        </w:rPr>
        <w:t>.000</w:t>
      </w:r>
      <w:r w:rsidR="00680B9B">
        <w:rPr>
          <w:rFonts w:ascii="Times" w:hAnsi="Times"/>
          <w:color w:val="000000"/>
        </w:rPr>
        <w:t>3</w:t>
      </w:r>
      <w:r>
        <w:rPr>
          <w:rFonts w:ascii="Times" w:hAnsi="Times"/>
          <w:color w:val="000000"/>
        </w:rPr>
        <w:t>.</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720"/>
          <w:tab w:val="left" w:pos="-45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260" type="#_x0000_t75" style="width:18.35pt;height:11.8pt" o:ole="" fillcolor="window">
            <v:imagedata r:id="rId268" o:title=""/>
          </v:shape>
          <o:OLEObject Type="Embed" ProgID="Equation.DSMT4" ShapeID="_x0000_i1260" DrawAspect="Content" ObjectID="_1410425636" r:id="rId465"/>
        </w:object>
      </w:r>
      <w:r w:rsidR="00543194">
        <w:rPr>
          <w:rFonts w:ascii="Times" w:hAnsi="Times"/>
          <w:color w:val="000000"/>
        </w:rPr>
        <w:t>= .05</w:t>
      </w:r>
      <w:r>
        <w:rPr>
          <w:rFonts w:ascii="Times" w:hAnsi="Times"/>
          <w:color w:val="000000"/>
        </w:rPr>
        <w:t>, we reject H</w:t>
      </w:r>
      <w:r>
        <w:rPr>
          <w:rFonts w:ascii="Times" w:hAnsi="Times"/>
          <w:color w:val="000000"/>
          <w:vertAlign w:val="subscript"/>
        </w:rPr>
        <w:t>0</w:t>
      </w:r>
      <w:r>
        <w:rPr>
          <w:rFonts w:ascii="Times" w:hAnsi="Times"/>
          <w:color w:val="000000"/>
        </w:rPr>
        <w:t xml:space="preserve">: </w:t>
      </w:r>
      <w:r>
        <w:rPr>
          <w:rFonts w:ascii="Times" w:hAnsi="Times"/>
          <w:i/>
          <w:color w:val="000000"/>
        </w:rPr>
        <w:t>B</w:t>
      </w:r>
      <w:r>
        <w:rPr>
          <w:rFonts w:ascii="Times" w:hAnsi="Times"/>
          <w:color w:val="000000"/>
          <w:vertAlign w:val="subscript"/>
        </w:rPr>
        <w:t>1</w:t>
      </w:r>
      <w:r>
        <w:rPr>
          <w:rFonts w:ascii="Times" w:hAnsi="Times"/>
          <w:color w:val="000000"/>
        </w:rPr>
        <w:t xml:space="preserve"> = 0</w:t>
      </w:r>
    </w:p>
    <w:p w:rsidR="00543194" w:rsidRDefault="00543194" w:rsidP="00F21F11">
      <w:pPr>
        <w:tabs>
          <w:tab w:val="left" w:pos="-1080"/>
          <w:tab w:val="left" w:pos="-720"/>
          <w:tab w:val="left" w:pos="-45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543194" w:rsidRDefault="00543194" w:rsidP="00F21F11">
      <w:pPr>
        <w:tabs>
          <w:tab w:val="left" w:pos="-1080"/>
          <w:tab w:val="left" w:pos="-720"/>
          <w:tab w:val="left" w:pos="-450"/>
          <w:tab w:val="left" w:pos="-36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8E45F6">
        <w:rPr>
          <w:rFonts w:ascii="Times" w:hAnsi="Times"/>
          <w:color w:val="000000"/>
        </w:rPr>
        <w:t>Maintenance expense is related to usage.</w:t>
      </w:r>
    </w:p>
    <w:p w:rsidR="00F21F11" w:rsidRDefault="00F21F11" w:rsidP="00F21F11">
      <w:pPr>
        <w:tabs>
          <w:tab w:val="left" w:pos="-1080"/>
          <w:tab w:val="left" w:pos="-360"/>
          <w:tab w:val="left" w:pos="360"/>
          <w:tab w:val="left" w:pos="760"/>
          <w:tab w:val="left" w:pos="900"/>
          <w:tab w:val="left" w:pos="112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72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10"/>
        </w:rPr>
        <w:object w:dxaOrig="200" w:dyaOrig="300">
          <v:shape id="_x0000_i1261" type="#_x0000_t75" style="width:9.8pt;height:15.05pt" o:ole="" fillcolor="window">
            <v:imagedata r:id="rId458" o:title=""/>
          </v:shape>
          <o:OLEObject Type="Embed" ProgID="Equation.DSMT4" ShapeID="_x0000_i1261" DrawAspect="Content" ObjectID="_1410425637" r:id="rId466"/>
        </w:object>
      </w:r>
      <w:r>
        <w:rPr>
          <w:rFonts w:ascii="Times" w:hAnsi="Times"/>
          <w:color w:val="000000"/>
        </w:rPr>
        <w:t>= 6.1092 + .8951(25) = 28.49 or $28.49 per month</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42</w:t>
      </w:r>
      <w:r>
        <w:rPr>
          <w:rFonts w:ascii="Times" w:hAnsi="Times"/>
          <w:color w:val="000000"/>
        </w:rPr>
        <w:tab/>
        <w:t>a.</w:t>
      </w:r>
      <w:r>
        <w:rPr>
          <w:rFonts w:ascii="Times" w:hAnsi="Times"/>
          <w:color w:val="000000"/>
        </w:rPr>
        <w:tab/>
      </w:r>
      <w:r>
        <w:rPr>
          <w:rFonts w:ascii="Times" w:hAnsi="Times"/>
          <w:color w:val="000000"/>
          <w:position w:val="-10"/>
        </w:rPr>
        <w:object w:dxaOrig="200" w:dyaOrig="300">
          <v:shape id="_x0000_i1262" type="#_x0000_t75" style="width:9.8pt;height:15.05pt" o:ole="" fillcolor="window">
            <v:imagedata r:id="rId458" o:title=""/>
          </v:shape>
          <o:OLEObject Type="Embed" ProgID="Equation.DSMT4" ShapeID="_x0000_i1262" DrawAspect="Content" ObjectID="_1410425638" r:id="rId467"/>
        </w:object>
      </w:r>
      <w:r>
        <w:rPr>
          <w:rFonts w:ascii="Times" w:hAnsi="Times"/>
          <w:color w:val="000000"/>
        </w:rPr>
        <w:t>= 80.0 + 50.0</w:t>
      </w:r>
      <w:r>
        <w:rPr>
          <w:rFonts w:ascii="Times" w:hAnsi="Times"/>
          <w:i/>
          <w:color w:val="000000"/>
        </w:rPr>
        <w:t>x</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b.</w:t>
      </w:r>
      <w:r>
        <w:rPr>
          <w:rFonts w:ascii="Times" w:hAnsi="Times"/>
          <w:color w:val="000000"/>
        </w:rPr>
        <w:tab/>
        <w:t>30</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F</w:t>
      </w:r>
      <w:r>
        <w:rPr>
          <w:rFonts w:ascii="Times" w:hAnsi="Times"/>
          <w:color w:val="000000"/>
        </w:rPr>
        <w:t xml:space="preserve"> = MSR / MSE = 6828.6/82.1 = 83.17</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F</w:t>
      </w:r>
      <w:r>
        <w:rPr>
          <w:rFonts w:ascii="Times" w:hAnsi="Times"/>
          <w:color w:val="000000"/>
        </w:rPr>
        <w:t xml:space="preserve"> table (1 degree of freedom numerator and 28 denominator), </w:t>
      </w:r>
      <w:r>
        <w:rPr>
          <w:rFonts w:ascii="Times" w:hAnsi="Times"/>
          <w:i/>
          <w:color w:val="000000"/>
        </w:rPr>
        <w:t>p</w:t>
      </w:r>
      <w:r>
        <w:rPr>
          <w:rFonts w:ascii="Times" w:hAnsi="Times"/>
          <w:color w:val="000000"/>
        </w:rPr>
        <w:t>-value is less than .01</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color w:val="000000"/>
        </w:rPr>
        <w:t>Using Excel or Minitab, the</w:t>
      </w:r>
      <w:r w:rsidRPr="00EC3D8D">
        <w:rPr>
          <w:color w:val="000000"/>
        </w:rPr>
        <w:t xml:space="preserve"> </w:t>
      </w:r>
      <w:r w:rsidRPr="00EC3D8D">
        <w:rPr>
          <w:i/>
          <w:color w:val="000000"/>
        </w:rPr>
        <w:t>p</w:t>
      </w:r>
      <w:r>
        <w:rPr>
          <w:color w:val="000000"/>
        </w:rPr>
        <w:t xml:space="preserve">-value corresponding to </w:t>
      </w:r>
      <w:r w:rsidRPr="00A3196C">
        <w:rPr>
          <w:i/>
          <w:color w:val="000000"/>
        </w:rPr>
        <w:t>F</w:t>
      </w:r>
      <w:r>
        <w:rPr>
          <w:color w:val="000000"/>
        </w:rPr>
        <w:t xml:space="preserve"> = 83.17 is </w:t>
      </w:r>
      <w:r>
        <w:rPr>
          <w:rFonts w:ascii="Times" w:hAnsi="Times"/>
          <w:color w:val="000000"/>
        </w:rPr>
        <w:t>.000.</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 &lt;</w:t>
      </w:r>
      <w:r>
        <w:rPr>
          <w:rFonts w:ascii="Times" w:hAnsi="Times"/>
          <w:color w:val="000000"/>
          <w:position w:val="-6"/>
        </w:rPr>
        <w:object w:dxaOrig="200" w:dyaOrig="200">
          <v:shape id="_x0000_i1263" type="#_x0000_t75" style="width:9.8pt;height:9.8pt" o:ole="" fillcolor="window">
            <v:imagedata r:id="rId289" o:title=""/>
          </v:shape>
          <o:OLEObject Type="Embed" ProgID="Equation.DSMT4" ShapeID="_x0000_i1263" DrawAspect="Content" ObjectID="_1410425639" r:id="rId468"/>
        </w:object>
      </w:r>
      <w:r>
        <w:rPr>
          <w:rFonts w:ascii="Times" w:hAnsi="Times"/>
          <w:color w:val="000000"/>
        </w:rPr>
        <w:t xml:space="preserve"> = .05, we reject H</w:t>
      </w:r>
      <w:r>
        <w:rPr>
          <w:rFonts w:ascii="Times" w:hAnsi="Times"/>
          <w:color w:val="000000"/>
          <w:vertAlign w:val="subscript"/>
        </w:rPr>
        <w:t>0</w:t>
      </w:r>
      <w:r>
        <w:rPr>
          <w:rFonts w:ascii="Times" w:hAnsi="Times"/>
          <w:color w:val="000000"/>
        </w:rPr>
        <w:t xml:space="preserve">: </w:t>
      </w:r>
      <w:r>
        <w:rPr>
          <w:rFonts w:ascii="Times" w:hAnsi="Times"/>
          <w:i/>
          <w:color w:val="000000"/>
        </w:rPr>
        <w:t>B</w:t>
      </w:r>
      <w:r>
        <w:rPr>
          <w:rFonts w:ascii="Times" w:hAnsi="Times"/>
          <w:color w:val="000000"/>
          <w:vertAlign w:val="subscript"/>
        </w:rPr>
        <w:t>1</w:t>
      </w:r>
      <w:r>
        <w:rPr>
          <w:rFonts w:ascii="Times" w:hAnsi="Times"/>
          <w:color w:val="000000"/>
        </w:rPr>
        <w:t xml:space="preserve"> = 0.</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sidR="008E45F6">
        <w:rPr>
          <w:rFonts w:ascii="Times" w:hAnsi="Times"/>
          <w:color w:val="000000"/>
        </w:rPr>
        <w:t>Annual</w:t>
      </w:r>
      <w:r>
        <w:rPr>
          <w:rFonts w:ascii="Times" w:hAnsi="Times"/>
          <w:color w:val="000000"/>
        </w:rPr>
        <w:t xml:space="preserve"> sales </w:t>
      </w:r>
      <w:r w:rsidR="008E45F6">
        <w:rPr>
          <w:rFonts w:ascii="Times" w:hAnsi="Times"/>
          <w:color w:val="000000"/>
        </w:rPr>
        <w:t>is</w:t>
      </w:r>
      <w:r>
        <w:rPr>
          <w:rFonts w:ascii="Times" w:hAnsi="Times"/>
          <w:color w:val="000000"/>
        </w:rPr>
        <w:t xml:space="preserve"> related to the </w:t>
      </w:r>
      <w:r w:rsidR="008E45F6">
        <w:rPr>
          <w:rFonts w:ascii="Times" w:hAnsi="Times"/>
          <w:color w:val="000000"/>
        </w:rPr>
        <w:t xml:space="preserve">number of </w:t>
      </w:r>
      <w:r>
        <w:rPr>
          <w:rFonts w:ascii="Times" w:hAnsi="Times"/>
          <w:color w:val="000000"/>
        </w:rPr>
        <w:t>salespersons.</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d.</w:t>
      </w:r>
      <w:r>
        <w:rPr>
          <w:rFonts w:ascii="Times" w:hAnsi="Times"/>
          <w:color w:val="000000"/>
        </w:rPr>
        <w:tab/>
      </w:r>
      <w:r>
        <w:rPr>
          <w:rFonts w:ascii="Times" w:hAnsi="Times"/>
          <w:color w:val="000000"/>
          <w:position w:val="-10"/>
        </w:rPr>
        <w:object w:dxaOrig="200" w:dyaOrig="300">
          <v:shape id="_x0000_i1264" type="#_x0000_t75" style="width:9.8pt;height:15.05pt" o:ole="" fillcolor="window">
            <v:imagedata r:id="rId458" o:title=""/>
          </v:shape>
          <o:OLEObject Type="Embed" ProgID="Equation.DSMT4" ShapeID="_x0000_i1264" DrawAspect="Content" ObjectID="_1410425640" r:id="rId469"/>
        </w:object>
      </w:r>
      <w:r>
        <w:rPr>
          <w:rFonts w:ascii="Times" w:hAnsi="Times"/>
          <w:color w:val="000000"/>
        </w:rPr>
        <w:t>= 80 + 50 (12) = 680 or $680,000</w:t>
      </w:r>
    </w:p>
    <w:p w:rsidR="00F21F11" w:rsidRDefault="00F21F11"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26614" w:rsidRDefault="00926614"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26614" w:rsidRDefault="00926614"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26614" w:rsidRDefault="00926614"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26614" w:rsidRDefault="00926614" w:rsidP="00F21F11">
      <w:pPr>
        <w:tabs>
          <w:tab w:val="left" w:pos="-1080"/>
          <w:tab w:val="left" w:pos="-54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D09AC" w:rsidRPr="008B6919" w:rsidRDefault="009D09AC" w:rsidP="009D09AC">
      <w:pPr>
        <w:pStyle w:val="ListParagraph"/>
        <w:tabs>
          <w:tab w:val="left" w:pos="900"/>
          <w:tab w:val="left" w:pos="1260"/>
        </w:tabs>
        <w:ind w:left="540"/>
        <w:rPr>
          <w:sz w:val="20"/>
          <w:szCs w:val="20"/>
        </w:rPr>
      </w:pPr>
      <w:r w:rsidRPr="008B6919">
        <w:rPr>
          <w:color w:val="000000"/>
          <w:sz w:val="20"/>
          <w:szCs w:val="20"/>
        </w:rPr>
        <w:lastRenderedPageBreak/>
        <w:t>43.</w:t>
      </w:r>
      <w:r w:rsidRPr="008B6919">
        <w:rPr>
          <w:color w:val="000000"/>
          <w:sz w:val="20"/>
          <w:szCs w:val="20"/>
        </w:rPr>
        <w:tab/>
        <w:t>a</w:t>
      </w:r>
      <w:r w:rsidRPr="008B6919">
        <w:rPr>
          <w:sz w:val="20"/>
          <w:szCs w:val="20"/>
        </w:rPr>
        <w:t>.</w:t>
      </w:r>
    </w:p>
    <w:p w:rsidR="009D09AC" w:rsidRPr="008B6919" w:rsidRDefault="00926614" w:rsidP="009D09AC">
      <w:pPr>
        <w:pStyle w:val="ListParagraph"/>
        <w:tabs>
          <w:tab w:val="left" w:pos="900"/>
          <w:tab w:val="left" w:pos="1260"/>
        </w:tabs>
        <w:ind w:left="540"/>
        <w:rPr>
          <w:sz w:val="20"/>
          <w:szCs w:val="20"/>
        </w:rPr>
      </w:pPr>
      <w:r>
        <w:rPr>
          <w:sz w:val="20"/>
          <w:szCs w:val="20"/>
        </w:rPr>
        <w:tab/>
      </w:r>
      <w:r w:rsidR="00D92D31">
        <w:rPr>
          <w:noProof/>
          <w:sz w:val="20"/>
          <w:szCs w:val="20"/>
        </w:rPr>
        <w:drawing>
          <wp:inline distT="0" distB="0" distL="0" distR="0">
            <wp:extent cx="4247515" cy="2327275"/>
            <wp:effectExtent l="0" t="0" r="635" b="0"/>
            <wp:docPr id="25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0"/>
              </a:graphicData>
            </a:graphic>
          </wp:inline>
        </w:drawing>
      </w:r>
    </w:p>
    <w:p w:rsidR="009D09AC" w:rsidRPr="008B6919" w:rsidRDefault="009D09AC" w:rsidP="009D09AC">
      <w:pPr>
        <w:pStyle w:val="ListParagraph"/>
        <w:tabs>
          <w:tab w:val="left" w:pos="900"/>
          <w:tab w:val="left" w:pos="1260"/>
        </w:tabs>
        <w:ind w:left="1260" w:hanging="720"/>
        <w:rPr>
          <w:sz w:val="20"/>
          <w:szCs w:val="20"/>
        </w:rPr>
      </w:pPr>
      <w:r w:rsidRPr="008B6919">
        <w:rPr>
          <w:sz w:val="20"/>
          <w:szCs w:val="20"/>
        </w:rPr>
        <w:tab/>
        <w:t>b.</w:t>
      </w:r>
      <w:r w:rsidRPr="008B6919">
        <w:rPr>
          <w:sz w:val="20"/>
          <w:szCs w:val="20"/>
        </w:rPr>
        <w:tab/>
        <w:t xml:space="preserve">There appears to be a positive relationship between the two variables. Students that graduate from the schools with higher tuition and fees tend to receive a higher starting salary and bonus. </w:t>
      </w:r>
    </w:p>
    <w:p w:rsidR="009D09AC" w:rsidRPr="008B6919" w:rsidRDefault="009D09AC" w:rsidP="009D09AC">
      <w:pPr>
        <w:pStyle w:val="ListParagraph"/>
        <w:tabs>
          <w:tab w:val="left" w:pos="900"/>
          <w:tab w:val="left" w:pos="1260"/>
        </w:tabs>
        <w:ind w:left="540"/>
        <w:rPr>
          <w:sz w:val="20"/>
          <w:szCs w:val="20"/>
        </w:rPr>
      </w:pPr>
    </w:p>
    <w:p w:rsidR="009D09AC" w:rsidRPr="008B6919" w:rsidRDefault="009D09AC" w:rsidP="009D09AC">
      <w:pPr>
        <w:pStyle w:val="ListParagraph"/>
        <w:tabs>
          <w:tab w:val="left" w:pos="1260"/>
        </w:tabs>
        <w:spacing w:line="480" w:lineRule="auto"/>
        <w:rPr>
          <w:sz w:val="20"/>
          <w:szCs w:val="20"/>
        </w:rPr>
      </w:pPr>
      <w:r w:rsidRPr="008B6919">
        <w:rPr>
          <w:sz w:val="20"/>
          <w:szCs w:val="20"/>
        </w:rPr>
        <w:tab/>
        <w:t xml:space="preserve">The </w:t>
      </w:r>
      <w:r>
        <w:rPr>
          <w:sz w:val="20"/>
          <w:szCs w:val="20"/>
        </w:rPr>
        <w:t>Minitab</w:t>
      </w:r>
      <w:r w:rsidRPr="008B6919">
        <w:rPr>
          <w:sz w:val="20"/>
          <w:szCs w:val="20"/>
        </w:rPr>
        <w:t xml:space="preserve"> output is shown below:</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The regression equation is</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Salary &amp; Bonus ($1000s) = 33.8 + 1.92 Tuition &amp; Fees ($1000s)</w:t>
      </w: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Predictor                  Coef  SE Coef     T      P</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Constant                 33.788    9.340  3.62  0.002</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Tuition &amp; Fees ($1000s)  1.9154   0.2689  7.12  0.000</w:t>
      </w: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S = 7.60875   R-Sq = 73.8%   R-Sq(adj) = 72.4%</w:t>
      </w: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Analysis of Variance</w:t>
      </w:r>
    </w:p>
    <w:p w:rsidR="009D09AC" w:rsidRDefault="009D09AC" w:rsidP="009D09AC">
      <w:pPr>
        <w:autoSpaceDE w:val="0"/>
        <w:autoSpaceDN w:val="0"/>
        <w:adjustRightInd w:val="0"/>
        <w:ind w:left="1440"/>
        <w:rPr>
          <w:rFonts w:ascii="Courier New" w:hAnsi="Courier New" w:cs="Courier New"/>
          <w:sz w:val="18"/>
          <w:szCs w:val="18"/>
        </w:rPr>
      </w:pP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Source          DF      SS      MS      F      P</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Regression       1  2937.1  2937.1  50.73  0.000</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Residual Error  18  1042.1    57.9</w:t>
      </w:r>
    </w:p>
    <w:p w:rsidR="009D09AC" w:rsidRDefault="009D09AC" w:rsidP="009D09AC">
      <w:pPr>
        <w:autoSpaceDE w:val="0"/>
        <w:autoSpaceDN w:val="0"/>
        <w:adjustRightInd w:val="0"/>
        <w:ind w:left="1440"/>
        <w:rPr>
          <w:rFonts w:ascii="Courier New" w:hAnsi="Courier New" w:cs="Courier New"/>
          <w:sz w:val="18"/>
          <w:szCs w:val="18"/>
        </w:rPr>
      </w:pPr>
      <w:r>
        <w:rPr>
          <w:rFonts w:ascii="Courier New" w:hAnsi="Courier New" w:cs="Courier New"/>
          <w:sz w:val="18"/>
          <w:szCs w:val="18"/>
        </w:rPr>
        <w:t>Total           19  3979.2</w:t>
      </w:r>
    </w:p>
    <w:p w:rsidR="009D09AC" w:rsidRDefault="009D09AC" w:rsidP="009D09AC">
      <w:pPr>
        <w:autoSpaceDE w:val="0"/>
        <w:autoSpaceDN w:val="0"/>
        <w:adjustRightInd w:val="0"/>
        <w:rPr>
          <w:rFonts w:ascii="Courier New" w:hAnsi="Courier New" w:cs="Courier New"/>
          <w:sz w:val="18"/>
          <w:szCs w:val="18"/>
        </w:rPr>
      </w:pP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8B6919">
        <w:rPr>
          <w:color w:val="000000"/>
        </w:rPr>
        <w:tab/>
        <w:t>d.</w:t>
      </w:r>
      <w:r w:rsidRPr="008B6919">
        <w:rPr>
          <w:color w:val="000000"/>
        </w:rPr>
        <w:tab/>
        <w:t xml:space="preserve">The </w:t>
      </w:r>
      <w:r w:rsidRPr="008B6919">
        <w:rPr>
          <w:i/>
          <w:color w:val="000000"/>
        </w:rPr>
        <w:t>p</w:t>
      </w:r>
      <w:r w:rsidRPr="008B6919">
        <w:rPr>
          <w:color w:val="000000"/>
        </w:rPr>
        <w:t xml:space="preserve">-value = .000 &lt; </w:t>
      </w:r>
      <w:r w:rsidRPr="008B6919">
        <w:rPr>
          <w:color w:val="000000"/>
          <w:position w:val="-6"/>
        </w:rPr>
        <w:object w:dxaOrig="200" w:dyaOrig="200">
          <v:shape id="_x0000_i1265" type="#_x0000_t75" style="width:9.15pt;height:9.15pt" o:ole="" fillcolor="window">
            <v:imagedata r:id="rId289" o:title=""/>
          </v:shape>
          <o:OLEObject Type="Embed" ProgID="Equation.DSMT4" ShapeID="_x0000_i1265" DrawAspect="Content" ObjectID="_1410425641" r:id="rId471"/>
        </w:object>
      </w:r>
      <w:r w:rsidRPr="008B6919">
        <w:rPr>
          <w:color w:val="000000"/>
        </w:rPr>
        <w:t>= .05 (</w:t>
      </w:r>
      <w:r w:rsidRPr="008B6919">
        <w:rPr>
          <w:i/>
          <w:color w:val="000000"/>
        </w:rPr>
        <w:t>t</w:t>
      </w:r>
      <w:r w:rsidRPr="008B6919">
        <w:rPr>
          <w:color w:val="000000"/>
        </w:rPr>
        <w:t xml:space="preserve"> or </w:t>
      </w:r>
      <w:r w:rsidRPr="008B6919">
        <w:rPr>
          <w:i/>
          <w:color w:val="000000"/>
        </w:rPr>
        <w:t>F</w:t>
      </w:r>
      <w:r w:rsidRPr="008B6919">
        <w:rPr>
          <w:color w:val="000000"/>
        </w:rPr>
        <w:t>); significant relationship</w:t>
      </w: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8B6919">
        <w:rPr>
          <w:color w:val="000000"/>
        </w:rPr>
        <w:tab/>
        <w:t>e.</w:t>
      </w:r>
      <w:r w:rsidRPr="008B6919">
        <w:rPr>
          <w:color w:val="000000"/>
        </w:rPr>
        <w:tab/>
      </w:r>
      <w:r w:rsidRPr="008B6919">
        <w:rPr>
          <w:i/>
          <w:color w:val="000000"/>
        </w:rPr>
        <w:t>r</w:t>
      </w:r>
      <w:r w:rsidRPr="008B6919">
        <w:rPr>
          <w:color w:val="000000"/>
          <w:vertAlign w:val="superscript"/>
        </w:rPr>
        <w:t>2</w:t>
      </w:r>
      <w:r>
        <w:rPr>
          <w:color w:val="000000"/>
        </w:rPr>
        <w:t xml:space="preserve"> = .738</w:t>
      </w:r>
      <w:r w:rsidRPr="008B6919">
        <w:rPr>
          <w:color w:val="000000"/>
        </w:rPr>
        <w:t>.  The least squares line provided a good fit; approximately 74% of the variability in salary and bonus can be explained by the linear relationship with tuition and fees.</w:t>
      </w:r>
    </w:p>
    <w:p w:rsidR="009D09AC"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r w:rsidRPr="008B6919">
        <w:rPr>
          <w:color w:val="000000"/>
        </w:rPr>
        <w:tab/>
        <w:t>f.</w:t>
      </w:r>
      <w:r w:rsidRPr="008B6919">
        <w:rPr>
          <w:color w:val="000000"/>
        </w:rPr>
        <w:tab/>
      </w:r>
      <w:r w:rsidRPr="008B6919">
        <w:rPr>
          <w:color w:val="000000"/>
          <w:position w:val="-10"/>
        </w:rPr>
        <w:object w:dxaOrig="200" w:dyaOrig="300">
          <v:shape id="_x0000_i1266" type="#_x0000_t75" style="width:9.15pt;height:14.4pt" o:ole="">
            <v:imagedata r:id="rId472" o:title=""/>
          </v:shape>
          <o:OLEObject Type="Embed" ProgID="Equation.DSMT4" ShapeID="_x0000_i1266" DrawAspect="Content" ObjectID="_1410425642" r:id="rId473"/>
        </w:object>
      </w:r>
      <w:r w:rsidRPr="008B6919">
        <w:rPr>
          <w:color w:val="000000"/>
        </w:rPr>
        <w:t>= 33.788 + 1.9154(43) = 116.15 or approximately $116,000.</w:t>
      </w: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color w:val="000000"/>
        </w:rPr>
      </w:pPr>
    </w:p>
    <w:p w:rsidR="009D09AC" w:rsidRPr="008B6919" w:rsidRDefault="009D09AC" w:rsidP="009D09AC">
      <w:pPr>
        <w:tabs>
          <w:tab w:val="left" w:pos="-108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pPr>
      <w:r w:rsidRPr="008B6919">
        <w:rPr>
          <w:color w:val="000000"/>
        </w:rPr>
        <w:tab/>
      </w:r>
      <w:r w:rsidRPr="008B6919">
        <w:rPr>
          <w:color w:val="000000"/>
        </w:rPr>
        <w:tab/>
        <w:t xml:space="preserve">Note to Instructor: The average starting salary and bonus reported by U.S. News &amp; World Report for the University of Virginia was $121,000. </w:t>
      </w:r>
    </w:p>
    <w:p w:rsidR="009D09AC" w:rsidRDefault="009D09AC" w:rsidP="009D09AC"/>
    <w:p w:rsidR="00926614" w:rsidRDefault="00926614" w:rsidP="009D09AC"/>
    <w:p w:rsidR="00926614" w:rsidRDefault="00926614" w:rsidP="009D09AC"/>
    <w:p w:rsidR="00926614" w:rsidRDefault="00926614" w:rsidP="009D09AC"/>
    <w:p w:rsidR="00926614" w:rsidRDefault="00926614" w:rsidP="009D09AC"/>
    <w:p w:rsidR="00926614" w:rsidRDefault="00926614" w:rsidP="009D09AC"/>
    <w:p w:rsidR="00926614" w:rsidRPr="008B6919" w:rsidRDefault="00926614" w:rsidP="009D09AC"/>
    <w:p w:rsidR="008E45F6" w:rsidRDefault="008E45F6" w:rsidP="008E45F6">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lastRenderedPageBreak/>
        <w:t>44</w:t>
      </w:r>
      <w:r w:rsidRPr="00847D2B">
        <w:t>.</w:t>
      </w:r>
      <w:r w:rsidRPr="00847D2B">
        <w:tab/>
      </w:r>
      <w:r w:rsidRPr="00847D2B">
        <w:rPr>
          <w:color w:val="000000"/>
        </w:rPr>
        <w:t>a.</w:t>
      </w:r>
      <w:r w:rsidRPr="00847D2B">
        <w:rPr>
          <w:color w:val="000000"/>
        </w:rPr>
        <w:tab/>
        <w:t>Scatter diagram:</w:t>
      </w:r>
    </w:p>
    <w:p w:rsidR="00192FAF" w:rsidRDefault="00192FAF" w:rsidP="008E45F6">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192FAF" w:rsidRPr="00847D2B" w:rsidRDefault="00192FAF" w:rsidP="008E45F6">
      <w:pPr>
        <w:tabs>
          <w:tab w:val="left" w:pos="-108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r>
      <w:r>
        <w:rPr>
          <w:noProof/>
        </w:rPr>
        <w:drawing>
          <wp:inline distT="0" distB="0" distL="0" distR="0" wp14:anchorId="099747AE" wp14:editId="0BA59F6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4"/>
              </a:graphicData>
            </a:graphic>
          </wp:inline>
        </w:drawing>
      </w:r>
    </w:p>
    <w:p w:rsidR="008E45F6" w:rsidRPr="00847D2B" w:rsidRDefault="008E45F6" w:rsidP="008E45F6">
      <w:pPr>
        <w:tabs>
          <w:tab w:val="left" w:pos="-1080"/>
          <w:tab w:val="left" w:pos="-72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r>
        <w:rPr>
          <w:noProof/>
        </w:rPr>
        <w:tab/>
      </w:r>
    </w:p>
    <w:p w:rsidR="008E45F6" w:rsidRPr="00847D2B" w:rsidRDefault="008E45F6" w:rsidP="008E45F6">
      <w:pPr>
        <w:tabs>
          <w:tab w:val="left" w:pos="-1080"/>
          <w:tab w:val="left" w:pos="-72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pPr>
      <w:r>
        <w:tab/>
      </w:r>
      <w:r w:rsidRPr="00847D2B">
        <w:t>b.</w:t>
      </w:r>
      <w:r>
        <w:tab/>
      </w:r>
      <w:r w:rsidRPr="00847D2B">
        <w:t>There appears to be a negative linear relationship between the two variables.</w:t>
      </w:r>
      <w:r>
        <w:t xml:space="preserve"> The heavier helmets tend to be less expensive.</w:t>
      </w:r>
    </w:p>
    <w:p w:rsidR="008E45F6" w:rsidRPr="00847D2B" w:rsidRDefault="008E45F6" w:rsidP="008E45F6">
      <w:pPr>
        <w:tabs>
          <w:tab w:val="left" w:pos="-720"/>
          <w:tab w:val="left" w:pos="720"/>
          <w:tab w:val="left" w:pos="900"/>
          <w:tab w:val="left" w:pos="1080"/>
          <w:tab w:val="left" w:pos="1260"/>
        </w:tabs>
        <w:ind w:left="540"/>
      </w:pPr>
    </w:p>
    <w:p w:rsidR="008E45F6" w:rsidRDefault="008E45F6" w:rsidP="008E45F6">
      <w:pPr>
        <w:tabs>
          <w:tab w:val="left" w:pos="-720"/>
          <w:tab w:val="left" w:pos="-270"/>
          <w:tab w:val="left" w:pos="900"/>
          <w:tab w:val="left" w:pos="1260"/>
        </w:tabs>
        <w:ind w:left="540"/>
      </w:pPr>
      <w:r w:rsidRPr="00847D2B">
        <w:tab/>
        <w:t>c.</w:t>
      </w:r>
      <w:r w:rsidRPr="00847D2B">
        <w:tab/>
      </w:r>
      <w:r>
        <w:t>The</w:t>
      </w:r>
      <w:r w:rsidRPr="00847D2B">
        <w:t xml:space="preserve"> </w:t>
      </w:r>
      <w:r>
        <w:t>Minitab</w:t>
      </w:r>
      <w:r w:rsidRPr="00847D2B">
        <w:t xml:space="preserve"> output </w:t>
      </w:r>
      <w:r>
        <w:t>is shown below</w:t>
      </w:r>
      <w:r w:rsidRPr="00847D2B">
        <w:t>:</w:t>
      </w:r>
    </w:p>
    <w:p w:rsidR="008E45F6" w:rsidRDefault="008E45F6" w:rsidP="008E45F6">
      <w:pPr>
        <w:tabs>
          <w:tab w:val="left" w:pos="-720"/>
          <w:tab w:val="left" w:pos="-270"/>
          <w:tab w:val="left" w:pos="900"/>
          <w:tab w:val="left" w:pos="1260"/>
        </w:tabs>
        <w:ind w:left="540"/>
      </w:pP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The regression equation is</w:t>
      </w: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Price = 2044 - 28.3 Weight</w:t>
      </w: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Predictor     Coef  SE Coef      T      P</w:t>
      </w: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Constant    2044.4    226.4   </w:t>
      </w:r>
      <w:r w:rsidR="00192FAF">
        <w:rPr>
          <w:rFonts w:ascii="Courier New" w:hAnsi="Courier New" w:cs="Courier New"/>
          <w:sz w:val="18"/>
          <w:szCs w:val="18"/>
        </w:rPr>
        <w:t xml:space="preserve"> </w:t>
      </w:r>
      <w:r>
        <w:rPr>
          <w:rFonts w:ascii="Courier New" w:hAnsi="Courier New" w:cs="Courier New"/>
          <w:sz w:val="18"/>
          <w:szCs w:val="18"/>
        </w:rPr>
        <w:t>9.03  0.000</w:t>
      </w: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Weight     -28.350    3.826  </w:t>
      </w:r>
      <w:r w:rsidR="00192FAF">
        <w:rPr>
          <w:rFonts w:ascii="Courier New" w:hAnsi="Courier New" w:cs="Courier New"/>
          <w:sz w:val="18"/>
          <w:szCs w:val="18"/>
        </w:rPr>
        <w:t xml:space="preserve"> </w:t>
      </w:r>
      <w:r>
        <w:rPr>
          <w:rFonts w:ascii="Courier New" w:hAnsi="Courier New" w:cs="Courier New"/>
          <w:sz w:val="18"/>
          <w:szCs w:val="18"/>
        </w:rPr>
        <w:t>-7.41  0.000</w:t>
      </w: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 = 91.8098   R-Sq = 77.4%   R-Sq(adj) = 76.0%</w:t>
      </w: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Analysis of Variance</w:t>
      </w:r>
    </w:p>
    <w:p w:rsidR="008E45F6" w:rsidRDefault="008E45F6" w:rsidP="008E45F6">
      <w:pPr>
        <w:autoSpaceDE w:val="0"/>
        <w:autoSpaceDN w:val="0"/>
        <w:adjustRightInd w:val="0"/>
        <w:ind w:left="1440" w:hanging="180"/>
        <w:rPr>
          <w:rFonts w:ascii="Courier New" w:hAnsi="Courier New" w:cs="Courier New"/>
          <w:sz w:val="18"/>
          <w:szCs w:val="18"/>
        </w:rPr>
      </w:pP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Source          DF      SS      MS      F      P</w:t>
      </w: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Regression       1  462761  462761  54.90  0.000</w:t>
      </w: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Residual Error  16  134865    8429</w:t>
      </w:r>
    </w:p>
    <w:p w:rsidR="008E45F6" w:rsidRDefault="008E45F6" w:rsidP="008E45F6">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Total           17  597626</w:t>
      </w:r>
    </w:p>
    <w:p w:rsidR="008E45F6" w:rsidRDefault="008E45F6" w:rsidP="008E45F6">
      <w:pPr>
        <w:tabs>
          <w:tab w:val="left" w:pos="-720"/>
          <w:tab w:val="left" w:pos="-270"/>
          <w:tab w:val="left" w:pos="900"/>
          <w:tab w:val="left" w:pos="1260"/>
        </w:tabs>
        <w:ind w:left="540"/>
      </w:pPr>
    </w:p>
    <w:p w:rsidR="008E45F6" w:rsidRDefault="008E45F6" w:rsidP="008E45F6">
      <w:pPr>
        <w:tabs>
          <w:tab w:val="left" w:pos="-720"/>
          <w:tab w:val="left" w:pos="-270"/>
          <w:tab w:val="left" w:pos="900"/>
          <w:tab w:val="left" w:pos="1260"/>
        </w:tabs>
        <w:ind w:left="540"/>
        <w:rPr>
          <w:color w:val="000000"/>
        </w:rPr>
      </w:pPr>
      <w:r>
        <w:rPr>
          <w:color w:val="000000"/>
        </w:rPr>
        <w:t xml:space="preserve"> </w:t>
      </w:r>
      <w:r>
        <w:rPr>
          <w:color w:val="000000"/>
        </w:rPr>
        <w:tab/>
      </w:r>
      <w:r>
        <w:rPr>
          <w:color w:val="000000"/>
        </w:rPr>
        <w:tab/>
      </w:r>
      <w:r w:rsidRPr="00847D2B">
        <w:rPr>
          <w:color w:val="000000"/>
          <w:position w:val="-10"/>
        </w:rPr>
        <w:object w:dxaOrig="200" w:dyaOrig="300">
          <v:shape id="_x0000_i1267" type="#_x0000_t75" style="width:10.45pt;height:15.05pt" o:ole="" fillcolor="window">
            <v:imagedata r:id="rId475" o:title=""/>
          </v:shape>
          <o:OLEObject Type="Embed" ProgID="Equation.DSMT4" ShapeID="_x0000_i1267" DrawAspect="Content" ObjectID="_1410425643" r:id="rId476"/>
        </w:object>
      </w:r>
      <w:r w:rsidRPr="00847D2B">
        <w:rPr>
          <w:color w:val="000000"/>
        </w:rPr>
        <w:t>= 2044.</w:t>
      </w:r>
      <w:r>
        <w:rPr>
          <w:color w:val="000000"/>
        </w:rPr>
        <w:t>4</w:t>
      </w:r>
      <w:r w:rsidRPr="00847D2B">
        <w:rPr>
          <w:color w:val="000000"/>
        </w:rPr>
        <w:t xml:space="preserve"> – 28.35</w:t>
      </w:r>
      <w:r>
        <w:rPr>
          <w:color w:val="000000"/>
        </w:rPr>
        <w:t xml:space="preserve"> Weight </w:t>
      </w:r>
    </w:p>
    <w:p w:rsidR="008E45F6" w:rsidRPr="00847D2B" w:rsidRDefault="008E45F6" w:rsidP="008E45F6">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8E45F6" w:rsidRPr="00847D2B" w:rsidRDefault="008E45F6" w:rsidP="008E45F6">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847D2B">
        <w:rPr>
          <w:color w:val="000000"/>
        </w:rPr>
        <w:tab/>
        <w:t>d.</w:t>
      </w:r>
      <w:r w:rsidRPr="00847D2B">
        <w:rPr>
          <w:color w:val="000000"/>
        </w:rPr>
        <w:tab/>
        <w:t xml:space="preserve">Significant relationship: </w:t>
      </w:r>
      <w:r w:rsidRPr="00847D2B">
        <w:rPr>
          <w:i/>
          <w:color w:val="000000"/>
        </w:rPr>
        <w:t>p</w:t>
      </w:r>
      <w:r>
        <w:rPr>
          <w:color w:val="000000"/>
        </w:rPr>
        <w:t>-value = .000</w:t>
      </w:r>
      <w:r w:rsidRPr="00847D2B">
        <w:rPr>
          <w:color w:val="000000"/>
        </w:rPr>
        <w:t xml:space="preserve"> &lt; </w:t>
      </w:r>
      <w:r w:rsidRPr="00847D2B">
        <w:rPr>
          <w:color w:val="000000"/>
        </w:rPr>
        <w:sym w:font="Symbol" w:char="F061"/>
      </w:r>
      <w:r w:rsidRPr="00847D2B">
        <w:rPr>
          <w:color w:val="000000"/>
        </w:rPr>
        <w:t xml:space="preserve"> = .05</w:t>
      </w:r>
    </w:p>
    <w:p w:rsidR="008E45F6" w:rsidRPr="00847D2B" w:rsidRDefault="008E45F6" w:rsidP="008E45F6">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8E45F6" w:rsidRDefault="008E45F6" w:rsidP="008E45F6">
      <w:pPr>
        <w:tabs>
          <w:tab w:val="left" w:pos="-1080"/>
          <w:tab w:val="left" w:pos="-63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847D2B">
        <w:rPr>
          <w:color w:val="000000"/>
        </w:rPr>
        <w:tab/>
        <w:t>e.</w:t>
      </w:r>
      <w:r w:rsidRPr="00847D2B">
        <w:rPr>
          <w:color w:val="000000"/>
        </w:rPr>
        <w:tab/>
      </w:r>
      <w:r w:rsidRPr="00847D2B">
        <w:rPr>
          <w:i/>
          <w:color w:val="000000"/>
        </w:rPr>
        <w:t>r</w:t>
      </w:r>
      <w:r w:rsidRPr="00847D2B">
        <w:rPr>
          <w:color w:val="000000"/>
          <w:vertAlign w:val="superscript"/>
        </w:rPr>
        <w:t>2</w:t>
      </w:r>
      <w:r w:rsidRPr="00847D2B">
        <w:rPr>
          <w:color w:val="000000"/>
        </w:rPr>
        <w:t xml:space="preserve"> = 0.77</w:t>
      </w:r>
      <w:r>
        <w:rPr>
          <w:color w:val="000000"/>
        </w:rPr>
        <w:t>4</w:t>
      </w:r>
      <w:r w:rsidRPr="00847D2B">
        <w:rPr>
          <w:color w:val="000000"/>
        </w:rPr>
        <w:t>; A good fit</w:t>
      </w:r>
    </w:p>
    <w:p w:rsidR="008E45F6" w:rsidRDefault="008E45F6" w:rsidP="008E45F6">
      <w:pPr>
        <w:tabs>
          <w:tab w:val="left" w:pos="-1080"/>
          <w:tab w:val="left" w:pos="-63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680B9B" w:rsidRDefault="00F21F11"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r>
        <w:rPr>
          <w:rFonts w:ascii="Times" w:hAnsi="Times"/>
          <w:color w:val="000000"/>
        </w:rPr>
        <w:t>45.</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00680B9B" w:rsidRPr="009F16F7">
        <w:rPr>
          <w:rFonts w:ascii="Times" w:hAnsi="Times"/>
          <w:color w:val="000000"/>
          <w:position w:val="-22"/>
        </w:rPr>
        <w:object w:dxaOrig="3400" w:dyaOrig="560">
          <v:shape id="_x0000_i1268" type="#_x0000_t75" style="width:170.2pt;height:28.15pt" o:ole="" fillcolor="window">
            <v:imagedata r:id="rId477" o:title=""/>
          </v:shape>
          <o:OLEObject Type="Embed" ProgID="Equation.DSMT4" ShapeID="_x0000_i1268" DrawAspect="Content" ObjectID="_1410425644" r:id="rId478"/>
        </w:object>
      </w:r>
    </w:p>
    <w:p w:rsidR="00680B9B" w:rsidRDefault="00680B9B"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Times" w:hAnsi="Times"/>
          <w:color w:val="000000"/>
        </w:rPr>
      </w:pPr>
    </w:p>
    <w:p w:rsidR="00F21F11" w:rsidRDefault="00680B9B"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tab/>
      </w:r>
      <w:r>
        <w:rPr>
          <w:color w:val="000000"/>
        </w:rPr>
        <w:tab/>
      </w:r>
      <w:r w:rsidRPr="00680B9B">
        <w:rPr>
          <w:color w:val="000000"/>
          <w:position w:val="-10"/>
        </w:rPr>
        <w:object w:dxaOrig="3440" w:dyaOrig="320">
          <v:shape id="_x0000_i1269" type="#_x0000_t75" style="width:172.15pt;height:15.7pt" o:ole="" fillcolor="window">
            <v:imagedata r:id="rId479" o:title=""/>
          </v:shape>
          <o:OLEObject Type="Embed" ProgID="Equation.DSMT4" ShapeID="_x0000_i1269" DrawAspect="Content" ObjectID="_1410425645" r:id="rId480"/>
        </w:object>
      </w:r>
    </w:p>
    <w:p w:rsidR="00F21F11" w:rsidRDefault="00F21F11"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F21F11"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lastRenderedPageBreak/>
        <w:tab/>
      </w:r>
      <w:r>
        <w:rPr>
          <w:color w:val="000000"/>
        </w:rPr>
        <w:tab/>
      </w:r>
      <w:r>
        <w:rPr>
          <w:color w:val="000000"/>
          <w:position w:val="-26"/>
        </w:rPr>
        <w:object w:dxaOrig="3060" w:dyaOrig="600">
          <v:shape id="_x0000_i1270" type="#_x0000_t75" style="width:153.15pt;height:30.1pt" o:ole="" fillcolor="window">
            <v:imagedata r:id="rId481" o:title=""/>
          </v:shape>
          <o:OLEObject Type="Embed" ProgID="Equation.DSMT4" ShapeID="_x0000_i1270" DrawAspect="Content" ObjectID="_1410425646" r:id="rId482"/>
        </w:object>
      </w:r>
    </w:p>
    <w:p w:rsidR="00F21F11" w:rsidRDefault="00F21F11"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F21F11"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tab/>
      </w:r>
      <w:r>
        <w:rPr>
          <w:color w:val="000000"/>
        </w:rPr>
        <w:tab/>
      </w:r>
      <w:r>
        <w:rPr>
          <w:color w:val="000000"/>
          <w:position w:val="-10"/>
        </w:rPr>
        <w:object w:dxaOrig="3560" w:dyaOrig="300">
          <v:shape id="_x0000_i1271" type="#_x0000_t75" style="width:178.05pt;height:15.05pt" o:ole="" fillcolor="window">
            <v:imagedata r:id="rId483" o:title=""/>
          </v:shape>
          <o:OLEObject Type="Embed" ProgID="Equation.DSMT4" ShapeID="_x0000_i1271" DrawAspect="Content" ObjectID="_1410425647" r:id="rId484"/>
        </w:object>
      </w:r>
    </w:p>
    <w:p w:rsidR="00F21F11" w:rsidRDefault="00F21F11" w:rsidP="00F21F11">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F21F11" w:rsidP="00F21F11">
      <w:pPr>
        <w:tabs>
          <w:tab w:val="left" w:pos="-990"/>
          <w:tab w:val="left" w:pos="-970"/>
          <w:tab w:val="left" w:pos="-270"/>
          <w:tab w:val="left" w:pos="45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tab/>
      </w:r>
      <w:r>
        <w:rPr>
          <w:color w:val="000000"/>
        </w:rPr>
        <w:tab/>
      </w:r>
      <w:r>
        <w:rPr>
          <w:color w:val="000000"/>
          <w:position w:val="-10"/>
        </w:rPr>
        <w:object w:dxaOrig="1480" w:dyaOrig="300">
          <v:shape id="_x0000_i1272" type="#_x0000_t75" style="width:73.95pt;height:15.05pt" o:ole="" fillcolor="window">
            <v:imagedata r:id="rId485" o:title=""/>
          </v:shape>
          <o:OLEObject Type="Embed" ProgID="Equation.DSMT4" ShapeID="_x0000_i1272" DrawAspect="Content" ObjectID="_1410425648" r:id="rId486"/>
        </w:object>
      </w:r>
      <w:r>
        <w:rPr>
          <w:color w:val="000000"/>
        </w:rPr>
        <w:t xml:space="preserve"> </w:t>
      </w:r>
    </w:p>
    <w:p w:rsidR="00F21F11" w:rsidRDefault="00F21F11" w:rsidP="00F21F11">
      <w:pPr>
        <w:tabs>
          <w:tab w:val="left" w:pos="-990"/>
          <w:tab w:val="left" w:pos="-970"/>
          <w:tab w:val="left" w:pos="-270"/>
          <w:tab w:val="left" w:pos="45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F21F11" w:rsidP="00F21F11">
      <w:pPr>
        <w:tabs>
          <w:tab w:val="left" w:pos="-1080"/>
          <w:tab w:val="left" w:pos="-360"/>
          <w:tab w:val="left" w:pos="-27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color w:val="000000"/>
        </w:rPr>
        <w:tab/>
      </w:r>
      <w:r>
        <w:rPr>
          <w:rFonts w:ascii="Times" w:hAnsi="Times"/>
          <w:color w:val="000000"/>
        </w:rPr>
        <w:t>b.</w:t>
      </w:r>
      <w:r>
        <w:rPr>
          <w:rFonts w:ascii="Times" w:hAnsi="Times"/>
          <w:color w:val="000000"/>
        </w:rPr>
        <w:tab/>
        <w:t>The residuals are 3.48, -2.47, -4.83, -1.6, and 5.22</w:t>
      </w:r>
      <w:r>
        <w:rPr>
          <w:rFonts w:ascii="Times" w:hAnsi="Times"/>
          <w:color w:val="000000"/>
        </w:rPr>
        <w:tab/>
      </w:r>
    </w:p>
    <w:p w:rsidR="00F21F11" w:rsidRDefault="00F21F11" w:rsidP="00F21F11">
      <w:pPr>
        <w:tabs>
          <w:tab w:val="left" w:pos="-1080"/>
          <w:tab w:val="left" w:pos="-360"/>
          <w:tab w:val="left" w:pos="-90"/>
          <w:tab w:val="left" w:pos="760"/>
          <w:tab w:val="left" w:pos="900"/>
          <w:tab w:val="left" w:pos="112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r>
    </w:p>
    <w:p w:rsidR="00F21F11" w:rsidRDefault="00C23C43" w:rsidP="00C23C43">
      <w:pPr>
        <w:tabs>
          <w:tab w:val="left" w:pos="-1080"/>
          <w:tab w:val="left" w:pos="-360"/>
          <w:tab w:val="left" w:pos="-9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D92D31">
        <w:rPr>
          <w:noProof/>
        </w:rPr>
        <w:drawing>
          <wp:inline distT="0" distB="0" distL="0" distR="0" wp14:anchorId="3E8981F8" wp14:editId="3C4BE7FA">
            <wp:extent cx="3782060" cy="2444115"/>
            <wp:effectExtent l="0" t="0" r="8890" b="0"/>
            <wp:docPr id="261" name="Object 26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7"/>
              </a:graphicData>
            </a:graphic>
          </wp:inline>
        </w:drawing>
      </w:r>
    </w:p>
    <w:p w:rsidR="00F21F11" w:rsidRDefault="00F21F11" w:rsidP="00F21F11">
      <w:pPr>
        <w:tabs>
          <w:tab w:val="left" w:pos="-990"/>
          <w:tab w:val="left" w:pos="-970"/>
          <w:tab w:val="left" w:pos="-54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720"/>
        <w:rPr>
          <w:color w:val="000000"/>
        </w:rPr>
      </w:pPr>
      <w:r>
        <w:rPr>
          <w:color w:val="000000"/>
        </w:rPr>
        <w:tab/>
      </w:r>
      <w:r>
        <w:rPr>
          <w:color w:val="000000"/>
        </w:rPr>
        <w:tab/>
        <w:t xml:space="preserve">With only 5 observations it is difficult to determine if the assumptions are satisfied. However, the plot does suggest curvature in the residuals that would indicate that the error term assumptions are not satisfied. The scatter diagram for these data also indicates that the underlying relationship between </w:t>
      </w:r>
      <w:r>
        <w:rPr>
          <w:i/>
          <w:color w:val="000000"/>
        </w:rPr>
        <w:t>x</w:t>
      </w:r>
      <w:r>
        <w:rPr>
          <w:color w:val="000000"/>
        </w:rPr>
        <w:t xml:space="preserve"> and </w:t>
      </w:r>
      <w:r>
        <w:rPr>
          <w:i/>
          <w:color w:val="000000"/>
        </w:rPr>
        <w:t>y</w:t>
      </w:r>
      <w:r>
        <w:rPr>
          <w:color w:val="000000"/>
        </w:rPr>
        <w:t xml:space="preserve"> may be curvilinear.</w:t>
      </w: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r>
        <w:rPr>
          <w:color w:val="000000"/>
        </w:rPr>
        <w:tab/>
      </w:r>
      <w:proofErr w:type="gramStart"/>
      <w:r>
        <w:rPr>
          <w:color w:val="000000"/>
        </w:rPr>
        <w:t>d</w:t>
      </w:r>
      <w:proofErr w:type="gramEnd"/>
      <w:r>
        <w:rPr>
          <w:color w:val="000000"/>
        </w:rPr>
        <w:t>.</w:t>
      </w:r>
      <w:r>
        <w:rPr>
          <w:color w:val="000000"/>
        </w:rPr>
        <w:tab/>
      </w:r>
      <w:r>
        <w:rPr>
          <w:color w:val="000000"/>
          <w:position w:val="-6"/>
        </w:rPr>
        <w:object w:dxaOrig="900" w:dyaOrig="279">
          <v:shape id="_x0000_i1273" type="#_x0000_t75" style="width:45.15pt;height:13.75pt" o:ole="" fillcolor="window">
            <v:imagedata r:id="rId488" o:title=""/>
          </v:shape>
          <o:OLEObject Type="Embed" ProgID="Equation.DSMT4" ShapeID="_x0000_i1273" DrawAspect="Content" ObjectID="_1410425649" r:id="rId489"/>
        </w:object>
      </w: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r>
        <w:rPr>
          <w:color w:val="000000"/>
        </w:rPr>
        <w:tab/>
      </w:r>
      <w:r>
        <w:rPr>
          <w:color w:val="000000"/>
        </w:rPr>
        <w:tab/>
      </w:r>
      <w:r>
        <w:rPr>
          <w:color w:val="000000"/>
          <w:position w:val="-26"/>
        </w:rPr>
        <w:object w:dxaOrig="2860" w:dyaOrig="620">
          <v:shape id="_x0000_i1274" type="#_x0000_t75" style="width:142.7pt;height:30.75pt" o:ole="" fillcolor="window">
            <v:imagedata r:id="rId490" o:title=""/>
          </v:shape>
          <o:OLEObject Type="Embed" ProgID="Equation.DSMT4" ShapeID="_x0000_i1274" DrawAspect="Content" ObjectID="_1410425650" r:id="rId491"/>
        </w:object>
      </w: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r>
        <w:rPr>
          <w:color w:val="000000"/>
        </w:rPr>
        <w:tab/>
      </w:r>
      <w:r>
        <w:rPr>
          <w:color w:val="000000"/>
        </w:rPr>
        <w:tab/>
        <w:t>The standardized residuals are 1.32, -.59, -1.11, -.40, 1.49.</w:t>
      </w:r>
    </w:p>
    <w:p w:rsidR="00B7212A" w:rsidRDefault="00B7212A"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right="740" w:hanging="720"/>
        <w:rPr>
          <w:color w:val="000000"/>
        </w:rPr>
      </w:pPr>
      <w:r>
        <w:rPr>
          <w:color w:val="000000"/>
        </w:rPr>
        <w:tab/>
        <w:t>e.</w:t>
      </w:r>
      <w:r>
        <w:rPr>
          <w:color w:val="000000"/>
        </w:rPr>
        <w:tab/>
        <w:t>The standardized residual plot has the same shape as the original residual plot. The curvature observed indicates that the assumptions regarding the error term may not be satisfied.</w:t>
      </w:r>
    </w:p>
    <w:p w:rsidR="00F21F11" w:rsidRDefault="00F21F11"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30411F" w:rsidRDefault="0030411F"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30411F" w:rsidRDefault="0030411F"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C23C43" w:rsidRDefault="00C23C43"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30411F" w:rsidRDefault="0030411F"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30411F" w:rsidRDefault="0030411F" w:rsidP="00F21F11">
      <w:pPr>
        <w:tabs>
          <w:tab w:val="left" w:pos="-990"/>
          <w:tab w:val="left" w:pos="-970"/>
          <w:tab w:val="left" w:pos="-900"/>
          <w:tab w:val="left" w:pos="-63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ight="740"/>
        <w:rPr>
          <w:color w:val="000000"/>
        </w:rPr>
      </w:pPr>
    </w:p>
    <w:p w:rsidR="00F21F11" w:rsidRDefault="00F21F11" w:rsidP="00F21F11">
      <w:pPr>
        <w:tabs>
          <w:tab w:val="left" w:pos="-990"/>
          <w:tab w:val="left" w:pos="-270"/>
          <w:tab w:val="left" w:pos="450"/>
          <w:tab w:val="left" w:pos="85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lastRenderedPageBreak/>
        <w:t>46.</w:t>
      </w:r>
      <w:r w:rsidR="00002ACE">
        <w:rPr>
          <w:color w:val="000000"/>
        </w:rPr>
        <w:tab/>
      </w:r>
      <w:proofErr w:type="gramStart"/>
      <w:r w:rsidR="00002ACE">
        <w:rPr>
          <w:color w:val="000000"/>
        </w:rPr>
        <w:t>a</w:t>
      </w:r>
      <w:proofErr w:type="gramEnd"/>
      <w:r w:rsidR="00002ACE">
        <w:rPr>
          <w:color w:val="000000"/>
        </w:rPr>
        <w:t>.</w:t>
      </w:r>
      <w:r w:rsidR="00002ACE">
        <w:rPr>
          <w:color w:val="000000"/>
        </w:rPr>
        <w:tab/>
      </w:r>
      <w:r>
        <w:rPr>
          <w:color w:val="000000"/>
          <w:position w:val="-10"/>
        </w:rPr>
        <w:object w:dxaOrig="1280" w:dyaOrig="300">
          <v:shape id="_x0000_i1275" type="#_x0000_t75" style="width:64.15pt;height:15.05pt" o:ole="" fillcolor="window">
            <v:imagedata r:id="rId492" o:title=""/>
          </v:shape>
          <o:OLEObject Type="Embed" ProgID="Equation.DSMT4" ShapeID="_x0000_i1275" DrawAspect="Content" ObjectID="_1410425651" r:id="rId493"/>
        </w:object>
      </w:r>
    </w:p>
    <w:p w:rsidR="00F21F11" w:rsidRDefault="00F21F11" w:rsidP="00F21F11">
      <w:pPr>
        <w:tabs>
          <w:tab w:val="left" w:pos="-990"/>
          <w:tab w:val="left" w:pos="-270"/>
          <w:tab w:val="left" w:pos="450"/>
          <w:tab w:val="left" w:pos="85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EE7AD0" w:rsidP="00F21F11">
      <w:pPr>
        <w:tabs>
          <w:tab w:val="left" w:pos="-990"/>
          <w:tab w:val="left" w:pos="-970"/>
          <w:tab w:val="left" w:pos="-540"/>
          <w:tab w:val="left" w:pos="-360"/>
          <w:tab w:val="left" w:pos="-270"/>
          <w:tab w:val="left" w:pos="450"/>
          <w:tab w:val="left" w:pos="904"/>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tab/>
      </w:r>
      <w:r w:rsidR="00F21F11">
        <w:rPr>
          <w:color w:val="000000"/>
        </w:rPr>
        <w:t>b.</w:t>
      </w:r>
    </w:p>
    <w:p w:rsidR="00F21F11" w:rsidRDefault="00002ACE" w:rsidP="00002ACE">
      <w:pPr>
        <w:tabs>
          <w:tab w:val="left" w:pos="-990"/>
          <w:tab w:val="left" w:pos="-970"/>
          <w:tab w:val="left" w:pos="-270"/>
          <w:tab w:val="left" w:pos="450"/>
          <w:tab w:val="left" w:pos="850"/>
          <w:tab w:val="left" w:pos="904"/>
          <w:tab w:val="left" w:pos="1210"/>
          <w:tab w:val="left" w:pos="1264"/>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04" w:hanging="4"/>
      </w:pPr>
      <w:r>
        <w:tab/>
      </w:r>
      <w:r>
        <w:tab/>
      </w:r>
      <w:r>
        <w:tab/>
      </w:r>
      <w:r>
        <w:tab/>
      </w:r>
      <w:r w:rsidR="00D92D31">
        <w:rPr>
          <w:noProof/>
        </w:rPr>
        <w:drawing>
          <wp:inline distT="0" distB="0" distL="0" distR="0" wp14:anchorId="0DC9BA46" wp14:editId="0EFBB6D8">
            <wp:extent cx="3856990" cy="2444115"/>
            <wp:effectExtent l="0" t="0" r="0" b="0"/>
            <wp:docPr id="265" name="Object 26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4"/>
              </a:graphicData>
            </a:graphic>
          </wp:inline>
        </w:drawing>
      </w:r>
    </w:p>
    <w:p w:rsidR="00F21F11" w:rsidRDefault="00F21F11" w:rsidP="00F21F11">
      <w:pPr>
        <w:tabs>
          <w:tab w:val="left" w:pos="-990"/>
          <w:tab w:val="left" w:pos="-970"/>
          <w:tab w:val="left" w:pos="-270"/>
          <w:tab w:val="left" w:pos="450"/>
          <w:tab w:val="left" w:pos="850"/>
          <w:tab w:val="left" w:pos="900"/>
          <w:tab w:val="left" w:pos="121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hanging="760"/>
      </w:pPr>
      <w:r>
        <w:rPr>
          <w:color w:val="000000"/>
        </w:rPr>
        <w:t xml:space="preserve"> </w:t>
      </w:r>
      <w:r>
        <w:rPr>
          <w:color w:val="000000"/>
        </w:rPr>
        <w:tab/>
      </w:r>
      <w:r>
        <w:tab/>
      </w:r>
      <w:r>
        <w:tab/>
        <w:t xml:space="preserve">The assumption that the variance is the same for all values of </w:t>
      </w:r>
      <w:r>
        <w:rPr>
          <w:i/>
        </w:rPr>
        <w:t>x</w:t>
      </w:r>
      <w:r>
        <w:t xml:space="preserve"> is questionable. The variance appears to increase for larger values of </w:t>
      </w:r>
      <w:r>
        <w:rPr>
          <w:i/>
        </w:rPr>
        <w:t>x</w:t>
      </w:r>
      <w:r>
        <w:t>.</w:t>
      </w:r>
    </w:p>
    <w:p w:rsidR="00B7212A" w:rsidRDefault="00B7212A" w:rsidP="00F21F11">
      <w:pPr>
        <w:tabs>
          <w:tab w:val="left" w:pos="-990"/>
          <w:tab w:val="left" w:pos="-970"/>
          <w:tab w:val="left" w:pos="-270"/>
          <w:tab w:val="left" w:pos="450"/>
          <w:tab w:val="left" w:pos="850"/>
          <w:tab w:val="left" w:pos="900"/>
          <w:tab w:val="left" w:pos="121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1260" w:hanging="760"/>
      </w:pPr>
    </w:p>
    <w:p w:rsidR="00F21F11" w:rsidRDefault="00F21F11" w:rsidP="00F21F11">
      <w:pPr>
        <w:tabs>
          <w:tab w:val="left" w:pos="-990"/>
          <w:tab w:val="left" w:pos="-270"/>
          <w:tab w:val="left" w:pos="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t>47.</w:t>
      </w:r>
      <w:r>
        <w:rPr>
          <w:color w:val="000000"/>
        </w:rPr>
        <w:tab/>
        <w:t>a.</w:t>
      </w:r>
      <w:r>
        <w:rPr>
          <w:color w:val="000000"/>
        </w:rPr>
        <w:tab/>
        <w:t xml:space="preserve">Let </w:t>
      </w:r>
      <w:r>
        <w:rPr>
          <w:i/>
          <w:color w:val="000000"/>
        </w:rPr>
        <w:t>x</w:t>
      </w:r>
      <w:r>
        <w:rPr>
          <w:color w:val="000000"/>
        </w:rPr>
        <w:t xml:space="preserve"> = advertising expenditures and </w:t>
      </w:r>
      <w:r>
        <w:rPr>
          <w:i/>
          <w:color w:val="000000"/>
        </w:rPr>
        <w:t>y</w:t>
      </w:r>
      <w:r>
        <w:rPr>
          <w:color w:val="000000"/>
        </w:rPr>
        <w:t xml:space="preserve"> = revenue</w:t>
      </w:r>
    </w:p>
    <w:p w:rsidR="00F21F11" w:rsidRDefault="00F21F11" w:rsidP="00F21F11">
      <w:pPr>
        <w:tabs>
          <w:tab w:val="left" w:pos="-990"/>
          <w:tab w:val="left" w:pos="-270"/>
          <w:tab w:val="left" w:pos="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F21F11" w:rsidP="00F21F11">
      <w:pPr>
        <w:tabs>
          <w:tab w:val="left" w:pos="-270"/>
          <w:tab w:val="left" w:pos="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tab/>
      </w:r>
      <w:r>
        <w:rPr>
          <w:color w:val="000000"/>
        </w:rPr>
        <w:tab/>
      </w:r>
      <w:r>
        <w:rPr>
          <w:color w:val="000000"/>
          <w:position w:val="-10"/>
        </w:rPr>
        <w:object w:dxaOrig="1359" w:dyaOrig="300">
          <v:shape id="_x0000_i1276" type="#_x0000_t75" style="width:68.05pt;height:15.05pt" o:ole="" fillcolor="window">
            <v:imagedata r:id="rId495" o:title=""/>
          </v:shape>
          <o:OLEObject Type="Embed" ProgID="Equation.DSMT4" ShapeID="_x0000_i1276" DrawAspect="Content" ObjectID="_1410425652" r:id="rId496"/>
        </w:object>
      </w:r>
      <w:r>
        <w:rPr>
          <w:color w:val="000000"/>
        </w:rPr>
        <w:t xml:space="preserve"> </w:t>
      </w:r>
    </w:p>
    <w:p w:rsidR="00F21F11" w:rsidRDefault="00F21F11" w:rsidP="00F21F11">
      <w:pPr>
        <w:tabs>
          <w:tab w:val="left" w:pos="-990"/>
          <w:tab w:val="left" w:pos="-970"/>
          <w:tab w:val="left" w:pos="-270"/>
          <w:tab w:val="left" w:pos="0"/>
          <w:tab w:val="left" w:pos="904"/>
          <w:tab w:val="left" w:pos="121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40"/>
        <w:rPr>
          <w:color w:val="000000"/>
        </w:rPr>
      </w:pPr>
    </w:p>
    <w:p w:rsidR="00F21F11" w:rsidRDefault="00F21F11" w:rsidP="00F21F11">
      <w:pPr>
        <w:tabs>
          <w:tab w:val="left" w:pos="-1080"/>
          <w:tab w:val="left" w:pos="-540"/>
          <w:tab w:val="left" w:pos="-36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t xml:space="preserve">b. </w:t>
      </w:r>
      <w:r>
        <w:rPr>
          <w:color w:val="000000"/>
        </w:rPr>
        <w:tab/>
        <w:t>SST = 1002   SSE = 310.28   SSR = 691.72</w:t>
      </w:r>
    </w:p>
    <w:p w:rsidR="00F21F11" w:rsidRDefault="00F21F11" w:rsidP="00F21F11">
      <w:pPr>
        <w:tabs>
          <w:tab w:val="left" w:pos="-1080"/>
          <w:tab w:val="left" w:pos="-360"/>
          <w:tab w:val="left" w:pos="0"/>
          <w:tab w:val="left" w:pos="360"/>
          <w:tab w:val="left" w:pos="900"/>
          <w:tab w:val="left" w:pos="112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r>
      <w:r>
        <w:rPr>
          <w:color w:val="000000"/>
        </w:rPr>
        <w:tab/>
        <w:t>MSR = SSR / 1 = 691.72</w:t>
      </w: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r>
      <w:r>
        <w:rPr>
          <w:color w:val="000000"/>
        </w:rPr>
        <w:tab/>
        <w:t>MSE = SSE / (</w:t>
      </w:r>
      <w:r>
        <w:rPr>
          <w:i/>
          <w:color w:val="000000"/>
        </w:rPr>
        <w:t>n</w:t>
      </w:r>
      <w:r>
        <w:rPr>
          <w:color w:val="000000"/>
        </w:rPr>
        <w:t xml:space="preserve"> - 2)  = 310.28/ 5 = 62.0554</w:t>
      </w: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r>
      <w:r>
        <w:rPr>
          <w:color w:val="000000"/>
        </w:rPr>
        <w:tab/>
      </w:r>
      <w:r>
        <w:rPr>
          <w:i/>
          <w:color w:val="000000"/>
        </w:rPr>
        <w:t>F</w:t>
      </w:r>
      <w:r>
        <w:rPr>
          <w:color w:val="000000"/>
        </w:rPr>
        <w:t xml:space="preserve"> = MSR / MSE  = 691.72/ 62.0554= 11.15</w:t>
      </w: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color w:val="000000"/>
        </w:rPr>
        <w:tab/>
      </w:r>
      <w:r>
        <w:rPr>
          <w:color w:val="000000"/>
        </w:rPr>
        <w:tab/>
      </w:r>
      <w:r>
        <w:rPr>
          <w:rFonts w:ascii="Times" w:hAnsi="Times"/>
          <w:color w:val="000000"/>
        </w:rPr>
        <w:t xml:space="preserve">Using </w:t>
      </w:r>
      <w:r>
        <w:rPr>
          <w:rFonts w:ascii="Times" w:hAnsi="Times"/>
          <w:i/>
          <w:color w:val="000000"/>
        </w:rPr>
        <w:t>F</w:t>
      </w:r>
      <w:r>
        <w:rPr>
          <w:rFonts w:ascii="Times" w:hAnsi="Times"/>
          <w:color w:val="000000"/>
        </w:rPr>
        <w:t xml:space="preserve"> table (1 degree of freedom numerator and 5 denominator), </w:t>
      </w:r>
      <w:r>
        <w:rPr>
          <w:rFonts w:ascii="Times" w:hAnsi="Times"/>
          <w:i/>
          <w:color w:val="000000"/>
        </w:rPr>
        <w:t>p</w:t>
      </w:r>
      <w:r>
        <w:rPr>
          <w:rFonts w:ascii="Times" w:hAnsi="Times"/>
          <w:color w:val="000000"/>
        </w:rPr>
        <w:t>-value is between .01 and .025</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r>
        <w:rPr>
          <w:color w:val="000000"/>
        </w:rPr>
        <w:t>Using Excel or Minitab, the</w:t>
      </w:r>
      <w:r w:rsidRPr="00EC3D8D">
        <w:rPr>
          <w:color w:val="000000"/>
        </w:rPr>
        <w:t xml:space="preserve"> </w:t>
      </w:r>
      <w:r w:rsidRPr="00EC3D8D">
        <w:rPr>
          <w:i/>
          <w:color w:val="000000"/>
        </w:rPr>
        <w:t>p</w:t>
      </w:r>
      <w:r>
        <w:rPr>
          <w:color w:val="000000"/>
        </w:rPr>
        <w:t xml:space="preserve">-value corresponding to </w:t>
      </w:r>
      <w:r w:rsidRPr="00A3196C">
        <w:rPr>
          <w:i/>
          <w:color w:val="000000"/>
        </w:rPr>
        <w:t>F</w:t>
      </w:r>
      <w:r>
        <w:rPr>
          <w:color w:val="000000"/>
        </w:rPr>
        <w:t xml:space="preserve"> = 11.15 is </w:t>
      </w:r>
      <w:r>
        <w:rPr>
          <w:rFonts w:ascii="Times" w:hAnsi="Times"/>
          <w:color w:val="000000"/>
        </w:rPr>
        <w:t>.0206.</w:t>
      </w:r>
    </w:p>
    <w:p w:rsidR="00F21F11" w:rsidRDefault="00F21F11" w:rsidP="00F21F11">
      <w:pPr>
        <w:tabs>
          <w:tab w:val="left" w:pos="-1080"/>
          <w:tab w:val="left" w:pos="-360"/>
          <w:tab w:val="left" w:pos="-9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18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rFonts w:ascii="Times" w:hAnsi="Times"/>
          <w:color w:val="000000"/>
        </w:rPr>
        <w:tab/>
      </w:r>
      <w:r>
        <w:rPr>
          <w:rFonts w:ascii="Times" w:hAnsi="Times"/>
          <w:color w:val="000000"/>
        </w:rPr>
        <w:tab/>
        <w:t xml:space="preserve">Because </w:t>
      </w:r>
      <w:r>
        <w:rPr>
          <w:rFonts w:ascii="Times" w:hAnsi="Times"/>
          <w:i/>
          <w:color w:val="000000"/>
        </w:rPr>
        <w:t>p</w:t>
      </w:r>
      <w:r>
        <w:rPr>
          <w:rFonts w:ascii="Times" w:hAnsi="Times"/>
          <w:color w:val="000000"/>
        </w:rPr>
        <w:t>-value</w:t>
      </w:r>
      <w:r>
        <w:rPr>
          <w:rFonts w:ascii="Times" w:hAnsi="Times"/>
          <w:color w:val="000000"/>
          <w:position w:val="-6"/>
        </w:rPr>
        <w:object w:dxaOrig="360" w:dyaOrig="240">
          <v:shape id="_x0000_i1277" type="#_x0000_t75" style="width:18.35pt;height:11.8pt" o:ole="" fillcolor="window">
            <v:imagedata r:id="rId268" o:title=""/>
          </v:shape>
          <o:OLEObject Type="Embed" ProgID="Equation.DSMT4" ShapeID="_x0000_i1277" DrawAspect="Content" ObjectID="_1410425653" r:id="rId497"/>
        </w:object>
      </w:r>
      <w:r>
        <w:rPr>
          <w:rFonts w:ascii="Times" w:hAnsi="Times"/>
          <w:color w:val="000000"/>
        </w:rPr>
        <w:t xml:space="preserve"> = .05, </w:t>
      </w:r>
      <w:r>
        <w:rPr>
          <w:color w:val="000000"/>
        </w:rPr>
        <w:t>we conclude that the two variables are related.</w:t>
      </w:r>
    </w:p>
    <w:p w:rsidR="0030411F" w:rsidRDefault="0030411F"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EE7AD0" w:rsidRDefault="00EE7AD0"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F21F11" w:rsidRDefault="00F21F11" w:rsidP="00F21F11">
      <w:pPr>
        <w:tabs>
          <w:tab w:val="left" w:pos="-1080"/>
          <w:tab w:val="left" w:pos="-360"/>
          <w:tab w:val="left" w:pos="-180"/>
          <w:tab w:val="left" w:pos="-90"/>
          <w:tab w:val="left" w:pos="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lastRenderedPageBreak/>
        <w:tab/>
        <w:t>c.</w:t>
      </w:r>
    </w:p>
    <w:p w:rsidR="00F21F11" w:rsidRDefault="00002ACE" w:rsidP="00002ACE">
      <w:pPr>
        <w:tabs>
          <w:tab w:val="left" w:pos="-990"/>
          <w:tab w:val="left" w:pos="-270"/>
          <w:tab w:val="left" w:pos="0"/>
          <w:tab w:val="left" w:pos="121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r>
        <w:tab/>
      </w:r>
      <w:r w:rsidR="00D92D31">
        <w:rPr>
          <w:noProof/>
        </w:rPr>
        <w:drawing>
          <wp:inline distT="0" distB="0" distL="0" distR="0" wp14:anchorId="4396D97C" wp14:editId="0D2253B3">
            <wp:extent cx="4239260" cy="2668270"/>
            <wp:effectExtent l="0" t="0" r="8890" b="0"/>
            <wp:docPr id="268" name="Object 26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8"/>
              </a:graphicData>
            </a:graphic>
          </wp:inline>
        </w:drawing>
      </w:r>
    </w:p>
    <w:p w:rsidR="00F21F11" w:rsidRDefault="00F21F11" w:rsidP="00F21F11">
      <w:pPr>
        <w:tabs>
          <w:tab w:val="left" w:pos="900"/>
          <w:tab w:val="left" w:pos="1260"/>
        </w:tabs>
        <w:ind w:left="1260" w:hanging="720"/>
      </w:pPr>
      <w:r>
        <w:tab/>
        <w:t>d.</w:t>
      </w:r>
      <w:r>
        <w:tab/>
        <w:t xml:space="preserve">The residual plot leads us to question the assumption of a linear relationship between </w:t>
      </w:r>
      <w:r>
        <w:rPr>
          <w:i/>
        </w:rPr>
        <w:t>x</w:t>
      </w:r>
      <w:r>
        <w:t xml:space="preserve"> and </w:t>
      </w:r>
      <w:r>
        <w:rPr>
          <w:i/>
        </w:rPr>
        <w:t>y</w:t>
      </w:r>
      <w:r>
        <w:t>. Even though the relationship is significant at the .05 level of significance, it would be extremely dangerous to extrapolate beyond the range of the data.</w:t>
      </w:r>
    </w:p>
    <w:p w:rsidR="00B7212A" w:rsidRDefault="00B7212A" w:rsidP="00F21F11">
      <w:pPr>
        <w:tabs>
          <w:tab w:val="left" w:pos="-990"/>
          <w:tab w:val="left" w:pos="-45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F21F11" w:rsidRDefault="00F21F11" w:rsidP="00F21F11">
      <w:pPr>
        <w:tabs>
          <w:tab w:val="left" w:pos="-990"/>
          <w:tab w:val="left" w:pos="-45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t>48.</w:t>
      </w:r>
      <w:r>
        <w:rPr>
          <w:color w:val="000000"/>
        </w:rPr>
        <w:tab/>
      </w:r>
      <w:proofErr w:type="gramStart"/>
      <w:r>
        <w:rPr>
          <w:color w:val="000000"/>
        </w:rPr>
        <w:t>a</w:t>
      </w:r>
      <w:proofErr w:type="gramEnd"/>
      <w:r>
        <w:rPr>
          <w:color w:val="000000"/>
        </w:rPr>
        <w:t>.</w:t>
      </w:r>
      <w:r>
        <w:rPr>
          <w:color w:val="000000"/>
        </w:rPr>
        <w:tab/>
      </w:r>
      <w:r>
        <w:rPr>
          <w:color w:val="000000"/>
          <w:position w:val="-10"/>
        </w:rPr>
        <w:object w:dxaOrig="980" w:dyaOrig="300">
          <v:shape id="_x0000_i1278" type="#_x0000_t75" style="width:49.1pt;height:15.05pt" o:ole="" fillcolor="window">
            <v:imagedata r:id="rId499" o:title=""/>
          </v:shape>
          <o:OLEObject Type="Embed" ProgID="Equation.DSMT4" ShapeID="_x0000_i1278" DrawAspect="Content" ObjectID="_1410425654" r:id="rId500"/>
        </w:object>
      </w:r>
    </w:p>
    <w:p w:rsidR="00F21F11" w:rsidRDefault="00002ACE" w:rsidP="00002ACE">
      <w:pPr>
        <w:tabs>
          <w:tab w:val="left" w:pos="-990"/>
          <w:tab w:val="left" w:pos="-970"/>
          <w:tab w:val="left" w:pos="-270"/>
          <w:tab w:val="left" w:pos="450"/>
          <w:tab w:val="left" w:pos="850"/>
          <w:tab w:val="left" w:pos="904"/>
          <w:tab w:val="left" w:pos="1210"/>
          <w:tab w:val="left" w:pos="1264"/>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ind w:left="504" w:hanging="4"/>
        <w:rPr>
          <w:color w:val="000000"/>
        </w:rPr>
      </w:pPr>
      <w:r>
        <w:rPr>
          <w:color w:val="000000"/>
        </w:rPr>
        <w:tab/>
      </w:r>
      <w:r>
        <w:rPr>
          <w:color w:val="000000"/>
        </w:rPr>
        <w:tab/>
      </w:r>
      <w:r>
        <w:rPr>
          <w:color w:val="000000"/>
        </w:rPr>
        <w:tab/>
      </w:r>
      <w:r>
        <w:rPr>
          <w:color w:val="000000"/>
        </w:rPr>
        <w:tab/>
      </w:r>
      <w:r w:rsidR="00D92D31">
        <w:rPr>
          <w:noProof/>
        </w:rPr>
        <w:drawing>
          <wp:inline distT="0" distB="0" distL="0" distR="0" wp14:anchorId="2CE101D2" wp14:editId="4F0F92F4">
            <wp:extent cx="4139565" cy="3084195"/>
            <wp:effectExtent l="0" t="0" r="0" b="1905"/>
            <wp:docPr id="270" name="Object 27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1"/>
              </a:graphicData>
            </a:graphic>
          </wp:inline>
        </w:drawing>
      </w:r>
      <w:r w:rsidR="00F21F11">
        <w:rPr>
          <w:color w:val="000000"/>
        </w:rPr>
        <w:t xml:space="preserve"> </w:t>
      </w:r>
    </w:p>
    <w:p w:rsidR="00F21F11" w:rsidRDefault="00F21F11"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r>
        <w:tab/>
        <w:t>b.</w:t>
      </w:r>
      <w:r>
        <w:tab/>
        <w:t>The assumptions concerning the error term appear reasonable.</w:t>
      </w:r>
    </w:p>
    <w:p w:rsidR="00F21F11" w:rsidRDefault="00F21F11"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B7212A" w:rsidRDefault="00B7212A"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p>
    <w:p w:rsidR="0030411F" w:rsidRDefault="00F21F11" w:rsidP="0030411F">
      <w:pPr>
        <w:tabs>
          <w:tab w:val="left" w:pos="900"/>
          <w:tab w:val="left" w:pos="1260"/>
        </w:tabs>
        <w:ind w:left="540"/>
      </w:pPr>
      <w:r>
        <w:lastRenderedPageBreak/>
        <w:t>49.</w:t>
      </w:r>
      <w:r w:rsidR="0030411F">
        <w:tab/>
      </w:r>
      <w:r w:rsidR="0030411F" w:rsidRPr="00F0692C">
        <w:t>a.</w:t>
      </w:r>
      <w:r w:rsidR="0030411F">
        <w:tab/>
      </w:r>
      <w:r w:rsidR="0030411F" w:rsidRPr="00F0692C">
        <w:t xml:space="preserve">The </w:t>
      </w:r>
      <w:r w:rsidR="0030411F">
        <w:t>Minitab output follows:</w:t>
      </w:r>
    </w:p>
    <w:p w:rsidR="0030411F" w:rsidRDefault="0030411F" w:rsidP="0030411F">
      <w:pPr>
        <w:tabs>
          <w:tab w:val="left" w:pos="900"/>
          <w:tab w:val="left" w:pos="1260"/>
        </w:tabs>
        <w:ind w:left="540"/>
      </w:pP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The regression equation is</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Price ($) = 22636 + 59.0 Square Footage</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Predictor        Coef  SE Coef     T      P</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Constant        22636    20460  1.11  0.283</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Square Footage  58.96    12.08  4.88  0.000</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 = 19166.0   R-Sq = 57.0%   R-Sq(adj) = 54.6%</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Analysis of Variance</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Source          DF           SS          MS      F      P</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Regression       1   8748562231  8748562231  23.82  0.000</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Residual Error  18   6612039769   367335543</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19  15360602000</w:t>
      </w:r>
    </w:p>
    <w:p w:rsidR="0030411F" w:rsidRDefault="0030411F" w:rsidP="0030411F">
      <w:pPr>
        <w:tabs>
          <w:tab w:val="left" w:pos="900"/>
          <w:tab w:val="left" w:pos="1260"/>
        </w:tabs>
        <w:ind w:left="540"/>
      </w:pPr>
    </w:p>
    <w:p w:rsidR="0030411F" w:rsidRDefault="0030411F" w:rsidP="0030411F">
      <w:pPr>
        <w:tabs>
          <w:tab w:val="left" w:pos="900"/>
          <w:tab w:val="left" w:pos="1260"/>
        </w:tabs>
        <w:ind w:left="540"/>
      </w:pPr>
      <w:r>
        <w:tab/>
        <w:t>b.</w:t>
      </w:r>
    </w:p>
    <w:p w:rsidR="0030411F" w:rsidRDefault="0030411F" w:rsidP="0030411F"/>
    <w:p w:rsidR="0030411F" w:rsidRDefault="0030411F" w:rsidP="0030411F">
      <w:pPr>
        <w:rPr>
          <w:noProof/>
        </w:rPr>
      </w:pPr>
      <w:r>
        <w:rPr>
          <w:noProof/>
        </w:rPr>
        <w:tab/>
      </w:r>
      <w:r w:rsidR="00D92D31">
        <w:rPr>
          <w:noProof/>
        </w:rPr>
        <w:drawing>
          <wp:inline distT="0" distB="0" distL="0" distR="0">
            <wp:extent cx="4912995" cy="2718435"/>
            <wp:effectExtent l="0" t="0" r="0" b="0"/>
            <wp:docPr id="271"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502">
                      <a:extLst>
                        <a:ext uri="{28A0092B-C50C-407E-A947-70E740481C1C}">
                          <a14:useLocalDpi xmlns:a14="http://schemas.microsoft.com/office/drawing/2010/main" val="0"/>
                        </a:ext>
                      </a:extLst>
                    </a:blip>
                    <a:srcRect l="-3824" t="-3683" r="-2669" b="-6883"/>
                    <a:stretch>
                      <a:fillRect/>
                    </a:stretch>
                  </pic:blipFill>
                  <pic:spPr bwMode="auto">
                    <a:xfrm>
                      <a:off x="0" y="0"/>
                      <a:ext cx="4912995" cy="2718435"/>
                    </a:xfrm>
                    <a:prstGeom prst="rect">
                      <a:avLst/>
                    </a:prstGeom>
                    <a:noFill/>
                    <a:ln>
                      <a:noFill/>
                    </a:ln>
                  </pic:spPr>
                </pic:pic>
              </a:graphicData>
            </a:graphic>
          </wp:inline>
        </w:drawing>
      </w:r>
    </w:p>
    <w:p w:rsidR="0030411F" w:rsidRDefault="0030411F" w:rsidP="0030411F">
      <w:pPr>
        <w:tabs>
          <w:tab w:val="left" w:pos="900"/>
          <w:tab w:val="left" w:pos="1260"/>
        </w:tabs>
        <w:ind w:left="1260" w:hanging="720"/>
        <w:rPr>
          <w:noProof/>
        </w:rPr>
      </w:pPr>
      <w:r>
        <w:rPr>
          <w:noProof/>
        </w:rPr>
        <w:tab/>
        <w:t>c.</w:t>
      </w:r>
      <w:r>
        <w:rPr>
          <w:noProof/>
        </w:rPr>
        <w:tab/>
        <w:t>The residual plot leads us to question the assumption of a linear relationship between square footage and price. Therefore, even though the relationship is very significant (</w:t>
      </w:r>
      <w:r w:rsidRPr="00F0692C">
        <w:rPr>
          <w:i/>
          <w:noProof/>
        </w:rPr>
        <w:t>p</w:t>
      </w:r>
      <w:r>
        <w:rPr>
          <w:noProof/>
        </w:rPr>
        <w:t>-value = .000), using the estimated regression equation make predictions of the price for a house with square footage beyond the range of the data is not recommended.</w:t>
      </w:r>
    </w:p>
    <w:p w:rsidR="0030411F" w:rsidRDefault="0030411F" w:rsidP="0030411F">
      <w:pPr>
        <w:tabs>
          <w:tab w:val="left" w:pos="900"/>
          <w:tab w:val="left" w:pos="1260"/>
        </w:tabs>
        <w:ind w:left="1260" w:hanging="720"/>
        <w:rPr>
          <w:noProof/>
        </w:rPr>
      </w:pPr>
    </w:p>
    <w:p w:rsidR="00F21F11" w:rsidRDefault="00F21F11" w:rsidP="00F21F11">
      <w:pPr>
        <w:tabs>
          <w:tab w:val="left" w:pos="-1080"/>
          <w:tab w:val="left" w:pos="-360"/>
          <w:tab w:val="left" w:pos="-90"/>
          <w:tab w:val="left" w:pos="0"/>
          <w:tab w:val="left" w:pos="900"/>
          <w:tab w:val="left" w:pos="1260"/>
          <w:tab w:val="left" w:pos="3240"/>
          <w:tab w:val="left" w:pos="398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t>50.</w:t>
      </w:r>
      <w:r>
        <w:tab/>
      </w:r>
      <w:r>
        <w:rPr>
          <w:rFonts w:ascii="Times" w:hAnsi="Times"/>
          <w:color w:val="000000"/>
        </w:rPr>
        <w:t>a.</w:t>
      </w:r>
      <w:r>
        <w:rPr>
          <w:rFonts w:ascii="Times" w:hAnsi="Times"/>
          <w:color w:val="000000"/>
        </w:rPr>
        <w:tab/>
      </w:r>
      <w:r w:rsidR="00A906B1" w:rsidRPr="00F0692C">
        <w:t xml:space="preserve">The </w:t>
      </w:r>
      <w:r w:rsidR="00A906B1">
        <w:t>Minitab output follows:</w:t>
      </w:r>
    </w:p>
    <w:p w:rsidR="00F21F11" w:rsidRDefault="00F21F11" w:rsidP="00F21F11">
      <w:pPr>
        <w:tabs>
          <w:tab w:val="left" w:pos="-1080"/>
          <w:tab w:val="left" w:pos="-360"/>
          <w:tab w:val="left" w:pos="-90"/>
          <w:tab w:val="left" w:pos="0"/>
          <w:tab w:val="left" w:pos="900"/>
          <w:tab w:val="left" w:pos="1260"/>
          <w:tab w:val="left" w:pos="3240"/>
          <w:tab w:val="left" w:pos="398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
          <w:tab w:val="left" w:pos="0"/>
          <w:tab w:val="left" w:pos="900"/>
          <w:tab w:val="left" w:pos="3240"/>
          <w:tab w:val="left" w:pos="398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Pr>
          <w:rFonts w:ascii="Courier" w:hAnsi="Courier"/>
          <w:color w:val="000000"/>
        </w:rPr>
      </w:pPr>
      <w:r>
        <w:rPr>
          <w:rFonts w:ascii="Courier" w:hAnsi="Courier"/>
          <w:color w:val="000000"/>
        </w:rPr>
        <w:t>The regression equation is</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Y = 66.1 + 0.402 X</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Predictor       Coef     SE Coef          T        p</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Constant       66.10       32.06       2.06    0.094</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X             0.4023      0.2276       1.77    0.137</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S = 12.62       R-sq = 38.5%     R-sq(adj) = 26.1%</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30411F" w:rsidRDefault="0030411F"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p>
    <w:p w:rsidR="0030411F" w:rsidRDefault="0030411F"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p>
    <w:p w:rsidR="0030411F" w:rsidRDefault="0030411F"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p>
    <w:p w:rsidR="0030411F" w:rsidRDefault="0030411F"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p>
    <w:p w:rsidR="0030411F" w:rsidRDefault="0030411F"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Analysis of Variance</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SOURCE        DF          SS          MS         F        p</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Regression     1       497.2       497.2      3.12    0.137</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Residual Error 5       795.7       159.1</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Total          6      1292.9</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Unusual Observations</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Obs.       X         Y       Fit     SEFit  Residual   St.Resid</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24"/>
        </w:rPr>
      </w:pPr>
      <w:r>
        <w:rPr>
          <w:rFonts w:ascii="Courier" w:hAnsi="Courier"/>
          <w:color w:val="000000"/>
        </w:rPr>
        <w:t xml:space="preserve">  1      135    145.00    120.42      4.87     24.58      2.11R </w:t>
      </w:r>
    </w:p>
    <w:p w:rsidR="00F21F11" w:rsidRDefault="00F21F11" w:rsidP="00F21F11">
      <w:pPr>
        <w:tabs>
          <w:tab w:val="left" w:pos="-2840"/>
          <w:tab w:val="left" w:pos="-2120"/>
          <w:tab w:val="left" w:pos="-1400"/>
          <w:tab w:val="left" w:pos="-1000"/>
          <w:tab w:val="left" w:pos="-640"/>
          <w:tab w:val="left" w:pos="-280"/>
          <w:tab w:val="left" w:pos="-9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1080"/>
          <w:tab w:val="left" w:pos="-360"/>
          <w:tab w:val="left" w:pos="-90"/>
          <w:tab w:val="left" w:pos="360"/>
          <w:tab w:val="left" w:pos="760"/>
          <w:tab w:val="left" w:pos="1120"/>
          <w:tab w:val="left" w:pos="148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rPr>
      </w:pPr>
      <w:r>
        <w:rPr>
          <w:rFonts w:ascii="Courier" w:hAnsi="Courier"/>
          <w:color w:val="000000"/>
        </w:rPr>
        <w:t>R denotes an observation with a large standardized residual.</w:t>
      </w:r>
    </w:p>
    <w:p w:rsidR="00F21F11" w:rsidRDefault="00F21F11" w:rsidP="00F21F11">
      <w:pPr>
        <w:tabs>
          <w:tab w:val="left" w:pos="-1080"/>
          <w:tab w:val="left" w:pos="-360"/>
          <w:tab w:val="left" w:pos="360"/>
          <w:tab w:val="left" w:pos="760"/>
          <w:tab w:val="left" w:pos="1120"/>
          <w:tab w:val="left" w:pos="148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360" w:right="-90" w:hanging="4"/>
        <w:rPr>
          <w:rFonts w:ascii="Times" w:hAnsi="Times"/>
          <w:color w:val="000000"/>
        </w:rPr>
      </w:pPr>
      <w:r>
        <w:rPr>
          <w:rFonts w:ascii="Times" w:hAnsi="Times"/>
          <w:color w:val="000000"/>
        </w:rPr>
        <w:tab/>
      </w:r>
      <w:r>
        <w:rPr>
          <w:rFonts w:ascii="Times" w:hAnsi="Times"/>
          <w:color w:val="000000"/>
        </w:rPr>
        <w:tab/>
        <w:t xml:space="preserve"> </w:t>
      </w:r>
    </w:p>
    <w:p w:rsidR="00F21F11" w:rsidRDefault="00F21F11" w:rsidP="00F21F11">
      <w:pPr>
        <w:tabs>
          <w:tab w:val="left" w:pos="-1080"/>
          <w:tab w:val="left" w:pos="-360"/>
          <w:tab w:val="left" w:pos="-18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ight="-90"/>
        <w:rPr>
          <w:color w:val="000000"/>
        </w:rPr>
      </w:pPr>
      <w:r>
        <w:rPr>
          <w:rFonts w:ascii="Times" w:hAnsi="Times"/>
          <w:color w:val="000000"/>
        </w:rPr>
        <w:tab/>
      </w:r>
      <w:r>
        <w:rPr>
          <w:rFonts w:ascii="Times" w:hAnsi="Times"/>
          <w:color w:val="000000"/>
        </w:rPr>
        <w:tab/>
      </w:r>
      <w:r>
        <w:rPr>
          <w:color w:val="000000"/>
        </w:rPr>
        <w:t>The standardized residuals are:  2.11, -1.08, .14, -.38, -.78, -.04, -.41</w:t>
      </w:r>
    </w:p>
    <w:p w:rsidR="00F21F11" w:rsidRDefault="00F21F11" w:rsidP="00F21F11">
      <w:pPr>
        <w:tabs>
          <w:tab w:val="left" w:pos="-1080"/>
          <w:tab w:val="left" w:pos="-360"/>
          <w:tab w:val="left" w:pos="-18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ight="-90"/>
        <w:rPr>
          <w:color w:val="000000"/>
        </w:rPr>
      </w:pPr>
    </w:p>
    <w:p w:rsidR="00F21F11" w:rsidRDefault="00F21F11" w:rsidP="00F21F11">
      <w:pPr>
        <w:tabs>
          <w:tab w:val="left" w:pos="-1080"/>
          <w:tab w:val="left" w:pos="-360"/>
          <w:tab w:val="left" w:pos="-18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ight="-90"/>
        <w:rPr>
          <w:color w:val="000000"/>
        </w:rPr>
      </w:pPr>
      <w:r>
        <w:rPr>
          <w:color w:val="000000"/>
        </w:rPr>
        <w:tab/>
      </w:r>
      <w:r>
        <w:rPr>
          <w:color w:val="000000"/>
        </w:rPr>
        <w:tab/>
        <w:t>The first observation appears to be an outlier since it has a large standardized residual.</w:t>
      </w:r>
    </w:p>
    <w:p w:rsidR="00B7212A" w:rsidRDefault="00B7212A" w:rsidP="00F21F11">
      <w:pPr>
        <w:tabs>
          <w:tab w:val="left" w:pos="-1080"/>
          <w:tab w:val="left" w:pos="-360"/>
          <w:tab w:val="left" w:pos="-18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F21F11" w:rsidRDefault="00F21F11" w:rsidP="00F21F11">
      <w:pPr>
        <w:tabs>
          <w:tab w:val="left" w:pos="-1080"/>
          <w:tab w:val="left" w:pos="-360"/>
          <w:tab w:val="left" w:pos="-18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b.</w:t>
      </w:r>
      <w:r>
        <w:rPr>
          <w:rFonts w:ascii="Times" w:hAnsi="Times"/>
          <w:color w:val="000000"/>
        </w:rPr>
        <w:tab/>
      </w:r>
    </w:p>
    <w:p w:rsidR="001C41E5" w:rsidRDefault="001C41E5" w:rsidP="001C41E5">
      <w:pPr>
        <w:tabs>
          <w:tab w:val="left" w:pos="-1080"/>
          <w:tab w:val="left" w:pos="-360"/>
          <w:tab w:val="left" w:pos="-18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ight="-90"/>
        <w:jc w:val="center"/>
        <w:rPr>
          <w:rFonts w:ascii="Times" w:hAnsi="Times"/>
          <w:color w:val="000000"/>
        </w:rPr>
      </w:pPr>
      <w:r>
        <w:object w:dxaOrig="8640" w:dyaOrig="5760">
          <v:shape id="_x0000_i1279" type="#_x0000_t75" style="width:345.6pt;height:230.4pt" o:ole="">
            <v:imagedata r:id="rId503" o:title=""/>
          </v:shape>
          <o:OLEObject Type="Embed" ProgID="MtbGraph.Document" ShapeID="_x0000_i1279" DrawAspect="Content" ObjectID="_1410425655" r:id="rId504"/>
        </w:object>
      </w:r>
    </w:p>
    <w:p w:rsidR="001C41E5" w:rsidRDefault="001C41E5" w:rsidP="00F21F11">
      <w:pPr>
        <w:tabs>
          <w:tab w:val="left" w:pos="-1080"/>
          <w:tab w:val="left" w:pos="-360"/>
          <w:tab w:val="left" w:pos="-27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F21F11" w:rsidRDefault="00F21F11" w:rsidP="00F21F11">
      <w:pPr>
        <w:tabs>
          <w:tab w:val="left" w:pos="-1080"/>
          <w:tab w:val="left" w:pos="-360"/>
          <w:tab w:val="left" w:pos="-27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tab/>
      </w:r>
      <w:r>
        <w:rPr>
          <w:rFonts w:ascii="Times" w:hAnsi="Times"/>
          <w:color w:val="000000"/>
        </w:rPr>
        <w:tab/>
        <w:t xml:space="preserve">The standardized residual plot indicates that the observation </w:t>
      </w:r>
      <w:r>
        <w:rPr>
          <w:rFonts w:ascii="Times" w:hAnsi="Times"/>
          <w:i/>
          <w:color w:val="000000"/>
        </w:rPr>
        <w:t>x</w:t>
      </w:r>
      <w:r>
        <w:rPr>
          <w:rFonts w:ascii="Times" w:hAnsi="Times"/>
          <w:color w:val="000000"/>
        </w:rPr>
        <w:t xml:space="preserve">  =  135, </w:t>
      </w:r>
      <w:r>
        <w:rPr>
          <w:rFonts w:ascii="Times" w:hAnsi="Times"/>
          <w:i/>
          <w:color w:val="000000"/>
        </w:rPr>
        <w:t>y</w:t>
      </w:r>
      <w:r>
        <w:rPr>
          <w:rFonts w:ascii="Times" w:hAnsi="Times"/>
          <w:color w:val="000000"/>
        </w:rPr>
        <w:t xml:space="preserve">  =  145 may be an outlier; note that this observation has a standardized residual of 2.11.</w:t>
      </w:r>
    </w:p>
    <w:p w:rsidR="00F21F11" w:rsidRDefault="00F21F11"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30411F" w:rsidRDefault="0030411F"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t>The scatter diagram is shown below</w:t>
      </w:r>
    </w:p>
    <w:p w:rsidR="001C41E5" w:rsidRDefault="00D92D31" w:rsidP="001C41E5">
      <w:pPr>
        <w:tabs>
          <w:tab w:val="left" w:pos="-1080"/>
          <w:tab w:val="left" w:pos="-360"/>
          <w:tab w:val="left" w:pos="-27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jc w:val="center"/>
        <w:rPr>
          <w:rFonts w:ascii="Times" w:hAnsi="Times"/>
          <w:color w:val="000000"/>
        </w:rPr>
      </w:pPr>
      <w:r>
        <w:rPr>
          <w:noProof/>
        </w:rPr>
        <w:drawing>
          <wp:inline distT="0" distB="0" distL="0" distR="0">
            <wp:extent cx="4572000" cy="2967355"/>
            <wp:effectExtent l="0" t="0" r="0" b="4445"/>
            <wp:docPr id="273" name="Object 27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5"/>
              </a:graphicData>
            </a:graphic>
          </wp:inline>
        </w:drawing>
      </w:r>
    </w:p>
    <w:p w:rsidR="00F21F11" w:rsidRPr="001C41E5" w:rsidRDefault="00F21F11" w:rsidP="001C41E5">
      <w:pPr>
        <w:tabs>
          <w:tab w:val="left" w:pos="-2840"/>
          <w:tab w:val="left" w:pos="-2120"/>
          <w:tab w:val="left" w:pos="-1000"/>
          <w:tab w:val="left" w:pos="-640"/>
          <w:tab w:val="left" w:pos="-280"/>
          <w:tab w:val="left" w:pos="-90"/>
          <w:tab w:val="left" w:pos="760"/>
          <w:tab w:val="left" w:pos="900"/>
          <w:tab w:val="left" w:pos="1260"/>
          <w:tab w:val="left" w:pos="2920"/>
          <w:tab w:val="left" w:pos="3960"/>
          <w:tab w:val="left" w:pos="4360"/>
          <w:tab w:val="left" w:pos="5080"/>
          <w:tab w:val="left" w:pos="5800"/>
          <w:tab w:val="left" w:pos="6520"/>
          <w:tab w:val="left" w:pos="7240"/>
          <w:tab w:val="left" w:pos="7960"/>
          <w:tab w:val="left" w:pos="8680"/>
          <w:tab w:val="left" w:pos="9400"/>
          <w:tab w:val="left" w:pos="10120"/>
        </w:tabs>
        <w:ind w:left="1260" w:hanging="1260"/>
        <w:rPr>
          <w:rFonts w:ascii="Courier" w:hAnsi="Courier"/>
          <w:color w:val="000000"/>
          <w:sz w:val="24"/>
        </w:rPr>
      </w:pPr>
      <w:r>
        <w:rPr>
          <w:rFonts w:ascii="Times" w:hAnsi="Times"/>
          <w:color w:val="000000"/>
        </w:rPr>
        <w:tab/>
      </w:r>
      <w:r>
        <w:rPr>
          <w:rFonts w:ascii="Courier" w:hAnsi="Courier"/>
          <w:color w:val="000000"/>
          <w:sz w:val="24"/>
        </w:rPr>
        <w:t xml:space="preserve"> </w:t>
      </w:r>
      <w:r>
        <w:rPr>
          <w:rFonts w:ascii="Times" w:hAnsi="Times"/>
          <w:color w:val="000000"/>
        </w:rPr>
        <w:tab/>
        <w:t xml:space="preserve">The scatter diagram also indicates that the observation </w:t>
      </w:r>
      <w:r>
        <w:rPr>
          <w:rFonts w:ascii="Times" w:hAnsi="Times"/>
          <w:i/>
          <w:color w:val="000000"/>
        </w:rPr>
        <w:t>x</w:t>
      </w:r>
      <w:r>
        <w:rPr>
          <w:rFonts w:ascii="Times" w:hAnsi="Times"/>
          <w:color w:val="000000"/>
        </w:rPr>
        <w:t xml:space="preserve">  =  135, </w:t>
      </w:r>
      <w:r>
        <w:rPr>
          <w:rFonts w:ascii="Times" w:hAnsi="Times"/>
          <w:i/>
          <w:color w:val="000000"/>
        </w:rPr>
        <w:t>y</w:t>
      </w:r>
      <w:r>
        <w:rPr>
          <w:rFonts w:ascii="Times" w:hAnsi="Times"/>
          <w:color w:val="000000"/>
        </w:rPr>
        <w:t xml:space="preserve">  =  145 may be an outlier; the implication is that for simple linear regression an outlier can be identified by looking at the scatter diagram.</w:t>
      </w:r>
    </w:p>
    <w:p w:rsidR="0030411F" w:rsidRDefault="0030411F" w:rsidP="00F21F11">
      <w:pPr>
        <w:tabs>
          <w:tab w:val="left" w:pos="-1080"/>
          <w:tab w:val="left" w:pos="-36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51.</w:t>
      </w:r>
      <w:r>
        <w:rPr>
          <w:rFonts w:ascii="Times" w:hAnsi="Times"/>
          <w:color w:val="000000"/>
        </w:rPr>
        <w:tab/>
        <w:t>a.</w:t>
      </w:r>
      <w:r>
        <w:rPr>
          <w:rFonts w:ascii="Times" w:hAnsi="Times"/>
          <w:color w:val="000000"/>
        </w:rPr>
        <w:tab/>
        <w:t>The Minitab output is shown below:</w:t>
      </w:r>
    </w:p>
    <w:p w:rsidR="00F21F11" w:rsidRDefault="00F21F11" w:rsidP="00F21F11">
      <w:pPr>
        <w:tabs>
          <w:tab w:val="left" w:pos="-1080"/>
          <w:tab w:val="left" w:pos="-36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The regression equation is</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Y = 13.0 + 0.425 X</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Predictor       Coef     SE Coef          T        p</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Constant      13.002       2.396       5.43    0.002</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X             0.4248      0.2116       2.01    0.091</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S = 3.181       R-sq = 40.2%     R-sq(adj) = 30.2%</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Analysis of Variance</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SOURCE        DF          SS          MS         F        p</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Regression     1       40.78       40.78      4.03    0.091</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Residual Error 6       60.72       10.12</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Total          7      101.50</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Unusual Observations</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Obs.       X         Y       Fit Stdev.Fit  Residual   St.Resid</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7     12.0     24.00     18.10      1.20      5.90      2.00R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8     22.0     19.00     22.35      2.78     -3.35     -2.16RX</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 xml:space="preserve"> </w:t>
      </w:r>
    </w:p>
    <w:p w:rsidR="00F21F11" w:rsidRDefault="00F21F11" w:rsidP="00F21F11">
      <w:pPr>
        <w:tabs>
          <w:tab w:val="left" w:pos="-2840"/>
          <w:tab w:val="left" w:pos="-2120"/>
          <w:tab w:val="left" w:pos="-1400"/>
          <w:tab w:val="left" w:pos="-1000"/>
          <w:tab w:val="left" w:pos="-640"/>
          <w:tab w:val="left" w:pos="-280"/>
          <w:tab w:val="left" w:pos="760"/>
          <w:tab w:val="left" w:pos="900"/>
          <w:tab w:val="left" w:pos="2200"/>
          <w:tab w:val="left" w:pos="2920"/>
          <w:tab w:val="left" w:pos="398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rPr>
      </w:pPr>
      <w:r>
        <w:rPr>
          <w:rFonts w:ascii="Courier" w:hAnsi="Courier"/>
          <w:color w:val="000000"/>
        </w:rPr>
        <w:t>R denotes an observation with a large standardized residual.</w:t>
      </w:r>
    </w:p>
    <w:p w:rsidR="00F21F11" w:rsidRDefault="00F21F11" w:rsidP="00F21F11">
      <w:pPr>
        <w:tabs>
          <w:tab w:val="left" w:pos="-1080"/>
          <w:tab w:val="left" w:pos="-360"/>
          <w:tab w:val="left" w:pos="360"/>
          <w:tab w:val="left" w:pos="760"/>
          <w:tab w:val="left" w:pos="1120"/>
          <w:tab w:val="left" w:pos="148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rPr>
      </w:pPr>
      <w:r>
        <w:rPr>
          <w:rFonts w:ascii="Courier" w:hAnsi="Courier"/>
          <w:color w:val="000000"/>
        </w:rPr>
        <w:t>X denotes an observation whose X value gives it large influence.</w:t>
      </w:r>
    </w:p>
    <w:p w:rsidR="00F21F11" w:rsidRDefault="00F21F11" w:rsidP="00F21F11">
      <w:pPr>
        <w:tabs>
          <w:tab w:val="left" w:pos="-1080"/>
          <w:tab w:val="left" w:pos="-360"/>
          <w:tab w:val="left" w:pos="360"/>
          <w:tab w:val="left" w:pos="760"/>
          <w:tab w:val="left" w:pos="1120"/>
          <w:tab w:val="left" w:pos="148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p>
    <w:p w:rsidR="00F21F11" w:rsidRDefault="00F21F11" w:rsidP="00F21F11">
      <w:pPr>
        <w:tabs>
          <w:tab w:val="left" w:pos="-1080"/>
          <w:tab w:val="left" w:pos="-360"/>
          <w:tab w:val="left" w:pos="-18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The standardized residuals are:  -1.00, -.41, .01, -.48, .25, .65, -2.00, -2.16</w:t>
      </w:r>
    </w:p>
    <w:p w:rsidR="00F21F11" w:rsidRDefault="00F21F11" w:rsidP="00F21F11">
      <w:pPr>
        <w:tabs>
          <w:tab w:val="left" w:pos="-1080"/>
          <w:tab w:val="left" w:pos="-360"/>
          <w:tab w:val="left" w:pos="-18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18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lastRenderedPageBreak/>
        <w:tab/>
      </w:r>
      <w:r>
        <w:rPr>
          <w:rFonts w:ascii="Times" w:hAnsi="Times"/>
          <w:color w:val="000000"/>
        </w:rPr>
        <w:tab/>
        <w:t>The last two observations in the data set appear to be outliers since the standardized residuals for these observations are 2.00 and -2.16, respectively.</w:t>
      </w:r>
    </w:p>
    <w:p w:rsidR="006F5335" w:rsidRDefault="006F5335" w:rsidP="00F21F11">
      <w:pPr>
        <w:tabs>
          <w:tab w:val="left" w:pos="-1080"/>
          <w:tab w:val="left" w:pos="-360"/>
          <w:tab w:val="left" w:pos="360"/>
          <w:tab w:val="left" w:pos="760"/>
          <w:tab w:val="left" w:pos="1120"/>
          <w:tab w:val="left" w:pos="148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b.</w:t>
      </w:r>
      <w:r>
        <w:rPr>
          <w:rFonts w:ascii="Times" w:hAnsi="Times"/>
          <w:color w:val="000000"/>
        </w:rPr>
        <w:tab/>
        <w:t xml:space="preserve">Using </w:t>
      </w:r>
      <w:r w:rsidR="00A906B1">
        <w:rPr>
          <w:rFonts w:ascii="Times" w:hAnsi="Times"/>
          <w:color w:val="000000"/>
        </w:rPr>
        <w:t>Minitab</w:t>
      </w:r>
      <w:r>
        <w:rPr>
          <w:rFonts w:ascii="Times" w:hAnsi="Times"/>
          <w:color w:val="000000"/>
        </w:rPr>
        <w:t>, we obtained the following leverage values:</w:t>
      </w: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.28, .24, .16, .14, .13, .14, .14, .76</w:t>
      </w: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right="540" w:hanging="720"/>
        <w:rPr>
          <w:rFonts w:ascii="Times" w:hAnsi="Times"/>
          <w:color w:val="000000"/>
        </w:rPr>
      </w:pPr>
      <w:r>
        <w:rPr>
          <w:rFonts w:ascii="Times" w:hAnsi="Times"/>
          <w:color w:val="000000"/>
        </w:rPr>
        <w:tab/>
      </w:r>
      <w:r>
        <w:rPr>
          <w:rFonts w:ascii="Times" w:hAnsi="Times"/>
          <w:color w:val="000000"/>
        </w:rPr>
        <w:tab/>
        <w:t xml:space="preserve">MINITAB identifies an observation as having high leverage if </w:t>
      </w:r>
      <w:r>
        <w:rPr>
          <w:rFonts w:ascii="Times" w:hAnsi="Times"/>
          <w:i/>
          <w:color w:val="000000"/>
        </w:rPr>
        <w:t>h</w:t>
      </w:r>
      <w:r>
        <w:rPr>
          <w:rFonts w:ascii="Times" w:hAnsi="Times"/>
          <w:i/>
          <w:color w:val="000000"/>
          <w:vertAlign w:val="subscript"/>
        </w:rPr>
        <w:t>i</w:t>
      </w:r>
      <w:r>
        <w:rPr>
          <w:rFonts w:ascii="Times" w:hAnsi="Times"/>
          <w:color w:val="000000"/>
        </w:rPr>
        <w:t xml:space="preserve"> &gt; 6/</w:t>
      </w:r>
      <w:r>
        <w:rPr>
          <w:rFonts w:ascii="Times" w:hAnsi="Times"/>
          <w:i/>
          <w:color w:val="000000"/>
        </w:rPr>
        <w:t>n</w:t>
      </w:r>
      <w:r>
        <w:rPr>
          <w:rFonts w:ascii="Times" w:hAnsi="Times"/>
          <w:color w:val="000000"/>
        </w:rPr>
        <w:t>; for these data, 6/</w:t>
      </w:r>
      <w:r>
        <w:rPr>
          <w:rFonts w:ascii="Times" w:hAnsi="Times"/>
          <w:i/>
          <w:color w:val="000000"/>
        </w:rPr>
        <w:t>n</w:t>
      </w:r>
      <w:r>
        <w:rPr>
          <w:rFonts w:ascii="Times" w:hAnsi="Times"/>
          <w:color w:val="000000"/>
        </w:rPr>
        <w:t xml:space="preserve"> = 6/8 = .75.  Since the leverage for the observation </w:t>
      </w:r>
      <w:r>
        <w:rPr>
          <w:rFonts w:ascii="Times" w:hAnsi="Times"/>
          <w:i/>
          <w:color w:val="000000"/>
        </w:rPr>
        <w:t>x</w:t>
      </w:r>
      <w:r>
        <w:rPr>
          <w:rFonts w:ascii="Times" w:hAnsi="Times"/>
          <w:color w:val="000000"/>
        </w:rPr>
        <w:t xml:space="preserve"> = 22, </w:t>
      </w:r>
      <w:r>
        <w:rPr>
          <w:rFonts w:ascii="Times" w:hAnsi="Times"/>
          <w:i/>
          <w:color w:val="000000"/>
        </w:rPr>
        <w:t>y</w:t>
      </w:r>
      <w:r>
        <w:rPr>
          <w:rFonts w:ascii="Times" w:hAnsi="Times"/>
          <w:color w:val="000000"/>
        </w:rPr>
        <w:t xml:space="preserve"> = 19 is .76, </w:t>
      </w:r>
      <w:r w:rsidR="00A906B1">
        <w:rPr>
          <w:rFonts w:ascii="Times" w:hAnsi="Times"/>
          <w:color w:val="000000"/>
        </w:rPr>
        <w:t>Minitab</w:t>
      </w:r>
      <w:r>
        <w:rPr>
          <w:rFonts w:ascii="Times" w:hAnsi="Times"/>
          <w:color w:val="000000"/>
        </w:rPr>
        <w:t xml:space="preserve"> would identify observation 8 as a high leverage point.  Thus, we conclude that observation 8 is an influential observation.</w:t>
      </w: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r>
    </w:p>
    <w:p w:rsidR="001C41E5" w:rsidRDefault="00D92D31" w:rsidP="001C41E5">
      <w:pPr>
        <w:tabs>
          <w:tab w:val="left" w:pos="-1080"/>
          <w:tab w:val="left" w:pos="-360"/>
          <w:tab w:val="left" w:pos="-270"/>
          <w:tab w:val="left" w:pos="-9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jc w:val="center"/>
        <w:rPr>
          <w:rFonts w:ascii="Times" w:hAnsi="Times"/>
          <w:color w:val="000000"/>
        </w:rPr>
      </w:pPr>
      <w:r>
        <w:rPr>
          <w:noProof/>
        </w:rPr>
        <w:drawing>
          <wp:inline distT="0" distB="0" distL="0" distR="0">
            <wp:extent cx="4572000" cy="2967355"/>
            <wp:effectExtent l="0" t="0" r="0" b="4445"/>
            <wp:docPr id="274" name="Object 27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6"/>
              </a:graphicData>
            </a:graphic>
          </wp:inline>
        </w:drawing>
      </w:r>
    </w:p>
    <w:p w:rsidR="00F21F11" w:rsidRDefault="00F21F11" w:rsidP="00F21F11">
      <w:pPr>
        <w:tabs>
          <w:tab w:val="left" w:pos="-1080"/>
          <w:tab w:val="left" w:pos="-360"/>
          <w:tab w:val="left" w:pos="-18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The scatter diagram indicates that the observation </w:t>
      </w:r>
      <w:r>
        <w:rPr>
          <w:rFonts w:ascii="Times" w:hAnsi="Times"/>
          <w:i/>
          <w:color w:val="000000"/>
        </w:rPr>
        <w:t>x</w:t>
      </w:r>
      <w:r>
        <w:rPr>
          <w:rFonts w:ascii="Times" w:hAnsi="Times"/>
          <w:color w:val="000000"/>
        </w:rPr>
        <w:t xml:space="preserve">  =  22, </w:t>
      </w:r>
      <w:r>
        <w:rPr>
          <w:rFonts w:ascii="Times" w:hAnsi="Times"/>
          <w:i/>
          <w:color w:val="000000"/>
        </w:rPr>
        <w:t>y</w:t>
      </w:r>
      <w:r>
        <w:rPr>
          <w:rFonts w:ascii="Times" w:hAnsi="Times"/>
          <w:color w:val="000000"/>
        </w:rPr>
        <w:t xml:space="preserve">  =  19 is an influential observation.</w:t>
      </w:r>
    </w:p>
    <w:p w:rsidR="00F21F11" w:rsidRDefault="00F21F11" w:rsidP="00F21F11">
      <w:pPr>
        <w:tabs>
          <w:tab w:val="left" w:pos="-1080"/>
          <w:tab w:val="left" w:pos="-360"/>
          <w:tab w:val="left" w:pos="-18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r>
    </w:p>
    <w:p w:rsidR="00EE7AD0" w:rsidRPr="00505646" w:rsidRDefault="00EE7AD0" w:rsidP="00EE7AD0">
      <w:pPr>
        <w:tabs>
          <w:tab w:val="left" w:pos="900"/>
          <w:tab w:val="left" w:pos="1260"/>
        </w:tabs>
        <w:ind w:left="540"/>
      </w:pPr>
      <w:r w:rsidRPr="00505646">
        <w:rPr>
          <w:rFonts w:ascii="Times" w:hAnsi="Times"/>
          <w:color w:val="000000"/>
        </w:rPr>
        <w:t>5</w:t>
      </w:r>
      <w:r>
        <w:rPr>
          <w:rFonts w:ascii="Times" w:hAnsi="Times"/>
          <w:color w:val="000000"/>
        </w:rPr>
        <w:t>2</w:t>
      </w:r>
      <w:r w:rsidRPr="00505646">
        <w:rPr>
          <w:rFonts w:ascii="Times" w:hAnsi="Times"/>
          <w:color w:val="000000"/>
        </w:rPr>
        <w:t>.</w:t>
      </w:r>
      <w:r w:rsidRPr="00505646">
        <w:rPr>
          <w:rFonts w:ascii="Times" w:hAnsi="Times"/>
          <w:color w:val="000000"/>
        </w:rPr>
        <w:tab/>
      </w:r>
      <w:r w:rsidRPr="00505646">
        <w:t>a.</w:t>
      </w:r>
    </w:p>
    <w:p w:rsidR="00EE7AD0" w:rsidRPr="00505646" w:rsidRDefault="00EE7AD0" w:rsidP="00EE7AD0">
      <w:pPr>
        <w:tabs>
          <w:tab w:val="left" w:pos="900"/>
          <w:tab w:val="left" w:pos="1260"/>
        </w:tabs>
        <w:ind w:left="540"/>
        <w:rPr>
          <w:noProof/>
        </w:rPr>
      </w:pPr>
      <w:r w:rsidRPr="00505646">
        <w:rPr>
          <w:noProof/>
        </w:rPr>
        <w:tab/>
      </w:r>
      <w:r w:rsidRPr="00505646">
        <w:rPr>
          <w:noProof/>
        </w:rPr>
        <w:tab/>
      </w:r>
      <w:r w:rsidR="00D92D31">
        <w:rPr>
          <w:noProof/>
        </w:rPr>
        <w:drawing>
          <wp:inline distT="0" distB="0" distL="0" distR="0">
            <wp:extent cx="4572000" cy="2743200"/>
            <wp:effectExtent l="0" t="0" r="0" b="0"/>
            <wp:docPr id="27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7"/>
              </a:graphicData>
            </a:graphic>
          </wp:inline>
        </w:drawing>
      </w:r>
    </w:p>
    <w:p w:rsidR="00EE7AD0" w:rsidRPr="00505646" w:rsidRDefault="00EE7AD0" w:rsidP="00EE7AD0">
      <w:pPr>
        <w:tabs>
          <w:tab w:val="left" w:pos="900"/>
          <w:tab w:val="left" w:pos="1260"/>
        </w:tabs>
        <w:ind w:left="1260" w:hanging="720"/>
        <w:rPr>
          <w:noProof/>
        </w:rPr>
      </w:pPr>
      <w:r w:rsidRPr="00505646">
        <w:rPr>
          <w:noProof/>
        </w:rPr>
        <w:lastRenderedPageBreak/>
        <w:tab/>
      </w:r>
      <w:r w:rsidRPr="00505646">
        <w:rPr>
          <w:noProof/>
        </w:rPr>
        <w:tab/>
        <w:t xml:space="preserve">The scatter diagram does indicate potential influential observations. For example, the </w:t>
      </w:r>
      <w:r>
        <w:rPr>
          <w:noProof/>
        </w:rPr>
        <w:t>22.2% fundraising expense for the American Cancer Society and the 16.9% fundraising expense for the St. Jude Children’s Research Hospital look like they may each have a large influence on the slope of the estimated regression line. And, with a fundraising expense of on 2.6%, the percentage spend on programs and services by the Smithsonian Institution (73.7%) seems to be somewhat lower than would be expected; thus, this observeraton may need to be considered as a possible outlier</w:t>
      </w:r>
      <w:r w:rsidRPr="00505646">
        <w:rPr>
          <w:noProof/>
        </w:rPr>
        <w:t xml:space="preserve">  </w:t>
      </w:r>
    </w:p>
    <w:p w:rsidR="00EE7AD0" w:rsidRDefault="00EE7AD0" w:rsidP="00EE7AD0">
      <w:pPr>
        <w:tabs>
          <w:tab w:val="left" w:pos="900"/>
          <w:tab w:val="left" w:pos="1260"/>
        </w:tabs>
        <w:ind w:left="1260" w:hanging="720"/>
        <w:rPr>
          <w:noProof/>
        </w:rPr>
      </w:pPr>
    </w:p>
    <w:p w:rsidR="00EE7AD0" w:rsidRPr="00505646" w:rsidRDefault="00EE7AD0" w:rsidP="00EE7AD0">
      <w:pPr>
        <w:tabs>
          <w:tab w:val="left" w:pos="900"/>
          <w:tab w:val="left" w:pos="1260"/>
        </w:tabs>
        <w:ind w:left="1260" w:hanging="720"/>
        <w:rPr>
          <w:noProof/>
        </w:rPr>
      </w:pPr>
      <w:r w:rsidRPr="00505646">
        <w:rPr>
          <w:noProof/>
        </w:rPr>
        <w:tab/>
        <w:t>b.</w:t>
      </w:r>
      <w:r w:rsidRPr="00505646">
        <w:rPr>
          <w:noProof/>
        </w:rPr>
        <w:tab/>
        <w:t>A portion of the Minitab output follows:</w:t>
      </w:r>
    </w:p>
    <w:p w:rsidR="00EE7AD0" w:rsidRPr="00505646" w:rsidRDefault="00EE7AD0" w:rsidP="00EE7AD0">
      <w:pPr>
        <w:tabs>
          <w:tab w:val="left" w:pos="900"/>
          <w:tab w:val="left" w:pos="1260"/>
        </w:tabs>
        <w:ind w:left="540"/>
        <w:rPr>
          <w:noProof/>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Program Expenses (%) = 91.0 - 0.917 Fundraising Expenses (%)</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981CB8">
        <w:rPr>
          <w:rFonts w:ascii="Courier New" w:hAnsi="Courier New" w:cs="Courier New"/>
          <w:sz w:val="18"/>
          <w:szCs w:val="18"/>
        </w:rPr>
        <w:t xml:space="preserv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T    </w:t>
      </w:r>
      <w:r w:rsidR="00981CB8">
        <w:rPr>
          <w:rFonts w:ascii="Courier New" w:hAnsi="Courier New" w:cs="Courier New"/>
          <w:sz w:val="18"/>
          <w:szCs w:val="18"/>
        </w:rPr>
        <w:t xml:space="preserve"> </w:t>
      </w:r>
      <w:r>
        <w:rPr>
          <w:rFonts w:ascii="Courier New" w:hAnsi="Courier New" w:cs="Courier New"/>
          <w:sz w:val="18"/>
          <w:szCs w:val="18"/>
        </w:rPr>
        <w:t xml:space="preserve">  P</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6A4BFB">
        <w:rPr>
          <w:rFonts w:ascii="Courier New" w:hAnsi="Courier New" w:cs="Courier New"/>
          <w:sz w:val="18"/>
          <w:szCs w:val="18"/>
        </w:rPr>
        <w:t xml:space="preserve"> </w:t>
      </w:r>
      <w:r>
        <w:rPr>
          <w:rFonts w:ascii="Courier New" w:hAnsi="Courier New" w:cs="Courier New"/>
          <w:sz w:val="18"/>
          <w:szCs w:val="18"/>
        </w:rPr>
        <w:t xml:space="preserve"> </w:t>
      </w:r>
      <w:r w:rsidR="006A4BFB">
        <w:rPr>
          <w:rFonts w:ascii="Courier New" w:hAnsi="Courier New" w:cs="Courier New"/>
          <w:sz w:val="18"/>
          <w:szCs w:val="18"/>
        </w:rPr>
        <w:t xml:space="preserve"> </w:t>
      </w:r>
      <w:r>
        <w:rPr>
          <w:rFonts w:ascii="Courier New" w:hAnsi="Courier New" w:cs="Courier New"/>
          <w:sz w:val="18"/>
          <w:szCs w:val="18"/>
        </w:rPr>
        <w:t xml:space="preserve">90.981    3.177  </w:t>
      </w:r>
      <w:r w:rsidR="00981CB8">
        <w:rPr>
          <w:rFonts w:ascii="Courier New" w:hAnsi="Courier New" w:cs="Courier New"/>
          <w:sz w:val="18"/>
          <w:szCs w:val="18"/>
        </w:rPr>
        <w:t xml:space="preserve"> </w:t>
      </w:r>
      <w:r>
        <w:rPr>
          <w:rFonts w:ascii="Courier New" w:hAnsi="Courier New" w:cs="Courier New"/>
          <w:sz w:val="18"/>
          <w:szCs w:val="18"/>
        </w:rPr>
        <w:t xml:space="preserve">28.64 </w:t>
      </w:r>
      <w:r w:rsidR="00981CB8">
        <w:rPr>
          <w:rFonts w:ascii="Courier New" w:hAnsi="Courier New" w:cs="Courier New"/>
          <w:sz w:val="18"/>
          <w:szCs w:val="18"/>
        </w:rPr>
        <w:t xml:space="preserve"> </w:t>
      </w:r>
      <w:r>
        <w:rPr>
          <w:rFonts w:ascii="Courier New" w:hAnsi="Courier New" w:cs="Courier New"/>
          <w:sz w:val="18"/>
          <w:szCs w:val="18"/>
        </w:rPr>
        <w:t xml:space="preserve"> 0.000</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Fundraising Expenses (%)  </w:t>
      </w:r>
      <w:r w:rsidR="006A4BFB">
        <w:rPr>
          <w:rFonts w:ascii="Courier New" w:hAnsi="Courier New" w:cs="Courier New"/>
          <w:sz w:val="18"/>
          <w:szCs w:val="18"/>
        </w:rPr>
        <w:t xml:space="preserve">  </w:t>
      </w:r>
      <w:r>
        <w:rPr>
          <w:rFonts w:ascii="Courier New" w:hAnsi="Courier New" w:cs="Courier New"/>
          <w:sz w:val="18"/>
          <w:szCs w:val="18"/>
        </w:rPr>
        <w:t xml:space="preserve">-0.9172   0.3392 </w:t>
      </w:r>
      <w:r w:rsidR="00981CB8">
        <w:rPr>
          <w:rFonts w:ascii="Courier New" w:hAnsi="Courier New" w:cs="Courier New"/>
          <w:sz w:val="18"/>
          <w:szCs w:val="18"/>
        </w:rPr>
        <w:t xml:space="preserve"> </w:t>
      </w:r>
      <w:r>
        <w:rPr>
          <w:rFonts w:ascii="Courier New" w:hAnsi="Courier New" w:cs="Courier New"/>
          <w:sz w:val="18"/>
          <w:szCs w:val="18"/>
        </w:rPr>
        <w:t xml:space="preserve"> -2.70 </w:t>
      </w:r>
      <w:r w:rsidR="00981CB8">
        <w:rPr>
          <w:rFonts w:ascii="Courier New" w:hAnsi="Courier New" w:cs="Courier New"/>
          <w:sz w:val="18"/>
          <w:szCs w:val="18"/>
        </w:rPr>
        <w:t xml:space="preserve"> </w:t>
      </w:r>
      <w:r>
        <w:rPr>
          <w:rFonts w:ascii="Courier New" w:hAnsi="Courier New" w:cs="Courier New"/>
          <w:sz w:val="18"/>
          <w:szCs w:val="18"/>
        </w:rPr>
        <w:t xml:space="preserve"> 0.027</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S = 7.47387   R-Sq = 47.7%   R-Sq(adj) = 41.2%</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408.35  408.35  7.31  0.027</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8  446.87   55.86</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Total            9  855.22</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Unusual Observations</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Program</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Fundraising  Expenses</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Obs  Expenses (%)       (%)    Fit  SE Fit  Residual  St Resid</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3           2.6     73.70  88.60    2.67    -14.90     -2.13R</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5          22.2     71.60  70.62    5.90      0.98      0.21 X</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X denotes an observation whose X value gives it large leverage.</w:t>
      </w:r>
    </w:p>
    <w:p w:rsidR="00EE7AD0" w:rsidRPr="00505646" w:rsidRDefault="00EE7AD0" w:rsidP="00EE7AD0">
      <w:pPr>
        <w:tabs>
          <w:tab w:val="left" w:pos="900"/>
          <w:tab w:val="left" w:pos="1260"/>
        </w:tabs>
        <w:autoSpaceDE w:val="0"/>
        <w:autoSpaceDN w:val="0"/>
        <w:adjustRightInd w:val="0"/>
        <w:ind w:left="540"/>
        <w:rPr>
          <w:rFonts w:ascii="Courier New" w:hAnsi="Courier New" w:cs="Courier New"/>
          <w:sz w:val="18"/>
          <w:szCs w:val="18"/>
        </w:rPr>
      </w:pPr>
    </w:p>
    <w:p w:rsidR="00EE7AD0" w:rsidRDefault="00EE7AD0" w:rsidP="00EE7AD0">
      <w:pPr>
        <w:tabs>
          <w:tab w:val="left" w:pos="900"/>
          <w:tab w:val="left" w:pos="1260"/>
        </w:tabs>
        <w:ind w:left="1260" w:hanging="720"/>
        <w:rPr>
          <w:noProof/>
        </w:rPr>
      </w:pPr>
      <w:r>
        <w:rPr>
          <w:noProof/>
        </w:rPr>
        <w:tab/>
        <w:t>c.</w:t>
      </w:r>
      <w:r>
        <w:rPr>
          <w:noProof/>
        </w:rPr>
        <w:tab/>
        <w:t>The slope of the estimtaed regression equation is -0.917. Thus, for every 1% increase in the amount spent on fundraising the percentage spent on program expresses will decrease by .917%; in other words, just a little under 1%. The negative slope and value seem to make sense in the context of this problem situation.</w:t>
      </w:r>
    </w:p>
    <w:p w:rsidR="00EE7AD0" w:rsidRDefault="00EE7AD0" w:rsidP="00EE7AD0">
      <w:pPr>
        <w:tabs>
          <w:tab w:val="left" w:pos="900"/>
          <w:tab w:val="left" w:pos="1260"/>
        </w:tabs>
        <w:ind w:left="1260" w:hanging="720"/>
        <w:rPr>
          <w:noProof/>
        </w:rPr>
      </w:pPr>
    </w:p>
    <w:p w:rsidR="00EE7AD0" w:rsidRPr="00505646" w:rsidRDefault="00EE7AD0" w:rsidP="00EE7AD0">
      <w:pPr>
        <w:tabs>
          <w:tab w:val="left" w:pos="900"/>
          <w:tab w:val="left" w:pos="1260"/>
        </w:tabs>
        <w:ind w:left="540"/>
        <w:rPr>
          <w:noProof/>
        </w:rPr>
      </w:pPr>
      <w:r>
        <w:rPr>
          <w:noProof/>
        </w:rPr>
        <w:tab/>
        <w:t>d</w:t>
      </w:r>
      <w:r w:rsidRPr="00505646">
        <w:rPr>
          <w:noProof/>
        </w:rPr>
        <w:t>.</w:t>
      </w:r>
      <w:r w:rsidRPr="00505646">
        <w:rPr>
          <w:noProof/>
        </w:rPr>
        <w:tab/>
        <w:t xml:space="preserve">The Minitab output </w:t>
      </w:r>
      <w:r>
        <w:rPr>
          <w:noProof/>
        </w:rPr>
        <w:t xml:space="preserve">in part (b) </w:t>
      </w:r>
      <w:r w:rsidRPr="00505646">
        <w:rPr>
          <w:noProof/>
        </w:rPr>
        <w:t xml:space="preserve">indicates that there are </w:t>
      </w:r>
      <w:r>
        <w:rPr>
          <w:noProof/>
        </w:rPr>
        <w:t>two</w:t>
      </w:r>
      <w:r w:rsidRPr="00505646">
        <w:rPr>
          <w:noProof/>
        </w:rPr>
        <w:t xml:space="preserve"> unusual observations:</w:t>
      </w:r>
    </w:p>
    <w:p w:rsidR="00EE7AD0" w:rsidRPr="00505646" w:rsidRDefault="00EE7AD0" w:rsidP="00EE7AD0">
      <w:pPr>
        <w:tabs>
          <w:tab w:val="left" w:pos="900"/>
          <w:tab w:val="left" w:pos="1260"/>
        </w:tabs>
        <w:ind w:left="540"/>
        <w:rPr>
          <w:noProof/>
        </w:rPr>
      </w:pPr>
    </w:p>
    <w:p w:rsidR="00EE7AD0" w:rsidRPr="00505646" w:rsidRDefault="00EE7AD0" w:rsidP="00EE7AD0">
      <w:pPr>
        <w:numPr>
          <w:ilvl w:val="0"/>
          <w:numId w:val="27"/>
        </w:numPr>
        <w:tabs>
          <w:tab w:val="left" w:pos="900"/>
          <w:tab w:val="left" w:pos="1260"/>
        </w:tabs>
        <w:ind w:left="1620"/>
        <w:rPr>
          <w:noProof/>
        </w:rPr>
      </w:pPr>
      <w:r w:rsidRPr="00505646">
        <w:rPr>
          <w:noProof/>
        </w:rPr>
        <w:t xml:space="preserve">Observation </w:t>
      </w:r>
      <w:r>
        <w:rPr>
          <w:noProof/>
        </w:rPr>
        <w:t>3</w:t>
      </w:r>
      <w:r w:rsidRPr="00505646">
        <w:rPr>
          <w:noProof/>
        </w:rPr>
        <w:t xml:space="preserve"> (</w:t>
      </w:r>
      <w:r>
        <w:rPr>
          <w:noProof/>
        </w:rPr>
        <w:t>Smithsonian Institution</w:t>
      </w:r>
      <w:r w:rsidRPr="00505646">
        <w:rPr>
          <w:noProof/>
        </w:rPr>
        <w:t>) is an outlier because it has a large standardized residual.</w:t>
      </w:r>
    </w:p>
    <w:p w:rsidR="00EE7AD0" w:rsidRPr="00505646" w:rsidRDefault="00EE7AD0" w:rsidP="00EE7AD0">
      <w:pPr>
        <w:tabs>
          <w:tab w:val="left" w:pos="900"/>
          <w:tab w:val="left" w:pos="1260"/>
        </w:tabs>
        <w:ind w:left="1620"/>
        <w:rPr>
          <w:noProof/>
        </w:rPr>
      </w:pPr>
    </w:p>
    <w:p w:rsidR="00EE7AD0" w:rsidRPr="00505646" w:rsidRDefault="00EE7AD0" w:rsidP="00EE7AD0">
      <w:pPr>
        <w:numPr>
          <w:ilvl w:val="0"/>
          <w:numId w:val="27"/>
        </w:numPr>
        <w:tabs>
          <w:tab w:val="left" w:pos="900"/>
          <w:tab w:val="left" w:pos="1260"/>
        </w:tabs>
        <w:ind w:left="1620"/>
        <w:rPr>
          <w:noProof/>
        </w:rPr>
      </w:pPr>
      <w:r w:rsidRPr="00505646">
        <w:rPr>
          <w:noProof/>
        </w:rPr>
        <w:t xml:space="preserve">Observation </w:t>
      </w:r>
      <w:r>
        <w:rPr>
          <w:noProof/>
        </w:rPr>
        <w:t>5</w:t>
      </w:r>
      <w:r w:rsidRPr="00505646">
        <w:rPr>
          <w:noProof/>
        </w:rPr>
        <w:t xml:space="preserve"> (</w:t>
      </w:r>
      <w:r>
        <w:rPr>
          <w:noProof/>
        </w:rPr>
        <w:t>American Cancer Society</w:t>
      </w:r>
      <w:r w:rsidRPr="00505646">
        <w:rPr>
          <w:noProof/>
        </w:rPr>
        <w:t>) is an influential observation becasuse has high leverage.</w:t>
      </w:r>
    </w:p>
    <w:p w:rsidR="00EE7AD0" w:rsidRDefault="00EE7AD0" w:rsidP="00EE7AD0">
      <w:pPr>
        <w:tabs>
          <w:tab w:val="left" w:pos="900"/>
          <w:tab w:val="left" w:pos="1260"/>
        </w:tabs>
        <w:ind w:left="1260"/>
        <w:rPr>
          <w:noProof/>
        </w:rPr>
      </w:pPr>
    </w:p>
    <w:p w:rsidR="00EE7AD0" w:rsidRDefault="00EE7AD0" w:rsidP="00EE7AD0">
      <w:pPr>
        <w:tabs>
          <w:tab w:val="left" w:pos="900"/>
          <w:tab w:val="left" w:pos="1260"/>
        </w:tabs>
        <w:ind w:left="1260" w:hanging="540"/>
        <w:rPr>
          <w:noProof/>
        </w:rPr>
      </w:pPr>
      <w:r>
        <w:rPr>
          <w:noProof/>
        </w:rPr>
        <w:tab/>
      </w:r>
      <w:r>
        <w:rPr>
          <w:noProof/>
        </w:rPr>
        <w:tab/>
        <w:t xml:space="preserve">Although fundraising expenses for the Smithsonian Institution are on the low side as compared to most of the other super-sized charities, the percentage spent on program expenses appears to be much lower than one would expect. It appears that the Smithsonian’s administrative expenses are too high.  But, thinking about the expenses of running a large museum like the Smithsonian, the percetage spent on administrative expenses may not be unreasonable and is just due to the fact that operating costs for a museum are in general higher than for some other types of organizations. The very large value of fundraising expenses for the American Cancer Society suggests that this </w:t>
      </w:r>
      <w:r>
        <w:rPr>
          <w:noProof/>
        </w:rPr>
        <w:lastRenderedPageBreak/>
        <w:t>obervation has a large influence on the estiamted regresion equation. The following Minitab output shows the results if this observatoin is deleted from the original data.</w:t>
      </w:r>
    </w:p>
    <w:p w:rsidR="00EE7AD0" w:rsidRDefault="00EE7AD0" w:rsidP="00EE7AD0">
      <w:pPr>
        <w:tabs>
          <w:tab w:val="left" w:pos="900"/>
          <w:tab w:val="left" w:pos="1260"/>
        </w:tabs>
        <w:rPr>
          <w:noProof/>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Program Expenses (%) = 91.3 - 1.00 Fundraising Expenses (%)</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981CB8">
        <w:rPr>
          <w:rFonts w:ascii="Courier New" w:hAnsi="Courier New" w:cs="Courier New"/>
          <w:sz w:val="18"/>
          <w:szCs w:val="18"/>
        </w:rPr>
        <w:t xml:space="preserve"> </w:t>
      </w:r>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T   </w:t>
      </w:r>
      <w:r w:rsidR="00981CB8">
        <w:rPr>
          <w:rFonts w:ascii="Courier New" w:hAnsi="Courier New" w:cs="Courier New"/>
          <w:sz w:val="18"/>
          <w:szCs w:val="18"/>
        </w:rPr>
        <w:t xml:space="preserve"> </w:t>
      </w:r>
      <w:r>
        <w:rPr>
          <w:rFonts w:ascii="Courier New" w:hAnsi="Courier New" w:cs="Courier New"/>
          <w:sz w:val="18"/>
          <w:szCs w:val="18"/>
        </w:rPr>
        <w:t xml:space="preserve">   P</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981CB8">
        <w:rPr>
          <w:rFonts w:ascii="Courier New" w:hAnsi="Courier New" w:cs="Courier New"/>
          <w:sz w:val="18"/>
          <w:szCs w:val="18"/>
        </w:rPr>
        <w:t xml:space="preserve"> </w:t>
      </w:r>
      <w:r>
        <w:rPr>
          <w:rFonts w:ascii="Courier New" w:hAnsi="Courier New" w:cs="Courier New"/>
          <w:sz w:val="18"/>
          <w:szCs w:val="18"/>
        </w:rPr>
        <w:t xml:space="preserve">  </w:t>
      </w:r>
      <w:r w:rsidR="006A4BFB">
        <w:rPr>
          <w:rFonts w:ascii="Courier New" w:hAnsi="Courier New" w:cs="Courier New"/>
          <w:sz w:val="18"/>
          <w:szCs w:val="18"/>
        </w:rPr>
        <w:t xml:space="preserve"> </w:t>
      </w:r>
      <w:r>
        <w:rPr>
          <w:rFonts w:ascii="Courier New" w:hAnsi="Courier New" w:cs="Courier New"/>
          <w:sz w:val="18"/>
          <w:szCs w:val="18"/>
        </w:rPr>
        <w:t xml:space="preserve">91.256 </w:t>
      </w:r>
      <w:r w:rsidR="00981CB8">
        <w:rPr>
          <w:rFonts w:ascii="Courier New" w:hAnsi="Courier New" w:cs="Courier New"/>
          <w:sz w:val="18"/>
          <w:szCs w:val="18"/>
        </w:rPr>
        <w:t xml:space="preserve"> </w:t>
      </w:r>
      <w:r>
        <w:rPr>
          <w:rFonts w:ascii="Courier New" w:hAnsi="Courier New" w:cs="Courier New"/>
          <w:sz w:val="18"/>
          <w:szCs w:val="18"/>
        </w:rPr>
        <w:t xml:space="preserve">   3.654  </w:t>
      </w:r>
      <w:r w:rsidR="00981CB8">
        <w:rPr>
          <w:rFonts w:ascii="Courier New" w:hAnsi="Courier New" w:cs="Courier New"/>
          <w:sz w:val="18"/>
          <w:szCs w:val="18"/>
        </w:rPr>
        <w:t xml:space="preserve"> </w:t>
      </w:r>
      <w:r>
        <w:rPr>
          <w:rFonts w:ascii="Courier New" w:hAnsi="Courier New" w:cs="Courier New"/>
          <w:sz w:val="18"/>
          <w:szCs w:val="18"/>
        </w:rPr>
        <w:t xml:space="preserve">24.98  </w:t>
      </w:r>
      <w:r w:rsidR="00981CB8">
        <w:rPr>
          <w:rFonts w:ascii="Courier New" w:hAnsi="Courier New" w:cs="Courier New"/>
          <w:sz w:val="18"/>
          <w:szCs w:val="18"/>
        </w:rPr>
        <w:t xml:space="preserve"> </w:t>
      </w:r>
      <w:r>
        <w:rPr>
          <w:rFonts w:ascii="Courier New" w:hAnsi="Courier New" w:cs="Courier New"/>
          <w:sz w:val="18"/>
          <w:szCs w:val="18"/>
        </w:rPr>
        <w:t>0.000</w:t>
      </w: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Fundraising Expenses (%)  </w:t>
      </w:r>
      <w:r w:rsidR="00981CB8">
        <w:rPr>
          <w:rFonts w:ascii="Courier New" w:hAnsi="Courier New" w:cs="Courier New"/>
          <w:sz w:val="18"/>
          <w:szCs w:val="18"/>
        </w:rPr>
        <w:t xml:space="preserve"> </w:t>
      </w:r>
      <w:r w:rsidR="006A4BFB">
        <w:rPr>
          <w:rFonts w:ascii="Courier New" w:hAnsi="Courier New" w:cs="Courier New"/>
          <w:sz w:val="18"/>
          <w:szCs w:val="18"/>
        </w:rPr>
        <w:t xml:space="preserve"> </w:t>
      </w:r>
      <w:r>
        <w:rPr>
          <w:rFonts w:ascii="Courier New" w:hAnsi="Courier New" w:cs="Courier New"/>
          <w:sz w:val="18"/>
          <w:szCs w:val="18"/>
        </w:rPr>
        <w:t xml:space="preserve">-1.0026  </w:t>
      </w:r>
      <w:r w:rsidR="00981CB8">
        <w:rPr>
          <w:rFonts w:ascii="Courier New" w:hAnsi="Courier New" w:cs="Courier New"/>
          <w:sz w:val="18"/>
          <w:szCs w:val="18"/>
        </w:rPr>
        <w:t xml:space="preserve"> </w:t>
      </w:r>
      <w:r>
        <w:rPr>
          <w:rFonts w:ascii="Courier New" w:hAnsi="Courier New" w:cs="Courier New"/>
          <w:sz w:val="18"/>
          <w:szCs w:val="18"/>
        </w:rPr>
        <w:t xml:space="preserve"> 0.5590  </w:t>
      </w:r>
      <w:r w:rsidR="00981CB8">
        <w:rPr>
          <w:rFonts w:ascii="Courier New" w:hAnsi="Courier New" w:cs="Courier New"/>
          <w:sz w:val="18"/>
          <w:szCs w:val="18"/>
        </w:rPr>
        <w:t xml:space="preserve"> </w:t>
      </w:r>
      <w:r>
        <w:rPr>
          <w:rFonts w:ascii="Courier New" w:hAnsi="Courier New" w:cs="Courier New"/>
          <w:sz w:val="18"/>
          <w:szCs w:val="18"/>
        </w:rPr>
        <w:t xml:space="preserve">-1.79  </w:t>
      </w:r>
      <w:r w:rsidR="00981CB8">
        <w:rPr>
          <w:rFonts w:ascii="Courier New" w:hAnsi="Courier New" w:cs="Courier New"/>
          <w:sz w:val="18"/>
          <w:szCs w:val="18"/>
        </w:rPr>
        <w:t xml:space="preserve"> </w:t>
      </w:r>
      <w:r>
        <w:rPr>
          <w:rFonts w:ascii="Courier New" w:hAnsi="Courier New" w:cs="Courier New"/>
          <w:sz w:val="18"/>
          <w:szCs w:val="18"/>
        </w:rPr>
        <w:t>0.116</w:t>
      </w: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p>
    <w:p w:rsidR="00EE7AD0" w:rsidRDefault="00EE7AD0" w:rsidP="00EE7AD0">
      <w:pPr>
        <w:autoSpaceDE w:val="0"/>
        <w:autoSpaceDN w:val="0"/>
        <w:adjustRightInd w:val="0"/>
        <w:ind w:left="1260"/>
        <w:rPr>
          <w:rFonts w:ascii="Courier New" w:hAnsi="Courier New" w:cs="Courier New"/>
          <w:sz w:val="18"/>
          <w:szCs w:val="18"/>
        </w:rPr>
      </w:pPr>
      <w:r>
        <w:rPr>
          <w:rFonts w:ascii="Courier New" w:hAnsi="Courier New" w:cs="Courier New"/>
          <w:sz w:val="18"/>
          <w:szCs w:val="18"/>
        </w:rPr>
        <w:t>S = 7.96708   R-Sq = 31.5%   R-Sq(adj) = 21.7%</w:t>
      </w:r>
    </w:p>
    <w:p w:rsidR="00EE7AD0" w:rsidRDefault="00EE7AD0" w:rsidP="00EE7AD0">
      <w:pPr>
        <w:tabs>
          <w:tab w:val="left" w:pos="900"/>
          <w:tab w:val="left" w:pos="1260"/>
        </w:tabs>
        <w:rPr>
          <w:rFonts w:ascii="Courier New" w:hAnsi="Courier New" w:cs="Courier New"/>
          <w:sz w:val="18"/>
          <w:szCs w:val="18"/>
        </w:rPr>
      </w:pPr>
    </w:p>
    <w:p w:rsidR="00EE7AD0" w:rsidRPr="00F46FFD" w:rsidRDefault="00EE7AD0" w:rsidP="00EE7AD0">
      <w:pPr>
        <w:tabs>
          <w:tab w:val="left" w:pos="900"/>
          <w:tab w:val="left" w:pos="1260"/>
        </w:tabs>
        <w:ind w:firstLine="540"/>
      </w:pPr>
      <w:r>
        <w:tab/>
      </w:r>
      <w:r>
        <w:tab/>
        <w:t>The y-intercept has changed slightly, but the slope has changed from  -.917 to -1.00.</w:t>
      </w:r>
    </w:p>
    <w:p w:rsidR="001C41E5" w:rsidRDefault="001C41E5" w:rsidP="00F21F11">
      <w:pPr>
        <w:tabs>
          <w:tab w:val="left" w:pos="-1080"/>
          <w:tab w:val="left" w:pos="-36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E564AB" w:rsidRPr="005B3EE2" w:rsidRDefault="00E564AB" w:rsidP="00E564AB">
      <w:pPr>
        <w:tabs>
          <w:tab w:val="left" w:pos="900"/>
          <w:tab w:val="left" w:pos="1260"/>
        </w:tabs>
        <w:ind w:left="540"/>
      </w:pPr>
      <w:r w:rsidRPr="005B3EE2">
        <w:t>53.</w:t>
      </w:r>
      <w:r>
        <w:tab/>
      </w:r>
      <w:r w:rsidRPr="005B3EE2">
        <w:t>a.</w:t>
      </w:r>
    </w:p>
    <w:p w:rsidR="00E564AB" w:rsidRDefault="00E564AB" w:rsidP="00E564AB">
      <w:pPr>
        <w:tabs>
          <w:tab w:val="left" w:pos="900"/>
          <w:tab w:val="left" w:pos="1260"/>
        </w:tabs>
        <w:ind w:left="540"/>
      </w:pPr>
    </w:p>
    <w:p w:rsidR="00E564AB" w:rsidRDefault="00E564AB" w:rsidP="00E564AB">
      <w:pPr>
        <w:tabs>
          <w:tab w:val="left" w:pos="900"/>
          <w:tab w:val="left" w:pos="1260"/>
        </w:tabs>
        <w:ind w:left="540"/>
      </w:pPr>
      <w:r>
        <w:rPr>
          <w:noProof/>
        </w:rPr>
        <w:tab/>
      </w:r>
      <w:r w:rsidR="00D92D31">
        <w:rPr>
          <w:noProof/>
        </w:rPr>
        <w:drawing>
          <wp:inline distT="0" distB="0" distL="0" distR="0">
            <wp:extent cx="4572000" cy="2543810"/>
            <wp:effectExtent l="0" t="0" r="0" b="8890"/>
            <wp:docPr id="27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8"/>
              </a:graphicData>
            </a:graphic>
          </wp:inline>
        </w:drawing>
      </w:r>
    </w:p>
    <w:p w:rsidR="00E564AB" w:rsidRDefault="00E564AB" w:rsidP="00E564AB">
      <w:pPr>
        <w:tabs>
          <w:tab w:val="left" w:pos="900"/>
          <w:tab w:val="left" w:pos="1260"/>
        </w:tabs>
        <w:ind w:left="1260" w:hanging="720"/>
      </w:pPr>
      <w:r>
        <w:tab/>
      </w:r>
      <w:r w:rsidRPr="005B3EE2">
        <w:t>b.</w:t>
      </w:r>
      <w:r>
        <w:tab/>
        <w:t>There appears to be a positive relationship between the two variables. But, observation 9 (U.S.) appears to be an observation with high leverage and may be very influential in terms of fitting a linear model to the data.</w:t>
      </w:r>
    </w:p>
    <w:p w:rsidR="00E564AB" w:rsidRDefault="00E564AB" w:rsidP="00E564AB">
      <w:pPr>
        <w:tabs>
          <w:tab w:val="left" w:pos="900"/>
          <w:tab w:val="left" w:pos="1260"/>
        </w:tabs>
        <w:ind w:left="540"/>
      </w:pPr>
    </w:p>
    <w:p w:rsidR="00E564AB" w:rsidRDefault="00E564AB" w:rsidP="00E564AB">
      <w:pPr>
        <w:tabs>
          <w:tab w:val="left" w:pos="900"/>
          <w:tab w:val="left" w:pos="1260"/>
        </w:tabs>
        <w:ind w:left="540"/>
      </w:pPr>
      <w:r>
        <w:tab/>
        <w:t>c.</w:t>
      </w:r>
      <w:r>
        <w:tab/>
        <w:t>The Minitab output follows.</w:t>
      </w:r>
    </w:p>
    <w:p w:rsidR="00E564AB" w:rsidRDefault="00E564AB" w:rsidP="00E564AB"/>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Debt = 49.1 + 0.123 Gold Value</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6A4BFB">
        <w:rPr>
          <w:rFonts w:ascii="Courier New" w:hAnsi="Courier New" w:cs="Courier New"/>
          <w:sz w:val="18"/>
          <w:szCs w:val="18"/>
        </w:rPr>
        <w:t xml:space="preserve"> </w:t>
      </w:r>
      <w:r>
        <w:rPr>
          <w:rFonts w:ascii="Courier New" w:hAnsi="Courier New" w:cs="Courier New"/>
          <w:sz w:val="18"/>
          <w:szCs w:val="18"/>
        </w:rPr>
        <w:t xml:space="preserve"> 49.08    15.12  3.25  0.014</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Gold Value  </w:t>
      </w:r>
      <w:r w:rsidR="006A4BFB">
        <w:rPr>
          <w:rFonts w:ascii="Courier New" w:hAnsi="Courier New" w:cs="Courier New"/>
          <w:sz w:val="18"/>
          <w:szCs w:val="18"/>
        </w:rPr>
        <w:t xml:space="preserve"> </w:t>
      </w:r>
      <w:r>
        <w:rPr>
          <w:rFonts w:ascii="Courier New" w:hAnsi="Courier New" w:cs="Courier New"/>
          <w:sz w:val="18"/>
          <w:szCs w:val="18"/>
        </w:rPr>
        <w:t>0.12299  0.07847  1.57  0.161</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S = 32.0394   R-Sq = 26.0%   R-Sq(adj) = 15.4%</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2522  2522  2.46  0.161</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7  7186  1027</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Total            8  9708</w:t>
      </w:r>
    </w:p>
    <w:p w:rsidR="00E564AB" w:rsidRDefault="00E564AB" w:rsidP="00E564AB">
      <w:pPr>
        <w:autoSpaceDE w:val="0"/>
        <w:autoSpaceDN w:val="0"/>
        <w:adjustRightInd w:val="0"/>
        <w:ind w:left="1260"/>
        <w:rPr>
          <w:rFonts w:ascii="Courier New" w:hAnsi="Courier New" w:cs="Courier New"/>
          <w:sz w:val="18"/>
          <w:szCs w:val="18"/>
        </w:rPr>
      </w:pPr>
    </w:p>
    <w:p w:rsidR="00981CB8" w:rsidRDefault="00981CB8"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lastRenderedPageBreak/>
        <w:t>Unusual Observations</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Gold</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Obs  Value  Debt    Fit  SE Fit  Residual  St Resid</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9    487  93.2  109.0    29.5     -15.8     -1.27 X</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X denotes an observation whose X value gives it large leverage.</w:t>
      </w:r>
    </w:p>
    <w:p w:rsidR="00E564AB" w:rsidRDefault="00E564AB" w:rsidP="00E564AB"/>
    <w:p w:rsidR="00E564AB" w:rsidRDefault="00E564AB" w:rsidP="00E564AB">
      <w:pPr>
        <w:tabs>
          <w:tab w:val="left" w:pos="900"/>
          <w:tab w:val="left" w:pos="1260"/>
        </w:tabs>
        <w:ind w:left="1260" w:hanging="720"/>
      </w:pPr>
      <w:r>
        <w:tab/>
        <w:t>d.</w:t>
      </w:r>
      <w:r>
        <w:tab/>
        <w:t xml:space="preserve">The Minitab output identifies observation 9 as an observation whose x value gives it large leverage. </w:t>
      </w:r>
    </w:p>
    <w:p w:rsidR="00E564AB" w:rsidRDefault="00E564AB" w:rsidP="00E564AB">
      <w:pPr>
        <w:tabs>
          <w:tab w:val="left" w:pos="900"/>
          <w:tab w:val="left" w:pos="1260"/>
        </w:tabs>
        <w:ind w:left="1260" w:hanging="720"/>
      </w:pPr>
    </w:p>
    <w:p w:rsidR="00E564AB" w:rsidRDefault="00E564AB" w:rsidP="00E564AB">
      <w:pPr>
        <w:tabs>
          <w:tab w:val="left" w:pos="900"/>
          <w:tab w:val="left" w:pos="1260"/>
        </w:tabs>
        <w:ind w:left="1260" w:hanging="720"/>
      </w:pPr>
      <w:r>
        <w:tab/>
        <w:t>e.</w:t>
      </w:r>
      <w:r>
        <w:tab/>
        <w:t>Looking at the scatter diagram in part (a) it looks like observation 9 will have a lot of influence on the estimated regression equation. To investigate this we can simply drop the observation from the data set and fit a new estimated regression equation. The Minitab output we obtained follows.</w:t>
      </w:r>
    </w:p>
    <w:p w:rsidR="00E564AB" w:rsidRDefault="00E564AB" w:rsidP="00E564AB"/>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Debt = 30.8 + 0.342 Gold Value</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981CB8">
        <w:rPr>
          <w:rFonts w:ascii="Courier New" w:hAnsi="Courier New" w:cs="Courier New"/>
          <w:sz w:val="18"/>
          <w:szCs w:val="18"/>
        </w:rPr>
        <w:t xml:space="preserve"> </w:t>
      </w:r>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sidR="00981CB8">
        <w:rPr>
          <w:rFonts w:ascii="Courier New" w:hAnsi="Courier New" w:cs="Courier New"/>
          <w:sz w:val="18"/>
          <w:szCs w:val="18"/>
        </w:rPr>
        <w:t xml:space="preserve"> </w:t>
      </w:r>
      <w:r>
        <w:rPr>
          <w:rFonts w:ascii="Courier New" w:hAnsi="Courier New" w:cs="Courier New"/>
          <w:sz w:val="18"/>
          <w:szCs w:val="18"/>
        </w:rPr>
        <w:t xml:space="preserve">     T </w:t>
      </w:r>
      <w:r w:rsidR="00981CB8">
        <w:rPr>
          <w:rFonts w:ascii="Courier New" w:hAnsi="Courier New" w:cs="Courier New"/>
          <w:sz w:val="18"/>
          <w:szCs w:val="18"/>
        </w:rPr>
        <w:t xml:space="preserve"> </w:t>
      </w:r>
      <w:r>
        <w:rPr>
          <w:rFonts w:ascii="Courier New" w:hAnsi="Courier New" w:cs="Courier New"/>
          <w:sz w:val="18"/>
          <w:szCs w:val="18"/>
        </w:rPr>
        <w:t xml:space="preserve">     P</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981CB8">
        <w:rPr>
          <w:rFonts w:ascii="Courier New" w:hAnsi="Courier New" w:cs="Courier New"/>
          <w:sz w:val="18"/>
          <w:szCs w:val="18"/>
        </w:rPr>
        <w:t xml:space="preserve"> </w:t>
      </w:r>
      <w:r>
        <w:rPr>
          <w:rFonts w:ascii="Courier New" w:hAnsi="Courier New" w:cs="Courier New"/>
          <w:sz w:val="18"/>
          <w:szCs w:val="18"/>
        </w:rPr>
        <w:t xml:space="preserve">   </w:t>
      </w:r>
      <w:r w:rsidR="006A4BFB">
        <w:rPr>
          <w:rFonts w:ascii="Courier New" w:hAnsi="Courier New" w:cs="Courier New"/>
          <w:sz w:val="18"/>
          <w:szCs w:val="18"/>
        </w:rPr>
        <w:t xml:space="preserve"> </w:t>
      </w:r>
      <w:r>
        <w:rPr>
          <w:rFonts w:ascii="Courier New" w:hAnsi="Courier New" w:cs="Courier New"/>
          <w:sz w:val="18"/>
          <w:szCs w:val="18"/>
        </w:rPr>
        <w:t xml:space="preserve">30.77   </w:t>
      </w:r>
      <w:r w:rsidR="00981CB8">
        <w:rPr>
          <w:rFonts w:ascii="Courier New" w:hAnsi="Courier New" w:cs="Courier New"/>
          <w:sz w:val="18"/>
          <w:szCs w:val="18"/>
        </w:rPr>
        <w:t xml:space="preserve"> </w:t>
      </w:r>
      <w:r>
        <w:rPr>
          <w:rFonts w:ascii="Courier New" w:hAnsi="Courier New" w:cs="Courier New"/>
          <w:sz w:val="18"/>
          <w:szCs w:val="18"/>
        </w:rPr>
        <w:t xml:space="preserve"> 19.85 </w:t>
      </w:r>
      <w:r w:rsidR="00981CB8">
        <w:rPr>
          <w:rFonts w:ascii="Courier New" w:hAnsi="Courier New" w:cs="Courier New"/>
          <w:sz w:val="18"/>
          <w:szCs w:val="18"/>
        </w:rPr>
        <w:t xml:space="preserve"> </w:t>
      </w:r>
      <w:r>
        <w:rPr>
          <w:rFonts w:ascii="Courier New" w:hAnsi="Courier New" w:cs="Courier New"/>
          <w:sz w:val="18"/>
          <w:szCs w:val="18"/>
        </w:rPr>
        <w:t xml:space="preserve"> 1.55  </w:t>
      </w:r>
      <w:r w:rsidR="00981CB8">
        <w:rPr>
          <w:rFonts w:ascii="Courier New" w:hAnsi="Courier New" w:cs="Courier New"/>
          <w:sz w:val="18"/>
          <w:szCs w:val="18"/>
        </w:rPr>
        <w:t xml:space="preserve"> </w:t>
      </w:r>
      <w:r>
        <w:rPr>
          <w:rFonts w:ascii="Courier New" w:hAnsi="Courier New" w:cs="Courier New"/>
          <w:sz w:val="18"/>
          <w:szCs w:val="18"/>
        </w:rPr>
        <w:t>0.172</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Gold Value </w:t>
      </w:r>
      <w:r w:rsidR="00981CB8">
        <w:rPr>
          <w:rFonts w:ascii="Courier New" w:hAnsi="Courier New" w:cs="Courier New"/>
          <w:sz w:val="18"/>
          <w:szCs w:val="18"/>
        </w:rPr>
        <w:t xml:space="preserve"> </w:t>
      </w:r>
      <w:r>
        <w:rPr>
          <w:rFonts w:ascii="Courier New" w:hAnsi="Courier New" w:cs="Courier New"/>
          <w:sz w:val="18"/>
          <w:szCs w:val="18"/>
        </w:rPr>
        <w:t xml:space="preserve"> </w:t>
      </w:r>
      <w:r w:rsidR="006A4BFB">
        <w:rPr>
          <w:rFonts w:ascii="Courier New" w:hAnsi="Courier New" w:cs="Courier New"/>
          <w:sz w:val="18"/>
          <w:szCs w:val="18"/>
        </w:rPr>
        <w:t xml:space="preserve"> </w:t>
      </w:r>
      <w:r>
        <w:rPr>
          <w:rFonts w:ascii="Courier New" w:hAnsi="Courier New" w:cs="Courier New"/>
          <w:sz w:val="18"/>
          <w:szCs w:val="18"/>
        </w:rPr>
        <w:t xml:space="preserve">0.3422  </w:t>
      </w:r>
      <w:r w:rsidR="00981CB8">
        <w:rPr>
          <w:rFonts w:ascii="Courier New" w:hAnsi="Courier New" w:cs="Courier New"/>
          <w:sz w:val="18"/>
          <w:szCs w:val="18"/>
        </w:rPr>
        <w:t xml:space="preserve"> </w:t>
      </w:r>
      <w:r>
        <w:rPr>
          <w:rFonts w:ascii="Courier New" w:hAnsi="Courier New" w:cs="Courier New"/>
          <w:sz w:val="18"/>
          <w:szCs w:val="18"/>
        </w:rPr>
        <w:t xml:space="preserve"> 0.1804  </w:t>
      </w:r>
      <w:r w:rsidR="00981CB8">
        <w:rPr>
          <w:rFonts w:ascii="Courier New" w:hAnsi="Courier New" w:cs="Courier New"/>
          <w:sz w:val="18"/>
          <w:szCs w:val="18"/>
        </w:rPr>
        <w:t xml:space="preserve"> </w:t>
      </w:r>
      <w:r>
        <w:rPr>
          <w:rFonts w:ascii="Courier New" w:hAnsi="Courier New" w:cs="Courier New"/>
          <w:sz w:val="18"/>
          <w:szCs w:val="18"/>
        </w:rPr>
        <w:t xml:space="preserve">1.90  </w:t>
      </w:r>
      <w:r w:rsidR="00981CB8">
        <w:rPr>
          <w:rFonts w:ascii="Courier New" w:hAnsi="Courier New" w:cs="Courier New"/>
          <w:sz w:val="18"/>
          <w:szCs w:val="18"/>
        </w:rPr>
        <w:t xml:space="preserve"> </w:t>
      </w:r>
      <w:r>
        <w:rPr>
          <w:rFonts w:ascii="Courier New" w:hAnsi="Courier New" w:cs="Courier New"/>
          <w:sz w:val="18"/>
          <w:szCs w:val="18"/>
        </w:rPr>
        <w:t>0.107</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S = 30.3907   R-Sq = 37.5%   R-</w:t>
      </w:r>
      <w:proofErr w:type="gramStart"/>
      <w:r>
        <w:rPr>
          <w:rFonts w:ascii="Courier New" w:hAnsi="Courier New" w:cs="Courier New"/>
          <w:sz w:val="18"/>
          <w:szCs w:val="18"/>
        </w:rPr>
        <w:t>Sq(</w:t>
      </w:r>
      <w:proofErr w:type="gramEnd"/>
      <w:r>
        <w:rPr>
          <w:rFonts w:ascii="Courier New" w:hAnsi="Courier New" w:cs="Courier New"/>
          <w:sz w:val="18"/>
          <w:szCs w:val="18"/>
        </w:rPr>
        <w:t>adj) = 27.1%</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E564AB" w:rsidRDefault="00E564AB" w:rsidP="00E564AB">
      <w:pPr>
        <w:autoSpaceDE w:val="0"/>
        <w:autoSpaceDN w:val="0"/>
        <w:adjustRightInd w:val="0"/>
        <w:ind w:left="1260"/>
        <w:rPr>
          <w:rFonts w:ascii="Courier New" w:hAnsi="Courier New" w:cs="Courier New"/>
          <w:sz w:val="18"/>
          <w:szCs w:val="18"/>
        </w:rPr>
      </w:pP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Source          DF      SS </w:t>
      </w:r>
      <w:r w:rsidR="00981CB8">
        <w:rPr>
          <w:rFonts w:ascii="Courier New" w:hAnsi="Courier New" w:cs="Courier New"/>
          <w:sz w:val="18"/>
          <w:szCs w:val="18"/>
        </w:rPr>
        <w:t xml:space="preserve"> </w:t>
      </w:r>
      <w:r>
        <w:rPr>
          <w:rFonts w:ascii="Courier New" w:hAnsi="Courier New" w:cs="Courier New"/>
          <w:sz w:val="18"/>
          <w:szCs w:val="18"/>
        </w:rPr>
        <w:t xml:space="preserve">     MS     F      P</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1  3324.2</w:t>
      </w:r>
      <w:proofErr w:type="gram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3324.2  3.60  0.107</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Error   </w:t>
      </w:r>
      <w:proofErr w:type="gramStart"/>
      <w:r>
        <w:rPr>
          <w:rFonts w:ascii="Courier New" w:hAnsi="Courier New" w:cs="Courier New"/>
          <w:sz w:val="18"/>
          <w:szCs w:val="18"/>
        </w:rPr>
        <w:t>6  5541.6</w:t>
      </w:r>
      <w:proofErr w:type="gram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923.6</w:t>
      </w:r>
    </w:p>
    <w:p w:rsidR="00E564AB" w:rsidRDefault="00E564AB" w:rsidP="00E564AB">
      <w:pPr>
        <w:autoSpaceDE w:val="0"/>
        <w:autoSpaceDN w:val="0"/>
        <w:adjustRightInd w:val="0"/>
        <w:ind w:left="1260"/>
        <w:rPr>
          <w:rFonts w:ascii="Courier New" w:hAnsi="Courier New" w:cs="Courier New"/>
          <w:sz w:val="18"/>
          <w:szCs w:val="18"/>
        </w:rPr>
      </w:pPr>
      <w:r>
        <w:rPr>
          <w:rFonts w:ascii="Courier New" w:hAnsi="Courier New" w:cs="Courier New"/>
          <w:sz w:val="18"/>
          <w:szCs w:val="18"/>
        </w:rPr>
        <w:t>Total            7  8865.7</w:t>
      </w:r>
    </w:p>
    <w:p w:rsidR="00E564AB" w:rsidRDefault="00E564AB" w:rsidP="00E564AB">
      <w:pPr>
        <w:ind w:left="1260"/>
      </w:pPr>
    </w:p>
    <w:p w:rsidR="00E564AB" w:rsidRDefault="00E564AB" w:rsidP="00E564AB">
      <w:pPr>
        <w:tabs>
          <w:tab w:val="left" w:pos="900"/>
          <w:tab w:val="left" w:pos="1260"/>
        </w:tabs>
        <w:ind w:left="1260" w:hanging="720"/>
      </w:pPr>
      <w:r>
        <w:tab/>
      </w:r>
      <w:r>
        <w:tab/>
        <w:t>Note that the slope of the estimated regression equation is now .342 as compared to a value of .123 when this observation is included. Thus, we see that this observation has a big impact on the value of the slope of the fitted line and hence we would say that it is an influential observation.</w:t>
      </w:r>
    </w:p>
    <w:p w:rsidR="00E564AB" w:rsidRDefault="00E564AB" w:rsidP="00E564AB">
      <w:pPr>
        <w:tabs>
          <w:tab w:val="left" w:pos="900"/>
          <w:tab w:val="left" w:pos="1260"/>
        </w:tabs>
        <w:ind w:left="1260" w:hanging="720"/>
      </w:pPr>
    </w:p>
    <w:p w:rsidR="0030411F" w:rsidRDefault="00F21F11" w:rsidP="0030411F">
      <w:pPr>
        <w:tabs>
          <w:tab w:val="left" w:pos="900"/>
          <w:tab w:val="left" w:pos="1260"/>
        </w:tabs>
        <w:ind w:left="540"/>
      </w:pPr>
      <w:r>
        <w:rPr>
          <w:rFonts w:ascii="Times" w:hAnsi="Times"/>
          <w:color w:val="000000"/>
        </w:rPr>
        <w:t>54.</w:t>
      </w:r>
      <w:r w:rsidR="0030411F">
        <w:rPr>
          <w:rFonts w:ascii="Times" w:hAnsi="Times"/>
          <w:color w:val="000000"/>
        </w:rPr>
        <w:tab/>
      </w:r>
      <w:r w:rsidR="0030411F" w:rsidRPr="0048106D">
        <w:t>a.</w:t>
      </w:r>
    </w:p>
    <w:p w:rsidR="0030411F" w:rsidRDefault="0030411F" w:rsidP="00981CB8">
      <w:pPr>
        <w:tabs>
          <w:tab w:val="left" w:pos="900"/>
          <w:tab w:val="left" w:pos="1260"/>
        </w:tabs>
        <w:ind w:left="540"/>
        <w:rPr>
          <w:noProof/>
        </w:rPr>
      </w:pPr>
      <w:r>
        <w:rPr>
          <w:noProof/>
        </w:rPr>
        <w:tab/>
      </w:r>
      <w:r>
        <w:rPr>
          <w:noProof/>
        </w:rPr>
        <w:tab/>
      </w:r>
      <w:r w:rsidR="00981CB8">
        <w:rPr>
          <w:noProof/>
        </w:rPr>
        <w:tab/>
      </w:r>
      <w:r w:rsidR="00D92D31">
        <w:rPr>
          <w:noProof/>
        </w:rPr>
        <w:drawing>
          <wp:inline distT="0" distB="0" distL="0" distR="0" wp14:anchorId="185437F2" wp14:editId="71F30904">
            <wp:extent cx="4572000" cy="3017520"/>
            <wp:effectExtent l="0" t="0" r="0" b="0"/>
            <wp:docPr id="277"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509">
                      <a:extLst>
                        <a:ext uri="{28A0092B-C50C-407E-A947-70E740481C1C}">
                          <a14:useLocalDpi xmlns:a14="http://schemas.microsoft.com/office/drawing/2010/main" val="0"/>
                        </a:ext>
                      </a:extLst>
                    </a:blip>
                    <a:srcRect l="-4002" t="-3317" r="-3139" b="-6198"/>
                    <a:stretch>
                      <a:fillRect/>
                    </a:stretch>
                  </pic:blipFill>
                  <pic:spPr bwMode="auto">
                    <a:xfrm>
                      <a:off x="0" y="0"/>
                      <a:ext cx="4572000" cy="3017520"/>
                    </a:xfrm>
                    <a:prstGeom prst="rect">
                      <a:avLst/>
                    </a:prstGeom>
                    <a:noFill/>
                    <a:ln>
                      <a:noFill/>
                    </a:ln>
                  </pic:spPr>
                </pic:pic>
              </a:graphicData>
            </a:graphic>
          </wp:inline>
        </w:drawing>
      </w:r>
    </w:p>
    <w:p w:rsidR="00981CB8" w:rsidRDefault="00981CB8" w:rsidP="0030411F">
      <w:pPr>
        <w:tabs>
          <w:tab w:val="left" w:pos="900"/>
          <w:tab w:val="left" w:pos="1260"/>
        </w:tabs>
        <w:ind w:left="1260" w:hanging="720"/>
        <w:rPr>
          <w:noProof/>
        </w:rPr>
      </w:pPr>
    </w:p>
    <w:p w:rsidR="0030411F" w:rsidRPr="0048106D" w:rsidRDefault="0030411F" w:rsidP="0030411F">
      <w:pPr>
        <w:tabs>
          <w:tab w:val="left" w:pos="900"/>
          <w:tab w:val="left" w:pos="1260"/>
        </w:tabs>
        <w:ind w:left="1260" w:hanging="720"/>
        <w:rPr>
          <w:noProof/>
        </w:rPr>
      </w:pPr>
      <w:r>
        <w:rPr>
          <w:noProof/>
        </w:rPr>
        <w:lastRenderedPageBreak/>
        <w:tab/>
      </w:r>
      <w:r>
        <w:rPr>
          <w:noProof/>
        </w:rPr>
        <w:tab/>
      </w:r>
      <w:r w:rsidRPr="0048106D">
        <w:rPr>
          <w:noProof/>
        </w:rPr>
        <w:t xml:space="preserve">The scatter diagram does indicate potential outliers and/or influential observations. For example, the data for the Washington Redskins, New England Patriots, and the Dallas Cowboys not only have the three highest revenues, they also have the highest team values.  </w:t>
      </w:r>
    </w:p>
    <w:p w:rsidR="0030411F" w:rsidRDefault="0030411F" w:rsidP="0030411F">
      <w:pPr>
        <w:tabs>
          <w:tab w:val="left" w:pos="900"/>
          <w:tab w:val="left" w:pos="1260"/>
        </w:tabs>
        <w:ind w:left="1260" w:hanging="720"/>
        <w:rPr>
          <w:noProof/>
        </w:rPr>
      </w:pPr>
    </w:p>
    <w:p w:rsidR="0030411F" w:rsidRPr="0048106D" w:rsidRDefault="0030411F" w:rsidP="0030411F">
      <w:pPr>
        <w:tabs>
          <w:tab w:val="left" w:pos="900"/>
          <w:tab w:val="left" w:pos="1260"/>
        </w:tabs>
        <w:ind w:left="1260" w:hanging="720"/>
        <w:rPr>
          <w:noProof/>
        </w:rPr>
      </w:pPr>
      <w:r>
        <w:rPr>
          <w:noProof/>
        </w:rPr>
        <w:tab/>
      </w:r>
      <w:r w:rsidRPr="0048106D">
        <w:rPr>
          <w:noProof/>
        </w:rPr>
        <w:t>b.</w:t>
      </w:r>
      <w:r>
        <w:rPr>
          <w:noProof/>
        </w:rPr>
        <w:tab/>
      </w:r>
      <w:r w:rsidRPr="0048106D">
        <w:rPr>
          <w:noProof/>
        </w:rPr>
        <w:t>A portion of the Minitab output follows:</w:t>
      </w:r>
    </w:p>
    <w:p w:rsidR="0030411F" w:rsidRDefault="0030411F" w:rsidP="0030411F">
      <w:pPr>
        <w:tabs>
          <w:tab w:val="left" w:pos="900"/>
          <w:tab w:val="left" w:pos="1260"/>
        </w:tabs>
        <w:ind w:left="540"/>
        <w:rPr>
          <w:noProof/>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Value = - 252 + 5.83 Revenue</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981CB8">
        <w:rPr>
          <w:rFonts w:ascii="Courier New" w:hAnsi="Courier New" w:cs="Courier New"/>
          <w:sz w:val="18"/>
          <w:szCs w:val="18"/>
        </w:rPr>
        <w:t xml:space="preserve"> </w:t>
      </w:r>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T </w:t>
      </w:r>
      <w:r w:rsidR="00981CB8">
        <w:rPr>
          <w:rFonts w:ascii="Courier New" w:hAnsi="Courier New" w:cs="Courier New"/>
          <w:sz w:val="18"/>
          <w:szCs w:val="18"/>
        </w:rPr>
        <w:t xml:space="preserve"> </w:t>
      </w:r>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P</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6A4BFB">
        <w:rPr>
          <w:rFonts w:ascii="Courier New" w:hAnsi="Courier New" w:cs="Courier New"/>
          <w:sz w:val="18"/>
          <w:szCs w:val="18"/>
        </w:rPr>
        <w:t xml:space="preserve"> </w:t>
      </w:r>
      <w:r>
        <w:rPr>
          <w:rFonts w:ascii="Courier New" w:hAnsi="Courier New" w:cs="Courier New"/>
          <w:sz w:val="18"/>
          <w:szCs w:val="18"/>
        </w:rPr>
        <w:t xml:space="preserve">-252.1    130.8  </w:t>
      </w:r>
      <w:r w:rsidR="00981CB8">
        <w:rPr>
          <w:rFonts w:ascii="Courier New" w:hAnsi="Courier New" w:cs="Courier New"/>
          <w:sz w:val="18"/>
          <w:szCs w:val="18"/>
        </w:rPr>
        <w:t xml:space="preserve"> </w:t>
      </w:r>
      <w:r>
        <w:rPr>
          <w:rFonts w:ascii="Courier New" w:hAnsi="Courier New" w:cs="Courier New"/>
          <w:sz w:val="18"/>
          <w:szCs w:val="18"/>
        </w:rPr>
        <w:t xml:space="preserve">-1.93 </w:t>
      </w:r>
      <w:r w:rsidR="00981CB8">
        <w:rPr>
          <w:rFonts w:ascii="Courier New" w:hAnsi="Courier New" w:cs="Courier New"/>
          <w:sz w:val="18"/>
          <w:szCs w:val="18"/>
        </w:rPr>
        <w:t xml:space="preserve"> </w:t>
      </w:r>
      <w:r>
        <w:rPr>
          <w:rFonts w:ascii="Courier New" w:hAnsi="Courier New" w:cs="Courier New"/>
          <w:sz w:val="18"/>
          <w:szCs w:val="18"/>
        </w:rPr>
        <w:t xml:space="preserve"> 0.064</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Revenue   </w:t>
      </w:r>
      <w:r w:rsidR="006A4BFB">
        <w:rPr>
          <w:rFonts w:ascii="Courier New" w:hAnsi="Courier New" w:cs="Courier New"/>
          <w:sz w:val="18"/>
          <w:szCs w:val="18"/>
        </w:rPr>
        <w:t xml:space="preserve"> </w:t>
      </w:r>
      <w:r>
        <w:rPr>
          <w:rFonts w:ascii="Courier New" w:hAnsi="Courier New" w:cs="Courier New"/>
          <w:sz w:val="18"/>
          <w:szCs w:val="18"/>
        </w:rPr>
        <w:t xml:space="preserve"> 5.8317   0.5863   </w:t>
      </w:r>
      <w:r w:rsidR="00981CB8">
        <w:rPr>
          <w:rFonts w:ascii="Courier New" w:hAnsi="Courier New" w:cs="Courier New"/>
          <w:sz w:val="18"/>
          <w:szCs w:val="18"/>
        </w:rPr>
        <w:t xml:space="preserve"> </w:t>
      </w:r>
      <w:r>
        <w:rPr>
          <w:rFonts w:ascii="Courier New" w:hAnsi="Courier New" w:cs="Courier New"/>
          <w:sz w:val="18"/>
          <w:szCs w:val="18"/>
        </w:rPr>
        <w:t xml:space="preserve">9.95  </w:t>
      </w:r>
      <w:r w:rsidR="00981CB8">
        <w:rPr>
          <w:rFonts w:ascii="Courier New" w:hAnsi="Courier New" w:cs="Courier New"/>
          <w:sz w:val="18"/>
          <w:szCs w:val="18"/>
        </w:rPr>
        <w:t xml:space="preserve"> </w:t>
      </w:r>
      <w:r>
        <w:rPr>
          <w:rFonts w:ascii="Courier New" w:hAnsi="Courier New" w:cs="Courier New"/>
          <w:sz w:val="18"/>
          <w:szCs w:val="18"/>
        </w:rPr>
        <w:t>0.000</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87.2441   R-Sq = 76.7%   R-Sq(adj) = 76.0%</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Regression       1  753008  753008  98.93  0.000</w:t>
      </w:r>
    </w:p>
    <w:p w:rsidR="0030411F" w:rsidRDefault="006A4BFB"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Error </w:t>
      </w:r>
      <w:r w:rsidR="0030411F">
        <w:rPr>
          <w:rFonts w:ascii="Courier New" w:hAnsi="Courier New" w:cs="Courier New"/>
          <w:sz w:val="18"/>
          <w:szCs w:val="18"/>
        </w:rPr>
        <w:t xml:space="preserve"> 30  228346    7612</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Total           31  981354</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Unusual Observations</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Obs  Revenue</w:t>
      </w:r>
      <w:proofErr w:type="gramEnd"/>
      <w:r>
        <w:rPr>
          <w:rFonts w:ascii="Courier New" w:hAnsi="Courier New" w:cs="Courier New"/>
          <w:sz w:val="18"/>
          <w:szCs w:val="18"/>
        </w:rPr>
        <w:t xml:space="preserve">   Value     Fit  SE Fit </w:t>
      </w:r>
      <w:r w:rsidR="00981CB8">
        <w:rPr>
          <w:rFonts w:ascii="Courier New" w:hAnsi="Courier New" w:cs="Courier New"/>
          <w:sz w:val="18"/>
          <w:szCs w:val="18"/>
        </w:rPr>
        <w:t xml:space="preserve"> </w:t>
      </w:r>
      <w:r>
        <w:rPr>
          <w:rFonts w:ascii="Courier New" w:hAnsi="Courier New" w:cs="Courier New"/>
          <w:sz w:val="18"/>
          <w:szCs w:val="18"/>
        </w:rPr>
        <w:t xml:space="preserve"> Residual </w:t>
      </w:r>
      <w:r w:rsidR="00981CB8">
        <w:rPr>
          <w:rFonts w:ascii="Courier New" w:hAnsi="Courier New" w:cs="Courier New"/>
          <w:sz w:val="18"/>
          <w:szCs w:val="18"/>
        </w:rPr>
        <w:t xml:space="preserve">  </w:t>
      </w:r>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St </w:t>
      </w:r>
      <w:proofErr w:type="spellStart"/>
      <w:r>
        <w:rPr>
          <w:rFonts w:ascii="Courier New" w:hAnsi="Courier New" w:cs="Courier New"/>
          <w:sz w:val="18"/>
          <w:szCs w:val="18"/>
        </w:rPr>
        <w:t>Resid</w:t>
      </w:r>
      <w:proofErr w:type="spellEnd"/>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9      </w:t>
      </w:r>
      <w:proofErr w:type="gramStart"/>
      <w:r>
        <w:rPr>
          <w:rFonts w:ascii="Courier New" w:hAnsi="Courier New" w:cs="Courier New"/>
          <w:sz w:val="18"/>
          <w:szCs w:val="18"/>
        </w:rPr>
        <w:t>269  1612.0</w:t>
      </w:r>
      <w:proofErr w:type="gramEnd"/>
      <w:r>
        <w:rPr>
          <w:rFonts w:ascii="Courier New" w:hAnsi="Courier New" w:cs="Courier New"/>
          <w:sz w:val="18"/>
          <w:szCs w:val="18"/>
        </w:rPr>
        <w:t xml:space="preserve">  1316.6    31.8 </w:t>
      </w:r>
      <w:r w:rsidR="00981CB8">
        <w:rPr>
          <w:rFonts w:ascii="Courier New" w:hAnsi="Courier New" w:cs="Courier New"/>
          <w:sz w:val="18"/>
          <w:szCs w:val="18"/>
        </w:rPr>
        <w:t xml:space="preserve"> </w:t>
      </w:r>
      <w:r>
        <w:rPr>
          <w:rFonts w:ascii="Courier New" w:hAnsi="Courier New" w:cs="Courier New"/>
          <w:sz w:val="18"/>
          <w:szCs w:val="18"/>
        </w:rPr>
        <w:t xml:space="preserve">    295.4   </w:t>
      </w:r>
      <w:r w:rsidR="00981CB8">
        <w:rPr>
          <w:rFonts w:ascii="Courier New" w:hAnsi="Courier New" w:cs="Courier New"/>
          <w:sz w:val="18"/>
          <w:szCs w:val="18"/>
        </w:rPr>
        <w:t xml:space="preserve">  </w:t>
      </w:r>
      <w:r>
        <w:rPr>
          <w:rFonts w:ascii="Courier New" w:hAnsi="Courier New" w:cs="Courier New"/>
          <w:sz w:val="18"/>
          <w:szCs w:val="18"/>
        </w:rPr>
        <w:t xml:space="preserve">   3.64R</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19      </w:t>
      </w:r>
      <w:proofErr w:type="gramStart"/>
      <w:r>
        <w:rPr>
          <w:rFonts w:ascii="Courier New" w:hAnsi="Courier New" w:cs="Courier New"/>
          <w:sz w:val="18"/>
          <w:szCs w:val="18"/>
        </w:rPr>
        <w:t>282  1324.0</w:t>
      </w:r>
      <w:proofErr w:type="gramEnd"/>
      <w:r>
        <w:rPr>
          <w:rFonts w:ascii="Courier New" w:hAnsi="Courier New" w:cs="Courier New"/>
          <w:sz w:val="18"/>
          <w:szCs w:val="18"/>
        </w:rPr>
        <w:t xml:space="preserve">  1392.5    38.6 </w:t>
      </w:r>
      <w:r w:rsidR="00981CB8">
        <w:rPr>
          <w:rFonts w:ascii="Courier New" w:hAnsi="Courier New" w:cs="Courier New"/>
          <w:sz w:val="18"/>
          <w:szCs w:val="18"/>
        </w:rPr>
        <w:t xml:space="preserve"> </w:t>
      </w:r>
      <w:r>
        <w:rPr>
          <w:rFonts w:ascii="Courier New" w:hAnsi="Courier New" w:cs="Courier New"/>
          <w:sz w:val="18"/>
          <w:szCs w:val="18"/>
        </w:rPr>
        <w:t xml:space="preserve">    -68.5     </w:t>
      </w:r>
      <w:r w:rsidR="00981CB8">
        <w:rPr>
          <w:rFonts w:ascii="Courier New" w:hAnsi="Courier New" w:cs="Courier New"/>
          <w:sz w:val="18"/>
          <w:szCs w:val="18"/>
        </w:rPr>
        <w:t xml:space="preserve"> </w:t>
      </w:r>
      <w:r>
        <w:rPr>
          <w:rFonts w:ascii="Courier New" w:hAnsi="Courier New" w:cs="Courier New"/>
          <w:sz w:val="18"/>
          <w:szCs w:val="18"/>
        </w:rPr>
        <w:t>-0.88 X</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21      </w:t>
      </w:r>
      <w:proofErr w:type="gramStart"/>
      <w:r>
        <w:rPr>
          <w:rFonts w:ascii="Courier New" w:hAnsi="Courier New" w:cs="Courier New"/>
          <w:sz w:val="18"/>
          <w:szCs w:val="18"/>
        </w:rPr>
        <w:t>214  1178.0</w:t>
      </w:r>
      <w:proofErr w:type="gramEnd"/>
      <w:r>
        <w:rPr>
          <w:rFonts w:ascii="Courier New" w:hAnsi="Courier New" w:cs="Courier New"/>
          <w:sz w:val="18"/>
          <w:szCs w:val="18"/>
        </w:rPr>
        <w:t xml:space="preserve">   995.9    16.0 </w:t>
      </w:r>
      <w:r w:rsidR="00981CB8">
        <w:rPr>
          <w:rFonts w:ascii="Courier New" w:hAnsi="Courier New" w:cs="Courier New"/>
          <w:sz w:val="18"/>
          <w:szCs w:val="18"/>
        </w:rPr>
        <w:t xml:space="preserve"> </w:t>
      </w:r>
      <w:r>
        <w:rPr>
          <w:rFonts w:ascii="Courier New" w:hAnsi="Courier New" w:cs="Courier New"/>
          <w:sz w:val="18"/>
          <w:szCs w:val="18"/>
        </w:rPr>
        <w:t xml:space="preserve">    182.1     </w:t>
      </w:r>
      <w:r w:rsidR="00981CB8">
        <w:rPr>
          <w:rFonts w:ascii="Courier New" w:hAnsi="Courier New" w:cs="Courier New"/>
          <w:sz w:val="18"/>
          <w:szCs w:val="18"/>
        </w:rPr>
        <w:t xml:space="preserve">  </w:t>
      </w:r>
      <w:r>
        <w:rPr>
          <w:rFonts w:ascii="Courier New" w:hAnsi="Courier New" w:cs="Courier New"/>
          <w:sz w:val="18"/>
          <w:szCs w:val="18"/>
        </w:rPr>
        <w:t xml:space="preserve"> 2.12R</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22      </w:t>
      </w:r>
      <w:proofErr w:type="gramStart"/>
      <w:r>
        <w:rPr>
          <w:rFonts w:ascii="Courier New" w:hAnsi="Courier New" w:cs="Courier New"/>
          <w:sz w:val="18"/>
          <w:szCs w:val="18"/>
        </w:rPr>
        <w:t>213  1170.0</w:t>
      </w:r>
      <w:proofErr w:type="gramEnd"/>
      <w:r>
        <w:rPr>
          <w:rFonts w:ascii="Courier New" w:hAnsi="Courier New" w:cs="Courier New"/>
          <w:sz w:val="18"/>
          <w:szCs w:val="18"/>
        </w:rPr>
        <w:t xml:space="preserve">   990.1    16.2 </w:t>
      </w:r>
      <w:r w:rsidR="00981CB8">
        <w:rPr>
          <w:rFonts w:ascii="Courier New" w:hAnsi="Courier New" w:cs="Courier New"/>
          <w:sz w:val="18"/>
          <w:szCs w:val="18"/>
        </w:rPr>
        <w:t xml:space="preserve"> </w:t>
      </w:r>
      <w:r>
        <w:rPr>
          <w:rFonts w:ascii="Courier New" w:hAnsi="Courier New" w:cs="Courier New"/>
          <w:sz w:val="18"/>
          <w:szCs w:val="18"/>
        </w:rPr>
        <w:t xml:space="preserve">    179.9      </w:t>
      </w:r>
      <w:r w:rsidR="00981CB8">
        <w:rPr>
          <w:rFonts w:ascii="Courier New" w:hAnsi="Courier New" w:cs="Courier New"/>
          <w:sz w:val="18"/>
          <w:szCs w:val="18"/>
        </w:rPr>
        <w:t xml:space="preserve">  </w:t>
      </w:r>
      <w:r>
        <w:rPr>
          <w:rFonts w:ascii="Courier New" w:hAnsi="Courier New" w:cs="Courier New"/>
          <w:sz w:val="18"/>
          <w:szCs w:val="18"/>
        </w:rPr>
        <w:t>2.10R</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32      </w:t>
      </w:r>
      <w:proofErr w:type="gramStart"/>
      <w:r>
        <w:rPr>
          <w:rFonts w:ascii="Courier New" w:hAnsi="Courier New" w:cs="Courier New"/>
          <w:sz w:val="18"/>
          <w:szCs w:val="18"/>
        </w:rPr>
        <w:t>327  1538.0</w:t>
      </w:r>
      <w:proofErr w:type="gramEnd"/>
      <w:r>
        <w:rPr>
          <w:rFonts w:ascii="Courier New" w:hAnsi="Courier New" w:cs="Courier New"/>
          <w:sz w:val="18"/>
          <w:szCs w:val="18"/>
        </w:rPr>
        <w:t xml:space="preserve">  1654.9    63.7 </w:t>
      </w:r>
      <w:r w:rsidR="00981CB8">
        <w:rPr>
          <w:rFonts w:ascii="Courier New" w:hAnsi="Courier New" w:cs="Courier New"/>
          <w:sz w:val="18"/>
          <w:szCs w:val="18"/>
        </w:rPr>
        <w:t xml:space="preserve"> </w:t>
      </w:r>
      <w:r>
        <w:rPr>
          <w:rFonts w:ascii="Courier New" w:hAnsi="Courier New" w:cs="Courier New"/>
          <w:sz w:val="18"/>
          <w:szCs w:val="18"/>
        </w:rPr>
        <w:t xml:space="preserve">   -116.9    </w:t>
      </w:r>
      <w:r w:rsidR="00981CB8">
        <w:rPr>
          <w:rFonts w:ascii="Courier New" w:hAnsi="Courier New" w:cs="Courier New"/>
          <w:sz w:val="18"/>
          <w:szCs w:val="18"/>
        </w:rPr>
        <w:t xml:space="preserve"> </w:t>
      </w:r>
      <w:r>
        <w:rPr>
          <w:rFonts w:ascii="Courier New" w:hAnsi="Courier New" w:cs="Courier New"/>
          <w:sz w:val="18"/>
          <w:szCs w:val="18"/>
        </w:rPr>
        <w:t xml:space="preserve"> -1.96 X</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 denotes an observation with a large standardized residual.</w:t>
      </w:r>
    </w:p>
    <w:p w:rsidR="0030411F" w:rsidRDefault="0030411F" w:rsidP="0030411F">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X denotes an observation whose X value gives it large leverage.</w:t>
      </w:r>
    </w:p>
    <w:p w:rsidR="0030411F" w:rsidRDefault="0030411F" w:rsidP="0030411F">
      <w:pPr>
        <w:tabs>
          <w:tab w:val="left" w:pos="900"/>
          <w:tab w:val="left" w:pos="1260"/>
        </w:tabs>
        <w:autoSpaceDE w:val="0"/>
        <w:autoSpaceDN w:val="0"/>
        <w:adjustRightInd w:val="0"/>
        <w:ind w:left="540"/>
        <w:rPr>
          <w:rFonts w:ascii="Courier New" w:hAnsi="Courier New" w:cs="Courier New"/>
          <w:sz w:val="18"/>
          <w:szCs w:val="18"/>
        </w:rPr>
      </w:pPr>
    </w:p>
    <w:p w:rsidR="0030411F" w:rsidRDefault="0030411F" w:rsidP="0030411F">
      <w:pPr>
        <w:tabs>
          <w:tab w:val="left" w:pos="900"/>
          <w:tab w:val="left" w:pos="1260"/>
        </w:tabs>
        <w:ind w:left="540"/>
        <w:rPr>
          <w:noProof/>
        </w:rPr>
      </w:pPr>
      <w:r>
        <w:rPr>
          <w:noProof/>
        </w:rPr>
        <w:tab/>
        <w:t>c.</w:t>
      </w:r>
      <w:r>
        <w:rPr>
          <w:noProof/>
        </w:rPr>
        <w:tab/>
        <w:t>The Minitab output indicates that there are five unusual observations:</w:t>
      </w:r>
    </w:p>
    <w:p w:rsidR="0030411F" w:rsidRDefault="0030411F" w:rsidP="0030411F">
      <w:pPr>
        <w:tabs>
          <w:tab w:val="left" w:pos="900"/>
          <w:tab w:val="left" w:pos="1260"/>
        </w:tabs>
        <w:ind w:left="540"/>
        <w:rPr>
          <w:noProof/>
        </w:rPr>
      </w:pPr>
    </w:p>
    <w:p w:rsidR="0030411F" w:rsidRDefault="0030411F" w:rsidP="0030411F">
      <w:pPr>
        <w:numPr>
          <w:ilvl w:val="0"/>
          <w:numId w:val="27"/>
        </w:numPr>
        <w:tabs>
          <w:tab w:val="left" w:pos="900"/>
          <w:tab w:val="left" w:pos="1260"/>
        </w:tabs>
        <w:ind w:left="1260" w:firstLine="0"/>
        <w:rPr>
          <w:noProof/>
        </w:rPr>
      </w:pPr>
      <w:r w:rsidRPr="0048106D">
        <w:rPr>
          <w:noProof/>
        </w:rPr>
        <w:t xml:space="preserve">Observation 9 </w:t>
      </w:r>
      <w:r>
        <w:rPr>
          <w:noProof/>
        </w:rPr>
        <w:t>(</w:t>
      </w:r>
      <w:r w:rsidRPr="0048106D">
        <w:rPr>
          <w:noProof/>
        </w:rPr>
        <w:t>Dallas Cowboys</w:t>
      </w:r>
      <w:r>
        <w:rPr>
          <w:noProof/>
        </w:rPr>
        <w:t>) is an outlier because it</w:t>
      </w:r>
      <w:r w:rsidRPr="0048106D">
        <w:rPr>
          <w:noProof/>
        </w:rPr>
        <w:t xml:space="preserve"> has a large standardized residual.</w:t>
      </w:r>
    </w:p>
    <w:p w:rsidR="0030411F" w:rsidRDefault="0030411F" w:rsidP="0030411F">
      <w:pPr>
        <w:tabs>
          <w:tab w:val="left" w:pos="900"/>
          <w:tab w:val="left" w:pos="1260"/>
        </w:tabs>
        <w:ind w:left="1260"/>
        <w:rPr>
          <w:noProof/>
        </w:rPr>
      </w:pPr>
    </w:p>
    <w:p w:rsidR="0030411F" w:rsidRPr="0048106D" w:rsidRDefault="0030411F" w:rsidP="0030411F">
      <w:pPr>
        <w:numPr>
          <w:ilvl w:val="0"/>
          <w:numId w:val="27"/>
        </w:numPr>
        <w:tabs>
          <w:tab w:val="left" w:pos="900"/>
          <w:tab w:val="left" w:pos="1260"/>
        </w:tabs>
        <w:ind w:left="1260" w:firstLine="0"/>
        <w:rPr>
          <w:noProof/>
        </w:rPr>
      </w:pPr>
      <w:r w:rsidRPr="0048106D">
        <w:rPr>
          <w:noProof/>
        </w:rPr>
        <w:t xml:space="preserve">Observation </w:t>
      </w:r>
      <w:r>
        <w:rPr>
          <w:noProof/>
        </w:rPr>
        <w:t>19</w:t>
      </w:r>
      <w:r w:rsidRPr="0048106D">
        <w:rPr>
          <w:noProof/>
        </w:rPr>
        <w:t xml:space="preserve"> </w:t>
      </w:r>
      <w:r>
        <w:rPr>
          <w:noProof/>
        </w:rPr>
        <w:t>(New England Patriots) is an influential observation</w:t>
      </w:r>
      <w:r w:rsidRPr="0048106D">
        <w:rPr>
          <w:noProof/>
        </w:rPr>
        <w:t xml:space="preserve"> </w:t>
      </w:r>
      <w:r>
        <w:rPr>
          <w:noProof/>
        </w:rPr>
        <w:t>becasuse</w:t>
      </w:r>
      <w:r w:rsidRPr="0048106D">
        <w:rPr>
          <w:noProof/>
        </w:rPr>
        <w:t xml:space="preserve"> has high leverage.</w:t>
      </w:r>
    </w:p>
    <w:p w:rsidR="0030411F" w:rsidRPr="0048106D" w:rsidRDefault="0030411F" w:rsidP="0030411F">
      <w:pPr>
        <w:tabs>
          <w:tab w:val="left" w:pos="900"/>
          <w:tab w:val="left" w:pos="1260"/>
        </w:tabs>
        <w:ind w:left="1260"/>
        <w:rPr>
          <w:noProof/>
        </w:rPr>
      </w:pPr>
    </w:p>
    <w:p w:rsidR="0030411F" w:rsidRDefault="0030411F" w:rsidP="0030411F">
      <w:pPr>
        <w:numPr>
          <w:ilvl w:val="0"/>
          <w:numId w:val="27"/>
        </w:numPr>
        <w:tabs>
          <w:tab w:val="left" w:pos="900"/>
          <w:tab w:val="left" w:pos="1260"/>
        </w:tabs>
        <w:ind w:left="1260" w:firstLine="0"/>
        <w:rPr>
          <w:noProof/>
        </w:rPr>
      </w:pPr>
      <w:r w:rsidRPr="009A49D7">
        <w:rPr>
          <w:noProof/>
        </w:rPr>
        <w:t xml:space="preserve">Observation 21 </w:t>
      </w:r>
      <w:r>
        <w:rPr>
          <w:noProof/>
        </w:rPr>
        <w:t>(</w:t>
      </w:r>
      <w:r w:rsidRPr="009A49D7">
        <w:rPr>
          <w:noProof/>
        </w:rPr>
        <w:t>New York Giants</w:t>
      </w:r>
      <w:r>
        <w:rPr>
          <w:noProof/>
        </w:rPr>
        <w:t>)</w:t>
      </w:r>
      <w:r w:rsidRPr="009A49D7">
        <w:rPr>
          <w:noProof/>
        </w:rPr>
        <w:t xml:space="preserve"> </w:t>
      </w:r>
      <w:r>
        <w:rPr>
          <w:noProof/>
        </w:rPr>
        <w:t>is an outlier because it</w:t>
      </w:r>
      <w:r w:rsidRPr="0048106D">
        <w:rPr>
          <w:noProof/>
        </w:rPr>
        <w:t xml:space="preserve"> has a large standardized residual.</w:t>
      </w:r>
    </w:p>
    <w:p w:rsidR="0030411F" w:rsidRDefault="0030411F" w:rsidP="0030411F">
      <w:pPr>
        <w:pStyle w:val="ListParagraph"/>
        <w:tabs>
          <w:tab w:val="left" w:pos="900"/>
          <w:tab w:val="left" w:pos="1260"/>
        </w:tabs>
        <w:ind w:left="1260"/>
        <w:rPr>
          <w:noProof/>
          <w:sz w:val="20"/>
          <w:szCs w:val="20"/>
        </w:rPr>
      </w:pPr>
    </w:p>
    <w:p w:rsidR="0030411F" w:rsidRDefault="0030411F" w:rsidP="0030411F">
      <w:pPr>
        <w:numPr>
          <w:ilvl w:val="0"/>
          <w:numId w:val="27"/>
        </w:numPr>
        <w:tabs>
          <w:tab w:val="left" w:pos="900"/>
          <w:tab w:val="left" w:pos="1260"/>
        </w:tabs>
        <w:ind w:left="1260" w:firstLine="0"/>
        <w:rPr>
          <w:noProof/>
        </w:rPr>
      </w:pPr>
      <w:r w:rsidRPr="009A49D7">
        <w:rPr>
          <w:noProof/>
        </w:rPr>
        <w:t xml:space="preserve">Observation 22 </w:t>
      </w:r>
      <w:r>
        <w:rPr>
          <w:noProof/>
        </w:rPr>
        <w:t>(</w:t>
      </w:r>
      <w:r w:rsidRPr="009A49D7">
        <w:rPr>
          <w:noProof/>
        </w:rPr>
        <w:t>New York Jets</w:t>
      </w:r>
      <w:r>
        <w:rPr>
          <w:noProof/>
        </w:rPr>
        <w:t>)</w:t>
      </w:r>
      <w:r w:rsidRPr="009A49D7">
        <w:rPr>
          <w:noProof/>
        </w:rPr>
        <w:t xml:space="preserve"> </w:t>
      </w:r>
      <w:r>
        <w:rPr>
          <w:noProof/>
        </w:rPr>
        <w:t>is an outlier because it</w:t>
      </w:r>
      <w:r w:rsidRPr="0048106D">
        <w:rPr>
          <w:noProof/>
        </w:rPr>
        <w:t xml:space="preserve"> has a large standardized residual.</w:t>
      </w:r>
    </w:p>
    <w:p w:rsidR="0030411F" w:rsidRPr="009A49D7" w:rsidRDefault="0030411F" w:rsidP="0030411F">
      <w:pPr>
        <w:tabs>
          <w:tab w:val="left" w:pos="900"/>
          <w:tab w:val="left" w:pos="1260"/>
        </w:tabs>
        <w:ind w:left="1260"/>
        <w:rPr>
          <w:noProof/>
        </w:rPr>
      </w:pPr>
    </w:p>
    <w:p w:rsidR="0030411F" w:rsidRPr="0048106D" w:rsidRDefault="0030411F" w:rsidP="0030411F">
      <w:pPr>
        <w:numPr>
          <w:ilvl w:val="0"/>
          <w:numId w:val="27"/>
        </w:numPr>
        <w:tabs>
          <w:tab w:val="left" w:pos="900"/>
          <w:tab w:val="left" w:pos="1260"/>
        </w:tabs>
        <w:ind w:left="1260" w:firstLine="0"/>
        <w:rPr>
          <w:noProof/>
        </w:rPr>
      </w:pPr>
      <w:r>
        <w:rPr>
          <w:noProof/>
        </w:rPr>
        <w:t>Observation 32 (</w:t>
      </w:r>
      <w:r w:rsidRPr="009A49D7">
        <w:rPr>
          <w:noProof/>
        </w:rPr>
        <w:t xml:space="preserve">Washington Redskins) </w:t>
      </w:r>
      <w:r>
        <w:rPr>
          <w:noProof/>
        </w:rPr>
        <w:t>is an influential observation</w:t>
      </w:r>
      <w:r w:rsidRPr="0048106D">
        <w:rPr>
          <w:noProof/>
        </w:rPr>
        <w:t xml:space="preserve"> </w:t>
      </w:r>
      <w:r>
        <w:rPr>
          <w:noProof/>
        </w:rPr>
        <w:t>becasuse</w:t>
      </w:r>
      <w:r w:rsidRPr="0048106D">
        <w:rPr>
          <w:noProof/>
        </w:rPr>
        <w:t xml:space="preserve"> has high leverage.</w:t>
      </w:r>
    </w:p>
    <w:p w:rsidR="00F21F11" w:rsidRDefault="00F21F11" w:rsidP="0030411F">
      <w:pPr>
        <w:tabs>
          <w:tab w:val="left" w:pos="-1080"/>
          <w:tab w:val="left" w:pos="-360"/>
          <w:tab w:val="left" w:pos="-180"/>
          <w:tab w:val="left" w:pos="900"/>
          <w:tab w:val="left" w:pos="1260"/>
          <w:tab w:val="left" w:pos="2520"/>
          <w:tab w:val="left" w:pos="266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0"/>
          <w:tab w:val="left" w:pos="126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55.</w:t>
      </w:r>
      <w:r>
        <w:rPr>
          <w:rFonts w:ascii="Times" w:hAnsi="Times"/>
          <w:color w:val="000000"/>
        </w:rPr>
        <w:tab/>
      </w:r>
      <w:r>
        <w:rPr>
          <w:rFonts w:ascii="Times" w:hAnsi="Times"/>
          <w:color w:val="000000"/>
        </w:rPr>
        <w:tab/>
        <w:t>No.  Regression or correlation analysis can never prove that two variables are causally related.</w:t>
      </w:r>
    </w:p>
    <w:p w:rsidR="00F21F11" w:rsidRDefault="00F21F11" w:rsidP="00F21F11">
      <w:pPr>
        <w:tabs>
          <w:tab w:val="left" w:pos="-1080"/>
          <w:tab w:val="left" w:pos="-360"/>
          <w:tab w:val="left" w:pos="900"/>
          <w:tab w:val="left" w:pos="126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900"/>
          <w:tab w:val="left" w:pos="126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t>56.</w:t>
      </w:r>
      <w:r>
        <w:rPr>
          <w:rFonts w:ascii="Times" w:hAnsi="Times"/>
          <w:color w:val="000000"/>
        </w:rPr>
        <w:tab/>
      </w:r>
      <w:r>
        <w:rPr>
          <w:rFonts w:ascii="Times" w:hAnsi="Times"/>
          <w:color w:val="000000"/>
        </w:rPr>
        <w:tab/>
        <w:t xml:space="preserve">The estimate of a mean value is an estimate of the average of all </w:t>
      </w:r>
      <w:r>
        <w:rPr>
          <w:rFonts w:ascii="Times" w:hAnsi="Times"/>
          <w:i/>
          <w:color w:val="000000"/>
        </w:rPr>
        <w:t>y</w:t>
      </w:r>
      <w:r>
        <w:rPr>
          <w:rFonts w:ascii="Times" w:hAnsi="Times"/>
          <w:color w:val="000000"/>
        </w:rPr>
        <w:t xml:space="preserve"> values associated with the same </w:t>
      </w:r>
      <w:r>
        <w:rPr>
          <w:rFonts w:ascii="Times" w:hAnsi="Times"/>
          <w:i/>
          <w:color w:val="000000"/>
        </w:rPr>
        <w:t>x</w:t>
      </w:r>
      <w:r>
        <w:rPr>
          <w:rFonts w:ascii="Times" w:hAnsi="Times"/>
          <w:color w:val="000000"/>
        </w:rPr>
        <w:t xml:space="preserve">. The estimate of an individual </w:t>
      </w:r>
      <w:r>
        <w:rPr>
          <w:rFonts w:ascii="Times" w:hAnsi="Times"/>
          <w:i/>
          <w:color w:val="000000"/>
        </w:rPr>
        <w:t>y</w:t>
      </w:r>
      <w:r>
        <w:rPr>
          <w:rFonts w:ascii="Times" w:hAnsi="Times"/>
          <w:color w:val="000000"/>
        </w:rPr>
        <w:t xml:space="preserve"> value is an estimate of only one of the </w:t>
      </w:r>
      <w:r>
        <w:rPr>
          <w:rFonts w:ascii="Times" w:hAnsi="Times"/>
          <w:i/>
          <w:color w:val="000000"/>
        </w:rPr>
        <w:t>y</w:t>
      </w:r>
      <w:r>
        <w:rPr>
          <w:rFonts w:ascii="Times" w:hAnsi="Times"/>
          <w:color w:val="000000"/>
        </w:rPr>
        <w:t xml:space="preserve"> values associated with a particular </w:t>
      </w:r>
      <w:r>
        <w:rPr>
          <w:rFonts w:ascii="Times" w:hAnsi="Times"/>
          <w:i/>
          <w:color w:val="000000"/>
        </w:rPr>
        <w:t>x</w:t>
      </w:r>
      <w:r>
        <w:rPr>
          <w:rFonts w:ascii="Times" w:hAnsi="Times"/>
          <w:color w:val="000000"/>
        </w:rPr>
        <w:t>.</w:t>
      </w:r>
    </w:p>
    <w:p w:rsidR="00F21F11" w:rsidRDefault="00F21F11" w:rsidP="00F21F11">
      <w:pPr>
        <w:tabs>
          <w:tab w:val="left" w:pos="-1080"/>
          <w:tab w:val="left" w:pos="-360"/>
          <w:tab w:val="left" w:pos="360"/>
          <w:tab w:val="left" w:pos="900"/>
          <w:tab w:val="left" w:pos="1260"/>
          <w:tab w:val="left" w:pos="148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360"/>
          <w:tab w:val="left" w:pos="900"/>
          <w:tab w:val="left" w:pos="1260"/>
          <w:tab w:val="left" w:pos="148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t>57.</w:t>
      </w:r>
      <w:r>
        <w:rPr>
          <w:rFonts w:ascii="Times" w:hAnsi="Times"/>
          <w:color w:val="000000"/>
        </w:rPr>
        <w:tab/>
      </w:r>
      <w:r>
        <w:rPr>
          <w:rFonts w:ascii="Times" w:hAnsi="Times"/>
          <w:color w:val="000000"/>
        </w:rPr>
        <w:tab/>
        <w:t>The purpose of testing whether</w:t>
      </w:r>
      <w:r>
        <w:rPr>
          <w:rFonts w:ascii="Times" w:hAnsi="Times"/>
          <w:color w:val="000000"/>
          <w:position w:val="-10"/>
        </w:rPr>
        <w:object w:dxaOrig="580" w:dyaOrig="300">
          <v:shape id="_x0000_i1280" type="#_x0000_t75" style="width:28.8pt;height:15.05pt" o:ole="" fillcolor="window">
            <v:imagedata r:id="rId510" o:title=""/>
          </v:shape>
          <o:OLEObject Type="Embed" ProgID="Equation.DSMT4" ShapeID="_x0000_i1280" DrawAspect="Content" ObjectID="_1410425656" r:id="rId511"/>
        </w:object>
      </w:r>
      <w:r>
        <w:rPr>
          <w:rFonts w:ascii="Times" w:hAnsi="Times"/>
          <w:color w:val="000000"/>
        </w:rPr>
        <w:t xml:space="preserve">is to determine whether or not there is a significant relationship between </w:t>
      </w:r>
      <w:r>
        <w:rPr>
          <w:rFonts w:ascii="Times" w:hAnsi="Times"/>
          <w:i/>
          <w:color w:val="000000"/>
        </w:rPr>
        <w:t>x</w:t>
      </w:r>
      <w:r>
        <w:rPr>
          <w:rFonts w:ascii="Times" w:hAnsi="Times"/>
          <w:color w:val="000000"/>
        </w:rPr>
        <w:t xml:space="preserve"> and </w:t>
      </w:r>
      <w:r>
        <w:rPr>
          <w:rFonts w:ascii="Times" w:hAnsi="Times"/>
          <w:i/>
          <w:color w:val="000000"/>
        </w:rPr>
        <w:t>y</w:t>
      </w:r>
      <w:r>
        <w:rPr>
          <w:rFonts w:ascii="Times" w:hAnsi="Times"/>
          <w:color w:val="000000"/>
        </w:rPr>
        <w:t>. However, rejecting</w:t>
      </w:r>
      <w:r>
        <w:rPr>
          <w:rFonts w:ascii="Times" w:hAnsi="Times"/>
          <w:color w:val="000000"/>
          <w:position w:val="-10"/>
        </w:rPr>
        <w:object w:dxaOrig="580" w:dyaOrig="300">
          <v:shape id="_x0000_i1281" type="#_x0000_t75" style="width:28.8pt;height:15.05pt" o:ole="" fillcolor="window">
            <v:imagedata r:id="rId510" o:title=""/>
          </v:shape>
          <o:OLEObject Type="Embed" ProgID="Equation.DSMT4" ShapeID="_x0000_i1281" DrawAspect="Content" ObjectID="_1410425657" r:id="rId512"/>
        </w:object>
      </w:r>
      <w:r>
        <w:rPr>
          <w:rFonts w:ascii="Times" w:hAnsi="Times"/>
          <w:color w:val="000000"/>
        </w:rPr>
        <w:t xml:space="preserve">does not necessarily imply a good fit. For example, if </w:t>
      </w:r>
      <w:r>
        <w:rPr>
          <w:rFonts w:ascii="Times" w:hAnsi="Times"/>
          <w:color w:val="000000"/>
          <w:position w:val="-10"/>
        </w:rPr>
        <w:object w:dxaOrig="580" w:dyaOrig="300">
          <v:shape id="_x0000_i1282" type="#_x0000_t75" style="width:28.8pt;height:15.05pt" o:ole="" fillcolor="window">
            <v:imagedata r:id="rId510" o:title=""/>
          </v:shape>
          <o:OLEObject Type="Embed" ProgID="Equation.DSMT4" ShapeID="_x0000_i1282" DrawAspect="Content" ObjectID="_1410425658" r:id="rId513"/>
        </w:object>
      </w:r>
      <w:r>
        <w:rPr>
          <w:rFonts w:ascii="Times" w:hAnsi="Times"/>
          <w:color w:val="000000"/>
        </w:rPr>
        <w:t xml:space="preserve">is rejected and </w:t>
      </w:r>
      <w:r>
        <w:rPr>
          <w:rFonts w:ascii="Times" w:hAnsi="Times"/>
          <w:i/>
          <w:color w:val="000000"/>
        </w:rPr>
        <w:t>r</w:t>
      </w:r>
      <w:r>
        <w:rPr>
          <w:rFonts w:ascii="Times" w:hAnsi="Times"/>
          <w:color w:val="000000"/>
          <w:vertAlign w:val="superscript"/>
        </w:rPr>
        <w:t>2</w:t>
      </w:r>
      <w:r>
        <w:rPr>
          <w:rFonts w:ascii="Times" w:hAnsi="Times"/>
          <w:color w:val="000000"/>
        </w:rPr>
        <w:t xml:space="preserve"> is low, there is a statistically significant relationship between </w:t>
      </w:r>
      <w:r>
        <w:rPr>
          <w:rFonts w:ascii="Times" w:hAnsi="Times"/>
          <w:i/>
          <w:color w:val="000000"/>
        </w:rPr>
        <w:t>x</w:t>
      </w:r>
      <w:r>
        <w:rPr>
          <w:rFonts w:ascii="Times" w:hAnsi="Times"/>
          <w:color w:val="000000"/>
        </w:rPr>
        <w:t xml:space="preserve"> and </w:t>
      </w:r>
      <w:r>
        <w:rPr>
          <w:rFonts w:ascii="Times" w:hAnsi="Times"/>
          <w:i/>
          <w:color w:val="000000"/>
        </w:rPr>
        <w:t>y</w:t>
      </w:r>
      <w:r>
        <w:rPr>
          <w:rFonts w:ascii="Times" w:hAnsi="Times"/>
          <w:color w:val="000000"/>
        </w:rPr>
        <w:t xml:space="preserve"> but the fit is not very good.</w:t>
      </w:r>
    </w:p>
    <w:p w:rsidR="00C4535F" w:rsidRDefault="00C4535F" w:rsidP="00F21F11">
      <w:pPr>
        <w:tabs>
          <w:tab w:val="left" w:pos="-1080"/>
          <w:tab w:val="left" w:pos="-360"/>
          <w:tab w:val="left" w:pos="360"/>
          <w:tab w:val="left" w:pos="900"/>
          <w:tab w:val="left" w:pos="1260"/>
          <w:tab w:val="left" w:pos="148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640B5D" w:rsidRDefault="00640B5D" w:rsidP="00F21F11">
      <w:pPr>
        <w:tabs>
          <w:tab w:val="left" w:pos="-1080"/>
          <w:tab w:val="left" w:pos="-360"/>
          <w:tab w:val="left" w:pos="360"/>
          <w:tab w:val="left" w:pos="900"/>
          <w:tab w:val="left" w:pos="1260"/>
          <w:tab w:val="left" w:pos="1480"/>
          <w:tab w:val="left" w:pos="2520"/>
          <w:tab w:val="left" w:pos="3960"/>
          <w:tab w:val="left" w:pos="4680"/>
          <w:tab w:val="left" w:pos="574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p>
    <w:p w:rsidR="00640B5D" w:rsidRPr="004438A8"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pPr>
      <w:r>
        <w:lastRenderedPageBreak/>
        <w:t>58</w:t>
      </w:r>
      <w:r w:rsidRPr="004438A8">
        <w:t>.</w:t>
      </w:r>
      <w:r>
        <w:tab/>
      </w:r>
      <w:r w:rsidRPr="004438A8">
        <w:t>a.</w:t>
      </w:r>
    </w:p>
    <w:p w:rsidR="00640B5D" w:rsidRPr="004438A8" w:rsidRDefault="00D92D31" w:rsidP="00640B5D">
      <w:pPr>
        <w:tabs>
          <w:tab w:val="left" w:pos="900"/>
          <w:tab w:val="left" w:pos="1260"/>
        </w:tabs>
        <w:ind w:left="540"/>
        <w:jc w:val="center"/>
      </w:pPr>
      <w:r>
        <w:rPr>
          <w:noProof/>
        </w:rPr>
        <w:drawing>
          <wp:inline distT="0" distB="0" distL="0" distR="0">
            <wp:extent cx="4572000" cy="2743200"/>
            <wp:effectExtent l="0" t="0" r="0" b="0"/>
            <wp:docPr id="28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4"/>
              </a:graphicData>
            </a:graphic>
          </wp:inline>
        </w:drawing>
      </w:r>
    </w:p>
    <w:p w:rsidR="00640B5D" w:rsidRDefault="00640B5D" w:rsidP="00640B5D">
      <w:pPr>
        <w:tabs>
          <w:tab w:val="left" w:pos="900"/>
          <w:tab w:val="left" w:pos="1260"/>
        </w:tabs>
        <w:ind w:left="540"/>
      </w:pPr>
      <w:r w:rsidRPr="004438A8">
        <w:tab/>
        <w:t>b.</w:t>
      </w:r>
      <w:r w:rsidRPr="004438A8">
        <w:tab/>
      </w:r>
      <w:r>
        <w:t>A portion of the Minitab</w:t>
      </w:r>
      <w:r w:rsidRPr="004438A8">
        <w:t xml:space="preserve"> output is shown below:</w:t>
      </w:r>
    </w:p>
    <w:p w:rsidR="00640B5D" w:rsidRDefault="00640B5D" w:rsidP="00640B5D">
      <w:pPr>
        <w:tabs>
          <w:tab w:val="left" w:pos="900"/>
          <w:tab w:val="left" w:pos="1260"/>
        </w:tabs>
        <w:ind w:left="1260" w:hanging="720"/>
      </w:pP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The regression equation is</w:t>
      </w: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S&amp;P = - 669 + 0.157 DJIA</w:t>
      </w: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Predictor     Coef  SE Coef      T      P</w:t>
      </w: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Constant   </w:t>
      </w:r>
      <w:r w:rsidR="006A4BFB">
        <w:rPr>
          <w:rFonts w:ascii="Courier New" w:hAnsi="Courier New" w:cs="Courier New"/>
          <w:sz w:val="18"/>
          <w:szCs w:val="18"/>
        </w:rPr>
        <w:t xml:space="preserve"> </w:t>
      </w:r>
      <w:r>
        <w:rPr>
          <w:rFonts w:ascii="Courier New" w:hAnsi="Courier New" w:cs="Courier New"/>
          <w:sz w:val="18"/>
          <w:szCs w:val="18"/>
        </w:rPr>
        <w:t xml:space="preserve"> -669.0    130.7  -5.12  0.000</w:t>
      </w: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DJIA       </w:t>
      </w:r>
      <w:r w:rsidR="006A4BFB">
        <w:rPr>
          <w:rFonts w:ascii="Courier New" w:hAnsi="Courier New" w:cs="Courier New"/>
          <w:sz w:val="18"/>
          <w:szCs w:val="18"/>
        </w:rPr>
        <w:t xml:space="preserve"> </w:t>
      </w:r>
      <w:r>
        <w:rPr>
          <w:rFonts w:ascii="Courier New" w:hAnsi="Courier New" w:cs="Courier New"/>
          <w:sz w:val="18"/>
          <w:szCs w:val="18"/>
        </w:rPr>
        <w:t>0.15727  0.01015  15.49  0.000</w:t>
      </w: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S = 9.60811   R-Sq = 94.9%   R-Sq(adj) = 94.5%</w:t>
      </w: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Analysis of Variance</w:t>
      </w:r>
    </w:p>
    <w:p w:rsidR="00640B5D" w:rsidRDefault="00640B5D" w:rsidP="00640B5D">
      <w:pPr>
        <w:autoSpaceDE w:val="0"/>
        <w:autoSpaceDN w:val="0"/>
        <w:adjustRightInd w:val="0"/>
        <w:ind w:left="1440"/>
        <w:rPr>
          <w:rFonts w:ascii="Courier New" w:hAnsi="Courier New" w:cs="Courier New"/>
          <w:sz w:val="18"/>
          <w:szCs w:val="18"/>
        </w:rPr>
      </w:pP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Source          DF     SS     MS       F      P</w:t>
      </w: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Regression       1  22146  22146  239.89  0.000</w:t>
      </w: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Residual Error  13   1200     92</w:t>
      </w:r>
    </w:p>
    <w:p w:rsidR="00640B5D" w:rsidRDefault="00640B5D" w:rsidP="00640B5D">
      <w:pPr>
        <w:autoSpaceDE w:val="0"/>
        <w:autoSpaceDN w:val="0"/>
        <w:adjustRightInd w:val="0"/>
        <w:ind w:left="1440"/>
        <w:rPr>
          <w:rFonts w:ascii="Courier New" w:hAnsi="Courier New" w:cs="Courier New"/>
          <w:sz w:val="18"/>
          <w:szCs w:val="18"/>
        </w:rPr>
      </w:pPr>
      <w:r>
        <w:rPr>
          <w:rFonts w:ascii="Courier New" w:hAnsi="Courier New" w:cs="Courier New"/>
          <w:sz w:val="18"/>
          <w:szCs w:val="18"/>
        </w:rPr>
        <w:t>Total           14  23346</w:t>
      </w:r>
    </w:p>
    <w:p w:rsidR="00640B5D" w:rsidRDefault="00640B5D" w:rsidP="00640B5D">
      <w:pPr>
        <w:tabs>
          <w:tab w:val="left" w:pos="900"/>
          <w:tab w:val="left" w:pos="1260"/>
        </w:tabs>
        <w:ind w:left="1260" w:hanging="720"/>
      </w:pPr>
    </w:p>
    <w:p w:rsidR="00640B5D" w:rsidRPr="004438A8" w:rsidRDefault="00640B5D" w:rsidP="00640B5D">
      <w:pPr>
        <w:tabs>
          <w:tab w:val="left" w:pos="900"/>
          <w:tab w:val="left" w:pos="1260"/>
        </w:tabs>
        <w:ind w:left="1260" w:hanging="720"/>
      </w:pPr>
      <w:r w:rsidRPr="004438A8">
        <w:tab/>
        <w:t>c.</w:t>
      </w:r>
      <w:r w:rsidRPr="004438A8">
        <w:tab/>
        <w:t xml:space="preserve">Using the </w:t>
      </w:r>
      <w:r w:rsidRPr="004438A8">
        <w:rPr>
          <w:i/>
        </w:rPr>
        <w:t>F</w:t>
      </w:r>
      <w:r w:rsidRPr="004438A8">
        <w:t xml:space="preserve"> test, the </w:t>
      </w:r>
      <w:r w:rsidRPr="004438A8">
        <w:rPr>
          <w:i/>
        </w:rPr>
        <w:t>p</w:t>
      </w:r>
      <w:r w:rsidRPr="004438A8">
        <w:t xml:space="preserve">-value corresponding to </w:t>
      </w:r>
      <w:r w:rsidRPr="004438A8">
        <w:rPr>
          <w:i/>
        </w:rPr>
        <w:t>F</w:t>
      </w:r>
      <w:r w:rsidRPr="004438A8">
        <w:t xml:space="preserve"> = </w:t>
      </w:r>
      <w:r>
        <w:t>239.89</w:t>
      </w:r>
      <w:r w:rsidRPr="004438A8">
        <w:t xml:space="preserve"> is .000. Because the </w:t>
      </w:r>
      <w:r w:rsidRPr="004438A8">
        <w:rPr>
          <w:i/>
        </w:rPr>
        <w:t>p</w:t>
      </w:r>
      <w:r w:rsidRPr="004438A8">
        <w:t xml:space="preserve">-value </w:t>
      </w:r>
      <w:r w:rsidRPr="004438A8">
        <w:rPr>
          <w:position w:val="-6"/>
        </w:rPr>
        <w:object w:dxaOrig="360" w:dyaOrig="240">
          <v:shape id="_x0000_i1283" type="#_x0000_t75" style="width:18.35pt;height:11.8pt" o:ole="">
            <v:imagedata r:id="rId515" o:title=""/>
          </v:shape>
          <o:OLEObject Type="Embed" ProgID="Equation.DSMT4" ShapeID="_x0000_i1283" DrawAspect="Content" ObjectID="_1410425659" r:id="rId516"/>
        </w:object>
      </w:r>
      <w:r w:rsidRPr="004438A8">
        <w:t xml:space="preserve">=.05, we </w:t>
      </w:r>
      <w:proofErr w:type="gramStart"/>
      <w:r w:rsidRPr="004438A8">
        <w:t xml:space="preserve">reject </w:t>
      </w:r>
      <w:r w:rsidRPr="004438A8">
        <w:rPr>
          <w:position w:val="-10"/>
        </w:rPr>
        <w:object w:dxaOrig="940" w:dyaOrig="300">
          <v:shape id="_x0000_i1284" type="#_x0000_t75" style="width:47.15pt;height:15.05pt" o:ole="">
            <v:imagedata r:id="rId517" o:title=""/>
          </v:shape>
          <o:OLEObject Type="Embed" ProgID="Equation.DSMT4" ShapeID="_x0000_i1284" DrawAspect="Content" ObjectID="_1410425660" r:id="rId518"/>
        </w:object>
      </w:r>
      <w:proofErr w:type="gramEnd"/>
      <w:r w:rsidRPr="004438A8">
        <w:t>; there is a significant relationship.</w:t>
      </w:r>
    </w:p>
    <w:p w:rsidR="00640B5D" w:rsidRPr="004438A8" w:rsidRDefault="00640B5D" w:rsidP="00640B5D">
      <w:pPr>
        <w:tabs>
          <w:tab w:val="left" w:pos="900"/>
          <w:tab w:val="left" w:pos="1260"/>
        </w:tabs>
        <w:ind w:left="540"/>
      </w:pPr>
    </w:p>
    <w:p w:rsidR="00640B5D" w:rsidRPr="004438A8" w:rsidRDefault="00640B5D" w:rsidP="00640B5D">
      <w:pPr>
        <w:tabs>
          <w:tab w:val="left" w:pos="900"/>
          <w:tab w:val="left" w:pos="1260"/>
        </w:tabs>
        <w:ind w:left="540"/>
      </w:pPr>
      <w:r w:rsidRPr="004438A8">
        <w:tab/>
        <w:t>d.</w:t>
      </w:r>
      <w:r w:rsidRPr="004438A8">
        <w:tab/>
        <w:t>With R-Sq = 9</w:t>
      </w:r>
      <w:r>
        <w:t>4</w:t>
      </w:r>
      <w:r w:rsidRPr="004438A8">
        <w:t>.</w:t>
      </w:r>
      <w:r>
        <w:t>9</w:t>
      </w:r>
      <w:r w:rsidRPr="004438A8">
        <w:t>%, the estimated regression equation provided an excellent fit.</w:t>
      </w:r>
    </w:p>
    <w:p w:rsidR="00640B5D" w:rsidRPr="004438A8" w:rsidRDefault="00640B5D" w:rsidP="00640B5D">
      <w:pPr>
        <w:tabs>
          <w:tab w:val="left" w:pos="900"/>
          <w:tab w:val="left" w:pos="1260"/>
        </w:tabs>
        <w:ind w:left="540"/>
      </w:pPr>
    </w:p>
    <w:p w:rsidR="00640B5D" w:rsidRPr="004438A8" w:rsidRDefault="00640B5D" w:rsidP="00640B5D">
      <w:pPr>
        <w:tabs>
          <w:tab w:val="left" w:pos="900"/>
          <w:tab w:val="left" w:pos="1260"/>
        </w:tabs>
        <w:ind w:left="540"/>
      </w:pPr>
      <w:r w:rsidRPr="004438A8">
        <w:tab/>
      </w:r>
      <w:proofErr w:type="gramStart"/>
      <w:r w:rsidRPr="004438A8">
        <w:t>e</w:t>
      </w:r>
      <w:proofErr w:type="gramEnd"/>
      <w:r w:rsidRPr="004438A8">
        <w:t>.</w:t>
      </w:r>
      <w:r w:rsidRPr="004438A8">
        <w:tab/>
      </w:r>
      <w:r w:rsidRPr="004438A8">
        <w:rPr>
          <w:position w:val="-10"/>
        </w:rPr>
        <w:object w:dxaOrig="4980" w:dyaOrig="300">
          <v:shape id="_x0000_i1285" type="#_x0000_t75" style="width:248.75pt;height:15.05pt" o:ole="">
            <v:imagedata r:id="rId519" o:title=""/>
          </v:shape>
          <o:OLEObject Type="Embed" ProgID="Equation.DSMT4" ShapeID="_x0000_i1285" DrawAspect="Content" ObjectID="_1410425661" r:id="rId520"/>
        </w:object>
      </w:r>
    </w:p>
    <w:p w:rsidR="00640B5D" w:rsidRPr="004438A8" w:rsidRDefault="00640B5D" w:rsidP="00640B5D">
      <w:pPr>
        <w:tabs>
          <w:tab w:val="left" w:pos="900"/>
          <w:tab w:val="left" w:pos="1260"/>
        </w:tabs>
        <w:ind w:left="540"/>
      </w:pPr>
    </w:p>
    <w:p w:rsidR="00640B5D" w:rsidRPr="004438A8" w:rsidRDefault="00640B5D" w:rsidP="00640B5D">
      <w:pPr>
        <w:tabs>
          <w:tab w:val="left" w:pos="900"/>
          <w:tab w:val="left" w:pos="1260"/>
        </w:tabs>
        <w:ind w:left="1260" w:hanging="720"/>
      </w:pPr>
      <w:r w:rsidRPr="004438A8">
        <w:tab/>
        <w:t>f.</w:t>
      </w:r>
      <w:r w:rsidRPr="004438A8">
        <w:tab/>
        <w:t>The DJIA is not that far beyond the range of the data. With the excellent fit provided by the estimated regression equation, we should not be too concerned about using the estimated regression equation to predict the S&amp;P500.</w:t>
      </w:r>
    </w:p>
    <w:p w:rsidR="00640B5D"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40B5D"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40B5D"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40B5D"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40B5D"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40B5D" w:rsidRDefault="00640B5D" w:rsidP="00640B5D">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D17509" w:rsidRPr="004A3300" w:rsidRDefault="00D17509" w:rsidP="00D17509">
      <w:pPr>
        <w:tabs>
          <w:tab w:val="left" w:pos="-720"/>
          <w:tab w:val="left" w:pos="-270"/>
          <w:tab w:val="left" w:pos="900"/>
          <w:tab w:val="left" w:pos="1260"/>
        </w:tabs>
        <w:ind w:left="540"/>
      </w:pPr>
      <w:r w:rsidRPr="004A3300">
        <w:lastRenderedPageBreak/>
        <w:t>5</w:t>
      </w:r>
      <w:r>
        <w:t>9</w:t>
      </w:r>
      <w:r w:rsidRPr="004A3300">
        <w:t>.</w:t>
      </w:r>
      <w:r w:rsidRPr="004A3300">
        <w:tab/>
      </w:r>
      <w:r w:rsidRPr="004A3300">
        <w:rPr>
          <w:color w:val="000000"/>
        </w:rPr>
        <w:t>a.</w:t>
      </w:r>
      <w:r w:rsidRPr="004A3300">
        <w:rPr>
          <w:color w:val="000000"/>
        </w:rPr>
        <w:tab/>
      </w:r>
      <w:r w:rsidRPr="004A3300">
        <w:t>The Minitab output is shown below:</w:t>
      </w:r>
    </w:p>
    <w:p w:rsidR="00D17509" w:rsidRDefault="00D17509" w:rsidP="00D17509">
      <w:pPr>
        <w:tabs>
          <w:tab w:val="left" w:pos="-720"/>
          <w:tab w:val="left" w:pos="-270"/>
          <w:tab w:val="left" w:pos="900"/>
          <w:tab w:val="left" w:pos="1260"/>
        </w:tabs>
        <w:ind w:left="540"/>
      </w:pP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The regression equation is</w:t>
      </w: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Share Price ($) = - 2.99 + 0.911 Fair Value ($)</w:t>
      </w:r>
    </w:p>
    <w:p w:rsidR="00D17509" w:rsidRDefault="00D17509" w:rsidP="00D17509">
      <w:pPr>
        <w:autoSpaceDE w:val="0"/>
        <w:autoSpaceDN w:val="0"/>
        <w:adjustRightInd w:val="0"/>
        <w:ind w:left="1440" w:hanging="180"/>
        <w:rPr>
          <w:rFonts w:ascii="Courier New" w:hAnsi="Courier New" w:cs="Courier New"/>
          <w:sz w:val="18"/>
          <w:szCs w:val="18"/>
        </w:rPr>
      </w:pP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981CB8">
        <w:rPr>
          <w:rFonts w:ascii="Courier New" w:hAnsi="Courier New" w:cs="Courier New"/>
          <w:sz w:val="18"/>
          <w:szCs w:val="18"/>
        </w:rPr>
        <w:t xml:space="preserve">  </w:t>
      </w:r>
      <w:r>
        <w:rPr>
          <w:rFonts w:ascii="Courier New" w:hAnsi="Courier New" w:cs="Courier New"/>
          <w:sz w:val="18"/>
          <w:szCs w:val="18"/>
        </w:rPr>
        <w:t xml:space="preserve">    T      P</w:t>
      </w: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Constant     </w:t>
      </w:r>
      <w:r w:rsidR="006A4BFB">
        <w:rPr>
          <w:rFonts w:ascii="Courier New" w:hAnsi="Courier New" w:cs="Courier New"/>
          <w:sz w:val="18"/>
          <w:szCs w:val="18"/>
        </w:rPr>
        <w:t xml:space="preserve"> </w:t>
      </w:r>
      <w:r>
        <w:rPr>
          <w:rFonts w:ascii="Courier New" w:hAnsi="Courier New" w:cs="Courier New"/>
          <w:sz w:val="18"/>
          <w:szCs w:val="18"/>
        </w:rPr>
        <w:t xml:space="preserve">    -2.987    5.791 </w:t>
      </w:r>
      <w:r w:rsidR="00981CB8">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0.52  0.610</w:t>
      </w:r>
      <w:proofErr w:type="gramEnd"/>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Fair Value ($)</w:t>
      </w:r>
      <w:r w:rsidR="006A4BFB">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0.91128  0.09783</w:t>
      </w:r>
      <w:proofErr w:type="gramEnd"/>
      <w:r>
        <w:rPr>
          <w:rFonts w:ascii="Courier New" w:hAnsi="Courier New" w:cs="Courier New"/>
          <w:sz w:val="18"/>
          <w:szCs w:val="18"/>
        </w:rPr>
        <w:t xml:space="preserve">  </w:t>
      </w:r>
      <w:r w:rsidR="00981CB8">
        <w:rPr>
          <w:rFonts w:ascii="Courier New" w:hAnsi="Courier New" w:cs="Courier New"/>
          <w:sz w:val="18"/>
          <w:szCs w:val="18"/>
        </w:rPr>
        <w:t xml:space="preserve"> </w:t>
      </w:r>
      <w:r>
        <w:rPr>
          <w:rFonts w:ascii="Courier New" w:hAnsi="Courier New" w:cs="Courier New"/>
          <w:sz w:val="18"/>
          <w:szCs w:val="18"/>
        </w:rPr>
        <w:t xml:space="preserve"> 9.31  0.000</w:t>
      </w:r>
    </w:p>
    <w:p w:rsidR="00D17509" w:rsidRDefault="00D17509" w:rsidP="00D17509">
      <w:pPr>
        <w:autoSpaceDE w:val="0"/>
        <w:autoSpaceDN w:val="0"/>
        <w:adjustRightInd w:val="0"/>
        <w:ind w:left="1440" w:hanging="180"/>
        <w:rPr>
          <w:rFonts w:ascii="Courier New" w:hAnsi="Courier New" w:cs="Courier New"/>
          <w:sz w:val="18"/>
          <w:szCs w:val="18"/>
        </w:rPr>
      </w:pP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 = 12.0064   R-Sq = 76.9%   R-Sq(adj) = 76.1%</w:t>
      </w:r>
    </w:p>
    <w:p w:rsidR="00D17509" w:rsidRDefault="00D17509" w:rsidP="00D17509">
      <w:pPr>
        <w:autoSpaceDE w:val="0"/>
        <w:autoSpaceDN w:val="0"/>
        <w:adjustRightInd w:val="0"/>
        <w:ind w:left="1440" w:hanging="180"/>
        <w:rPr>
          <w:rFonts w:ascii="Courier New" w:hAnsi="Courier New" w:cs="Courier New"/>
          <w:sz w:val="18"/>
          <w:szCs w:val="18"/>
        </w:rPr>
      </w:pP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Analysis of Variance</w:t>
      </w:r>
    </w:p>
    <w:p w:rsidR="00D17509" w:rsidRDefault="00D17509" w:rsidP="00D17509">
      <w:pPr>
        <w:autoSpaceDE w:val="0"/>
        <w:autoSpaceDN w:val="0"/>
        <w:adjustRightInd w:val="0"/>
        <w:ind w:left="1440" w:hanging="180"/>
        <w:rPr>
          <w:rFonts w:ascii="Courier New" w:hAnsi="Courier New" w:cs="Courier New"/>
          <w:sz w:val="18"/>
          <w:szCs w:val="18"/>
        </w:rPr>
      </w:pP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Source          DF     SS     MS      F      P</w:t>
      </w: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Regression       1  12507  12507  86.76  0.000</w:t>
      </w: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Residual Error  26   3748    144</w:t>
      </w:r>
    </w:p>
    <w:p w:rsidR="00D17509" w:rsidRDefault="00D17509" w:rsidP="00D17509">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Total           27  16255</w:t>
      </w:r>
    </w:p>
    <w:p w:rsidR="00D17509" w:rsidRDefault="00D17509" w:rsidP="00D17509">
      <w:pPr>
        <w:autoSpaceDE w:val="0"/>
        <w:autoSpaceDN w:val="0"/>
        <w:adjustRightInd w:val="0"/>
        <w:rPr>
          <w:rFonts w:ascii="Courier New" w:hAnsi="Courier New" w:cs="Courier New"/>
          <w:sz w:val="18"/>
          <w:szCs w:val="18"/>
        </w:rPr>
      </w:pPr>
    </w:p>
    <w:p w:rsidR="00D17509" w:rsidRPr="004A3300" w:rsidRDefault="00D17509" w:rsidP="00D17509">
      <w:pPr>
        <w:tabs>
          <w:tab w:val="left" w:pos="-1080"/>
          <w:tab w:val="left" w:pos="-63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4A3300">
        <w:rPr>
          <w:color w:val="000000"/>
        </w:rPr>
        <w:tab/>
      </w:r>
      <w:r w:rsidRPr="004A3300">
        <w:rPr>
          <w:color w:val="000000"/>
        </w:rPr>
        <w:tab/>
      </w:r>
      <w:r w:rsidRPr="004A3300">
        <w:rPr>
          <w:color w:val="000000"/>
          <w:position w:val="-10"/>
        </w:rPr>
        <w:object w:dxaOrig="200" w:dyaOrig="300">
          <v:shape id="_x0000_i1286" type="#_x0000_t75" style="width:10.45pt;height:15.05pt" o:ole="" fillcolor="window">
            <v:imagedata r:id="rId475" o:title=""/>
          </v:shape>
          <o:OLEObject Type="Embed" ProgID="Equation.DSMT4" ShapeID="_x0000_i1286" DrawAspect="Content" ObjectID="_1410425662" r:id="rId521"/>
        </w:object>
      </w:r>
      <w:r w:rsidRPr="004A3300">
        <w:rPr>
          <w:color w:val="000000"/>
        </w:rPr>
        <w:t xml:space="preserve">= -2.987 + .91128 Fair Value ($) </w:t>
      </w:r>
    </w:p>
    <w:p w:rsidR="00D17509" w:rsidRDefault="00D17509" w:rsidP="00D17509">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D17509" w:rsidRPr="004A3300" w:rsidRDefault="00D17509" w:rsidP="00D17509">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ab/>
      </w:r>
      <w:r w:rsidRPr="004A3300">
        <w:rPr>
          <w:color w:val="000000"/>
        </w:rPr>
        <w:t>b.</w:t>
      </w:r>
      <w:r w:rsidRPr="004A3300">
        <w:rPr>
          <w:color w:val="000000"/>
        </w:rPr>
        <w:tab/>
        <w:t xml:space="preserve"> Significant relationship: </w:t>
      </w:r>
      <w:r w:rsidRPr="004A3300">
        <w:rPr>
          <w:i/>
          <w:color w:val="000000"/>
        </w:rPr>
        <w:t>p</w:t>
      </w:r>
      <w:r w:rsidRPr="004A3300">
        <w:rPr>
          <w:color w:val="000000"/>
        </w:rPr>
        <w:t xml:space="preserve">-value = .000 &lt; </w:t>
      </w:r>
      <w:r w:rsidRPr="004A3300">
        <w:rPr>
          <w:i/>
          <w:color w:val="000000"/>
        </w:rPr>
        <w:sym w:font="Symbol" w:char="F061"/>
      </w:r>
      <w:r w:rsidRPr="004A3300">
        <w:rPr>
          <w:color w:val="000000"/>
        </w:rPr>
        <w:t xml:space="preserve"> = .05</w:t>
      </w:r>
    </w:p>
    <w:p w:rsidR="00D17509" w:rsidRPr="004A3300" w:rsidRDefault="00D17509" w:rsidP="00D17509">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350"/>
        <w:rPr>
          <w:color w:val="000000"/>
        </w:rPr>
      </w:pPr>
    </w:p>
    <w:p w:rsidR="00D17509" w:rsidRPr="004A3300" w:rsidRDefault="00D17509" w:rsidP="00D17509">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4A3300">
        <w:rPr>
          <w:color w:val="000000"/>
        </w:rPr>
        <w:tab/>
        <w:t>c.</w:t>
      </w:r>
      <w:r w:rsidRPr="004A3300">
        <w:rPr>
          <w:color w:val="000000"/>
        </w:rPr>
        <w:tab/>
      </w:r>
      <w:r w:rsidRPr="004A3300">
        <w:rPr>
          <w:color w:val="000000"/>
          <w:position w:val="-10"/>
        </w:rPr>
        <w:object w:dxaOrig="200" w:dyaOrig="300">
          <v:shape id="_x0000_i1287" type="#_x0000_t75" style="width:10.45pt;height:15.05pt" o:ole="" fillcolor="window">
            <v:imagedata r:id="rId475" o:title=""/>
          </v:shape>
          <o:OLEObject Type="Embed" ProgID="Equation.DSMT4" ShapeID="_x0000_i1287" DrawAspect="Content" ObjectID="_1410425663" r:id="rId522"/>
        </w:object>
      </w:r>
      <w:r w:rsidRPr="004A3300">
        <w:rPr>
          <w:color w:val="000000"/>
        </w:rPr>
        <w:t>= -2.987 + .91128 Fair Value ($) = -2.987 + .91128(50) = 42.577 or approximately $42.58</w:t>
      </w:r>
    </w:p>
    <w:p w:rsidR="00D17509" w:rsidRPr="004A3300" w:rsidRDefault="00D17509" w:rsidP="00D17509">
      <w:pPr>
        <w:tabs>
          <w:tab w:val="left" w:pos="-1080"/>
          <w:tab w:val="left" w:pos="-63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D17509" w:rsidRDefault="00D17509" w:rsidP="00D17509">
      <w:pPr>
        <w:tabs>
          <w:tab w:val="left" w:pos="-1080"/>
          <w:tab w:val="left" w:pos="-63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sidRPr="004A3300">
        <w:rPr>
          <w:color w:val="000000"/>
        </w:rPr>
        <w:tab/>
        <w:t>d.</w:t>
      </w:r>
      <w:r w:rsidRPr="004A3300">
        <w:rPr>
          <w:color w:val="000000"/>
        </w:rPr>
        <w:tab/>
        <w:t xml:space="preserve">The estimated regression equation should provide a good estimate because </w:t>
      </w:r>
      <w:r w:rsidRPr="004A3300">
        <w:rPr>
          <w:i/>
          <w:color w:val="000000"/>
        </w:rPr>
        <w:t>r</w:t>
      </w:r>
      <w:r w:rsidRPr="004A3300">
        <w:rPr>
          <w:color w:val="000000"/>
          <w:vertAlign w:val="superscript"/>
        </w:rPr>
        <w:t>2</w:t>
      </w:r>
      <w:r w:rsidRPr="004A3300">
        <w:rPr>
          <w:color w:val="000000"/>
        </w:rPr>
        <w:t xml:space="preserve"> = 0.769</w:t>
      </w:r>
    </w:p>
    <w:p w:rsidR="00D17509" w:rsidRDefault="00D17509" w:rsidP="00D17509">
      <w:pPr>
        <w:tabs>
          <w:tab w:val="left" w:pos="-1080"/>
          <w:tab w:val="left" w:pos="-63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p>
    <w:p w:rsidR="00D17509" w:rsidRPr="004A3300" w:rsidRDefault="00D17509" w:rsidP="00D17509">
      <w:pPr>
        <w:tabs>
          <w:tab w:val="left" w:pos="-1080"/>
          <w:tab w:val="left" w:pos="-63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color w:val="000000"/>
        </w:rPr>
      </w:pPr>
      <w:r>
        <w:rPr>
          <w:color w:val="000000"/>
        </w:rPr>
        <w:t>60.</w:t>
      </w:r>
      <w:r>
        <w:rPr>
          <w:color w:val="000000"/>
        </w:rPr>
        <w:tab/>
        <w:t>a.</w:t>
      </w:r>
    </w:p>
    <w:p w:rsidR="00D17509" w:rsidRDefault="00D17509" w:rsidP="00D17509">
      <w:pPr>
        <w:tabs>
          <w:tab w:val="left" w:pos="900"/>
          <w:tab w:val="left" w:pos="1260"/>
        </w:tabs>
        <w:ind w:left="1260" w:hanging="720"/>
        <w:rPr>
          <w:noProof/>
        </w:rPr>
      </w:pPr>
      <w:r>
        <w:rPr>
          <w:noProof/>
        </w:rPr>
        <w:tab/>
      </w:r>
      <w:r>
        <w:rPr>
          <w:noProof/>
        </w:rPr>
        <w:tab/>
      </w:r>
      <w:r w:rsidR="00D92D31">
        <w:rPr>
          <w:noProof/>
        </w:rPr>
        <w:drawing>
          <wp:inline distT="0" distB="0" distL="0" distR="0">
            <wp:extent cx="4572000" cy="2718435"/>
            <wp:effectExtent l="0" t="0" r="0" b="0"/>
            <wp:docPr id="287"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523">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D17509" w:rsidRDefault="00D17509" w:rsidP="00D17509">
      <w:pPr>
        <w:tabs>
          <w:tab w:val="left" w:pos="900"/>
          <w:tab w:val="left" w:pos="1260"/>
        </w:tabs>
        <w:ind w:left="1260" w:hanging="720"/>
      </w:pPr>
      <w:r>
        <w:tab/>
      </w:r>
      <w:r>
        <w:tab/>
        <w:t>The scatter diagram indicates a positive linear relationship between the two variables. Online universities with higher retention rates tend to have higher graduation rates.</w:t>
      </w:r>
    </w:p>
    <w:p w:rsidR="00D17509" w:rsidRDefault="00D17509"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6A4BFB" w:rsidRDefault="006A4BFB" w:rsidP="00D17509">
      <w:pPr>
        <w:tabs>
          <w:tab w:val="left" w:pos="900"/>
          <w:tab w:val="left" w:pos="1260"/>
        </w:tabs>
        <w:ind w:left="1260" w:hanging="720"/>
      </w:pPr>
    </w:p>
    <w:p w:rsidR="00D17509" w:rsidRDefault="00D17509" w:rsidP="00D17509">
      <w:pPr>
        <w:tabs>
          <w:tab w:val="left" w:pos="900"/>
          <w:tab w:val="left" w:pos="1260"/>
        </w:tabs>
        <w:ind w:left="1260" w:hanging="720"/>
      </w:pPr>
      <w:r>
        <w:lastRenderedPageBreak/>
        <w:tab/>
        <w:t>b.</w:t>
      </w:r>
      <w:r>
        <w:tab/>
        <w:t>The Minitab output follows:</w:t>
      </w:r>
    </w:p>
    <w:p w:rsidR="00D17509" w:rsidRDefault="00D17509" w:rsidP="00D17509">
      <w:pPr>
        <w:tabs>
          <w:tab w:val="left" w:pos="900"/>
          <w:tab w:val="left" w:pos="1260"/>
        </w:tabs>
        <w:ind w:left="1260" w:hanging="720"/>
      </w:pP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The regression equation is</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GR(%) = 25.4 + 0.285 RR(%)</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Predictor     Coef  SE Coef     T      P</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Constant    25.423    3.746  6.79  0.000</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RR(%)      0.28453  0.06063  4.69  0.000</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S = 7.45610   R-Sq = 44.9%   R-Sq(adj) = 42.9%</w:t>
      </w:r>
    </w:p>
    <w:p w:rsidR="006A4BFB" w:rsidRPr="00A906B1" w:rsidRDefault="006A4BFB" w:rsidP="00D17509">
      <w:pPr>
        <w:tabs>
          <w:tab w:val="left" w:pos="900"/>
          <w:tab w:val="left" w:pos="1260"/>
        </w:tabs>
        <w:autoSpaceDE w:val="0"/>
        <w:autoSpaceDN w:val="0"/>
        <w:adjustRightInd w:val="0"/>
        <w:ind w:left="1260"/>
        <w:rPr>
          <w:rFonts w:ascii="Courier New" w:hAnsi="Courier New" w:cs="Courier New"/>
          <w:sz w:val="18"/>
          <w:szCs w:val="18"/>
        </w:rPr>
      </w:pP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Analysis of Variance</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Source          DF      SS      MS      F      P</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Regression       1  1224.3  1224.3  22.02  0.000</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Residual Error  27  1501.0    55.6</w:t>
      </w:r>
    </w:p>
    <w:p w:rsidR="00D17509" w:rsidRPr="00A906B1" w:rsidRDefault="00D17509" w:rsidP="00D17509">
      <w:pPr>
        <w:tabs>
          <w:tab w:val="left" w:pos="900"/>
          <w:tab w:val="left" w:pos="1260"/>
        </w:tabs>
        <w:autoSpaceDE w:val="0"/>
        <w:autoSpaceDN w:val="0"/>
        <w:adjustRightInd w:val="0"/>
        <w:ind w:left="1260"/>
        <w:rPr>
          <w:rFonts w:ascii="Courier New" w:hAnsi="Courier New" w:cs="Courier New"/>
          <w:sz w:val="18"/>
          <w:szCs w:val="18"/>
        </w:rPr>
      </w:pPr>
      <w:r w:rsidRPr="00A906B1">
        <w:rPr>
          <w:rFonts w:ascii="Courier New" w:hAnsi="Courier New" w:cs="Courier New"/>
          <w:sz w:val="18"/>
          <w:szCs w:val="18"/>
        </w:rPr>
        <w:t>Total           28  2725.3</w:t>
      </w: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Unusual Observations</w:t>
      </w: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Obs  RR(%)  GR(%)    Fit  SE Fit  Residual  St Resid</w:t>
      </w: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2     51  25.00  39.93    1.44    -14.93     -2.04R</w:t>
      </w: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3      4  28.00  26.56    3.52      1.44      0.22 X</w:t>
      </w: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D17509" w:rsidRDefault="00D17509" w:rsidP="00D17509">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X denotes an observation whose X value gives it large leverage.</w:t>
      </w:r>
    </w:p>
    <w:p w:rsidR="00D17509" w:rsidRDefault="00D17509" w:rsidP="00D17509">
      <w:pPr>
        <w:tabs>
          <w:tab w:val="left" w:pos="900"/>
          <w:tab w:val="left" w:pos="1260"/>
        </w:tabs>
        <w:autoSpaceDE w:val="0"/>
        <w:autoSpaceDN w:val="0"/>
        <w:adjustRightInd w:val="0"/>
        <w:ind w:left="1260" w:hanging="720"/>
        <w:rPr>
          <w:rFonts w:ascii="Courier New" w:hAnsi="Courier New" w:cs="Courier New"/>
          <w:sz w:val="18"/>
          <w:szCs w:val="18"/>
        </w:rPr>
      </w:pPr>
    </w:p>
    <w:p w:rsidR="00D17509" w:rsidRPr="00DA5658" w:rsidRDefault="00D17509" w:rsidP="00D17509">
      <w:pPr>
        <w:tabs>
          <w:tab w:val="left" w:pos="900"/>
          <w:tab w:val="left" w:pos="1260"/>
        </w:tabs>
        <w:ind w:left="1260" w:hanging="720"/>
      </w:pPr>
      <w:r>
        <w:tab/>
        <w:t>c.</w:t>
      </w:r>
      <w:r>
        <w:tab/>
        <w:t xml:space="preserve">Because the </w:t>
      </w:r>
      <w:r w:rsidRPr="00DA5658">
        <w:rPr>
          <w:i/>
        </w:rPr>
        <w:t>p</w:t>
      </w:r>
      <w:r>
        <w:t xml:space="preserve">-value = .000 </w:t>
      </w:r>
      <w:r w:rsidRPr="00DA5658">
        <w:t xml:space="preserve">&lt; </w:t>
      </w:r>
      <w:r w:rsidRPr="00DA5658">
        <w:rPr>
          <w:i/>
        </w:rPr>
        <w:t xml:space="preserve">α </w:t>
      </w:r>
      <w:r w:rsidRPr="00DA5658">
        <w:t>=.05, the relationship is significant.</w:t>
      </w:r>
    </w:p>
    <w:p w:rsidR="00D17509" w:rsidRDefault="00D17509" w:rsidP="00D17509">
      <w:pPr>
        <w:tabs>
          <w:tab w:val="left" w:pos="900"/>
          <w:tab w:val="left" w:pos="1260"/>
        </w:tabs>
        <w:ind w:left="1260" w:hanging="720"/>
      </w:pPr>
    </w:p>
    <w:p w:rsidR="00D17509" w:rsidRPr="00223656" w:rsidRDefault="00D17509" w:rsidP="00D17509">
      <w:pPr>
        <w:tabs>
          <w:tab w:val="left" w:pos="900"/>
          <w:tab w:val="left" w:pos="1260"/>
        </w:tabs>
        <w:ind w:left="1260" w:hanging="720"/>
      </w:pPr>
      <w:r>
        <w:tab/>
      </w:r>
      <w:r w:rsidRPr="00223656">
        <w:t>d.</w:t>
      </w:r>
      <w:r>
        <w:tab/>
      </w:r>
      <w:r w:rsidRPr="00223656">
        <w:t xml:space="preserve">The estimated regression equation is able to explain 44.9% of the variability in the graduation rate based upon the linear relationship with the retention rate. It is not a great fit, but given the type of data, the fit is reasonably good. </w:t>
      </w:r>
    </w:p>
    <w:p w:rsidR="00D17509" w:rsidRPr="00223656" w:rsidRDefault="00D17509" w:rsidP="00D17509">
      <w:pPr>
        <w:tabs>
          <w:tab w:val="left" w:pos="900"/>
          <w:tab w:val="left" w:pos="1260"/>
        </w:tabs>
        <w:ind w:left="1260" w:hanging="720"/>
      </w:pPr>
    </w:p>
    <w:p w:rsidR="00D17509" w:rsidRPr="00223656" w:rsidRDefault="00D17509" w:rsidP="00D17509">
      <w:pPr>
        <w:tabs>
          <w:tab w:val="left" w:pos="900"/>
          <w:tab w:val="left" w:pos="1260"/>
        </w:tabs>
        <w:ind w:left="1260" w:hanging="720"/>
      </w:pPr>
      <w:r>
        <w:tab/>
      </w:r>
      <w:r w:rsidRPr="00223656">
        <w:t>e.</w:t>
      </w:r>
      <w:r>
        <w:tab/>
      </w:r>
      <w:r w:rsidRPr="00223656">
        <w:t>In the Minitab output in part (b), South University is identified as an observation with a large standardized residual. With a retention rate of 51% it does appear that the graduation rate of 25% is low as compared to the results for other online universities. The president of South University should be concerned after looking at the data.</w:t>
      </w:r>
      <w:r>
        <w:t xml:space="preserve"> Using the estimated regression equation, we estimate that the gradation rate at South University should be 25.4 + .285(51) = 40%.</w:t>
      </w:r>
    </w:p>
    <w:p w:rsidR="00D17509" w:rsidRPr="00223656" w:rsidRDefault="00D17509" w:rsidP="00D17509">
      <w:pPr>
        <w:tabs>
          <w:tab w:val="left" w:pos="900"/>
          <w:tab w:val="left" w:pos="1260"/>
        </w:tabs>
        <w:ind w:left="1260" w:hanging="720"/>
      </w:pPr>
    </w:p>
    <w:p w:rsidR="00D17509" w:rsidRPr="00223656" w:rsidRDefault="00D17509" w:rsidP="00D17509">
      <w:pPr>
        <w:tabs>
          <w:tab w:val="left" w:pos="900"/>
          <w:tab w:val="left" w:pos="1260"/>
        </w:tabs>
        <w:ind w:left="1260" w:hanging="720"/>
      </w:pPr>
      <w:r>
        <w:tab/>
        <w:t>f</w:t>
      </w:r>
      <w:r w:rsidRPr="00223656">
        <w:t>.</w:t>
      </w:r>
      <w:r>
        <w:tab/>
      </w:r>
      <w:r w:rsidRPr="00223656">
        <w:t>In the Minitab output in part (b), the University of Phoenix is identified as an observation whose x value gives it large influence. With a retention rate of only 4%, the president of the University of Phoenix should be concerned after looking at the data.</w:t>
      </w:r>
    </w:p>
    <w:p w:rsidR="00D17509" w:rsidRPr="00223656" w:rsidRDefault="00D17509" w:rsidP="00D17509"/>
    <w:p w:rsidR="00F21F11" w:rsidRDefault="00F21F11" w:rsidP="00F21F11">
      <w:pPr>
        <w:tabs>
          <w:tab w:val="left" w:pos="-1080"/>
          <w:tab w:val="left" w:pos="-360"/>
          <w:tab w:val="left" w:pos="-27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6</w:t>
      </w:r>
      <w:r w:rsidR="00EF687B">
        <w:rPr>
          <w:rFonts w:ascii="Times" w:hAnsi="Times"/>
          <w:color w:val="000000"/>
        </w:rPr>
        <w:t>1</w:t>
      </w:r>
      <w:r>
        <w:rPr>
          <w:rFonts w:ascii="Times" w:hAnsi="Times"/>
          <w:color w:val="000000"/>
        </w:rPr>
        <w:t>.</w:t>
      </w:r>
      <w:r>
        <w:rPr>
          <w:rFonts w:ascii="Times" w:hAnsi="Times"/>
          <w:color w:val="000000"/>
        </w:rPr>
        <w:tab/>
      </w:r>
      <w:r>
        <w:rPr>
          <w:rFonts w:ascii="Times" w:hAnsi="Times"/>
          <w:color w:val="000000"/>
        </w:rPr>
        <w:tab/>
        <w:t xml:space="preserve">The </w:t>
      </w:r>
      <w:r>
        <w:t>Minitab</w:t>
      </w:r>
      <w:r>
        <w:rPr>
          <w:rFonts w:ascii="Times" w:hAnsi="Times"/>
          <w:color w:val="000000"/>
        </w:rPr>
        <w:t xml:space="preserve"> output is shown below:</w:t>
      </w:r>
    </w:p>
    <w:p w:rsidR="00F21F11" w:rsidRDefault="00F21F11" w:rsidP="00F21F11">
      <w:pPr>
        <w:tabs>
          <w:tab w:val="left" w:pos="-1080"/>
          <w:tab w:val="left" w:pos="-360"/>
          <w:tab w:val="left" w:pos="-27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sz w:val="18"/>
        </w:rPr>
      </w:pP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The regression equation is</w:t>
      </w:r>
    </w:p>
    <w:p w:rsidR="00F21F11" w:rsidRDefault="00EF687B"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Expense</w:t>
      </w:r>
      <w:r w:rsidR="00F21F11">
        <w:rPr>
          <w:rFonts w:ascii="Courier" w:hAnsi="Courier"/>
          <w:color w:val="000000"/>
          <w:sz w:val="18"/>
        </w:rPr>
        <w:t xml:space="preserve"> = 10.5 + 0.953 </w:t>
      </w:r>
      <w:r>
        <w:rPr>
          <w:rFonts w:ascii="Courier" w:hAnsi="Courier"/>
          <w:color w:val="000000"/>
          <w:sz w:val="18"/>
        </w:rPr>
        <w:t>Usage</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Predictor  </w:t>
      </w:r>
      <w:r w:rsidR="00981CB8">
        <w:rPr>
          <w:rFonts w:ascii="Courier" w:hAnsi="Courier"/>
          <w:color w:val="000000"/>
          <w:sz w:val="18"/>
        </w:rPr>
        <w:t xml:space="preserve">  </w:t>
      </w:r>
      <w:r>
        <w:rPr>
          <w:rFonts w:ascii="Courier" w:hAnsi="Courier"/>
          <w:color w:val="000000"/>
          <w:sz w:val="18"/>
        </w:rPr>
        <w:t xml:space="preserve">     Coef       SE Coef  </w:t>
      </w:r>
      <w:r w:rsidR="00981CB8">
        <w:rPr>
          <w:rFonts w:ascii="Courier" w:hAnsi="Courier"/>
          <w:color w:val="000000"/>
          <w:sz w:val="18"/>
        </w:rPr>
        <w:t xml:space="preserve">  </w:t>
      </w:r>
      <w:r>
        <w:rPr>
          <w:rFonts w:ascii="Courier" w:hAnsi="Courier"/>
          <w:color w:val="000000"/>
          <w:sz w:val="18"/>
        </w:rPr>
        <w:t xml:space="preserve">      T        p</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Constant   </w:t>
      </w:r>
      <w:r w:rsidR="00981CB8">
        <w:rPr>
          <w:rFonts w:ascii="Courier" w:hAnsi="Courier"/>
          <w:color w:val="000000"/>
          <w:sz w:val="18"/>
        </w:rPr>
        <w:t xml:space="preserve"> </w:t>
      </w:r>
      <w:r>
        <w:rPr>
          <w:rFonts w:ascii="Courier" w:hAnsi="Courier"/>
          <w:color w:val="000000"/>
          <w:sz w:val="18"/>
        </w:rPr>
        <w:t xml:space="preserve"> </w:t>
      </w:r>
      <w:r w:rsidR="006A4BFB">
        <w:rPr>
          <w:rFonts w:ascii="Courier" w:hAnsi="Courier"/>
          <w:color w:val="000000"/>
          <w:sz w:val="18"/>
        </w:rPr>
        <w:t xml:space="preserve"> </w:t>
      </w:r>
      <w:r>
        <w:rPr>
          <w:rFonts w:ascii="Courier" w:hAnsi="Courier"/>
          <w:color w:val="000000"/>
          <w:sz w:val="18"/>
        </w:rPr>
        <w:t xml:space="preserve">  10.528   </w:t>
      </w:r>
      <w:r w:rsidR="00981CB8">
        <w:rPr>
          <w:rFonts w:ascii="Courier" w:hAnsi="Courier"/>
          <w:color w:val="000000"/>
          <w:sz w:val="18"/>
        </w:rPr>
        <w:t xml:space="preserve">  </w:t>
      </w:r>
      <w:r>
        <w:rPr>
          <w:rFonts w:ascii="Courier" w:hAnsi="Courier"/>
          <w:color w:val="000000"/>
          <w:sz w:val="18"/>
        </w:rPr>
        <w:t xml:space="preserve">    3.745       2.81    0.023</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X          </w:t>
      </w:r>
      <w:r w:rsidR="00981CB8">
        <w:rPr>
          <w:rFonts w:ascii="Courier" w:hAnsi="Courier"/>
          <w:color w:val="000000"/>
          <w:sz w:val="18"/>
        </w:rPr>
        <w:t xml:space="preserve"> </w:t>
      </w:r>
      <w:r>
        <w:rPr>
          <w:rFonts w:ascii="Courier" w:hAnsi="Courier"/>
          <w:color w:val="000000"/>
          <w:sz w:val="18"/>
        </w:rPr>
        <w:t xml:space="preserve"> </w:t>
      </w:r>
      <w:r w:rsidR="006A4BFB">
        <w:rPr>
          <w:rFonts w:ascii="Courier" w:hAnsi="Courier"/>
          <w:color w:val="000000"/>
          <w:sz w:val="18"/>
        </w:rPr>
        <w:t xml:space="preserve"> </w:t>
      </w:r>
      <w:r>
        <w:rPr>
          <w:rFonts w:ascii="Courier" w:hAnsi="Courier"/>
          <w:color w:val="000000"/>
          <w:sz w:val="18"/>
        </w:rPr>
        <w:t xml:space="preserve">  0.9534    </w:t>
      </w:r>
      <w:r w:rsidR="00981CB8">
        <w:rPr>
          <w:rFonts w:ascii="Courier" w:hAnsi="Courier"/>
          <w:color w:val="000000"/>
          <w:sz w:val="18"/>
        </w:rPr>
        <w:t xml:space="preserve">  </w:t>
      </w:r>
      <w:r>
        <w:rPr>
          <w:rFonts w:ascii="Courier" w:hAnsi="Courier"/>
          <w:color w:val="000000"/>
          <w:sz w:val="18"/>
        </w:rPr>
        <w:t xml:space="preserve">  0.1382       6.90    0.000</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S = 4.250       R-sq = 85.6%     R-sq(adj) = 83.8%</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Analysis of Variance</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SOURCE        DF  </w:t>
      </w:r>
      <w:r w:rsidR="00981CB8">
        <w:rPr>
          <w:rFonts w:ascii="Courier" w:hAnsi="Courier"/>
          <w:color w:val="000000"/>
          <w:sz w:val="18"/>
        </w:rPr>
        <w:t xml:space="preserve"> </w:t>
      </w:r>
      <w:r>
        <w:rPr>
          <w:rFonts w:ascii="Courier" w:hAnsi="Courier"/>
          <w:color w:val="000000"/>
          <w:sz w:val="18"/>
        </w:rPr>
        <w:t xml:space="preserve">   </w:t>
      </w:r>
      <w:r w:rsidR="00981CB8">
        <w:rPr>
          <w:rFonts w:ascii="Courier" w:hAnsi="Courier"/>
          <w:color w:val="000000"/>
          <w:sz w:val="18"/>
        </w:rPr>
        <w:t xml:space="preserve"> </w:t>
      </w:r>
      <w:r>
        <w:rPr>
          <w:rFonts w:ascii="Courier" w:hAnsi="Courier"/>
          <w:color w:val="000000"/>
          <w:sz w:val="18"/>
        </w:rPr>
        <w:t xml:space="preserve">     SS          MS         F        p</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Regression     1 </w:t>
      </w:r>
      <w:r w:rsidR="006A4BFB">
        <w:rPr>
          <w:rFonts w:ascii="Courier" w:hAnsi="Courier"/>
          <w:color w:val="000000"/>
          <w:sz w:val="18"/>
        </w:rPr>
        <w:t xml:space="preserve"> </w:t>
      </w:r>
      <w:r>
        <w:rPr>
          <w:rFonts w:ascii="Courier" w:hAnsi="Courier"/>
          <w:color w:val="000000"/>
          <w:sz w:val="18"/>
        </w:rPr>
        <w:t xml:space="preserve"> </w:t>
      </w:r>
      <w:r w:rsidR="00981CB8">
        <w:rPr>
          <w:rFonts w:ascii="Courier" w:hAnsi="Courier"/>
          <w:color w:val="000000"/>
          <w:sz w:val="18"/>
        </w:rPr>
        <w:t xml:space="preserve"> </w:t>
      </w:r>
      <w:r>
        <w:rPr>
          <w:rFonts w:ascii="Courier" w:hAnsi="Courier"/>
          <w:color w:val="000000"/>
          <w:sz w:val="18"/>
        </w:rPr>
        <w:t xml:space="preserve">    860.05      860.05     47.62    0.000</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Residual Error 8  </w:t>
      </w:r>
      <w:r w:rsidR="006A4BFB">
        <w:rPr>
          <w:rFonts w:ascii="Courier" w:hAnsi="Courier"/>
          <w:color w:val="000000"/>
          <w:sz w:val="18"/>
        </w:rPr>
        <w:t xml:space="preserve"> </w:t>
      </w:r>
      <w:r>
        <w:rPr>
          <w:rFonts w:ascii="Courier" w:hAnsi="Courier"/>
          <w:color w:val="000000"/>
          <w:sz w:val="18"/>
        </w:rPr>
        <w:t xml:space="preserve"> </w:t>
      </w:r>
      <w:r w:rsidR="00981CB8">
        <w:rPr>
          <w:rFonts w:ascii="Courier" w:hAnsi="Courier"/>
          <w:color w:val="000000"/>
          <w:sz w:val="18"/>
        </w:rPr>
        <w:t xml:space="preserve"> </w:t>
      </w:r>
      <w:r>
        <w:rPr>
          <w:rFonts w:ascii="Courier" w:hAnsi="Courier"/>
          <w:color w:val="000000"/>
          <w:sz w:val="18"/>
        </w:rPr>
        <w:t xml:space="preserve">   144.47       18.06</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Total          9  </w:t>
      </w:r>
      <w:r w:rsidR="006A4BFB">
        <w:rPr>
          <w:rFonts w:ascii="Courier" w:hAnsi="Courier"/>
          <w:color w:val="000000"/>
          <w:sz w:val="18"/>
        </w:rPr>
        <w:t xml:space="preserve"> </w:t>
      </w:r>
      <w:r>
        <w:rPr>
          <w:rFonts w:ascii="Courier" w:hAnsi="Courier"/>
          <w:color w:val="000000"/>
          <w:sz w:val="18"/>
        </w:rPr>
        <w:t xml:space="preserve">  </w:t>
      </w:r>
      <w:r w:rsidR="00981CB8">
        <w:rPr>
          <w:rFonts w:ascii="Courier" w:hAnsi="Courier"/>
          <w:color w:val="000000"/>
          <w:sz w:val="18"/>
        </w:rPr>
        <w:t xml:space="preserve"> </w:t>
      </w:r>
      <w:r>
        <w:rPr>
          <w:rFonts w:ascii="Courier" w:hAnsi="Courier"/>
          <w:color w:val="000000"/>
          <w:sz w:val="18"/>
        </w:rPr>
        <w:t xml:space="preserve"> 1004.53</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  Fit  Stdev.Fit         95% C.I.         95% P.I.</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440" w:hanging="180"/>
        <w:rPr>
          <w:rFonts w:ascii="Courier" w:hAnsi="Courier"/>
          <w:color w:val="000000"/>
          <w:sz w:val="18"/>
        </w:rPr>
      </w:pPr>
      <w:r>
        <w:rPr>
          <w:rFonts w:ascii="Courier" w:hAnsi="Courier"/>
          <w:color w:val="000000"/>
          <w:sz w:val="18"/>
        </w:rPr>
        <w:t xml:space="preserve">39.13       1.49   (  35.69,  42.57)  (  28.74,  49.52)   </w:t>
      </w:r>
    </w:p>
    <w:p w:rsidR="00F21F11" w:rsidRDefault="00F21F11" w:rsidP="00F21F1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firstLine="180"/>
        <w:rPr>
          <w:rFonts w:ascii="Times" w:hAnsi="Times"/>
          <w:color w:val="000000"/>
          <w:sz w:val="18"/>
        </w:rPr>
      </w:pPr>
      <w:r>
        <w:rPr>
          <w:rFonts w:ascii="Courier" w:hAnsi="Courier"/>
          <w:color w:val="000000"/>
          <w:sz w:val="18"/>
        </w:rPr>
        <w:t xml:space="preserve"> </w:t>
      </w:r>
      <w:r>
        <w:rPr>
          <w:rFonts w:ascii="Times" w:hAnsi="Times"/>
          <w:color w:val="000000"/>
          <w:sz w:val="18"/>
        </w:rPr>
        <w:tab/>
      </w:r>
    </w:p>
    <w:p w:rsidR="00F21F11" w:rsidRDefault="00F21F11" w:rsidP="00F21F11">
      <w:pPr>
        <w:tabs>
          <w:tab w:val="left" w:pos="-1080"/>
          <w:tab w:val="left" w:pos="-360"/>
          <w:tab w:val="left" w:pos="360"/>
          <w:tab w:val="left" w:pos="90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firstLine="180"/>
        <w:rPr>
          <w:rFonts w:ascii="Times" w:hAnsi="Times"/>
          <w:color w:val="000000"/>
        </w:rPr>
      </w:pPr>
      <w:r>
        <w:rPr>
          <w:rFonts w:ascii="Times" w:hAnsi="Times"/>
          <w:color w:val="000000"/>
        </w:rPr>
        <w:tab/>
        <w:t>a.</w:t>
      </w:r>
      <w:r>
        <w:rPr>
          <w:rFonts w:ascii="Times" w:hAnsi="Times"/>
          <w:color w:val="000000"/>
        </w:rPr>
        <w:tab/>
      </w:r>
      <w:proofErr w:type="gramStart"/>
      <w:r>
        <w:rPr>
          <w:position w:val="-10"/>
        </w:rPr>
        <w:object w:dxaOrig="200" w:dyaOrig="300">
          <v:shape id="_x0000_i1288" type="#_x0000_t75" style="width:9.8pt;height:15.05pt" o:ole="" fillcolor="window">
            <v:imagedata r:id="rId524" o:title=""/>
          </v:shape>
          <o:OLEObject Type="Embed" ProgID="Equation.DSMT4" ShapeID="_x0000_i1288" DrawAspect="Content" ObjectID="_1410425664" r:id="rId525"/>
        </w:object>
      </w:r>
      <w:r>
        <w:rPr>
          <w:rFonts w:ascii="Times" w:hAnsi="Times"/>
          <w:color w:val="000000"/>
        </w:rPr>
        <w:t>=  10.5</w:t>
      </w:r>
      <w:r w:rsidR="00C25064">
        <w:rPr>
          <w:rFonts w:ascii="Times" w:hAnsi="Times"/>
          <w:color w:val="000000"/>
        </w:rPr>
        <w:t>28</w:t>
      </w:r>
      <w:proofErr w:type="gramEnd"/>
      <w:r>
        <w:rPr>
          <w:rFonts w:ascii="Times" w:hAnsi="Times"/>
          <w:color w:val="000000"/>
        </w:rPr>
        <w:t xml:space="preserve"> + .953</w:t>
      </w:r>
      <w:r w:rsidR="00C25064">
        <w:rPr>
          <w:rFonts w:ascii="Times" w:hAnsi="Times"/>
          <w:color w:val="000000"/>
        </w:rPr>
        <w:t>4</w:t>
      </w:r>
      <w:r w:rsidR="00EF687B">
        <w:rPr>
          <w:rFonts w:ascii="Times" w:hAnsi="Times"/>
          <w:color w:val="000000"/>
        </w:rPr>
        <w:t xml:space="preserve"> Usage</w:t>
      </w:r>
    </w:p>
    <w:p w:rsidR="00F21F11" w:rsidRDefault="00F21F11"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b.</w:t>
      </w:r>
      <w:r>
        <w:rPr>
          <w:rFonts w:ascii="Times" w:hAnsi="Times"/>
          <w:color w:val="000000"/>
        </w:rPr>
        <w:tab/>
        <w:t xml:space="preserve">Since the </w:t>
      </w:r>
      <w:r>
        <w:rPr>
          <w:rFonts w:ascii="Times" w:hAnsi="Times"/>
          <w:i/>
          <w:color w:val="000000"/>
        </w:rPr>
        <w:t>p</w:t>
      </w:r>
      <w:r>
        <w:rPr>
          <w:rFonts w:ascii="Times" w:hAnsi="Times"/>
          <w:color w:val="000000"/>
        </w:rPr>
        <w:t xml:space="preserve">-value corresponding to </w:t>
      </w:r>
      <w:r>
        <w:rPr>
          <w:rFonts w:ascii="Times" w:hAnsi="Times"/>
          <w:i/>
          <w:color w:val="000000"/>
        </w:rPr>
        <w:t>F</w:t>
      </w:r>
      <w:r>
        <w:rPr>
          <w:rFonts w:ascii="Times" w:hAnsi="Times"/>
          <w:color w:val="000000"/>
        </w:rPr>
        <w:t xml:space="preserve"> = 47.62 = .000 &lt; </w:t>
      </w:r>
      <w:r>
        <w:rPr>
          <w:rFonts w:ascii="Symbol" w:hAnsi="Symbol"/>
          <w:i/>
          <w:color w:val="000000"/>
        </w:rPr>
        <w:t></w:t>
      </w:r>
      <w:r>
        <w:rPr>
          <w:rFonts w:ascii="Times" w:hAnsi="Times"/>
          <w:color w:val="000000"/>
        </w:rPr>
        <w:t xml:space="preserve"> = .05, we reject H</w:t>
      </w:r>
      <w:r>
        <w:rPr>
          <w:rFonts w:ascii="Times" w:hAnsi="Times"/>
          <w:color w:val="000000"/>
          <w:vertAlign w:val="subscript"/>
        </w:rPr>
        <w:t>0</w:t>
      </w:r>
      <w:r>
        <w:rPr>
          <w:rFonts w:ascii="Times" w:hAnsi="Times"/>
          <w:color w:val="000000"/>
        </w:rPr>
        <w:t xml:space="preserve">: </w:t>
      </w:r>
      <w:r>
        <w:rPr>
          <w:rFonts w:ascii="Times" w:hAnsi="Times"/>
          <w:i/>
          <w:color w:val="000000"/>
        </w:rPr>
        <w:sym w:font="Symbol" w:char="F062"/>
      </w:r>
      <w:r>
        <w:rPr>
          <w:rFonts w:ascii="Times" w:hAnsi="Times"/>
          <w:color w:val="000000"/>
          <w:vertAlign w:val="subscript"/>
        </w:rPr>
        <w:t>1</w:t>
      </w:r>
      <w:r>
        <w:rPr>
          <w:rFonts w:ascii="Times" w:hAnsi="Times"/>
          <w:color w:val="000000"/>
        </w:rPr>
        <w:t xml:space="preserve"> = 0.</w:t>
      </w:r>
    </w:p>
    <w:p w:rsidR="00F21F11" w:rsidRDefault="00F21F11"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t>The 95% prediction interval is 28.74 to 49.52 or $2874 to $4952</w:t>
      </w:r>
    </w:p>
    <w:p w:rsidR="00F21F11" w:rsidRDefault="00F21F11"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d.</w:t>
      </w:r>
      <w:r>
        <w:rPr>
          <w:rFonts w:ascii="Times" w:hAnsi="Times"/>
          <w:color w:val="000000"/>
        </w:rPr>
        <w:tab/>
        <w:t xml:space="preserve">Yes, since the expected expense is </w:t>
      </w:r>
      <w:proofErr w:type="gramStart"/>
      <w:r w:rsidR="00C25064">
        <w:rPr>
          <w:position w:val="-10"/>
        </w:rPr>
        <w:object w:dxaOrig="200" w:dyaOrig="300">
          <v:shape id="_x0000_i1289" type="#_x0000_t75" style="width:9.8pt;height:15.05pt" o:ole="" fillcolor="window">
            <v:imagedata r:id="rId524" o:title=""/>
          </v:shape>
          <o:OLEObject Type="Embed" ProgID="Equation.DSMT4" ShapeID="_x0000_i1289" DrawAspect="Content" ObjectID="_1410425665" r:id="rId526"/>
        </w:object>
      </w:r>
      <w:r w:rsidR="00C25064">
        <w:rPr>
          <w:rFonts w:ascii="Times" w:hAnsi="Times"/>
          <w:color w:val="000000"/>
        </w:rPr>
        <w:t>=  10.528</w:t>
      </w:r>
      <w:proofErr w:type="gramEnd"/>
      <w:r w:rsidR="00C25064">
        <w:rPr>
          <w:rFonts w:ascii="Times" w:hAnsi="Times"/>
          <w:color w:val="000000"/>
        </w:rPr>
        <w:t xml:space="preserve"> + .9534(30) = 39.13 or </w:t>
      </w:r>
      <w:r>
        <w:rPr>
          <w:rFonts w:ascii="Times" w:hAnsi="Times"/>
          <w:color w:val="000000"/>
        </w:rPr>
        <w:t>$3913.</w:t>
      </w:r>
    </w:p>
    <w:p w:rsidR="006A4BFB" w:rsidRDefault="006A4BFB" w:rsidP="00F21F11">
      <w:pPr>
        <w:tabs>
          <w:tab w:val="left" w:pos="-1080"/>
          <w:tab w:val="left" w:pos="-450"/>
          <w:tab w:val="left" w:pos="-36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990"/>
          <w:tab w:val="left" w:pos="-54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r>
        <w:rPr>
          <w:rFonts w:ascii="Times" w:hAnsi="Times"/>
          <w:color w:val="000000"/>
        </w:rPr>
        <w:t>6</w:t>
      </w:r>
      <w:r w:rsidR="00EF687B">
        <w:rPr>
          <w:rFonts w:ascii="Times" w:hAnsi="Times"/>
          <w:color w:val="000000"/>
        </w:rPr>
        <w:t>2</w:t>
      </w:r>
      <w:r>
        <w:rPr>
          <w:rFonts w:ascii="Times" w:hAnsi="Times"/>
          <w:color w:val="000000"/>
        </w:rPr>
        <w:t>.</w:t>
      </w:r>
      <w:r>
        <w:t xml:space="preserve"> </w:t>
      </w:r>
      <w:r>
        <w:tab/>
        <w:t>a.</w:t>
      </w:r>
      <w:r>
        <w:tab/>
        <w:t>The Minitab output is shown below:</w:t>
      </w:r>
    </w:p>
    <w:p w:rsidR="00F21F11" w:rsidRDefault="00F21F11" w:rsidP="00F21F11">
      <w:pPr>
        <w:tabs>
          <w:tab w:val="left" w:pos="-990"/>
          <w:tab w:val="left" w:pos="-54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The regression equation is</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Defects = 22.2 - 0.148 Speed</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Predictor   </w:t>
      </w:r>
      <w:r w:rsidR="00282E8E">
        <w:rPr>
          <w:rFonts w:ascii="Courier New" w:hAnsi="Courier New"/>
          <w:sz w:val="18"/>
        </w:rPr>
        <w:t xml:space="preserve">  </w:t>
      </w:r>
      <w:r>
        <w:rPr>
          <w:rFonts w:ascii="Courier New" w:hAnsi="Courier New"/>
          <w:sz w:val="18"/>
        </w:rPr>
        <w:t xml:space="preserve">     Coef  </w:t>
      </w:r>
      <w:r w:rsidR="00282E8E">
        <w:rPr>
          <w:rFonts w:ascii="Courier New" w:hAnsi="Courier New"/>
          <w:sz w:val="18"/>
        </w:rPr>
        <w:t xml:space="preserve"> </w:t>
      </w:r>
      <w:r>
        <w:rPr>
          <w:rFonts w:ascii="Courier New" w:hAnsi="Courier New"/>
          <w:sz w:val="18"/>
        </w:rPr>
        <w:t xml:space="preserve">   SE Coef         T        P</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Constant   </w:t>
      </w:r>
      <w:r w:rsidR="006A4BFB">
        <w:rPr>
          <w:rFonts w:ascii="Courier New" w:hAnsi="Courier New"/>
          <w:sz w:val="18"/>
        </w:rPr>
        <w:t xml:space="preserve"> </w:t>
      </w:r>
      <w:r w:rsidR="00282E8E">
        <w:rPr>
          <w:rFonts w:ascii="Courier New" w:hAnsi="Courier New"/>
          <w:sz w:val="18"/>
        </w:rPr>
        <w:t xml:space="preserve"> </w:t>
      </w:r>
      <w:r>
        <w:rPr>
          <w:rFonts w:ascii="Courier New" w:hAnsi="Courier New"/>
          <w:sz w:val="18"/>
        </w:rPr>
        <w:t xml:space="preserve">    22.174  </w:t>
      </w:r>
      <w:r w:rsidR="00282E8E">
        <w:rPr>
          <w:rFonts w:ascii="Courier New" w:hAnsi="Courier New"/>
          <w:sz w:val="18"/>
        </w:rPr>
        <w:t xml:space="preserve"> </w:t>
      </w:r>
      <w:r>
        <w:rPr>
          <w:rFonts w:ascii="Courier New" w:hAnsi="Courier New"/>
          <w:sz w:val="18"/>
        </w:rPr>
        <w:t xml:space="preserve">     1.653     13.42    0.000</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Speed      </w:t>
      </w:r>
      <w:r w:rsidR="00282E8E">
        <w:rPr>
          <w:rFonts w:ascii="Courier New" w:hAnsi="Courier New"/>
          <w:sz w:val="18"/>
        </w:rPr>
        <w:t xml:space="preserve"> </w:t>
      </w:r>
      <w:r w:rsidR="006A4BFB">
        <w:rPr>
          <w:rFonts w:ascii="Courier New" w:hAnsi="Courier New"/>
          <w:sz w:val="18"/>
        </w:rPr>
        <w:t xml:space="preserve"> </w:t>
      </w:r>
      <w:r>
        <w:rPr>
          <w:rFonts w:ascii="Courier New" w:hAnsi="Courier New"/>
          <w:sz w:val="18"/>
        </w:rPr>
        <w:t xml:space="preserve">  -0.14783 </w:t>
      </w:r>
      <w:r w:rsidR="00282E8E">
        <w:rPr>
          <w:rFonts w:ascii="Courier New" w:hAnsi="Courier New"/>
          <w:sz w:val="18"/>
        </w:rPr>
        <w:t xml:space="preserve"> </w:t>
      </w:r>
      <w:r>
        <w:rPr>
          <w:rFonts w:ascii="Courier New" w:hAnsi="Courier New"/>
          <w:sz w:val="18"/>
        </w:rPr>
        <w:t xml:space="preserve">    0.04391     -3.37    0.028</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S = 1.489       R-Sq = 73.9%     R-Sq(adj) = 67.4%</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Analysis of Variance</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Source            DF          SS          MS         F        P</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Regression         1      25.130      25.130     11.33    0.028</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Residual Error     4       8.870       2.217</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Total              5      34.000</w:t>
      </w:r>
    </w:p>
    <w:p w:rsidR="00F21F11" w:rsidRDefault="00F21F11" w:rsidP="00F21F11">
      <w:pPr>
        <w:autoSpaceDE w:val="0"/>
        <w:autoSpaceDN w:val="0"/>
        <w:adjustRightInd w:val="0"/>
        <w:ind w:left="1260"/>
        <w:rPr>
          <w:rFonts w:ascii="Courier New" w:hAnsi="Courier New"/>
          <w:sz w:val="18"/>
        </w:rPr>
      </w:pPr>
    </w:p>
    <w:p w:rsidR="006F5335" w:rsidRDefault="006F5335"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Predicted Values for New Observations</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New Obs    Fit    SE Fit         95.0% CI             95.0% PI</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1       14.783     0.896   (  12.294,  17.271)  (   9.957,  19.608)   </w:t>
      </w:r>
    </w:p>
    <w:p w:rsidR="00F21F11" w:rsidRDefault="00F21F11" w:rsidP="00F21F11">
      <w:pPr>
        <w:rPr>
          <w:sz w:val="18"/>
        </w:rPr>
      </w:pPr>
    </w:p>
    <w:p w:rsidR="00F21F11"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r>
        <w:tab/>
        <w:t>b.</w:t>
      </w:r>
      <w:r>
        <w:tab/>
        <w:t xml:space="preserve">Since the </w:t>
      </w:r>
      <w:r>
        <w:rPr>
          <w:i/>
        </w:rPr>
        <w:t>p</w:t>
      </w:r>
      <w:r>
        <w:t xml:space="preserve">-value corresponding to </w:t>
      </w:r>
      <w:r>
        <w:rPr>
          <w:i/>
        </w:rPr>
        <w:t>F</w:t>
      </w:r>
      <w:r>
        <w:t xml:space="preserve"> = 11.33 = .028 &lt; </w:t>
      </w:r>
      <w:r>
        <w:rPr>
          <w:i/>
        </w:rPr>
        <w:sym w:font="Symbol" w:char="F061"/>
      </w:r>
      <w:r>
        <w:t xml:space="preserve"> = .05, the relationship is significant.</w:t>
      </w:r>
    </w:p>
    <w:p w:rsidR="00F21F11"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F21F11"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pPr>
      <w:r>
        <w:tab/>
        <w:t>c.</w:t>
      </w:r>
      <w:r>
        <w:tab/>
      </w:r>
      <w:r>
        <w:rPr>
          <w:position w:val="-4"/>
        </w:rPr>
        <w:object w:dxaOrig="240" w:dyaOrig="260">
          <v:shape id="_x0000_i1290" type="#_x0000_t75" style="width:11.8pt;height:13.1pt" o:ole="" fillcolor="window">
            <v:imagedata r:id="rId527" o:title=""/>
          </v:shape>
          <o:OLEObject Type="Embed" ProgID="Equation.DSMT4" ShapeID="_x0000_i1290" DrawAspect="Content" ObjectID="_1410425666" r:id="rId528"/>
        </w:object>
      </w:r>
      <w:r>
        <w:t xml:space="preserve"> = .739; a good fit. The least squares line explained 73.9% of the variability in the number of defects.</w:t>
      </w:r>
    </w:p>
    <w:p w:rsidR="00F21F11"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F21F11"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r>
        <w:tab/>
        <w:t>d.</w:t>
      </w:r>
      <w:r>
        <w:tab/>
        <w:t>Using the Minitab output in part (a), the 95% confidence interval is 12.294 to 17.271.</w:t>
      </w:r>
    </w:p>
    <w:p w:rsidR="00F21F11"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6A4BFB" w:rsidRDefault="006A4BF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pPr>
    </w:p>
    <w:p w:rsidR="00EF687B" w:rsidRDefault="00F21F11"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rFonts w:ascii="Times" w:hAnsi="Times"/>
          <w:color w:val="000000"/>
        </w:rPr>
      </w:pPr>
      <w:r>
        <w:lastRenderedPageBreak/>
        <w:t>6</w:t>
      </w:r>
      <w:r w:rsidR="00EF687B">
        <w:t>3</w:t>
      </w:r>
      <w:r>
        <w:t>.</w:t>
      </w:r>
      <w:r>
        <w:tab/>
      </w:r>
      <w:r>
        <w:rPr>
          <w:rFonts w:ascii="Times" w:hAnsi="Times"/>
          <w:color w:val="000000"/>
        </w:rPr>
        <w:t>a.</w:t>
      </w:r>
    </w:p>
    <w:p w:rsidR="00EF687B" w:rsidRDefault="00D92D31" w:rsidP="00EF687B">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jc w:val="center"/>
        <w:rPr>
          <w:rFonts w:ascii="Times" w:hAnsi="Times"/>
          <w:color w:val="000000"/>
        </w:rPr>
      </w:pPr>
      <w:r>
        <w:rPr>
          <w:noProof/>
        </w:rPr>
        <w:drawing>
          <wp:inline distT="0" distB="0" distL="0" distR="0">
            <wp:extent cx="4572000" cy="2967355"/>
            <wp:effectExtent l="0" t="0" r="0" b="4445"/>
            <wp:docPr id="291" name="Object 29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9"/>
              </a:graphicData>
            </a:graphic>
          </wp:inline>
        </w:drawing>
      </w:r>
    </w:p>
    <w:p w:rsidR="00F21F11" w:rsidRDefault="00EF687B" w:rsidP="00F21F11">
      <w:pPr>
        <w:tabs>
          <w:tab w:val="left" w:pos="-990"/>
          <w:tab w:val="left" w:pos="-270"/>
          <w:tab w:val="left" w:pos="45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rFonts w:ascii="Times" w:hAnsi="Times"/>
          <w:color w:val="000000"/>
        </w:rPr>
      </w:pPr>
      <w:r>
        <w:rPr>
          <w:rFonts w:ascii="Times" w:hAnsi="Times"/>
          <w:color w:val="000000"/>
        </w:rPr>
        <w:tab/>
      </w:r>
      <w:r w:rsidR="00F21F11">
        <w:rPr>
          <w:rFonts w:ascii="Times" w:hAnsi="Times"/>
          <w:color w:val="000000"/>
        </w:rPr>
        <w:tab/>
        <w:t>There appears to be a negative linear relationship between distance to work and number of days absent.</w:t>
      </w:r>
    </w:p>
    <w:p w:rsidR="00F21F11" w:rsidRDefault="00F21F11" w:rsidP="00F21F11">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F21F11" w:rsidRDefault="00F21F11" w:rsidP="00F21F11">
      <w:pPr>
        <w:tabs>
          <w:tab w:val="left" w:pos="-1080"/>
          <w:tab w:val="left" w:pos="-360"/>
          <w:tab w:val="left" w:pos="-270"/>
          <w:tab w:val="left" w:pos="36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Times" w:hAnsi="Times"/>
          <w:color w:val="000000"/>
        </w:rPr>
        <w:tab/>
      </w:r>
      <w:r>
        <w:rPr>
          <w:rFonts w:ascii="Times" w:hAnsi="Times"/>
          <w:color w:val="000000"/>
        </w:rPr>
        <w:tab/>
        <w:t>b.</w:t>
      </w:r>
      <w:r>
        <w:rPr>
          <w:rFonts w:ascii="Times" w:hAnsi="Times"/>
          <w:color w:val="000000"/>
        </w:rPr>
        <w:tab/>
        <w:t xml:space="preserve">The </w:t>
      </w:r>
      <w:r w:rsidR="00A906B1">
        <w:rPr>
          <w:rFonts w:ascii="Times" w:hAnsi="Times"/>
          <w:color w:val="000000"/>
        </w:rPr>
        <w:t>Minitab</w:t>
      </w:r>
      <w:r>
        <w:rPr>
          <w:rFonts w:ascii="Times" w:hAnsi="Times"/>
          <w:color w:val="000000"/>
        </w:rPr>
        <w:t xml:space="preserve"> output is shown below:</w:t>
      </w:r>
    </w:p>
    <w:p w:rsidR="00F21F11" w:rsidRDefault="00F21F11" w:rsidP="00F21F11">
      <w:pPr>
        <w:tabs>
          <w:tab w:val="left" w:pos="-1080"/>
          <w:tab w:val="left" w:pos="-36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The regression equation is</w:t>
      </w:r>
    </w:p>
    <w:p w:rsidR="00F21F11" w:rsidRDefault="00EF687B"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Days</w:t>
      </w:r>
      <w:r w:rsidR="00F21F11">
        <w:rPr>
          <w:rFonts w:ascii="Courier" w:hAnsi="Courier"/>
          <w:color w:val="000000"/>
          <w:sz w:val="18"/>
        </w:rPr>
        <w:t xml:space="preserve"> = 8.10 - 0.344 </w:t>
      </w:r>
      <w:r>
        <w:rPr>
          <w:rFonts w:ascii="Courier" w:hAnsi="Courier"/>
          <w:color w:val="000000"/>
          <w:sz w:val="18"/>
        </w:rPr>
        <w:t>Distance</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Predictor  </w:t>
      </w:r>
      <w:r w:rsidR="00282E8E">
        <w:rPr>
          <w:rFonts w:ascii="Courier" w:hAnsi="Courier"/>
          <w:color w:val="000000"/>
          <w:sz w:val="18"/>
        </w:rPr>
        <w:t xml:space="preserve"> </w:t>
      </w:r>
      <w:r>
        <w:rPr>
          <w:rFonts w:ascii="Courier" w:hAnsi="Courier"/>
          <w:color w:val="000000"/>
          <w:sz w:val="18"/>
        </w:rPr>
        <w:t xml:space="preserve"> </w:t>
      </w:r>
      <w:r w:rsidR="00282E8E">
        <w:rPr>
          <w:rFonts w:ascii="Courier" w:hAnsi="Courier"/>
          <w:color w:val="000000"/>
          <w:sz w:val="18"/>
        </w:rPr>
        <w:t xml:space="preserve"> </w:t>
      </w:r>
      <w:r>
        <w:rPr>
          <w:rFonts w:ascii="Courier" w:hAnsi="Courier"/>
          <w:color w:val="000000"/>
          <w:sz w:val="18"/>
        </w:rPr>
        <w:t xml:space="preserve">    Coef     SE Coef          T        p</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Constant   </w:t>
      </w:r>
      <w:r w:rsidR="006A4BFB">
        <w:rPr>
          <w:rFonts w:ascii="Courier" w:hAnsi="Courier"/>
          <w:color w:val="000000"/>
          <w:sz w:val="18"/>
        </w:rPr>
        <w:t xml:space="preserve"> </w:t>
      </w:r>
      <w:r w:rsidR="00282E8E">
        <w:rPr>
          <w:rFonts w:ascii="Courier" w:hAnsi="Courier"/>
          <w:color w:val="000000"/>
          <w:sz w:val="18"/>
        </w:rPr>
        <w:t xml:space="preserve"> </w:t>
      </w:r>
      <w:r>
        <w:rPr>
          <w:rFonts w:ascii="Courier" w:hAnsi="Courier"/>
          <w:color w:val="000000"/>
          <w:sz w:val="18"/>
        </w:rPr>
        <w:t xml:space="preserve">   8.0978      0.8088      10.01    0.000</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X         </w:t>
      </w:r>
      <w:r w:rsidR="006A4BFB">
        <w:rPr>
          <w:rFonts w:ascii="Courier" w:hAnsi="Courier"/>
          <w:color w:val="000000"/>
          <w:sz w:val="18"/>
        </w:rPr>
        <w:t xml:space="preserve"> </w:t>
      </w:r>
      <w:r>
        <w:rPr>
          <w:rFonts w:ascii="Courier" w:hAnsi="Courier"/>
          <w:color w:val="000000"/>
          <w:sz w:val="18"/>
        </w:rPr>
        <w:t xml:space="preserve">  </w:t>
      </w:r>
      <w:r w:rsidR="00282E8E">
        <w:rPr>
          <w:rFonts w:ascii="Courier" w:hAnsi="Courier"/>
          <w:color w:val="000000"/>
          <w:sz w:val="18"/>
        </w:rPr>
        <w:t xml:space="preserve"> </w:t>
      </w:r>
      <w:r>
        <w:rPr>
          <w:rFonts w:ascii="Courier" w:hAnsi="Courier"/>
          <w:color w:val="000000"/>
          <w:sz w:val="18"/>
        </w:rPr>
        <w:t>-0.34420     0.07761      -4.43    0.002</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S = 1.289       R-sq = 71.1%     R-sq(adj) = 67.5%</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Analysis of Variance</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SOURCE        DF          SS          MS         F        p</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Regression     1      32.699      32.699     19.67    0.002</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Residual Error 8      13.301       1.663</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Total          9      46.000</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Fit  Stdev.Fit         95% C.I.         95% P.I.</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6.377      0.512   (  5.195,  7.559)  (  3.176,  9.577)   </w:t>
      </w:r>
    </w:p>
    <w:p w:rsidR="00F21F11" w:rsidRDefault="00F21F11" w:rsidP="00F21F11">
      <w:pPr>
        <w:tabs>
          <w:tab w:val="left" w:pos="-1080"/>
          <w:tab w:val="left" w:pos="-360"/>
          <w:tab w:val="left" w:pos="270"/>
          <w:tab w:val="left" w:pos="360"/>
          <w:tab w:val="left" w:pos="760"/>
          <w:tab w:val="left" w:pos="112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rPr>
          <w:rFonts w:ascii="Times" w:hAnsi="Times"/>
          <w:color w:val="000000"/>
          <w:sz w:val="18"/>
        </w:rPr>
      </w:pPr>
      <w:r>
        <w:rPr>
          <w:rFonts w:ascii="Courier" w:hAnsi="Courier"/>
          <w:color w:val="000000"/>
          <w:sz w:val="18"/>
        </w:rPr>
        <w:t xml:space="preserve"> </w:t>
      </w:r>
      <w:r>
        <w:rPr>
          <w:rFonts w:ascii="Times" w:hAnsi="Times"/>
          <w:color w:val="000000"/>
          <w:sz w:val="18"/>
        </w:rPr>
        <w:tab/>
      </w: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t xml:space="preserve">Since the </w:t>
      </w:r>
      <w:r>
        <w:rPr>
          <w:rFonts w:ascii="Times" w:hAnsi="Times"/>
          <w:i/>
          <w:color w:val="000000"/>
        </w:rPr>
        <w:t>p</w:t>
      </w:r>
      <w:r>
        <w:rPr>
          <w:rFonts w:ascii="Times" w:hAnsi="Times"/>
          <w:color w:val="000000"/>
        </w:rPr>
        <w:t xml:space="preserve">-value corresponding to </w:t>
      </w:r>
      <w:r>
        <w:rPr>
          <w:rFonts w:ascii="Times" w:hAnsi="Times"/>
          <w:i/>
          <w:color w:val="000000"/>
        </w:rPr>
        <w:t>F</w:t>
      </w:r>
      <w:r>
        <w:rPr>
          <w:rFonts w:ascii="Times" w:hAnsi="Times"/>
          <w:color w:val="000000"/>
        </w:rPr>
        <w:t xml:space="preserve">  =  419.67 is .002  &lt;  </w:t>
      </w:r>
      <w:r>
        <w:rPr>
          <w:rFonts w:ascii="Symbol" w:hAnsi="Symbol"/>
          <w:color w:val="000000"/>
        </w:rPr>
        <w:t></w:t>
      </w:r>
      <w:r>
        <w:rPr>
          <w:rFonts w:ascii="Times" w:hAnsi="Times"/>
          <w:color w:val="000000"/>
        </w:rPr>
        <w:t xml:space="preserve">  =  .05. We reject H</w:t>
      </w:r>
      <w:r>
        <w:rPr>
          <w:rFonts w:ascii="Times" w:hAnsi="Times"/>
          <w:color w:val="000000"/>
          <w:vertAlign w:val="subscript"/>
        </w:rPr>
        <w:t>0</w:t>
      </w:r>
      <w:r>
        <w:rPr>
          <w:rFonts w:ascii="Times" w:hAnsi="Times"/>
          <w:color w:val="000000"/>
        </w:rPr>
        <w:t xml:space="preserve"> : </w:t>
      </w:r>
      <w:r>
        <w:rPr>
          <w:rFonts w:ascii="Times" w:hAnsi="Times"/>
          <w:i/>
          <w:color w:val="000000"/>
        </w:rPr>
        <w:sym w:font="Symbol" w:char="F062"/>
      </w:r>
      <w:r>
        <w:rPr>
          <w:rFonts w:ascii="Times" w:hAnsi="Times"/>
          <w:color w:val="000000"/>
          <w:vertAlign w:val="subscript"/>
        </w:rPr>
        <w:t>1</w:t>
      </w:r>
      <w:r>
        <w:rPr>
          <w:rFonts w:ascii="Times" w:hAnsi="Times"/>
          <w:color w:val="000000"/>
        </w:rPr>
        <w:t xml:space="preserve"> =  0.</w:t>
      </w:r>
    </w:p>
    <w:p w:rsidR="00C25064" w:rsidRDefault="00C25064"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C25064" w:rsidRDefault="00C25064"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There is a significant relationship between the number of days absent and the distance to work.</w:t>
      </w: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1260" w:hanging="720"/>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.711.  The estimated regression equation explained 71.1% of the variability in </w:t>
      </w:r>
      <w:r>
        <w:rPr>
          <w:rFonts w:ascii="Times" w:hAnsi="Times"/>
          <w:i/>
          <w:color w:val="000000"/>
        </w:rPr>
        <w:t>y</w:t>
      </w:r>
      <w:r>
        <w:rPr>
          <w:rFonts w:ascii="Times" w:hAnsi="Times"/>
          <w:color w:val="000000"/>
        </w:rPr>
        <w:t>; this is a reasonably good fit.</w:t>
      </w: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e.</w:t>
      </w:r>
      <w:r>
        <w:rPr>
          <w:rFonts w:ascii="Times" w:hAnsi="Times"/>
          <w:color w:val="000000"/>
        </w:rPr>
        <w:tab/>
        <w:t>The 95% confidence interval is 5.195 to 7.559 or approximately 5.2 to 7.6 days.</w:t>
      </w: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2D3423">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lastRenderedPageBreak/>
        <w:t>6</w:t>
      </w:r>
      <w:r w:rsidR="00EF687B">
        <w:rPr>
          <w:rFonts w:ascii="Times" w:hAnsi="Times"/>
          <w:color w:val="000000"/>
        </w:rPr>
        <w:t>4</w:t>
      </w:r>
      <w:r>
        <w:rPr>
          <w:rFonts w:ascii="Times" w:hAnsi="Times"/>
          <w:color w:val="000000"/>
        </w:rPr>
        <w:t>.</w:t>
      </w:r>
      <w:r>
        <w:rPr>
          <w:rFonts w:ascii="Times" w:hAnsi="Times"/>
          <w:color w:val="000000"/>
        </w:rPr>
        <w:tab/>
        <w:t>a.</w:t>
      </w:r>
      <w:r>
        <w:rPr>
          <w:rFonts w:ascii="Times" w:hAnsi="Times"/>
          <w:color w:val="000000"/>
        </w:rPr>
        <w:tab/>
        <w:t>The Minitab output is shown below:</w:t>
      </w:r>
    </w:p>
    <w:p w:rsidR="00F21F11" w:rsidRDefault="00F21F11" w:rsidP="00F21F11">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The regression equation is</w:t>
      </w:r>
    </w:p>
    <w:p w:rsidR="00F21F11" w:rsidRDefault="00EF687B"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Cost</w:t>
      </w:r>
      <w:r w:rsidR="00F21F11">
        <w:rPr>
          <w:rFonts w:ascii="Courier" w:hAnsi="Courier"/>
          <w:color w:val="000000"/>
          <w:sz w:val="18"/>
        </w:rPr>
        <w:t xml:space="preserve"> = 220 + 132 </w:t>
      </w:r>
      <w:r>
        <w:rPr>
          <w:rFonts w:ascii="Courier" w:hAnsi="Courier"/>
          <w:color w:val="000000"/>
          <w:sz w:val="18"/>
        </w:rPr>
        <w:t>Age</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27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Predictor       Coef     SE Coef          T        p</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Constant    </w:t>
      </w:r>
      <w:r w:rsidR="006A4BFB">
        <w:rPr>
          <w:rFonts w:ascii="Courier" w:hAnsi="Courier"/>
          <w:color w:val="000000"/>
          <w:sz w:val="18"/>
        </w:rPr>
        <w:t xml:space="preserve"> </w:t>
      </w:r>
      <w:r>
        <w:rPr>
          <w:rFonts w:ascii="Courier" w:hAnsi="Courier"/>
          <w:color w:val="000000"/>
          <w:sz w:val="18"/>
        </w:rPr>
        <w:t xml:space="preserve">  220.00       58.48       3.76    0.006</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X          </w:t>
      </w:r>
      <w:r w:rsidR="006A4BFB">
        <w:rPr>
          <w:rFonts w:ascii="Courier" w:hAnsi="Courier"/>
          <w:color w:val="000000"/>
          <w:sz w:val="18"/>
        </w:rPr>
        <w:t xml:space="preserve"> </w:t>
      </w:r>
      <w:r>
        <w:rPr>
          <w:rFonts w:ascii="Courier" w:hAnsi="Courier"/>
          <w:color w:val="000000"/>
          <w:sz w:val="18"/>
        </w:rPr>
        <w:t xml:space="preserve">   131.67       17.80       7.40    0.000</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S = 75.50       R-sq = 87.3%     R-sq(adj) = 85.7%</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Analysis of Variance</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SOURCE        DF          SS          MS         F        p</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Regression     1   </w:t>
      </w:r>
      <w:r w:rsidR="006A4BFB">
        <w:rPr>
          <w:rFonts w:ascii="Courier" w:hAnsi="Courier"/>
          <w:color w:val="000000"/>
          <w:sz w:val="18"/>
        </w:rPr>
        <w:t xml:space="preserve"> </w:t>
      </w:r>
      <w:r>
        <w:rPr>
          <w:rFonts w:ascii="Courier" w:hAnsi="Courier"/>
          <w:color w:val="000000"/>
          <w:sz w:val="18"/>
        </w:rPr>
        <w:t xml:space="preserve">   312050      312050     54.75    0.000</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Residual Error 8   </w:t>
      </w:r>
      <w:r w:rsidR="006A4BFB">
        <w:rPr>
          <w:rFonts w:ascii="Courier" w:hAnsi="Courier"/>
          <w:color w:val="000000"/>
          <w:sz w:val="18"/>
        </w:rPr>
        <w:t xml:space="preserve"> </w:t>
      </w:r>
      <w:r>
        <w:rPr>
          <w:rFonts w:ascii="Courier" w:hAnsi="Courier"/>
          <w:color w:val="000000"/>
          <w:sz w:val="18"/>
        </w:rPr>
        <w:t xml:space="preserve">    45600        5700</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Total          9   </w:t>
      </w:r>
      <w:r w:rsidR="006A4BFB">
        <w:rPr>
          <w:rFonts w:ascii="Courier" w:hAnsi="Courier"/>
          <w:color w:val="000000"/>
          <w:sz w:val="18"/>
        </w:rPr>
        <w:t xml:space="preserve"> </w:t>
      </w:r>
      <w:r>
        <w:rPr>
          <w:rFonts w:ascii="Courier" w:hAnsi="Courier"/>
          <w:color w:val="000000"/>
          <w:sz w:val="18"/>
        </w:rPr>
        <w:t xml:space="preserve">   357650</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Fit  Stdev.Fit         95% C.I.         95% P.I.</w:t>
      </w:r>
    </w:p>
    <w:p w:rsidR="00F21F11" w:rsidRDefault="00F21F11" w:rsidP="00F21F11">
      <w:pPr>
        <w:tabs>
          <w:tab w:val="left" w:pos="-2840"/>
          <w:tab w:val="left" w:pos="-2120"/>
          <w:tab w:val="left" w:pos="-1400"/>
          <w:tab w:val="left" w:pos="-1000"/>
          <w:tab w:val="left" w:pos="-640"/>
          <w:tab w:val="left" w:pos="-280"/>
          <w:tab w:val="left" w:pos="81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24"/>
        </w:rPr>
      </w:pPr>
      <w:r>
        <w:rPr>
          <w:rFonts w:ascii="Courier" w:hAnsi="Courier"/>
          <w:color w:val="000000"/>
          <w:sz w:val="18"/>
        </w:rPr>
        <w:t xml:space="preserve">   746.7       29.8   (  678.0,  815.4)  (  559.5,  933.9)</w:t>
      </w:r>
      <w:r>
        <w:rPr>
          <w:rFonts w:ascii="Courier" w:hAnsi="Courier"/>
          <w:color w:val="000000"/>
        </w:rPr>
        <w:t xml:space="preserve">   </w:t>
      </w:r>
    </w:p>
    <w:p w:rsidR="00F21F11" w:rsidRDefault="00F21F11" w:rsidP="00F21F11">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r>
        <w:rPr>
          <w:rFonts w:ascii="Courier" w:hAnsi="Courier"/>
          <w:color w:val="000000"/>
          <w:sz w:val="24"/>
        </w:rPr>
        <w:t xml:space="preserve"> </w:t>
      </w:r>
      <w:r>
        <w:rPr>
          <w:rFonts w:ascii="Times" w:hAnsi="Times"/>
          <w:color w:val="000000"/>
        </w:rPr>
        <w:tab/>
      </w:r>
      <w:r>
        <w:rPr>
          <w:rFonts w:ascii="Times" w:hAnsi="Times"/>
          <w:color w:val="000000"/>
        </w:rPr>
        <w:tab/>
        <w:t xml:space="preserve"> </w:t>
      </w:r>
    </w:p>
    <w:p w:rsidR="00F21F11" w:rsidRDefault="00F21F11"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b.</w:t>
      </w:r>
      <w:r>
        <w:rPr>
          <w:rFonts w:ascii="Times" w:hAnsi="Times"/>
          <w:color w:val="000000"/>
        </w:rPr>
        <w:tab/>
        <w:t xml:space="preserve">Since the </w:t>
      </w:r>
      <w:r>
        <w:rPr>
          <w:rFonts w:ascii="Times" w:hAnsi="Times"/>
          <w:i/>
          <w:color w:val="000000"/>
        </w:rPr>
        <w:t>p</w:t>
      </w:r>
      <w:r>
        <w:rPr>
          <w:rFonts w:ascii="Times" w:hAnsi="Times"/>
          <w:color w:val="000000"/>
        </w:rPr>
        <w:t xml:space="preserve">-value corresponding to </w:t>
      </w:r>
      <w:r>
        <w:rPr>
          <w:rFonts w:ascii="Times" w:hAnsi="Times"/>
          <w:i/>
          <w:color w:val="000000"/>
        </w:rPr>
        <w:t>F</w:t>
      </w:r>
      <w:r>
        <w:rPr>
          <w:rFonts w:ascii="Times" w:hAnsi="Times"/>
          <w:color w:val="000000"/>
        </w:rPr>
        <w:t xml:space="preserve"> = 54.75 is .000 &lt; </w:t>
      </w:r>
      <w:r>
        <w:rPr>
          <w:rFonts w:ascii="Symbol" w:hAnsi="Symbol"/>
          <w:i/>
          <w:color w:val="000000"/>
        </w:rPr>
        <w:t></w:t>
      </w:r>
      <w:r>
        <w:rPr>
          <w:rFonts w:ascii="Times" w:hAnsi="Times"/>
          <w:color w:val="000000"/>
        </w:rPr>
        <w:t xml:space="preserve">  = .05, we reject H</w:t>
      </w:r>
      <w:r>
        <w:rPr>
          <w:rFonts w:ascii="Times" w:hAnsi="Times"/>
          <w:color w:val="000000"/>
          <w:vertAlign w:val="subscript"/>
        </w:rPr>
        <w:t>0</w:t>
      </w:r>
      <w:r>
        <w:rPr>
          <w:rFonts w:ascii="Times" w:hAnsi="Times"/>
          <w:color w:val="000000"/>
        </w:rPr>
        <w:t xml:space="preserve">: </w:t>
      </w:r>
      <w:r>
        <w:rPr>
          <w:rFonts w:ascii="Times" w:hAnsi="Times"/>
          <w:i/>
          <w:color w:val="000000"/>
        </w:rPr>
        <w:sym w:font="Symbol" w:char="F062"/>
      </w:r>
      <w:r>
        <w:rPr>
          <w:rFonts w:ascii="Times" w:hAnsi="Times"/>
          <w:color w:val="000000"/>
          <w:vertAlign w:val="subscript"/>
        </w:rPr>
        <w:t>1</w:t>
      </w:r>
      <w:r>
        <w:rPr>
          <w:rFonts w:ascii="Times" w:hAnsi="Times"/>
          <w:color w:val="000000"/>
        </w:rPr>
        <w:t xml:space="preserve"> = 0.</w:t>
      </w:r>
    </w:p>
    <w:p w:rsidR="008E3E2B" w:rsidRDefault="008E3E2B"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8E3E2B" w:rsidRDefault="008E3E2B"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Maintenance cost and age of bus are related.</w:t>
      </w:r>
    </w:p>
    <w:p w:rsidR="00F21F11" w:rsidRDefault="00F21F11"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.873.  The least squares line provided a very good fit.</w:t>
      </w:r>
    </w:p>
    <w:p w:rsidR="00F21F11" w:rsidRDefault="00F21F11"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d.</w:t>
      </w:r>
      <w:r>
        <w:rPr>
          <w:rFonts w:ascii="Times" w:hAnsi="Times"/>
          <w:color w:val="000000"/>
        </w:rPr>
        <w:tab/>
        <w:t>The 95% prediction interval is 559.5 to 933.9 or $559.50 to $933.90</w:t>
      </w:r>
    </w:p>
    <w:p w:rsidR="00F21F11" w:rsidRDefault="00F21F11" w:rsidP="00F21F11">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EF687B">
      <w:pPr>
        <w:tabs>
          <w:tab w:val="left" w:pos="-1080"/>
          <w:tab w:val="left" w:pos="-360"/>
          <w:tab w:val="left" w:pos="-180"/>
          <w:tab w:val="left" w:pos="-90"/>
          <w:tab w:val="left" w:pos="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6</w:t>
      </w:r>
      <w:r w:rsidR="00EF687B">
        <w:rPr>
          <w:rFonts w:ascii="Times" w:hAnsi="Times"/>
          <w:color w:val="000000"/>
        </w:rPr>
        <w:t>5</w:t>
      </w:r>
      <w:r>
        <w:rPr>
          <w:rFonts w:ascii="Times" w:hAnsi="Times"/>
          <w:color w:val="000000"/>
        </w:rPr>
        <w:t xml:space="preserve">. </w:t>
      </w:r>
      <w:r>
        <w:rPr>
          <w:rFonts w:ascii="Times" w:hAnsi="Times"/>
          <w:color w:val="000000"/>
        </w:rPr>
        <w:tab/>
        <w:t>a.</w:t>
      </w:r>
      <w:r>
        <w:rPr>
          <w:rFonts w:ascii="Times" w:hAnsi="Times"/>
          <w:color w:val="000000"/>
        </w:rPr>
        <w:tab/>
        <w:t>The Minitab output is shown below:</w:t>
      </w:r>
    </w:p>
    <w:p w:rsidR="00F21F11" w:rsidRDefault="00F21F11" w:rsidP="00F21F11">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Times" w:hAnsi="Times"/>
          <w:color w:val="000000"/>
        </w:rPr>
      </w:pP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The regression equation is</w:t>
      </w:r>
    </w:p>
    <w:p w:rsidR="00F21F11" w:rsidRDefault="00EF687B"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Points</w:t>
      </w:r>
      <w:r w:rsidR="00F21F11">
        <w:rPr>
          <w:rFonts w:ascii="Courier" w:hAnsi="Courier"/>
          <w:color w:val="000000"/>
          <w:sz w:val="18"/>
        </w:rPr>
        <w:t xml:space="preserve"> = 5.85 + 0.830 </w:t>
      </w:r>
      <w:r>
        <w:rPr>
          <w:rFonts w:ascii="Courier" w:hAnsi="Courier"/>
          <w:color w:val="000000"/>
          <w:sz w:val="18"/>
        </w:rPr>
        <w:t>Hours</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Predictor       Coef     SE Coef          T        p</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Constant       5.847       7.972       0.73    0.484</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X             0.8295      0.1095       7.58    0.000</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S = 7.523       R-sq = 87.8%     R-sq(adj) = 86.2%</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Analysis of Variance</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SOURCE        DF          SS          MS         F        p</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Regression     1      3249.7      3249.7     57.42    0.000</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Residual Error 8       452.8        56.6</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Total          9      3702.5</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Fit  Stdev.Fit         95% C.I.         95% P.I.</w:t>
      </w:r>
    </w:p>
    <w:p w:rsidR="00F21F11" w:rsidRDefault="00F21F11" w:rsidP="00F21F11">
      <w:pPr>
        <w:tabs>
          <w:tab w:val="left" w:pos="-2840"/>
          <w:tab w:val="left" w:pos="-2120"/>
          <w:tab w:val="left" w:pos="-1400"/>
          <w:tab w:val="left" w:pos="-1000"/>
          <w:tab w:val="left" w:pos="-640"/>
          <w:tab w:val="left" w:pos="-280"/>
          <w:tab w:val="left" w:pos="1480"/>
          <w:tab w:val="left" w:pos="2200"/>
          <w:tab w:val="left" w:pos="2920"/>
          <w:tab w:val="left" w:pos="3860"/>
          <w:tab w:val="left" w:pos="4360"/>
          <w:tab w:val="left" w:pos="5080"/>
          <w:tab w:val="left" w:pos="5800"/>
          <w:tab w:val="left" w:pos="6520"/>
          <w:tab w:val="left" w:pos="7240"/>
          <w:tab w:val="left" w:pos="7960"/>
          <w:tab w:val="left" w:pos="8680"/>
          <w:tab w:val="left" w:pos="9400"/>
          <w:tab w:val="left" w:pos="10120"/>
        </w:tabs>
        <w:ind w:left="1260"/>
        <w:rPr>
          <w:rFonts w:ascii="Courier" w:hAnsi="Courier"/>
          <w:color w:val="000000"/>
          <w:sz w:val="18"/>
        </w:rPr>
      </w:pPr>
      <w:r>
        <w:rPr>
          <w:rFonts w:ascii="Courier" w:hAnsi="Courier"/>
          <w:color w:val="000000"/>
          <w:sz w:val="18"/>
        </w:rPr>
        <w:t xml:space="preserve">   84.65       3.67   (  76.19,  93.11)  (  65.35, 103.96)   </w:t>
      </w:r>
    </w:p>
    <w:p w:rsidR="00F21F11" w:rsidRDefault="00F21F11" w:rsidP="00F21F11">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right="90" w:hanging="4"/>
        <w:rPr>
          <w:rFonts w:ascii="Times" w:hAnsi="Times"/>
          <w:color w:val="000000"/>
        </w:rPr>
      </w:pPr>
      <w:r>
        <w:rPr>
          <w:rFonts w:ascii="Courier" w:hAnsi="Courier"/>
          <w:color w:val="000000"/>
        </w:rPr>
        <w:t xml:space="preserve"> </w:t>
      </w:r>
      <w:r>
        <w:rPr>
          <w:rFonts w:ascii="Times" w:hAnsi="Times"/>
          <w:color w:val="000000"/>
        </w:rPr>
        <w:tab/>
      </w:r>
      <w:r>
        <w:rPr>
          <w:rFonts w:ascii="Times" w:hAnsi="Times"/>
          <w:color w:val="000000"/>
        </w:rPr>
        <w:tab/>
      </w: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b.</w:t>
      </w:r>
      <w:r>
        <w:rPr>
          <w:rFonts w:ascii="Times" w:hAnsi="Times"/>
          <w:color w:val="000000"/>
        </w:rPr>
        <w:tab/>
        <w:t xml:space="preserve">Since the </w:t>
      </w:r>
      <w:r>
        <w:rPr>
          <w:rFonts w:ascii="Times" w:hAnsi="Times"/>
          <w:i/>
          <w:color w:val="000000"/>
        </w:rPr>
        <w:t>p</w:t>
      </w:r>
      <w:r>
        <w:rPr>
          <w:rFonts w:ascii="Times" w:hAnsi="Times"/>
          <w:color w:val="000000"/>
        </w:rPr>
        <w:t xml:space="preserve">-value corresponding to </w:t>
      </w:r>
      <w:r>
        <w:rPr>
          <w:rFonts w:ascii="Times" w:hAnsi="Times"/>
          <w:i/>
          <w:color w:val="000000"/>
        </w:rPr>
        <w:t>F</w:t>
      </w:r>
      <w:r>
        <w:rPr>
          <w:rFonts w:ascii="Times" w:hAnsi="Times"/>
          <w:color w:val="000000"/>
        </w:rPr>
        <w:t xml:space="preserve"> = 57.42 is .000 &lt; </w:t>
      </w:r>
      <w:r>
        <w:rPr>
          <w:rFonts w:ascii="Symbol" w:hAnsi="Symbol"/>
          <w:i/>
          <w:color w:val="000000"/>
        </w:rPr>
        <w:t></w:t>
      </w:r>
      <w:r>
        <w:rPr>
          <w:rFonts w:ascii="Times" w:hAnsi="Times"/>
          <w:color w:val="000000"/>
        </w:rPr>
        <w:t xml:space="preserve">  = .05, we reject H</w:t>
      </w:r>
      <w:r>
        <w:rPr>
          <w:rFonts w:ascii="Times" w:hAnsi="Times"/>
          <w:color w:val="000000"/>
          <w:vertAlign w:val="subscript"/>
        </w:rPr>
        <w:t>0</w:t>
      </w:r>
      <w:r>
        <w:rPr>
          <w:rFonts w:ascii="Times" w:hAnsi="Times"/>
          <w:color w:val="000000"/>
        </w:rPr>
        <w:t xml:space="preserve">: </w:t>
      </w:r>
      <w:r>
        <w:rPr>
          <w:rFonts w:ascii="Times" w:hAnsi="Times"/>
          <w:i/>
          <w:color w:val="000000"/>
        </w:rPr>
        <w:sym w:font="Symbol" w:char="F062"/>
      </w:r>
      <w:r>
        <w:rPr>
          <w:rFonts w:ascii="Times" w:hAnsi="Times"/>
          <w:color w:val="000000"/>
          <w:vertAlign w:val="subscript"/>
        </w:rPr>
        <w:t>1</w:t>
      </w:r>
      <w:r>
        <w:rPr>
          <w:rFonts w:ascii="Times" w:hAnsi="Times"/>
          <w:color w:val="000000"/>
        </w:rPr>
        <w:t xml:space="preserve"> = 0.</w:t>
      </w:r>
    </w:p>
    <w:p w:rsidR="008E3E2B" w:rsidRDefault="008E3E2B"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8E3E2B" w:rsidRDefault="008E3E2B"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r>
      <w:r>
        <w:rPr>
          <w:rFonts w:ascii="Times" w:hAnsi="Times"/>
          <w:color w:val="000000"/>
        </w:rPr>
        <w:tab/>
        <w:t>Total points earned is related to the hours spent studying.</w:t>
      </w: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c.</w:t>
      </w:r>
      <w:r>
        <w:rPr>
          <w:rFonts w:ascii="Times" w:hAnsi="Times"/>
          <w:color w:val="000000"/>
        </w:rPr>
        <w:tab/>
        <w:t>84.65 points</w:t>
      </w: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d.</w:t>
      </w:r>
      <w:r>
        <w:rPr>
          <w:rFonts w:ascii="Times" w:hAnsi="Times"/>
          <w:color w:val="000000"/>
        </w:rPr>
        <w:tab/>
        <w:t>The 95% prediction interval is 65.35 to 103.96</w:t>
      </w: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75119C" w:rsidRDefault="00EF687B" w:rsidP="0075119C">
      <w:pPr>
        <w:tabs>
          <w:tab w:val="left" w:pos="-990"/>
          <w:tab w:val="left" w:pos="-270"/>
          <w:tab w:val="left" w:pos="-180"/>
          <w:tab w:val="left" w:pos="904"/>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rFonts w:ascii="Helvetica" w:hAnsi="Helvetica"/>
          <w:b/>
          <w:color w:val="000000"/>
        </w:rPr>
      </w:pPr>
      <w:r>
        <w:rPr>
          <w:rFonts w:ascii="Times" w:hAnsi="Times"/>
          <w:color w:val="000000"/>
        </w:rPr>
        <w:lastRenderedPageBreak/>
        <w:t>66.</w:t>
      </w:r>
      <w:r w:rsidR="00640B5D">
        <w:rPr>
          <w:rFonts w:ascii="Times" w:hAnsi="Times"/>
          <w:color w:val="000000"/>
        </w:rPr>
        <w:tab/>
      </w:r>
      <w:r w:rsidR="0075119C">
        <w:t>a.</w:t>
      </w:r>
      <w:r w:rsidR="0075119C">
        <w:tab/>
      </w:r>
      <w:r w:rsidR="0075119C">
        <w:rPr>
          <w:rFonts w:ascii="Times" w:hAnsi="Times"/>
          <w:color w:val="000000"/>
        </w:rPr>
        <w:t>The Minitab output is shown below:</w:t>
      </w:r>
    </w:p>
    <w:p w:rsidR="0075119C" w:rsidRDefault="0075119C" w:rsidP="0075119C">
      <w:pPr>
        <w:tabs>
          <w:tab w:val="left" w:pos="-1080"/>
          <w:tab w:val="left" w:pos="-360"/>
          <w:tab w:val="left" w:pos="360"/>
          <w:tab w:val="left" w:pos="760"/>
          <w:tab w:val="left" w:pos="112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b/>
          <w:color w:val="000000"/>
        </w:rPr>
      </w:pP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sz w:val="18"/>
        </w:rPr>
        <w:t>The regression equation is</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Horizon = 0.275 + 0.950 S&amp;P 500</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 xml:space="preserve">Predictor </w:t>
      </w:r>
      <w:r w:rsidR="00282E8E">
        <w:rPr>
          <w:rFonts w:ascii="Courier" w:hAnsi="Courier"/>
          <w:color w:val="000000"/>
          <w:sz w:val="18"/>
        </w:rPr>
        <w:t xml:space="preserve"> </w:t>
      </w:r>
      <w:r>
        <w:rPr>
          <w:rFonts w:ascii="Courier" w:hAnsi="Courier"/>
          <w:color w:val="000000"/>
          <w:sz w:val="18"/>
        </w:rPr>
        <w:t xml:space="preserve">      Coef     SE Coef          T        P</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 xml:space="preserve">Constant    </w:t>
      </w:r>
      <w:r w:rsidR="006A4BFB">
        <w:rPr>
          <w:rFonts w:ascii="Courier" w:hAnsi="Courier"/>
          <w:color w:val="000000"/>
          <w:sz w:val="18"/>
        </w:rPr>
        <w:t xml:space="preserve"> </w:t>
      </w:r>
      <w:r>
        <w:rPr>
          <w:rFonts w:ascii="Courier" w:hAnsi="Courier"/>
          <w:color w:val="000000"/>
          <w:sz w:val="18"/>
        </w:rPr>
        <w:t xml:space="preserve">  0.2747      0.9004       0.31    0.768</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 xml:space="preserve">S&amp;P 500     </w:t>
      </w:r>
      <w:r w:rsidR="006A4BFB">
        <w:rPr>
          <w:rFonts w:ascii="Courier" w:hAnsi="Courier"/>
          <w:color w:val="000000"/>
          <w:sz w:val="18"/>
        </w:rPr>
        <w:t xml:space="preserve"> </w:t>
      </w:r>
      <w:r>
        <w:rPr>
          <w:rFonts w:ascii="Courier" w:hAnsi="Courier"/>
          <w:color w:val="000000"/>
          <w:sz w:val="18"/>
        </w:rPr>
        <w:t xml:space="preserve">  0.9498      0.3569       2.66    0.029</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S = 2.664       R-Sq = 47.0%     R-Sq(adj) = 40.3%</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Analysis of Variance</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 xml:space="preserve">Source       </w:t>
      </w:r>
      <w:r w:rsidR="006A4BFB">
        <w:rPr>
          <w:rFonts w:ascii="Courier" w:hAnsi="Courier"/>
          <w:color w:val="000000"/>
          <w:sz w:val="18"/>
        </w:rPr>
        <w:t xml:space="preserve"> </w:t>
      </w:r>
      <w:r>
        <w:rPr>
          <w:rFonts w:ascii="Courier" w:hAnsi="Courier"/>
          <w:color w:val="000000"/>
          <w:sz w:val="18"/>
        </w:rPr>
        <w:t xml:space="preserve"> DF          SS          MS         F        P</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 xml:space="preserve">Regression    </w:t>
      </w:r>
      <w:r w:rsidR="006A4BFB">
        <w:rPr>
          <w:rFonts w:ascii="Courier" w:hAnsi="Courier"/>
          <w:color w:val="000000"/>
          <w:sz w:val="18"/>
        </w:rPr>
        <w:t xml:space="preserve"> </w:t>
      </w:r>
      <w:r>
        <w:rPr>
          <w:rFonts w:ascii="Courier" w:hAnsi="Courier"/>
          <w:color w:val="000000"/>
          <w:sz w:val="18"/>
        </w:rPr>
        <w:t xml:space="preserve"> 1      50.255      50.255      7.08    0.029</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Residual Error</w:t>
      </w:r>
      <w:r w:rsidR="006A4BFB">
        <w:rPr>
          <w:rFonts w:ascii="Courier" w:hAnsi="Courier"/>
          <w:color w:val="000000"/>
          <w:sz w:val="18"/>
        </w:rPr>
        <w:t xml:space="preserve"> </w:t>
      </w:r>
      <w:r>
        <w:rPr>
          <w:rFonts w:ascii="Courier" w:hAnsi="Courier"/>
          <w:color w:val="000000"/>
          <w:sz w:val="18"/>
        </w:rPr>
        <w:t xml:space="preserve"> 8      56.781       7.098</w:t>
      </w:r>
    </w:p>
    <w:p w:rsidR="0075119C" w:rsidRDefault="0075119C" w:rsidP="0075119C">
      <w:pPr>
        <w:tabs>
          <w:tab w:val="left" w:pos="-1080"/>
          <w:tab w:val="left" w:pos="-360"/>
          <w:tab w:val="left" w:pos="360"/>
          <w:tab w:val="left" w:pos="760"/>
          <w:tab w:val="left" w:pos="1260"/>
          <w:tab w:val="left" w:pos="148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360" w:hanging="4"/>
        <w:rPr>
          <w:rFonts w:ascii="Courier" w:hAnsi="Courier"/>
          <w:color w:val="000000"/>
          <w:sz w:val="18"/>
        </w:rPr>
      </w:pPr>
      <w:r>
        <w:rPr>
          <w:rFonts w:ascii="Courier" w:hAnsi="Courier"/>
          <w:color w:val="000000"/>
          <w:sz w:val="18"/>
        </w:rPr>
        <w:tab/>
      </w:r>
      <w:r>
        <w:rPr>
          <w:rFonts w:ascii="Courier" w:hAnsi="Courier"/>
          <w:color w:val="000000"/>
          <w:sz w:val="18"/>
        </w:rPr>
        <w:tab/>
      </w:r>
      <w:r>
        <w:rPr>
          <w:rFonts w:ascii="Courier" w:hAnsi="Courier"/>
          <w:color w:val="000000"/>
          <w:sz w:val="18"/>
        </w:rPr>
        <w:tab/>
        <w:t xml:space="preserve">Total         </w:t>
      </w:r>
      <w:r w:rsidR="006A4BFB">
        <w:rPr>
          <w:rFonts w:ascii="Courier" w:hAnsi="Courier"/>
          <w:color w:val="000000"/>
          <w:sz w:val="18"/>
        </w:rPr>
        <w:t xml:space="preserve"> </w:t>
      </w:r>
      <w:r>
        <w:rPr>
          <w:rFonts w:ascii="Courier" w:hAnsi="Courier"/>
          <w:color w:val="000000"/>
          <w:sz w:val="18"/>
        </w:rPr>
        <w:t xml:space="preserve"> 9     107.036</w:t>
      </w:r>
    </w:p>
    <w:p w:rsidR="00DF3882" w:rsidRDefault="00DF3882"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Courier" w:hAnsi="Courier"/>
          <w:color w:val="000000"/>
          <w:sz w:val="22"/>
        </w:rPr>
      </w:pPr>
    </w:p>
    <w:p w:rsidR="00DF3882" w:rsidRDefault="00DF3882"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r>
      <w:r>
        <w:rPr>
          <w:rFonts w:ascii="Times" w:hAnsi="Times"/>
          <w:color w:val="000000"/>
        </w:rPr>
        <w:tab/>
        <w:t xml:space="preserve">The market beta for Horizon is </w:t>
      </w:r>
      <w:r>
        <w:rPr>
          <w:rFonts w:ascii="Times" w:hAnsi="Times"/>
          <w:i/>
          <w:color w:val="000000"/>
        </w:rPr>
        <w:t>b</w:t>
      </w:r>
      <w:r w:rsidRPr="00DF3882">
        <w:rPr>
          <w:rFonts w:ascii="Times" w:hAnsi="Times"/>
          <w:color w:val="000000"/>
          <w:vertAlign w:val="subscript"/>
        </w:rPr>
        <w:t>1</w:t>
      </w:r>
      <w:r>
        <w:rPr>
          <w:rFonts w:ascii="Times" w:hAnsi="Times"/>
          <w:color w:val="000000"/>
        </w:rPr>
        <w:t xml:space="preserve"> = .95</w:t>
      </w:r>
    </w:p>
    <w:p w:rsidR="00DF3882" w:rsidRPr="00DF3882" w:rsidRDefault="00DF3882"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75119C" w:rsidRDefault="0075119C"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b.</w:t>
      </w:r>
      <w:r>
        <w:rPr>
          <w:rFonts w:ascii="Times" w:hAnsi="Times"/>
          <w:color w:val="000000"/>
        </w:rPr>
        <w:tab/>
        <w:t xml:space="preserve">Since the </w:t>
      </w:r>
      <w:r>
        <w:rPr>
          <w:rFonts w:ascii="Times" w:hAnsi="Times"/>
          <w:i/>
          <w:color w:val="000000"/>
        </w:rPr>
        <w:t>p</w:t>
      </w:r>
      <w:r>
        <w:rPr>
          <w:rFonts w:ascii="Times" w:hAnsi="Times"/>
          <w:color w:val="000000"/>
        </w:rPr>
        <w:t xml:space="preserve">-value = 0.029 is less than </w:t>
      </w:r>
      <w:r>
        <w:rPr>
          <w:rFonts w:ascii="Symbol" w:hAnsi="Symbol"/>
          <w:i/>
          <w:color w:val="000000"/>
        </w:rPr>
        <w:t></w:t>
      </w:r>
      <w:r>
        <w:rPr>
          <w:rFonts w:ascii="Times" w:hAnsi="Times"/>
          <w:color w:val="000000"/>
        </w:rPr>
        <w:t xml:space="preserve"> = .05, the relationship is significant.</w:t>
      </w:r>
    </w:p>
    <w:p w:rsidR="0075119C" w:rsidRDefault="0075119C"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75119C" w:rsidRDefault="0075119C"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.470.  The least squares line does not provide a very good fit.</w:t>
      </w:r>
    </w:p>
    <w:p w:rsidR="0075119C" w:rsidRDefault="0075119C"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75119C" w:rsidRDefault="0075119C"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r>
        <w:rPr>
          <w:rFonts w:ascii="Times" w:hAnsi="Times"/>
          <w:color w:val="000000"/>
        </w:rPr>
        <w:tab/>
        <w:t>d.</w:t>
      </w:r>
      <w:r>
        <w:rPr>
          <w:rFonts w:ascii="Times" w:hAnsi="Times"/>
          <w:color w:val="000000"/>
        </w:rPr>
        <w:tab/>
      </w:r>
      <w:r w:rsidR="008E3E2B">
        <w:rPr>
          <w:rFonts w:ascii="Times" w:hAnsi="Times"/>
          <w:color w:val="000000"/>
        </w:rPr>
        <w:t>Xerox</w:t>
      </w:r>
      <w:r>
        <w:rPr>
          <w:rFonts w:ascii="Times" w:hAnsi="Times"/>
          <w:color w:val="000000"/>
        </w:rPr>
        <w:t xml:space="preserve"> has higher risk with a market beta of 1.</w:t>
      </w:r>
      <w:r w:rsidR="008E3E2B">
        <w:rPr>
          <w:rFonts w:ascii="Times" w:hAnsi="Times"/>
          <w:color w:val="000000"/>
        </w:rPr>
        <w:t>22</w:t>
      </w:r>
      <w:r>
        <w:rPr>
          <w:rFonts w:ascii="Times" w:hAnsi="Times"/>
          <w:color w:val="000000"/>
        </w:rPr>
        <w:t>.</w:t>
      </w:r>
    </w:p>
    <w:p w:rsidR="00DF3882" w:rsidRDefault="00DF3882" w:rsidP="0075119C">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Pr>
          <w:rFonts w:ascii="Times" w:hAnsi="Times"/>
          <w:color w:val="000000"/>
        </w:rPr>
      </w:pP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67.</w:t>
      </w:r>
      <w:r>
        <w:rPr>
          <w:rFonts w:ascii="Times" w:hAnsi="Times"/>
          <w:color w:val="000000"/>
        </w:rPr>
        <w:tab/>
        <w:t>a.</w:t>
      </w:r>
      <w:r>
        <w:rPr>
          <w:rFonts w:ascii="Times" w:hAnsi="Times"/>
          <w:color w:val="000000"/>
        </w:rPr>
        <w:tab/>
        <w:t>The Minitab output is shown below:</w:t>
      </w:r>
    </w:p>
    <w:p w:rsidR="00F21F11" w:rsidRDefault="00F21F11" w:rsidP="00F21F11">
      <w:pPr>
        <w:tabs>
          <w:tab w:val="left" w:pos="-1080"/>
          <w:tab w:val="left" w:pos="-360"/>
          <w:tab w:val="left" w:pos="-270"/>
          <w:tab w:val="left" w:pos="-18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b/>
          <w:color w:val="000000"/>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The regression equation is</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Audit% = - 0.471 +0.000039 Income</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Predictor  </w:t>
      </w:r>
      <w:r w:rsidR="00282E8E">
        <w:rPr>
          <w:rFonts w:ascii="Courier New" w:hAnsi="Courier New"/>
          <w:sz w:val="18"/>
        </w:rPr>
        <w:t xml:space="preserve"> </w:t>
      </w:r>
      <w:r>
        <w:rPr>
          <w:rFonts w:ascii="Courier New" w:hAnsi="Courier New"/>
          <w:sz w:val="18"/>
        </w:rPr>
        <w:t xml:space="preserve">      Coef  </w:t>
      </w:r>
      <w:r w:rsidR="00282E8E">
        <w:rPr>
          <w:rFonts w:ascii="Courier New" w:hAnsi="Courier New"/>
          <w:sz w:val="18"/>
        </w:rPr>
        <w:t xml:space="preserve"> </w:t>
      </w:r>
      <w:r>
        <w:rPr>
          <w:rFonts w:ascii="Courier New" w:hAnsi="Courier New"/>
          <w:sz w:val="18"/>
        </w:rPr>
        <w:t xml:space="preserve">   SE Coef         T        P</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Constant  </w:t>
      </w:r>
      <w:r w:rsidR="006A4BFB">
        <w:rPr>
          <w:rFonts w:ascii="Courier New" w:hAnsi="Courier New"/>
          <w:sz w:val="18"/>
        </w:rPr>
        <w:t xml:space="preserve"> </w:t>
      </w:r>
      <w:r>
        <w:rPr>
          <w:rFonts w:ascii="Courier New" w:hAnsi="Courier New"/>
          <w:sz w:val="18"/>
        </w:rPr>
        <w:t xml:space="preserve">    -0.4710 </w:t>
      </w:r>
      <w:r w:rsidR="00282E8E">
        <w:rPr>
          <w:rFonts w:ascii="Courier New" w:hAnsi="Courier New"/>
          <w:sz w:val="18"/>
        </w:rPr>
        <w:t xml:space="preserve"> </w:t>
      </w:r>
      <w:r>
        <w:rPr>
          <w:rFonts w:ascii="Courier New" w:hAnsi="Courier New"/>
          <w:sz w:val="18"/>
        </w:rPr>
        <w:t xml:space="preserve">     0.5842     -0.81    0.431</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 xml:space="preserve">Income     </w:t>
      </w:r>
      <w:r w:rsidR="006A4BFB">
        <w:rPr>
          <w:rFonts w:ascii="Courier New" w:hAnsi="Courier New"/>
          <w:sz w:val="18"/>
        </w:rPr>
        <w:t xml:space="preserve"> </w:t>
      </w:r>
      <w:r>
        <w:rPr>
          <w:rFonts w:ascii="Courier New" w:hAnsi="Courier New"/>
          <w:sz w:val="18"/>
        </w:rPr>
        <w:t xml:space="preserve">0.00003868 </w:t>
      </w:r>
      <w:r w:rsidR="00282E8E">
        <w:rPr>
          <w:rFonts w:ascii="Courier New" w:hAnsi="Courier New"/>
          <w:sz w:val="18"/>
        </w:rPr>
        <w:t xml:space="preserve"> </w:t>
      </w:r>
      <w:r>
        <w:rPr>
          <w:rFonts w:ascii="Courier New" w:hAnsi="Courier New"/>
          <w:sz w:val="18"/>
        </w:rPr>
        <w:t xml:space="preserve"> 0.00001731      2.23    0.038</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S = 0.2088      R-Sq = 21.7%     R-Sq(adj) = 17.4%</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Analysis of Variance</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Source            DF          SS         MS         F        P</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Regression         1     0.21749    0.21749      4.99    0.038</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Residual Error    18     0.78451    0.04358</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Total             19     1.00200</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Predicted Values for New Observations</w:t>
      </w:r>
    </w:p>
    <w:p w:rsidR="00F21F11" w:rsidRDefault="00F21F11" w:rsidP="00F21F11">
      <w:pPr>
        <w:autoSpaceDE w:val="0"/>
        <w:autoSpaceDN w:val="0"/>
        <w:adjustRightInd w:val="0"/>
        <w:ind w:left="1260"/>
        <w:rPr>
          <w:rFonts w:ascii="Courier New" w:hAnsi="Courier New"/>
          <w:sz w:val="18"/>
        </w:rPr>
      </w:pP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New Obs     Fit    SE Fit        95.0% CI             95.0% PI</w:t>
      </w:r>
    </w:p>
    <w:p w:rsidR="00F21F11" w:rsidRDefault="00F21F11" w:rsidP="00F21F11">
      <w:pPr>
        <w:autoSpaceDE w:val="0"/>
        <w:autoSpaceDN w:val="0"/>
        <w:adjustRightInd w:val="0"/>
        <w:ind w:left="1260"/>
        <w:rPr>
          <w:rFonts w:ascii="Courier New" w:hAnsi="Courier New"/>
          <w:sz w:val="18"/>
        </w:rPr>
      </w:pPr>
      <w:r>
        <w:rPr>
          <w:rFonts w:ascii="Courier New" w:hAnsi="Courier New"/>
          <w:sz w:val="18"/>
        </w:rPr>
        <w:t>1        0.8828    0.0523   ( 0.7729,  0.9927)  ( 0.4306,  1.3349)</w:t>
      </w:r>
    </w:p>
    <w:p w:rsidR="00F21F11" w:rsidRDefault="00F21F11" w:rsidP="00F21F11"/>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 xml:space="preserve">b. </w:t>
      </w:r>
      <w:r>
        <w:rPr>
          <w:rFonts w:ascii="Times" w:hAnsi="Times"/>
          <w:color w:val="000000"/>
        </w:rPr>
        <w:tab/>
        <w:t xml:space="preserve">Since the </w:t>
      </w:r>
      <w:r>
        <w:rPr>
          <w:rFonts w:ascii="Times" w:hAnsi="Times"/>
          <w:i/>
          <w:color w:val="000000"/>
        </w:rPr>
        <w:t>p</w:t>
      </w:r>
      <w:r>
        <w:rPr>
          <w:rFonts w:ascii="Times" w:hAnsi="Times"/>
          <w:color w:val="000000"/>
        </w:rPr>
        <w:t xml:space="preserve">-value = 0.038 is less than </w:t>
      </w:r>
      <w:r>
        <w:rPr>
          <w:rFonts w:ascii="Symbol" w:hAnsi="Symbol"/>
          <w:i/>
          <w:color w:val="000000"/>
        </w:rPr>
        <w:t></w:t>
      </w:r>
      <w:r>
        <w:rPr>
          <w:rFonts w:ascii="Times" w:hAnsi="Times"/>
          <w:color w:val="000000"/>
        </w:rPr>
        <w:t xml:space="preserve"> = .05, the relationship is significant.</w:t>
      </w: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r</w:t>
      </w:r>
      <w:r>
        <w:rPr>
          <w:rFonts w:ascii="Times" w:hAnsi="Times"/>
          <w:color w:val="000000"/>
          <w:vertAlign w:val="superscript"/>
        </w:rPr>
        <w:t>2</w:t>
      </w:r>
      <w:r>
        <w:rPr>
          <w:rFonts w:ascii="Times" w:hAnsi="Times"/>
          <w:color w:val="000000"/>
        </w:rPr>
        <w:t xml:space="preserve"> = .217.  The least squares line does not provide a very good fit.</w:t>
      </w: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F21F11" w:rsidRDefault="00F21F11"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r>
        <w:rPr>
          <w:rFonts w:ascii="Times" w:hAnsi="Times"/>
          <w:color w:val="000000"/>
        </w:rPr>
        <w:tab/>
        <w:t>d.</w:t>
      </w:r>
      <w:r>
        <w:rPr>
          <w:rFonts w:ascii="Times" w:hAnsi="Times"/>
          <w:color w:val="000000"/>
        </w:rPr>
        <w:tab/>
        <w:t>The 95% confidence interval is .7729 to .9927.</w:t>
      </w:r>
    </w:p>
    <w:p w:rsidR="006F5335" w:rsidRDefault="006F5335"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6A4BFB" w:rsidRDefault="006A4BFB" w:rsidP="00F21F1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p w:rsidR="00EB7BD1" w:rsidRDefault="00EB7BD1" w:rsidP="00EB7BD1">
      <w:pPr>
        <w:tabs>
          <w:tab w:val="left" w:pos="900"/>
          <w:tab w:val="left" w:pos="1260"/>
        </w:tabs>
        <w:ind w:left="1260" w:hanging="720"/>
      </w:pPr>
      <w:r w:rsidRPr="001D052A">
        <w:lastRenderedPageBreak/>
        <w:t>68.</w:t>
      </w:r>
      <w:r>
        <w:tab/>
      </w:r>
      <w:r w:rsidRPr="001D052A">
        <w:t>a.</w:t>
      </w:r>
    </w:p>
    <w:p w:rsidR="00EB7BD1" w:rsidRPr="001D052A" w:rsidRDefault="00EB7BD1" w:rsidP="00EB7BD1">
      <w:pPr>
        <w:tabs>
          <w:tab w:val="left" w:pos="900"/>
          <w:tab w:val="left" w:pos="1260"/>
        </w:tabs>
        <w:ind w:left="1260" w:hanging="720"/>
      </w:pPr>
    </w:p>
    <w:p w:rsidR="00EB7BD1" w:rsidRDefault="00EB7BD1" w:rsidP="00EB7BD1">
      <w:pPr>
        <w:tabs>
          <w:tab w:val="left" w:pos="900"/>
          <w:tab w:val="left" w:pos="1260"/>
        </w:tabs>
        <w:ind w:left="1260" w:hanging="720"/>
      </w:pPr>
      <w:r>
        <w:rPr>
          <w:noProof/>
        </w:rPr>
        <w:tab/>
      </w:r>
      <w:r w:rsidR="00D92D31">
        <w:rPr>
          <w:noProof/>
        </w:rPr>
        <w:drawing>
          <wp:inline distT="0" distB="0" distL="0" distR="0">
            <wp:extent cx="4173220" cy="2127250"/>
            <wp:effectExtent l="0" t="0" r="0" b="6350"/>
            <wp:docPr id="29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0"/>
              </a:graphicData>
            </a:graphic>
          </wp:inline>
        </w:drawing>
      </w:r>
    </w:p>
    <w:p w:rsidR="00EB7BD1" w:rsidRPr="001D052A" w:rsidRDefault="00EB7BD1" w:rsidP="00EB7BD1">
      <w:pPr>
        <w:tabs>
          <w:tab w:val="left" w:pos="900"/>
          <w:tab w:val="left" w:pos="1260"/>
        </w:tabs>
        <w:ind w:left="1260" w:hanging="720"/>
      </w:pPr>
      <w:r>
        <w:tab/>
      </w:r>
      <w:r w:rsidRPr="001D052A">
        <w:t>b.</w:t>
      </w:r>
      <w:r>
        <w:tab/>
      </w:r>
      <w:r w:rsidRPr="001D052A">
        <w:t>There appears to be a negative relationship between the two variables that can be approximated by a straight line. An argument could also be made that the relationship is perhaps curvilinear because at some point a car has so many miles that its value becomes very small.</w:t>
      </w:r>
    </w:p>
    <w:p w:rsidR="00EB7BD1" w:rsidRPr="001D052A" w:rsidRDefault="00EB7BD1" w:rsidP="00EB7BD1">
      <w:pPr>
        <w:tabs>
          <w:tab w:val="left" w:pos="900"/>
          <w:tab w:val="left" w:pos="1260"/>
        </w:tabs>
        <w:ind w:left="1260" w:hanging="720"/>
      </w:pPr>
    </w:p>
    <w:p w:rsidR="00EB7BD1" w:rsidRPr="001D052A" w:rsidRDefault="00EB7BD1" w:rsidP="00EB7BD1">
      <w:pPr>
        <w:tabs>
          <w:tab w:val="left" w:pos="900"/>
          <w:tab w:val="left" w:pos="1260"/>
        </w:tabs>
        <w:ind w:left="1260" w:hanging="720"/>
      </w:pPr>
      <w:r>
        <w:tab/>
      </w:r>
      <w:r w:rsidRPr="001D052A">
        <w:t>c.</w:t>
      </w:r>
      <w:r>
        <w:tab/>
      </w:r>
      <w:r w:rsidRPr="001D052A">
        <w:t>The Minitab output is shown below.</w:t>
      </w:r>
    </w:p>
    <w:p w:rsidR="00EB7BD1" w:rsidRDefault="00EB7BD1" w:rsidP="00EB7BD1"/>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Price ($1000s) = 16.5 - 0.0588 Miles (1000s)</w:t>
      </w:r>
    </w:p>
    <w:p w:rsidR="00EB7BD1" w:rsidRDefault="00EB7BD1" w:rsidP="00EB7BD1">
      <w:pPr>
        <w:autoSpaceDE w:val="0"/>
        <w:autoSpaceDN w:val="0"/>
        <w:adjustRightInd w:val="0"/>
        <w:ind w:left="1260"/>
        <w:rPr>
          <w:rFonts w:ascii="Courier New" w:hAnsi="Courier New" w:cs="Courier New"/>
          <w:sz w:val="18"/>
          <w:szCs w:val="18"/>
        </w:rPr>
      </w:pP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6A4BFB">
        <w:rPr>
          <w:rFonts w:ascii="Courier New" w:hAnsi="Courier New" w:cs="Courier New"/>
          <w:sz w:val="18"/>
          <w:szCs w:val="18"/>
        </w:rPr>
        <w:t xml:space="preserve"> </w:t>
      </w:r>
      <w:r>
        <w:rPr>
          <w:rFonts w:ascii="Courier New" w:hAnsi="Courier New" w:cs="Courier New"/>
          <w:sz w:val="18"/>
          <w:szCs w:val="18"/>
        </w:rPr>
        <w:t xml:space="preserve">    Coef  SE Coef      T      P</w:t>
      </w: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6A4BFB">
        <w:rPr>
          <w:rFonts w:ascii="Courier New" w:hAnsi="Courier New" w:cs="Courier New"/>
          <w:sz w:val="18"/>
          <w:szCs w:val="18"/>
        </w:rPr>
        <w:t xml:space="preserve"> </w:t>
      </w:r>
      <w:r>
        <w:rPr>
          <w:rFonts w:ascii="Courier New" w:hAnsi="Courier New" w:cs="Courier New"/>
          <w:sz w:val="18"/>
          <w:szCs w:val="18"/>
        </w:rPr>
        <w:t xml:space="preserve">   16.4698   0.9488  17.36  0.000</w:t>
      </w: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Miles (1000s)</w:t>
      </w:r>
      <w:r w:rsidR="006A4BFB">
        <w:rPr>
          <w:rFonts w:ascii="Courier New" w:hAnsi="Courier New" w:cs="Courier New"/>
          <w:sz w:val="18"/>
          <w:szCs w:val="18"/>
        </w:rPr>
        <w:t xml:space="preserve"> </w:t>
      </w:r>
      <w:r>
        <w:rPr>
          <w:rFonts w:ascii="Courier New" w:hAnsi="Courier New" w:cs="Courier New"/>
          <w:sz w:val="18"/>
          <w:szCs w:val="18"/>
        </w:rPr>
        <w:t xml:space="preserve">  -0.05877  0.01319  -4.46  0.000</w:t>
      </w:r>
    </w:p>
    <w:p w:rsidR="00EB7BD1" w:rsidRDefault="00EB7BD1" w:rsidP="00EB7BD1">
      <w:pPr>
        <w:autoSpaceDE w:val="0"/>
        <w:autoSpaceDN w:val="0"/>
        <w:adjustRightInd w:val="0"/>
        <w:ind w:left="1260"/>
        <w:rPr>
          <w:rFonts w:ascii="Courier New" w:hAnsi="Courier New" w:cs="Courier New"/>
          <w:sz w:val="18"/>
          <w:szCs w:val="18"/>
        </w:rPr>
      </w:pP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S = 1.54138   R-Sq = 53.9%   R-Sq(adj) = 51.2%</w:t>
      </w:r>
    </w:p>
    <w:p w:rsidR="00EB7BD1" w:rsidRDefault="00EB7BD1" w:rsidP="00EB7BD1">
      <w:pPr>
        <w:autoSpaceDE w:val="0"/>
        <w:autoSpaceDN w:val="0"/>
        <w:adjustRightInd w:val="0"/>
        <w:ind w:left="1260"/>
        <w:rPr>
          <w:rFonts w:ascii="Courier New" w:hAnsi="Courier New" w:cs="Courier New"/>
          <w:sz w:val="18"/>
          <w:szCs w:val="18"/>
        </w:rPr>
      </w:pPr>
    </w:p>
    <w:p w:rsidR="00EB7BD1" w:rsidRDefault="00EB7BD1" w:rsidP="00EB7BD1">
      <w:pPr>
        <w:autoSpaceDE w:val="0"/>
        <w:autoSpaceDN w:val="0"/>
        <w:adjustRightInd w:val="0"/>
        <w:ind w:left="1260"/>
        <w:rPr>
          <w:rFonts w:ascii="Courier New" w:hAnsi="Courier New" w:cs="Courier New"/>
          <w:sz w:val="18"/>
          <w:szCs w:val="18"/>
        </w:rPr>
      </w:pP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EB7BD1" w:rsidRDefault="00EB7BD1" w:rsidP="00EB7BD1">
      <w:pPr>
        <w:autoSpaceDE w:val="0"/>
        <w:autoSpaceDN w:val="0"/>
        <w:adjustRightInd w:val="0"/>
        <w:ind w:left="1260"/>
        <w:rPr>
          <w:rFonts w:ascii="Courier New" w:hAnsi="Courier New" w:cs="Courier New"/>
          <w:sz w:val="18"/>
          <w:szCs w:val="18"/>
        </w:rPr>
      </w:pP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Source         </w:t>
      </w:r>
      <w:r w:rsidR="006A4BFB">
        <w:rPr>
          <w:rFonts w:ascii="Courier New" w:hAnsi="Courier New" w:cs="Courier New"/>
          <w:sz w:val="18"/>
          <w:szCs w:val="18"/>
        </w:rPr>
        <w:t xml:space="preserve"> </w:t>
      </w:r>
      <w:r>
        <w:rPr>
          <w:rFonts w:ascii="Courier New" w:hAnsi="Courier New" w:cs="Courier New"/>
          <w:sz w:val="18"/>
          <w:szCs w:val="18"/>
        </w:rPr>
        <w:t xml:space="preserve"> DF      SS      MS   </w:t>
      </w:r>
      <w:r w:rsidR="00282E8E">
        <w:rPr>
          <w:rFonts w:ascii="Courier New" w:hAnsi="Courier New" w:cs="Courier New"/>
          <w:sz w:val="18"/>
          <w:szCs w:val="18"/>
        </w:rPr>
        <w:t xml:space="preserve"> </w:t>
      </w:r>
      <w:bookmarkStart w:id="0" w:name="_GoBack"/>
      <w:bookmarkEnd w:id="0"/>
      <w:r>
        <w:rPr>
          <w:rFonts w:ascii="Courier New" w:hAnsi="Courier New" w:cs="Courier New"/>
          <w:sz w:val="18"/>
          <w:szCs w:val="18"/>
        </w:rPr>
        <w:t xml:space="preserve">   F      P</w:t>
      </w: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r w:rsidR="006A4BFB">
        <w:rPr>
          <w:rFonts w:ascii="Courier New" w:hAnsi="Courier New" w:cs="Courier New"/>
          <w:sz w:val="18"/>
          <w:szCs w:val="18"/>
        </w:rPr>
        <w:t xml:space="preserve"> </w:t>
      </w:r>
      <w:r>
        <w:rPr>
          <w:rFonts w:ascii="Courier New" w:hAnsi="Courier New" w:cs="Courier New"/>
          <w:sz w:val="18"/>
          <w:szCs w:val="18"/>
        </w:rPr>
        <w:t xml:space="preserve">  1  </w:t>
      </w:r>
      <w:r w:rsidR="006A4BFB">
        <w:rPr>
          <w:rFonts w:ascii="Courier New" w:hAnsi="Courier New" w:cs="Courier New"/>
          <w:sz w:val="18"/>
          <w:szCs w:val="18"/>
        </w:rPr>
        <w:t xml:space="preserve"> </w:t>
      </w:r>
      <w:r>
        <w:rPr>
          <w:rFonts w:ascii="Courier New" w:hAnsi="Courier New" w:cs="Courier New"/>
          <w:sz w:val="18"/>
          <w:szCs w:val="18"/>
        </w:rPr>
        <w:t>47.158  47.158  19.85  0.000</w:t>
      </w: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Error </w:t>
      </w:r>
      <w:r w:rsidR="006A4BFB">
        <w:rPr>
          <w:rFonts w:ascii="Courier New" w:hAnsi="Courier New" w:cs="Courier New"/>
          <w:sz w:val="18"/>
          <w:szCs w:val="18"/>
        </w:rPr>
        <w:t xml:space="preserve"> </w:t>
      </w:r>
      <w:r>
        <w:rPr>
          <w:rFonts w:ascii="Courier New" w:hAnsi="Courier New" w:cs="Courier New"/>
          <w:sz w:val="18"/>
          <w:szCs w:val="18"/>
        </w:rPr>
        <w:t xml:space="preserve"> 17  </w:t>
      </w:r>
      <w:r w:rsidR="006A4BFB">
        <w:rPr>
          <w:rFonts w:ascii="Courier New" w:hAnsi="Courier New" w:cs="Courier New"/>
          <w:sz w:val="18"/>
          <w:szCs w:val="18"/>
        </w:rPr>
        <w:t xml:space="preserve"> </w:t>
      </w:r>
      <w:r>
        <w:rPr>
          <w:rFonts w:ascii="Courier New" w:hAnsi="Courier New" w:cs="Courier New"/>
          <w:sz w:val="18"/>
          <w:szCs w:val="18"/>
        </w:rPr>
        <w:t>40.389   2.376</w:t>
      </w:r>
    </w:p>
    <w:p w:rsidR="00EB7BD1" w:rsidRDefault="00EB7BD1" w:rsidP="00EB7BD1">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r w:rsidR="006A4BFB">
        <w:rPr>
          <w:rFonts w:ascii="Courier New" w:hAnsi="Courier New" w:cs="Courier New"/>
          <w:sz w:val="18"/>
          <w:szCs w:val="18"/>
        </w:rPr>
        <w:t xml:space="preserve"> </w:t>
      </w:r>
      <w:r>
        <w:rPr>
          <w:rFonts w:ascii="Courier New" w:hAnsi="Courier New" w:cs="Courier New"/>
          <w:sz w:val="18"/>
          <w:szCs w:val="18"/>
        </w:rPr>
        <w:t xml:space="preserve"> 18  </w:t>
      </w:r>
      <w:r w:rsidR="006A4BFB">
        <w:rPr>
          <w:rFonts w:ascii="Courier New" w:hAnsi="Courier New" w:cs="Courier New"/>
          <w:sz w:val="18"/>
          <w:szCs w:val="18"/>
        </w:rPr>
        <w:t xml:space="preserve"> </w:t>
      </w:r>
      <w:r>
        <w:rPr>
          <w:rFonts w:ascii="Courier New" w:hAnsi="Courier New" w:cs="Courier New"/>
          <w:sz w:val="18"/>
          <w:szCs w:val="18"/>
        </w:rPr>
        <w:t>87.547</w:t>
      </w:r>
    </w:p>
    <w:p w:rsidR="00EB7BD1" w:rsidRDefault="00EB7BD1" w:rsidP="00EB7BD1">
      <w:pPr>
        <w:ind w:left="1260"/>
      </w:pPr>
    </w:p>
    <w:p w:rsidR="00EB7BD1" w:rsidRDefault="00EB7BD1" w:rsidP="00EB7BD1">
      <w:pPr>
        <w:tabs>
          <w:tab w:val="left" w:pos="900"/>
          <w:tab w:val="left" w:pos="1260"/>
        </w:tabs>
        <w:ind w:left="1260" w:hanging="720"/>
      </w:pPr>
      <w:r>
        <w:tab/>
      </w:r>
      <w:r w:rsidRPr="001D052A">
        <w:t>d.</w:t>
      </w:r>
      <w:r>
        <w:tab/>
      </w:r>
      <w:r w:rsidRPr="001D052A">
        <w:t xml:space="preserve">Significant relationship: </w:t>
      </w:r>
      <w:r w:rsidRPr="003B741F">
        <w:rPr>
          <w:i/>
        </w:rPr>
        <w:t>p</w:t>
      </w:r>
      <w:r w:rsidRPr="001D052A">
        <w:t xml:space="preserve">-value = 0.000 &lt; </w:t>
      </w:r>
      <w:r w:rsidRPr="001D052A">
        <w:rPr>
          <w:i/>
        </w:rPr>
        <w:t>α</w:t>
      </w:r>
      <w:r w:rsidRPr="001D052A">
        <w:t xml:space="preserve"> = .05.</w:t>
      </w:r>
    </w:p>
    <w:p w:rsidR="00EB7BD1" w:rsidRDefault="00EB7BD1" w:rsidP="00EB7BD1">
      <w:pPr>
        <w:tabs>
          <w:tab w:val="left" w:pos="900"/>
          <w:tab w:val="left" w:pos="1260"/>
        </w:tabs>
        <w:ind w:left="1260" w:hanging="720"/>
      </w:pPr>
    </w:p>
    <w:p w:rsidR="00EB7BD1" w:rsidRDefault="00EB7BD1" w:rsidP="00EB7BD1">
      <w:pPr>
        <w:tabs>
          <w:tab w:val="left" w:pos="900"/>
          <w:tab w:val="left" w:pos="1260"/>
        </w:tabs>
        <w:ind w:left="1260" w:hanging="720"/>
      </w:pPr>
      <w:r>
        <w:tab/>
        <w:t>e.</w:t>
      </w:r>
      <w:r>
        <w:tab/>
      </w:r>
      <w:r w:rsidRPr="001D052A">
        <w:rPr>
          <w:position w:val="-4"/>
        </w:rPr>
        <w:object w:dxaOrig="240" w:dyaOrig="260">
          <v:shape id="_x0000_i1291" type="#_x0000_t75" style="width:11.8pt;height:13.1pt" o:ole="">
            <v:imagedata r:id="rId531" o:title=""/>
          </v:shape>
          <o:OLEObject Type="Embed" ProgID="Equation.DSMT4" ShapeID="_x0000_i1291" DrawAspect="Content" ObjectID="_1410425667" r:id="rId532"/>
        </w:object>
      </w:r>
      <w:r>
        <w:t>= .539; a reasonably good fit considering that the condition of the car is also an important factor in what the price is.</w:t>
      </w:r>
    </w:p>
    <w:p w:rsidR="00EB7BD1" w:rsidRDefault="00EB7BD1" w:rsidP="00EB7BD1">
      <w:pPr>
        <w:tabs>
          <w:tab w:val="left" w:pos="900"/>
          <w:tab w:val="left" w:pos="1260"/>
        </w:tabs>
        <w:ind w:left="1260" w:hanging="720"/>
      </w:pPr>
    </w:p>
    <w:p w:rsidR="00EB7BD1" w:rsidRDefault="00EB7BD1" w:rsidP="00EB7BD1">
      <w:pPr>
        <w:tabs>
          <w:tab w:val="left" w:pos="900"/>
          <w:tab w:val="left" w:pos="1260"/>
        </w:tabs>
        <w:ind w:left="1260" w:hanging="720"/>
      </w:pPr>
      <w:r>
        <w:tab/>
        <w:t>f.</w:t>
      </w:r>
      <w:r>
        <w:tab/>
        <w:t>The slope of the estimated regression equation is -.0558. Thus, a one-unit increase in the value of x coincides with a decrease in the value of y equal to .0558. Because the data were recorded in thousands, every additional 1000 miles on the car’s odometer will result in a $55.80 decrease in the predicted price.</w:t>
      </w:r>
    </w:p>
    <w:p w:rsidR="00EB7BD1" w:rsidRDefault="00EB7BD1" w:rsidP="00EB7BD1">
      <w:pPr>
        <w:pStyle w:val="ListParagraph"/>
        <w:tabs>
          <w:tab w:val="left" w:pos="900"/>
          <w:tab w:val="left" w:pos="1260"/>
        </w:tabs>
        <w:ind w:left="1260" w:hanging="720"/>
        <w:rPr>
          <w:sz w:val="20"/>
          <w:szCs w:val="20"/>
        </w:rPr>
      </w:pPr>
    </w:p>
    <w:p w:rsidR="00EB7BD1" w:rsidRDefault="00EB7BD1" w:rsidP="00EB7BD1">
      <w:pPr>
        <w:tabs>
          <w:tab w:val="left" w:pos="900"/>
          <w:tab w:val="left" w:pos="1260"/>
        </w:tabs>
        <w:ind w:left="1260" w:hanging="720"/>
      </w:pPr>
      <w:r>
        <w:tab/>
      </w:r>
      <w:r w:rsidRPr="001D052A">
        <w:t>g.</w:t>
      </w:r>
      <w:r>
        <w:tab/>
        <w:t xml:space="preserve">The predicted price for a 2007 Camry with 60,000 miles is </w:t>
      </w:r>
      <w:r w:rsidRPr="003B741F">
        <w:rPr>
          <w:position w:val="-10"/>
        </w:rPr>
        <w:object w:dxaOrig="200" w:dyaOrig="300">
          <v:shape id="_x0000_i1292" type="#_x0000_t75" style="width:9.8pt;height:15.05pt" o:ole="">
            <v:imagedata r:id="rId533" o:title=""/>
          </v:shape>
          <o:OLEObject Type="Embed" ProgID="Equation.DSMT4" ShapeID="_x0000_i1292" DrawAspect="Content" ObjectID="_1410425668" r:id="rId534"/>
        </w:object>
      </w:r>
      <w:r>
        <w:t>= 16.5 -.0588(60) = 12.97 or approximately $13,000. Because of other factors, such as condition and whether the seller is a private party or a dealer, this is probably not the price you would offer for the car. But, it should be a good starting point in figuring out what to offer the seller.</w:t>
      </w:r>
    </w:p>
    <w:p w:rsidR="00EB7BD1" w:rsidRDefault="00EB7BD1" w:rsidP="00EB7BD1">
      <w:pPr>
        <w:pStyle w:val="ListParagraph"/>
        <w:rPr>
          <w:sz w:val="20"/>
          <w:szCs w:val="20"/>
        </w:rPr>
      </w:pPr>
    </w:p>
    <w:p w:rsidR="006F5335" w:rsidRDefault="006F5335" w:rsidP="00EB7BD1">
      <w:pPr>
        <w:tabs>
          <w:tab w:val="left" w:pos="-1080"/>
          <w:tab w:val="left" w:pos="-360"/>
          <w:tab w:val="left" w:pos="-27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ind w:left="540" w:right="90"/>
        <w:rPr>
          <w:rFonts w:ascii="Times" w:hAnsi="Times"/>
          <w:color w:val="000000"/>
        </w:rPr>
      </w:pPr>
    </w:p>
    <w:sectPr w:rsidR="006F5335">
      <w:headerReference w:type="even" r:id="rId535"/>
      <w:headerReference w:type="default" r:id="rId536"/>
      <w:footerReference w:type="even" r:id="rId537"/>
      <w:footerReference w:type="default" r:id="rId538"/>
      <w:footerReference w:type="first" r:id="rId539"/>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F55" w:rsidRDefault="00F16F55">
      <w:r>
        <w:separator/>
      </w:r>
    </w:p>
  </w:endnote>
  <w:endnote w:type="continuationSeparator" w:id="0">
    <w:p w:rsidR="00F16F55" w:rsidRDefault="00F1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T 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B8" w:rsidRDefault="00981CB8" w:rsidP="00946806">
    <w:pPr>
      <w:pStyle w:val="Footer"/>
      <w:spacing w:line="240" w:lineRule="auto"/>
      <w:jc w:val="center"/>
      <w:rPr>
        <w:rStyle w:val="PageNumber"/>
      </w:rPr>
    </w:pPr>
    <w:r>
      <w:rPr>
        <w:rFonts w:ascii="Times" w:hAnsi="Times"/>
      </w:rPr>
      <w:t xml:space="preserve">14 - </w:t>
    </w:r>
    <w:r>
      <w:rPr>
        <w:rFonts w:ascii="Times" w:hAnsi="Times"/>
      </w:rPr>
      <w:fldChar w:fldCharType="begin"/>
    </w:r>
    <w:r>
      <w:rPr>
        <w:rFonts w:ascii="Times" w:hAnsi="Times"/>
      </w:rPr>
      <w:instrText xml:space="preserve">PAGE  </w:instrText>
    </w:r>
    <w:r>
      <w:rPr>
        <w:rFonts w:ascii="Times" w:hAnsi="Times"/>
      </w:rPr>
      <w:fldChar w:fldCharType="separate"/>
    </w:r>
    <w:r w:rsidR="00282E8E">
      <w:rPr>
        <w:rFonts w:ascii="Times" w:hAnsi="Times"/>
        <w:noProof/>
      </w:rPr>
      <w:t>50</w:t>
    </w:r>
    <w:r>
      <w:rPr>
        <w:rFonts w:ascii="Times" w:hAnsi="Times"/>
      </w:rPr>
      <w:fldChar w:fldCharType="end"/>
    </w:r>
  </w:p>
  <w:p w:rsidR="00981CB8" w:rsidRPr="00946806" w:rsidRDefault="00981CB8" w:rsidP="00946806">
    <w:pPr>
      <w:jc w:val="center"/>
      <w:rPr>
        <w:bCs/>
        <w:sz w:val="16"/>
        <w:szCs w:val="16"/>
      </w:rPr>
    </w:pPr>
    <w:r w:rsidRPr="00946806">
      <w:rPr>
        <w:bCs/>
        <w:sz w:val="16"/>
        <w:szCs w:val="16"/>
      </w:rPr>
      <w:t>© 201</w:t>
    </w:r>
    <w:r>
      <w:rPr>
        <w:bCs/>
        <w:sz w:val="16"/>
        <w:szCs w:val="16"/>
      </w:rPr>
      <w:t>3</w:t>
    </w:r>
    <w:r w:rsidRPr="00946806">
      <w:rPr>
        <w:bCs/>
        <w:sz w:val="16"/>
        <w:szCs w:val="16"/>
      </w:rPr>
      <w:t xml:space="preserve"> Cengage Learning. All Rights Reserved.</w:t>
    </w:r>
  </w:p>
  <w:p w:rsidR="00981CB8" w:rsidRPr="00946806" w:rsidRDefault="00981CB8" w:rsidP="00946806">
    <w:pPr>
      <w:pStyle w:val="Footer"/>
      <w:spacing w:line="240" w:lineRule="auto"/>
      <w:jc w:val="center"/>
      <w:rPr>
        <w:rFonts w:ascii="Times New Roman" w:hAnsi="Times New Roman"/>
        <w:sz w:val="16"/>
        <w:szCs w:val="16"/>
      </w:rPr>
    </w:pPr>
    <w:r w:rsidRPr="00946806">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B8" w:rsidRDefault="00981CB8" w:rsidP="00946806">
    <w:pPr>
      <w:pStyle w:val="Footer"/>
      <w:spacing w:line="240" w:lineRule="auto"/>
      <w:jc w:val="center"/>
      <w:rPr>
        <w:rStyle w:val="PageNumber"/>
      </w:rPr>
    </w:pPr>
    <w:r>
      <w:rPr>
        <w:rFonts w:ascii="Times" w:hAnsi="Times"/>
      </w:rPr>
      <w:t xml:space="preserve">14 - </w:t>
    </w:r>
    <w:r>
      <w:rPr>
        <w:rFonts w:ascii="Times" w:hAnsi="Times"/>
      </w:rPr>
      <w:fldChar w:fldCharType="begin"/>
    </w:r>
    <w:r>
      <w:rPr>
        <w:rFonts w:ascii="Times" w:hAnsi="Times"/>
      </w:rPr>
      <w:instrText xml:space="preserve">PAGE  </w:instrText>
    </w:r>
    <w:r>
      <w:rPr>
        <w:rFonts w:ascii="Times" w:hAnsi="Times"/>
      </w:rPr>
      <w:fldChar w:fldCharType="separate"/>
    </w:r>
    <w:r w:rsidR="00282E8E">
      <w:rPr>
        <w:rFonts w:ascii="Times" w:hAnsi="Times"/>
        <w:noProof/>
      </w:rPr>
      <w:t>49</w:t>
    </w:r>
    <w:r>
      <w:rPr>
        <w:rFonts w:ascii="Times" w:hAnsi="Times"/>
      </w:rPr>
      <w:fldChar w:fldCharType="end"/>
    </w:r>
  </w:p>
  <w:p w:rsidR="00981CB8" w:rsidRPr="00946806" w:rsidRDefault="00981CB8" w:rsidP="00946806">
    <w:pPr>
      <w:jc w:val="center"/>
      <w:rPr>
        <w:bCs/>
        <w:sz w:val="16"/>
        <w:szCs w:val="16"/>
      </w:rPr>
    </w:pPr>
    <w:r w:rsidRPr="00946806">
      <w:rPr>
        <w:bCs/>
        <w:sz w:val="16"/>
        <w:szCs w:val="16"/>
      </w:rPr>
      <w:t>© 201</w:t>
    </w:r>
    <w:r>
      <w:rPr>
        <w:bCs/>
        <w:sz w:val="16"/>
        <w:szCs w:val="16"/>
      </w:rPr>
      <w:t>3</w:t>
    </w:r>
    <w:r w:rsidRPr="00946806">
      <w:rPr>
        <w:bCs/>
        <w:sz w:val="16"/>
        <w:szCs w:val="16"/>
      </w:rPr>
      <w:t xml:space="preserve"> Cengage Learning. All Rights Reserved.</w:t>
    </w:r>
  </w:p>
  <w:p w:rsidR="00981CB8" w:rsidRPr="00946806" w:rsidRDefault="00981CB8" w:rsidP="00946806">
    <w:pPr>
      <w:pStyle w:val="Footer"/>
      <w:spacing w:line="240" w:lineRule="auto"/>
      <w:jc w:val="center"/>
      <w:rPr>
        <w:rFonts w:ascii="Times New Roman" w:hAnsi="Times New Roman"/>
        <w:sz w:val="16"/>
        <w:szCs w:val="16"/>
      </w:rPr>
    </w:pPr>
    <w:r w:rsidRPr="00946806">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B8" w:rsidRDefault="00981CB8" w:rsidP="00946806">
    <w:pPr>
      <w:pStyle w:val="Footer"/>
      <w:spacing w:line="240" w:lineRule="auto"/>
      <w:jc w:val="center"/>
      <w:rPr>
        <w:rStyle w:val="PageNumber"/>
      </w:rPr>
    </w:pPr>
    <w:r>
      <w:rPr>
        <w:rFonts w:ascii="Times" w:hAnsi="Times"/>
      </w:rPr>
      <w:t xml:space="preserve">14 - </w:t>
    </w:r>
    <w:r>
      <w:rPr>
        <w:rFonts w:ascii="Times" w:hAnsi="Times"/>
      </w:rPr>
      <w:fldChar w:fldCharType="begin"/>
    </w:r>
    <w:r>
      <w:rPr>
        <w:rFonts w:ascii="Times" w:hAnsi="Times"/>
      </w:rPr>
      <w:instrText xml:space="preserve">PAGE  </w:instrText>
    </w:r>
    <w:r>
      <w:rPr>
        <w:rFonts w:ascii="Times" w:hAnsi="Times"/>
      </w:rPr>
      <w:fldChar w:fldCharType="separate"/>
    </w:r>
    <w:r w:rsidR="00282E8E">
      <w:rPr>
        <w:rFonts w:ascii="Times" w:hAnsi="Times"/>
        <w:noProof/>
      </w:rPr>
      <w:t>1</w:t>
    </w:r>
    <w:r>
      <w:rPr>
        <w:rFonts w:ascii="Times" w:hAnsi="Times"/>
      </w:rPr>
      <w:fldChar w:fldCharType="end"/>
    </w:r>
  </w:p>
  <w:p w:rsidR="00981CB8" w:rsidRDefault="00981CB8" w:rsidP="00946806">
    <w:pPr>
      <w:jc w:val="center"/>
      <w:rPr>
        <w:bCs/>
        <w:sz w:val="16"/>
        <w:szCs w:val="16"/>
      </w:rPr>
    </w:pPr>
    <w:r>
      <w:rPr>
        <w:bCs/>
        <w:sz w:val="16"/>
        <w:szCs w:val="16"/>
      </w:rPr>
      <w:t>© 2013 Cengage Learning. All Rights Reserved.</w:t>
    </w:r>
  </w:p>
  <w:p w:rsidR="00981CB8" w:rsidRDefault="00981CB8" w:rsidP="00946806">
    <w:pPr>
      <w:pStyle w:val="Footer"/>
      <w:spacing w:line="240" w:lineRule="auto"/>
      <w:jc w:val="center"/>
    </w:pPr>
    <w:r>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F55" w:rsidRDefault="00F16F55">
      <w:r>
        <w:separator/>
      </w:r>
    </w:p>
  </w:footnote>
  <w:footnote w:type="continuationSeparator" w:id="0">
    <w:p w:rsidR="00F16F55" w:rsidRDefault="00F16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B8" w:rsidRDefault="00981CB8">
    <w:pPr>
      <w:pStyle w:val="Header"/>
      <w:ind w:left="540"/>
    </w:pPr>
    <w:r>
      <w:rPr>
        <w:rFonts w:ascii="Times" w:hAnsi="Times"/>
      </w:rPr>
      <w:t>Chapter 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B8" w:rsidRDefault="00981CB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jc w:val="right"/>
      <w:rPr>
        <w:rFonts w:ascii="Times" w:hAnsi="Times"/>
        <w:color w:val="000000"/>
      </w:rPr>
    </w:pPr>
    <w:r>
      <w:rPr>
        <w:rFonts w:ascii="Times" w:hAnsi="Times"/>
        <w:color w:val="000000"/>
      </w:rPr>
      <w:t>Simple Linear Regression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B11"/>
    <w:multiLevelType w:val="singleLevel"/>
    <w:tmpl w:val="C4F207C2"/>
    <w:lvl w:ilvl="0">
      <w:start w:val="42"/>
      <w:numFmt w:val="decimal"/>
      <w:lvlText w:val="%1."/>
      <w:lvlJc w:val="left"/>
      <w:pPr>
        <w:tabs>
          <w:tab w:val="num" w:pos="1121"/>
        </w:tabs>
        <w:ind w:left="1121" w:hanging="360"/>
      </w:pPr>
      <w:rPr>
        <w:rFonts w:hint="default"/>
      </w:rPr>
    </w:lvl>
  </w:abstractNum>
  <w:abstractNum w:abstractNumId="1">
    <w:nsid w:val="059439F3"/>
    <w:multiLevelType w:val="multilevel"/>
    <w:tmpl w:val="0A024518"/>
    <w:lvl w:ilvl="0">
      <w:start w:val="61"/>
      <w:numFmt w:val="decimal"/>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2">
    <w:nsid w:val="06366F01"/>
    <w:multiLevelType w:val="multilevel"/>
    <w:tmpl w:val="5240B6EA"/>
    <w:lvl w:ilvl="0">
      <w:start w:val="4"/>
      <w:numFmt w:val="lowerLetter"/>
      <w:lvlText w:val="%1."/>
      <w:lvlJc w:val="left"/>
      <w:pPr>
        <w:tabs>
          <w:tab w:val="num" w:pos="1215"/>
        </w:tabs>
        <w:ind w:left="1215" w:hanging="360"/>
      </w:pPr>
      <w:rPr>
        <w:rFonts w:hint="default"/>
      </w:rPr>
    </w:lvl>
    <w:lvl w:ilvl="1" w:tentative="1">
      <w:start w:val="1"/>
      <w:numFmt w:val="lowerLetter"/>
      <w:lvlText w:val="%2."/>
      <w:lvlJc w:val="left"/>
      <w:pPr>
        <w:tabs>
          <w:tab w:val="num" w:pos="1935"/>
        </w:tabs>
        <w:ind w:left="1935" w:hanging="360"/>
      </w:pPr>
    </w:lvl>
    <w:lvl w:ilvl="2" w:tentative="1">
      <w:start w:val="1"/>
      <w:numFmt w:val="lowerRoman"/>
      <w:lvlText w:val="%3."/>
      <w:lvlJc w:val="right"/>
      <w:pPr>
        <w:tabs>
          <w:tab w:val="num" w:pos="2655"/>
        </w:tabs>
        <w:ind w:left="2655" w:hanging="180"/>
      </w:pPr>
    </w:lvl>
    <w:lvl w:ilvl="3" w:tentative="1">
      <w:start w:val="1"/>
      <w:numFmt w:val="decimal"/>
      <w:lvlText w:val="%4."/>
      <w:lvlJc w:val="left"/>
      <w:pPr>
        <w:tabs>
          <w:tab w:val="num" w:pos="3375"/>
        </w:tabs>
        <w:ind w:left="3375" w:hanging="360"/>
      </w:pPr>
    </w:lvl>
    <w:lvl w:ilvl="4" w:tentative="1">
      <w:start w:val="1"/>
      <w:numFmt w:val="lowerLetter"/>
      <w:lvlText w:val="%5."/>
      <w:lvlJc w:val="left"/>
      <w:pPr>
        <w:tabs>
          <w:tab w:val="num" w:pos="4095"/>
        </w:tabs>
        <w:ind w:left="4095" w:hanging="360"/>
      </w:pPr>
    </w:lvl>
    <w:lvl w:ilvl="5" w:tentative="1">
      <w:start w:val="1"/>
      <w:numFmt w:val="lowerRoman"/>
      <w:lvlText w:val="%6."/>
      <w:lvlJc w:val="right"/>
      <w:pPr>
        <w:tabs>
          <w:tab w:val="num" w:pos="4815"/>
        </w:tabs>
        <w:ind w:left="4815" w:hanging="180"/>
      </w:pPr>
    </w:lvl>
    <w:lvl w:ilvl="6" w:tentative="1">
      <w:start w:val="1"/>
      <w:numFmt w:val="decimal"/>
      <w:lvlText w:val="%7."/>
      <w:lvlJc w:val="left"/>
      <w:pPr>
        <w:tabs>
          <w:tab w:val="num" w:pos="5535"/>
        </w:tabs>
        <w:ind w:left="5535" w:hanging="360"/>
      </w:pPr>
    </w:lvl>
    <w:lvl w:ilvl="7" w:tentative="1">
      <w:start w:val="1"/>
      <w:numFmt w:val="lowerLetter"/>
      <w:lvlText w:val="%8."/>
      <w:lvlJc w:val="left"/>
      <w:pPr>
        <w:tabs>
          <w:tab w:val="num" w:pos="6255"/>
        </w:tabs>
        <w:ind w:left="6255" w:hanging="360"/>
      </w:pPr>
    </w:lvl>
    <w:lvl w:ilvl="8" w:tentative="1">
      <w:start w:val="1"/>
      <w:numFmt w:val="lowerRoman"/>
      <w:lvlText w:val="%9."/>
      <w:lvlJc w:val="right"/>
      <w:pPr>
        <w:tabs>
          <w:tab w:val="num" w:pos="6975"/>
        </w:tabs>
        <w:ind w:left="6975" w:hanging="180"/>
      </w:pPr>
    </w:lvl>
  </w:abstractNum>
  <w:abstractNum w:abstractNumId="3">
    <w:nsid w:val="0A03413C"/>
    <w:multiLevelType w:val="hybridMultilevel"/>
    <w:tmpl w:val="3B28BDCC"/>
    <w:lvl w:ilvl="0" w:tplc="9404EDE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D1237B"/>
    <w:multiLevelType w:val="singleLevel"/>
    <w:tmpl w:val="9DECFAAE"/>
    <w:lvl w:ilvl="0">
      <w:start w:val="16"/>
      <w:numFmt w:val="decimal"/>
      <w:lvlText w:val="%1."/>
      <w:lvlJc w:val="left"/>
      <w:pPr>
        <w:tabs>
          <w:tab w:val="num" w:pos="1121"/>
        </w:tabs>
        <w:ind w:left="1121" w:hanging="765"/>
      </w:pPr>
      <w:rPr>
        <w:rFonts w:hint="default"/>
      </w:rPr>
    </w:lvl>
  </w:abstractNum>
  <w:abstractNum w:abstractNumId="5">
    <w:nsid w:val="0CCE7AA3"/>
    <w:multiLevelType w:val="multilevel"/>
    <w:tmpl w:val="A64C1A1E"/>
    <w:lvl w:ilvl="0">
      <w:start w:val="33"/>
      <w:numFmt w:val="decimal"/>
      <w:lvlText w:val="%1."/>
      <w:lvlJc w:val="left"/>
      <w:pPr>
        <w:tabs>
          <w:tab w:val="num" w:pos="1121"/>
        </w:tabs>
        <w:ind w:left="1121" w:hanging="765"/>
      </w:pPr>
      <w:rPr>
        <w:rFonts w:ascii="Times" w:hAnsi="Times" w:hint="default"/>
        <w:color w:val="000000"/>
      </w:rPr>
    </w:lvl>
    <w:lvl w:ilvl="1" w:tentative="1">
      <w:start w:val="1"/>
      <w:numFmt w:val="lowerLetter"/>
      <w:lvlText w:val="%2."/>
      <w:lvlJc w:val="left"/>
      <w:pPr>
        <w:tabs>
          <w:tab w:val="num" w:pos="1436"/>
        </w:tabs>
        <w:ind w:left="1436" w:hanging="360"/>
      </w:pPr>
    </w:lvl>
    <w:lvl w:ilvl="2" w:tentative="1">
      <w:start w:val="1"/>
      <w:numFmt w:val="lowerRoman"/>
      <w:lvlText w:val="%3."/>
      <w:lvlJc w:val="right"/>
      <w:pPr>
        <w:tabs>
          <w:tab w:val="num" w:pos="2156"/>
        </w:tabs>
        <w:ind w:left="2156" w:hanging="180"/>
      </w:pPr>
    </w:lvl>
    <w:lvl w:ilvl="3" w:tentative="1">
      <w:start w:val="1"/>
      <w:numFmt w:val="decimal"/>
      <w:lvlText w:val="%4."/>
      <w:lvlJc w:val="left"/>
      <w:pPr>
        <w:tabs>
          <w:tab w:val="num" w:pos="2876"/>
        </w:tabs>
        <w:ind w:left="2876" w:hanging="360"/>
      </w:pPr>
    </w:lvl>
    <w:lvl w:ilvl="4" w:tentative="1">
      <w:start w:val="1"/>
      <w:numFmt w:val="lowerLetter"/>
      <w:lvlText w:val="%5."/>
      <w:lvlJc w:val="left"/>
      <w:pPr>
        <w:tabs>
          <w:tab w:val="num" w:pos="3596"/>
        </w:tabs>
        <w:ind w:left="3596" w:hanging="360"/>
      </w:pPr>
    </w:lvl>
    <w:lvl w:ilvl="5" w:tentative="1">
      <w:start w:val="1"/>
      <w:numFmt w:val="lowerRoman"/>
      <w:lvlText w:val="%6."/>
      <w:lvlJc w:val="right"/>
      <w:pPr>
        <w:tabs>
          <w:tab w:val="num" w:pos="4316"/>
        </w:tabs>
        <w:ind w:left="4316" w:hanging="180"/>
      </w:pPr>
    </w:lvl>
    <w:lvl w:ilvl="6" w:tentative="1">
      <w:start w:val="1"/>
      <w:numFmt w:val="decimal"/>
      <w:lvlText w:val="%7."/>
      <w:lvlJc w:val="left"/>
      <w:pPr>
        <w:tabs>
          <w:tab w:val="num" w:pos="5036"/>
        </w:tabs>
        <w:ind w:left="5036" w:hanging="360"/>
      </w:pPr>
    </w:lvl>
    <w:lvl w:ilvl="7" w:tentative="1">
      <w:start w:val="1"/>
      <w:numFmt w:val="lowerLetter"/>
      <w:lvlText w:val="%8."/>
      <w:lvlJc w:val="left"/>
      <w:pPr>
        <w:tabs>
          <w:tab w:val="num" w:pos="5756"/>
        </w:tabs>
        <w:ind w:left="5756" w:hanging="360"/>
      </w:pPr>
    </w:lvl>
    <w:lvl w:ilvl="8" w:tentative="1">
      <w:start w:val="1"/>
      <w:numFmt w:val="lowerRoman"/>
      <w:lvlText w:val="%9."/>
      <w:lvlJc w:val="right"/>
      <w:pPr>
        <w:tabs>
          <w:tab w:val="num" w:pos="6476"/>
        </w:tabs>
        <w:ind w:left="6476" w:hanging="180"/>
      </w:pPr>
    </w:lvl>
  </w:abstractNum>
  <w:abstractNum w:abstractNumId="6">
    <w:nsid w:val="0FF5624C"/>
    <w:multiLevelType w:val="singleLevel"/>
    <w:tmpl w:val="8578D2C6"/>
    <w:lvl w:ilvl="0">
      <w:start w:val="54"/>
      <w:numFmt w:val="decimal"/>
      <w:lvlText w:val="%1."/>
      <w:lvlJc w:val="left"/>
      <w:pPr>
        <w:tabs>
          <w:tab w:val="num" w:pos="761"/>
        </w:tabs>
        <w:ind w:left="761" w:hanging="405"/>
      </w:pPr>
      <w:rPr>
        <w:rFonts w:hint="default"/>
      </w:rPr>
    </w:lvl>
  </w:abstractNum>
  <w:abstractNum w:abstractNumId="7">
    <w:nsid w:val="115409C1"/>
    <w:multiLevelType w:val="multilevel"/>
    <w:tmpl w:val="DF70635A"/>
    <w:lvl w:ilvl="0">
      <w:start w:val="2"/>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3804FD3"/>
    <w:multiLevelType w:val="multilevel"/>
    <w:tmpl w:val="EB22283C"/>
    <w:lvl w:ilvl="0">
      <w:start w:val="2"/>
      <w:numFmt w:val="lowerLetter"/>
      <w:lvlText w:val="%1."/>
      <w:lvlJc w:val="left"/>
      <w:pPr>
        <w:tabs>
          <w:tab w:val="num" w:pos="855"/>
        </w:tabs>
        <w:ind w:left="855" w:hanging="405"/>
      </w:pPr>
      <w:rPr>
        <w:rFonts w:hint="default"/>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abstractNum w:abstractNumId="9">
    <w:nsid w:val="163C2D71"/>
    <w:multiLevelType w:val="multilevel"/>
    <w:tmpl w:val="D512BB20"/>
    <w:lvl w:ilvl="0">
      <w:start w:val="35"/>
      <w:numFmt w:val="decimal"/>
      <w:lvlText w:val="%1"/>
      <w:lvlJc w:val="left"/>
      <w:pPr>
        <w:tabs>
          <w:tab w:val="num" w:pos="716"/>
        </w:tabs>
        <w:ind w:left="716" w:hanging="360"/>
      </w:pPr>
      <w:rPr>
        <w:rFonts w:hint="default"/>
      </w:rPr>
    </w:lvl>
    <w:lvl w:ilvl="1" w:tentative="1">
      <w:start w:val="1"/>
      <w:numFmt w:val="lowerLetter"/>
      <w:lvlText w:val="%2."/>
      <w:lvlJc w:val="left"/>
      <w:pPr>
        <w:tabs>
          <w:tab w:val="num" w:pos="1436"/>
        </w:tabs>
        <w:ind w:left="1436" w:hanging="360"/>
      </w:pPr>
    </w:lvl>
    <w:lvl w:ilvl="2" w:tentative="1">
      <w:start w:val="1"/>
      <w:numFmt w:val="lowerRoman"/>
      <w:lvlText w:val="%3."/>
      <w:lvlJc w:val="right"/>
      <w:pPr>
        <w:tabs>
          <w:tab w:val="num" w:pos="2156"/>
        </w:tabs>
        <w:ind w:left="2156" w:hanging="180"/>
      </w:pPr>
    </w:lvl>
    <w:lvl w:ilvl="3" w:tentative="1">
      <w:start w:val="1"/>
      <w:numFmt w:val="decimal"/>
      <w:lvlText w:val="%4."/>
      <w:lvlJc w:val="left"/>
      <w:pPr>
        <w:tabs>
          <w:tab w:val="num" w:pos="2876"/>
        </w:tabs>
        <w:ind w:left="2876" w:hanging="360"/>
      </w:pPr>
    </w:lvl>
    <w:lvl w:ilvl="4" w:tentative="1">
      <w:start w:val="1"/>
      <w:numFmt w:val="lowerLetter"/>
      <w:lvlText w:val="%5."/>
      <w:lvlJc w:val="left"/>
      <w:pPr>
        <w:tabs>
          <w:tab w:val="num" w:pos="3596"/>
        </w:tabs>
        <w:ind w:left="3596" w:hanging="360"/>
      </w:pPr>
    </w:lvl>
    <w:lvl w:ilvl="5" w:tentative="1">
      <w:start w:val="1"/>
      <w:numFmt w:val="lowerRoman"/>
      <w:lvlText w:val="%6."/>
      <w:lvlJc w:val="right"/>
      <w:pPr>
        <w:tabs>
          <w:tab w:val="num" w:pos="4316"/>
        </w:tabs>
        <w:ind w:left="4316" w:hanging="180"/>
      </w:pPr>
    </w:lvl>
    <w:lvl w:ilvl="6" w:tentative="1">
      <w:start w:val="1"/>
      <w:numFmt w:val="decimal"/>
      <w:lvlText w:val="%7."/>
      <w:lvlJc w:val="left"/>
      <w:pPr>
        <w:tabs>
          <w:tab w:val="num" w:pos="5036"/>
        </w:tabs>
        <w:ind w:left="5036" w:hanging="360"/>
      </w:pPr>
    </w:lvl>
    <w:lvl w:ilvl="7" w:tentative="1">
      <w:start w:val="1"/>
      <w:numFmt w:val="lowerLetter"/>
      <w:lvlText w:val="%8."/>
      <w:lvlJc w:val="left"/>
      <w:pPr>
        <w:tabs>
          <w:tab w:val="num" w:pos="5756"/>
        </w:tabs>
        <w:ind w:left="5756" w:hanging="360"/>
      </w:pPr>
    </w:lvl>
    <w:lvl w:ilvl="8" w:tentative="1">
      <w:start w:val="1"/>
      <w:numFmt w:val="lowerRoman"/>
      <w:lvlText w:val="%9."/>
      <w:lvlJc w:val="right"/>
      <w:pPr>
        <w:tabs>
          <w:tab w:val="num" w:pos="6476"/>
        </w:tabs>
        <w:ind w:left="6476" w:hanging="180"/>
      </w:pPr>
    </w:lvl>
  </w:abstractNum>
  <w:abstractNum w:abstractNumId="10">
    <w:nsid w:val="206D4046"/>
    <w:multiLevelType w:val="singleLevel"/>
    <w:tmpl w:val="FBBC156A"/>
    <w:lvl w:ilvl="0">
      <w:start w:val="34"/>
      <w:numFmt w:val="decimal"/>
      <w:lvlText w:val="%1."/>
      <w:lvlJc w:val="left"/>
      <w:pPr>
        <w:tabs>
          <w:tab w:val="num" w:pos="761"/>
        </w:tabs>
        <w:ind w:left="761" w:hanging="405"/>
      </w:pPr>
      <w:rPr>
        <w:rFonts w:hint="default"/>
      </w:rPr>
    </w:lvl>
  </w:abstractNum>
  <w:abstractNum w:abstractNumId="11">
    <w:nsid w:val="20DB172A"/>
    <w:multiLevelType w:val="hybridMultilevel"/>
    <w:tmpl w:val="3B28BDCC"/>
    <w:lvl w:ilvl="0" w:tplc="9404EDE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F32658"/>
    <w:multiLevelType w:val="hybridMultilevel"/>
    <w:tmpl w:val="3B28BDCC"/>
    <w:lvl w:ilvl="0" w:tplc="9404EDE0">
      <w:start w:val="4"/>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2B2028F5"/>
    <w:multiLevelType w:val="hybridMultilevel"/>
    <w:tmpl w:val="FAC64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D334BC7"/>
    <w:multiLevelType w:val="multilevel"/>
    <w:tmpl w:val="C41615B0"/>
    <w:lvl w:ilvl="0">
      <w:start w:val="4"/>
      <w:numFmt w:val="lowerLetter"/>
      <w:lvlText w:val="%1."/>
      <w:lvlJc w:val="left"/>
      <w:pPr>
        <w:tabs>
          <w:tab w:val="num" w:pos="1121"/>
        </w:tabs>
        <w:ind w:left="1121" w:hanging="360"/>
      </w:pPr>
      <w:rPr>
        <w:rFonts w:hint="default"/>
      </w:rPr>
    </w:lvl>
    <w:lvl w:ilvl="1" w:tentative="1">
      <w:start w:val="1"/>
      <w:numFmt w:val="lowerLetter"/>
      <w:lvlText w:val="%2."/>
      <w:lvlJc w:val="left"/>
      <w:pPr>
        <w:tabs>
          <w:tab w:val="num" w:pos="1841"/>
        </w:tabs>
        <w:ind w:left="1841" w:hanging="360"/>
      </w:pPr>
    </w:lvl>
    <w:lvl w:ilvl="2" w:tentative="1">
      <w:start w:val="1"/>
      <w:numFmt w:val="lowerRoman"/>
      <w:lvlText w:val="%3."/>
      <w:lvlJc w:val="right"/>
      <w:pPr>
        <w:tabs>
          <w:tab w:val="num" w:pos="2561"/>
        </w:tabs>
        <w:ind w:left="2561" w:hanging="180"/>
      </w:pPr>
    </w:lvl>
    <w:lvl w:ilvl="3" w:tentative="1">
      <w:start w:val="1"/>
      <w:numFmt w:val="decimal"/>
      <w:lvlText w:val="%4."/>
      <w:lvlJc w:val="left"/>
      <w:pPr>
        <w:tabs>
          <w:tab w:val="num" w:pos="3281"/>
        </w:tabs>
        <w:ind w:left="3281" w:hanging="360"/>
      </w:pPr>
    </w:lvl>
    <w:lvl w:ilvl="4" w:tentative="1">
      <w:start w:val="1"/>
      <w:numFmt w:val="lowerLetter"/>
      <w:lvlText w:val="%5."/>
      <w:lvlJc w:val="left"/>
      <w:pPr>
        <w:tabs>
          <w:tab w:val="num" w:pos="4001"/>
        </w:tabs>
        <w:ind w:left="4001" w:hanging="360"/>
      </w:pPr>
    </w:lvl>
    <w:lvl w:ilvl="5" w:tentative="1">
      <w:start w:val="1"/>
      <w:numFmt w:val="lowerRoman"/>
      <w:lvlText w:val="%6."/>
      <w:lvlJc w:val="right"/>
      <w:pPr>
        <w:tabs>
          <w:tab w:val="num" w:pos="4721"/>
        </w:tabs>
        <w:ind w:left="4721" w:hanging="180"/>
      </w:pPr>
    </w:lvl>
    <w:lvl w:ilvl="6" w:tentative="1">
      <w:start w:val="1"/>
      <w:numFmt w:val="decimal"/>
      <w:lvlText w:val="%7."/>
      <w:lvlJc w:val="left"/>
      <w:pPr>
        <w:tabs>
          <w:tab w:val="num" w:pos="5441"/>
        </w:tabs>
        <w:ind w:left="5441" w:hanging="360"/>
      </w:pPr>
    </w:lvl>
    <w:lvl w:ilvl="7" w:tentative="1">
      <w:start w:val="1"/>
      <w:numFmt w:val="lowerLetter"/>
      <w:lvlText w:val="%8."/>
      <w:lvlJc w:val="left"/>
      <w:pPr>
        <w:tabs>
          <w:tab w:val="num" w:pos="6161"/>
        </w:tabs>
        <w:ind w:left="6161" w:hanging="360"/>
      </w:pPr>
    </w:lvl>
    <w:lvl w:ilvl="8" w:tentative="1">
      <w:start w:val="1"/>
      <w:numFmt w:val="lowerRoman"/>
      <w:lvlText w:val="%9."/>
      <w:lvlJc w:val="right"/>
      <w:pPr>
        <w:tabs>
          <w:tab w:val="num" w:pos="6881"/>
        </w:tabs>
        <w:ind w:left="6881" w:hanging="180"/>
      </w:pPr>
    </w:lvl>
  </w:abstractNum>
  <w:abstractNum w:abstractNumId="15">
    <w:nsid w:val="2D7938E9"/>
    <w:multiLevelType w:val="singleLevel"/>
    <w:tmpl w:val="1E3C2CC8"/>
    <w:lvl w:ilvl="0">
      <w:start w:val="57"/>
      <w:numFmt w:val="decimal"/>
      <w:lvlText w:val="%1."/>
      <w:lvlJc w:val="left"/>
      <w:pPr>
        <w:tabs>
          <w:tab w:val="num" w:pos="716"/>
        </w:tabs>
        <w:ind w:left="716" w:hanging="360"/>
      </w:pPr>
      <w:rPr>
        <w:rFonts w:hint="default"/>
      </w:rPr>
    </w:lvl>
  </w:abstractNum>
  <w:abstractNum w:abstractNumId="16">
    <w:nsid w:val="31610E31"/>
    <w:multiLevelType w:val="singleLevel"/>
    <w:tmpl w:val="33F0EA3E"/>
    <w:lvl w:ilvl="0">
      <w:start w:val="4"/>
      <w:numFmt w:val="lowerLetter"/>
      <w:lvlText w:val="%1."/>
      <w:lvlJc w:val="left"/>
      <w:pPr>
        <w:tabs>
          <w:tab w:val="num" w:pos="1481"/>
        </w:tabs>
        <w:ind w:left="1481" w:hanging="360"/>
      </w:pPr>
      <w:rPr>
        <w:rFonts w:hint="default"/>
      </w:rPr>
    </w:lvl>
  </w:abstractNum>
  <w:abstractNum w:abstractNumId="17">
    <w:nsid w:val="36005B43"/>
    <w:multiLevelType w:val="singleLevel"/>
    <w:tmpl w:val="D1CC2704"/>
    <w:lvl w:ilvl="0">
      <w:start w:val="16"/>
      <w:numFmt w:val="decimal"/>
      <w:lvlText w:val="%1."/>
      <w:lvlJc w:val="left"/>
      <w:pPr>
        <w:tabs>
          <w:tab w:val="num" w:pos="1121"/>
        </w:tabs>
        <w:ind w:left="1121" w:hanging="360"/>
      </w:pPr>
      <w:rPr>
        <w:rFonts w:hint="default"/>
      </w:rPr>
    </w:lvl>
  </w:abstractNum>
  <w:abstractNum w:abstractNumId="18">
    <w:nsid w:val="3AE061D8"/>
    <w:multiLevelType w:val="multilevel"/>
    <w:tmpl w:val="E21CE64E"/>
    <w:lvl w:ilvl="0">
      <w:start w:val="3"/>
      <w:numFmt w:val="lowerLetter"/>
      <w:lvlText w:val="%1."/>
      <w:lvlJc w:val="left"/>
      <w:pPr>
        <w:tabs>
          <w:tab w:val="num" w:pos="1121"/>
        </w:tabs>
        <w:ind w:left="1121" w:hanging="360"/>
      </w:pPr>
      <w:rPr>
        <w:rFonts w:hint="default"/>
      </w:rPr>
    </w:lvl>
    <w:lvl w:ilvl="1" w:tentative="1">
      <w:start w:val="1"/>
      <w:numFmt w:val="lowerLetter"/>
      <w:lvlText w:val="%2."/>
      <w:lvlJc w:val="left"/>
      <w:pPr>
        <w:tabs>
          <w:tab w:val="num" w:pos="1841"/>
        </w:tabs>
        <w:ind w:left="1841" w:hanging="360"/>
      </w:pPr>
    </w:lvl>
    <w:lvl w:ilvl="2" w:tentative="1">
      <w:start w:val="1"/>
      <w:numFmt w:val="lowerRoman"/>
      <w:lvlText w:val="%3."/>
      <w:lvlJc w:val="right"/>
      <w:pPr>
        <w:tabs>
          <w:tab w:val="num" w:pos="2561"/>
        </w:tabs>
        <w:ind w:left="2561" w:hanging="180"/>
      </w:pPr>
    </w:lvl>
    <w:lvl w:ilvl="3" w:tentative="1">
      <w:start w:val="1"/>
      <w:numFmt w:val="decimal"/>
      <w:lvlText w:val="%4."/>
      <w:lvlJc w:val="left"/>
      <w:pPr>
        <w:tabs>
          <w:tab w:val="num" w:pos="3281"/>
        </w:tabs>
        <w:ind w:left="3281" w:hanging="360"/>
      </w:pPr>
    </w:lvl>
    <w:lvl w:ilvl="4" w:tentative="1">
      <w:start w:val="1"/>
      <w:numFmt w:val="lowerLetter"/>
      <w:lvlText w:val="%5."/>
      <w:lvlJc w:val="left"/>
      <w:pPr>
        <w:tabs>
          <w:tab w:val="num" w:pos="4001"/>
        </w:tabs>
        <w:ind w:left="4001" w:hanging="360"/>
      </w:pPr>
    </w:lvl>
    <w:lvl w:ilvl="5" w:tentative="1">
      <w:start w:val="1"/>
      <w:numFmt w:val="lowerRoman"/>
      <w:lvlText w:val="%6."/>
      <w:lvlJc w:val="right"/>
      <w:pPr>
        <w:tabs>
          <w:tab w:val="num" w:pos="4721"/>
        </w:tabs>
        <w:ind w:left="4721" w:hanging="180"/>
      </w:pPr>
    </w:lvl>
    <w:lvl w:ilvl="6" w:tentative="1">
      <w:start w:val="1"/>
      <w:numFmt w:val="decimal"/>
      <w:lvlText w:val="%7."/>
      <w:lvlJc w:val="left"/>
      <w:pPr>
        <w:tabs>
          <w:tab w:val="num" w:pos="5441"/>
        </w:tabs>
        <w:ind w:left="5441" w:hanging="360"/>
      </w:pPr>
    </w:lvl>
    <w:lvl w:ilvl="7" w:tentative="1">
      <w:start w:val="1"/>
      <w:numFmt w:val="lowerLetter"/>
      <w:lvlText w:val="%8."/>
      <w:lvlJc w:val="left"/>
      <w:pPr>
        <w:tabs>
          <w:tab w:val="num" w:pos="6161"/>
        </w:tabs>
        <w:ind w:left="6161" w:hanging="360"/>
      </w:pPr>
    </w:lvl>
    <w:lvl w:ilvl="8" w:tentative="1">
      <w:start w:val="1"/>
      <w:numFmt w:val="lowerRoman"/>
      <w:lvlText w:val="%9."/>
      <w:lvlJc w:val="right"/>
      <w:pPr>
        <w:tabs>
          <w:tab w:val="num" w:pos="6881"/>
        </w:tabs>
        <w:ind w:left="6881" w:hanging="180"/>
      </w:pPr>
    </w:lvl>
  </w:abstractNum>
  <w:abstractNum w:abstractNumId="19">
    <w:nsid w:val="3DFD64E9"/>
    <w:multiLevelType w:val="singleLevel"/>
    <w:tmpl w:val="1550F75C"/>
    <w:lvl w:ilvl="0">
      <w:start w:val="13"/>
      <w:numFmt w:val="decimal"/>
      <w:lvlText w:val="%1."/>
      <w:lvlJc w:val="left"/>
      <w:pPr>
        <w:tabs>
          <w:tab w:val="num" w:pos="1121"/>
        </w:tabs>
        <w:ind w:left="1121" w:hanging="405"/>
      </w:pPr>
      <w:rPr>
        <w:rFonts w:hint="default"/>
      </w:rPr>
    </w:lvl>
  </w:abstractNum>
  <w:abstractNum w:abstractNumId="20">
    <w:nsid w:val="3F6F4B43"/>
    <w:multiLevelType w:val="multilevel"/>
    <w:tmpl w:val="C71404F2"/>
    <w:lvl w:ilvl="0">
      <w:start w:val="2"/>
      <w:numFmt w:val="lowerLetter"/>
      <w:lvlText w:val="%1."/>
      <w:lvlJc w:val="left"/>
      <w:pPr>
        <w:tabs>
          <w:tab w:val="num" w:pos="1220"/>
        </w:tabs>
        <w:ind w:left="1220" w:hanging="360"/>
      </w:pPr>
      <w:rPr>
        <w:rFonts w:hint="default"/>
      </w:rPr>
    </w:lvl>
    <w:lvl w:ilvl="1" w:tentative="1">
      <w:start w:val="1"/>
      <w:numFmt w:val="lowerLetter"/>
      <w:lvlText w:val="%2."/>
      <w:lvlJc w:val="left"/>
      <w:pPr>
        <w:tabs>
          <w:tab w:val="num" w:pos="1940"/>
        </w:tabs>
        <w:ind w:left="1940" w:hanging="360"/>
      </w:pPr>
    </w:lvl>
    <w:lvl w:ilvl="2" w:tentative="1">
      <w:start w:val="1"/>
      <w:numFmt w:val="lowerRoman"/>
      <w:lvlText w:val="%3."/>
      <w:lvlJc w:val="right"/>
      <w:pPr>
        <w:tabs>
          <w:tab w:val="num" w:pos="2660"/>
        </w:tabs>
        <w:ind w:left="2660" w:hanging="180"/>
      </w:pPr>
    </w:lvl>
    <w:lvl w:ilvl="3" w:tentative="1">
      <w:start w:val="1"/>
      <w:numFmt w:val="decimal"/>
      <w:lvlText w:val="%4."/>
      <w:lvlJc w:val="left"/>
      <w:pPr>
        <w:tabs>
          <w:tab w:val="num" w:pos="3380"/>
        </w:tabs>
        <w:ind w:left="3380" w:hanging="360"/>
      </w:pPr>
    </w:lvl>
    <w:lvl w:ilvl="4" w:tentative="1">
      <w:start w:val="1"/>
      <w:numFmt w:val="lowerLetter"/>
      <w:lvlText w:val="%5."/>
      <w:lvlJc w:val="left"/>
      <w:pPr>
        <w:tabs>
          <w:tab w:val="num" w:pos="4100"/>
        </w:tabs>
        <w:ind w:left="4100" w:hanging="360"/>
      </w:pPr>
    </w:lvl>
    <w:lvl w:ilvl="5" w:tentative="1">
      <w:start w:val="1"/>
      <w:numFmt w:val="lowerRoman"/>
      <w:lvlText w:val="%6."/>
      <w:lvlJc w:val="right"/>
      <w:pPr>
        <w:tabs>
          <w:tab w:val="num" w:pos="4820"/>
        </w:tabs>
        <w:ind w:left="4820" w:hanging="180"/>
      </w:pPr>
    </w:lvl>
    <w:lvl w:ilvl="6" w:tentative="1">
      <w:start w:val="1"/>
      <w:numFmt w:val="decimal"/>
      <w:lvlText w:val="%7."/>
      <w:lvlJc w:val="left"/>
      <w:pPr>
        <w:tabs>
          <w:tab w:val="num" w:pos="5540"/>
        </w:tabs>
        <w:ind w:left="5540" w:hanging="360"/>
      </w:pPr>
    </w:lvl>
    <w:lvl w:ilvl="7" w:tentative="1">
      <w:start w:val="1"/>
      <w:numFmt w:val="lowerLetter"/>
      <w:lvlText w:val="%8."/>
      <w:lvlJc w:val="left"/>
      <w:pPr>
        <w:tabs>
          <w:tab w:val="num" w:pos="6260"/>
        </w:tabs>
        <w:ind w:left="6260" w:hanging="360"/>
      </w:pPr>
    </w:lvl>
    <w:lvl w:ilvl="8" w:tentative="1">
      <w:start w:val="1"/>
      <w:numFmt w:val="lowerRoman"/>
      <w:lvlText w:val="%9."/>
      <w:lvlJc w:val="right"/>
      <w:pPr>
        <w:tabs>
          <w:tab w:val="num" w:pos="6980"/>
        </w:tabs>
        <w:ind w:left="6980" w:hanging="180"/>
      </w:pPr>
    </w:lvl>
  </w:abstractNum>
  <w:abstractNum w:abstractNumId="21">
    <w:nsid w:val="416D415F"/>
    <w:multiLevelType w:val="singleLevel"/>
    <w:tmpl w:val="2F3EBA7A"/>
    <w:lvl w:ilvl="0">
      <w:start w:val="2"/>
      <w:numFmt w:val="lowerLetter"/>
      <w:lvlText w:val="%1."/>
      <w:lvlJc w:val="left"/>
      <w:pPr>
        <w:tabs>
          <w:tab w:val="num" w:pos="1481"/>
        </w:tabs>
        <w:ind w:left="1481" w:hanging="360"/>
      </w:pPr>
      <w:rPr>
        <w:rFonts w:hint="default"/>
      </w:rPr>
    </w:lvl>
  </w:abstractNum>
  <w:abstractNum w:abstractNumId="22">
    <w:nsid w:val="42D227EB"/>
    <w:multiLevelType w:val="multilevel"/>
    <w:tmpl w:val="4FEC5FE4"/>
    <w:lvl w:ilvl="0">
      <w:start w:val="36"/>
      <w:numFmt w:val="decimal"/>
      <w:lvlText w:val="%1"/>
      <w:lvlJc w:val="left"/>
      <w:pPr>
        <w:tabs>
          <w:tab w:val="num" w:pos="716"/>
        </w:tabs>
        <w:ind w:left="716" w:hanging="360"/>
      </w:pPr>
      <w:rPr>
        <w:rFonts w:hint="default"/>
      </w:rPr>
    </w:lvl>
    <w:lvl w:ilvl="1" w:tentative="1">
      <w:start w:val="1"/>
      <w:numFmt w:val="lowerLetter"/>
      <w:lvlText w:val="%2."/>
      <w:lvlJc w:val="left"/>
      <w:pPr>
        <w:tabs>
          <w:tab w:val="num" w:pos="1436"/>
        </w:tabs>
        <w:ind w:left="1436" w:hanging="360"/>
      </w:pPr>
    </w:lvl>
    <w:lvl w:ilvl="2" w:tentative="1">
      <w:start w:val="1"/>
      <w:numFmt w:val="lowerRoman"/>
      <w:lvlText w:val="%3."/>
      <w:lvlJc w:val="right"/>
      <w:pPr>
        <w:tabs>
          <w:tab w:val="num" w:pos="2156"/>
        </w:tabs>
        <w:ind w:left="2156" w:hanging="180"/>
      </w:pPr>
    </w:lvl>
    <w:lvl w:ilvl="3" w:tentative="1">
      <w:start w:val="1"/>
      <w:numFmt w:val="decimal"/>
      <w:lvlText w:val="%4."/>
      <w:lvlJc w:val="left"/>
      <w:pPr>
        <w:tabs>
          <w:tab w:val="num" w:pos="2876"/>
        </w:tabs>
        <w:ind w:left="2876" w:hanging="360"/>
      </w:pPr>
    </w:lvl>
    <w:lvl w:ilvl="4" w:tentative="1">
      <w:start w:val="1"/>
      <w:numFmt w:val="lowerLetter"/>
      <w:lvlText w:val="%5."/>
      <w:lvlJc w:val="left"/>
      <w:pPr>
        <w:tabs>
          <w:tab w:val="num" w:pos="3596"/>
        </w:tabs>
        <w:ind w:left="3596" w:hanging="360"/>
      </w:pPr>
    </w:lvl>
    <w:lvl w:ilvl="5" w:tentative="1">
      <w:start w:val="1"/>
      <w:numFmt w:val="lowerRoman"/>
      <w:lvlText w:val="%6."/>
      <w:lvlJc w:val="right"/>
      <w:pPr>
        <w:tabs>
          <w:tab w:val="num" w:pos="4316"/>
        </w:tabs>
        <w:ind w:left="4316" w:hanging="180"/>
      </w:pPr>
    </w:lvl>
    <w:lvl w:ilvl="6" w:tentative="1">
      <w:start w:val="1"/>
      <w:numFmt w:val="decimal"/>
      <w:lvlText w:val="%7."/>
      <w:lvlJc w:val="left"/>
      <w:pPr>
        <w:tabs>
          <w:tab w:val="num" w:pos="5036"/>
        </w:tabs>
        <w:ind w:left="5036" w:hanging="360"/>
      </w:pPr>
    </w:lvl>
    <w:lvl w:ilvl="7" w:tentative="1">
      <w:start w:val="1"/>
      <w:numFmt w:val="lowerLetter"/>
      <w:lvlText w:val="%8."/>
      <w:lvlJc w:val="left"/>
      <w:pPr>
        <w:tabs>
          <w:tab w:val="num" w:pos="5756"/>
        </w:tabs>
        <w:ind w:left="5756" w:hanging="360"/>
      </w:pPr>
    </w:lvl>
    <w:lvl w:ilvl="8" w:tentative="1">
      <w:start w:val="1"/>
      <w:numFmt w:val="lowerRoman"/>
      <w:lvlText w:val="%9."/>
      <w:lvlJc w:val="right"/>
      <w:pPr>
        <w:tabs>
          <w:tab w:val="num" w:pos="6476"/>
        </w:tabs>
        <w:ind w:left="6476" w:hanging="180"/>
      </w:pPr>
    </w:lvl>
  </w:abstractNum>
  <w:abstractNum w:abstractNumId="23">
    <w:nsid w:val="495D3F5F"/>
    <w:multiLevelType w:val="singleLevel"/>
    <w:tmpl w:val="E22A19C8"/>
    <w:lvl w:ilvl="0">
      <w:start w:val="3"/>
      <w:numFmt w:val="lowerLetter"/>
      <w:lvlText w:val="%1."/>
      <w:lvlJc w:val="left"/>
      <w:pPr>
        <w:tabs>
          <w:tab w:val="num" w:pos="1254"/>
        </w:tabs>
        <w:ind w:left="1254" w:hanging="360"/>
      </w:pPr>
      <w:rPr>
        <w:rFonts w:hint="default"/>
      </w:rPr>
    </w:lvl>
  </w:abstractNum>
  <w:abstractNum w:abstractNumId="24">
    <w:nsid w:val="4A1D7C32"/>
    <w:multiLevelType w:val="singleLevel"/>
    <w:tmpl w:val="D8FE3E58"/>
    <w:lvl w:ilvl="0">
      <w:start w:val="38"/>
      <w:numFmt w:val="decimal"/>
      <w:lvlText w:val="%1."/>
      <w:lvlJc w:val="left"/>
      <w:pPr>
        <w:tabs>
          <w:tab w:val="num" w:pos="1121"/>
        </w:tabs>
        <w:ind w:left="1121" w:hanging="360"/>
      </w:pPr>
      <w:rPr>
        <w:rFonts w:hint="default"/>
      </w:rPr>
    </w:lvl>
  </w:abstractNum>
  <w:abstractNum w:abstractNumId="25">
    <w:nsid w:val="4A682CDE"/>
    <w:multiLevelType w:val="singleLevel"/>
    <w:tmpl w:val="D57CB666"/>
    <w:lvl w:ilvl="0">
      <w:start w:val="3"/>
      <w:numFmt w:val="lowerLetter"/>
      <w:lvlText w:val="%1."/>
      <w:lvlJc w:val="left"/>
      <w:pPr>
        <w:tabs>
          <w:tab w:val="num" w:pos="1254"/>
        </w:tabs>
        <w:ind w:left="1254" w:hanging="405"/>
      </w:pPr>
      <w:rPr>
        <w:rFonts w:hint="default"/>
      </w:rPr>
    </w:lvl>
  </w:abstractNum>
  <w:abstractNum w:abstractNumId="26">
    <w:nsid w:val="57F067FC"/>
    <w:multiLevelType w:val="singleLevel"/>
    <w:tmpl w:val="D4CE8742"/>
    <w:lvl w:ilvl="0">
      <w:start w:val="4"/>
      <w:numFmt w:val="lowerLetter"/>
      <w:lvlText w:val="%1."/>
      <w:lvlJc w:val="left"/>
      <w:pPr>
        <w:tabs>
          <w:tab w:val="num" w:pos="1211"/>
        </w:tabs>
        <w:ind w:left="1211" w:hanging="360"/>
      </w:pPr>
      <w:rPr>
        <w:rFonts w:hint="default"/>
      </w:rPr>
    </w:lvl>
  </w:abstractNum>
  <w:abstractNum w:abstractNumId="27">
    <w:nsid w:val="658B6533"/>
    <w:multiLevelType w:val="multilevel"/>
    <w:tmpl w:val="6BF88EE4"/>
    <w:lvl w:ilvl="0">
      <w:start w:val="5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6FD334D8"/>
    <w:multiLevelType w:val="singleLevel"/>
    <w:tmpl w:val="1B5E2454"/>
    <w:lvl w:ilvl="0">
      <w:start w:val="2"/>
      <w:numFmt w:val="lowerLetter"/>
      <w:lvlText w:val="%1."/>
      <w:lvlJc w:val="left"/>
      <w:pPr>
        <w:tabs>
          <w:tab w:val="num" w:pos="1481"/>
        </w:tabs>
        <w:ind w:left="1481" w:hanging="360"/>
      </w:pPr>
      <w:rPr>
        <w:rFonts w:hint="default"/>
      </w:rPr>
    </w:lvl>
  </w:abstractNum>
  <w:abstractNum w:abstractNumId="29">
    <w:nsid w:val="7B362294"/>
    <w:multiLevelType w:val="multilevel"/>
    <w:tmpl w:val="2C3A245E"/>
    <w:lvl w:ilvl="0">
      <w:start w:val="36"/>
      <w:numFmt w:val="decimal"/>
      <w:lvlText w:val="%1."/>
      <w:lvlJc w:val="left"/>
      <w:pPr>
        <w:tabs>
          <w:tab w:val="num" w:pos="716"/>
        </w:tabs>
        <w:ind w:left="716" w:hanging="360"/>
      </w:pPr>
      <w:rPr>
        <w:rFonts w:hint="default"/>
      </w:rPr>
    </w:lvl>
    <w:lvl w:ilvl="1" w:tentative="1">
      <w:start w:val="1"/>
      <w:numFmt w:val="lowerLetter"/>
      <w:lvlText w:val="%2."/>
      <w:lvlJc w:val="left"/>
      <w:pPr>
        <w:tabs>
          <w:tab w:val="num" w:pos="1436"/>
        </w:tabs>
        <w:ind w:left="1436" w:hanging="360"/>
      </w:pPr>
    </w:lvl>
    <w:lvl w:ilvl="2" w:tentative="1">
      <w:start w:val="1"/>
      <w:numFmt w:val="lowerRoman"/>
      <w:lvlText w:val="%3."/>
      <w:lvlJc w:val="right"/>
      <w:pPr>
        <w:tabs>
          <w:tab w:val="num" w:pos="2156"/>
        </w:tabs>
        <w:ind w:left="2156" w:hanging="180"/>
      </w:pPr>
    </w:lvl>
    <w:lvl w:ilvl="3" w:tentative="1">
      <w:start w:val="1"/>
      <w:numFmt w:val="decimal"/>
      <w:lvlText w:val="%4."/>
      <w:lvlJc w:val="left"/>
      <w:pPr>
        <w:tabs>
          <w:tab w:val="num" w:pos="2876"/>
        </w:tabs>
        <w:ind w:left="2876" w:hanging="360"/>
      </w:pPr>
    </w:lvl>
    <w:lvl w:ilvl="4" w:tentative="1">
      <w:start w:val="1"/>
      <w:numFmt w:val="lowerLetter"/>
      <w:lvlText w:val="%5."/>
      <w:lvlJc w:val="left"/>
      <w:pPr>
        <w:tabs>
          <w:tab w:val="num" w:pos="3596"/>
        </w:tabs>
        <w:ind w:left="3596" w:hanging="360"/>
      </w:pPr>
    </w:lvl>
    <w:lvl w:ilvl="5" w:tentative="1">
      <w:start w:val="1"/>
      <w:numFmt w:val="lowerRoman"/>
      <w:lvlText w:val="%6."/>
      <w:lvlJc w:val="right"/>
      <w:pPr>
        <w:tabs>
          <w:tab w:val="num" w:pos="4316"/>
        </w:tabs>
        <w:ind w:left="4316" w:hanging="180"/>
      </w:pPr>
    </w:lvl>
    <w:lvl w:ilvl="6" w:tentative="1">
      <w:start w:val="1"/>
      <w:numFmt w:val="decimal"/>
      <w:lvlText w:val="%7."/>
      <w:lvlJc w:val="left"/>
      <w:pPr>
        <w:tabs>
          <w:tab w:val="num" w:pos="5036"/>
        </w:tabs>
        <w:ind w:left="5036" w:hanging="360"/>
      </w:pPr>
    </w:lvl>
    <w:lvl w:ilvl="7" w:tentative="1">
      <w:start w:val="1"/>
      <w:numFmt w:val="lowerLetter"/>
      <w:lvlText w:val="%8."/>
      <w:lvlJc w:val="left"/>
      <w:pPr>
        <w:tabs>
          <w:tab w:val="num" w:pos="5756"/>
        </w:tabs>
        <w:ind w:left="5756" w:hanging="360"/>
      </w:pPr>
    </w:lvl>
    <w:lvl w:ilvl="8" w:tentative="1">
      <w:start w:val="1"/>
      <w:numFmt w:val="lowerRoman"/>
      <w:lvlText w:val="%9."/>
      <w:lvlJc w:val="right"/>
      <w:pPr>
        <w:tabs>
          <w:tab w:val="num" w:pos="6476"/>
        </w:tabs>
        <w:ind w:left="6476" w:hanging="180"/>
      </w:pPr>
    </w:lvl>
  </w:abstractNum>
  <w:abstractNum w:abstractNumId="30">
    <w:nsid w:val="7F75127F"/>
    <w:multiLevelType w:val="hybridMultilevel"/>
    <w:tmpl w:val="3B28BDCC"/>
    <w:lvl w:ilvl="0" w:tplc="9404EDE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6"/>
  </w:num>
  <w:num w:numId="2">
    <w:abstractNumId w:val="21"/>
  </w:num>
  <w:num w:numId="3">
    <w:abstractNumId w:val="16"/>
  </w:num>
  <w:num w:numId="4">
    <w:abstractNumId w:val="28"/>
  </w:num>
  <w:num w:numId="5">
    <w:abstractNumId w:val="4"/>
  </w:num>
  <w:num w:numId="6">
    <w:abstractNumId w:val="17"/>
  </w:num>
  <w:num w:numId="7">
    <w:abstractNumId w:val="10"/>
  </w:num>
  <w:num w:numId="8">
    <w:abstractNumId w:val="24"/>
  </w:num>
  <w:num w:numId="9">
    <w:abstractNumId w:val="0"/>
  </w:num>
  <w:num w:numId="10">
    <w:abstractNumId w:val="6"/>
  </w:num>
  <w:num w:numId="11">
    <w:abstractNumId w:val="25"/>
  </w:num>
  <w:num w:numId="12">
    <w:abstractNumId w:val="19"/>
  </w:num>
  <w:num w:numId="13">
    <w:abstractNumId w:val="23"/>
  </w:num>
  <w:num w:numId="14">
    <w:abstractNumId w:val="15"/>
  </w:num>
  <w:num w:numId="15">
    <w:abstractNumId w:val="29"/>
  </w:num>
  <w:num w:numId="16">
    <w:abstractNumId w:val="20"/>
  </w:num>
  <w:num w:numId="17">
    <w:abstractNumId w:val="8"/>
  </w:num>
  <w:num w:numId="18">
    <w:abstractNumId w:val="1"/>
  </w:num>
  <w:num w:numId="19">
    <w:abstractNumId w:val="2"/>
  </w:num>
  <w:num w:numId="20">
    <w:abstractNumId w:val="18"/>
  </w:num>
  <w:num w:numId="21">
    <w:abstractNumId w:val="27"/>
  </w:num>
  <w:num w:numId="22">
    <w:abstractNumId w:val="7"/>
  </w:num>
  <w:num w:numId="23">
    <w:abstractNumId w:val="5"/>
  </w:num>
  <w:num w:numId="24">
    <w:abstractNumId w:val="14"/>
  </w:num>
  <w:num w:numId="25">
    <w:abstractNumId w:val="22"/>
  </w:num>
  <w:num w:numId="26">
    <w:abstractNumId w:val="9"/>
  </w:num>
  <w:num w:numId="27">
    <w:abstractNumId w:val="13"/>
  </w:num>
  <w:num w:numId="28">
    <w:abstractNumId w:val="11"/>
  </w:num>
  <w:num w:numId="29">
    <w:abstractNumId w:val="30"/>
  </w:num>
  <w:num w:numId="30">
    <w:abstractNumId w:val="1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EF"/>
    <w:rsid w:val="00002ACE"/>
    <w:rsid w:val="00040CFF"/>
    <w:rsid w:val="00087178"/>
    <w:rsid w:val="000B1FF8"/>
    <w:rsid w:val="000E74FB"/>
    <w:rsid w:val="000E7EA2"/>
    <w:rsid w:val="000F3124"/>
    <w:rsid w:val="001171FE"/>
    <w:rsid w:val="00155BC6"/>
    <w:rsid w:val="00186C5C"/>
    <w:rsid w:val="00192FAF"/>
    <w:rsid w:val="001A036C"/>
    <w:rsid w:val="001A7A1F"/>
    <w:rsid w:val="001C3992"/>
    <w:rsid w:val="001C41E5"/>
    <w:rsid w:val="001D2835"/>
    <w:rsid w:val="00203223"/>
    <w:rsid w:val="00230A37"/>
    <w:rsid w:val="00236D05"/>
    <w:rsid w:val="00245061"/>
    <w:rsid w:val="00257A04"/>
    <w:rsid w:val="00271C7C"/>
    <w:rsid w:val="00277891"/>
    <w:rsid w:val="00282E8E"/>
    <w:rsid w:val="002C05EA"/>
    <w:rsid w:val="002C65AD"/>
    <w:rsid w:val="002D19EB"/>
    <w:rsid w:val="002D3423"/>
    <w:rsid w:val="0030411F"/>
    <w:rsid w:val="00316EE6"/>
    <w:rsid w:val="003A6393"/>
    <w:rsid w:val="003D13FF"/>
    <w:rsid w:val="003F67F2"/>
    <w:rsid w:val="00431349"/>
    <w:rsid w:val="0048333E"/>
    <w:rsid w:val="004916E5"/>
    <w:rsid w:val="004A3296"/>
    <w:rsid w:val="004A4B8D"/>
    <w:rsid w:val="004A51E1"/>
    <w:rsid w:val="004B2B4D"/>
    <w:rsid w:val="004D6A0A"/>
    <w:rsid w:val="004E53FD"/>
    <w:rsid w:val="005403D7"/>
    <w:rsid w:val="00543194"/>
    <w:rsid w:val="00545EEB"/>
    <w:rsid w:val="005E4B71"/>
    <w:rsid w:val="005F7593"/>
    <w:rsid w:val="0060672A"/>
    <w:rsid w:val="0060771B"/>
    <w:rsid w:val="00640B5D"/>
    <w:rsid w:val="00662F2F"/>
    <w:rsid w:val="00665749"/>
    <w:rsid w:val="00680B9B"/>
    <w:rsid w:val="006838F9"/>
    <w:rsid w:val="006A4BFB"/>
    <w:rsid w:val="006A6D4E"/>
    <w:rsid w:val="006B5CAC"/>
    <w:rsid w:val="006C4492"/>
    <w:rsid w:val="006F3B22"/>
    <w:rsid w:val="006F5335"/>
    <w:rsid w:val="00704BF4"/>
    <w:rsid w:val="007116BA"/>
    <w:rsid w:val="0073758E"/>
    <w:rsid w:val="00743E10"/>
    <w:rsid w:val="0075119C"/>
    <w:rsid w:val="007804E9"/>
    <w:rsid w:val="00786E1A"/>
    <w:rsid w:val="007A0787"/>
    <w:rsid w:val="007C0C1D"/>
    <w:rsid w:val="007E2A86"/>
    <w:rsid w:val="007E535C"/>
    <w:rsid w:val="007F2F1D"/>
    <w:rsid w:val="00803B2B"/>
    <w:rsid w:val="0081027A"/>
    <w:rsid w:val="00812C19"/>
    <w:rsid w:val="0086400F"/>
    <w:rsid w:val="008650ED"/>
    <w:rsid w:val="0087512A"/>
    <w:rsid w:val="008C53B2"/>
    <w:rsid w:val="008E2DD1"/>
    <w:rsid w:val="008E3E2B"/>
    <w:rsid w:val="008E45F6"/>
    <w:rsid w:val="008F1BDB"/>
    <w:rsid w:val="00907F8E"/>
    <w:rsid w:val="00926614"/>
    <w:rsid w:val="009269EE"/>
    <w:rsid w:val="00931E7E"/>
    <w:rsid w:val="00946806"/>
    <w:rsid w:val="009510A5"/>
    <w:rsid w:val="00955D8B"/>
    <w:rsid w:val="00962790"/>
    <w:rsid w:val="00974119"/>
    <w:rsid w:val="00981CB8"/>
    <w:rsid w:val="0099228C"/>
    <w:rsid w:val="00994797"/>
    <w:rsid w:val="009A0111"/>
    <w:rsid w:val="009C675C"/>
    <w:rsid w:val="009D09AC"/>
    <w:rsid w:val="009E077B"/>
    <w:rsid w:val="009F16F7"/>
    <w:rsid w:val="009F7407"/>
    <w:rsid w:val="00A12F67"/>
    <w:rsid w:val="00A134BB"/>
    <w:rsid w:val="00A13F6D"/>
    <w:rsid w:val="00A25648"/>
    <w:rsid w:val="00A528F3"/>
    <w:rsid w:val="00A71F0B"/>
    <w:rsid w:val="00A730EF"/>
    <w:rsid w:val="00A906B1"/>
    <w:rsid w:val="00A925EF"/>
    <w:rsid w:val="00AA3D50"/>
    <w:rsid w:val="00AB7315"/>
    <w:rsid w:val="00AD3CC6"/>
    <w:rsid w:val="00AE24F4"/>
    <w:rsid w:val="00AF78EF"/>
    <w:rsid w:val="00B1597D"/>
    <w:rsid w:val="00B300AA"/>
    <w:rsid w:val="00B45FC1"/>
    <w:rsid w:val="00B57508"/>
    <w:rsid w:val="00B661E1"/>
    <w:rsid w:val="00B7212A"/>
    <w:rsid w:val="00B87FD0"/>
    <w:rsid w:val="00B94C76"/>
    <w:rsid w:val="00B97CC3"/>
    <w:rsid w:val="00BB5C2E"/>
    <w:rsid w:val="00C23C43"/>
    <w:rsid w:val="00C25064"/>
    <w:rsid w:val="00C26CA3"/>
    <w:rsid w:val="00C378A1"/>
    <w:rsid w:val="00C4173B"/>
    <w:rsid w:val="00C4535F"/>
    <w:rsid w:val="00C554FE"/>
    <w:rsid w:val="00C7043B"/>
    <w:rsid w:val="00C82416"/>
    <w:rsid w:val="00CA2896"/>
    <w:rsid w:val="00CD13B7"/>
    <w:rsid w:val="00CD6836"/>
    <w:rsid w:val="00CD68C1"/>
    <w:rsid w:val="00CE74BC"/>
    <w:rsid w:val="00CF506F"/>
    <w:rsid w:val="00D075FB"/>
    <w:rsid w:val="00D17509"/>
    <w:rsid w:val="00D319C8"/>
    <w:rsid w:val="00D349EC"/>
    <w:rsid w:val="00D42253"/>
    <w:rsid w:val="00D47377"/>
    <w:rsid w:val="00D57897"/>
    <w:rsid w:val="00D667A3"/>
    <w:rsid w:val="00D90EE6"/>
    <w:rsid w:val="00D92D31"/>
    <w:rsid w:val="00D94BC4"/>
    <w:rsid w:val="00DF29AE"/>
    <w:rsid w:val="00DF3882"/>
    <w:rsid w:val="00DF652E"/>
    <w:rsid w:val="00E12926"/>
    <w:rsid w:val="00E32FF5"/>
    <w:rsid w:val="00E41046"/>
    <w:rsid w:val="00E426F2"/>
    <w:rsid w:val="00E564AB"/>
    <w:rsid w:val="00E71E21"/>
    <w:rsid w:val="00E72125"/>
    <w:rsid w:val="00EA431B"/>
    <w:rsid w:val="00EB7BD1"/>
    <w:rsid w:val="00ED449A"/>
    <w:rsid w:val="00ED4FA0"/>
    <w:rsid w:val="00EE2AB3"/>
    <w:rsid w:val="00EE3413"/>
    <w:rsid w:val="00EE7AD0"/>
    <w:rsid w:val="00EF1775"/>
    <w:rsid w:val="00EF4155"/>
    <w:rsid w:val="00EF687B"/>
    <w:rsid w:val="00F16AF7"/>
    <w:rsid w:val="00F16F55"/>
    <w:rsid w:val="00F21F11"/>
    <w:rsid w:val="00F9600D"/>
    <w:rsid w:val="00FB0FF6"/>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outlineLvl w:val="0"/>
    </w:pPr>
    <w:rPr>
      <w:rFonts w:ascii="Times" w:hAnsi="Times"/>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FigureBoxCaption">
    <w:name w:val="Figure Box Caption"/>
    <w:pPr>
      <w:spacing w:line="240" w:lineRule="atLeast"/>
    </w:pPr>
    <w:rPr>
      <w:rFonts w:ascii="Geneva" w:hAnsi="Geneva"/>
      <w:color w:val="000000"/>
    </w:rPr>
  </w:style>
  <w:style w:type="paragraph" w:styleId="Footer">
    <w:name w:val="footer"/>
    <w:pPr>
      <w:spacing w:line="240" w:lineRule="atLeast"/>
    </w:pPr>
    <w:rPr>
      <w:rFonts w:ascii="Geneva" w:hAnsi="Geneva"/>
      <w:color w:val="000000"/>
    </w:rPr>
  </w:style>
  <w:style w:type="paragraph" w:styleId="Header">
    <w:name w:val="header"/>
    <w:pPr>
      <w:spacing w:line="240" w:lineRule="atLeast"/>
    </w:pPr>
    <w:rPr>
      <w:rFonts w:ascii="Geneva" w:hAnsi="Geneva"/>
      <w:color w:val="000000"/>
    </w:rPr>
  </w:style>
  <w:style w:type="paragraph" w:customStyle="1" w:styleId="TextBox">
    <w:name w:val="Text Box"/>
    <w:pPr>
      <w:tabs>
        <w:tab w:val="left" w:pos="-2840"/>
        <w:tab w:val="left" w:pos="-2120"/>
        <w:tab w:val="left" w:pos="-1400"/>
        <w:tab w:val="left" w:pos="-680"/>
        <w:tab w:val="left" w:pos="40"/>
        <w:tab w:val="left" w:pos="7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spacing w:line="240" w:lineRule="atLeast"/>
      <w:ind w:left="-1400" w:right="-1400"/>
    </w:pPr>
    <w:rPr>
      <w:rFonts w:ascii="Geneva" w:hAnsi="Geneva"/>
      <w:color w:val="000000"/>
    </w:rPr>
  </w:style>
  <w:style w:type="paragraph" w:customStyle="1" w:styleId="Document">
    <w:name w:val="Document"/>
    <w:pPr>
      <w:spacing w:line="240" w:lineRule="atLeast"/>
    </w:pPr>
    <w:rPr>
      <w:rFonts w:ascii="Geneva" w:hAnsi="Geneva"/>
      <w:color w:val="000000"/>
    </w:rPr>
  </w:style>
  <w:style w:type="paragraph" w:customStyle="1" w:styleId="WPDefaultsLocal">
    <w:name w:val="WP Defaults (Local)"/>
    <w:basedOn w:val="WPDefaults"/>
    <w:pPr>
      <w:widowControl w:val="0"/>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pPr>
    <w:rPr>
      <w:rFonts w:ascii="Times" w:hAnsi="Times"/>
      <w:color w:val="auto"/>
    </w:rPr>
  </w:style>
  <w:style w:type="paragraph" w:customStyle="1" w:styleId="WPDefaults0">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paragraph" w:styleId="BodyTextIndent">
    <w:name w:val="Body Text Indent"/>
    <w:basedOn w:val="Normal"/>
    <w:pPr>
      <w:tabs>
        <w:tab w:val="left" w:pos="-990"/>
        <w:tab w:val="left" w:pos="-270"/>
        <w:tab w:val="left" w:pos="450"/>
        <w:tab w:val="left" w:pos="850"/>
        <w:tab w:val="left" w:pos="904"/>
        <w:tab w:val="left" w:pos="1264"/>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00"/>
    </w:pPr>
  </w:style>
  <w:style w:type="character" w:styleId="PageNumber">
    <w:name w:val="page number"/>
    <w:basedOn w:val="DefaultParagraphFont"/>
    <w:rsid w:val="00946806"/>
  </w:style>
  <w:style w:type="paragraph" w:styleId="ListParagraph">
    <w:name w:val="List Paragraph"/>
    <w:basedOn w:val="Normal"/>
    <w:uiPriority w:val="34"/>
    <w:qFormat/>
    <w:rsid w:val="0030411F"/>
    <w:pPr>
      <w:ind w:left="720"/>
    </w:pPr>
    <w:rPr>
      <w:sz w:val="24"/>
      <w:szCs w:val="24"/>
    </w:rPr>
  </w:style>
  <w:style w:type="paragraph" w:styleId="BalloonText">
    <w:name w:val="Balloon Text"/>
    <w:basedOn w:val="Normal"/>
    <w:link w:val="BalloonTextChar"/>
    <w:rsid w:val="007A0787"/>
    <w:rPr>
      <w:rFonts w:ascii="Tahoma" w:hAnsi="Tahoma" w:cs="Tahoma"/>
      <w:sz w:val="16"/>
      <w:szCs w:val="16"/>
    </w:rPr>
  </w:style>
  <w:style w:type="character" w:customStyle="1" w:styleId="BalloonTextChar">
    <w:name w:val="Balloon Text Char"/>
    <w:link w:val="BalloonText"/>
    <w:rsid w:val="007A07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outlineLvl w:val="0"/>
    </w:pPr>
    <w:rPr>
      <w:rFonts w:ascii="Times" w:hAnsi="Times"/>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FigureBoxCaption">
    <w:name w:val="Figure Box Caption"/>
    <w:pPr>
      <w:spacing w:line="240" w:lineRule="atLeast"/>
    </w:pPr>
    <w:rPr>
      <w:rFonts w:ascii="Geneva" w:hAnsi="Geneva"/>
      <w:color w:val="000000"/>
    </w:rPr>
  </w:style>
  <w:style w:type="paragraph" w:styleId="Footer">
    <w:name w:val="footer"/>
    <w:pPr>
      <w:spacing w:line="240" w:lineRule="atLeast"/>
    </w:pPr>
    <w:rPr>
      <w:rFonts w:ascii="Geneva" w:hAnsi="Geneva"/>
      <w:color w:val="000000"/>
    </w:rPr>
  </w:style>
  <w:style w:type="paragraph" w:styleId="Header">
    <w:name w:val="header"/>
    <w:pPr>
      <w:spacing w:line="240" w:lineRule="atLeast"/>
    </w:pPr>
    <w:rPr>
      <w:rFonts w:ascii="Geneva" w:hAnsi="Geneva"/>
      <w:color w:val="000000"/>
    </w:rPr>
  </w:style>
  <w:style w:type="paragraph" w:customStyle="1" w:styleId="TextBox">
    <w:name w:val="Text Box"/>
    <w:pPr>
      <w:tabs>
        <w:tab w:val="left" w:pos="-2840"/>
        <w:tab w:val="left" w:pos="-2120"/>
        <w:tab w:val="left" w:pos="-1400"/>
        <w:tab w:val="left" w:pos="-680"/>
        <w:tab w:val="left" w:pos="40"/>
        <w:tab w:val="left" w:pos="7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spacing w:line="240" w:lineRule="atLeast"/>
      <w:ind w:left="-1400" w:right="-1400"/>
    </w:pPr>
    <w:rPr>
      <w:rFonts w:ascii="Geneva" w:hAnsi="Geneva"/>
      <w:color w:val="000000"/>
    </w:rPr>
  </w:style>
  <w:style w:type="paragraph" w:customStyle="1" w:styleId="Document">
    <w:name w:val="Document"/>
    <w:pPr>
      <w:spacing w:line="240" w:lineRule="atLeast"/>
    </w:pPr>
    <w:rPr>
      <w:rFonts w:ascii="Geneva" w:hAnsi="Geneva"/>
      <w:color w:val="000000"/>
    </w:rPr>
  </w:style>
  <w:style w:type="paragraph" w:customStyle="1" w:styleId="WPDefaultsLocal">
    <w:name w:val="WP Defaults (Local)"/>
    <w:basedOn w:val="WPDefaults"/>
    <w:pPr>
      <w:widowControl w:val="0"/>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pPr>
    <w:rPr>
      <w:rFonts w:ascii="Times" w:hAnsi="Times"/>
      <w:color w:val="auto"/>
    </w:rPr>
  </w:style>
  <w:style w:type="paragraph" w:customStyle="1" w:styleId="WPDefaults0">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paragraph" w:styleId="BodyTextIndent">
    <w:name w:val="Body Text Indent"/>
    <w:basedOn w:val="Normal"/>
    <w:pPr>
      <w:tabs>
        <w:tab w:val="left" w:pos="-990"/>
        <w:tab w:val="left" w:pos="-270"/>
        <w:tab w:val="left" w:pos="450"/>
        <w:tab w:val="left" w:pos="850"/>
        <w:tab w:val="left" w:pos="904"/>
        <w:tab w:val="left" w:pos="1264"/>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00"/>
    </w:pPr>
  </w:style>
  <w:style w:type="character" w:styleId="PageNumber">
    <w:name w:val="page number"/>
    <w:basedOn w:val="DefaultParagraphFont"/>
    <w:rsid w:val="00946806"/>
  </w:style>
  <w:style w:type="paragraph" w:styleId="ListParagraph">
    <w:name w:val="List Paragraph"/>
    <w:basedOn w:val="Normal"/>
    <w:uiPriority w:val="34"/>
    <w:qFormat/>
    <w:rsid w:val="0030411F"/>
    <w:pPr>
      <w:ind w:left="720"/>
    </w:pPr>
    <w:rPr>
      <w:sz w:val="24"/>
      <w:szCs w:val="24"/>
    </w:rPr>
  </w:style>
  <w:style w:type="paragraph" w:styleId="BalloonText">
    <w:name w:val="Balloon Text"/>
    <w:basedOn w:val="Normal"/>
    <w:link w:val="BalloonTextChar"/>
    <w:rsid w:val="007A0787"/>
    <w:rPr>
      <w:rFonts w:ascii="Tahoma" w:hAnsi="Tahoma" w:cs="Tahoma"/>
      <w:sz w:val="16"/>
      <w:szCs w:val="16"/>
    </w:rPr>
  </w:style>
  <w:style w:type="character" w:customStyle="1" w:styleId="BalloonTextChar">
    <w:name w:val="Balloon Text Char"/>
    <w:link w:val="BalloonText"/>
    <w:rsid w:val="007A0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4499">
      <w:bodyDiv w:val="1"/>
      <w:marLeft w:val="0"/>
      <w:marRight w:val="0"/>
      <w:marTop w:val="0"/>
      <w:marBottom w:val="0"/>
      <w:divBdr>
        <w:top w:val="none" w:sz="0" w:space="0" w:color="auto"/>
        <w:left w:val="none" w:sz="0" w:space="0" w:color="auto"/>
        <w:bottom w:val="none" w:sz="0" w:space="0" w:color="auto"/>
        <w:right w:val="none" w:sz="0" w:space="0" w:color="auto"/>
      </w:divBdr>
    </w:div>
    <w:div w:id="964195508">
      <w:bodyDiv w:val="1"/>
      <w:marLeft w:val="0"/>
      <w:marRight w:val="0"/>
      <w:marTop w:val="0"/>
      <w:marBottom w:val="0"/>
      <w:divBdr>
        <w:top w:val="none" w:sz="0" w:space="0" w:color="auto"/>
        <w:left w:val="none" w:sz="0" w:space="0" w:color="auto"/>
        <w:bottom w:val="none" w:sz="0" w:space="0" w:color="auto"/>
        <w:right w:val="none" w:sz="0" w:space="0" w:color="auto"/>
      </w:divBdr>
    </w:div>
    <w:div w:id="114565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hart" Target="charts/chart9.xml"/><Relationship Id="rId299" Type="http://schemas.openxmlformats.org/officeDocument/2006/relationships/oleObject" Target="embeddings/oleObject141.bin"/><Relationship Id="rId21" Type="http://schemas.openxmlformats.org/officeDocument/2006/relationships/oleObject" Target="embeddings/oleObject6.bin"/><Relationship Id="rId63" Type="http://schemas.openxmlformats.org/officeDocument/2006/relationships/image" Target="media/image26.wmf"/><Relationship Id="rId159" Type="http://schemas.openxmlformats.org/officeDocument/2006/relationships/image" Target="media/image71.wmf"/><Relationship Id="rId324" Type="http://schemas.openxmlformats.org/officeDocument/2006/relationships/oleObject" Target="embeddings/oleObject155.bin"/><Relationship Id="rId366" Type="http://schemas.openxmlformats.org/officeDocument/2006/relationships/oleObject" Target="embeddings/oleObject182.bin"/><Relationship Id="rId531" Type="http://schemas.openxmlformats.org/officeDocument/2006/relationships/image" Target="media/image232.wmf"/><Relationship Id="rId170" Type="http://schemas.openxmlformats.org/officeDocument/2006/relationships/image" Target="media/image76.wmf"/><Relationship Id="rId226" Type="http://schemas.openxmlformats.org/officeDocument/2006/relationships/oleObject" Target="embeddings/oleObject102.bin"/><Relationship Id="rId433" Type="http://schemas.openxmlformats.org/officeDocument/2006/relationships/oleObject" Target="embeddings/oleObject218.bin"/><Relationship Id="rId268" Type="http://schemas.openxmlformats.org/officeDocument/2006/relationships/image" Target="media/image125.wmf"/><Relationship Id="rId475" Type="http://schemas.openxmlformats.org/officeDocument/2006/relationships/image" Target="media/image211.wmf"/><Relationship Id="rId32" Type="http://schemas.openxmlformats.org/officeDocument/2006/relationships/oleObject" Target="embeddings/oleObject11.bin"/><Relationship Id="rId74" Type="http://schemas.openxmlformats.org/officeDocument/2006/relationships/image" Target="media/image31.wmf"/><Relationship Id="rId128" Type="http://schemas.openxmlformats.org/officeDocument/2006/relationships/image" Target="media/image56.wmf"/><Relationship Id="rId335" Type="http://schemas.openxmlformats.org/officeDocument/2006/relationships/oleObject" Target="embeddings/oleObject161.bin"/><Relationship Id="rId377" Type="http://schemas.openxmlformats.org/officeDocument/2006/relationships/image" Target="media/image170.wmf"/><Relationship Id="rId500" Type="http://schemas.openxmlformats.org/officeDocument/2006/relationships/oleObject" Target="embeddings/oleObject254.bin"/><Relationship Id="rId5" Type="http://schemas.openxmlformats.org/officeDocument/2006/relationships/settings" Target="settings.xml"/><Relationship Id="rId181" Type="http://schemas.openxmlformats.org/officeDocument/2006/relationships/image" Target="media/image82.wmf"/><Relationship Id="rId237" Type="http://schemas.openxmlformats.org/officeDocument/2006/relationships/image" Target="media/image110.wmf"/><Relationship Id="rId402" Type="http://schemas.openxmlformats.org/officeDocument/2006/relationships/image" Target="media/image182.wmf"/><Relationship Id="rId279" Type="http://schemas.openxmlformats.org/officeDocument/2006/relationships/oleObject" Target="embeddings/oleObject130.bin"/><Relationship Id="rId444" Type="http://schemas.openxmlformats.org/officeDocument/2006/relationships/image" Target="media/image201.wmf"/><Relationship Id="rId486" Type="http://schemas.openxmlformats.org/officeDocument/2006/relationships/oleObject" Target="embeddings/oleObject248.bin"/><Relationship Id="rId43" Type="http://schemas.openxmlformats.org/officeDocument/2006/relationships/oleObject" Target="embeddings/oleObject16.bin"/><Relationship Id="rId139" Type="http://schemas.openxmlformats.org/officeDocument/2006/relationships/image" Target="media/image61.wmf"/><Relationship Id="rId290" Type="http://schemas.openxmlformats.org/officeDocument/2006/relationships/oleObject" Target="embeddings/oleObject136.bin"/><Relationship Id="rId304" Type="http://schemas.openxmlformats.org/officeDocument/2006/relationships/oleObject" Target="embeddings/oleObject144.bin"/><Relationship Id="rId346" Type="http://schemas.openxmlformats.org/officeDocument/2006/relationships/oleObject" Target="embeddings/oleObject169.bin"/><Relationship Id="rId388" Type="http://schemas.openxmlformats.org/officeDocument/2006/relationships/oleObject" Target="embeddings/oleObject193.bin"/><Relationship Id="rId511" Type="http://schemas.openxmlformats.org/officeDocument/2006/relationships/oleObject" Target="embeddings/oleObject256.bin"/><Relationship Id="rId85" Type="http://schemas.openxmlformats.org/officeDocument/2006/relationships/image" Target="media/image36.wmf"/><Relationship Id="rId150" Type="http://schemas.openxmlformats.org/officeDocument/2006/relationships/image" Target="media/image67.wmf"/><Relationship Id="rId192" Type="http://schemas.openxmlformats.org/officeDocument/2006/relationships/oleObject" Target="embeddings/oleObject85.bin"/><Relationship Id="rId206" Type="http://schemas.openxmlformats.org/officeDocument/2006/relationships/oleObject" Target="embeddings/oleObject92.bin"/><Relationship Id="rId413" Type="http://schemas.openxmlformats.org/officeDocument/2006/relationships/oleObject" Target="embeddings/oleObject207.bin"/><Relationship Id="rId248" Type="http://schemas.openxmlformats.org/officeDocument/2006/relationships/oleObject" Target="embeddings/oleObject113.bin"/><Relationship Id="rId455" Type="http://schemas.openxmlformats.org/officeDocument/2006/relationships/oleObject" Target="embeddings/oleObject229.bin"/><Relationship Id="rId497" Type="http://schemas.openxmlformats.org/officeDocument/2006/relationships/oleObject" Target="embeddings/oleObject253.bin"/><Relationship Id="rId12" Type="http://schemas.openxmlformats.org/officeDocument/2006/relationships/image" Target="media/image2.wmf"/><Relationship Id="rId108" Type="http://schemas.openxmlformats.org/officeDocument/2006/relationships/oleObject" Target="embeddings/oleObject46.bin"/><Relationship Id="rId315" Type="http://schemas.openxmlformats.org/officeDocument/2006/relationships/image" Target="media/image145.wmf"/><Relationship Id="rId357" Type="http://schemas.openxmlformats.org/officeDocument/2006/relationships/image" Target="media/image161.wmf"/><Relationship Id="rId522" Type="http://schemas.openxmlformats.org/officeDocument/2006/relationships/oleObject" Target="embeddings/oleObject263.bin"/><Relationship Id="rId54" Type="http://schemas.openxmlformats.org/officeDocument/2006/relationships/oleObject" Target="embeddings/oleObject21.bin"/><Relationship Id="rId96" Type="http://schemas.openxmlformats.org/officeDocument/2006/relationships/image" Target="media/image41.wmf"/><Relationship Id="rId161" Type="http://schemas.openxmlformats.org/officeDocument/2006/relationships/image" Target="media/image72.wmf"/><Relationship Id="rId217" Type="http://schemas.openxmlformats.org/officeDocument/2006/relationships/image" Target="media/image100.wmf"/><Relationship Id="rId399" Type="http://schemas.openxmlformats.org/officeDocument/2006/relationships/oleObject" Target="embeddings/oleObject199.bin"/><Relationship Id="rId259" Type="http://schemas.openxmlformats.org/officeDocument/2006/relationships/oleObject" Target="embeddings/oleObject119.bin"/><Relationship Id="rId424" Type="http://schemas.openxmlformats.org/officeDocument/2006/relationships/image" Target="media/image191.wmf"/><Relationship Id="rId466" Type="http://schemas.openxmlformats.org/officeDocument/2006/relationships/oleObject" Target="embeddings/oleObject237.bin"/><Relationship Id="rId23" Type="http://schemas.openxmlformats.org/officeDocument/2006/relationships/image" Target="media/image7.wmf"/><Relationship Id="rId119" Type="http://schemas.openxmlformats.org/officeDocument/2006/relationships/oleObject" Target="embeddings/oleObject51.bin"/><Relationship Id="rId270" Type="http://schemas.openxmlformats.org/officeDocument/2006/relationships/oleObject" Target="embeddings/oleObject125.bin"/><Relationship Id="rId326" Type="http://schemas.openxmlformats.org/officeDocument/2006/relationships/image" Target="media/image150.wmf"/><Relationship Id="rId533" Type="http://schemas.openxmlformats.org/officeDocument/2006/relationships/image" Target="media/image233.wmf"/><Relationship Id="rId65" Type="http://schemas.openxmlformats.org/officeDocument/2006/relationships/chart" Target="charts/chart5.xml"/><Relationship Id="rId130" Type="http://schemas.openxmlformats.org/officeDocument/2006/relationships/chart" Target="charts/chart10.xml"/><Relationship Id="rId368" Type="http://schemas.openxmlformats.org/officeDocument/2006/relationships/oleObject" Target="embeddings/oleObject183.bin"/><Relationship Id="rId172" Type="http://schemas.openxmlformats.org/officeDocument/2006/relationships/image" Target="media/image77.wmf"/><Relationship Id="rId228" Type="http://schemas.openxmlformats.org/officeDocument/2006/relationships/oleObject" Target="embeddings/oleObject103.bin"/><Relationship Id="rId435" Type="http://schemas.openxmlformats.org/officeDocument/2006/relationships/oleObject" Target="embeddings/oleObject219.bin"/><Relationship Id="rId477" Type="http://schemas.openxmlformats.org/officeDocument/2006/relationships/image" Target="media/image212.wmf"/><Relationship Id="rId281" Type="http://schemas.openxmlformats.org/officeDocument/2006/relationships/image" Target="media/image130.wmf"/><Relationship Id="rId337" Type="http://schemas.openxmlformats.org/officeDocument/2006/relationships/oleObject" Target="embeddings/oleObject162.bin"/><Relationship Id="rId502" Type="http://schemas.openxmlformats.org/officeDocument/2006/relationships/image" Target="media/image222.png"/><Relationship Id="rId34" Type="http://schemas.openxmlformats.org/officeDocument/2006/relationships/oleObject" Target="embeddings/oleObject12.bin"/><Relationship Id="rId76" Type="http://schemas.openxmlformats.org/officeDocument/2006/relationships/image" Target="media/image32.wmf"/><Relationship Id="rId141" Type="http://schemas.openxmlformats.org/officeDocument/2006/relationships/image" Target="media/image62.png"/><Relationship Id="rId379" Type="http://schemas.openxmlformats.org/officeDocument/2006/relationships/image" Target="media/image171.wmf"/><Relationship Id="rId7" Type="http://schemas.openxmlformats.org/officeDocument/2006/relationships/footnotes" Target="footnotes.xml"/><Relationship Id="rId183" Type="http://schemas.openxmlformats.org/officeDocument/2006/relationships/image" Target="media/image83.wmf"/><Relationship Id="rId239" Type="http://schemas.openxmlformats.org/officeDocument/2006/relationships/image" Target="media/image111.wmf"/><Relationship Id="rId390" Type="http://schemas.openxmlformats.org/officeDocument/2006/relationships/oleObject" Target="embeddings/oleObject194.bin"/><Relationship Id="rId404" Type="http://schemas.openxmlformats.org/officeDocument/2006/relationships/image" Target="media/image183.wmf"/><Relationship Id="rId446" Type="http://schemas.openxmlformats.org/officeDocument/2006/relationships/image" Target="media/image202.wmf"/><Relationship Id="rId250" Type="http://schemas.openxmlformats.org/officeDocument/2006/relationships/oleObject" Target="embeddings/oleObject114.bin"/><Relationship Id="rId292" Type="http://schemas.openxmlformats.org/officeDocument/2006/relationships/image" Target="media/image135.wmf"/><Relationship Id="rId306" Type="http://schemas.openxmlformats.org/officeDocument/2006/relationships/oleObject" Target="embeddings/oleObject145.bin"/><Relationship Id="rId488" Type="http://schemas.openxmlformats.org/officeDocument/2006/relationships/image" Target="media/image217.wmf"/><Relationship Id="rId45" Type="http://schemas.openxmlformats.org/officeDocument/2006/relationships/oleObject" Target="embeddings/oleObject17.bin"/><Relationship Id="rId87" Type="http://schemas.openxmlformats.org/officeDocument/2006/relationships/image" Target="media/image37.wmf"/><Relationship Id="rId110" Type="http://schemas.openxmlformats.org/officeDocument/2006/relationships/oleObject" Target="embeddings/oleObject47.bin"/><Relationship Id="rId348" Type="http://schemas.openxmlformats.org/officeDocument/2006/relationships/oleObject" Target="embeddings/oleObject171.bin"/><Relationship Id="rId513" Type="http://schemas.openxmlformats.org/officeDocument/2006/relationships/oleObject" Target="embeddings/oleObject258.bin"/><Relationship Id="rId152" Type="http://schemas.openxmlformats.org/officeDocument/2006/relationships/image" Target="media/image68.wmf"/><Relationship Id="rId194" Type="http://schemas.openxmlformats.org/officeDocument/2006/relationships/oleObject" Target="embeddings/oleObject86.bin"/><Relationship Id="rId208" Type="http://schemas.openxmlformats.org/officeDocument/2006/relationships/oleObject" Target="embeddings/oleObject93.bin"/><Relationship Id="rId415" Type="http://schemas.openxmlformats.org/officeDocument/2006/relationships/oleObject" Target="embeddings/oleObject208.bin"/><Relationship Id="rId457" Type="http://schemas.openxmlformats.org/officeDocument/2006/relationships/oleObject" Target="embeddings/oleObject230.bin"/><Relationship Id="rId261" Type="http://schemas.openxmlformats.org/officeDocument/2006/relationships/oleObject" Target="embeddings/oleObject120.bin"/><Relationship Id="rId499" Type="http://schemas.openxmlformats.org/officeDocument/2006/relationships/image" Target="media/image221.wmf"/><Relationship Id="rId14" Type="http://schemas.openxmlformats.org/officeDocument/2006/relationships/image" Target="media/image3.wmf"/><Relationship Id="rId56" Type="http://schemas.openxmlformats.org/officeDocument/2006/relationships/oleObject" Target="embeddings/oleObject22.bin"/><Relationship Id="rId317" Type="http://schemas.openxmlformats.org/officeDocument/2006/relationships/image" Target="media/image146.wmf"/><Relationship Id="rId359" Type="http://schemas.openxmlformats.org/officeDocument/2006/relationships/oleObject" Target="embeddings/oleObject178.bin"/><Relationship Id="rId524" Type="http://schemas.openxmlformats.org/officeDocument/2006/relationships/image" Target="media/image230.wmf"/><Relationship Id="rId98" Type="http://schemas.openxmlformats.org/officeDocument/2006/relationships/image" Target="media/image42.wmf"/><Relationship Id="rId121" Type="http://schemas.openxmlformats.org/officeDocument/2006/relationships/oleObject" Target="embeddings/oleObject52.bin"/><Relationship Id="rId163" Type="http://schemas.openxmlformats.org/officeDocument/2006/relationships/image" Target="media/image73.wmf"/><Relationship Id="rId219" Type="http://schemas.openxmlformats.org/officeDocument/2006/relationships/image" Target="media/image101.wmf"/><Relationship Id="rId370" Type="http://schemas.openxmlformats.org/officeDocument/2006/relationships/oleObject" Target="embeddings/oleObject184.bin"/><Relationship Id="rId426" Type="http://schemas.openxmlformats.org/officeDocument/2006/relationships/image" Target="media/image192.wmf"/><Relationship Id="rId230" Type="http://schemas.openxmlformats.org/officeDocument/2006/relationships/oleObject" Target="embeddings/oleObject104.bin"/><Relationship Id="rId468" Type="http://schemas.openxmlformats.org/officeDocument/2006/relationships/oleObject" Target="embeddings/oleObject239.bin"/><Relationship Id="rId25" Type="http://schemas.openxmlformats.org/officeDocument/2006/relationships/image" Target="media/image8.wmf"/><Relationship Id="rId67" Type="http://schemas.openxmlformats.org/officeDocument/2006/relationships/oleObject" Target="embeddings/oleObject27.bin"/><Relationship Id="rId272" Type="http://schemas.openxmlformats.org/officeDocument/2006/relationships/oleObject" Target="embeddings/oleObject126.bin"/><Relationship Id="rId328" Type="http://schemas.openxmlformats.org/officeDocument/2006/relationships/image" Target="media/image151.wmf"/><Relationship Id="rId535" Type="http://schemas.openxmlformats.org/officeDocument/2006/relationships/header" Target="header1.xml"/><Relationship Id="rId88" Type="http://schemas.openxmlformats.org/officeDocument/2006/relationships/oleObject" Target="embeddings/oleObject37.bin"/><Relationship Id="rId111" Type="http://schemas.openxmlformats.org/officeDocument/2006/relationships/image" Target="media/image48.wmf"/><Relationship Id="rId132" Type="http://schemas.openxmlformats.org/officeDocument/2006/relationships/oleObject" Target="embeddings/oleObject57.bin"/><Relationship Id="rId153" Type="http://schemas.openxmlformats.org/officeDocument/2006/relationships/oleObject" Target="embeddings/oleObject67.bin"/><Relationship Id="rId174" Type="http://schemas.openxmlformats.org/officeDocument/2006/relationships/image" Target="media/image78.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79.bin"/><Relationship Id="rId381" Type="http://schemas.openxmlformats.org/officeDocument/2006/relationships/image" Target="media/image172.wmf"/><Relationship Id="rId416" Type="http://schemas.openxmlformats.org/officeDocument/2006/relationships/image" Target="media/image188.wmf"/><Relationship Id="rId220" Type="http://schemas.openxmlformats.org/officeDocument/2006/relationships/oleObject" Target="embeddings/oleObject99.bin"/><Relationship Id="rId241" Type="http://schemas.openxmlformats.org/officeDocument/2006/relationships/image" Target="media/image112.wmf"/><Relationship Id="rId437" Type="http://schemas.openxmlformats.org/officeDocument/2006/relationships/oleObject" Target="embeddings/oleObject220.bin"/><Relationship Id="rId458" Type="http://schemas.openxmlformats.org/officeDocument/2006/relationships/image" Target="media/image208.wmf"/><Relationship Id="rId479" Type="http://schemas.openxmlformats.org/officeDocument/2006/relationships/image" Target="media/image213.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image" Target="media/image122.wmf"/><Relationship Id="rId283" Type="http://schemas.openxmlformats.org/officeDocument/2006/relationships/image" Target="media/image131.wmf"/><Relationship Id="rId318" Type="http://schemas.openxmlformats.org/officeDocument/2006/relationships/oleObject" Target="embeddings/oleObject152.bin"/><Relationship Id="rId339" Type="http://schemas.openxmlformats.org/officeDocument/2006/relationships/image" Target="media/image156.wmf"/><Relationship Id="rId490" Type="http://schemas.openxmlformats.org/officeDocument/2006/relationships/image" Target="media/image218.wmf"/><Relationship Id="rId504" Type="http://schemas.openxmlformats.org/officeDocument/2006/relationships/oleObject" Target="embeddings/oleObject255.bin"/><Relationship Id="rId525" Type="http://schemas.openxmlformats.org/officeDocument/2006/relationships/oleObject" Target="embeddings/oleObject264.bin"/><Relationship Id="rId78" Type="http://schemas.openxmlformats.org/officeDocument/2006/relationships/chart" Target="charts/chart6.xml"/><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3.wmf"/><Relationship Id="rId143" Type="http://schemas.openxmlformats.org/officeDocument/2006/relationships/oleObject" Target="embeddings/oleObject62.bin"/><Relationship Id="rId164" Type="http://schemas.openxmlformats.org/officeDocument/2006/relationships/oleObject" Target="embeddings/oleObject72.bin"/><Relationship Id="rId185" Type="http://schemas.openxmlformats.org/officeDocument/2006/relationships/image" Target="media/image84.wmf"/><Relationship Id="rId350" Type="http://schemas.openxmlformats.org/officeDocument/2006/relationships/oleObject" Target="embeddings/oleObject173.bin"/><Relationship Id="rId371" Type="http://schemas.openxmlformats.org/officeDocument/2006/relationships/image" Target="media/image167.wmf"/><Relationship Id="rId406" Type="http://schemas.openxmlformats.org/officeDocument/2006/relationships/oleObject" Target="embeddings/oleObject203.bin"/><Relationship Id="rId9" Type="http://schemas.openxmlformats.org/officeDocument/2006/relationships/chart" Target="charts/chart1.xml"/><Relationship Id="rId210" Type="http://schemas.openxmlformats.org/officeDocument/2006/relationships/oleObject" Target="embeddings/oleObject94.bin"/><Relationship Id="rId392" Type="http://schemas.openxmlformats.org/officeDocument/2006/relationships/oleObject" Target="embeddings/oleObject195.bin"/><Relationship Id="rId427" Type="http://schemas.openxmlformats.org/officeDocument/2006/relationships/oleObject" Target="embeddings/oleObject215.bin"/><Relationship Id="rId448" Type="http://schemas.openxmlformats.org/officeDocument/2006/relationships/image" Target="media/image203.wmf"/><Relationship Id="rId469" Type="http://schemas.openxmlformats.org/officeDocument/2006/relationships/oleObject" Target="embeddings/oleObject240.bin"/><Relationship Id="rId26" Type="http://schemas.openxmlformats.org/officeDocument/2006/relationships/oleObject" Target="embeddings/oleObject8.bin"/><Relationship Id="rId231" Type="http://schemas.openxmlformats.org/officeDocument/2006/relationships/image" Target="media/image107.wmf"/><Relationship Id="rId252" Type="http://schemas.openxmlformats.org/officeDocument/2006/relationships/oleObject" Target="embeddings/oleObject115.bin"/><Relationship Id="rId273" Type="http://schemas.openxmlformats.org/officeDocument/2006/relationships/image" Target="media/image127.wmf"/><Relationship Id="rId294" Type="http://schemas.openxmlformats.org/officeDocument/2006/relationships/image" Target="media/image136.wmf"/><Relationship Id="rId308" Type="http://schemas.openxmlformats.org/officeDocument/2006/relationships/oleObject" Target="embeddings/oleObject147.bin"/><Relationship Id="rId329" Type="http://schemas.openxmlformats.org/officeDocument/2006/relationships/oleObject" Target="embeddings/oleObject158.bin"/><Relationship Id="rId480" Type="http://schemas.openxmlformats.org/officeDocument/2006/relationships/oleObject" Target="embeddings/oleObject245.bin"/><Relationship Id="rId515" Type="http://schemas.openxmlformats.org/officeDocument/2006/relationships/image" Target="media/image226.wmf"/><Relationship Id="rId536" Type="http://schemas.openxmlformats.org/officeDocument/2006/relationships/header" Target="header2.xml"/><Relationship Id="rId47" Type="http://schemas.openxmlformats.org/officeDocument/2006/relationships/oleObject" Target="embeddings/oleObject18.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8.bin"/><Relationship Id="rId133" Type="http://schemas.openxmlformats.org/officeDocument/2006/relationships/image" Target="media/image58.wmf"/><Relationship Id="rId154" Type="http://schemas.openxmlformats.org/officeDocument/2006/relationships/chart" Target="charts/chart11.xml"/><Relationship Id="rId175" Type="http://schemas.openxmlformats.org/officeDocument/2006/relationships/oleObject" Target="embeddings/oleObject77.bin"/><Relationship Id="rId340" Type="http://schemas.openxmlformats.org/officeDocument/2006/relationships/oleObject" Target="embeddings/oleObject164.bin"/><Relationship Id="rId361" Type="http://schemas.openxmlformats.org/officeDocument/2006/relationships/image" Target="media/image162.wmf"/><Relationship Id="rId196" Type="http://schemas.openxmlformats.org/officeDocument/2006/relationships/oleObject" Target="embeddings/oleObject87.bin"/><Relationship Id="rId200" Type="http://schemas.openxmlformats.org/officeDocument/2006/relationships/oleObject" Target="embeddings/oleObject89.bin"/><Relationship Id="rId382" Type="http://schemas.openxmlformats.org/officeDocument/2006/relationships/oleObject" Target="embeddings/oleObject190.bin"/><Relationship Id="rId417" Type="http://schemas.openxmlformats.org/officeDocument/2006/relationships/oleObject" Target="embeddings/oleObject209.bin"/><Relationship Id="rId438" Type="http://schemas.openxmlformats.org/officeDocument/2006/relationships/image" Target="media/image198.wmf"/><Relationship Id="rId459" Type="http://schemas.openxmlformats.org/officeDocument/2006/relationships/oleObject" Target="embeddings/oleObject231.bin"/><Relationship Id="rId16" Type="http://schemas.openxmlformats.org/officeDocument/2006/relationships/image" Target="media/image4.wmf"/><Relationship Id="rId221" Type="http://schemas.openxmlformats.org/officeDocument/2006/relationships/image" Target="media/image102.wmf"/><Relationship Id="rId242" Type="http://schemas.openxmlformats.org/officeDocument/2006/relationships/oleObject" Target="embeddings/oleObject110.bin"/><Relationship Id="rId263" Type="http://schemas.openxmlformats.org/officeDocument/2006/relationships/oleObject" Target="embeddings/oleObject121.bin"/><Relationship Id="rId284" Type="http://schemas.openxmlformats.org/officeDocument/2006/relationships/oleObject" Target="embeddings/oleObject133.bin"/><Relationship Id="rId319" Type="http://schemas.openxmlformats.org/officeDocument/2006/relationships/image" Target="media/image147.wmf"/><Relationship Id="rId470" Type="http://schemas.openxmlformats.org/officeDocument/2006/relationships/chart" Target="charts/chart13.xml"/><Relationship Id="rId491" Type="http://schemas.openxmlformats.org/officeDocument/2006/relationships/oleObject" Target="embeddings/oleObject250.bin"/><Relationship Id="rId505" Type="http://schemas.openxmlformats.org/officeDocument/2006/relationships/chart" Target="charts/chart19.xml"/><Relationship Id="rId526" Type="http://schemas.openxmlformats.org/officeDocument/2006/relationships/oleObject" Target="embeddings/oleObject265.bin"/><Relationship Id="rId37" Type="http://schemas.openxmlformats.org/officeDocument/2006/relationships/oleObject" Target="embeddings/oleObject13.bin"/><Relationship Id="rId58" Type="http://schemas.openxmlformats.org/officeDocument/2006/relationships/oleObject" Target="embeddings/oleObject23.bin"/><Relationship Id="rId79" Type="http://schemas.openxmlformats.org/officeDocument/2006/relationships/image" Target="media/image33.wmf"/><Relationship Id="rId102" Type="http://schemas.openxmlformats.org/officeDocument/2006/relationships/image" Target="media/image44.wmf"/><Relationship Id="rId123" Type="http://schemas.openxmlformats.org/officeDocument/2006/relationships/oleObject" Target="embeddings/oleObject53.bin"/><Relationship Id="rId144" Type="http://schemas.openxmlformats.org/officeDocument/2006/relationships/image" Target="media/image64.wmf"/><Relationship Id="rId330" Type="http://schemas.openxmlformats.org/officeDocument/2006/relationships/image" Target="media/image152.wmf"/><Relationship Id="rId90" Type="http://schemas.openxmlformats.org/officeDocument/2006/relationships/oleObject" Target="embeddings/oleObject38.bin"/><Relationship Id="rId165" Type="http://schemas.openxmlformats.org/officeDocument/2006/relationships/image" Target="media/image74.wmf"/><Relationship Id="rId186" Type="http://schemas.openxmlformats.org/officeDocument/2006/relationships/oleObject" Target="embeddings/oleObject82.bin"/><Relationship Id="rId351" Type="http://schemas.openxmlformats.org/officeDocument/2006/relationships/image" Target="media/image158.wmf"/><Relationship Id="rId372" Type="http://schemas.openxmlformats.org/officeDocument/2006/relationships/oleObject" Target="embeddings/oleObject185.bin"/><Relationship Id="rId393" Type="http://schemas.openxmlformats.org/officeDocument/2006/relationships/oleObject" Target="embeddings/oleObject196.bin"/><Relationship Id="rId407" Type="http://schemas.openxmlformats.org/officeDocument/2006/relationships/image" Target="media/image184.wmf"/><Relationship Id="rId428" Type="http://schemas.openxmlformats.org/officeDocument/2006/relationships/image" Target="media/image193.wmf"/><Relationship Id="rId449" Type="http://schemas.openxmlformats.org/officeDocument/2006/relationships/oleObject" Target="embeddings/oleObject226.bin"/><Relationship Id="rId211" Type="http://schemas.openxmlformats.org/officeDocument/2006/relationships/image" Target="media/image97.wmf"/><Relationship Id="rId232" Type="http://schemas.openxmlformats.org/officeDocument/2006/relationships/oleObject" Target="embeddings/oleObject105.bin"/><Relationship Id="rId253" Type="http://schemas.openxmlformats.org/officeDocument/2006/relationships/image" Target="media/image118.wmf"/><Relationship Id="rId274" Type="http://schemas.openxmlformats.org/officeDocument/2006/relationships/oleObject" Target="embeddings/oleObject127.bin"/><Relationship Id="rId295" Type="http://schemas.openxmlformats.org/officeDocument/2006/relationships/oleObject" Target="embeddings/oleObject139.bin"/><Relationship Id="rId309" Type="http://schemas.openxmlformats.org/officeDocument/2006/relationships/image" Target="media/image142.wmf"/><Relationship Id="rId460" Type="http://schemas.openxmlformats.org/officeDocument/2006/relationships/oleObject" Target="embeddings/oleObject232.bin"/><Relationship Id="rId481" Type="http://schemas.openxmlformats.org/officeDocument/2006/relationships/image" Target="media/image214.wmf"/><Relationship Id="rId516" Type="http://schemas.openxmlformats.org/officeDocument/2006/relationships/oleObject" Target="embeddings/oleObject259.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28.bin"/><Relationship Id="rId113" Type="http://schemas.openxmlformats.org/officeDocument/2006/relationships/image" Target="media/image49.wmf"/><Relationship Id="rId134" Type="http://schemas.openxmlformats.org/officeDocument/2006/relationships/oleObject" Target="embeddings/oleObject58.bin"/><Relationship Id="rId320" Type="http://schemas.openxmlformats.org/officeDocument/2006/relationships/oleObject" Target="embeddings/oleObject153.bin"/><Relationship Id="rId537" Type="http://schemas.openxmlformats.org/officeDocument/2006/relationships/footer" Target="footer1.xml"/><Relationship Id="rId80" Type="http://schemas.openxmlformats.org/officeDocument/2006/relationships/oleObject" Target="embeddings/oleObject33.bin"/><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image" Target="media/image90.wmf"/><Relationship Id="rId341" Type="http://schemas.openxmlformats.org/officeDocument/2006/relationships/oleObject" Target="embeddings/oleObject165.bin"/><Relationship Id="rId362" Type="http://schemas.openxmlformats.org/officeDocument/2006/relationships/oleObject" Target="embeddings/oleObject180.bin"/><Relationship Id="rId383" Type="http://schemas.openxmlformats.org/officeDocument/2006/relationships/image" Target="media/image173.wmf"/><Relationship Id="rId418" Type="http://schemas.openxmlformats.org/officeDocument/2006/relationships/oleObject" Target="embeddings/oleObject210.bin"/><Relationship Id="rId439" Type="http://schemas.openxmlformats.org/officeDocument/2006/relationships/oleObject" Target="embeddings/oleObject221.bin"/><Relationship Id="rId201" Type="http://schemas.openxmlformats.org/officeDocument/2006/relationships/image" Target="media/image92.wmf"/><Relationship Id="rId222" Type="http://schemas.openxmlformats.org/officeDocument/2006/relationships/oleObject" Target="embeddings/oleObject100.bin"/><Relationship Id="rId243" Type="http://schemas.openxmlformats.org/officeDocument/2006/relationships/image" Target="media/image113.wmf"/><Relationship Id="rId264" Type="http://schemas.openxmlformats.org/officeDocument/2006/relationships/image" Target="media/image123.wmf"/><Relationship Id="rId285" Type="http://schemas.openxmlformats.org/officeDocument/2006/relationships/image" Target="media/image132.wmf"/><Relationship Id="rId450" Type="http://schemas.openxmlformats.org/officeDocument/2006/relationships/image" Target="media/image204.wmf"/><Relationship Id="rId471" Type="http://schemas.openxmlformats.org/officeDocument/2006/relationships/oleObject" Target="embeddings/oleObject241.bin"/><Relationship Id="rId506" Type="http://schemas.openxmlformats.org/officeDocument/2006/relationships/chart" Target="charts/chart20.xml"/><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44.bin"/><Relationship Id="rId124" Type="http://schemas.openxmlformats.org/officeDocument/2006/relationships/image" Target="media/image54.wmf"/><Relationship Id="rId310" Type="http://schemas.openxmlformats.org/officeDocument/2006/relationships/oleObject" Target="embeddings/oleObject148.bin"/><Relationship Id="rId492" Type="http://schemas.openxmlformats.org/officeDocument/2006/relationships/image" Target="media/image219.wmf"/><Relationship Id="rId527" Type="http://schemas.openxmlformats.org/officeDocument/2006/relationships/image" Target="media/image231.wmf"/><Relationship Id="rId70" Type="http://schemas.openxmlformats.org/officeDocument/2006/relationships/image" Target="media/image29.wmf"/><Relationship Id="rId91" Type="http://schemas.openxmlformats.org/officeDocument/2006/relationships/chart" Target="charts/chart7.xml"/><Relationship Id="rId145" Type="http://schemas.openxmlformats.org/officeDocument/2006/relationships/oleObject" Target="embeddings/oleObject63.bin"/><Relationship Id="rId166" Type="http://schemas.openxmlformats.org/officeDocument/2006/relationships/oleObject" Target="embeddings/oleObject73.bin"/><Relationship Id="rId187" Type="http://schemas.openxmlformats.org/officeDocument/2006/relationships/image" Target="media/image85.wmf"/><Relationship Id="rId331" Type="http://schemas.openxmlformats.org/officeDocument/2006/relationships/oleObject" Target="embeddings/oleObject159.bin"/><Relationship Id="rId352" Type="http://schemas.openxmlformats.org/officeDocument/2006/relationships/oleObject" Target="embeddings/oleObject174.bin"/><Relationship Id="rId373" Type="http://schemas.openxmlformats.org/officeDocument/2006/relationships/image" Target="media/image168.wmf"/><Relationship Id="rId394" Type="http://schemas.openxmlformats.org/officeDocument/2006/relationships/image" Target="media/image178.wmf"/><Relationship Id="rId408" Type="http://schemas.openxmlformats.org/officeDocument/2006/relationships/oleObject" Target="embeddings/oleObject204.bin"/><Relationship Id="rId429" Type="http://schemas.openxmlformats.org/officeDocument/2006/relationships/oleObject" Target="embeddings/oleObject216.bin"/><Relationship Id="rId1" Type="http://schemas.openxmlformats.org/officeDocument/2006/relationships/customXml" Target="../customXml/item1.xml"/><Relationship Id="rId212" Type="http://schemas.openxmlformats.org/officeDocument/2006/relationships/oleObject" Target="embeddings/oleObject95.bin"/><Relationship Id="rId233" Type="http://schemas.openxmlformats.org/officeDocument/2006/relationships/image" Target="media/image108.wmf"/><Relationship Id="rId254" Type="http://schemas.openxmlformats.org/officeDocument/2006/relationships/oleObject" Target="embeddings/oleObject116.bin"/><Relationship Id="rId440" Type="http://schemas.openxmlformats.org/officeDocument/2006/relationships/image" Target="media/image199.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49.bin"/><Relationship Id="rId275" Type="http://schemas.openxmlformats.org/officeDocument/2006/relationships/image" Target="media/image128.wmf"/><Relationship Id="rId296" Type="http://schemas.openxmlformats.org/officeDocument/2006/relationships/image" Target="media/image137.wmf"/><Relationship Id="rId300" Type="http://schemas.openxmlformats.org/officeDocument/2006/relationships/image" Target="media/image139.wmf"/><Relationship Id="rId461" Type="http://schemas.openxmlformats.org/officeDocument/2006/relationships/oleObject" Target="embeddings/oleObject233.bin"/><Relationship Id="rId482" Type="http://schemas.openxmlformats.org/officeDocument/2006/relationships/oleObject" Target="embeddings/oleObject246.bin"/><Relationship Id="rId517" Type="http://schemas.openxmlformats.org/officeDocument/2006/relationships/image" Target="media/image227.wmf"/><Relationship Id="rId538" Type="http://schemas.openxmlformats.org/officeDocument/2006/relationships/footer" Target="footer2.xml"/><Relationship Id="rId60" Type="http://schemas.openxmlformats.org/officeDocument/2006/relationships/oleObject" Target="embeddings/oleObject24.bin"/><Relationship Id="rId81" Type="http://schemas.openxmlformats.org/officeDocument/2006/relationships/image" Target="media/image34.wmf"/><Relationship Id="rId135" Type="http://schemas.openxmlformats.org/officeDocument/2006/relationships/image" Target="media/image59.wmf"/><Relationship Id="rId156" Type="http://schemas.openxmlformats.org/officeDocument/2006/relationships/oleObject" Target="embeddings/oleObject68.bin"/><Relationship Id="rId177" Type="http://schemas.openxmlformats.org/officeDocument/2006/relationships/oleObject" Target="embeddings/oleObject78.bin"/><Relationship Id="rId198" Type="http://schemas.openxmlformats.org/officeDocument/2006/relationships/oleObject" Target="embeddings/oleObject88.bin"/><Relationship Id="rId321" Type="http://schemas.openxmlformats.org/officeDocument/2006/relationships/image" Target="media/image148.wmf"/><Relationship Id="rId342" Type="http://schemas.openxmlformats.org/officeDocument/2006/relationships/oleObject" Target="embeddings/oleObject166.bin"/><Relationship Id="rId363" Type="http://schemas.openxmlformats.org/officeDocument/2006/relationships/image" Target="media/image163.wmf"/><Relationship Id="rId384" Type="http://schemas.openxmlformats.org/officeDocument/2006/relationships/oleObject" Target="embeddings/oleObject191.bin"/><Relationship Id="rId419" Type="http://schemas.openxmlformats.org/officeDocument/2006/relationships/image" Target="media/image189.wmf"/><Relationship Id="rId202" Type="http://schemas.openxmlformats.org/officeDocument/2006/relationships/oleObject" Target="embeddings/oleObject90.bin"/><Relationship Id="rId223" Type="http://schemas.openxmlformats.org/officeDocument/2006/relationships/image" Target="media/image103.wmf"/><Relationship Id="rId244" Type="http://schemas.openxmlformats.org/officeDocument/2006/relationships/oleObject" Target="embeddings/oleObject111.bin"/><Relationship Id="rId430" Type="http://schemas.openxmlformats.org/officeDocument/2006/relationships/image" Target="media/image194.wmf"/><Relationship Id="rId18" Type="http://schemas.openxmlformats.org/officeDocument/2006/relationships/image" Target="media/image5.wmf"/><Relationship Id="rId39" Type="http://schemas.openxmlformats.org/officeDocument/2006/relationships/oleObject" Target="embeddings/oleObject14.bin"/><Relationship Id="rId265" Type="http://schemas.openxmlformats.org/officeDocument/2006/relationships/oleObject" Target="embeddings/oleObject122.bin"/><Relationship Id="rId286" Type="http://schemas.openxmlformats.org/officeDocument/2006/relationships/oleObject" Target="embeddings/oleObject134.bin"/><Relationship Id="rId451" Type="http://schemas.openxmlformats.org/officeDocument/2006/relationships/oleObject" Target="embeddings/oleObject227.bin"/><Relationship Id="rId472" Type="http://schemas.openxmlformats.org/officeDocument/2006/relationships/image" Target="media/image210.wmf"/><Relationship Id="rId493" Type="http://schemas.openxmlformats.org/officeDocument/2006/relationships/oleObject" Target="embeddings/oleObject251.bin"/><Relationship Id="rId507" Type="http://schemas.openxmlformats.org/officeDocument/2006/relationships/chart" Target="charts/chart21.xml"/><Relationship Id="rId528" Type="http://schemas.openxmlformats.org/officeDocument/2006/relationships/oleObject" Target="embeddings/oleObject266.bin"/><Relationship Id="rId50" Type="http://schemas.openxmlformats.org/officeDocument/2006/relationships/chart" Target="charts/chart4.xml"/><Relationship Id="rId104" Type="http://schemas.openxmlformats.org/officeDocument/2006/relationships/chart" Target="charts/chart8.xml"/><Relationship Id="rId125" Type="http://schemas.openxmlformats.org/officeDocument/2006/relationships/oleObject" Target="embeddings/oleObject54.bin"/><Relationship Id="rId146" Type="http://schemas.openxmlformats.org/officeDocument/2006/relationships/image" Target="media/image65.wmf"/><Relationship Id="rId167" Type="http://schemas.openxmlformats.org/officeDocument/2006/relationships/chart" Target="charts/chart12.xml"/><Relationship Id="rId188" Type="http://schemas.openxmlformats.org/officeDocument/2006/relationships/oleObject" Target="embeddings/oleObject83.bin"/><Relationship Id="rId311" Type="http://schemas.openxmlformats.org/officeDocument/2006/relationships/image" Target="media/image143.wmf"/><Relationship Id="rId332" Type="http://schemas.openxmlformats.org/officeDocument/2006/relationships/image" Target="media/image153.wmf"/><Relationship Id="rId353" Type="http://schemas.openxmlformats.org/officeDocument/2006/relationships/image" Target="media/image159.wmf"/><Relationship Id="rId374" Type="http://schemas.openxmlformats.org/officeDocument/2006/relationships/oleObject" Target="embeddings/oleObject186.bin"/><Relationship Id="rId395" Type="http://schemas.openxmlformats.org/officeDocument/2006/relationships/oleObject" Target="embeddings/oleObject197.bin"/><Relationship Id="rId409" Type="http://schemas.openxmlformats.org/officeDocument/2006/relationships/image" Target="media/image185.wmf"/><Relationship Id="rId71" Type="http://schemas.openxmlformats.org/officeDocument/2006/relationships/oleObject" Target="embeddings/oleObject29.bin"/><Relationship Id="rId92" Type="http://schemas.openxmlformats.org/officeDocument/2006/relationships/image" Target="media/image39.wmf"/><Relationship Id="rId213" Type="http://schemas.openxmlformats.org/officeDocument/2006/relationships/image" Target="media/image98.wmf"/><Relationship Id="rId234" Type="http://schemas.openxmlformats.org/officeDocument/2006/relationships/oleObject" Target="embeddings/oleObject106.bin"/><Relationship Id="rId420" Type="http://schemas.openxmlformats.org/officeDocument/2006/relationships/oleObject" Target="embeddings/oleObject211.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17.bin"/><Relationship Id="rId276" Type="http://schemas.openxmlformats.org/officeDocument/2006/relationships/oleObject" Target="embeddings/oleObject128.bin"/><Relationship Id="rId297" Type="http://schemas.openxmlformats.org/officeDocument/2006/relationships/oleObject" Target="embeddings/oleObject140.bin"/><Relationship Id="rId441" Type="http://schemas.openxmlformats.org/officeDocument/2006/relationships/oleObject" Target="embeddings/oleObject222.bin"/><Relationship Id="rId462" Type="http://schemas.openxmlformats.org/officeDocument/2006/relationships/oleObject" Target="embeddings/oleObject234.bin"/><Relationship Id="rId483" Type="http://schemas.openxmlformats.org/officeDocument/2006/relationships/image" Target="media/image215.wmf"/><Relationship Id="rId518" Type="http://schemas.openxmlformats.org/officeDocument/2006/relationships/oleObject" Target="embeddings/oleObject260.bin"/><Relationship Id="rId539" Type="http://schemas.openxmlformats.org/officeDocument/2006/relationships/footer" Target="footer3.xml"/><Relationship Id="rId40" Type="http://schemas.openxmlformats.org/officeDocument/2006/relationships/image" Target="media/image15.wmf"/><Relationship Id="rId115" Type="http://schemas.openxmlformats.org/officeDocument/2006/relationships/image" Target="media/image50.wmf"/><Relationship Id="rId136" Type="http://schemas.openxmlformats.org/officeDocument/2006/relationships/oleObject" Target="embeddings/oleObject59.bin"/><Relationship Id="rId157" Type="http://schemas.openxmlformats.org/officeDocument/2006/relationships/image" Target="media/image70.wmf"/><Relationship Id="rId178" Type="http://schemas.openxmlformats.org/officeDocument/2006/relationships/image" Target="media/image80.wmf"/><Relationship Id="rId301" Type="http://schemas.openxmlformats.org/officeDocument/2006/relationships/oleObject" Target="embeddings/oleObject142.bin"/><Relationship Id="rId322" Type="http://schemas.openxmlformats.org/officeDocument/2006/relationships/oleObject" Target="embeddings/oleObject154.bin"/><Relationship Id="rId343" Type="http://schemas.openxmlformats.org/officeDocument/2006/relationships/oleObject" Target="embeddings/oleObject167.bin"/><Relationship Id="rId364" Type="http://schemas.openxmlformats.org/officeDocument/2006/relationships/oleObject" Target="embeddings/oleObject181.bin"/><Relationship Id="rId61" Type="http://schemas.openxmlformats.org/officeDocument/2006/relationships/image" Target="media/image25.wmf"/><Relationship Id="rId82" Type="http://schemas.openxmlformats.org/officeDocument/2006/relationships/oleObject" Target="embeddings/oleObject34.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image" Target="media/image174.wmf"/><Relationship Id="rId19" Type="http://schemas.openxmlformats.org/officeDocument/2006/relationships/oleObject" Target="embeddings/oleObject5.bin"/><Relationship Id="rId224" Type="http://schemas.openxmlformats.org/officeDocument/2006/relationships/oleObject" Target="embeddings/oleObject101.bin"/><Relationship Id="rId245" Type="http://schemas.openxmlformats.org/officeDocument/2006/relationships/image" Target="media/image114.wmf"/><Relationship Id="rId266" Type="http://schemas.openxmlformats.org/officeDocument/2006/relationships/image" Target="media/image124.wmf"/><Relationship Id="rId287" Type="http://schemas.openxmlformats.org/officeDocument/2006/relationships/image" Target="media/image133.wmf"/><Relationship Id="rId410" Type="http://schemas.openxmlformats.org/officeDocument/2006/relationships/oleObject" Target="embeddings/oleObject205.bin"/><Relationship Id="rId431" Type="http://schemas.openxmlformats.org/officeDocument/2006/relationships/oleObject" Target="embeddings/oleObject217.bin"/><Relationship Id="rId452" Type="http://schemas.openxmlformats.org/officeDocument/2006/relationships/image" Target="media/image205.wmf"/><Relationship Id="rId473" Type="http://schemas.openxmlformats.org/officeDocument/2006/relationships/oleObject" Target="embeddings/oleObject242.bin"/><Relationship Id="rId494" Type="http://schemas.openxmlformats.org/officeDocument/2006/relationships/chart" Target="charts/chart16.xml"/><Relationship Id="rId508" Type="http://schemas.openxmlformats.org/officeDocument/2006/relationships/chart" Target="charts/chart22.xml"/><Relationship Id="rId529" Type="http://schemas.openxmlformats.org/officeDocument/2006/relationships/chart" Target="charts/chart24.xml"/><Relationship Id="rId30" Type="http://schemas.openxmlformats.org/officeDocument/2006/relationships/oleObject" Target="embeddings/oleObject10.bin"/><Relationship Id="rId105" Type="http://schemas.openxmlformats.org/officeDocument/2006/relationships/image" Target="media/image45.wmf"/><Relationship Id="rId126" Type="http://schemas.openxmlformats.org/officeDocument/2006/relationships/image" Target="media/image55.wmf"/><Relationship Id="rId147" Type="http://schemas.openxmlformats.org/officeDocument/2006/relationships/oleObject" Target="embeddings/oleObject64.bin"/><Relationship Id="rId168" Type="http://schemas.openxmlformats.org/officeDocument/2006/relationships/image" Target="media/image75.wmf"/><Relationship Id="rId312" Type="http://schemas.openxmlformats.org/officeDocument/2006/relationships/oleObject" Target="embeddings/oleObject149.bin"/><Relationship Id="rId333" Type="http://schemas.openxmlformats.org/officeDocument/2006/relationships/oleObject" Target="embeddings/oleObject160.bin"/><Relationship Id="rId354" Type="http://schemas.openxmlformats.org/officeDocument/2006/relationships/oleObject" Target="embeddings/oleObject175.bin"/><Relationship Id="rId540" Type="http://schemas.openxmlformats.org/officeDocument/2006/relationships/fontTable" Target="fontTable.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39.bin"/><Relationship Id="rId189" Type="http://schemas.openxmlformats.org/officeDocument/2006/relationships/image" Target="media/image86.wmf"/><Relationship Id="rId375" Type="http://schemas.openxmlformats.org/officeDocument/2006/relationships/image" Target="media/image169.wmf"/><Relationship Id="rId396" Type="http://schemas.openxmlformats.org/officeDocument/2006/relationships/image" Target="media/image179.wmf"/><Relationship Id="rId3" Type="http://schemas.openxmlformats.org/officeDocument/2006/relationships/styles" Target="styles.xml"/><Relationship Id="rId214" Type="http://schemas.openxmlformats.org/officeDocument/2006/relationships/oleObject" Target="embeddings/oleObject96.bin"/><Relationship Id="rId235" Type="http://schemas.openxmlformats.org/officeDocument/2006/relationships/image" Target="media/image109.wmf"/><Relationship Id="rId256" Type="http://schemas.openxmlformats.org/officeDocument/2006/relationships/image" Target="media/image119.wmf"/><Relationship Id="rId277" Type="http://schemas.openxmlformats.org/officeDocument/2006/relationships/image" Target="media/image129.wmf"/><Relationship Id="rId298" Type="http://schemas.openxmlformats.org/officeDocument/2006/relationships/image" Target="media/image138.wmf"/><Relationship Id="rId400" Type="http://schemas.openxmlformats.org/officeDocument/2006/relationships/image" Target="media/image181.wmf"/><Relationship Id="rId421" Type="http://schemas.openxmlformats.org/officeDocument/2006/relationships/image" Target="media/image190.wmf"/><Relationship Id="rId442" Type="http://schemas.openxmlformats.org/officeDocument/2006/relationships/image" Target="media/image200.wmf"/><Relationship Id="rId463" Type="http://schemas.openxmlformats.org/officeDocument/2006/relationships/image" Target="media/image209.wmf"/><Relationship Id="rId484" Type="http://schemas.openxmlformats.org/officeDocument/2006/relationships/oleObject" Target="embeddings/oleObject247.bin"/><Relationship Id="rId519" Type="http://schemas.openxmlformats.org/officeDocument/2006/relationships/image" Target="media/image228.wmf"/><Relationship Id="rId116" Type="http://schemas.openxmlformats.org/officeDocument/2006/relationships/oleObject" Target="embeddings/oleObject50.bin"/><Relationship Id="rId137" Type="http://schemas.openxmlformats.org/officeDocument/2006/relationships/image" Target="media/image60.wmf"/><Relationship Id="rId158" Type="http://schemas.openxmlformats.org/officeDocument/2006/relationships/oleObject" Target="embeddings/oleObject69.bin"/><Relationship Id="rId302" Type="http://schemas.openxmlformats.org/officeDocument/2006/relationships/image" Target="media/image140.wmf"/><Relationship Id="rId323" Type="http://schemas.openxmlformats.org/officeDocument/2006/relationships/image" Target="media/image149.wmf"/><Relationship Id="rId344" Type="http://schemas.openxmlformats.org/officeDocument/2006/relationships/oleObject" Target="embeddings/oleObject168.bin"/><Relationship Id="rId530" Type="http://schemas.openxmlformats.org/officeDocument/2006/relationships/chart" Target="charts/chart25.xml"/><Relationship Id="rId20" Type="http://schemas.openxmlformats.org/officeDocument/2006/relationships/image" Target="media/image6.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image" Target="media/image35.wmf"/><Relationship Id="rId179" Type="http://schemas.openxmlformats.org/officeDocument/2006/relationships/oleObject" Target="embeddings/oleObject79.bin"/><Relationship Id="rId365" Type="http://schemas.openxmlformats.org/officeDocument/2006/relationships/image" Target="media/image164.wmf"/><Relationship Id="rId386" Type="http://schemas.openxmlformats.org/officeDocument/2006/relationships/oleObject" Target="embeddings/oleObject192.bin"/><Relationship Id="rId190" Type="http://schemas.openxmlformats.org/officeDocument/2006/relationships/oleObject" Target="embeddings/oleObject84.bin"/><Relationship Id="rId204" Type="http://schemas.openxmlformats.org/officeDocument/2006/relationships/oleObject" Target="embeddings/oleObject91.bin"/><Relationship Id="rId225" Type="http://schemas.openxmlformats.org/officeDocument/2006/relationships/image" Target="media/image104.wmf"/><Relationship Id="rId246" Type="http://schemas.openxmlformats.org/officeDocument/2006/relationships/oleObject" Target="embeddings/oleObject112.bin"/><Relationship Id="rId267" Type="http://schemas.openxmlformats.org/officeDocument/2006/relationships/oleObject" Target="embeddings/oleObject123.bin"/><Relationship Id="rId288" Type="http://schemas.openxmlformats.org/officeDocument/2006/relationships/oleObject" Target="embeddings/oleObject135.bin"/><Relationship Id="rId411" Type="http://schemas.openxmlformats.org/officeDocument/2006/relationships/image" Target="media/image186.wmf"/><Relationship Id="rId432" Type="http://schemas.openxmlformats.org/officeDocument/2006/relationships/image" Target="media/image195.wmf"/><Relationship Id="rId453" Type="http://schemas.openxmlformats.org/officeDocument/2006/relationships/oleObject" Target="embeddings/oleObject228.bin"/><Relationship Id="rId474" Type="http://schemas.openxmlformats.org/officeDocument/2006/relationships/chart" Target="charts/chart14.xml"/><Relationship Id="rId509" Type="http://schemas.openxmlformats.org/officeDocument/2006/relationships/image" Target="media/image224.png"/><Relationship Id="rId106" Type="http://schemas.openxmlformats.org/officeDocument/2006/relationships/oleObject" Target="embeddings/oleObject45.bin"/><Relationship Id="rId127" Type="http://schemas.openxmlformats.org/officeDocument/2006/relationships/oleObject" Target="embeddings/oleObject55.bin"/><Relationship Id="rId313" Type="http://schemas.openxmlformats.org/officeDocument/2006/relationships/image" Target="media/image144.wmf"/><Relationship Id="rId495" Type="http://schemas.openxmlformats.org/officeDocument/2006/relationships/image" Target="media/image220.wmf"/><Relationship Id="rId10" Type="http://schemas.openxmlformats.org/officeDocument/2006/relationships/image" Target="media/image1.wmf"/><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oleObject" Target="embeddings/oleObject30.bin"/><Relationship Id="rId94" Type="http://schemas.openxmlformats.org/officeDocument/2006/relationships/image" Target="media/image40.wmf"/><Relationship Id="rId148" Type="http://schemas.openxmlformats.org/officeDocument/2006/relationships/image" Target="media/image66.wmf"/><Relationship Id="rId169" Type="http://schemas.openxmlformats.org/officeDocument/2006/relationships/oleObject" Target="embeddings/oleObject74.bin"/><Relationship Id="rId334" Type="http://schemas.openxmlformats.org/officeDocument/2006/relationships/image" Target="media/image154.wmf"/><Relationship Id="rId355" Type="http://schemas.openxmlformats.org/officeDocument/2006/relationships/image" Target="media/image160.wmf"/><Relationship Id="rId376" Type="http://schemas.openxmlformats.org/officeDocument/2006/relationships/oleObject" Target="embeddings/oleObject187.bin"/><Relationship Id="rId397" Type="http://schemas.openxmlformats.org/officeDocument/2006/relationships/oleObject" Target="embeddings/oleObject198.bin"/><Relationship Id="rId520" Type="http://schemas.openxmlformats.org/officeDocument/2006/relationships/oleObject" Target="embeddings/oleObject261.bin"/><Relationship Id="rId541" Type="http://schemas.openxmlformats.org/officeDocument/2006/relationships/theme" Target="theme/theme1.xml"/><Relationship Id="rId4" Type="http://schemas.microsoft.com/office/2007/relationships/stylesWithEffects" Target="stylesWithEffects.xml"/><Relationship Id="rId180" Type="http://schemas.openxmlformats.org/officeDocument/2006/relationships/image" Target="media/image81.png"/><Relationship Id="rId215" Type="http://schemas.openxmlformats.org/officeDocument/2006/relationships/image" Target="media/image99.wmf"/><Relationship Id="rId236" Type="http://schemas.openxmlformats.org/officeDocument/2006/relationships/oleObject" Target="embeddings/oleObject107.bin"/><Relationship Id="rId257" Type="http://schemas.openxmlformats.org/officeDocument/2006/relationships/oleObject" Target="embeddings/oleObject118.bin"/><Relationship Id="rId278" Type="http://schemas.openxmlformats.org/officeDocument/2006/relationships/oleObject" Target="embeddings/oleObject129.bin"/><Relationship Id="rId401" Type="http://schemas.openxmlformats.org/officeDocument/2006/relationships/oleObject" Target="embeddings/oleObject200.bin"/><Relationship Id="rId422" Type="http://schemas.openxmlformats.org/officeDocument/2006/relationships/oleObject" Target="embeddings/oleObject212.bin"/><Relationship Id="rId443" Type="http://schemas.openxmlformats.org/officeDocument/2006/relationships/oleObject" Target="embeddings/oleObject223.bin"/><Relationship Id="rId464" Type="http://schemas.openxmlformats.org/officeDocument/2006/relationships/oleObject" Target="embeddings/oleObject235.bin"/><Relationship Id="rId303" Type="http://schemas.openxmlformats.org/officeDocument/2006/relationships/oleObject" Target="embeddings/oleObject143.bin"/><Relationship Id="rId485" Type="http://schemas.openxmlformats.org/officeDocument/2006/relationships/image" Target="media/image216.wmf"/><Relationship Id="rId42" Type="http://schemas.openxmlformats.org/officeDocument/2006/relationships/image" Target="media/image16.wmf"/><Relationship Id="rId84" Type="http://schemas.openxmlformats.org/officeDocument/2006/relationships/oleObject" Target="embeddings/oleObject35.bin"/><Relationship Id="rId138" Type="http://schemas.openxmlformats.org/officeDocument/2006/relationships/oleObject" Target="embeddings/oleObject60.bin"/><Relationship Id="rId345" Type="http://schemas.openxmlformats.org/officeDocument/2006/relationships/image" Target="media/image157.wmf"/><Relationship Id="rId387" Type="http://schemas.openxmlformats.org/officeDocument/2006/relationships/image" Target="media/image175.wmf"/><Relationship Id="rId510" Type="http://schemas.openxmlformats.org/officeDocument/2006/relationships/image" Target="media/image225.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5.wmf"/><Relationship Id="rId412" Type="http://schemas.openxmlformats.org/officeDocument/2006/relationships/oleObject" Target="embeddings/oleObject206.bin"/><Relationship Id="rId107" Type="http://schemas.openxmlformats.org/officeDocument/2006/relationships/image" Target="media/image46.wmf"/><Relationship Id="rId289" Type="http://schemas.openxmlformats.org/officeDocument/2006/relationships/image" Target="media/image134.wmf"/><Relationship Id="rId454" Type="http://schemas.openxmlformats.org/officeDocument/2006/relationships/image" Target="media/image206.wmf"/><Relationship Id="rId496" Type="http://schemas.openxmlformats.org/officeDocument/2006/relationships/oleObject" Target="embeddings/oleObject252.bin"/><Relationship Id="rId11" Type="http://schemas.openxmlformats.org/officeDocument/2006/relationships/oleObject" Target="embeddings/oleObject1.bin"/><Relationship Id="rId53" Type="http://schemas.openxmlformats.org/officeDocument/2006/relationships/image" Target="media/image21.wmf"/><Relationship Id="rId149" Type="http://schemas.openxmlformats.org/officeDocument/2006/relationships/oleObject" Target="embeddings/oleObject65.bin"/><Relationship Id="rId314" Type="http://schemas.openxmlformats.org/officeDocument/2006/relationships/oleObject" Target="embeddings/oleObject150.bin"/><Relationship Id="rId356" Type="http://schemas.openxmlformats.org/officeDocument/2006/relationships/oleObject" Target="embeddings/oleObject176.bin"/><Relationship Id="rId398" Type="http://schemas.openxmlformats.org/officeDocument/2006/relationships/image" Target="media/image180.wmf"/><Relationship Id="rId521" Type="http://schemas.openxmlformats.org/officeDocument/2006/relationships/oleObject" Target="embeddings/oleObject262.bin"/><Relationship Id="rId95" Type="http://schemas.openxmlformats.org/officeDocument/2006/relationships/oleObject" Target="embeddings/oleObject40.bin"/><Relationship Id="rId160" Type="http://schemas.openxmlformats.org/officeDocument/2006/relationships/oleObject" Target="embeddings/oleObject70.bin"/><Relationship Id="rId216" Type="http://schemas.openxmlformats.org/officeDocument/2006/relationships/oleObject" Target="embeddings/oleObject97.bin"/><Relationship Id="rId423" Type="http://schemas.openxmlformats.org/officeDocument/2006/relationships/oleObject" Target="embeddings/oleObject213.bin"/><Relationship Id="rId258" Type="http://schemas.openxmlformats.org/officeDocument/2006/relationships/image" Target="media/image120.wmf"/><Relationship Id="rId465" Type="http://schemas.openxmlformats.org/officeDocument/2006/relationships/oleObject" Target="embeddings/oleObject236.bin"/><Relationship Id="rId22" Type="http://schemas.openxmlformats.org/officeDocument/2006/relationships/chart" Target="charts/chart2.xml"/><Relationship Id="rId64" Type="http://schemas.openxmlformats.org/officeDocument/2006/relationships/oleObject" Target="embeddings/oleObject26.bin"/><Relationship Id="rId118" Type="http://schemas.openxmlformats.org/officeDocument/2006/relationships/image" Target="media/image51.wmf"/><Relationship Id="rId325" Type="http://schemas.openxmlformats.org/officeDocument/2006/relationships/oleObject" Target="embeddings/oleObject156.bin"/><Relationship Id="rId367" Type="http://schemas.openxmlformats.org/officeDocument/2006/relationships/image" Target="media/image165.wmf"/><Relationship Id="rId532" Type="http://schemas.openxmlformats.org/officeDocument/2006/relationships/oleObject" Target="embeddings/oleObject267.bin"/><Relationship Id="rId171" Type="http://schemas.openxmlformats.org/officeDocument/2006/relationships/oleObject" Target="embeddings/oleObject75.bin"/><Relationship Id="rId227" Type="http://schemas.openxmlformats.org/officeDocument/2006/relationships/image" Target="media/image105.wmf"/><Relationship Id="rId269" Type="http://schemas.openxmlformats.org/officeDocument/2006/relationships/oleObject" Target="embeddings/oleObject124.bin"/><Relationship Id="rId434" Type="http://schemas.openxmlformats.org/officeDocument/2006/relationships/image" Target="media/image196.wmf"/><Relationship Id="rId476" Type="http://schemas.openxmlformats.org/officeDocument/2006/relationships/oleObject" Target="embeddings/oleObject243.bin"/><Relationship Id="rId33" Type="http://schemas.openxmlformats.org/officeDocument/2006/relationships/image" Target="media/image12.wmf"/><Relationship Id="rId129" Type="http://schemas.openxmlformats.org/officeDocument/2006/relationships/oleObject" Target="embeddings/oleObject56.bin"/><Relationship Id="rId280" Type="http://schemas.openxmlformats.org/officeDocument/2006/relationships/oleObject" Target="embeddings/oleObject131.bin"/><Relationship Id="rId336" Type="http://schemas.openxmlformats.org/officeDocument/2006/relationships/image" Target="media/image155.wmf"/><Relationship Id="rId501" Type="http://schemas.openxmlformats.org/officeDocument/2006/relationships/chart" Target="charts/chart18.xml"/><Relationship Id="rId75" Type="http://schemas.openxmlformats.org/officeDocument/2006/relationships/oleObject" Target="embeddings/oleObject31.bin"/><Relationship Id="rId140" Type="http://schemas.openxmlformats.org/officeDocument/2006/relationships/oleObject" Target="embeddings/oleObject61.bin"/><Relationship Id="rId182" Type="http://schemas.openxmlformats.org/officeDocument/2006/relationships/oleObject" Target="embeddings/oleObject80.bin"/><Relationship Id="rId378" Type="http://schemas.openxmlformats.org/officeDocument/2006/relationships/oleObject" Target="embeddings/oleObject188.bin"/><Relationship Id="rId403" Type="http://schemas.openxmlformats.org/officeDocument/2006/relationships/oleObject" Target="embeddings/oleObject201.bin"/><Relationship Id="rId6" Type="http://schemas.openxmlformats.org/officeDocument/2006/relationships/webSettings" Target="webSettings.xml"/><Relationship Id="rId238" Type="http://schemas.openxmlformats.org/officeDocument/2006/relationships/oleObject" Target="embeddings/oleObject108.bin"/><Relationship Id="rId445" Type="http://schemas.openxmlformats.org/officeDocument/2006/relationships/oleObject" Target="embeddings/oleObject224.bin"/><Relationship Id="rId487" Type="http://schemas.openxmlformats.org/officeDocument/2006/relationships/chart" Target="charts/chart15.xml"/><Relationship Id="rId291" Type="http://schemas.openxmlformats.org/officeDocument/2006/relationships/oleObject" Target="embeddings/oleObject137.bin"/><Relationship Id="rId305" Type="http://schemas.openxmlformats.org/officeDocument/2006/relationships/image" Target="media/image141.wmf"/><Relationship Id="rId347" Type="http://schemas.openxmlformats.org/officeDocument/2006/relationships/oleObject" Target="embeddings/oleObject170.bin"/><Relationship Id="rId512" Type="http://schemas.openxmlformats.org/officeDocument/2006/relationships/oleObject" Target="embeddings/oleObject257.bin"/><Relationship Id="rId44" Type="http://schemas.openxmlformats.org/officeDocument/2006/relationships/image" Target="media/image17.wmf"/><Relationship Id="rId86" Type="http://schemas.openxmlformats.org/officeDocument/2006/relationships/oleObject" Target="embeddings/oleObject36.bin"/><Relationship Id="rId151" Type="http://schemas.openxmlformats.org/officeDocument/2006/relationships/oleObject" Target="embeddings/oleObject66.bin"/><Relationship Id="rId389" Type="http://schemas.openxmlformats.org/officeDocument/2006/relationships/image" Target="media/image176.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6.wmf"/><Relationship Id="rId414" Type="http://schemas.openxmlformats.org/officeDocument/2006/relationships/image" Target="media/image187.wmf"/><Relationship Id="rId456" Type="http://schemas.openxmlformats.org/officeDocument/2006/relationships/image" Target="media/image207.wmf"/><Relationship Id="rId498" Type="http://schemas.openxmlformats.org/officeDocument/2006/relationships/chart" Target="charts/chart17.xml"/><Relationship Id="rId13" Type="http://schemas.openxmlformats.org/officeDocument/2006/relationships/oleObject" Target="embeddings/oleObject2.bin"/><Relationship Id="rId109" Type="http://schemas.openxmlformats.org/officeDocument/2006/relationships/image" Target="media/image47.wmf"/><Relationship Id="rId260" Type="http://schemas.openxmlformats.org/officeDocument/2006/relationships/image" Target="media/image121.wmf"/><Relationship Id="rId316" Type="http://schemas.openxmlformats.org/officeDocument/2006/relationships/oleObject" Target="embeddings/oleObject151.bin"/><Relationship Id="rId523" Type="http://schemas.openxmlformats.org/officeDocument/2006/relationships/image" Target="media/image229.png"/><Relationship Id="rId55" Type="http://schemas.openxmlformats.org/officeDocument/2006/relationships/image" Target="media/image22.wmf"/><Relationship Id="rId97" Type="http://schemas.openxmlformats.org/officeDocument/2006/relationships/oleObject" Target="embeddings/oleObject41.bin"/><Relationship Id="rId120" Type="http://schemas.openxmlformats.org/officeDocument/2006/relationships/image" Target="media/image52.wmf"/><Relationship Id="rId358" Type="http://schemas.openxmlformats.org/officeDocument/2006/relationships/oleObject" Target="embeddings/oleObject177.bin"/><Relationship Id="rId162" Type="http://schemas.openxmlformats.org/officeDocument/2006/relationships/oleObject" Target="embeddings/oleObject71.bin"/><Relationship Id="rId218" Type="http://schemas.openxmlformats.org/officeDocument/2006/relationships/oleObject" Target="embeddings/oleObject98.bin"/><Relationship Id="rId425" Type="http://schemas.openxmlformats.org/officeDocument/2006/relationships/oleObject" Target="embeddings/oleObject214.bin"/><Relationship Id="rId467" Type="http://schemas.openxmlformats.org/officeDocument/2006/relationships/oleObject" Target="embeddings/oleObject238.bin"/><Relationship Id="rId271" Type="http://schemas.openxmlformats.org/officeDocument/2006/relationships/image" Target="media/image126.wmf"/><Relationship Id="rId24" Type="http://schemas.openxmlformats.org/officeDocument/2006/relationships/oleObject" Target="embeddings/oleObject7.bin"/><Relationship Id="rId66" Type="http://schemas.openxmlformats.org/officeDocument/2006/relationships/image" Target="media/image27.wmf"/><Relationship Id="rId131" Type="http://schemas.openxmlformats.org/officeDocument/2006/relationships/image" Target="media/image57.wmf"/><Relationship Id="rId327" Type="http://schemas.openxmlformats.org/officeDocument/2006/relationships/oleObject" Target="embeddings/oleObject157.bin"/><Relationship Id="rId369" Type="http://schemas.openxmlformats.org/officeDocument/2006/relationships/image" Target="media/image166.wmf"/><Relationship Id="rId534" Type="http://schemas.openxmlformats.org/officeDocument/2006/relationships/oleObject" Target="embeddings/oleObject268.bin"/><Relationship Id="rId173" Type="http://schemas.openxmlformats.org/officeDocument/2006/relationships/oleObject" Target="embeddings/oleObject76.bin"/><Relationship Id="rId229" Type="http://schemas.openxmlformats.org/officeDocument/2006/relationships/image" Target="media/image106.wmf"/><Relationship Id="rId380" Type="http://schemas.openxmlformats.org/officeDocument/2006/relationships/oleObject" Target="embeddings/oleObject189.bin"/><Relationship Id="rId436" Type="http://schemas.openxmlformats.org/officeDocument/2006/relationships/image" Target="media/image197.wmf"/><Relationship Id="rId240" Type="http://schemas.openxmlformats.org/officeDocument/2006/relationships/oleObject" Target="embeddings/oleObject109.bin"/><Relationship Id="rId478" Type="http://schemas.openxmlformats.org/officeDocument/2006/relationships/oleObject" Target="embeddings/oleObject244.bin"/><Relationship Id="rId35" Type="http://schemas.openxmlformats.org/officeDocument/2006/relationships/chart" Target="charts/chart3.xml"/><Relationship Id="rId77" Type="http://schemas.openxmlformats.org/officeDocument/2006/relationships/oleObject" Target="embeddings/oleObject32.bin"/><Relationship Id="rId100" Type="http://schemas.openxmlformats.org/officeDocument/2006/relationships/image" Target="media/image43.wmf"/><Relationship Id="rId282" Type="http://schemas.openxmlformats.org/officeDocument/2006/relationships/oleObject" Target="embeddings/oleObject132.bin"/><Relationship Id="rId338" Type="http://schemas.openxmlformats.org/officeDocument/2006/relationships/oleObject" Target="embeddings/oleObject163.bin"/><Relationship Id="rId503" Type="http://schemas.openxmlformats.org/officeDocument/2006/relationships/image" Target="media/image223.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oleObject" Target="embeddings/oleObject81.bin"/><Relationship Id="rId391" Type="http://schemas.openxmlformats.org/officeDocument/2006/relationships/image" Target="media/image177.wmf"/><Relationship Id="rId405" Type="http://schemas.openxmlformats.org/officeDocument/2006/relationships/oleObject" Target="embeddings/oleObject202.bin"/><Relationship Id="rId447" Type="http://schemas.openxmlformats.org/officeDocument/2006/relationships/oleObject" Target="embeddings/oleObject225.bin"/><Relationship Id="rId251" Type="http://schemas.openxmlformats.org/officeDocument/2006/relationships/image" Target="media/image117.wmf"/><Relationship Id="rId489" Type="http://schemas.openxmlformats.org/officeDocument/2006/relationships/oleObject" Target="embeddings/oleObject249.bin"/><Relationship Id="rId46" Type="http://schemas.openxmlformats.org/officeDocument/2006/relationships/image" Target="media/image18.wmf"/><Relationship Id="rId293" Type="http://schemas.openxmlformats.org/officeDocument/2006/relationships/oleObject" Target="embeddings/oleObject138.bin"/><Relationship Id="rId307" Type="http://schemas.openxmlformats.org/officeDocument/2006/relationships/oleObject" Target="embeddings/oleObject146.bin"/><Relationship Id="rId349" Type="http://schemas.openxmlformats.org/officeDocument/2006/relationships/oleObject" Target="embeddings/oleObject172.bin"/><Relationship Id="rId514" Type="http://schemas.openxmlformats.org/officeDocument/2006/relationships/chart" Target="charts/chart2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CEO%20Options%20Initial%20vs%20Current%20Value.xlsx" TargetMode="External"/><Relationship Id="rId1" Type="http://schemas.openxmlformats.org/officeDocument/2006/relationships/themeOverride" Target="../theme/themeOverride6.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Corporate%20Travel%20Expenses.xlsx" TargetMode="External"/><Relationship Id="rId1" Type="http://schemas.openxmlformats.org/officeDocument/2006/relationships/themeOverride" Target="../theme/themeOverride7.xml"/></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13.xml.rels><?xml version="1.0" encoding="UTF-8" standalone="yes"?>
<Relationships xmlns="http://schemas.openxmlformats.org/package/2006/relationships"><Relationship Id="rId2" Type="http://schemas.openxmlformats.org/officeDocument/2006/relationships/oleObject" Target="file:///C:\Documents%20and%20Settings\Thomas%20A.%20Williams\My%20Documents\ASW\SBE%20and%20ESBE\ESBE%206e\Chapter%2012\Top%20Business%20Schools.xlsx" TargetMode="External"/><Relationship Id="rId1" Type="http://schemas.openxmlformats.org/officeDocument/2006/relationships/themeOverride" Target="../theme/themeOverride8.xm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1.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Regression%20Data\Charitable%20Expenses.xlsx" TargetMode="External"/><Relationship Id="rId1" Type="http://schemas.openxmlformats.org/officeDocument/2006/relationships/themeOverride" Target="../theme/themeOverride9.xml"/></Relationships>
</file>

<file path=word/charts/_rels/chart22.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Gold%20Holding%20and%20Government%20Debt.xlsx" TargetMode="External"/><Relationship Id="rId1" Type="http://schemas.openxmlformats.org/officeDocument/2006/relationships/themeOverride" Target="../theme/themeOverride10.xml"/></Relationships>
</file>

<file path=word/charts/_rels/chart23.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Regression%20Data\DJIA%20and%20S&amp;P%20Data.xlsx" TargetMode="External"/><Relationship Id="rId1" Type="http://schemas.openxmlformats.org/officeDocument/2006/relationships/themeOverride" Target="../theme/themeOverride11.xml"/></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25.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Used%20Camry%20Prices%20Data.xlsx" TargetMode="External"/><Relationship Id="rId1" Type="http://schemas.openxmlformats.org/officeDocument/2006/relationships/themeOverride" Target="../theme/themeOverride1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NFL%202011%20All%20Fox%20Sports%20Data.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AAII%20Brokerage%20Data.xlsx" TargetMode="External"/><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Regression%20Data\GPS%204.3%20inch%20screen%20data.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66112266112267"/>
          <c:y val="8.7999999999999995E-2"/>
          <c:w val="0.84823284823284828"/>
          <c:h val="0.65600000000000003"/>
        </c:manualLayout>
      </c:layout>
      <c:scatterChart>
        <c:scatterStyle val="lineMarker"/>
        <c:varyColors val="0"/>
        <c:ser>
          <c:idx val="0"/>
          <c:order val="0"/>
          <c:tx>
            <c:strRef>
              <c:f>Sheet1!$B$1</c:f>
              <c:strCache>
                <c:ptCount val="1"/>
                <c:pt idx="0">
                  <c:v>y</c:v>
                </c:pt>
              </c:strCache>
            </c:strRef>
          </c:tx>
          <c:spPr>
            <a:ln w="28576">
              <a:noFill/>
            </a:ln>
          </c:spPr>
          <c:marker>
            <c:symbol val="circle"/>
            <c:size val="5"/>
            <c:spPr>
              <a:solidFill>
                <a:schemeClr val="tx1"/>
              </a:solidFill>
              <a:ln>
                <a:noFill/>
                <a:prstDash val="solid"/>
              </a:ln>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3</c:v>
                </c:pt>
                <c:pt idx="1">
                  <c:v>7</c:v>
                </c:pt>
                <c:pt idx="2">
                  <c:v>5</c:v>
                </c:pt>
                <c:pt idx="3">
                  <c:v>11</c:v>
                </c:pt>
                <c:pt idx="4">
                  <c:v>14</c:v>
                </c:pt>
              </c:numCache>
            </c:numRef>
          </c:yVal>
          <c:smooth val="0"/>
        </c:ser>
        <c:dLbls>
          <c:showLegendKey val="0"/>
          <c:showVal val="0"/>
          <c:showCatName val="0"/>
          <c:showSerName val="0"/>
          <c:showPercent val="0"/>
          <c:showBubbleSize val="0"/>
        </c:dLbls>
        <c:axId val="145312384"/>
        <c:axId val="160883840"/>
      </c:scatterChart>
      <c:valAx>
        <c:axId val="145312384"/>
        <c:scaling>
          <c:orientation val="minMax"/>
          <c:max val="6"/>
        </c:scaling>
        <c:delete val="0"/>
        <c:axPos val="b"/>
        <c:title>
          <c:tx>
            <c:rich>
              <a:bodyPr/>
              <a:lstStyle/>
              <a:p>
                <a:pPr>
                  <a:defRPr sz="1000" b="0" i="1" u="none" strike="noStrike" baseline="0">
                    <a:solidFill>
                      <a:srgbClr val="000000"/>
                    </a:solidFill>
                    <a:latin typeface="Times New Roman"/>
                    <a:ea typeface="Times New Roman"/>
                    <a:cs typeface="Times New Roman"/>
                  </a:defRPr>
                </a:pPr>
                <a:r>
                  <a:rPr lang="en-US"/>
                  <a:t>x</a:t>
                </a:r>
              </a:p>
            </c:rich>
          </c:tx>
          <c:layout>
            <c:manualLayout>
              <c:xMode val="edge"/>
              <c:yMode val="edge"/>
              <c:x val="0.53222453222453225"/>
              <c:y val="0.86399999999999999"/>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0883840"/>
        <c:crosses val="autoZero"/>
        <c:crossBetween val="midCat"/>
      </c:valAx>
      <c:valAx>
        <c:axId val="160883840"/>
        <c:scaling>
          <c:orientation val="minMax"/>
        </c:scaling>
        <c:delete val="0"/>
        <c:axPos val="l"/>
        <c:title>
          <c:tx>
            <c:rich>
              <a:bodyPr/>
              <a:lstStyle/>
              <a:p>
                <a:pPr>
                  <a:defRPr sz="1000" b="0" i="1" u="none" strike="noStrike" baseline="0">
                    <a:solidFill>
                      <a:srgbClr val="000000"/>
                    </a:solidFill>
                    <a:latin typeface="Times New Roman"/>
                    <a:ea typeface="Times New Roman"/>
                    <a:cs typeface="Times New Roman"/>
                  </a:defRPr>
                </a:pPr>
                <a:r>
                  <a:rPr lang="en-US"/>
                  <a:t>y</a:t>
                </a:r>
              </a:p>
            </c:rich>
          </c:tx>
          <c:layout>
            <c:manualLayout>
              <c:xMode val="edge"/>
              <c:yMode val="edge"/>
              <c:x val="2.286902286902287E-2"/>
              <c:y val="0.38800000000000001"/>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45312384"/>
        <c:crosses val="autoZero"/>
        <c:crossBetween val="midCat"/>
      </c:valAx>
      <c:spPr>
        <a:noFill/>
        <a:ln w="25401">
          <a:noFill/>
        </a:ln>
      </c:spPr>
    </c:plotArea>
    <c:plotVisOnly val="1"/>
    <c:dispBlanksAs val="gap"/>
    <c:showDLblsOverMax val="0"/>
  </c:chart>
  <c:spPr>
    <a:solidFill>
      <a:srgbClr val="FFFFFF"/>
    </a:solidFill>
    <a:ln>
      <a:noFill/>
    </a:ln>
  </c:spPr>
  <c:txPr>
    <a:bodyPr/>
    <a:lstStyle/>
    <a:p>
      <a:pPr>
        <a:defRPr sz="100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'Data New calculations'!$I$15</c:f>
              <c:strCache>
                <c:ptCount val="1"/>
                <c:pt idx="0">
                  <c:v>% Gain in Options Value</c:v>
                </c:pt>
              </c:strCache>
            </c:strRef>
          </c:tx>
          <c:spPr>
            <a:ln w="28575">
              <a:noFill/>
            </a:ln>
          </c:spPr>
          <c:marker>
            <c:symbol val="circle"/>
            <c:size val="5"/>
            <c:spPr>
              <a:solidFill>
                <a:schemeClr val="tx1"/>
              </a:solidFill>
              <a:ln>
                <a:noFill/>
              </a:ln>
            </c:spPr>
          </c:marker>
          <c:xVal>
            <c:numRef>
              <c:f>'Data New calculations'!$H$16:$H$25</c:f>
              <c:numCache>
                <c:formatCode>General</c:formatCode>
                <c:ptCount val="10"/>
                <c:pt idx="0">
                  <c:v>492</c:v>
                </c:pt>
                <c:pt idx="1">
                  <c:v>196</c:v>
                </c:pt>
                <c:pt idx="2">
                  <c:v>221</c:v>
                </c:pt>
                <c:pt idx="3">
                  <c:v>221</c:v>
                </c:pt>
                <c:pt idx="4">
                  <c:v>320</c:v>
                </c:pt>
                <c:pt idx="5">
                  <c:v>375</c:v>
                </c:pt>
                <c:pt idx="6">
                  <c:v>300</c:v>
                </c:pt>
                <c:pt idx="7">
                  <c:v>94</c:v>
                </c:pt>
                <c:pt idx="8">
                  <c:v>346</c:v>
                </c:pt>
                <c:pt idx="9">
                  <c:v>374</c:v>
                </c:pt>
              </c:numCache>
            </c:numRef>
          </c:xVal>
          <c:yVal>
            <c:numRef>
              <c:f>'Data New calculations'!$I$16:$I$25</c:f>
              <c:numCache>
                <c:formatCode>General</c:formatCode>
                <c:ptCount val="10"/>
                <c:pt idx="0">
                  <c:v>1168</c:v>
                </c:pt>
                <c:pt idx="1">
                  <c:v>324</c:v>
                </c:pt>
                <c:pt idx="2">
                  <c:v>255</c:v>
                </c:pt>
                <c:pt idx="3">
                  <c:v>512</c:v>
                </c:pt>
                <c:pt idx="4">
                  <c:v>759</c:v>
                </c:pt>
                <c:pt idx="5">
                  <c:v>884</c:v>
                </c:pt>
                <c:pt idx="6">
                  <c:v>1088</c:v>
                </c:pt>
                <c:pt idx="7">
                  <c:v>58</c:v>
                </c:pt>
                <c:pt idx="8">
                  <c:v>577</c:v>
                </c:pt>
                <c:pt idx="9">
                  <c:v>676</c:v>
                </c:pt>
              </c:numCache>
            </c:numRef>
          </c:yVal>
          <c:smooth val="0"/>
        </c:ser>
        <c:dLbls>
          <c:showLegendKey val="0"/>
          <c:showVal val="0"/>
          <c:showCatName val="0"/>
          <c:showSerName val="0"/>
          <c:showPercent val="0"/>
          <c:showBubbleSize val="0"/>
        </c:dLbls>
        <c:axId val="161573888"/>
        <c:axId val="161603584"/>
      </c:scatterChart>
      <c:valAx>
        <c:axId val="161573888"/>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 Increase in Stock Price</a:t>
                </a:r>
              </a:p>
            </c:rich>
          </c:tx>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161603584"/>
        <c:crosses val="autoZero"/>
        <c:crossBetween val="midCat"/>
      </c:valAx>
      <c:valAx>
        <c:axId val="161603584"/>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 Gain in Options Value</a:t>
                </a:r>
              </a:p>
            </c:rich>
          </c:tx>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161573888"/>
        <c:crosses val="autoZero"/>
        <c:crossBetween val="midCat"/>
      </c:valAx>
    </c:plotArea>
    <c:plotVisOnly val="1"/>
    <c:dispBlanksAs val="gap"/>
    <c:showDLblsOverMax val="0"/>
  </c:chart>
  <c:spPr>
    <a:ln>
      <a:noFill/>
    </a:ln>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'Data SLR Exercise'!$C$4:$C$12</c:f>
              <c:numCache>
                <c:formatCode>General</c:formatCode>
                <c:ptCount val="9"/>
                <c:pt idx="0">
                  <c:v>148</c:v>
                </c:pt>
                <c:pt idx="1">
                  <c:v>96</c:v>
                </c:pt>
                <c:pt idx="2">
                  <c:v>91</c:v>
                </c:pt>
                <c:pt idx="3">
                  <c:v>110</c:v>
                </c:pt>
                <c:pt idx="4">
                  <c:v>90</c:v>
                </c:pt>
                <c:pt idx="5">
                  <c:v>102</c:v>
                </c:pt>
                <c:pt idx="6">
                  <c:v>136</c:v>
                </c:pt>
                <c:pt idx="7">
                  <c:v>90</c:v>
                </c:pt>
                <c:pt idx="8">
                  <c:v>82</c:v>
                </c:pt>
              </c:numCache>
            </c:numRef>
          </c:xVal>
          <c:yVal>
            <c:numRef>
              <c:f>'Data SLR Exercise'!$D$4:$D$12</c:f>
              <c:numCache>
                <c:formatCode>General</c:formatCode>
                <c:ptCount val="9"/>
                <c:pt idx="0">
                  <c:v>161</c:v>
                </c:pt>
                <c:pt idx="1">
                  <c:v>105</c:v>
                </c:pt>
                <c:pt idx="2">
                  <c:v>101</c:v>
                </c:pt>
                <c:pt idx="3">
                  <c:v>142</c:v>
                </c:pt>
                <c:pt idx="4">
                  <c:v>100</c:v>
                </c:pt>
                <c:pt idx="5">
                  <c:v>120</c:v>
                </c:pt>
                <c:pt idx="6">
                  <c:v>167</c:v>
                </c:pt>
                <c:pt idx="7">
                  <c:v>140</c:v>
                </c:pt>
                <c:pt idx="8">
                  <c:v>98</c:v>
                </c:pt>
              </c:numCache>
            </c:numRef>
          </c:yVal>
          <c:smooth val="0"/>
        </c:ser>
        <c:dLbls>
          <c:showLegendKey val="0"/>
          <c:showVal val="0"/>
          <c:showCatName val="0"/>
          <c:showSerName val="0"/>
          <c:showPercent val="0"/>
          <c:showBubbleSize val="0"/>
        </c:dLbls>
        <c:axId val="161610752"/>
        <c:axId val="164197888"/>
      </c:scatterChart>
      <c:valAx>
        <c:axId val="161610752"/>
        <c:scaling>
          <c:orientation val="minMax"/>
          <c:min val="70"/>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Hotel Room Rate ($)</a:t>
                </a:r>
              </a:p>
            </c:rich>
          </c:tx>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164197888"/>
        <c:crosses val="autoZero"/>
        <c:crossBetween val="midCat"/>
      </c:valAx>
      <c:valAx>
        <c:axId val="164197888"/>
        <c:scaling>
          <c:orientation val="minMax"/>
          <c:min val="70"/>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Entertainment ($)</a:t>
                </a:r>
              </a:p>
            </c:rich>
          </c:tx>
          <c:layout>
            <c:manualLayout>
              <c:xMode val="edge"/>
              <c:yMode val="edge"/>
              <c:x val="3.3333333333333333E-2"/>
              <c:y val="0.25075422863808688"/>
            </c:manualLayout>
          </c:layout>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161610752"/>
        <c:crosses val="autoZero"/>
        <c:crossBetween val="midCat"/>
      </c:valAx>
    </c:plotArea>
    <c:plotVisOnly val="1"/>
    <c:dispBlanksAs val="gap"/>
    <c:showDLblsOverMax val="0"/>
  </c:chart>
  <c:spPr>
    <a:ln>
      <a:noFill/>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95934959349594"/>
          <c:y val="7.9584775086505188E-2"/>
          <c:w val="0.76016260162601623"/>
          <c:h val="0.69204152249134943"/>
        </c:manualLayout>
      </c:layout>
      <c:scatterChart>
        <c:scatterStyle val="lineMarker"/>
        <c:varyColors val="0"/>
        <c:ser>
          <c:idx val="0"/>
          <c:order val="0"/>
          <c:tx>
            <c:strRef>
              <c:f>Sheet1!$B$1</c:f>
              <c:strCache>
                <c:ptCount val="1"/>
                <c:pt idx="0">
                  <c:v>y</c:v>
                </c:pt>
              </c:strCache>
            </c:strRef>
          </c:tx>
          <c:spPr>
            <a:ln w="28564">
              <a:noFill/>
            </a:ln>
          </c:spPr>
          <c:marker>
            <c:symbol val="circle"/>
            <c:size val="5"/>
            <c:spPr>
              <a:solidFill>
                <a:srgbClr val="000080"/>
              </a:solidFill>
              <a:ln>
                <a:noFill/>
                <a:prstDash val="solid"/>
              </a:ln>
            </c:spPr>
          </c:marker>
          <c:xVal>
            <c:numRef>
              <c:f>Sheet1!$A$2:$A$8</c:f>
              <c:numCache>
                <c:formatCode>0.0</c:formatCode>
                <c:ptCount val="7"/>
                <c:pt idx="0">
                  <c:v>22</c:v>
                </c:pt>
                <c:pt idx="1">
                  <c:v>27</c:v>
                </c:pt>
                <c:pt idx="2">
                  <c:v>32</c:v>
                </c:pt>
                <c:pt idx="3">
                  <c:v>48</c:v>
                </c:pt>
                <c:pt idx="4">
                  <c:v>65</c:v>
                </c:pt>
                <c:pt idx="5">
                  <c:v>85</c:v>
                </c:pt>
                <c:pt idx="6">
                  <c:v>120</c:v>
                </c:pt>
              </c:numCache>
            </c:numRef>
          </c:xVal>
          <c:yVal>
            <c:numRef>
              <c:f>Sheet1!$B$2:$B$8</c:f>
              <c:numCache>
                <c:formatCode>0.0</c:formatCode>
                <c:ptCount val="7"/>
                <c:pt idx="0">
                  <c:v>9.6</c:v>
                </c:pt>
                <c:pt idx="1">
                  <c:v>9.6</c:v>
                </c:pt>
                <c:pt idx="2">
                  <c:v>10.1</c:v>
                </c:pt>
                <c:pt idx="3">
                  <c:v>11.1</c:v>
                </c:pt>
                <c:pt idx="4">
                  <c:v>13.5</c:v>
                </c:pt>
                <c:pt idx="5">
                  <c:v>17.7</c:v>
                </c:pt>
                <c:pt idx="6">
                  <c:v>25.5</c:v>
                </c:pt>
              </c:numCache>
            </c:numRef>
          </c:yVal>
          <c:smooth val="0"/>
        </c:ser>
        <c:dLbls>
          <c:showLegendKey val="0"/>
          <c:showVal val="0"/>
          <c:showCatName val="0"/>
          <c:showSerName val="0"/>
          <c:showPercent val="0"/>
          <c:showBubbleSize val="0"/>
        </c:dLbls>
        <c:axId val="164315904"/>
        <c:axId val="164318208"/>
      </c:scatterChart>
      <c:valAx>
        <c:axId val="164315904"/>
        <c:scaling>
          <c:orientation val="minMax"/>
        </c:scaling>
        <c:delete val="0"/>
        <c:axPos val="b"/>
        <c:title>
          <c:tx>
            <c:rich>
              <a:bodyPr/>
              <a:lstStyle/>
              <a:p>
                <a:pPr>
                  <a:defRPr sz="1000" b="1" i="0" u="none" strike="noStrike" baseline="0">
                    <a:solidFill>
                      <a:srgbClr val="000000"/>
                    </a:solidFill>
                    <a:latin typeface="Times New Roman"/>
                    <a:ea typeface="Times New Roman"/>
                    <a:cs typeface="Times New Roman"/>
                  </a:defRPr>
                </a:pPr>
                <a:r>
                  <a:rPr lang="en-US" sz="1000"/>
                  <a:t>Adjusted Gross Income ($1000s)</a:t>
                </a:r>
              </a:p>
            </c:rich>
          </c:tx>
          <c:layout>
            <c:manualLayout>
              <c:xMode val="edge"/>
              <c:yMode val="edge"/>
              <c:x val="0.35772357723577236"/>
              <c:y val="0.87889273356401387"/>
            </c:manualLayout>
          </c:layout>
          <c:overlay val="0"/>
          <c:spPr>
            <a:noFill/>
            <a:ln w="25390">
              <a:noFill/>
            </a:ln>
          </c:spPr>
        </c:title>
        <c:numFmt formatCode="0.0" sourceLinked="1"/>
        <c:majorTickMark val="in"/>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4318208"/>
        <c:crosses val="autoZero"/>
        <c:crossBetween val="midCat"/>
      </c:valAx>
      <c:valAx>
        <c:axId val="164318208"/>
        <c:scaling>
          <c:orientation val="minMax"/>
        </c:scaling>
        <c:delete val="0"/>
        <c:axPos val="l"/>
        <c:title>
          <c:tx>
            <c:rich>
              <a:bodyPr/>
              <a:lstStyle/>
              <a:p>
                <a:pPr>
                  <a:defRPr sz="1000" b="1" i="0" u="none" strike="noStrike" baseline="0">
                    <a:solidFill>
                      <a:srgbClr val="000000"/>
                    </a:solidFill>
                    <a:latin typeface="Times New Roman"/>
                    <a:ea typeface="Times New Roman"/>
                    <a:cs typeface="Times New Roman"/>
                  </a:defRPr>
                </a:pPr>
                <a:r>
                  <a:rPr lang="en-US" sz="1000"/>
                  <a:t>Reasonable Amount of Itemized Deductions ($1000s)</a:t>
                </a:r>
              </a:p>
            </c:rich>
          </c:tx>
          <c:layout>
            <c:manualLayout>
              <c:xMode val="edge"/>
              <c:yMode val="edge"/>
              <c:x val="2.2357723577235773E-2"/>
              <c:y val="7.2664359861591699E-2"/>
            </c:manualLayout>
          </c:layout>
          <c:overlay val="0"/>
          <c:spPr>
            <a:noFill/>
            <a:ln w="25390">
              <a:noFill/>
            </a:ln>
          </c:spPr>
        </c:title>
        <c:numFmt formatCode="0.0" sourceLinked="1"/>
        <c:majorTickMark val="in"/>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4315904"/>
        <c:crosses val="autoZero"/>
        <c:crossBetween val="midCat"/>
      </c:valAx>
      <c:spPr>
        <a:noFill/>
        <a:ln w="25390">
          <a:noFill/>
        </a:ln>
      </c:spPr>
    </c:plotArea>
    <c:plotVisOnly val="1"/>
    <c:dispBlanksAs val="gap"/>
    <c:showDLblsOverMax val="0"/>
  </c:chart>
  <c:spPr>
    <a:solidFill>
      <a:srgbClr val="FFFFFF"/>
    </a:solidFill>
    <a:ln>
      <a:noFill/>
    </a:ln>
  </c:spPr>
  <c:txPr>
    <a:bodyPr/>
    <a:lstStyle/>
    <a:p>
      <a:pPr>
        <a:defRPr sz="1025"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'Ch 12 Exer 43'!$C$1</c:f>
              <c:strCache>
                <c:ptCount val="1"/>
                <c:pt idx="0">
                  <c:v>Salary &amp; Bonus ($1000s)</c:v>
                </c:pt>
              </c:strCache>
            </c:strRef>
          </c:tx>
          <c:spPr>
            <a:ln w="28575">
              <a:noFill/>
            </a:ln>
          </c:spPr>
          <c:marker>
            <c:symbol val="circle"/>
            <c:size val="5"/>
            <c:spPr>
              <a:solidFill>
                <a:schemeClr val="tx1"/>
              </a:solidFill>
              <a:ln>
                <a:noFill/>
              </a:ln>
            </c:spPr>
          </c:marker>
          <c:xVal>
            <c:numRef>
              <c:f>'Ch 12 Exer 43'!$B$2:$B$21</c:f>
              <c:numCache>
                <c:formatCode>General</c:formatCode>
                <c:ptCount val="20"/>
                <c:pt idx="0">
                  <c:v>28</c:v>
                </c:pt>
                <c:pt idx="1">
                  <c:v>35</c:v>
                </c:pt>
                <c:pt idx="2">
                  <c:v>44</c:v>
                </c:pt>
                <c:pt idx="3">
                  <c:v>40</c:v>
                </c:pt>
                <c:pt idx="4">
                  <c:v>30</c:v>
                </c:pt>
                <c:pt idx="5">
                  <c:v>35</c:v>
                </c:pt>
                <c:pt idx="6">
                  <c:v>26</c:v>
                </c:pt>
                <c:pt idx="7">
                  <c:v>44</c:v>
                </c:pt>
                <c:pt idx="8">
                  <c:v>35</c:v>
                </c:pt>
                <c:pt idx="9">
                  <c:v>33</c:v>
                </c:pt>
                <c:pt idx="10">
                  <c:v>36</c:v>
                </c:pt>
                <c:pt idx="11">
                  <c:v>46</c:v>
                </c:pt>
                <c:pt idx="12">
                  <c:v>35</c:v>
                </c:pt>
                <c:pt idx="13">
                  <c:v>23</c:v>
                </c:pt>
                <c:pt idx="14">
                  <c:v>25</c:v>
                </c:pt>
                <c:pt idx="15">
                  <c:v>37</c:v>
                </c:pt>
                <c:pt idx="16">
                  <c:v>36</c:v>
                </c:pt>
                <c:pt idx="17">
                  <c:v>38</c:v>
                </c:pt>
                <c:pt idx="18">
                  <c:v>30</c:v>
                </c:pt>
                <c:pt idx="19">
                  <c:v>27</c:v>
                </c:pt>
              </c:numCache>
            </c:numRef>
          </c:xVal>
          <c:yVal>
            <c:numRef>
              <c:f>'Ch 12 Exer 43'!$C$2:$C$21</c:f>
              <c:numCache>
                <c:formatCode>General</c:formatCode>
                <c:ptCount val="20"/>
                <c:pt idx="0">
                  <c:v>98</c:v>
                </c:pt>
                <c:pt idx="1">
                  <c:v>94</c:v>
                </c:pt>
                <c:pt idx="2">
                  <c:v>119</c:v>
                </c:pt>
                <c:pt idx="3">
                  <c:v>109</c:v>
                </c:pt>
                <c:pt idx="4">
                  <c:v>88</c:v>
                </c:pt>
                <c:pt idx="5">
                  <c:v>105</c:v>
                </c:pt>
                <c:pt idx="6">
                  <c:v>99</c:v>
                </c:pt>
                <c:pt idx="7">
                  <c:v>123</c:v>
                </c:pt>
                <c:pt idx="8">
                  <c:v>97</c:v>
                </c:pt>
                <c:pt idx="9">
                  <c:v>96</c:v>
                </c:pt>
                <c:pt idx="10">
                  <c:v>102</c:v>
                </c:pt>
                <c:pt idx="11">
                  <c:v>135</c:v>
                </c:pt>
                <c:pt idx="12">
                  <c:v>89</c:v>
                </c:pt>
                <c:pt idx="13">
                  <c:v>71</c:v>
                </c:pt>
                <c:pt idx="14">
                  <c:v>78</c:v>
                </c:pt>
                <c:pt idx="15">
                  <c:v>100</c:v>
                </c:pt>
                <c:pt idx="16">
                  <c:v>95</c:v>
                </c:pt>
                <c:pt idx="17">
                  <c:v>99</c:v>
                </c:pt>
                <c:pt idx="18">
                  <c:v>94</c:v>
                </c:pt>
                <c:pt idx="19">
                  <c:v>93</c:v>
                </c:pt>
              </c:numCache>
            </c:numRef>
          </c:yVal>
          <c:smooth val="0"/>
        </c:ser>
        <c:dLbls>
          <c:showLegendKey val="0"/>
          <c:showVal val="0"/>
          <c:showCatName val="0"/>
          <c:showSerName val="0"/>
          <c:showPercent val="0"/>
          <c:showBubbleSize val="0"/>
        </c:dLbls>
        <c:axId val="164354304"/>
        <c:axId val="164348672"/>
      </c:scatterChart>
      <c:valAx>
        <c:axId val="164354304"/>
        <c:scaling>
          <c:orientation val="minMax"/>
          <c:min val="20"/>
        </c:scaling>
        <c:delete val="0"/>
        <c:axPos val="b"/>
        <c:title>
          <c:tx>
            <c:rich>
              <a:bodyPr/>
              <a:lstStyle/>
              <a:p>
                <a:pPr>
                  <a:defRPr>
                    <a:latin typeface="Times New Roman" pitchFamily="18" charset="0"/>
                    <a:cs typeface="Times New Roman" pitchFamily="18" charset="0"/>
                  </a:defRPr>
                </a:pPr>
                <a:r>
                  <a:rPr lang="en-US" sz="1000" b="1" i="0" u="none" strike="noStrike" baseline="0">
                    <a:latin typeface="Times New Roman" pitchFamily="18" charset="0"/>
                    <a:cs typeface="Times New Roman" pitchFamily="18" charset="0"/>
                  </a:rPr>
                  <a:t>Tuition &amp; Fees ($1000s) </a:t>
                </a:r>
                <a:endParaRPr lang="en-US">
                  <a:latin typeface="Times New Roman" pitchFamily="18" charset="0"/>
                  <a:cs typeface="Times New Roman" pitchFamily="18" charset="0"/>
                </a:endParaRP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4348672"/>
        <c:crosses val="autoZero"/>
        <c:crossBetween val="midCat"/>
      </c:valAx>
      <c:valAx>
        <c:axId val="164348672"/>
        <c:scaling>
          <c:orientation val="minMax"/>
          <c:min val="50"/>
        </c:scaling>
        <c:delete val="0"/>
        <c:axPos val="l"/>
        <c:title>
          <c:tx>
            <c:rich>
              <a:bodyPr/>
              <a:lstStyle/>
              <a:p>
                <a:pPr>
                  <a:defRPr>
                    <a:latin typeface="Times New Roman" pitchFamily="18" charset="0"/>
                    <a:cs typeface="Times New Roman" pitchFamily="18" charset="0"/>
                  </a:defRPr>
                </a:pPr>
                <a:r>
                  <a:rPr lang="en-US" sz="1000" b="1" i="0" u="none" strike="noStrike" baseline="0">
                    <a:latin typeface="Times New Roman" pitchFamily="18" charset="0"/>
                    <a:cs typeface="Times New Roman" pitchFamily="18" charset="0"/>
                  </a:rPr>
                  <a:t>Salary &amp; Bonus ($1000s) </a:t>
                </a:r>
                <a:endParaRPr lang="en-US">
                  <a:latin typeface="Times New Roman" pitchFamily="18" charset="0"/>
                  <a:cs typeface="Times New Roman" pitchFamily="18" charset="0"/>
                </a:endParaRP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4354304"/>
        <c:crosses val="autoZero"/>
        <c:crossBetween val="midCat"/>
      </c:valAx>
    </c:plotArea>
    <c:plotVisOnly val="1"/>
    <c:dispBlanksAs val="gap"/>
    <c:showDLblsOverMax val="0"/>
  </c:chart>
  <c:spPr>
    <a:ln>
      <a:noFill/>
    </a:ln>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Sheet1!$B$2:$B$19</c:f>
              <c:numCache>
                <c:formatCode>General</c:formatCode>
                <c:ptCount val="18"/>
                <c:pt idx="0">
                  <c:v>64</c:v>
                </c:pt>
                <c:pt idx="1">
                  <c:v>64</c:v>
                </c:pt>
                <c:pt idx="2">
                  <c:v>64</c:v>
                </c:pt>
                <c:pt idx="3">
                  <c:v>64</c:v>
                </c:pt>
                <c:pt idx="4">
                  <c:v>58</c:v>
                </c:pt>
                <c:pt idx="5">
                  <c:v>47</c:v>
                </c:pt>
                <c:pt idx="6">
                  <c:v>49</c:v>
                </c:pt>
                <c:pt idx="7">
                  <c:v>59</c:v>
                </c:pt>
                <c:pt idx="8">
                  <c:v>66</c:v>
                </c:pt>
                <c:pt idx="9">
                  <c:v>58</c:v>
                </c:pt>
                <c:pt idx="10">
                  <c:v>58</c:v>
                </c:pt>
                <c:pt idx="11">
                  <c:v>52</c:v>
                </c:pt>
                <c:pt idx="12">
                  <c:v>52</c:v>
                </c:pt>
                <c:pt idx="13">
                  <c:v>63</c:v>
                </c:pt>
                <c:pt idx="14">
                  <c:v>62</c:v>
                </c:pt>
                <c:pt idx="15">
                  <c:v>54</c:v>
                </c:pt>
                <c:pt idx="16">
                  <c:v>63</c:v>
                </c:pt>
                <c:pt idx="17">
                  <c:v>63</c:v>
                </c:pt>
              </c:numCache>
            </c:numRef>
          </c:xVal>
          <c:yVal>
            <c:numRef>
              <c:f>Sheet1!$C$2:$C$19</c:f>
              <c:numCache>
                <c:formatCode>General</c:formatCode>
                <c:ptCount val="18"/>
                <c:pt idx="0">
                  <c:v>248</c:v>
                </c:pt>
                <c:pt idx="1">
                  <c:v>278</c:v>
                </c:pt>
                <c:pt idx="2">
                  <c:v>200</c:v>
                </c:pt>
                <c:pt idx="3">
                  <c:v>200</c:v>
                </c:pt>
                <c:pt idx="4">
                  <c:v>300</c:v>
                </c:pt>
                <c:pt idx="5">
                  <c:v>700</c:v>
                </c:pt>
                <c:pt idx="6">
                  <c:v>900</c:v>
                </c:pt>
                <c:pt idx="7">
                  <c:v>340</c:v>
                </c:pt>
                <c:pt idx="8">
                  <c:v>199</c:v>
                </c:pt>
                <c:pt idx="9">
                  <c:v>299</c:v>
                </c:pt>
                <c:pt idx="10">
                  <c:v>299</c:v>
                </c:pt>
                <c:pt idx="11">
                  <c:v>479</c:v>
                </c:pt>
                <c:pt idx="12">
                  <c:v>479</c:v>
                </c:pt>
                <c:pt idx="13">
                  <c:v>369</c:v>
                </c:pt>
                <c:pt idx="14">
                  <c:v>369</c:v>
                </c:pt>
                <c:pt idx="15">
                  <c:v>559</c:v>
                </c:pt>
                <c:pt idx="16">
                  <c:v>250</c:v>
                </c:pt>
                <c:pt idx="17">
                  <c:v>280</c:v>
                </c:pt>
              </c:numCache>
            </c:numRef>
          </c:yVal>
          <c:smooth val="0"/>
        </c:ser>
        <c:dLbls>
          <c:showLegendKey val="0"/>
          <c:showVal val="0"/>
          <c:showCatName val="0"/>
          <c:showSerName val="0"/>
          <c:showPercent val="0"/>
          <c:showBubbleSize val="0"/>
        </c:dLbls>
        <c:axId val="164372480"/>
        <c:axId val="164374784"/>
      </c:scatterChart>
      <c:valAx>
        <c:axId val="164372480"/>
        <c:scaling>
          <c:orientation val="minMax"/>
          <c:min val="45"/>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Weight (oz)</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4374784"/>
        <c:crosses val="autoZero"/>
        <c:crossBetween val="midCat"/>
        <c:majorUnit val="5"/>
      </c:valAx>
      <c:valAx>
        <c:axId val="164374784"/>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4372480"/>
        <c:crosses val="autoZero"/>
        <c:crossBetween val="midCat"/>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28682170542637"/>
          <c:y val="8.9068825910931168E-2"/>
          <c:w val="0.80878552971576223"/>
          <c:h val="0.65182186234817818"/>
        </c:manualLayout>
      </c:layout>
      <c:scatterChart>
        <c:scatterStyle val="lineMarker"/>
        <c:varyColors val="0"/>
        <c:ser>
          <c:idx val="0"/>
          <c:order val="0"/>
          <c:tx>
            <c:strRef>
              <c:f>Sheet1!$C$12</c:f>
              <c:strCache>
                <c:ptCount val="1"/>
                <c:pt idx="0">
                  <c:v>Residuals</c:v>
                </c:pt>
              </c:strCache>
            </c:strRef>
          </c:tx>
          <c:spPr>
            <a:ln w="28530">
              <a:noFill/>
            </a:ln>
          </c:spPr>
          <c:marker>
            <c:symbol val="circle"/>
            <c:size val="5"/>
            <c:spPr>
              <a:solidFill>
                <a:schemeClr val="tx1"/>
              </a:solidFill>
              <a:ln>
                <a:noFill/>
                <a:prstDash val="solid"/>
              </a:ln>
            </c:spPr>
          </c:marker>
          <c:xVal>
            <c:numRef>
              <c:f>Sheet1!$B$13:$B$17</c:f>
              <c:numCache>
                <c:formatCode>General</c:formatCode>
                <c:ptCount val="5"/>
                <c:pt idx="0">
                  <c:v>6</c:v>
                </c:pt>
                <c:pt idx="1">
                  <c:v>11</c:v>
                </c:pt>
                <c:pt idx="2">
                  <c:v>15</c:v>
                </c:pt>
                <c:pt idx="3">
                  <c:v>18</c:v>
                </c:pt>
                <c:pt idx="4">
                  <c:v>20</c:v>
                </c:pt>
              </c:numCache>
            </c:numRef>
          </c:xVal>
          <c:yVal>
            <c:numRef>
              <c:f>Sheet1!$C$13:$C$17</c:f>
              <c:numCache>
                <c:formatCode>General</c:formatCode>
                <c:ptCount val="5"/>
                <c:pt idx="0">
                  <c:v>3.48</c:v>
                </c:pt>
                <c:pt idx="1">
                  <c:v>-2.4700000000000002</c:v>
                </c:pt>
                <c:pt idx="2">
                  <c:v>-4.83</c:v>
                </c:pt>
                <c:pt idx="3">
                  <c:v>-1.6</c:v>
                </c:pt>
                <c:pt idx="4">
                  <c:v>5.22</c:v>
                </c:pt>
              </c:numCache>
            </c:numRef>
          </c:yVal>
          <c:smooth val="0"/>
        </c:ser>
        <c:dLbls>
          <c:showLegendKey val="0"/>
          <c:showVal val="0"/>
          <c:showCatName val="0"/>
          <c:showSerName val="0"/>
          <c:showPercent val="0"/>
          <c:showBubbleSize val="0"/>
        </c:dLbls>
        <c:axId val="165828096"/>
        <c:axId val="165830656"/>
      </c:scatterChart>
      <c:valAx>
        <c:axId val="165828096"/>
        <c:scaling>
          <c:orientation val="minMax"/>
        </c:scaling>
        <c:delete val="0"/>
        <c:axPos val="b"/>
        <c:title>
          <c:tx>
            <c:rich>
              <a:bodyPr/>
              <a:lstStyle/>
              <a:p>
                <a:pPr>
                  <a:defRPr sz="998" b="0" i="1" u="none" strike="noStrike" baseline="0">
                    <a:solidFill>
                      <a:srgbClr val="000000"/>
                    </a:solidFill>
                    <a:latin typeface="Times New Roman"/>
                    <a:ea typeface="Times New Roman"/>
                    <a:cs typeface="Times New Roman"/>
                  </a:defRPr>
                </a:pPr>
                <a:r>
                  <a:rPr lang="en-US"/>
                  <a:t>x</a:t>
                </a:r>
              </a:p>
            </c:rich>
          </c:tx>
          <c:layout>
            <c:manualLayout>
              <c:xMode val="edge"/>
              <c:yMode val="edge"/>
              <c:x val="0.53229974160206717"/>
              <c:y val="0.86234817813765186"/>
            </c:manualLayout>
          </c:layout>
          <c:overlay val="0"/>
          <c:spPr>
            <a:noFill/>
            <a:ln w="25360">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5830656"/>
        <c:crossesAt val="-6"/>
        <c:crossBetween val="midCat"/>
      </c:valAx>
      <c:valAx>
        <c:axId val="165830656"/>
        <c:scaling>
          <c:orientation val="minMax"/>
        </c:scaling>
        <c:delete val="0"/>
        <c:axPos val="l"/>
        <c:title>
          <c:tx>
            <c:rich>
              <a:bodyPr/>
              <a:lstStyle/>
              <a:p>
                <a:pPr>
                  <a:defRPr sz="998" b="0" i="0" u="none" strike="noStrike" baseline="0">
                    <a:solidFill>
                      <a:srgbClr val="000000"/>
                    </a:solidFill>
                    <a:latin typeface="Times New Roman"/>
                    <a:ea typeface="Times New Roman"/>
                    <a:cs typeface="Times New Roman"/>
                  </a:defRPr>
                </a:pPr>
                <a:r>
                  <a:rPr lang="en-US"/>
                  <a:t>Residuals</a:t>
                </a:r>
              </a:p>
            </c:rich>
          </c:tx>
          <c:layout>
            <c:manualLayout>
              <c:xMode val="edge"/>
              <c:yMode val="edge"/>
              <c:x val="2.8423772609819122E-2"/>
              <c:y val="0.29554655870445345"/>
            </c:manualLayout>
          </c:layout>
          <c:overlay val="0"/>
          <c:spPr>
            <a:noFill/>
            <a:ln w="25360">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5828096"/>
        <c:crosses val="autoZero"/>
        <c:crossBetween val="midCat"/>
      </c:valAx>
      <c:spPr>
        <a:noFill/>
        <a:ln w="25360">
          <a:noFill/>
        </a:ln>
      </c:spPr>
    </c:plotArea>
    <c:plotVisOnly val="1"/>
    <c:dispBlanksAs val="gap"/>
    <c:showDLblsOverMax val="0"/>
  </c:chart>
  <c:spPr>
    <a:solidFill>
      <a:srgbClr val="FFFFFF"/>
    </a:solidFill>
    <a:ln>
      <a:noFill/>
    </a:ln>
  </c:spPr>
  <c:txPr>
    <a:bodyPr/>
    <a:lstStyle/>
    <a:p>
      <a:pPr>
        <a:defRPr sz="9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30379746835442"/>
          <c:y val="8.9068825910931168E-2"/>
          <c:w val="0.81265822784810127"/>
          <c:h val="0.65182186234817818"/>
        </c:manualLayout>
      </c:layout>
      <c:scatterChart>
        <c:scatterStyle val="lineMarker"/>
        <c:varyColors val="0"/>
        <c:ser>
          <c:idx val="0"/>
          <c:order val="0"/>
          <c:spPr>
            <a:ln w="28530">
              <a:noFill/>
            </a:ln>
          </c:spPr>
          <c:marker>
            <c:symbol val="circle"/>
            <c:size val="5"/>
            <c:spPr>
              <a:solidFill>
                <a:schemeClr val="tx1"/>
              </a:solidFill>
              <a:ln>
                <a:noFill/>
                <a:prstDash val="solid"/>
              </a:ln>
            </c:spPr>
          </c:marker>
          <c:xVal>
            <c:numRef>
              <c:f>Sheet1!$F$2:$F$10</c:f>
              <c:numCache>
                <c:formatCode>General</c:formatCode>
                <c:ptCount val="9"/>
                <c:pt idx="0">
                  <c:v>2</c:v>
                </c:pt>
                <c:pt idx="1">
                  <c:v>3</c:v>
                </c:pt>
                <c:pt idx="2">
                  <c:v>4</c:v>
                </c:pt>
                <c:pt idx="3">
                  <c:v>5</c:v>
                </c:pt>
                <c:pt idx="4">
                  <c:v>7</c:v>
                </c:pt>
                <c:pt idx="5">
                  <c:v>7</c:v>
                </c:pt>
                <c:pt idx="6">
                  <c:v>7</c:v>
                </c:pt>
                <c:pt idx="7">
                  <c:v>8</c:v>
                </c:pt>
                <c:pt idx="8">
                  <c:v>9</c:v>
                </c:pt>
              </c:numCache>
            </c:numRef>
          </c:xVal>
          <c:yVal>
            <c:numRef>
              <c:f>Sheet1!$G$2:$G$10</c:f>
              <c:numCache>
                <c:formatCode>General</c:formatCode>
                <c:ptCount val="9"/>
                <c:pt idx="0">
                  <c:v>0.4</c:v>
                </c:pt>
                <c:pt idx="1">
                  <c:v>0.76</c:v>
                </c:pt>
                <c:pt idx="2">
                  <c:v>-0.88</c:v>
                </c:pt>
                <c:pt idx="3">
                  <c:v>0.48</c:v>
                </c:pt>
                <c:pt idx="4">
                  <c:v>-2.8</c:v>
                </c:pt>
                <c:pt idx="5">
                  <c:v>-0.80000000000000071</c:v>
                </c:pt>
                <c:pt idx="6">
                  <c:v>2.2000000000000002</c:v>
                </c:pt>
                <c:pt idx="7">
                  <c:v>-2.44</c:v>
                </c:pt>
                <c:pt idx="8">
                  <c:v>2.92</c:v>
                </c:pt>
              </c:numCache>
            </c:numRef>
          </c:yVal>
          <c:smooth val="0"/>
        </c:ser>
        <c:dLbls>
          <c:showLegendKey val="0"/>
          <c:showVal val="0"/>
          <c:showCatName val="0"/>
          <c:showSerName val="0"/>
          <c:showPercent val="0"/>
          <c:showBubbleSize val="0"/>
        </c:dLbls>
        <c:axId val="165821440"/>
        <c:axId val="165860864"/>
      </c:scatterChart>
      <c:valAx>
        <c:axId val="165821440"/>
        <c:scaling>
          <c:orientation val="minMax"/>
        </c:scaling>
        <c:delete val="0"/>
        <c:axPos val="b"/>
        <c:title>
          <c:tx>
            <c:rich>
              <a:bodyPr/>
              <a:lstStyle/>
              <a:p>
                <a:pPr>
                  <a:defRPr sz="998" b="0" i="1" u="none" strike="noStrike" baseline="0">
                    <a:solidFill>
                      <a:srgbClr val="000000"/>
                    </a:solidFill>
                    <a:latin typeface="Times New Roman"/>
                    <a:ea typeface="Times New Roman"/>
                    <a:cs typeface="Times New Roman"/>
                  </a:defRPr>
                </a:pPr>
                <a:r>
                  <a:rPr lang="en-US"/>
                  <a:t>x</a:t>
                </a:r>
              </a:p>
            </c:rich>
          </c:tx>
          <c:layout>
            <c:manualLayout>
              <c:xMode val="edge"/>
              <c:yMode val="edge"/>
              <c:x val="0.53164556962025311"/>
              <c:y val="0.86234817813765186"/>
            </c:manualLayout>
          </c:layout>
          <c:overlay val="0"/>
          <c:spPr>
            <a:noFill/>
            <a:ln w="25360">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5860864"/>
        <c:crossesAt val="-4"/>
        <c:crossBetween val="midCat"/>
      </c:valAx>
      <c:valAx>
        <c:axId val="165860864"/>
        <c:scaling>
          <c:orientation val="minMax"/>
        </c:scaling>
        <c:delete val="0"/>
        <c:axPos val="l"/>
        <c:title>
          <c:tx>
            <c:rich>
              <a:bodyPr/>
              <a:lstStyle/>
              <a:p>
                <a:pPr>
                  <a:defRPr sz="998" b="0" i="0" u="none" strike="noStrike" baseline="0">
                    <a:solidFill>
                      <a:srgbClr val="000000"/>
                    </a:solidFill>
                    <a:latin typeface="Times New Roman"/>
                    <a:ea typeface="Times New Roman"/>
                    <a:cs typeface="Times New Roman"/>
                  </a:defRPr>
                </a:pPr>
                <a:r>
                  <a:rPr lang="en-US"/>
                  <a:t>Residuals</a:t>
                </a:r>
              </a:p>
            </c:rich>
          </c:tx>
          <c:layout>
            <c:manualLayout>
              <c:xMode val="edge"/>
              <c:yMode val="edge"/>
              <c:x val="2.7848101265822784E-2"/>
              <c:y val="0.29554655870445345"/>
            </c:manualLayout>
          </c:layout>
          <c:overlay val="0"/>
          <c:spPr>
            <a:noFill/>
            <a:ln w="25360">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5821440"/>
        <c:crosses val="autoZero"/>
        <c:crossBetween val="midCat"/>
      </c:valAx>
      <c:spPr>
        <a:noFill/>
        <a:ln w="25360">
          <a:noFill/>
        </a:ln>
      </c:spPr>
    </c:plotArea>
    <c:plotVisOnly val="1"/>
    <c:dispBlanksAs val="gap"/>
    <c:showDLblsOverMax val="0"/>
  </c:chart>
  <c:spPr>
    <a:solidFill>
      <a:srgbClr val="FFFFFF"/>
    </a:solidFill>
    <a:ln>
      <a:noFill/>
    </a:ln>
  </c:spPr>
  <c:txPr>
    <a:bodyPr/>
    <a:lstStyle/>
    <a:p>
      <a:pPr>
        <a:defRPr sz="9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82758620689656"/>
          <c:y val="8.1481481481481488E-2"/>
          <c:w val="0.81609195402298851"/>
          <c:h val="0.68148148148148147"/>
        </c:manualLayout>
      </c:layout>
      <c:scatterChart>
        <c:scatterStyle val="lineMarker"/>
        <c:varyColors val="0"/>
        <c:ser>
          <c:idx val="0"/>
          <c:order val="0"/>
          <c:tx>
            <c:strRef>
              <c:f>Sheet1!$G$1</c:f>
              <c:strCache>
                <c:ptCount val="1"/>
                <c:pt idx="0">
                  <c:v>Residuals</c:v>
                </c:pt>
              </c:strCache>
            </c:strRef>
          </c:tx>
          <c:spPr>
            <a:ln w="28579">
              <a:noFill/>
            </a:ln>
          </c:spPr>
          <c:marker>
            <c:symbol val="circle"/>
            <c:size val="5"/>
            <c:spPr>
              <a:solidFill>
                <a:schemeClr val="tx1"/>
              </a:solidFill>
              <a:ln>
                <a:noFill/>
                <a:prstDash val="solid"/>
              </a:ln>
            </c:spPr>
          </c:marker>
          <c:xVal>
            <c:numRef>
              <c:f>Sheet1!$F$2:$F$8</c:f>
              <c:numCache>
                <c:formatCode>General</c:formatCode>
                <c:ptCount val="7"/>
                <c:pt idx="0">
                  <c:v>30.95</c:v>
                </c:pt>
                <c:pt idx="1">
                  <c:v>32.5</c:v>
                </c:pt>
                <c:pt idx="2">
                  <c:v>35.6</c:v>
                </c:pt>
                <c:pt idx="3">
                  <c:v>38.700000000000003</c:v>
                </c:pt>
                <c:pt idx="4">
                  <c:v>44.9</c:v>
                </c:pt>
                <c:pt idx="5">
                  <c:v>51.1</c:v>
                </c:pt>
                <c:pt idx="6">
                  <c:v>60.4</c:v>
                </c:pt>
              </c:numCache>
            </c:numRef>
          </c:xVal>
          <c:yVal>
            <c:numRef>
              <c:f>Sheet1!$G$2:$G$8</c:f>
              <c:numCache>
                <c:formatCode>General</c:formatCode>
                <c:ptCount val="7"/>
                <c:pt idx="0">
                  <c:v>-11.95</c:v>
                </c:pt>
                <c:pt idx="1">
                  <c:v>-0.5</c:v>
                </c:pt>
                <c:pt idx="2">
                  <c:v>8.4</c:v>
                </c:pt>
                <c:pt idx="3">
                  <c:v>1.3</c:v>
                </c:pt>
                <c:pt idx="4">
                  <c:v>7.1</c:v>
                </c:pt>
                <c:pt idx="5">
                  <c:v>1.9000000000000057</c:v>
                </c:pt>
                <c:pt idx="6">
                  <c:v>-6.4</c:v>
                </c:pt>
              </c:numCache>
            </c:numRef>
          </c:yVal>
          <c:smooth val="0"/>
        </c:ser>
        <c:dLbls>
          <c:showLegendKey val="0"/>
          <c:showVal val="0"/>
          <c:showCatName val="0"/>
          <c:showSerName val="0"/>
          <c:showPercent val="0"/>
          <c:showBubbleSize val="0"/>
        </c:dLbls>
        <c:axId val="165867904"/>
        <c:axId val="165870208"/>
      </c:scatterChart>
      <c:valAx>
        <c:axId val="165867904"/>
        <c:scaling>
          <c:orientation val="minMax"/>
          <c:min val="25"/>
        </c:scaling>
        <c:delete val="0"/>
        <c:axPos val="b"/>
        <c:title>
          <c:tx>
            <c:rich>
              <a:bodyPr/>
              <a:lstStyle/>
              <a:p>
                <a:pPr>
                  <a:defRPr sz="1000" b="0" i="0" u="none" strike="noStrike" baseline="0">
                    <a:solidFill>
                      <a:srgbClr val="000000"/>
                    </a:solidFill>
                    <a:latin typeface="Times New Roman"/>
                    <a:ea typeface="Times New Roman"/>
                    <a:cs typeface="Times New Roman"/>
                  </a:defRPr>
                </a:pPr>
                <a:r>
                  <a:rPr lang="en-US"/>
                  <a:t>Predicted Values</a:t>
                </a:r>
              </a:p>
            </c:rich>
          </c:tx>
          <c:layout>
            <c:manualLayout>
              <c:xMode val="edge"/>
              <c:yMode val="edge"/>
              <c:x val="0.44367816091954021"/>
              <c:y val="0.87407407407407411"/>
            </c:manualLayout>
          </c:layout>
          <c:overlay val="0"/>
          <c:spPr>
            <a:noFill/>
            <a:ln w="25404">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5870208"/>
        <c:crossesAt val="-15"/>
        <c:crossBetween val="midCat"/>
      </c:valAx>
      <c:valAx>
        <c:axId val="165870208"/>
        <c:scaling>
          <c:orientation val="minMax"/>
        </c:scaling>
        <c:delete val="0"/>
        <c:axPos val="l"/>
        <c:title>
          <c:tx>
            <c:rich>
              <a:bodyPr/>
              <a:lstStyle/>
              <a:p>
                <a:pPr>
                  <a:defRPr sz="1000" b="0" i="0" u="none" strike="noStrike" baseline="0">
                    <a:solidFill>
                      <a:srgbClr val="000000"/>
                    </a:solidFill>
                    <a:latin typeface="Times New Roman"/>
                    <a:ea typeface="Times New Roman"/>
                    <a:cs typeface="Times New Roman"/>
                  </a:defRPr>
                </a:pPr>
                <a:r>
                  <a:rPr lang="en-US"/>
                  <a:t>Residuals</a:t>
                </a:r>
              </a:p>
            </c:rich>
          </c:tx>
          <c:layout>
            <c:manualLayout>
              <c:xMode val="edge"/>
              <c:yMode val="edge"/>
              <c:x val="2.528735632183908E-2"/>
              <c:y val="0.31481481481481483"/>
            </c:manualLayout>
          </c:layout>
          <c:overlay val="0"/>
          <c:spPr>
            <a:noFill/>
            <a:ln w="25404">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5867904"/>
        <c:crosses val="autoZero"/>
        <c:crossBetween val="midCat"/>
      </c:valAx>
      <c:spPr>
        <a:noFill/>
        <a:ln w="25404">
          <a:noFill/>
        </a:ln>
      </c:spPr>
    </c:plotArea>
    <c:plotVisOnly val="1"/>
    <c:dispBlanksAs val="gap"/>
    <c:showDLblsOverMax val="0"/>
  </c:chart>
  <c:spPr>
    <a:solidFill>
      <a:srgbClr val="FFFFFF"/>
    </a:solidFill>
    <a:ln>
      <a:noFill/>
    </a:ln>
  </c:spPr>
  <c:txPr>
    <a:bodyPr/>
    <a:lstStyle/>
    <a:p>
      <a:pPr>
        <a:defRPr sz="100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11764705882354"/>
          <c:y val="7.0063694267515922E-2"/>
          <c:w val="0.82588235294117651"/>
          <c:h val="0.72611464968152861"/>
        </c:manualLayout>
      </c:layout>
      <c:scatterChart>
        <c:scatterStyle val="lineMarker"/>
        <c:varyColors val="0"/>
        <c:ser>
          <c:idx val="0"/>
          <c:order val="0"/>
          <c:tx>
            <c:strRef>
              <c:f>Sheet1!$H$24</c:f>
              <c:strCache>
                <c:ptCount val="1"/>
                <c:pt idx="0">
                  <c:v>Residuals</c:v>
                </c:pt>
              </c:strCache>
            </c:strRef>
          </c:tx>
          <c:spPr>
            <a:ln w="28550">
              <a:noFill/>
            </a:ln>
          </c:spPr>
          <c:marker>
            <c:symbol val="circle"/>
            <c:size val="5"/>
            <c:spPr>
              <a:solidFill>
                <a:schemeClr val="tx1"/>
              </a:solidFill>
              <a:ln>
                <a:noFill/>
                <a:prstDash val="solid"/>
              </a:ln>
            </c:spPr>
          </c:marker>
          <c:xVal>
            <c:numRef>
              <c:f>Sheet1!$G$25:$G$34</c:f>
              <c:numCache>
                <c:formatCode>General</c:formatCode>
                <c:ptCount val="10"/>
                <c:pt idx="0">
                  <c:v>1</c:v>
                </c:pt>
                <c:pt idx="1">
                  <c:v>3</c:v>
                </c:pt>
                <c:pt idx="2">
                  <c:v>4</c:v>
                </c:pt>
                <c:pt idx="3">
                  <c:v>4</c:v>
                </c:pt>
                <c:pt idx="4">
                  <c:v>6</c:v>
                </c:pt>
                <c:pt idx="5">
                  <c:v>8</c:v>
                </c:pt>
                <c:pt idx="6">
                  <c:v>10</c:v>
                </c:pt>
                <c:pt idx="7">
                  <c:v>10</c:v>
                </c:pt>
                <c:pt idx="8">
                  <c:v>11</c:v>
                </c:pt>
                <c:pt idx="9">
                  <c:v>13</c:v>
                </c:pt>
              </c:numCache>
            </c:numRef>
          </c:xVal>
          <c:yVal>
            <c:numRef>
              <c:f>Sheet1!$H$25:$H$34</c:f>
              <c:numCache>
                <c:formatCode>General</c:formatCode>
                <c:ptCount val="10"/>
                <c:pt idx="0">
                  <c:v>-4</c:v>
                </c:pt>
                <c:pt idx="1">
                  <c:v>5</c:v>
                </c:pt>
                <c:pt idx="2">
                  <c:v>-4</c:v>
                </c:pt>
                <c:pt idx="3">
                  <c:v>6</c:v>
                </c:pt>
                <c:pt idx="4">
                  <c:v>-1</c:v>
                </c:pt>
                <c:pt idx="5">
                  <c:v>-1</c:v>
                </c:pt>
                <c:pt idx="6">
                  <c:v>-1</c:v>
                </c:pt>
                <c:pt idx="7">
                  <c:v>3</c:v>
                </c:pt>
                <c:pt idx="8">
                  <c:v>-7</c:v>
                </c:pt>
                <c:pt idx="9">
                  <c:v>4</c:v>
                </c:pt>
              </c:numCache>
            </c:numRef>
          </c:yVal>
          <c:smooth val="0"/>
        </c:ser>
        <c:dLbls>
          <c:showLegendKey val="0"/>
          <c:showVal val="0"/>
          <c:showCatName val="0"/>
          <c:showSerName val="0"/>
          <c:showPercent val="0"/>
          <c:showBubbleSize val="0"/>
        </c:dLbls>
        <c:axId val="145348480"/>
        <c:axId val="165839232"/>
      </c:scatterChart>
      <c:valAx>
        <c:axId val="145348480"/>
        <c:scaling>
          <c:orientation val="minMax"/>
        </c:scaling>
        <c:delete val="0"/>
        <c:axPos val="b"/>
        <c:title>
          <c:tx>
            <c:rich>
              <a:bodyPr/>
              <a:lstStyle/>
              <a:p>
                <a:pPr>
                  <a:defRPr sz="999" b="0" i="1" u="none" strike="noStrike" baseline="0">
                    <a:solidFill>
                      <a:srgbClr val="000000"/>
                    </a:solidFill>
                    <a:latin typeface="Times New Roman"/>
                    <a:ea typeface="Times New Roman"/>
                    <a:cs typeface="Times New Roman"/>
                  </a:defRPr>
                </a:pPr>
                <a:r>
                  <a:rPr lang="en-US"/>
                  <a:t>x</a:t>
                </a:r>
              </a:p>
            </c:rich>
          </c:tx>
          <c:layout>
            <c:manualLayout>
              <c:xMode val="edge"/>
              <c:yMode val="edge"/>
              <c:x val="0.52941176470588236"/>
              <c:y val="0.89171974522292996"/>
            </c:manualLayout>
          </c:layout>
          <c:overlay val="0"/>
          <c:spPr>
            <a:noFill/>
            <a:ln w="25377">
              <a:noFill/>
            </a:ln>
          </c:spPr>
        </c:title>
        <c:numFmt formatCode="General" sourceLinked="1"/>
        <c:majorTickMark val="in"/>
        <c:minorTickMark val="none"/>
        <c:tickLblPos val="nextTo"/>
        <c:spPr>
          <a:ln w="3172">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165839232"/>
        <c:crossesAt val="-8"/>
        <c:crossBetween val="midCat"/>
      </c:valAx>
      <c:valAx>
        <c:axId val="165839232"/>
        <c:scaling>
          <c:orientation val="minMax"/>
        </c:scaling>
        <c:delete val="0"/>
        <c:axPos val="l"/>
        <c:title>
          <c:tx>
            <c:rich>
              <a:bodyPr/>
              <a:lstStyle/>
              <a:p>
                <a:pPr>
                  <a:defRPr sz="999" b="0" i="0" u="none" strike="noStrike" baseline="0">
                    <a:solidFill>
                      <a:srgbClr val="000000"/>
                    </a:solidFill>
                    <a:latin typeface="Times New Roman"/>
                    <a:ea typeface="Times New Roman"/>
                    <a:cs typeface="Times New Roman"/>
                  </a:defRPr>
                </a:pPr>
                <a:r>
                  <a:rPr lang="en-US"/>
                  <a:t>Residuals</a:t>
                </a:r>
              </a:p>
            </c:rich>
          </c:tx>
          <c:layout>
            <c:manualLayout>
              <c:xMode val="edge"/>
              <c:yMode val="edge"/>
              <c:x val="2.5882352941176471E-2"/>
              <c:y val="0.34076433121019106"/>
            </c:manualLayout>
          </c:layout>
          <c:overlay val="0"/>
          <c:spPr>
            <a:noFill/>
            <a:ln w="25377">
              <a:noFill/>
            </a:ln>
          </c:spPr>
        </c:title>
        <c:numFmt formatCode="General" sourceLinked="1"/>
        <c:majorTickMark val="in"/>
        <c:minorTickMark val="none"/>
        <c:tickLblPos val="nextTo"/>
        <c:spPr>
          <a:ln w="3172">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145348480"/>
        <c:crosses val="autoZero"/>
        <c:crossBetween val="midCat"/>
      </c:valAx>
      <c:spPr>
        <a:noFill/>
        <a:ln w="25377">
          <a:noFill/>
        </a:ln>
      </c:spPr>
    </c:plotArea>
    <c:plotVisOnly val="1"/>
    <c:dispBlanksAs val="gap"/>
    <c:showDLblsOverMax val="0"/>
  </c:chart>
  <c:spPr>
    <a:solidFill>
      <a:srgbClr val="FFFFFF"/>
    </a:solidFill>
    <a:ln>
      <a:noFill/>
    </a:ln>
  </c:spPr>
  <c:txPr>
    <a:bodyPr/>
    <a:lstStyle/>
    <a:p>
      <a:pPr>
        <a:defRPr sz="999"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167728237792"/>
          <c:y val="6.9767441860465115E-2"/>
          <c:w val="0.82802547770700641"/>
          <c:h val="0.7375415282392026"/>
        </c:manualLayout>
      </c:layout>
      <c:scatterChart>
        <c:scatterStyle val="lineMarker"/>
        <c:varyColors val="0"/>
        <c:ser>
          <c:idx val="0"/>
          <c:order val="0"/>
          <c:tx>
            <c:strRef>
              <c:f>Sheet11!$B$1</c:f>
              <c:strCache>
                <c:ptCount val="1"/>
                <c:pt idx="0">
                  <c:v>y</c:v>
                </c:pt>
              </c:strCache>
            </c:strRef>
          </c:tx>
          <c:spPr>
            <a:ln w="28517">
              <a:noFill/>
            </a:ln>
          </c:spPr>
          <c:marker>
            <c:symbol val="circle"/>
            <c:size val="5"/>
            <c:spPr>
              <a:solidFill>
                <a:schemeClr val="tx1"/>
              </a:solidFill>
              <a:ln>
                <a:noFill/>
                <a:prstDash val="solid"/>
              </a:ln>
            </c:spPr>
          </c:marker>
          <c:xVal>
            <c:numRef>
              <c:f>Sheet11!$A$2:$A$8</c:f>
              <c:numCache>
                <c:formatCode>General</c:formatCode>
                <c:ptCount val="7"/>
                <c:pt idx="0">
                  <c:v>135</c:v>
                </c:pt>
                <c:pt idx="1">
                  <c:v>110</c:v>
                </c:pt>
                <c:pt idx="2">
                  <c:v>130</c:v>
                </c:pt>
                <c:pt idx="3">
                  <c:v>145</c:v>
                </c:pt>
                <c:pt idx="4">
                  <c:v>175</c:v>
                </c:pt>
                <c:pt idx="5">
                  <c:v>160</c:v>
                </c:pt>
                <c:pt idx="6">
                  <c:v>120</c:v>
                </c:pt>
              </c:numCache>
            </c:numRef>
          </c:xVal>
          <c:yVal>
            <c:numRef>
              <c:f>Sheet11!$B$2:$B$8</c:f>
              <c:numCache>
                <c:formatCode>General</c:formatCode>
                <c:ptCount val="7"/>
                <c:pt idx="0">
                  <c:v>145</c:v>
                </c:pt>
                <c:pt idx="1">
                  <c:v>100</c:v>
                </c:pt>
                <c:pt idx="2">
                  <c:v>120</c:v>
                </c:pt>
                <c:pt idx="3">
                  <c:v>120</c:v>
                </c:pt>
                <c:pt idx="4">
                  <c:v>130</c:v>
                </c:pt>
                <c:pt idx="5">
                  <c:v>130</c:v>
                </c:pt>
                <c:pt idx="6">
                  <c:v>110</c:v>
                </c:pt>
              </c:numCache>
            </c:numRef>
          </c:yVal>
          <c:smooth val="0"/>
        </c:ser>
        <c:dLbls>
          <c:showLegendKey val="0"/>
          <c:showVal val="0"/>
          <c:showCatName val="0"/>
          <c:showSerName val="0"/>
          <c:showPercent val="0"/>
          <c:showBubbleSize val="0"/>
        </c:dLbls>
        <c:axId val="165891456"/>
        <c:axId val="166012800"/>
      </c:scatterChart>
      <c:valAx>
        <c:axId val="165891456"/>
        <c:scaling>
          <c:orientation val="minMax"/>
          <c:min val="100"/>
        </c:scaling>
        <c:delete val="0"/>
        <c:axPos val="b"/>
        <c:title>
          <c:tx>
            <c:rich>
              <a:bodyPr/>
              <a:lstStyle/>
              <a:p>
                <a:pPr>
                  <a:defRPr sz="1000" b="1" i="1" u="none" strike="noStrike" baseline="0">
                    <a:solidFill>
                      <a:srgbClr val="000000"/>
                    </a:solidFill>
                    <a:latin typeface="Times New Roman"/>
                    <a:ea typeface="Times New Roman"/>
                    <a:cs typeface="Times New Roman"/>
                  </a:defRPr>
                </a:pPr>
                <a:r>
                  <a:rPr lang="en-US" sz="1000"/>
                  <a:t>x</a:t>
                </a:r>
              </a:p>
            </c:rich>
          </c:tx>
          <c:layout>
            <c:manualLayout>
              <c:xMode val="edge"/>
              <c:yMode val="edge"/>
              <c:x val="0.5286624203821656"/>
              <c:y val="0.89368770764119598"/>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798" b="0" i="0" u="none" strike="noStrike" baseline="0">
                <a:solidFill>
                  <a:srgbClr val="000000"/>
                </a:solidFill>
                <a:latin typeface="Times New Roman"/>
                <a:ea typeface="Times New Roman"/>
                <a:cs typeface="Times New Roman"/>
              </a:defRPr>
            </a:pPr>
            <a:endParaRPr lang="en-US"/>
          </a:p>
        </c:txPr>
        <c:crossAx val="166012800"/>
        <c:crosses val="autoZero"/>
        <c:crossBetween val="midCat"/>
      </c:valAx>
      <c:valAx>
        <c:axId val="166012800"/>
        <c:scaling>
          <c:orientation val="minMax"/>
          <c:min val="100"/>
        </c:scaling>
        <c:delete val="0"/>
        <c:axPos val="l"/>
        <c:title>
          <c:tx>
            <c:rich>
              <a:bodyPr/>
              <a:lstStyle/>
              <a:p>
                <a:pPr>
                  <a:defRPr sz="1000" b="1" i="1" u="none" strike="noStrike" baseline="0">
                    <a:solidFill>
                      <a:srgbClr val="000000"/>
                    </a:solidFill>
                    <a:latin typeface="Times New Roman"/>
                    <a:ea typeface="Times New Roman"/>
                    <a:cs typeface="Times New Roman"/>
                  </a:defRPr>
                </a:pPr>
                <a:r>
                  <a:rPr lang="en-US" sz="1000"/>
                  <a:t>y</a:t>
                </a:r>
              </a:p>
            </c:rich>
          </c:tx>
          <c:layout>
            <c:manualLayout>
              <c:xMode val="edge"/>
              <c:yMode val="edge"/>
              <c:x val="2.3354564755838639E-2"/>
              <c:y val="0.41860465116279072"/>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798" b="0" i="0" u="none" strike="noStrike" baseline="0">
                <a:solidFill>
                  <a:srgbClr val="000000"/>
                </a:solidFill>
                <a:latin typeface="Times New Roman"/>
                <a:ea typeface="Times New Roman"/>
                <a:cs typeface="Times New Roman"/>
              </a:defRPr>
            </a:pPr>
            <a:endParaRPr lang="en-US"/>
          </a:p>
        </c:txPr>
        <c:crossAx val="165891456"/>
        <c:crosses val="autoZero"/>
        <c:crossBetween val="midCat"/>
      </c:valAx>
      <c:spPr>
        <a:noFill/>
        <a:ln w="25348">
          <a:noFill/>
        </a:ln>
      </c:spPr>
    </c:plotArea>
    <c:plotVisOnly val="1"/>
    <c:dispBlanksAs val="gap"/>
    <c:showDLblsOverMax val="0"/>
  </c:chart>
  <c:spPr>
    <a:solidFill>
      <a:srgbClr val="FFFFFF"/>
    </a:solidFill>
    <a:ln>
      <a:noFill/>
    </a:ln>
  </c:spPr>
  <c:txPr>
    <a:bodyPr/>
    <a:lstStyle/>
    <a:p>
      <a:pPr>
        <a:defRPr sz="8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33415233415235"/>
          <c:y val="8.4291187739463605E-2"/>
          <c:w val="0.8058968058968059"/>
          <c:h val="0.65900383141762453"/>
        </c:manualLayout>
      </c:layout>
      <c:scatterChart>
        <c:scatterStyle val="lineMarker"/>
        <c:varyColors val="0"/>
        <c:ser>
          <c:idx val="0"/>
          <c:order val="0"/>
          <c:tx>
            <c:strRef>
              <c:f>Sheet1!$B$1</c:f>
              <c:strCache>
                <c:ptCount val="1"/>
                <c:pt idx="0">
                  <c:v>y</c:v>
                </c:pt>
              </c:strCache>
            </c:strRef>
          </c:tx>
          <c:spPr>
            <a:ln w="28525">
              <a:noFill/>
            </a:ln>
          </c:spPr>
          <c:marker>
            <c:symbol val="circle"/>
            <c:size val="5"/>
            <c:spPr>
              <a:solidFill>
                <a:srgbClr val="000080"/>
              </a:solidFill>
              <a:ln>
                <a:noFill/>
                <a:prstDash val="solid"/>
              </a:ln>
            </c:spPr>
          </c:marker>
          <c:xVal>
            <c:numRef>
              <c:f>Sheet1!$A$2:$A$6</c:f>
              <c:numCache>
                <c:formatCode>General</c:formatCode>
                <c:ptCount val="5"/>
                <c:pt idx="0">
                  <c:v>3</c:v>
                </c:pt>
                <c:pt idx="1">
                  <c:v>12</c:v>
                </c:pt>
                <c:pt idx="2">
                  <c:v>6</c:v>
                </c:pt>
                <c:pt idx="3">
                  <c:v>20</c:v>
                </c:pt>
                <c:pt idx="4">
                  <c:v>14</c:v>
                </c:pt>
              </c:numCache>
            </c:numRef>
          </c:xVal>
          <c:yVal>
            <c:numRef>
              <c:f>Sheet1!$B$2:$B$6</c:f>
              <c:numCache>
                <c:formatCode>General</c:formatCode>
                <c:ptCount val="5"/>
                <c:pt idx="0">
                  <c:v>55</c:v>
                </c:pt>
                <c:pt idx="1">
                  <c:v>40</c:v>
                </c:pt>
                <c:pt idx="2">
                  <c:v>55</c:v>
                </c:pt>
                <c:pt idx="3">
                  <c:v>10</c:v>
                </c:pt>
                <c:pt idx="4">
                  <c:v>15</c:v>
                </c:pt>
              </c:numCache>
            </c:numRef>
          </c:yVal>
          <c:smooth val="0"/>
        </c:ser>
        <c:dLbls>
          <c:showLegendKey val="0"/>
          <c:showVal val="0"/>
          <c:showCatName val="0"/>
          <c:showSerName val="0"/>
          <c:showPercent val="0"/>
          <c:showBubbleSize val="0"/>
        </c:dLbls>
        <c:axId val="160874880"/>
        <c:axId val="160877184"/>
      </c:scatterChart>
      <c:valAx>
        <c:axId val="160874880"/>
        <c:scaling>
          <c:orientation val="minMax"/>
        </c:scaling>
        <c:delete val="0"/>
        <c:axPos val="b"/>
        <c:title>
          <c:tx>
            <c:rich>
              <a:bodyPr/>
              <a:lstStyle/>
              <a:p>
                <a:pPr>
                  <a:defRPr sz="998" b="1" i="1" u="none" strike="noStrike" baseline="0">
                    <a:solidFill>
                      <a:srgbClr val="000000"/>
                    </a:solidFill>
                    <a:latin typeface="Times New Roman"/>
                    <a:ea typeface="Times New Roman"/>
                    <a:cs typeface="Times New Roman"/>
                  </a:defRPr>
                </a:pPr>
                <a:r>
                  <a:rPr lang="en-US"/>
                  <a:t>x</a:t>
                </a:r>
              </a:p>
            </c:rich>
          </c:tx>
          <c:layout>
            <c:manualLayout>
              <c:xMode val="edge"/>
              <c:yMode val="edge"/>
              <c:x val="0.53808353808353804"/>
              <c:y val="0.85823754789272033"/>
            </c:manualLayout>
          </c:layout>
          <c:overlay val="0"/>
          <c:spPr>
            <a:noFill/>
            <a:ln w="25356">
              <a:noFill/>
            </a:ln>
          </c:spPr>
        </c:title>
        <c:numFmt formatCode="General" sourceLinked="1"/>
        <c:majorTickMark val="in"/>
        <c:minorTickMark val="none"/>
        <c:tickLblPos val="nextTo"/>
        <c:spPr>
          <a:ln w="3169">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0877184"/>
        <c:crosses val="autoZero"/>
        <c:crossBetween val="midCat"/>
      </c:valAx>
      <c:valAx>
        <c:axId val="160877184"/>
        <c:scaling>
          <c:orientation val="minMax"/>
        </c:scaling>
        <c:delete val="0"/>
        <c:axPos val="l"/>
        <c:title>
          <c:tx>
            <c:rich>
              <a:bodyPr/>
              <a:lstStyle/>
              <a:p>
                <a:pPr>
                  <a:defRPr sz="998" b="1" i="1" u="none" strike="noStrike" baseline="0">
                    <a:solidFill>
                      <a:srgbClr val="000000"/>
                    </a:solidFill>
                    <a:latin typeface="Times New Roman"/>
                    <a:ea typeface="Times New Roman"/>
                    <a:cs typeface="Times New Roman"/>
                  </a:defRPr>
                </a:pPr>
                <a:r>
                  <a:rPr lang="en-US"/>
                  <a:t>y</a:t>
                </a:r>
              </a:p>
            </c:rich>
          </c:tx>
          <c:layout>
            <c:manualLayout>
              <c:xMode val="edge"/>
              <c:yMode val="edge"/>
              <c:x val="2.7027027027027029E-2"/>
              <c:y val="0.38697318007662834"/>
            </c:manualLayout>
          </c:layout>
          <c:overlay val="0"/>
          <c:spPr>
            <a:noFill/>
            <a:ln w="25356">
              <a:noFill/>
            </a:ln>
          </c:spPr>
        </c:title>
        <c:numFmt formatCode="General" sourceLinked="1"/>
        <c:majorTickMark val="in"/>
        <c:minorTickMark val="none"/>
        <c:tickLblPos val="nextTo"/>
        <c:spPr>
          <a:ln w="3169">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0874880"/>
        <c:crosses val="autoZero"/>
        <c:crossBetween val="midCat"/>
      </c:valAx>
      <c:spPr>
        <a:noFill/>
        <a:ln w="25356">
          <a:noFill/>
        </a:ln>
      </c:spPr>
    </c:plotArea>
    <c:plotVisOnly val="1"/>
    <c:dispBlanksAs val="gap"/>
    <c:showDLblsOverMax val="0"/>
  </c:chart>
  <c:spPr>
    <a:solidFill>
      <a:srgbClr val="FFFFFF"/>
    </a:solidFill>
    <a:ln>
      <a:noFill/>
    </a:ln>
  </c:spPr>
  <c:txPr>
    <a:bodyPr/>
    <a:lstStyle/>
    <a:p>
      <a:pPr>
        <a:defRPr sz="799"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6348195329087"/>
          <c:y val="7.3089700996677748E-2"/>
          <c:w val="0.83227176220806798"/>
          <c:h val="0.70431893687707636"/>
        </c:manualLayout>
      </c:layout>
      <c:scatterChart>
        <c:scatterStyle val="lineMarker"/>
        <c:varyColors val="0"/>
        <c:ser>
          <c:idx val="0"/>
          <c:order val="0"/>
          <c:tx>
            <c:strRef>
              <c:f>Sheet12!$B$1</c:f>
              <c:strCache>
                <c:ptCount val="1"/>
                <c:pt idx="0">
                  <c:v>y</c:v>
                </c:pt>
              </c:strCache>
            </c:strRef>
          </c:tx>
          <c:spPr>
            <a:ln w="28515">
              <a:noFill/>
            </a:ln>
          </c:spPr>
          <c:marker>
            <c:symbol val="circle"/>
            <c:size val="5"/>
            <c:spPr>
              <a:solidFill>
                <a:schemeClr val="tx1"/>
              </a:solidFill>
              <a:ln>
                <a:noFill/>
                <a:prstDash val="solid"/>
              </a:ln>
            </c:spPr>
          </c:marker>
          <c:xVal>
            <c:numRef>
              <c:f>Sheet12!$A$2:$A$9</c:f>
              <c:numCache>
                <c:formatCode>General</c:formatCode>
                <c:ptCount val="8"/>
                <c:pt idx="0">
                  <c:v>4</c:v>
                </c:pt>
                <c:pt idx="1">
                  <c:v>5</c:v>
                </c:pt>
                <c:pt idx="2">
                  <c:v>7</c:v>
                </c:pt>
                <c:pt idx="3">
                  <c:v>8</c:v>
                </c:pt>
                <c:pt idx="4">
                  <c:v>10</c:v>
                </c:pt>
                <c:pt idx="5">
                  <c:v>12</c:v>
                </c:pt>
                <c:pt idx="6">
                  <c:v>12</c:v>
                </c:pt>
                <c:pt idx="7">
                  <c:v>22</c:v>
                </c:pt>
              </c:numCache>
            </c:numRef>
          </c:xVal>
          <c:yVal>
            <c:numRef>
              <c:f>Sheet12!$B$2:$B$9</c:f>
              <c:numCache>
                <c:formatCode>General</c:formatCode>
                <c:ptCount val="8"/>
                <c:pt idx="0">
                  <c:v>12</c:v>
                </c:pt>
                <c:pt idx="1">
                  <c:v>14</c:v>
                </c:pt>
                <c:pt idx="2">
                  <c:v>16</c:v>
                </c:pt>
                <c:pt idx="3">
                  <c:v>15</c:v>
                </c:pt>
                <c:pt idx="4">
                  <c:v>18</c:v>
                </c:pt>
                <c:pt idx="5">
                  <c:v>20</c:v>
                </c:pt>
                <c:pt idx="6">
                  <c:v>24</c:v>
                </c:pt>
                <c:pt idx="7">
                  <c:v>19</c:v>
                </c:pt>
              </c:numCache>
            </c:numRef>
          </c:yVal>
          <c:smooth val="0"/>
        </c:ser>
        <c:dLbls>
          <c:showLegendKey val="0"/>
          <c:showVal val="0"/>
          <c:showCatName val="0"/>
          <c:showSerName val="0"/>
          <c:showPercent val="0"/>
          <c:showBubbleSize val="0"/>
        </c:dLbls>
        <c:axId val="166151296"/>
        <c:axId val="166153600"/>
      </c:scatterChart>
      <c:valAx>
        <c:axId val="166151296"/>
        <c:scaling>
          <c:orientation val="minMax"/>
        </c:scaling>
        <c:delete val="0"/>
        <c:axPos val="b"/>
        <c:title>
          <c:tx>
            <c:rich>
              <a:bodyPr/>
              <a:lstStyle/>
              <a:p>
                <a:pPr>
                  <a:defRPr sz="998" b="1" i="1" u="none" strike="noStrike" baseline="0">
                    <a:solidFill>
                      <a:srgbClr val="000000"/>
                    </a:solidFill>
                    <a:latin typeface="Times New Roman"/>
                    <a:ea typeface="Times New Roman"/>
                    <a:cs typeface="Times New Roman"/>
                  </a:defRPr>
                </a:pPr>
                <a:r>
                  <a:rPr lang="en-US"/>
                  <a:t>x</a:t>
                </a:r>
              </a:p>
            </c:rich>
          </c:tx>
          <c:layout>
            <c:manualLayout>
              <c:xMode val="edge"/>
              <c:yMode val="edge"/>
              <c:x val="0.53290870488322717"/>
              <c:y val="0.87707641196013286"/>
            </c:manualLayout>
          </c:layout>
          <c:overlay val="0"/>
          <c:spPr>
            <a:noFill/>
            <a:ln w="25347">
              <a:noFill/>
            </a:ln>
          </c:spPr>
        </c:title>
        <c:numFmt formatCode="General" sourceLinked="1"/>
        <c:majorTickMark val="in"/>
        <c:minorTickMark val="none"/>
        <c:tickLblPos val="nextTo"/>
        <c:spPr>
          <a:ln w="3168">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6153600"/>
        <c:crosses val="autoZero"/>
        <c:crossBetween val="midCat"/>
      </c:valAx>
      <c:valAx>
        <c:axId val="166153600"/>
        <c:scaling>
          <c:orientation val="minMax"/>
        </c:scaling>
        <c:delete val="0"/>
        <c:axPos val="l"/>
        <c:title>
          <c:tx>
            <c:rich>
              <a:bodyPr/>
              <a:lstStyle/>
              <a:p>
                <a:pPr>
                  <a:defRPr sz="998" b="1" i="1" u="none" strike="noStrike" baseline="0">
                    <a:solidFill>
                      <a:srgbClr val="000000"/>
                    </a:solidFill>
                    <a:latin typeface="Times New Roman"/>
                    <a:ea typeface="Times New Roman"/>
                    <a:cs typeface="Times New Roman"/>
                  </a:defRPr>
                </a:pPr>
                <a:r>
                  <a:rPr lang="en-US"/>
                  <a:t>y</a:t>
                </a:r>
              </a:p>
            </c:rich>
          </c:tx>
          <c:layout>
            <c:manualLayout>
              <c:xMode val="edge"/>
              <c:yMode val="edge"/>
              <c:x val="2.3354564755838639E-2"/>
              <c:y val="0.4019933554817276"/>
            </c:manualLayout>
          </c:layout>
          <c:overlay val="0"/>
          <c:spPr>
            <a:noFill/>
            <a:ln w="25347">
              <a:noFill/>
            </a:ln>
          </c:spPr>
        </c:title>
        <c:numFmt formatCode="General" sourceLinked="1"/>
        <c:majorTickMark val="in"/>
        <c:minorTickMark val="none"/>
        <c:tickLblPos val="nextTo"/>
        <c:spPr>
          <a:ln w="3168">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6151296"/>
        <c:crosses val="autoZero"/>
        <c:crossBetween val="midCat"/>
      </c:valAx>
      <c:spPr>
        <a:noFill/>
        <a:ln w="25347">
          <a:noFill/>
        </a:ln>
      </c:spPr>
    </c:plotArea>
    <c:plotVisOnly val="1"/>
    <c:dispBlanksAs val="gap"/>
    <c:showDLblsOverMax val="0"/>
  </c:chart>
  <c:spPr>
    <a:solidFill>
      <a:srgbClr val="FFFFFF"/>
    </a:solidFill>
    <a:ln>
      <a:noFill/>
    </a:ln>
  </c:spPr>
  <c:txPr>
    <a:bodyPr/>
    <a:lstStyle/>
    <a:p>
      <a:pPr>
        <a:defRPr sz="8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ysClr val="windowText" lastClr="000000"/>
              </a:solidFill>
              <a:ln>
                <a:noFill/>
              </a:ln>
            </c:spPr>
          </c:marker>
          <c:xVal>
            <c:numRef>
              <c:f>'Data used in Ch 14'!$E$29:$E$38</c:f>
              <c:numCache>
                <c:formatCode>General</c:formatCode>
                <c:ptCount val="10"/>
                <c:pt idx="0">
                  <c:v>3.8</c:v>
                </c:pt>
                <c:pt idx="1">
                  <c:v>7.5</c:v>
                </c:pt>
                <c:pt idx="2">
                  <c:v>2.6</c:v>
                </c:pt>
                <c:pt idx="3">
                  <c:v>2.4</c:v>
                </c:pt>
                <c:pt idx="4">
                  <c:v>22.2</c:v>
                </c:pt>
                <c:pt idx="5">
                  <c:v>1.9</c:v>
                </c:pt>
                <c:pt idx="6">
                  <c:v>1.6</c:v>
                </c:pt>
                <c:pt idx="7">
                  <c:v>0.7</c:v>
                </c:pt>
                <c:pt idx="8">
                  <c:v>16.899999999999999</c:v>
                </c:pt>
                <c:pt idx="9">
                  <c:v>3</c:v>
                </c:pt>
              </c:numCache>
            </c:numRef>
          </c:xVal>
          <c:yVal>
            <c:numRef>
              <c:f>'Data used in Ch 14'!$F$29:$F$38</c:f>
              <c:numCache>
                <c:formatCode>General</c:formatCode>
                <c:ptCount val="10"/>
                <c:pt idx="0">
                  <c:v>92.1</c:v>
                </c:pt>
                <c:pt idx="1">
                  <c:v>88.3</c:v>
                </c:pt>
                <c:pt idx="2">
                  <c:v>73.7</c:v>
                </c:pt>
                <c:pt idx="3">
                  <c:v>96.8</c:v>
                </c:pt>
                <c:pt idx="4">
                  <c:v>71.599999999999994</c:v>
                </c:pt>
                <c:pt idx="5">
                  <c:v>89.4</c:v>
                </c:pt>
                <c:pt idx="6">
                  <c:v>85.2</c:v>
                </c:pt>
                <c:pt idx="7">
                  <c:v>98.8</c:v>
                </c:pt>
                <c:pt idx="8">
                  <c:v>73.400000000000006</c:v>
                </c:pt>
                <c:pt idx="9">
                  <c:v>83.1</c:v>
                </c:pt>
              </c:numCache>
            </c:numRef>
          </c:yVal>
          <c:smooth val="0"/>
        </c:ser>
        <c:dLbls>
          <c:showLegendKey val="0"/>
          <c:showVal val="0"/>
          <c:showCatName val="0"/>
          <c:showSerName val="0"/>
          <c:showPercent val="0"/>
          <c:showBubbleSize val="0"/>
        </c:dLbls>
        <c:axId val="166316672"/>
        <c:axId val="166319232"/>
      </c:scatterChart>
      <c:valAx>
        <c:axId val="166316672"/>
        <c:scaling>
          <c:orientation val="minMax"/>
        </c:scaling>
        <c:delete val="0"/>
        <c:axPos val="b"/>
        <c:title>
          <c:tx>
            <c:rich>
              <a:bodyPr/>
              <a:lstStyle/>
              <a:p>
                <a:pPr>
                  <a:defRPr/>
                </a:pPr>
                <a:r>
                  <a:rPr lang="en-US"/>
                  <a:t>Fundraising Expenses (%)</a:t>
                </a:r>
              </a:p>
            </c:rich>
          </c:tx>
          <c:overlay val="0"/>
        </c:title>
        <c:numFmt formatCode="General" sourceLinked="1"/>
        <c:majorTickMark val="in"/>
        <c:minorTickMark val="none"/>
        <c:tickLblPos val="nextTo"/>
        <c:crossAx val="166319232"/>
        <c:crosses val="autoZero"/>
        <c:crossBetween val="midCat"/>
      </c:valAx>
      <c:valAx>
        <c:axId val="166319232"/>
        <c:scaling>
          <c:orientation val="minMax"/>
          <c:min val="0"/>
        </c:scaling>
        <c:delete val="0"/>
        <c:axPos val="l"/>
        <c:title>
          <c:tx>
            <c:rich>
              <a:bodyPr/>
              <a:lstStyle/>
              <a:p>
                <a:pPr>
                  <a:defRPr/>
                </a:pPr>
                <a:r>
                  <a:rPr lang="en-US"/>
                  <a:t>Program Expenses ($)</a:t>
                </a:r>
              </a:p>
            </c:rich>
          </c:tx>
          <c:overlay val="0"/>
        </c:title>
        <c:numFmt formatCode="General" sourceLinked="1"/>
        <c:majorTickMark val="in"/>
        <c:minorTickMark val="none"/>
        <c:tickLblPos val="nextTo"/>
        <c:crossAx val="166316672"/>
        <c:crosses val="autoZero"/>
        <c:crossBetween val="midCat"/>
      </c:valAx>
    </c:plotArea>
    <c:plotVisOnly val="1"/>
    <c:dispBlanksAs val="gap"/>
    <c:showDLblsOverMax val="0"/>
  </c:chart>
  <c:spPr>
    <a:ln>
      <a:noFill/>
    </a:ln>
  </c:spPr>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c:spPr>
          </c:marker>
          <c:xVal>
            <c:numRef>
              <c:f>'Data new (2)'!$E$5:$E$13</c:f>
              <c:numCache>
                <c:formatCode>General</c:formatCode>
                <c:ptCount val="9"/>
                <c:pt idx="0">
                  <c:v>63</c:v>
                </c:pt>
                <c:pt idx="1">
                  <c:v>146</c:v>
                </c:pt>
                <c:pt idx="2">
                  <c:v>203</c:v>
                </c:pt>
                <c:pt idx="3">
                  <c:v>33</c:v>
                </c:pt>
                <c:pt idx="4">
                  <c:v>147</c:v>
                </c:pt>
                <c:pt idx="5">
                  <c:v>36</c:v>
                </c:pt>
                <c:pt idx="6">
                  <c:v>50</c:v>
                </c:pt>
                <c:pt idx="7">
                  <c:v>62</c:v>
                </c:pt>
                <c:pt idx="8">
                  <c:v>487</c:v>
                </c:pt>
              </c:numCache>
            </c:numRef>
          </c:xVal>
          <c:yVal>
            <c:numRef>
              <c:f>'Data new (2)'!$F$5:$F$13</c:f>
              <c:numCache>
                <c:formatCode>General</c:formatCode>
                <c:ptCount val="9"/>
                <c:pt idx="0">
                  <c:v>17.7</c:v>
                </c:pt>
                <c:pt idx="1">
                  <c:v>81.7</c:v>
                </c:pt>
                <c:pt idx="2">
                  <c:v>83.2</c:v>
                </c:pt>
                <c:pt idx="3">
                  <c:v>69.2</c:v>
                </c:pt>
                <c:pt idx="4">
                  <c:v>119</c:v>
                </c:pt>
                <c:pt idx="5">
                  <c:v>63.7</c:v>
                </c:pt>
                <c:pt idx="6">
                  <c:v>9.9</c:v>
                </c:pt>
                <c:pt idx="7">
                  <c:v>55</c:v>
                </c:pt>
                <c:pt idx="8">
                  <c:v>93.2</c:v>
                </c:pt>
              </c:numCache>
            </c:numRef>
          </c:yVal>
          <c:smooth val="0"/>
        </c:ser>
        <c:dLbls>
          <c:showLegendKey val="0"/>
          <c:showVal val="0"/>
          <c:showCatName val="0"/>
          <c:showSerName val="0"/>
          <c:showPercent val="0"/>
          <c:showBubbleSize val="0"/>
        </c:dLbls>
        <c:axId val="166416768"/>
        <c:axId val="166419072"/>
      </c:scatterChart>
      <c:valAx>
        <c:axId val="166416768"/>
        <c:scaling>
          <c:orientation val="minMax"/>
        </c:scaling>
        <c:delete val="0"/>
        <c:axPos val="b"/>
        <c:title>
          <c:tx>
            <c:rich>
              <a:bodyPr/>
              <a:lstStyle/>
              <a:p>
                <a:pPr>
                  <a:defRPr/>
                </a:pPr>
                <a:r>
                  <a:rPr lang="en-US"/>
                  <a:t>Gold Value ($B)</a:t>
                </a:r>
              </a:p>
            </c:rich>
          </c:tx>
          <c:overlay val="0"/>
        </c:title>
        <c:numFmt formatCode="General" sourceLinked="1"/>
        <c:majorTickMark val="in"/>
        <c:minorTickMark val="none"/>
        <c:tickLblPos val="nextTo"/>
        <c:crossAx val="166419072"/>
        <c:crosses val="autoZero"/>
        <c:crossBetween val="midCat"/>
      </c:valAx>
      <c:valAx>
        <c:axId val="166419072"/>
        <c:scaling>
          <c:orientation val="minMax"/>
        </c:scaling>
        <c:delete val="0"/>
        <c:axPos val="l"/>
        <c:title>
          <c:tx>
            <c:rich>
              <a:bodyPr/>
              <a:lstStyle/>
              <a:p>
                <a:pPr>
                  <a:defRPr/>
                </a:pPr>
                <a:r>
                  <a:rPr lang="en-US"/>
                  <a:t>Debt/GDP (%)</a:t>
                </a:r>
              </a:p>
            </c:rich>
          </c:tx>
          <c:overlay val="0"/>
        </c:title>
        <c:numFmt formatCode="General" sourceLinked="1"/>
        <c:majorTickMark val="in"/>
        <c:minorTickMark val="none"/>
        <c:tickLblPos val="nextTo"/>
        <c:crossAx val="166416768"/>
        <c:crosses val="autoZero"/>
        <c:crossBetween val="midCat"/>
      </c:valAx>
    </c:plotArea>
    <c:plotVisOnly val="1"/>
    <c:dispBlanksAs val="gap"/>
    <c:showDLblsOverMax val="0"/>
  </c:chart>
  <c:spPr>
    <a:ln>
      <a:noFill/>
    </a:ln>
  </c:sp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c:spPr>
          </c:marker>
          <c:xVal>
            <c:numRef>
              <c:f>'Sheet1 (2)'!$D$4:$D$18</c:f>
              <c:numCache>
                <c:formatCode>General</c:formatCode>
                <c:ptCount val="15"/>
                <c:pt idx="0">
                  <c:v>12360</c:v>
                </c:pt>
                <c:pt idx="1">
                  <c:v>12422</c:v>
                </c:pt>
                <c:pt idx="2">
                  <c:v>12720</c:v>
                </c:pt>
                <c:pt idx="3">
                  <c:v>12660</c:v>
                </c:pt>
                <c:pt idx="4">
                  <c:v>12862</c:v>
                </c:pt>
                <c:pt idx="5">
                  <c:v>12801</c:v>
                </c:pt>
                <c:pt idx="6">
                  <c:v>12950</c:v>
                </c:pt>
                <c:pt idx="7">
                  <c:v>12983</c:v>
                </c:pt>
                <c:pt idx="8">
                  <c:v>12978</c:v>
                </c:pt>
                <c:pt idx="9">
                  <c:v>12922</c:v>
                </c:pt>
                <c:pt idx="10">
                  <c:v>13233</c:v>
                </c:pt>
                <c:pt idx="11">
                  <c:v>13081</c:v>
                </c:pt>
                <c:pt idx="12">
                  <c:v>13212</c:v>
                </c:pt>
                <c:pt idx="13">
                  <c:v>13060</c:v>
                </c:pt>
                <c:pt idx="14">
                  <c:v>12850</c:v>
                </c:pt>
              </c:numCache>
            </c:numRef>
          </c:xVal>
          <c:yVal>
            <c:numRef>
              <c:f>'Sheet1 (2)'!$E$4:$E$18</c:f>
              <c:numCache>
                <c:formatCode>General</c:formatCode>
                <c:ptCount val="15"/>
                <c:pt idx="0">
                  <c:v>1278</c:v>
                </c:pt>
                <c:pt idx="1">
                  <c:v>1289</c:v>
                </c:pt>
                <c:pt idx="2">
                  <c:v>1315</c:v>
                </c:pt>
                <c:pt idx="3">
                  <c:v>1316</c:v>
                </c:pt>
                <c:pt idx="4">
                  <c:v>1345</c:v>
                </c:pt>
                <c:pt idx="5">
                  <c:v>1343</c:v>
                </c:pt>
                <c:pt idx="6">
                  <c:v>1362</c:v>
                </c:pt>
                <c:pt idx="7">
                  <c:v>1366</c:v>
                </c:pt>
                <c:pt idx="8">
                  <c:v>1370</c:v>
                </c:pt>
                <c:pt idx="9">
                  <c:v>1371</c:v>
                </c:pt>
                <c:pt idx="10">
                  <c:v>1404</c:v>
                </c:pt>
                <c:pt idx="11">
                  <c:v>1397</c:v>
                </c:pt>
                <c:pt idx="12">
                  <c:v>1408</c:v>
                </c:pt>
                <c:pt idx="13">
                  <c:v>1398</c:v>
                </c:pt>
                <c:pt idx="14">
                  <c:v>1370</c:v>
                </c:pt>
              </c:numCache>
            </c:numRef>
          </c:yVal>
          <c:smooth val="0"/>
        </c:ser>
        <c:dLbls>
          <c:showLegendKey val="0"/>
          <c:showVal val="0"/>
          <c:showCatName val="0"/>
          <c:showSerName val="0"/>
          <c:showPercent val="0"/>
          <c:showBubbleSize val="0"/>
        </c:dLbls>
        <c:axId val="166430592"/>
        <c:axId val="167453056"/>
      </c:scatterChart>
      <c:valAx>
        <c:axId val="166430592"/>
        <c:scaling>
          <c:orientation val="minMax"/>
        </c:scaling>
        <c:delete val="0"/>
        <c:axPos val="b"/>
        <c:title>
          <c:tx>
            <c:rich>
              <a:bodyPr/>
              <a:lstStyle/>
              <a:p>
                <a:pPr>
                  <a:defRPr/>
                </a:pPr>
                <a:r>
                  <a:rPr lang="en-US"/>
                  <a:t>DJIA</a:t>
                </a:r>
              </a:p>
            </c:rich>
          </c:tx>
          <c:overlay val="0"/>
        </c:title>
        <c:numFmt formatCode="General" sourceLinked="1"/>
        <c:majorTickMark val="in"/>
        <c:minorTickMark val="none"/>
        <c:tickLblPos val="nextTo"/>
        <c:crossAx val="167453056"/>
        <c:crosses val="autoZero"/>
        <c:crossBetween val="midCat"/>
      </c:valAx>
      <c:valAx>
        <c:axId val="167453056"/>
        <c:scaling>
          <c:orientation val="minMax"/>
        </c:scaling>
        <c:delete val="0"/>
        <c:axPos val="l"/>
        <c:title>
          <c:tx>
            <c:rich>
              <a:bodyPr/>
              <a:lstStyle/>
              <a:p>
                <a:pPr>
                  <a:defRPr/>
                </a:pPr>
                <a:r>
                  <a:rPr lang="en-US"/>
                  <a:t>S&amp;P 500</a:t>
                </a:r>
              </a:p>
            </c:rich>
          </c:tx>
          <c:overlay val="0"/>
        </c:title>
        <c:numFmt formatCode="General" sourceLinked="1"/>
        <c:majorTickMark val="in"/>
        <c:minorTickMark val="none"/>
        <c:tickLblPos val="nextTo"/>
        <c:crossAx val="166430592"/>
        <c:crosses val="autoZero"/>
        <c:crossBetween val="midCat"/>
      </c:valAx>
    </c:plotArea>
    <c:plotVisOnly val="1"/>
    <c:dispBlanksAs val="gap"/>
    <c:showDLblsOverMax val="0"/>
  </c:chart>
  <c:spPr>
    <a:ln>
      <a:noFill/>
    </a:ln>
  </c:sp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22" b="1" i="0" u="none" strike="noStrike" baseline="0">
                <a:solidFill>
                  <a:srgbClr val="000000"/>
                </a:solidFill>
                <a:latin typeface="Times New Roman"/>
                <a:ea typeface="Times New Roman"/>
                <a:cs typeface="Times New Roman"/>
              </a:defRPr>
            </a:pPr>
            <a:r>
              <a:rPr lang="en-US"/>
              <a:t> </a:t>
            </a:r>
          </a:p>
        </c:rich>
      </c:tx>
      <c:layout>
        <c:manualLayout>
          <c:xMode val="edge"/>
          <c:yMode val="edge"/>
          <c:x val="0.49469214437367304"/>
          <c:y val="1.9933554817275746E-2"/>
        </c:manualLayout>
      </c:layout>
      <c:overlay val="0"/>
      <c:spPr>
        <a:noFill/>
        <a:ln w="25348">
          <a:noFill/>
        </a:ln>
      </c:spPr>
    </c:title>
    <c:autoTitleDeleted val="0"/>
    <c:plotArea>
      <c:layout>
        <c:manualLayout>
          <c:layoutTarget val="inner"/>
          <c:xMode val="edge"/>
          <c:yMode val="edge"/>
          <c:x val="0.11040339702760085"/>
          <c:y val="0.20930232558139536"/>
          <c:w val="0.85350318471337583"/>
          <c:h val="0.58471760797342198"/>
        </c:manualLayout>
      </c:layout>
      <c:scatterChart>
        <c:scatterStyle val="lineMarker"/>
        <c:varyColors val="0"/>
        <c:ser>
          <c:idx val="0"/>
          <c:order val="0"/>
          <c:tx>
            <c:strRef>
              <c:f>Data!$B$1</c:f>
              <c:strCache>
                <c:ptCount val="1"/>
                <c:pt idx="0">
                  <c:v>Days </c:v>
                </c:pt>
              </c:strCache>
            </c:strRef>
          </c:tx>
          <c:spPr>
            <a:ln w="28517">
              <a:noFill/>
            </a:ln>
          </c:spPr>
          <c:marker>
            <c:symbol val="circle"/>
            <c:size val="5"/>
            <c:spPr>
              <a:solidFill>
                <a:schemeClr val="tx1"/>
              </a:solidFill>
              <a:ln>
                <a:noFill/>
                <a:prstDash val="solid"/>
              </a:ln>
            </c:spPr>
          </c:marker>
          <c:xVal>
            <c:numRef>
              <c:f>Data!$A$2:$A$11</c:f>
              <c:numCache>
                <c:formatCode>General</c:formatCode>
                <c:ptCount val="10"/>
                <c:pt idx="0">
                  <c:v>1</c:v>
                </c:pt>
                <c:pt idx="1">
                  <c:v>3</c:v>
                </c:pt>
                <c:pt idx="2">
                  <c:v>4</c:v>
                </c:pt>
                <c:pt idx="3">
                  <c:v>6</c:v>
                </c:pt>
                <c:pt idx="4">
                  <c:v>8</c:v>
                </c:pt>
                <c:pt idx="5">
                  <c:v>10</c:v>
                </c:pt>
                <c:pt idx="6">
                  <c:v>12</c:v>
                </c:pt>
                <c:pt idx="7">
                  <c:v>14</c:v>
                </c:pt>
                <c:pt idx="8">
                  <c:v>14</c:v>
                </c:pt>
                <c:pt idx="9">
                  <c:v>18</c:v>
                </c:pt>
              </c:numCache>
            </c:numRef>
          </c:xVal>
          <c:yVal>
            <c:numRef>
              <c:f>Data!$B$2:$B$11</c:f>
              <c:numCache>
                <c:formatCode>General</c:formatCode>
                <c:ptCount val="10"/>
                <c:pt idx="0">
                  <c:v>8</c:v>
                </c:pt>
                <c:pt idx="1">
                  <c:v>5</c:v>
                </c:pt>
                <c:pt idx="2">
                  <c:v>8</c:v>
                </c:pt>
                <c:pt idx="3">
                  <c:v>7</c:v>
                </c:pt>
                <c:pt idx="4">
                  <c:v>6</c:v>
                </c:pt>
                <c:pt idx="5">
                  <c:v>3</c:v>
                </c:pt>
                <c:pt idx="6">
                  <c:v>5</c:v>
                </c:pt>
                <c:pt idx="7">
                  <c:v>2</c:v>
                </c:pt>
                <c:pt idx="8">
                  <c:v>4</c:v>
                </c:pt>
                <c:pt idx="9">
                  <c:v>2</c:v>
                </c:pt>
              </c:numCache>
            </c:numRef>
          </c:yVal>
          <c:smooth val="0"/>
        </c:ser>
        <c:dLbls>
          <c:showLegendKey val="0"/>
          <c:showVal val="0"/>
          <c:showCatName val="0"/>
          <c:showSerName val="0"/>
          <c:showPercent val="0"/>
          <c:showBubbleSize val="0"/>
        </c:dLbls>
        <c:axId val="167472512"/>
        <c:axId val="167499648"/>
      </c:scatterChart>
      <c:valAx>
        <c:axId val="167472512"/>
        <c:scaling>
          <c:orientation val="minMax"/>
        </c:scaling>
        <c:delete val="0"/>
        <c:axPos val="b"/>
        <c:title>
          <c:tx>
            <c:rich>
              <a:bodyPr/>
              <a:lstStyle/>
              <a:p>
                <a:pPr>
                  <a:defRPr sz="898" b="1" i="0" u="none" strike="noStrike" baseline="0">
                    <a:solidFill>
                      <a:srgbClr val="000000"/>
                    </a:solidFill>
                    <a:latin typeface="Times New Roman"/>
                    <a:ea typeface="Times New Roman"/>
                    <a:cs typeface="Times New Roman"/>
                  </a:defRPr>
                </a:pPr>
                <a:r>
                  <a:rPr lang="en-US"/>
                  <a:t>Distance</a:t>
                </a:r>
              </a:p>
            </c:rich>
          </c:tx>
          <c:layout>
            <c:manualLayout>
              <c:xMode val="edge"/>
              <c:yMode val="edge"/>
              <c:x val="0.48195329087048833"/>
              <c:y val="0.89036544850498334"/>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67499648"/>
        <c:crosses val="autoZero"/>
        <c:crossBetween val="midCat"/>
      </c:valAx>
      <c:valAx>
        <c:axId val="167499648"/>
        <c:scaling>
          <c:orientation val="minMax"/>
        </c:scaling>
        <c:delete val="0"/>
        <c:axPos val="l"/>
        <c:title>
          <c:tx>
            <c:rich>
              <a:bodyPr/>
              <a:lstStyle/>
              <a:p>
                <a:pPr>
                  <a:defRPr sz="898" b="1" i="0" u="none" strike="noStrike" baseline="0">
                    <a:solidFill>
                      <a:srgbClr val="000000"/>
                    </a:solidFill>
                    <a:latin typeface="Times New Roman"/>
                    <a:ea typeface="Times New Roman"/>
                    <a:cs typeface="Times New Roman"/>
                  </a:defRPr>
                </a:pPr>
                <a:r>
                  <a:rPr lang="en-US"/>
                  <a:t>Days</a:t>
                </a:r>
              </a:p>
            </c:rich>
          </c:tx>
          <c:layout>
            <c:manualLayout>
              <c:xMode val="edge"/>
              <c:yMode val="edge"/>
              <c:x val="2.3354564755838639E-2"/>
              <c:y val="0.44850498338870431"/>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67472512"/>
        <c:crosses val="autoZero"/>
        <c:crossBetween val="midCat"/>
      </c:valAx>
      <c:spPr>
        <a:noFill/>
        <a:ln w="25348">
          <a:noFill/>
        </a:ln>
      </c:spPr>
    </c:plotArea>
    <c:plotVisOnly val="1"/>
    <c:dispBlanksAs val="gap"/>
    <c:showDLblsOverMax val="0"/>
  </c:chart>
  <c:spPr>
    <a:solidFill>
      <a:srgbClr val="FFFFFF"/>
    </a:solidFill>
    <a:ln>
      <a:noFill/>
    </a:ln>
  </c:spPr>
  <c:txPr>
    <a:bodyPr/>
    <a:lstStyle/>
    <a:p>
      <a:pPr>
        <a:defRPr sz="8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ysClr val="windowText" lastClr="000000"/>
              </a:solidFill>
              <a:ln>
                <a:noFill/>
              </a:ln>
            </c:spPr>
          </c:marker>
          <c:xVal>
            <c:numRef>
              <c:f>Data!$C$4:$C$22</c:f>
              <c:numCache>
                <c:formatCode>General</c:formatCode>
                <c:ptCount val="19"/>
                <c:pt idx="0">
                  <c:v>22</c:v>
                </c:pt>
                <c:pt idx="1">
                  <c:v>29</c:v>
                </c:pt>
                <c:pt idx="2">
                  <c:v>36</c:v>
                </c:pt>
                <c:pt idx="3">
                  <c:v>47</c:v>
                </c:pt>
                <c:pt idx="4">
                  <c:v>63</c:v>
                </c:pt>
                <c:pt idx="5">
                  <c:v>77</c:v>
                </c:pt>
                <c:pt idx="6">
                  <c:v>73</c:v>
                </c:pt>
                <c:pt idx="7">
                  <c:v>87</c:v>
                </c:pt>
                <c:pt idx="8">
                  <c:v>92</c:v>
                </c:pt>
                <c:pt idx="9">
                  <c:v>101</c:v>
                </c:pt>
                <c:pt idx="10">
                  <c:v>110</c:v>
                </c:pt>
                <c:pt idx="11">
                  <c:v>28</c:v>
                </c:pt>
                <c:pt idx="12">
                  <c:v>59</c:v>
                </c:pt>
                <c:pt idx="13">
                  <c:v>68</c:v>
                </c:pt>
                <c:pt idx="14">
                  <c:v>68</c:v>
                </c:pt>
                <c:pt idx="15">
                  <c:v>91</c:v>
                </c:pt>
                <c:pt idx="16">
                  <c:v>42</c:v>
                </c:pt>
                <c:pt idx="17">
                  <c:v>65</c:v>
                </c:pt>
                <c:pt idx="18">
                  <c:v>110</c:v>
                </c:pt>
              </c:numCache>
            </c:numRef>
          </c:xVal>
          <c:yVal>
            <c:numRef>
              <c:f>Data!$D$4:$D$22</c:f>
              <c:numCache>
                <c:formatCode>0.0</c:formatCode>
                <c:ptCount val="19"/>
                <c:pt idx="0">
                  <c:v>16.2</c:v>
                </c:pt>
                <c:pt idx="1">
                  <c:v>16</c:v>
                </c:pt>
                <c:pt idx="2">
                  <c:v>13.8</c:v>
                </c:pt>
                <c:pt idx="3">
                  <c:v>11.5</c:v>
                </c:pt>
                <c:pt idx="4">
                  <c:v>12.5</c:v>
                </c:pt>
                <c:pt idx="5">
                  <c:v>12.9</c:v>
                </c:pt>
                <c:pt idx="6">
                  <c:v>11.2</c:v>
                </c:pt>
                <c:pt idx="7">
                  <c:v>13</c:v>
                </c:pt>
                <c:pt idx="8">
                  <c:v>11.8</c:v>
                </c:pt>
                <c:pt idx="9">
                  <c:v>10.8</c:v>
                </c:pt>
                <c:pt idx="10">
                  <c:v>8.3000000000000007</c:v>
                </c:pt>
                <c:pt idx="11">
                  <c:v>12.5</c:v>
                </c:pt>
                <c:pt idx="12">
                  <c:v>11.1</c:v>
                </c:pt>
                <c:pt idx="13">
                  <c:v>15</c:v>
                </c:pt>
                <c:pt idx="14">
                  <c:v>12.2</c:v>
                </c:pt>
                <c:pt idx="15">
                  <c:v>13</c:v>
                </c:pt>
                <c:pt idx="16">
                  <c:v>15.6</c:v>
                </c:pt>
                <c:pt idx="17">
                  <c:v>12.7</c:v>
                </c:pt>
                <c:pt idx="18">
                  <c:v>8.3000000000000007</c:v>
                </c:pt>
              </c:numCache>
            </c:numRef>
          </c:yVal>
          <c:smooth val="0"/>
        </c:ser>
        <c:dLbls>
          <c:showLegendKey val="0"/>
          <c:showVal val="0"/>
          <c:showCatName val="0"/>
          <c:showSerName val="0"/>
          <c:showPercent val="0"/>
          <c:showBubbleSize val="0"/>
        </c:dLbls>
        <c:axId val="167527936"/>
        <c:axId val="167542784"/>
      </c:scatterChart>
      <c:valAx>
        <c:axId val="16752793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Miles (1000s)</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7542784"/>
        <c:crosses val="autoZero"/>
        <c:crossBetween val="midCat"/>
      </c:valAx>
      <c:valAx>
        <c:axId val="167542784"/>
        <c:scaling>
          <c:orientation val="minMax"/>
          <c:min val="4"/>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($1000s)</a:t>
                </a:r>
              </a:p>
            </c:rich>
          </c:tx>
          <c:overlay val="0"/>
        </c:title>
        <c:numFmt formatCode="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7527936"/>
        <c:crosses val="autoZero"/>
        <c:crossBetween val="midCat"/>
      </c:valAx>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97071129707113"/>
          <c:y val="6.093189964157706E-2"/>
          <c:w val="0.85564853556485354"/>
          <c:h val="0.72759856630824371"/>
        </c:manualLayout>
      </c:layout>
      <c:scatterChart>
        <c:scatterStyle val="lineMarker"/>
        <c:varyColors val="0"/>
        <c:ser>
          <c:idx val="0"/>
          <c:order val="0"/>
          <c:tx>
            <c:strRef>
              <c:f>'Final 3'!$C$1</c:f>
              <c:strCache>
                <c:ptCount val="1"/>
                <c:pt idx="0">
                  <c:v>y</c:v>
                </c:pt>
              </c:strCache>
            </c:strRef>
          </c:tx>
          <c:spPr>
            <a:ln w="28517">
              <a:noFill/>
            </a:ln>
          </c:spPr>
          <c:marker>
            <c:symbol val="circle"/>
            <c:size val="5"/>
            <c:spPr>
              <a:solidFill>
                <a:srgbClr val="000080"/>
              </a:solidFill>
              <a:ln>
                <a:noFill/>
                <a:prstDash val="solid"/>
              </a:ln>
            </c:spPr>
          </c:marker>
          <c:xVal>
            <c:numRef>
              <c:f>'Final 3'!$B$2:$B$6</c:f>
              <c:numCache>
                <c:formatCode>General</c:formatCode>
                <c:ptCount val="5"/>
                <c:pt idx="0">
                  <c:v>2</c:v>
                </c:pt>
                <c:pt idx="1">
                  <c:v>6</c:v>
                </c:pt>
                <c:pt idx="2">
                  <c:v>9</c:v>
                </c:pt>
                <c:pt idx="3">
                  <c:v>13</c:v>
                </c:pt>
                <c:pt idx="4">
                  <c:v>20</c:v>
                </c:pt>
              </c:numCache>
            </c:numRef>
          </c:xVal>
          <c:yVal>
            <c:numRef>
              <c:f>'Final 3'!$C$2:$C$6</c:f>
              <c:numCache>
                <c:formatCode>General</c:formatCode>
                <c:ptCount val="5"/>
                <c:pt idx="0">
                  <c:v>7</c:v>
                </c:pt>
                <c:pt idx="1">
                  <c:v>18</c:v>
                </c:pt>
                <c:pt idx="2">
                  <c:v>9</c:v>
                </c:pt>
                <c:pt idx="3">
                  <c:v>26</c:v>
                </c:pt>
                <c:pt idx="4">
                  <c:v>23</c:v>
                </c:pt>
              </c:numCache>
            </c:numRef>
          </c:yVal>
          <c:smooth val="0"/>
        </c:ser>
        <c:dLbls>
          <c:showLegendKey val="0"/>
          <c:showVal val="0"/>
          <c:showCatName val="0"/>
          <c:showSerName val="0"/>
          <c:showPercent val="0"/>
          <c:showBubbleSize val="0"/>
        </c:dLbls>
        <c:axId val="161060736"/>
        <c:axId val="161149312"/>
      </c:scatterChart>
      <c:valAx>
        <c:axId val="161060736"/>
        <c:scaling>
          <c:orientation val="minMax"/>
          <c:max val="25"/>
          <c:min val="0"/>
        </c:scaling>
        <c:delete val="0"/>
        <c:axPos val="b"/>
        <c:title>
          <c:tx>
            <c:rich>
              <a:bodyPr/>
              <a:lstStyle/>
              <a:p>
                <a:pPr>
                  <a:defRPr sz="998" b="1" i="1" u="none" strike="noStrike" baseline="0">
                    <a:solidFill>
                      <a:srgbClr val="000000"/>
                    </a:solidFill>
                    <a:latin typeface="Times New Roman"/>
                    <a:ea typeface="Times New Roman"/>
                    <a:cs typeface="Times New Roman"/>
                  </a:defRPr>
                </a:pPr>
                <a:r>
                  <a:rPr lang="en-US"/>
                  <a:t>x</a:t>
                </a:r>
              </a:p>
            </c:rich>
          </c:tx>
          <c:layout>
            <c:manualLayout>
              <c:xMode val="edge"/>
              <c:yMode val="edge"/>
              <c:x val="0.52510460251046021"/>
              <c:y val="0.89605734767025091"/>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1149312"/>
        <c:crosses val="autoZero"/>
        <c:crossBetween val="midCat"/>
      </c:valAx>
      <c:valAx>
        <c:axId val="161149312"/>
        <c:scaling>
          <c:orientation val="minMax"/>
        </c:scaling>
        <c:delete val="0"/>
        <c:axPos val="l"/>
        <c:title>
          <c:tx>
            <c:rich>
              <a:bodyPr/>
              <a:lstStyle/>
              <a:p>
                <a:pPr>
                  <a:defRPr sz="998" b="1" i="1" u="none" strike="noStrike" baseline="0">
                    <a:solidFill>
                      <a:srgbClr val="000000"/>
                    </a:solidFill>
                    <a:latin typeface="Times New Roman"/>
                    <a:ea typeface="Times New Roman"/>
                    <a:cs typeface="Times New Roman"/>
                  </a:defRPr>
                </a:pPr>
                <a:r>
                  <a:rPr lang="en-US"/>
                  <a:t>y</a:t>
                </a:r>
              </a:p>
            </c:rich>
          </c:tx>
          <c:layout>
            <c:manualLayout>
              <c:xMode val="edge"/>
              <c:yMode val="edge"/>
              <c:x val="6.2761506276150627E-3"/>
              <c:y val="0.39784946236559138"/>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61060736"/>
        <c:crosses val="autoZero"/>
        <c:crossBetween val="midCat"/>
      </c:valAx>
      <c:spPr>
        <a:noFill/>
        <a:ln w="25348">
          <a:noFill/>
        </a:ln>
      </c:spPr>
    </c:plotArea>
    <c:plotVisOnly val="1"/>
    <c:dispBlanksAs val="gap"/>
    <c:showDLblsOverMax val="0"/>
  </c:chart>
  <c:spPr>
    <a:solidFill>
      <a:srgbClr val="FFFFFF"/>
    </a:solidFill>
    <a:ln>
      <a:noFill/>
    </a:ln>
  </c:spPr>
  <c:txPr>
    <a:bodyPr/>
    <a:lstStyle/>
    <a:p>
      <a:pPr>
        <a:defRPr sz="973"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629399585921325"/>
          <c:y val="6.9277108433734941E-2"/>
          <c:w val="0.83643892339544512"/>
          <c:h val="0.73493975903614461"/>
        </c:manualLayout>
      </c:layout>
      <c:scatterChart>
        <c:scatterStyle val="lineMarker"/>
        <c:varyColors val="0"/>
        <c:ser>
          <c:idx val="0"/>
          <c:order val="0"/>
          <c:tx>
            <c:strRef>
              <c:f>Sheet1!$C$1</c:f>
              <c:strCache>
                <c:ptCount val="1"/>
                <c:pt idx="0">
                  <c:v>% Management</c:v>
                </c:pt>
              </c:strCache>
            </c:strRef>
          </c:tx>
          <c:spPr>
            <a:ln w="28223">
              <a:noFill/>
            </a:ln>
          </c:spPr>
          <c:marker>
            <c:symbol val="circle"/>
            <c:size val="5"/>
            <c:spPr>
              <a:solidFill>
                <a:sysClr val="windowText" lastClr="000000"/>
              </a:solidFill>
              <a:ln>
                <a:noFill/>
                <a:prstDash val="solid"/>
              </a:ln>
            </c:spPr>
          </c:marker>
          <c:xVal>
            <c:numRef>
              <c:f>Sheet1!$B$2:$B$6</c:f>
              <c:numCache>
                <c:formatCode>General</c:formatCode>
                <c:ptCount val="5"/>
                <c:pt idx="0">
                  <c:v>67</c:v>
                </c:pt>
                <c:pt idx="1">
                  <c:v>45</c:v>
                </c:pt>
                <c:pt idx="2">
                  <c:v>73</c:v>
                </c:pt>
                <c:pt idx="3">
                  <c:v>54</c:v>
                </c:pt>
                <c:pt idx="4">
                  <c:v>61</c:v>
                </c:pt>
              </c:numCache>
            </c:numRef>
          </c:xVal>
          <c:yVal>
            <c:numRef>
              <c:f>Sheet1!$C$2:$C$6</c:f>
              <c:numCache>
                <c:formatCode>General</c:formatCode>
                <c:ptCount val="5"/>
                <c:pt idx="0">
                  <c:v>49</c:v>
                </c:pt>
                <c:pt idx="1">
                  <c:v>21</c:v>
                </c:pt>
                <c:pt idx="2">
                  <c:v>65</c:v>
                </c:pt>
                <c:pt idx="3">
                  <c:v>47</c:v>
                </c:pt>
                <c:pt idx="4">
                  <c:v>33</c:v>
                </c:pt>
              </c:numCache>
            </c:numRef>
          </c:yVal>
          <c:smooth val="0"/>
        </c:ser>
        <c:dLbls>
          <c:showLegendKey val="0"/>
          <c:showVal val="0"/>
          <c:showCatName val="0"/>
          <c:showSerName val="0"/>
          <c:showPercent val="0"/>
          <c:showBubbleSize val="0"/>
        </c:dLbls>
        <c:axId val="161168768"/>
        <c:axId val="161269632"/>
      </c:scatterChart>
      <c:valAx>
        <c:axId val="161168768"/>
        <c:scaling>
          <c:orientation val="minMax"/>
          <c:min val="40"/>
        </c:scaling>
        <c:delete val="0"/>
        <c:axPos val="b"/>
        <c:title>
          <c:tx>
            <c:rich>
              <a:bodyPr/>
              <a:lstStyle/>
              <a:p>
                <a:pPr>
                  <a:defRPr sz="1000" b="1" i="0" u="none" strike="noStrike" baseline="0">
                    <a:solidFill>
                      <a:srgbClr val="000000"/>
                    </a:solidFill>
                    <a:latin typeface="Times New Roman"/>
                    <a:ea typeface="Times New Roman"/>
                    <a:cs typeface="Times New Roman"/>
                  </a:defRPr>
                </a:pPr>
                <a:r>
                  <a:rPr lang="en-US" sz="1000"/>
                  <a:t>% Working</a:t>
                </a:r>
              </a:p>
            </c:rich>
          </c:tx>
          <c:layout>
            <c:manualLayout>
              <c:xMode val="edge"/>
              <c:yMode val="edge"/>
              <c:x val="0.46790890132444135"/>
              <c:y val="0.8975902480275072"/>
            </c:manualLayout>
          </c:layout>
          <c:overlay val="0"/>
          <c:spPr>
            <a:noFill/>
            <a:ln w="25087">
              <a:noFill/>
            </a:ln>
          </c:spPr>
        </c:title>
        <c:numFmt formatCode="General" sourceLinked="1"/>
        <c:majorTickMark val="in"/>
        <c:minorTickMark val="none"/>
        <c:tickLblPos val="nextTo"/>
        <c:spPr>
          <a:ln w="313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1269632"/>
        <c:crosses val="autoZero"/>
        <c:crossBetween val="midCat"/>
      </c:valAx>
      <c:valAx>
        <c:axId val="161269632"/>
        <c:scaling>
          <c:orientation val="minMax"/>
        </c:scaling>
        <c:delete val="0"/>
        <c:axPos val="l"/>
        <c:title>
          <c:tx>
            <c:rich>
              <a:bodyPr/>
              <a:lstStyle/>
              <a:p>
                <a:pPr>
                  <a:defRPr sz="1000" b="1" i="0" u="none" strike="noStrike" baseline="0">
                    <a:solidFill>
                      <a:srgbClr val="000000"/>
                    </a:solidFill>
                    <a:latin typeface="Times New Roman"/>
                    <a:ea typeface="Times New Roman"/>
                    <a:cs typeface="Times New Roman"/>
                  </a:defRPr>
                </a:pPr>
                <a:r>
                  <a:rPr lang="en-US" sz="1000"/>
                  <a:t>% Management</a:t>
                </a:r>
              </a:p>
            </c:rich>
          </c:tx>
          <c:layout>
            <c:manualLayout>
              <c:xMode val="edge"/>
              <c:yMode val="edge"/>
              <c:x val="2.2774228693111475E-2"/>
              <c:y val="0.29518065560953816"/>
            </c:manualLayout>
          </c:layout>
          <c:overlay val="0"/>
          <c:spPr>
            <a:noFill/>
            <a:ln w="25087">
              <a:noFill/>
            </a:ln>
          </c:spPr>
        </c:title>
        <c:numFmt formatCode="General" sourceLinked="1"/>
        <c:majorTickMark val="in"/>
        <c:minorTickMark val="none"/>
        <c:tickLblPos val="nextTo"/>
        <c:spPr>
          <a:ln w="313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1168768"/>
        <c:crosses val="autoZero"/>
        <c:crossBetween val="midCat"/>
      </c:valAx>
      <c:spPr>
        <a:noFill/>
        <a:ln w="25396">
          <a:noFill/>
        </a:ln>
      </c:spPr>
    </c:plotArea>
    <c:plotVisOnly val="1"/>
    <c:dispBlanksAs val="gap"/>
    <c:showDLblsOverMax val="0"/>
  </c:chart>
  <c:spPr>
    <a:solidFill>
      <a:srgbClr val="FFFFFF"/>
    </a:solidFill>
    <a:ln>
      <a:noFill/>
    </a:ln>
  </c:spPr>
  <c:txPr>
    <a:bodyPr/>
    <a:lstStyle/>
    <a:p>
      <a:pPr>
        <a:defRPr sz="1185" b="0" i="0" u="none" strike="noStrike" baseline="0">
          <a:solidFill>
            <a:srgbClr val="000000"/>
          </a:solidFill>
          <a:latin typeface="Times New Roman"/>
          <a:ea typeface="Times New Roman"/>
          <a:cs typeface="Times New Roman"/>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Sheet1!$B$2:$B$9</c:f>
              <c:numCache>
                <c:formatCode>General</c:formatCode>
                <c:ptCount val="8"/>
                <c:pt idx="0">
                  <c:v>3700</c:v>
                </c:pt>
                <c:pt idx="1">
                  <c:v>2500</c:v>
                </c:pt>
                <c:pt idx="2">
                  <c:v>2800</c:v>
                </c:pt>
                <c:pt idx="3">
                  <c:v>1900</c:v>
                </c:pt>
                <c:pt idx="4">
                  <c:v>1000</c:v>
                </c:pt>
                <c:pt idx="5">
                  <c:v>800</c:v>
                </c:pt>
                <c:pt idx="6">
                  <c:v>1700</c:v>
                </c:pt>
                <c:pt idx="7">
                  <c:v>600</c:v>
                </c:pt>
              </c:numCache>
            </c:numRef>
          </c:xVal>
          <c:yVal>
            <c:numRef>
              <c:f>Sheet1!$C$2:$C$9</c:f>
              <c:numCache>
                <c:formatCode>General</c:formatCode>
                <c:ptCount val="8"/>
                <c:pt idx="0">
                  <c:v>87</c:v>
                </c:pt>
                <c:pt idx="1">
                  <c:v>84</c:v>
                </c:pt>
                <c:pt idx="2">
                  <c:v>82</c:v>
                </c:pt>
                <c:pt idx="3">
                  <c:v>74</c:v>
                </c:pt>
                <c:pt idx="4">
                  <c:v>73</c:v>
                </c:pt>
                <c:pt idx="5">
                  <c:v>69</c:v>
                </c:pt>
                <c:pt idx="6">
                  <c:v>68</c:v>
                </c:pt>
                <c:pt idx="7">
                  <c:v>55</c:v>
                </c:pt>
              </c:numCache>
            </c:numRef>
          </c:yVal>
          <c:smooth val="0"/>
        </c:ser>
        <c:dLbls>
          <c:showLegendKey val="0"/>
          <c:showVal val="0"/>
          <c:showCatName val="0"/>
          <c:showSerName val="0"/>
          <c:showPercent val="0"/>
          <c:showBubbleSize val="0"/>
        </c:dLbls>
        <c:axId val="161424512"/>
        <c:axId val="161426816"/>
      </c:scatterChart>
      <c:valAx>
        <c:axId val="16142451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a:t>
                </a:r>
              </a:p>
            </c:rich>
          </c:tx>
          <c:overlay val="0"/>
        </c:title>
        <c:numFmt formatCode="General" sourceLinked="1"/>
        <c:majorTickMark val="in"/>
        <c:minorTickMark val="none"/>
        <c:tickLblPos val="nextTo"/>
        <c:txPr>
          <a:bodyPr/>
          <a:lstStyle/>
          <a:p>
            <a:pPr>
              <a:defRPr baseline="0">
                <a:latin typeface="Times New Roman" pitchFamily="18" charset="0"/>
              </a:defRPr>
            </a:pPr>
            <a:endParaRPr lang="en-US"/>
          </a:p>
        </c:txPr>
        <c:crossAx val="161426816"/>
        <c:crosses val="autoZero"/>
        <c:crossBetween val="midCat"/>
      </c:valAx>
      <c:valAx>
        <c:axId val="161426816"/>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Rating</a:t>
                </a:r>
              </a:p>
            </c:rich>
          </c:tx>
          <c:overlay val="0"/>
        </c:title>
        <c:numFmt formatCode="General" sourceLinked="1"/>
        <c:majorTickMark val="in"/>
        <c:minorTickMark val="none"/>
        <c:tickLblPos val="nextTo"/>
        <c:txPr>
          <a:bodyPr/>
          <a:lstStyle/>
          <a:p>
            <a:pPr>
              <a:defRPr baseline="0">
                <a:latin typeface="Times New Roman" pitchFamily="18" charset="0"/>
              </a:defRPr>
            </a:pPr>
            <a:endParaRPr lang="en-US"/>
          </a:p>
        </c:txPr>
        <c:crossAx val="161424512"/>
        <c:crosses val="autoZero"/>
        <c:crossBetween val="midCat"/>
      </c:valAx>
    </c:plotArea>
    <c:plotVisOnly val="1"/>
    <c:dispBlanksAs val="gap"/>
    <c:showDLblsOverMax val="0"/>
  </c:chart>
  <c:spPr>
    <a:noFill/>
    <a:ln>
      <a:no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ysClr val="windowText" lastClr="000000"/>
              </a:solidFill>
              <a:ln>
                <a:noFill/>
              </a:ln>
            </c:spPr>
          </c:marker>
          <c:xVal>
            <c:numRef>
              <c:f>'Two var'!$I$2:$I$11</c:f>
              <c:numCache>
                <c:formatCode>General</c:formatCode>
                <c:ptCount val="10"/>
                <c:pt idx="0">
                  <c:v>6.5</c:v>
                </c:pt>
                <c:pt idx="1">
                  <c:v>7.1</c:v>
                </c:pt>
                <c:pt idx="2">
                  <c:v>7.4</c:v>
                </c:pt>
                <c:pt idx="3">
                  <c:v>6.4</c:v>
                </c:pt>
                <c:pt idx="4">
                  <c:v>7.4</c:v>
                </c:pt>
                <c:pt idx="5">
                  <c:v>8.3000000000000007</c:v>
                </c:pt>
                <c:pt idx="6">
                  <c:v>7.4</c:v>
                </c:pt>
                <c:pt idx="7">
                  <c:v>6.1</c:v>
                </c:pt>
                <c:pt idx="8">
                  <c:v>5.2</c:v>
                </c:pt>
                <c:pt idx="9">
                  <c:v>6.2</c:v>
                </c:pt>
              </c:numCache>
            </c:numRef>
          </c:xVal>
          <c:yVal>
            <c:numRef>
              <c:f>'Two var'!$J$2:$J$11</c:f>
              <c:numCache>
                <c:formatCode>General</c:formatCode>
                <c:ptCount val="10"/>
                <c:pt idx="0">
                  <c:v>50</c:v>
                </c:pt>
                <c:pt idx="1">
                  <c:v>63</c:v>
                </c:pt>
                <c:pt idx="2">
                  <c:v>38</c:v>
                </c:pt>
                <c:pt idx="3">
                  <c:v>50</c:v>
                </c:pt>
                <c:pt idx="4">
                  <c:v>50</c:v>
                </c:pt>
                <c:pt idx="5">
                  <c:v>81</c:v>
                </c:pt>
                <c:pt idx="6">
                  <c:v>50</c:v>
                </c:pt>
                <c:pt idx="7">
                  <c:v>44</c:v>
                </c:pt>
                <c:pt idx="8">
                  <c:v>13</c:v>
                </c:pt>
                <c:pt idx="9">
                  <c:v>25</c:v>
                </c:pt>
              </c:numCache>
            </c:numRef>
          </c:yVal>
          <c:smooth val="0"/>
        </c:ser>
        <c:dLbls>
          <c:showLegendKey val="0"/>
          <c:showVal val="0"/>
          <c:showCatName val="0"/>
          <c:showSerName val="0"/>
          <c:showPercent val="0"/>
          <c:showBubbleSize val="0"/>
        </c:dLbls>
        <c:axId val="161434240"/>
        <c:axId val="161444992"/>
      </c:scatterChart>
      <c:valAx>
        <c:axId val="161434240"/>
        <c:scaling>
          <c:orientation val="minMax"/>
          <c:min val="4"/>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Yds/Att</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1444992"/>
        <c:crosses val="autoZero"/>
        <c:crossBetween val="midCat"/>
      </c:valAx>
      <c:valAx>
        <c:axId val="161444992"/>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Win% </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1434240"/>
        <c:crosses val="autoZero"/>
        <c:crossBetween val="midCat"/>
      </c:valAx>
    </c:plotArea>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881496881497"/>
          <c:y val="6.9182389937106917E-2"/>
          <c:w val="0.81704781704781704"/>
          <c:h val="0.73584905660377353"/>
        </c:manualLayout>
      </c:layout>
      <c:scatterChart>
        <c:scatterStyle val="lineMarker"/>
        <c:varyColors val="0"/>
        <c:ser>
          <c:idx val="0"/>
          <c:order val="0"/>
          <c:tx>
            <c:strRef>
              <c:f>Sheet1!$B$1</c:f>
              <c:strCache>
                <c:ptCount val="1"/>
                <c:pt idx="0">
                  <c:v>y</c:v>
                </c:pt>
              </c:strCache>
            </c:strRef>
          </c:tx>
          <c:spPr>
            <a:ln w="28564">
              <a:noFill/>
            </a:ln>
          </c:spPr>
          <c:marker>
            <c:symbol val="circle"/>
            <c:size val="5"/>
            <c:spPr>
              <a:solidFill>
                <a:srgbClr val="000080"/>
              </a:solidFill>
              <a:ln>
                <a:noFill/>
                <a:prstDash val="solid"/>
              </a:ln>
            </c:spPr>
          </c:marker>
          <c:xVal>
            <c:numRef>
              <c:f>Sheet1!$A$2:$A$11</c:f>
              <c:numCache>
                <c:formatCode>General</c:formatCode>
                <c:ptCount val="10"/>
                <c:pt idx="0">
                  <c:v>1</c:v>
                </c:pt>
                <c:pt idx="1">
                  <c:v>3</c:v>
                </c:pt>
                <c:pt idx="2">
                  <c:v>4</c:v>
                </c:pt>
                <c:pt idx="3">
                  <c:v>4</c:v>
                </c:pt>
                <c:pt idx="4">
                  <c:v>6</c:v>
                </c:pt>
                <c:pt idx="5">
                  <c:v>8</c:v>
                </c:pt>
                <c:pt idx="6">
                  <c:v>10</c:v>
                </c:pt>
                <c:pt idx="7">
                  <c:v>10</c:v>
                </c:pt>
                <c:pt idx="8">
                  <c:v>11</c:v>
                </c:pt>
                <c:pt idx="9">
                  <c:v>13</c:v>
                </c:pt>
              </c:numCache>
            </c:numRef>
          </c:xVal>
          <c:yVal>
            <c:numRef>
              <c:f>Sheet1!$B$2:$B$11</c:f>
              <c:numCache>
                <c:formatCode>General</c:formatCode>
                <c:ptCount val="10"/>
                <c:pt idx="0">
                  <c:v>80</c:v>
                </c:pt>
                <c:pt idx="1">
                  <c:v>97</c:v>
                </c:pt>
                <c:pt idx="2">
                  <c:v>92</c:v>
                </c:pt>
                <c:pt idx="3">
                  <c:v>102</c:v>
                </c:pt>
                <c:pt idx="4">
                  <c:v>103</c:v>
                </c:pt>
                <c:pt idx="5">
                  <c:v>111</c:v>
                </c:pt>
                <c:pt idx="6">
                  <c:v>119</c:v>
                </c:pt>
                <c:pt idx="7">
                  <c:v>123</c:v>
                </c:pt>
                <c:pt idx="8">
                  <c:v>117</c:v>
                </c:pt>
                <c:pt idx="9">
                  <c:v>136</c:v>
                </c:pt>
              </c:numCache>
            </c:numRef>
          </c:yVal>
          <c:smooth val="0"/>
        </c:ser>
        <c:dLbls>
          <c:showLegendKey val="0"/>
          <c:showVal val="0"/>
          <c:showCatName val="0"/>
          <c:showSerName val="0"/>
          <c:showPercent val="0"/>
          <c:showBubbleSize val="0"/>
        </c:dLbls>
        <c:axId val="161182080"/>
        <c:axId val="161184384"/>
      </c:scatterChart>
      <c:valAx>
        <c:axId val="161182080"/>
        <c:scaling>
          <c:orientation val="minMax"/>
        </c:scaling>
        <c:delete val="0"/>
        <c:axPos val="b"/>
        <c:title>
          <c:tx>
            <c:rich>
              <a:bodyPr/>
              <a:lstStyle/>
              <a:p>
                <a:pPr>
                  <a:defRPr sz="1000" b="1" i="0" u="none" strike="noStrike" baseline="0">
                    <a:solidFill>
                      <a:srgbClr val="000000"/>
                    </a:solidFill>
                    <a:latin typeface="Times New Roman"/>
                    <a:ea typeface="Times New Roman"/>
                    <a:cs typeface="Times New Roman"/>
                  </a:defRPr>
                </a:pPr>
                <a:r>
                  <a:rPr lang="en-US"/>
                  <a:t>Years of Experience</a:t>
                </a:r>
              </a:p>
            </c:rich>
          </c:tx>
          <c:layout>
            <c:manualLayout>
              <c:xMode val="edge"/>
              <c:yMode val="edge"/>
              <c:x val="0.43866943866943869"/>
              <c:y val="0.89937106918238996"/>
            </c:manualLayout>
          </c:layout>
          <c:overlay val="0"/>
          <c:spPr>
            <a:noFill/>
            <a:ln w="25391">
              <a:noFill/>
            </a:ln>
          </c:spPr>
        </c:title>
        <c:numFmt formatCode="General" sourceLinked="1"/>
        <c:majorTickMark val="in"/>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1184384"/>
        <c:crosses val="autoZero"/>
        <c:crossBetween val="midCat"/>
      </c:valAx>
      <c:valAx>
        <c:axId val="161184384"/>
        <c:scaling>
          <c:orientation val="minMax"/>
          <c:min val="50"/>
        </c:scaling>
        <c:delete val="0"/>
        <c:axPos val="l"/>
        <c:title>
          <c:tx>
            <c:rich>
              <a:bodyPr/>
              <a:lstStyle/>
              <a:p>
                <a:pPr>
                  <a:defRPr sz="1000" b="1" i="0" u="none" strike="noStrike" baseline="0">
                    <a:solidFill>
                      <a:srgbClr val="000000"/>
                    </a:solidFill>
                    <a:latin typeface="Times New Roman"/>
                    <a:ea typeface="Times New Roman"/>
                    <a:cs typeface="Times New Roman"/>
                  </a:defRPr>
                </a:pPr>
                <a:r>
                  <a:rPr lang="en-US"/>
                  <a:t>Annual Sales ($1000s)</a:t>
                </a:r>
              </a:p>
            </c:rich>
          </c:tx>
          <c:layout>
            <c:manualLayout>
              <c:xMode val="edge"/>
              <c:yMode val="edge"/>
              <c:x val="3.7422037422037424E-2"/>
              <c:y val="0.23270440251572327"/>
            </c:manualLayout>
          </c:layout>
          <c:overlay val="0"/>
          <c:spPr>
            <a:noFill/>
            <a:ln w="25391">
              <a:noFill/>
            </a:ln>
          </c:spPr>
        </c:title>
        <c:numFmt formatCode="General" sourceLinked="1"/>
        <c:majorTickMark val="in"/>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61182080"/>
        <c:crosses val="autoZero"/>
        <c:crossBetween val="midCat"/>
      </c:valAx>
      <c:spPr>
        <a:noFill/>
        <a:ln w="25391">
          <a:noFill/>
        </a:ln>
      </c:spPr>
    </c:plotArea>
    <c:plotVisOnly val="1"/>
    <c:dispBlanksAs val="gap"/>
    <c:showDLblsOverMax val="0"/>
  </c:chart>
  <c:spPr>
    <a:solidFill>
      <a:srgbClr val="FFFFFF"/>
    </a:solidFill>
    <a:ln>
      <a:noFill/>
    </a:ln>
  </c:spPr>
  <c:txPr>
    <a:bodyPr/>
    <a:lstStyle/>
    <a:p>
      <a:pPr>
        <a:defRPr sz="100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ysClr val="windowText" lastClr="000000"/>
              </a:solidFill>
              <a:ln>
                <a:noFill/>
              </a:ln>
            </c:spPr>
          </c:marker>
          <c:xVal>
            <c:numRef>
              <c:f>'Data for Multiple'!$D$41:$D$51</c:f>
              <c:numCache>
                <c:formatCode>0.0</c:formatCode>
                <c:ptCount val="11"/>
                <c:pt idx="0">
                  <c:v>3.4</c:v>
                </c:pt>
                <c:pt idx="1">
                  <c:v>3.3</c:v>
                </c:pt>
                <c:pt idx="2">
                  <c:v>3.4</c:v>
                </c:pt>
                <c:pt idx="3">
                  <c:v>3.6</c:v>
                </c:pt>
                <c:pt idx="4">
                  <c:v>3.2</c:v>
                </c:pt>
                <c:pt idx="5">
                  <c:v>3.8</c:v>
                </c:pt>
                <c:pt idx="6">
                  <c:v>3.8</c:v>
                </c:pt>
                <c:pt idx="7">
                  <c:v>2.6</c:v>
                </c:pt>
                <c:pt idx="8">
                  <c:v>2.7</c:v>
                </c:pt>
                <c:pt idx="9">
                  <c:v>4</c:v>
                </c:pt>
                <c:pt idx="10">
                  <c:v>2.5</c:v>
                </c:pt>
              </c:numCache>
            </c:numRef>
          </c:xVal>
          <c:yVal>
            <c:numRef>
              <c:f>'Data for Multiple'!$E$41:$E$51</c:f>
              <c:numCache>
                <c:formatCode>0.0</c:formatCode>
                <c:ptCount val="11"/>
                <c:pt idx="0">
                  <c:v>3.5</c:v>
                </c:pt>
                <c:pt idx="1">
                  <c:v>3.4</c:v>
                </c:pt>
                <c:pt idx="2">
                  <c:v>3.9</c:v>
                </c:pt>
                <c:pt idx="3">
                  <c:v>3.7</c:v>
                </c:pt>
                <c:pt idx="4">
                  <c:v>2.9</c:v>
                </c:pt>
                <c:pt idx="5">
                  <c:v>2.8</c:v>
                </c:pt>
                <c:pt idx="6">
                  <c:v>3.6</c:v>
                </c:pt>
                <c:pt idx="7">
                  <c:v>2.6</c:v>
                </c:pt>
                <c:pt idx="8">
                  <c:v>2.2999999999999998</c:v>
                </c:pt>
                <c:pt idx="9">
                  <c:v>4</c:v>
                </c:pt>
                <c:pt idx="10">
                  <c:v>2.5</c:v>
                </c:pt>
              </c:numCache>
            </c:numRef>
          </c:yVal>
          <c:smooth val="0"/>
        </c:ser>
        <c:dLbls>
          <c:showLegendKey val="0"/>
          <c:showVal val="0"/>
          <c:showCatName val="0"/>
          <c:showSerName val="0"/>
          <c:showPercent val="0"/>
          <c:showBubbleSize val="0"/>
        </c:dLbls>
        <c:axId val="161208192"/>
        <c:axId val="161546624"/>
      </c:scatterChart>
      <c:valAx>
        <c:axId val="161208192"/>
        <c:scaling>
          <c:orientation val="minMax"/>
          <c:min val="2"/>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Speed of Execution</a:t>
                </a:r>
              </a:p>
            </c:rich>
          </c:tx>
          <c:overlay val="0"/>
        </c:title>
        <c:numFmt formatCode="0.0"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161546624"/>
        <c:crosses val="autoZero"/>
        <c:crossBetween val="midCat"/>
      </c:valAx>
      <c:valAx>
        <c:axId val="161546624"/>
        <c:scaling>
          <c:orientation val="minMax"/>
          <c:min val="2"/>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Satisfaction</a:t>
                </a:r>
              </a:p>
            </c:rich>
          </c:tx>
          <c:overlay val="0"/>
        </c:title>
        <c:numFmt formatCode="0.0"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161208192"/>
        <c:crosses val="autoZero"/>
        <c:crossBetween val="midCat"/>
      </c:valAx>
    </c:plotArea>
    <c:plotVisOnly val="1"/>
    <c:dispBlanksAs val="gap"/>
    <c:showDLblsOverMax val="0"/>
  </c:chart>
  <c:spPr>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'Data Used for Exercise'!$C$2:$C$21</c:f>
              <c:numCache>
                <c:formatCode>General</c:formatCode>
                <c:ptCount val="20"/>
                <c:pt idx="0">
                  <c:v>400</c:v>
                </c:pt>
                <c:pt idx="1">
                  <c:v>330</c:v>
                </c:pt>
                <c:pt idx="2">
                  <c:v>350</c:v>
                </c:pt>
                <c:pt idx="3">
                  <c:v>400</c:v>
                </c:pt>
                <c:pt idx="4">
                  <c:v>250</c:v>
                </c:pt>
                <c:pt idx="5">
                  <c:v>230</c:v>
                </c:pt>
                <c:pt idx="6">
                  <c:v>160</c:v>
                </c:pt>
                <c:pt idx="7">
                  <c:v>270</c:v>
                </c:pt>
                <c:pt idx="8">
                  <c:v>250</c:v>
                </c:pt>
                <c:pt idx="9">
                  <c:v>220</c:v>
                </c:pt>
                <c:pt idx="10">
                  <c:v>260</c:v>
                </c:pt>
                <c:pt idx="11">
                  <c:v>200</c:v>
                </c:pt>
                <c:pt idx="12">
                  <c:v>200</c:v>
                </c:pt>
                <c:pt idx="13">
                  <c:v>150</c:v>
                </c:pt>
                <c:pt idx="14">
                  <c:v>180</c:v>
                </c:pt>
                <c:pt idx="15">
                  <c:v>160</c:v>
                </c:pt>
                <c:pt idx="16">
                  <c:v>130</c:v>
                </c:pt>
                <c:pt idx="17">
                  <c:v>200</c:v>
                </c:pt>
                <c:pt idx="18">
                  <c:v>140</c:v>
                </c:pt>
                <c:pt idx="19">
                  <c:v>180</c:v>
                </c:pt>
              </c:numCache>
            </c:numRef>
          </c:xVal>
          <c:yVal>
            <c:numRef>
              <c:f>'Data Used for Exercise'!$D$2:$D$21</c:f>
              <c:numCache>
                <c:formatCode>General</c:formatCode>
                <c:ptCount val="20"/>
                <c:pt idx="0">
                  <c:v>82</c:v>
                </c:pt>
                <c:pt idx="1">
                  <c:v>80</c:v>
                </c:pt>
                <c:pt idx="2">
                  <c:v>77</c:v>
                </c:pt>
                <c:pt idx="3">
                  <c:v>77</c:v>
                </c:pt>
                <c:pt idx="4">
                  <c:v>74</c:v>
                </c:pt>
                <c:pt idx="5">
                  <c:v>74</c:v>
                </c:pt>
                <c:pt idx="6">
                  <c:v>73</c:v>
                </c:pt>
                <c:pt idx="7">
                  <c:v>71</c:v>
                </c:pt>
                <c:pt idx="8">
                  <c:v>71</c:v>
                </c:pt>
                <c:pt idx="9">
                  <c:v>71</c:v>
                </c:pt>
                <c:pt idx="10">
                  <c:v>70</c:v>
                </c:pt>
                <c:pt idx="11">
                  <c:v>68</c:v>
                </c:pt>
                <c:pt idx="12">
                  <c:v>67</c:v>
                </c:pt>
                <c:pt idx="13">
                  <c:v>65</c:v>
                </c:pt>
                <c:pt idx="14">
                  <c:v>65</c:v>
                </c:pt>
                <c:pt idx="15">
                  <c:v>65</c:v>
                </c:pt>
                <c:pt idx="16">
                  <c:v>64</c:v>
                </c:pt>
                <c:pt idx="17">
                  <c:v>62</c:v>
                </c:pt>
                <c:pt idx="18">
                  <c:v>62</c:v>
                </c:pt>
                <c:pt idx="19">
                  <c:v>62</c:v>
                </c:pt>
              </c:numCache>
            </c:numRef>
          </c:yVal>
          <c:smooth val="0"/>
        </c:ser>
        <c:dLbls>
          <c:showLegendKey val="0"/>
          <c:showVal val="0"/>
          <c:showCatName val="0"/>
          <c:showSerName val="0"/>
          <c:showPercent val="0"/>
          <c:showBubbleSize val="0"/>
        </c:dLbls>
        <c:axId val="161566720"/>
        <c:axId val="161569024"/>
      </c:scatterChart>
      <c:valAx>
        <c:axId val="161566720"/>
        <c:scaling>
          <c:orientation val="minMax"/>
          <c:min val="100"/>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1569024"/>
        <c:crosses val="autoZero"/>
        <c:crossBetween val="midCat"/>
      </c:valAx>
      <c:valAx>
        <c:axId val="161569024"/>
        <c:scaling>
          <c:orientation val="minMax"/>
          <c:min val="50"/>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Rating</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61566720"/>
        <c:crosses val="autoZero"/>
        <c:crossBetween val="midCat"/>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7C4D6-19FD-4E38-9C42-B4926973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8255</Words>
  <Characters>47060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Chapter 14</vt:lpstr>
    </vt:vector>
  </TitlesOfParts>
  <Company>RIT</Company>
  <LinksUpToDate>false</LinksUpToDate>
  <CharactersWithSpaces>55205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dc:title>
  <dc:creator>Thomas A. Williams</dc:creator>
  <cp:lastModifiedBy>Cathy</cp:lastModifiedBy>
  <cp:revision>12</cp:revision>
  <cp:lastPrinted>2012-09-29T15:54:00Z</cp:lastPrinted>
  <dcterms:created xsi:type="dcterms:W3CDTF">2012-09-29T14:26:00Z</dcterms:created>
  <dcterms:modified xsi:type="dcterms:W3CDTF">2012-09-29T15:55:00Z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