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994" w:rsidRDefault="00277994">
      <w:pPr>
        <w:tabs>
          <w:tab w:val="left" w:pos="-936"/>
          <w:tab w:val="left" w:pos="-216"/>
          <w:tab w:val="left" w:pos="504"/>
          <w:tab w:val="left" w:pos="86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Chapter 21</w:t>
      </w:r>
    </w:p>
    <w:p w:rsidR="00277994" w:rsidRDefault="00277994">
      <w:pPr>
        <w:tabs>
          <w:tab w:val="left" w:pos="-936"/>
          <w:tab w:val="left" w:pos="-216"/>
          <w:tab w:val="left" w:pos="504"/>
          <w:tab w:val="left" w:pos="86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Decision Analysis</w:t>
      </w:r>
    </w:p>
    <w:p w:rsidR="00277994" w:rsidRDefault="00CC7053">
      <w:pPr>
        <w:tabs>
          <w:tab w:val="left" w:pos="-936"/>
          <w:tab w:val="left" w:pos="-216"/>
          <w:tab w:val="left" w:pos="504"/>
          <w:tab w:val="left" w:pos="86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noProof/>
          <w:sz w:val="24"/>
        </w:rPr>
        <mc:AlternateContent>
          <mc:Choice Requires="wps">
            <w:drawing>
              <wp:anchor distT="0" distB="0" distL="114300" distR="114300" simplePos="0" relativeHeight="251655680" behindDoc="0" locked="0" layoutInCell="0" allowOverlap="1">
                <wp:simplePos x="0" y="0"/>
                <wp:positionH relativeFrom="column">
                  <wp:posOffset>274320</wp:posOffset>
                </wp:positionH>
                <wp:positionV relativeFrom="paragraph">
                  <wp:posOffset>213360</wp:posOffset>
                </wp:positionV>
                <wp:extent cx="57607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6.8pt" to="475.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6pEwIAACk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" o:allowincell="f" strokeweight="3pt"/>
            </w:pict>
          </mc:Fallback>
        </mc:AlternateContent>
      </w:r>
    </w:p>
    <w:p w:rsidR="00277994" w:rsidRDefault="00277994">
      <w:pPr>
        <w:tabs>
          <w:tab w:val="left" w:pos="-936"/>
          <w:tab w:val="left" w:pos="-216"/>
          <w:tab w:val="left" w:pos="504"/>
          <w:tab w:val="left" w:pos="86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b/>
          <w:sz w:val="24"/>
        </w:rPr>
      </w:pPr>
    </w:p>
    <w:p w:rsidR="00277994" w:rsidRDefault="00277994">
      <w:pPr>
        <w:tabs>
          <w:tab w:val="left" w:pos="-936"/>
          <w:tab w:val="left" w:pos="-216"/>
          <w:tab w:val="left" w:pos="504"/>
          <w:tab w:val="left" w:pos="86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b/>
          <w:sz w:val="24"/>
        </w:rPr>
        <w:tab/>
        <w:t>Learning Objectives</w:t>
      </w:r>
    </w:p>
    <w:p w:rsidR="00277994" w:rsidRDefault="00277994">
      <w:pPr>
        <w:tabs>
          <w:tab w:val="left" w:pos="-936"/>
          <w:tab w:val="left" w:pos="-216"/>
          <w:tab w:val="left" w:pos="504"/>
          <w:tab w:val="left" w:pos="86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1.</w:t>
      </w:r>
      <w:r>
        <w:rPr>
          <w:rFonts w:ascii="Times" w:hAnsi="Times"/>
        </w:rPr>
        <w:tab/>
        <w:t>Learn how to describe a problem situation in terms of decisions to be made, chance events and consequences.</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2.</w:t>
      </w:r>
      <w:r>
        <w:rPr>
          <w:rFonts w:ascii="Times" w:hAnsi="Times"/>
        </w:rPr>
        <w:tab/>
        <w:t>Understand how the decision alternatives and chance outcomes are combined to generate the consequence.</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3.</w:t>
      </w:r>
      <w:r>
        <w:rPr>
          <w:rFonts w:ascii="Times" w:hAnsi="Times"/>
        </w:rPr>
        <w:tab/>
      </w:r>
      <w:proofErr w:type="gramStart"/>
      <w:r>
        <w:rPr>
          <w:rFonts w:ascii="Times" w:hAnsi="Times"/>
        </w:rPr>
        <w:t>Be</w:t>
      </w:r>
      <w:proofErr w:type="gramEnd"/>
      <w:r>
        <w:rPr>
          <w:rFonts w:ascii="Times" w:hAnsi="Times"/>
        </w:rPr>
        <w:t xml:space="preserve"> able to analyze a simple decision analysis problem from both a payoff table and decision tree point of view.</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4.</w:t>
      </w:r>
      <w:r>
        <w:rPr>
          <w:rFonts w:ascii="Times" w:hAnsi="Times"/>
        </w:rPr>
        <w:tab/>
      </w:r>
      <w:proofErr w:type="gramStart"/>
      <w:r>
        <w:rPr>
          <w:rFonts w:ascii="Times" w:hAnsi="Times"/>
        </w:rPr>
        <w:t>Be</w:t>
      </w:r>
      <w:proofErr w:type="gramEnd"/>
      <w:r>
        <w:rPr>
          <w:rFonts w:ascii="Times" w:hAnsi="Times"/>
        </w:rPr>
        <w:t xml:space="preserve"> able to determine the potential value of additional information.</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5.</w:t>
      </w:r>
      <w:r>
        <w:rPr>
          <w:rFonts w:ascii="Times" w:hAnsi="Times"/>
        </w:rPr>
        <w:tab/>
        <w:t>Learn how new information and revised probability values can be used in the decision analysis approach to problem solving.</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6.</w:t>
      </w:r>
      <w:r>
        <w:rPr>
          <w:rFonts w:ascii="Times" w:hAnsi="Times"/>
        </w:rPr>
        <w:tab/>
        <w:t>Understand what a decision strategy is.</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7.</w:t>
      </w:r>
      <w:r>
        <w:rPr>
          <w:rFonts w:ascii="Times" w:hAnsi="Times"/>
        </w:rPr>
        <w:tab/>
        <w:t>Learn how to evaluate the contribution and efficiency of additional decision making information.</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8.</w:t>
      </w:r>
      <w:r>
        <w:rPr>
          <w:rFonts w:ascii="Times" w:hAnsi="Times"/>
        </w:rPr>
        <w:tab/>
      </w:r>
      <w:proofErr w:type="gramStart"/>
      <w:r>
        <w:rPr>
          <w:rFonts w:ascii="Times" w:hAnsi="Times"/>
        </w:rPr>
        <w:t>Be</w:t>
      </w:r>
      <w:proofErr w:type="gramEnd"/>
      <w:r>
        <w:rPr>
          <w:rFonts w:ascii="Times" w:hAnsi="Times"/>
        </w:rPr>
        <w:t xml:space="preserve"> able to use a Bayesian approach to computing revised probabilities.</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r>
        <w:rPr>
          <w:rFonts w:ascii="Times" w:hAnsi="Times"/>
        </w:rPr>
        <w:t>9.</w:t>
      </w:r>
      <w:r>
        <w:rPr>
          <w:rFonts w:ascii="Times" w:hAnsi="Times"/>
        </w:rPr>
        <w:tab/>
        <w:t>Understand the following terms:</w:t>
      </w:r>
    </w:p>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tbl>
      <w:tblPr>
        <w:tblW w:w="0" w:type="auto"/>
        <w:tblInd w:w="1188" w:type="dxa"/>
        <w:tblLayout w:type="fixed"/>
        <w:tblLook w:val="0000" w:firstRow="0" w:lastRow="0" w:firstColumn="0" w:lastColumn="0" w:noHBand="0" w:noVBand="0"/>
      </w:tblPr>
      <w:tblGrid>
        <w:gridCol w:w="2520"/>
        <w:gridCol w:w="4788"/>
      </w:tblGrid>
      <w:tr w:rsidR="00277994">
        <w:tblPrEx>
          <w:tblCellMar>
            <w:top w:w="0" w:type="dxa"/>
            <w:bottom w:w="0" w:type="dxa"/>
          </w:tblCellMar>
        </w:tblPrEx>
        <w:tc>
          <w:tcPr>
            <w:tcW w:w="2520"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decision alternatives</w:t>
            </w:r>
          </w:p>
        </w:tc>
        <w:tc>
          <w:tcPr>
            <w:tcW w:w="4788"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expected value of perfect information (EVPI)</w:t>
            </w:r>
          </w:p>
        </w:tc>
      </w:tr>
      <w:tr w:rsidR="00277994">
        <w:tblPrEx>
          <w:tblCellMar>
            <w:top w:w="0" w:type="dxa"/>
            <w:bottom w:w="0" w:type="dxa"/>
          </w:tblCellMar>
        </w:tblPrEx>
        <w:tc>
          <w:tcPr>
            <w:tcW w:w="2520"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consequence chance event</w:t>
            </w:r>
          </w:p>
        </w:tc>
        <w:tc>
          <w:tcPr>
            <w:tcW w:w="4788"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decision strategy</w:t>
            </w:r>
          </w:p>
        </w:tc>
      </w:tr>
      <w:tr w:rsidR="00277994">
        <w:tblPrEx>
          <w:tblCellMar>
            <w:top w:w="0" w:type="dxa"/>
            <w:bottom w:w="0" w:type="dxa"/>
          </w:tblCellMar>
        </w:tblPrEx>
        <w:tc>
          <w:tcPr>
            <w:tcW w:w="2520"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states of nature</w:t>
            </w:r>
          </w:p>
        </w:tc>
        <w:tc>
          <w:tcPr>
            <w:tcW w:w="4788"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expected value of sample information (EVSI)</w:t>
            </w:r>
          </w:p>
        </w:tc>
      </w:tr>
      <w:tr w:rsidR="00277994">
        <w:tblPrEx>
          <w:tblCellMar>
            <w:top w:w="0" w:type="dxa"/>
            <w:bottom w:w="0" w:type="dxa"/>
          </w:tblCellMar>
        </w:tblPrEx>
        <w:tc>
          <w:tcPr>
            <w:tcW w:w="2520"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payoff table</w:t>
            </w:r>
          </w:p>
        </w:tc>
        <w:tc>
          <w:tcPr>
            <w:tcW w:w="4788"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Bayesian revision</w:t>
            </w:r>
          </w:p>
        </w:tc>
      </w:tr>
      <w:tr w:rsidR="00277994">
        <w:tblPrEx>
          <w:tblCellMar>
            <w:top w:w="0" w:type="dxa"/>
            <w:bottom w:w="0" w:type="dxa"/>
          </w:tblCellMar>
        </w:tblPrEx>
        <w:tc>
          <w:tcPr>
            <w:tcW w:w="2520"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decision tree</w:t>
            </w:r>
          </w:p>
        </w:tc>
        <w:tc>
          <w:tcPr>
            <w:tcW w:w="4788"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prior probabilities</w:t>
            </w:r>
          </w:p>
        </w:tc>
      </w:tr>
      <w:tr w:rsidR="00277994">
        <w:tblPrEx>
          <w:tblCellMar>
            <w:top w:w="0" w:type="dxa"/>
            <w:bottom w:w="0" w:type="dxa"/>
          </w:tblCellMar>
        </w:tblPrEx>
        <w:tc>
          <w:tcPr>
            <w:tcW w:w="2520"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expected value approach</w:t>
            </w:r>
          </w:p>
        </w:tc>
        <w:tc>
          <w:tcPr>
            <w:tcW w:w="4788" w:type="dxa"/>
          </w:tcPr>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rPr>
            </w:pPr>
            <w:r>
              <w:rPr>
                <w:rFonts w:ascii="Times" w:hAnsi="Times"/>
              </w:rPr>
              <w:t>posterior probabilities</w:t>
            </w:r>
          </w:p>
        </w:tc>
      </w:tr>
    </w:tbl>
    <w:p w:rsidR="00277994" w:rsidRDefault="00277994">
      <w:pPr>
        <w:tabs>
          <w:tab w:val="left" w:pos="-936"/>
          <w:tab w:val="left" w:pos="-216"/>
          <w:tab w:val="left" w:pos="117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170" w:hanging="666"/>
        <w:rPr>
          <w:rFonts w:ascii="Times" w:hAnsi="Times"/>
        </w:rPr>
      </w:pPr>
    </w:p>
    <w:p w:rsidR="00277994" w:rsidRDefault="00277994">
      <w:pPr>
        <w:tabs>
          <w:tab w:val="left" w:pos="-936"/>
          <w:tab w:val="left" w:pos="-216"/>
          <w:tab w:val="left" w:pos="504"/>
          <w:tab w:val="left" w:pos="864"/>
          <w:tab w:val="left" w:pos="1224"/>
          <w:tab w:val="left" w:pos="4104"/>
          <w:tab w:val="left" w:pos="4824"/>
          <w:tab w:val="left" w:pos="5544"/>
          <w:tab w:val="left" w:pos="57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277994" w:rsidRDefault="00277994">
      <w:pPr>
        <w:tabs>
          <w:tab w:val="left" w:pos="-936"/>
          <w:tab w:val="left" w:pos="-216"/>
          <w:tab w:val="left" w:pos="504"/>
          <w:tab w:val="left" w:pos="864"/>
          <w:tab w:val="left" w:pos="1224"/>
          <w:tab w:val="left" w:pos="1944"/>
          <w:tab w:val="left" w:pos="2664"/>
          <w:tab w:val="left" w:pos="3384"/>
          <w:tab w:val="left" w:pos="4104"/>
          <w:tab w:val="left" w:pos="4824"/>
          <w:tab w:val="left" w:pos="5544"/>
          <w:tab w:val="left" w:pos="57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277994" w:rsidRDefault="00277994">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sz w:val="24"/>
        </w:rPr>
        <w:sectPr w:rsidR="00277994">
          <w:footerReference w:type="even" r:id="rId8"/>
          <w:footerReference w:type="default" r:id="rId9"/>
          <w:footerReference w:type="first" r:id="rId10"/>
          <w:type w:val="continuous"/>
          <w:pgSz w:w="12240" w:h="15840"/>
          <w:pgMar w:top="1440" w:right="1440" w:bottom="1440" w:left="1440" w:header="720" w:footer="720" w:gutter="0"/>
          <w:cols w:space="720"/>
          <w:noEndnote/>
          <w:titlePg/>
        </w:sectPr>
      </w:pPr>
    </w:p>
    <w:p w:rsidR="00277994" w:rsidRDefault="00277994">
      <w:pPr>
        <w:widowControl/>
        <w:tabs>
          <w:tab w:val="left" w:pos="-936"/>
          <w:tab w:val="left" w:pos="-216"/>
          <w:tab w:val="left" w:pos="504"/>
          <w:tab w:val="left" w:pos="864"/>
          <w:tab w:val="left" w:pos="1224"/>
        </w:tabs>
        <w:ind w:left="504"/>
        <w:rPr>
          <w:rFonts w:ascii="Times" w:hAnsi="Times"/>
        </w:rPr>
      </w:pPr>
      <w:r>
        <w:rPr>
          <w:rFonts w:ascii="Times" w:hAnsi="Times"/>
          <w:b/>
        </w:rPr>
        <w:lastRenderedPageBreak/>
        <w:t>Solutions:</w:t>
      </w:r>
    </w:p>
    <w:p w:rsidR="00277994" w:rsidRDefault="00277994">
      <w:pPr>
        <w:widowControl/>
        <w:tabs>
          <w:tab w:val="left" w:pos="-936"/>
          <w:tab w:val="left" w:pos="-216"/>
          <w:tab w:val="left" w:pos="504"/>
          <w:tab w:val="left" w:pos="864"/>
          <w:tab w:val="left" w:pos="1224"/>
        </w:tabs>
        <w:ind w:left="504"/>
        <w:rPr>
          <w:rFonts w:ascii="Times" w:hAnsi="Times"/>
        </w:rPr>
      </w:pPr>
    </w:p>
    <w:p w:rsidR="00277994" w:rsidRDefault="00277994">
      <w:pPr>
        <w:widowControl/>
        <w:tabs>
          <w:tab w:val="left" w:pos="-936"/>
          <w:tab w:val="left" w:pos="-216"/>
          <w:tab w:val="left" w:pos="504"/>
          <w:tab w:val="left" w:pos="864"/>
          <w:tab w:val="left" w:pos="1224"/>
        </w:tabs>
        <w:ind w:left="504"/>
        <w:rPr>
          <w:rFonts w:ascii="Times" w:hAnsi="Times"/>
        </w:rPr>
      </w:pPr>
      <w:r>
        <w:rPr>
          <w:rFonts w:ascii="Times" w:hAnsi="Times"/>
        </w:rPr>
        <w:t>1.</w:t>
      </w:r>
      <w:r>
        <w:rPr>
          <w:rFonts w:ascii="Times" w:hAnsi="Times"/>
        </w:rPr>
        <w:tab/>
      </w:r>
      <w:proofErr w:type="gramStart"/>
      <w:r>
        <w:rPr>
          <w:rFonts w:ascii="Times" w:hAnsi="Times"/>
        </w:rPr>
        <w:t>a</w:t>
      </w:r>
      <w:proofErr w:type="gramEnd"/>
      <w:r>
        <w:rPr>
          <w:rFonts w:ascii="Times" w:hAnsi="Times"/>
        </w:rPr>
        <w:t>.</w:t>
      </w:r>
      <w:r>
        <w:rPr>
          <w:rFonts w:ascii="Times" w:hAnsi="Times"/>
        </w:rPr>
        <w:tab/>
      </w:r>
      <w:r>
        <w:rPr>
          <w:rFonts w:ascii="Times" w:hAnsi="Times"/>
        </w:rPr>
        <w:tab/>
      </w:r>
    </w:p>
    <w:p w:rsidR="00277994" w:rsidRDefault="00B05312" w:rsidP="00B05312">
      <w:pPr>
        <w:widowControl/>
        <w:tabs>
          <w:tab w:val="left" w:pos="-936"/>
          <w:tab w:val="left" w:pos="-216"/>
          <w:tab w:val="left" w:pos="504"/>
          <w:tab w:val="left" w:pos="864"/>
          <w:tab w:val="left" w:pos="1224"/>
        </w:tabs>
        <w:ind w:left="504"/>
        <w:rPr>
          <w:sz w:val="24"/>
        </w:rPr>
      </w:pPr>
      <w:r>
        <w:tab/>
      </w:r>
      <w:r>
        <w:tab/>
      </w:r>
      <w:r>
        <w:tab/>
      </w:r>
      <w:r>
        <w:tab/>
      </w:r>
      <w:r>
        <w:tab/>
      </w:r>
      <w:r w:rsidR="00CC7053">
        <w:rPr>
          <w:noProof/>
        </w:rPr>
        <w:drawing>
          <wp:inline distT="0" distB="0" distL="0" distR="0">
            <wp:extent cx="1978660" cy="1961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8660" cy="1961515"/>
                    </a:xfrm>
                    <a:prstGeom prst="rect">
                      <a:avLst/>
                    </a:prstGeom>
                    <a:noFill/>
                    <a:ln>
                      <a:noFill/>
                    </a:ln>
                  </pic:spPr>
                </pic:pic>
              </a:graphicData>
            </a:graphic>
          </wp:inline>
        </w:drawing>
      </w:r>
    </w:p>
    <w:p w:rsidR="00277994" w:rsidRDefault="00277994">
      <w:pPr>
        <w:widowControl/>
        <w:tabs>
          <w:tab w:val="left" w:pos="-936"/>
          <w:tab w:val="left" w:pos="-216"/>
          <w:tab w:val="left" w:pos="504"/>
          <w:tab w:val="left" w:pos="864"/>
          <w:tab w:val="left" w:pos="1224"/>
        </w:tabs>
        <w:ind w:left="504"/>
        <w:rPr>
          <w:rFonts w:ascii="Times" w:hAnsi="Times"/>
        </w:rPr>
      </w:pPr>
    </w:p>
    <w:p w:rsidR="00277994" w:rsidRDefault="00277994">
      <w:pPr>
        <w:pStyle w:val="SBEformat"/>
        <w:widowControl/>
        <w:tabs>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90"/>
          <w:tab w:val="left" w:pos="864"/>
          <w:tab w:val="left" w:pos="1224"/>
          <w:tab w:val="left" w:pos="3510"/>
          <w:tab w:val="left" w:pos="3780"/>
        </w:tabs>
        <w:spacing w:line="240" w:lineRule="auto"/>
        <w:ind w:left="1260" w:hanging="756"/>
      </w:pPr>
      <w:r>
        <w:tab/>
        <w:t>b.</w:t>
      </w:r>
      <w:r>
        <w:tab/>
      </w:r>
      <w:r>
        <w:tab/>
      </w:r>
      <w:proofErr w:type="gramStart"/>
      <w:r>
        <w:t>EV(</w:t>
      </w:r>
      <w:proofErr w:type="gramEnd"/>
      <w:r>
        <w:rPr>
          <w:i/>
        </w:rPr>
        <w:t>d</w:t>
      </w:r>
      <w:r w:rsidRPr="00375CEF">
        <w:rPr>
          <w:position w:val="-6"/>
          <w:sz w:val="14"/>
          <w:szCs w:val="14"/>
        </w:rPr>
        <w:t>1</w:t>
      </w:r>
      <w:r>
        <w:t>) = .65(250) + .15(100) + .20(25) = 182.5</w:t>
      </w:r>
    </w:p>
    <w:p w:rsidR="00277994" w:rsidRDefault="00277994">
      <w:pPr>
        <w:widowControl/>
        <w:tabs>
          <w:tab w:val="left" w:pos="504"/>
          <w:tab w:val="left" w:pos="864"/>
          <w:tab w:val="left" w:pos="1224"/>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375CEF">
        <w:rPr>
          <w:rFonts w:ascii="Times" w:hAnsi="Times"/>
          <w:position w:val="-6"/>
          <w:sz w:val="14"/>
          <w:szCs w:val="14"/>
        </w:rPr>
        <w:t>2</w:t>
      </w:r>
      <w:r>
        <w:rPr>
          <w:rFonts w:ascii="Times" w:hAnsi="Times"/>
        </w:rPr>
        <w:t>) = .65(100) + .15(100) + .20(75) = 95</w:t>
      </w:r>
    </w:p>
    <w:p w:rsidR="00277994" w:rsidRDefault="00277994">
      <w:pPr>
        <w:widowControl/>
        <w:tabs>
          <w:tab w:val="left" w:pos="504"/>
          <w:tab w:val="left" w:pos="864"/>
          <w:tab w:val="left" w:pos="1224"/>
        </w:tabs>
        <w:ind w:left="504"/>
        <w:rPr>
          <w:rFonts w:ascii="Times" w:hAnsi="Times"/>
        </w:rPr>
      </w:pPr>
    </w:p>
    <w:p w:rsidR="00277994" w:rsidRDefault="00277994">
      <w:pPr>
        <w:widowControl/>
        <w:tabs>
          <w:tab w:val="left" w:pos="504"/>
          <w:tab w:val="left" w:pos="864"/>
          <w:tab w:val="left" w:pos="1224"/>
        </w:tabs>
        <w:ind w:left="504"/>
        <w:rPr>
          <w:rFonts w:ascii="Times" w:hAnsi="Times"/>
        </w:rPr>
      </w:pPr>
      <w:r>
        <w:rPr>
          <w:rFonts w:ascii="Times" w:hAnsi="Times"/>
        </w:rPr>
        <w:tab/>
      </w:r>
      <w:r>
        <w:rPr>
          <w:rFonts w:ascii="Times" w:hAnsi="Times"/>
        </w:rPr>
        <w:tab/>
        <w:t xml:space="preserve">The optimal decision is </w:t>
      </w:r>
      <w:r>
        <w:rPr>
          <w:rFonts w:ascii="Times" w:hAnsi="Times"/>
          <w:i/>
        </w:rPr>
        <w:t>d</w:t>
      </w:r>
      <w:r w:rsidRPr="00B56531">
        <w:rPr>
          <w:rFonts w:ascii="Times" w:hAnsi="Times"/>
          <w:position w:val="-6"/>
          <w:sz w:val="14"/>
          <w:szCs w:val="14"/>
        </w:rPr>
        <w:t>1</w:t>
      </w:r>
    </w:p>
    <w:p w:rsidR="00277994" w:rsidRDefault="00277994">
      <w:pPr>
        <w:widowControl/>
        <w:tabs>
          <w:tab w:val="left" w:pos="504"/>
          <w:tab w:val="left" w:pos="864"/>
          <w:tab w:val="left" w:pos="1224"/>
        </w:tabs>
        <w:ind w:left="504"/>
        <w:rPr>
          <w:rFonts w:ascii="Times" w:hAnsi="Times"/>
        </w:rPr>
      </w:pPr>
      <w:r>
        <w:rPr>
          <w:rFonts w:ascii="Times" w:hAnsi="Times"/>
        </w:rPr>
        <w:tab/>
      </w:r>
      <w:r>
        <w:rPr>
          <w:rFonts w:ascii="Times" w:hAnsi="Times"/>
        </w:rPr>
        <w:tab/>
      </w:r>
    </w:p>
    <w:p w:rsidR="00277994" w:rsidRDefault="00277994">
      <w:pPr>
        <w:widowControl/>
        <w:tabs>
          <w:tab w:val="left" w:pos="504"/>
          <w:tab w:val="left" w:pos="864"/>
          <w:tab w:val="left" w:pos="1224"/>
        </w:tabs>
        <w:ind w:left="504"/>
        <w:rPr>
          <w:rFonts w:ascii="Times" w:hAnsi="Times"/>
        </w:rPr>
      </w:pPr>
      <w:r>
        <w:rPr>
          <w:rFonts w:ascii="Times" w:hAnsi="Times"/>
        </w:rPr>
        <w:t>2.</w:t>
      </w:r>
      <w:r>
        <w:rPr>
          <w:rFonts w:ascii="Times" w:hAnsi="Times"/>
        </w:rPr>
        <w:tab/>
        <w:t>a.</w:t>
      </w:r>
      <w:r>
        <w:rPr>
          <w:rFonts w:ascii="Times" w:hAnsi="Times"/>
        </w:rPr>
        <w:tab/>
      </w:r>
      <w:proofErr w:type="gramStart"/>
      <w:r>
        <w:rPr>
          <w:rFonts w:ascii="Times" w:hAnsi="Times"/>
        </w:rPr>
        <w:t>EV(</w:t>
      </w:r>
      <w:proofErr w:type="gramEnd"/>
      <w:r>
        <w:rPr>
          <w:rFonts w:ascii="Times" w:hAnsi="Times"/>
          <w:i/>
        </w:rPr>
        <w:t>d</w:t>
      </w:r>
      <w:r w:rsidRPr="00375CEF">
        <w:rPr>
          <w:rFonts w:ascii="Times" w:hAnsi="Times"/>
          <w:position w:val="-6"/>
          <w:sz w:val="14"/>
          <w:szCs w:val="14"/>
        </w:rPr>
        <w:t>1</w:t>
      </w:r>
      <w:r>
        <w:rPr>
          <w:rFonts w:ascii="Times" w:hAnsi="Times"/>
        </w:rPr>
        <w:t>) = 0.5(14) + 0.2(9) + 0.2(10) + 0.1(5) = 11.3</w:t>
      </w:r>
    </w:p>
    <w:p w:rsidR="00277994" w:rsidRDefault="00277994">
      <w:pPr>
        <w:widowControl/>
        <w:tabs>
          <w:tab w:val="left" w:pos="504"/>
          <w:tab w:val="left" w:pos="864"/>
          <w:tab w:val="left" w:pos="1224"/>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375CEF">
        <w:rPr>
          <w:rFonts w:ascii="Times" w:hAnsi="Times"/>
          <w:position w:val="-6"/>
          <w:sz w:val="14"/>
          <w:szCs w:val="14"/>
        </w:rPr>
        <w:t>2</w:t>
      </w:r>
      <w:r>
        <w:rPr>
          <w:rFonts w:ascii="Times" w:hAnsi="Times"/>
        </w:rPr>
        <w:t>) = 0.5(11) + 0.2(10) + 0.2(8) + 0.1(7) = 9.8</w:t>
      </w:r>
    </w:p>
    <w:p w:rsidR="00277994" w:rsidRDefault="00277994">
      <w:pPr>
        <w:widowControl/>
        <w:tabs>
          <w:tab w:val="left" w:pos="504"/>
          <w:tab w:val="left" w:pos="864"/>
          <w:tab w:val="left" w:pos="1224"/>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375CEF">
        <w:rPr>
          <w:rFonts w:ascii="Times" w:hAnsi="Times"/>
          <w:position w:val="-6"/>
          <w:sz w:val="14"/>
          <w:szCs w:val="14"/>
        </w:rPr>
        <w:t>3</w:t>
      </w:r>
      <w:r>
        <w:rPr>
          <w:rFonts w:ascii="Times" w:hAnsi="Times"/>
        </w:rPr>
        <w:t>) = 0.5(9) + 0.2(10) + 0.2(10) + 0.1(11) = 9.6</w:t>
      </w:r>
    </w:p>
    <w:p w:rsidR="00277994" w:rsidRDefault="00277994">
      <w:pPr>
        <w:widowControl/>
        <w:tabs>
          <w:tab w:val="left" w:pos="504"/>
          <w:tab w:val="left" w:pos="864"/>
          <w:tab w:val="left" w:pos="1224"/>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375CEF">
        <w:rPr>
          <w:rFonts w:ascii="Times" w:hAnsi="Times"/>
          <w:position w:val="-6"/>
          <w:sz w:val="14"/>
          <w:szCs w:val="14"/>
        </w:rPr>
        <w:t>4</w:t>
      </w:r>
      <w:r>
        <w:rPr>
          <w:rFonts w:ascii="Times" w:hAnsi="Times"/>
        </w:rPr>
        <w:t>) = 0.5(8) + 0.2(10) + 0.2(11) + 0.1(13) = 9.5</w:t>
      </w:r>
    </w:p>
    <w:p w:rsidR="00277994" w:rsidRDefault="00277994">
      <w:pPr>
        <w:widowControl/>
        <w:tabs>
          <w:tab w:val="left" w:pos="504"/>
          <w:tab w:val="left" w:pos="864"/>
          <w:tab w:val="left" w:pos="1224"/>
        </w:tabs>
        <w:ind w:left="504"/>
        <w:rPr>
          <w:rFonts w:ascii="Times" w:hAnsi="Times"/>
        </w:rPr>
      </w:pPr>
    </w:p>
    <w:p w:rsidR="00277994" w:rsidRDefault="00277994">
      <w:pPr>
        <w:widowControl/>
        <w:tabs>
          <w:tab w:val="left" w:pos="504"/>
          <w:tab w:val="left" w:pos="864"/>
          <w:tab w:val="left" w:pos="1224"/>
        </w:tabs>
        <w:ind w:left="504"/>
        <w:rPr>
          <w:rFonts w:ascii="Times" w:hAnsi="Times"/>
        </w:rPr>
      </w:pPr>
      <w:r>
        <w:rPr>
          <w:rFonts w:ascii="Times" w:hAnsi="Times"/>
        </w:rPr>
        <w:tab/>
      </w:r>
      <w:r>
        <w:rPr>
          <w:rFonts w:ascii="Times" w:hAnsi="Times"/>
        </w:rPr>
        <w:tab/>
        <w:t xml:space="preserve">Recommended decision: </w:t>
      </w:r>
      <w:r>
        <w:rPr>
          <w:rFonts w:ascii="Times" w:hAnsi="Times"/>
          <w:i/>
        </w:rPr>
        <w:t>d</w:t>
      </w:r>
      <w:r w:rsidRPr="00375CEF">
        <w:rPr>
          <w:rFonts w:ascii="Times" w:hAnsi="Times"/>
          <w:position w:val="-6"/>
          <w:sz w:val="14"/>
          <w:szCs w:val="14"/>
        </w:rPr>
        <w:t>1</w:t>
      </w:r>
    </w:p>
    <w:p w:rsidR="00277994" w:rsidRDefault="00277994">
      <w:pPr>
        <w:widowControl/>
        <w:tabs>
          <w:tab w:val="left" w:pos="504"/>
          <w:tab w:val="left" w:pos="864"/>
          <w:tab w:val="left" w:pos="1224"/>
        </w:tabs>
        <w:ind w:left="504"/>
        <w:rPr>
          <w:rFonts w:ascii="Times" w:hAnsi="Times"/>
        </w:rPr>
      </w:pPr>
    </w:p>
    <w:p w:rsidR="00277994" w:rsidRDefault="00277994">
      <w:pPr>
        <w:widowControl/>
        <w:tabs>
          <w:tab w:val="left" w:pos="90"/>
          <w:tab w:val="left" w:pos="864"/>
          <w:tab w:val="left" w:pos="1224"/>
        </w:tabs>
        <w:ind w:left="1260" w:hanging="756"/>
        <w:rPr>
          <w:rFonts w:ascii="Times" w:hAnsi="Times"/>
        </w:rPr>
      </w:pPr>
      <w:r>
        <w:rPr>
          <w:rFonts w:ascii="Times" w:hAnsi="Times"/>
        </w:rPr>
        <w:tab/>
        <w:t>b.</w:t>
      </w:r>
      <w:r>
        <w:rPr>
          <w:rFonts w:ascii="Times" w:hAnsi="Times"/>
        </w:rPr>
        <w:tab/>
        <w:t xml:space="preserve">The best decision in this case is the one with the smallest expected value; thus, </w:t>
      </w:r>
      <w:r>
        <w:rPr>
          <w:rFonts w:ascii="Times" w:hAnsi="Times"/>
          <w:i/>
        </w:rPr>
        <w:t>d</w:t>
      </w:r>
      <w:r>
        <w:rPr>
          <w:rFonts w:ascii="Times" w:hAnsi="Times"/>
          <w:position w:val="-6"/>
        </w:rPr>
        <w:t>4</w:t>
      </w:r>
      <w:r>
        <w:rPr>
          <w:rFonts w:ascii="Times" w:hAnsi="Times"/>
        </w:rPr>
        <w:t>, with an expected cost of 9.5, is the recommended decision.</w:t>
      </w:r>
    </w:p>
    <w:p w:rsidR="00277994" w:rsidRDefault="00277994">
      <w:pPr>
        <w:widowControl/>
        <w:tabs>
          <w:tab w:val="left" w:pos="90"/>
          <w:tab w:val="left" w:pos="864"/>
          <w:tab w:val="left" w:pos="1224"/>
        </w:tabs>
        <w:ind w:left="1260" w:hanging="756"/>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 xml:space="preserve">3. </w:t>
      </w:r>
      <w:r>
        <w:rPr>
          <w:rFonts w:ascii="Times" w:hAnsi="Times"/>
        </w:rPr>
        <w:tab/>
        <w:t>a.</w:t>
      </w:r>
      <w:r>
        <w:rPr>
          <w:rFonts w:ascii="Times" w:hAnsi="Times"/>
        </w:rPr>
        <w:tab/>
      </w:r>
      <w:proofErr w:type="gramStart"/>
      <w:r>
        <w:rPr>
          <w:rFonts w:ascii="Times" w:hAnsi="Times"/>
        </w:rPr>
        <w:t>EV(</w:t>
      </w:r>
      <w:proofErr w:type="gramEnd"/>
      <w:r>
        <w:rPr>
          <w:rFonts w:ascii="Times" w:hAnsi="Times"/>
        </w:rPr>
        <w:t>own staff)</w:t>
      </w:r>
      <w:r w:rsidR="00375CEF">
        <w:rPr>
          <w:rFonts w:ascii="Times" w:hAnsi="Times"/>
        </w:rPr>
        <w:t xml:space="preserve"> </w:t>
      </w:r>
      <w:r>
        <w:rPr>
          <w:rFonts w:ascii="Times" w:hAnsi="Times"/>
        </w:rPr>
        <w:t>= 0.2(650) + 0.5(650) + 0.3(600) = 635</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outside vendor)</w:t>
      </w:r>
      <w:r w:rsidR="00375CEF">
        <w:rPr>
          <w:rFonts w:ascii="Times" w:hAnsi="Times"/>
        </w:rPr>
        <w:t xml:space="preserve"> </w:t>
      </w:r>
      <w:r>
        <w:rPr>
          <w:rFonts w:ascii="Times" w:hAnsi="Times"/>
        </w:rPr>
        <w:t>= 0.2(900) + 0.5(600) + 0.3(300) = 570</w:t>
      </w:r>
    </w:p>
    <w:p w:rsidR="00277994" w:rsidRDefault="00375CEF">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 xml:space="preserve">combination) </w:t>
      </w:r>
      <w:r w:rsidR="00277994">
        <w:rPr>
          <w:rFonts w:ascii="Times" w:hAnsi="Times"/>
        </w:rPr>
        <w:t>= 0.2(800) + 0.5(650) + 0.3(500) = 635</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t>The optimal decision is to hire an outside vendor with an expected annual cost of $570,000.</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t>b.</w:t>
      </w:r>
      <w:r>
        <w:rPr>
          <w:rFonts w:ascii="Times" w:hAnsi="Times"/>
        </w:rPr>
        <w:tab/>
        <w:t>EVwPI = .2(650) + .5(600) + .3(300) = 520</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t xml:space="preserve">EVPI = </w:t>
      </w:r>
      <w:r>
        <w:rPr>
          <w:rFonts w:ascii="Times" w:hAnsi="Times"/>
          <w:position w:val="-14"/>
        </w:rPr>
        <w:object w:dxaOrig="9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8.75pt" o:ole="" fillcolor="window">
            <v:imagedata r:id="rId12" o:title=""/>
          </v:shape>
          <o:OLEObject Type="Embed" ProgID="Equation.DSMT4" ShapeID="_x0000_i1025" DrawAspect="Content" ObjectID="_1410528707" r:id="rId13"/>
        </w:object>
      </w:r>
      <w:r>
        <w:rPr>
          <w:rFonts w:ascii="Times" w:hAnsi="Times"/>
        </w:rPr>
        <w:t>= 50 or $50,000</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1260" w:hanging="756"/>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1260" w:hanging="756"/>
        <w:rPr>
          <w:rFonts w:ascii="Times" w:hAnsi="Times"/>
        </w:rPr>
      </w:pPr>
      <w:r>
        <w:rPr>
          <w:rFonts w:ascii="Times" w:hAnsi="Times"/>
        </w:rPr>
        <w:t>4.</w:t>
      </w:r>
      <w:r>
        <w:rPr>
          <w:rFonts w:ascii="Times" w:hAnsi="Times"/>
        </w:rPr>
        <w:tab/>
      </w:r>
      <w:proofErr w:type="gramStart"/>
      <w:r>
        <w:rPr>
          <w:rFonts w:ascii="Times" w:hAnsi="Times"/>
        </w:rPr>
        <w:t>a</w:t>
      </w:r>
      <w:proofErr w:type="gramEnd"/>
      <w:r>
        <w:rPr>
          <w:rFonts w:ascii="Times" w:hAnsi="Times"/>
        </w:rPr>
        <w:t>.</w:t>
      </w:r>
      <w:r>
        <w:rPr>
          <w:rFonts w:ascii="Times" w:hAnsi="Times"/>
        </w:rPr>
        <w:tab/>
        <w:t>The decision to be made is to choose the type of service to provide.  The chance event is the level of demand for the Myrtle Air service.  The consequence is the amount of quarterly profit.  There are two decision alternatives (full price and discount service).  There are two outcomes for the chance event (strong demand and weak demand).</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t>b.</w:t>
      </w:r>
      <w:r>
        <w:rPr>
          <w:rFonts w:ascii="Times" w:hAnsi="Times"/>
        </w:rPr>
        <w:tab/>
      </w:r>
      <w:proofErr w:type="gramStart"/>
      <w:r>
        <w:rPr>
          <w:rFonts w:ascii="Times" w:hAnsi="Times"/>
        </w:rPr>
        <w:t>EV(</w:t>
      </w:r>
      <w:proofErr w:type="gramEnd"/>
      <w:r>
        <w:rPr>
          <w:rFonts w:ascii="Times" w:hAnsi="Times"/>
        </w:rPr>
        <w:t>Full) = 0.7(960) + 0.3(</w:t>
      </w:r>
      <w:r w:rsidR="00D16DA6">
        <w:rPr>
          <w:rFonts w:ascii="Times" w:hAnsi="Times"/>
        </w:rPr>
        <w:t>–</w:t>
      </w:r>
      <w:r>
        <w:rPr>
          <w:rFonts w:ascii="Times" w:hAnsi="Times"/>
        </w:rPr>
        <w:t>490) = 525</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Discount) = 0.7(670) + 0.3(320) = 565</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t>Optimal Decision: Discount service</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B5656A" w:rsidRDefault="00B5656A">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lastRenderedPageBreak/>
        <w:tab/>
        <w:t>c.</w:t>
      </w:r>
      <w:r>
        <w:rPr>
          <w:rFonts w:ascii="Times" w:hAnsi="Times"/>
        </w:rPr>
        <w:tab/>
      </w:r>
      <w:proofErr w:type="gramStart"/>
      <w:r>
        <w:rPr>
          <w:rFonts w:ascii="Times" w:hAnsi="Times"/>
        </w:rPr>
        <w:t>EV(</w:t>
      </w:r>
      <w:proofErr w:type="gramEnd"/>
      <w:r>
        <w:rPr>
          <w:rFonts w:ascii="Times" w:hAnsi="Times"/>
        </w:rPr>
        <w:t>Full) = 0.8(960) + 0.2(</w:t>
      </w:r>
      <w:r w:rsidR="00D16DA6">
        <w:rPr>
          <w:rFonts w:ascii="Times" w:hAnsi="Times"/>
        </w:rPr>
        <w:t>–</w:t>
      </w:r>
      <w:r>
        <w:rPr>
          <w:rFonts w:ascii="Times" w:hAnsi="Times"/>
        </w:rPr>
        <w:t>490) = 670</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Discount) = 0.8(670) + 0.2(320) = 600</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r>
        <w:rPr>
          <w:rFonts w:ascii="Times" w:hAnsi="Times"/>
        </w:rPr>
        <w:tab/>
      </w:r>
      <w:r>
        <w:rPr>
          <w:rFonts w:ascii="Times" w:hAnsi="Times"/>
        </w:rPr>
        <w:tab/>
        <w:t>Optimal Decision: Full price service</w:t>
      </w:r>
    </w:p>
    <w:p w:rsidR="00277994" w:rsidRDefault="00277994">
      <w:pPr>
        <w:tabs>
          <w:tab w:val="left" w:pos="-2840"/>
          <w:tab w:val="left" w:pos="-2120"/>
          <w:tab w:val="left" w:pos="-1400"/>
          <w:tab w:val="left" w:pos="-1000"/>
          <w:tab w:val="left" w:pos="-640"/>
          <w:tab w:val="left" w:pos="0"/>
          <w:tab w:val="left" w:pos="900"/>
          <w:tab w:val="left" w:pos="126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rPr>
          <w:rFonts w:ascii="Times" w:hAnsi="Times"/>
        </w:rPr>
      </w:pPr>
    </w:p>
    <w:p w:rsidR="00277994" w:rsidRDefault="00277994">
      <w:pPr>
        <w:pStyle w:val="SBEformat"/>
        <w:tabs>
          <w:tab w:val="clear" w:pos="500"/>
        </w:tabs>
        <w:ind w:left="1260" w:hanging="760"/>
      </w:pPr>
      <w:r>
        <w:t>5.</w:t>
      </w:r>
      <w:r>
        <w:tab/>
      </w:r>
      <w:proofErr w:type="gramStart"/>
      <w:r>
        <w:t>a</w:t>
      </w:r>
      <w:proofErr w:type="gramEnd"/>
      <w:r>
        <w:t>.</w:t>
      </w:r>
      <w:r>
        <w:tab/>
        <w:t xml:space="preserve">There is only one decision to be made: whether or not to lengthen the runway.  There are only two decision alternatives.  The chance event represents the choices made by Air </w:t>
      </w:r>
      <w:proofErr w:type="gramStart"/>
      <w:r>
        <w:t>Express</w:t>
      </w:r>
      <w:proofErr w:type="gramEnd"/>
      <w:r>
        <w:t xml:space="preserve"> and DRI concerning whether they locate in Potsdam.  Even though these are decisions for Air Express and DRI, they are chance events for Potsdam.</w:t>
      </w:r>
    </w:p>
    <w:p w:rsidR="00277994" w:rsidRDefault="00277994">
      <w:pPr>
        <w:pStyle w:val="SBEformat"/>
        <w:tabs>
          <w:tab w:val="clear" w:pos="500"/>
        </w:tabs>
        <w:ind w:left="1260" w:hanging="760"/>
      </w:pPr>
    </w:p>
    <w:p w:rsidR="00277994" w:rsidRDefault="00277994">
      <w:pPr>
        <w:pStyle w:val="SBEformat"/>
        <w:tabs>
          <w:tab w:val="clear" w:pos="500"/>
        </w:tabs>
        <w:ind w:left="1260" w:hanging="760"/>
      </w:pPr>
      <w:r>
        <w:tab/>
      </w:r>
      <w:r>
        <w:tab/>
        <w:t>The payoffs and probabilities for the chance event depend on the decision alternative chosen.  If Potsdam lengthens the runway, there are four outcomes (both, Air Express only, DRI only, neither).  The probabilities and payoffs corresponding to these outcomes are given in the tables of the problem statement.  If Potsdam does not lengthen the runway, Air Express will not locate in Potsdam so we only need to consider two outcomes: DRI and no DRI.  The approximate probabilities and payoffs for this case are given in the last paragraph of the problem statements.</w:t>
      </w:r>
    </w:p>
    <w:p w:rsidR="00277994" w:rsidRDefault="00277994">
      <w:pPr>
        <w:pStyle w:val="SBEformat"/>
        <w:tabs>
          <w:tab w:val="clear" w:pos="500"/>
        </w:tabs>
        <w:ind w:left="1260" w:hanging="760"/>
      </w:pPr>
    </w:p>
    <w:p w:rsidR="00277994" w:rsidRDefault="00277994">
      <w:pPr>
        <w:pStyle w:val="SBEformat"/>
        <w:tabs>
          <w:tab w:val="clear" w:pos="500"/>
        </w:tabs>
        <w:ind w:left="1260" w:hanging="760"/>
      </w:pPr>
      <w:r>
        <w:tab/>
      </w:r>
      <w:r>
        <w:tab/>
        <w:t>The consequence is the estimated annual revenue.</w:t>
      </w:r>
    </w:p>
    <w:p w:rsidR="00277994" w:rsidRDefault="00277994">
      <w:pPr>
        <w:pStyle w:val="SBEformat"/>
        <w:tabs>
          <w:tab w:val="clear" w:pos="500"/>
        </w:tabs>
        <w:ind w:left="1260" w:hanging="760"/>
      </w:pPr>
    </w:p>
    <w:p w:rsidR="00277994" w:rsidRDefault="00277994">
      <w:pPr>
        <w:pStyle w:val="SBEformat"/>
        <w:tabs>
          <w:tab w:val="clear" w:pos="500"/>
        </w:tabs>
        <w:ind w:left="1260" w:hanging="760"/>
      </w:pPr>
      <w:r>
        <w:tab/>
        <w:t>b.</w:t>
      </w:r>
      <w:r>
        <w:tab/>
        <w:t xml:space="preserve">Runway is </w:t>
      </w:r>
      <w:proofErr w:type="gramStart"/>
      <w:r>
        <w:t>Lengthened</w:t>
      </w:r>
      <w:proofErr w:type="gramEnd"/>
    </w:p>
    <w:p w:rsidR="00277994" w:rsidRDefault="00277994">
      <w:pPr>
        <w:pStyle w:val="SBEformat"/>
        <w:tabs>
          <w:tab w:val="clear" w:pos="500"/>
        </w:tabs>
        <w:ind w:left="1260" w:hanging="760"/>
      </w:pPr>
      <w:r>
        <w:t xml:space="preserve">    </w:t>
      </w:r>
      <w:r>
        <w:tab/>
      </w:r>
      <w:r>
        <w:tab/>
      </w:r>
    </w:p>
    <w:tbl>
      <w:tblPr>
        <w:tblW w:w="0" w:type="auto"/>
        <w:tblInd w:w="1368" w:type="dxa"/>
        <w:tblLayout w:type="fixed"/>
        <w:tblLook w:val="0000" w:firstRow="0" w:lastRow="0" w:firstColumn="0" w:lastColumn="0" w:noHBand="0" w:noVBand="0"/>
      </w:tblPr>
      <w:tblGrid>
        <w:gridCol w:w="1872"/>
        <w:gridCol w:w="1872"/>
        <w:gridCol w:w="1872"/>
        <w:gridCol w:w="1872"/>
      </w:tblGrid>
      <w:tr w:rsidR="00277994">
        <w:tblPrEx>
          <w:tblCellMar>
            <w:top w:w="0" w:type="dxa"/>
            <w:bottom w:w="0" w:type="dxa"/>
          </w:tblCellMar>
        </w:tblPrEx>
        <w:tc>
          <w:tcPr>
            <w:tcW w:w="1872" w:type="dxa"/>
            <w:tcBorders>
              <w:bottom w:val="single" w:sz="4" w:space="0" w:color="auto"/>
            </w:tcBorders>
          </w:tcPr>
          <w:p w:rsidR="00277994" w:rsidRDefault="00277994">
            <w:pPr>
              <w:pStyle w:val="SBEformat"/>
              <w:ind w:left="0"/>
              <w:jc w:val="center"/>
            </w:pPr>
            <w:r>
              <w:t>New</w:t>
            </w:r>
          </w:p>
          <w:p w:rsidR="00277994" w:rsidRDefault="00277994">
            <w:pPr>
              <w:pStyle w:val="SBEformat"/>
              <w:ind w:left="0"/>
              <w:jc w:val="center"/>
            </w:pPr>
            <w:r>
              <w:t>Air Express Center</w:t>
            </w:r>
          </w:p>
        </w:tc>
        <w:tc>
          <w:tcPr>
            <w:tcW w:w="1872" w:type="dxa"/>
            <w:tcBorders>
              <w:bottom w:val="single" w:sz="4" w:space="0" w:color="auto"/>
            </w:tcBorders>
          </w:tcPr>
          <w:p w:rsidR="00277994" w:rsidRDefault="00277994">
            <w:pPr>
              <w:pStyle w:val="SBEformat"/>
              <w:ind w:left="0"/>
              <w:jc w:val="center"/>
            </w:pPr>
            <w:r>
              <w:t>New</w:t>
            </w:r>
          </w:p>
          <w:p w:rsidR="00277994" w:rsidRDefault="00277994">
            <w:pPr>
              <w:pStyle w:val="SBEformat"/>
              <w:ind w:left="0"/>
              <w:jc w:val="center"/>
            </w:pPr>
            <w:r>
              <w:t>DRI Plant</w:t>
            </w:r>
          </w:p>
        </w:tc>
        <w:tc>
          <w:tcPr>
            <w:tcW w:w="1872" w:type="dxa"/>
            <w:tcBorders>
              <w:bottom w:val="single" w:sz="4" w:space="0" w:color="auto"/>
            </w:tcBorders>
          </w:tcPr>
          <w:p w:rsidR="00277994" w:rsidRDefault="00277994">
            <w:pPr>
              <w:pStyle w:val="SBEformat"/>
              <w:ind w:left="0"/>
              <w:jc w:val="center"/>
            </w:pPr>
          </w:p>
          <w:p w:rsidR="00277994" w:rsidRDefault="00277994">
            <w:pPr>
              <w:pStyle w:val="SBEformat"/>
              <w:ind w:left="0"/>
              <w:jc w:val="center"/>
            </w:pPr>
            <w:r>
              <w:t>Probability</w:t>
            </w:r>
          </w:p>
        </w:tc>
        <w:tc>
          <w:tcPr>
            <w:tcW w:w="1872" w:type="dxa"/>
            <w:tcBorders>
              <w:bottom w:val="single" w:sz="4" w:space="0" w:color="auto"/>
            </w:tcBorders>
          </w:tcPr>
          <w:p w:rsidR="00277994" w:rsidRDefault="00277994">
            <w:pPr>
              <w:pStyle w:val="SBEformat"/>
              <w:ind w:left="0"/>
              <w:jc w:val="center"/>
            </w:pPr>
          </w:p>
          <w:p w:rsidR="00277994" w:rsidRDefault="00277994">
            <w:pPr>
              <w:pStyle w:val="SBEformat"/>
              <w:ind w:left="0"/>
              <w:jc w:val="center"/>
            </w:pPr>
            <w:r>
              <w:t>Annual Revenue</w:t>
            </w:r>
          </w:p>
        </w:tc>
      </w:tr>
      <w:tr w:rsidR="00277994">
        <w:tblPrEx>
          <w:tblCellMar>
            <w:top w:w="0" w:type="dxa"/>
            <w:bottom w:w="0" w:type="dxa"/>
          </w:tblCellMar>
        </w:tblPrEx>
        <w:tc>
          <w:tcPr>
            <w:tcW w:w="1872" w:type="dxa"/>
          </w:tcPr>
          <w:p w:rsidR="00277994" w:rsidRDefault="00277994">
            <w:pPr>
              <w:pStyle w:val="SBEformat"/>
              <w:ind w:left="0"/>
              <w:jc w:val="center"/>
            </w:pPr>
            <w:r>
              <w:t>Yes</w:t>
            </w:r>
          </w:p>
        </w:tc>
        <w:tc>
          <w:tcPr>
            <w:tcW w:w="1872" w:type="dxa"/>
          </w:tcPr>
          <w:p w:rsidR="00277994" w:rsidRDefault="00277994">
            <w:pPr>
              <w:pStyle w:val="SBEformat"/>
              <w:ind w:left="0"/>
              <w:jc w:val="center"/>
            </w:pPr>
            <w:r>
              <w:t>Yes</w:t>
            </w:r>
          </w:p>
        </w:tc>
        <w:tc>
          <w:tcPr>
            <w:tcW w:w="1872" w:type="dxa"/>
          </w:tcPr>
          <w:p w:rsidR="00277994" w:rsidRDefault="00277994">
            <w:pPr>
              <w:pStyle w:val="SBEformat"/>
              <w:ind w:left="0"/>
              <w:jc w:val="center"/>
            </w:pPr>
            <w:r>
              <w:t>0.3</w:t>
            </w:r>
          </w:p>
        </w:tc>
        <w:tc>
          <w:tcPr>
            <w:tcW w:w="1872" w:type="dxa"/>
          </w:tcPr>
          <w:p w:rsidR="00277994" w:rsidRDefault="00277994">
            <w:pPr>
              <w:pStyle w:val="SBEformat"/>
              <w:ind w:left="0"/>
              <w:jc w:val="center"/>
            </w:pPr>
            <w:r>
              <w:t>$600,000</w:t>
            </w:r>
          </w:p>
        </w:tc>
      </w:tr>
      <w:tr w:rsidR="00277994">
        <w:tblPrEx>
          <w:tblCellMar>
            <w:top w:w="0" w:type="dxa"/>
            <w:bottom w:w="0" w:type="dxa"/>
          </w:tblCellMar>
        </w:tblPrEx>
        <w:tc>
          <w:tcPr>
            <w:tcW w:w="1872" w:type="dxa"/>
          </w:tcPr>
          <w:p w:rsidR="00277994" w:rsidRDefault="00277994">
            <w:pPr>
              <w:pStyle w:val="SBEformat"/>
              <w:ind w:left="0"/>
              <w:jc w:val="center"/>
            </w:pPr>
            <w:r>
              <w:t>Yes</w:t>
            </w:r>
          </w:p>
        </w:tc>
        <w:tc>
          <w:tcPr>
            <w:tcW w:w="1872" w:type="dxa"/>
          </w:tcPr>
          <w:p w:rsidR="00277994" w:rsidRDefault="00277994">
            <w:pPr>
              <w:pStyle w:val="SBEformat"/>
              <w:ind w:left="0"/>
              <w:jc w:val="center"/>
            </w:pPr>
            <w:r>
              <w:t>No</w:t>
            </w:r>
          </w:p>
        </w:tc>
        <w:tc>
          <w:tcPr>
            <w:tcW w:w="1872" w:type="dxa"/>
          </w:tcPr>
          <w:p w:rsidR="00277994" w:rsidRDefault="00277994">
            <w:pPr>
              <w:pStyle w:val="SBEformat"/>
              <w:ind w:left="0"/>
              <w:jc w:val="center"/>
            </w:pPr>
            <w:r>
              <w:t>0.1</w:t>
            </w:r>
          </w:p>
        </w:tc>
        <w:tc>
          <w:tcPr>
            <w:tcW w:w="1872" w:type="dxa"/>
          </w:tcPr>
          <w:p w:rsidR="00277994" w:rsidRDefault="00277994">
            <w:pPr>
              <w:pStyle w:val="SBEformat"/>
              <w:ind w:left="0"/>
              <w:jc w:val="center"/>
            </w:pPr>
            <w:r>
              <w:t>$150,000</w:t>
            </w:r>
          </w:p>
        </w:tc>
      </w:tr>
      <w:tr w:rsidR="00277994">
        <w:tblPrEx>
          <w:tblCellMar>
            <w:top w:w="0" w:type="dxa"/>
            <w:bottom w:w="0" w:type="dxa"/>
          </w:tblCellMar>
        </w:tblPrEx>
        <w:tc>
          <w:tcPr>
            <w:tcW w:w="1872" w:type="dxa"/>
          </w:tcPr>
          <w:p w:rsidR="00277994" w:rsidRDefault="00277994">
            <w:pPr>
              <w:pStyle w:val="SBEformat"/>
              <w:ind w:left="0"/>
              <w:jc w:val="center"/>
            </w:pPr>
            <w:r>
              <w:t>No</w:t>
            </w:r>
          </w:p>
        </w:tc>
        <w:tc>
          <w:tcPr>
            <w:tcW w:w="1872" w:type="dxa"/>
          </w:tcPr>
          <w:p w:rsidR="00277994" w:rsidRDefault="00277994">
            <w:pPr>
              <w:pStyle w:val="SBEformat"/>
              <w:ind w:left="0"/>
              <w:jc w:val="center"/>
            </w:pPr>
            <w:r>
              <w:t>Yes</w:t>
            </w:r>
          </w:p>
        </w:tc>
        <w:tc>
          <w:tcPr>
            <w:tcW w:w="1872" w:type="dxa"/>
          </w:tcPr>
          <w:p w:rsidR="00277994" w:rsidRDefault="00277994">
            <w:pPr>
              <w:pStyle w:val="SBEformat"/>
              <w:ind w:left="0"/>
              <w:jc w:val="center"/>
            </w:pPr>
            <w:r>
              <w:t>0.4</w:t>
            </w:r>
          </w:p>
        </w:tc>
        <w:tc>
          <w:tcPr>
            <w:tcW w:w="1872" w:type="dxa"/>
          </w:tcPr>
          <w:p w:rsidR="00277994" w:rsidRDefault="00277994">
            <w:pPr>
              <w:pStyle w:val="SBEformat"/>
              <w:ind w:left="0"/>
              <w:jc w:val="center"/>
            </w:pPr>
            <w:r>
              <w:t>$250,000</w:t>
            </w:r>
          </w:p>
        </w:tc>
      </w:tr>
      <w:tr w:rsidR="00277994">
        <w:tblPrEx>
          <w:tblCellMar>
            <w:top w:w="0" w:type="dxa"/>
            <w:bottom w:w="0" w:type="dxa"/>
          </w:tblCellMar>
        </w:tblPrEx>
        <w:tc>
          <w:tcPr>
            <w:tcW w:w="1872" w:type="dxa"/>
          </w:tcPr>
          <w:p w:rsidR="00277994" w:rsidRDefault="00277994">
            <w:pPr>
              <w:pStyle w:val="SBEformat"/>
              <w:ind w:left="0"/>
              <w:jc w:val="center"/>
            </w:pPr>
            <w:r>
              <w:t>No</w:t>
            </w:r>
          </w:p>
        </w:tc>
        <w:tc>
          <w:tcPr>
            <w:tcW w:w="1872" w:type="dxa"/>
          </w:tcPr>
          <w:p w:rsidR="00277994" w:rsidRDefault="00277994">
            <w:pPr>
              <w:pStyle w:val="SBEformat"/>
              <w:ind w:left="0"/>
              <w:jc w:val="center"/>
            </w:pPr>
            <w:r>
              <w:t>No</w:t>
            </w:r>
          </w:p>
        </w:tc>
        <w:tc>
          <w:tcPr>
            <w:tcW w:w="1872" w:type="dxa"/>
          </w:tcPr>
          <w:p w:rsidR="00277994" w:rsidRDefault="00277994">
            <w:pPr>
              <w:pStyle w:val="SBEformat"/>
              <w:ind w:left="0"/>
              <w:jc w:val="center"/>
            </w:pPr>
            <w:r>
              <w:t>0.2</w:t>
            </w:r>
          </w:p>
        </w:tc>
        <w:tc>
          <w:tcPr>
            <w:tcW w:w="1872" w:type="dxa"/>
          </w:tcPr>
          <w:p w:rsidR="00277994" w:rsidRDefault="00277994">
            <w:pPr>
              <w:pStyle w:val="SBEformat"/>
              <w:ind w:left="0"/>
              <w:jc w:val="center"/>
            </w:pPr>
            <w:r>
              <w:t>-$200,000</w:t>
            </w:r>
          </w:p>
        </w:tc>
      </w:tr>
    </w:tbl>
    <w:p w:rsidR="00277994" w:rsidRDefault="00277994">
      <w:pPr>
        <w:pStyle w:val="SBEformat"/>
      </w:pPr>
    </w:p>
    <w:p w:rsidR="00277994" w:rsidRDefault="00277994" w:rsidP="00B56531">
      <w:pPr>
        <w:pStyle w:val="SBEformat"/>
        <w:tabs>
          <w:tab w:val="clear" w:pos="4100"/>
          <w:tab w:val="left" w:pos="3510"/>
        </w:tabs>
      </w:pPr>
      <w:r>
        <w:tab/>
      </w:r>
      <w:r>
        <w:tab/>
      </w:r>
      <w:proofErr w:type="gramStart"/>
      <w:r>
        <w:t>EV(</w:t>
      </w:r>
      <w:proofErr w:type="gramEnd"/>
      <w:r>
        <w:t>Runway is Lengthened)</w:t>
      </w:r>
      <w:r>
        <w:tab/>
        <w:t xml:space="preserve">= 0.3($600,000) + 0.1($150,000) + 0.4($250,000) </w:t>
      </w:r>
      <w:r w:rsidR="00D16DA6">
        <w:t>–</w:t>
      </w:r>
      <w:r>
        <w:t xml:space="preserve"> 0.2($200,000) </w:t>
      </w:r>
    </w:p>
    <w:p w:rsidR="00277994" w:rsidRDefault="00277994" w:rsidP="00B56531">
      <w:pPr>
        <w:pStyle w:val="SBEformat"/>
        <w:tabs>
          <w:tab w:val="clear" w:pos="4100"/>
          <w:tab w:val="left" w:pos="3510"/>
        </w:tabs>
      </w:pPr>
      <w:r>
        <w:tab/>
      </w:r>
      <w:r>
        <w:tab/>
      </w:r>
      <w:r>
        <w:tab/>
      </w:r>
      <w:r>
        <w:tab/>
      </w:r>
      <w:r>
        <w:tab/>
      </w:r>
      <w:r>
        <w:tab/>
        <w:t>= $255,000</w:t>
      </w:r>
    </w:p>
    <w:p w:rsidR="00277994" w:rsidRDefault="00277994">
      <w:pPr>
        <w:pStyle w:val="SBEformat"/>
        <w:tabs>
          <w:tab w:val="clear" w:pos="4100"/>
          <w:tab w:val="left" w:pos="3690"/>
        </w:tabs>
      </w:pPr>
    </w:p>
    <w:p w:rsidR="00277994" w:rsidRDefault="00277994">
      <w:pPr>
        <w:pStyle w:val="SBEformat"/>
        <w:tabs>
          <w:tab w:val="clear" w:pos="4100"/>
          <w:tab w:val="left" w:pos="3690"/>
        </w:tabs>
      </w:pPr>
      <w:r>
        <w:tab/>
        <w:t>c.</w:t>
      </w:r>
      <w:r>
        <w:tab/>
      </w:r>
      <w:proofErr w:type="gramStart"/>
      <w:r>
        <w:t>EV(</w:t>
      </w:r>
      <w:proofErr w:type="gramEnd"/>
      <w:r>
        <w:t>Runway is Not Lengthened) = 0.6($450,000) + 0.4($0) = $270,000</w:t>
      </w:r>
    </w:p>
    <w:p w:rsidR="00277994" w:rsidRDefault="00277994">
      <w:pPr>
        <w:pStyle w:val="SBEformat"/>
        <w:tabs>
          <w:tab w:val="clear" w:pos="4100"/>
          <w:tab w:val="left" w:pos="3690"/>
        </w:tabs>
      </w:pPr>
    </w:p>
    <w:p w:rsidR="00277994" w:rsidRDefault="00277994">
      <w:pPr>
        <w:pStyle w:val="SBEformat"/>
        <w:tabs>
          <w:tab w:val="clear" w:pos="4100"/>
          <w:tab w:val="left" w:pos="3690"/>
        </w:tabs>
      </w:pPr>
      <w:r>
        <w:tab/>
        <w:t>d.</w:t>
      </w:r>
      <w:r>
        <w:tab/>
        <w:t>The town should not lengthen the runway.</w:t>
      </w:r>
    </w:p>
    <w:p w:rsidR="00277994" w:rsidRDefault="00277994">
      <w:pPr>
        <w:pStyle w:val="SBEformat"/>
        <w:tabs>
          <w:tab w:val="clear" w:pos="4100"/>
          <w:tab w:val="left" w:pos="3690"/>
        </w:tabs>
      </w:pPr>
    </w:p>
    <w:p w:rsidR="00277994" w:rsidRDefault="00277994" w:rsidP="00B56531">
      <w:pPr>
        <w:pStyle w:val="SBEformat"/>
        <w:tabs>
          <w:tab w:val="clear" w:pos="4100"/>
          <w:tab w:val="left" w:pos="3510"/>
        </w:tabs>
      </w:pPr>
      <w:r>
        <w:tab/>
        <w:t>e.</w:t>
      </w:r>
      <w:r>
        <w:tab/>
      </w:r>
      <w:proofErr w:type="gramStart"/>
      <w:r>
        <w:t>EV</w:t>
      </w:r>
      <w:r w:rsidR="00B56531">
        <w:t>(</w:t>
      </w:r>
      <w:proofErr w:type="gramEnd"/>
      <w:r w:rsidR="00B56531">
        <w:t>Runway is Lengthened)</w:t>
      </w:r>
      <w:r w:rsidR="00B56531">
        <w:tab/>
      </w:r>
      <w:r>
        <w:t xml:space="preserve">= 0.4(600,000) + 0.1($150,000) + 0.3($250,000) </w:t>
      </w:r>
      <w:r w:rsidR="00D16DA6">
        <w:t>–</w:t>
      </w:r>
      <w:r>
        <w:t xml:space="preserve"> 0.2(200,000) </w:t>
      </w:r>
    </w:p>
    <w:p w:rsidR="00277994" w:rsidRDefault="00277994" w:rsidP="00B56531">
      <w:pPr>
        <w:pStyle w:val="SBEformat"/>
        <w:tabs>
          <w:tab w:val="clear" w:pos="4100"/>
          <w:tab w:val="left" w:pos="3510"/>
        </w:tabs>
      </w:pPr>
      <w:r>
        <w:tab/>
      </w:r>
      <w:r>
        <w:tab/>
      </w:r>
      <w:r>
        <w:tab/>
      </w:r>
      <w:r>
        <w:tab/>
      </w:r>
      <w:r>
        <w:tab/>
      </w:r>
      <w:r>
        <w:tab/>
        <w:t>= $290,000</w:t>
      </w:r>
    </w:p>
    <w:p w:rsidR="00277994" w:rsidRDefault="00277994">
      <w:pPr>
        <w:pStyle w:val="SBEformat"/>
        <w:tabs>
          <w:tab w:val="clear" w:pos="4100"/>
          <w:tab w:val="left" w:pos="3690"/>
        </w:tabs>
      </w:pPr>
    </w:p>
    <w:p w:rsidR="00277994" w:rsidRDefault="00277994">
      <w:pPr>
        <w:pStyle w:val="SBEformat"/>
        <w:tabs>
          <w:tab w:val="clear" w:pos="4100"/>
          <w:tab w:val="left" w:pos="3690"/>
        </w:tabs>
      </w:pPr>
      <w:r>
        <w:tab/>
      </w:r>
      <w:r>
        <w:tab/>
        <w:t>The revised probabilities would lead to the decision to lengthen the runway.</w:t>
      </w:r>
    </w:p>
    <w:p w:rsidR="00277994" w:rsidRDefault="00277994">
      <w:pPr>
        <w:pStyle w:val="SBEformat"/>
        <w:tabs>
          <w:tab w:val="clear" w:pos="4100"/>
          <w:tab w:val="left" w:pos="3690"/>
        </w:tabs>
      </w:pPr>
    </w:p>
    <w:p w:rsidR="00277994" w:rsidRDefault="00277994">
      <w:pPr>
        <w:pStyle w:val="SBEformat"/>
        <w:tabs>
          <w:tab w:val="clear" w:pos="500"/>
          <w:tab w:val="clear" w:pos="4100"/>
          <w:tab w:val="left" w:pos="0"/>
          <w:tab w:val="left" w:pos="3690"/>
        </w:tabs>
        <w:ind w:left="1260" w:hanging="760"/>
      </w:pPr>
      <w:r>
        <w:t>6.</w:t>
      </w:r>
      <w:r>
        <w:tab/>
      </w:r>
      <w:proofErr w:type="gramStart"/>
      <w:r>
        <w:t>a</w:t>
      </w:r>
      <w:proofErr w:type="gramEnd"/>
      <w:r>
        <w:t>.</w:t>
      </w:r>
      <w:r>
        <w:tab/>
        <w:t>The decision is to choose what type of grapes to plant, the chance event is demand for the wine and the consequence is the expected annual profit contribution.  There are three decision alternatives (Chardonnay, Riesling and both).  There are four chance outcomes: (W</w:t>
      </w:r>
      <w:proofErr w:type="gramStart"/>
      <w:r>
        <w:t>,W</w:t>
      </w:r>
      <w:proofErr w:type="gramEnd"/>
      <w:r>
        <w:t>); (W,S); (S,W); and (S,S).  For instance, (W</w:t>
      </w:r>
      <w:proofErr w:type="gramStart"/>
      <w:r>
        <w:t>,S</w:t>
      </w:r>
      <w:proofErr w:type="gramEnd"/>
      <w:r>
        <w:t>) denotes the outcomes corresponding to weak demand for Chardonnay and strong demand for Riesling.</w:t>
      </w:r>
    </w:p>
    <w:p w:rsidR="00277994" w:rsidRDefault="00277994">
      <w:pPr>
        <w:pStyle w:val="SBEformat"/>
        <w:tabs>
          <w:tab w:val="clear" w:pos="500"/>
          <w:tab w:val="clear" w:pos="4100"/>
          <w:tab w:val="left" w:pos="0"/>
          <w:tab w:val="left" w:pos="3690"/>
        </w:tabs>
        <w:ind w:left="1260" w:hanging="760"/>
      </w:pPr>
    </w:p>
    <w:p w:rsidR="00277994" w:rsidRDefault="00277994">
      <w:pPr>
        <w:pStyle w:val="SBEformat"/>
        <w:tabs>
          <w:tab w:val="clear" w:pos="500"/>
          <w:tab w:val="clear" w:pos="4100"/>
          <w:tab w:val="left" w:pos="0"/>
          <w:tab w:val="left" w:pos="3690"/>
        </w:tabs>
        <w:ind w:left="1260" w:hanging="760"/>
      </w:pPr>
      <w:r>
        <w:tab/>
        <w:t>b.</w:t>
      </w:r>
      <w:r>
        <w:tab/>
        <w:t>In constructing a decision tree, it is only necessary to show two branches when only a single grape is planted.  But, the branch probabilities in these cases are the sum of two probabilities.  For example, the probability that demand for Chardonnay is strong is given by:</w:t>
      </w:r>
    </w:p>
    <w:p w:rsidR="00277994" w:rsidRDefault="00277994">
      <w:pPr>
        <w:pStyle w:val="SBEformat"/>
        <w:tabs>
          <w:tab w:val="clear" w:pos="4100"/>
          <w:tab w:val="left" w:pos="3690"/>
        </w:tabs>
      </w:pPr>
    </w:p>
    <w:p w:rsidR="00277994" w:rsidRDefault="00277994" w:rsidP="00B56531">
      <w:pPr>
        <w:pStyle w:val="SBEformat"/>
        <w:tabs>
          <w:tab w:val="clear" w:pos="4100"/>
          <w:tab w:val="clear" w:pos="4820"/>
          <w:tab w:val="clear" w:pos="5540"/>
          <w:tab w:val="left" w:pos="-810"/>
          <w:tab w:val="left" w:pos="3690"/>
          <w:tab w:val="left" w:pos="4050"/>
        </w:tabs>
      </w:pPr>
      <w:r>
        <w:tab/>
      </w:r>
      <w:r>
        <w:tab/>
      </w:r>
      <w:proofErr w:type="gramStart"/>
      <w:r w:rsidRPr="00B56531">
        <w:rPr>
          <w:i/>
        </w:rPr>
        <w:t>P</w:t>
      </w:r>
      <w:r>
        <w:t>(</w:t>
      </w:r>
      <w:proofErr w:type="gramEnd"/>
      <w:r>
        <w:t>Strong demand for Chardonnay)</w:t>
      </w:r>
      <w:r>
        <w:tab/>
        <w:t xml:space="preserve">= </w:t>
      </w:r>
      <w:r w:rsidRPr="00B56531">
        <w:rPr>
          <w:i/>
        </w:rPr>
        <w:t>P</w:t>
      </w:r>
      <w:r>
        <w:t xml:space="preserve">(S,W) + </w:t>
      </w:r>
      <w:r w:rsidRPr="00B56531">
        <w:rPr>
          <w:i/>
        </w:rPr>
        <w:t>P</w:t>
      </w:r>
      <w:r>
        <w:t>(S,S)</w:t>
      </w:r>
    </w:p>
    <w:p w:rsidR="00277994" w:rsidRDefault="00277994" w:rsidP="00B56531">
      <w:pPr>
        <w:pStyle w:val="SBEformat"/>
        <w:tabs>
          <w:tab w:val="clear" w:pos="4100"/>
          <w:tab w:val="clear" w:pos="4820"/>
          <w:tab w:val="clear" w:pos="5540"/>
          <w:tab w:val="left" w:pos="-810"/>
          <w:tab w:val="left" w:pos="3690"/>
          <w:tab w:val="left" w:pos="4050"/>
        </w:tabs>
      </w:pPr>
      <w:r>
        <w:tab/>
      </w:r>
      <w:r>
        <w:tab/>
      </w:r>
      <w:r>
        <w:tab/>
      </w:r>
      <w:r>
        <w:tab/>
      </w:r>
      <w:r>
        <w:tab/>
      </w:r>
      <w:r>
        <w:tab/>
      </w:r>
      <w:r>
        <w:tab/>
        <w:t>= 0.25 + 0.20</w:t>
      </w:r>
    </w:p>
    <w:p w:rsidR="00277994" w:rsidRDefault="00277994" w:rsidP="00B56531">
      <w:pPr>
        <w:pStyle w:val="SBEformat"/>
        <w:tabs>
          <w:tab w:val="clear" w:pos="4100"/>
          <w:tab w:val="clear" w:pos="4820"/>
          <w:tab w:val="clear" w:pos="5540"/>
          <w:tab w:val="left" w:pos="-810"/>
          <w:tab w:val="left" w:pos="3690"/>
          <w:tab w:val="left" w:pos="4050"/>
        </w:tabs>
      </w:pPr>
      <w:r>
        <w:tab/>
      </w:r>
      <w:r>
        <w:tab/>
      </w:r>
      <w:r>
        <w:tab/>
      </w:r>
      <w:r>
        <w:tab/>
      </w:r>
      <w:r>
        <w:tab/>
      </w:r>
      <w:r>
        <w:tab/>
      </w:r>
      <w:r>
        <w:tab/>
        <w:t>= 0.45</w:t>
      </w:r>
    </w:p>
    <w:p w:rsidR="00277994" w:rsidRDefault="00277994">
      <w:pPr>
        <w:pStyle w:val="SBEformat"/>
        <w:tabs>
          <w:tab w:val="clear" w:pos="3380"/>
          <w:tab w:val="clear" w:pos="4100"/>
          <w:tab w:val="clear" w:pos="4820"/>
          <w:tab w:val="clear" w:pos="5540"/>
          <w:tab w:val="left" w:pos="3240"/>
          <w:tab w:val="left" w:pos="3420"/>
          <w:tab w:val="left" w:pos="3780"/>
          <w:tab w:val="left" w:pos="4230"/>
        </w:tabs>
        <w:jc w:val="center"/>
      </w:pPr>
      <w:r>
        <w:lastRenderedPageBreak/>
        <w:pict>
          <v:shape id="_x0000_s1064" type="#_x0000_t75" style="position:absolute;left:0;text-align:left;margin-left:55pt;margin-top:13pt;width:322.2pt;height:389.8pt;z-index:251657728" o:allowincell="f">
            <v:imagedata r:id="rId14" o:title=""/>
            <w10:wrap type="topAndBottom"/>
          </v:shape>
          <o:OLEObject Type="Embed" ProgID="Canvas.5.Drawing" ShapeID="_x0000_s1064" DrawAspect="Content" ObjectID="_1410528711" r:id="rId15">
            <o:FieldCodes>\s</o:FieldCodes>
          </o:OLEObject>
        </w:pict>
      </w:r>
    </w:p>
    <w:p w:rsidR="00277994" w:rsidRDefault="00277994">
      <w:pPr>
        <w:pStyle w:val="SBEformat"/>
        <w:tabs>
          <w:tab w:val="clear" w:pos="3380"/>
          <w:tab w:val="clear" w:pos="4100"/>
          <w:tab w:val="clear" w:pos="4820"/>
          <w:tab w:val="clear" w:pos="5540"/>
          <w:tab w:val="left" w:pos="3240"/>
          <w:tab w:val="left" w:pos="3420"/>
          <w:tab w:val="left" w:pos="3780"/>
          <w:tab w:val="left" w:pos="4230"/>
        </w:tabs>
        <w:ind w:left="0"/>
      </w:pPr>
      <w:r>
        <w:tab/>
      </w:r>
    </w:p>
    <w:p w:rsidR="00277994" w:rsidRDefault="00277994" w:rsidP="00B56531">
      <w:pPr>
        <w:pStyle w:val="SBEformat"/>
        <w:tabs>
          <w:tab w:val="clear" w:pos="3380"/>
          <w:tab w:val="clear" w:pos="4100"/>
          <w:tab w:val="clear" w:pos="4820"/>
          <w:tab w:val="clear" w:pos="5540"/>
          <w:tab w:val="left" w:pos="3150"/>
          <w:tab w:val="left" w:pos="3240"/>
          <w:tab w:val="left" w:pos="3330"/>
          <w:tab w:val="left" w:pos="4230"/>
        </w:tabs>
        <w:ind w:left="0"/>
      </w:pPr>
      <w:r>
        <w:tab/>
      </w:r>
      <w:r>
        <w:tab/>
        <w:t>c.</w:t>
      </w:r>
      <w:r>
        <w:tab/>
      </w:r>
      <w:proofErr w:type="gramStart"/>
      <w:r>
        <w:t>EV(</w:t>
      </w:r>
      <w:proofErr w:type="gramEnd"/>
      <w:r>
        <w:t>Plant Chardonnay)</w:t>
      </w:r>
      <w:r w:rsidR="00375CEF">
        <w:t xml:space="preserve"> </w:t>
      </w:r>
      <w:r>
        <w:t>=</w:t>
      </w:r>
      <w:r>
        <w:tab/>
        <w:t>0.55(20) +0.45(70) = 42.5</w:t>
      </w:r>
    </w:p>
    <w:p w:rsidR="00277994" w:rsidRDefault="00277994" w:rsidP="00B56531">
      <w:pPr>
        <w:pStyle w:val="SBEformat"/>
        <w:tabs>
          <w:tab w:val="clear" w:pos="3380"/>
          <w:tab w:val="clear" w:pos="4100"/>
          <w:tab w:val="clear" w:pos="4820"/>
          <w:tab w:val="clear" w:pos="5540"/>
          <w:tab w:val="left" w:pos="3150"/>
          <w:tab w:val="left" w:pos="3240"/>
          <w:tab w:val="left" w:pos="3330"/>
          <w:tab w:val="left" w:pos="4230"/>
        </w:tabs>
      </w:pPr>
      <w:r>
        <w:tab/>
      </w:r>
      <w:r>
        <w:tab/>
      </w:r>
      <w:proofErr w:type="gramStart"/>
      <w:r>
        <w:t>EV</w:t>
      </w:r>
      <w:r w:rsidR="00375CEF">
        <w:t>(</w:t>
      </w:r>
      <w:proofErr w:type="gramEnd"/>
      <w:r w:rsidR="00375CEF">
        <w:t xml:space="preserve">Plant both grapes) </w:t>
      </w:r>
      <w:r>
        <w:t>=</w:t>
      </w:r>
      <w:r>
        <w:tab/>
        <w:t>0.05(22) + 0.50(40) + 0.25(26) + 0.20(60) = 39.6</w:t>
      </w:r>
    </w:p>
    <w:p w:rsidR="00277994" w:rsidRDefault="00277994" w:rsidP="00B56531">
      <w:pPr>
        <w:pStyle w:val="SBEformat"/>
        <w:tabs>
          <w:tab w:val="clear" w:pos="3380"/>
          <w:tab w:val="clear" w:pos="4100"/>
          <w:tab w:val="clear" w:pos="4820"/>
          <w:tab w:val="clear" w:pos="5540"/>
          <w:tab w:val="left" w:pos="3150"/>
          <w:tab w:val="left" w:pos="3240"/>
          <w:tab w:val="left" w:pos="3330"/>
          <w:tab w:val="left" w:pos="4230"/>
        </w:tabs>
      </w:pPr>
      <w:r>
        <w:tab/>
      </w:r>
      <w:r>
        <w:tab/>
      </w:r>
      <w:proofErr w:type="gramStart"/>
      <w:r>
        <w:t>EV</w:t>
      </w:r>
      <w:r w:rsidR="00375CEF">
        <w:t>(</w:t>
      </w:r>
      <w:proofErr w:type="gramEnd"/>
      <w:r w:rsidR="00375CEF">
        <w:t xml:space="preserve">Plant Riesling) </w:t>
      </w:r>
      <w:r>
        <w:t>=</w:t>
      </w:r>
      <w:r w:rsidR="00375CEF">
        <w:t xml:space="preserve"> </w:t>
      </w:r>
      <w:r>
        <w:t>0.30(25) + 0.70(45) = 39.0</w:t>
      </w:r>
    </w:p>
    <w:p w:rsidR="00277994" w:rsidRDefault="00277994">
      <w:pPr>
        <w:pStyle w:val="SBEformat"/>
        <w:tabs>
          <w:tab w:val="clear" w:pos="3380"/>
          <w:tab w:val="clear" w:pos="4100"/>
          <w:tab w:val="clear" w:pos="4820"/>
          <w:tab w:val="clear" w:pos="5540"/>
          <w:tab w:val="left" w:pos="3240"/>
          <w:tab w:val="left" w:pos="3420"/>
          <w:tab w:val="left" w:pos="3780"/>
          <w:tab w:val="left" w:pos="4230"/>
        </w:tabs>
      </w:pPr>
    </w:p>
    <w:p w:rsidR="00277994" w:rsidRDefault="00277994">
      <w:pPr>
        <w:pStyle w:val="SBEformat"/>
        <w:tabs>
          <w:tab w:val="clear" w:pos="3380"/>
          <w:tab w:val="clear" w:pos="4100"/>
          <w:tab w:val="clear" w:pos="4820"/>
          <w:tab w:val="clear" w:pos="5540"/>
          <w:tab w:val="left" w:pos="3240"/>
          <w:tab w:val="left" w:pos="3420"/>
          <w:tab w:val="left" w:pos="3780"/>
          <w:tab w:val="left" w:pos="4230"/>
        </w:tabs>
      </w:pPr>
      <w:r>
        <w:tab/>
      </w:r>
      <w:r>
        <w:tab/>
        <w:t>Optimal decision: Plant Chardonnay grapes only.</w:t>
      </w:r>
    </w:p>
    <w:p w:rsidR="00277994" w:rsidRDefault="00277994">
      <w:pPr>
        <w:pStyle w:val="SBEformat"/>
        <w:tabs>
          <w:tab w:val="clear" w:pos="3380"/>
          <w:tab w:val="clear" w:pos="4100"/>
          <w:tab w:val="clear" w:pos="4820"/>
          <w:tab w:val="clear" w:pos="5540"/>
          <w:tab w:val="left" w:pos="3240"/>
          <w:tab w:val="left" w:pos="3420"/>
          <w:tab w:val="left" w:pos="3780"/>
          <w:tab w:val="left" w:pos="4230"/>
        </w:tabs>
      </w:pPr>
    </w:p>
    <w:p w:rsidR="00277994" w:rsidRDefault="00277994">
      <w:pPr>
        <w:pStyle w:val="SBEformat"/>
        <w:tabs>
          <w:tab w:val="clear" w:pos="500"/>
          <w:tab w:val="clear" w:pos="3380"/>
          <w:tab w:val="clear" w:pos="4100"/>
          <w:tab w:val="clear" w:pos="4820"/>
          <w:tab w:val="clear" w:pos="5540"/>
          <w:tab w:val="left" w:pos="0"/>
          <w:tab w:val="left" w:pos="3240"/>
          <w:tab w:val="left" w:pos="3420"/>
          <w:tab w:val="left" w:pos="3780"/>
          <w:tab w:val="left" w:pos="4230"/>
        </w:tabs>
        <w:ind w:left="1260" w:hanging="760"/>
      </w:pPr>
      <w:r>
        <w:tab/>
        <w:t>d.</w:t>
      </w:r>
      <w:r>
        <w:tab/>
        <w:t>This changes the expected value in the case where both grapes are planted and when Riesling only is planted.</w:t>
      </w:r>
    </w:p>
    <w:p w:rsidR="00277994" w:rsidRDefault="00277994">
      <w:pPr>
        <w:pStyle w:val="SBEformat"/>
        <w:tabs>
          <w:tab w:val="clear" w:pos="3380"/>
          <w:tab w:val="clear" w:pos="4100"/>
          <w:tab w:val="clear" w:pos="4820"/>
          <w:tab w:val="clear" w:pos="5540"/>
          <w:tab w:val="left" w:pos="3240"/>
          <w:tab w:val="left" w:pos="3420"/>
          <w:tab w:val="left" w:pos="3780"/>
          <w:tab w:val="left" w:pos="4230"/>
        </w:tabs>
      </w:pPr>
    </w:p>
    <w:p w:rsidR="00277994" w:rsidRDefault="00277994">
      <w:pPr>
        <w:pStyle w:val="SBEformat"/>
        <w:tabs>
          <w:tab w:val="clear" w:pos="3380"/>
          <w:tab w:val="clear" w:pos="4100"/>
          <w:tab w:val="clear" w:pos="4820"/>
          <w:tab w:val="clear" w:pos="5540"/>
          <w:tab w:val="left" w:pos="3240"/>
          <w:tab w:val="left" w:pos="3420"/>
          <w:tab w:val="left" w:pos="3780"/>
          <w:tab w:val="left" w:pos="4230"/>
        </w:tabs>
      </w:pPr>
      <w:r>
        <w:tab/>
      </w:r>
      <w:r>
        <w:tab/>
      </w:r>
      <w:proofErr w:type="gramStart"/>
      <w:r>
        <w:t>EV(</w:t>
      </w:r>
      <w:proofErr w:type="gramEnd"/>
      <w:r>
        <w:t>Plant both grapes)</w:t>
      </w:r>
      <w:r w:rsidR="00B56531">
        <w:t xml:space="preserve"> </w:t>
      </w:r>
      <w:r>
        <w:t>=</w:t>
      </w:r>
      <w:r>
        <w:tab/>
        <w:t>0.05(22) + 0.50(40) +0.05(26) + 0.40(60) = 46.4</w:t>
      </w:r>
    </w:p>
    <w:p w:rsidR="00277994" w:rsidRDefault="00277994">
      <w:pPr>
        <w:pStyle w:val="SBEformat"/>
        <w:tabs>
          <w:tab w:val="clear" w:pos="3380"/>
          <w:tab w:val="clear" w:pos="4100"/>
          <w:tab w:val="clear" w:pos="4820"/>
          <w:tab w:val="clear" w:pos="5540"/>
          <w:tab w:val="left" w:pos="3240"/>
          <w:tab w:val="left" w:pos="3420"/>
          <w:tab w:val="left" w:pos="3780"/>
          <w:tab w:val="left" w:pos="4230"/>
        </w:tabs>
      </w:pPr>
    </w:p>
    <w:p w:rsidR="00277994" w:rsidRDefault="00DA26DD">
      <w:pPr>
        <w:pStyle w:val="SBEformat"/>
        <w:tabs>
          <w:tab w:val="clear" w:pos="3380"/>
          <w:tab w:val="clear" w:pos="4100"/>
          <w:tab w:val="clear" w:pos="4820"/>
          <w:tab w:val="clear" w:pos="5540"/>
          <w:tab w:val="left" w:pos="3240"/>
          <w:tab w:val="left" w:pos="3420"/>
          <w:tab w:val="left" w:pos="3780"/>
          <w:tab w:val="left" w:pos="4230"/>
        </w:tabs>
      </w:pPr>
      <w:r>
        <w:tab/>
      </w:r>
      <w:r>
        <w:tab/>
      </w:r>
      <w:proofErr w:type="gramStart"/>
      <w:r>
        <w:t>EV(</w:t>
      </w:r>
      <w:proofErr w:type="gramEnd"/>
      <w:r>
        <w:t>Plant Ries</w:t>
      </w:r>
      <w:r w:rsidR="00277994">
        <w:t>ling) = 0.10(25) + 0.90(45) = 43.0</w:t>
      </w:r>
    </w:p>
    <w:p w:rsidR="00B05312" w:rsidRDefault="00B05312">
      <w:pPr>
        <w:pStyle w:val="SBEformat"/>
        <w:tabs>
          <w:tab w:val="clear" w:pos="3380"/>
          <w:tab w:val="clear" w:pos="4100"/>
          <w:tab w:val="clear" w:pos="4820"/>
          <w:tab w:val="clear" w:pos="5540"/>
          <w:tab w:val="left" w:pos="3240"/>
          <w:tab w:val="left" w:pos="3420"/>
          <w:tab w:val="left" w:pos="3780"/>
          <w:tab w:val="left" w:pos="4230"/>
        </w:tabs>
      </w:pPr>
    </w:p>
    <w:p w:rsidR="00277994" w:rsidRDefault="00277994">
      <w:pPr>
        <w:pStyle w:val="SBEformat"/>
        <w:tabs>
          <w:tab w:val="clear" w:pos="500"/>
          <w:tab w:val="clear" w:pos="3380"/>
          <w:tab w:val="clear" w:pos="4100"/>
          <w:tab w:val="clear" w:pos="4820"/>
          <w:tab w:val="clear" w:pos="5540"/>
          <w:tab w:val="left" w:pos="-180"/>
          <w:tab w:val="left" w:pos="3240"/>
          <w:tab w:val="left" w:pos="3420"/>
          <w:tab w:val="left" w:pos="3780"/>
          <w:tab w:val="left" w:pos="4230"/>
        </w:tabs>
        <w:ind w:left="1260" w:hanging="760"/>
      </w:pPr>
      <w:r>
        <w:tab/>
      </w:r>
      <w:r>
        <w:tab/>
        <w:t>We see that the optimal decision is now to plant both grapes.  The optimal decision is sensitive to this change in probabilities.</w:t>
      </w:r>
    </w:p>
    <w:p w:rsidR="00277994" w:rsidRDefault="00277994">
      <w:pPr>
        <w:pStyle w:val="SBEformat"/>
        <w:tabs>
          <w:tab w:val="clear" w:pos="3380"/>
          <w:tab w:val="clear" w:pos="4100"/>
          <w:tab w:val="clear" w:pos="4820"/>
          <w:tab w:val="clear" w:pos="5540"/>
          <w:tab w:val="left" w:pos="3240"/>
          <w:tab w:val="left" w:pos="3420"/>
          <w:tab w:val="left" w:pos="3780"/>
          <w:tab w:val="left" w:pos="4230"/>
        </w:tabs>
      </w:pPr>
    </w:p>
    <w:p w:rsidR="00B5656A" w:rsidRDefault="00B5656A">
      <w:pPr>
        <w:pStyle w:val="SBEformat"/>
        <w:tabs>
          <w:tab w:val="clear" w:pos="3380"/>
          <w:tab w:val="clear" w:pos="4100"/>
          <w:tab w:val="clear" w:pos="4820"/>
          <w:tab w:val="clear" w:pos="5540"/>
          <w:tab w:val="left" w:pos="3240"/>
          <w:tab w:val="left" w:pos="3420"/>
          <w:tab w:val="left" w:pos="3780"/>
          <w:tab w:val="left" w:pos="4230"/>
        </w:tabs>
      </w:pPr>
    </w:p>
    <w:p w:rsidR="00B5656A" w:rsidRDefault="00B5656A">
      <w:pPr>
        <w:pStyle w:val="SBEformat"/>
        <w:tabs>
          <w:tab w:val="clear" w:pos="3380"/>
          <w:tab w:val="clear" w:pos="4100"/>
          <w:tab w:val="clear" w:pos="4820"/>
          <w:tab w:val="clear" w:pos="5540"/>
          <w:tab w:val="left" w:pos="3240"/>
          <w:tab w:val="left" w:pos="3420"/>
          <w:tab w:val="left" w:pos="3780"/>
          <w:tab w:val="left" w:pos="4230"/>
        </w:tabs>
      </w:pPr>
    </w:p>
    <w:p w:rsidR="00B5656A" w:rsidRDefault="00B5656A">
      <w:pPr>
        <w:pStyle w:val="SBEformat"/>
        <w:tabs>
          <w:tab w:val="clear" w:pos="3380"/>
          <w:tab w:val="clear" w:pos="4100"/>
          <w:tab w:val="clear" w:pos="4820"/>
          <w:tab w:val="clear" w:pos="5540"/>
          <w:tab w:val="left" w:pos="3240"/>
          <w:tab w:val="left" w:pos="3420"/>
          <w:tab w:val="left" w:pos="3780"/>
          <w:tab w:val="left" w:pos="4230"/>
        </w:tabs>
      </w:pPr>
    </w:p>
    <w:p w:rsidR="00277994" w:rsidRDefault="00277994">
      <w:pPr>
        <w:pStyle w:val="SBEformat"/>
        <w:tabs>
          <w:tab w:val="clear" w:pos="3380"/>
          <w:tab w:val="clear" w:pos="4100"/>
          <w:tab w:val="clear" w:pos="4820"/>
          <w:tab w:val="clear" w:pos="5540"/>
          <w:tab w:val="left" w:pos="3240"/>
          <w:tab w:val="left" w:pos="3420"/>
          <w:tab w:val="left" w:pos="3780"/>
          <w:tab w:val="left" w:pos="4230"/>
        </w:tabs>
      </w:pPr>
      <w:r>
        <w:lastRenderedPageBreak/>
        <w:tab/>
        <w:t>e.</w:t>
      </w:r>
      <w:r>
        <w:tab/>
        <w:t>Only the expected value for node 2 in the decision tree needs to be recomputed.</w:t>
      </w:r>
    </w:p>
    <w:p w:rsidR="00277994" w:rsidRDefault="00277994">
      <w:pPr>
        <w:pStyle w:val="SBEformat"/>
        <w:tabs>
          <w:tab w:val="clear" w:pos="3380"/>
          <w:tab w:val="clear" w:pos="4100"/>
          <w:tab w:val="clear" w:pos="4820"/>
          <w:tab w:val="clear" w:pos="5540"/>
          <w:tab w:val="left" w:pos="3240"/>
          <w:tab w:val="left" w:pos="3420"/>
          <w:tab w:val="left" w:pos="3780"/>
          <w:tab w:val="left" w:pos="4230"/>
        </w:tabs>
      </w:pPr>
    </w:p>
    <w:p w:rsidR="00277994" w:rsidRDefault="00277994">
      <w:pPr>
        <w:pStyle w:val="SBEformat"/>
        <w:tabs>
          <w:tab w:val="clear" w:pos="3380"/>
          <w:tab w:val="clear" w:pos="4100"/>
          <w:tab w:val="clear" w:pos="4820"/>
          <w:tab w:val="clear" w:pos="5540"/>
          <w:tab w:val="left" w:pos="3240"/>
          <w:tab w:val="left" w:pos="3420"/>
          <w:tab w:val="left" w:pos="3780"/>
          <w:tab w:val="left" w:pos="4230"/>
        </w:tabs>
      </w:pPr>
      <w:r>
        <w:tab/>
      </w:r>
      <w:r>
        <w:tab/>
      </w:r>
      <w:proofErr w:type="gramStart"/>
      <w:r>
        <w:t>EV</w:t>
      </w:r>
      <w:r w:rsidR="00B56531">
        <w:t>(</w:t>
      </w:r>
      <w:proofErr w:type="gramEnd"/>
      <w:r w:rsidR="00B56531">
        <w:t>Plant Chardonnay)</w:t>
      </w:r>
      <w:r w:rsidR="00375CEF">
        <w:t xml:space="preserve"> </w:t>
      </w:r>
      <w:r>
        <w:t>=</w:t>
      </w:r>
      <w:r w:rsidR="00375CEF">
        <w:t xml:space="preserve"> </w:t>
      </w:r>
      <w:r>
        <w:t>0.55(20) + 0.45(50) = 33.5</w:t>
      </w:r>
    </w:p>
    <w:p w:rsidR="00277994" w:rsidRDefault="00277994">
      <w:pPr>
        <w:pStyle w:val="SBEformat"/>
        <w:tabs>
          <w:tab w:val="clear" w:pos="3380"/>
          <w:tab w:val="clear" w:pos="4100"/>
          <w:tab w:val="clear" w:pos="4820"/>
          <w:tab w:val="clear" w:pos="5540"/>
          <w:tab w:val="left" w:pos="3240"/>
          <w:tab w:val="left" w:pos="3420"/>
          <w:tab w:val="left" w:pos="3780"/>
          <w:tab w:val="left" w:pos="4230"/>
        </w:tabs>
      </w:pPr>
    </w:p>
    <w:p w:rsidR="00277994" w:rsidRDefault="00277994">
      <w:pPr>
        <w:pStyle w:val="SBEformat"/>
        <w:tabs>
          <w:tab w:val="clear" w:pos="500"/>
          <w:tab w:val="clear" w:pos="3380"/>
          <w:tab w:val="clear" w:pos="4100"/>
          <w:tab w:val="clear" w:pos="4820"/>
          <w:tab w:val="clear" w:pos="5540"/>
          <w:tab w:val="left" w:pos="-270"/>
          <w:tab w:val="left" w:pos="3240"/>
          <w:tab w:val="left" w:pos="3420"/>
          <w:tab w:val="left" w:pos="3780"/>
          <w:tab w:val="left" w:pos="4230"/>
        </w:tabs>
        <w:ind w:left="1260" w:hanging="760"/>
      </w:pPr>
      <w:r>
        <w:tab/>
      </w:r>
      <w:r>
        <w:tab/>
      </w:r>
      <w:proofErr w:type="gramStart"/>
      <w:r>
        <w:t>This change in the payoffs makes planting Chardonnay only less attractive.</w:t>
      </w:r>
      <w:proofErr w:type="gramEnd"/>
      <w:r>
        <w:t xml:space="preserve">  It is now best to plant both types of grapes.  The optimal decision is sensitive to a change in the payoff of this magnitude.</w:t>
      </w:r>
    </w:p>
    <w:p w:rsidR="00277994" w:rsidRDefault="00277994">
      <w:pPr>
        <w:pStyle w:val="SBEformat"/>
        <w:tabs>
          <w:tab w:val="clear" w:pos="500"/>
          <w:tab w:val="clear" w:pos="3380"/>
          <w:tab w:val="clear" w:pos="4100"/>
          <w:tab w:val="clear" w:pos="4820"/>
          <w:tab w:val="clear" w:pos="5540"/>
          <w:tab w:val="left" w:pos="-270"/>
          <w:tab w:val="left" w:pos="3240"/>
          <w:tab w:val="left" w:pos="3420"/>
          <w:tab w:val="left" w:pos="3780"/>
          <w:tab w:val="left" w:pos="4230"/>
        </w:tabs>
        <w:ind w:left="1260" w:hanging="760"/>
      </w:pPr>
    </w:p>
    <w:p w:rsidR="00DE4ED6" w:rsidRDefault="00DE4ED6" w:rsidP="00B56531">
      <w:pPr>
        <w:widowControl/>
        <w:tabs>
          <w:tab w:val="left" w:pos="504"/>
          <w:tab w:val="left" w:pos="864"/>
          <w:tab w:val="left" w:pos="1224"/>
          <w:tab w:val="left" w:pos="2340"/>
          <w:tab w:val="left" w:pos="2520"/>
        </w:tabs>
        <w:ind w:left="504"/>
        <w:rPr>
          <w:rFonts w:ascii="Times" w:hAnsi="Times"/>
        </w:rPr>
      </w:pPr>
      <w:r>
        <w:rPr>
          <w:rFonts w:ascii="Times" w:hAnsi="Times"/>
        </w:rPr>
        <w:t>7.</w:t>
      </w:r>
      <w:r>
        <w:rPr>
          <w:rFonts w:ascii="Times" w:hAnsi="Times"/>
        </w:rPr>
        <w:tab/>
        <w:t>a.</w:t>
      </w:r>
      <w:r>
        <w:rPr>
          <w:rFonts w:ascii="Times" w:hAnsi="Times"/>
        </w:rPr>
        <w:tab/>
      </w:r>
      <w:proofErr w:type="gramStart"/>
      <w:r>
        <w:rPr>
          <w:rFonts w:ascii="Times" w:hAnsi="Times"/>
        </w:rPr>
        <w:t>EV(</w:t>
      </w:r>
      <w:proofErr w:type="gramEnd"/>
      <w:r>
        <w:rPr>
          <w:rFonts w:ascii="Times" w:hAnsi="Times"/>
        </w:rPr>
        <w:t>Small)</w:t>
      </w:r>
      <w:r w:rsidR="00375CEF">
        <w:rPr>
          <w:rFonts w:ascii="Times" w:hAnsi="Times"/>
        </w:rPr>
        <w:t xml:space="preserve"> </w:t>
      </w:r>
      <w:r>
        <w:rPr>
          <w:rFonts w:ascii="Times" w:hAnsi="Times"/>
        </w:rPr>
        <w:t>=</w:t>
      </w:r>
      <w:r w:rsidR="00375CEF">
        <w:rPr>
          <w:rFonts w:ascii="Times" w:hAnsi="Times"/>
        </w:rPr>
        <w:t xml:space="preserve"> </w:t>
      </w:r>
      <w:r>
        <w:rPr>
          <w:rFonts w:ascii="Times" w:hAnsi="Times"/>
        </w:rPr>
        <w:t>0.1(400) + 0.6(500) + 0.3(660) = 538</w:t>
      </w:r>
    </w:p>
    <w:p w:rsidR="00DE4ED6" w:rsidRDefault="00DE4ED6" w:rsidP="00B56531">
      <w:pPr>
        <w:widowControl/>
        <w:tabs>
          <w:tab w:val="left" w:pos="504"/>
          <w:tab w:val="left" w:pos="864"/>
          <w:tab w:val="left" w:pos="1224"/>
          <w:tab w:val="left" w:pos="2340"/>
          <w:tab w:val="left" w:pos="252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Medium)</w:t>
      </w:r>
      <w:r>
        <w:rPr>
          <w:rFonts w:ascii="Times" w:hAnsi="Times"/>
        </w:rPr>
        <w:tab/>
        <w:t>=</w:t>
      </w:r>
      <w:r>
        <w:rPr>
          <w:rFonts w:ascii="Times" w:hAnsi="Times"/>
        </w:rPr>
        <w:tab/>
        <w:t>0.1(</w:t>
      </w:r>
      <w:r w:rsidR="00D16DA6">
        <w:rPr>
          <w:rFonts w:ascii="Times" w:hAnsi="Times"/>
        </w:rPr>
        <w:t>–</w:t>
      </w:r>
      <w:r>
        <w:rPr>
          <w:rFonts w:ascii="Times" w:hAnsi="Times"/>
        </w:rPr>
        <w:t>250) + 0.6(650) + 0.3(800) = 605</w:t>
      </w:r>
    </w:p>
    <w:p w:rsidR="00DE4ED6" w:rsidRDefault="00DE4ED6" w:rsidP="00B56531">
      <w:pPr>
        <w:widowControl/>
        <w:tabs>
          <w:tab w:val="left" w:pos="504"/>
          <w:tab w:val="left" w:pos="864"/>
          <w:tab w:val="left" w:pos="1224"/>
          <w:tab w:val="left" w:pos="2340"/>
          <w:tab w:val="left" w:pos="252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Large)</w:t>
      </w:r>
      <w:r w:rsidR="00375CEF">
        <w:rPr>
          <w:rFonts w:ascii="Times" w:hAnsi="Times"/>
        </w:rPr>
        <w:t xml:space="preserve"> </w:t>
      </w:r>
      <w:r>
        <w:rPr>
          <w:rFonts w:ascii="Times" w:hAnsi="Times"/>
        </w:rPr>
        <w:t>=</w:t>
      </w:r>
      <w:r w:rsidR="00375CEF">
        <w:rPr>
          <w:rFonts w:ascii="Times" w:hAnsi="Times"/>
        </w:rPr>
        <w:t xml:space="preserve"> </w:t>
      </w:r>
      <w:r>
        <w:rPr>
          <w:rFonts w:ascii="Times" w:hAnsi="Times"/>
        </w:rPr>
        <w:t>0.1(</w:t>
      </w:r>
      <w:r w:rsidR="00D16DA6">
        <w:rPr>
          <w:rFonts w:ascii="Times" w:hAnsi="Times"/>
        </w:rPr>
        <w:t>–</w:t>
      </w:r>
      <w:r>
        <w:rPr>
          <w:rFonts w:ascii="Times" w:hAnsi="Times"/>
        </w:rPr>
        <w:t>400) + 0.6(580) + 0.3(990) = 605</w:t>
      </w:r>
    </w:p>
    <w:p w:rsidR="00DE4ED6" w:rsidRDefault="00DE4ED6" w:rsidP="00DE4ED6">
      <w:pPr>
        <w:widowControl/>
        <w:tabs>
          <w:tab w:val="left" w:pos="504"/>
          <w:tab w:val="left" w:pos="864"/>
          <w:tab w:val="left" w:pos="1224"/>
        </w:tabs>
        <w:ind w:left="504"/>
        <w:rPr>
          <w:rFonts w:ascii="Times" w:hAnsi="Times"/>
        </w:rPr>
      </w:pPr>
    </w:p>
    <w:p w:rsidR="00DE4ED6" w:rsidRDefault="00DE4ED6" w:rsidP="00DE4ED6">
      <w:pPr>
        <w:widowControl/>
        <w:tabs>
          <w:tab w:val="left" w:pos="504"/>
          <w:tab w:val="left" w:pos="864"/>
          <w:tab w:val="left" w:pos="1224"/>
        </w:tabs>
        <w:ind w:left="504"/>
        <w:rPr>
          <w:rFonts w:ascii="Times" w:hAnsi="Times"/>
        </w:rPr>
      </w:pPr>
      <w:r>
        <w:rPr>
          <w:rFonts w:ascii="Times" w:hAnsi="Times"/>
        </w:rPr>
        <w:tab/>
      </w:r>
      <w:r>
        <w:rPr>
          <w:rFonts w:ascii="Times" w:hAnsi="Times"/>
        </w:rPr>
        <w:tab/>
        <w:t>Best decision: Build a medium or large-size community center.</w:t>
      </w:r>
    </w:p>
    <w:p w:rsidR="00DE4ED6" w:rsidRDefault="00DE4ED6" w:rsidP="00DE4ED6">
      <w:pPr>
        <w:widowControl/>
        <w:tabs>
          <w:tab w:val="left" w:pos="504"/>
          <w:tab w:val="left" w:pos="864"/>
          <w:tab w:val="left" w:pos="1224"/>
        </w:tabs>
        <w:ind w:left="504"/>
        <w:rPr>
          <w:rFonts w:ascii="Times" w:hAnsi="Times"/>
        </w:rPr>
      </w:pP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 xml:space="preserve">Note that using the expected value </w:t>
      </w:r>
      <w:proofErr w:type="gramStart"/>
      <w:r>
        <w:rPr>
          <w:rFonts w:ascii="Times" w:hAnsi="Times"/>
        </w:rPr>
        <w:t>approach,</w:t>
      </w:r>
      <w:proofErr w:type="gramEnd"/>
      <w:r>
        <w:rPr>
          <w:rFonts w:ascii="Times" w:hAnsi="Times"/>
        </w:rPr>
        <w:t xml:space="preserve"> the Town Council would be indifferent between building a medium-size community center and a large-size center.</w:t>
      </w:r>
    </w:p>
    <w:p w:rsidR="00DE4ED6" w:rsidRDefault="00DE4ED6" w:rsidP="00DE4ED6">
      <w:pPr>
        <w:widowControl/>
        <w:tabs>
          <w:tab w:val="left" w:pos="0"/>
          <w:tab w:val="left" w:pos="864"/>
          <w:tab w:val="left" w:pos="1224"/>
        </w:tabs>
        <w:ind w:left="1260" w:hanging="756"/>
        <w:rPr>
          <w:rFonts w:ascii="Times" w:hAnsi="Times"/>
        </w:rPr>
      </w:pP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t>b.</w:t>
      </w:r>
      <w:r>
        <w:rPr>
          <w:rFonts w:ascii="Times" w:hAnsi="Times"/>
        </w:rPr>
        <w:tab/>
        <w:t>The Town's optimal decision strategy based on perfect information is as follows:</w:t>
      </w:r>
    </w:p>
    <w:p w:rsidR="00DE4ED6" w:rsidRDefault="00DE4ED6" w:rsidP="00DE4ED6">
      <w:pPr>
        <w:widowControl/>
        <w:tabs>
          <w:tab w:val="left" w:pos="0"/>
          <w:tab w:val="left" w:pos="864"/>
          <w:tab w:val="left" w:pos="1224"/>
        </w:tabs>
        <w:ind w:left="1260" w:hanging="756"/>
        <w:rPr>
          <w:rFonts w:ascii="Times" w:hAnsi="Times"/>
        </w:rPr>
      </w:pP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If the worst-case scenario, build a small-size center</w:t>
      </w: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If the base-case scenario, build a medium-size center</w:t>
      </w: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If the best-case scenario, build a large-size center</w:t>
      </w:r>
    </w:p>
    <w:p w:rsidR="00DE4ED6" w:rsidRDefault="00DE4ED6" w:rsidP="00DE4ED6">
      <w:pPr>
        <w:widowControl/>
        <w:tabs>
          <w:tab w:val="left" w:pos="0"/>
          <w:tab w:val="left" w:pos="864"/>
          <w:tab w:val="left" w:pos="1224"/>
        </w:tabs>
        <w:ind w:left="1260" w:hanging="756"/>
        <w:rPr>
          <w:rFonts w:ascii="Times" w:hAnsi="Times"/>
        </w:rPr>
      </w:pP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Using the consultant's original probability assessments for each scenario, 0.10, 0.60 and 0.30, the expected value of a decision strategy that uses perfect information is:</w:t>
      </w:r>
    </w:p>
    <w:p w:rsidR="00DE4ED6" w:rsidRDefault="00DE4ED6" w:rsidP="00DE4ED6">
      <w:pPr>
        <w:widowControl/>
        <w:tabs>
          <w:tab w:val="left" w:pos="0"/>
          <w:tab w:val="left" w:pos="864"/>
          <w:tab w:val="left" w:pos="1224"/>
        </w:tabs>
        <w:ind w:left="1260" w:hanging="756"/>
        <w:rPr>
          <w:rFonts w:ascii="Times" w:hAnsi="Times"/>
        </w:rPr>
      </w:pP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EVwPI = 0.1(400) + 0.6(650) + 0.3(990) = 727</w:t>
      </w:r>
    </w:p>
    <w:p w:rsidR="00DE4ED6" w:rsidRDefault="00DE4ED6" w:rsidP="00DE4ED6">
      <w:pPr>
        <w:widowControl/>
        <w:tabs>
          <w:tab w:val="left" w:pos="0"/>
          <w:tab w:val="left" w:pos="864"/>
          <w:tab w:val="left" w:pos="1224"/>
        </w:tabs>
        <w:ind w:left="1260" w:hanging="756"/>
        <w:rPr>
          <w:rFonts w:ascii="Times" w:hAnsi="Times"/>
        </w:rPr>
      </w:pP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 xml:space="preserve">In part (a), the expected value approach showed that </w:t>
      </w:r>
      <w:proofErr w:type="gramStart"/>
      <w:r>
        <w:rPr>
          <w:rFonts w:ascii="Times" w:hAnsi="Times"/>
        </w:rPr>
        <w:t>EV(</w:t>
      </w:r>
      <w:proofErr w:type="gramEnd"/>
      <w:r>
        <w:rPr>
          <w:rFonts w:ascii="Times" w:hAnsi="Times"/>
        </w:rPr>
        <w:t xml:space="preserve">Medium) = EV(Large) = 605.  </w:t>
      </w: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 xml:space="preserve">Therefore, EVwoPI = 605 and EVPI = 727 </w:t>
      </w:r>
      <w:r w:rsidR="00D16DA6">
        <w:rPr>
          <w:rFonts w:ascii="Times" w:hAnsi="Times"/>
        </w:rPr>
        <w:t>–</w:t>
      </w:r>
      <w:r>
        <w:rPr>
          <w:rFonts w:ascii="Times" w:hAnsi="Times"/>
        </w:rPr>
        <w:t xml:space="preserve"> 605 = 122  </w:t>
      </w:r>
    </w:p>
    <w:p w:rsidR="00DE4ED6" w:rsidRDefault="00DE4ED6" w:rsidP="00DE4ED6">
      <w:pPr>
        <w:widowControl/>
        <w:tabs>
          <w:tab w:val="left" w:pos="0"/>
          <w:tab w:val="left" w:pos="864"/>
          <w:tab w:val="left" w:pos="1224"/>
        </w:tabs>
        <w:ind w:left="1260" w:hanging="756"/>
        <w:rPr>
          <w:rFonts w:ascii="Times" w:hAnsi="Times"/>
        </w:rPr>
      </w:pPr>
    </w:p>
    <w:p w:rsidR="00DE4ED6" w:rsidRDefault="00DE4ED6" w:rsidP="00DE4ED6">
      <w:pPr>
        <w:widowControl/>
        <w:tabs>
          <w:tab w:val="left" w:pos="0"/>
          <w:tab w:val="left" w:pos="864"/>
          <w:tab w:val="left" w:pos="1224"/>
        </w:tabs>
        <w:ind w:left="1260" w:hanging="756"/>
        <w:rPr>
          <w:rFonts w:ascii="Times" w:hAnsi="Times"/>
        </w:rPr>
      </w:pPr>
      <w:r>
        <w:rPr>
          <w:rFonts w:ascii="Times" w:hAnsi="Times"/>
        </w:rPr>
        <w:tab/>
      </w:r>
      <w:r>
        <w:rPr>
          <w:rFonts w:ascii="Times" w:hAnsi="Times"/>
        </w:rPr>
        <w:tab/>
        <w:t>The town should seriously consider additional information about the likelihood of the three scenarios.  Since perfect information would be worth $122,000, a good market research study could possibly make a significant contribution.</w:t>
      </w:r>
    </w:p>
    <w:p w:rsidR="00DE4ED6" w:rsidRDefault="00DE4ED6" w:rsidP="00DE4ED6">
      <w:pPr>
        <w:widowControl/>
        <w:tabs>
          <w:tab w:val="left" w:pos="0"/>
          <w:tab w:val="left" w:pos="864"/>
          <w:tab w:val="left" w:pos="1224"/>
        </w:tabs>
        <w:ind w:left="1260" w:hanging="756"/>
        <w:rPr>
          <w:rFonts w:ascii="Times" w:hAnsi="Times"/>
        </w:rPr>
      </w:pPr>
    </w:p>
    <w:p w:rsidR="00DE4ED6" w:rsidRDefault="00DE4ED6" w:rsidP="00B56531">
      <w:pPr>
        <w:widowControl/>
        <w:tabs>
          <w:tab w:val="left" w:pos="0"/>
          <w:tab w:val="left" w:pos="864"/>
          <w:tab w:val="left" w:pos="1224"/>
          <w:tab w:val="left" w:pos="1440"/>
          <w:tab w:val="left" w:pos="2340"/>
          <w:tab w:val="left" w:pos="2520"/>
        </w:tabs>
        <w:ind w:left="1260" w:hanging="756"/>
        <w:rPr>
          <w:rFonts w:ascii="Times" w:hAnsi="Times"/>
        </w:rPr>
      </w:pPr>
      <w:r>
        <w:rPr>
          <w:rFonts w:ascii="Times" w:hAnsi="Times"/>
        </w:rPr>
        <w:tab/>
        <w:t>c.</w:t>
      </w:r>
      <w:r>
        <w:rPr>
          <w:rFonts w:ascii="Times" w:hAnsi="Times"/>
        </w:rPr>
        <w:tab/>
      </w:r>
      <w:proofErr w:type="gramStart"/>
      <w:r>
        <w:rPr>
          <w:rFonts w:ascii="Times" w:hAnsi="Times"/>
        </w:rPr>
        <w:t>EV(</w:t>
      </w:r>
      <w:proofErr w:type="gramEnd"/>
      <w:r>
        <w:rPr>
          <w:rFonts w:ascii="Times" w:hAnsi="Times"/>
        </w:rPr>
        <w:t>Small)</w:t>
      </w:r>
      <w:r w:rsidR="00375CEF">
        <w:rPr>
          <w:rFonts w:ascii="Times" w:hAnsi="Times"/>
        </w:rPr>
        <w:t xml:space="preserve"> </w:t>
      </w:r>
      <w:r>
        <w:rPr>
          <w:rFonts w:ascii="Times" w:hAnsi="Times"/>
        </w:rPr>
        <w:t>=</w:t>
      </w:r>
      <w:r>
        <w:rPr>
          <w:rFonts w:ascii="Times" w:hAnsi="Times"/>
        </w:rPr>
        <w:tab/>
        <w:t>0.2(400) + 0.5(500) + 0.3(660) = 528</w:t>
      </w:r>
    </w:p>
    <w:p w:rsidR="00DE4ED6" w:rsidRDefault="00DE4ED6" w:rsidP="00B56531">
      <w:pPr>
        <w:widowControl/>
        <w:tabs>
          <w:tab w:val="left" w:pos="0"/>
          <w:tab w:val="left" w:pos="864"/>
          <w:tab w:val="left" w:pos="1224"/>
          <w:tab w:val="left" w:pos="1440"/>
          <w:tab w:val="left" w:pos="2340"/>
          <w:tab w:val="left" w:pos="2520"/>
        </w:tabs>
        <w:ind w:left="1260" w:hanging="756"/>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Medium)</w:t>
      </w:r>
      <w:r>
        <w:rPr>
          <w:rFonts w:ascii="Times" w:hAnsi="Times"/>
        </w:rPr>
        <w:tab/>
        <w:t>=</w:t>
      </w:r>
      <w:r>
        <w:rPr>
          <w:rFonts w:ascii="Times" w:hAnsi="Times"/>
        </w:rPr>
        <w:tab/>
        <w:t>0.2(</w:t>
      </w:r>
      <w:r w:rsidR="00D16DA6">
        <w:rPr>
          <w:rFonts w:ascii="Times" w:hAnsi="Times"/>
        </w:rPr>
        <w:t>–</w:t>
      </w:r>
      <w:r>
        <w:rPr>
          <w:rFonts w:ascii="Times" w:hAnsi="Times"/>
        </w:rPr>
        <w:t>250) + 0.5(650) + 0.3(800) = 515</w:t>
      </w:r>
    </w:p>
    <w:p w:rsidR="00DE4ED6" w:rsidRDefault="00DE4ED6" w:rsidP="00B56531">
      <w:pPr>
        <w:widowControl/>
        <w:tabs>
          <w:tab w:val="left" w:pos="0"/>
          <w:tab w:val="left" w:pos="864"/>
          <w:tab w:val="left" w:pos="1224"/>
          <w:tab w:val="left" w:pos="1440"/>
          <w:tab w:val="left" w:pos="2340"/>
          <w:tab w:val="left" w:pos="2520"/>
        </w:tabs>
        <w:ind w:left="1260" w:hanging="756"/>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Large)</w:t>
      </w:r>
      <w:r w:rsidR="00375CEF">
        <w:rPr>
          <w:rFonts w:ascii="Times" w:hAnsi="Times"/>
        </w:rPr>
        <w:t xml:space="preserve"> </w:t>
      </w:r>
      <w:r>
        <w:rPr>
          <w:rFonts w:ascii="Times" w:hAnsi="Times"/>
        </w:rPr>
        <w:t>=</w:t>
      </w:r>
      <w:r w:rsidR="00375CEF">
        <w:rPr>
          <w:rFonts w:ascii="Times" w:hAnsi="Times"/>
        </w:rPr>
        <w:t xml:space="preserve"> </w:t>
      </w:r>
      <w:r>
        <w:rPr>
          <w:rFonts w:ascii="Times" w:hAnsi="Times"/>
        </w:rPr>
        <w:t>0.2(</w:t>
      </w:r>
      <w:r w:rsidR="00D16DA6">
        <w:rPr>
          <w:rFonts w:ascii="Times" w:hAnsi="Times"/>
        </w:rPr>
        <w:t>–</w:t>
      </w:r>
      <w:r>
        <w:rPr>
          <w:rFonts w:ascii="Times" w:hAnsi="Times"/>
        </w:rPr>
        <w:t>400) + 0.5(580) + 0.3(990) = 507</w:t>
      </w: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r>
        <w:rPr>
          <w:rFonts w:ascii="Times" w:hAnsi="Times"/>
        </w:rPr>
        <w:tab/>
      </w:r>
      <w:r>
        <w:rPr>
          <w:rFonts w:ascii="Times" w:hAnsi="Times"/>
        </w:rPr>
        <w:tab/>
        <w:t>Best decision: Build a small-size community center.</w:t>
      </w: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r>
        <w:rPr>
          <w:rFonts w:ascii="Times" w:hAnsi="Times"/>
        </w:rPr>
        <w:tab/>
        <w:t>d.</w:t>
      </w:r>
      <w:r>
        <w:rPr>
          <w:rFonts w:ascii="Times" w:hAnsi="Times"/>
        </w:rPr>
        <w:tab/>
        <w:t>If the promotional campaign is conducted, the probabilities will change to 0.0, 0.6 and 0.4 for the worst case, base case and best case scenarios respectively.</w:t>
      </w: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p>
    <w:p w:rsidR="00DE4ED6" w:rsidRDefault="00DE4ED6" w:rsidP="00B56531">
      <w:pPr>
        <w:widowControl/>
        <w:tabs>
          <w:tab w:val="left" w:pos="0"/>
          <w:tab w:val="left" w:pos="864"/>
          <w:tab w:val="left" w:pos="1224"/>
          <w:tab w:val="left" w:pos="1440"/>
          <w:tab w:val="left" w:pos="2340"/>
          <w:tab w:val="left" w:pos="2520"/>
        </w:tabs>
        <w:ind w:left="1260" w:hanging="756"/>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Small)</w:t>
      </w:r>
      <w:r w:rsidR="00375CEF">
        <w:rPr>
          <w:rFonts w:ascii="Times" w:hAnsi="Times"/>
        </w:rPr>
        <w:t xml:space="preserve"> </w:t>
      </w:r>
      <w:r>
        <w:rPr>
          <w:rFonts w:ascii="Times" w:hAnsi="Times"/>
        </w:rPr>
        <w:t>=</w:t>
      </w:r>
      <w:r w:rsidR="00375CEF">
        <w:rPr>
          <w:rFonts w:ascii="Times" w:hAnsi="Times"/>
        </w:rPr>
        <w:t xml:space="preserve"> </w:t>
      </w:r>
      <w:r>
        <w:rPr>
          <w:rFonts w:ascii="Times" w:hAnsi="Times"/>
        </w:rPr>
        <w:t>0.0(400) + 0.6(500) + 0.4(660) = 564</w:t>
      </w:r>
    </w:p>
    <w:p w:rsidR="00DE4ED6" w:rsidRDefault="00DE4ED6" w:rsidP="00B56531">
      <w:pPr>
        <w:widowControl/>
        <w:tabs>
          <w:tab w:val="left" w:pos="0"/>
          <w:tab w:val="left" w:pos="864"/>
          <w:tab w:val="left" w:pos="1224"/>
          <w:tab w:val="left" w:pos="1440"/>
          <w:tab w:val="left" w:pos="2340"/>
          <w:tab w:val="left" w:pos="2520"/>
        </w:tabs>
        <w:ind w:left="1260" w:hanging="756"/>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Medium)</w:t>
      </w:r>
      <w:r>
        <w:rPr>
          <w:rFonts w:ascii="Times" w:hAnsi="Times"/>
        </w:rPr>
        <w:tab/>
        <w:t>=</w:t>
      </w:r>
      <w:r>
        <w:rPr>
          <w:rFonts w:ascii="Times" w:hAnsi="Times"/>
        </w:rPr>
        <w:tab/>
        <w:t>0.0(</w:t>
      </w:r>
      <w:r w:rsidR="00D16DA6">
        <w:rPr>
          <w:rFonts w:ascii="Times" w:hAnsi="Times"/>
        </w:rPr>
        <w:t>–</w:t>
      </w:r>
      <w:r>
        <w:rPr>
          <w:rFonts w:ascii="Times" w:hAnsi="Times"/>
        </w:rPr>
        <w:t>250) + 0.6(650) + 0.4(800) = 710</w:t>
      </w:r>
    </w:p>
    <w:p w:rsidR="00DE4ED6" w:rsidRDefault="00DE4ED6" w:rsidP="00B56531">
      <w:pPr>
        <w:widowControl/>
        <w:tabs>
          <w:tab w:val="left" w:pos="0"/>
          <w:tab w:val="left" w:pos="864"/>
          <w:tab w:val="left" w:pos="1224"/>
          <w:tab w:val="left" w:pos="1440"/>
          <w:tab w:val="left" w:pos="2340"/>
          <w:tab w:val="left" w:pos="2520"/>
        </w:tabs>
        <w:ind w:left="1260" w:hanging="756"/>
        <w:rPr>
          <w:rFonts w:ascii="Times" w:hAnsi="Times"/>
        </w:rPr>
      </w:pPr>
      <w:r>
        <w:rPr>
          <w:rFonts w:ascii="Times" w:hAnsi="Times"/>
        </w:rPr>
        <w:tab/>
      </w:r>
      <w:r>
        <w:rPr>
          <w:rFonts w:ascii="Times" w:hAnsi="Times"/>
        </w:rPr>
        <w:tab/>
      </w:r>
      <w:proofErr w:type="gramStart"/>
      <w:r>
        <w:rPr>
          <w:rFonts w:ascii="Times" w:hAnsi="Times"/>
        </w:rPr>
        <w:t>EV</w:t>
      </w:r>
      <w:r w:rsidR="00375CEF">
        <w:rPr>
          <w:rFonts w:ascii="Times" w:hAnsi="Times"/>
        </w:rPr>
        <w:t>(</w:t>
      </w:r>
      <w:proofErr w:type="gramEnd"/>
      <w:r w:rsidR="00375CEF">
        <w:rPr>
          <w:rFonts w:ascii="Times" w:hAnsi="Times"/>
        </w:rPr>
        <w:t xml:space="preserve">Large) </w:t>
      </w:r>
      <w:r>
        <w:rPr>
          <w:rFonts w:ascii="Times" w:hAnsi="Times"/>
        </w:rPr>
        <w:t>=</w:t>
      </w:r>
      <w:r w:rsidR="00375CEF">
        <w:rPr>
          <w:rFonts w:ascii="Times" w:hAnsi="Times"/>
        </w:rPr>
        <w:t xml:space="preserve"> </w:t>
      </w:r>
      <w:r>
        <w:rPr>
          <w:rFonts w:ascii="Times" w:hAnsi="Times"/>
        </w:rPr>
        <w:t>0.0(</w:t>
      </w:r>
      <w:r w:rsidR="00D16DA6">
        <w:rPr>
          <w:rFonts w:ascii="Times" w:hAnsi="Times"/>
        </w:rPr>
        <w:t>–</w:t>
      </w:r>
      <w:r>
        <w:rPr>
          <w:rFonts w:ascii="Times" w:hAnsi="Times"/>
        </w:rPr>
        <w:t>400) + 0.6(580) + 0.4(990) = 744</w:t>
      </w: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r>
        <w:rPr>
          <w:rFonts w:ascii="Times" w:hAnsi="Times"/>
        </w:rPr>
        <w:tab/>
      </w:r>
      <w:r>
        <w:rPr>
          <w:rFonts w:ascii="Times" w:hAnsi="Times"/>
        </w:rPr>
        <w:tab/>
        <w:t xml:space="preserve">In this case, the recommended decision is to build a large-size community center.  Compared to the analysis in Part (a), the promotional campaign has increased the best expected value by $744,000 </w:t>
      </w:r>
      <w:r w:rsidR="00D16DA6">
        <w:rPr>
          <w:rFonts w:ascii="Times" w:hAnsi="Times"/>
        </w:rPr>
        <w:t>–</w:t>
      </w:r>
      <w:r>
        <w:rPr>
          <w:rFonts w:ascii="Times" w:hAnsi="Times"/>
        </w:rPr>
        <w:t xml:space="preserve"> 605,000 = $139,000.  Compared to the analysis in part (c), the promotional campaign has increased the best expected value by $744,000 </w:t>
      </w:r>
      <w:r w:rsidR="00D16DA6">
        <w:rPr>
          <w:rFonts w:ascii="Times" w:hAnsi="Times"/>
        </w:rPr>
        <w:t>–</w:t>
      </w:r>
      <w:r>
        <w:rPr>
          <w:rFonts w:ascii="Times" w:hAnsi="Times"/>
        </w:rPr>
        <w:t xml:space="preserve"> 528,000 = $216,000.</w:t>
      </w:r>
    </w:p>
    <w:p w:rsidR="00B5656A" w:rsidRDefault="00B5656A" w:rsidP="00DE4ED6">
      <w:pPr>
        <w:widowControl/>
        <w:tabs>
          <w:tab w:val="left" w:pos="0"/>
          <w:tab w:val="left" w:pos="864"/>
          <w:tab w:val="left" w:pos="1224"/>
          <w:tab w:val="left" w:pos="1440"/>
          <w:tab w:val="left" w:pos="2430"/>
          <w:tab w:val="left" w:pos="2610"/>
        </w:tabs>
        <w:ind w:left="1260" w:hanging="756"/>
        <w:rPr>
          <w:rFonts w:ascii="Times" w:hAnsi="Times"/>
        </w:rPr>
      </w:pPr>
    </w:p>
    <w:p w:rsidR="00B5656A" w:rsidRDefault="00B5656A" w:rsidP="00DE4ED6">
      <w:pPr>
        <w:widowControl/>
        <w:tabs>
          <w:tab w:val="left" w:pos="0"/>
          <w:tab w:val="left" w:pos="864"/>
          <w:tab w:val="left" w:pos="1224"/>
          <w:tab w:val="left" w:pos="1440"/>
          <w:tab w:val="left" w:pos="2430"/>
          <w:tab w:val="left" w:pos="2610"/>
        </w:tabs>
        <w:ind w:left="1260" w:hanging="756"/>
        <w:rPr>
          <w:rFonts w:ascii="Times" w:hAnsi="Times"/>
        </w:rPr>
      </w:pPr>
    </w:p>
    <w:p w:rsidR="00CA1D63" w:rsidRDefault="00CA1D63" w:rsidP="00DE4ED6">
      <w:pPr>
        <w:widowControl/>
        <w:tabs>
          <w:tab w:val="left" w:pos="0"/>
          <w:tab w:val="left" w:pos="864"/>
          <w:tab w:val="left" w:pos="1224"/>
          <w:tab w:val="left" w:pos="1440"/>
          <w:tab w:val="left" w:pos="2430"/>
          <w:tab w:val="left" w:pos="2610"/>
        </w:tabs>
        <w:ind w:left="1260" w:hanging="756"/>
        <w:rPr>
          <w:rFonts w:ascii="Times" w:hAnsi="Times"/>
        </w:rPr>
      </w:pPr>
    </w:p>
    <w:p w:rsidR="00CA1D63" w:rsidRDefault="00CA1D63" w:rsidP="00DE4ED6">
      <w:pPr>
        <w:widowControl/>
        <w:tabs>
          <w:tab w:val="left" w:pos="0"/>
          <w:tab w:val="left" w:pos="864"/>
          <w:tab w:val="left" w:pos="1224"/>
          <w:tab w:val="left" w:pos="1440"/>
          <w:tab w:val="left" w:pos="2430"/>
          <w:tab w:val="left" w:pos="2610"/>
        </w:tabs>
        <w:ind w:left="1260" w:hanging="756"/>
        <w:rPr>
          <w:rFonts w:ascii="Times" w:hAnsi="Times"/>
        </w:rPr>
      </w:pPr>
    </w:p>
    <w:p w:rsidR="00DE4ED6" w:rsidRDefault="00DE4ED6" w:rsidP="00DE4ED6">
      <w:pPr>
        <w:widowControl/>
        <w:tabs>
          <w:tab w:val="left" w:pos="0"/>
          <w:tab w:val="left" w:pos="864"/>
          <w:tab w:val="left" w:pos="1224"/>
          <w:tab w:val="left" w:pos="1440"/>
          <w:tab w:val="left" w:pos="2430"/>
          <w:tab w:val="left" w:pos="2610"/>
        </w:tabs>
        <w:ind w:left="1260" w:hanging="756"/>
        <w:rPr>
          <w:rFonts w:ascii="Times" w:hAnsi="Times"/>
        </w:rPr>
      </w:pPr>
      <w:r>
        <w:rPr>
          <w:rFonts w:ascii="Times" w:hAnsi="Times"/>
        </w:rPr>
        <w:lastRenderedPageBreak/>
        <w:tab/>
      </w:r>
      <w:r>
        <w:rPr>
          <w:rFonts w:ascii="Times" w:hAnsi="Times"/>
        </w:rPr>
        <w:tab/>
        <w:t>Even though the promotional campaign does not increase the expected value by more than its cost ($150,000) when compared to the analysis in part (c), it appears to be a good investment.  That is, it eliminates the risk of a loss, which appears to be a significant factor in the mayor's decision-making process.</w:t>
      </w:r>
    </w:p>
    <w:p w:rsidR="00277994" w:rsidRDefault="00277994">
      <w:pPr>
        <w:widowControl/>
        <w:tabs>
          <w:tab w:val="left" w:pos="504"/>
          <w:tab w:val="left" w:pos="864"/>
          <w:tab w:val="left" w:pos="1224"/>
        </w:tabs>
        <w:ind w:left="504"/>
        <w:rPr>
          <w:rFonts w:ascii="Times" w:hAnsi="Times"/>
        </w:rPr>
      </w:pPr>
    </w:p>
    <w:p w:rsidR="00277994" w:rsidRDefault="00277994">
      <w:pPr>
        <w:widowControl/>
        <w:tabs>
          <w:tab w:val="left" w:pos="504"/>
          <w:tab w:val="left" w:pos="864"/>
          <w:tab w:val="left" w:pos="1224"/>
        </w:tabs>
        <w:ind w:left="504"/>
        <w:rPr>
          <w:rFonts w:ascii="Times" w:hAnsi="Times"/>
        </w:rPr>
      </w:pPr>
      <w:r>
        <w:rPr>
          <w:rFonts w:ascii="Times" w:hAnsi="Times"/>
        </w:rPr>
        <w:t>8.</w:t>
      </w:r>
      <w:r>
        <w:rPr>
          <w:rFonts w:ascii="Times" w:hAnsi="Times"/>
        </w:rPr>
        <w:tab/>
      </w:r>
      <w:proofErr w:type="gramStart"/>
      <w:r>
        <w:rPr>
          <w:rFonts w:ascii="Times" w:hAnsi="Times"/>
        </w:rPr>
        <w:t>a</w:t>
      </w:r>
      <w:proofErr w:type="gramEnd"/>
      <w:r>
        <w:rPr>
          <w:rFonts w:ascii="Times" w:hAnsi="Times"/>
        </w:rPr>
        <w:t>.</w:t>
      </w:r>
    </w:p>
    <w:p w:rsidR="00277994" w:rsidRDefault="00277994">
      <w:pPr>
        <w:widowControl/>
        <w:tabs>
          <w:tab w:val="left" w:pos="504"/>
          <w:tab w:val="left" w:pos="864"/>
          <w:tab w:val="left" w:pos="1224"/>
        </w:tabs>
        <w:ind w:left="504"/>
        <w:rPr>
          <w:rFonts w:ascii="Times" w:hAnsi="Times"/>
          <w:sz w:val="24"/>
        </w:rPr>
      </w:pPr>
    </w:p>
    <w:p w:rsidR="00277994" w:rsidRDefault="00CC7053">
      <w:pPr>
        <w:widowControl/>
        <w:tabs>
          <w:tab w:val="left" w:pos="504"/>
          <w:tab w:val="left" w:pos="864"/>
          <w:tab w:val="left" w:pos="1224"/>
        </w:tabs>
        <w:ind w:left="504"/>
        <w:jc w:val="center"/>
        <w:rPr>
          <w:sz w:val="24"/>
        </w:rPr>
      </w:pPr>
      <w:r>
        <w:rPr>
          <w:noProof/>
        </w:rPr>
        <w:drawing>
          <wp:inline distT="0" distB="0" distL="0" distR="0">
            <wp:extent cx="4073525" cy="553656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3525" cy="5536565"/>
                    </a:xfrm>
                    <a:prstGeom prst="rect">
                      <a:avLst/>
                    </a:prstGeom>
                    <a:noFill/>
                    <a:ln>
                      <a:noFill/>
                    </a:ln>
                  </pic:spPr>
                </pic:pic>
              </a:graphicData>
            </a:graphic>
          </wp:inline>
        </w:drawing>
      </w:r>
    </w:p>
    <w:p w:rsidR="00277994" w:rsidRDefault="00277994">
      <w:pPr>
        <w:widowControl/>
        <w:tabs>
          <w:tab w:val="left" w:pos="-660"/>
          <w:tab w:val="left" w:pos="504"/>
          <w:tab w:val="left" w:pos="864"/>
          <w:tab w:val="left" w:pos="1224"/>
        </w:tabs>
        <w:ind w:left="504"/>
        <w:rPr>
          <w:rFonts w:ascii="Times" w:hAnsi="Times"/>
        </w:rPr>
      </w:pPr>
    </w:p>
    <w:p w:rsidR="00277994" w:rsidRDefault="00277994" w:rsidP="00B56531">
      <w:pPr>
        <w:widowControl/>
        <w:tabs>
          <w:tab w:val="left" w:pos="-660"/>
          <w:tab w:val="left" w:pos="504"/>
          <w:tab w:val="left" w:pos="864"/>
          <w:tab w:val="left" w:pos="1224"/>
          <w:tab w:val="left" w:pos="2340"/>
          <w:tab w:val="left" w:pos="2520"/>
          <w:tab w:val="left" w:pos="4320"/>
          <w:tab w:val="left" w:pos="4590"/>
        </w:tabs>
        <w:ind w:left="504"/>
        <w:rPr>
          <w:rFonts w:ascii="Times" w:hAnsi="Times"/>
        </w:rPr>
      </w:pPr>
      <w:r>
        <w:rPr>
          <w:rFonts w:ascii="Times" w:hAnsi="Times"/>
        </w:rPr>
        <w:tab/>
        <w:t>b.</w:t>
      </w:r>
      <w:r>
        <w:rPr>
          <w:rFonts w:ascii="Times" w:hAnsi="Times"/>
        </w:rPr>
        <w:tab/>
      </w:r>
      <w:proofErr w:type="gramStart"/>
      <w:r>
        <w:rPr>
          <w:rFonts w:ascii="Times" w:hAnsi="Times"/>
        </w:rPr>
        <w:t>EV(</w:t>
      </w:r>
      <w:proofErr w:type="gramEnd"/>
      <w:r>
        <w:rPr>
          <w:rFonts w:ascii="Times" w:hAnsi="Times"/>
        </w:rPr>
        <w:t>node 6)</w:t>
      </w:r>
      <w:r w:rsidR="00375CEF">
        <w:rPr>
          <w:rFonts w:ascii="Times" w:hAnsi="Times"/>
        </w:rPr>
        <w:t xml:space="preserve"> </w:t>
      </w:r>
      <w:r>
        <w:rPr>
          <w:rFonts w:ascii="Times" w:hAnsi="Times"/>
        </w:rPr>
        <w:t>=</w:t>
      </w:r>
      <w:r>
        <w:rPr>
          <w:rFonts w:ascii="Times" w:hAnsi="Times"/>
        </w:rPr>
        <w:tab/>
      </w:r>
      <w:r w:rsidR="00375CEF">
        <w:rPr>
          <w:rFonts w:ascii="Times" w:hAnsi="Times"/>
        </w:rPr>
        <w:t xml:space="preserve"> </w:t>
      </w:r>
      <w:r>
        <w:rPr>
          <w:rFonts w:ascii="Times" w:hAnsi="Times"/>
        </w:rPr>
        <w:t>0.57(100) + 0.43(300)</w:t>
      </w:r>
      <w:r w:rsidR="00375CEF">
        <w:rPr>
          <w:rFonts w:ascii="Times" w:hAnsi="Times"/>
        </w:rPr>
        <w:t xml:space="preserve"> </w:t>
      </w:r>
      <w:r>
        <w:rPr>
          <w:rFonts w:ascii="Times" w:hAnsi="Times"/>
        </w:rPr>
        <w:t>=</w:t>
      </w:r>
      <w:r w:rsidR="00375CEF">
        <w:rPr>
          <w:rFonts w:ascii="Times" w:hAnsi="Times"/>
        </w:rPr>
        <w:t xml:space="preserve"> </w:t>
      </w:r>
      <w:r>
        <w:rPr>
          <w:rFonts w:ascii="Times" w:hAnsi="Times"/>
        </w:rPr>
        <w:t>186</w:t>
      </w:r>
    </w:p>
    <w:p w:rsidR="00277994" w:rsidRDefault="00277994" w:rsidP="00B56531">
      <w:pPr>
        <w:widowControl/>
        <w:tabs>
          <w:tab w:val="left" w:pos="-660"/>
          <w:tab w:val="left" w:pos="504"/>
          <w:tab w:val="left" w:pos="864"/>
          <w:tab w:val="left" w:pos="1224"/>
          <w:tab w:val="left" w:pos="2340"/>
          <w:tab w:val="left" w:pos="252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7)</w:t>
      </w:r>
      <w:r w:rsidR="00375CEF">
        <w:rPr>
          <w:rFonts w:ascii="Times" w:hAnsi="Times"/>
        </w:rPr>
        <w:t xml:space="preserve"> </w:t>
      </w:r>
      <w:r>
        <w:rPr>
          <w:rFonts w:ascii="Times" w:hAnsi="Times"/>
        </w:rPr>
        <w:t>=</w:t>
      </w:r>
      <w:r>
        <w:rPr>
          <w:rFonts w:ascii="Times" w:hAnsi="Times"/>
        </w:rPr>
        <w:tab/>
      </w:r>
      <w:r w:rsidR="00375CEF">
        <w:rPr>
          <w:rFonts w:ascii="Times" w:hAnsi="Times"/>
        </w:rPr>
        <w:t xml:space="preserve"> </w:t>
      </w:r>
      <w:r>
        <w:rPr>
          <w:rFonts w:ascii="Times" w:hAnsi="Times"/>
        </w:rPr>
        <w:t>0.57(400) + 0.43(200)</w:t>
      </w:r>
      <w:r w:rsidR="00375CEF">
        <w:rPr>
          <w:rFonts w:ascii="Times" w:hAnsi="Times"/>
        </w:rPr>
        <w:t xml:space="preserve"> </w:t>
      </w:r>
      <w:r>
        <w:rPr>
          <w:rFonts w:ascii="Times" w:hAnsi="Times"/>
        </w:rPr>
        <w:t>=</w:t>
      </w:r>
      <w:r w:rsidR="00375CEF">
        <w:rPr>
          <w:rFonts w:ascii="Times" w:hAnsi="Times"/>
        </w:rPr>
        <w:t xml:space="preserve"> </w:t>
      </w:r>
      <w:r>
        <w:rPr>
          <w:rFonts w:ascii="Times" w:hAnsi="Times"/>
        </w:rPr>
        <w:t>314</w:t>
      </w:r>
    </w:p>
    <w:p w:rsidR="00277994" w:rsidRDefault="00277994" w:rsidP="00B56531">
      <w:pPr>
        <w:widowControl/>
        <w:tabs>
          <w:tab w:val="left" w:pos="-660"/>
          <w:tab w:val="left" w:pos="504"/>
          <w:tab w:val="left" w:pos="864"/>
          <w:tab w:val="left" w:pos="1224"/>
          <w:tab w:val="left" w:pos="2340"/>
          <w:tab w:val="left" w:pos="252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8)</w:t>
      </w:r>
      <w:r w:rsidR="00375CEF">
        <w:rPr>
          <w:rFonts w:ascii="Times" w:hAnsi="Times"/>
        </w:rPr>
        <w:t xml:space="preserve"> </w:t>
      </w:r>
      <w:r>
        <w:rPr>
          <w:rFonts w:ascii="Times" w:hAnsi="Times"/>
        </w:rPr>
        <w:t>=</w:t>
      </w:r>
      <w:r>
        <w:rPr>
          <w:rFonts w:ascii="Times" w:hAnsi="Times"/>
        </w:rPr>
        <w:tab/>
      </w:r>
      <w:r w:rsidR="00375CEF">
        <w:rPr>
          <w:rFonts w:ascii="Times" w:hAnsi="Times"/>
        </w:rPr>
        <w:t xml:space="preserve"> 0.18(100) + 0.82(300) </w:t>
      </w:r>
      <w:r>
        <w:rPr>
          <w:rFonts w:ascii="Times" w:hAnsi="Times"/>
        </w:rPr>
        <w:t>=</w:t>
      </w:r>
      <w:r w:rsidR="00375CEF">
        <w:rPr>
          <w:rFonts w:ascii="Times" w:hAnsi="Times"/>
        </w:rPr>
        <w:t xml:space="preserve"> </w:t>
      </w:r>
      <w:r>
        <w:rPr>
          <w:rFonts w:ascii="Times" w:hAnsi="Times"/>
        </w:rPr>
        <w:t>264</w:t>
      </w:r>
    </w:p>
    <w:p w:rsidR="00277994" w:rsidRDefault="00277994" w:rsidP="00B56531">
      <w:pPr>
        <w:widowControl/>
        <w:tabs>
          <w:tab w:val="left" w:pos="-660"/>
          <w:tab w:val="left" w:pos="504"/>
          <w:tab w:val="left" w:pos="864"/>
          <w:tab w:val="left" w:pos="1224"/>
          <w:tab w:val="left" w:pos="2340"/>
          <w:tab w:val="left" w:pos="252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9)</w:t>
      </w:r>
      <w:r w:rsidR="00375CEF">
        <w:rPr>
          <w:rFonts w:ascii="Times" w:hAnsi="Times"/>
        </w:rPr>
        <w:t xml:space="preserve"> </w:t>
      </w:r>
      <w:r>
        <w:rPr>
          <w:rFonts w:ascii="Times" w:hAnsi="Times"/>
        </w:rPr>
        <w:t>=</w:t>
      </w:r>
      <w:r>
        <w:rPr>
          <w:rFonts w:ascii="Times" w:hAnsi="Times"/>
        </w:rPr>
        <w:tab/>
      </w:r>
      <w:r w:rsidR="00375CEF">
        <w:rPr>
          <w:rFonts w:ascii="Times" w:hAnsi="Times"/>
        </w:rPr>
        <w:t xml:space="preserve"> 0.18(400) + 0.82(200) </w:t>
      </w:r>
      <w:r>
        <w:rPr>
          <w:rFonts w:ascii="Times" w:hAnsi="Times"/>
        </w:rPr>
        <w:t>=</w:t>
      </w:r>
      <w:r w:rsidR="00375CEF">
        <w:rPr>
          <w:rFonts w:ascii="Times" w:hAnsi="Times"/>
        </w:rPr>
        <w:t xml:space="preserve"> </w:t>
      </w:r>
      <w:r>
        <w:rPr>
          <w:rFonts w:ascii="Times" w:hAnsi="Times"/>
        </w:rPr>
        <w:t>236</w:t>
      </w:r>
    </w:p>
    <w:p w:rsidR="00277994" w:rsidRDefault="00277994" w:rsidP="00B56531">
      <w:pPr>
        <w:widowControl/>
        <w:tabs>
          <w:tab w:val="left" w:pos="-660"/>
          <w:tab w:val="left" w:pos="504"/>
          <w:tab w:val="left" w:pos="864"/>
          <w:tab w:val="left" w:pos="1224"/>
          <w:tab w:val="left" w:pos="2340"/>
          <w:tab w:val="left" w:pos="252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10)</w:t>
      </w:r>
      <w:r w:rsidR="00375CEF">
        <w:rPr>
          <w:rFonts w:ascii="Times" w:hAnsi="Times"/>
        </w:rPr>
        <w:t xml:space="preserve"> </w:t>
      </w:r>
      <w:r>
        <w:rPr>
          <w:rFonts w:ascii="Times" w:hAnsi="Times"/>
        </w:rPr>
        <w:t>=</w:t>
      </w:r>
      <w:r w:rsidR="00375CEF">
        <w:rPr>
          <w:rFonts w:ascii="Times" w:hAnsi="Times"/>
        </w:rPr>
        <w:t xml:space="preserve"> 0.40(100) + 0.60(300) </w:t>
      </w:r>
      <w:r>
        <w:rPr>
          <w:rFonts w:ascii="Times" w:hAnsi="Times"/>
        </w:rPr>
        <w:t>=</w:t>
      </w:r>
      <w:r w:rsidR="00375CEF">
        <w:rPr>
          <w:rFonts w:ascii="Times" w:hAnsi="Times"/>
        </w:rPr>
        <w:t xml:space="preserve"> </w:t>
      </w:r>
      <w:r>
        <w:rPr>
          <w:rFonts w:ascii="Times" w:hAnsi="Times"/>
        </w:rPr>
        <w:t>220</w:t>
      </w:r>
    </w:p>
    <w:p w:rsidR="00277994" w:rsidRDefault="00277994" w:rsidP="00B56531">
      <w:pPr>
        <w:widowControl/>
        <w:tabs>
          <w:tab w:val="left" w:pos="-660"/>
          <w:tab w:val="left" w:pos="504"/>
          <w:tab w:val="left" w:pos="864"/>
          <w:tab w:val="left" w:pos="1224"/>
          <w:tab w:val="left" w:pos="2340"/>
          <w:tab w:val="left" w:pos="252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11)</w:t>
      </w:r>
      <w:r w:rsidR="00375CEF">
        <w:rPr>
          <w:rFonts w:ascii="Times" w:hAnsi="Times"/>
        </w:rPr>
        <w:t xml:space="preserve"> </w:t>
      </w:r>
      <w:r>
        <w:rPr>
          <w:rFonts w:ascii="Times" w:hAnsi="Times"/>
        </w:rPr>
        <w:t>=</w:t>
      </w:r>
      <w:r w:rsidR="00375CEF">
        <w:rPr>
          <w:rFonts w:ascii="Times" w:hAnsi="Times"/>
        </w:rPr>
        <w:t xml:space="preserve"> 0.40(400) + 0.60(200) </w:t>
      </w:r>
      <w:r>
        <w:rPr>
          <w:rFonts w:ascii="Times" w:hAnsi="Times"/>
        </w:rPr>
        <w:t>=</w:t>
      </w:r>
      <w:r w:rsidR="00375CEF">
        <w:rPr>
          <w:rFonts w:ascii="Times" w:hAnsi="Times"/>
        </w:rPr>
        <w:t xml:space="preserve"> </w:t>
      </w:r>
      <w:r>
        <w:rPr>
          <w:rFonts w:ascii="Times" w:hAnsi="Times"/>
        </w:rPr>
        <w:t>280</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rsidP="00B56531">
      <w:pPr>
        <w:widowControl/>
        <w:tabs>
          <w:tab w:val="left" w:pos="-660"/>
          <w:tab w:val="left" w:pos="504"/>
          <w:tab w:val="left" w:pos="864"/>
          <w:tab w:val="left" w:pos="1224"/>
          <w:tab w:val="left" w:pos="2250"/>
          <w:tab w:val="left" w:pos="2430"/>
          <w:tab w:val="left" w:pos="2700"/>
          <w:tab w:val="left" w:pos="3600"/>
          <w:tab w:val="left" w:pos="3780"/>
          <w:tab w:val="left" w:pos="4140"/>
        </w:tabs>
        <w:ind w:left="504"/>
        <w:rPr>
          <w:rFonts w:ascii="Times" w:hAnsi="Times"/>
          <w:position w:val="-6"/>
        </w:rPr>
      </w:pPr>
      <w:r>
        <w:rPr>
          <w:rFonts w:ascii="Times" w:hAnsi="Times"/>
        </w:rPr>
        <w:lastRenderedPageBreak/>
        <w:tab/>
      </w:r>
      <w:r>
        <w:rPr>
          <w:rFonts w:ascii="Times" w:hAnsi="Times"/>
        </w:rPr>
        <w:tab/>
      </w:r>
      <w:proofErr w:type="gramStart"/>
      <w:r>
        <w:rPr>
          <w:rFonts w:ascii="Times" w:hAnsi="Times"/>
        </w:rPr>
        <w:t>EV(</w:t>
      </w:r>
      <w:proofErr w:type="gramEnd"/>
      <w:r>
        <w:rPr>
          <w:rFonts w:ascii="Times" w:hAnsi="Times"/>
        </w:rPr>
        <w:t>node 3)</w:t>
      </w:r>
      <w:r w:rsidR="00375CEF">
        <w:rPr>
          <w:rFonts w:ascii="Times" w:hAnsi="Times"/>
        </w:rPr>
        <w:t xml:space="preserve"> </w:t>
      </w:r>
      <w:r>
        <w:rPr>
          <w:rFonts w:ascii="Times" w:hAnsi="Times"/>
        </w:rPr>
        <w:t>=</w:t>
      </w:r>
      <w:r w:rsidR="00375CEF">
        <w:rPr>
          <w:rFonts w:ascii="Times" w:hAnsi="Times"/>
        </w:rPr>
        <w:t xml:space="preserve"> </w:t>
      </w:r>
      <w:r>
        <w:rPr>
          <w:rFonts w:ascii="Times" w:hAnsi="Times"/>
        </w:rPr>
        <w:t>Max(186,314)</w:t>
      </w:r>
      <w:r w:rsidR="00375CEF">
        <w:rPr>
          <w:rFonts w:ascii="Times" w:hAnsi="Times"/>
        </w:rPr>
        <w:t xml:space="preserve"> </w:t>
      </w:r>
      <w:r>
        <w:rPr>
          <w:rFonts w:ascii="Times" w:hAnsi="Times"/>
        </w:rPr>
        <w:t>=</w:t>
      </w:r>
      <w:r w:rsidR="00375CEF">
        <w:rPr>
          <w:rFonts w:ascii="Times" w:hAnsi="Times"/>
        </w:rPr>
        <w:t xml:space="preserve"> </w:t>
      </w:r>
      <w:r>
        <w:rPr>
          <w:rFonts w:ascii="Times" w:hAnsi="Times"/>
        </w:rPr>
        <w:t>314</w:t>
      </w:r>
      <w:r w:rsidR="00375CEF">
        <w:rPr>
          <w:rFonts w:ascii="Times" w:hAnsi="Times"/>
        </w:rPr>
        <w:tab/>
      </w:r>
      <w:r w:rsidR="00375CEF">
        <w:rPr>
          <w:rFonts w:ascii="Times" w:hAnsi="Times"/>
        </w:rPr>
        <w:tab/>
      </w:r>
      <w:r>
        <w:rPr>
          <w:rFonts w:ascii="Times" w:hAnsi="Times"/>
          <w:i/>
        </w:rPr>
        <w:t>d</w:t>
      </w:r>
      <w:r w:rsidRPr="00375CEF">
        <w:rPr>
          <w:rFonts w:ascii="Times" w:hAnsi="Times"/>
          <w:position w:val="-6"/>
          <w:sz w:val="14"/>
          <w:szCs w:val="14"/>
        </w:rPr>
        <w:t>2</w:t>
      </w:r>
    </w:p>
    <w:p w:rsidR="00277994" w:rsidRDefault="00277994" w:rsidP="00B56531">
      <w:pPr>
        <w:widowControl/>
        <w:tabs>
          <w:tab w:val="left" w:pos="-660"/>
          <w:tab w:val="left" w:pos="504"/>
          <w:tab w:val="left" w:pos="864"/>
          <w:tab w:val="left" w:pos="1224"/>
          <w:tab w:val="left" w:pos="2250"/>
          <w:tab w:val="left" w:pos="2430"/>
          <w:tab w:val="left" w:pos="2700"/>
          <w:tab w:val="left" w:pos="3600"/>
          <w:tab w:val="left" w:pos="3780"/>
          <w:tab w:val="left" w:pos="4140"/>
        </w:tabs>
        <w:ind w:left="504"/>
        <w:rPr>
          <w:rFonts w:ascii="Times" w:hAnsi="Times"/>
        </w:rPr>
      </w:pPr>
      <w:r>
        <w:rPr>
          <w:rFonts w:ascii="Times" w:hAnsi="Times"/>
          <w:position w:val="-6"/>
        </w:rPr>
        <w:tab/>
      </w:r>
      <w:r>
        <w:rPr>
          <w:rFonts w:ascii="Times" w:hAnsi="Times"/>
          <w:position w:val="-6"/>
        </w:rPr>
        <w:tab/>
      </w:r>
      <w:proofErr w:type="gramStart"/>
      <w:r>
        <w:rPr>
          <w:rFonts w:ascii="Times" w:hAnsi="Times"/>
        </w:rPr>
        <w:t>EV(</w:t>
      </w:r>
      <w:proofErr w:type="gramEnd"/>
      <w:r>
        <w:rPr>
          <w:rFonts w:ascii="Times" w:hAnsi="Times"/>
        </w:rPr>
        <w:t>node 4)</w:t>
      </w:r>
      <w:r w:rsidR="00375CEF">
        <w:rPr>
          <w:rFonts w:ascii="Times" w:hAnsi="Times"/>
        </w:rPr>
        <w:t xml:space="preserve"> </w:t>
      </w:r>
      <w:r>
        <w:rPr>
          <w:rFonts w:ascii="Times" w:hAnsi="Times"/>
        </w:rPr>
        <w:t>=</w:t>
      </w:r>
      <w:r w:rsidR="00375CEF">
        <w:rPr>
          <w:rFonts w:ascii="Times" w:hAnsi="Times"/>
        </w:rPr>
        <w:t xml:space="preserve"> Max(264,236) </w:t>
      </w:r>
      <w:r>
        <w:rPr>
          <w:rFonts w:ascii="Times" w:hAnsi="Times"/>
        </w:rPr>
        <w:t>=</w:t>
      </w:r>
      <w:r w:rsidR="00375CEF">
        <w:rPr>
          <w:rFonts w:ascii="Times" w:hAnsi="Times"/>
        </w:rPr>
        <w:t xml:space="preserve"> </w:t>
      </w:r>
      <w:r>
        <w:rPr>
          <w:rFonts w:ascii="Times" w:hAnsi="Times"/>
        </w:rPr>
        <w:t>264</w:t>
      </w:r>
      <w:r>
        <w:rPr>
          <w:rFonts w:ascii="Times" w:hAnsi="Times"/>
        </w:rPr>
        <w:tab/>
      </w:r>
      <w:r w:rsidR="00375CEF">
        <w:rPr>
          <w:rFonts w:ascii="Times" w:hAnsi="Times"/>
        </w:rPr>
        <w:tab/>
      </w:r>
      <w:r>
        <w:rPr>
          <w:rFonts w:ascii="Times" w:hAnsi="Times"/>
          <w:i/>
        </w:rPr>
        <w:t>d</w:t>
      </w:r>
      <w:r w:rsidRPr="00375CEF">
        <w:rPr>
          <w:rFonts w:ascii="Times" w:hAnsi="Times"/>
          <w:position w:val="-6"/>
          <w:sz w:val="14"/>
          <w:szCs w:val="14"/>
        </w:rPr>
        <w:t>1</w:t>
      </w:r>
    </w:p>
    <w:p w:rsidR="00277994" w:rsidRDefault="00277994" w:rsidP="00B56531">
      <w:pPr>
        <w:widowControl/>
        <w:tabs>
          <w:tab w:val="left" w:pos="-660"/>
          <w:tab w:val="left" w:pos="504"/>
          <w:tab w:val="left" w:pos="864"/>
          <w:tab w:val="left" w:pos="1224"/>
          <w:tab w:val="left" w:pos="2250"/>
          <w:tab w:val="left" w:pos="2430"/>
          <w:tab w:val="left" w:pos="2700"/>
          <w:tab w:val="left" w:pos="3600"/>
          <w:tab w:val="left" w:pos="3780"/>
          <w:tab w:val="left" w:pos="414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5)</w:t>
      </w:r>
      <w:r w:rsidR="00375CEF">
        <w:rPr>
          <w:rFonts w:ascii="Times" w:hAnsi="Times"/>
        </w:rPr>
        <w:t xml:space="preserve"> </w:t>
      </w:r>
      <w:r>
        <w:rPr>
          <w:rFonts w:ascii="Times" w:hAnsi="Times"/>
        </w:rPr>
        <w:t>=</w:t>
      </w:r>
      <w:r w:rsidR="00375CEF">
        <w:rPr>
          <w:rFonts w:ascii="Times" w:hAnsi="Times"/>
        </w:rPr>
        <w:t xml:space="preserve"> Max(220,280) </w:t>
      </w:r>
      <w:r>
        <w:rPr>
          <w:rFonts w:ascii="Times" w:hAnsi="Times"/>
        </w:rPr>
        <w:t>=</w:t>
      </w:r>
      <w:r w:rsidR="00375CEF">
        <w:rPr>
          <w:rFonts w:ascii="Times" w:hAnsi="Times"/>
        </w:rPr>
        <w:t xml:space="preserve"> </w:t>
      </w:r>
      <w:r>
        <w:rPr>
          <w:rFonts w:ascii="Times" w:hAnsi="Times"/>
        </w:rPr>
        <w:t>280</w:t>
      </w:r>
      <w:r>
        <w:rPr>
          <w:rFonts w:ascii="Times" w:hAnsi="Times"/>
        </w:rPr>
        <w:tab/>
      </w:r>
      <w:r w:rsidR="00375CEF">
        <w:rPr>
          <w:rFonts w:ascii="Times" w:hAnsi="Times"/>
        </w:rPr>
        <w:tab/>
      </w:r>
      <w:r>
        <w:rPr>
          <w:rFonts w:ascii="Times" w:hAnsi="Times"/>
          <w:i/>
        </w:rPr>
        <w:t>d</w:t>
      </w:r>
      <w:r w:rsidRPr="00375CEF">
        <w:rPr>
          <w:rFonts w:ascii="Times" w:hAnsi="Times"/>
          <w:position w:val="-6"/>
          <w:sz w:val="14"/>
          <w:szCs w:val="14"/>
        </w:rPr>
        <w:t>2</w:t>
      </w:r>
    </w:p>
    <w:p w:rsidR="00277994" w:rsidRDefault="00277994" w:rsidP="00B56531">
      <w:pPr>
        <w:widowControl/>
        <w:tabs>
          <w:tab w:val="left" w:pos="-660"/>
          <w:tab w:val="left" w:pos="504"/>
          <w:tab w:val="left" w:pos="864"/>
          <w:tab w:val="left" w:pos="1224"/>
          <w:tab w:val="left" w:pos="2250"/>
          <w:tab w:val="left" w:pos="2430"/>
          <w:tab w:val="left" w:pos="3600"/>
          <w:tab w:val="left" w:pos="3780"/>
          <w:tab w:val="left" w:pos="4140"/>
        </w:tabs>
        <w:ind w:left="504"/>
        <w:rPr>
          <w:rFonts w:ascii="Times" w:hAnsi="Times"/>
          <w:sz w:val="26"/>
        </w:rPr>
      </w:pPr>
      <w:r>
        <w:rPr>
          <w:rFonts w:ascii="Times" w:hAnsi="Times"/>
          <w:sz w:val="26"/>
        </w:rPr>
        <w:tab/>
      </w:r>
    </w:p>
    <w:p w:rsidR="00277994" w:rsidRDefault="00277994" w:rsidP="00B56531">
      <w:pPr>
        <w:widowControl/>
        <w:tabs>
          <w:tab w:val="left" w:pos="-660"/>
          <w:tab w:val="left" w:pos="504"/>
          <w:tab w:val="left" w:pos="864"/>
          <w:tab w:val="left" w:pos="1224"/>
          <w:tab w:val="left" w:pos="2250"/>
          <w:tab w:val="left" w:pos="2430"/>
          <w:tab w:val="left" w:pos="2700"/>
          <w:tab w:val="left" w:pos="3600"/>
          <w:tab w:val="left" w:pos="3780"/>
          <w:tab w:val="left" w:pos="4140"/>
          <w:tab w:val="left" w:pos="4680"/>
          <w:tab w:val="left" w:pos="5040"/>
        </w:tabs>
        <w:ind w:left="504"/>
        <w:rPr>
          <w:rFonts w:ascii="Times" w:hAnsi="Times"/>
        </w:rPr>
      </w:pPr>
      <w:r>
        <w:rPr>
          <w:rFonts w:ascii="Times" w:hAnsi="Times"/>
          <w:sz w:val="26"/>
        </w:rPr>
        <w:tab/>
      </w:r>
      <w:r>
        <w:rPr>
          <w:rFonts w:ascii="Times" w:hAnsi="Times"/>
          <w:sz w:val="26"/>
        </w:rPr>
        <w:tab/>
      </w:r>
      <w:proofErr w:type="gramStart"/>
      <w:r>
        <w:rPr>
          <w:rFonts w:ascii="Times" w:hAnsi="Times"/>
        </w:rPr>
        <w:t>EV(</w:t>
      </w:r>
      <w:proofErr w:type="gramEnd"/>
      <w:r>
        <w:rPr>
          <w:rFonts w:ascii="Times" w:hAnsi="Times"/>
        </w:rPr>
        <w:t>node 2)</w:t>
      </w:r>
      <w:r w:rsidR="00375CEF">
        <w:rPr>
          <w:rFonts w:ascii="Times" w:hAnsi="Times"/>
        </w:rPr>
        <w:t xml:space="preserve"> </w:t>
      </w:r>
      <w:r>
        <w:rPr>
          <w:rFonts w:ascii="Times" w:hAnsi="Times"/>
        </w:rPr>
        <w:t>=</w:t>
      </w:r>
      <w:r w:rsidR="00375CEF">
        <w:rPr>
          <w:rFonts w:ascii="Times" w:hAnsi="Times"/>
        </w:rPr>
        <w:t xml:space="preserve"> </w:t>
      </w:r>
      <w:r>
        <w:rPr>
          <w:rFonts w:ascii="Times" w:hAnsi="Times"/>
        </w:rPr>
        <w:t>0.56(314) + 0.44(264)</w:t>
      </w:r>
      <w:r w:rsidR="00B56531">
        <w:rPr>
          <w:rFonts w:ascii="Times" w:hAnsi="Times"/>
        </w:rPr>
        <w:t xml:space="preserve"> </w:t>
      </w:r>
      <w:r>
        <w:rPr>
          <w:rFonts w:ascii="Times" w:hAnsi="Times"/>
        </w:rPr>
        <w:t>=</w:t>
      </w:r>
      <w:r w:rsidR="00B56531">
        <w:rPr>
          <w:rFonts w:ascii="Times" w:hAnsi="Times"/>
        </w:rPr>
        <w:t xml:space="preserve"> </w:t>
      </w:r>
      <w:r>
        <w:rPr>
          <w:rFonts w:ascii="Times" w:hAnsi="Times"/>
        </w:rPr>
        <w:t>292</w:t>
      </w:r>
    </w:p>
    <w:p w:rsidR="00277994" w:rsidRDefault="00277994" w:rsidP="00B56531">
      <w:pPr>
        <w:widowControl/>
        <w:tabs>
          <w:tab w:val="left" w:pos="-660"/>
          <w:tab w:val="left" w:pos="504"/>
          <w:tab w:val="left" w:pos="864"/>
          <w:tab w:val="left" w:pos="1224"/>
          <w:tab w:val="left" w:pos="2250"/>
          <w:tab w:val="left" w:pos="2430"/>
          <w:tab w:val="left" w:pos="2700"/>
          <w:tab w:val="left" w:pos="3600"/>
          <w:tab w:val="left" w:pos="3780"/>
          <w:tab w:val="left" w:pos="4140"/>
          <w:tab w:val="left" w:pos="4680"/>
          <w:tab w:val="left" w:pos="504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w:t>
      </w:r>
      <w:r w:rsidR="00375CEF">
        <w:rPr>
          <w:rFonts w:ascii="Times" w:hAnsi="Times"/>
        </w:rPr>
        <w:t xml:space="preserve"> </w:t>
      </w:r>
      <w:r>
        <w:rPr>
          <w:rFonts w:ascii="Times" w:hAnsi="Times"/>
        </w:rPr>
        <w:t>=</w:t>
      </w:r>
      <w:r w:rsidR="00375CEF">
        <w:rPr>
          <w:rFonts w:ascii="Times" w:hAnsi="Times"/>
        </w:rPr>
        <w:t xml:space="preserve"> </w:t>
      </w:r>
      <w:r>
        <w:rPr>
          <w:rFonts w:ascii="Times" w:hAnsi="Times"/>
        </w:rPr>
        <w:t>Max(292,280) = 292</w:t>
      </w:r>
    </w:p>
    <w:p w:rsidR="00277994" w:rsidRDefault="00277994">
      <w:pPr>
        <w:widowControl/>
        <w:tabs>
          <w:tab w:val="left" w:pos="-660"/>
          <w:tab w:val="left" w:pos="504"/>
          <w:tab w:val="left" w:pos="864"/>
          <w:tab w:val="left" w:pos="1224"/>
          <w:tab w:val="left" w:pos="2430"/>
          <w:tab w:val="left" w:pos="2700"/>
          <w:tab w:val="left" w:pos="4680"/>
          <w:tab w:val="left" w:pos="5040"/>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r>
      <w:r>
        <w:rPr>
          <w:rFonts w:ascii="Symbol" w:hAnsi="Symbol"/>
        </w:rPr>
        <w:sym w:font="Symbol" w:char="F05C"/>
      </w:r>
      <w:r>
        <w:rPr>
          <w:rFonts w:ascii="Times" w:hAnsi="Times"/>
        </w:rPr>
        <w:t xml:space="preserve"> Market Research</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r>
      <w:r>
        <w:rPr>
          <w:rFonts w:ascii="Times" w:hAnsi="Times"/>
        </w:rPr>
        <w:tab/>
      </w:r>
      <w:r>
        <w:rPr>
          <w:rFonts w:ascii="Times" w:hAnsi="Times"/>
        </w:rPr>
        <w:tab/>
        <w:t xml:space="preserve">If Favorable, decision </w:t>
      </w:r>
      <w:r>
        <w:rPr>
          <w:rFonts w:ascii="Times" w:hAnsi="Times"/>
          <w:i/>
        </w:rPr>
        <w:t>d</w:t>
      </w:r>
      <w:r w:rsidRPr="00B56531">
        <w:rPr>
          <w:rFonts w:ascii="Times" w:hAnsi="Times"/>
          <w:position w:val="-6"/>
          <w:sz w:val="14"/>
          <w:szCs w:val="14"/>
        </w:rPr>
        <w:t>2</w:t>
      </w:r>
    </w:p>
    <w:p w:rsidR="00277994" w:rsidRDefault="00277994">
      <w:pPr>
        <w:widowControl/>
        <w:tabs>
          <w:tab w:val="left" w:pos="-660"/>
          <w:tab w:val="left" w:pos="504"/>
          <w:tab w:val="left" w:pos="864"/>
          <w:tab w:val="left" w:pos="1224"/>
        </w:tabs>
        <w:ind w:left="504"/>
        <w:rPr>
          <w:rFonts w:ascii="Times" w:hAnsi="Times"/>
          <w:sz w:val="26"/>
        </w:rPr>
      </w:pPr>
      <w:r>
        <w:rPr>
          <w:rFonts w:ascii="Times" w:hAnsi="Times"/>
        </w:rPr>
        <w:tab/>
      </w:r>
      <w:r>
        <w:rPr>
          <w:rFonts w:ascii="Times" w:hAnsi="Times"/>
        </w:rPr>
        <w:tab/>
      </w:r>
      <w:r>
        <w:rPr>
          <w:rFonts w:ascii="Times" w:hAnsi="Times"/>
        </w:rPr>
        <w:tab/>
      </w:r>
      <w:r>
        <w:rPr>
          <w:rFonts w:ascii="Times" w:hAnsi="Times"/>
        </w:rPr>
        <w:tab/>
        <w:t xml:space="preserve">If Unfavorable, decision </w:t>
      </w:r>
      <w:r>
        <w:rPr>
          <w:rFonts w:ascii="Times" w:hAnsi="Times"/>
          <w:i/>
        </w:rPr>
        <w:t>d</w:t>
      </w:r>
      <w:r w:rsidRPr="00B56531">
        <w:rPr>
          <w:rFonts w:ascii="Times" w:hAnsi="Times"/>
          <w:position w:val="-6"/>
          <w:sz w:val="14"/>
          <w:szCs w:val="14"/>
        </w:rPr>
        <w:t>1</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90"/>
          <w:tab w:val="left" w:pos="864"/>
          <w:tab w:val="left" w:pos="1224"/>
        </w:tabs>
        <w:ind w:left="1260" w:hanging="756"/>
        <w:rPr>
          <w:rFonts w:ascii="Times" w:hAnsi="Times"/>
        </w:rPr>
      </w:pPr>
      <w:r>
        <w:rPr>
          <w:rFonts w:ascii="Times" w:hAnsi="Times"/>
        </w:rPr>
        <w:t>9.</w:t>
      </w:r>
      <w:r>
        <w:rPr>
          <w:rFonts w:ascii="Times" w:hAnsi="Times"/>
        </w:rPr>
        <w:tab/>
      </w:r>
      <w:r>
        <w:rPr>
          <w:rFonts w:ascii="Times" w:hAnsi="Times"/>
        </w:rPr>
        <w:tab/>
        <w:t>The decision tree is as shown in the answer to problem 16a.  The calculations using the decision tree in problem 16a with the probabilities and payoffs here are as follows:</w:t>
      </w:r>
    </w:p>
    <w:p w:rsidR="00277994" w:rsidRDefault="00277994">
      <w:pPr>
        <w:widowControl/>
        <w:tabs>
          <w:tab w:val="left" w:pos="-660"/>
          <w:tab w:val="left" w:pos="504"/>
          <w:tab w:val="left" w:pos="864"/>
          <w:tab w:val="left" w:pos="1224"/>
        </w:tabs>
        <w:ind w:left="504"/>
        <w:rPr>
          <w:rFonts w:ascii="Times" w:hAnsi="Times"/>
        </w:rPr>
      </w:pP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rPr>
        <w:tab/>
      </w:r>
      <w:proofErr w:type="gramStart"/>
      <w:r>
        <w:rPr>
          <w:rFonts w:ascii="Times" w:hAnsi="Times"/>
        </w:rPr>
        <w:t>a,</w:t>
      </w:r>
      <w:proofErr w:type="gramEnd"/>
      <w:r>
        <w:rPr>
          <w:rFonts w:ascii="Times" w:hAnsi="Times"/>
        </w:rPr>
        <w:t>b.</w:t>
      </w:r>
      <w:r>
        <w:rPr>
          <w:rFonts w:ascii="Times" w:hAnsi="Times"/>
        </w:rPr>
        <w:tab/>
        <w:t>EV(node 6)</w:t>
      </w:r>
      <w:r w:rsidR="00375CEF">
        <w:rPr>
          <w:rFonts w:ascii="Times" w:hAnsi="Times"/>
        </w:rPr>
        <w:t xml:space="preserve"> </w:t>
      </w:r>
      <w:r>
        <w:rPr>
          <w:rFonts w:ascii="Times" w:hAnsi="Times"/>
        </w:rPr>
        <w:t>=</w:t>
      </w:r>
      <w:r w:rsidR="00375CEF">
        <w:rPr>
          <w:rFonts w:ascii="Times" w:hAnsi="Times"/>
        </w:rPr>
        <w:t xml:space="preserve"> </w:t>
      </w:r>
      <w:r>
        <w:rPr>
          <w:rFonts w:ascii="Times" w:hAnsi="Times"/>
        </w:rPr>
        <w:t>0.18(600) + 0.82(</w:t>
      </w:r>
      <w:r w:rsidR="00D16DA6">
        <w:rPr>
          <w:rFonts w:ascii="Times" w:hAnsi="Times"/>
        </w:rPr>
        <w:t>–</w:t>
      </w:r>
      <w:r>
        <w:rPr>
          <w:rFonts w:ascii="Times" w:hAnsi="Times"/>
        </w:rPr>
        <w:t>200)</w:t>
      </w:r>
      <w:r w:rsidR="00375CEF">
        <w:rPr>
          <w:rFonts w:ascii="Times" w:hAnsi="Times"/>
        </w:rPr>
        <w:t xml:space="preserve"> </w:t>
      </w:r>
      <w:r>
        <w:rPr>
          <w:rFonts w:ascii="Times" w:hAnsi="Times"/>
        </w:rPr>
        <w:t>=</w:t>
      </w:r>
      <w:r w:rsidR="00375CEF">
        <w:rPr>
          <w:rFonts w:ascii="Times" w:hAnsi="Times"/>
        </w:rPr>
        <w:t xml:space="preserve"> </w:t>
      </w:r>
      <w:r w:rsidR="00D16DA6">
        <w:rPr>
          <w:rFonts w:ascii="Times" w:hAnsi="Times"/>
        </w:rPr>
        <w:t>–</w:t>
      </w:r>
      <w:r>
        <w:rPr>
          <w:rFonts w:ascii="Times" w:hAnsi="Times"/>
        </w:rPr>
        <w:t>56</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rPr>
        <w:tab/>
      </w:r>
      <w:r>
        <w:rPr>
          <w:rFonts w:ascii="Times" w:hAnsi="Times"/>
        </w:rPr>
        <w:tab/>
      </w:r>
      <w:proofErr w:type="gramStart"/>
      <w:r>
        <w:rPr>
          <w:rFonts w:ascii="Times" w:hAnsi="Times"/>
        </w:rPr>
        <w:t>EV</w:t>
      </w:r>
      <w:r w:rsidR="00375CEF">
        <w:rPr>
          <w:rFonts w:ascii="Times" w:hAnsi="Times"/>
        </w:rPr>
        <w:t>(</w:t>
      </w:r>
      <w:proofErr w:type="gramEnd"/>
      <w:r w:rsidR="00375CEF">
        <w:rPr>
          <w:rFonts w:ascii="Times" w:hAnsi="Times"/>
        </w:rPr>
        <w:t xml:space="preserve">node 7) </w:t>
      </w:r>
      <w:r>
        <w:rPr>
          <w:rFonts w:ascii="Times" w:hAnsi="Times"/>
        </w:rPr>
        <w:t>=</w:t>
      </w:r>
      <w:r w:rsidR="00375CEF">
        <w:rPr>
          <w:rFonts w:ascii="Times" w:hAnsi="Times"/>
        </w:rPr>
        <w:t xml:space="preserve"> </w:t>
      </w:r>
      <w:r>
        <w:rPr>
          <w:rFonts w:ascii="Times" w:hAnsi="Times"/>
        </w:rPr>
        <w:t>0</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rPr>
        <w:tab/>
      </w:r>
      <w:r>
        <w:rPr>
          <w:rFonts w:ascii="Times" w:hAnsi="Times"/>
        </w:rPr>
        <w:tab/>
      </w:r>
      <w:proofErr w:type="gramStart"/>
      <w:r>
        <w:rPr>
          <w:rFonts w:ascii="Times" w:hAnsi="Times"/>
        </w:rPr>
        <w:t>EV</w:t>
      </w:r>
      <w:r w:rsidR="00375CEF">
        <w:rPr>
          <w:rFonts w:ascii="Times" w:hAnsi="Times"/>
        </w:rPr>
        <w:t>(</w:t>
      </w:r>
      <w:proofErr w:type="gramEnd"/>
      <w:r w:rsidR="00375CEF">
        <w:rPr>
          <w:rFonts w:ascii="Times" w:hAnsi="Times"/>
        </w:rPr>
        <w:t xml:space="preserve">node 8) </w:t>
      </w:r>
      <w:r>
        <w:rPr>
          <w:rFonts w:ascii="Times" w:hAnsi="Times"/>
        </w:rPr>
        <w:t>=</w:t>
      </w:r>
      <w:r w:rsidR="00375CEF">
        <w:rPr>
          <w:rFonts w:ascii="Times" w:hAnsi="Times"/>
        </w:rPr>
        <w:t xml:space="preserve"> 0.89(600) + 0.11(</w:t>
      </w:r>
      <w:r w:rsidR="00D16DA6">
        <w:rPr>
          <w:rFonts w:ascii="Times" w:hAnsi="Times"/>
        </w:rPr>
        <w:t>–</w:t>
      </w:r>
      <w:r w:rsidR="00375CEF">
        <w:rPr>
          <w:rFonts w:ascii="Times" w:hAnsi="Times"/>
        </w:rPr>
        <w:t xml:space="preserve">200) </w:t>
      </w:r>
      <w:r>
        <w:rPr>
          <w:rFonts w:ascii="Times" w:hAnsi="Times"/>
        </w:rPr>
        <w:t>=</w:t>
      </w:r>
      <w:r w:rsidR="00375CEF">
        <w:rPr>
          <w:rFonts w:ascii="Times" w:hAnsi="Times"/>
        </w:rPr>
        <w:t xml:space="preserve"> </w:t>
      </w:r>
      <w:r>
        <w:rPr>
          <w:rFonts w:ascii="Times" w:hAnsi="Times"/>
        </w:rPr>
        <w:t>512</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rPr>
        <w:tab/>
      </w:r>
      <w:r>
        <w:rPr>
          <w:rFonts w:ascii="Times" w:hAnsi="Times"/>
        </w:rPr>
        <w:tab/>
      </w:r>
      <w:proofErr w:type="gramStart"/>
      <w:r>
        <w:rPr>
          <w:rFonts w:ascii="Times" w:hAnsi="Times"/>
        </w:rPr>
        <w:t>EV</w:t>
      </w:r>
      <w:r w:rsidR="00375CEF">
        <w:rPr>
          <w:rFonts w:ascii="Times" w:hAnsi="Times"/>
        </w:rPr>
        <w:t>(</w:t>
      </w:r>
      <w:proofErr w:type="gramEnd"/>
      <w:r w:rsidR="00375CEF">
        <w:rPr>
          <w:rFonts w:ascii="Times" w:hAnsi="Times"/>
        </w:rPr>
        <w:t xml:space="preserve">node 9) </w:t>
      </w:r>
      <w:r>
        <w:rPr>
          <w:rFonts w:ascii="Times" w:hAnsi="Times"/>
        </w:rPr>
        <w:t>=</w:t>
      </w:r>
      <w:r w:rsidR="00375CEF">
        <w:rPr>
          <w:rFonts w:ascii="Times" w:hAnsi="Times"/>
        </w:rPr>
        <w:t xml:space="preserve"> </w:t>
      </w:r>
      <w:r>
        <w:rPr>
          <w:rFonts w:ascii="Times" w:hAnsi="Times"/>
        </w:rPr>
        <w:t>0</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rPr>
        <w:tab/>
      </w:r>
      <w:r>
        <w:rPr>
          <w:rFonts w:ascii="Times" w:hAnsi="Times"/>
        </w:rPr>
        <w:tab/>
      </w:r>
      <w:proofErr w:type="gramStart"/>
      <w:r>
        <w:rPr>
          <w:rFonts w:ascii="Times" w:hAnsi="Times"/>
        </w:rPr>
        <w:t>EV</w:t>
      </w:r>
      <w:r w:rsidR="00375CEF">
        <w:rPr>
          <w:rFonts w:ascii="Times" w:hAnsi="Times"/>
        </w:rPr>
        <w:t>(</w:t>
      </w:r>
      <w:proofErr w:type="gramEnd"/>
      <w:r w:rsidR="00375CEF">
        <w:rPr>
          <w:rFonts w:ascii="Times" w:hAnsi="Times"/>
        </w:rPr>
        <w:t xml:space="preserve">node 10) </w:t>
      </w:r>
      <w:r>
        <w:rPr>
          <w:rFonts w:ascii="Times" w:hAnsi="Times"/>
        </w:rPr>
        <w:t>=</w:t>
      </w:r>
      <w:r w:rsidR="00375CEF">
        <w:rPr>
          <w:rFonts w:ascii="Times" w:hAnsi="Times"/>
        </w:rPr>
        <w:t xml:space="preserve"> 0.50(600) + 0.50(</w:t>
      </w:r>
      <w:r w:rsidR="00D16DA6">
        <w:rPr>
          <w:rFonts w:ascii="Times" w:hAnsi="Times"/>
        </w:rPr>
        <w:t>–</w:t>
      </w:r>
      <w:r w:rsidR="00375CEF">
        <w:rPr>
          <w:rFonts w:ascii="Times" w:hAnsi="Times"/>
        </w:rPr>
        <w:t xml:space="preserve">200) </w:t>
      </w:r>
      <w:r>
        <w:rPr>
          <w:rFonts w:ascii="Times" w:hAnsi="Times"/>
        </w:rPr>
        <w:t>=</w:t>
      </w:r>
      <w:r w:rsidR="00375CEF">
        <w:rPr>
          <w:rFonts w:ascii="Times" w:hAnsi="Times"/>
        </w:rPr>
        <w:t xml:space="preserve"> </w:t>
      </w:r>
      <w:r>
        <w:rPr>
          <w:rFonts w:ascii="Times" w:hAnsi="Times"/>
        </w:rPr>
        <w:t>200</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11)</w:t>
      </w:r>
      <w:r w:rsidR="00375CEF">
        <w:rPr>
          <w:rFonts w:ascii="Times" w:hAnsi="Times"/>
        </w:rPr>
        <w:t xml:space="preserve"> </w:t>
      </w:r>
      <w:r>
        <w:rPr>
          <w:rFonts w:ascii="Times" w:hAnsi="Times"/>
        </w:rPr>
        <w:t>=</w:t>
      </w:r>
      <w:r w:rsidR="00375CEF">
        <w:rPr>
          <w:rFonts w:ascii="Times" w:hAnsi="Times"/>
        </w:rPr>
        <w:t xml:space="preserve"> </w:t>
      </w:r>
      <w:r>
        <w:rPr>
          <w:rFonts w:ascii="Times" w:hAnsi="Times"/>
        </w:rPr>
        <w:t>0</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position w:val="-6"/>
        </w:rPr>
      </w:pPr>
      <w:r>
        <w:rPr>
          <w:rFonts w:ascii="Times" w:hAnsi="Times"/>
        </w:rPr>
        <w:tab/>
      </w:r>
      <w:r>
        <w:rPr>
          <w:rFonts w:ascii="Times" w:hAnsi="Times"/>
        </w:rPr>
        <w:tab/>
      </w:r>
      <w:proofErr w:type="gramStart"/>
      <w:r>
        <w:rPr>
          <w:rFonts w:ascii="Times" w:hAnsi="Times"/>
        </w:rPr>
        <w:t>EV</w:t>
      </w:r>
      <w:r w:rsidR="00375CEF">
        <w:rPr>
          <w:rFonts w:ascii="Times" w:hAnsi="Times"/>
        </w:rPr>
        <w:t>(</w:t>
      </w:r>
      <w:proofErr w:type="gramEnd"/>
      <w:r w:rsidR="00375CEF">
        <w:rPr>
          <w:rFonts w:ascii="Times" w:hAnsi="Times"/>
        </w:rPr>
        <w:t xml:space="preserve">node 3) </w:t>
      </w:r>
      <w:r>
        <w:rPr>
          <w:rFonts w:ascii="Times" w:hAnsi="Times"/>
        </w:rPr>
        <w:t>=</w:t>
      </w:r>
      <w:r w:rsidR="00375CEF">
        <w:rPr>
          <w:rFonts w:ascii="Times" w:hAnsi="Times"/>
        </w:rPr>
        <w:t xml:space="preserve"> </w:t>
      </w:r>
      <w:r>
        <w:rPr>
          <w:rFonts w:ascii="Times" w:hAnsi="Times"/>
        </w:rPr>
        <w:t>Max(</w:t>
      </w:r>
      <w:r w:rsidR="00D16DA6">
        <w:rPr>
          <w:rFonts w:ascii="Times" w:hAnsi="Times"/>
        </w:rPr>
        <w:t>–</w:t>
      </w:r>
      <w:r>
        <w:rPr>
          <w:rFonts w:ascii="Times" w:hAnsi="Times"/>
        </w:rPr>
        <w:t>56,0)</w:t>
      </w:r>
      <w:r w:rsidR="00375CEF">
        <w:rPr>
          <w:rFonts w:ascii="Times" w:hAnsi="Times"/>
        </w:rPr>
        <w:t xml:space="preserve"> </w:t>
      </w:r>
      <w:r>
        <w:rPr>
          <w:rFonts w:ascii="Times" w:hAnsi="Times"/>
        </w:rPr>
        <w:t>=</w:t>
      </w:r>
      <w:r w:rsidR="00375CEF">
        <w:rPr>
          <w:rFonts w:ascii="Times" w:hAnsi="Times"/>
        </w:rPr>
        <w:t xml:space="preserve"> </w:t>
      </w:r>
      <w:r>
        <w:rPr>
          <w:rFonts w:ascii="Times" w:hAnsi="Times"/>
        </w:rPr>
        <w:t>0</w:t>
      </w:r>
      <w:r w:rsidR="00375CEF">
        <w:rPr>
          <w:rFonts w:ascii="Times" w:hAnsi="Times"/>
        </w:rPr>
        <w:tab/>
      </w:r>
      <w:r w:rsidR="00375CEF">
        <w:rPr>
          <w:rFonts w:ascii="Times" w:hAnsi="Times"/>
        </w:rPr>
        <w:tab/>
      </w:r>
      <w:r>
        <w:rPr>
          <w:rFonts w:ascii="Times" w:hAnsi="Times"/>
          <w:i/>
        </w:rPr>
        <w:t>d</w:t>
      </w:r>
      <w:r w:rsidRPr="00B56531">
        <w:rPr>
          <w:rFonts w:ascii="Times" w:hAnsi="Times"/>
          <w:position w:val="-6"/>
          <w:sz w:val="14"/>
          <w:szCs w:val="14"/>
        </w:rPr>
        <w:t>2</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position w:val="-6"/>
        </w:rPr>
        <w:tab/>
      </w:r>
      <w:r>
        <w:rPr>
          <w:rFonts w:ascii="Times" w:hAnsi="Times"/>
          <w:position w:val="-6"/>
        </w:rPr>
        <w:tab/>
      </w:r>
      <w:proofErr w:type="gramStart"/>
      <w:r>
        <w:rPr>
          <w:rFonts w:ascii="Times" w:hAnsi="Times"/>
        </w:rPr>
        <w:t>EV(</w:t>
      </w:r>
      <w:proofErr w:type="gramEnd"/>
      <w:r>
        <w:rPr>
          <w:rFonts w:ascii="Times" w:hAnsi="Times"/>
        </w:rPr>
        <w:t>node 4)</w:t>
      </w:r>
      <w:r w:rsidR="00375CEF">
        <w:rPr>
          <w:rFonts w:ascii="Times" w:hAnsi="Times"/>
        </w:rPr>
        <w:t xml:space="preserve"> </w:t>
      </w:r>
      <w:r>
        <w:rPr>
          <w:rFonts w:ascii="Times" w:hAnsi="Times"/>
        </w:rPr>
        <w:t>=</w:t>
      </w:r>
      <w:r w:rsidR="00375CEF">
        <w:rPr>
          <w:rFonts w:ascii="Times" w:hAnsi="Times"/>
        </w:rPr>
        <w:t xml:space="preserve"> </w:t>
      </w:r>
      <w:r>
        <w:rPr>
          <w:rFonts w:ascii="Times" w:hAnsi="Times"/>
        </w:rPr>
        <w:t>Max(512,0)</w:t>
      </w:r>
      <w:r w:rsidR="00375CEF">
        <w:rPr>
          <w:rFonts w:ascii="Times" w:hAnsi="Times"/>
        </w:rPr>
        <w:t xml:space="preserve"> </w:t>
      </w:r>
      <w:r>
        <w:rPr>
          <w:rFonts w:ascii="Times" w:hAnsi="Times"/>
        </w:rPr>
        <w:t>=</w:t>
      </w:r>
      <w:r w:rsidR="00375CEF">
        <w:rPr>
          <w:rFonts w:ascii="Times" w:hAnsi="Times"/>
        </w:rPr>
        <w:t xml:space="preserve"> </w:t>
      </w:r>
      <w:r>
        <w:rPr>
          <w:rFonts w:ascii="Times" w:hAnsi="Times"/>
        </w:rPr>
        <w:t>512</w:t>
      </w:r>
      <w:r>
        <w:rPr>
          <w:rFonts w:ascii="Times" w:hAnsi="Times"/>
        </w:rPr>
        <w:tab/>
      </w:r>
      <w:r>
        <w:rPr>
          <w:rFonts w:ascii="Times" w:hAnsi="Times"/>
          <w:i/>
        </w:rPr>
        <w:t>d</w:t>
      </w:r>
      <w:r w:rsidRPr="00B56531">
        <w:rPr>
          <w:rFonts w:ascii="Times" w:hAnsi="Times"/>
          <w:position w:val="-6"/>
          <w:sz w:val="14"/>
          <w:szCs w:val="14"/>
        </w:rPr>
        <w:t>1</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sz w:val="26"/>
        </w:rPr>
      </w:pPr>
      <w:r>
        <w:rPr>
          <w:rFonts w:ascii="Times" w:hAnsi="Times"/>
          <w:sz w:val="26"/>
        </w:rPr>
        <w:tab/>
      </w:r>
      <w:r>
        <w:rPr>
          <w:rFonts w:ascii="Times" w:hAnsi="Times"/>
          <w:sz w:val="26"/>
        </w:rPr>
        <w:tab/>
      </w:r>
      <w:proofErr w:type="gramStart"/>
      <w:r>
        <w:rPr>
          <w:rFonts w:ascii="Times" w:hAnsi="Times"/>
        </w:rPr>
        <w:t>EV(</w:t>
      </w:r>
      <w:proofErr w:type="gramEnd"/>
      <w:r>
        <w:rPr>
          <w:rFonts w:ascii="Times" w:hAnsi="Times"/>
        </w:rPr>
        <w:t>node 5)</w:t>
      </w:r>
      <w:r w:rsidR="00375CEF">
        <w:rPr>
          <w:rFonts w:ascii="Times" w:hAnsi="Times"/>
        </w:rPr>
        <w:t xml:space="preserve"> </w:t>
      </w:r>
      <w:r>
        <w:rPr>
          <w:rFonts w:ascii="Times" w:hAnsi="Times"/>
        </w:rPr>
        <w:t>=</w:t>
      </w:r>
      <w:r w:rsidR="00375CEF">
        <w:rPr>
          <w:rFonts w:ascii="Times" w:hAnsi="Times"/>
        </w:rPr>
        <w:t xml:space="preserve"> </w:t>
      </w:r>
      <w:r>
        <w:rPr>
          <w:rFonts w:ascii="Times" w:hAnsi="Times"/>
        </w:rPr>
        <w:t>Max(200,0)</w:t>
      </w:r>
      <w:r w:rsidR="00375CEF">
        <w:rPr>
          <w:rFonts w:ascii="Times" w:hAnsi="Times"/>
        </w:rPr>
        <w:t xml:space="preserve"> </w:t>
      </w:r>
      <w:r>
        <w:rPr>
          <w:rFonts w:ascii="Times" w:hAnsi="Times"/>
        </w:rPr>
        <w:t>=</w:t>
      </w:r>
      <w:r w:rsidR="00375CEF">
        <w:rPr>
          <w:rFonts w:ascii="Times" w:hAnsi="Times"/>
        </w:rPr>
        <w:t xml:space="preserve"> </w:t>
      </w:r>
      <w:r>
        <w:rPr>
          <w:rFonts w:ascii="Times" w:hAnsi="Times"/>
        </w:rPr>
        <w:t>200</w:t>
      </w:r>
      <w:r>
        <w:rPr>
          <w:rFonts w:ascii="Times" w:hAnsi="Times"/>
        </w:rPr>
        <w:tab/>
      </w:r>
      <w:r w:rsidRPr="00B56531">
        <w:rPr>
          <w:rFonts w:ascii="Times" w:hAnsi="Times"/>
          <w:i/>
        </w:rPr>
        <w:t>d</w:t>
      </w:r>
      <w:r w:rsidRPr="00B56531">
        <w:rPr>
          <w:rFonts w:ascii="Times" w:hAnsi="Times"/>
          <w:position w:val="-6"/>
          <w:sz w:val="14"/>
          <w:szCs w:val="14"/>
        </w:rPr>
        <w:t>1</w:t>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sz w:val="26"/>
        </w:rPr>
      </w:pPr>
      <w:r>
        <w:rPr>
          <w:rFonts w:ascii="Times" w:hAnsi="Times"/>
          <w:sz w:val="26"/>
        </w:rPr>
        <w:tab/>
      </w:r>
    </w:p>
    <w:p w:rsidR="00277994" w:rsidRDefault="00277994" w:rsidP="00B56531">
      <w:pPr>
        <w:widowControl/>
        <w:tabs>
          <w:tab w:val="left" w:pos="-660"/>
          <w:tab w:val="left" w:pos="504"/>
          <w:tab w:val="left" w:pos="864"/>
          <w:tab w:val="left" w:pos="1224"/>
          <w:tab w:val="left" w:pos="2340"/>
          <w:tab w:val="left" w:pos="2520"/>
          <w:tab w:val="left" w:pos="3510"/>
          <w:tab w:val="left" w:pos="3690"/>
          <w:tab w:val="left" w:pos="4050"/>
          <w:tab w:val="left" w:pos="4410"/>
          <w:tab w:val="left" w:pos="4590"/>
        </w:tabs>
        <w:ind w:left="504"/>
        <w:rPr>
          <w:rFonts w:ascii="Times" w:hAnsi="Times"/>
        </w:rPr>
      </w:pPr>
      <w:r>
        <w:rPr>
          <w:rFonts w:ascii="Times" w:hAnsi="Times"/>
          <w:sz w:val="26"/>
        </w:rPr>
        <w:tab/>
      </w:r>
      <w:r>
        <w:rPr>
          <w:rFonts w:ascii="Times" w:hAnsi="Times"/>
          <w:sz w:val="26"/>
        </w:rPr>
        <w:tab/>
      </w:r>
      <w:proofErr w:type="gramStart"/>
      <w:r>
        <w:rPr>
          <w:rFonts w:ascii="Times" w:hAnsi="Times"/>
        </w:rPr>
        <w:t>EV(</w:t>
      </w:r>
      <w:proofErr w:type="gramEnd"/>
      <w:r>
        <w:rPr>
          <w:rFonts w:ascii="Times" w:hAnsi="Times"/>
        </w:rPr>
        <w:t>node 2)</w:t>
      </w:r>
      <w:r w:rsidR="00375CEF">
        <w:rPr>
          <w:rFonts w:ascii="Times" w:hAnsi="Times"/>
        </w:rPr>
        <w:t xml:space="preserve"> </w:t>
      </w:r>
      <w:r>
        <w:rPr>
          <w:rFonts w:ascii="Times" w:hAnsi="Times"/>
        </w:rPr>
        <w:t>=</w:t>
      </w:r>
      <w:r w:rsidR="00375CEF">
        <w:rPr>
          <w:rFonts w:ascii="Times" w:hAnsi="Times"/>
        </w:rPr>
        <w:t xml:space="preserve"> </w:t>
      </w:r>
      <w:r>
        <w:rPr>
          <w:rFonts w:ascii="Times" w:hAnsi="Times"/>
        </w:rPr>
        <w:t>0.55(0) + 0.45(512)</w:t>
      </w:r>
      <w:r w:rsidR="00375CEF">
        <w:rPr>
          <w:rFonts w:ascii="Times" w:hAnsi="Times"/>
        </w:rPr>
        <w:t xml:space="preserve"> </w:t>
      </w:r>
      <w:r>
        <w:rPr>
          <w:rFonts w:ascii="Times" w:hAnsi="Times"/>
        </w:rPr>
        <w:t>=</w:t>
      </w:r>
      <w:r w:rsidR="00375CEF">
        <w:rPr>
          <w:rFonts w:ascii="Times" w:hAnsi="Times"/>
        </w:rPr>
        <w:t xml:space="preserve"> </w:t>
      </w:r>
      <w:r>
        <w:rPr>
          <w:rFonts w:ascii="Times" w:hAnsi="Times"/>
        </w:rPr>
        <w:t>230.4</w:t>
      </w:r>
    </w:p>
    <w:p w:rsidR="00277994" w:rsidRDefault="00277994">
      <w:pPr>
        <w:widowControl/>
        <w:tabs>
          <w:tab w:val="left" w:pos="-660"/>
          <w:tab w:val="left" w:pos="504"/>
          <w:tab w:val="left" w:pos="864"/>
          <w:tab w:val="left" w:pos="1224"/>
          <w:tab w:val="left" w:pos="2430"/>
          <w:tab w:val="left" w:pos="2700"/>
          <w:tab w:val="left" w:pos="3780"/>
          <w:tab w:val="left" w:pos="4140"/>
          <w:tab w:val="left" w:pos="4680"/>
          <w:tab w:val="left" w:pos="5040"/>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 xml:space="preserve">Without the option, the recommended decision is </w:t>
      </w:r>
      <w:r>
        <w:rPr>
          <w:rFonts w:ascii="Times" w:hAnsi="Times"/>
          <w:i/>
        </w:rPr>
        <w:t>d</w:t>
      </w:r>
      <w:r w:rsidRPr="00375CEF">
        <w:rPr>
          <w:rFonts w:ascii="Times" w:hAnsi="Times"/>
          <w:position w:val="-6"/>
          <w:sz w:val="14"/>
          <w:szCs w:val="14"/>
        </w:rPr>
        <w:t>1</w:t>
      </w:r>
      <w:r>
        <w:rPr>
          <w:rFonts w:ascii="Times" w:hAnsi="Times"/>
        </w:rPr>
        <w:t xml:space="preserve"> purchase with an expected value of $200,000.</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 xml:space="preserve">With the option, the best decision strategy is </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r>
      <w:r>
        <w:rPr>
          <w:rFonts w:ascii="Times" w:hAnsi="Times"/>
        </w:rPr>
        <w:tab/>
      </w:r>
      <w:r>
        <w:rPr>
          <w:rFonts w:ascii="Times" w:hAnsi="Times"/>
        </w:rPr>
        <w:tab/>
        <w:t xml:space="preserve">If high resistance </w:t>
      </w:r>
      <w:r>
        <w:rPr>
          <w:rFonts w:ascii="Times" w:hAnsi="Times"/>
          <w:i/>
        </w:rPr>
        <w:t>H</w:t>
      </w:r>
      <w:r>
        <w:rPr>
          <w:rFonts w:ascii="Times" w:hAnsi="Times"/>
        </w:rPr>
        <w:t xml:space="preserve">, </w:t>
      </w:r>
      <w:r>
        <w:rPr>
          <w:rFonts w:ascii="Times" w:hAnsi="Times"/>
          <w:i/>
        </w:rPr>
        <w:t>d</w:t>
      </w:r>
      <w:r w:rsidRPr="00375CEF">
        <w:rPr>
          <w:rFonts w:ascii="Times" w:hAnsi="Times"/>
          <w:position w:val="-6"/>
          <w:sz w:val="14"/>
          <w:szCs w:val="14"/>
        </w:rPr>
        <w:t>2</w:t>
      </w:r>
      <w:r>
        <w:rPr>
          <w:rFonts w:ascii="Times" w:hAnsi="Times"/>
        </w:rPr>
        <w:t xml:space="preserve"> do not purchase</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r>
      <w:r>
        <w:rPr>
          <w:rFonts w:ascii="Times" w:hAnsi="Times"/>
        </w:rPr>
        <w:tab/>
      </w:r>
      <w:r>
        <w:rPr>
          <w:rFonts w:ascii="Times" w:hAnsi="Times"/>
        </w:rPr>
        <w:tab/>
        <w:t xml:space="preserve">If low resistance </w:t>
      </w:r>
      <w:r>
        <w:rPr>
          <w:rFonts w:ascii="Times" w:hAnsi="Times"/>
          <w:i/>
        </w:rPr>
        <w:t>L</w:t>
      </w:r>
      <w:r>
        <w:rPr>
          <w:rFonts w:ascii="Times" w:hAnsi="Times"/>
        </w:rPr>
        <w:t xml:space="preserve">, </w:t>
      </w:r>
      <w:r>
        <w:rPr>
          <w:rFonts w:ascii="Times" w:hAnsi="Times"/>
          <w:i/>
        </w:rPr>
        <w:t>d</w:t>
      </w:r>
      <w:r w:rsidRPr="00375CEF">
        <w:rPr>
          <w:rFonts w:ascii="Times" w:hAnsi="Times"/>
          <w:position w:val="-6"/>
          <w:sz w:val="14"/>
          <w:szCs w:val="14"/>
        </w:rPr>
        <w:t>1</w:t>
      </w:r>
      <w:r>
        <w:rPr>
          <w:rFonts w:ascii="Times" w:hAnsi="Times"/>
        </w:rPr>
        <w:t xml:space="preserve"> purchase</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Expected Value = $230,400</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450"/>
          <w:tab w:val="left" w:pos="864"/>
          <w:tab w:val="left" w:pos="1224"/>
        </w:tabs>
        <w:ind w:left="1260" w:hanging="756"/>
        <w:rPr>
          <w:rFonts w:ascii="Times" w:hAnsi="Times"/>
        </w:rPr>
      </w:pPr>
      <w:r>
        <w:rPr>
          <w:rFonts w:ascii="Times" w:hAnsi="Times"/>
        </w:rPr>
        <w:tab/>
        <w:t>c.</w:t>
      </w:r>
      <w:r>
        <w:rPr>
          <w:rFonts w:ascii="Times" w:hAnsi="Times"/>
        </w:rPr>
        <w:tab/>
        <w:t xml:space="preserve">EVSI = $230,400 </w:t>
      </w:r>
      <w:r w:rsidR="00D16DA6">
        <w:rPr>
          <w:rFonts w:ascii="Times" w:hAnsi="Times"/>
        </w:rPr>
        <w:t>–</w:t>
      </w:r>
      <w:r>
        <w:rPr>
          <w:rFonts w:ascii="Times" w:hAnsi="Times"/>
        </w:rPr>
        <w:t xml:space="preserve"> $200,000 = $30,400.  Since the cost is only $10,000, the investor should purchase the option.</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10.</w:t>
      </w:r>
      <w:r>
        <w:rPr>
          <w:rFonts w:ascii="Times" w:hAnsi="Times"/>
        </w:rPr>
        <w:tab/>
        <w:t>a.</w:t>
      </w:r>
      <w:r>
        <w:rPr>
          <w:rFonts w:ascii="Times" w:hAnsi="Times"/>
        </w:rPr>
        <w:tab/>
        <w:t>Outcome 1 ($ in 000s)</w:t>
      </w:r>
    </w:p>
    <w:p w:rsidR="00277994" w:rsidRDefault="00277994">
      <w:pPr>
        <w:widowControl/>
        <w:tabs>
          <w:tab w:val="left" w:pos="-660"/>
          <w:tab w:val="left" w:pos="504"/>
          <w:tab w:val="left" w:pos="864"/>
          <w:tab w:val="left" w:pos="1224"/>
        </w:tabs>
        <w:ind w:left="504"/>
        <w:rPr>
          <w:rFonts w:ascii="Times" w:hAnsi="Times"/>
        </w:rPr>
      </w:pPr>
    </w:p>
    <w:tbl>
      <w:tblPr>
        <w:tblW w:w="0" w:type="auto"/>
        <w:tblInd w:w="2268" w:type="dxa"/>
        <w:tblLayout w:type="fixed"/>
        <w:tblLook w:val="0000" w:firstRow="0" w:lastRow="0" w:firstColumn="0" w:lastColumn="0" w:noHBand="0" w:noVBand="0"/>
      </w:tblPr>
      <w:tblGrid>
        <w:gridCol w:w="1728"/>
        <w:gridCol w:w="990"/>
      </w:tblGrid>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Bid</w:t>
            </w: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-$200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Contract</w:t>
            </w: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-2000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Market Research</w:t>
            </w: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-150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High Demand</w:t>
            </w:r>
          </w:p>
        </w:tc>
        <w:tc>
          <w:tcPr>
            <w:tcW w:w="990" w:type="dxa"/>
          </w:tcPr>
          <w:p w:rsidR="00277994" w:rsidRDefault="00277994">
            <w:pPr>
              <w:widowControl/>
              <w:tabs>
                <w:tab w:val="left" w:pos="-660"/>
                <w:tab w:val="left" w:pos="504"/>
                <w:tab w:val="left" w:pos="864"/>
                <w:tab w:val="left" w:pos="1224"/>
              </w:tabs>
              <w:jc w:val="right"/>
              <w:rPr>
                <w:rFonts w:ascii="Times" w:hAnsi="Times"/>
                <w:u w:val="single"/>
              </w:rPr>
            </w:pPr>
            <w:r>
              <w:rPr>
                <w:rFonts w:ascii="Times" w:hAnsi="Times"/>
                <w:u w:val="single"/>
              </w:rPr>
              <w:t>+5000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$2650</w:t>
            </w:r>
          </w:p>
        </w:tc>
      </w:tr>
    </w:tbl>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375CEF" w:rsidRDefault="00375CEF">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CA1D63" w:rsidRDefault="00CA1D63">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lastRenderedPageBreak/>
        <w:tab/>
      </w:r>
      <w:r>
        <w:rPr>
          <w:rFonts w:ascii="Times" w:hAnsi="Times"/>
        </w:rPr>
        <w:tab/>
        <w:t>Outcome 2 ($ in 000s)</w:t>
      </w:r>
    </w:p>
    <w:p w:rsidR="00277994" w:rsidRDefault="00277994">
      <w:pPr>
        <w:widowControl/>
        <w:tabs>
          <w:tab w:val="left" w:pos="-660"/>
          <w:tab w:val="left" w:pos="504"/>
          <w:tab w:val="left" w:pos="864"/>
          <w:tab w:val="left" w:pos="1224"/>
        </w:tabs>
        <w:ind w:left="504"/>
        <w:rPr>
          <w:rFonts w:ascii="Times" w:hAnsi="Times"/>
        </w:rPr>
      </w:pPr>
    </w:p>
    <w:tbl>
      <w:tblPr>
        <w:tblW w:w="0" w:type="auto"/>
        <w:tblInd w:w="2268" w:type="dxa"/>
        <w:tblLayout w:type="fixed"/>
        <w:tblLook w:val="0000" w:firstRow="0" w:lastRow="0" w:firstColumn="0" w:lastColumn="0" w:noHBand="0" w:noVBand="0"/>
      </w:tblPr>
      <w:tblGrid>
        <w:gridCol w:w="1728"/>
        <w:gridCol w:w="990"/>
      </w:tblGrid>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Bid</w:t>
            </w: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-$200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Contract</w:t>
            </w: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-2000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Market Research</w:t>
            </w: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-150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r>
              <w:rPr>
                <w:rFonts w:ascii="Times" w:hAnsi="Times"/>
              </w:rPr>
              <w:t>Moderate Demand</w:t>
            </w:r>
          </w:p>
        </w:tc>
        <w:tc>
          <w:tcPr>
            <w:tcW w:w="990" w:type="dxa"/>
          </w:tcPr>
          <w:p w:rsidR="00277994" w:rsidRDefault="00277994">
            <w:pPr>
              <w:widowControl/>
              <w:tabs>
                <w:tab w:val="left" w:pos="-660"/>
                <w:tab w:val="left" w:pos="504"/>
                <w:tab w:val="left" w:pos="864"/>
                <w:tab w:val="left" w:pos="1224"/>
              </w:tabs>
              <w:jc w:val="right"/>
              <w:rPr>
                <w:rFonts w:ascii="Times" w:hAnsi="Times"/>
                <w:u w:val="single"/>
              </w:rPr>
            </w:pPr>
            <w:r>
              <w:rPr>
                <w:rFonts w:ascii="Times" w:hAnsi="Times"/>
                <w:u w:val="single"/>
              </w:rPr>
              <w:t>+3000</w:t>
            </w:r>
          </w:p>
        </w:tc>
      </w:tr>
      <w:tr w:rsidR="00277994">
        <w:tblPrEx>
          <w:tblCellMar>
            <w:top w:w="0" w:type="dxa"/>
            <w:bottom w:w="0" w:type="dxa"/>
          </w:tblCellMar>
        </w:tblPrEx>
        <w:tc>
          <w:tcPr>
            <w:tcW w:w="1728" w:type="dxa"/>
          </w:tcPr>
          <w:p w:rsidR="00277994" w:rsidRDefault="00277994">
            <w:pPr>
              <w:widowControl/>
              <w:tabs>
                <w:tab w:val="left" w:pos="-660"/>
                <w:tab w:val="left" w:pos="504"/>
                <w:tab w:val="left" w:pos="864"/>
                <w:tab w:val="left" w:pos="1224"/>
              </w:tabs>
              <w:rPr>
                <w:rFonts w:ascii="Times" w:hAnsi="Times"/>
              </w:rPr>
            </w:pPr>
          </w:p>
        </w:tc>
        <w:tc>
          <w:tcPr>
            <w:tcW w:w="990" w:type="dxa"/>
          </w:tcPr>
          <w:p w:rsidR="00277994" w:rsidRDefault="00277994">
            <w:pPr>
              <w:widowControl/>
              <w:tabs>
                <w:tab w:val="left" w:pos="-660"/>
                <w:tab w:val="left" w:pos="504"/>
                <w:tab w:val="left" w:pos="864"/>
                <w:tab w:val="left" w:pos="1224"/>
              </w:tabs>
              <w:jc w:val="right"/>
              <w:rPr>
                <w:rFonts w:ascii="Times" w:hAnsi="Times"/>
              </w:rPr>
            </w:pPr>
            <w:r>
              <w:rPr>
                <w:rFonts w:ascii="Times" w:hAnsi="Times"/>
              </w:rPr>
              <w:t>$650</w:t>
            </w:r>
          </w:p>
        </w:tc>
      </w:tr>
    </w:tbl>
    <w:p w:rsidR="00277994" w:rsidRDefault="00277994">
      <w:pPr>
        <w:widowControl/>
        <w:tabs>
          <w:tab w:val="left" w:pos="-660"/>
          <w:tab w:val="left" w:pos="504"/>
          <w:tab w:val="left" w:pos="864"/>
          <w:tab w:val="left" w:pos="1224"/>
        </w:tabs>
        <w:ind w:left="504"/>
        <w:rPr>
          <w:rFonts w:ascii="Times" w:hAnsi="Times"/>
        </w:rPr>
      </w:pPr>
    </w:p>
    <w:p w:rsidR="00277994" w:rsidRDefault="00277994" w:rsidP="00375CEF">
      <w:pPr>
        <w:widowControl/>
        <w:tabs>
          <w:tab w:val="left" w:pos="-900"/>
          <w:tab w:val="left" w:pos="-660"/>
          <w:tab w:val="left" w:pos="-540"/>
          <w:tab w:val="left" w:pos="504"/>
          <w:tab w:val="left" w:pos="864"/>
          <w:tab w:val="left" w:pos="1224"/>
          <w:tab w:val="left" w:pos="4500"/>
          <w:tab w:val="left" w:pos="4860"/>
          <w:tab w:val="left" w:pos="5400"/>
          <w:tab w:val="left" w:pos="5760"/>
          <w:tab w:val="left" w:pos="6030"/>
        </w:tabs>
        <w:ind w:left="504"/>
        <w:rPr>
          <w:rFonts w:ascii="Times" w:hAnsi="Times"/>
        </w:rPr>
      </w:pPr>
      <w:r>
        <w:rPr>
          <w:rFonts w:ascii="Times" w:hAnsi="Times"/>
        </w:rPr>
        <w:tab/>
        <w:t>b.</w:t>
      </w:r>
      <w:r>
        <w:rPr>
          <w:rFonts w:ascii="Times" w:hAnsi="Times"/>
        </w:rPr>
        <w:tab/>
      </w:r>
      <w:proofErr w:type="gramStart"/>
      <w:r>
        <w:rPr>
          <w:rFonts w:ascii="Times" w:hAnsi="Times"/>
        </w:rPr>
        <w:t>EV(</w:t>
      </w:r>
      <w:proofErr w:type="gramEnd"/>
      <w:r>
        <w:rPr>
          <w:rFonts w:ascii="Times" w:hAnsi="Times"/>
        </w:rPr>
        <w:t>node 8)</w:t>
      </w:r>
      <w:r w:rsidR="00375CEF">
        <w:rPr>
          <w:rFonts w:ascii="Times" w:hAnsi="Times"/>
        </w:rPr>
        <w:t xml:space="preserve"> </w:t>
      </w:r>
      <w:r>
        <w:rPr>
          <w:rFonts w:ascii="Times" w:hAnsi="Times"/>
        </w:rPr>
        <w:t>=</w:t>
      </w:r>
      <w:r w:rsidR="00375CEF">
        <w:rPr>
          <w:rFonts w:ascii="Times" w:hAnsi="Times"/>
        </w:rPr>
        <w:t xml:space="preserve"> </w:t>
      </w:r>
      <w:r>
        <w:rPr>
          <w:rFonts w:ascii="Times" w:hAnsi="Times"/>
        </w:rPr>
        <w:t>0.85(2650) + 0.15(650) = 2350</w:t>
      </w:r>
    </w:p>
    <w:p w:rsidR="00277994" w:rsidRDefault="00277994" w:rsidP="00375CEF">
      <w:pPr>
        <w:widowControl/>
        <w:tabs>
          <w:tab w:val="left" w:pos="-900"/>
          <w:tab w:val="left" w:pos="-660"/>
          <w:tab w:val="left" w:pos="-630"/>
          <w:tab w:val="left" w:pos="-540"/>
          <w:tab w:val="left" w:pos="-270"/>
          <w:tab w:val="left" w:pos="504"/>
          <w:tab w:val="left" w:pos="864"/>
          <w:tab w:val="left" w:pos="1224"/>
          <w:tab w:val="left" w:pos="4500"/>
          <w:tab w:val="left" w:pos="4860"/>
          <w:tab w:val="left" w:pos="513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5)</w:t>
      </w:r>
      <w:r w:rsidR="00375CEF">
        <w:rPr>
          <w:rFonts w:ascii="Times" w:hAnsi="Times"/>
        </w:rPr>
        <w:t xml:space="preserve"> </w:t>
      </w:r>
      <w:r>
        <w:rPr>
          <w:rFonts w:ascii="Times" w:hAnsi="Times"/>
        </w:rPr>
        <w:t>=</w:t>
      </w:r>
      <w:r w:rsidR="00375CEF">
        <w:rPr>
          <w:rFonts w:ascii="Times" w:hAnsi="Times"/>
        </w:rPr>
        <w:t xml:space="preserve"> </w:t>
      </w:r>
      <w:r>
        <w:rPr>
          <w:rFonts w:ascii="Times" w:hAnsi="Times"/>
        </w:rPr>
        <w:t>Max(2350, 1150) = 2350</w:t>
      </w:r>
      <w:r>
        <w:rPr>
          <w:rFonts w:ascii="Times" w:hAnsi="Times"/>
        </w:rPr>
        <w:tab/>
      </w:r>
      <w:r>
        <w:rPr>
          <w:rFonts w:ascii="Times" w:hAnsi="Times"/>
        </w:rPr>
        <w:tab/>
      </w:r>
      <w:r w:rsidR="00375CEF">
        <w:rPr>
          <w:rFonts w:ascii="Times" w:hAnsi="Times"/>
        </w:rPr>
        <w:tab/>
      </w:r>
      <w:r>
        <w:rPr>
          <w:rFonts w:ascii="Times" w:hAnsi="Times"/>
        </w:rPr>
        <w:t>Decision: Build</w:t>
      </w:r>
    </w:p>
    <w:p w:rsidR="00277994" w:rsidRDefault="00277994" w:rsidP="00375CEF">
      <w:pPr>
        <w:widowControl/>
        <w:tabs>
          <w:tab w:val="left" w:pos="-900"/>
          <w:tab w:val="left" w:pos="-660"/>
          <w:tab w:val="left" w:pos="-540"/>
          <w:tab w:val="left" w:pos="504"/>
          <w:tab w:val="left" w:pos="864"/>
          <w:tab w:val="left" w:pos="1224"/>
          <w:tab w:val="left" w:pos="4500"/>
          <w:tab w:val="left" w:pos="4860"/>
          <w:tab w:val="left" w:pos="513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9)</w:t>
      </w:r>
      <w:r w:rsidR="00375CEF">
        <w:rPr>
          <w:rFonts w:ascii="Times" w:hAnsi="Times"/>
        </w:rPr>
        <w:t xml:space="preserve"> </w:t>
      </w:r>
      <w:r>
        <w:rPr>
          <w:rFonts w:ascii="Times" w:hAnsi="Times"/>
        </w:rPr>
        <w:t>=</w:t>
      </w:r>
      <w:r w:rsidR="00375CEF">
        <w:rPr>
          <w:rFonts w:ascii="Times" w:hAnsi="Times"/>
        </w:rPr>
        <w:t xml:space="preserve"> </w:t>
      </w:r>
      <w:r>
        <w:rPr>
          <w:rFonts w:ascii="Times" w:hAnsi="Times"/>
        </w:rPr>
        <w:t>0.225(2650) + 0.775(650) = 1100</w:t>
      </w:r>
    </w:p>
    <w:p w:rsidR="00277994" w:rsidRDefault="00277994" w:rsidP="00375CEF">
      <w:pPr>
        <w:widowControl/>
        <w:tabs>
          <w:tab w:val="left" w:pos="-900"/>
          <w:tab w:val="left" w:pos="-660"/>
          <w:tab w:val="left" w:pos="-540"/>
          <w:tab w:val="left" w:pos="504"/>
          <w:tab w:val="left" w:pos="864"/>
          <w:tab w:val="left" w:pos="1224"/>
          <w:tab w:val="left" w:pos="4500"/>
          <w:tab w:val="left" w:pos="4860"/>
          <w:tab w:val="left" w:pos="513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6)</w:t>
      </w:r>
      <w:r w:rsidR="00375CEF">
        <w:rPr>
          <w:rFonts w:ascii="Times" w:hAnsi="Times"/>
        </w:rPr>
        <w:t xml:space="preserve"> </w:t>
      </w:r>
      <w:r>
        <w:rPr>
          <w:rFonts w:ascii="Times" w:hAnsi="Times"/>
        </w:rPr>
        <w:t>=</w:t>
      </w:r>
      <w:r w:rsidR="00375CEF">
        <w:rPr>
          <w:rFonts w:ascii="Times" w:hAnsi="Times"/>
        </w:rPr>
        <w:t xml:space="preserve"> </w:t>
      </w:r>
      <w:r>
        <w:rPr>
          <w:rFonts w:ascii="Times" w:hAnsi="Times"/>
        </w:rPr>
        <w:t>Max(1100, 1150) = 1150</w:t>
      </w:r>
      <w:r>
        <w:rPr>
          <w:rFonts w:ascii="Times" w:hAnsi="Times"/>
        </w:rPr>
        <w:tab/>
      </w:r>
      <w:r>
        <w:rPr>
          <w:rFonts w:ascii="Times" w:hAnsi="Times"/>
        </w:rPr>
        <w:tab/>
      </w:r>
      <w:r w:rsidR="00375CEF">
        <w:rPr>
          <w:rFonts w:ascii="Times" w:hAnsi="Times"/>
        </w:rPr>
        <w:tab/>
      </w:r>
      <w:r>
        <w:rPr>
          <w:rFonts w:ascii="Times" w:hAnsi="Times"/>
        </w:rPr>
        <w:t>Decision: Sell</w:t>
      </w:r>
    </w:p>
    <w:p w:rsidR="00277994" w:rsidRDefault="00277994" w:rsidP="00375CEF">
      <w:pPr>
        <w:widowControl/>
        <w:tabs>
          <w:tab w:val="left" w:pos="-900"/>
          <w:tab w:val="left" w:pos="-660"/>
          <w:tab w:val="left" w:pos="-540"/>
          <w:tab w:val="left" w:pos="504"/>
          <w:tab w:val="left" w:pos="864"/>
          <w:tab w:val="left" w:pos="1224"/>
          <w:tab w:val="left" w:pos="4500"/>
          <w:tab w:val="left" w:pos="4860"/>
          <w:tab w:val="left" w:pos="513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10)</w:t>
      </w:r>
      <w:r w:rsidR="00375CEF">
        <w:rPr>
          <w:rFonts w:ascii="Times" w:hAnsi="Times"/>
        </w:rPr>
        <w:t xml:space="preserve"> </w:t>
      </w:r>
      <w:r>
        <w:rPr>
          <w:rFonts w:ascii="Times" w:hAnsi="Times"/>
        </w:rPr>
        <w:t>=</w:t>
      </w:r>
      <w:r w:rsidR="00375CEF">
        <w:rPr>
          <w:rFonts w:ascii="Times" w:hAnsi="Times"/>
        </w:rPr>
        <w:t xml:space="preserve"> </w:t>
      </w:r>
      <w:r>
        <w:rPr>
          <w:rFonts w:ascii="Times" w:hAnsi="Times"/>
        </w:rPr>
        <w:t>0.6(2800) + 0.4(800)= 2000</w:t>
      </w:r>
    </w:p>
    <w:p w:rsidR="00277994" w:rsidRDefault="00277994" w:rsidP="00375CEF">
      <w:pPr>
        <w:widowControl/>
        <w:tabs>
          <w:tab w:val="left" w:pos="-900"/>
          <w:tab w:val="left" w:pos="-660"/>
          <w:tab w:val="left" w:pos="-540"/>
          <w:tab w:val="left" w:pos="504"/>
          <w:tab w:val="left" w:pos="864"/>
          <w:tab w:val="left" w:pos="1224"/>
          <w:tab w:val="left" w:pos="4500"/>
          <w:tab w:val="left" w:pos="4860"/>
          <w:tab w:val="left" w:pos="513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r w:rsidR="00375CEF">
        <w:rPr>
          <w:rFonts w:ascii="Times" w:hAnsi="Times"/>
        </w:rPr>
        <w:t>(</w:t>
      </w:r>
      <w:proofErr w:type="gramEnd"/>
      <w:r w:rsidR="00375CEF">
        <w:rPr>
          <w:rFonts w:ascii="Times" w:hAnsi="Times"/>
        </w:rPr>
        <w:t xml:space="preserve">node 7) </w:t>
      </w:r>
      <w:r>
        <w:rPr>
          <w:rFonts w:ascii="Times" w:hAnsi="Times"/>
        </w:rPr>
        <w:t>=</w:t>
      </w:r>
      <w:r w:rsidR="00375CEF">
        <w:rPr>
          <w:rFonts w:ascii="Times" w:hAnsi="Times"/>
        </w:rPr>
        <w:t xml:space="preserve"> </w:t>
      </w:r>
      <w:r>
        <w:rPr>
          <w:rFonts w:ascii="Times" w:hAnsi="Times"/>
        </w:rPr>
        <w:t>Max(2000, 1300) = 2000</w:t>
      </w:r>
      <w:r>
        <w:rPr>
          <w:rFonts w:ascii="Times" w:hAnsi="Times"/>
        </w:rPr>
        <w:tab/>
      </w:r>
      <w:r>
        <w:rPr>
          <w:rFonts w:ascii="Times" w:hAnsi="Times"/>
        </w:rPr>
        <w:tab/>
      </w:r>
      <w:r w:rsidR="00375CEF">
        <w:rPr>
          <w:rFonts w:ascii="Times" w:hAnsi="Times"/>
        </w:rPr>
        <w:tab/>
      </w:r>
      <w:r>
        <w:rPr>
          <w:rFonts w:ascii="Times" w:hAnsi="Times"/>
        </w:rPr>
        <w:t>Decision: Build</w:t>
      </w: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130"/>
          <w:tab w:val="left" w:pos="5760"/>
          <w:tab w:val="left" w:pos="6030"/>
        </w:tabs>
        <w:ind w:left="504"/>
        <w:rPr>
          <w:rFonts w:ascii="Times" w:hAnsi="Times"/>
        </w:rPr>
      </w:pP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4)</w:t>
      </w:r>
      <w:r w:rsidR="00375CEF">
        <w:rPr>
          <w:rFonts w:ascii="Times" w:hAnsi="Times"/>
        </w:rPr>
        <w:t xml:space="preserve"> </w:t>
      </w:r>
      <w:r>
        <w:rPr>
          <w:rFonts w:ascii="Times" w:hAnsi="Times"/>
        </w:rPr>
        <w:t>=</w:t>
      </w:r>
      <w:r w:rsidR="00375CEF">
        <w:rPr>
          <w:rFonts w:ascii="Times" w:hAnsi="Times"/>
        </w:rPr>
        <w:t xml:space="preserve"> </w:t>
      </w:r>
      <w:r>
        <w:rPr>
          <w:rFonts w:ascii="Times" w:hAnsi="Times"/>
        </w:rPr>
        <w:t>0.6 EV(node 5) + 0.4 EV(node 6) = 0.6(2350) + 0.4(1150) = 1870</w:t>
      </w: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p>
    <w:p w:rsidR="00277994" w:rsidRDefault="00277994" w:rsidP="00375CEF">
      <w:pPr>
        <w:widowControl/>
        <w:tabs>
          <w:tab w:val="left" w:pos="-1080"/>
          <w:tab w:val="left" w:pos="-660"/>
          <w:tab w:val="left" w:pos="504"/>
          <w:tab w:val="left" w:pos="864"/>
          <w:tab w:val="left" w:pos="1224"/>
          <w:tab w:val="left" w:pos="243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3)</w:t>
      </w:r>
      <w:r w:rsidR="00375CEF">
        <w:rPr>
          <w:rFonts w:ascii="Times" w:hAnsi="Times"/>
        </w:rPr>
        <w:t xml:space="preserve"> </w:t>
      </w:r>
      <w:r>
        <w:rPr>
          <w:rFonts w:ascii="Times" w:hAnsi="Times"/>
        </w:rPr>
        <w:t>=</w:t>
      </w:r>
      <w:r w:rsidR="00375CEF">
        <w:rPr>
          <w:rFonts w:ascii="Times" w:hAnsi="Times"/>
        </w:rPr>
        <w:t xml:space="preserve"> </w:t>
      </w:r>
      <w:r>
        <w:rPr>
          <w:rFonts w:ascii="Times" w:hAnsi="Times"/>
        </w:rPr>
        <w:t xml:space="preserve">MAX (EV(node 4), EV(node 7)) = Max (1870, 2000) = 2000 </w:t>
      </w: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r>
        <w:rPr>
          <w:rFonts w:ascii="Times" w:hAnsi="Times"/>
        </w:rPr>
        <w:tab/>
      </w:r>
      <w:r w:rsidR="00375CEF">
        <w:rPr>
          <w:rFonts w:ascii="Times" w:hAnsi="Times"/>
        </w:rPr>
        <w:t xml:space="preserve"> </w:t>
      </w:r>
      <w:r>
        <w:rPr>
          <w:rFonts w:ascii="Times" w:hAnsi="Times"/>
        </w:rPr>
        <w:t>Decision: No Market Research</w:t>
      </w: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2)</w:t>
      </w:r>
      <w:r w:rsidR="00375CEF">
        <w:rPr>
          <w:rFonts w:ascii="Times" w:hAnsi="Times"/>
        </w:rPr>
        <w:t xml:space="preserve"> </w:t>
      </w:r>
      <w:r>
        <w:rPr>
          <w:rFonts w:ascii="Times" w:hAnsi="Times"/>
        </w:rPr>
        <w:t>=</w:t>
      </w:r>
      <w:r w:rsidR="00375CEF">
        <w:rPr>
          <w:rFonts w:ascii="Times" w:hAnsi="Times"/>
        </w:rPr>
        <w:t xml:space="preserve"> </w:t>
      </w:r>
      <w:r>
        <w:rPr>
          <w:rFonts w:ascii="Times" w:hAnsi="Times"/>
        </w:rPr>
        <w:t>0.8 EV(node 3) + 0.2 (</w:t>
      </w:r>
      <w:r w:rsidR="00D16DA6">
        <w:rPr>
          <w:rFonts w:ascii="Times" w:hAnsi="Times"/>
        </w:rPr>
        <w:t>–</w:t>
      </w:r>
      <w:r>
        <w:rPr>
          <w:rFonts w:ascii="Times" w:hAnsi="Times"/>
        </w:rPr>
        <w:t>200) = 0.8(2000) + 0.2(</w:t>
      </w:r>
      <w:r w:rsidR="00D16DA6">
        <w:rPr>
          <w:rFonts w:ascii="Times" w:hAnsi="Times"/>
        </w:rPr>
        <w:t>–</w:t>
      </w:r>
      <w:r>
        <w:rPr>
          <w:rFonts w:ascii="Times" w:hAnsi="Times"/>
        </w:rPr>
        <w:t>200) = 1560</w:t>
      </w: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p>
    <w:p w:rsidR="00277994" w:rsidRDefault="00277994"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w:t>
      </w:r>
      <w:r w:rsidR="00375CEF">
        <w:rPr>
          <w:rFonts w:ascii="Times" w:hAnsi="Times"/>
        </w:rPr>
        <w:t xml:space="preserve"> </w:t>
      </w:r>
      <w:r>
        <w:rPr>
          <w:rFonts w:ascii="Times" w:hAnsi="Times"/>
        </w:rPr>
        <w:t>=</w:t>
      </w:r>
      <w:r w:rsidR="00375CEF">
        <w:rPr>
          <w:rFonts w:ascii="Times" w:hAnsi="Times"/>
        </w:rPr>
        <w:t xml:space="preserve"> </w:t>
      </w:r>
      <w:r>
        <w:rPr>
          <w:rFonts w:ascii="Times" w:hAnsi="Times"/>
        </w:rPr>
        <w:t xml:space="preserve">MAX (EV(node 2), 0) = Max (1560, 0) = 1560 </w:t>
      </w:r>
    </w:p>
    <w:p w:rsidR="00277994" w:rsidRDefault="00375CEF" w:rsidP="00375CEF">
      <w:pPr>
        <w:widowControl/>
        <w:tabs>
          <w:tab w:val="left" w:pos="-660"/>
          <w:tab w:val="left" w:pos="504"/>
          <w:tab w:val="left" w:pos="864"/>
          <w:tab w:val="left" w:pos="1224"/>
          <w:tab w:val="left" w:pos="2340"/>
          <w:tab w:val="left" w:pos="243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r>
        <w:rPr>
          <w:rFonts w:ascii="Times" w:hAnsi="Times"/>
        </w:rPr>
        <w:tab/>
        <w:t xml:space="preserve"> </w:t>
      </w:r>
      <w:r w:rsidR="00277994">
        <w:rPr>
          <w:rFonts w:ascii="Times" w:hAnsi="Times"/>
        </w:rPr>
        <w:t>Decision: Bid on Contract</w:t>
      </w: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t>Decision Strategy:</w:t>
      </w: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r>
        <w:rPr>
          <w:rFonts w:ascii="Times" w:hAnsi="Times"/>
        </w:rPr>
        <w:tab/>
        <w:t>Bid on the Contract</w:t>
      </w: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r>
        <w:rPr>
          <w:rFonts w:ascii="Times" w:hAnsi="Times"/>
        </w:rPr>
        <w:tab/>
        <w:t>Do not do the Market Research</w:t>
      </w: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r>
        <w:rPr>
          <w:rFonts w:ascii="Times" w:hAnsi="Times"/>
        </w:rPr>
        <w:tab/>
        <w:t>Build the Complex</w:t>
      </w: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t>Expected Value is $1,560,000</w:t>
      </w: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r>
        <w:rPr>
          <w:rFonts w:ascii="Times" w:hAnsi="Times"/>
        </w:rPr>
        <w:tab/>
        <w:t>c.</w:t>
      </w:r>
      <w:r>
        <w:rPr>
          <w:rFonts w:ascii="Times" w:hAnsi="Times"/>
        </w:rPr>
        <w:tab/>
        <w:t>Compare Expected Values at nodes 4 and 7.</w:t>
      </w:r>
    </w:p>
    <w:p w:rsidR="00277994" w:rsidRDefault="00277994">
      <w:pPr>
        <w:widowControl/>
        <w:tabs>
          <w:tab w:val="left" w:pos="-660"/>
          <w:tab w:val="left" w:pos="504"/>
          <w:tab w:val="left" w:pos="864"/>
          <w:tab w:val="left" w:pos="1224"/>
          <w:tab w:val="left" w:pos="2520"/>
          <w:tab w:val="left" w:pos="2790"/>
          <w:tab w:val="left" w:pos="4500"/>
          <w:tab w:val="left" w:pos="4860"/>
          <w:tab w:val="left" w:pos="5400"/>
          <w:tab w:val="left" w:pos="5760"/>
          <w:tab w:val="left" w:pos="6030"/>
        </w:tabs>
        <w:ind w:left="504"/>
        <w:rPr>
          <w:rFonts w:ascii="Times" w:hAnsi="Times"/>
        </w:rPr>
      </w:pPr>
    </w:p>
    <w:p w:rsidR="00277994" w:rsidRDefault="00277994">
      <w:pPr>
        <w:widowControl/>
        <w:tabs>
          <w:tab w:val="left" w:pos="-660"/>
          <w:tab w:val="left" w:pos="504"/>
          <w:tab w:val="left" w:pos="864"/>
          <w:tab w:val="left" w:pos="1224"/>
          <w:tab w:val="left" w:pos="2520"/>
          <w:tab w:val="left" w:pos="2790"/>
          <w:tab w:val="left" w:pos="2970"/>
          <w:tab w:val="left" w:pos="4860"/>
          <w:tab w:val="left" w:pos="540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4) = 1870</w:t>
      </w:r>
      <w:r>
        <w:rPr>
          <w:rFonts w:ascii="Times" w:hAnsi="Times"/>
        </w:rPr>
        <w:tab/>
      </w:r>
      <w:r>
        <w:rPr>
          <w:rFonts w:ascii="Times" w:hAnsi="Times"/>
        </w:rPr>
        <w:tab/>
        <w:t>Includes $150 cost for research</w:t>
      </w:r>
    </w:p>
    <w:p w:rsidR="00277994" w:rsidRDefault="00277994">
      <w:pPr>
        <w:widowControl/>
        <w:tabs>
          <w:tab w:val="left" w:pos="-660"/>
          <w:tab w:val="left" w:pos="504"/>
          <w:tab w:val="left" w:pos="864"/>
          <w:tab w:val="left" w:pos="1224"/>
          <w:tab w:val="left" w:pos="2520"/>
          <w:tab w:val="left" w:pos="2790"/>
          <w:tab w:val="left" w:pos="2970"/>
          <w:tab w:val="left" w:pos="4860"/>
          <w:tab w:val="left" w:pos="5400"/>
          <w:tab w:val="left" w:pos="5760"/>
          <w:tab w:val="left" w:pos="603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7) = 2000</w:t>
      </w:r>
    </w:p>
    <w:p w:rsidR="00277994" w:rsidRDefault="00277994">
      <w:pPr>
        <w:widowControl/>
        <w:tabs>
          <w:tab w:val="left" w:pos="-660"/>
          <w:tab w:val="left" w:pos="504"/>
          <w:tab w:val="left" w:pos="864"/>
          <w:tab w:val="left" w:pos="1224"/>
          <w:tab w:val="left" w:pos="2520"/>
          <w:tab w:val="left" w:pos="2790"/>
          <w:tab w:val="left" w:pos="2970"/>
          <w:tab w:val="left" w:pos="4860"/>
          <w:tab w:val="left" w:pos="5400"/>
          <w:tab w:val="left" w:pos="5760"/>
          <w:tab w:val="left" w:pos="6030"/>
        </w:tabs>
        <w:ind w:left="504"/>
        <w:rPr>
          <w:rFonts w:ascii="Times" w:hAnsi="Times"/>
        </w:rPr>
      </w:pPr>
    </w:p>
    <w:p w:rsidR="00277994" w:rsidRDefault="00277994">
      <w:pPr>
        <w:widowControl/>
        <w:tabs>
          <w:tab w:val="left" w:pos="-660"/>
          <w:tab w:val="left" w:pos="504"/>
          <w:tab w:val="left" w:pos="864"/>
          <w:tab w:val="left" w:pos="1224"/>
          <w:tab w:val="left" w:pos="2520"/>
          <w:tab w:val="left" w:pos="2790"/>
          <w:tab w:val="left" w:pos="2970"/>
          <w:tab w:val="left" w:pos="4860"/>
          <w:tab w:val="left" w:pos="5400"/>
          <w:tab w:val="left" w:pos="5760"/>
          <w:tab w:val="left" w:pos="6030"/>
        </w:tabs>
        <w:ind w:left="504"/>
        <w:rPr>
          <w:rFonts w:ascii="Times" w:hAnsi="Times"/>
        </w:rPr>
      </w:pPr>
      <w:r>
        <w:rPr>
          <w:rFonts w:ascii="Times" w:hAnsi="Times"/>
        </w:rPr>
        <w:tab/>
      </w:r>
      <w:r>
        <w:rPr>
          <w:rFonts w:ascii="Times" w:hAnsi="Times"/>
        </w:rPr>
        <w:tab/>
        <w:t xml:space="preserve">Difference is 2000 </w:t>
      </w:r>
      <w:r w:rsidR="00D16DA6">
        <w:rPr>
          <w:rFonts w:ascii="Times" w:hAnsi="Times"/>
        </w:rPr>
        <w:t>–</w:t>
      </w:r>
      <w:r>
        <w:rPr>
          <w:rFonts w:ascii="Times" w:hAnsi="Times"/>
        </w:rPr>
        <w:t xml:space="preserve"> 1870 = $130</w:t>
      </w:r>
    </w:p>
    <w:p w:rsidR="00277994" w:rsidRDefault="00277994">
      <w:pPr>
        <w:widowControl/>
        <w:tabs>
          <w:tab w:val="left" w:pos="-660"/>
          <w:tab w:val="left" w:pos="504"/>
          <w:tab w:val="left" w:pos="864"/>
          <w:tab w:val="left" w:pos="1224"/>
          <w:tab w:val="left" w:pos="2520"/>
          <w:tab w:val="left" w:pos="2790"/>
          <w:tab w:val="left" w:pos="2970"/>
          <w:tab w:val="left" w:pos="4860"/>
          <w:tab w:val="left" w:pos="5400"/>
          <w:tab w:val="left" w:pos="5760"/>
          <w:tab w:val="left" w:pos="6030"/>
        </w:tabs>
        <w:ind w:left="504"/>
        <w:rPr>
          <w:rFonts w:ascii="Times" w:hAnsi="Times"/>
        </w:rPr>
      </w:pPr>
    </w:p>
    <w:p w:rsidR="00277994" w:rsidRDefault="00277994">
      <w:pPr>
        <w:widowControl/>
        <w:tabs>
          <w:tab w:val="left" w:pos="-660"/>
          <w:tab w:val="left" w:pos="-360"/>
          <w:tab w:val="left" w:pos="864"/>
          <w:tab w:val="left" w:pos="1224"/>
          <w:tab w:val="left" w:pos="2520"/>
          <w:tab w:val="left" w:pos="2790"/>
          <w:tab w:val="left" w:pos="2970"/>
          <w:tab w:val="left" w:pos="4860"/>
          <w:tab w:val="left" w:pos="5400"/>
          <w:tab w:val="left" w:pos="5760"/>
          <w:tab w:val="left" w:pos="6030"/>
        </w:tabs>
        <w:ind w:left="1260" w:hanging="756"/>
        <w:rPr>
          <w:rFonts w:ascii="Times" w:hAnsi="Times"/>
        </w:rPr>
      </w:pPr>
      <w:r>
        <w:rPr>
          <w:rFonts w:ascii="Times" w:hAnsi="Times"/>
        </w:rPr>
        <w:tab/>
      </w:r>
      <w:r>
        <w:rPr>
          <w:rFonts w:ascii="Times" w:hAnsi="Times"/>
        </w:rPr>
        <w:tab/>
        <w:t>Market research cost would have to be lowered $130,000 to $20,000 or less to make undertaking the research desirable.</w:t>
      </w:r>
    </w:p>
    <w:p w:rsidR="00277994" w:rsidRDefault="00277994">
      <w:pPr>
        <w:widowControl/>
        <w:tabs>
          <w:tab w:val="left" w:pos="-660"/>
          <w:tab w:val="left" w:pos="-360"/>
          <w:tab w:val="left" w:pos="864"/>
          <w:tab w:val="left" w:pos="1224"/>
          <w:tab w:val="left" w:pos="2520"/>
          <w:tab w:val="left" w:pos="2790"/>
          <w:tab w:val="left" w:pos="2970"/>
          <w:tab w:val="left" w:pos="4860"/>
          <w:tab w:val="left" w:pos="5400"/>
          <w:tab w:val="left" w:pos="5760"/>
          <w:tab w:val="left" w:pos="6030"/>
        </w:tabs>
        <w:ind w:left="1260" w:hanging="756"/>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CA1D63" w:rsidRDefault="00CA1D63">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lastRenderedPageBreak/>
        <w:t>11.</w:t>
      </w:r>
      <w:r>
        <w:rPr>
          <w:rFonts w:ascii="Times" w:hAnsi="Times"/>
        </w:rPr>
        <w:tab/>
      </w:r>
      <w:proofErr w:type="gramStart"/>
      <w:r>
        <w:rPr>
          <w:rFonts w:ascii="Times" w:hAnsi="Times"/>
        </w:rPr>
        <w:t>a</w:t>
      </w:r>
      <w:proofErr w:type="gramEnd"/>
      <w:r>
        <w:rPr>
          <w:rFonts w:ascii="Times" w:hAnsi="Times"/>
        </w:rPr>
        <w:t>.</w:t>
      </w:r>
      <w:r>
        <w:rPr>
          <w:rFonts w:ascii="Times" w:hAnsi="Times"/>
        </w:rPr>
        <w:tab/>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r>
    </w:p>
    <w:bookmarkStart w:id="0" w:name="_MON_1008854324"/>
    <w:bookmarkStart w:id="1" w:name="_MON_1106209939"/>
    <w:bookmarkEnd w:id="0"/>
    <w:bookmarkEnd w:id="1"/>
    <w:p w:rsidR="00277994" w:rsidRDefault="00277994">
      <w:pPr>
        <w:widowControl/>
        <w:tabs>
          <w:tab w:val="left" w:pos="-660"/>
          <w:tab w:val="left" w:pos="504"/>
          <w:tab w:val="left" w:pos="864"/>
          <w:tab w:val="left" w:pos="1224"/>
        </w:tabs>
        <w:ind w:left="504"/>
        <w:jc w:val="center"/>
        <w:rPr>
          <w:sz w:val="24"/>
        </w:rPr>
      </w:pPr>
      <w:r>
        <w:object w:dxaOrig="6311" w:dyaOrig="8693">
          <v:shape id="_x0000_i1026" type="#_x0000_t75" style="width:315.75pt;height:435pt" o:ole="" fillcolor="window">
            <v:imagedata r:id="rId17" o:title=""/>
          </v:shape>
          <o:OLEObject Type="Embed" ProgID="Word.Picture.8" ShapeID="_x0000_i1026" DrawAspect="Content" ObjectID="_1410528708" r:id="rId18"/>
        </w:objec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t>b.</w:t>
      </w:r>
      <w:r>
        <w:rPr>
          <w:rFonts w:ascii="Times" w:hAnsi="Times"/>
        </w:rPr>
        <w:tab/>
        <w:t>Using node 5,</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10)</w:t>
      </w:r>
      <w:r w:rsidR="00375CEF">
        <w:rPr>
          <w:rFonts w:ascii="Times" w:hAnsi="Times"/>
        </w:rPr>
        <w:t xml:space="preserve"> </w:t>
      </w:r>
      <w:r>
        <w:rPr>
          <w:rFonts w:ascii="Times" w:hAnsi="Times"/>
        </w:rPr>
        <w:t>=</w:t>
      </w:r>
      <w:r w:rsidR="00375CEF">
        <w:rPr>
          <w:rFonts w:ascii="Times" w:hAnsi="Times"/>
        </w:rPr>
        <w:t xml:space="preserve"> </w:t>
      </w:r>
      <w:r>
        <w:rPr>
          <w:rFonts w:ascii="Times" w:hAnsi="Times"/>
        </w:rPr>
        <w:t>0.20(</w:t>
      </w:r>
      <w:r w:rsidR="00D16DA6">
        <w:rPr>
          <w:rFonts w:ascii="Times" w:hAnsi="Times"/>
        </w:rPr>
        <w:t>–</w:t>
      </w:r>
      <w:r>
        <w:rPr>
          <w:rFonts w:ascii="Times" w:hAnsi="Times"/>
        </w:rPr>
        <w:t>100) + 0.30(50) + 0.50(150)</w:t>
      </w:r>
      <w:r w:rsidR="00375CEF">
        <w:rPr>
          <w:rFonts w:ascii="Times" w:hAnsi="Times"/>
        </w:rPr>
        <w:t xml:space="preserve"> </w:t>
      </w:r>
      <w:r>
        <w:rPr>
          <w:rFonts w:ascii="Times" w:hAnsi="Times"/>
        </w:rPr>
        <w:t>=</w:t>
      </w:r>
      <w:r w:rsidR="00375CEF">
        <w:rPr>
          <w:rFonts w:ascii="Times" w:hAnsi="Times"/>
        </w:rPr>
        <w:t xml:space="preserve"> </w:t>
      </w:r>
      <w:r>
        <w:rPr>
          <w:rFonts w:ascii="Times" w:hAnsi="Times"/>
        </w:rPr>
        <w:t>70</w:t>
      </w: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11)</w:t>
      </w:r>
      <w:r w:rsidR="00375CEF">
        <w:rPr>
          <w:rFonts w:ascii="Times" w:hAnsi="Times"/>
        </w:rPr>
        <w:t xml:space="preserve"> </w:t>
      </w:r>
      <w:r>
        <w:rPr>
          <w:rFonts w:ascii="Times" w:hAnsi="Times"/>
        </w:rPr>
        <w:t>=</w:t>
      </w:r>
      <w:r w:rsidR="00375CEF">
        <w:rPr>
          <w:rFonts w:ascii="Times" w:hAnsi="Times"/>
        </w:rPr>
        <w:t xml:space="preserve"> </w:t>
      </w:r>
      <w:r>
        <w:rPr>
          <w:rFonts w:ascii="Times" w:hAnsi="Times"/>
        </w:rPr>
        <w:t>100</w:t>
      </w: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r>
        <w:rPr>
          <w:rFonts w:ascii="Times" w:hAnsi="Times"/>
        </w:rPr>
        <w:tab/>
      </w:r>
      <w:r>
        <w:rPr>
          <w:rFonts w:ascii="Times" w:hAnsi="Times"/>
        </w:rPr>
        <w:tab/>
        <w:t xml:space="preserve">Decision </w:t>
      </w:r>
      <w:proofErr w:type="gramStart"/>
      <w:r>
        <w:rPr>
          <w:rFonts w:ascii="Times" w:hAnsi="Times"/>
        </w:rPr>
        <w:t>Sell  Expected</w:t>
      </w:r>
      <w:proofErr w:type="gramEnd"/>
      <w:r>
        <w:rPr>
          <w:rFonts w:ascii="Times" w:hAnsi="Times"/>
        </w:rPr>
        <w:t xml:space="preserve"> Value = $100</w:t>
      </w: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r>
        <w:rPr>
          <w:rFonts w:ascii="Times" w:hAnsi="Times"/>
        </w:rPr>
        <w:tab/>
        <w:t>c.</w:t>
      </w:r>
      <w:r>
        <w:rPr>
          <w:rFonts w:ascii="Times" w:hAnsi="Times"/>
        </w:rPr>
        <w:tab/>
      </w:r>
      <w:proofErr w:type="spellStart"/>
      <w:r>
        <w:rPr>
          <w:rFonts w:ascii="Times" w:hAnsi="Times"/>
        </w:rPr>
        <w:t>EVwPI</w:t>
      </w:r>
      <w:proofErr w:type="spellEnd"/>
      <w:r w:rsidR="00375CEF">
        <w:rPr>
          <w:rFonts w:ascii="Times" w:hAnsi="Times"/>
        </w:rPr>
        <w:t xml:space="preserve"> </w:t>
      </w:r>
      <w:r>
        <w:rPr>
          <w:rFonts w:ascii="Times" w:hAnsi="Times"/>
        </w:rPr>
        <w:t>=</w:t>
      </w:r>
      <w:r w:rsidR="00C031C8">
        <w:rPr>
          <w:rFonts w:ascii="Times" w:hAnsi="Times"/>
        </w:rPr>
        <w:t xml:space="preserve"> </w:t>
      </w:r>
      <w:r>
        <w:rPr>
          <w:rFonts w:ascii="Times" w:hAnsi="Times"/>
        </w:rPr>
        <w:t>0.2</w:t>
      </w:r>
      <w:r w:rsidR="00375CEF">
        <w:rPr>
          <w:rFonts w:ascii="Times" w:hAnsi="Times"/>
        </w:rPr>
        <w:t xml:space="preserve">0(100) + 0.30(100) + 0.50(150) </w:t>
      </w:r>
      <w:r>
        <w:rPr>
          <w:rFonts w:ascii="Times" w:hAnsi="Times"/>
        </w:rPr>
        <w:t>= $125</w:t>
      </w: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r>
        <w:rPr>
          <w:rFonts w:ascii="Times" w:hAnsi="Times"/>
        </w:rPr>
        <w:tab/>
      </w:r>
      <w:r>
        <w:rPr>
          <w:rFonts w:ascii="Times" w:hAnsi="Times"/>
        </w:rPr>
        <w:tab/>
        <w:t>EVPI</w:t>
      </w:r>
      <w:r w:rsidR="00375CEF">
        <w:rPr>
          <w:rFonts w:ascii="Times" w:hAnsi="Times"/>
        </w:rPr>
        <w:t xml:space="preserve"> </w:t>
      </w:r>
      <w:r>
        <w:rPr>
          <w:rFonts w:ascii="Times" w:hAnsi="Times"/>
        </w:rPr>
        <w:t>=</w:t>
      </w:r>
      <w:r w:rsidR="00375CEF">
        <w:rPr>
          <w:rFonts w:ascii="Times" w:hAnsi="Times"/>
        </w:rPr>
        <w:t xml:space="preserve"> </w:t>
      </w:r>
      <w:r>
        <w:rPr>
          <w:rFonts w:ascii="Times" w:hAnsi="Times"/>
        </w:rPr>
        <w:t xml:space="preserve">$125 </w:t>
      </w:r>
      <w:r w:rsidR="00D16DA6">
        <w:rPr>
          <w:rFonts w:ascii="Times" w:hAnsi="Times"/>
        </w:rPr>
        <w:t>–</w:t>
      </w:r>
      <w:r>
        <w:rPr>
          <w:rFonts w:ascii="Times" w:hAnsi="Times"/>
        </w:rPr>
        <w:t xml:space="preserve"> $100 = $25</w:t>
      </w:r>
    </w:p>
    <w:p w:rsidR="00277994" w:rsidRDefault="00277994">
      <w:pPr>
        <w:widowControl/>
        <w:tabs>
          <w:tab w:val="left" w:pos="-660"/>
          <w:tab w:val="left" w:pos="504"/>
          <w:tab w:val="left" w:pos="864"/>
          <w:tab w:val="left" w:pos="1224"/>
          <w:tab w:val="left" w:pos="1980"/>
          <w:tab w:val="left" w:pos="2250"/>
          <w:tab w:val="left" w:pos="2430"/>
          <w:tab w:val="left" w:pos="2700"/>
          <w:tab w:val="left" w:pos="5670"/>
          <w:tab w:val="left" w:pos="5940"/>
        </w:tabs>
        <w:ind w:left="504"/>
        <w:rPr>
          <w:rFonts w:ascii="Times" w:hAnsi="Times"/>
        </w:rPr>
      </w:pPr>
    </w:p>
    <w:p w:rsidR="00277994" w:rsidRDefault="00277994" w:rsidP="00C031C8">
      <w:pPr>
        <w:widowControl/>
        <w:tabs>
          <w:tab w:val="left" w:pos="-660"/>
          <w:tab w:val="left" w:pos="-180"/>
          <w:tab w:val="left" w:pos="0"/>
          <w:tab w:val="left" w:pos="504"/>
          <w:tab w:val="left" w:pos="864"/>
          <w:tab w:val="left" w:pos="1224"/>
          <w:tab w:val="left" w:pos="3960"/>
          <w:tab w:val="left" w:pos="4320"/>
          <w:tab w:val="left" w:pos="5040"/>
          <w:tab w:val="left" w:pos="5310"/>
          <w:tab w:val="left" w:pos="5580"/>
        </w:tabs>
        <w:ind w:left="504"/>
        <w:rPr>
          <w:rFonts w:ascii="Times" w:hAnsi="Times"/>
        </w:rPr>
      </w:pPr>
      <w:r>
        <w:rPr>
          <w:rFonts w:ascii="Times" w:hAnsi="Times"/>
        </w:rPr>
        <w:tab/>
        <w:t>d.</w:t>
      </w:r>
      <w:r>
        <w:rPr>
          <w:rFonts w:ascii="Times" w:hAnsi="Times"/>
        </w:rPr>
        <w:tab/>
      </w:r>
      <w:proofErr w:type="gramStart"/>
      <w:r>
        <w:rPr>
          <w:rFonts w:ascii="Times" w:hAnsi="Times"/>
        </w:rPr>
        <w:t>EV(</w:t>
      </w:r>
      <w:proofErr w:type="gramEnd"/>
      <w:r>
        <w:rPr>
          <w:rFonts w:ascii="Times" w:hAnsi="Times"/>
        </w:rPr>
        <w:t>node 6)</w:t>
      </w:r>
      <w:r w:rsidR="00C031C8">
        <w:rPr>
          <w:rFonts w:ascii="Times" w:hAnsi="Times"/>
        </w:rPr>
        <w:t xml:space="preserve"> </w:t>
      </w:r>
      <w:r>
        <w:rPr>
          <w:rFonts w:ascii="Times" w:hAnsi="Times"/>
        </w:rPr>
        <w:t>=</w:t>
      </w:r>
      <w:r w:rsidR="00C031C8">
        <w:rPr>
          <w:rFonts w:ascii="Times" w:hAnsi="Times"/>
        </w:rPr>
        <w:t xml:space="preserve"> </w:t>
      </w:r>
      <w:r>
        <w:rPr>
          <w:rFonts w:ascii="Times" w:hAnsi="Times"/>
        </w:rPr>
        <w:t>0.09(</w:t>
      </w:r>
      <w:r w:rsidR="00D16DA6">
        <w:rPr>
          <w:rFonts w:ascii="Times" w:hAnsi="Times"/>
        </w:rPr>
        <w:t>–</w:t>
      </w:r>
      <w:r>
        <w:rPr>
          <w:rFonts w:ascii="Times" w:hAnsi="Times"/>
        </w:rPr>
        <w:t>100) + 0.26(50) + 0.65(150)</w:t>
      </w:r>
      <w:r w:rsidR="00375CEF">
        <w:rPr>
          <w:rFonts w:ascii="Times" w:hAnsi="Times"/>
        </w:rPr>
        <w:t xml:space="preserve"> </w:t>
      </w:r>
      <w:r>
        <w:rPr>
          <w:rFonts w:ascii="Times" w:hAnsi="Times"/>
        </w:rPr>
        <w:t>=</w:t>
      </w:r>
      <w:r w:rsidR="00375CEF">
        <w:rPr>
          <w:rFonts w:ascii="Times" w:hAnsi="Times"/>
        </w:rPr>
        <w:t xml:space="preserve"> </w:t>
      </w:r>
      <w:r>
        <w:rPr>
          <w:rFonts w:ascii="Times" w:hAnsi="Times"/>
        </w:rPr>
        <w:t>101.5</w:t>
      </w:r>
    </w:p>
    <w:p w:rsidR="00277994" w:rsidRDefault="00277994" w:rsidP="00C031C8">
      <w:pPr>
        <w:widowControl/>
        <w:tabs>
          <w:tab w:val="left" w:pos="-660"/>
          <w:tab w:val="left" w:pos="-180"/>
          <w:tab w:val="left" w:pos="0"/>
          <w:tab w:val="left" w:pos="504"/>
          <w:tab w:val="left" w:pos="864"/>
          <w:tab w:val="left" w:pos="1224"/>
          <w:tab w:val="left" w:pos="3960"/>
          <w:tab w:val="left" w:pos="4320"/>
          <w:tab w:val="left" w:pos="5040"/>
          <w:tab w:val="left" w:pos="5310"/>
          <w:tab w:val="left" w:pos="558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7)</w:t>
      </w:r>
      <w:r w:rsidR="00C031C8">
        <w:rPr>
          <w:rFonts w:ascii="Times" w:hAnsi="Times"/>
        </w:rPr>
        <w:t xml:space="preserve"> </w:t>
      </w:r>
      <w:r>
        <w:rPr>
          <w:rFonts w:ascii="Times" w:hAnsi="Times"/>
        </w:rPr>
        <w:t>=</w:t>
      </w:r>
      <w:r w:rsidR="00C031C8">
        <w:rPr>
          <w:rFonts w:ascii="Times" w:hAnsi="Times"/>
        </w:rPr>
        <w:t xml:space="preserve"> </w:t>
      </w:r>
      <w:r>
        <w:rPr>
          <w:rFonts w:ascii="Times" w:hAnsi="Times"/>
        </w:rPr>
        <w:t>100</w:t>
      </w:r>
    </w:p>
    <w:p w:rsidR="00277994" w:rsidRDefault="00277994" w:rsidP="00C031C8">
      <w:pPr>
        <w:widowControl/>
        <w:tabs>
          <w:tab w:val="left" w:pos="-660"/>
          <w:tab w:val="left" w:pos="-180"/>
          <w:tab w:val="left" w:pos="0"/>
          <w:tab w:val="left" w:pos="504"/>
          <w:tab w:val="left" w:pos="864"/>
          <w:tab w:val="left" w:pos="1224"/>
          <w:tab w:val="left" w:pos="3960"/>
          <w:tab w:val="left" w:pos="4320"/>
          <w:tab w:val="left" w:pos="5040"/>
          <w:tab w:val="left" w:pos="5310"/>
          <w:tab w:val="left" w:pos="558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8)</w:t>
      </w:r>
      <w:r w:rsidR="00C031C8">
        <w:rPr>
          <w:rFonts w:ascii="Times" w:hAnsi="Times"/>
        </w:rPr>
        <w:t xml:space="preserve"> </w:t>
      </w:r>
      <w:r>
        <w:rPr>
          <w:rFonts w:ascii="Times" w:hAnsi="Times"/>
        </w:rPr>
        <w:t>=</w:t>
      </w:r>
      <w:r w:rsidR="00C031C8">
        <w:rPr>
          <w:rFonts w:ascii="Times" w:hAnsi="Times"/>
        </w:rPr>
        <w:t xml:space="preserve"> </w:t>
      </w:r>
      <w:r>
        <w:rPr>
          <w:rFonts w:ascii="Times" w:hAnsi="Times"/>
        </w:rPr>
        <w:t>0.45(</w:t>
      </w:r>
      <w:r w:rsidR="00D16DA6">
        <w:rPr>
          <w:rFonts w:ascii="Times" w:hAnsi="Times"/>
        </w:rPr>
        <w:t>–</w:t>
      </w:r>
      <w:r>
        <w:rPr>
          <w:rFonts w:ascii="Times" w:hAnsi="Times"/>
        </w:rPr>
        <w:t>100) + 0.39(50) + 0.16(150)</w:t>
      </w:r>
      <w:r w:rsidR="00375CEF">
        <w:rPr>
          <w:rFonts w:ascii="Times" w:hAnsi="Times"/>
        </w:rPr>
        <w:t xml:space="preserve"> </w:t>
      </w:r>
      <w:r>
        <w:rPr>
          <w:rFonts w:ascii="Times" w:hAnsi="Times"/>
        </w:rPr>
        <w:t>=</w:t>
      </w:r>
      <w:r w:rsidR="00375CEF">
        <w:rPr>
          <w:rFonts w:ascii="Times" w:hAnsi="Times"/>
        </w:rPr>
        <w:t xml:space="preserve"> </w:t>
      </w:r>
      <w:r w:rsidR="00D16DA6">
        <w:rPr>
          <w:rFonts w:ascii="Times" w:hAnsi="Times"/>
        </w:rPr>
        <w:t>–</w:t>
      </w:r>
      <w:r>
        <w:rPr>
          <w:rFonts w:ascii="Times" w:hAnsi="Times"/>
        </w:rPr>
        <w:t>1.5</w:t>
      </w:r>
    </w:p>
    <w:p w:rsidR="00277994" w:rsidRDefault="00277994" w:rsidP="00C031C8">
      <w:pPr>
        <w:widowControl/>
        <w:tabs>
          <w:tab w:val="left" w:pos="-660"/>
          <w:tab w:val="left" w:pos="-180"/>
          <w:tab w:val="left" w:pos="0"/>
          <w:tab w:val="left" w:pos="504"/>
          <w:tab w:val="left" w:pos="864"/>
          <w:tab w:val="left" w:pos="1224"/>
          <w:tab w:val="left" w:pos="3960"/>
          <w:tab w:val="left" w:pos="4320"/>
          <w:tab w:val="left" w:pos="5040"/>
          <w:tab w:val="left" w:pos="5310"/>
          <w:tab w:val="left" w:pos="558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9)</w:t>
      </w:r>
      <w:r w:rsidR="00C031C8">
        <w:rPr>
          <w:rFonts w:ascii="Times" w:hAnsi="Times"/>
        </w:rPr>
        <w:t xml:space="preserve"> </w:t>
      </w:r>
      <w:r>
        <w:rPr>
          <w:rFonts w:ascii="Times" w:hAnsi="Times"/>
        </w:rPr>
        <w:t>=</w:t>
      </w:r>
      <w:r w:rsidR="00C031C8">
        <w:rPr>
          <w:rFonts w:ascii="Times" w:hAnsi="Times"/>
        </w:rPr>
        <w:t xml:space="preserve"> </w:t>
      </w:r>
      <w:r>
        <w:rPr>
          <w:rFonts w:ascii="Times" w:hAnsi="Times"/>
        </w:rPr>
        <w:t>100</w:t>
      </w:r>
    </w:p>
    <w:p w:rsidR="00277994" w:rsidRDefault="00277994">
      <w:pPr>
        <w:widowControl/>
        <w:tabs>
          <w:tab w:val="left" w:pos="-660"/>
          <w:tab w:val="left" w:pos="504"/>
          <w:tab w:val="left" w:pos="864"/>
          <w:tab w:val="left" w:pos="1224"/>
          <w:tab w:val="left" w:pos="1980"/>
          <w:tab w:val="left" w:pos="2250"/>
          <w:tab w:val="left" w:pos="2430"/>
          <w:tab w:val="left" w:pos="2700"/>
          <w:tab w:val="left" w:pos="3960"/>
          <w:tab w:val="left" w:pos="4320"/>
          <w:tab w:val="left" w:pos="5040"/>
          <w:tab w:val="left" w:pos="5310"/>
          <w:tab w:val="left" w:pos="5580"/>
        </w:tabs>
        <w:ind w:left="504"/>
        <w:rPr>
          <w:rFonts w:ascii="Times" w:hAnsi="Times"/>
        </w:rPr>
      </w:pPr>
    </w:p>
    <w:p w:rsidR="00277994" w:rsidRDefault="00C031C8" w:rsidP="00C031C8">
      <w:pPr>
        <w:widowControl/>
        <w:tabs>
          <w:tab w:val="left" w:pos="-720"/>
          <w:tab w:val="left" w:pos="-660"/>
          <w:tab w:val="left" w:pos="-630"/>
          <w:tab w:val="left" w:pos="504"/>
          <w:tab w:val="left" w:pos="864"/>
          <w:tab w:val="left" w:pos="1224"/>
          <w:tab w:val="left" w:pos="3960"/>
          <w:tab w:val="left" w:pos="4320"/>
          <w:tab w:val="left" w:pos="4590"/>
          <w:tab w:val="left" w:pos="5310"/>
          <w:tab w:val="left" w:pos="5580"/>
        </w:tabs>
        <w:ind w:left="504"/>
        <w:rPr>
          <w:rFonts w:ascii="Times" w:hAnsi="Times"/>
        </w:rPr>
      </w:pPr>
      <w:r>
        <w:rPr>
          <w:rFonts w:ascii="Times" w:hAnsi="Times"/>
        </w:rPr>
        <w:lastRenderedPageBreak/>
        <w:tab/>
      </w:r>
      <w:r>
        <w:rPr>
          <w:rFonts w:ascii="Times" w:hAnsi="Times"/>
        </w:rPr>
        <w:tab/>
      </w:r>
      <w:proofErr w:type="gramStart"/>
      <w:r>
        <w:rPr>
          <w:rFonts w:ascii="Times" w:hAnsi="Times"/>
        </w:rPr>
        <w:t>EV(</w:t>
      </w:r>
      <w:proofErr w:type="gramEnd"/>
      <w:r>
        <w:rPr>
          <w:rFonts w:ascii="Times" w:hAnsi="Times"/>
        </w:rPr>
        <w:t xml:space="preserve">node 3) </w:t>
      </w:r>
      <w:r w:rsidR="00277994">
        <w:rPr>
          <w:rFonts w:ascii="Times" w:hAnsi="Times"/>
        </w:rPr>
        <w:t>=</w:t>
      </w:r>
      <w:r>
        <w:rPr>
          <w:rFonts w:ascii="Times" w:hAnsi="Times"/>
        </w:rPr>
        <w:t xml:space="preserve"> </w:t>
      </w:r>
      <w:r w:rsidR="00277994">
        <w:rPr>
          <w:rFonts w:ascii="Times" w:hAnsi="Times"/>
        </w:rPr>
        <w:t>Max(101.5,100)</w:t>
      </w:r>
      <w:r>
        <w:rPr>
          <w:rFonts w:ascii="Times" w:hAnsi="Times"/>
        </w:rPr>
        <w:t xml:space="preserve"> </w:t>
      </w:r>
      <w:r w:rsidR="00277994">
        <w:rPr>
          <w:rFonts w:ascii="Times" w:hAnsi="Times"/>
        </w:rPr>
        <w:t>=</w:t>
      </w:r>
      <w:r>
        <w:rPr>
          <w:rFonts w:ascii="Times" w:hAnsi="Times"/>
        </w:rPr>
        <w:t xml:space="preserve"> </w:t>
      </w:r>
      <w:r w:rsidR="00277994">
        <w:rPr>
          <w:rFonts w:ascii="Times" w:hAnsi="Times"/>
        </w:rPr>
        <w:t>101.5</w:t>
      </w:r>
      <w:r w:rsidR="00277994">
        <w:rPr>
          <w:rFonts w:ascii="Times" w:hAnsi="Times"/>
        </w:rPr>
        <w:tab/>
        <w:t>Produce</w:t>
      </w:r>
    </w:p>
    <w:p w:rsidR="00277994" w:rsidRDefault="00277994" w:rsidP="00C031C8">
      <w:pPr>
        <w:widowControl/>
        <w:tabs>
          <w:tab w:val="left" w:pos="-720"/>
          <w:tab w:val="left" w:pos="-660"/>
          <w:tab w:val="left" w:pos="-630"/>
          <w:tab w:val="left" w:pos="504"/>
          <w:tab w:val="left" w:pos="864"/>
          <w:tab w:val="left" w:pos="1224"/>
          <w:tab w:val="left" w:pos="3960"/>
          <w:tab w:val="left" w:pos="4320"/>
          <w:tab w:val="left" w:pos="4590"/>
          <w:tab w:val="left" w:pos="5310"/>
          <w:tab w:val="left" w:pos="558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4)</w:t>
      </w:r>
      <w:r w:rsidR="00C031C8">
        <w:rPr>
          <w:rFonts w:ascii="Times" w:hAnsi="Times"/>
        </w:rPr>
        <w:t xml:space="preserve"> </w:t>
      </w:r>
      <w:r>
        <w:rPr>
          <w:rFonts w:ascii="Times" w:hAnsi="Times"/>
        </w:rPr>
        <w:t>=</w:t>
      </w:r>
      <w:r w:rsidR="00C031C8">
        <w:rPr>
          <w:rFonts w:ascii="Times" w:hAnsi="Times"/>
        </w:rPr>
        <w:t xml:space="preserve"> </w:t>
      </w:r>
      <w:r>
        <w:rPr>
          <w:rFonts w:ascii="Times" w:hAnsi="Times"/>
        </w:rPr>
        <w:t>Max(</w:t>
      </w:r>
      <w:r w:rsidR="00D16DA6">
        <w:rPr>
          <w:rFonts w:ascii="Times" w:hAnsi="Times"/>
        </w:rPr>
        <w:t>–</w:t>
      </w:r>
      <w:r>
        <w:rPr>
          <w:rFonts w:ascii="Times" w:hAnsi="Times"/>
        </w:rPr>
        <w:t>1.5,100)</w:t>
      </w:r>
      <w:r w:rsidR="00C031C8">
        <w:rPr>
          <w:rFonts w:ascii="Times" w:hAnsi="Times"/>
        </w:rPr>
        <w:t xml:space="preserve"> </w:t>
      </w:r>
      <w:r>
        <w:rPr>
          <w:rFonts w:ascii="Times" w:hAnsi="Times"/>
        </w:rPr>
        <w:t>=</w:t>
      </w:r>
      <w:r w:rsidR="00C031C8">
        <w:rPr>
          <w:rFonts w:ascii="Times" w:hAnsi="Times"/>
        </w:rPr>
        <w:t xml:space="preserve"> </w:t>
      </w:r>
      <w:r>
        <w:rPr>
          <w:rFonts w:ascii="Times" w:hAnsi="Times"/>
        </w:rPr>
        <w:t>100</w:t>
      </w:r>
      <w:r>
        <w:rPr>
          <w:rFonts w:ascii="Times" w:hAnsi="Times"/>
        </w:rPr>
        <w:tab/>
      </w:r>
      <w:r w:rsidR="00C031C8">
        <w:rPr>
          <w:rFonts w:ascii="Times" w:hAnsi="Times"/>
        </w:rPr>
        <w:tab/>
      </w:r>
      <w:r>
        <w:rPr>
          <w:rFonts w:ascii="Times" w:hAnsi="Times"/>
        </w:rPr>
        <w:t>Sell</w:t>
      </w:r>
    </w:p>
    <w:p w:rsidR="00277994" w:rsidRDefault="00277994" w:rsidP="00C031C8">
      <w:pPr>
        <w:widowControl/>
        <w:tabs>
          <w:tab w:val="left" w:pos="-720"/>
          <w:tab w:val="left" w:pos="-660"/>
          <w:tab w:val="left" w:pos="-630"/>
          <w:tab w:val="left" w:pos="504"/>
          <w:tab w:val="left" w:pos="864"/>
          <w:tab w:val="left" w:pos="1224"/>
          <w:tab w:val="left" w:pos="5670"/>
          <w:tab w:val="left" w:pos="5940"/>
        </w:tabs>
        <w:ind w:left="504"/>
        <w:rPr>
          <w:rFonts w:ascii="Times" w:hAnsi="Times"/>
        </w:rPr>
      </w:pPr>
    </w:p>
    <w:p w:rsidR="00277994" w:rsidRDefault="00277994" w:rsidP="00C031C8">
      <w:pPr>
        <w:widowControl/>
        <w:tabs>
          <w:tab w:val="left" w:pos="-720"/>
          <w:tab w:val="left" w:pos="-660"/>
          <w:tab w:val="left" w:pos="-630"/>
          <w:tab w:val="left" w:pos="504"/>
          <w:tab w:val="left" w:pos="864"/>
          <w:tab w:val="left" w:pos="1224"/>
          <w:tab w:val="left" w:pos="5670"/>
          <w:tab w:val="left" w:pos="594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2)</w:t>
      </w:r>
      <w:r w:rsidR="00C031C8">
        <w:rPr>
          <w:rFonts w:ascii="Times" w:hAnsi="Times"/>
        </w:rPr>
        <w:t xml:space="preserve"> </w:t>
      </w:r>
      <w:r>
        <w:rPr>
          <w:rFonts w:ascii="Times" w:hAnsi="Times"/>
        </w:rPr>
        <w:t>=</w:t>
      </w:r>
      <w:r w:rsidR="00C031C8">
        <w:rPr>
          <w:rFonts w:ascii="Times" w:hAnsi="Times"/>
        </w:rPr>
        <w:t xml:space="preserve"> </w:t>
      </w:r>
      <w:r>
        <w:rPr>
          <w:rFonts w:ascii="Times" w:hAnsi="Times"/>
        </w:rPr>
        <w:t>0.69(101.5) + 0.31(100) = 101.04</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If Favorable, Produce</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If Unfavorable, Sell     EV = $101.04</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t>e.</w:t>
      </w:r>
      <w:r>
        <w:rPr>
          <w:rFonts w:ascii="Times" w:hAnsi="Times"/>
        </w:rPr>
        <w:tab/>
        <w:t xml:space="preserve">EVSI = $101.04 </w:t>
      </w:r>
      <w:r w:rsidR="00D16DA6">
        <w:rPr>
          <w:rFonts w:ascii="Times" w:hAnsi="Times"/>
        </w:rPr>
        <w:t>–</w:t>
      </w:r>
      <w:r>
        <w:rPr>
          <w:rFonts w:ascii="Times" w:hAnsi="Times"/>
        </w:rPr>
        <w:t xml:space="preserve"> 100 = $1.04 or $1,040.</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t>f.</w:t>
      </w:r>
      <w:r>
        <w:rPr>
          <w:rFonts w:ascii="Times" w:hAnsi="Times"/>
        </w:rPr>
        <w:tab/>
        <w:t>No, maximum Hale should pay is $1,040.</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t>g.</w:t>
      </w:r>
      <w:r>
        <w:rPr>
          <w:rFonts w:ascii="Times" w:hAnsi="Times"/>
        </w:rPr>
        <w:tab/>
        <w:t>No agency; sell the pilot.</w:t>
      </w:r>
    </w:p>
    <w:p w:rsidR="00277994" w:rsidRDefault="00277994">
      <w:pPr>
        <w:widowControl/>
        <w:tabs>
          <w:tab w:val="left" w:pos="-660"/>
          <w:tab w:val="left" w:pos="504"/>
          <w:tab w:val="left" w:pos="864"/>
          <w:tab w:val="left" w:pos="1224"/>
        </w:tabs>
        <w:ind w:left="504"/>
        <w:rPr>
          <w:rFonts w:ascii="Times" w:hAnsi="Times"/>
        </w:rPr>
      </w:pPr>
      <w:r>
        <w:pict>
          <v:shape id="_x0000_s1057" type="#_x0000_t75" style="position:absolute;left:0;text-align:left;margin-left:83.1pt;margin-top:23.8pt;width:349.25pt;height:325.2pt;z-index:251656704" o:allowincell="f">
            <v:imagedata r:id="rId19" o:title=""/>
            <w10:wrap type="topAndBottom"/>
          </v:shape>
          <o:OLEObject Type="Embed" ProgID="Canvas.5.Drawing" ShapeID="_x0000_s1057" DrawAspect="Content" ObjectID="_1410528712" r:id="rId20">
            <o:FieldCodes>\s</o:FieldCodes>
          </o:OLEObject>
        </w:pict>
      </w:r>
    </w:p>
    <w:p w:rsidR="00277994" w:rsidRDefault="00277994">
      <w:pPr>
        <w:widowControl/>
        <w:tabs>
          <w:tab w:val="left" w:pos="-660"/>
          <w:tab w:val="left" w:pos="504"/>
          <w:tab w:val="left" w:pos="864"/>
          <w:tab w:val="left" w:pos="1224"/>
        </w:tabs>
        <w:ind w:left="504"/>
        <w:rPr>
          <w:rFonts w:ascii="Times" w:hAnsi="Times"/>
        </w:rPr>
      </w:pPr>
      <w:r>
        <w:rPr>
          <w:rFonts w:ascii="Times" w:hAnsi="Times"/>
        </w:rPr>
        <w:t>12.</w:t>
      </w:r>
      <w:r>
        <w:rPr>
          <w:rFonts w:ascii="Times" w:hAnsi="Times"/>
        </w:rPr>
        <w:tab/>
      </w:r>
      <w:proofErr w:type="gramStart"/>
      <w:r>
        <w:rPr>
          <w:rFonts w:ascii="Times" w:hAnsi="Times"/>
        </w:rPr>
        <w:t>a</w:t>
      </w:r>
      <w:proofErr w:type="gramEnd"/>
      <w:r>
        <w:rPr>
          <w:rFonts w:ascii="Times" w:hAnsi="Times"/>
        </w:rPr>
        <w:t>.</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t xml:space="preserve"> </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t>b.</w:t>
      </w:r>
      <w:r>
        <w:rPr>
          <w:rFonts w:ascii="Times" w:hAnsi="Times"/>
        </w:rPr>
        <w:tab/>
        <w:t>Using Node 5,</w:t>
      </w:r>
    </w:p>
    <w:p w:rsidR="00277994" w:rsidRDefault="00277994">
      <w:pPr>
        <w:widowControl/>
        <w:tabs>
          <w:tab w:val="left" w:pos="-660"/>
          <w:tab w:val="left" w:pos="504"/>
          <w:tab w:val="left" w:pos="864"/>
          <w:tab w:val="left" w:pos="1224"/>
        </w:tabs>
        <w:ind w:left="504"/>
        <w:rPr>
          <w:rFonts w:ascii="Times" w:hAnsi="Times"/>
        </w:rPr>
      </w:pPr>
    </w:p>
    <w:p w:rsidR="00277994" w:rsidRDefault="00277994" w:rsidP="00C031C8">
      <w:pPr>
        <w:widowControl/>
        <w:tabs>
          <w:tab w:val="left" w:pos="-660"/>
          <w:tab w:val="left" w:pos="-360"/>
          <w:tab w:val="left" w:pos="-180"/>
          <w:tab w:val="left" w:pos="0"/>
          <w:tab w:val="left" w:pos="504"/>
          <w:tab w:val="left" w:pos="864"/>
          <w:tab w:val="left" w:pos="1224"/>
          <w:tab w:val="left" w:pos="4410"/>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10)</w:t>
      </w:r>
      <w:r w:rsidR="00C031C8">
        <w:rPr>
          <w:rFonts w:ascii="Times" w:hAnsi="Times"/>
        </w:rPr>
        <w:t xml:space="preserve"> </w:t>
      </w:r>
      <w:r>
        <w:rPr>
          <w:rFonts w:ascii="Times" w:hAnsi="Times"/>
        </w:rPr>
        <w:t>=</w:t>
      </w:r>
      <w:r w:rsidR="00C031C8">
        <w:rPr>
          <w:rFonts w:ascii="Times" w:hAnsi="Times"/>
        </w:rPr>
        <w:t xml:space="preserve"> </w:t>
      </w:r>
      <w:r>
        <w:rPr>
          <w:rFonts w:ascii="Times" w:hAnsi="Times"/>
        </w:rPr>
        <w:t>0.4(3500) + 0.3(1000) + 0.3(</w:t>
      </w:r>
      <w:r w:rsidR="00D16DA6">
        <w:rPr>
          <w:rFonts w:ascii="Times" w:hAnsi="Times"/>
        </w:rPr>
        <w:t>–</w:t>
      </w:r>
      <w:r>
        <w:rPr>
          <w:rFonts w:ascii="Times" w:hAnsi="Times"/>
        </w:rPr>
        <w:t>1500)</w:t>
      </w:r>
      <w:r w:rsidR="00C031C8">
        <w:rPr>
          <w:rFonts w:ascii="Times" w:hAnsi="Times"/>
        </w:rPr>
        <w:t xml:space="preserve"> </w:t>
      </w:r>
      <w:r>
        <w:rPr>
          <w:rFonts w:ascii="Times" w:hAnsi="Times"/>
        </w:rPr>
        <w:t>=</w:t>
      </w:r>
      <w:r w:rsidR="00C031C8">
        <w:rPr>
          <w:rFonts w:ascii="Times" w:hAnsi="Times"/>
        </w:rPr>
        <w:t xml:space="preserve"> </w:t>
      </w:r>
      <w:r>
        <w:rPr>
          <w:rFonts w:ascii="Times" w:hAnsi="Times"/>
        </w:rPr>
        <w:t>1250</w:t>
      </w:r>
    </w:p>
    <w:p w:rsidR="00277994" w:rsidRDefault="00277994" w:rsidP="00C031C8">
      <w:pPr>
        <w:widowControl/>
        <w:tabs>
          <w:tab w:val="left" w:pos="-660"/>
          <w:tab w:val="left" w:pos="-360"/>
          <w:tab w:val="left" w:pos="-180"/>
          <w:tab w:val="left" w:pos="0"/>
          <w:tab w:val="left" w:pos="504"/>
          <w:tab w:val="left" w:pos="864"/>
          <w:tab w:val="left" w:pos="1224"/>
          <w:tab w:val="left" w:pos="4410"/>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11)</w:t>
      </w:r>
      <w:r w:rsidR="00C031C8">
        <w:rPr>
          <w:rFonts w:ascii="Times" w:hAnsi="Times"/>
        </w:rPr>
        <w:t xml:space="preserve"> </w:t>
      </w:r>
      <w:r>
        <w:rPr>
          <w:rFonts w:ascii="Times" w:hAnsi="Times"/>
        </w:rPr>
        <w:t>=</w:t>
      </w:r>
      <w:r w:rsidR="00C031C8">
        <w:rPr>
          <w:rFonts w:ascii="Times" w:hAnsi="Times"/>
        </w:rPr>
        <w:t xml:space="preserve"> </w:t>
      </w:r>
      <w:r>
        <w:rPr>
          <w:rFonts w:ascii="Times" w:hAnsi="Times"/>
        </w:rPr>
        <w:t>0.4</w:t>
      </w:r>
      <w:r w:rsidR="00C031C8">
        <w:rPr>
          <w:rFonts w:ascii="Times" w:hAnsi="Times"/>
        </w:rPr>
        <w:t>(7000) + 0.3(2000) + 0.3(</w:t>
      </w:r>
      <w:r w:rsidR="00D16DA6">
        <w:rPr>
          <w:rFonts w:ascii="Times" w:hAnsi="Times"/>
        </w:rPr>
        <w:t>–</w:t>
      </w:r>
      <w:r w:rsidR="00C031C8">
        <w:rPr>
          <w:rFonts w:ascii="Times" w:hAnsi="Times"/>
        </w:rPr>
        <w:t xml:space="preserve">9000) </w:t>
      </w:r>
      <w:r>
        <w:rPr>
          <w:rFonts w:ascii="Times" w:hAnsi="Times"/>
        </w:rPr>
        <w:t>=</w:t>
      </w:r>
      <w:r w:rsidR="00C031C8">
        <w:rPr>
          <w:rFonts w:ascii="Times" w:hAnsi="Times"/>
        </w:rPr>
        <w:t xml:space="preserve"> </w:t>
      </w:r>
      <w:r>
        <w:rPr>
          <w:rFonts w:ascii="Times" w:hAnsi="Times"/>
        </w:rPr>
        <w:t>700</w:t>
      </w: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t xml:space="preserve">Decision: </w:t>
      </w:r>
      <w:r>
        <w:rPr>
          <w:rFonts w:ascii="Times" w:hAnsi="Times"/>
          <w:i/>
        </w:rPr>
        <w:t>d</w:t>
      </w:r>
      <w:r w:rsidRPr="00C031C8">
        <w:rPr>
          <w:rFonts w:ascii="Times" w:hAnsi="Times"/>
          <w:position w:val="-6"/>
          <w:sz w:val="14"/>
          <w:szCs w:val="14"/>
        </w:rPr>
        <w:t>1</w:t>
      </w:r>
      <w:r>
        <w:rPr>
          <w:rFonts w:ascii="Times" w:hAnsi="Times"/>
        </w:rPr>
        <w:t xml:space="preserve"> Blade attachment   Expected Value $1250</w:t>
      </w: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r>
        <w:rPr>
          <w:rFonts w:ascii="Times" w:hAnsi="Times"/>
        </w:rPr>
        <w:tab/>
        <w:t>c.</w:t>
      </w:r>
      <w:r>
        <w:rPr>
          <w:rFonts w:ascii="Times" w:hAnsi="Times"/>
        </w:rPr>
        <w:tab/>
      </w:r>
      <w:proofErr w:type="spellStart"/>
      <w:r>
        <w:rPr>
          <w:rFonts w:ascii="Times" w:hAnsi="Times"/>
        </w:rPr>
        <w:t>EVwPI</w:t>
      </w:r>
      <w:proofErr w:type="spellEnd"/>
      <w:r>
        <w:rPr>
          <w:rFonts w:ascii="Times" w:hAnsi="Times"/>
        </w:rPr>
        <w:t xml:space="preserve"> = 0.4(7000) + 0.3(2000) + 0.3(</w:t>
      </w:r>
      <w:r w:rsidR="00D16DA6">
        <w:rPr>
          <w:rFonts w:ascii="Times" w:hAnsi="Times"/>
        </w:rPr>
        <w:t>–</w:t>
      </w:r>
      <w:r>
        <w:rPr>
          <w:rFonts w:ascii="Times" w:hAnsi="Times"/>
        </w:rPr>
        <w:t>1500) = $2950</w:t>
      </w: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t xml:space="preserve">EVPI = $2950 </w:t>
      </w:r>
      <w:r w:rsidR="00D16DA6">
        <w:rPr>
          <w:rFonts w:ascii="Times" w:hAnsi="Times"/>
        </w:rPr>
        <w:t>–</w:t>
      </w:r>
      <w:r>
        <w:rPr>
          <w:rFonts w:ascii="Times" w:hAnsi="Times"/>
        </w:rPr>
        <w:t xml:space="preserve"> $1250 = $1700</w:t>
      </w: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p>
    <w:p w:rsidR="00277994" w:rsidRDefault="00277994" w:rsidP="00C031C8">
      <w:pPr>
        <w:widowControl/>
        <w:tabs>
          <w:tab w:val="left" w:pos="-660"/>
          <w:tab w:val="left" w:pos="-630"/>
          <w:tab w:val="left" w:pos="-270"/>
          <w:tab w:val="left" w:pos="0"/>
          <w:tab w:val="left" w:pos="504"/>
          <w:tab w:val="left" w:pos="864"/>
          <w:tab w:val="left" w:pos="1224"/>
          <w:tab w:val="left" w:pos="4680"/>
          <w:tab w:val="left" w:pos="5040"/>
          <w:tab w:val="left" w:pos="5670"/>
          <w:tab w:val="left" w:pos="6030"/>
          <w:tab w:val="left" w:pos="6300"/>
        </w:tabs>
        <w:ind w:left="504"/>
        <w:rPr>
          <w:rFonts w:ascii="Times" w:hAnsi="Times"/>
        </w:rPr>
      </w:pPr>
      <w:r>
        <w:rPr>
          <w:rFonts w:ascii="Times" w:hAnsi="Times"/>
        </w:rPr>
        <w:lastRenderedPageBreak/>
        <w:tab/>
        <w:t>d.</w:t>
      </w:r>
      <w:r>
        <w:rPr>
          <w:rFonts w:ascii="Times" w:hAnsi="Times"/>
        </w:rPr>
        <w:tab/>
      </w:r>
      <w:proofErr w:type="gramStart"/>
      <w:r>
        <w:rPr>
          <w:rFonts w:ascii="Times" w:hAnsi="Times"/>
        </w:rPr>
        <w:t>EV(</w:t>
      </w:r>
      <w:proofErr w:type="gramEnd"/>
      <w:r>
        <w:rPr>
          <w:rFonts w:ascii="Times" w:hAnsi="Times"/>
        </w:rPr>
        <w:t>node 6)</w:t>
      </w:r>
      <w:r w:rsidR="00C031C8">
        <w:rPr>
          <w:rFonts w:ascii="Times" w:hAnsi="Times"/>
        </w:rPr>
        <w:t xml:space="preserve"> = 0</w:t>
      </w:r>
      <w:r>
        <w:rPr>
          <w:rFonts w:ascii="Times" w:hAnsi="Times"/>
        </w:rPr>
        <w:t>.35(3500) + 0.30(1000) + 0.35(</w:t>
      </w:r>
      <w:r w:rsidR="00D16DA6">
        <w:rPr>
          <w:rFonts w:ascii="Times" w:hAnsi="Times"/>
        </w:rPr>
        <w:t>–</w:t>
      </w:r>
      <w:r>
        <w:rPr>
          <w:rFonts w:ascii="Times" w:hAnsi="Times"/>
        </w:rPr>
        <w:t>1500)</w:t>
      </w:r>
      <w:r w:rsidR="00C031C8">
        <w:rPr>
          <w:rFonts w:ascii="Times" w:hAnsi="Times"/>
        </w:rPr>
        <w:t xml:space="preserve"> </w:t>
      </w:r>
      <w:r>
        <w:rPr>
          <w:rFonts w:ascii="Times" w:hAnsi="Times"/>
        </w:rPr>
        <w:t>=</w:t>
      </w:r>
      <w:r w:rsidR="00C031C8">
        <w:rPr>
          <w:rFonts w:ascii="Times" w:hAnsi="Times"/>
        </w:rPr>
        <w:t xml:space="preserve"> </w:t>
      </w:r>
      <w:r>
        <w:rPr>
          <w:rFonts w:ascii="Times" w:hAnsi="Times"/>
        </w:rPr>
        <w:t>1000</w:t>
      </w:r>
    </w:p>
    <w:p w:rsidR="00277994" w:rsidRDefault="00277994" w:rsidP="00C031C8">
      <w:pPr>
        <w:widowControl/>
        <w:tabs>
          <w:tab w:val="left" w:pos="-660"/>
          <w:tab w:val="left" w:pos="-630"/>
          <w:tab w:val="left" w:pos="-270"/>
          <w:tab w:val="left" w:pos="0"/>
          <w:tab w:val="left" w:pos="504"/>
          <w:tab w:val="left" w:pos="864"/>
          <w:tab w:val="left" w:pos="1224"/>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7)</w:t>
      </w:r>
      <w:r w:rsidR="00C031C8">
        <w:rPr>
          <w:rFonts w:ascii="Times" w:hAnsi="Times"/>
        </w:rPr>
        <w:t xml:space="preserve"> = </w:t>
      </w:r>
      <w:r>
        <w:rPr>
          <w:rFonts w:ascii="Times" w:hAnsi="Times"/>
        </w:rPr>
        <w:t>0.35(7000) + 0.30(2000) + 0.35(</w:t>
      </w:r>
      <w:r w:rsidR="00D16DA6">
        <w:rPr>
          <w:rFonts w:ascii="Times" w:hAnsi="Times"/>
        </w:rPr>
        <w:t>–</w:t>
      </w:r>
      <w:r>
        <w:rPr>
          <w:rFonts w:ascii="Times" w:hAnsi="Times"/>
        </w:rPr>
        <w:t>9000)</w:t>
      </w:r>
      <w:r w:rsidR="00C031C8">
        <w:rPr>
          <w:rFonts w:ascii="Times" w:hAnsi="Times"/>
        </w:rPr>
        <w:t xml:space="preserve"> </w:t>
      </w:r>
      <w:r>
        <w:rPr>
          <w:rFonts w:ascii="Times" w:hAnsi="Times"/>
        </w:rPr>
        <w:t>=</w:t>
      </w:r>
      <w:r w:rsidR="00C031C8">
        <w:rPr>
          <w:rFonts w:ascii="Times" w:hAnsi="Times"/>
        </w:rPr>
        <w:t xml:space="preserve"> </w:t>
      </w:r>
      <w:r w:rsidR="00D16DA6">
        <w:rPr>
          <w:rFonts w:ascii="Times" w:hAnsi="Times"/>
        </w:rPr>
        <w:t>–</w:t>
      </w:r>
      <w:r>
        <w:rPr>
          <w:rFonts w:ascii="Times" w:hAnsi="Times"/>
        </w:rPr>
        <w:t>100</w:t>
      </w:r>
    </w:p>
    <w:p w:rsidR="00277994" w:rsidRDefault="00277994" w:rsidP="00C031C8">
      <w:pPr>
        <w:widowControl/>
        <w:tabs>
          <w:tab w:val="left" w:pos="-660"/>
          <w:tab w:val="left" w:pos="-630"/>
          <w:tab w:val="left" w:pos="-270"/>
          <w:tab w:val="left" w:pos="0"/>
          <w:tab w:val="left" w:pos="504"/>
          <w:tab w:val="left" w:pos="864"/>
          <w:tab w:val="left" w:pos="1224"/>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8)</w:t>
      </w:r>
      <w:r w:rsidR="00C031C8">
        <w:rPr>
          <w:rFonts w:ascii="Times" w:hAnsi="Times"/>
        </w:rPr>
        <w:t xml:space="preserve"> </w:t>
      </w:r>
      <w:r>
        <w:rPr>
          <w:rFonts w:ascii="Times" w:hAnsi="Times"/>
        </w:rPr>
        <w:t>=</w:t>
      </w:r>
      <w:r w:rsidR="00C031C8">
        <w:rPr>
          <w:rFonts w:ascii="Times" w:hAnsi="Times"/>
        </w:rPr>
        <w:t xml:space="preserve"> </w:t>
      </w:r>
      <w:r>
        <w:rPr>
          <w:rFonts w:ascii="Times" w:hAnsi="Times"/>
        </w:rPr>
        <w:t>0.62(3500) + 0.31(1000) + 0.07(</w:t>
      </w:r>
      <w:r w:rsidR="00D16DA6">
        <w:rPr>
          <w:rFonts w:ascii="Times" w:hAnsi="Times"/>
        </w:rPr>
        <w:t>–</w:t>
      </w:r>
      <w:r>
        <w:rPr>
          <w:rFonts w:ascii="Times" w:hAnsi="Times"/>
        </w:rPr>
        <w:t>1500)</w:t>
      </w:r>
      <w:r w:rsidR="00C031C8">
        <w:rPr>
          <w:rFonts w:ascii="Times" w:hAnsi="Times"/>
        </w:rPr>
        <w:t xml:space="preserve"> </w:t>
      </w:r>
      <w:r>
        <w:rPr>
          <w:rFonts w:ascii="Times" w:hAnsi="Times"/>
        </w:rPr>
        <w:t>=</w:t>
      </w:r>
      <w:r w:rsidR="00C031C8">
        <w:rPr>
          <w:rFonts w:ascii="Times" w:hAnsi="Times"/>
        </w:rPr>
        <w:t xml:space="preserve"> </w:t>
      </w:r>
      <w:r>
        <w:rPr>
          <w:rFonts w:ascii="Times" w:hAnsi="Times"/>
        </w:rPr>
        <w:t>2375</w:t>
      </w:r>
    </w:p>
    <w:p w:rsidR="00277994" w:rsidRDefault="00277994" w:rsidP="00C031C8">
      <w:pPr>
        <w:widowControl/>
        <w:tabs>
          <w:tab w:val="left" w:pos="-660"/>
          <w:tab w:val="left" w:pos="-630"/>
          <w:tab w:val="left" w:pos="-270"/>
          <w:tab w:val="left" w:pos="0"/>
          <w:tab w:val="left" w:pos="504"/>
          <w:tab w:val="left" w:pos="864"/>
          <w:tab w:val="left" w:pos="1224"/>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9)</w:t>
      </w:r>
      <w:r w:rsidR="00C031C8">
        <w:rPr>
          <w:rFonts w:ascii="Times" w:hAnsi="Times"/>
        </w:rPr>
        <w:t xml:space="preserve"> </w:t>
      </w:r>
      <w:r>
        <w:rPr>
          <w:rFonts w:ascii="Times" w:hAnsi="Times"/>
        </w:rPr>
        <w:t>=</w:t>
      </w:r>
      <w:r w:rsidR="00C031C8">
        <w:rPr>
          <w:rFonts w:ascii="Times" w:hAnsi="Times"/>
        </w:rPr>
        <w:t xml:space="preserve"> </w:t>
      </w:r>
      <w:r>
        <w:rPr>
          <w:rFonts w:ascii="Times" w:hAnsi="Times"/>
        </w:rPr>
        <w:t>0.62(7000) + 0.31(2000) + 0.07(</w:t>
      </w:r>
      <w:r w:rsidR="00D16DA6">
        <w:rPr>
          <w:rFonts w:ascii="Times" w:hAnsi="Times"/>
        </w:rPr>
        <w:t>–</w:t>
      </w:r>
      <w:r>
        <w:rPr>
          <w:rFonts w:ascii="Times" w:hAnsi="Times"/>
        </w:rPr>
        <w:t>9000)</w:t>
      </w:r>
      <w:r w:rsidR="00C031C8">
        <w:rPr>
          <w:rFonts w:ascii="Times" w:hAnsi="Times"/>
        </w:rPr>
        <w:t xml:space="preserve"> </w:t>
      </w:r>
      <w:r>
        <w:rPr>
          <w:rFonts w:ascii="Times" w:hAnsi="Times"/>
        </w:rPr>
        <w:t>=</w:t>
      </w:r>
      <w:r w:rsidR="00C031C8">
        <w:rPr>
          <w:rFonts w:ascii="Times" w:hAnsi="Times"/>
        </w:rPr>
        <w:t xml:space="preserve"> </w:t>
      </w:r>
      <w:r>
        <w:rPr>
          <w:rFonts w:ascii="Times" w:hAnsi="Times"/>
        </w:rPr>
        <w:t>4330</w:t>
      </w:r>
    </w:p>
    <w:p w:rsidR="00277994" w:rsidRDefault="00277994" w:rsidP="00C031C8">
      <w:pPr>
        <w:widowControl/>
        <w:tabs>
          <w:tab w:val="left" w:pos="-660"/>
          <w:tab w:val="left" w:pos="-630"/>
          <w:tab w:val="left" w:pos="-270"/>
          <w:tab w:val="left" w:pos="0"/>
          <w:tab w:val="left" w:pos="504"/>
          <w:tab w:val="left" w:pos="864"/>
          <w:tab w:val="left" w:pos="1224"/>
          <w:tab w:val="left" w:pos="4680"/>
          <w:tab w:val="left" w:pos="5040"/>
          <w:tab w:val="left" w:pos="5670"/>
          <w:tab w:val="left" w:pos="6030"/>
          <w:tab w:val="left" w:pos="6300"/>
        </w:tabs>
        <w:ind w:left="504"/>
        <w:rPr>
          <w:rFonts w:ascii="Times" w:hAnsi="Times"/>
        </w:rPr>
      </w:pPr>
    </w:p>
    <w:p w:rsidR="00277994" w:rsidRDefault="00277994" w:rsidP="00C031C8">
      <w:pPr>
        <w:widowControl/>
        <w:tabs>
          <w:tab w:val="left" w:pos="-660"/>
          <w:tab w:val="left" w:pos="-630"/>
          <w:tab w:val="left" w:pos="-270"/>
          <w:tab w:val="left" w:pos="0"/>
          <w:tab w:val="left" w:pos="504"/>
          <w:tab w:val="left" w:pos="864"/>
          <w:tab w:val="left" w:pos="1224"/>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3)</w:t>
      </w:r>
      <w:r w:rsidR="00C031C8">
        <w:rPr>
          <w:rFonts w:ascii="Times" w:hAnsi="Times"/>
        </w:rPr>
        <w:t xml:space="preserve"> </w:t>
      </w:r>
      <w:r>
        <w:rPr>
          <w:rFonts w:ascii="Times" w:hAnsi="Times"/>
        </w:rPr>
        <w:t>=</w:t>
      </w:r>
      <w:r w:rsidR="00C031C8">
        <w:rPr>
          <w:rFonts w:ascii="Times" w:hAnsi="Times"/>
        </w:rPr>
        <w:t xml:space="preserve"> </w:t>
      </w:r>
      <w:r>
        <w:rPr>
          <w:rFonts w:ascii="Times" w:hAnsi="Times"/>
        </w:rPr>
        <w:t>Max(1000,</w:t>
      </w:r>
      <w:r w:rsidR="00D16DA6">
        <w:rPr>
          <w:rFonts w:ascii="Times" w:hAnsi="Times"/>
        </w:rPr>
        <w:t>–</w:t>
      </w:r>
      <w:r>
        <w:rPr>
          <w:rFonts w:ascii="Times" w:hAnsi="Times"/>
        </w:rPr>
        <w:t>100)</w:t>
      </w:r>
      <w:r w:rsidR="00C031C8">
        <w:rPr>
          <w:rFonts w:ascii="Times" w:hAnsi="Times"/>
        </w:rPr>
        <w:t xml:space="preserve"> </w:t>
      </w:r>
      <w:r>
        <w:rPr>
          <w:rFonts w:ascii="Times" w:hAnsi="Times"/>
        </w:rPr>
        <w:t>=</w:t>
      </w:r>
      <w:r w:rsidR="00C031C8">
        <w:rPr>
          <w:rFonts w:ascii="Times" w:hAnsi="Times"/>
        </w:rPr>
        <w:t xml:space="preserve"> </w:t>
      </w:r>
      <w:r>
        <w:rPr>
          <w:rFonts w:ascii="Times" w:hAnsi="Times"/>
        </w:rPr>
        <w:t>1000</w:t>
      </w:r>
      <w:r>
        <w:rPr>
          <w:rFonts w:ascii="Times" w:hAnsi="Times"/>
        </w:rPr>
        <w:tab/>
      </w:r>
      <w:r>
        <w:rPr>
          <w:rFonts w:ascii="Times" w:hAnsi="Times"/>
          <w:i/>
        </w:rPr>
        <w:t>d</w:t>
      </w:r>
      <w:r w:rsidRPr="00C031C8">
        <w:rPr>
          <w:rFonts w:ascii="Times" w:hAnsi="Times"/>
          <w:position w:val="-6"/>
          <w:sz w:val="14"/>
          <w:szCs w:val="14"/>
        </w:rPr>
        <w:t>1</w:t>
      </w:r>
      <w:r>
        <w:rPr>
          <w:rFonts w:ascii="Times" w:hAnsi="Times"/>
        </w:rPr>
        <w:tab/>
        <w:t>Blade attachment</w:t>
      </w:r>
    </w:p>
    <w:p w:rsidR="00277994" w:rsidRDefault="00277994" w:rsidP="00C031C8">
      <w:pPr>
        <w:widowControl/>
        <w:tabs>
          <w:tab w:val="left" w:pos="-660"/>
          <w:tab w:val="left" w:pos="-630"/>
          <w:tab w:val="left" w:pos="-270"/>
          <w:tab w:val="left" w:pos="0"/>
          <w:tab w:val="left" w:pos="504"/>
          <w:tab w:val="left" w:pos="864"/>
          <w:tab w:val="left" w:pos="1224"/>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4)</w:t>
      </w:r>
      <w:r w:rsidR="00C031C8">
        <w:rPr>
          <w:rFonts w:ascii="Times" w:hAnsi="Times"/>
        </w:rPr>
        <w:t xml:space="preserve"> </w:t>
      </w:r>
      <w:r>
        <w:rPr>
          <w:rFonts w:ascii="Times" w:hAnsi="Times"/>
        </w:rPr>
        <w:t>=</w:t>
      </w:r>
      <w:r w:rsidR="00C031C8">
        <w:rPr>
          <w:rFonts w:ascii="Times" w:hAnsi="Times"/>
        </w:rPr>
        <w:t xml:space="preserve"> </w:t>
      </w:r>
      <w:r>
        <w:rPr>
          <w:rFonts w:ascii="Times" w:hAnsi="Times"/>
        </w:rPr>
        <w:t>Max(2375,4330)</w:t>
      </w:r>
      <w:r w:rsidR="00C031C8">
        <w:rPr>
          <w:rFonts w:ascii="Times" w:hAnsi="Times"/>
        </w:rPr>
        <w:t xml:space="preserve"> </w:t>
      </w:r>
      <w:r>
        <w:rPr>
          <w:rFonts w:ascii="Times" w:hAnsi="Times"/>
        </w:rPr>
        <w:t>=</w:t>
      </w:r>
      <w:r w:rsidR="00C031C8">
        <w:rPr>
          <w:rFonts w:ascii="Times" w:hAnsi="Times"/>
        </w:rPr>
        <w:t xml:space="preserve"> </w:t>
      </w:r>
      <w:r>
        <w:rPr>
          <w:rFonts w:ascii="Times" w:hAnsi="Times"/>
        </w:rPr>
        <w:t>4330</w:t>
      </w:r>
      <w:r>
        <w:rPr>
          <w:rFonts w:ascii="Times" w:hAnsi="Times"/>
        </w:rPr>
        <w:tab/>
      </w:r>
      <w:r>
        <w:rPr>
          <w:rFonts w:ascii="Times" w:hAnsi="Times"/>
          <w:i/>
        </w:rPr>
        <w:t>d</w:t>
      </w:r>
      <w:r w:rsidRPr="00C031C8">
        <w:rPr>
          <w:rFonts w:ascii="Times" w:hAnsi="Times"/>
          <w:position w:val="-6"/>
          <w:sz w:val="14"/>
          <w:szCs w:val="14"/>
        </w:rPr>
        <w:t>2</w:t>
      </w:r>
      <w:r>
        <w:rPr>
          <w:rFonts w:ascii="Times" w:hAnsi="Times"/>
        </w:rPr>
        <w:tab/>
        <w:t>New snowplow</w:t>
      </w: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t>If normal, blade attachment</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If unseasonably cold, snowplow   $1666</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The expected value of this decision strategy is the expected value of node 2.</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140"/>
          <w:tab w:val="left" w:pos="4410"/>
          <w:tab w:val="left" w:pos="4680"/>
          <w:tab w:val="left" w:pos="5040"/>
          <w:tab w:val="left" w:pos="5670"/>
          <w:tab w:val="left" w:pos="6030"/>
          <w:tab w:val="left" w:pos="630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2)</w:t>
      </w:r>
      <w:r w:rsidR="00C031C8">
        <w:rPr>
          <w:rFonts w:ascii="Times" w:hAnsi="Times"/>
        </w:rPr>
        <w:t xml:space="preserve"> </w:t>
      </w:r>
      <w:r>
        <w:rPr>
          <w:rFonts w:ascii="Times" w:hAnsi="Times"/>
        </w:rPr>
        <w:t>=</w:t>
      </w:r>
      <w:r w:rsidR="00C031C8">
        <w:rPr>
          <w:rFonts w:ascii="Times" w:hAnsi="Times"/>
        </w:rPr>
        <w:t xml:space="preserve"> </w:t>
      </w:r>
      <w:r>
        <w:rPr>
          <w:rFonts w:ascii="Times" w:hAnsi="Times"/>
        </w:rPr>
        <w:t>0.8(1000) + 0.2(4330)</w:t>
      </w:r>
      <w:r w:rsidR="00C031C8">
        <w:rPr>
          <w:rFonts w:ascii="Times" w:hAnsi="Times"/>
        </w:rPr>
        <w:t xml:space="preserve"> </w:t>
      </w:r>
      <w:r>
        <w:rPr>
          <w:rFonts w:ascii="Times" w:hAnsi="Times"/>
        </w:rPr>
        <w:t>=</w:t>
      </w:r>
      <w:r w:rsidR="00C031C8">
        <w:rPr>
          <w:rFonts w:ascii="Times" w:hAnsi="Times"/>
        </w:rPr>
        <w:t xml:space="preserve"> </w:t>
      </w:r>
      <w:r>
        <w:rPr>
          <w:rFonts w:ascii="Times" w:hAnsi="Times"/>
        </w:rPr>
        <w:t>1666</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Recommend: Wait until September and follow the decision strategy.</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 w:val="left" w:pos="2250"/>
          <w:tab w:val="left" w:pos="2430"/>
          <w:tab w:val="left" w:pos="4860"/>
        </w:tabs>
        <w:ind w:left="504"/>
        <w:rPr>
          <w:rFonts w:ascii="Times" w:hAnsi="Times"/>
        </w:rPr>
      </w:pPr>
      <w:r>
        <w:rPr>
          <w:rFonts w:ascii="Times" w:hAnsi="Times"/>
        </w:rPr>
        <w:t>13.</w:t>
      </w:r>
      <w:r>
        <w:rPr>
          <w:rFonts w:ascii="Times" w:hAnsi="Times"/>
        </w:rPr>
        <w:tab/>
        <w:t>a.</w:t>
      </w:r>
      <w:r>
        <w:rPr>
          <w:rFonts w:ascii="Times" w:hAnsi="Times"/>
        </w:rPr>
        <w:tab/>
      </w:r>
      <w:proofErr w:type="gramStart"/>
      <w:r>
        <w:rPr>
          <w:rFonts w:ascii="Times" w:hAnsi="Times"/>
        </w:rPr>
        <w:t>EV(</w:t>
      </w:r>
      <w:proofErr w:type="gramEnd"/>
      <w:r>
        <w:rPr>
          <w:rFonts w:ascii="Times" w:hAnsi="Times"/>
        </w:rPr>
        <w:t>1 lot)</w:t>
      </w:r>
      <w:r w:rsidR="00B05312">
        <w:rPr>
          <w:rFonts w:ascii="Times" w:hAnsi="Times"/>
        </w:rPr>
        <w:t xml:space="preserve"> = 0.3(60) + 0.3(60) + 0.4(50) = </w:t>
      </w:r>
      <w:r>
        <w:rPr>
          <w:rFonts w:ascii="Times" w:hAnsi="Times"/>
        </w:rPr>
        <w:t>56</w:t>
      </w:r>
    </w:p>
    <w:p w:rsidR="00277994" w:rsidRDefault="00277994">
      <w:pPr>
        <w:widowControl/>
        <w:tabs>
          <w:tab w:val="left" w:pos="-660"/>
          <w:tab w:val="left" w:pos="504"/>
          <w:tab w:val="left" w:pos="864"/>
          <w:tab w:val="left" w:pos="1224"/>
          <w:tab w:val="left" w:pos="2250"/>
          <w:tab w:val="left" w:pos="2430"/>
          <w:tab w:val="left" w:pos="48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2 lots)</w:t>
      </w:r>
      <w:r w:rsidR="00B05312">
        <w:rPr>
          <w:rFonts w:ascii="Times" w:hAnsi="Times"/>
        </w:rPr>
        <w:t xml:space="preserve"> </w:t>
      </w:r>
      <w:r>
        <w:rPr>
          <w:rFonts w:ascii="Times" w:hAnsi="Times"/>
        </w:rPr>
        <w:t>=</w:t>
      </w:r>
      <w:r w:rsidR="00B05312">
        <w:rPr>
          <w:rFonts w:ascii="Times" w:hAnsi="Times"/>
        </w:rPr>
        <w:t xml:space="preserve"> 0</w:t>
      </w:r>
      <w:r>
        <w:rPr>
          <w:rFonts w:ascii="Times" w:hAnsi="Times"/>
        </w:rPr>
        <w:t>.3(80) + 0.3(80) + 0.4(30)</w:t>
      </w:r>
      <w:r w:rsidR="00B05312">
        <w:rPr>
          <w:rFonts w:ascii="Times" w:hAnsi="Times"/>
        </w:rPr>
        <w:t xml:space="preserve"> </w:t>
      </w:r>
      <w:r>
        <w:rPr>
          <w:rFonts w:ascii="Times" w:hAnsi="Times"/>
        </w:rPr>
        <w:t>=</w:t>
      </w:r>
      <w:r w:rsidR="00B05312">
        <w:rPr>
          <w:rFonts w:ascii="Times" w:hAnsi="Times"/>
        </w:rPr>
        <w:t xml:space="preserve"> </w:t>
      </w:r>
      <w:r>
        <w:rPr>
          <w:rFonts w:ascii="Times" w:hAnsi="Times"/>
        </w:rPr>
        <w:t>60</w:t>
      </w:r>
    </w:p>
    <w:p w:rsidR="00277994" w:rsidRDefault="00277994">
      <w:pPr>
        <w:widowControl/>
        <w:tabs>
          <w:tab w:val="left" w:pos="-660"/>
          <w:tab w:val="left" w:pos="504"/>
          <w:tab w:val="left" w:pos="864"/>
          <w:tab w:val="left" w:pos="1224"/>
          <w:tab w:val="left" w:pos="2250"/>
          <w:tab w:val="left" w:pos="2430"/>
          <w:tab w:val="left" w:pos="48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3 lots)</w:t>
      </w:r>
      <w:r w:rsidR="00B05312">
        <w:rPr>
          <w:rFonts w:ascii="Times" w:hAnsi="Times"/>
        </w:rPr>
        <w:t xml:space="preserve"> </w:t>
      </w:r>
      <w:r>
        <w:rPr>
          <w:rFonts w:ascii="Times" w:hAnsi="Times"/>
        </w:rPr>
        <w:t>=</w:t>
      </w:r>
      <w:r w:rsidR="00B05312">
        <w:rPr>
          <w:rFonts w:ascii="Times" w:hAnsi="Times"/>
        </w:rPr>
        <w:t xml:space="preserve"> 0.3 (100) + 0.3(70) + 0.4(10) </w:t>
      </w:r>
      <w:r>
        <w:rPr>
          <w:rFonts w:ascii="Times" w:hAnsi="Times"/>
        </w:rPr>
        <w:t>=</w:t>
      </w:r>
      <w:r w:rsidR="00B05312">
        <w:rPr>
          <w:rFonts w:ascii="Times" w:hAnsi="Times"/>
        </w:rPr>
        <w:t xml:space="preserve"> </w:t>
      </w:r>
      <w:r>
        <w:rPr>
          <w:rFonts w:ascii="Times" w:hAnsi="Times"/>
        </w:rPr>
        <w:t>55</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Decision: Order 2 lots   Expected Value $60,000</w:t>
      </w:r>
    </w:p>
    <w:p w:rsidR="00277994" w:rsidRDefault="00B5656A">
      <w:pPr>
        <w:widowControl/>
        <w:tabs>
          <w:tab w:val="left" w:pos="-660"/>
          <w:tab w:val="left" w:pos="504"/>
          <w:tab w:val="left" w:pos="864"/>
          <w:tab w:val="left" w:pos="1224"/>
        </w:tabs>
        <w:ind w:left="504"/>
        <w:rPr>
          <w:rFonts w:ascii="Times" w:hAnsi="Times"/>
        </w:rPr>
      </w:pPr>
      <w:r>
        <w:rPr>
          <w:rFonts w:ascii="Times" w:hAnsi="Times"/>
        </w:rPr>
        <w:br w:type="page"/>
      </w:r>
      <w:r w:rsidR="00277994">
        <w:rPr>
          <w:rFonts w:ascii="Times" w:hAnsi="Times"/>
        </w:rPr>
        <w:lastRenderedPageBreak/>
        <w:tab/>
        <w:t>b.</w:t>
      </w:r>
      <w:r w:rsidR="00277994">
        <w:rPr>
          <w:rFonts w:ascii="Times" w:hAnsi="Times"/>
        </w:rPr>
        <w:tab/>
        <w:t xml:space="preserve">The following decision tree applies. </w:t>
      </w:r>
    </w:p>
    <w:p w:rsidR="00277994" w:rsidRDefault="00CC7053">
      <w:pPr>
        <w:widowControl/>
        <w:tabs>
          <w:tab w:val="left" w:pos="-660"/>
          <w:tab w:val="left" w:pos="504"/>
          <w:tab w:val="left" w:pos="864"/>
          <w:tab w:val="left" w:pos="1224"/>
        </w:tabs>
        <w:ind w:left="504"/>
        <w:jc w:val="center"/>
        <w:rPr>
          <w:sz w:val="24"/>
        </w:rPr>
      </w:pPr>
      <w:r>
        <w:rPr>
          <w:noProof/>
        </w:rPr>
        <w:drawing>
          <wp:inline distT="0" distB="0" distL="0" distR="0">
            <wp:extent cx="3948430" cy="6184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8430" cy="6184900"/>
                    </a:xfrm>
                    <a:prstGeom prst="rect">
                      <a:avLst/>
                    </a:prstGeom>
                    <a:noFill/>
                    <a:ln>
                      <a:noFill/>
                    </a:ln>
                  </pic:spPr>
                </pic:pic>
              </a:graphicData>
            </a:graphic>
          </wp:inline>
        </w:drawing>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Calculations</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r w:rsidR="00B05312">
        <w:rPr>
          <w:rFonts w:ascii="Times" w:hAnsi="Times"/>
        </w:rPr>
        <w:t>(</w:t>
      </w:r>
      <w:proofErr w:type="gramEnd"/>
      <w:r w:rsidR="00B05312">
        <w:rPr>
          <w:rFonts w:ascii="Times" w:hAnsi="Times"/>
        </w:rPr>
        <w:t xml:space="preserve">node 6) = </w:t>
      </w:r>
      <w:r>
        <w:rPr>
          <w:rFonts w:ascii="Times" w:hAnsi="Times"/>
        </w:rPr>
        <w:t>0</w:t>
      </w:r>
      <w:r w:rsidR="00B05312">
        <w:rPr>
          <w:rFonts w:ascii="Times" w:hAnsi="Times"/>
        </w:rPr>
        <w:t xml:space="preserve">.34(60) + 0.32(60) + 0.34(50) = </w:t>
      </w:r>
      <w:r>
        <w:rPr>
          <w:rFonts w:ascii="Times" w:hAnsi="Times"/>
        </w:rPr>
        <w:t>56.6</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7)</w:t>
      </w:r>
      <w:r w:rsidR="00B05312">
        <w:rPr>
          <w:rFonts w:ascii="Times" w:hAnsi="Times"/>
        </w:rPr>
        <w:t xml:space="preserve"> </w:t>
      </w:r>
      <w:r>
        <w:rPr>
          <w:rFonts w:ascii="Times" w:hAnsi="Times"/>
        </w:rPr>
        <w:t>=</w:t>
      </w:r>
      <w:r w:rsidR="00B05312">
        <w:rPr>
          <w:rFonts w:ascii="Times" w:hAnsi="Times"/>
        </w:rPr>
        <w:t xml:space="preserve"> 0.34(80) + 0.32(80) + 0.34(30) </w:t>
      </w:r>
      <w:r>
        <w:rPr>
          <w:rFonts w:ascii="Times" w:hAnsi="Times"/>
        </w:rPr>
        <w:t>=</w:t>
      </w:r>
      <w:r w:rsidR="00B05312">
        <w:rPr>
          <w:rFonts w:ascii="Times" w:hAnsi="Times"/>
        </w:rPr>
        <w:t xml:space="preserve"> </w:t>
      </w:r>
      <w:r>
        <w:rPr>
          <w:rFonts w:ascii="Times" w:hAnsi="Times"/>
        </w:rPr>
        <w:t>63.0</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8)</w:t>
      </w:r>
      <w:r w:rsidR="00B05312">
        <w:rPr>
          <w:rFonts w:ascii="Times" w:hAnsi="Times"/>
        </w:rPr>
        <w:t xml:space="preserve"> </w:t>
      </w:r>
      <w:r>
        <w:rPr>
          <w:rFonts w:ascii="Times" w:hAnsi="Times"/>
        </w:rPr>
        <w:t>=</w:t>
      </w:r>
      <w:r w:rsidR="00B05312">
        <w:rPr>
          <w:rFonts w:ascii="Times" w:hAnsi="Times"/>
        </w:rPr>
        <w:t xml:space="preserve"> </w:t>
      </w:r>
      <w:r>
        <w:rPr>
          <w:rFonts w:ascii="Times" w:hAnsi="Times"/>
        </w:rPr>
        <w:t>0.34(100) + 0.32(70) + 0.34(10)</w:t>
      </w:r>
      <w:r w:rsidR="00B05312">
        <w:rPr>
          <w:rFonts w:ascii="Times" w:hAnsi="Times"/>
        </w:rPr>
        <w:t xml:space="preserve"> </w:t>
      </w:r>
      <w:r>
        <w:rPr>
          <w:rFonts w:ascii="Times" w:hAnsi="Times"/>
        </w:rPr>
        <w:t>=</w:t>
      </w:r>
      <w:r w:rsidR="00B05312">
        <w:rPr>
          <w:rFonts w:ascii="Times" w:hAnsi="Times"/>
        </w:rPr>
        <w:t xml:space="preserve"> </w:t>
      </w:r>
      <w:r>
        <w:rPr>
          <w:rFonts w:ascii="Times" w:hAnsi="Times"/>
        </w:rPr>
        <w:t>59.8</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r w:rsidR="00B05312">
        <w:rPr>
          <w:rFonts w:ascii="Times" w:hAnsi="Times"/>
        </w:rPr>
        <w:t>(</w:t>
      </w:r>
      <w:proofErr w:type="gramEnd"/>
      <w:r w:rsidR="00B05312">
        <w:rPr>
          <w:rFonts w:ascii="Times" w:hAnsi="Times"/>
        </w:rPr>
        <w:t xml:space="preserve">node 9) </w:t>
      </w:r>
      <w:r>
        <w:rPr>
          <w:rFonts w:ascii="Times" w:hAnsi="Times"/>
        </w:rPr>
        <w:t>=</w:t>
      </w:r>
      <w:r w:rsidR="00B05312">
        <w:rPr>
          <w:rFonts w:ascii="Times" w:hAnsi="Times"/>
        </w:rPr>
        <w:t xml:space="preserve"> </w:t>
      </w:r>
      <w:r>
        <w:rPr>
          <w:rFonts w:ascii="Times" w:hAnsi="Times"/>
        </w:rPr>
        <w:t>0.20(60) + 0.26(60) + 0.54(50)</w:t>
      </w:r>
      <w:r w:rsidR="00B05312">
        <w:rPr>
          <w:rFonts w:ascii="Times" w:hAnsi="Times"/>
        </w:rPr>
        <w:t xml:space="preserve"> </w:t>
      </w:r>
      <w:r>
        <w:rPr>
          <w:rFonts w:ascii="Times" w:hAnsi="Times"/>
        </w:rPr>
        <w:t>=</w:t>
      </w:r>
      <w:r w:rsidR="00B05312">
        <w:rPr>
          <w:rFonts w:ascii="Times" w:hAnsi="Times"/>
        </w:rPr>
        <w:t xml:space="preserve"> </w:t>
      </w:r>
      <w:r>
        <w:rPr>
          <w:rFonts w:ascii="Times" w:hAnsi="Times"/>
        </w:rPr>
        <w:t>54.6</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10)</w:t>
      </w:r>
      <w:r w:rsidR="00B05312">
        <w:rPr>
          <w:rFonts w:ascii="Times" w:hAnsi="Times"/>
        </w:rPr>
        <w:t xml:space="preserve"> </w:t>
      </w:r>
      <w:r>
        <w:rPr>
          <w:rFonts w:ascii="Times" w:hAnsi="Times"/>
        </w:rPr>
        <w:t>=</w:t>
      </w:r>
      <w:r w:rsidR="00B05312">
        <w:rPr>
          <w:rFonts w:ascii="Times" w:hAnsi="Times"/>
        </w:rPr>
        <w:t xml:space="preserve"> </w:t>
      </w:r>
      <w:r>
        <w:rPr>
          <w:rFonts w:ascii="Times" w:hAnsi="Times"/>
        </w:rPr>
        <w:t>0.2</w:t>
      </w:r>
      <w:r w:rsidR="00B05312">
        <w:rPr>
          <w:rFonts w:ascii="Times" w:hAnsi="Times"/>
        </w:rPr>
        <w:t xml:space="preserve">0(80) + 0.26(80) + 0.54(30) </w:t>
      </w:r>
      <w:r>
        <w:rPr>
          <w:rFonts w:ascii="Times" w:hAnsi="Times"/>
        </w:rPr>
        <w:t>=</w:t>
      </w:r>
      <w:r w:rsidR="00B05312">
        <w:rPr>
          <w:rFonts w:ascii="Times" w:hAnsi="Times"/>
        </w:rPr>
        <w:t xml:space="preserve"> </w:t>
      </w:r>
      <w:r>
        <w:rPr>
          <w:rFonts w:ascii="Times" w:hAnsi="Times"/>
        </w:rPr>
        <w:t>53.0</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11)</w:t>
      </w:r>
      <w:r w:rsidR="00B05312">
        <w:rPr>
          <w:rFonts w:ascii="Times" w:hAnsi="Times"/>
        </w:rPr>
        <w:t xml:space="preserve"> </w:t>
      </w:r>
      <w:r>
        <w:rPr>
          <w:rFonts w:ascii="Times" w:hAnsi="Times"/>
        </w:rPr>
        <w:t>=</w:t>
      </w:r>
      <w:r w:rsidR="00B05312">
        <w:rPr>
          <w:rFonts w:ascii="Times" w:hAnsi="Times"/>
        </w:rPr>
        <w:t xml:space="preserve"> </w:t>
      </w:r>
      <w:r>
        <w:rPr>
          <w:rFonts w:ascii="Times" w:hAnsi="Times"/>
        </w:rPr>
        <w:t>0.20(100) + 0.26(70) + 0.54(10)</w:t>
      </w:r>
      <w:r w:rsidR="00B05312">
        <w:rPr>
          <w:rFonts w:ascii="Times" w:hAnsi="Times"/>
        </w:rPr>
        <w:t xml:space="preserve"> </w:t>
      </w:r>
      <w:r>
        <w:rPr>
          <w:rFonts w:ascii="Times" w:hAnsi="Times"/>
        </w:rPr>
        <w:t>=</w:t>
      </w:r>
      <w:r w:rsidR="00B05312">
        <w:rPr>
          <w:rFonts w:ascii="Times" w:hAnsi="Times"/>
        </w:rPr>
        <w:t xml:space="preserve"> </w:t>
      </w:r>
      <w:r>
        <w:rPr>
          <w:rFonts w:ascii="Times" w:hAnsi="Times"/>
        </w:rPr>
        <w:t>43.6</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12)</w:t>
      </w:r>
      <w:r w:rsidR="00B05312">
        <w:rPr>
          <w:rFonts w:ascii="Times" w:hAnsi="Times"/>
        </w:rPr>
        <w:t xml:space="preserve"> </w:t>
      </w:r>
      <w:r>
        <w:rPr>
          <w:rFonts w:ascii="Times" w:hAnsi="Times"/>
        </w:rPr>
        <w:t>=</w:t>
      </w:r>
      <w:r w:rsidR="00B05312">
        <w:rPr>
          <w:rFonts w:ascii="Times" w:hAnsi="Times"/>
        </w:rPr>
        <w:t xml:space="preserve"> </w:t>
      </w:r>
      <w:r>
        <w:rPr>
          <w:rFonts w:ascii="Times" w:hAnsi="Times"/>
        </w:rPr>
        <w:t>0.30(60) + 0.30(60) + 0.40(50)</w:t>
      </w:r>
      <w:r w:rsidR="00B05312">
        <w:rPr>
          <w:rFonts w:ascii="Times" w:hAnsi="Times"/>
        </w:rPr>
        <w:t xml:space="preserve"> </w:t>
      </w:r>
      <w:r>
        <w:rPr>
          <w:rFonts w:ascii="Times" w:hAnsi="Times"/>
        </w:rPr>
        <w:t>=</w:t>
      </w:r>
      <w:r w:rsidR="00B05312">
        <w:rPr>
          <w:rFonts w:ascii="Times" w:hAnsi="Times"/>
        </w:rPr>
        <w:t xml:space="preserve"> </w:t>
      </w:r>
      <w:r>
        <w:rPr>
          <w:rFonts w:ascii="Times" w:hAnsi="Times"/>
        </w:rPr>
        <w:t>56.0</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13)</w:t>
      </w:r>
      <w:r w:rsidR="00B05312">
        <w:rPr>
          <w:rFonts w:ascii="Times" w:hAnsi="Times"/>
        </w:rPr>
        <w:t xml:space="preserve"> </w:t>
      </w:r>
      <w:r>
        <w:rPr>
          <w:rFonts w:ascii="Times" w:hAnsi="Times"/>
        </w:rPr>
        <w:t>=</w:t>
      </w:r>
      <w:r w:rsidR="00B05312">
        <w:rPr>
          <w:rFonts w:ascii="Times" w:hAnsi="Times"/>
        </w:rPr>
        <w:t xml:space="preserve"> 0.30(80) + 0.30(80) + 0.40(30) </w:t>
      </w:r>
      <w:r>
        <w:rPr>
          <w:rFonts w:ascii="Times" w:hAnsi="Times"/>
        </w:rPr>
        <w:t>=</w:t>
      </w:r>
      <w:r w:rsidR="00B05312">
        <w:rPr>
          <w:rFonts w:ascii="Times" w:hAnsi="Times"/>
        </w:rPr>
        <w:t xml:space="preserve"> </w:t>
      </w:r>
      <w:r>
        <w:rPr>
          <w:rFonts w:ascii="Times" w:hAnsi="Times"/>
        </w:rPr>
        <w:t>60.0</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r w:rsidR="00B05312">
        <w:rPr>
          <w:rFonts w:ascii="Times" w:hAnsi="Times"/>
        </w:rPr>
        <w:t>(</w:t>
      </w:r>
      <w:proofErr w:type="gramEnd"/>
      <w:r w:rsidR="00B05312">
        <w:rPr>
          <w:rFonts w:ascii="Times" w:hAnsi="Times"/>
        </w:rPr>
        <w:t xml:space="preserve">node 14) </w:t>
      </w:r>
      <w:r>
        <w:rPr>
          <w:rFonts w:ascii="Times" w:hAnsi="Times"/>
        </w:rPr>
        <w:t>=</w:t>
      </w:r>
      <w:r w:rsidR="00B05312">
        <w:rPr>
          <w:rFonts w:ascii="Times" w:hAnsi="Times"/>
        </w:rPr>
        <w:t xml:space="preserve"> 0.30(100) + 0.30(70) + 0.40(10) </w:t>
      </w:r>
      <w:r>
        <w:rPr>
          <w:rFonts w:ascii="Times" w:hAnsi="Times"/>
        </w:rPr>
        <w:t>=55.0</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sidR="00B05312">
        <w:rPr>
          <w:rFonts w:ascii="Times" w:hAnsi="Times"/>
        </w:rPr>
        <w:t xml:space="preserve">node 3) = Max(56.6,63.0,59.8) = </w:t>
      </w:r>
      <w:r>
        <w:rPr>
          <w:rFonts w:ascii="Times" w:hAnsi="Times"/>
        </w:rPr>
        <w:t>63.0</w:t>
      </w:r>
      <w:r>
        <w:rPr>
          <w:rFonts w:ascii="Times" w:hAnsi="Times"/>
        </w:rPr>
        <w:tab/>
        <w:t>2 lots</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4)</w:t>
      </w:r>
      <w:r w:rsidR="00B05312">
        <w:rPr>
          <w:rFonts w:ascii="Times" w:hAnsi="Times"/>
        </w:rPr>
        <w:t xml:space="preserve"> </w:t>
      </w:r>
      <w:r>
        <w:rPr>
          <w:rFonts w:ascii="Times" w:hAnsi="Times"/>
        </w:rPr>
        <w:t>=</w:t>
      </w:r>
      <w:r w:rsidR="00B05312">
        <w:rPr>
          <w:rFonts w:ascii="Times" w:hAnsi="Times"/>
        </w:rPr>
        <w:t xml:space="preserve"> </w:t>
      </w:r>
      <w:r>
        <w:rPr>
          <w:rFonts w:ascii="Times" w:hAnsi="Times"/>
        </w:rPr>
        <w:t>Max(54.6,53.0,43.6)</w:t>
      </w:r>
      <w:r w:rsidR="00B05312">
        <w:rPr>
          <w:rFonts w:ascii="Times" w:hAnsi="Times"/>
        </w:rPr>
        <w:t xml:space="preserve"> </w:t>
      </w:r>
      <w:r>
        <w:rPr>
          <w:rFonts w:ascii="Times" w:hAnsi="Times"/>
        </w:rPr>
        <w:t>=</w:t>
      </w:r>
      <w:r w:rsidR="00B05312">
        <w:rPr>
          <w:rFonts w:ascii="Times" w:hAnsi="Times"/>
        </w:rPr>
        <w:t xml:space="preserve"> </w:t>
      </w:r>
      <w:r>
        <w:rPr>
          <w:rFonts w:ascii="Times" w:hAnsi="Times"/>
        </w:rPr>
        <w:t>54.6</w:t>
      </w:r>
      <w:r>
        <w:rPr>
          <w:rFonts w:ascii="Times" w:hAnsi="Times"/>
        </w:rPr>
        <w:tab/>
        <w:t>1 lot</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r>
        <w:rPr>
          <w:rFonts w:ascii="Times" w:hAnsi="Times"/>
        </w:rPr>
        <w:tab/>
      </w:r>
      <w:r>
        <w:rPr>
          <w:rFonts w:ascii="Times" w:hAnsi="Times"/>
        </w:rPr>
        <w:tab/>
      </w:r>
      <w:proofErr w:type="gramStart"/>
      <w:r>
        <w:rPr>
          <w:rFonts w:ascii="Times" w:hAnsi="Times"/>
        </w:rPr>
        <w:t>EV</w:t>
      </w:r>
      <w:r w:rsidR="00B05312">
        <w:rPr>
          <w:rFonts w:ascii="Times" w:hAnsi="Times"/>
        </w:rPr>
        <w:t>(</w:t>
      </w:r>
      <w:proofErr w:type="gramEnd"/>
      <w:r w:rsidR="00B05312">
        <w:rPr>
          <w:rFonts w:ascii="Times" w:hAnsi="Times"/>
        </w:rPr>
        <w:t xml:space="preserve">node 5) = Max(56.0,60.0,55.0) </w:t>
      </w:r>
      <w:r>
        <w:rPr>
          <w:rFonts w:ascii="Times" w:hAnsi="Times"/>
        </w:rPr>
        <w:t>=</w:t>
      </w:r>
      <w:r w:rsidR="00B05312">
        <w:rPr>
          <w:rFonts w:ascii="Times" w:hAnsi="Times"/>
        </w:rPr>
        <w:t xml:space="preserve"> </w:t>
      </w:r>
      <w:r>
        <w:rPr>
          <w:rFonts w:ascii="Times" w:hAnsi="Times"/>
        </w:rPr>
        <w:t>60.0</w:t>
      </w:r>
      <w:r>
        <w:rPr>
          <w:rFonts w:ascii="Times" w:hAnsi="Times"/>
        </w:rPr>
        <w:tab/>
        <w:t>2 lots</w:t>
      </w:r>
    </w:p>
    <w:p w:rsidR="00277994" w:rsidRDefault="00277994">
      <w:pPr>
        <w:widowControl/>
        <w:tabs>
          <w:tab w:val="left" w:pos="-660"/>
          <w:tab w:val="left" w:pos="504"/>
          <w:tab w:val="left" w:pos="864"/>
          <w:tab w:val="left" w:pos="1224"/>
          <w:tab w:val="left" w:pos="2430"/>
          <w:tab w:val="left" w:pos="2700"/>
          <w:tab w:val="left" w:pos="4500"/>
          <w:tab w:val="left" w:pos="4770"/>
          <w:tab w:val="left" w:pos="5400"/>
          <w:tab w:val="left" w:pos="576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4500"/>
          <w:tab w:val="left" w:pos="4770"/>
          <w:tab w:val="left" w:pos="504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w:t>
      </w:r>
      <w:r w:rsidR="00B05312">
        <w:rPr>
          <w:rFonts w:ascii="Times" w:hAnsi="Times"/>
        </w:rPr>
        <w:t xml:space="preserve"> 2) = 0.70(63.0) + 0.30(54.6) = </w:t>
      </w:r>
      <w:r>
        <w:rPr>
          <w:rFonts w:ascii="Times" w:hAnsi="Times"/>
        </w:rPr>
        <w:t>60.5</w:t>
      </w:r>
    </w:p>
    <w:p w:rsidR="00277994" w:rsidRDefault="00277994">
      <w:pPr>
        <w:widowControl/>
        <w:tabs>
          <w:tab w:val="left" w:pos="-660"/>
          <w:tab w:val="left" w:pos="504"/>
          <w:tab w:val="left" w:pos="864"/>
          <w:tab w:val="left" w:pos="1224"/>
          <w:tab w:val="left" w:pos="2430"/>
          <w:tab w:val="left" w:pos="2700"/>
          <w:tab w:val="left" w:pos="4500"/>
          <w:tab w:val="left" w:pos="4770"/>
          <w:tab w:val="left" w:pos="5040"/>
          <w:tab w:val="left" w:pos="576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w:t>
      </w:r>
      <w:r w:rsidR="00B05312">
        <w:rPr>
          <w:rFonts w:ascii="Times" w:hAnsi="Times"/>
        </w:rPr>
        <w:t xml:space="preserve"> </w:t>
      </w:r>
      <w:r>
        <w:rPr>
          <w:rFonts w:ascii="Times" w:hAnsi="Times"/>
        </w:rPr>
        <w:t>=</w:t>
      </w:r>
      <w:r w:rsidR="00B05312">
        <w:rPr>
          <w:rFonts w:ascii="Times" w:hAnsi="Times"/>
        </w:rPr>
        <w:t xml:space="preserve"> </w:t>
      </w:r>
      <w:r>
        <w:rPr>
          <w:rFonts w:ascii="Times" w:hAnsi="Times"/>
        </w:rPr>
        <w:t>Max(60.5,60.0)</w:t>
      </w:r>
      <w:r w:rsidR="00B05312">
        <w:rPr>
          <w:rFonts w:ascii="Times" w:hAnsi="Times"/>
        </w:rPr>
        <w:t xml:space="preserve"> </w:t>
      </w:r>
      <w:r>
        <w:rPr>
          <w:rFonts w:ascii="Times" w:hAnsi="Times"/>
        </w:rPr>
        <w:t>=</w:t>
      </w:r>
      <w:r w:rsidR="00B05312">
        <w:rPr>
          <w:rFonts w:ascii="Times" w:hAnsi="Times"/>
        </w:rPr>
        <w:t xml:space="preserve"> </w:t>
      </w:r>
      <w:r>
        <w:rPr>
          <w:rFonts w:ascii="Times" w:hAnsi="Times"/>
        </w:rPr>
        <w:t xml:space="preserve">60.5  </w:t>
      </w:r>
      <w:r w:rsidR="00B05312">
        <w:rPr>
          <w:rFonts w:ascii="Times" w:hAnsi="Times"/>
        </w:rPr>
        <w:tab/>
      </w:r>
      <w:r w:rsidR="00B05312">
        <w:rPr>
          <w:rFonts w:ascii="Times" w:hAnsi="Times"/>
        </w:rPr>
        <w:tab/>
      </w:r>
      <w:r>
        <w:rPr>
          <w:rFonts w:ascii="Times" w:hAnsi="Times"/>
        </w:rPr>
        <w:t>Prediction</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Optimal Strategy:</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If prediction is excellent, 2 lots</w:t>
      </w: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If prediction is very good, 1 lot</w:t>
      </w:r>
    </w:p>
    <w:p w:rsidR="00277994" w:rsidRDefault="00277994">
      <w:pPr>
        <w:widowControl/>
        <w:tabs>
          <w:tab w:val="left" w:pos="-660"/>
          <w:tab w:val="left" w:pos="504"/>
          <w:tab w:val="left" w:pos="864"/>
          <w:tab w:val="left" w:pos="1224"/>
        </w:tabs>
        <w:ind w:left="504"/>
        <w:rPr>
          <w:rFonts w:ascii="Times" w:hAnsi="Times"/>
        </w:rPr>
      </w:pPr>
    </w:p>
    <w:p w:rsidR="00277994" w:rsidRDefault="00B05312">
      <w:pPr>
        <w:widowControl/>
        <w:tabs>
          <w:tab w:val="left" w:pos="-660"/>
          <w:tab w:val="left" w:pos="504"/>
          <w:tab w:val="left" w:pos="864"/>
          <w:tab w:val="left" w:pos="1224"/>
          <w:tab w:val="left" w:pos="1980"/>
          <w:tab w:val="left" w:pos="2250"/>
          <w:tab w:val="left" w:pos="4680"/>
          <w:tab w:val="left" w:pos="4950"/>
        </w:tabs>
        <w:ind w:left="504"/>
        <w:rPr>
          <w:rFonts w:ascii="Times" w:hAnsi="Times"/>
        </w:rPr>
      </w:pPr>
      <w:r>
        <w:rPr>
          <w:rFonts w:ascii="Times" w:hAnsi="Times"/>
        </w:rPr>
        <w:tab/>
        <w:t>c.</w:t>
      </w:r>
      <w:r>
        <w:rPr>
          <w:rFonts w:ascii="Times" w:hAnsi="Times"/>
        </w:rPr>
        <w:tab/>
      </w:r>
      <w:proofErr w:type="spellStart"/>
      <w:r>
        <w:rPr>
          <w:rFonts w:ascii="Times" w:hAnsi="Times"/>
        </w:rPr>
        <w:t>EVwPI</w:t>
      </w:r>
      <w:proofErr w:type="spellEnd"/>
      <w:r>
        <w:rPr>
          <w:rFonts w:ascii="Times" w:hAnsi="Times"/>
        </w:rPr>
        <w:t xml:space="preserve"> </w:t>
      </w:r>
      <w:r w:rsidR="00277994">
        <w:rPr>
          <w:rFonts w:ascii="Times" w:hAnsi="Times"/>
        </w:rPr>
        <w:t>=</w:t>
      </w:r>
      <w:r>
        <w:rPr>
          <w:rFonts w:ascii="Times" w:hAnsi="Times"/>
        </w:rPr>
        <w:t xml:space="preserve"> 0.3(100) + 0.3(80) + 0.4(50) = </w:t>
      </w:r>
      <w:r w:rsidR="00277994">
        <w:rPr>
          <w:rFonts w:ascii="Times" w:hAnsi="Times"/>
        </w:rPr>
        <w:t>74</w:t>
      </w:r>
    </w:p>
    <w:p w:rsidR="00277994" w:rsidRDefault="00B05312">
      <w:pPr>
        <w:widowControl/>
        <w:tabs>
          <w:tab w:val="left" w:pos="-660"/>
          <w:tab w:val="left" w:pos="504"/>
          <w:tab w:val="left" w:pos="864"/>
          <w:tab w:val="left" w:pos="1224"/>
          <w:tab w:val="left" w:pos="1980"/>
          <w:tab w:val="left" w:pos="2250"/>
          <w:tab w:val="left" w:pos="4680"/>
          <w:tab w:val="left" w:pos="4950"/>
        </w:tabs>
        <w:ind w:left="504"/>
        <w:rPr>
          <w:rFonts w:ascii="Times" w:hAnsi="Times"/>
        </w:rPr>
      </w:pPr>
      <w:r>
        <w:rPr>
          <w:rFonts w:ascii="Times" w:hAnsi="Times"/>
        </w:rPr>
        <w:tab/>
      </w:r>
      <w:r>
        <w:rPr>
          <w:rFonts w:ascii="Times" w:hAnsi="Times"/>
        </w:rPr>
        <w:tab/>
        <w:t xml:space="preserve">EVPI = 74 – 60 = </w:t>
      </w:r>
      <w:r w:rsidR="00277994">
        <w:rPr>
          <w:rFonts w:ascii="Times" w:hAnsi="Times"/>
        </w:rPr>
        <w:t>14</w:t>
      </w:r>
    </w:p>
    <w:p w:rsidR="00277994" w:rsidRDefault="00277994">
      <w:pPr>
        <w:widowControl/>
        <w:tabs>
          <w:tab w:val="left" w:pos="-660"/>
          <w:tab w:val="left" w:pos="504"/>
          <w:tab w:val="left" w:pos="864"/>
          <w:tab w:val="left" w:pos="1224"/>
          <w:tab w:val="left" w:pos="1980"/>
          <w:tab w:val="left" w:pos="2250"/>
          <w:tab w:val="left" w:pos="4680"/>
          <w:tab w:val="left" w:pos="4950"/>
        </w:tabs>
        <w:ind w:left="504"/>
        <w:rPr>
          <w:rFonts w:ascii="Times" w:hAnsi="Times"/>
        </w:rPr>
      </w:pPr>
      <w:r>
        <w:rPr>
          <w:rFonts w:ascii="Times" w:hAnsi="Times"/>
        </w:rPr>
        <w:tab/>
      </w:r>
      <w:r>
        <w:rPr>
          <w:rFonts w:ascii="Times" w:hAnsi="Times"/>
        </w:rPr>
        <w:tab/>
        <w:t>EVSI</w:t>
      </w:r>
      <w:r w:rsidR="00B05312">
        <w:rPr>
          <w:rFonts w:ascii="Times" w:hAnsi="Times"/>
        </w:rPr>
        <w:t xml:space="preserve"> </w:t>
      </w:r>
      <w:r>
        <w:rPr>
          <w:rFonts w:ascii="Times" w:hAnsi="Times"/>
        </w:rPr>
        <w:t>=</w:t>
      </w:r>
      <w:r w:rsidR="00B05312">
        <w:rPr>
          <w:rFonts w:ascii="Times" w:hAnsi="Times"/>
        </w:rPr>
        <w:t xml:space="preserve"> 60.5 – 60 = </w:t>
      </w:r>
      <w:r>
        <w:rPr>
          <w:rFonts w:ascii="Times" w:hAnsi="Times"/>
        </w:rPr>
        <w:t>0.5</w:t>
      </w:r>
    </w:p>
    <w:p w:rsidR="00277994" w:rsidRDefault="00277994">
      <w:pPr>
        <w:widowControl/>
        <w:tabs>
          <w:tab w:val="left" w:pos="-660"/>
          <w:tab w:val="left" w:pos="504"/>
          <w:tab w:val="left" w:pos="864"/>
          <w:tab w:val="left" w:pos="1224"/>
          <w:tab w:val="left" w:pos="1980"/>
          <w:tab w:val="left" w:pos="2250"/>
          <w:tab w:val="left" w:pos="4680"/>
          <w:tab w:val="left" w:pos="4950"/>
        </w:tabs>
        <w:ind w:left="504"/>
        <w:rPr>
          <w:rFonts w:ascii="Times" w:hAnsi="Times"/>
        </w:rPr>
      </w:pPr>
    </w:p>
    <w:p w:rsidR="00277994" w:rsidRDefault="00277994">
      <w:pPr>
        <w:widowControl/>
        <w:tabs>
          <w:tab w:val="left" w:pos="-660"/>
          <w:tab w:val="left" w:pos="-360"/>
          <w:tab w:val="left" w:pos="864"/>
          <w:tab w:val="left" w:pos="1224"/>
          <w:tab w:val="left" w:pos="1980"/>
          <w:tab w:val="left" w:pos="2250"/>
          <w:tab w:val="left" w:pos="4680"/>
          <w:tab w:val="left" w:pos="4950"/>
        </w:tabs>
        <w:ind w:left="1260" w:hanging="756"/>
        <w:rPr>
          <w:rFonts w:ascii="Times" w:hAnsi="Times"/>
        </w:rPr>
      </w:pPr>
      <w:r>
        <w:rPr>
          <w:rFonts w:ascii="Times" w:hAnsi="Times"/>
        </w:rPr>
        <w:tab/>
      </w:r>
      <w:r>
        <w:rPr>
          <w:rFonts w:ascii="Times" w:hAnsi="Times"/>
        </w:rPr>
        <w:tab/>
        <w:t>The EVPI is $14,000, but the V.P's recommendation is only valued at EVSI = $500. This indicates additional information is probably worthwhile. The ability of the consultant to forecast market conditions should be considered.</w:t>
      </w:r>
    </w:p>
    <w:p w:rsidR="00277994" w:rsidRDefault="00277994">
      <w:pPr>
        <w:widowControl/>
        <w:tabs>
          <w:tab w:val="left" w:pos="-660"/>
          <w:tab w:val="left" w:pos="504"/>
          <w:tab w:val="left" w:pos="864"/>
          <w:tab w:val="left" w:pos="1224"/>
        </w:tabs>
        <w:ind w:left="504"/>
        <w:rPr>
          <w:rFonts w:ascii="Times" w:hAnsi="Times"/>
        </w:rPr>
      </w:pPr>
    </w:p>
    <w:p w:rsidR="00277994" w:rsidRDefault="00277994">
      <w:pPr>
        <w:pStyle w:val="SBEformat"/>
      </w:pPr>
      <w:r>
        <w:t>14.</w:t>
      </w:r>
      <w:r>
        <w:tab/>
      </w:r>
      <w:r>
        <w:tab/>
      </w:r>
    </w:p>
    <w:tbl>
      <w:tblPr>
        <w:tblW w:w="0" w:type="auto"/>
        <w:jc w:val="center"/>
        <w:tblInd w:w="-392" w:type="dxa"/>
        <w:tblLayout w:type="fixed"/>
        <w:tblCellMar>
          <w:left w:w="100" w:type="dxa"/>
          <w:right w:w="100" w:type="dxa"/>
        </w:tblCellMar>
        <w:tblLook w:val="0000" w:firstRow="0" w:lastRow="0" w:firstColumn="0" w:lastColumn="0" w:noHBand="0" w:noVBand="0"/>
      </w:tblPr>
      <w:tblGrid>
        <w:gridCol w:w="1578"/>
        <w:gridCol w:w="1167"/>
        <w:gridCol w:w="1238"/>
        <w:gridCol w:w="969"/>
        <w:gridCol w:w="1496"/>
      </w:tblGrid>
      <w:tr w:rsidR="00277994">
        <w:tblPrEx>
          <w:tblCellMar>
            <w:top w:w="0" w:type="dxa"/>
            <w:bottom w:w="0" w:type="dxa"/>
          </w:tblCellMar>
        </w:tblPrEx>
        <w:trPr>
          <w:jc w:val="center"/>
        </w:trPr>
        <w:tc>
          <w:tcPr>
            <w:tcW w:w="1578" w:type="dxa"/>
            <w:tcBorders>
              <w:bottom w:val="single" w:sz="6" w:space="0" w:color="auto"/>
            </w:tcBorders>
          </w:tcPr>
          <w:p w:rsidR="00277994" w:rsidRDefault="00277994">
            <w:pPr>
              <w:pStyle w:val="SBEformat"/>
              <w:widowControl/>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60"/>
                <w:tab w:val="left" w:pos="1380"/>
                <w:tab w:val="left" w:pos="1780"/>
                <w:tab w:val="left" w:pos="2140"/>
                <w:tab w:val="left" w:pos="2820"/>
                <w:tab w:val="left" w:pos="31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0"/>
              <w:jc w:val="center"/>
              <w:rPr>
                <w:rFonts w:ascii="Geneva" w:hAnsi="Geneva"/>
                <w:sz w:val="24"/>
              </w:rPr>
            </w:pPr>
            <w:r>
              <w:t>State of Nature</w:t>
            </w:r>
          </w:p>
        </w:tc>
        <w:tc>
          <w:tcPr>
            <w:tcW w:w="1167"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s</w:t>
            </w:r>
            <w:r>
              <w:rPr>
                <w:position w:val="-6"/>
              </w:rPr>
              <w:t>j</w:t>
            </w:r>
            <w:r>
              <w:t>)</w:t>
            </w:r>
          </w:p>
        </w:tc>
        <w:tc>
          <w:tcPr>
            <w:tcW w:w="1238"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I</w:t>
            </w:r>
            <w:r>
              <w:t xml:space="preserve">  </w:t>
            </w:r>
            <w:r>
              <w:sym w:font="Symbol" w:char="F0BD"/>
            </w:r>
            <w:r>
              <w:t xml:space="preserve"> </w:t>
            </w:r>
            <w:r>
              <w:rPr>
                <w:i/>
              </w:rPr>
              <w:t>s</w:t>
            </w:r>
            <w:r>
              <w:rPr>
                <w:position w:val="-6"/>
              </w:rPr>
              <w:t>j</w:t>
            </w:r>
            <w:r>
              <w:t>)</w:t>
            </w:r>
          </w:p>
        </w:tc>
        <w:tc>
          <w:tcPr>
            <w:tcW w:w="969"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I</w:t>
            </w:r>
            <w:r>
              <w:t xml:space="preserve">  </w:t>
            </w:r>
            <w:r>
              <w:rPr>
                <w:rFonts w:ascii="Symbol" w:hAnsi="Symbol"/>
              </w:rPr>
              <w:sym w:font="Symbol" w:char="F0C7"/>
            </w:r>
            <w:r>
              <w:t xml:space="preserve"> </w:t>
            </w:r>
            <w:r>
              <w:rPr>
                <w:i/>
              </w:rPr>
              <w:t>s</w:t>
            </w:r>
            <w:r>
              <w:rPr>
                <w:position w:val="-6"/>
              </w:rPr>
              <w:t>j</w:t>
            </w:r>
            <w:r>
              <w:t>)</w:t>
            </w:r>
          </w:p>
        </w:tc>
        <w:tc>
          <w:tcPr>
            <w:tcW w:w="1496"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s</w:t>
            </w:r>
            <w:r>
              <w:rPr>
                <w:position w:val="-6"/>
              </w:rPr>
              <w:t>j</w:t>
            </w:r>
            <w:r>
              <w:t xml:space="preserve"> </w:t>
            </w:r>
            <w:r>
              <w:sym w:font="Symbol" w:char="F0BD"/>
            </w:r>
            <w:r>
              <w:t xml:space="preserve"> </w:t>
            </w:r>
            <w:r>
              <w:rPr>
                <w:i/>
              </w:rPr>
              <w:t>I</w:t>
            </w:r>
            <w:r>
              <w:t>)</w:t>
            </w:r>
          </w:p>
        </w:tc>
      </w:tr>
      <w:tr w:rsidR="00B12243">
        <w:tblPrEx>
          <w:tblCellMar>
            <w:top w:w="0" w:type="dxa"/>
            <w:bottom w:w="0" w:type="dxa"/>
          </w:tblCellMar>
        </w:tblPrEx>
        <w:trPr>
          <w:jc w:val="center"/>
        </w:trPr>
        <w:tc>
          <w:tcPr>
            <w:tcW w:w="1578" w:type="dxa"/>
          </w:tcPr>
          <w:p w:rsidR="00B12243" w:rsidRPr="00B12243" w:rsidRDefault="006220C2" w:rsidP="00B12243">
            <w:pPr>
              <w:jc w:val="center"/>
              <w:rPr>
                <w:rFonts w:ascii="Times New Roman" w:hAnsi="Times New Roman"/>
              </w:rPr>
            </w:pPr>
            <w:r>
              <w:rPr>
                <w:rFonts w:ascii="Times New Roman" w:hAnsi="Times New Roman"/>
                <w:i/>
              </w:rPr>
              <w:t>s</w:t>
            </w:r>
            <w:r>
              <w:rPr>
                <w:rFonts w:ascii="Times New Roman" w:hAnsi="Times New Roman"/>
                <w:position w:val="-6"/>
                <w:sz w:val="14"/>
                <w:szCs w:val="14"/>
              </w:rPr>
              <w:t>1</w:t>
            </w:r>
          </w:p>
        </w:tc>
        <w:tc>
          <w:tcPr>
            <w:tcW w:w="1167" w:type="dxa"/>
          </w:tcPr>
          <w:p w:rsidR="00B12243" w:rsidRDefault="00B12243">
            <w:pPr>
              <w:pStyle w:val="SBEformat"/>
              <w:widowControl/>
              <w:ind w:left="0"/>
              <w:jc w:val="center"/>
              <w:rPr>
                <w:rFonts w:ascii="Geneva" w:hAnsi="Geneva"/>
                <w:sz w:val="24"/>
              </w:rPr>
            </w:pPr>
            <w:r>
              <w:t>0.2</w:t>
            </w:r>
          </w:p>
        </w:tc>
        <w:tc>
          <w:tcPr>
            <w:tcW w:w="1238" w:type="dxa"/>
          </w:tcPr>
          <w:p w:rsidR="00B12243" w:rsidRDefault="00B12243">
            <w:pPr>
              <w:pStyle w:val="SBEformat"/>
              <w:widowControl/>
              <w:ind w:left="0"/>
              <w:jc w:val="center"/>
              <w:rPr>
                <w:rFonts w:ascii="Geneva" w:hAnsi="Geneva"/>
                <w:sz w:val="24"/>
              </w:rPr>
            </w:pPr>
            <w:r>
              <w:t>0.10</w:t>
            </w:r>
          </w:p>
        </w:tc>
        <w:tc>
          <w:tcPr>
            <w:tcW w:w="969" w:type="dxa"/>
          </w:tcPr>
          <w:p w:rsidR="00B12243" w:rsidRDefault="00B12243" w:rsidP="00B12243">
            <w:pPr>
              <w:pStyle w:val="SBEformat"/>
              <w:widowControl/>
              <w:ind w:left="0"/>
              <w:jc w:val="center"/>
              <w:rPr>
                <w:rFonts w:ascii="Geneva" w:hAnsi="Geneva"/>
                <w:sz w:val="24"/>
              </w:rPr>
            </w:pPr>
            <w:r>
              <w:t>0.020</w:t>
            </w:r>
          </w:p>
        </w:tc>
        <w:tc>
          <w:tcPr>
            <w:tcW w:w="1496" w:type="dxa"/>
          </w:tcPr>
          <w:p w:rsidR="00B12243" w:rsidRDefault="00B12243">
            <w:pPr>
              <w:pStyle w:val="SBEformat"/>
              <w:widowControl/>
              <w:ind w:left="0"/>
              <w:jc w:val="center"/>
              <w:rPr>
                <w:rFonts w:ascii="Geneva" w:hAnsi="Geneva"/>
                <w:sz w:val="24"/>
              </w:rPr>
            </w:pPr>
            <w:r>
              <w:t>0.1905</w:t>
            </w:r>
          </w:p>
        </w:tc>
      </w:tr>
      <w:tr w:rsidR="00B12243">
        <w:tblPrEx>
          <w:tblCellMar>
            <w:top w:w="0" w:type="dxa"/>
            <w:bottom w:w="0" w:type="dxa"/>
          </w:tblCellMar>
        </w:tblPrEx>
        <w:trPr>
          <w:jc w:val="center"/>
        </w:trPr>
        <w:tc>
          <w:tcPr>
            <w:tcW w:w="1578" w:type="dxa"/>
          </w:tcPr>
          <w:p w:rsidR="00B12243" w:rsidRPr="00B12243" w:rsidRDefault="00B12243" w:rsidP="00B12243">
            <w:pPr>
              <w:jc w:val="center"/>
              <w:rPr>
                <w:rFonts w:ascii="Times New Roman" w:hAnsi="Times New Roman"/>
              </w:rPr>
            </w:pPr>
            <w:r w:rsidRPr="00B12243">
              <w:rPr>
                <w:rFonts w:ascii="Times New Roman" w:hAnsi="Times New Roman"/>
                <w:i/>
              </w:rPr>
              <w:t>s</w:t>
            </w:r>
            <w:r w:rsidRPr="00B12243">
              <w:rPr>
                <w:rFonts w:ascii="Times New Roman" w:hAnsi="Times New Roman"/>
                <w:position w:val="-6"/>
                <w:sz w:val="14"/>
                <w:szCs w:val="14"/>
              </w:rPr>
              <w:t>2</w:t>
            </w:r>
          </w:p>
        </w:tc>
        <w:tc>
          <w:tcPr>
            <w:tcW w:w="1167" w:type="dxa"/>
          </w:tcPr>
          <w:p w:rsidR="00B12243" w:rsidRDefault="00B12243">
            <w:pPr>
              <w:pStyle w:val="SBEformat"/>
              <w:widowControl/>
              <w:ind w:left="0"/>
              <w:jc w:val="center"/>
              <w:rPr>
                <w:rFonts w:ascii="Geneva" w:hAnsi="Geneva"/>
                <w:sz w:val="24"/>
              </w:rPr>
            </w:pPr>
            <w:r>
              <w:t>0.5</w:t>
            </w:r>
          </w:p>
        </w:tc>
        <w:tc>
          <w:tcPr>
            <w:tcW w:w="1238" w:type="dxa"/>
          </w:tcPr>
          <w:p w:rsidR="00B12243" w:rsidRDefault="00B12243">
            <w:pPr>
              <w:pStyle w:val="SBEformat"/>
              <w:widowControl/>
              <w:ind w:left="0"/>
              <w:jc w:val="center"/>
              <w:rPr>
                <w:rFonts w:ascii="Geneva" w:hAnsi="Geneva"/>
                <w:sz w:val="24"/>
              </w:rPr>
            </w:pPr>
            <w:r>
              <w:t>0.05</w:t>
            </w:r>
          </w:p>
        </w:tc>
        <w:tc>
          <w:tcPr>
            <w:tcW w:w="969" w:type="dxa"/>
          </w:tcPr>
          <w:p w:rsidR="00B12243" w:rsidRDefault="00B12243" w:rsidP="00B12243">
            <w:pPr>
              <w:pStyle w:val="SBEformat"/>
              <w:widowControl/>
              <w:ind w:left="0"/>
              <w:jc w:val="center"/>
              <w:rPr>
                <w:rFonts w:ascii="Geneva" w:hAnsi="Geneva"/>
                <w:sz w:val="24"/>
              </w:rPr>
            </w:pPr>
            <w:r>
              <w:t>0.025</w:t>
            </w:r>
          </w:p>
        </w:tc>
        <w:tc>
          <w:tcPr>
            <w:tcW w:w="1496" w:type="dxa"/>
          </w:tcPr>
          <w:p w:rsidR="00B12243" w:rsidRDefault="00B12243">
            <w:pPr>
              <w:pStyle w:val="SBEformat"/>
              <w:widowControl/>
              <w:ind w:left="0"/>
              <w:jc w:val="center"/>
              <w:rPr>
                <w:rFonts w:ascii="Geneva" w:hAnsi="Geneva"/>
                <w:sz w:val="24"/>
              </w:rPr>
            </w:pPr>
            <w:r>
              <w:t>0.2381</w:t>
            </w:r>
          </w:p>
        </w:tc>
      </w:tr>
      <w:tr w:rsidR="00B12243">
        <w:tblPrEx>
          <w:tblCellMar>
            <w:top w:w="0" w:type="dxa"/>
            <w:bottom w:w="0" w:type="dxa"/>
          </w:tblCellMar>
        </w:tblPrEx>
        <w:trPr>
          <w:jc w:val="center"/>
        </w:trPr>
        <w:tc>
          <w:tcPr>
            <w:tcW w:w="1578" w:type="dxa"/>
          </w:tcPr>
          <w:p w:rsidR="00B12243" w:rsidRPr="00B12243" w:rsidRDefault="00B12243" w:rsidP="00B12243">
            <w:pPr>
              <w:jc w:val="center"/>
              <w:rPr>
                <w:rFonts w:ascii="Times New Roman" w:hAnsi="Times New Roman"/>
              </w:rPr>
            </w:pPr>
            <w:r w:rsidRPr="00B12243">
              <w:rPr>
                <w:rFonts w:ascii="Times New Roman" w:hAnsi="Times New Roman"/>
                <w:i/>
              </w:rPr>
              <w:t>s</w:t>
            </w:r>
            <w:r w:rsidR="006220C2">
              <w:rPr>
                <w:rFonts w:ascii="Times New Roman" w:hAnsi="Times New Roman"/>
                <w:position w:val="-6"/>
                <w:sz w:val="14"/>
                <w:szCs w:val="14"/>
              </w:rPr>
              <w:t>3</w:t>
            </w:r>
          </w:p>
        </w:tc>
        <w:tc>
          <w:tcPr>
            <w:tcW w:w="1167" w:type="dxa"/>
          </w:tcPr>
          <w:p w:rsidR="00B12243" w:rsidRDefault="00B12243">
            <w:pPr>
              <w:pStyle w:val="SBEformat"/>
              <w:widowControl/>
              <w:ind w:left="0"/>
              <w:jc w:val="center"/>
              <w:rPr>
                <w:rFonts w:ascii="Geneva" w:hAnsi="Geneva"/>
                <w:sz w:val="24"/>
              </w:rPr>
            </w:pPr>
            <w:r>
              <w:rPr>
                <w:u w:val="single"/>
              </w:rPr>
              <w:t>0.3</w:t>
            </w:r>
          </w:p>
        </w:tc>
        <w:tc>
          <w:tcPr>
            <w:tcW w:w="1238" w:type="dxa"/>
          </w:tcPr>
          <w:p w:rsidR="00B12243" w:rsidRDefault="00B12243">
            <w:pPr>
              <w:pStyle w:val="SBEformat"/>
              <w:widowControl/>
              <w:ind w:left="0"/>
              <w:jc w:val="center"/>
              <w:rPr>
                <w:rFonts w:ascii="Geneva" w:hAnsi="Geneva"/>
                <w:sz w:val="24"/>
              </w:rPr>
            </w:pPr>
            <w:r>
              <w:t>0.20</w:t>
            </w:r>
          </w:p>
        </w:tc>
        <w:tc>
          <w:tcPr>
            <w:tcW w:w="969" w:type="dxa"/>
          </w:tcPr>
          <w:p w:rsidR="00B12243" w:rsidRDefault="00B12243" w:rsidP="00B12243">
            <w:pPr>
              <w:pStyle w:val="SBEformat"/>
              <w:widowControl/>
              <w:ind w:left="0"/>
              <w:jc w:val="center"/>
              <w:rPr>
                <w:rFonts w:ascii="Geneva" w:hAnsi="Geneva"/>
                <w:sz w:val="24"/>
              </w:rPr>
            </w:pPr>
            <w:r>
              <w:rPr>
                <w:u w:val="single"/>
              </w:rPr>
              <w:t>0.060</w:t>
            </w:r>
          </w:p>
        </w:tc>
        <w:tc>
          <w:tcPr>
            <w:tcW w:w="1496" w:type="dxa"/>
          </w:tcPr>
          <w:p w:rsidR="00B12243" w:rsidRDefault="00B12243">
            <w:pPr>
              <w:pStyle w:val="SBEformat"/>
              <w:widowControl/>
              <w:ind w:left="0"/>
              <w:jc w:val="center"/>
              <w:rPr>
                <w:rFonts w:ascii="Geneva" w:hAnsi="Geneva"/>
                <w:sz w:val="24"/>
              </w:rPr>
            </w:pPr>
            <w:r>
              <w:rPr>
                <w:u w:val="single"/>
              </w:rPr>
              <w:t>0.5714</w:t>
            </w:r>
          </w:p>
        </w:tc>
      </w:tr>
      <w:tr w:rsidR="00B12243">
        <w:tblPrEx>
          <w:tblCellMar>
            <w:top w:w="0" w:type="dxa"/>
            <w:bottom w:w="0" w:type="dxa"/>
          </w:tblCellMar>
        </w:tblPrEx>
        <w:trPr>
          <w:jc w:val="center"/>
        </w:trPr>
        <w:tc>
          <w:tcPr>
            <w:tcW w:w="1578" w:type="dxa"/>
          </w:tcPr>
          <w:p w:rsidR="00B12243" w:rsidRPr="00B12243" w:rsidRDefault="00B12243" w:rsidP="00B12243">
            <w:pPr>
              <w:jc w:val="center"/>
              <w:rPr>
                <w:rFonts w:ascii="Times New Roman" w:hAnsi="Times New Roman"/>
                <w:sz w:val="24"/>
              </w:rPr>
            </w:pPr>
          </w:p>
        </w:tc>
        <w:tc>
          <w:tcPr>
            <w:tcW w:w="1167" w:type="dxa"/>
          </w:tcPr>
          <w:p w:rsidR="00B12243" w:rsidRDefault="00B12243">
            <w:pPr>
              <w:pStyle w:val="SBEformat"/>
              <w:widowControl/>
              <w:ind w:left="0"/>
              <w:jc w:val="center"/>
              <w:rPr>
                <w:rFonts w:ascii="Geneva" w:hAnsi="Geneva"/>
                <w:sz w:val="24"/>
              </w:rPr>
            </w:pPr>
            <w:r>
              <w:t>1.0</w:t>
            </w:r>
          </w:p>
        </w:tc>
        <w:tc>
          <w:tcPr>
            <w:tcW w:w="2207" w:type="dxa"/>
            <w:gridSpan w:val="2"/>
          </w:tcPr>
          <w:p w:rsidR="00B12243" w:rsidRDefault="00B12243" w:rsidP="00B12243">
            <w:pPr>
              <w:pStyle w:val="SBEformat"/>
              <w:widowControl/>
              <w:ind w:left="0"/>
              <w:rPr>
                <w:rFonts w:ascii="Geneva" w:hAnsi="Geneva"/>
                <w:sz w:val="24"/>
              </w:rPr>
            </w:pPr>
            <w:r>
              <w:rPr>
                <w:i/>
              </w:rPr>
              <w:t xml:space="preserve">                 P</w:t>
            </w:r>
            <w:r>
              <w:t>(</w:t>
            </w:r>
            <w:r>
              <w:rPr>
                <w:i/>
              </w:rPr>
              <w:t>I</w:t>
            </w:r>
            <w:r>
              <w:t>) = 0.105</w:t>
            </w:r>
          </w:p>
        </w:tc>
        <w:tc>
          <w:tcPr>
            <w:tcW w:w="1496" w:type="dxa"/>
          </w:tcPr>
          <w:p w:rsidR="00B12243" w:rsidRDefault="00B12243">
            <w:pPr>
              <w:pStyle w:val="SBEformat"/>
              <w:widowControl/>
              <w:ind w:left="0"/>
              <w:jc w:val="center"/>
              <w:rPr>
                <w:rFonts w:ascii="Geneva" w:hAnsi="Geneva"/>
                <w:sz w:val="24"/>
              </w:rPr>
            </w:pPr>
            <w:r>
              <w:t>1.0000</w:t>
            </w:r>
          </w:p>
        </w:tc>
      </w:tr>
    </w:tbl>
    <w:p w:rsidR="00277994" w:rsidRDefault="00277994">
      <w:pPr>
        <w:pStyle w:val="SBEformat"/>
        <w:ind w:left="1380" w:right="500"/>
        <w:jc w:val="center"/>
      </w:pPr>
    </w:p>
    <w:p w:rsidR="00277994" w:rsidRDefault="00277994">
      <w:pPr>
        <w:widowControl/>
        <w:tabs>
          <w:tab w:val="left" w:pos="-660"/>
          <w:tab w:val="left" w:pos="504"/>
          <w:tab w:val="left" w:pos="864"/>
          <w:tab w:val="left" w:pos="1224"/>
          <w:tab w:val="left" w:pos="1980"/>
          <w:tab w:val="left" w:pos="2250"/>
          <w:tab w:val="left" w:pos="3780"/>
          <w:tab w:val="left" w:pos="4050"/>
        </w:tabs>
        <w:ind w:left="504"/>
        <w:rPr>
          <w:rFonts w:ascii="Times" w:hAnsi="Times"/>
        </w:rPr>
      </w:pPr>
      <w:r>
        <w:rPr>
          <w:rFonts w:ascii="Times" w:hAnsi="Times"/>
        </w:rPr>
        <w:t>15.</w:t>
      </w:r>
      <w:r>
        <w:rPr>
          <w:rFonts w:ascii="Times" w:hAnsi="Times"/>
        </w:rPr>
        <w:tab/>
        <w:t>a.</w:t>
      </w:r>
      <w:r>
        <w:rPr>
          <w:rFonts w:ascii="Times" w:hAnsi="Times"/>
        </w:rPr>
        <w:tab/>
      </w:r>
      <w:proofErr w:type="gramStart"/>
      <w:r>
        <w:rPr>
          <w:rFonts w:ascii="Times" w:hAnsi="Times"/>
        </w:rPr>
        <w:t>EV(</w:t>
      </w:r>
      <w:proofErr w:type="gramEnd"/>
      <w:r>
        <w:rPr>
          <w:rFonts w:ascii="Times" w:hAnsi="Times"/>
          <w:i/>
        </w:rPr>
        <w:t>d</w:t>
      </w:r>
      <w:r w:rsidRPr="004C357F">
        <w:rPr>
          <w:rFonts w:ascii="Times" w:hAnsi="Times"/>
          <w:position w:val="-6"/>
          <w:sz w:val="14"/>
          <w:szCs w:val="14"/>
        </w:rPr>
        <w:t>1</w:t>
      </w:r>
      <w:r>
        <w:rPr>
          <w:rFonts w:ascii="Times" w:hAnsi="Times"/>
        </w:rPr>
        <w:t>)</w:t>
      </w:r>
      <w:r w:rsidR="004C357F">
        <w:rPr>
          <w:rFonts w:ascii="Times" w:hAnsi="Times"/>
        </w:rPr>
        <w:t xml:space="preserve"> = 0</w:t>
      </w:r>
      <w:r>
        <w:rPr>
          <w:rFonts w:ascii="Times" w:hAnsi="Times"/>
        </w:rPr>
        <w:t>.8(15) + 0.2(10)</w:t>
      </w:r>
      <w:r w:rsidR="004C357F">
        <w:rPr>
          <w:rFonts w:ascii="Times" w:hAnsi="Times"/>
        </w:rPr>
        <w:t xml:space="preserve"> </w:t>
      </w:r>
      <w:r>
        <w:rPr>
          <w:rFonts w:ascii="Times" w:hAnsi="Times"/>
        </w:rPr>
        <w:t>=</w:t>
      </w:r>
      <w:r w:rsidR="004C357F">
        <w:rPr>
          <w:rFonts w:ascii="Times" w:hAnsi="Times"/>
        </w:rPr>
        <w:t xml:space="preserve"> </w:t>
      </w:r>
      <w:r>
        <w:rPr>
          <w:rFonts w:ascii="Times" w:hAnsi="Times"/>
        </w:rPr>
        <w:t>14.0</w:t>
      </w:r>
    </w:p>
    <w:p w:rsidR="00277994" w:rsidRDefault="00277994">
      <w:pPr>
        <w:widowControl/>
        <w:tabs>
          <w:tab w:val="left" w:pos="-660"/>
          <w:tab w:val="left" w:pos="504"/>
          <w:tab w:val="left" w:pos="864"/>
          <w:tab w:val="left" w:pos="1224"/>
          <w:tab w:val="left" w:pos="1980"/>
          <w:tab w:val="left" w:pos="2250"/>
          <w:tab w:val="left" w:pos="3780"/>
          <w:tab w:val="left" w:pos="405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4C357F">
        <w:rPr>
          <w:rFonts w:ascii="Times" w:hAnsi="Times"/>
          <w:position w:val="-6"/>
          <w:sz w:val="14"/>
          <w:szCs w:val="14"/>
        </w:rPr>
        <w:t>2</w:t>
      </w:r>
      <w:r>
        <w:rPr>
          <w:rFonts w:ascii="Times" w:hAnsi="Times"/>
        </w:rPr>
        <w:t>)</w:t>
      </w:r>
      <w:r w:rsidR="004C357F">
        <w:rPr>
          <w:rFonts w:ascii="Times" w:hAnsi="Times"/>
        </w:rPr>
        <w:t xml:space="preserve"> = 0</w:t>
      </w:r>
      <w:r>
        <w:rPr>
          <w:rFonts w:ascii="Times" w:hAnsi="Times"/>
        </w:rPr>
        <w:t>.8(10) + 0.2(12)</w:t>
      </w:r>
      <w:r w:rsidR="004C357F">
        <w:rPr>
          <w:rFonts w:ascii="Times" w:hAnsi="Times"/>
        </w:rPr>
        <w:t xml:space="preserve"> </w:t>
      </w:r>
      <w:r>
        <w:rPr>
          <w:rFonts w:ascii="Times" w:hAnsi="Times"/>
        </w:rPr>
        <w:t>=</w:t>
      </w:r>
      <w:r w:rsidR="004C357F">
        <w:rPr>
          <w:rFonts w:ascii="Times" w:hAnsi="Times"/>
        </w:rPr>
        <w:t xml:space="preserve"> </w:t>
      </w:r>
      <w:r>
        <w:rPr>
          <w:rFonts w:ascii="Times" w:hAnsi="Times"/>
        </w:rPr>
        <w:t>10.4</w:t>
      </w:r>
    </w:p>
    <w:p w:rsidR="00277994" w:rsidRDefault="00277994">
      <w:pPr>
        <w:widowControl/>
        <w:tabs>
          <w:tab w:val="left" w:pos="-660"/>
          <w:tab w:val="left" w:pos="504"/>
          <w:tab w:val="left" w:pos="864"/>
          <w:tab w:val="left" w:pos="1224"/>
          <w:tab w:val="left" w:pos="1980"/>
          <w:tab w:val="left" w:pos="2250"/>
          <w:tab w:val="left" w:pos="3780"/>
          <w:tab w:val="left" w:pos="405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4C357F">
        <w:rPr>
          <w:rFonts w:ascii="Times" w:hAnsi="Times"/>
          <w:position w:val="-6"/>
          <w:sz w:val="14"/>
          <w:szCs w:val="14"/>
        </w:rPr>
        <w:t>3</w:t>
      </w:r>
      <w:r>
        <w:rPr>
          <w:rFonts w:ascii="Times" w:hAnsi="Times"/>
        </w:rPr>
        <w:t>)</w:t>
      </w:r>
      <w:r w:rsidR="004C357F">
        <w:rPr>
          <w:rFonts w:ascii="Times" w:hAnsi="Times"/>
        </w:rPr>
        <w:t xml:space="preserve"> </w:t>
      </w:r>
      <w:r>
        <w:rPr>
          <w:rFonts w:ascii="Times" w:hAnsi="Times"/>
        </w:rPr>
        <w:t>=</w:t>
      </w:r>
      <w:r w:rsidR="004C357F">
        <w:rPr>
          <w:rFonts w:ascii="Times" w:hAnsi="Times"/>
        </w:rPr>
        <w:t xml:space="preserve"> 0.8(8) + 0.2(20) </w:t>
      </w:r>
      <w:r>
        <w:rPr>
          <w:rFonts w:ascii="Times" w:hAnsi="Times"/>
        </w:rPr>
        <w:t>=</w:t>
      </w:r>
      <w:r w:rsidR="004C357F">
        <w:rPr>
          <w:rFonts w:ascii="Times" w:hAnsi="Times"/>
        </w:rPr>
        <w:t xml:space="preserve"> </w:t>
      </w:r>
      <w:r>
        <w:rPr>
          <w:rFonts w:ascii="Times" w:hAnsi="Times"/>
        </w:rPr>
        <w:t>10.4</w:t>
      </w:r>
    </w:p>
    <w:p w:rsidR="00277994" w:rsidRDefault="00277994">
      <w:pPr>
        <w:widowControl/>
        <w:tabs>
          <w:tab w:val="left" w:pos="-660"/>
          <w:tab w:val="left" w:pos="504"/>
          <w:tab w:val="left" w:pos="864"/>
          <w:tab w:val="left" w:pos="1224"/>
          <w:tab w:val="left" w:pos="1980"/>
          <w:tab w:val="left" w:pos="2250"/>
          <w:tab w:val="left" w:pos="3780"/>
        </w:tabs>
        <w:ind w:left="504"/>
        <w:rPr>
          <w:rFonts w:ascii="Times" w:hAnsi="Times"/>
        </w:rPr>
      </w:pPr>
    </w:p>
    <w:p w:rsidR="00277994" w:rsidRDefault="00277994">
      <w:pPr>
        <w:widowControl/>
        <w:tabs>
          <w:tab w:val="left" w:pos="-660"/>
          <w:tab w:val="left" w:pos="504"/>
          <w:tab w:val="left" w:pos="864"/>
          <w:tab w:val="left" w:pos="1224"/>
          <w:tab w:val="left" w:pos="1980"/>
          <w:tab w:val="left" w:pos="2250"/>
          <w:tab w:val="left" w:pos="3780"/>
        </w:tabs>
        <w:ind w:left="504"/>
        <w:rPr>
          <w:rFonts w:ascii="Times" w:hAnsi="Times"/>
        </w:rPr>
      </w:pPr>
      <w:r>
        <w:rPr>
          <w:rFonts w:ascii="Times" w:hAnsi="Times"/>
        </w:rPr>
        <w:tab/>
      </w:r>
      <w:r>
        <w:rPr>
          <w:rFonts w:ascii="Times" w:hAnsi="Times"/>
        </w:rPr>
        <w:tab/>
        <w:t xml:space="preserve">Decision </w:t>
      </w:r>
      <w:proofErr w:type="gramStart"/>
      <w:r>
        <w:rPr>
          <w:rFonts w:ascii="Times" w:hAnsi="Times"/>
          <w:i/>
        </w:rPr>
        <w:t>d</w:t>
      </w:r>
      <w:r w:rsidRPr="004C357F">
        <w:rPr>
          <w:rFonts w:ascii="Times" w:hAnsi="Times"/>
          <w:position w:val="-6"/>
          <w:sz w:val="14"/>
          <w:szCs w:val="14"/>
        </w:rPr>
        <w:t>1</w:t>
      </w:r>
      <w:r>
        <w:rPr>
          <w:rFonts w:ascii="Times" w:hAnsi="Times"/>
        </w:rPr>
        <w:t xml:space="preserve">  Expected</w:t>
      </w:r>
      <w:proofErr w:type="gramEnd"/>
      <w:r>
        <w:rPr>
          <w:rFonts w:ascii="Times" w:hAnsi="Times"/>
        </w:rPr>
        <w:t xml:space="preserve"> Value 14</w:t>
      </w:r>
    </w:p>
    <w:p w:rsidR="00277994" w:rsidRDefault="00277994">
      <w:pPr>
        <w:widowControl/>
        <w:tabs>
          <w:tab w:val="left" w:pos="-660"/>
          <w:tab w:val="left" w:pos="504"/>
          <w:tab w:val="left" w:pos="864"/>
          <w:tab w:val="left" w:pos="1224"/>
          <w:tab w:val="left" w:pos="1980"/>
          <w:tab w:val="left" w:pos="2250"/>
          <w:tab w:val="left" w:pos="3780"/>
        </w:tabs>
        <w:ind w:left="504"/>
        <w:rPr>
          <w:rFonts w:ascii="Times" w:hAnsi="Times"/>
        </w:rPr>
      </w:pPr>
    </w:p>
    <w:p w:rsidR="00277994" w:rsidRDefault="00277994">
      <w:pPr>
        <w:widowControl/>
        <w:tabs>
          <w:tab w:val="left" w:pos="-660"/>
          <w:tab w:val="left" w:pos="504"/>
          <w:tab w:val="left" w:pos="864"/>
          <w:tab w:val="left" w:pos="1224"/>
          <w:tab w:val="left" w:pos="1980"/>
          <w:tab w:val="left" w:pos="2250"/>
          <w:tab w:val="left" w:pos="3780"/>
        </w:tabs>
        <w:ind w:left="504"/>
        <w:rPr>
          <w:rFonts w:ascii="Times" w:hAnsi="Times"/>
        </w:rPr>
      </w:pPr>
      <w:r>
        <w:rPr>
          <w:rFonts w:ascii="Times" w:hAnsi="Times"/>
        </w:rPr>
        <w:tab/>
        <w:t>b.</w:t>
      </w:r>
      <w:r>
        <w:rPr>
          <w:rFonts w:ascii="Times" w:hAnsi="Times"/>
        </w:rPr>
        <w:tab/>
      </w:r>
      <w:proofErr w:type="spellStart"/>
      <w:r>
        <w:rPr>
          <w:rFonts w:ascii="Times" w:hAnsi="Times"/>
        </w:rPr>
        <w:t>EVwPI</w:t>
      </w:r>
      <w:proofErr w:type="spellEnd"/>
      <w:r w:rsidR="004C357F">
        <w:rPr>
          <w:rFonts w:ascii="Times" w:hAnsi="Times"/>
        </w:rPr>
        <w:t xml:space="preserve"> </w:t>
      </w:r>
      <w:r>
        <w:rPr>
          <w:rFonts w:ascii="Times" w:hAnsi="Times"/>
        </w:rPr>
        <w:t>=</w:t>
      </w:r>
      <w:r w:rsidR="004C357F">
        <w:rPr>
          <w:rFonts w:ascii="Times" w:hAnsi="Times"/>
        </w:rPr>
        <w:t xml:space="preserve"> </w:t>
      </w:r>
      <w:r>
        <w:rPr>
          <w:rFonts w:ascii="Times" w:hAnsi="Times"/>
        </w:rPr>
        <w:t>0.8(15) + 0.2(20)</w:t>
      </w:r>
      <w:r w:rsidR="004C357F">
        <w:rPr>
          <w:rFonts w:ascii="Times" w:hAnsi="Times"/>
        </w:rPr>
        <w:t xml:space="preserve"> </w:t>
      </w:r>
      <w:r>
        <w:rPr>
          <w:rFonts w:ascii="Times" w:hAnsi="Times"/>
        </w:rPr>
        <w:t>=</w:t>
      </w:r>
      <w:r w:rsidR="004C357F">
        <w:rPr>
          <w:rFonts w:ascii="Times" w:hAnsi="Times"/>
        </w:rPr>
        <w:t xml:space="preserve"> </w:t>
      </w:r>
      <w:r>
        <w:rPr>
          <w:rFonts w:ascii="Times" w:hAnsi="Times"/>
        </w:rPr>
        <w:t>16</w:t>
      </w:r>
    </w:p>
    <w:p w:rsidR="00277994" w:rsidRDefault="00277994">
      <w:pPr>
        <w:widowControl/>
        <w:tabs>
          <w:tab w:val="left" w:pos="-660"/>
          <w:tab w:val="left" w:pos="504"/>
          <w:tab w:val="left" w:pos="864"/>
          <w:tab w:val="left" w:pos="1224"/>
          <w:tab w:val="left" w:pos="1980"/>
          <w:tab w:val="left" w:pos="2250"/>
          <w:tab w:val="left" w:pos="3780"/>
        </w:tabs>
        <w:ind w:left="504"/>
        <w:rPr>
          <w:rFonts w:ascii="Times" w:hAnsi="Times"/>
        </w:rPr>
      </w:pPr>
      <w:r>
        <w:rPr>
          <w:rFonts w:ascii="Times" w:hAnsi="Times"/>
        </w:rPr>
        <w:tab/>
      </w:r>
      <w:r>
        <w:rPr>
          <w:rFonts w:ascii="Times" w:hAnsi="Times"/>
        </w:rPr>
        <w:tab/>
        <w:t>EVPI</w:t>
      </w:r>
      <w:r w:rsidR="004C357F">
        <w:rPr>
          <w:rFonts w:ascii="Times" w:hAnsi="Times"/>
        </w:rPr>
        <w:t xml:space="preserve"> </w:t>
      </w:r>
      <w:r>
        <w:rPr>
          <w:rFonts w:ascii="Times" w:hAnsi="Times"/>
        </w:rPr>
        <w:t>=</w:t>
      </w:r>
      <w:r w:rsidR="004C357F">
        <w:rPr>
          <w:rFonts w:ascii="Times" w:hAnsi="Times"/>
        </w:rPr>
        <w:t xml:space="preserve"> </w:t>
      </w:r>
      <w:r>
        <w:rPr>
          <w:rFonts w:ascii="Times" w:hAnsi="Times"/>
        </w:rPr>
        <w:t xml:space="preserve">16 </w:t>
      </w:r>
      <w:r w:rsidR="004C357F">
        <w:rPr>
          <w:rFonts w:ascii="Times" w:hAnsi="Times"/>
        </w:rPr>
        <w:t>–</w:t>
      </w:r>
      <w:r>
        <w:rPr>
          <w:rFonts w:ascii="Times" w:hAnsi="Times"/>
        </w:rPr>
        <w:t xml:space="preserve"> 14</w:t>
      </w:r>
      <w:r w:rsidR="004C357F">
        <w:rPr>
          <w:rFonts w:ascii="Times" w:hAnsi="Times"/>
        </w:rPr>
        <w:t xml:space="preserve"> </w:t>
      </w:r>
      <w:r>
        <w:rPr>
          <w:rFonts w:ascii="Times" w:hAnsi="Times"/>
        </w:rPr>
        <w:t>=</w:t>
      </w:r>
      <w:r w:rsidR="004C357F">
        <w:rPr>
          <w:rFonts w:ascii="Times" w:hAnsi="Times"/>
        </w:rPr>
        <w:t xml:space="preserve"> </w:t>
      </w:r>
      <w:r>
        <w:rPr>
          <w:rFonts w:ascii="Times" w:hAnsi="Times"/>
        </w:rPr>
        <w:t>2</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t>c.</w:t>
      </w:r>
      <w:r>
        <w:rPr>
          <w:rFonts w:ascii="Times" w:hAnsi="Times"/>
        </w:rPr>
        <w:tab/>
        <w:t>Indicator I</w:t>
      </w:r>
    </w:p>
    <w:p w:rsidR="00277994" w:rsidRDefault="00277994">
      <w:pPr>
        <w:widowControl/>
        <w:tabs>
          <w:tab w:val="left" w:pos="-660"/>
          <w:tab w:val="left" w:pos="504"/>
          <w:tab w:val="left" w:pos="864"/>
          <w:tab w:val="left" w:pos="1224"/>
        </w:tabs>
        <w:ind w:left="504"/>
        <w:rPr>
          <w:rFonts w:ascii="Times" w:hAnsi="Times"/>
        </w:rPr>
      </w:pPr>
    </w:p>
    <w:tbl>
      <w:tblPr>
        <w:tblW w:w="0" w:type="auto"/>
        <w:tblInd w:w="1360" w:type="dxa"/>
        <w:tblLayout w:type="fixed"/>
        <w:tblCellMar>
          <w:left w:w="100" w:type="dxa"/>
          <w:right w:w="100" w:type="dxa"/>
        </w:tblCellMar>
        <w:tblLook w:val="0000" w:firstRow="0" w:lastRow="0" w:firstColumn="0" w:lastColumn="0" w:noHBand="0" w:noVBand="0"/>
      </w:tblPr>
      <w:tblGrid>
        <w:gridCol w:w="1800"/>
        <w:gridCol w:w="1350"/>
        <w:gridCol w:w="1260"/>
        <w:gridCol w:w="1260"/>
        <w:gridCol w:w="1350"/>
      </w:tblGrid>
      <w:tr w:rsidR="00277994">
        <w:tblPrEx>
          <w:tblCellMar>
            <w:top w:w="0" w:type="dxa"/>
            <w:bottom w:w="0" w:type="dxa"/>
          </w:tblCellMar>
        </w:tblPrEx>
        <w:tc>
          <w:tcPr>
            <w:tcW w:w="1800" w:type="dxa"/>
            <w:tcBorders>
              <w:bottom w:val="single" w:sz="6" w:space="0" w:color="auto"/>
            </w:tcBorders>
          </w:tcPr>
          <w:p w:rsidR="00B05312" w:rsidRDefault="00B05312">
            <w:pPr>
              <w:widowControl/>
              <w:tabs>
                <w:tab w:val="left" w:pos="-660"/>
                <w:tab w:val="left" w:pos="0"/>
                <w:tab w:val="left" w:pos="864"/>
                <w:tab w:val="left" w:pos="1224"/>
              </w:tabs>
              <w:ind w:left="-10"/>
              <w:jc w:val="center"/>
              <w:rPr>
                <w:rFonts w:ascii="Times" w:hAnsi="Times"/>
              </w:rPr>
            </w:pPr>
          </w:p>
          <w:p w:rsidR="00277994" w:rsidRDefault="00277994">
            <w:pPr>
              <w:widowControl/>
              <w:tabs>
                <w:tab w:val="left" w:pos="-660"/>
                <w:tab w:val="left" w:pos="0"/>
                <w:tab w:val="left" w:pos="864"/>
                <w:tab w:val="left" w:pos="1224"/>
              </w:tabs>
              <w:ind w:left="-10"/>
              <w:jc w:val="center"/>
              <w:rPr>
                <w:sz w:val="24"/>
              </w:rPr>
            </w:pPr>
            <w:r>
              <w:rPr>
                <w:rFonts w:ascii="Times" w:hAnsi="Times"/>
              </w:rPr>
              <w:t>State of Nature</w:t>
            </w:r>
          </w:p>
        </w:tc>
        <w:tc>
          <w:tcPr>
            <w:tcW w:w="1350" w:type="dxa"/>
            <w:tcBorders>
              <w:bottom w:val="single" w:sz="6" w:space="0" w:color="auto"/>
            </w:tcBorders>
          </w:tcPr>
          <w:p w:rsidR="00277994" w:rsidRDefault="00277994">
            <w:pPr>
              <w:widowControl/>
              <w:tabs>
                <w:tab w:val="left" w:pos="-660"/>
                <w:tab w:val="left" w:pos="0"/>
                <w:tab w:val="left" w:pos="864"/>
                <w:tab w:val="left" w:pos="1224"/>
              </w:tabs>
              <w:ind w:left="-10"/>
              <w:jc w:val="center"/>
              <w:rPr>
                <w:sz w:val="24"/>
              </w:rPr>
            </w:pPr>
            <w:r>
              <w:rPr>
                <w:rFonts w:ascii="Times" w:hAnsi="Times"/>
              </w:rPr>
              <w:t>Prior Probabilities</w:t>
            </w:r>
          </w:p>
        </w:tc>
        <w:tc>
          <w:tcPr>
            <w:tcW w:w="1260" w:type="dxa"/>
            <w:tcBorders>
              <w:bottom w:val="single" w:sz="6" w:space="0" w:color="auto"/>
            </w:tcBorders>
          </w:tcPr>
          <w:p w:rsidR="00277994" w:rsidRDefault="00277994">
            <w:pPr>
              <w:widowControl/>
              <w:tabs>
                <w:tab w:val="left" w:pos="-660"/>
                <w:tab w:val="left" w:pos="0"/>
                <w:tab w:val="left" w:pos="864"/>
                <w:tab w:val="left" w:pos="1224"/>
              </w:tabs>
              <w:ind w:left="-10"/>
              <w:jc w:val="center"/>
              <w:rPr>
                <w:sz w:val="24"/>
              </w:rPr>
            </w:pPr>
            <w:r>
              <w:rPr>
                <w:rFonts w:ascii="Times" w:hAnsi="Times"/>
              </w:rPr>
              <w:t>Conditional Probabilities</w:t>
            </w:r>
          </w:p>
        </w:tc>
        <w:tc>
          <w:tcPr>
            <w:tcW w:w="1260" w:type="dxa"/>
            <w:tcBorders>
              <w:bottom w:val="single" w:sz="6" w:space="0" w:color="auto"/>
            </w:tcBorders>
          </w:tcPr>
          <w:p w:rsidR="00277994" w:rsidRDefault="00277994">
            <w:pPr>
              <w:widowControl/>
              <w:tabs>
                <w:tab w:val="left" w:pos="-660"/>
                <w:tab w:val="left" w:pos="0"/>
                <w:tab w:val="left" w:pos="864"/>
                <w:tab w:val="left" w:pos="1224"/>
              </w:tabs>
              <w:ind w:left="-10"/>
              <w:jc w:val="center"/>
              <w:rPr>
                <w:sz w:val="24"/>
              </w:rPr>
            </w:pPr>
            <w:r>
              <w:rPr>
                <w:rFonts w:ascii="Times" w:hAnsi="Times"/>
              </w:rPr>
              <w:t>Joint Probabilities</w:t>
            </w:r>
          </w:p>
        </w:tc>
        <w:tc>
          <w:tcPr>
            <w:tcW w:w="1350" w:type="dxa"/>
            <w:tcBorders>
              <w:bottom w:val="single" w:sz="6" w:space="0" w:color="auto"/>
            </w:tcBorders>
          </w:tcPr>
          <w:p w:rsidR="00277994" w:rsidRDefault="00277994">
            <w:pPr>
              <w:widowControl/>
              <w:tabs>
                <w:tab w:val="left" w:pos="-660"/>
                <w:tab w:val="left" w:pos="0"/>
                <w:tab w:val="left" w:pos="864"/>
                <w:tab w:val="left" w:pos="1224"/>
              </w:tabs>
              <w:ind w:left="-10"/>
              <w:jc w:val="center"/>
              <w:rPr>
                <w:sz w:val="24"/>
              </w:rPr>
            </w:pPr>
            <w:r>
              <w:rPr>
                <w:rFonts w:ascii="Times" w:hAnsi="Times"/>
              </w:rPr>
              <w:t>Posterior Probabilities</w:t>
            </w:r>
          </w:p>
        </w:tc>
      </w:tr>
      <w:tr w:rsidR="00277994">
        <w:tblPrEx>
          <w:tblCellMar>
            <w:top w:w="0" w:type="dxa"/>
            <w:bottom w:w="0" w:type="dxa"/>
          </w:tblCellMar>
        </w:tblPrEx>
        <w:tc>
          <w:tcPr>
            <w:tcW w:w="1800" w:type="dxa"/>
          </w:tcPr>
          <w:p w:rsidR="00277994" w:rsidRDefault="00277994">
            <w:pPr>
              <w:widowControl/>
              <w:tabs>
                <w:tab w:val="left" w:pos="-660"/>
                <w:tab w:val="left" w:pos="0"/>
                <w:tab w:val="left" w:pos="864"/>
                <w:tab w:val="left" w:pos="1224"/>
              </w:tabs>
              <w:ind w:left="-10"/>
              <w:jc w:val="center"/>
              <w:rPr>
                <w:sz w:val="24"/>
              </w:rPr>
            </w:pPr>
            <w:r>
              <w:rPr>
                <w:rFonts w:ascii="Times" w:hAnsi="Times"/>
              </w:rPr>
              <w:t xml:space="preserve">State </w:t>
            </w:r>
            <w:r w:rsidR="00B05312" w:rsidRPr="00B05312">
              <w:rPr>
                <w:rFonts w:ascii="Times New Roman" w:hAnsi="Times New Roman"/>
                <w:i/>
              </w:rPr>
              <w:t>s</w:t>
            </w:r>
            <w:r w:rsidR="00B05312" w:rsidRPr="00B05312">
              <w:rPr>
                <w:rFonts w:ascii="Times New Roman" w:hAnsi="Times New Roman"/>
                <w:position w:val="-6"/>
                <w:sz w:val="14"/>
                <w:szCs w:val="14"/>
              </w:rPr>
              <w:t>1</w:t>
            </w:r>
          </w:p>
        </w:tc>
        <w:tc>
          <w:tcPr>
            <w:tcW w:w="1350" w:type="dxa"/>
          </w:tcPr>
          <w:p w:rsidR="00277994" w:rsidRDefault="00277994">
            <w:pPr>
              <w:widowControl/>
              <w:tabs>
                <w:tab w:val="left" w:pos="-660"/>
                <w:tab w:val="left" w:pos="0"/>
                <w:tab w:val="left" w:pos="864"/>
                <w:tab w:val="left" w:pos="1224"/>
              </w:tabs>
              <w:ind w:left="-10"/>
              <w:jc w:val="center"/>
              <w:rPr>
                <w:sz w:val="24"/>
              </w:rPr>
            </w:pPr>
            <w:r>
              <w:rPr>
                <w:rFonts w:ascii="Times" w:hAnsi="Times"/>
              </w:rPr>
              <w:t>0.8</w:t>
            </w:r>
          </w:p>
        </w:tc>
        <w:tc>
          <w:tcPr>
            <w:tcW w:w="1260" w:type="dxa"/>
          </w:tcPr>
          <w:p w:rsidR="00277994" w:rsidRDefault="00277994">
            <w:pPr>
              <w:widowControl/>
              <w:tabs>
                <w:tab w:val="left" w:pos="-660"/>
                <w:tab w:val="left" w:pos="0"/>
                <w:tab w:val="left" w:pos="864"/>
                <w:tab w:val="left" w:pos="1224"/>
              </w:tabs>
              <w:ind w:left="-10"/>
              <w:jc w:val="center"/>
              <w:rPr>
                <w:sz w:val="24"/>
              </w:rPr>
            </w:pPr>
            <w:r>
              <w:rPr>
                <w:rFonts w:ascii="Times" w:hAnsi="Times"/>
              </w:rPr>
              <w:t>0.20</w:t>
            </w:r>
          </w:p>
        </w:tc>
        <w:tc>
          <w:tcPr>
            <w:tcW w:w="1260" w:type="dxa"/>
          </w:tcPr>
          <w:p w:rsidR="00277994" w:rsidRDefault="00277994">
            <w:pPr>
              <w:widowControl/>
              <w:tabs>
                <w:tab w:val="left" w:pos="-660"/>
                <w:tab w:val="left" w:pos="0"/>
                <w:tab w:val="left" w:pos="864"/>
                <w:tab w:val="left" w:pos="1224"/>
              </w:tabs>
              <w:ind w:left="-10"/>
              <w:jc w:val="center"/>
              <w:rPr>
                <w:sz w:val="24"/>
              </w:rPr>
            </w:pPr>
            <w:r>
              <w:rPr>
                <w:rFonts w:ascii="Times" w:hAnsi="Times"/>
              </w:rPr>
              <w:t>0.16</w:t>
            </w:r>
          </w:p>
        </w:tc>
        <w:tc>
          <w:tcPr>
            <w:tcW w:w="1350" w:type="dxa"/>
          </w:tcPr>
          <w:p w:rsidR="00277994" w:rsidRDefault="00277994">
            <w:pPr>
              <w:widowControl/>
              <w:tabs>
                <w:tab w:val="left" w:pos="-660"/>
                <w:tab w:val="left" w:pos="0"/>
                <w:tab w:val="left" w:pos="864"/>
                <w:tab w:val="left" w:pos="1224"/>
              </w:tabs>
              <w:ind w:left="-10"/>
              <w:jc w:val="center"/>
              <w:rPr>
                <w:sz w:val="24"/>
              </w:rPr>
            </w:pPr>
            <w:r>
              <w:rPr>
                <w:rFonts w:ascii="Times" w:hAnsi="Times"/>
              </w:rPr>
              <w:t>0.52</w:t>
            </w:r>
          </w:p>
        </w:tc>
      </w:tr>
      <w:tr w:rsidR="00277994">
        <w:tblPrEx>
          <w:tblCellMar>
            <w:top w:w="0" w:type="dxa"/>
            <w:bottom w:w="0" w:type="dxa"/>
          </w:tblCellMar>
        </w:tblPrEx>
        <w:tc>
          <w:tcPr>
            <w:tcW w:w="1800" w:type="dxa"/>
          </w:tcPr>
          <w:p w:rsidR="00277994" w:rsidRDefault="00277994">
            <w:pPr>
              <w:widowControl/>
              <w:tabs>
                <w:tab w:val="left" w:pos="-660"/>
                <w:tab w:val="left" w:pos="0"/>
                <w:tab w:val="left" w:pos="864"/>
                <w:tab w:val="left" w:pos="1224"/>
              </w:tabs>
              <w:ind w:left="-10"/>
              <w:jc w:val="center"/>
              <w:rPr>
                <w:sz w:val="24"/>
              </w:rPr>
            </w:pPr>
            <w:r>
              <w:rPr>
                <w:rFonts w:ascii="Times" w:hAnsi="Times"/>
              </w:rPr>
              <w:t xml:space="preserve">State </w:t>
            </w:r>
            <w:r w:rsidR="00B05312" w:rsidRPr="00B05312">
              <w:rPr>
                <w:rFonts w:ascii="Times New Roman" w:hAnsi="Times New Roman"/>
                <w:i/>
              </w:rPr>
              <w:t>s</w:t>
            </w:r>
            <w:r w:rsidR="00B05312" w:rsidRPr="00B05312">
              <w:rPr>
                <w:rFonts w:ascii="Times New Roman" w:hAnsi="Times New Roman"/>
                <w:position w:val="-6"/>
                <w:sz w:val="14"/>
                <w:szCs w:val="14"/>
              </w:rPr>
              <w:t>2</w:t>
            </w:r>
          </w:p>
        </w:tc>
        <w:tc>
          <w:tcPr>
            <w:tcW w:w="1350" w:type="dxa"/>
          </w:tcPr>
          <w:p w:rsidR="00277994" w:rsidRDefault="00277994">
            <w:pPr>
              <w:widowControl/>
              <w:tabs>
                <w:tab w:val="left" w:pos="-660"/>
                <w:tab w:val="left" w:pos="0"/>
                <w:tab w:val="left" w:pos="864"/>
                <w:tab w:val="left" w:pos="1224"/>
              </w:tabs>
              <w:ind w:left="-10"/>
              <w:jc w:val="center"/>
              <w:rPr>
                <w:sz w:val="24"/>
              </w:rPr>
            </w:pPr>
            <w:r>
              <w:rPr>
                <w:rFonts w:ascii="Times" w:hAnsi="Times"/>
              </w:rPr>
              <w:t>0.2</w:t>
            </w:r>
          </w:p>
        </w:tc>
        <w:tc>
          <w:tcPr>
            <w:tcW w:w="1260" w:type="dxa"/>
          </w:tcPr>
          <w:p w:rsidR="00277994" w:rsidRDefault="00277994">
            <w:pPr>
              <w:widowControl/>
              <w:tabs>
                <w:tab w:val="left" w:pos="-660"/>
                <w:tab w:val="left" w:pos="0"/>
                <w:tab w:val="left" w:pos="864"/>
                <w:tab w:val="left" w:pos="1224"/>
              </w:tabs>
              <w:ind w:left="-10"/>
              <w:jc w:val="center"/>
              <w:rPr>
                <w:sz w:val="24"/>
              </w:rPr>
            </w:pPr>
            <w:r>
              <w:rPr>
                <w:rFonts w:ascii="Times" w:hAnsi="Times"/>
              </w:rPr>
              <w:t>0.75</w:t>
            </w:r>
          </w:p>
        </w:tc>
        <w:tc>
          <w:tcPr>
            <w:tcW w:w="1260" w:type="dxa"/>
          </w:tcPr>
          <w:p w:rsidR="00277994" w:rsidRPr="00B05312" w:rsidRDefault="00277994">
            <w:pPr>
              <w:widowControl/>
              <w:tabs>
                <w:tab w:val="left" w:pos="-660"/>
                <w:tab w:val="left" w:pos="0"/>
                <w:tab w:val="left" w:pos="864"/>
                <w:tab w:val="left" w:pos="1224"/>
              </w:tabs>
              <w:ind w:left="-10"/>
              <w:jc w:val="center"/>
              <w:rPr>
                <w:sz w:val="24"/>
                <w:u w:val="single"/>
              </w:rPr>
            </w:pPr>
            <w:r w:rsidRPr="00B05312">
              <w:rPr>
                <w:rFonts w:ascii="Times" w:hAnsi="Times"/>
                <w:u w:val="single"/>
              </w:rPr>
              <w:t>0.15</w:t>
            </w:r>
          </w:p>
        </w:tc>
        <w:tc>
          <w:tcPr>
            <w:tcW w:w="1350" w:type="dxa"/>
          </w:tcPr>
          <w:p w:rsidR="00277994" w:rsidRPr="00B05312" w:rsidRDefault="00277994">
            <w:pPr>
              <w:widowControl/>
              <w:tabs>
                <w:tab w:val="left" w:pos="-660"/>
                <w:tab w:val="left" w:pos="0"/>
                <w:tab w:val="left" w:pos="864"/>
                <w:tab w:val="left" w:pos="1224"/>
              </w:tabs>
              <w:ind w:left="-10"/>
              <w:jc w:val="center"/>
              <w:rPr>
                <w:sz w:val="24"/>
                <w:u w:val="single"/>
              </w:rPr>
            </w:pPr>
            <w:r w:rsidRPr="00B05312">
              <w:rPr>
                <w:rFonts w:ascii="Times" w:hAnsi="Times"/>
                <w:u w:val="single"/>
              </w:rPr>
              <w:t>0.48</w:t>
            </w:r>
          </w:p>
        </w:tc>
      </w:tr>
      <w:tr w:rsidR="00B12243">
        <w:tblPrEx>
          <w:tblCellMar>
            <w:top w:w="0" w:type="dxa"/>
            <w:bottom w:w="0" w:type="dxa"/>
          </w:tblCellMar>
        </w:tblPrEx>
        <w:tc>
          <w:tcPr>
            <w:tcW w:w="1800" w:type="dxa"/>
          </w:tcPr>
          <w:p w:rsidR="00B12243" w:rsidRDefault="00B12243">
            <w:pPr>
              <w:widowControl/>
              <w:tabs>
                <w:tab w:val="left" w:pos="0"/>
                <w:tab w:val="left" w:pos="864"/>
                <w:tab w:val="left" w:pos="1224"/>
              </w:tabs>
              <w:ind w:left="-10"/>
              <w:jc w:val="center"/>
              <w:rPr>
                <w:sz w:val="24"/>
              </w:rPr>
            </w:pPr>
          </w:p>
        </w:tc>
        <w:tc>
          <w:tcPr>
            <w:tcW w:w="1350" w:type="dxa"/>
          </w:tcPr>
          <w:p w:rsidR="00B12243" w:rsidRDefault="00B12243">
            <w:pPr>
              <w:widowControl/>
              <w:tabs>
                <w:tab w:val="left" w:pos="0"/>
                <w:tab w:val="left" w:pos="864"/>
                <w:tab w:val="left" w:pos="1224"/>
              </w:tabs>
              <w:ind w:left="-10"/>
              <w:jc w:val="center"/>
              <w:rPr>
                <w:sz w:val="24"/>
              </w:rPr>
            </w:pPr>
          </w:p>
        </w:tc>
        <w:tc>
          <w:tcPr>
            <w:tcW w:w="2520" w:type="dxa"/>
            <w:gridSpan w:val="2"/>
          </w:tcPr>
          <w:p w:rsidR="00B12243" w:rsidRDefault="00B12243" w:rsidP="00B12243">
            <w:pPr>
              <w:widowControl/>
              <w:tabs>
                <w:tab w:val="left" w:pos="-660"/>
                <w:tab w:val="left" w:pos="0"/>
                <w:tab w:val="left" w:pos="864"/>
                <w:tab w:val="left" w:pos="1224"/>
              </w:tabs>
              <w:ind w:left="-10"/>
              <w:rPr>
                <w:sz w:val="24"/>
              </w:rPr>
            </w:pPr>
            <w:r>
              <w:rPr>
                <w:rFonts w:ascii="Times" w:hAnsi="Times"/>
                <w:i/>
              </w:rPr>
              <w:t xml:space="preserve">                      </w:t>
            </w:r>
            <w:r w:rsidRPr="00270C58">
              <w:rPr>
                <w:rFonts w:ascii="Times" w:hAnsi="Times"/>
                <w:i/>
              </w:rPr>
              <w:t>P</w:t>
            </w:r>
            <w:r>
              <w:rPr>
                <w:rFonts w:ascii="Times" w:hAnsi="Times"/>
              </w:rPr>
              <w:t>(I) = 0.31</w:t>
            </w:r>
          </w:p>
        </w:tc>
        <w:tc>
          <w:tcPr>
            <w:tcW w:w="1350" w:type="dxa"/>
          </w:tcPr>
          <w:p w:rsidR="00B12243" w:rsidRDefault="00B12243">
            <w:pPr>
              <w:widowControl/>
              <w:tabs>
                <w:tab w:val="left" w:pos="-660"/>
                <w:tab w:val="left" w:pos="0"/>
                <w:tab w:val="left" w:pos="864"/>
                <w:tab w:val="left" w:pos="1224"/>
              </w:tabs>
              <w:ind w:left="-10"/>
              <w:jc w:val="center"/>
              <w:rPr>
                <w:rFonts w:ascii="Times New Roman" w:hAnsi="Times New Roman"/>
              </w:rPr>
            </w:pPr>
            <w:r>
              <w:rPr>
                <w:rFonts w:ascii="Times New Roman" w:hAnsi="Times New Roman"/>
              </w:rPr>
              <w:t>1.00</w:t>
            </w:r>
          </w:p>
        </w:tc>
      </w:tr>
    </w:tbl>
    <w:p w:rsidR="00277994" w:rsidRDefault="00277994">
      <w:pPr>
        <w:widowControl/>
        <w:tabs>
          <w:tab w:val="left" w:pos="-660"/>
          <w:tab w:val="left" w:pos="504"/>
          <w:tab w:val="left" w:pos="864"/>
          <w:tab w:val="left" w:pos="1224"/>
          <w:tab w:val="left" w:pos="1980"/>
          <w:tab w:val="left" w:pos="2250"/>
          <w:tab w:val="left" w:pos="2880"/>
          <w:tab w:val="left" w:pos="4320"/>
          <w:tab w:val="left" w:pos="4590"/>
        </w:tabs>
        <w:ind w:left="504"/>
        <w:rPr>
          <w:rFonts w:ascii="Times" w:hAnsi="Times"/>
        </w:rPr>
      </w:pPr>
    </w:p>
    <w:p w:rsidR="00277994" w:rsidRDefault="00277994">
      <w:pPr>
        <w:widowControl/>
        <w:tabs>
          <w:tab w:val="left" w:pos="-660"/>
          <w:tab w:val="left" w:pos="504"/>
          <w:tab w:val="left" w:pos="864"/>
          <w:tab w:val="left" w:pos="1224"/>
          <w:tab w:val="left" w:pos="1980"/>
          <w:tab w:val="left" w:pos="2250"/>
          <w:tab w:val="left" w:pos="288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4C357F">
        <w:rPr>
          <w:rFonts w:ascii="Times" w:hAnsi="Times"/>
          <w:position w:val="-6"/>
          <w:sz w:val="14"/>
          <w:szCs w:val="14"/>
        </w:rPr>
        <w:t>1</w:t>
      </w:r>
      <w:r w:rsidR="004C357F">
        <w:rPr>
          <w:rFonts w:ascii="Times" w:hAnsi="Times"/>
        </w:rPr>
        <w:t xml:space="preserve">) = 0.5161(15) + 0.4839(10) = </w:t>
      </w:r>
      <w:r>
        <w:rPr>
          <w:rFonts w:ascii="Times" w:hAnsi="Times"/>
        </w:rPr>
        <w:t>12.6</w:t>
      </w:r>
    </w:p>
    <w:p w:rsidR="00277994" w:rsidRDefault="00277994">
      <w:pPr>
        <w:widowControl/>
        <w:tabs>
          <w:tab w:val="left" w:pos="-660"/>
          <w:tab w:val="left" w:pos="504"/>
          <w:tab w:val="left" w:pos="864"/>
          <w:tab w:val="left" w:pos="1224"/>
          <w:tab w:val="left" w:pos="1980"/>
          <w:tab w:val="left" w:pos="2250"/>
          <w:tab w:val="left" w:pos="288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4C357F">
        <w:rPr>
          <w:rFonts w:ascii="Times" w:hAnsi="Times"/>
          <w:position w:val="-6"/>
          <w:sz w:val="14"/>
          <w:szCs w:val="14"/>
        </w:rPr>
        <w:t>2</w:t>
      </w:r>
      <w:r w:rsidR="004C357F">
        <w:rPr>
          <w:rFonts w:ascii="Times" w:hAnsi="Times"/>
        </w:rPr>
        <w:t xml:space="preserve">) = 0.5161(10) + 0.4839(12) </w:t>
      </w:r>
      <w:r>
        <w:rPr>
          <w:rFonts w:ascii="Times" w:hAnsi="Times"/>
        </w:rPr>
        <w:t>=</w:t>
      </w:r>
      <w:r w:rsidR="004C357F">
        <w:rPr>
          <w:rFonts w:ascii="Times" w:hAnsi="Times"/>
        </w:rPr>
        <w:t xml:space="preserve"> </w:t>
      </w:r>
      <w:r>
        <w:rPr>
          <w:rFonts w:ascii="Times" w:hAnsi="Times"/>
        </w:rPr>
        <w:t>11.0</w:t>
      </w:r>
    </w:p>
    <w:p w:rsidR="00277994" w:rsidRDefault="00277994">
      <w:pPr>
        <w:widowControl/>
        <w:tabs>
          <w:tab w:val="left" w:pos="-660"/>
          <w:tab w:val="left" w:pos="504"/>
          <w:tab w:val="left" w:pos="864"/>
          <w:tab w:val="left" w:pos="1224"/>
          <w:tab w:val="left" w:pos="1980"/>
          <w:tab w:val="left" w:pos="2250"/>
          <w:tab w:val="left" w:pos="2880"/>
          <w:tab w:val="left" w:pos="4320"/>
          <w:tab w:val="left" w:pos="459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i/>
        </w:rPr>
        <w:t>d</w:t>
      </w:r>
      <w:r w:rsidRPr="004C357F">
        <w:rPr>
          <w:rFonts w:ascii="Times" w:hAnsi="Times"/>
          <w:position w:val="-6"/>
          <w:sz w:val="14"/>
          <w:szCs w:val="14"/>
        </w:rPr>
        <w:t>3</w:t>
      </w:r>
      <w:r w:rsidR="004C357F">
        <w:rPr>
          <w:rFonts w:ascii="Times" w:hAnsi="Times"/>
        </w:rPr>
        <w:t xml:space="preserve">) = 0.5161(8) + 0.4839(20) </w:t>
      </w:r>
      <w:r>
        <w:rPr>
          <w:rFonts w:ascii="Times" w:hAnsi="Times"/>
        </w:rPr>
        <w:t>=</w:t>
      </w:r>
      <w:r w:rsidR="004C357F">
        <w:rPr>
          <w:rFonts w:ascii="Times" w:hAnsi="Times"/>
        </w:rPr>
        <w:t xml:space="preserve"> </w:t>
      </w:r>
      <w:r>
        <w:rPr>
          <w:rFonts w:ascii="Times" w:hAnsi="Times"/>
        </w:rPr>
        <w:t>13.8</w:t>
      </w:r>
    </w:p>
    <w:p w:rsidR="00B5656A" w:rsidRDefault="00B5656A">
      <w:pPr>
        <w:widowControl/>
        <w:tabs>
          <w:tab w:val="left" w:pos="-660"/>
          <w:tab w:val="left" w:pos="504"/>
          <w:tab w:val="left" w:pos="864"/>
          <w:tab w:val="left" w:pos="1224"/>
          <w:tab w:val="left" w:pos="1980"/>
          <w:tab w:val="left" w:pos="2250"/>
          <w:tab w:val="left" w:pos="2880"/>
          <w:tab w:val="left" w:pos="4320"/>
          <w:tab w:val="left" w:pos="4590"/>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 xml:space="preserve">If indicator I occurs, decision </w:t>
      </w:r>
      <w:r>
        <w:rPr>
          <w:rFonts w:ascii="Times" w:hAnsi="Times"/>
          <w:i/>
        </w:rPr>
        <w:t>d</w:t>
      </w:r>
      <w:r w:rsidRPr="004C357F">
        <w:rPr>
          <w:rFonts w:ascii="Times" w:hAnsi="Times"/>
          <w:position w:val="-6"/>
          <w:sz w:val="14"/>
          <w:szCs w:val="14"/>
        </w:rPr>
        <w:t>3</w:t>
      </w:r>
      <w:r>
        <w:rPr>
          <w:rFonts w:ascii="Times" w:hAnsi="Times"/>
        </w:rPr>
        <w:t xml:space="preserve"> is recommended.</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lastRenderedPageBreak/>
        <w:pict>
          <v:shape id="_x0000_s1065" type="#_x0000_t75" style="position:absolute;left:0;text-align:left;margin-left:70.85pt;margin-top:13.35pt;width:342.5pt;height:417.6pt;z-index:251658752" o:allowincell="f">
            <v:imagedata r:id="rId22" o:title=""/>
            <w10:wrap type="topAndBottom"/>
          </v:shape>
          <o:OLEObject Type="Embed" ProgID="Canvas.5.Drawing" ShapeID="_x0000_s1065" DrawAspect="Content" ObjectID="_1410528713" r:id="rId23">
            <o:FieldCodes>\s</o:FieldCodes>
          </o:OLEObject>
        </w:pict>
      </w:r>
      <w:r>
        <w:rPr>
          <w:rFonts w:ascii="Times" w:hAnsi="Times"/>
        </w:rPr>
        <w:t>16.</w:t>
      </w:r>
      <w:r>
        <w:rPr>
          <w:rFonts w:ascii="Times" w:hAnsi="Times"/>
        </w:rPr>
        <w:tab/>
      </w:r>
      <w:proofErr w:type="gramStart"/>
      <w:r>
        <w:rPr>
          <w:rFonts w:ascii="Times" w:hAnsi="Times"/>
        </w:rPr>
        <w:t>a,</w:t>
      </w:r>
      <w:proofErr w:type="gramEnd"/>
      <w:r>
        <w:rPr>
          <w:rFonts w:ascii="Times" w:hAnsi="Times"/>
        </w:rPr>
        <w:t>b.</w:t>
      </w:r>
      <w:r>
        <w:rPr>
          <w:rFonts w:ascii="Times" w:hAnsi="Times"/>
        </w:rPr>
        <w:tab/>
        <w:t>The revised probabilities are shown on the branches of the decision tree.</w:t>
      </w:r>
    </w:p>
    <w:p w:rsidR="00B5656A" w:rsidRDefault="00B5656A">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jc w:val="center"/>
        <w:rPr>
          <w:sz w:val="24"/>
        </w:rPr>
      </w:pPr>
    </w:p>
    <w:p w:rsidR="00277994" w:rsidRDefault="00B05312">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 xml:space="preserve">node 7) = </w:t>
      </w:r>
      <w:r w:rsidR="00277994">
        <w:rPr>
          <w:rFonts w:ascii="Times" w:hAnsi="Times"/>
        </w:rPr>
        <w:t>30</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sidR="00B05312">
        <w:rPr>
          <w:rFonts w:ascii="Times" w:hAnsi="Times"/>
        </w:rPr>
        <w:t xml:space="preserve">node 8) = 0.98(25) + 0.02(45) = </w:t>
      </w:r>
      <w:r>
        <w:rPr>
          <w:rFonts w:ascii="Times" w:hAnsi="Times"/>
        </w:rPr>
        <w:t>25.4</w:t>
      </w:r>
    </w:p>
    <w:p w:rsidR="00277994" w:rsidRDefault="00B05312">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 xml:space="preserve">node 9) = </w:t>
      </w:r>
      <w:r w:rsidR="00277994">
        <w:rPr>
          <w:rFonts w:ascii="Times" w:hAnsi="Times"/>
        </w:rPr>
        <w:t>30</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r w:rsidR="00B05312">
        <w:rPr>
          <w:rFonts w:ascii="Times" w:hAnsi="Times"/>
        </w:rPr>
        <w:t>(</w:t>
      </w:r>
      <w:proofErr w:type="gramEnd"/>
      <w:r w:rsidR="00B05312">
        <w:rPr>
          <w:rFonts w:ascii="Times" w:hAnsi="Times"/>
        </w:rPr>
        <w:t xml:space="preserve">node 10) = 0.79(25) + 0.21(45) </w:t>
      </w:r>
      <w:r>
        <w:rPr>
          <w:rFonts w:ascii="Times" w:hAnsi="Times"/>
        </w:rPr>
        <w:t>=</w:t>
      </w:r>
      <w:r w:rsidR="00B05312">
        <w:rPr>
          <w:rFonts w:ascii="Times" w:hAnsi="Times"/>
        </w:rPr>
        <w:t xml:space="preserve"> </w:t>
      </w:r>
      <w:r>
        <w:rPr>
          <w:rFonts w:ascii="Times" w:hAnsi="Times"/>
        </w:rPr>
        <w:t>29.2</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11)</w:t>
      </w:r>
      <w:r w:rsidR="00B05312">
        <w:rPr>
          <w:rFonts w:ascii="Times" w:hAnsi="Times"/>
        </w:rPr>
        <w:t xml:space="preserve"> </w:t>
      </w:r>
      <w:r>
        <w:rPr>
          <w:rFonts w:ascii="Times" w:hAnsi="Times"/>
        </w:rPr>
        <w:t>=</w:t>
      </w:r>
      <w:r w:rsidR="00B05312">
        <w:rPr>
          <w:rFonts w:ascii="Times" w:hAnsi="Times"/>
        </w:rPr>
        <w:t xml:space="preserve"> </w:t>
      </w:r>
      <w:r>
        <w:rPr>
          <w:rFonts w:ascii="Times" w:hAnsi="Times"/>
        </w:rPr>
        <w:t>30</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12)</w:t>
      </w:r>
      <w:r w:rsidR="00B05312">
        <w:rPr>
          <w:rFonts w:ascii="Times" w:hAnsi="Times"/>
        </w:rPr>
        <w:t xml:space="preserve"> </w:t>
      </w:r>
      <w:r>
        <w:rPr>
          <w:rFonts w:ascii="Times" w:hAnsi="Times"/>
        </w:rPr>
        <w:t>=</w:t>
      </w:r>
      <w:r w:rsidR="00B05312">
        <w:rPr>
          <w:rFonts w:ascii="Times" w:hAnsi="Times"/>
        </w:rPr>
        <w:t xml:space="preserve"> </w:t>
      </w:r>
      <w:r>
        <w:rPr>
          <w:rFonts w:ascii="Times" w:hAnsi="Times"/>
        </w:rPr>
        <w:t>0.00(25) + 1.00(45)</w:t>
      </w:r>
      <w:r w:rsidR="00B05312">
        <w:rPr>
          <w:rFonts w:ascii="Times" w:hAnsi="Times"/>
        </w:rPr>
        <w:t xml:space="preserve"> </w:t>
      </w:r>
      <w:r>
        <w:rPr>
          <w:rFonts w:ascii="Times" w:hAnsi="Times"/>
        </w:rPr>
        <w:t>=</w:t>
      </w:r>
      <w:r w:rsidR="00B05312">
        <w:rPr>
          <w:rFonts w:ascii="Times" w:hAnsi="Times"/>
        </w:rPr>
        <w:t xml:space="preserve"> </w:t>
      </w:r>
      <w:r>
        <w:rPr>
          <w:rFonts w:ascii="Times" w:hAnsi="Times"/>
        </w:rPr>
        <w:t>45.0</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13)</w:t>
      </w:r>
      <w:r w:rsidR="00B05312">
        <w:rPr>
          <w:rFonts w:ascii="Times" w:hAnsi="Times"/>
        </w:rPr>
        <w:t xml:space="preserve"> </w:t>
      </w:r>
      <w:r>
        <w:rPr>
          <w:rFonts w:ascii="Times" w:hAnsi="Times"/>
        </w:rPr>
        <w:t>=</w:t>
      </w:r>
      <w:r w:rsidR="00B05312">
        <w:rPr>
          <w:rFonts w:ascii="Times" w:hAnsi="Times"/>
        </w:rPr>
        <w:t xml:space="preserve"> </w:t>
      </w:r>
      <w:r>
        <w:rPr>
          <w:rFonts w:ascii="Times" w:hAnsi="Times"/>
        </w:rPr>
        <w:t>30</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14)</w:t>
      </w:r>
      <w:r w:rsidR="00B05312">
        <w:rPr>
          <w:rFonts w:ascii="Times" w:hAnsi="Times"/>
        </w:rPr>
        <w:t xml:space="preserve"> </w:t>
      </w:r>
      <w:r>
        <w:rPr>
          <w:rFonts w:ascii="Times" w:hAnsi="Times"/>
        </w:rPr>
        <w:t>=</w:t>
      </w:r>
      <w:r w:rsidR="00B05312">
        <w:rPr>
          <w:rFonts w:ascii="Times" w:hAnsi="Times"/>
        </w:rPr>
        <w:t xml:space="preserve"> </w:t>
      </w:r>
      <w:r>
        <w:rPr>
          <w:rFonts w:ascii="Times" w:hAnsi="Times"/>
        </w:rPr>
        <w:t>0.85(25) + 0.15(45)</w:t>
      </w:r>
      <w:r w:rsidR="00B05312">
        <w:rPr>
          <w:rFonts w:ascii="Times" w:hAnsi="Times"/>
        </w:rPr>
        <w:t xml:space="preserve"> </w:t>
      </w:r>
      <w:r>
        <w:rPr>
          <w:rFonts w:ascii="Times" w:hAnsi="Times"/>
        </w:rPr>
        <w:t>=</w:t>
      </w:r>
      <w:r w:rsidR="00B05312">
        <w:rPr>
          <w:rFonts w:ascii="Times" w:hAnsi="Times"/>
        </w:rPr>
        <w:t xml:space="preserve"> </w:t>
      </w:r>
      <w:r>
        <w:rPr>
          <w:rFonts w:ascii="Times" w:hAnsi="Times"/>
        </w:rPr>
        <w:t>28.0</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3)</w:t>
      </w:r>
      <w:r w:rsidR="00B05312">
        <w:rPr>
          <w:rFonts w:ascii="Times" w:hAnsi="Times"/>
        </w:rPr>
        <w:t xml:space="preserve"> </w:t>
      </w:r>
      <w:r>
        <w:rPr>
          <w:rFonts w:ascii="Times" w:hAnsi="Times"/>
        </w:rPr>
        <w:t>=</w:t>
      </w:r>
      <w:r w:rsidR="00B05312">
        <w:rPr>
          <w:rFonts w:ascii="Times" w:hAnsi="Times"/>
        </w:rPr>
        <w:t xml:space="preserve"> </w:t>
      </w:r>
      <w:r>
        <w:rPr>
          <w:rFonts w:ascii="Times" w:hAnsi="Times"/>
        </w:rPr>
        <w:t>Min(30,25.</w:t>
      </w:r>
      <w:r w:rsidR="00B05312">
        <w:rPr>
          <w:rFonts w:ascii="Times" w:hAnsi="Times"/>
        </w:rPr>
        <w:t xml:space="preserve">4) = </w:t>
      </w:r>
      <w:r>
        <w:rPr>
          <w:rFonts w:ascii="Times" w:hAnsi="Times"/>
        </w:rPr>
        <w:t>25.4</w:t>
      </w:r>
      <w:r>
        <w:rPr>
          <w:rFonts w:ascii="Times" w:hAnsi="Times"/>
        </w:rPr>
        <w:tab/>
      </w:r>
      <w:r w:rsidR="00B05312">
        <w:rPr>
          <w:rFonts w:ascii="Times" w:hAnsi="Times"/>
        </w:rPr>
        <w:tab/>
      </w:r>
      <w:r>
        <w:rPr>
          <w:rFonts w:ascii="Times" w:hAnsi="Times"/>
        </w:rPr>
        <w:t>Expressway</w:t>
      </w:r>
    </w:p>
    <w:p w:rsidR="00277994" w:rsidRDefault="00B05312">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 xml:space="preserve">node 4) </w:t>
      </w:r>
      <w:r w:rsidR="00277994">
        <w:rPr>
          <w:rFonts w:ascii="Times" w:hAnsi="Times"/>
        </w:rPr>
        <w:t>=</w:t>
      </w:r>
      <w:r>
        <w:rPr>
          <w:rFonts w:ascii="Times" w:hAnsi="Times"/>
        </w:rPr>
        <w:t xml:space="preserve"> </w:t>
      </w:r>
      <w:r w:rsidR="00277994">
        <w:rPr>
          <w:rFonts w:ascii="Times" w:hAnsi="Times"/>
        </w:rPr>
        <w:t>Min(30,29.2)</w:t>
      </w:r>
      <w:r>
        <w:rPr>
          <w:rFonts w:ascii="Times" w:hAnsi="Times"/>
        </w:rPr>
        <w:t xml:space="preserve"> </w:t>
      </w:r>
      <w:r w:rsidR="00277994">
        <w:rPr>
          <w:rFonts w:ascii="Times" w:hAnsi="Times"/>
        </w:rPr>
        <w:t>=</w:t>
      </w:r>
      <w:r>
        <w:rPr>
          <w:rFonts w:ascii="Times" w:hAnsi="Times"/>
        </w:rPr>
        <w:t xml:space="preserve"> </w:t>
      </w:r>
      <w:r w:rsidR="00277994">
        <w:rPr>
          <w:rFonts w:ascii="Times" w:hAnsi="Times"/>
        </w:rPr>
        <w:t>29.2</w:t>
      </w:r>
      <w:r w:rsidR="00277994">
        <w:rPr>
          <w:rFonts w:ascii="Times" w:hAnsi="Times"/>
        </w:rPr>
        <w:tab/>
      </w:r>
      <w:r>
        <w:rPr>
          <w:rFonts w:ascii="Times" w:hAnsi="Times"/>
        </w:rPr>
        <w:tab/>
      </w:r>
      <w:r w:rsidR="00277994">
        <w:rPr>
          <w:rFonts w:ascii="Times" w:hAnsi="Times"/>
        </w:rPr>
        <w:t>Expressway</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5)</w:t>
      </w:r>
      <w:r w:rsidR="00B05312">
        <w:rPr>
          <w:rFonts w:ascii="Times" w:hAnsi="Times"/>
        </w:rPr>
        <w:t xml:space="preserve"> </w:t>
      </w:r>
      <w:r w:rsidR="004C357F">
        <w:rPr>
          <w:rFonts w:ascii="Times" w:hAnsi="Times"/>
        </w:rPr>
        <w:t>=</w:t>
      </w:r>
      <w:r w:rsidR="00B05312">
        <w:rPr>
          <w:rFonts w:ascii="Times" w:hAnsi="Times"/>
        </w:rPr>
        <w:t xml:space="preserve"> </w:t>
      </w:r>
      <w:r w:rsidR="004C357F">
        <w:rPr>
          <w:rFonts w:ascii="Times" w:hAnsi="Times"/>
        </w:rPr>
        <w:t>Min(30,45) = 30.0</w:t>
      </w:r>
      <w:r w:rsidR="004C357F">
        <w:rPr>
          <w:rFonts w:ascii="Times" w:hAnsi="Times"/>
        </w:rPr>
        <w:tab/>
      </w:r>
      <w:r w:rsidR="004C357F">
        <w:rPr>
          <w:rFonts w:ascii="Times" w:hAnsi="Times"/>
        </w:rPr>
        <w:tab/>
      </w:r>
      <w:r w:rsidR="00B5656A">
        <w:rPr>
          <w:rFonts w:ascii="Times" w:hAnsi="Times"/>
        </w:rPr>
        <w:tab/>
      </w:r>
      <w:r>
        <w:rPr>
          <w:rFonts w:ascii="Times" w:hAnsi="Times"/>
        </w:rPr>
        <w:t>Queen City</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r w:rsidR="004C357F">
        <w:rPr>
          <w:rFonts w:ascii="Times" w:hAnsi="Times"/>
        </w:rPr>
        <w:t>(</w:t>
      </w:r>
      <w:proofErr w:type="gramEnd"/>
      <w:r w:rsidR="004C357F">
        <w:rPr>
          <w:rFonts w:ascii="Times" w:hAnsi="Times"/>
        </w:rPr>
        <w:t>node 6)</w:t>
      </w:r>
      <w:r w:rsidR="00B05312">
        <w:rPr>
          <w:rFonts w:ascii="Times" w:hAnsi="Times"/>
        </w:rPr>
        <w:t xml:space="preserve"> </w:t>
      </w:r>
      <w:r w:rsidR="004C357F">
        <w:rPr>
          <w:rFonts w:ascii="Times" w:hAnsi="Times"/>
        </w:rPr>
        <w:t>=</w:t>
      </w:r>
      <w:r w:rsidR="00B05312">
        <w:rPr>
          <w:rFonts w:ascii="Times" w:hAnsi="Times"/>
        </w:rPr>
        <w:t xml:space="preserve"> </w:t>
      </w:r>
      <w:r>
        <w:rPr>
          <w:rFonts w:ascii="Times" w:hAnsi="Times"/>
        </w:rPr>
        <w:t>Min(30,2</w:t>
      </w:r>
      <w:r w:rsidR="004C357F">
        <w:rPr>
          <w:rFonts w:ascii="Times" w:hAnsi="Times"/>
        </w:rPr>
        <w:t xml:space="preserve">8) = </w:t>
      </w:r>
      <w:r>
        <w:rPr>
          <w:rFonts w:ascii="Times" w:hAnsi="Times"/>
        </w:rPr>
        <w:t>28.0</w:t>
      </w:r>
      <w:r>
        <w:rPr>
          <w:rFonts w:ascii="Times" w:hAnsi="Times"/>
        </w:rPr>
        <w:tab/>
      </w:r>
      <w:r w:rsidR="004C357F">
        <w:rPr>
          <w:rFonts w:ascii="Times" w:hAnsi="Times"/>
        </w:rPr>
        <w:tab/>
      </w:r>
      <w:r w:rsidR="00B5656A">
        <w:rPr>
          <w:rFonts w:ascii="Times" w:hAnsi="Times"/>
        </w:rPr>
        <w:tab/>
      </w:r>
      <w:r>
        <w:rPr>
          <w:rFonts w:ascii="Times" w:hAnsi="Times"/>
        </w:rPr>
        <w:t>Expressway</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2)</w:t>
      </w:r>
      <w:r w:rsidR="004C357F">
        <w:rPr>
          <w:rFonts w:ascii="Times" w:hAnsi="Times"/>
        </w:rPr>
        <w:t xml:space="preserve"> </w:t>
      </w:r>
      <w:r>
        <w:rPr>
          <w:rFonts w:ascii="Times" w:hAnsi="Times"/>
        </w:rPr>
        <w:t>=</w:t>
      </w:r>
      <w:r w:rsidR="004C357F">
        <w:rPr>
          <w:rFonts w:ascii="Times" w:hAnsi="Times"/>
        </w:rPr>
        <w:t xml:space="preserve"> </w:t>
      </w:r>
      <w:r>
        <w:rPr>
          <w:rFonts w:ascii="Times" w:hAnsi="Times"/>
        </w:rPr>
        <w:t>0.695(25.</w:t>
      </w:r>
      <w:r w:rsidR="00B5656A">
        <w:rPr>
          <w:rFonts w:ascii="Times" w:hAnsi="Times"/>
        </w:rPr>
        <w:t xml:space="preserve">4) + 0.215(29.2) + 0.09(30.0) = </w:t>
      </w:r>
      <w:r>
        <w:rPr>
          <w:rFonts w:ascii="Times" w:hAnsi="Times"/>
        </w:rPr>
        <w:t>26.6</w:t>
      </w:r>
    </w:p>
    <w:p w:rsidR="00277994" w:rsidRDefault="00277994">
      <w:pPr>
        <w:widowControl/>
        <w:tabs>
          <w:tab w:val="left" w:pos="-660"/>
          <w:tab w:val="left" w:pos="504"/>
          <w:tab w:val="left" w:pos="864"/>
          <w:tab w:val="left" w:pos="1224"/>
          <w:tab w:val="left" w:pos="2430"/>
          <w:tab w:val="left" w:pos="2700"/>
          <w:tab w:val="left" w:pos="3870"/>
          <w:tab w:val="left" w:pos="4140"/>
          <w:tab w:val="left" w:pos="4410"/>
          <w:tab w:val="left" w:pos="4680"/>
          <w:tab w:val="left" w:pos="5940"/>
          <w:tab w:val="left" w:pos="6210"/>
        </w:tabs>
        <w:ind w:left="504"/>
        <w:rPr>
          <w:rFonts w:ascii="Times" w:hAnsi="Times"/>
        </w:rPr>
      </w:pPr>
      <w:r>
        <w:rPr>
          <w:rFonts w:ascii="Times" w:hAnsi="Times"/>
        </w:rPr>
        <w:tab/>
      </w:r>
      <w:r>
        <w:rPr>
          <w:rFonts w:ascii="Times" w:hAnsi="Times"/>
        </w:rPr>
        <w:tab/>
      </w:r>
      <w:proofErr w:type="gramStart"/>
      <w:r>
        <w:rPr>
          <w:rFonts w:ascii="Times" w:hAnsi="Times"/>
        </w:rPr>
        <w:t>EV</w:t>
      </w:r>
      <w:r w:rsidR="00B5656A">
        <w:rPr>
          <w:rFonts w:ascii="Times" w:hAnsi="Times"/>
        </w:rPr>
        <w:t>(</w:t>
      </w:r>
      <w:proofErr w:type="gramEnd"/>
      <w:r w:rsidR="00B5656A">
        <w:rPr>
          <w:rFonts w:ascii="Times" w:hAnsi="Times"/>
        </w:rPr>
        <w:t xml:space="preserve">node 1) = Min(26.6,28) = </w:t>
      </w:r>
      <w:r>
        <w:rPr>
          <w:rFonts w:ascii="Times" w:hAnsi="Times"/>
        </w:rPr>
        <w:t>26.6</w:t>
      </w:r>
      <w:r>
        <w:rPr>
          <w:rFonts w:ascii="Times" w:hAnsi="Times"/>
        </w:rPr>
        <w:tab/>
      </w:r>
      <w:r w:rsidR="00B5656A">
        <w:rPr>
          <w:rFonts w:ascii="Times" w:hAnsi="Times"/>
        </w:rPr>
        <w:tab/>
      </w:r>
      <w:r>
        <w:rPr>
          <w:rFonts w:ascii="Times" w:hAnsi="Times"/>
        </w:rPr>
        <w:t>Weather</w:t>
      </w:r>
    </w:p>
    <w:p w:rsidR="00277994" w:rsidRDefault="00277994">
      <w:pPr>
        <w:widowControl/>
        <w:tabs>
          <w:tab w:val="left" w:pos="-660"/>
          <w:tab w:val="left" w:pos="504"/>
          <w:tab w:val="left" w:pos="864"/>
          <w:tab w:val="left" w:pos="1224"/>
        </w:tabs>
        <w:ind w:left="504"/>
        <w:rPr>
          <w:rFonts w:ascii="Times" w:hAnsi="Times"/>
        </w:rPr>
      </w:pPr>
      <w:r>
        <w:rPr>
          <w:rFonts w:ascii="Times" w:hAnsi="Times"/>
        </w:rPr>
        <w:lastRenderedPageBreak/>
        <w:tab/>
        <w:t>c.</w:t>
      </w:r>
      <w:r>
        <w:rPr>
          <w:rFonts w:ascii="Times" w:hAnsi="Times"/>
        </w:rPr>
        <w:tab/>
        <w:t>Strategy:</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t xml:space="preserve">Check the </w:t>
      </w:r>
      <w:proofErr w:type="gramStart"/>
      <w:r>
        <w:rPr>
          <w:rFonts w:ascii="Times" w:hAnsi="Times"/>
        </w:rPr>
        <w:t>weather,</w:t>
      </w:r>
      <w:proofErr w:type="gramEnd"/>
      <w:r>
        <w:rPr>
          <w:rFonts w:ascii="Times" w:hAnsi="Times"/>
        </w:rPr>
        <w:t xml:space="preserve"> take the expressway unless there is rain.  If rain, take Queen City Avenue.</w:t>
      </w:r>
    </w:p>
    <w:p w:rsidR="00277994" w:rsidRDefault="00277994">
      <w:pPr>
        <w:widowControl/>
        <w:tabs>
          <w:tab w:val="left" w:pos="-660"/>
          <w:tab w:val="left" w:pos="504"/>
          <w:tab w:val="left" w:pos="864"/>
          <w:tab w:val="left" w:pos="1224"/>
        </w:tabs>
        <w:ind w:left="504"/>
        <w:rPr>
          <w:rFonts w:ascii="Times" w:hAnsi="Times"/>
        </w:rPr>
      </w:pPr>
    </w:p>
    <w:p w:rsidR="00277994" w:rsidRDefault="00277994">
      <w:pPr>
        <w:widowControl/>
        <w:tabs>
          <w:tab w:val="left" w:pos="-660"/>
          <w:tab w:val="left" w:pos="504"/>
          <w:tab w:val="left" w:pos="864"/>
          <w:tab w:val="left" w:pos="1224"/>
        </w:tabs>
        <w:ind w:left="504"/>
        <w:rPr>
          <w:rFonts w:ascii="Times" w:hAnsi="Times"/>
        </w:rPr>
      </w:pPr>
      <w:r>
        <w:rPr>
          <w:rFonts w:ascii="Times" w:hAnsi="Times"/>
        </w:rPr>
        <w:tab/>
      </w:r>
      <w:r>
        <w:rPr>
          <w:rFonts w:ascii="Times" w:hAnsi="Times"/>
        </w:rPr>
        <w:tab/>
      </w:r>
      <w:proofErr w:type="gramStart"/>
      <w:r>
        <w:rPr>
          <w:rFonts w:ascii="Times" w:hAnsi="Times"/>
        </w:rPr>
        <w:t>Expected time: 26.6 minutes.</w:t>
      </w:r>
      <w:proofErr w:type="gramEnd"/>
    </w:p>
    <w:p w:rsidR="00277994" w:rsidRDefault="00277994">
      <w:pPr>
        <w:widowControl/>
        <w:tabs>
          <w:tab w:val="left" w:pos="-660"/>
          <w:tab w:val="left" w:pos="504"/>
          <w:tab w:val="left" w:pos="864"/>
          <w:tab w:val="left" w:pos="1224"/>
        </w:tabs>
        <w:ind w:left="504"/>
        <w:rPr>
          <w:rFonts w:ascii="Times" w:hAnsi="Times"/>
        </w:rPr>
      </w:pPr>
    </w:p>
    <w:p w:rsidR="00277994" w:rsidRDefault="00277994">
      <w:pPr>
        <w:pStyle w:val="SBEformat"/>
      </w:pPr>
      <w:r>
        <w:t>17. a.</w:t>
      </w:r>
      <w:r>
        <w:tab/>
      </w:r>
      <w:r>
        <w:rPr>
          <w:i/>
        </w:rPr>
        <w:t>d</w:t>
      </w:r>
      <w:r w:rsidRPr="004C357F">
        <w:rPr>
          <w:position w:val="-6"/>
          <w:sz w:val="14"/>
          <w:szCs w:val="14"/>
        </w:rPr>
        <w:t>1</w:t>
      </w:r>
      <w:r>
        <w:t xml:space="preserve"> = Manufacture component</w:t>
      </w:r>
      <w:r>
        <w:tab/>
      </w:r>
      <w:r>
        <w:tab/>
      </w:r>
      <w:r>
        <w:tab/>
      </w:r>
      <w:r>
        <w:rPr>
          <w:i/>
        </w:rPr>
        <w:t>s</w:t>
      </w:r>
      <w:r w:rsidRPr="004C357F">
        <w:rPr>
          <w:position w:val="-6"/>
          <w:sz w:val="14"/>
          <w:szCs w:val="14"/>
        </w:rPr>
        <w:t>1</w:t>
      </w:r>
      <w:r>
        <w:t xml:space="preserve"> = Low demand</w:t>
      </w:r>
    </w:p>
    <w:p w:rsidR="00277994" w:rsidRDefault="00277994">
      <w:pPr>
        <w:pStyle w:val="SBEformat"/>
      </w:pPr>
      <w:r>
        <w:tab/>
      </w:r>
      <w:r>
        <w:tab/>
      </w:r>
      <w:r>
        <w:rPr>
          <w:i/>
        </w:rPr>
        <w:t>d</w:t>
      </w:r>
      <w:r w:rsidRPr="004C357F">
        <w:rPr>
          <w:position w:val="-6"/>
          <w:sz w:val="14"/>
          <w:szCs w:val="14"/>
        </w:rPr>
        <w:t>2</w:t>
      </w:r>
      <w:r>
        <w:t xml:space="preserve"> = Purchase component</w:t>
      </w:r>
      <w:r>
        <w:tab/>
      </w:r>
      <w:r>
        <w:tab/>
      </w:r>
      <w:r>
        <w:tab/>
      </w:r>
      <w:r>
        <w:tab/>
      </w:r>
      <w:r>
        <w:rPr>
          <w:i/>
        </w:rPr>
        <w:t>s</w:t>
      </w:r>
      <w:r w:rsidRPr="004C357F">
        <w:rPr>
          <w:position w:val="-6"/>
          <w:sz w:val="14"/>
          <w:szCs w:val="14"/>
        </w:rPr>
        <w:t>2</w:t>
      </w:r>
      <w:r>
        <w:t xml:space="preserve"> = Medium demand</w:t>
      </w:r>
    </w:p>
    <w:p w:rsidR="00277994" w:rsidRDefault="00277994">
      <w:pPr>
        <w:pStyle w:val="SBEformat"/>
      </w:pPr>
      <w:r>
        <w:tab/>
      </w:r>
      <w:r>
        <w:tab/>
      </w:r>
      <w:r>
        <w:tab/>
      </w:r>
      <w:r>
        <w:tab/>
      </w:r>
      <w:r>
        <w:tab/>
      </w:r>
      <w:r>
        <w:tab/>
      </w:r>
      <w:r>
        <w:tab/>
      </w:r>
      <w:r>
        <w:tab/>
      </w:r>
      <w:r>
        <w:rPr>
          <w:i/>
        </w:rPr>
        <w:t>s</w:t>
      </w:r>
      <w:r w:rsidRPr="004C357F">
        <w:rPr>
          <w:position w:val="-6"/>
          <w:sz w:val="14"/>
          <w:szCs w:val="14"/>
        </w:rPr>
        <w:t>3</w:t>
      </w:r>
      <w:r>
        <w:t xml:space="preserve"> = High demand</w:t>
      </w:r>
    </w:p>
    <w:p w:rsidR="00277994" w:rsidRDefault="00277994">
      <w:pPr>
        <w:pStyle w:val="SBEformat"/>
      </w:pPr>
    </w:p>
    <w:p w:rsidR="00277994" w:rsidRDefault="00CC7053">
      <w:pPr>
        <w:pStyle w:val="SBEformat"/>
        <w:jc w:val="center"/>
        <w:rPr>
          <w:rFonts w:ascii="Geneva" w:hAnsi="Geneva"/>
          <w:sz w:val="24"/>
        </w:rPr>
      </w:pPr>
      <w:r>
        <w:rPr>
          <w:rFonts w:ascii="Geneva" w:hAnsi="Geneva"/>
          <w:noProof/>
        </w:rPr>
        <w:drawing>
          <wp:inline distT="0" distB="0" distL="0" distR="0">
            <wp:extent cx="2202815" cy="21615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2815" cy="2161540"/>
                    </a:xfrm>
                    <a:prstGeom prst="rect">
                      <a:avLst/>
                    </a:prstGeom>
                    <a:noFill/>
                    <a:ln>
                      <a:noFill/>
                    </a:ln>
                  </pic:spPr>
                </pic:pic>
              </a:graphicData>
            </a:graphic>
          </wp:inline>
        </w:drawing>
      </w:r>
    </w:p>
    <w:p w:rsidR="00277994" w:rsidRDefault="00277994">
      <w:pPr>
        <w:pStyle w:val="SBEformat"/>
      </w:pPr>
    </w:p>
    <w:p w:rsidR="00277994" w:rsidRDefault="00277994">
      <w:pPr>
        <w:pStyle w:val="SBEformat"/>
      </w:pPr>
      <w:r>
        <w:tab/>
      </w:r>
      <w:r>
        <w:tab/>
      </w:r>
      <w:proofErr w:type="gramStart"/>
      <w:r>
        <w:t>EV(</w:t>
      </w:r>
      <w:proofErr w:type="gramEnd"/>
      <w:r>
        <w:t>node 2) = (0.35)(</w:t>
      </w:r>
      <w:r w:rsidR="00D16DA6">
        <w:t>–</w:t>
      </w:r>
      <w:r>
        <w:t>20) + (0.35)(40) + (0.30)(100) = 37</w:t>
      </w:r>
    </w:p>
    <w:p w:rsidR="00277994" w:rsidRDefault="00277994">
      <w:pPr>
        <w:pStyle w:val="SBEformat"/>
      </w:pPr>
    </w:p>
    <w:p w:rsidR="00277994" w:rsidRDefault="00277994">
      <w:pPr>
        <w:pStyle w:val="SBEformat"/>
      </w:pPr>
      <w:r>
        <w:tab/>
      </w:r>
      <w:r>
        <w:tab/>
      </w:r>
      <w:proofErr w:type="gramStart"/>
      <w:r>
        <w:t>EV(</w:t>
      </w:r>
      <w:proofErr w:type="gramEnd"/>
      <w:r>
        <w:t>node 3) = (0.35)(10) + (0.35)(45) + (0.30)(70) = 40.25</w:t>
      </w:r>
    </w:p>
    <w:p w:rsidR="00277994" w:rsidRDefault="00277994">
      <w:pPr>
        <w:pStyle w:val="SBEformat"/>
      </w:pPr>
    </w:p>
    <w:p w:rsidR="00277994" w:rsidRDefault="00277994">
      <w:pPr>
        <w:pStyle w:val="SBEformat"/>
      </w:pPr>
      <w:r>
        <w:tab/>
      </w:r>
      <w:r>
        <w:tab/>
        <w:t xml:space="preserve">Recommended decision: </w:t>
      </w:r>
      <w:r>
        <w:rPr>
          <w:i/>
        </w:rPr>
        <w:t>d</w:t>
      </w:r>
      <w:r>
        <w:rPr>
          <w:position w:val="-6"/>
        </w:rPr>
        <w:t>2</w:t>
      </w:r>
      <w:r>
        <w:t xml:space="preserve"> (purchase component)</w:t>
      </w:r>
    </w:p>
    <w:p w:rsidR="00277994" w:rsidRDefault="00277994">
      <w:pPr>
        <w:pStyle w:val="SBEformat"/>
      </w:pPr>
    </w:p>
    <w:p w:rsidR="00277994" w:rsidRDefault="00277994">
      <w:pPr>
        <w:pStyle w:val="SBEformat"/>
      </w:pPr>
      <w:r>
        <w:tab/>
        <w:t>b.</w:t>
      </w:r>
      <w:r>
        <w:tab/>
        <w:t>Optimal decision strategy with perfect information:</w:t>
      </w:r>
    </w:p>
    <w:p w:rsidR="00277994" w:rsidRDefault="00277994">
      <w:pPr>
        <w:pStyle w:val="SBEformat"/>
      </w:pPr>
    </w:p>
    <w:p w:rsidR="00277994" w:rsidRDefault="00277994">
      <w:pPr>
        <w:pStyle w:val="SBEformat"/>
      </w:pPr>
      <w:r>
        <w:tab/>
      </w:r>
      <w:r>
        <w:tab/>
      </w:r>
      <w:r>
        <w:tab/>
        <w:t xml:space="preserve">If </w:t>
      </w:r>
      <w:r>
        <w:rPr>
          <w:i/>
        </w:rPr>
        <w:t>s</w:t>
      </w:r>
      <w:r w:rsidRPr="00B5656A">
        <w:rPr>
          <w:position w:val="-6"/>
          <w:sz w:val="14"/>
          <w:szCs w:val="14"/>
        </w:rPr>
        <w:t>1</w:t>
      </w:r>
      <w:r>
        <w:t xml:space="preserve"> then </w:t>
      </w:r>
      <w:r>
        <w:rPr>
          <w:i/>
        </w:rPr>
        <w:t>d</w:t>
      </w:r>
      <w:r w:rsidRPr="00B5656A">
        <w:rPr>
          <w:position w:val="-6"/>
          <w:sz w:val="14"/>
          <w:szCs w:val="14"/>
        </w:rPr>
        <w:t>2</w:t>
      </w:r>
    </w:p>
    <w:p w:rsidR="00277994" w:rsidRDefault="00277994">
      <w:pPr>
        <w:pStyle w:val="SBEformat"/>
      </w:pPr>
    </w:p>
    <w:p w:rsidR="00277994" w:rsidRDefault="00277994">
      <w:pPr>
        <w:pStyle w:val="SBEformat"/>
      </w:pPr>
      <w:r>
        <w:tab/>
      </w:r>
      <w:r>
        <w:tab/>
      </w:r>
      <w:r>
        <w:tab/>
        <w:t xml:space="preserve">If </w:t>
      </w:r>
      <w:r>
        <w:rPr>
          <w:i/>
        </w:rPr>
        <w:t>s</w:t>
      </w:r>
      <w:r w:rsidRPr="00B5656A">
        <w:rPr>
          <w:position w:val="-6"/>
          <w:sz w:val="14"/>
          <w:szCs w:val="14"/>
        </w:rPr>
        <w:t>2</w:t>
      </w:r>
      <w:r>
        <w:t xml:space="preserve"> then </w:t>
      </w:r>
      <w:r>
        <w:rPr>
          <w:i/>
        </w:rPr>
        <w:t>d</w:t>
      </w:r>
      <w:r w:rsidRPr="00B5656A">
        <w:rPr>
          <w:position w:val="-6"/>
          <w:sz w:val="14"/>
          <w:szCs w:val="14"/>
        </w:rPr>
        <w:t>2</w:t>
      </w:r>
    </w:p>
    <w:p w:rsidR="00277994" w:rsidRDefault="00277994">
      <w:pPr>
        <w:pStyle w:val="SBEformat"/>
      </w:pPr>
    </w:p>
    <w:p w:rsidR="00277994" w:rsidRDefault="00277994">
      <w:pPr>
        <w:pStyle w:val="SBEformat"/>
      </w:pPr>
      <w:r>
        <w:tab/>
      </w:r>
      <w:r>
        <w:tab/>
      </w:r>
      <w:r>
        <w:tab/>
        <w:t xml:space="preserve">If </w:t>
      </w:r>
      <w:r>
        <w:rPr>
          <w:i/>
        </w:rPr>
        <w:t>s</w:t>
      </w:r>
      <w:r w:rsidRPr="004C357F">
        <w:rPr>
          <w:position w:val="-6"/>
          <w:sz w:val="14"/>
          <w:szCs w:val="14"/>
        </w:rPr>
        <w:t>3</w:t>
      </w:r>
      <w:r>
        <w:t xml:space="preserve"> then </w:t>
      </w:r>
      <w:r>
        <w:rPr>
          <w:i/>
        </w:rPr>
        <w:t>d</w:t>
      </w:r>
      <w:r w:rsidRPr="004C357F">
        <w:rPr>
          <w:position w:val="-6"/>
          <w:sz w:val="14"/>
          <w:szCs w:val="14"/>
        </w:rPr>
        <w:t>1</w:t>
      </w:r>
    </w:p>
    <w:p w:rsidR="00277994" w:rsidRDefault="00277994">
      <w:pPr>
        <w:pStyle w:val="SBEformat"/>
      </w:pPr>
    </w:p>
    <w:p w:rsidR="00277994" w:rsidRDefault="00277994">
      <w:pPr>
        <w:pStyle w:val="SBEformat"/>
      </w:pPr>
      <w:r>
        <w:tab/>
      </w:r>
      <w:r>
        <w:tab/>
        <w:t>Expected value of this strategy is 0.35(10) + 0.35(45) + 0.30(100) = 49.25</w:t>
      </w:r>
    </w:p>
    <w:p w:rsidR="00277994" w:rsidRDefault="00277994">
      <w:pPr>
        <w:pStyle w:val="SBEformat"/>
      </w:pPr>
      <w:r>
        <w:tab/>
      </w:r>
      <w:r>
        <w:tab/>
        <w:t xml:space="preserve">EVPI = 49.25 </w:t>
      </w:r>
      <w:r w:rsidR="00D16DA6">
        <w:t>–</w:t>
      </w:r>
      <w:r>
        <w:t xml:space="preserve"> 40.25 = 9 or $9,000</w:t>
      </w:r>
    </w:p>
    <w:p w:rsidR="00277994" w:rsidRDefault="00277994">
      <w:pPr>
        <w:pStyle w:val="SBEformat"/>
      </w:pPr>
    </w:p>
    <w:p w:rsidR="00277994" w:rsidRDefault="00277994">
      <w:pPr>
        <w:pStyle w:val="SBEformat"/>
      </w:pPr>
      <w:r>
        <w:tab/>
        <w:t>c.</w:t>
      </w:r>
      <w:r>
        <w:tab/>
        <w:t xml:space="preserve">If </w:t>
      </w:r>
      <w:r>
        <w:rPr>
          <w:i/>
        </w:rPr>
        <w:t xml:space="preserve">F </w:t>
      </w:r>
      <w:r w:rsidR="00D16DA6">
        <w:rPr>
          <w:i/>
        </w:rPr>
        <w:t>–</w:t>
      </w:r>
      <w:r>
        <w:rPr>
          <w:i/>
        </w:rPr>
        <w:t xml:space="preserve"> </w:t>
      </w:r>
      <w:r>
        <w:t>Favorable</w:t>
      </w:r>
    </w:p>
    <w:p w:rsidR="00277994" w:rsidRDefault="00277994">
      <w:pPr>
        <w:pStyle w:val="SBEformat"/>
      </w:pPr>
    </w:p>
    <w:tbl>
      <w:tblPr>
        <w:tblW w:w="0" w:type="auto"/>
        <w:tblInd w:w="1360" w:type="dxa"/>
        <w:tblLayout w:type="fixed"/>
        <w:tblCellMar>
          <w:left w:w="100" w:type="dxa"/>
          <w:right w:w="100" w:type="dxa"/>
        </w:tblCellMar>
        <w:tblLook w:val="0000" w:firstRow="0" w:lastRow="0" w:firstColumn="0" w:lastColumn="0" w:noHBand="0" w:noVBand="0"/>
      </w:tblPr>
      <w:tblGrid>
        <w:gridCol w:w="1440"/>
        <w:gridCol w:w="1170"/>
        <w:gridCol w:w="1080"/>
        <w:gridCol w:w="1170"/>
        <w:gridCol w:w="1350"/>
      </w:tblGrid>
      <w:tr w:rsidR="00277994">
        <w:tblPrEx>
          <w:tblCellMar>
            <w:top w:w="0" w:type="dxa"/>
            <w:bottom w:w="0" w:type="dxa"/>
          </w:tblCellMar>
        </w:tblPrEx>
        <w:tc>
          <w:tcPr>
            <w:tcW w:w="1440" w:type="dxa"/>
            <w:tcBorders>
              <w:bottom w:val="single" w:sz="6" w:space="0" w:color="auto"/>
            </w:tcBorders>
          </w:tcPr>
          <w:p w:rsidR="00277994" w:rsidRDefault="00277994">
            <w:pPr>
              <w:pStyle w:val="SBEformat"/>
              <w:widowControl/>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160"/>
                <w:tab w:val="left" w:pos="1280"/>
                <w:tab w:val="left" w:pos="1680"/>
                <w:tab w:val="left" w:pos="2040"/>
                <w:tab w:val="left" w:pos="2720"/>
                <w:tab w:val="left" w:pos="3440"/>
                <w:tab w:val="left" w:pos="4160"/>
                <w:tab w:val="left" w:pos="4880"/>
                <w:tab w:val="left" w:pos="5600"/>
                <w:tab w:val="left" w:pos="6320"/>
                <w:tab w:val="left" w:pos="7040"/>
                <w:tab w:val="left" w:pos="7760"/>
                <w:tab w:val="left" w:pos="8480"/>
                <w:tab w:val="left" w:pos="9200"/>
                <w:tab w:val="left" w:pos="9920"/>
                <w:tab w:val="left" w:pos="10640"/>
                <w:tab w:val="left" w:pos="11360"/>
                <w:tab w:val="left" w:pos="12080"/>
                <w:tab w:val="left" w:pos="12800"/>
              </w:tabs>
              <w:ind w:left="0"/>
              <w:jc w:val="center"/>
              <w:rPr>
                <w:rFonts w:ascii="Geneva" w:hAnsi="Geneva"/>
                <w:sz w:val="24"/>
              </w:rPr>
            </w:pPr>
            <w:r>
              <w:t>State of Nature</w:t>
            </w:r>
          </w:p>
        </w:tc>
        <w:tc>
          <w:tcPr>
            <w:tcW w:w="117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s</w:t>
            </w:r>
            <w:r>
              <w:rPr>
                <w:position w:val="-6"/>
              </w:rPr>
              <w:t>j</w:t>
            </w:r>
            <w:r>
              <w:t>)</w:t>
            </w:r>
          </w:p>
        </w:tc>
        <w:tc>
          <w:tcPr>
            <w:tcW w:w="108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F</w:t>
            </w:r>
            <w:r>
              <w:t xml:space="preserve"> </w:t>
            </w:r>
            <w:r>
              <w:sym w:font="Symbol" w:char="F0BD"/>
            </w:r>
            <w:r>
              <w:t xml:space="preserve"> </w:t>
            </w:r>
            <w:r>
              <w:rPr>
                <w:i/>
              </w:rPr>
              <w:t>s</w:t>
            </w:r>
            <w:r>
              <w:rPr>
                <w:position w:val="-6"/>
              </w:rPr>
              <w:t>j</w:t>
            </w:r>
            <w:r>
              <w:t>)</w:t>
            </w:r>
          </w:p>
        </w:tc>
        <w:tc>
          <w:tcPr>
            <w:tcW w:w="117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F</w:t>
            </w:r>
            <w:r>
              <w:t xml:space="preserve"> </w:t>
            </w:r>
            <w:r>
              <w:rPr>
                <w:rFonts w:ascii="Symbol" w:hAnsi="Symbol"/>
              </w:rPr>
              <w:sym w:font="Symbol" w:char="F0C7"/>
            </w:r>
            <w:r>
              <w:t xml:space="preserve"> </w:t>
            </w:r>
            <w:r>
              <w:rPr>
                <w:i/>
              </w:rPr>
              <w:t>s</w:t>
            </w:r>
            <w:r>
              <w:rPr>
                <w:position w:val="-6"/>
              </w:rPr>
              <w:t>j</w:t>
            </w:r>
            <w:r>
              <w:t>)</w:t>
            </w:r>
          </w:p>
        </w:tc>
        <w:tc>
          <w:tcPr>
            <w:tcW w:w="135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s</w:t>
            </w:r>
            <w:r>
              <w:rPr>
                <w:position w:val="-6"/>
              </w:rPr>
              <w:t>j</w:t>
            </w:r>
            <w:r>
              <w:t xml:space="preserve"> </w:t>
            </w:r>
            <w:r>
              <w:sym w:font="Symbol" w:char="F0BD"/>
            </w:r>
            <w:r>
              <w:t xml:space="preserve"> </w:t>
            </w:r>
            <w:r>
              <w:rPr>
                <w:i/>
              </w:rPr>
              <w:t>F</w:t>
            </w:r>
            <w:r>
              <w:t>)</w:t>
            </w:r>
          </w:p>
        </w:tc>
      </w:tr>
      <w:tr w:rsidR="00B12243">
        <w:tblPrEx>
          <w:tblCellMar>
            <w:top w:w="0" w:type="dxa"/>
            <w:bottom w:w="0" w:type="dxa"/>
          </w:tblCellMar>
        </w:tblPrEx>
        <w:tc>
          <w:tcPr>
            <w:tcW w:w="1440" w:type="dxa"/>
          </w:tcPr>
          <w:p w:rsidR="00B12243" w:rsidRPr="00B12243" w:rsidRDefault="006220C2" w:rsidP="00B12243">
            <w:pPr>
              <w:jc w:val="center"/>
              <w:rPr>
                <w:rFonts w:ascii="Times New Roman" w:hAnsi="Times New Roman"/>
              </w:rPr>
            </w:pPr>
            <w:r>
              <w:rPr>
                <w:rFonts w:ascii="Times New Roman" w:hAnsi="Times New Roman"/>
                <w:i/>
              </w:rPr>
              <w:t>s</w:t>
            </w:r>
            <w:r>
              <w:rPr>
                <w:rFonts w:ascii="Times New Roman" w:hAnsi="Times New Roman"/>
                <w:position w:val="-6"/>
                <w:sz w:val="14"/>
                <w:szCs w:val="14"/>
              </w:rPr>
              <w:t>1</w:t>
            </w:r>
          </w:p>
        </w:tc>
        <w:tc>
          <w:tcPr>
            <w:tcW w:w="1170" w:type="dxa"/>
          </w:tcPr>
          <w:p w:rsidR="00B12243" w:rsidRDefault="00B12243">
            <w:pPr>
              <w:pStyle w:val="SBEformat"/>
              <w:widowControl/>
              <w:ind w:left="0"/>
              <w:jc w:val="center"/>
              <w:rPr>
                <w:rFonts w:ascii="Geneva" w:hAnsi="Geneva"/>
                <w:sz w:val="24"/>
              </w:rPr>
            </w:pPr>
            <w:r>
              <w:t>0.35</w:t>
            </w:r>
          </w:p>
        </w:tc>
        <w:tc>
          <w:tcPr>
            <w:tcW w:w="1080" w:type="dxa"/>
          </w:tcPr>
          <w:p w:rsidR="00B12243" w:rsidRDefault="00B12243">
            <w:pPr>
              <w:pStyle w:val="SBEformat"/>
              <w:widowControl/>
              <w:ind w:left="0"/>
              <w:jc w:val="center"/>
              <w:rPr>
                <w:rFonts w:ascii="Geneva" w:hAnsi="Geneva"/>
                <w:sz w:val="24"/>
              </w:rPr>
            </w:pPr>
            <w:r>
              <w:t>0.10</w:t>
            </w:r>
          </w:p>
        </w:tc>
        <w:tc>
          <w:tcPr>
            <w:tcW w:w="1170" w:type="dxa"/>
          </w:tcPr>
          <w:p w:rsidR="00B12243" w:rsidRDefault="00B12243">
            <w:pPr>
              <w:pStyle w:val="SBEformat"/>
              <w:widowControl/>
              <w:ind w:left="0"/>
              <w:jc w:val="center"/>
              <w:rPr>
                <w:rFonts w:ascii="Geneva" w:hAnsi="Geneva"/>
                <w:sz w:val="24"/>
              </w:rPr>
            </w:pPr>
            <w:r>
              <w:t>0.035</w:t>
            </w:r>
          </w:p>
        </w:tc>
        <w:tc>
          <w:tcPr>
            <w:tcW w:w="1350" w:type="dxa"/>
          </w:tcPr>
          <w:p w:rsidR="00B12243" w:rsidRDefault="00B12243">
            <w:pPr>
              <w:pStyle w:val="SBEformat"/>
              <w:widowControl/>
              <w:ind w:left="0"/>
              <w:jc w:val="center"/>
              <w:rPr>
                <w:rFonts w:ascii="Geneva" w:hAnsi="Geneva"/>
                <w:sz w:val="24"/>
              </w:rPr>
            </w:pPr>
            <w:r>
              <w:t>0.0986</w:t>
            </w:r>
          </w:p>
        </w:tc>
      </w:tr>
      <w:tr w:rsidR="00B12243">
        <w:tblPrEx>
          <w:tblCellMar>
            <w:top w:w="0" w:type="dxa"/>
            <w:bottom w:w="0" w:type="dxa"/>
          </w:tblCellMar>
        </w:tblPrEx>
        <w:tc>
          <w:tcPr>
            <w:tcW w:w="1440" w:type="dxa"/>
          </w:tcPr>
          <w:p w:rsidR="00B12243" w:rsidRPr="00B12243" w:rsidRDefault="00B12243" w:rsidP="00B12243">
            <w:pPr>
              <w:jc w:val="center"/>
              <w:rPr>
                <w:rFonts w:ascii="Times New Roman" w:hAnsi="Times New Roman"/>
              </w:rPr>
            </w:pPr>
            <w:r w:rsidRPr="00B12243">
              <w:rPr>
                <w:rFonts w:ascii="Times New Roman" w:hAnsi="Times New Roman"/>
                <w:i/>
              </w:rPr>
              <w:t>s</w:t>
            </w:r>
            <w:r w:rsidRPr="00B12243">
              <w:rPr>
                <w:rFonts w:ascii="Times New Roman" w:hAnsi="Times New Roman"/>
                <w:position w:val="-6"/>
                <w:sz w:val="14"/>
                <w:szCs w:val="14"/>
              </w:rPr>
              <w:t>2</w:t>
            </w:r>
          </w:p>
        </w:tc>
        <w:tc>
          <w:tcPr>
            <w:tcW w:w="1170" w:type="dxa"/>
          </w:tcPr>
          <w:p w:rsidR="00B12243" w:rsidRDefault="00B12243">
            <w:pPr>
              <w:pStyle w:val="SBEformat"/>
              <w:widowControl/>
              <w:ind w:left="0"/>
              <w:jc w:val="center"/>
              <w:rPr>
                <w:rFonts w:ascii="Geneva" w:hAnsi="Geneva"/>
                <w:sz w:val="24"/>
              </w:rPr>
            </w:pPr>
            <w:r>
              <w:t>0.35</w:t>
            </w:r>
          </w:p>
        </w:tc>
        <w:tc>
          <w:tcPr>
            <w:tcW w:w="1080" w:type="dxa"/>
          </w:tcPr>
          <w:p w:rsidR="00B12243" w:rsidRDefault="00B12243">
            <w:pPr>
              <w:pStyle w:val="SBEformat"/>
              <w:widowControl/>
              <w:ind w:left="0"/>
              <w:jc w:val="center"/>
              <w:rPr>
                <w:rFonts w:ascii="Geneva" w:hAnsi="Geneva"/>
                <w:sz w:val="24"/>
              </w:rPr>
            </w:pPr>
            <w:r>
              <w:t>0.40</w:t>
            </w:r>
          </w:p>
        </w:tc>
        <w:tc>
          <w:tcPr>
            <w:tcW w:w="1170" w:type="dxa"/>
          </w:tcPr>
          <w:p w:rsidR="00B12243" w:rsidRDefault="00B12243">
            <w:pPr>
              <w:pStyle w:val="SBEformat"/>
              <w:widowControl/>
              <w:ind w:left="0"/>
              <w:jc w:val="center"/>
              <w:rPr>
                <w:rFonts w:ascii="Geneva" w:hAnsi="Geneva"/>
                <w:sz w:val="24"/>
              </w:rPr>
            </w:pPr>
            <w:r>
              <w:t>0.140</w:t>
            </w:r>
          </w:p>
        </w:tc>
        <w:tc>
          <w:tcPr>
            <w:tcW w:w="1350" w:type="dxa"/>
          </w:tcPr>
          <w:p w:rsidR="00B12243" w:rsidRDefault="00B12243">
            <w:pPr>
              <w:pStyle w:val="SBEformat"/>
              <w:widowControl/>
              <w:ind w:left="0"/>
              <w:jc w:val="center"/>
              <w:rPr>
                <w:rFonts w:ascii="Geneva" w:hAnsi="Geneva"/>
                <w:sz w:val="24"/>
              </w:rPr>
            </w:pPr>
            <w:r>
              <w:t>0.3944</w:t>
            </w:r>
          </w:p>
        </w:tc>
      </w:tr>
      <w:tr w:rsidR="00B12243">
        <w:tblPrEx>
          <w:tblCellMar>
            <w:top w:w="0" w:type="dxa"/>
            <w:bottom w:w="0" w:type="dxa"/>
          </w:tblCellMar>
        </w:tblPrEx>
        <w:tc>
          <w:tcPr>
            <w:tcW w:w="1440" w:type="dxa"/>
          </w:tcPr>
          <w:p w:rsidR="00B12243" w:rsidRPr="00B12243" w:rsidRDefault="00B12243" w:rsidP="00B12243">
            <w:pPr>
              <w:jc w:val="center"/>
              <w:rPr>
                <w:rFonts w:ascii="Times New Roman" w:hAnsi="Times New Roman"/>
              </w:rPr>
            </w:pPr>
            <w:r w:rsidRPr="00B12243">
              <w:rPr>
                <w:rFonts w:ascii="Times New Roman" w:hAnsi="Times New Roman"/>
                <w:i/>
              </w:rPr>
              <w:t>s</w:t>
            </w:r>
            <w:r w:rsidR="006220C2">
              <w:rPr>
                <w:rFonts w:ascii="Times New Roman" w:hAnsi="Times New Roman"/>
                <w:position w:val="-6"/>
                <w:sz w:val="14"/>
                <w:szCs w:val="14"/>
              </w:rPr>
              <w:t>3</w:t>
            </w:r>
          </w:p>
        </w:tc>
        <w:tc>
          <w:tcPr>
            <w:tcW w:w="1170" w:type="dxa"/>
          </w:tcPr>
          <w:p w:rsidR="00B12243" w:rsidRDefault="00B12243">
            <w:pPr>
              <w:pStyle w:val="SBEformat"/>
              <w:widowControl/>
              <w:ind w:left="0"/>
              <w:jc w:val="center"/>
              <w:rPr>
                <w:rFonts w:ascii="Geneva" w:hAnsi="Geneva"/>
                <w:sz w:val="24"/>
              </w:rPr>
            </w:pPr>
            <w:r>
              <w:t>0.30</w:t>
            </w:r>
          </w:p>
        </w:tc>
        <w:tc>
          <w:tcPr>
            <w:tcW w:w="1080" w:type="dxa"/>
          </w:tcPr>
          <w:p w:rsidR="00B12243" w:rsidRDefault="00B12243">
            <w:pPr>
              <w:pStyle w:val="SBEformat"/>
              <w:widowControl/>
              <w:ind w:left="0"/>
              <w:jc w:val="center"/>
              <w:rPr>
                <w:rFonts w:ascii="Geneva" w:hAnsi="Geneva"/>
                <w:sz w:val="24"/>
              </w:rPr>
            </w:pPr>
            <w:r>
              <w:t>0.60</w:t>
            </w:r>
          </w:p>
        </w:tc>
        <w:tc>
          <w:tcPr>
            <w:tcW w:w="1170" w:type="dxa"/>
          </w:tcPr>
          <w:p w:rsidR="00B12243" w:rsidRDefault="00B12243">
            <w:pPr>
              <w:pStyle w:val="SBEformat"/>
              <w:widowControl/>
              <w:ind w:left="0"/>
              <w:jc w:val="center"/>
              <w:rPr>
                <w:rFonts w:ascii="Geneva" w:hAnsi="Geneva"/>
                <w:sz w:val="24"/>
              </w:rPr>
            </w:pPr>
            <w:r>
              <w:rPr>
                <w:u w:val="single"/>
              </w:rPr>
              <w:t>0.180</w:t>
            </w:r>
          </w:p>
        </w:tc>
        <w:tc>
          <w:tcPr>
            <w:tcW w:w="1350" w:type="dxa"/>
          </w:tcPr>
          <w:p w:rsidR="00B12243" w:rsidRDefault="00B12243">
            <w:pPr>
              <w:pStyle w:val="SBEformat"/>
              <w:widowControl/>
              <w:ind w:left="0"/>
              <w:jc w:val="center"/>
              <w:rPr>
                <w:rFonts w:ascii="Geneva" w:hAnsi="Geneva"/>
                <w:sz w:val="24"/>
              </w:rPr>
            </w:pPr>
            <w:r>
              <w:t>0.5070</w:t>
            </w:r>
          </w:p>
        </w:tc>
      </w:tr>
      <w:tr w:rsidR="00B12243">
        <w:tblPrEx>
          <w:tblCellMar>
            <w:top w:w="0" w:type="dxa"/>
            <w:bottom w:w="0" w:type="dxa"/>
          </w:tblCellMar>
        </w:tblPrEx>
        <w:tc>
          <w:tcPr>
            <w:tcW w:w="1440" w:type="dxa"/>
          </w:tcPr>
          <w:p w:rsidR="00B12243" w:rsidRDefault="00B12243">
            <w:pPr>
              <w:rPr>
                <w:sz w:val="24"/>
              </w:rPr>
            </w:pPr>
          </w:p>
        </w:tc>
        <w:tc>
          <w:tcPr>
            <w:tcW w:w="1170" w:type="dxa"/>
          </w:tcPr>
          <w:p w:rsidR="00B12243" w:rsidRDefault="00B12243">
            <w:pPr>
              <w:rPr>
                <w:sz w:val="24"/>
              </w:rPr>
            </w:pPr>
          </w:p>
        </w:tc>
        <w:tc>
          <w:tcPr>
            <w:tcW w:w="2250" w:type="dxa"/>
            <w:gridSpan w:val="2"/>
          </w:tcPr>
          <w:p w:rsidR="00B12243" w:rsidRDefault="00B12243" w:rsidP="00B12243">
            <w:pPr>
              <w:pStyle w:val="SBEformat"/>
              <w:widowControl/>
              <w:ind w:left="0"/>
              <w:rPr>
                <w:rFonts w:ascii="Geneva" w:hAnsi="Geneva"/>
                <w:sz w:val="24"/>
              </w:rPr>
            </w:pPr>
            <w:r>
              <w:rPr>
                <w:i/>
              </w:rPr>
              <w:t xml:space="preserve">               P</w:t>
            </w:r>
            <w:r>
              <w:t>(</w:t>
            </w:r>
            <w:r>
              <w:rPr>
                <w:i/>
              </w:rPr>
              <w:t>F</w:t>
            </w:r>
            <w:r>
              <w:t>) = 0.355</w:t>
            </w:r>
          </w:p>
        </w:tc>
        <w:tc>
          <w:tcPr>
            <w:tcW w:w="1350" w:type="dxa"/>
          </w:tcPr>
          <w:p w:rsidR="00B12243" w:rsidRDefault="00B12243">
            <w:pPr>
              <w:pStyle w:val="SBEformat"/>
              <w:widowControl/>
              <w:ind w:left="0"/>
              <w:jc w:val="center"/>
              <w:rPr>
                <w:rFonts w:ascii="Geneva" w:hAnsi="Geneva"/>
                <w:sz w:val="24"/>
              </w:rPr>
            </w:pPr>
          </w:p>
        </w:tc>
      </w:tr>
    </w:tbl>
    <w:p w:rsidR="00277994" w:rsidRDefault="00277994">
      <w:pPr>
        <w:pStyle w:val="SBEformat"/>
      </w:pPr>
    </w:p>
    <w:p w:rsidR="00B5656A" w:rsidRDefault="00B5656A">
      <w:pPr>
        <w:pStyle w:val="SBEformat"/>
      </w:pPr>
    </w:p>
    <w:p w:rsidR="00277994" w:rsidRDefault="00277994">
      <w:pPr>
        <w:pStyle w:val="SBEformat"/>
      </w:pPr>
      <w:r>
        <w:lastRenderedPageBreak/>
        <w:tab/>
      </w:r>
      <w:r>
        <w:tab/>
        <w:t xml:space="preserve">If </w:t>
      </w:r>
      <w:r>
        <w:rPr>
          <w:i/>
        </w:rPr>
        <w:t xml:space="preserve">U - </w:t>
      </w:r>
      <w:r>
        <w:t>Unfavorable</w:t>
      </w:r>
    </w:p>
    <w:p w:rsidR="00277994" w:rsidRDefault="00277994">
      <w:pPr>
        <w:pStyle w:val="SBEformat"/>
        <w:ind w:left="1120"/>
      </w:pPr>
    </w:p>
    <w:tbl>
      <w:tblPr>
        <w:tblW w:w="6210" w:type="dxa"/>
        <w:tblInd w:w="1360" w:type="dxa"/>
        <w:tblLayout w:type="fixed"/>
        <w:tblCellMar>
          <w:left w:w="100" w:type="dxa"/>
          <w:right w:w="100" w:type="dxa"/>
        </w:tblCellMar>
        <w:tblLook w:val="0000" w:firstRow="0" w:lastRow="0" w:firstColumn="0" w:lastColumn="0" w:noHBand="0" w:noVBand="0"/>
      </w:tblPr>
      <w:tblGrid>
        <w:gridCol w:w="1440"/>
        <w:gridCol w:w="1170"/>
        <w:gridCol w:w="1080"/>
        <w:gridCol w:w="1170"/>
        <w:gridCol w:w="1350"/>
      </w:tblGrid>
      <w:tr w:rsidR="00277994">
        <w:tblPrEx>
          <w:tblCellMar>
            <w:top w:w="0" w:type="dxa"/>
            <w:bottom w:w="0" w:type="dxa"/>
          </w:tblCellMar>
        </w:tblPrEx>
        <w:tc>
          <w:tcPr>
            <w:tcW w:w="1440" w:type="dxa"/>
            <w:tcBorders>
              <w:bottom w:val="single" w:sz="6" w:space="0" w:color="auto"/>
            </w:tcBorders>
          </w:tcPr>
          <w:p w:rsidR="00277994" w:rsidRDefault="00277994">
            <w:pPr>
              <w:pStyle w:val="SBEformat"/>
              <w:widowControl/>
              <w:ind w:left="0"/>
              <w:jc w:val="center"/>
              <w:rPr>
                <w:rFonts w:ascii="Geneva" w:hAnsi="Geneva"/>
                <w:sz w:val="24"/>
              </w:rPr>
            </w:pPr>
            <w:r>
              <w:t>State of Nature</w:t>
            </w:r>
          </w:p>
        </w:tc>
        <w:tc>
          <w:tcPr>
            <w:tcW w:w="117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s</w:t>
            </w:r>
            <w:r>
              <w:rPr>
                <w:position w:val="-6"/>
              </w:rPr>
              <w:t>j</w:t>
            </w:r>
            <w:r>
              <w:t>)</w:t>
            </w:r>
          </w:p>
        </w:tc>
        <w:tc>
          <w:tcPr>
            <w:tcW w:w="108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U</w:t>
            </w:r>
            <w:r>
              <w:t xml:space="preserve"> </w:t>
            </w:r>
            <w:r>
              <w:sym w:font="Symbol" w:char="F0BD"/>
            </w:r>
            <w:r>
              <w:t xml:space="preserve"> </w:t>
            </w:r>
            <w:r>
              <w:rPr>
                <w:i/>
              </w:rPr>
              <w:t>s</w:t>
            </w:r>
            <w:r>
              <w:rPr>
                <w:position w:val="-6"/>
              </w:rPr>
              <w:t>j</w:t>
            </w:r>
            <w:r>
              <w:t>)</w:t>
            </w:r>
          </w:p>
        </w:tc>
        <w:tc>
          <w:tcPr>
            <w:tcW w:w="117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U</w:t>
            </w:r>
            <w:r>
              <w:t xml:space="preserve"> </w:t>
            </w:r>
            <w:r>
              <w:rPr>
                <w:rFonts w:ascii="Symbol" w:hAnsi="Symbol"/>
              </w:rPr>
              <w:sym w:font="Symbol" w:char="F0C7"/>
            </w:r>
            <w:r>
              <w:t xml:space="preserve"> </w:t>
            </w:r>
            <w:r>
              <w:rPr>
                <w:i/>
              </w:rPr>
              <w:t>s</w:t>
            </w:r>
            <w:r>
              <w:rPr>
                <w:position w:val="-6"/>
              </w:rPr>
              <w:t>j</w:t>
            </w:r>
            <w:r>
              <w:t>)</w:t>
            </w:r>
          </w:p>
        </w:tc>
        <w:tc>
          <w:tcPr>
            <w:tcW w:w="1350" w:type="dxa"/>
            <w:tcBorders>
              <w:bottom w:val="single" w:sz="6" w:space="0" w:color="auto"/>
            </w:tcBorders>
          </w:tcPr>
          <w:p w:rsidR="00277994" w:rsidRDefault="00277994">
            <w:pPr>
              <w:pStyle w:val="SBEformat"/>
              <w:widowControl/>
              <w:ind w:left="0"/>
              <w:jc w:val="center"/>
              <w:rPr>
                <w:rFonts w:ascii="Geneva" w:hAnsi="Geneva"/>
                <w:sz w:val="24"/>
              </w:rPr>
            </w:pPr>
            <w:r>
              <w:rPr>
                <w:i/>
              </w:rPr>
              <w:t>P</w:t>
            </w:r>
            <w:r>
              <w:t>(</w:t>
            </w:r>
            <w:r>
              <w:rPr>
                <w:i/>
              </w:rPr>
              <w:t>s</w:t>
            </w:r>
            <w:r>
              <w:rPr>
                <w:position w:val="-6"/>
              </w:rPr>
              <w:t>j</w:t>
            </w:r>
            <w:r>
              <w:t xml:space="preserve"> </w:t>
            </w:r>
            <w:r>
              <w:sym w:font="Symbol" w:char="F0BD"/>
            </w:r>
            <w:r>
              <w:t xml:space="preserve"> </w:t>
            </w:r>
            <w:r>
              <w:rPr>
                <w:i/>
              </w:rPr>
              <w:t>U</w:t>
            </w:r>
            <w:r>
              <w:t>)</w:t>
            </w:r>
          </w:p>
        </w:tc>
      </w:tr>
      <w:tr w:rsidR="006220C2">
        <w:tblPrEx>
          <w:tblCellMar>
            <w:top w:w="0" w:type="dxa"/>
            <w:bottom w:w="0" w:type="dxa"/>
          </w:tblCellMar>
        </w:tblPrEx>
        <w:tc>
          <w:tcPr>
            <w:tcW w:w="1440" w:type="dxa"/>
          </w:tcPr>
          <w:p w:rsidR="006220C2" w:rsidRPr="00B12243" w:rsidRDefault="006220C2" w:rsidP="007E2868">
            <w:pPr>
              <w:jc w:val="center"/>
              <w:rPr>
                <w:rFonts w:ascii="Times New Roman" w:hAnsi="Times New Roman"/>
              </w:rPr>
            </w:pPr>
            <w:r>
              <w:rPr>
                <w:rFonts w:ascii="Times New Roman" w:hAnsi="Times New Roman"/>
                <w:i/>
              </w:rPr>
              <w:t>s</w:t>
            </w:r>
            <w:r>
              <w:rPr>
                <w:rFonts w:ascii="Times New Roman" w:hAnsi="Times New Roman"/>
                <w:position w:val="-6"/>
                <w:sz w:val="14"/>
                <w:szCs w:val="14"/>
              </w:rPr>
              <w:t>1</w:t>
            </w:r>
          </w:p>
        </w:tc>
        <w:tc>
          <w:tcPr>
            <w:tcW w:w="1170" w:type="dxa"/>
          </w:tcPr>
          <w:p w:rsidR="006220C2" w:rsidRDefault="006220C2">
            <w:pPr>
              <w:pStyle w:val="SBEformat"/>
              <w:widowControl/>
              <w:ind w:left="0"/>
              <w:jc w:val="center"/>
              <w:rPr>
                <w:rFonts w:ascii="Geneva" w:hAnsi="Geneva"/>
                <w:sz w:val="24"/>
              </w:rPr>
            </w:pPr>
            <w:r>
              <w:t>0.35</w:t>
            </w:r>
          </w:p>
        </w:tc>
        <w:tc>
          <w:tcPr>
            <w:tcW w:w="1080" w:type="dxa"/>
          </w:tcPr>
          <w:p w:rsidR="006220C2" w:rsidRDefault="006220C2">
            <w:pPr>
              <w:pStyle w:val="SBEformat"/>
              <w:widowControl/>
              <w:ind w:left="0"/>
              <w:jc w:val="center"/>
              <w:rPr>
                <w:rFonts w:ascii="Geneva" w:hAnsi="Geneva"/>
                <w:sz w:val="24"/>
              </w:rPr>
            </w:pPr>
            <w:r>
              <w:t>0.90</w:t>
            </w:r>
          </w:p>
        </w:tc>
        <w:tc>
          <w:tcPr>
            <w:tcW w:w="1170" w:type="dxa"/>
          </w:tcPr>
          <w:p w:rsidR="006220C2" w:rsidRDefault="006220C2">
            <w:pPr>
              <w:pStyle w:val="SBEformat"/>
              <w:widowControl/>
              <w:ind w:left="0"/>
              <w:jc w:val="center"/>
              <w:rPr>
                <w:rFonts w:ascii="Geneva" w:hAnsi="Geneva"/>
                <w:sz w:val="24"/>
              </w:rPr>
            </w:pPr>
            <w:r>
              <w:t>0.315</w:t>
            </w:r>
          </w:p>
        </w:tc>
        <w:tc>
          <w:tcPr>
            <w:tcW w:w="1350" w:type="dxa"/>
          </w:tcPr>
          <w:p w:rsidR="006220C2" w:rsidRDefault="006220C2">
            <w:pPr>
              <w:pStyle w:val="SBEformat"/>
              <w:widowControl/>
              <w:ind w:left="0"/>
              <w:jc w:val="center"/>
              <w:rPr>
                <w:rFonts w:ascii="Geneva" w:hAnsi="Geneva"/>
                <w:sz w:val="24"/>
              </w:rPr>
            </w:pPr>
            <w:r>
              <w:t>0.4884</w:t>
            </w:r>
          </w:p>
        </w:tc>
      </w:tr>
      <w:tr w:rsidR="006220C2">
        <w:tblPrEx>
          <w:tblCellMar>
            <w:top w:w="0" w:type="dxa"/>
            <w:bottom w:w="0" w:type="dxa"/>
          </w:tblCellMar>
        </w:tblPrEx>
        <w:tc>
          <w:tcPr>
            <w:tcW w:w="1440" w:type="dxa"/>
          </w:tcPr>
          <w:p w:rsidR="006220C2" w:rsidRPr="00B12243" w:rsidRDefault="006220C2" w:rsidP="007E2868">
            <w:pPr>
              <w:jc w:val="center"/>
              <w:rPr>
                <w:rFonts w:ascii="Times New Roman" w:hAnsi="Times New Roman"/>
              </w:rPr>
            </w:pPr>
            <w:r w:rsidRPr="00B12243">
              <w:rPr>
                <w:rFonts w:ascii="Times New Roman" w:hAnsi="Times New Roman"/>
                <w:i/>
              </w:rPr>
              <w:t>s</w:t>
            </w:r>
            <w:r w:rsidRPr="00B12243">
              <w:rPr>
                <w:rFonts w:ascii="Times New Roman" w:hAnsi="Times New Roman"/>
                <w:position w:val="-6"/>
                <w:sz w:val="14"/>
                <w:szCs w:val="14"/>
              </w:rPr>
              <w:t>2</w:t>
            </w:r>
          </w:p>
        </w:tc>
        <w:tc>
          <w:tcPr>
            <w:tcW w:w="1170" w:type="dxa"/>
          </w:tcPr>
          <w:p w:rsidR="006220C2" w:rsidRDefault="006220C2">
            <w:pPr>
              <w:pStyle w:val="SBEformat"/>
              <w:widowControl/>
              <w:ind w:left="0"/>
              <w:jc w:val="center"/>
              <w:rPr>
                <w:rFonts w:ascii="Geneva" w:hAnsi="Geneva"/>
                <w:sz w:val="24"/>
              </w:rPr>
            </w:pPr>
            <w:r>
              <w:t>0.35</w:t>
            </w:r>
          </w:p>
        </w:tc>
        <w:tc>
          <w:tcPr>
            <w:tcW w:w="1080" w:type="dxa"/>
          </w:tcPr>
          <w:p w:rsidR="006220C2" w:rsidRDefault="006220C2">
            <w:pPr>
              <w:pStyle w:val="SBEformat"/>
              <w:widowControl/>
              <w:ind w:left="0"/>
              <w:jc w:val="center"/>
              <w:rPr>
                <w:rFonts w:ascii="Geneva" w:hAnsi="Geneva"/>
                <w:sz w:val="24"/>
              </w:rPr>
            </w:pPr>
            <w:r>
              <w:t>0.60</w:t>
            </w:r>
          </w:p>
        </w:tc>
        <w:tc>
          <w:tcPr>
            <w:tcW w:w="1170" w:type="dxa"/>
          </w:tcPr>
          <w:p w:rsidR="006220C2" w:rsidRDefault="006220C2">
            <w:pPr>
              <w:pStyle w:val="SBEformat"/>
              <w:widowControl/>
              <w:ind w:left="0"/>
              <w:jc w:val="center"/>
              <w:rPr>
                <w:rFonts w:ascii="Geneva" w:hAnsi="Geneva"/>
                <w:sz w:val="24"/>
              </w:rPr>
            </w:pPr>
            <w:r>
              <w:t>0.210</w:t>
            </w:r>
          </w:p>
        </w:tc>
        <w:tc>
          <w:tcPr>
            <w:tcW w:w="1350" w:type="dxa"/>
          </w:tcPr>
          <w:p w:rsidR="006220C2" w:rsidRDefault="006220C2">
            <w:pPr>
              <w:pStyle w:val="SBEformat"/>
              <w:widowControl/>
              <w:ind w:left="0"/>
              <w:jc w:val="center"/>
              <w:rPr>
                <w:rFonts w:ascii="Geneva" w:hAnsi="Geneva"/>
                <w:sz w:val="24"/>
              </w:rPr>
            </w:pPr>
            <w:r>
              <w:t>0.3256</w:t>
            </w:r>
          </w:p>
        </w:tc>
      </w:tr>
      <w:tr w:rsidR="006220C2">
        <w:tblPrEx>
          <w:tblCellMar>
            <w:top w:w="0" w:type="dxa"/>
            <w:bottom w:w="0" w:type="dxa"/>
          </w:tblCellMar>
        </w:tblPrEx>
        <w:tc>
          <w:tcPr>
            <w:tcW w:w="1440" w:type="dxa"/>
          </w:tcPr>
          <w:p w:rsidR="006220C2" w:rsidRPr="00B12243" w:rsidRDefault="006220C2" w:rsidP="007E2868">
            <w:pPr>
              <w:jc w:val="center"/>
              <w:rPr>
                <w:rFonts w:ascii="Times New Roman" w:hAnsi="Times New Roman"/>
              </w:rPr>
            </w:pPr>
            <w:r w:rsidRPr="00B12243">
              <w:rPr>
                <w:rFonts w:ascii="Times New Roman" w:hAnsi="Times New Roman"/>
                <w:i/>
              </w:rPr>
              <w:t>s</w:t>
            </w:r>
            <w:r>
              <w:rPr>
                <w:rFonts w:ascii="Times New Roman" w:hAnsi="Times New Roman"/>
                <w:position w:val="-6"/>
                <w:sz w:val="14"/>
                <w:szCs w:val="14"/>
              </w:rPr>
              <w:t>3</w:t>
            </w:r>
          </w:p>
        </w:tc>
        <w:tc>
          <w:tcPr>
            <w:tcW w:w="1170" w:type="dxa"/>
          </w:tcPr>
          <w:p w:rsidR="006220C2" w:rsidRDefault="006220C2">
            <w:pPr>
              <w:pStyle w:val="SBEformat"/>
              <w:widowControl/>
              <w:ind w:left="0"/>
              <w:jc w:val="center"/>
              <w:rPr>
                <w:rFonts w:ascii="Geneva" w:hAnsi="Geneva"/>
                <w:sz w:val="24"/>
              </w:rPr>
            </w:pPr>
            <w:r>
              <w:t>0.30</w:t>
            </w:r>
          </w:p>
        </w:tc>
        <w:tc>
          <w:tcPr>
            <w:tcW w:w="1080" w:type="dxa"/>
          </w:tcPr>
          <w:p w:rsidR="006220C2" w:rsidRDefault="006220C2">
            <w:pPr>
              <w:pStyle w:val="SBEformat"/>
              <w:widowControl/>
              <w:ind w:left="0"/>
              <w:jc w:val="center"/>
              <w:rPr>
                <w:rFonts w:ascii="Geneva" w:hAnsi="Geneva"/>
                <w:sz w:val="24"/>
              </w:rPr>
            </w:pPr>
            <w:r>
              <w:t>0.40</w:t>
            </w:r>
          </w:p>
        </w:tc>
        <w:tc>
          <w:tcPr>
            <w:tcW w:w="1170" w:type="dxa"/>
          </w:tcPr>
          <w:p w:rsidR="006220C2" w:rsidRDefault="006220C2">
            <w:pPr>
              <w:pStyle w:val="SBEformat"/>
              <w:widowControl/>
              <w:ind w:left="0"/>
              <w:jc w:val="center"/>
              <w:rPr>
                <w:rFonts w:ascii="Geneva" w:hAnsi="Geneva"/>
                <w:sz w:val="24"/>
              </w:rPr>
            </w:pPr>
            <w:r>
              <w:rPr>
                <w:u w:val="single"/>
              </w:rPr>
              <w:t>0.120</w:t>
            </w:r>
          </w:p>
        </w:tc>
        <w:tc>
          <w:tcPr>
            <w:tcW w:w="1350" w:type="dxa"/>
          </w:tcPr>
          <w:p w:rsidR="006220C2" w:rsidRDefault="006220C2">
            <w:pPr>
              <w:pStyle w:val="SBEformat"/>
              <w:widowControl/>
              <w:ind w:left="0"/>
              <w:jc w:val="center"/>
              <w:rPr>
                <w:rFonts w:ascii="Geneva" w:hAnsi="Geneva"/>
                <w:sz w:val="24"/>
              </w:rPr>
            </w:pPr>
            <w:r>
              <w:t>0.1860</w:t>
            </w:r>
          </w:p>
        </w:tc>
      </w:tr>
      <w:tr w:rsidR="00B12243">
        <w:tblPrEx>
          <w:tblCellMar>
            <w:top w:w="0" w:type="dxa"/>
            <w:bottom w:w="0" w:type="dxa"/>
          </w:tblCellMar>
        </w:tblPrEx>
        <w:tc>
          <w:tcPr>
            <w:tcW w:w="1440" w:type="dxa"/>
          </w:tcPr>
          <w:p w:rsidR="00B12243" w:rsidRDefault="00B12243">
            <w:pPr>
              <w:pStyle w:val="SBEformat"/>
              <w:widowControl/>
              <w:ind w:left="0"/>
              <w:rPr>
                <w:rFonts w:ascii="Geneva" w:hAnsi="Geneva"/>
                <w:sz w:val="24"/>
              </w:rPr>
            </w:pPr>
          </w:p>
        </w:tc>
        <w:tc>
          <w:tcPr>
            <w:tcW w:w="1170" w:type="dxa"/>
          </w:tcPr>
          <w:p w:rsidR="00B12243" w:rsidRDefault="00B12243">
            <w:pPr>
              <w:pStyle w:val="SBEformat"/>
              <w:widowControl/>
              <w:ind w:left="0"/>
              <w:rPr>
                <w:rFonts w:ascii="Geneva" w:hAnsi="Geneva"/>
                <w:sz w:val="24"/>
              </w:rPr>
            </w:pPr>
            <w:r>
              <w:t xml:space="preserve"> </w:t>
            </w:r>
          </w:p>
        </w:tc>
        <w:tc>
          <w:tcPr>
            <w:tcW w:w="2250" w:type="dxa"/>
            <w:gridSpan w:val="2"/>
          </w:tcPr>
          <w:p w:rsidR="00B12243" w:rsidRDefault="00B12243" w:rsidP="00B12243">
            <w:pPr>
              <w:pStyle w:val="SBEformat"/>
              <w:widowControl/>
              <w:ind w:left="0"/>
              <w:rPr>
                <w:rFonts w:ascii="Geneva" w:hAnsi="Geneva"/>
                <w:sz w:val="24"/>
              </w:rPr>
            </w:pPr>
            <w:r>
              <w:rPr>
                <w:i/>
              </w:rPr>
              <w:t xml:space="preserve">              </w:t>
            </w:r>
            <w:r>
              <w:rPr>
                <w:i/>
                <w:sz w:val="16"/>
                <w:szCs w:val="16"/>
              </w:rPr>
              <w:t xml:space="preserve"> </w:t>
            </w:r>
            <w:r>
              <w:rPr>
                <w:i/>
              </w:rPr>
              <w:t>P</w:t>
            </w:r>
            <w:r>
              <w:t>(</w:t>
            </w:r>
            <w:r>
              <w:rPr>
                <w:i/>
              </w:rPr>
              <w:t>U</w:t>
            </w:r>
            <w:r>
              <w:t>) = 0.645</w:t>
            </w:r>
          </w:p>
        </w:tc>
        <w:tc>
          <w:tcPr>
            <w:tcW w:w="1350" w:type="dxa"/>
          </w:tcPr>
          <w:p w:rsidR="00B12243" w:rsidRDefault="00B12243">
            <w:pPr>
              <w:pStyle w:val="SBEformat"/>
              <w:widowControl/>
              <w:ind w:left="0"/>
              <w:jc w:val="center"/>
              <w:rPr>
                <w:rFonts w:ascii="Geneva" w:hAnsi="Geneva"/>
                <w:sz w:val="24"/>
              </w:rPr>
            </w:pPr>
          </w:p>
        </w:tc>
      </w:tr>
    </w:tbl>
    <w:p w:rsidR="00277994" w:rsidRDefault="00277994">
      <w:pPr>
        <w:pStyle w:val="SBEformat"/>
        <w:ind w:left="1120"/>
      </w:pPr>
    </w:p>
    <w:p w:rsidR="00277994" w:rsidRDefault="00277994">
      <w:pPr>
        <w:pStyle w:val="SBEformat"/>
      </w:pPr>
      <w:r>
        <w:tab/>
      </w:r>
      <w:r>
        <w:tab/>
        <w:t xml:space="preserve">The probability the report will be favorable is </w:t>
      </w:r>
      <w:proofErr w:type="gramStart"/>
      <w:r>
        <w:rPr>
          <w:i/>
        </w:rPr>
        <w:t>P</w:t>
      </w:r>
      <w:r>
        <w:t>(</w:t>
      </w:r>
      <w:proofErr w:type="gramEnd"/>
      <w:r>
        <w:rPr>
          <w:i/>
        </w:rPr>
        <w:t xml:space="preserve">F </w:t>
      </w:r>
      <w:r>
        <w:t>) = 0.355</w:t>
      </w:r>
    </w:p>
    <w:p w:rsidR="00277994" w:rsidRDefault="00277994">
      <w:pPr>
        <w:pStyle w:val="SBEformat"/>
      </w:pPr>
    </w:p>
    <w:p w:rsidR="00277994" w:rsidRDefault="00277994">
      <w:pPr>
        <w:pStyle w:val="SBEformat"/>
      </w:pPr>
      <w:r>
        <w:tab/>
        <w:t>d.</w:t>
      </w:r>
      <w:r>
        <w:tab/>
        <w:t xml:space="preserve">Assuming the test market study is used, a portion of the decision tree is shown below. </w:t>
      </w:r>
    </w:p>
    <w:p w:rsidR="00277994" w:rsidRDefault="00277994">
      <w:pPr>
        <w:pStyle w:val="SBEformat"/>
      </w:pPr>
    </w:p>
    <w:p w:rsidR="00277994" w:rsidRDefault="00CC7053">
      <w:pPr>
        <w:pStyle w:val="SBEformat"/>
        <w:jc w:val="center"/>
        <w:rPr>
          <w:rFonts w:ascii="Geneva" w:hAnsi="Geneva"/>
          <w:sz w:val="24"/>
        </w:rPr>
      </w:pPr>
      <w:r>
        <w:rPr>
          <w:rFonts w:ascii="Geneva" w:hAnsi="Geneva"/>
          <w:noProof/>
        </w:rPr>
        <w:drawing>
          <wp:inline distT="0" distB="0" distL="0" distR="0">
            <wp:extent cx="3117215" cy="42729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17215" cy="4272915"/>
                    </a:xfrm>
                    <a:prstGeom prst="rect">
                      <a:avLst/>
                    </a:prstGeom>
                    <a:noFill/>
                    <a:ln>
                      <a:noFill/>
                    </a:ln>
                  </pic:spPr>
                </pic:pic>
              </a:graphicData>
            </a:graphic>
          </wp:inline>
        </w:drawing>
      </w:r>
    </w:p>
    <w:p w:rsidR="00277994" w:rsidRDefault="00277994">
      <w:pPr>
        <w:pStyle w:val="SBEformat"/>
      </w:pPr>
      <w:r>
        <w:tab/>
      </w:r>
      <w:r>
        <w:tab/>
        <w:t>Summary of Calculations</w:t>
      </w:r>
    </w:p>
    <w:p w:rsidR="00277994" w:rsidRDefault="00277994">
      <w:pPr>
        <w:pStyle w:val="SBEformat"/>
      </w:pPr>
    </w:p>
    <w:tbl>
      <w:tblPr>
        <w:tblW w:w="0" w:type="auto"/>
        <w:jc w:val="center"/>
        <w:tblLayout w:type="fixed"/>
        <w:tblCellMar>
          <w:left w:w="100" w:type="dxa"/>
          <w:right w:w="100" w:type="dxa"/>
        </w:tblCellMar>
        <w:tblLook w:val="0000" w:firstRow="0" w:lastRow="0" w:firstColumn="0" w:lastColumn="0" w:noHBand="0" w:noVBand="0"/>
      </w:tblPr>
      <w:tblGrid>
        <w:gridCol w:w="1670"/>
        <w:gridCol w:w="1570"/>
      </w:tblGrid>
      <w:tr w:rsidR="00277994">
        <w:tblPrEx>
          <w:tblCellMar>
            <w:top w:w="0" w:type="dxa"/>
            <w:bottom w:w="0" w:type="dxa"/>
          </w:tblCellMar>
        </w:tblPrEx>
        <w:trPr>
          <w:jc w:val="center"/>
        </w:trPr>
        <w:tc>
          <w:tcPr>
            <w:tcW w:w="1670" w:type="dxa"/>
            <w:tcBorders>
              <w:bottom w:val="single" w:sz="6" w:space="0" w:color="auto"/>
            </w:tcBorders>
          </w:tcPr>
          <w:p w:rsidR="00277994" w:rsidRDefault="00277994">
            <w:pPr>
              <w:pStyle w:val="SBEformat"/>
              <w:widowControl/>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1520"/>
                <w:tab w:val="left" w:pos="2960"/>
                <w:tab w:val="left" w:pos="3360"/>
                <w:tab w:val="left" w:pos="3720"/>
                <w:tab w:val="left" w:pos="440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s>
              <w:ind w:left="0"/>
              <w:jc w:val="center"/>
              <w:rPr>
                <w:rFonts w:ascii="Geneva" w:hAnsi="Geneva"/>
                <w:sz w:val="24"/>
              </w:rPr>
            </w:pPr>
            <w:r>
              <w:t>Node</w:t>
            </w:r>
          </w:p>
        </w:tc>
        <w:tc>
          <w:tcPr>
            <w:tcW w:w="1570" w:type="dxa"/>
            <w:tcBorders>
              <w:bottom w:val="single" w:sz="6" w:space="0" w:color="auto"/>
            </w:tcBorders>
          </w:tcPr>
          <w:p w:rsidR="00277994" w:rsidRDefault="00277994">
            <w:pPr>
              <w:pStyle w:val="SBEformat"/>
              <w:widowControl/>
              <w:ind w:left="0"/>
              <w:jc w:val="center"/>
              <w:rPr>
                <w:rFonts w:ascii="Geneva" w:hAnsi="Geneva"/>
                <w:sz w:val="24"/>
              </w:rPr>
            </w:pPr>
            <w:r>
              <w:t>Expected Value</w:t>
            </w:r>
          </w:p>
        </w:tc>
      </w:tr>
      <w:tr w:rsidR="00277994">
        <w:tblPrEx>
          <w:tblCellMar>
            <w:top w:w="0" w:type="dxa"/>
            <w:bottom w:w="0" w:type="dxa"/>
          </w:tblCellMar>
        </w:tblPrEx>
        <w:trPr>
          <w:jc w:val="center"/>
        </w:trPr>
        <w:tc>
          <w:tcPr>
            <w:tcW w:w="1670" w:type="dxa"/>
          </w:tcPr>
          <w:p w:rsidR="00277994" w:rsidRDefault="00277994">
            <w:pPr>
              <w:pStyle w:val="SBEformat"/>
              <w:widowControl/>
              <w:ind w:left="0"/>
              <w:jc w:val="center"/>
              <w:rPr>
                <w:rFonts w:ascii="Geneva" w:hAnsi="Geneva"/>
                <w:sz w:val="24"/>
              </w:rPr>
            </w:pPr>
            <w:r>
              <w:t>4</w:t>
            </w:r>
          </w:p>
        </w:tc>
        <w:tc>
          <w:tcPr>
            <w:tcW w:w="1570" w:type="dxa"/>
          </w:tcPr>
          <w:p w:rsidR="00277994" w:rsidRDefault="00277994">
            <w:pPr>
              <w:pStyle w:val="SBEformat"/>
              <w:widowControl/>
              <w:ind w:left="0"/>
              <w:jc w:val="center"/>
              <w:rPr>
                <w:rFonts w:ascii="Geneva" w:hAnsi="Geneva"/>
                <w:sz w:val="24"/>
              </w:rPr>
            </w:pPr>
            <w:r>
              <w:t>64.51</w:t>
            </w:r>
          </w:p>
        </w:tc>
      </w:tr>
      <w:tr w:rsidR="00277994">
        <w:tblPrEx>
          <w:tblCellMar>
            <w:top w:w="0" w:type="dxa"/>
            <w:bottom w:w="0" w:type="dxa"/>
          </w:tblCellMar>
        </w:tblPrEx>
        <w:trPr>
          <w:jc w:val="center"/>
        </w:trPr>
        <w:tc>
          <w:tcPr>
            <w:tcW w:w="1670" w:type="dxa"/>
          </w:tcPr>
          <w:p w:rsidR="00277994" w:rsidRDefault="00277994">
            <w:pPr>
              <w:pStyle w:val="SBEformat"/>
              <w:widowControl/>
              <w:ind w:left="0"/>
              <w:jc w:val="center"/>
              <w:rPr>
                <w:rFonts w:ascii="Geneva" w:hAnsi="Geneva"/>
                <w:sz w:val="24"/>
              </w:rPr>
            </w:pPr>
            <w:r>
              <w:t>5</w:t>
            </w:r>
          </w:p>
        </w:tc>
        <w:tc>
          <w:tcPr>
            <w:tcW w:w="1570" w:type="dxa"/>
          </w:tcPr>
          <w:p w:rsidR="00277994" w:rsidRDefault="00277994">
            <w:pPr>
              <w:pStyle w:val="SBEformat"/>
              <w:widowControl/>
              <w:ind w:left="0"/>
              <w:jc w:val="center"/>
              <w:rPr>
                <w:rFonts w:ascii="Geneva" w:hAnsi="Geneva"/>
                <w:sz w:val="24"/>
              </w:rPr>
            </w:pPr>
            <w:r>
              <w:t>54.23</w:t>
            </w:r>
          </w:p>
        </w:tc>
      </w:tr>
      <w:tr w:rsidR="00277994">
        <w:tblPrEx>
          <w:tblCellMar>
            <w:top w:w="0" w:type="dxa"/>
            <w:bottom w:w="0" w:type="dxa"/>
          </w:tblCellMar>
        </w:tblPrEx>
        <w:trPr>
          <w:jc w:val="center"/>
        </w:trPr>
        <w:tc>
          <w:tcPr>
            <w:tcW w:w="1670" w:type="dxa"/>
          </w:tcPr>
          <w:p w:rsidR="00277994" w:rsidRDefault="00277994">
            <w:pPr>
              <w:pStyle w:val="SBEformat"/>
              <w:widowControl/>
              <w:ind w:left="0"/>
              <w:jc w:val="center"/>
              <w:rPr>
                <w:rFonts w:ascii="Geneva" w:hAnsi="Geneva"/>
                <w:sz w:val="24"/>
              </w:rPr>
            </w:pPr>
            <w:r>
              <w:t>6</w:t>
            </w:r>
          </w:p>
        </w:tc>
        <w:tc>
          <w:tcPr>
            <w:tcW w:w="1570" w:type="dxa"/>
          </w:tcPr>
          <w:p w:rsidR="00277994" w:rsidRDefault="00277994">
            <w:pPr>
              <w:pStyle w:val="SBEformat"/>
              <w:widowControl/>
              <w:ind w:left="0"/>
              <w:jc w:val="center"/>
              <w:rPr>
                <w:rFonts w:ascii="Geneva" w:hAnsi="Geneva"/>
                <w:sz w:val="24"/>
              </w:rPr>
            </w:pPr>
            <w:r>
              <w:t>21.86</w:t>
            </w:r>
          </w:p>
        </w:tc>
      </w:tr>
      <w:tr w:rsidR="00277994">
        <w:tblPrEx>
          <w:tblCellMar>
            <w:top w:w="0" w:type="dxa"/>
            <w:bottom w:w="0" w:type="dxa"/>
          </w:tblCellMar>
        </w:tblPrEx>
        <w:trPr>
          <w:jc w:val="center"/>
        </w:trPr>
        <w:tc>
          <w:tcPr>
            <w:tcW w:w="1670" w:type="dxa"/>
          </w:tcPr>
          <w:p w:rsidR="00277994" w:rsidRDefault="00277994">
            <w:pPr>
              <w:pStyle w:val="SBEformat"/>
              <w:widowControl/>
              <w:ind w:left="0"/>
              <w:jc w:val="center"/>
              <w:rPr>
                <w:rFonts w:ascii="Geneva" w:hAnsi="Geneva"/>
                <w:sz w:val="24"/>
              </w:rPr>
            </w:pPr>
            <w:r>
              <w:t>7</w:t>
            </w:r>
          </w:p>
        </w:tc>
        <w:tc>
          <w:tcPr>
            <w:tcW w:w="1570" w:type="dxa"/>
          </w:tcPr>
          <w:p w:rsidR="00277994" w:rsidRDefault="00277994">
            <w:pPr>
              <w:pStyle w:val="SBEformat"/>
              <w:widowControl/>
              <w:ind w:left="0"/>
              <w:jc w:val="center"/>
              <w:rPr>
                <w:rFonts w:ascii="Geneva" w:hAnsi="Geneva"/>
                <w:sz w:val="24"/>
              </w:rPr>
            </w:pPr>
            <w:r>
              <w:t>32.56</w:t>
            </w:r>
          </w:p>
        </w:tc>
      </w:tr>
    </w:tbl>
    <w:p w:rsidR="00277994" w:rsidRDefault="00277994">
      <w:pPr>
        <w:pStyle w:val="SBEformat"/>
        <w:tabs>
          <w:tab w:val="clear" w:pos="500"/>
          <w:tab w:val="left" w:pos="270"/>
        </w:tabs>
        <w:ind w:left="540"/>
      </w:pPr>
    </w:p>
    <w:p w:rsidR="00B5656A" w:rsidRDefault="00B5656A">
      <w:pPr>
        <w:pStyle w:val="SBEformat"/>
        <w:tabs>
          <w:tab w:val="clear" w:pos="500"/>
          <w:tab w:val="left" w:pos="270"/>
        </w:tabs>
        <w:ind w:left="540"/>
      </w:pPr>
    </w:p>
    <w:p w:rsidR="00B5656A" w:rsidRDefault="00B5656A">
      <w:pPr>
        <w:pStyle w:val="SBEformat"/>
        <w:tabs>
          <w:tab w:val="clear" w:pos="500"/>
          <w:tab w:val="left" w:pos="270"/>
        </w:tabs>
        <w:ind w:left="540"/>
      </w:pPr>
    </w:p>
    <w:p w:rsidR="00B5656A" w:rsidRDefault="00B5656A">
      <w:pPr>
        <w:pStyle w:val="SBEformat"/>
        <w:tabs>
          <w:tab w:val="clear" w:pos="500"/>
          <w:tab w:val="left" w:pos="270"/>
        </w:tabs>
        <w:ind w:left="540"/>
      </w:pPr>
    </w:p>
    <w:p w:rsidR="00B5656A" w:rsidRDefault="00B5656A">
      <w:pPr>
        <w:pStyle w:val="SBEformat"/>
        <w:tabs>
          <w:tab w:val="clear" w:pos="500"/>
          <w:tab w:val="left" w:pos="270"/>
        </w:tabs>
        <w:ind w:left="540"/>
      </w:pPr>
    </w:p>
    <w:p w:rsidR="00277994" w:rsidRDefault="00277994">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r>
        <w:rPr>
          <w:rFonts w:ascii="Times" w:hAnsi="Times"/>
        </w:rPr>
        <w:lastRenderedPageBreak/>
        <w:tab/>
      </w:r>
      <w:r>
        <w:rPr>
          <w:rFonts w:ascii="Times" w:hAnsi="Times"/>
        </w:rPr>
        <w:tab/>
        <w:t>Decision strategy:</w:t>
      </w:r>
    </w:p>
    <w:p w:rsidR="00277994" w:rsidRDefault="00277994">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p>
    <w:p w:rsidR="00277994" w:rsidRDefault="00277994">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r>
        <w:rPr>
          <w:rFonts w:ascii="Times" w:hAnsi="Times"/>
        </w:rPr>
        <w:tab/>
      </w:r>
      <w:r>
        <w:rPr>
          <w:rFonts w:ascii="Times" w:hAnsi="Times"/>
        </w:rPr>
        <w:tab/>
      </w:r>
      <w:r>
        <w:rPr>
          <w:rFonts w:ascii="Times" w:hAnsi="Times"/>
        </w:rPr>
        <w:tab/>
        <w:t xml:space="preserve">If </w:t>
      </w:r>
      <w:r>
        <w:rPr>
          <w:rFonts w:ascii="Times" w:hAnsi="Times"/>
          <w:i/>
        </w:rPr>
        <w:t>F</w:t>
      </w:r>
      <w:r>
        <w:rPr>
          <w:rFonts w:ascii="Times" w:hAnsi="Times"/>
        </w:rPr>
        <w:t xml:space="preserve"> then </w:t>
      </w:r>
      <w:r>
        <w:rPr>
          <w:rFonts w:ascii="Times" w:hAnsi="Times"/>
          <w:i/>
        </w:rPr>
        <w:t>d</w:t>
      </w:r>
      <w:r w:rsidRPr="004C357F">
        <w:rPr>
          <w:rFonts w:ascii="Times" w:hAnsi="Times"/>
          <w:position w:val="-6"/>
          <w:sz w:val="14"/>
          <w:szCs w:val="14"/>
        </w:rPr>
        <w:t>1</w:t>
      </w:r>
      <w:r>
        <w:rPr>
          <w:rFonts w:ascii="Times" w:hAnsi="Times"/>
        </w:rPr>
        <w:t xml:space="preserve"> since </w:t>
      </w:r>
      <w:proofErr w:type="gramStart"/>
      <w:r>
        <w:rPr>
          <w:rFonts w:ascii="Times" w:hAnsi="Times"/>
        </w:rPr>
        <w:t>EV(</w:t>
      </w:r>
      <w:proofErr w:type="gramEnd"/>
      <w:r>
        <w:rPr>
          <w:rFonts w:ascii="Times" w:hAnsi="Times"/>
        </w:rPr>
        <w:t>node 4) &gt; EV(node 5)</w:t>
      </w:r>
    </w:p>
    <w:p w:rsidR="00277994" w:rsidRDefault="00277994">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p>
    <w:p w:rsidR="00277994" w:rsidRDefault="00277994">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r>
        <w:rPr>
          <w:rFonts w:ascii="Times" w:hAnsi="Times"/>
        </w:rPr>
        <w:tab/>
      </w:r>
      <w:r>
        <w:rPr>
          <w:rFonts w:ascii="Times" w:hAnsi="Times"/>
        </w:rPr>
        <w:tab/>
      </w:r>
      <w:r>
        <w:rPr>
          <w:rFonts w:ascii="Times" w:hAnsi="Times"/>
        </w:rPr>
        <w:tab/>
        <w:t xml:space="preserve">If </w:t>
      </w:r>
      <w:r>
        <w:rPr>
          <w:rFonts w:ascii="Times" w:hAnsi="Times"/>
          <w:i/>
        </w:rPr>
        <w:t>U</w:t>
      </w:r>
      <w:r>
        <w:rPr>
          <w:rFonts w:ascii="Times" w:hAnsi="Times"/>
        </w:rPr>
        <w:t xml:space="preserve"> then </w:t>
      </w:r>
      <w:r>
        <w:rPr>
          <w:rFonts w:ascii="Times" w:hAnsi="Times"/>
          <w:i/>
        </w:rPr>
        <w:t>d</w:t>
      </w:r>
      <w:r w:rsidRPr="004C357F">
        <w:rPr>
          <w:rFonts w:ascii="Times" w:hAnsi="Times"/>
          <w:position w:val="-6"/>
          <w:sz w:val="14"/>
          <w:szCs w:val="14"/>
        </w:rPr>
        <w:t>2</w:t>
      </w:r>
      <w:r>
        <w:rPr>
          <w:rFonts w:ascii="Times" w:hAnsi="Times"/>
        </w:rPr>
        <w:t xml:space="preserve"> since </w:t>
      </w:r>
      <w:proofErr w:type="gramStart"/>
      <w:r>
        <w:rPr>
          <w:rFonts w:ascii="Times" w:hAnsi="Times"/>
        </w:rPr>
        <w:t>EV(</w:t>
      </w:r>
      <w:proofErr w:type="gramEnd"/>
      <w:r>
        <w:rPr>
          <w:rFonts w:ascii="Times" w:hAnsi="Times"/>
        </w:rPr>
        <w:t>node 7) &gt; EV(node 6)</w:t>
      </w:r>
    </w:p>
    <w:p w:rsidR="00277994" w:rsidRDefault="00277994">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p>
    <w:p w:rsidR="005C7C55" w:rsidRDefault="00277994" w:rsidP="005C7C55">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r>
        <w:rPr>
          <w:rFonts w:ascii="Times" w:hAnsi="Times"/>
        </w:rPr>
        <w:tab/>
      </w:r>
      <w:r>
        <w:rPr>
          <w:rFonts w:ascii="Times" w:hAnsi="Times"/>
        </w:rPr>
        <w:tab/>
      </w:r>
      <w:proofErr w:type="gramStart"/>
      <w:r>
        <w:rPr>
          <w:rFonts w:ascii="Times" w:hAnsi="Times"/>
        </w:rPr>
        <w:t>EV(</w:t>
      </w:r>
      <w:proofErr w:type="gramEnd"/>
      <w:r>
        <w:rPr>
          <w:rFonts w:ascii="Times" w:hAnsi="Times"/>
        </w:rPr>
        <w:t>node 1) = 0.355(64.51) + 0.645(32.56) = 43.90</w:t>
      </w:r>
      <w:r w:rsidR="0002336F">
        <w:rPr>
          <w:rFonts w:ascii="Times" w:hAnsi="Times"/>
        </w:rPr>
        <w:t xml:space="preserve"> </w:t>
      </w:r>
      <w:r w:rsidR="005C7C55">
        <w:rPr>
          <w:rFonts w:ascii="Times" w:hAnsi="Times"/>
        </w:rPr>
        <w:t xml:space="preserve">= </w:t>
      </w:r>
      <w:proofErr w:type="spellStart"/>
      <w:r w:rsidR="005C7C55">
        <w:rPr>
          <w:rFonts w:ascii="Times" w:hAnsi="Times"/>
        </w:rPr>
        <w:t>EVwSI</w:t>
      </w:r>
      <w:proofErr w:type="spellEnd"/>
    </w:p>
    <w:p w:rsidR="005C7C55" w:rsidRDefault="005C7C55" w:rsidP="005C7C55">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p>
    <w:p w:rsidR="005C7C55" w:rsidRDefault="005C7C55" w:rsidP="005C7C55">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r>
        <w:rPr>
          <w:rFonts w:ascii="Times" w:hAnsi="Times"/>
        </w:rPr>
        <w:tab/>
        <w:t>e.</w:t>
      </w:r>
      <w:r>
        <w:rPr>
          <w:rFonts w:ascii="Times" w:hAnsi="Times"/>
        </w:rPr>
        <w:tab/>
        <w:t xml:space="preserve">EVSI = </w:t>
      </w:r>
      <w:r>
        <w:sym w:font="Symbol" w:char="F0BD"/>
      </w:r>
      <w:proofErr w:type="spellStart"/>
      <w:r>
        <w:rPr>
          <w:rFonts w:ascii="Times" w:hAnsi="Times"/>
        </w:rPr>
        <w:t>EVwSI</w:t>
      </w:r>
      <w:proofErr w:type="spellEnd"/>
      <w:r>
        <w:rPr>
          <w:rFonts w:ascii="Times" w:hAnsi="Times"/>
        </w:rPr>
        <w:t xml:space="preserve"> – </w:t>
      </w:r>
      <w:proofErr w:type="spellStart"/>
      <w:r>
        <w:rPr>
          <w:rFonts w:ascii="Times" w:hAnsi="Times"/>
        </w:rPr>
        <w:t>EVwoSI</w:t>
      </w:r>
      <w:proofErr w:type="spellEnd"/>
      <w:r>
        <w:sym w:font="Symbol" w:char="F0BD"/>
      </w:r>
      <w:r>
        <w:t xml:space="preserve"> </w:t>
      </w:r>
      <w:r>
        <w:rPr>
          <w:rFonts w:ascii="Times" w:hAnsi="Times"/>
        </w:rPr>
        <w:t xml:space="preserve">= </w:t>
      </w:r>
      <w:r w:rsidR="00A81A41">
        <w:sym w:font="Symbol" w:char="F0BD"/>
      </w:r>
      <w:r>
        <w:rPr>
          <w:rFonts w:ascii="Times" w:hAnsi="Times"/>
        </w:rPr>
        <w:t>43.90 – 40.25</w:t>
      </w:r>
      <w:r w:rsidR="00A81A41">
        <w:sym w:font="Symbol" w:char="F0BD"/>
      </w:r>
      <w:r>
        <w:rPr>
          <w:rFonts w:ascii="Times" w:hAnsi="Times"/>
        </w:rPr>
        <w:t xml:space="preserve"> = 3.65</w:t>
      </w:r>
      <w:r w:rsidR="00E50CA3">
        <w:rPr>
          <w:rFonts w:ascii="Times" w:hAnsi="Times"/>
        </w:rPr>
        <w:t xml:space="preserve"> or $3,650</w:t>
      </w:r>
    </w:p>
    <w:p w:rsidR="004F0197" w:rsidRDefault="004F0197" w:rsidP="005C7C55">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s>
        <w:spacing w:line="240" w:lineRule="auto"/>
        <w:ind w:left="540"/>
        <w:rPr>
          <w:rFonts w:ascii="Times New Roman" w:hAnsi="Times New Roman"/>
        </w:rPr>
      </w:pPr>
      <w:r w:rsidRPr="004F0197">
        <w:rPr>
          <w:rFonts w:ascii="Times New Roman" w:hAnsi="Times New Roman"/>
        </w:rPr>
        <w:t>18.</w:t>
      </w:r>
      <w:r w:rsidRPr="004F0197">
        <w:rPr>
          <w:rFonts w:ascii="Times New Roman" w:hAnsi="Times New Roman"/>
        </w:rPr>
        <w:tab/>
      </w:r>
      <w:proofErr w:type="gramStart"/>
      <w:r w:rsidRPr="004F0197">
        <w:rPr>
          <w:rFonts w:ascii="Times New Roman" w:hAnsi="Times New Roman"/>
        </w:rPr>
        <w:t>a</w:t>
      </w:r>
      <w:proofErr w:type="gramEnd"/>
      <w:r w:rsidRPr="004F0197">
        <w:rPr>
          <w:rFonts w:ascii="Times New Roman" w:hAnsi="Times New Roman"/>
        </w:rPr>
        <w:t>.</w:t>
      </w:r>
      <w:r w:rsidRPr="004F0197">
        <w:rPr>
          <w:rFonts w:ascii="Times New Roman" w:hAnsi="Times New Roman"/>
        </w:rPr>
        <w:tab/>
        <w:t>The expected value for the Large-Cap Stock mutual fund is as follows:</w:t>
      </w:r>
    </w:p>
    <w:p w:rsidR="004F0197" w:rsidRPr="004F0197" w:rsidRDefault="004F0197" w:rsidP="004F0197">
      <w:pPr>
        <w:tabs>
          <w:tab w:val="left" w:pos="-720"/>
          <w:tab w:val="left" w:pos="900"/>
          <w:tab w:val="left" w:pos="1260"/>
        </w:tabs>
        <w:ind w:left="540"/>
        <w:rPr>
          <w:rFonts w:ascii="Times New Roman" w:hAnsi="Times New Roman"/>
        </w:rPr>
      </w:pPr>
    </w:p>
    <w:p w:rsidR="004F0197" w:rsidRPr="004F0197" w:rsidRDefault="004F0197" w:rsidP="004F0197">
      <w:pPr>
        <w:tabs>
          <w:tab w:val="left" w:pos="-72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EV = 0.1(35.3) + 0.3(20.0) + 0.1(28.3) + 0.1(10.4) + 0.4(</w:t>
      </w:r>
      <w:r w:rsidR="00D16DA6">
        <w:rPr>
          <w:rFonts w:ascii="Times New Roman" w:hAnsi="Times New Roman"/>
        </w:rPr>
        <w:t>–</w:t>
      </w:r>
      <w:r w:rsidRPr="004F0197">
        <w:rPr>
          <w:rFonts w:ascii="Times New Roman" w:hAnsi="Times New Roman"/>
        </w:rPr>
        <w:t>9.3) = 9.68</w:t>
      </w:r>
    </w:p>
    <w:p w:rsidR="004F0197" w:rsidRPr="004F0197" w:rsidRDefault="004F0197" w:rsidP="004F0197">
      <w:pPr>
        <w:tabs>
          <w:tab w:val="left" w:pos="-720"/>
          <w:tab w:val="left" w:pos="900"/>
          <w:tab w:val="left" w:pos="1260"/>
        </w:tabs>
        <w:ind w:left="540"/>
        <w:rPr>
          <w:rFonts w:ascii="Times New Roman" w:hAnsi="Times New Roman"/>
        </w:rPr>
      </w:pPr>
    </w:p>
    <w:p w:rsidR="004F0197" w:rsidRPr="004F0197" w:rsidRDefault="004F0197" w:rsidP="004F0197">
      <w:pPr>
        <w:tabs>
          <w:tab w:val="left" w:pos="-720"/>
          <w:tab w:val="left" w:pos="900"/>
          <w:tab w:val="left" w:pos="1260"/>
        </w:tabs>
        <w:ind w:left="1260" w:hanging="720"/>
        <w:rPr>
          <w:rFonts w:ascii="Times New Roman" w:hAnsi="Times New Roman"/>
        </w:rPr>
      </w:pPr>
      <w:r w:rsidRPr="004F0197">
        <w:rPr>
          <w:rFonts w:ascii="Times New Roman" w:hAnsi="Times New Roman"/>
        </w:rPr>
        <w:tab/>
      </w:r>
      <w:r w:rsidRPr="004F0197">
        <w:rPr>
          <w:rFonts w:ascii="Times New Roman" w:hAnsi="Times New Roman"/>
        </w:rPr>
        <w:tab/>
        <w:t>Repeating this calculation for each of the mutual funds provides the following expected annual returns:</w:t>
      </w:r>
    </w:p>
    <w:p w:rsidR="004F0197" w:rsidRPr="004F0197" w:rsidRDefault="004F0197" w:rsidP="004F0197">
      <w:pPr>
        <w:tabs>
          <w:tab w:val="left" w:pos="-720"/>
          <w:tab w:val="left" w:pos="900"/>
          <w:tab w:val="left" w:pos="1260"/>
        </w:tabs>
        <w:ind w:left="1260" w:hanging="720"/>
        <w:rPr>
          <w:rFonts w:ascii="Times New Roman" w:hAnsi="Times New Roman"/>
        </w:rPr>
      </w:pPr>
    </w:p>
    <w:tbl>
      <w:tblPr>
        <w:tblW w:w="0" w:type="auto"/>
        <w:tblInd w:w="1278" w:type="dxa"/>
        <w:tblLook w:val="01E0" w:firstRow="1" w:lastRow="1" w:firstColumn="1" w:lastColumn="1" w:noHBand="0" w:noVBand="0"/>
      </w:tblPr>
      <w:tblGrid>
        <w:gridCol w:w="2538"/>
        <w:gridCol w:w="2520"/>
      </w:tblGrid>
      <w:tr w:rsidR="004F0197" w:rsidRPr="004F0197">
        <w:tc>
          <w:tcPr>
            <w:tcW w:w="2538" w:type="dxa"/>
            <w:tcBorders>
              <w:bottom w:val="single" w:sz="4" w:space="0" w:color="auto"/>
            </w:tcBorders>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Mutual Fund</w:t>
            </w:r>
          </w:p>
        </w:tc>
        <w:tc>
          <w:tcPr>
            <w:tcW w:w="2520" w:type="dxa"/>
            <w:tcBorders>
              <w:bottom w:val="single" w:sz="4" w:space="0" w:color="auto"/>
            </w:tcBorders>
          </w:tcPr>
          <w:p w:rsidR="004F0197" w:rsidRPr="004F0197" w:rsidRDefault="004F0197" w:rsidP="004F0197">
            <w:pPr>
              <w:tabs>
                <w:tab w:val="left" w:pos="-720"/>
                <w:tab w:val="left" w:pos="900"/>
                <w:tab w:val="left" w:pos="1260"/>
              </w:tabs>
              <w:ind w:left="540" w:hanging="378"/>
              <w:rPr>
                <w:rFonts w:ascii="Times New Roman" w:hAnsi="Times New Roman"/>
              </w:rPr>
            </w:pPr>
            <w:r w:rsidRPr="004F0197">
              <w:rPr>
                <w:rFonts w:ascii="Times New Roman" w:hAnsi="Times New Roman"/>
              </w:rPr>
              <w:t>Expected Annual Return</w:t>
            </w:r>
          </w:p>
        </w:tc>
      </w:tr>
      <w:tr w:rsidR="004F0197" w:rsidRPr="004F0197">
        <w:tc>
          <w:tcPr>
            <w:tcW w:w="2538" w:type="dxa"/>
            <w:tcBorders>
              <w:top w:val="single" w:sz="4" w:space="0" w:color="auto"/>
            </w:tcBorders>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Large-Cap Stock</w:t>
            </w:r>
          </w:p>
        </w:tc>
        <w:tc>
          <w:tcPr>
            <w:tcW w:w="2520" w:type="dxa"/>
            <w:tcBorders>
              <w:top w:val="single" w:sz="4" w:space="0" w:color="auto"/>
            </w:tcBorders>
          </w:tcPr>
          <w:p w:rsidR="004F0197" w:rsidRPr="004F0197" w:rsidRDefault="004F0197" w:rsidP="004F0197">
            <w:pPr>
              <w:tabs>
                <w:tab w:val="left" w:pos="-720"/>
                <w:tab w:val="left" w:pos="900"/>
                <w:tab w:val="left" w:pos="1260"/>
              </w:tabs>
              <w:ind w:left="540" w:right="990"/>
              <w:jc w:val="right"/>
              <w:rPr>
                <w:rFonts w:ascii="Times New Roman" w:hAnsi="Times New Roman"/>
              </w:rPr>
            </w:pPr>
            <w:r w:rsidRPr="004F0197">
              <w:rPr>
                <w:rFonts w:ascii="Times New Roman" w:hAnsi="Times New Roman"/>
              </w:rPr>
              <w:t>9.68</w:t>
            </w:r>
          </w:p>
        </w:tc>
      </w:tr>
      <w:tr w:rsidR="004F0197" w:rsidRPr="004F0197">
        <w:tc>
          <w:tcPr>
            <w:tcW w:w="2538" w:type="dxa"/>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Mid-Cap Stock</w:t>
            </w:r>
          </w:p>
        </w:tc>
        <w:tc>
          <w:tcPr>
            <w:tcW w:w="2520" w:type="dxa"/>
          </w:tcPr>
          <w:p w:rsidR="004F0197" w:rsidRPr="004F0197" w:rsidRDefault="004F0197" w:rsidP="004F0197">
            <w:pPr>
              <w:tabs>
                <w:tab w:val="left" w:pos="-720"/>
                <w:tab w:val="left" w:pos="900"/>
                <w:tab w:val="left" w:pos="1260"/>
              </w:tabs>
              <w:ind w:left="540" w:right="990"/>
              <w:jc w:val="right"/>
              <w:rPr>
                <w:rFonts w:ascii="Times New Roman" w:hAnsi="Times New Roman"/>
              </w:rPr>
            </w:pPr>
            <w:r w:rsidRPr="004F0197">
              <w:rPr>
                <w:rFonts w:ascii="Times New Roman" w:hAnsi="Times New Roman"/>
              </w:rPr>
              <w:t>5.91</w:t>
            </w:r>
          </w:p>
        </w:tc>
      </w:tr>
      <w:tr w:rsidR="004F0197" w:rsidRPr="004F0197">
        <w:tc>
          <w:tcPr>
            <w:tcW w:w="2538" w:type="dxa"/>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Small-Cap Stock</w:t>
            </w:r>
          </w:p>
        </w:tc>
        <w:tc>
          <w:tcPr>
            <w:tcW w:w="2520" w:type="dxa"/>
          </w:tcPr>
          <w:p w:rsidR="004F0197" w:rsidRPr="004F0197" w:rsidRDefault="004F0197" w:rsidP="004F0197">
            <w:pPr>
              <w:tabs>
                <w:tab w:val="left" w:pos="-720"/>
                <w:tab w:val="left" w:pos="900"/>
                <w:tab w:val="left" w:pos="1260"/>
              </w:tabs>
              <w:ind w:left="540" w:right="990"/>
              <w:jc w:val="right"/>
              <w:rPr>
                <w:rFonts w:ascii="Times New Roman" w:hAnsi="Times New Roman"/>
              </w:rPr>
            </w:pPr>
            <w:r w:rsidRPr="004F0197">
              <w:rPr>
                <w:rFonts w:ascii="Times New Roman" w:hAnsi="Times New Roman"/>
              </w:rPr>
              <w:t>15.20</w:t>
            </w:r>
          </w:p>
        </w:tc>
      </w:tr>
      <w:tr w:rsidR="004F0197" w:rsidRPr="004F0197">
        <w:tc>
          <w:tcPr>
            <w:tcW w:w="2538" w:type="dxa"/>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Energy/Resources Sector</w:t>
            </w:r>
          </w:p>
        </w:tc>
        <w:tc>
          <w:tcPr>
            <w:tcW w:w="2520" w:type="dxa"/>
          </w:tcPr>
          <w:p w:rsidR="004F0197" w:rsidRPr="004F0197" w:rsidRDefault="004F0197" w:rsidP="004F0197">
            <w:pPr>
              <w:tabs>
                <w:tab w:val="left" w:pos="-720"/>
                <w:tab w:val="left" w:pos="900"/>
                <w:tab w:val="left" w:pos="1260"/>
              </w:tabs>
              <w:ind w:left="540" w:right="990"/>
              <w:jc w:val="right"/>
              <w:rPr>
                <w:rFonts w:ascii="Times New Roman" w:hAnsi="Times New Roman"/>
              </w:rPr>
            </w:pPr>
            <w:r w:rsidRPr="004F0197">
              <w:rPr>
                <w:rFonts w:ascii="Times New Roman" w:hAnsi="Times New Roman"/>
              </w:rPr>
              <w:t>11.74</w:t>
            </w:r>
          </w:p>
        </w:tc>
      </w:tr>
      <w:tr w:rsidR="004F0197" w:rsidRPr="004F0197">
        <w:tc>
          <w:tcPr>
            <w:tcW w:w="2538" w:type="dxa"/>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Health Sector</w:t>
            </w:r>
          </w:p>
        </w:tc>
        <w:tc>
          <w:tcPr>
            <w:tcW w:w="2520" w:type="dxa"/>
          </w:tcPr>
          <w:p w:rsidR="004F0197" w:rsidRPr="004F0197" w:rsidRDefault="004F0197" w:rsidP="004F0197">
            <w:pPr>
              <w:tabs>
                <w:tab w:val="left" w:pos="-720"/>
                <w:tab w:val="left" w:pos="900"/>
                <w:tab w:val="left" w:pos="1260"/>
              </w:tabs>
              <w:ind w:left="540" w:right="990"/>
              <w:jc w:val="right"/>
              <w:rPr>
                <w:rFonts w:ascii="Times New Roman" w:hAnsi="Times New Roman"/>
              </w:rPr>
            </w:pPr>
            <w:r w:rsidRPr="004F0197">
              <w:rPr>
                <w:rFonts w:ascii="Times New Roman" w:hAnsi="Times New Roman"/>
              </w:rPr>
              <w:t>7.34</w:t>
            </w:r>
          </w:p>
        </w:tc>
      </w:tr>
      <w:tr w:rsidR="004F0197" w:rsidRPr="004F0197">
        <w:tc>
          <w:tcPr>
            <w:tcW w:w="2538" w:type="dxa"/>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Technology Sector</w:t>
            </w:r>
          </w:p>
        </w:tc>
        <w:tc>
          <w:tcPr>
            <w:tcW w:w="2520" w:type="dxa"/>
          </w:tcPr>
          <w:p w:rsidR="004F0197" w:rsidRPr="004F0197" w:rsidRDefault="004F0197" w:rsidP="004F0197">
            <w:pPr>
              <w:tabs>
                <w:tab w:val="left" w:pos="-720"/>
                <w:tab w:val="left" w:pos="900"/>
                <w:tab w:val="left" w:pos="1260"/>
              </w:tabs>
              <w:ind w:left="540" w:right="990"/>
              <w:jc w:val="right"/>
              <w:rPr>
                <w:rFonts w:ascii="Times New Roman" w:hAnsi="Times New Roman"/>
              </w:rPr>
            </w:pPr>
            <w:r w:rsidRPr="004F0197">
              <w:rPr>
                <w:rFonts w:ascii="Times New Roman" w:hAnsi="Times New Roman"/>
              </w:rPr>
              <w:t>16.97</w:t>
            </w:r>
          </w:p>
        </w:tc>
      </w:tr>
      <w:tr w:rsidR="004F0197" w:rsidRPr="004F0197">
        <w:tc>
          <w:tcPr>
            <w:tcW w:w="2538" w:type="dxa"/>
          </w:tcPr>
          <w:p w:rsidR="004F0197" w:rsidRPr="004F0197" w:rsidRDefault="004F0197" w:rsidP="004F0197">
            <w:pPr>
              <w:tabs>
                <w:tab w:val="left" w:pos="-720"/>
                <w:tab w:val="left" w:pos="900"/>
                <w:tab w:val="left" w:pos="1260"/>
              </w:tabs>
              <w:ind w:left="540" w:hanging="270"/>
              <w:rPr>
                <w:rFonts w:ascii="Times New Roman" w:hAnsi="Times New Roman"/>
              </w:rPr>
            </w:pPr>
            <w:r w:rsidRPr="004F0197">
              <w:rPr>
                <w:rFonts w:ascii="Times New Roman" w:hAnsi="Times New Roman"/>
              </w:rPr>
              <w:t>Real Estate Sector</w:t>
            </w:r>
          </w:p>
        </w:tc>
        <w:tc>
          <w:tcPr>
            <w:tcW w:w="2520" w:type="dxa"/>
          </w:tcPr>
          <w:p w:rsidR="004F0197" w:rsidRPr="004F0197" w:rsidRDefault="004F0197" w:rsidP="004F0197">
            <w:pPr>
              <w:tabs>
                <w:tab w:val="left" w:pos="-720"/>
                <w:tab w:val="left" w:pos="900"/>
                <w:tab w:val="left" w:pos="1260"/>
              </w:tabs>
              <w:ind w:left="540" w:right="990"/>
              <w:jc w:val="right"/>
              <w:rPr>
                <w:rFonts w:ascii="Times New Roman" w:hAnsi="Times New Roman"/>
              </w:rPr>
            </w:pPr>
            <w:r w:rsidRPr="004F0197">
              <w:rPr>
                <w:rFonts w:ascii="Times New Roman" w:hAnsi="Times New Roman"/>
              </w:rPr>
              <w:t>15.44</w:t>
            </w:r>
          </w:p>
        </w:tc>
      </w:tr>
    </w:tbl>
    <w:p w:rsidR="004F0197" w:rsidRPr="004F0197" w:rsidRDefault="004F0197" w:rsidP="004F0197">
      <w:pPr>
        <w:tabs>
          <w:tab w:val="left" w:pos="-720"/>
          <w:tab w:val="left" w:pos="900"/>
          <w:tab w:val="left" w:pos="1260"/>
        </w:tabs>
        <w:ind w:left="540"/>
        <w:rPr>
          <w:rFonts w:ascii="Times New Roman" w:hAnsi="Times New Roman"/>
        </w:rPr>
      </w:pPr>
    </w:p>
    <w:p w:rsidR="004F0197" w:rsidRPr="004F0197" w:rsidRDefault="004F0197" w:rsidP="004F0197">
      <w:pPr>
        <w:tabs>
          <w:tab w:val="left" w:pos="-720"/>
          <w:tab w:val="left" w:pos="900"/>
          <w:tab w:val="left" w:pos="1260"/>
        </w:tabs>
        <w:ind w:left="1260" w:hanging="720"/>
        <w:rPr>
          <w:rFonts w:ascii="Times New Roman" w:hAnsi="Times New Roman"/>
        </w:rPr>
      </w:pPr>
      <w:r w:rsidRPr="004F0197">
        <w:rPr>
          <w:rFonts w:ascii="Times New Roman" w:hAnsi="Times New Roman"/>
        </w:rPr>
        <w:tab/>
      </w:r>
      <w:r w:rsidRPr="004F0197">
        <w:rPr>
          <w:rFonts w:ascii="Times New Roman" w:hAnsi="Times New Roman"/>
        </w:rPr>
        <w:tab/>
        <w:t xml:space="preserve">The Technology Sector provides the maximum expected annual return of 16.97%.  Using this recommendation, the minimum annual return is </w:t>
      </w:r>
      <w:r w:rsidR="00D16DA6">
        <w:rPr>
          <w:rFonts w:ascii="Times New Roman" w:hAnsi="Times New Roman"/>
        </w:rPr>
        <w:t>–</w:t>
      </w:r>
      <w:r w:rsidRPr="004F0197">
        <w:rPr>
          <w:rFonts w:ascii="Times New Roman" w:hAnsi="Times New Roman"/>
        </w:rPr>
        <w:t>20.1% and the maximum annual return is 93.1%.</w:t>
      </w:r>
      <w:r w:rsidRPr="004F0197">
        <w:rPr>
          <w:rFonts w:ascii="Times New Roman" w:hAnsi="Times New Roman"/>
        </w:rPr>
        <w:tab/>
      </w:r>
    </w:p>
    <w:p w:rsidR="004F0197" w:rsidRPr="004F0197" w:rsidRDefault="004F0197" w:rsidP="004F0197">
      <w:pPr>
        <w:tabs>
          <w:tab w:val="left" w:pos="-720"/>
          <w:tab w:val="left" w:pos="900"/>
          <w:tab w:val="left" w:pos="1260"/>
        </w:tabs>
        <w:ind w:left="1260" w:hanging="720"/>
        <w:rPr>
          <w:rFonts w:ascii="Times New Roman" w:hAnsi="Times New Roman"/>
        </w:rPr>
      </w:pPr>
    </w:p>
    <w:p w:rsidR="004F0197" w:rsidRPr="004F0197" w:rsidRDefault="004F0197" w:rsidP="004F0197">
      <w:pPr>
        <w:tabs>
          <w:tab w:val="left" w:pos="-720"/>
          <w:tab w:val="left" w:pos="900"/>
          <w:tab w:val="left" w:pos="1260"/>
        </w:tabs>
        <w:ind w:left="1260" w:hanging="720"/>
        <w:rPr>
          <w:rFonts w:ascii="Times New Roman" w:hAnsi="Times New Roman"/>
        </w:rPr>
      </w:pPr>
      <w:r w:rsidRPr="004F0197">
        <w:rPr>
          <w:rFonts w:ascii="Times New Roman" w:hAnsi="Times New Roman"/>
        </w:rPr>
        <w:tab/>
        <w:t>b.</w:t>
      </w:r>
      <w:r w:rsidRPr="004F0197">
        <w:rPr>
          <w:rFonts w:ascii="Times New Roman" w:hAnsi="Times New Roman"/>
        </w:rPr>
        <w:tab/>
        <w:t xml:space="preserve">The expected annual return for the Small-Cap Stock mutual fund is 15.20%.  The Technology Sector mutual fund recommended in part (a) has a larger expected annual return.  The difference is 16.97% </w:t>
      </w:r>
      <w:r w:rsidR="00D16DA6">
        <w:rPr>
          <w:rFonts w:ascii="Times New Roman" w:hAnsi="Times New Roman"/>
        </w:rPr>
        <w:t>–</w:t>
      </w:r>
      <w:r w:rsidRPr="004F0197">
        <w:rPr>
          <w:rFonts w:ascii="Times New Roman" w:hAnsi="Times New Roman"/>
        </w:rPr>
        <w:t xml:space="preserve"> 15.20% = 1.77%.</w:t>
      </w:r>
    </w:p>
    <w:p w:rsidR="004F0197" w:rsidRPr="004F0197" w:rsidRDefault="004F0197" w:rsidP="004F0197">
      <w:pPr>
        <w:tabs>
          <w:tab w:val="left" w:pos="-720"/>
          <w:tab w:val="left" w:pos="900"/>
          <w:tab w:val="left" w:pos="1260"/>
        </w:tabs>
        <w:ind w:left="1260" w:hanging="720"/>
        <w:rPr>
          <w:rFonts w:ascii="Times New Roman" w:hAnsi="Times New Roman"/>
        </w:rPr>
      </w:pPr>
    </w:p>
    <w:p w:rsidR="004F0197" w:rsidRPr="004F0197" w:rsidRDefault="004F0197" w:rsidP="004F0197">
      <w:pPr>
        <w:tabs>
          <w:tab w:val="left" w:pos="-720"/>
          <w:tab w:val="left" w:pos="900"/>
          <w:tab w:val="left" w:pos="1260"/>
        </w:tabs>
        <w:ind w:left="1260" w:hanging="720"/>
        <w:rPr>
          <w:rFonts w:ascii="Times New Roman" w:hAnsi="Times New Roman"/>
        </w:rPr>
      </w:pPr>
      <w:r w:rsidRPr="004F0197">
        <w:rPr>
          <w:rFonts w:ascii="Times New Roman" w:hAnsi="Times New Roman"/>
        </w:rPr>
        <w:tab/>
        <w:t>c.</w:t>
      </w:r>
      <w:r w:rsidRPr="004F0197">
        <w:rPr>
          <w:rFonts w:ascii="Times New Roman" w:hAnsi="Times New Roman"/>
        </w:rPr>
        <w:tab/>
        <w:t xml:space="preserve">The annual return for the Technology Sector mutual fund ranges from </w:t>
      </w:r>
      <w:r w:rsidR="00D16DA6">
        <w:rPr>
          <w:rFonts w:ascii="Times New Roman" w:hAnsi="Times New Roman"/>
        </w:rPr>
        <w:t>–</w:t>
      </w:r>
      <w:r w:rsidRPr="004F0197">
        <w:rPr>
          <w:rFonts w:ascii="Times New Roman" w:hAnsi="Times New Roman"/>
        </w:rPr>
        <w:t>20.1% to 93.1% while the annual return for the Small-Cap Stock ranges from 6.0% to 33.3%.  The annual return for the Technology Sector mutual fund shows the greater variation in annual return.  It is considered the investment with the more risk.  It does have a higher expected annual return, but only by 1.77%.</w:t>
      </w:r>
    </w:p>
    <w:p w:rsidR="004F0197" w:rsidRPr="004F0197" w:rsidRDefault="004F0197" w:rsidP="004F0197">
      <w:pPr>
        <w:tabs>
          <w:tab w:val="left" w:pos="-720"/>
          <w:tab w:val="left" w:pos="900"/>
          <w:tab w:val="left" w:pos="1260"/>
        </w:tabs>
        <w:ind w:left="1260" w:hanging="720"/>
        <w:rPr>
          <w:rFonts w:ascii="Times New Roman" w:hAnsi="Times New Roman"/>
        </w:rPr>
      </w:pPr>
      <w:r w:rsidRPr="004F0197">
        <w:rPr>
          <w:rFonts w:ascii="Times New Roman" w:hAnsi="Times New Roman"/>
        </w:rPr>
        <w:tab/>
        <w:t>d.</w:t>
      </w:r>
      <w:r w:rsidRPr="004F0197">
        <w:rPr>
          <w:rFonts w:ascii="Times New Roman" w:hAnsi="Times New Roman"/>
        </w:rPr>
        <w:tab/>
        <w:t>This is a judgment recommendation and opinions may vary.  The higher risk Technology Sector mutual fund only has a 1.77</w:t>
      </w:r>
      <w:proofErr w:type="gramStart"/>
      <w:r w:rsidRPr="004F0197">
        <w:rPr>
          <w:rFonts w:ascii="Times New Roman" w:hAnsi="Times New Roman"/>
        </w:rPr>
        <w:t>%  higher</w:t>
      </w:r>
      <w:proofErr w:type="gramEnd"/>
      <w:r w:rsidRPr="004F0197">
        <w:rPr>
          <w:rFonts w:ascii="Times New Roman" w:hAnsi="Times New Roman"/>
        </w:rPr>
        <w:t xml:space="preserve"> expected annual return.  We believe the lower risk, Small-Cap Stock mutual fund would be the preferred recommendation for most investors.  </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s>
        <w:spacing w:line="240" w:lineRule="auto"/>
        <w:ind w:left="1260" w:hanging="72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s>
        <w:spacing w:line="240" w:lineRule="auto"/>
        <w:ind w:left="1260" w:hanging="720"/>
        <w:rPr>
          <w:rFonts w:ascii="Times New Roman" w:hAnsi="Times New Roman"/>
        </w:rPr>
      </w:pPr>
      <w:r w:rsidRPr="004F0197">
        <w:rPr>
          <w:rFonts w:ascii="Times New Roman" w:hAnsi="Times New Roman"/>
        </w:rPr>
        <w:t xml:space="preserve">19. </w:t>
      </w:r>
      <w:r w:rsidRPr="004F0197">
        <w:rPr>
          <w:rFonts w:ascii="Times New Roman" w:hAnsi="Times New Roman"/>
        </w:rPr>
        <w:tab/>
      </w:r>
      <w:proofErr w:type="gramStart"/>
      <w:r w:rsidRPr="004F0197">
        <w:rPr>
          <w:rFonts w:ascii="Times New Roman" w:hAnsi="Times New Roman"/>
        </w:rPr>
        <w:t>a</w:t>
      </w:r>
      <w:proofErr w:type="gramEnd"/>
      <w:r w:rsidRPr="004F0197">
        <w:rPr>
          <w:rFonts w:ascii="Times New Roman" w:hAnsi="Times New Roman"/>
        </w:rPr>
        <w:t>.</w:t>
      </w:r>
      <w:r w:rsidRPr="004F0197">
        <w:rPr>
          <w:rFonts w:ascii="Times New Roman" w:hAnsi="Times New Roman"/>
        </w:rPr>
        <w:tab/>
        <w:t>The decision is to choose the best lease option; there are three alternatives.  The chance event is the number of miles driven.  There are three possible outcomes.</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s>
        <w:spacing w:line="240" w:lineRule="auto"/>
        <w:ind w:left="1260" w:hanging="72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1260" w:hanging="720"/>
        <w:rPr>
          <w:rFonts w:ascii="Times New Roman" w:hAnsi="Times New Roman"/>
        </w:rPr>
      </w:pPr>
      <w:r w:rsidRPr="004F0197">
        <w:rPr>
          <w:rFonts w:ascii="Times New Roman" w:hAnsi="Times New Roman"/>
        </w:rPr>
        <w:tab/>
        <w:t>b.</w:t>
      </w:r>
      <w:r w:rsidRPr="004F0197">
        <w:rPr>
          <w:rFonts w:ascii="Times New Roman" w:hAnsi="Times New Roman"/>
        </w:rPr>
        <w:tab/>
        <w:t xml:space="preserve">The payoff table for is shown below.  To illustrate how the payoffs were computed, we show how to compute the total cost of the </w:t>
      </w:r>
      <w:proofErr w:type="spellStart"/>
      <w:r w:rsidRPr="004F0197">
        <w:rPr>
          <w:rFonts w:ascii="Times New Roman" w:hAnsi="Times New Roman"/>
        </w:rPr>
        <w:t>Forno</w:t>
      </w:r>
      <w:proofErr w:type="spellEnd"/>
      <w:r w:rsidRPr="004F0197">
        <w:rPr>
          <w:rFonts w:ascii="Times New Roman" w:hAnsi="Times New Roman"/>
        </w:rPr>
        <w:t xml:space="preserve"> </w:t>
      </w:r>
      <w:proofErr w:type="spellStart"/>
      <w:r w:rsidRPr="004F0197">
        <w:rPr>
          <w:rFonts w:ascii="Times New Roman" w:hAnsi="Times New Roman"/>
        </w:rPr>
        <w:t>Automotvie</w:t>
      </w:r>
      <w:proofErr w:type="spellEnd"/>
      <w:r w:rsidRPr="004F0197">
        <w:rPr>
          <w:rFonts w:ascii="Times New Roman" w:hAnsi="Times New Roman"/>
        </w:rPr>
        <w:t xml:space="preserve"> lease assuming Warren drives 15,000 miles per year.</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2160"/>
          <w:tab w:val="left" w:pos="234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t>Total Cost</w:t>
      </w:r>
      <w:r>
        <w:rPr>
          <w:rFonts w:ascii="Times New Roman" w:hAnsi="Times New Roman"/>
        </w:rPr>
        <w:tab/>
      </w:r>
      <w:r w:rsidRPr="004F0197">
        <w:rPr>
          <w:rFonts w:ascii="Times New Roman" w:hAnsi="Times New Roman"/>
        </w:rPr>
        <w:t>=</w:t>
      </w:r>
      <w:r w:rsidRPr="004F0197">
        <w:rPr>
          <w:rFonts w:ascii="Times New Roman" w:hAnsi="Times New Roman"/>
        </w:rPr>
        <w:tab/>
        <w:t>(Total Monthly Charges) + (Total Additional Mileage Cost)</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2160"/>
          <w:tab w:val="left" w:pos="234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r>
      <w:r w:rsidRPr="004F0197">
        <w:rPr>
          <w:rFonts w:ascii="Times New Roman" w:hAnsi="Times New Roman"/>
        </w:rPr>
        <w:tab/>
        <w:t>=</w:t>
      </w:r>
      <w:r w:rsidRPr="004F0197">
        <w:rPr>
          <w:rFonts w:ascii="Times New Roman" w:hAnsi="Times New Roman"/>
        </w:rPr>
        <w:tab/>
        <w:t xml:space="preserve">36($299) + $0.15(45,000 </w:t>
      </w:r>
      <w:r w:rsidR="00D16DA6">
        <w:rPr>
          <w:rFonts w:ascii="Times New Roman" w:hAnsi="Times New Roman"/>
        </w:rPr>
        <w:t>–</w:t>
      </w:r>
      <w:r w:rsidRPr="004F0197">
        <w:rPr>
          <w:rFonts w:ascii="Times New Roman" w:hAnsi="Times New Roman"/>
        </w:rPr>
        <w:t xml:space="preserve"> 36,000)</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2160"/>
          <w:tab w:val="left" w:pos="234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r>
      <w:r w:rsidRPr="004F0197">
        <w:rPr>
          <w:rFonts w:ascii="Times New Roman" w:hAnsi="Times New Roman"/>
        </w:rPr>
        <w:tab/>
        <w:t>=</w:t>
      </w:r>
      <w:r w:rsidRPr="004F0197">
        <w:rPr>
          <w:rFonts w:ascii="Times New Roman" w:hAnsi="Times New Roman"/>
        </w:rPr>
        <w:tab/>
        <w:t>$10,764 + $1350</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2160"/>
          <w:tab w:val="left" w:pos="234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r>
      <w:r w:rsidRPr="004F0197">
        <w:rPr>
          <w:rFonts w:ascii="Times New Roman" w:hAnsi="Times New Roman"/>
        </w:rPr>
        <w:tab/>
        <w:t>=</w:t>
      </w:r>
      <w:r w:rsidRPr="004F0197">
        <w:rPr>
          <w:rFonts w:ascii="Times New Roman" w:hAnsi="Times New Roman"/>
        </w:rPr>
        <w:tab/>
        <w:t>$12,114</w:t>
      </w:r>
    </w:p>
    <w:p w:rsid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r>
    </w:p>
    <w:p w:rsidR="00CA1D63" w:rsidRDefault="00CA1D63"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bookmarkStart w:id="2" w:name="_GoBack"/>
      <w:bookmarkEnd w:id="2"/>
    </w:p>
    <w:p w:rsidR="003A5C82" w:rsidRDefault="003A5C82"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p>
    <w:p w:rsidR="003A5C82" w:rsidRPr="004F0197" w:rsidRDefault="003A5C82"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p>
    <w:tbl>
      <w:tblPr>
        <w:tblW w:w="0" w:type="auto"/>
        <w:tblInd w:w="1368" w:type="dxa"/>
        <w:tblLayout w:type="fixed"/>
        <w:tblLook w:val="0000" w:firstRow="0" w:lastRow="0" w:firstColumn="0" w:lastColumn="0" w:noHBand="0" w:noVBand="0"/>
      </w:tblPr>
      <w:tblGrid>
        <w:gridCol w:w="2178"/>
        <w:gridCol w:w="1188"/>
        <w:gridCol w:w="1080"/>
        <w:gridCol w:w="1170"/>
      </w:tblGrid>
      <w:tr w:rsidR="004F0197" w:rsidRPr="004F0197">
        <w:trPr>
          <w:cantSplit/>
        </w:trPr>
        <w:tc>
          <w:tcPr>
            <w:tcW w:w="2178"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rPr>
                <w:rFonts w:ascii="Times New Roman" w:hAnsi="Times New Roman"/>
              </w:rPr>
            </w:pPr>
          </w:p>
        </w:tc>
        <w:tc>
          <w:tcPr>
            <w:tcW w:w="3438" w:type="dxa"/>
            <w:gridSpan w:val="3"/>
          </w:tcPr>
          <w:p w:rsidR="004F0197" w:rsidRPr="004F0197" w:rsidRDefault="004F0197" w:rsidP="004F0197">
            <w:pPr>
              <w:pStyle w:val="SBEformat"/>
              <w:widowControl/>
              <w:pBdr>
                <w:bottom w:val="single" w:sz="4" w:space="1" w:color="auto"/>
              </w:pBdr>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b/>
              </w:rPr>
            </w:pPr>
            <w:r w:rsidRPr="004F0197">
              <w:rPr>
                <w:rFonts w:ascii="Times New Roman" w:hAnsi="Times New Roman"/>
                <w:b/>
              </w:rPr>
              <w:t>Annual Miles Driven</w:t>
            </w:r>
          </w:p>
        </w:tc>
      </w:tr>
      <w:tr w:rsidR="004F0197" w:rsidRPr="004F0197">
        <w:tc>
          <w:tcPr>
            <w:tcW w:w="2178" w:type="dxa"/>
            <w:tcBorders>
              <w:bottom w:val="single" w:sz="4" w:space="0" w:color="auto"/>
            </w:tcBorders>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rPr>
                <w:rFonts w:ascii="Times New Roman" w:hAnsi="Times New Roman"/>
                <w:b/>
              </w:rPr>
            </w:pPr>
            <w:r w:rsidRPr="004F0197">
              <w:rPr>
                <w:rFonts w:ascii="Times New Roman" w:hAnsi="Times New Roman"/>
                <w:b/>
              </w:rPr>
              <w:t>Dealer</w:t>
            </w:r>
          </w:p>
        </w:tc>
        <w:tc>
          <w:tcPr>
            <w:tcW w:w="1188" w:type="dxa"/>
            <w:tcBorders>
              <w:bottom w:val="single" w:sz="4" w:space="0" w:color="auto"/>
            </w:tcBorders>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12,000</w:t>
            </w:r>
          </w:p>
        </w:tc>
        <w:tc>
          <w:tcPr>
            <w:tcW w:w="1080" w:type="dxa"/>
            <w:tcBorders>
              <w:bottom w:val="single" w:sz="4" w:space="0" w:color="auto"/>
            </w:tcBorders>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15,000</w:t>
            </w:r>
          </w:p>
        </w:tc>
        <w:tc>
          <w:tcPr>
            <w:tcW w:w="1170" w:type="dxa"/>
            <w:tcBorders>
              <w:bottom w:val="single" w:sz="4" w:space="0" w:color="auto"/>
            </w:tcBorders>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18,000</w:t>
            </w:r>
          </w:p>
        </w:tc>
      </w:tr>
      <w:tr w:rsidR="004F0197" w:rsidRPr="004F0197">
        <w:tc>
          <w:tcPr>
            <w:tcW w:w="2178"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rPr>
                <w:rFonts w:ascii="Times New Roman" w:hAnsi="Times New Roman"/>
              </w:rPr>
            </w:pPr>
            <w:proofErr w:type="spellStart"/>
            <w:r w:rsidRPr="004F0197">
              <w:rPr>
                <w:rFonts w:ascii="Times New Roman" w:hAnsi="Times New Roman"/>
              </w:rPr>
              <w:t>Forno</w:t>
            </w:r>
            <w:proofErr w:type="spellEnd"/>
            <w:r w:rsidRPr="004F0197">
              <w:rPr>
                <w:rFonts w:ascii="Times New Roman" w:hAnsi="Times New Roman"/>
              </w:rPr>
              <w:t xml:space="preserve"> Automotive</w:t>
            </w:r>
          </w:p>
        </w:tc>
        <w:tc>
          <w:tcPr>
            <w:tcW w:w="1188"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$10,764</w:t>
            </w:r>
          </w:p>
        </w:tc>
        <w:tc>
          <w:tcPr>
            <w:tcW w:w="1080"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$12,114</w:t>
            </w:r>
          </w:p>
        </w:tc>
        <w:tc>
          <w:tcPr>
            <w:tcW w:w="1170"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$13,464</w:t>
            </w:r>
          </w:p>
        </w:tc>
      </w:tr>
      <w:tr w:rsidR="004F0197" w:rsidRPr="004F0197">
        <w:tc>
          <w:tcPr>
            <w:tcW w:w="2178"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rPr>
                <w:rFonts w:ascii="Times New Roman" w:hAnsi="Times New Roman"/>
              </w:rPr>
            </w:pPr>
            <w:r w:rsidRPr="004F0197">
              <w:rPr>
                <w:rFonts w:ascii="Times New Roman" w:hAnsi="Times New Roman"/>
              </w:rPr>
              <w:t>Midtown Motors</w:t>
            </w:r>
          </w:p>
        </w:tc>
        <w:tc>
          <w:tcPr>
            <w:tcW w:w="1188"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$11,160</w:t>
            </w:r>
          </w:p>
        </w:tc>
        <w:tc>
          <w:tcPr>
            <w:tcW w:w="1080"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$11,160</w:t>
            </w:r>
          </w:p>
        </w:tc>
        <w:tc>
          <w:tcPr>
            <w:tcW w:w="1170"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$12,960</w:t>
            </w:r>
          </w:p>
        </w:tc>
      </w:tr>
      <w:tr w:rsidR="004F0197" w:rsidRPr="004F0197">
        <w:tc>
          <w:tcPr>
            <w:tcW w:w="2178"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rPr>
                <w:rFonts w:ascii="Times New Roman" w:hAnsi="Times New Roman"/>
              </w:rPr>
            </w:pPr>
            <w:r w:rsidRPr="004F0197">
              <w:rPr>
                <w:rFonts w:ascii="Times New Roman" w:hAnsi="Times New Roman"/>
              </w:rPr>
              <w:t>Hopkins Automotive</w:t>
            </w:r>
          </w:p>
        </w:tc>
        <w:tc>
          <w:tcPr>
            <w:tcW w:w="1188"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$11,700</w:t>
            </w:r>
          </w:p>
        </w:tc>
        <w:tc>
          <w:tcPr>
            <w:tcW w:w="1080"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$11,700</w:t>
            </w:r>
          </w:p>
        </w:tc>
        <w:tc>
          <w:tcPr>
            <w:tcW w:w="1170" w:type="dxa"/>
          </w:tcPr>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hanging="360"/>
              <w:jc w:val="center"/>
              <w:rPr>
                <w:rFonts w:ascii="Times New Roman" w:hAnsi="Times New Roman"/>
              </w:rPr>
            </w:pPr>
            <w:r w:rsidRPr="004F0197">
              <w:rPr>
                <w:rFonts w:ascii="Times New Roman" w:hAnsi="Times New Roman"/>
              </w:rPr>
              <w:t>$11,700</w:t>
            </w:r>
          </w:p>
        </w:tc>
      </w:tr>
    </w:tbl>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r w:rsidRPr="004F0197">
        <w:rPr>
          <w:rFonts w:ascii="Times New Roman" w:hAnsi="Times New Roman"/>
        </w:rPr>
        <w:tab/>
        <w:t>c.</w:t>
      </w:r>
      <w:r w:rsidRPr="004F0197">
        <w:rPr>
          <w:rFonts w:ascii="Times New Roman" w:hAnsi="Times New Roman"/>
        </w:rPr>
        <w:tab/>
        <w:t>EV (</w:t>
      </w:r>
      <w:proofErr w:type="spellStart"/>
      <w:r w:rsidRPr="004F0197">
        <w:rPr>
          <w:rFonts w:ascii="Times New Roman" w:hAnsi="Times New Roman"/>
        </w:rPr>
        <w:t>Forno</w:t>
      </w:r>
      <w:proofErr w:type="spellEnd"/>
      <w:r w:rsidRPr="004F0197">
        <w:rPr>
          <w:rFonts w:ascii="Times New Roman" w:hAnsi="Times New Roman"/>
        </w:rPr>
        <w:t xml:space="preserve"> Automotive)</w:t>
      </w:r>
      <w:r w:rsidRPr="004F0197">
        <w:rPr>
          <w:rFonts w:ascii="Times New Roman" w:hAnsi="Times New Roman"/>
        </w:rPr>
        <w:tab/>
        <w:t>=</w:t>
      </w:r>
      <w:r w:rsidRPr="004F0197">
        <w:rPr>
          <w:rFonts w:ascii="Times New Roman" w:hAnsi="Times New Roman"/>
        </w:rPr>
        <w:tab/>
        <w:t>0.5($10,764) + 0.4($12,114) + 0.1($13,464) = $11,574</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t>EV (Midtown Motors)</w:t>
      </w:r>
      <w:r w:rsidRPr="004F0197">
        <w:rPr>
          <w:rFonts w:ascii="Times New Roman" w:hAnsi="Times New Roman"/>
        </w:rPr>
        <w:tab/>
        <w:t>=</w:t>
      </w:r>
      <w:r w:rsidRPr="004F0197">
        <w:rPr>
          <w:rFonts w:ascii="Times New Roman" w:hAnsi="Times New Roman"/>
        </w:rPr>
        <w:tab/>
        <w:t>0.5($11,160) + 0.4($11,160) + 0.1($12,960) = $11,340</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t>EV (Hopkins Automotive)</w:t>
      </w:r>
      <w:r w:rsidRPr="004F0197">
        <w:rPr>
          <w:rFonts w:ascii="Times New Roman" w:hAnsi="Times New Roman"/>
        </w:rPr>
        <w:tab/>
        <w:t>=</w:t>
      </w:r>
      <w:r w:rsidRPr="004F0197">
        <w:rPr>
          <w:rFonts w:ascii="Times New Roman" w:hAnsi="Times New Roman"/>
        </w:rPr>
        <w:tab/>
        <w:t>0.5($11,700) + 0.4($11,700) + 0.1($11,700) = $11,700</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t>Best Decision: Midtown Motors</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s>
        <w:spacing w:line="240" w:lineRule="auto"/>
        <w:ind w:left="54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r w:rsidRPr="004F0197">
        <w:rPr>
          <w:rFonts w:ascii="Times New Roman" w:hAnsi="Times New Roman"/>
        </w:rPr>
        <w:tab/>
        <w:t>d.</w:t>
      </w:r>
      <w:r w:rsidRPr="004F0197">
        <w:rPr>
          <w:rFonts w:ascii="Times New Roman" w:hAnsi="Times New Roman"/>
        </w:rPr>
        <w:tab/>
        <w:t>EV (</w:t>
      </w:r>
      <w:proofErr w:type="spellStart"/>
      <w:r w:rsidRPr="004F0197">
        <w:rPr>
          <w:rFonts w:ascii="Times New Roman" w:hAnsi="Times New Roman"/>
        </w:rPr>
        <w:t>Forno</w:t>
      </w:r>
      <w:proofErr w:type="spellEnd"/>
      <w:r w:rsidRPr="004F0197">
        <w:rPr>
          <w:rFonts w:ascii="Times New Roman" w:hAnsi="Times New Roman"/>
        </w:rPr>
        <w:t xml:space="preserve"> Automotive)</w:t>
      </w:r>
      <w:r w:rsidRPr="004F0197">
        <w:rPr>
          <w:rFonts w:ascii="Times New Roman" w:hAnsi="Times New Roman"/>
        </w:rPr>
        <w:tab/>
        <w:t>=</w:t>
      </w:r>
      <w:r w:rsidRPr="004F0197">
        <w:rPr>
          <w:rFonts w:ascii="Times New Roman" w:hAnsi="Times New Roman"/>
        </w:rPr>
        <w:tab/>
        <w:t>0.3($10,764) + 0.4($12,114) + 0.3($13,464) = $12,114</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t>EV (Midtown Motors)</w:t>
      </w:r>
      <w:r w:rsidRPr="004F0197">
        <w:rPr>
          <w:rFonts w:ascii="Times New Roman" w:hAnsi="Times New Roman"/>
        </w:rPr>
        <w:tab/>
        <w:t>=</w:t>
      </w:r>
      <w:r w:rsidRPr="004F0197">
        <w:rPr>
          <w:rFonts w:ascii="Times New Roman" w:hAnsi="Times New Roman"/>
        </w:rPr>
        <w:tab/>
        <w:t>0.3($11,160) + 0.4($11,160) + 0.3($12,960) = $11,700</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t>EV (Hopkins Automotive)</w:t>
      </w:r>
      <w:r w:rsidRPr="004F0197">
        <w:rPr>
          <w:rFonts w:ascii="Times New Roman" w:hAnsi="Times New Roman"/>
        </w:rPr>
        <w:tab/>
        <w:t>=</w:t>
      </w:r>
      <w:r w:rsidRPr="004F0197">
        <w:rPr>
          <w:rFonts w:ascii="Times New Roman" w:hAnsi="Times New Roman"/>
        </w:rPr>
        <w:tab/>
        <w:t>0.3($11,700) + 0.4($11,700) + 0.3($11,700) = $11,700</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r w:rsidRPr="004F0197">
        <w:rPr>
          <w:rFonts w:ascii="Times New Roman" w:hAnsi="Times New Roman"/>
        </w:rPr>
        <w:tab/>
      </w:r>
      <w:r w:rsidRPr="004F0197">
        <w:rPr>
          <w:rFonts w:ascii="Times New Roman" w:hAnsi="Times New Roman"/>
        </w:rPr>
        <w:tab/>
        <w:t>Best Decision: Midtown Motors or Hopkins Automotive</w:t>
      </w: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540"/>
        <w:rPr>
          <w:rFonts w:ascii="Times New Roman" w:hAnsi="Times New Roman"/>
        </w:rPr>
      </w:pPr>
    </w:p>
    <w:p w:rsidR="004F0197" w:rsidRPr="004F0197" w:rsidRDefault="004F0197" w:rsidP="004F0197">
      <w:pPr>
        <w:pStyle w:val="SBEformat"/>
        <w:widowControl/>
        <w:tabs>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720"/>
          <w:tab w:val="left" w:pos="-90"/>
          <w:tab w:val="left" w:pos="3510"/>
          <w:tab w:val="left" w:pos="3780"/>
        </w:tabs>
        <w:spacing w:line="240" w:lineRule="auto"/>
        <w:ind w:left="1260" w:hanging="720"/>
        <w:rPr>
          <w:rFonts w:ascii="Times New Roman" w:hAnsi="Times New Roman"/>
        </w:rPr>
      </w:pPr>
      <w:r w:rsidRPr="004F0197">
        <w:rPr>
          <w:rFonts w:ascii="Times New Roman" w:hAnsi="Times New Roman"/>
        </w:rPr>
        <w:tab/>
      </w:r>
      <w:r w:rsidRPr="004F0197">
        <w:rPr>
          <w:rFonts w:ascii="Times New Roman" w:hAnsi="Times New Roman"/>
        </w:rPr>
        <w:tab/>
        <w:t>With these probabilities, Warren would be indifferent between the Midtown Motors and Hopkins Automotive leases.  However, if the probability of driving 18,000 miles per year goes up any further, the Hopkins Automotive lease will be the best.</w:t>
      </w:r>
    </w:p>
    <w:p w:rsidR="004F0197" w:rsidRPr="004F0197" w:rsidRDefault="004F0197" w:rsidP="004F0197">
      <w:pPr>
        <w:tabs>
          <w:tab w:val="left" w:pos="-72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20.</w:t>
      </w:r>
      <w:r w:rsidRPr="004F0197">
        <w:rPr>
          <w:rFonts w:ascii="Times New Roman" w:hAnsi="Times New Roman"/>
        </w:rPr>
        <w:tab/>
        <w:t>a.</w:t>
      </w:r>
      <w:r w:rsidRPr="004F0197">
        <w:rPr>
          <w:rFonts w:ascii="Times New Roman" w:hAnsi="Times New Roman"/>
        </w:rPr>
        <w:tab/>
      </w:r>
      <w:proofErr w:type="gramStart"/>
      <w:r w:rsidRPr="004F0197">
        <w:rPr>
          <w:rFonts w:ascii="Times New Roman" w:hAnsi="Times New Roman"/>
        </w:rPr>
        <w:t>EV(</w:t>
      </w:r>
      <w:proofErr w:type="gramEnd"/>
      <w:r w:rsidRPr="004F0197">
        <w:rPr>
          <w:rFonts w:ascii="Times New Roman" w:hAnsi="Times New Roman"/>
        </w:rPr>
        <w:t>node 4) = 0.5(34) + 0.3(20) + 0.2(10) = 25</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proofErr w:type="gramStart"/>
      <w:r w:rsidRPr="004F0197">
        <w:rPr>
          <w:rFonts w:ascii="Times New Roman" w:hAnsi="Times New Roman"/>
        </w:rPr>
        <w:t>EV(</w:t>
      </w:r>
      <w:proofErr w:type="gramEnd"/>
      <w:r w:rsidRPr="004F0197">
        <w:rPr>
          <w:rFonts w:ascii="Times New Roman" w:hAnsi="Times New Roman"/>
        </w:rPr>
        <w:t>node 3) = Max(25,20) = 25</w:t>
      </w:r>
      <w:r w:rsidRPr="004F0197">
        <w:rPr>
          <w:rFonts w:ascii="Times New Roman" w:hAnsi="Times New Roman"/>
        </w:rPr>
        <w:tab/>
        <w:t>Decision: Build</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proofErr w:type="gramStart"/>
      <w:r w:rsidRPr="004F0197">
        <w:rPr>
          <w:rFonts w:ascii="Times New Roman" w:hAnsi="Times New Roman"/>
        </w:rPr>
        <w:t>EV(</w:t>
      </w:r>
      <w:proofErr w:type="gramEnd"/>
      <w:r w:rsidRPr="004F0197">
        <w:rPr>
          <w:rFonts w:ascii="Times New Roman" w:hAnsi="Times New Roman"/>
        </w:rPr>
        <w:t>node 2) = 0.5(25) + 0.5(</w:t>
      </w:r>
      <w:r w:rsidR="00D16DA6">
        <w:rPr>
          <w:rFonts w:ascii="Times New Roman" w:hAnsi="Times New Roman"/>
        </w:rPr>
        <w:t>–</w:t>
      </w:r>
      <w:r w:rsidRPr="004F0197">
        <w:rPr>
          <w:rFonts w:ascii="Times New Roman" w:hAnsi="Times New Roman"/>
        </w:rPr>
        <w:t>5) = 10</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proofErr w:type="gramStart"/>
      <w:r w:rsidRPr="004F0197">
        <w:rPr>
          <w:rFonts w:ascii="Times New Roman" w:hAnsi="Times New Roman"/>
        </w:rPr>
        <w:t>EV(</w:t>
      </w:r>
      <w:proofErr w:type="gramEnd"/>
      <w:r w:rsidRPr="004F0197">
        <w:rPr>
          <w:rFonts w:ascii="Times New Roman" w:hAnsi="Times New Roman"/>
        </w:rPr>
        <w:t>node 1) = Max(10,0) = 10</w:t>
      </w:r>
      <w:r w:rsidRPr="004F0197">
        <w:rPr>
          <w:rFonts w:ascii="Times New Roman" w:hAnsi="Times New Roman"/>
        </w:rPr>
        <w:tab/>
        <w:t>Decision: Start R&amp;D</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Optimal Strategy:</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r w:rsidRPr="004F0197">
        <w:rPr>
          <w:rFonts w:ascii="Times New Roman" w:hAnsi="Times New Roman"/>
        </w:rPr>
        <w:tab/>
        <w:t>Start the R&amp;D project</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r w:rsidRPr="004F0197">
        <w:rPr>
          <w:rFonts w:ascii="Times New Roman" w:hAnsi="Times New Roman"/>
        </w:rPr>
        <w:tab/>
        <w:t>If it is successful, build the facility</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Expected value = $10M</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Default="004F0197" w:rsidP="00A75CB0">
      <w:pPr>
        <w:tabs>
          <w:tab w:val="left" w:pos="-720"/>
          <w:tab w:val="left" w:pos="-660"/>
          <w:tab w:val="left" w:pos="-90"/>
          <w:tab w:val="left" w:pos="900"/>
          <w:tab w:val="left" w:pos="1260"/>
        </w:tabs>
        <w:ind w:left="1170" w:hanging="630"/>
        <w:rPr>
          <w:rFonts w:ascii="Times New Roman" w:hAnsi="Times New Roman"/>
        </w:rPr>
      </w:pPr>
      <w:r w:rsidRPr="004F0197">
        <w:rPr>
          <w:rFonts w:ascii="Times New Roman" w:hAnsi="Times New Roman"/>
        </w:rPr>
        <w:tab/>
        <w:t>b.</w:t>
      </w:r>
      <w:r w:rsidRPr="004F0197">
        <w:rPr>
          <w:rFonts w:ascii="Times New Roman" w:hAnsi="Times New Roman"/>
        </w:rPr>
        <w:tab/>
        <w:t>At node 3, payoff for sell rights would have to be $25M or more. In order to recover the $5M R&amp;D cost, the selling price would have to be $30M or more.</w:t>
      </w:r>
    </w:p>
    <w:p w:rsidR="004F0197" w:rsidRPr="004F0197" w:rsidRDefault="004F0197" w:rsidP="004F0197">
      <w:pPr>
        <w:tabs>
          <w:tab w:val="left" w:pos="-720"/>
          <w:tab w:val="left" w:pos="-660"/>
          <w:tab w:val="left" w:pos="900"/>
          <w:tab w:val="left" w:pos="1260"/>
        </w:tabs>
        <w:ind w:left="540"/>
        <w:rPr>
          <w:rFonts w:ascii="Times New Roman" w:hAnsi="Times New Roman"/>
        </w:rPr>
      </w:pPr>
      <w:r w:rsidRPr="004F0197">
        <w:rPr>
          <w:rFonts w:ascii="Times New Roman" w:hAnsi="Times New Roman"/>
          <w:noProof/>
        </w:rPr>
        <w:lastRenderedPageBreak/>
        <w:pict>
          <v:shape id="_x0000_s1067" type="#_x0000_t75" style="position:absolute;left:0;text-align:left;margin-left:65.65pt;margin-top:11.75pt;width:351.5pt;height:387.55pt;z-index:251659776" o:allowincell="f">
            <v:imagedata r:id="rId26" o:title=""/>
            <w10:wrap type="topAndBottom"/>
          </v:shape>
        </w:pict>
      </w:r>
      <w:r w:rsidRPr="004F0197">
        <w:rPr>
          <w:rFonts w:ascii="Times New Roman" w:hAnsi="Times New Roman"/>
        </w:rPr>
        <w:t>21.</w:t>
      </w:r>
      <w:r w:rsidRPr="004F0197">
        <w:rPr>
          <w:rFonts w:ascii="Times New Roman" w:hAnsi="Times New Roman"/>
        </w:rPr>
        <w:tab/>
      </w:r>
      <w:proofErr w:type="gramStart"/>
      <w:r w:rsidRPr="004F0197">
        <w:rPr>
          <w:rFonts w:ascii="Times New Roman" w:hAnsi="Times New Roman"/>
        </w:rPr>
        <w:t>a</w:t>
      </w:r>
      <w:proofErr w:type="gramEnd"/>
      <w:r w:rsidRPr="004F0197">
        <w:rPr>
          <w:rFonts w:ascii="Times New Roman" w:hAnsi="Times New Roman"/>
        </w:rPr>
        <w:t>.</w:t>
      </w:r>
    </w:p>
    <w:p w:rsidR="004F0197" w:rsidRPr="004F0197" w:rsidRDefault="004F0197" w:rsidP="004F0197">
      <w:pPr>
        <w:tabs>
          <w:tab w:val="left" w:pos="-720"/>
          <w:tab w:val="left" w:pos="-660"/>
          <w:tab w:val="left" w:pos="900"/>
          <w:tab w:val="left" w:pos="1260"/>
        </w:tabs>
        <w:ind w:left="540"/>
        <w:rPr>
          <w:rFonts w:ascii="Times New Roman" w:hAnsi="Times New Roman"/>
        </w:rPr>
      </w:pPr>
      <w:r w:rsidRPr="004F0197">
        <w:rPr>
          <w:rFonts w:ascii="Times New Roman" w:hAnsi="Times New Roman"/>
        </w:rPr>
        <w:tab/>
        <w:t xml:space="preserve"> </w:t>
      </w:r>
    </w:p>
    <w:p w:rsidR="004F0197" w:rsidRPr="004F0197" w:rsidRDefault="004F0197" w:rsidP="004F0197">
      <w:pPr>
        <w:tabs>
          <w:tab w:val="left" w:pos="-720"/>
          <w:tab w:val="left" w:pos="-660"/>
          <w:tab w:val="left" w:pos="900"/>
          <w:tab w:val="left" w:pos="1260"/>
        </w:tabs>
        <w:ind w:left="540"/>
        <w:rPr>
          <w:rFonts w:ascii="Times New Roman" w:hAnsi="Times New Roman"/>
        </w:rPr>
      </w:pPr>
      <w:r w:rsidRPr="004F0197">
        <w:rPr>
          <w:rFonts w:ascii="Times New Roman" w:hAnsi="Times New Roman"/>
        </w:rPr>
        <w:tab/>
        <w:t>b.</w:t>
      </w:r>
      <w:r w:rsidRPr="004F0197">
        <w:rPr>
          <w:rFonts w:ascii="Times New Roman" w:hAnsi="Times New Roman"/>
        </w:rPr>
        <w:tab/>
        <w:t>EV (node 7) = 0.75(750) + 0.25(</w:t>
      </w:r>
      <w:r w:rsidR="00D16DA6">
        <w:rPr>
          <w:rFonts w:ascii="Times New Roman" w:hAnsi="Times New Roman"/>
        </w:rPr>
        <w:t>–</w:t>
      </w:r>
      <w:r w:rsidRPr="004F0197">
        <w:rPr>
          <w:rFonts w:ascii="Times New Roman" w:hAnsi="Times New Roman"/>
        </w:rPr>
        <w:t>250) = 500</w:t>
      </w:r>
    </w:p>
    <w:p w:rsidR="004F0197" w:rsidRPr="004F0197" w:rsidRDefault="004F0197" w:rsidP="004F0197">
      <w:pPr>
        <w:tabs>
          <w:tab w:val="left" w:pos="-720"/>
          <w:tab w:val="left" w:pos="-66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EV (node 8) = 0.417(750) + 0.583(</w:t>
      </w:r>
      <w:r w:rsidR="00D16DA6">
        <w:rPr>
          <w:rFonts w:ascii="Times New Roman" w:hAnsi="Times New Roman"/>
        </w:rPr>
        <w:t>–</w:t>
      </w:r>
      <w:r w:rsidRPr="004F0197">
        <w:rPr>
          <w:rFonts w:ascii="Times New Roman" w:hAnsi="Times New Roman"/>
        </w:rPr>
        <w:t>250) = 167</w:t>
      </w:r>
    </w:p>
    <w:p w:rsidR="004F0197" w:rsidRPr="004F0197" w:rsidRDefault="004F0197" w:rsidP="004F0197">
      <w:pPr>
        <w:tabs>
          <w:tab w:val="left" w:pos="-720"/>
          <w:tab w:val="left" w:pos="-66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 xml:space="preserve">Decision (node 4) </w:t>
      </w:r>
      <w:r w:rsidRPr="004F0197">
        <w:rPr>
          <w:rFonts w:ascii="Times New Roman" w:hAnsi="Times New Roman"/>
          <w:position w:val="-6"/>
        </w:rPr>
        <w:object w:dxaOrig="279" w:dyaOrig="200">
          <v:shape id="_x0000_i1027" type="#_x0000_t75" style="width:13.5pt;height:10.5pt" o:ole="" fillcolor="window">
            <v:imagedata r:id="rId27" o:title=""/>
          </v:shape>
          <o:OLEObject Type="Embed" ProgID="Equation.DSMT4" ShapeID="_x0000_i1027" DrawAspect="Content" ObjectID="_1410528709" r:id="rId28"/>
        </w:object>
      </w:r>
      <w:r w:rsidRPr="004F0197">
        <w:rPr>
          <w:rFonts w:ascii="Times New Roman" w:hAnsi="Times New Roman"/>
        </w:rPr>
        <w:t xml:space="preserve"> Accept EV = 500</w:t>
      </w:r>
    </w:p>
    <w:p w:rsidR="004F0197" w:rsidRPr="004F0197" w:rsidRDefault="004F0197" w:rsidP="004F0197">
      <w:pPr>
        <w:tabs>
          <w:tab w:val="left" w:pos="-720"/>
          <w:tab w:val="left" w:pos="-66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 xml:space="preserve">Decision (node 5) </w:t>
      </w:r>
      <w:r w:rsidRPr="004F0197">
        <w:rPr>
          <w:rFonts w:ascii="Times New Roman" w:hAnsi="Times New Roman"/>
          <w:position w:val="-6"/>
        </w:rPr>
        <w:object w:dxaOrig="279" w:dyaOrig="200">
          <v:shape id="_x0000_i1028" type="#_x0000_t75" style="width:13.5pt;height:10.5pt" o:ole="" fillcolor="window">
            <v:imagedata r:id="rId27" o:title=""/>
          </v:shape>
          <o:OLEObject Type="Embed" ProgID="Equation.DSMT4" ShapeID="_x0000_i1028" DrawAspect="Content" ObjectID="_1410528710" r:id="rId29"/>
        </w:object>
      </w:r>
      <w:r w:rsidRPr="004F0197">
        <w:rPr>
          <w:rFonts w:ascii="Times New Roman" w:hAnsi="Times New Roman"/>
        </w:rPr>
        <w:t xml:space="preserve"> Accept EV = 167</w:t>
      </w:r>
    </w:p>
    <w:p w:rsidR="004F0197" w:rsidRPr="004F0197" w:rsidRDefault="004F0197" w:rsidP="004F0197">
      <w:pPr>
        <w:tabs>
          <w:tab w:val="left" w:pos="-720"/>
          <w:tab w:val="left" w:pos="-66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proofErr w:type="gramStart"/>
      <w:r w:rsidRPr="004F0197">
        <w:rPr>
          <w:rFonts w:ascii="Times New Roman" w:hAnsi="Times New Roman"/>
        </w:rPr>
        <w:t>EV(</w:t>
      </w:r>
      <w:proofErr w:type="gramEnd"/>
      <w:r w:rsidRPr="004F0197">
        <w:rPr>
          <w:rFonts w:ascii="Times New Roman" w:hAnsi="Times New Roman"/>
        </w:rPr>
        <w:t>node 2) = 0.7(500) + 0.3(167) = $400</w:t>
      </w:r>
    </w:p>
    <w:p w:rsidR="004F0197" w:rsidRPr="004F0197" w:rsidRDefault="004F0197" w:rsidP="004F0197">
      <w:pPr>
        <w:tabs>
          <w:tab w:val="left" w:pos="-720"/>
          <w:tab w:val="left" w:pos="-660"/>
          <w:tab w:val="left" w:pos="900"/>
          <w:tab w:val="left" w:pos="1260"/>
        </w:tabs>
        <w:ind w:left="540"/>
        <w:rPr>
          <w:rFonts w:ascii="Times New Roman" w:hAnsi="Times New Roman"/>
        </w:rPr>
      </w:pPr>
    </w:p>
    <w:p w:rsidR="004F0197" w:rsidRPr="004F0197" w:rsidRDefault="004F0197" w:rsidP="00A75CB0">
      <w:pPr>
        <w:tabs>
          <w:tab w:val="left" w:pos="-720"/>
          <w:tab w:val="left" w:pos="-660"/>
          <w:tab w:val="left" w:pos="-90"/>
          <w:tab w:val="left" w:pos="900"/>
          <w:tab w:val="left" w:pos="1260"/>
        </w:tabs>
        <w:ind w:left="1260" w:hanging="720"/>
        <w:rPr>
          <w:rFonts w:ascii="Times New Roman" w:hAnsi="Times New Roman"/>
        </w:rPr>
      </w:pPr>
      <w:r w:rsidRPr="004F0197">
        <w:rPr>
          <w:rFonts w:ascii="Times New Roman" w:hAnsi="Times New Roman"/>
        </w:rPr>
        <w:tab/>
      </w:r>
      <w:r w:rsidRPr="004F0197">
        <w:rPr>
          <w:rFonts w:ascii="Times New Roman" w:hAnsi="Times New Roman"/>
        </w:rPr>
        <w:tab/>
        <w:t xml:space="preserve">Note: Regardless of the review outcome </w:t>
      </w:r>
      <w:r w:rsidRPr="004F0197">
        <w:rPr>
          <w:rFonts w:ascii="Times New Roman" w:hAnsi="Times New Roman"/>
          <w:i/>
        </w:rPr>
        <w:t>F</w:t>
      </w:r>
      <w:r w:rsidRPr="004F0197">
        <w:rPr>
          <w:rFonts w:ascii="Times New Roman" w:hAnsi="Times New Roman"/>
        </w:rPr>
        <w:t xml:space="preserve"> or </w:t>
      </w:r>
      <w:r w:rsidRPr="004F0197">
        <w:rPr>
          <w:rFonts w:ascii="Times New Roman" w:hAnsi="Times New Roman"/>
          <w:i/>
        </w:rPr>
        <w:t>U</w:t>
      </w:r>
      <w:r w:rsidRPr="004F0197">
        <w:rPr>
          <w:rFonts w:ascii="Times New Roman" w:hAnsi="Times New Roman"/>
        </w:rPr>
        <w:t>, the recommended decision alternative is to accept the manuscript.</w:t>
      </w:r>
    </w:p>
    <w:p w:rsidR="004F0197" w:rsidRPr="004F0197" w:rsidRDefault="004F0197" w:rsidP="00A75CB0">
      <w:pPr>
        <w:tabs>
          <w:tab w:val="left" w:pos="-720"/>
          <w:tab w:val="left" w:pos="-660"/>
          <w:tab w:val="left" w:pos="-90"/>
          <w:tab w:val="left" w:pos="900"/>
          <w:tab w:val="left" w:pos="1260"/>
        </w:tabs>
        <w:ind w:left="1260" w:hanging="720"/>
        <w:rPr>
          <w:rFonts w:ascii="Times New Roman" w:hAnsi="Times New Roman"/>
        </w:rPr>
      </w:pPr>
    </w:p>
    <w:p w:rsidR="004F0197" w:rsidRPr="004F0197" w:rsidRDefault="004F0197" w:rsidP="00A75CB0">
      <w:pPr>
        <w:tabs>
          <w:tab w:val="left" w:pos="-720"/>
          <w:tab w:val="left" w:pos="-660"/>
          <w:tab w:val="left" w:pos="-90"/>
          <w:tab w:val="left" w:pos="900"/>
          <w:tab w:val="left" w:pos="1260"/>
        </w:tabs>
        <w:ind w:left="1260" w:hanging="720"/>
        <w:rPr>
          <w:rFonts w:ascii="Times New Roman" w:hAnsi="Times New Roman"/>
        </w:rPr>
      </w:pPr>
      <w:r w:rsidRPr="004F0197">
        <w:rPr>
          <w:rFonts w:ascii="Times New Roman" w:hAnsi="Times New Roman"/>
        </w:rPr>
        <w:tab/>
      </w:r>
      <w:r w:rsidRPr="004F0197">
        <w:rPr>
          <w:rFonts w:ascii="Times New Roman" w:hAnsi="Times New Roman"/>
        </w:rPr>
        <w:tab/>
      </w:r>
      <w:proofErr w:type="gramStart"/>
      <w:r w:rsidRPr="004F0197">
        <w:rPr>
          <w:rFonts w:ascii="Times New Roman" w:hAnsi="Times New Roman"/>
        </w:rPr>
        <w:t>EV(</w:t>
      </w:r>
      <w:proofErr w:type="gramEnd"/>
      <w:r w:rsidRPr="004F0197">
        <w:rPr>
          <w:rFonts w:ascii="Times New Roman" w:hAnsi="Times New Roman"/>
        </w:rPr>
        <w:t>node 3) = .65(750) + .35(</w:t>
      </w:r>
      <w:r w:rsidR="00D16DA6">
        <w:rPr>
          <w:rFonts w:ascii="Times New Roman" w:hAnsi="Times New Roman"/>
        </w:rPr>
        <w:t>–</w:t>
      </w:r>
      <w:r w:rsidRPr="004F0197">
        <w:rPr>
          <w:rFonts w:ascii="Times New Roman" w:hAnsi="Times New Roman"/>
        </w:rPr>
        <w:t>250) = $400</w:t>
      </w:r>
    </w:p>
    <w:p w:rsidR="004F0197" w:rsidRPr="004F0197" w:rsidRDefault="004F0197" w:rsidP="00A75CB0">
      <w:pPr>
        <w:tabs>
          <w:tab w:val="left" w:pos="-720"/>
          <w:tab w:val="left" w:pos="-660"/>
          <w:tab w:val="left" w:pos="-90"/>
          <w:tab w:val="left" w:pos="900"/>
          <w:tab w:val="left" w:pos="1260"/>
        </w:tabs>
        <w:ind w:left="1260" w:hanging="720"/>
        <w:rPr>
          <w:rFonts w:ascii="Times New Roman" w:hAnsi="Times New Roman"/>
        </w:rPr>
      </w:pPr>
    </w:p>
    <w:p w:rsidR="004F0197" w:rsidRPr="004F0197" w:rsidRDefault="004F0197" w:rsidP="00A75CB0">
      <w:pPr>
        <w:tabs>
          <w:tab w:val="left" w:pos="-720"/>
          <w:tab w:val="left" w:pos="-660"/>
          <w:tab w:val="left" w:pos="-90"/>
          <w:tab w:val="left" w:pos="900"/>
          <w:tab w:val="left" w:pos="1260"/>
        </w:tabs>
        <w:ind w:left="1260" w:hanging="720"/>
        <w:rPr>
          <w:rFonts w:ascii="Times New Roman" w:hAnsi="Times New Roman"/>
        </w:rPr>
      </w:pPr>
      <w:r w:rsidRPr="004F0197">
        <w:rPr>
          <w:rFonts w:ascii="Times New Roman" w:hAnsi="Times New Roman"/>
        </w:rPr>
        <w:tab/>
      </w:r>
      <w:r w:rsidRPr="004F0197">
        <w:rPr>
          <w:rFonts w:ascii="Times New Roman" w:hAnsi="Times New Roman"/>
        </w:rPr>
        <w:tab/>
        <w:t>The expected value is $400,000 regardless of review process. The company should accept the manuscript.</w:t>
      </w:r>
    </w:p>
    <w:p w:rsidR="004F0197" w:rsidRPr="004F0197" w:rsidRDefault="004F0197" w:rsidP="00A75CB0">
      <w:pPr>
        <w:tabs>
          <w:tab w:val="left" w:pos="-720"/>
          <w:tab w:val="left" w:pos="-660"/>
          <w:tab w:val="left" w:pos="-90"/>
          <w:tab w:val="left" w:pos="900"/>
          <w:tab w:val="left" w:pos="1260"/>
        </w:tabs>
        <w:ind w:left="1260" w:hanging="720"/>
        <w:rPr>
          <w:rFonts w:ascii="Times New Roman" w:hAnsi="Times New Roman"/>
        </w:rPr>
      </w:pPr>
    </w:p>
    <w:p w:rsidR="004F0197" w:rsidRPr="004F0197" w:rsidRDefault="004F0197" w:rsidP="00A75CB0">
      <w:pPr>
        <w:tabs>
          <w:tab w:val="left" w:pos="-720"/>
          <w:tab w:val="left" w:pos="-660"/>
          <w:tab w:val="left" w:pos="-90"/>
          <w:tab w:val="left" w:pos="900"/>
          <w:tab w:val="left" w:pos="1260"/>
        </w:tabs>
        <w:ind w:left="1260" w:hanging="720"/>
        <w:rPr>
          <w:rFonts w:ascii="Times New Roman" w:hAnsi="Times New Roman"/>
        </w:rPr>
      </w:pPr>
      <w:r w:rsidRPr="004F0197">
        <w:rPr>
          <w:rFonts w:ascii="Times New Roman" w:hAnsi="Times New Roman"/>
        </w:rPr>
        <w:tab/>
        <w:t>c.</w:t>
      </w:r>
      <w:r w:rsidRPr="004F0197">
        <w:rPr>
          <w:rFonts w:ascii="Times New Roman" w:hAnsi="Times New Roman"/>
        </w:rPr>
        <w:tab/>
        <w:t>The manuscript review cannot alter the decision to accept the manuscript. Do not do the manuscript review.</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lastRenderedPageBreak/>
        <w:tab/>
        <w:t>d.</w:t>
      </w:r>
      <w:r w:rsidRPr="004F0197">
        <w:rPr>
          <w:rFonts w:ascii="Times New Roman" w:hAnsi="Times New Roman"/>
        </w:rPr>
        <w:tab/>
        <w:t>Perfect Information.</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 xml:space="preserve">If </w:t>
      </w:r>
      <w:r w:rsidRPr="004F0197">
        <w:rPr>
          <w:rFonts w:ascii="Times New Roman" w:hAnsi="Times New Roman"/>
          <w:i/>
        </w:rPr>
        <w:t>s</w:t>
      </w:r>
      <w:r w:rsidRPr="004F0197">
        <w:rPr>
          <w:rFonts w:ascii="Times New Roman" w:hAnsi="Times New Roman"/>
          <w:vertAlign w:val="subscript"/>
        </w:rPr>
        <w:t>1</w:t>
      </w:r>
      <w:r w:rsidRPr="004F0197">
        <w:rPr>
          <w:rFonts w:ascii="Times New Roman" w:hAnsi="Times New Roman"/>
        </w:rPr>
        <w:t>, accept manuscript $750</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 xml:space="preserve">If </w:t>
      </w:r>
      <w:r w:rsidRPr="004F0197">
        <w:rPr>
          <w:rFonts w:ascii="Times New Roman" w:hAnsi="Times New Roman"/>
          <w:i/>
        </w:rPr>
        <w:t>s</w:t>
      </w:r>
      <w:r w:rsidRPr="004F0197">
        <w:rPr>
          <w:rFonts w:ascii="Times New Roman" w:hAnsi="Times New Roman"/>
          <w:vertAlign w:val="subscript"/>
        </w:rPr>
        <w:t>2</w:t>
      </w:r>
      <w:r w:rsidRPr="004F0197">
        <w:rPr>
          <w:rFonts w:ascii="Times New Roman" w:hAnsi="Times New Roman"/>
        </w:rPr>
        <w:t xml:space="preserve">, reject manuscript </w:t>
      </w:r>
      <w:r w:rsidR="00D16DA6">
        <w:rPr>
          <w:rFonts w:ascii="Times New Roman" w:hAnsi="Times New Roman"/>
        </w:rPr>
        <w:t>–</w:t>
      </w:r>
      <w:r w:rsidRPr="004F0197">
        <w:rPr>
          <w:rFonts w:ascii="Times New Roman" w:hAnsi="Times New Roman"/>
        </w:rPr>
        <w:t>$250</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proofErr w:type="spellStart"/>
      <w:r w:rsidRPr="004F0197">
        <w:rPr>
          <w:rFonts w:ascii="Times New Roman" w:hAnsi="Times New Roman"/>
        </w:rPr>
        <w:t>EVwPI</w:t>
      </w:r>
      <w:proofErr w:type="spellEnd"/>
      <w:r w:rsidRPr="004F0197">
        <w:rPr>
          <w:rFonts w:ascii="Times New Roman" w:hAnsi="Times New Roman"/>
        </w:rPr>
        <w:t xml:space="preserve"> = 0.65(750) + 0.35(0) = 487.5</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r>
      <w:proofErr w:type="spellStart"/>
      <w:r w:rsidRPr="004F0197">
        <w:rPr>
          <w:rFonts w:ascii="Times New Roman" w:hAnsi="Times New Roman"/>
        </w:rPr>
        <w:t>EVwoPI</w:t>
      </w:r>
      <w:proofErr w:type="spellEnd"/>
      <w:r w:rsidRPr="004F0197">
        <w:rPr>
          <w:rFonts w:ascii="Times New Roman" w:hAnsi="Times New Roman"/>
        </w:rPr>
        <w:t xml:space="preserve"> = 400</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 xml:space="preserve">EVPI = 487.5 </w:t>
      </w:r>
      <w:r w:rsidR="00D16DA6">
        <w:rPr>
          <w:rFonts w:ascii="Times New Roman" w:hAnsi="Times New Roman"/>
        </w:rPr>
        <w:t>–</w:t>
      </w:r>
      <w:r w:rsidRPr="004F0197">
        <w:rPr>
          <w:rFonts w:ascii="Times New Roman" w:hAnsi="Times New Roman"/>
        </w:rPr>
        <w:t xml:space="preserve"> 400 = 87.5 or $87,500.</w:t>
      </w: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p>
    <w:p w:rsidR="004F0197" w:rsidRPr="004F0197" w:rsidRDefault="004F0197" w:rsidP="004F0197">
      <w:pPr>
        <w:tabs>
          <w:tab w:val="left" w:pos="-720"/>
          <w:tab w:val="left" w:pos="-660"/>
          <w:tab w:val="left" w:pos="-90"/>
          <w:tab w:val="left" w:pos="900"/>
          <w:tab w:val="left" w:pos="1260"/>
        </w:tabs>
        <w:ind w:left="540"/>
        <w:rPr>
          <w:rFonts w:ascii="Times New Roman" w:hAnsi="Times New Roman"/>
        </w:rPr>
      </w:pPr>
      <w:r w:rsidRPr="004F0197">
        <w:rPr>
          <w:rFonts w:ascii="Times New Roman" w:hAnsi="Times New Roman"/>
        </w:rPr>
        <w:tab/>
      </w:r>
      <w:r w:rsidRPr="004F0197">
        <w:rPr>
          <w:rFonts w:ascii="Times New Roman" w:hAnsi="Times New Roman"/>
        </w:rPr>
        <w:tab/>
        <w:t>A better procedure for assessing the market potential for the textbook may be worthwhile.</w:t>
      </w:r>
    </w:p>
    <w:p w:rsidR="004F0197" w:rsidRPr="004F0197" w:rsidRDefault="004F0197" w:rsidP="004F0197">
      <w:pPr>
        <w:tabs>
          <w:tab w:val="left" w:pos="-720"/>
          <w:tab w:val="left" w:pos="900"/>
          <w:tab w:val="left" w:pos="1260"/>
        </w:tabs>
        <w:ind w:left="540"/>
        <w:rPr>
          <w:rFonts w:ascii="Times New Roman" w:hAnsi="Times New Roman"/>
        </w:rPr>
      </w:pPr>
    </w:p>
    <w:p w:rsidR="004F0197" w:rsidRPr="004F0197" w:rsidRDefault="004F0197" w:rsidP="004F0197">
      <w:pPr>
        <w:tabs>
          <w:tab w:val="left" w:pos="-720"/>
          <w:tab w:val="left" w:pos="900"/>
          <w:tab w:val="left" w:pos="1260"/>
        </w:tabs>
        <w:ind w:left="540"/>
        <w:rPr>
          <w:rFonts w:ascii="Times New Roman" w:hAnsi="Times New Roman"/>
        </w:rPr>
      </w:pPr>
    </w:p>
    <w:p w:rsidR="00277994" w:rsidRDefault="00277994">
      <w:pPr>
        <w:tabs>
          <w:tab w:val="left" w:pos="270"/>
          <w:tab w:val="left" w:pos="900"/>
          <w:tab w:val="left" w:pos="1260"/>
          <w:tab w:val="left" w:pos="1720"/>
          <w:tab w:val="left" w:pos="2120"/>
          <w:tab w:val="left" w:pos="248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s>
        <w:spacing w:line="240" w:lineRule="atLeast"/>
        <w:ind w:left="540"/>
        <w:rPr>
          <w:rFonts w:ascii="Times" w:hAnsi="Times"/>
        </w:rPr>
      </w:pPr>
    </w:p>
    <w:sectPr w:rsidR="00277994">
      <w:headerReference w:type="even" r:id="rId30"/>
      <w:headerReference w:type="default" r:id="rId3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5AA" w:rsidRDefault="007D35AA">
      <w:r>
        <w:separator/>
      </w:r>
    </w:p>
  </w:endnote>
  <w:endnote w:type="continuationSeparator" w:id="0">
    <w:p w:rsidR="007D35AA" w:rsidRDefault="007D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5C" w:rsidRDefault="00277994" w:rsidP="00297F5C">
    <w:pPr>
      <w:pStyle w:val="Footer"/>
      <w:spacing w:line="240" w:lineRule="auto"/>
      <w:jc w:val="center"/>
      <w:rPr>
        <w:rStyle w:val="PageNumber"/>
        <w:rFonts w:ascii="Times New Roman" w:hAnsi="Times New Roman"/>
      </w:rPr>
    </w:pPr>
    <w:r>
      <w:t xml:space="preserve">21 - </w:t>
    </w:r>
    <w:r>
      <w:pgNum/>
    </w:r>
  </w:p>
  <w:p w:rsidR="00297F5C" w:rsidRPr="003C63A3" w:rsidRDefault="00297F5C" w:rsidP="00297F5C">
    <w:pPr>
      <w:jc w:val="center"/>
      <w:rPr>
        <w:bCs/>
        <w:sz w:val="16"/>
        <w:szCs w:val="16"/>
      </w:rPr>
    </w:pPr>
    <w:r w:rsidRPr="003C63A3">
      <w:rPr>
        <w:bCs/>
        <w:sz w:val="16"/>
        <w:szCs w:val="16"/>
      </w:rPr>
      <w:t>© 201</w:t>
    </w:r>
    <w:r w:rsidR="00B14B62">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277994" w:rsidRDefault="00297F5C" w:rsidP="00297F5C">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5C" w:rsidRDefault="00277994" w:rsidP="00297F5C">
    <w:pPr>
      <w:pStyle w:val="Footer"/>
      <w:spacing w:line="240" w:lineRule="auto"/>
      <w:jc w:val="center"/>
      <w:rPr>
        <w:rStyle w:val="PageNumber"/>
        <w:rFonts w:ascii="Times New Roman" w:hAnsi="Times New Roman"/>
      </w:rPr>
    </w:pPr>
    <w:r>
      <w:t xml:space="preserve">21 - </w:t>
    </w:r>
    <w:r>
      <w:pgNum/>
    </w:r>
  </w:p>
  <w:p w:rsidR="00297F5C" w:rsidRPr="003C63A3" w:rsidRDefault="00297F5C" w:rsidP="00297F5C">
    <w:pPr>
      <w:jc w:val="center"/>
      <w:rPr>
        <w:bCs/>
        <w:sz w:val="16"/>
        <w:szCs w:val="16"/>
      </w:rPr>
    </w:pPr>
    <w:r w:rsidRPr="003C63A3">
      <w:rPr>
        <w:bCs/>
        <w:sz w:val="16"/>
        <w:szCs w:val="16"/>
      </w:rPr>
      <w:t>© 201</w:t>
    </w:r>
    <w:r w:rsidR="00B14B62">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277994" w:rsidRDefault="00297F5C" w:rsidP="00297F5C">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5C" w:rsidRDefault="00277994" w:rsidP="00297F5C">
    <w:pPr>
      <w:pStyle w:val="Footer"/>
      <w:spacing w:line="240" w:lineRule="auto"/>
      <w:jc w:val="center"/>
      <w:rPr>
        <w:rStyle w:val="PageNumber"/>
        <w:rFonts w:ascii="Times New Roman" w:hAnsi="Times New Roman"/>
      </w:rPr>
    </w:pPr>
    <w:r>
      <w:t xml:space="preserve">21 - </w:t>
    </w:r>
    <w:r>
      <w:rPr>
        <w:rStyle w:val="PageNumber"/>
      </w:rPr>
      <w:fldChar w:fldCharType="begin"/>
    </w:r>
    <w:r>
      <w:rPr>
        <w:rStyle w:val="PageNumber"/>
      </w:rPr>
      <w:instrText xml:space="preserve"> PAGE </w:instrText>
    </w:r>
    <w:r>
      <w:rPr>
        <w:rStyle w:val="PageNumber"/>
      </w:rPr>
      <w:fldChar w:fldCharType="separate"/>
    </w:r>
    <w:r w:rsidR="00CA1D63">
      <w:rPr>
        <w:rStyle w:val="PageNumber"/>
        <w:noProof/>
      </w:rPr>
      <w:t>1</w:t>
    </w:r>
    <w:r>
      <w:rPr>
        <w:rStyle w:val="PageNumber"/>
      </w:rPr>
      <w:fldChar w:fldCharType="end"/>
    </w:r>
  </w:p>
  <w:p w:rsidR="00297F5C" w:rsidRPr="003C63A3" w:rsidRDefault="00297F5C" w:rsidP="00297F5C">
    <w:pPr>
      <w:jc w:val="center"/>
      <w:rPr>
        <w:bCs/>
        <w:sz w:val="16"/>
        <w:szCs w:val="16"/>
      </w:rPr>
    </w:pPr>
    <w:r w:rsidRPr="003C63A3">
      <w:rPr>
        <w:bCs/>
        <w:sz w:val="16"/>
        <w:szCs w:val="16"/>
      </w:rPr>
      <w:t>© 201</w:t>
    </w:r>
    <w:r w:rsidR="00B14B62">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277994" w:rsidRDefault="00297F5C" w:rsidP="00297F5C">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5AA" w:rsidRDefault="007D35AA">
      <w:r>
        <w:separator/>
      </w:r>
    </w:p>
  </w:footnote>
  <w:footnote w:type="continuationSeparator" w:id="0">
    <w:p w:rsidR="007D35AA" w:rsidRDefault="007D3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94" w:rsidRDefault="00277994">
    <w:pPr>
      <w:pStyle w:val="Header"/>
    </w:pPr>
    <w:r>
      <w:t>Chapter 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94" w:rsidRDefault="00277994">
    <w:pPr>
      <w:pStyle w:val="Header"/>
      <w:jc w:val="right"/>
    </w:pPr>
    <w:r>
      <w:t>Decision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78"/>
    <w:rsid w:val="0002336F"/>
    <w:rsid w:val="000F58B6"/>
    <w:rsid w:val="00270C58"/>
    <w:rsid w:val="00277994"/>
    <w:rsid w:val="00297F5C"/>
    <w:rsid w:val="002B7178"/>
    <w:rsid w:val="00375CEF"/>
    <w:rsid w:val="003A5C82"/>
    <w:rsid w:val="0047745B"/>
    <w:rsid w:val="00495CF1"/>
    <w:rsid w:val="004C357F"/>
    <w:rsid w:val="004F0197"/>
    <w:rsid w:val="0051352C"/>
    <w:rsid w:val="005C7C55"/>
    <w:rsid w:val="006220C2"/>
    <w:rsid w:val="006458DD"/>
    <w:rsid w:val="00704C01"/>
    <w:rsid w:val="007D35AA"/>
    <w:rsid w:val="007E2868"/>
    <w:rsid w:val="00A71353"/>
    <w:rsid w:val="00A75CB0"/>
    <w:rsid w:val="00A81A41"/>
    <w:rsid w:val="00AD42D9"/>
    <w:rsid w:val="00B05312"/>
    <w:rsid w:val="00B12243"/>
    <w:rsid w:val="00B14B62"/>
    <w:rsid w:val="00B56531"/>
    <w:rsid w:val="00B5656A"/>
    <w:rsid w:val="00BC53BC"/>
    <w:rsid w:val="00C031C8"/>
    <w:rsid w:val="00C11176"/>
    <w:rsid w:val="00CA1D63"/>
    <w:rsid w:val="00CC7053"/>
    <w:rsid w:val="00D16DA6"/>
    <w:rsid w:val="00DA26DD"/>
    <w:rsid w:val="00DE4ED6"/>
    <w:rsid w:val="00E4695D"/>
    <w:rsid w:val="00E50CA3"/>
    <w:rsid w:val="00EB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Geneva" w:hAnsi="Genev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paragraph" w:customStyle="1" w:styleId="WPDefaultsLocal">
    <w:name w:val="WP Defaults (Local)"/>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rPr>
      <w:rFonts w:ascii="Times" w:hAnsi="Times"/>
    </w:rPr>
  </w:style>
  <w:style w:type="paragraph" w:styleId="Footer">
    <w:name w:val="footer"/>
    <w:basedOn w:val="Normal"/>
    <w:pPr>
      <w:spacing w:line="240" w:lineRule="atLeast"/>
    </w:pPr>
    <w:rPr>
      <w:rFonts w:ascii="Times" w:hAnsi="Times"/>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rPr>
  </w:style>
  <w:style w:type="paragraph" w:customStyle="1" w:styleId="SBEformat">
    <w:name w:val="SBE format"/>
    <w:pPr>
      <w:widowControl w:val="0"/>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style>
  <w:style w:type="paragraph" w:customStyle="1" w:styleId="Document">
    <w:name w:val="Document"/>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pPr>
    <w:rPr>
      <w:rFonts w:ascii="Times" w:hAnsi="Times"/>
    </w:rPr>
  </w:style>
  <w:style w:type="paragraph" w:customStyle="1" w:styleId="TextBox">
    <w:name w:val="Text Box"/>
    <w:pPr>
      <w:widowControl w:val="0"/>
      <w:spacing w:line="240" w:lineRule="atLeast"/>
    </w:pPr>
  </w:style>
  <w:style w:type="paragraph" w:styleId="BodyText2">
    <w:name w:val="Body Text 2"/>
    <w:basedOn w:val="Normal"/>
    <w:pPr>
      <w:tabs>
        <w:tab w:val="left" w:pos="-660"/>
        <w:tab w:val="left" w:pos="90"/>
        <w:tab w:val="left" w:pos="360"/>
        <w:tab w:val="left" w:pos="780"/>
        <w:tab w:val="left" w:pos="1540"/>
        <w:tab w:val="left" w:pos="2180"/>
        <w:tab w:val="left" w:pos="2420"/>
        <w:tab w:val="left" w:pos="2700"/>
        <w:tab w:val="left" w:pos="2920"/>
        <w:tab w:val="left" w:pos="4060"/>
        <w:tab w:val="left" w:pos="4300"/>
        <w:tab w:val="left" w:pos="4780"/>
        <w:tab w:val="left" w:pos="5920"/>
        <w:tab w:val="left" w:pos="6220"/>
        <w:tab w:val="left" w:pos="6400"/>
        <w:tab w:val="left" w:pos="8700"/>
        <w:tab w:val="left" w:pos="9420"/>
        <w:tab w:val="left" w:pos="10140"/>
        <w:tab w:val="left" w:pos="10860"/>
        <w:tab w:val="left" w:pos="11580"/>
        <w:tab w:val="left" w:pos="12300"/>
      </w:tabs>
      <w:spacing w:line="240" w:lineRule="atLeast"/>
      <w:ind w:left="810" w:hanging="810"/>
    </w:pPr>
    <w:rPr>
      <w:rFonts w:ascii="Times" w:hAnsi="Times"/>
    </w:rPr>
  </w:style>
  <w:style w:type="character" w:styleId="PageNumber">
    <w:name w:val="page number"/>
    <w:basedOn w:val="DefaultParagraphFont"/>
  </w:style>
  <w:style w:type="paragraph" w:styleId="BalloonText">
    <w:name w:val="Balloon Text"/>
    <w:basedOn w:val="Normal"/>
    <w:link w:val="BalloonTextChar"/>
    <w:rsid w:val="00CA1D63"/>
    <w:rPr>
      <w:rFonts w:ascii="Tahoma" w:hAnsi="Tahoma" w:cs="Tahoma"/>
      <w:sz w:val="16"/>
      <w:szCs w:val="16"/>
    </w:rPr>
  </w:style>
  <w:style w:type="character" w:customStyle="1" w:styleId="BalloonTextChar">
    <w:name w:val="Balloon Text Char"/>
    <w:basedOn w:val="DefaultParagraphFont"/>
    <w:link w:val="BalloonText"/>
    <w:rsid w:val="00CA1D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Geneva" w:hAnsi="Genev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paragraph" w:customStyle="1" w:styleId="WPDefaultsLocal">
    <w:name w:val="WP Defaults (Local)"/>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rPr>
      <w:rFonts w:ascii="Times" w:hAnsi="Times"/>
    </w:rPr>
  </w:style>
  <w:style w:type="paragraph" w:styleId="Footer">
    <w:name w:val="footer"/>
    <w:basedOn w:val="Normal"/>
    <w:pPr>
      <w:spacing w:line="240" w:lineRule="atLeast"/>
    </w:pPr>
    <w:rPr>
      <w:rFonts w:ascii="Times" w:hAnsi="Times"/>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rPr>
  </w:style>
  <w:style w:type="paragraph" w:customStyle="1" w:styleId="SBEformat">
    <w:name w:val="SBE format"/>
    <w:pPr>
      <w:widowControl w:val="0"/>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style>
  <w:style w:type="paragraph" w:customStyle="1" w:styleId="Document">
    <w:name w:val="Document"/>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pPr>
    <w:rPr>
      <w:rFonts w:ascii="Times" w:hAnsi="Times"/>
    </w:rPr>
  </w:style>
  <w:style w:type="paragraph" w:customStyle="1" w:styleId="TextBox">
    <w:name w:val="Text Box"/>
    <w:pPr>
      <w:widowControl w:val="0"/>
      <w:spacing w:line="240" w:lineRule="atLeast"/>
    </w:pPr>
  </w:style>
  <w:style w:type="paragraph" w:styleId="BodyText2">
    <w:name w:val="Body Text 2"/>
    <w:basedOn w:val="Normal"/>
    <w:pPr>
      <w:tabs>
        <w:tab w:val="left" w:pos="-660"/>
        <w:tab w:val="left" w:pos="90"/>
        <w:tab w:val="left" w:pos="360"/>
        <w:tab w:val="left" w:pos="780"/>
        <w:tab w:val="left" w:pos="1540"/>
        <w:tab w:val="left" w:pos="2180"/>
        <w:tab w:val="left" w:pos="2420"/>
        <w:tab w:val="left" w:pos="2700"/>
        <w:tab w:val="left" w:pos="2920"/>
        <w:tab w:val="left" w:pos="4060"/>
        <w:tab w:val="left" w:pos="4300"/>
        <w:tab w:val="left" w:pos="4780"/>
        <w:tab w:val="left" w:pos="5920"/>
        <w:tab w:val="left" w:pos="6220"/>
        <w:tab w:val="left" w:pos="6400"/>
        <w:tab w:val="left" w:pos="8700"/>
        <w:tab w:val="left" w:pos="9420"/>
        <w:tab w:val="left" w:pos="10140"/>
        <w:tab w:val="left" w:pos="10860"/>
        <w:tab w:val="left" w:pos="11580"/>
        <w:tab w:val="left" w:pos="12300"/>
      </w:tabs>
      <w:spacing w:line="240" w:lineRule="atLeast"/>
      <w:ind w:left="810" w:hanging="810"/>
    </w:pPr>
    <w:rPr>
      <w:rFonts w:ascii="Times" w:hAnsi="Times"/>
    </w:rPr>
  </w:style>
  <w:style w:type="character" w:styleId="PageNumber">
    <w:name w:val="page number"/>
    <w:basedOn w:val="DefaultParagraphFont"/>
  </w:style>
  <w:style w:type="paragraph" w:styleId="BalloonText">
    <w:name w:val="Balloon Text"/>
    <w:basedOn w:val="Normal"/>
    <w:link w:val="BalloonTextChar"/>
    <w:rsid w:val="00CA1D63"/>
    <w:rPr>
      <w:rFonts w:ascii="Tahoma" w:hAnsi="Tahoma" w:cs="Tahoma"/>
      <w:sz w:val="16"/>
      <w:szCs w:val="16"/>
    </w:rPr>
  </w:style>
  <w:style w:type="character" w:customStyle="1" w:styleId="BalloonTextChar">
    <w:name w:val="Balloon Text Char"/>
    <w:basedOn w:val="DefaultParagraphFont"/>
    <w:link w:val="BalloonText"/>
    <w:rsid w:val="00CA1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oleObject" Target="embeddings/oleObject4.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6.bin"/><Relationship Id="rId10" Type="http://schemas.openxmlformats.org/officeDocument/2006/relationships/footer" Target="footer3.xml"/><Relationship Id="rId19" Type="http://schemas.openxmlformats.org/officeDocument/2006/relationships/image" Target="media/image6.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3FE51-727A-4A8B-9C67-525029A4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Chapter 14</vt:lpstr>
    </vt:vector>
  </TitlesOfParts>
  <Company>MCP</Company>
  <LinksUpToDate>false</LinksUpToDate>
  <CharactersWithSpaces>21569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dc:title>
  <dc:creator>Client</dc:creator>
  <cp:lastModifiedBy>Cathy</cp:lastModifiedBy>
  <cp:revision>3</cp:revision>
  <cp:lastPrinted>2006-10-16T16:51:00Z</cp:lastPrinted>
  <dcterms:created xsi:type="dcterms:W3CDTF">2012-09-30T20:40:00Z</dcterms:created>
  <dcterms:modified xsi:type="dcterms:W3CDTF">2012-09-30T20:40:00Z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