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30EB" w14:textId="77777777" w:rsidR="00771A68" w:rsidRDefault="00991614">
      <w:pPr>
        <w:spacing w:after="271" w:line="259" w:lineRule="auto"/>
        <w:ind w:left="369" w:firstLine="0"/>
      </w:pPr>
      <w:r>
        <w:rPr>
          <w:b/>
          <w:color w:val="000094"/>
        </w:rPr>
        <w:t xml:space="preserve">                                          ALY 6040: Data Mining Applications </w:t>
      </w:r>
      <w:r>
        <w:t xml:space="preserve"> </w:t>
      </w:r>
    </w:p>
    <w:p w14:paraId="16F19EBC" w14:textId="7A9E3ABF" w:rsidR="00771A68" w:rsidRDefault="00991614">
      <w:pPr>
        <w:spacing w:after="252" w:line="259" w:lineRule="auto"/>
      </w:pPr>
      <w:r>
        <w:t xml:space="preserve">                                               </w:t>
      </w:r>
      <w:r w:rsidR="00637FF0">
        <w:t xml:space="preserve">        </w:t>
      </w:r>
      <w:r>
        <w:t xml:space="preserve">Technique Practice </w:t>
      </w:r>
      <w:r w:rsidR="00637FF0">
        <w:t>4</w:t>
      </w:r>
      <w:r>
        <w:t xml:space="preserve"> </w:t>
      </w:r>
    </w:p>
    <w:p w14:paraId="4E635356" w14:textId="77777777" w:rsidR="00771A68" w:rsidRDefault="00991614">
      <w:pPr>
        <w:spacing w:after="252" w:line="259" w:lineRule="auto"/>
        <w:ind w:left="541" w:firstLine="0"/>
      </w:pPr>
      <w:r>
        <w:t xml:space="preserve"> </w:t>
      </w:r>
    </w:p>
    <w:p w14:paraId="5380D731" w14:textId="77777777" w:rsidR="00771A68" w:rsidRDefault="00991614">
      <w:pPr>
        <w:spacing w:after="252" w:line="259" w:lineRule="auto"/>
        <w:ind w:left="541" w:firstLine="0"/>
      </w:pPr>
      <w:r>
        <w:t xml:space="preserve"> </w:t>
      </w:r>
    </w:p>
    <w:p w14:paraId="10CC618C" w14:textId="77777777" w:rsidR="00771A68" w:rsidRDefault="00991614">
      <w:pPr>
        <w:spacing w:after="252" w:line="259" w:lineRule="auto"/>
        <w:ind w:left="541" w:firstLine="0"/>
      </w:pPr>
      <w:r>
        <w:t xml:space="preserve"> </w:t>
      </w:r>
    </w:p>
    <w:p w14:paraId="0BC6FD2C" w14:textId="77777777" w:rsidR="00771A68" w:rsidRDefault="00991614">
      <w:pPr>
        <w:spacing w:after="256" w:line="259" w:lineRule="auto"/>
        <w:ind w:left="541" w:firstLine="0"/>
      </w:pPr>
      <w:r>
        <w:t xml:space="preserve"> </w:t>
      </w:r>
    </w:p>
    <w:p w14:paraId="6BEB3522" w14:textId="77777777" w:rsidR="00771A68" w:rsidRDefault="00991614">
      <w:pPr>
        <w:spacing w:after="1714"/>
        <w:ind w:left="-5"/>
      </w:pPr>
      <w:r>
        <w:t xml:space="preserve">                                          </w:t>
      </w:r>
      <w:r>
        <w:t xml:space="preserve">College of professional studies, Northeastern </w:t>
      </w:r>
    </w:p>
    <w:p w14:paraId="39624360" w14:textId="77777777" w:rsidR="00771A68" w:rsidRDefault="00991614">
      <w:pPr>
        <w:spacing w:after="1927" w:line="259" w:lineRule="auto"/>
        <w:ind w:left="93" w:firstLine="0"/>
        <w:jc w:val="center"/>
      </w:pPr>
      <w:r>
        <w:t xml:space="preserve"> </w:t>
      </w:r>
    </w:p>
    <w:p w14:paraId="09BF949E" w14:textId="77777777" w:rsidR="00771A68" w:rsidRDefault="00991614">
      <w:pPr>
        <w:spacing w:after="319" w:line="259" w:lineRule="auto"/>
        <w:ind w:left="43"/>
        <w:jc w:val="center"/>
      </w:pPr>
      <w:r>
        <w:t xml:space="preserve">Rohit Meena </w:t>
      </w:r>
    </w:p>
    <w:p w14:paraId="15B5239A" w14:textId="77777777" w:rsidR="00771A68" w:rsidRDefault="00991614">
      <w:pPr>
        <w:spacing w:after="314" w:line="259" w:lineRule="auto"/>
        <w:ind w:left="-5"/>
      </w:pPr>
      <w:r>
        <w:t xml:space="preserve">                                                                Prof. Justin Grosz </w:t>
      </w:r>
    </w:p>
    <w:p w14:paraId="6123993E" w14:textId="39239451" w:rsidR="00771A68" w:rsidRDefault="00637FF0">
      <w:pPr>
        <w:spacing w:after="319" w:line="259" w:lineRule="auto"/>
        <w:ind w:left="43"/>
        <w:jc w:val="center"/>
      </w:pPr>
      <w:r>
        <w:t>May 8</w:t>
      </w:r>
      <w:r w:rsidR="00991614">
        <w:t xml:space="preserve">, 2022 </w:t>
      </w:r>
    </w:p>
    <w:p w14:paraId="2DBAD89C" w14:textId="77777777" w:rsidR="00771A68" w:rsidRDefault="00991614">
      <w:pPr>
        <w:spacing w:after="252" w:line="259" w:lineRule="auto"/>
        <w:ind w:left="355" w:firstLine="0"/>
      </w:pPr>
      <w:r>
        <w:t xml:space="preserve"> </w:t>
      </w:r>
    </w:p>
    <w:p w14:paraId="7414A086" w14:textId="77777777" w:rsidR="00771A68" w:rsidRDefault="00991614">
      <w:pPr>
        <w:spacing w:after="256" w:line="259" w:lineRule="auto"/>
        <w:ind w:left="355" w:firstLine="0"/>
      </w:pPr>
      <w:r>
        <w:t xml:space="preserve"> </w:t>
      </w:r>
    </w:p>
    <w:p w14:paraId="565F3C4D" w14:textId="77777777" w:rsidR="00771A68" w:rsidRDefault="00991614">
      <w:pPr>
        <w:spacing w:after="256" w:line="259" w:lineRule="auto"/>
        <w:ind w:left="355" w:firstLine="0"/>
      </w:pPr>
      <w:r>
        <w:t xml:space="preserve"> </w:t>
      </w:r>
    </w:p>
    <w:p w14:paraId="1E99271F" w14:textId="77777777" w:rsidR="00771A68" w:rsidRDefault="00991614">
      <w:pPr>
        <w:spacing w:after="252" w:line="259" w:lineRule="auto"/>
        <w:ind w:left="355" w:firstLine="0"/>
      </w:pPr>
      <w:r>
        <w:t xml:space="preserve"> </w:t>
      </w:r>
    </w:p>
    <w:p w14:paraId="747E9F3C" w14:textId="77777777" w:rsidR="00771A68" w:rsidRDefault="00991614">
      <w:pPr>
        <w:spacing w:after="0" w:line="259" w:lineRule="auto"/>
        <w:ind w:left="355" w:firstLine="0"/>
      </w:pPr>
      <w:r>
        <w:lastRenderedPageBreak/>
        <w:t xml:space="preserve"> </w:t>
      </w:r>
    </w:p>
    <w:p w14:paraId="38AFABDF" w14:textId="77777777" w:rsidR="00771A68" w:rsidRDefault="00991614">
      <w:pPr>
        <w:spacing w:after="256" w:line="259" w:lineRule="auto"/>
        <w:ind w:left="0" w:firstLine="0"/>
      </w:pPr>
      <w:r>
        <w:t xml:space="preserve"> </w:t>
      </w:r>
    </w:p>
    <w:p w14:paraId="46615337" w14:textId="77777777" w:rsidR="00771A68" w:rsidRDefault="00991614">
      <w:pPr>
        <w:spacing w:after="252" w:line="259" w:lineRule="auto"/>
        <w:ind w:left="-5"/>
      </w:pPr>
      <w:r>
        <w:t xml:space="preserve">                                                                   Abstract: </w:t>
      </w:r>
    </w:p>
    <w:p w14:paraId="1EC25094" w14:textId="77777777" w:rsidR="00771A68" w:rsidRDefault="00991614">
      <w:pPr>
        <w:spacing w:after="256" w:line="259" w:lineRule="auto"/>
        <w:ind w:left="0" w:firstLine="0"/>
      </w:pPr>
      <w:r>
        <w:t xml:space="preserve"> </w:t>
      </w:r>
    </w:p>
    <w:p w14:paraId="7496F1D7" w14:textId="42D19941" w:rsidR="00771A68" w:rsidRDefault="004A2467" w:rsidP="004A2467">
      <w:pPr>
        <w:spacing w:after="252" w:line="480" w:lineRule="auto"/>
        <w:ind w:left="355" w:firstLine="0"/>
      </w:pPr>
      <w:r w:rsidRPr="004A2467">
        <w:t>In this report, I've compiled information about cyclist-related incidents in Austin. The city of Austin has received numerous complaints from cyclists alleging that the city is not doing enough to protect them from motor vehicles. As a result, I'm going to look over these findings to see if the data confirms these incidents through prediction.</w:t>
      </w:r>
      <w:r w:rsidR="00991614">
        <w:t xml:space="preserve"> </w:t>
      </w:r>
    </w:p>
    <w:p w14:paraId="5DC8C5C1" w14:textId="77777777" w:rsidR="00771A68" w:rsidRDefault="00991614">
      <w:pPr>
        <w:spacing w:after="256" w:line="259" w:lineRule="auto"/>
        <w:ind w:left="355" w:firstLine="0"/>
      </w:pPr>
      <w:r>
        <w:t xml:space="preserve"> </w:t>
      </w:r>
    </w:p>
    <w:p w14:paraId="7A5778AB" w14:textId="77777777" w:rsidR="00771A68" w:rsidRDefault="00991614">
      <w:pPr>
        <w:spacing w:after="252" w:line="259" w:lineRule="auto"/>
        <w:ind w:left="355" w:firstLine="0"/>
      </w:pPr>
      <w:r>
        <w:t xml:space="preserve"> </w:t>
      </w:r>
    </w:p>
    <w:p w14:paraId="08BD261F" w14:textId="77777777" w:rsidR="00771A68" w:rsidRDefault="00991614">
      <w:pPr>
        <w:spacing w:after="256" w:line="259" w:lineRule="auto"/>
        <w:ind w:left="355" w:firstLine="0"/>
      </w:pPr>
      <w:r>
        <w:t xml:space="preserve"> </w:t>
      </w:r>
    </w:p>
    <w:p w14:paraId="5B6C1940" w14:textId="77777777" w:rsidR="00771A68" w:rsidRDefault="00991614">
      <w:pPr>
        <w:spacing w:after="256" w:line="259" w:lineRule="auto"/>
        <w:ind w:left="355" w:firstLine="0"/>
      </w:pPr>
      <w:r>
        <w:t xml:space="preserve"> </w:t>
      </w:r>
    </w:p>
    <w:p w14:paraId="5D11899C" w14:textId="77777777" w:rsidR="00771A68" w:rsidRDefault="00991614">
      <w:pPr>
        <w:spacing w:after="252" w:line="259" w:lineRule="auto"/>
        <w:ind w:left="355" w:firstLine="0"/>
      </w:pPr>
      <w:r>
        <w:t xml:space="preserve"> </w:t>
      </w:r>
    </w:p>
    <w:p w14:paraId="04D90BF4" w14:textId="77777777" w:rsidR="00771A68" w:rsidRDefault="00991614">
      <w:pPr>
        <w:spacing w:after="256" w:line="259" w:lineRule="auto"/>
        <w:ind w:left="355" w:firstLine="0"/>
      </w:pPr>
      <w:r>
        <w:t xml:space="preserve"> </w:t>
      </w:r>
    </w:p>
    <w:p w14:paraId="15AC40CC" w14:textId="77777777" w:rsidR="00771A68" w:rsidRDefault="00991614">
      <w:pPr>
        <w:spacing w:after="256" w:line="259" w:lineRule="auto"/>
        <w:ind w:left="355" w:firstLine="0"/>
      </w:pPr>
      <w:r>
        <w:t xml:space="preserve"> </w:t>
      </w:r>
    </w:p>
    <w:p w14:paraId="0C3E8B95" w14:textId="77777777" w:rsidR="00771A68" w:rsidRDefault="00991614">
      <w:pPr>
        <w:spacing w:after="252" w:line="259" w:lineRule="auto"/>
        <w:ind w:left="355" w:firstLine="0"/>
      </w:pPr>
      <w:r>
        <w:t xml:space="preserve"> </w:t>
      </w:r>
    </w:p>
    <w:p w14:paraId="567D92D1" w14:textId="77777777" w:rsidR="00771A68" w:rsidRDefault="00991614">
      <w:pPr>
        <w:spacing w:after="256" w:line="259" w:lineRule="auto"/>
        <w:ind w:left="355" w:firstLine="0"/>
      </w:pPr>
      <w:r>
        <w:t xml:space="preserve"> </w:t>
      </w:r>
    </w:p>
    <w:p w14:paraId="2A7644E7" w14:textId="77777777" w:rsidR="00771A68" w:rsidRDefault="00991614">
      <w:pPr>
        <w:spacing w:after="252" w:line="259" w:lineRule="auto"/>
        <w:ind w:left="355" w:firstLine="0"/>
      </w:pPr>
      <w:r>
        <w:t xml:space="preserve"> </w:t>
      </w:r>
    </w:p>
    <w:p w14:paraId="163E17C1" w14:textId="77777777" w:rsidR="00771A68" w:rsidRDefault="00991614">
      <w:pPr>
        <w:spacing w:after="256" w:line="259" w:lineRule="auto"/>
        <w:ind w:left="355" w:firstLine="0"/>
      </w:pPr>
      <w:r>
        <w:t xml:space="preserve"> </w:t>
      </w:r>
    </w:p>
    <w:p w14:paraId="672205AD" w14:textId="77777777" w:rsidR="00771A68" w:rsidRDefault="00991614">
      <w:pPr>
        <w:spacing w:after="256" w:line="259" w:lineRule="auto"/>
        <w:ind w:left="355" w:firstLine="0"/>
      </w:pPr>
      <w:r>
        <w:t xml:space="preserve"> </w:t>
      </w:r>
    </w:p>
    <w:p w14:paraId="1F40B164" w14:textId="77777777" w:rsidR="00771A68" w:rsidRDefault="00991614">
      <w:pPr>
        <w:spacing w:after="0" w:line="259" w:lineRule="auto"/>
        <w:ind w:left="355" w:firstLine="0"/>
      </w:pPr>
      <w:r>
        <w:t xml:space="preserve"> </w:t>
      </w:r>
    </w:p>
    <w:p w14:paraId="0FE20041" w14:textId="77777777" w:rsidR="00771A68" w:rsidRDefault="00991614">
      <w:pPr>
        <w:spacing w:after="256" w:line="259" w:lineRule="auto"/>
        <w:ind w:left="0" w:firstLine="0"/>
      </w:pPr>
      <w:r>
        <w:t xml:space="preserve"> </w:t>
      </w:r>
    </w:p>
    <w:p w14:paraId="6C30768E" w14:textId="77777777" w:rsidR="00771A68" w:rsidRDefault="00991614">
      <w:pPr>
        <w:spacing w:after="252" w:line="259" w:lineRule="auto"/>
        <w:ind w:left="-5"/>
      </w:pPr>
      <w:r>
        <w:lastRenderedPageBreak/>
        <w:t xml:space="preserve">                                                                Report  </w:t>
      </w:r>
    </w:p>
    <w:p w14:paraId="1A412797" w14:textId="77777777" w:rsidR="00771A68" w:rsidRDefault="00991614">
      <w:pPr>
        <w:spacing w:after="256" w:line="259" w:lineRule="auto"/>
        <w:ind w:left="0" w:firstLine="0"/>
      </w:pPr>
      <w:r>
        <w:t xml:space="preserve"> </w:t>
      </w:r>
    </w:p>
    <w:p w14:paraId="063427BA" w14:textId="245494E9" w:rsidR="00771A68" w:rsidRDefault="004A2467">
      <w:pPr>
        <w:spacing w:after="252" w:line="259" w:lineRule="auto"/>
        <w:ind w:left="720" w:firstLine="0"/>
        <w:rPr>
          <w:b/>
          <w:bCs/>
        </w:rPr>
      </w:pPr>
      <w:r w:rsidRPr="004A2467">
        <w:rPr>
          <w:b/>
          <w:bCs/>
        </w:rPr>
        <w:t>PART 1</w:t>
      </w:r>
    </w:p>
    <w:p w14:paraId="5BE17C32" w14:textId="77777777" w:rsidR="004A2467" w:rsidRPr="004A2467" w:rsidRDefault="004A2467">
      <w:pPr>
        <w:spacing w:after="252" w:line="259" w:lineRule="auto"/>
        <w:ind w:left="720" w:firstLine="0"/>
        <w:rPr>
          <w:b/>
          <w:bCs/>
        </w:rPr>
      </w:pPr>
    </w:p>
    <w:p w14:paraId="172E1FAA" w14:textId="40D5B194" w:rsidR="00771A68" w:rsidRDefault="00991614" w:rsidP="00C46487">
      <w:pPr>
        <w:ind w:left="730"/>
      </w:pPr>
      <w:r>
        <w:t xml:space="preserve">            </w:t>
      </w:r>
      <w:r w:rsidR="002C5585" w:rsidRPr="002C5585">
        <w:t>I can build a logistic regression model to predict severity in the first part. When the dependent variable is dichotomous, logistic regression is the best regression analysis to use (binary). Logistic regression, like all regression analyses, is a predictive analysis. To describe data and explain the relationship between one dependent binary variable and one or more nominal, ordinal, interval, or ratio-level independent variables, logistic regression is used. The target or 'y' column in the data set is "crash severity," which has five different unique values that I converted into binary form using the "map" and "dictionary" functions, as shown in the code in the appendix.</w:t>
      </w:r>
      <w:r w:rsidR="002C5585" w:rsidRPr="002C5585">
        <w:t xml:space="preserve"> </w:t>
      </w:r>
      <w:r w:rsidR="002C5585" w:rsidRPr="002C5585">
        <w:t xml:space="preserve">Then, </w:t>
      </w:r>
      <w:proofErr w:type="gramStart"/>
      <w:r w:rsidR="002C5585" w:rsidRPr="002C5585">
        <w:t>with the exception of</w:t>
      </w:r>
      <w:proofErr w:type="gramEnd"/>
      <w:r w:rsidR="002C5585" w:rsidRPr="002C5585">
        <w:t xml:space="preserve"> three columns ("Active School Zone Flag," "Average Daily Traffic Amount," and "Construction Zone Flag"), I chose all of the columns as features. I used the "get </w:t>
      </w:r>
      <w:proofErr w:type="spellStart"/>
      <w:r w:rsidR="002C5585" w:rsidRPr="002C5585">
        <w:t>dummie</w:t>
      </w:r>
      <w:proofErr w:type="spellEnd"/>
      <w:r w:rsidR="002C5585" w:rsidRPr="002C5585">
        <w:t xml:space="preserve">" function to convert some of the </w:t>
      </w:r>
      <w:r w:rsidR="002C5585" w:rsidRPr="002C5585">
        <w:t>feature</w:t>
      </w:r>
      <w:r w:rsidR="002C5585" w:rsidRPr="002C5585">
        <w:t xml:space="preserve"> columns'</w:t>
      </w:r>
      <w:r w:rsidR="002C5585">
        <w:t xml:space="preserve"> into</w:t>
      </w:r>
      <w:r w:rsidR="002C5585" w:rsidRPr="002C5585">
        <w:t xml:space="preserve"> categorical values to numerical values.</w:t>
      </w:r>
      <w:r>
        <w:t xml:space="preserve"> </w:t>
      </w:r>
      <w:r w:rsidR="00C46487" w:rsidRPr="00C46487">
        <w:t xml:space="preserve">When </w:t>
      </w:r>
      <w:proofErr w:type="gramStart"/>
      <w:r w:rsidR="00C46487" w:rsidRPr="00C46487">
        <w:t>all of</w:t>
      </w:r>
      <w:proofErr w:type="gramEnd"/>
      <w:r w:rsidR="00C46487" w:rsidRPr="00C46487">
        <w:t xml:space="preserve"> the data was collected, I trained the model and obtained an accuracy of 89 percent, as shown in the appendix. You can also see which features are most important in the appendix. "$1000 Damage to Any One Person's Property</w:t>
      </w:r>
      <w:r w:rsidR="00625C9E">
        <w:t>”</w:t>
      </w:r>
      <w:r w:rsidR="00C46487" w:rsidRPr="00C46487">
        <w:t xml:space="preserve">, </w:t>
      </w:r>
      <w:r w:rsidR="00625C9E">
        <w:t>“</w:t>
      </w:r>
      <w:r w:rsidR="00C46487" w:rsidRPr="00C46487">
        <w:t>Not Worn</w:t>
      </w:r>
      <w:r w:rsidR="00625C9E">
        <w:t>”</w:t>
      </w:r>
      <w:r w:rsidR="00C46487" w:rsidRPr="00C46487">
        <w:t xml:space="preserve">, </w:t>
      </w:r>
      <w:r w:rsidR="00625C9E">
        <w:t>“</w:t>
      </w:r>
      <w:r w:rsidR="00C46487" w:rsidRPr="00C46487">
        <w:t>Center Stripe/Divider" are the top three features</w:t>
      </w:r>
      <w:r w:rsidR="00C46487">
        <w:t xml:space="preserve"> According to model.</w:t>
      </w:r>
      <w:r w:rsidR="00C46487" w:rsidRPr="00C46487">
        <w:t xml:space="preserve"> </w:t>
      </w:r>
      <w:r w:rsidR="00C46487" w:rsidRPr="00C46487">
        <w:t>Appendix I also shows the confusion</w:t>
      </w:r>
      <w:r w:rsidR="00C46487">
        <w:t xml:space="preserve"> </w:t>
      </w:r>
      <w:r w:rsidR="00C46487" w:rsidRPr="00C46487">
        <w:t>matrix</w:t>
      </w:r>
      <w:r w:rsidR="007D53F2">
        <w:t xml:space="preserve">, where false positive is </w:t>
      </w:r>
      <w:r w:rsidR="00F142C0">
        <w:t>5</w:t>
      </w:r>
      <w:r w:rsidR="007D53F2">
        <w:t xml:space="preserve"> and false negative is 1</w:t>
      </w:r>
      <w:r w:rsidR="00F142C0">
        <w:t>8</w:t>
      </w:r>
      <w:r w:rsidR="007D53F2">
        <w:t>5 which is different with other models</w:t>
      </w:r>
    </w:p>
    <w:p w14:paraId="2BCE962E" w14:textId="2F6420E7" w:rsidR="00C46487" w:rsidRDefault="00C46487" w:rsidP="00C46487">
      <w:pPr>
        <w:ind w:left="730"/>
      </w:pPr>
    </w:p>
    <w:p w14:paraId="2F4F0E9E" w14:textId="06F08EEE" w:rsidR="00C46487" w:rsidRDefault="00C46487" w:rsidP="00C46487">
      <w:pPr>
        <w:ind w:left="730"/>
      </w:pPr>
    </w:p>
    <w:p w14:paraId="26C8CBBC" w14:textId="0D53E8D8" w:rsidR="00C46487" w:rsidRDefault="00C46487" w:rsidP="00734380">
      <w:pPr>
        <w:ind w:left="730"/>
        <w:rPr>
          <w:b/>
          <w:bCs/>
        </w:rPr>
      </w:pPr>
      <w:r w:rsidRPr="00C46487">
        <w:rPr>
          <w:b/>
          <w:bCs/>
        </w:rPr>
        <w:t>PART 2</w:t>
      </w:r>
    </w:p>
    <w:p w14:paraId="67186C26" w14:textId="2EF9EB29" w:rsidR="00734380" w:rsidRDefault="00734380" w:rsidP="00734380">
      <w:pPr>
        <w:ind w:left="730"/>
        <w:rPr>
          <w:b/>
          <w:bCs/>
        </w:rPr>
      </w:pPr>
    </w:p>
    <w:p w14:paraId="44BF5950" w14:textId="036CC76F" w:rsidR="00734380" w:rsidRDefault="00734380" w:rsidP="007D53F2">
      <w:pPr>
        <w:ind w:left="730"/>
      </w:pPr>
      <w:r w:rsidRPr="00734380">
        <w:t xml:space="preserve">In the second part, I'll explain how a decision tree model differs from a logistic regression model in terms of severity prediction. A supervised machine learning algorithm is a decision tree. It is used in both classification and regression algorithms. A node-based tree resembles the decision tree. The branches are influenced by </w:t>
      </w:r>
      <w:proofErr w:type="gramStart"/>
      <w:r w:rsidRPr="00734380">
        <w:t>a number of</w:t>
      </w:r>
      <w:proofErr w:type="gramEnd"/>
      <w:r w:rsidRPr="00734380">
        <w:t xml:space="preserve"> factors. It divides data into these types of branches until a certain value is reached. A decision tree is made up of root nodes, child nodes, and leaf nodes. I used the previous data and did not make any changes to it. I trained the model with max depth 4 and got an accuracy of 87%, as shown in the appendix.</w:t>
      </w:r>
      <w:r>
        <w:t xml:space="preserve"> </w:t>
      </w:r>
      <w:r w:rsidRPr="00734380">
        <w:t>In the appendix, you can also see which features are most important. The top three features are "$1000 Damage to Any One Person's Property"</w:t>
      </w:r>
      <w:r w:rsidR="00625C9E">
        <w:t>,</w:t>
      </w:r>
      <w:r w:rsidRPr="00734380">
        <w:t xml:space="preserve"> "Crash Time" and "Crash Total </w:t>
      </w:r>
      <w:proofErr w:type="spellStart"/>
      <w:r w:rsidRPr="00734380">
        <w:t>Injuery</w:t>
      </w:r>
      <w:proofErr w:type="spellEnd"/>
      <w:r w:rsidRPr="00734380">
        <w:t xml:space="preserve"> Count</w:t>
      </w:r>
      <w:r w:rsidR="00625C9E">
        <w:t>”.</w:t>
      </w:r>
      <w:r w:rsidRPr="00734380">
        <w:t xml:space="preserve"> When I compare the decision tree and logistic regression results, I notice that the decision tree model's top feature is completely different from the logistic regression model, as shown in the Appendix. It's also different when I talk about a prediction's accuracy score. The previous modal accuracy score was 89 percent, so this one is around 87 percent. We can also see the confusion matrix </w:t>
      </w:r>
      <w:r w:rsidR="007D53F2">
        <w:t xml:space="preserve">with </w:t>
      </w:r>
      <w:r w:rsidR="007D53F2">
        <w:t xml:space="preserve">false positive is </w:t>
      </w:r>
      <w:r w:rsidR="00F142C0">
        <w:t>48</w:t>
      </w:r>
      <w:r w:rsidR="007D53F2">
        <w:t xml:space="preserve"> and false negative is </w:t>
      </w:r>
      <w:r w:rsidR="00F142C0">
        <w:t>175</w:t>
      </w:r>
      <w:r w:rsidR="007D53F2">
        <w:t xml:space="preserve"> which is different with other models</w:t>
      </w:r>
      <w:r w:rsidR="007D53F2">
        <w:t xml:space="preserve"> </w:t>
      </w:r>
      <w:r w:rsidRPr="00734380">
        <w:t xml:space="preserve">and decision tree in the appendix, where we can see the root node and </w:t>
      </w:r>
      <w:r w:rsidRPr="00734380">
        <w:t>bra</w:t>
      </w:r>
      <w:r>
        <w:t>nches.</w:t>
      </w:r>
    </w:p>
    <w:p w14:paraId="5411031C" w14:textId="2BB12E7A" w:rsidR="00734380" w:rsidRDefault="00734380" w:rsidP="00734380">
      <w:pPr>
        <w:ind w:left="730"/>
      </w:pPr>
    </w:p>
    <w:p w14:paraId="3A379AF8" w14:textId="0240F753" w:rsidR="00734380" w:rsidRDefault="00734380" w:rsidP="007D53F2">
      <w:pPr>
        <w:ind w:left="0" w:firstLine="0"/>
      </w:pPr>
    </w:p>
    <w:p w14:paraId="6298828E" w14:textId="1FF0A986" w:rsidR="00711E2E" w:rsidRDefault="00711E2E" w:rsidP="00711E2E">
      <w:pPr>
        <w:ind w:left="730"/>
        <w:rPr>
          <w:b/>
          <w:bCs/>
        </w:rPr>
      </w:pPr>
      <w:r w:rsidRPr="00C46487">
        <w:rPr>
          <w:b/>
          <w:bCs/>
        </w:rPr>
        <w:lastRenderedPageBreak/>
        <w:t xml:space="preserve">PART </w:t>
      </w:r>
      <w:r>
        <w:rPr>
          <w:b/>
          <w:bCs/>
        </w:rPr>
        <w:t>3</w:t>
      </w:r>
    </w:p>
    <w:p w14:paraId="0FD56611" w14:textId="77777777" w:rsidR="00711E2E" w:rsidRDefault="00711E2E" w:rsidP="00711E2E">
      <w:pPr>
        <w:ind w:left="730"/>
        <w:rPr>
          <w:b/>
          <w:bCs/>
        </w:rPr>
      </w:pPr>
    </w:p>
    <w:p w14:paraId="35F9462C" w14:textId="7C84DE05" w:rsidR="00C46487" w:rsidRPr="007D53F2" w:rsidRDefault="00711E2E" w:rsidP="007D53F2">
      <w:pPr>
        <w:ind w:left="730"/>
      </w:pPr>
      <w:r w:rsidRPr="00734380">
        <w:t xml:space="preserve">In the </w:t>
      </w:r>
      <w:proofErr w:type="spellStart"/>
      <w:r>
        <w:t>thired</w:t>
      </w:r>
      <w:proofErr w:type="spellEnd"/>
      <w:r w:rsidRPr="00734380">
        <w:t xml:space="preserve"> part, I'll explain how a </w:t>
      </w:r>
      <w:r>
        <w:t>random forest</w:t>
      </w:r>
      <w:r w:rsidRPr="00734380">
        <w:t xml:space="preserve"> model differs from a logistic regression model in terms of severity prediction. </w:t>
      </w:r>
      <w:r w:rsidRPr="00711E2E">
        <w:t>Random Forest is a widely used supervised machine learning algorithm for classification and regression problems. It constructs decision trees from various samples and uses the majority vote for classification and the average for regression. One of the most important characteristics of the Random Forest Algorithm is that it can handle data sets that contain both continuous and categorical variables, as in regression and classification. For classification problems, it produces better results.</w:t>
      </w:r>
      <w:r>
        <w:t xml:space="preserve"> </w:t>
      </w:r>
      <w:r w:rsidRPr="00734380">
        <w:t xml:space="preserve">I used the previous data and did not make any changes to it. I trained the model with max depth 4 </w:t>
      </w:r>
      <w:r>
        <w:t xml:space="preserve">and minimum threes 5000 </w:t>
      </w:r>
      <w:r w:rsidRPr="00734380">
        <w:t>and got an accuracy of 8</w:t>
      </w:r>
      <w:r>
        <w:t>9</w:t>
      </w:r>
      <w:r w:rsidRPr="00734380">
        <w:t>%, as shown in the appendix.</w:t>
      </w:r>
      <w:r>
        <w:t xml:space="preserve"> </w:t>
      </w:r>
      <w:r w:rsidRPr="00734380">
        <w:t>In the appendix, you can also see which features are most important. The top three features are "$1000 Damage to Any One Person's Property</w:t>
      </w:r>
      <w:r w:rsidR="00625C9E" w:rsidRPr="00734380">
        <w:t>”, “</w:t>
      </w:r>
      <w:r w:rsidRPr="00734380">
        <w:t xml:space="preserve">Crash Total </w:t>
      </w:r>
      <w:r w:rsidR="00392CF1" w:rsidRPr="00734380">
        <w:t>Injury</w:t>
      </w:r>
      <w:r w:rsidRPr="00734380">
        <w:t xml:space="preserve"> Count</w:t>
      </w:r>
      <w:r w:rsidR="00625C9E">
        <w:t>” and “</w:t>
      </w:r>
      <w:r w:rsidR="00625C9E" w:rsidRPr="00734380">
        <w:t>Crash Time</w:t>
      </w:r>
      <w:r w:rsidR="00392CF1" w:rsidRPr="00734380">
        <w:t>”.</w:t>
      </w:r>
      <w:r w:rsidRPr="00734380">
        <w:t xml:space="preserve"> When I compare the</w:t>
      </w:r>
      <w:r w:rsidR="00625C9E">
        <w:t xml:space="preserve"> random forest model </w:t>
      </w:r>
      <w:r w:rsidR="00392CF1">
        <w:t xml:space="preserve">with </w:t>
      </w:r>
      <w:r w:rsidR="00392CF1" w:rsidRPr="00734380">
        <w:t>decision</w:t>
      </w:r>
      <w:r w:rsidRPr="00734380">
        <w:t xml:space="preserve"> tree and logistic regression, </w:t>
      </w:r>
      <w:r w:rsidR="00625C9E">
        <w:t xml:space="preserve">Then </w:t>
      </w:r>
      <w:r w:rsidRPr="00734380">
        <w:t>I notice that the</w:t>
      </w:r>
      <w:r w:rsidR="00625C9E">
        <w:t xml:space="preserve"> random forest </w:t>
      </w:r>
      <w:r w:rsidR="00392CF1">
        <w:t xml:space="preserve">model </w:t>
      </w:r>
      <w:r w:rsidR="00392CF1" w:rsidRPr="00734380">
        <w:t>top</w:t>
      </w:r>
      <w:r w:rsidRPr="00734380">
        <w:t xml:space="preserve"> feature is completely different from the logistic regression model</w:t>
      </w:r>
      <w:r w:rsidR="00625C9E">
        <w:t xml:space="preserve"> and </w:t>
      </w:r>
      <w:r w:rsidR="00625C9E" w:rsidRPr="00734380">
        <w:t>decision tree model</w:t>
      </w:r>
      <w:r w:rsidRPr="00734380">
        <w:t>, as shown in the Appendix. It's also different when I talk about a prediction's accuracy score. The</w:t>
      </w:r>
      <w:r w:rsidR="00625C9E">
        <w:t xml:space="preserve"> random forest and logistic regression model have approximately same </w:t>
      </w:r>
      <w:r w:rsidRPr="00734380">
        <w:t xml:space="preserve">accuracy score was 89 percent, </w:t>
      </w:r>
      <w:r w:rsidR="00392CF1">
        <w:t>but</w:t>
      </w:r>
      <w:r w:rsidR="00625C9E">
        <w:t xml:space="preserve"> de</w:t>
      </w:r>
      <w:r w:rsidR="00392CF1">
        <w:t>cision</w:t>
      </w:r>
      <w:r w:rsidR="00625C9E">
        <w:t xml:space="preserve"> tree have </w:t>
      </w:r>
      <w:r w:rsidR="00392CF1">
        <w:t>different</w:t>
      </w:r>
      <w:r w:rsidR="00625C9E">
        <w:t xml:space="preserve"> from others </w:t>
      </w:r>
      <w:r w:rsidRPr="00734380">
        <w:t xml:space="preserve">around 87 percent. We can also see the confusion matrix </w:t>
      </w:r>
      <w:r w:rsidR="00392CF1">
        <w:t>of random forest model</w:t>
      </w:r>
      <w:r w:rsidR="007D53F2">
        <w:t xml:space="preserve"> </w:t>
      </w:r>
      <w:r w:rsidR="007D53F2">
        <w:t>with false positive is 0 and false negative is 187 which is different with other models</w:t>
      </w:r>
      <w:r w:rsidR="00392CF1">
        <w:t>.</w:t>
      </w:r>
    </w:p>
    <w:p w14:paraId="5535EA06" w14:textId="105FD9A0" w:rsidR="00C46487" w:rsidRDefault="00C46487" w:rsidP="00C46487">
      <w:pPr>
        <w:ind w:left="0" w:firstLine="0"/>
        <w:rPr>
          <w:i/>
          <w:color w:val="44546A"/>
          <w:sz w:val="18"/>
        </w:rPr>
      </w:pPr>
    </w:p>
    <w:p w14:paraId="136D7A1E" w14:textId="2670D5C3" w:rsidR="00F142C0" w:rsidRPr="0038112E" w:rsidRDefault="0081701D" w:rsidP="00F142C0">
      <w:pPr>
        <w:ind w:left="730"/>
        <w:rPr>
          <w:b/>
          <w:bCs/>
        </w:rPr>
      </w:pPr>
      <w:r>
        <w:lastRenderedPageBreak/>
        <w:t xml:space="preserve">                                               </w:t>
      </w:r>
      <w:r w:rsidR="00F142C0" w:rsidRPr="0038112E">
        <w:rPr>
          <w:b/>
          <w:bCs/>
        </w:rPr>
        <w:t>Conclusion</w:t>
      </w:r>
    </w:p>
    <w:p w14:paraId="481DC623" w14:textId="498C3F98" w:rsidR="00F142C0" w:rsidRDefault="007960FC" w:rsidP="00F142C0">
      <w:pPr>
        <w:ind w:left="730"/>
      </w:pPr>
      <w:r w:rsidRPr="007960FC">
        <w:t>The random forest model, in my opinion, has the best accuracy score of 89 percent and model fit for this data set, as well as having low false positive and false negative values when compared to other models. It has a top feature that can be adjusted and used to predict severity.</w:t>
      </w:r>
      <w:r w:rsidR="0081701D">
        <w:t xml:space="preserve">                 </w:t>
      </w:r>
    </w:p>
    <w:p w14:paraId="72DF1DC2" w14:textId="77777777" w:rsidR="00F142C0" w:rsidRDefault="00F142C0" w:rsidP="0081701D">
      <w:pPr>
        <w:ind w:left="730"/>
      </w:pPr>
    </w:p>
    <w:p w14:paraId="42DAC92B" w14:textId="77777777" w:rsidR="00F142C0" w:rsidRDefault="00F142C0" w:rsidP="0081701D">
      <w:pPr>
        <w:ind w:left="730"/>
      </w:pPr>
    </w:p>
    <w:p w14:paraId="48391E82" w14:textId="77777777" w:rsidR="00F142C0" w:rsidRDefault="00F142C0" w:rsidP="0081701D">
      <w:pPr>
        <w:ind w:left="730"/>
      </w:pPr>
    </w:p>
    <w:p w14:paraId="020F2803" w14:textId="77777777" w:rsidR="00F142C0" w:rsidRDefault="00F142C0" w:rsidP="0081701D">
      <w:pPr>
        <w:ind w:left="730"/>
      </w:pPr>
    </w:p>
    <w:p w14:paraId="0660E05B" w14:textId="77777777" w:rsidR="00F142C0" w:rsidRDefault="00F142C0" w:rsidP="0081701D">
      <w:pPr>
        <w:ind w:left="730"/>
      </w:pPr>
    </w:p>
    <w:p w14:paraId="06D4B5B1" w14:textId="77777777" w:rsidR="00F142C0" w:rsidRDefault="00F142C0" w:rsidP="0081701D">
      <w:pPr>
        <w:ind w:left="730"/>
      </w:pPr>
    </w:p>
    <w:p w14:paraId="3C3B9933" w14:textId="77777777" w:rsidR="00F142C0" w:rsidRDefault="00F142C0" w:rsidP="0081701D">
      <w:pPr>
        <w:ind w:left="730"/>
      </w:pPr>
    </w:p>
    <w:p w14:paraId="6C20C46A" w14:textId="77777777" w:rsidR="00F142C0" w:rsidRDefault="00F142C0" w:rsidP="0081701D">
      <w:pPr>
        <w:ind w:left="730"/>
      </w:pPr>
    </w:p>
    <w:p w14:paraId="1035BABA" w14:textId="77777777" w:rsidR="00F142C0" w:rsidRDefault="00F142C0" w:rsidP="0081701D">
      <w:pPr>
        <w:ind w:left="730"/>
      </w:pPr>
    </w:p>
    <w:p w14:paraId="2AFF196F" w14:textId="77777777" w:rsidR="00F142C0" w:rsidRDefault="00F142C0" w:rsidP="0081701D">
      <w:pPr>
        <w:ind w:left="730"/>
      </w:pPr>
    </w:p>
    <w:p w14:paraId="143B8692" w14:textId="77777777" w:rsidR="00F142C0" w:rsidRDefault="00F142C0" w:rsidP="0081701D">
      <w:pPr>
        <w:ind w:left="730"/>
      </w:pPr>
    </w:p>
    <w:p w14:paraId="687206B1" w14:textId="77777777" w:rsidR="00F142C0" w:rsidRDefault="00F142C0" w:rsidP="0081701D">
      <w:pPr>
        <w:ind w:left="730"/>
      </w:pPr>
    </w:p>
    <w:p w14:paraId="7BFEFC74" w14:textId="77777777" w:rsidR="00F142C0" w:rsidRDefault="00F142C0" w:rsidP="0081701D">
      <w:pPr>
        <w:ind w:left="730"/>
      </w:pPr>
    </w:p>
    <w:p w14:paraId="13CA9BEE" w14:textId="77777777" w:rsidR="00F142C0" w:rsidRDefault="00F142C0" w:rsidP="0081701D">
      <w:pPr>
        <w:ind w:left="730"/>
      </w:pPr>
    </w:p>
    <w:p w14:paraId="6E8062CD" w14:textId="77777777" w:rsidR="00F142C0" w:rsidRDefault="00F142C0" w:rsidP="0081701D">
      <w:pPr>
        <w:ind w:left="730"/>
      </w:pPr>
    </w:p>
    <w:p w14:paraId="1D326E9E" w14:textId="77777777" w:rsidR="00F142C0" w:rsidRDefault="00F142C0" w:rsidP="0081701D">
      <w:pPr>
        <w:ind w:left="730"/>
      </w:pPr>
    </w:p>
    <w:p w14:paraId="4FAE4315" w14:textId="77777777" w:rsidR="00F142C0" w:rsidRDefault="00F142C0" w:rsidP="0038112E">
      <w:pPr>
        <w:ind w:left="0" w:firstLine="0"/>
      </w:pPr>
    </w:p>
    <w:p w14:paraId="1E9FA9A7" w14:textId="23660E73" w:rsidR="0081701D" w:rsidRDefault="00F142C0" w:rsidP="0081701D">
      <w:pPr>
        <w:ind w:left="730"/>
        <w:rPr>
          <w:noProof/>
        </w:rPr>
      </w:pPr>
      <w:r>
        <w:lastRenderedPageBreak/>
        <w:t xml:space="preserve">                                                          </w:t>
      </w:r>
      <w:r w:rsidR="0081701D">
        <w:t>Appendix</w:t>
      </w:r>
      <w:r w:rsidR="0081701D">
        <w:rPr>
          <w:noProof/>
        </w:rPr>
        <w:t xml:space="preserve"> </w:t>
      </w:r>
    </w:p>
    <w:p w14:paraId="0245436F" w14:textId="77777777" w:rsidR="0081701D" w:rsidRDefault="0081701D" w:rsidP="0081701D">
      <w:pPr>
        <w:ind w:left="730"/>
        <w:rPr>
          <w:noProof/>
        </w:rPr>
      </w:pPr>
    </w:p>
    <w:p w14:paraId="0A611FE0" w14:textId="77777777" w:rsidR="0081701D" w:rsidRDefault="0081701D" w:rsidP="0081701D">
      <w:pPr>
        <w:keepNext/>
        <w:ind w:left="730"/>
      </w:pPr>
      <w:r>
        <w:rPr>
          <w:noProof/>
        </w:rPr>
        <w:drawing>
          <wp:inline distT="0" distB="0" distL="0" distR="0" wp14:anchorId="2353F91A" wp14:editId="24E59516">
            <wp:extent cx="5225855" cy="1655379"/>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392742" cy="1708243"/>
                    </a:xfrm>
                    <a:prstGeom prst="rect">
                      <a:avLst/>
                    </a:prstGeom>
                  </pic:spPr>
                </pic:pic>
              </a:graphicData>
            </a:graphic>
          </wp:inline>
        </w:drawing>
      </w:r>
    </w:p>
    <w:p w14:paraId="024ADFA8" w14:textId="32F3D261" w:rsidR="0081701D" w:rsidRDefault="0081701D" w:rsidP="0081701D">
      <w:pPr>
        <w:pStyle w:val="Caption"/>
      </w:pPr>
      <w:r>
        <w:t xml:space="preserve">                                                 Figure </w:t>
      </w:r>
      <w:r>
        <w:fldChar w:fldCharType="begin"/>
      </w:r>
      <w:r>
        <w:instrText xml:space="preserve"> SEQ Figure \* ARABIC </w:instrText>
      </w:r>
      <w:r>
        <w:fldChar w:fldCharType="separate"/>
      </w:r>
      <w:r w:rsidR="0038112E">
        <w:rPr>
          <w:noProof/>
        </w:rPr>
        <w:t>1</w:t>
      </w:r>
      <w:r>
        <w:fldChar w:fldCharType="end"/>
      </w:r>
      <w:r>
        <w:t xml:space="preserve"> Top 10 Feature of </w:t>
      </w:r>
      <w:r w:rsidRPr="006403BB">
        <w:t>Logistic Regression</w:t>
      </w:r>
    </w:p>
    <w:p w14:paraId="5F817327" w14:textId="55BB020F" w:rsidR="00771A68" w:rsidRDefault="0081701D" w:rsidP="0081701D">
      <w:pPr>
        <w:pStyle w:val="Caption"/>
      </w:pPr>
      <w:r>
        <w:t xml:space="preserve">                                     </w:t>
      </w:r>
    </w:p>
    <w:p w14:paraId="6A1AC4C0" w14:textId="77777777" w:rsidR="0081701D" w:rsidRDefault="00991614" w:rsidP="0081701D">
      <w:pPr>
        <w:keepNext/>
      </w:pPr>
      <w:r>
        <w:t xml:space="preserve"> </w:t>
      </w:r>
      <w:r w:rsidR="0081701D">
        <w:rPr>
          <w:noProof/>
        </w:rPr>
        <w:drawing>
          <wp:inline distT="0" distB="0" distL="0" distR="0" wp14:anchorId="71456EA8" wp14:editId="37B601AA">
            <wp:extent cx="5288915" cy="1679028"/>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23157" cy="1689899"/>
                    </a:xfrm>
                    <a:prstGeom prst="rect">
                      <a:avLst/>
                    </a:prstGeom>
                  </pic:spPr>
                </pic:pic>
              </a:graphicData>
            </a:graphic>
          </wp:inline>
        </w:drawing>
      </w:r>
    </w:p>
    <w:p w14:paraId="46582699" w14:textId="1172F260" w:rsidR="0081701D" w:rsidRDefault="0081701D" w:rsidP="0081701D">
      <w:pPr>
        <w:pStyle w:val="Caption"/>
      </w:pPr>
      <w:r>
        <w:t xml:space="preserve">                                                   Figure </w:t>
      </w:r>
      <w:r>
        <w:fldChar w:fldCharType="begin"/>
      </w:r>
      <w:r>
        <w:instrText xml:space="preserve"> SEQ Figure \* ARABIC </w:instrText>
      </w:r>
      <w:r>
        <w:fldChar w:fldCharType="separate"/>
      </w:r>
      <w:r w:rsidR="0038112E">
        <w:rPr>
          <w:noProof/>
        </w:rPr>
        <w:t>2</w:t>
      </w:r>
      <w:r>
        <w:fldChar w:fldCharType="end"/>
      </w:r>
      <w:r>
        <w:t xml:space="preserve"> Top 10 Feature of </w:t>
      </w:r>
      <w:r w:rsidRPr="00720A2A">
        <w:t>Decision Tree</w:t>
      </w:r>
    </w:p>
    <w:p w14:paraId="3C854E1F" w14:textId="77777777" w:rsidR="0081701D" w:rsidRDefault="0081701D" w:rsidP="0081701D"/>
    <w:p w14:paraId="44A740EF" w14:textId="77777777" w:rsidR="0081701D" w:rsidRDefault="0081701D" w:rsidP="0081701D">
      <w:pPr>
        <w:keepNext/>
      </w:pPr>
      <w:r>
        <w:rPr>
          <w:noProof/>
        </w:rPr>
        <w:drawing>
          <wp:inline distT="0" distB="0" distL="0" distR="0" wp14:anchorId="6A608A31" wp14:editId="14A2627B">
            <wp:extent cx="5359859" cy="171818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18158" cy="1736868"/>
                    </a:xfrm>
                    <a:prstGeom prst="rect">
                      <a:avLst/>
                    </a:prstGeom>
                  </pic:spPr>
                </pic:pic>
              </a:graphicData>
            </a:graphic>
          </wp:inline>
        </w:drawing>
      </w:r>
    </w:p>
    <w:p w14:paraId="20495246" w14:textId="24C10F59" w:rsidR="0081701D" w:rsidRDefault="0081701D" w:rsidP="00E96AB7">
      <w:pPr>
        <w:pStyle w:val="Caption"/>
      </w:pPr>
      <w:r>
        <w:t xml:space="preserve">                                                      Figure </w:t>
      </w:r>
      <w:r>
        <w:fldChar w:fldCharType="begin"/>
      </w:r>
      <w:r>
        <w:instrText xml:space="preserve"> SEQ Figure \* ARABIC </w:instrText>
      </w:r>
      <w:r>
        <w:fldChar w:fldCharType="separate"/>
      </w:r>
      <w:r w:rsidR="0038112E">
        <w:rPr>
          <w:noProof/>
        </w:rPr>
        <w:t>3</w:t>
      </w:r>
      <w:r>
        <w:fldChar w:fldCharType="end"/>
      </w:r>
      <w:r>
        <w:t xml:space="preserve"> Top 10 feature of </w:t>
      </w:r>
      <w:r w:rsidRPr="00656631">
        <w:t>Random Forest</w:t>
      </w:r>
    </w:p>
    <w:p w14:paraId="1056CB40" w14:textId="32062AFE" w:rsidR="00E96AB7" w:rsidRDefault="00E96AB7" w:rsidP="00710C60">
      <w:r>
        <w:rPr>
          <w:noProof/>
        </w:rPr>
        <w:lastRenderedPageBreak/>
        <w:drawing>
          <wp:inline distT="0" distB="0" distL="0" distR="0" wp14:anchorId="4A6F3B15" wp14:editId="69690BD4">
            <wp:extent cx="1501697" cy="128587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3202" cy="1312852"/>
                    </a:xfrm>
                    <a:prstGeom prst="rect">
                      <a:avLst/>
                    </a:prstGeom>
                  </pic:spPr>
                </pic:pic>
              </a:graphicData>
            </a:graphic>
          </wp:inline>
        </w:drawing>
      </w:r>
      <w:r w:rsidR="00710C60">
        <w:t xml:space="preserve">           </w:t>
      </w:r>
      <w:r w:rsidR="00710C60">
        <w:rPr>
          <w:noProof/>
        </w:rPr>
        <w:drawing>
          <wp:inline distT="0" distB="0" distL="0" distR="0" wp14:anchorId="508904C6" wp14:editId="3388FDE4">
            <wp:extent cx="1501140" cy="1288675"/>
            <wp:effectExtent l="0" t="0" r="0" b="0"/>
            <wp:docPr id="7" name="Picture 7"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751" cy="1324396"/>
                    </a:xfrm>
                    <a:prstGeom prst="rect">
                      <a:avLst/>
                    </a:prstGeom>
                  </pic:spPr>
                </pic:pic>
              </a:graphicData>
            </a:graphic>
          </wp:inline>
        </w:drawing>
      </w:r>
      <w:r w:rsidR="00710C60">
        <w:t xml:space="preserve">          </w:t>
      </w:r>
      <w:r w:rsidR="00710C60">
        <w:rPr>
          <w:noProof/>
        </w:rPr>
        <w:drawing>
          <wp:inline distT="0" distB="0" distL="0" distR="0" wp14:anchorId="229EFF7C" wp14:editId="370F1A58">
            <wp:extent cx="1501140" cy="1285581"/>
            <wp:effectExtent l="0" t="0" r="0" b="0"/>
            <wp:docPr id="8" name="Picture 8"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waterfall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43196" cy="1321598"/>
                    </a:xfrm>
                    <a:prstGeom prst="rect">
                      <a:avLst/>
                    </a:prstGeom>
                  </pic:spPr>
                </pic:pic>
              </a:graphicData>
            </a:graphic>
          </wp:inline>
        </w:drawing>
      </w:r>
    </w:p>
    <w:p w14:paraId="21DCACBB" w14:textId="2EBA4CD0" w:rsidR="00E96AB7" w:rsidRPr="00D346A8" w:rsidRDefault="00710C60" w:rsidP="00710C60">
      <w:pPr>
        <w:ind w:left="0" w:firstLine="0"/>
        <w:rPr>
          <w:i/>
          <w:iCs/>
          <w:sz w:val="18"/>
          <w:szCs w:val="18"/>
        </w:rPr>
      </w:pPr>
      <w:r>
        <w:t xml:space="preserve">     </w:t>
      </w:r>
      <w:r w:rsidR="00D346A8">
        <w:t xml:space="preserve">     </w:t>
      </w:r>
      <w:r w:rsidRPr="00D346A8">
        <w:rPr>
          <w:i/>
          <w:iCs/>
          <w:sz w:val="18"/>
          <w:szCs w:val="18"/>
        </w:rPr>
        <w:t xml:space="preserve">Fig 4 </w:t>
      </w:r>
      <w:r w:rsidRPr="00D346A8">
        <w:rPr>
          <w:i/>
          <w:iCs/>
          <w:sz w:val="18"/>
          <w:szCs w:val="18"/>
        </w:rPr>
        <w:t>confusion</w:t>
      </w:r>
      <w:r w:rsidRPr="00D346A8">
        <w:rPr>
          <w:i/>
          <w:iCs/>
          <w:sz w:val="18"/>
          <w:szCs w:val="18"/>
        </w:rPr>
        <w:t xml:space="preserve"> M</w:t>
      </w:r>
      <w:r w:rsidRPr="00D346A8">
        <w:rPr>
          <w:i/>
          <w:iCs/>
          <w:sz w:val="18"/>
          <w:szCs w:val="18"/>
        </w:rPr>
        <w:t>atrix</w:t>
      </w:r>
      <w:r w:rsidRPr="00D346A8">
        <w:rPr>
          <w:i/>
          <w:iCs/>
          <w:sz w:val="18"/>
          <w:szCs w:val="18"/>
        </w:rPr>
        <w:t xml:space="preserve"> LR         </w:t>
      </w:r>
      <w:r w:rsidR="00D346A8">
        <w:rPr>
          <w:i/>
          <w:iCs/>
          <w:sz w:val="18"/>
          <w:szCs w:val="18"/>
        </w:rPr>
        <w:t xml:space="preserve">               </w:t>
      </w:r>
      <w:r w:rsidRPr="00D346A8">
        <w:rPr>
          <w:i/>
          <w:iCs/>
          <w:sz w:val="18"/>
          <w:szCs w:val="18"/>
        </w:rPr>
        <w:t>Fig 5 C</w:t>
      </w:r>
      <w:r w:rsidRPr="00D346A8">
        <w:rPr>
          <w:i/>
          <w:iCs/>
          <w:sz w:val="18"/>
          <w:szCs w:val="18"/>
        </w:rPr>
        <w:t>onfusion</w:t>
      </w:r>
      <w:r w:rsidRPr="00D346A8">
        <w:rPr>
          <w:i/>
          <w:iCs/>
          <w:sz w:val="18"/>
          <w:szCs w:val="18"/>
        </w:rPr>
        <w:t xml:space="preserve"> M</w:t>
      </w:r>
      <w:r w:rsidRPr="00D346A8">
        <w:rPr>
          <w:i/>
          <w:iCs/>
          <w:sz w:val="18"/>
          <w:szCs w:val="18"/>
        </w:rPr>
        <w:t>atrix</w:t>
      </w:r>
      <w:r w:rsidRPr="00D346A8">
        <w:rPr>
          <w:i/>
          <w:iCs/>
          <w:sz w:val="18"/>
          <w:szCs w:val="18"/>
        </w:rPr>
        <w:t xml:space="preserve"> DT       </w:t>
      </w:r>
      <w:r w:rsidR="00D346A8">
        <w:rPr>
          <w:i/>
          <w:iCs/>
          <w:sz w:val="18"/>
          <w:szCs w:val="18"/>
        </w:rPr>
        <w:t xml:space="preserve">                 </w:t>
      </w:r>
      <w:r w:rsidRPr="00D346A8">
        <w:rPr>
          <w:i/>
          <w:iCs/>
          <w:sz w:val="18"/>
          <w:szCs w:val="18"/>
        </w:rPr>
        <w:t>Fig 6 C</w:t>
      </w:r>
      <w:r w:rsidRPr="00D346A8">
        <w:rPr>
          <w:i/>
          <w:iCs/>
          <w:sz w:val="18"/>
          <w:szCs w:val="18"/>
        </w:rPr>
        <w:t>onfusion</w:t>
      </w:r>
      <w:r w:rsidRPr="00D346A8">
        <w:rPr>
          <w:i/>
          <w:iCs/>
          <w:sz w:val="18"/>
          <w:szCs w:val="18"/>
        </w:rPr>
        <w:t xml:space="preserve"> M</w:t>
      </w:r>
      <w:r w:rsidRPr="00D346A8">
        <w:rPr>
          <w:i/>
          <w:iCs/>
          <w:sz w:val="18"/>
          <w:szCs w:val="18"/>
        </w:rPr>
        <w:t>atrix</w:t>
      </w:r>
      <w:r w:rsidRPr="00D346A8">
        <w:rPr>
          <w:i/>
          <w:iCs/>
          <w:sz w:val="18"/>
          <w:szCs w:val="18"/>
        </w:rPr>
        <w:t xml:space="preserve"> RF</w:t>
      </w:r>
    </w:p>
    <w:p w14:paraId="5000A5C3" w14:textId="77777777" w:rsidR="00E96AB7" w:rsidRDefault="00E96AB7" w:rsidP="00D346A8">
      <w:pPr>
        <w:ind w:left="0" w:firstLine="0"/>
      </w:pPr>
    </w:p>
    <w:p w14:paraId="05BEA425" w14:textId="03EB7CEE" w:rsidR="00771A68" w:rsidRDefault="00E96AB7" w:rsidP="0081701D">
      <w:r>
        <w:rPr>
          <w:noProof/>
        </w:rPr>
        <w:drawing>
          <wp:inline distT="0" distB="0" distL="0" distR="0" wp14:anchorId="6C4AF226" wp14:editId="64D1860E">
            <wp:extent cx="5425963" cy="23323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6860" cy="2414412"/>
                    </a:xfrm>
                    <a:prstGeom prst="rect">
                      <a:avLst/>
                    </a:prstGeom>
                  </pic:spPr>
                </pic:pic>
              </a:graphicData>
            </a:graphic>
          </wp:inline>
        </w:drawing>
      </w:r>
    </w:p>
    <w:p w14:paraId="7C247AB8" w14:textId="5FD490FF" w:rsidR="00D346A8" w:rsidRPr="00D346A8" w:rsidRDefault="00D346A8" w:rsidP="0081701D">
      <w:pPr>
        <w:rPr>
          <w:i/>
          <w:iCs/>
          <w:sz w:val="18"/>
          <w:szCs w:val="18"/>
        </w:rPr>
      </w:pPr>
      <w:r>
        <w:t xml:space="preserve">                                                   </w:t>
      </w:r>
      <w:r w:rsidRPr="00D346A8">
        <w:rPr>
          <w:i/>
          <w:iCs/>
          <w:sz w:val="18"/>
          <w:szCs w:val="18"/>
        </w:rPr>
        <w:t>Fig 7 Decision Tree</w:t>
      </w:r>
    </w:p>
    <w:sectPr w:rsidR="00D346A8" w:rsidRPr="00D346A8">
      <w:footerReference w:type="even" r:id="rId13"/>
      <w:footerReference w:type="default" r:id="rId14"/>
      <w:footerReference w:type="first" r:id="rId15"/>
      <w:pgSz w:w="12240" w:h="15840"/>
      <w:pgMar w:top="1452" w:right="1456" w:bottom="2257" w:left="1440" w:header="720"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07DF5" w14:textId="77777777" w:rsidR="00991614" w:rsidRDefault="00991614">
      <w:pPr>
        <w:spacing w:after="0" w:line="240" w:lineRule="auto"/>
      </w:pPr>
      <w:r>
        <w:separator/>
      </w:r>
    </w:p>
  </w:endnote>
  <w:endnote w:type="continuationSeparator" w:id="0">
    <w:p w14:paraId="35172272" w14:textId="77777777" w:rsidR="00991614" w:rsidRDefault="0099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38E9" w14:textId="77777777" w:rsidR="00771A68" w:rsidRDefault="00991614">
    <w:pPr>
      <w:tabs>
        <w:tab w:val="right" w:pos="9344"/>
      </w:tabs>
      <w:spacing w:after="0" w:line="259" w:lineRule="auto"/>
      <w:ind w:left="0" w:right="-34" w:firstLine="0"/>
    </w:pPr>
    <w:r>
      <w:rPr>
        <w:rFonts w:ascii="Calibri" w:eastAsia="Calibri" w:hAnsi="Calibri" w:cs="Calibri"/>
        <w:sz w:val="20"/>
      </w:rPr>
      <w:t xml:space="preserve">Report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ADB33" w14:textId="77777777" w:rsidR="00771A68" w:rsidRDefault="00991614">
    <w:pPr>
      <w:tabs>
        <w:tab w:val="right" w:pos="9344"/>
      </w:tabs>
      <w:spacing w:after="0" w:line="259" w:lineRule="auto"/>
      <w:ind w:left="0" w:right="-34" w:firstLine="0"/>
    </w:pPr>
    <w:r>
      <w:rPr>
        <w:rFonts w:ascii="Calibri" w:eastAsia="Calibri" w:hAnsi="Calibri" w:cs="Calibri"/>
        <w:sz w:val="20"/>
      </w:rPr>
      <w:t xml:space="preserve">Report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A86A" w14:textId="77777777" w:rsidR="00771A68" w:rsidRDefault="00991614">
    <w:pPr>
      <w:tabs>
        <w:tab w:val="right" w:pos="9344"/>
      </w:tabs>
      <w:spacing w:after="0" w:line="259" w:lineRule="auto"/>
      <w:ind w:left="0" w:right="-34" w:firstLine="0"/>
    </w:pPr>
    <w:r>
      <w:rPr>
        <w:rFonts w:ascii="Calibri" w:eastAsia="Calibri" w:hAnsi="Calibri" w:cs="Calibri"/>
        <w:sz w:val="20"/>
      </w:rPr>
      <w:t xml:space="preserve">Report </w:t>
    </w:r>
    <w:r>
      <w:rPr>
        <w:rFonts w:ascii="Calibri" w:eastAsia="Calibri" w:hAnsi="Calibri" w:cs="Calibri"/>
        <w:sz w:val="20"/>
      </w:rPr>
      <w:tab/>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C8E4E" w14:textId="77777777" w:rsidR="00991614" w:rsidRDefault="00991614">
      <w:pPr>
        <w:spacing w:after="0" w:line="240" w:lineRule="auto"/>
      </w:pPr>
      <w:r>
        <w:separator/>
      </w:r>
    </w:p>
  </w:footnote>
  <w:footnote w:type="continuationSeparator" w:id="0">
    <w:p w14:paraId="68490897" w14:textId="77777777" w:rsidR="00991614" w:rsidRDefault="009916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A68"/>
    <w:rsid w:val="002C5585"/>
    <w:rsid w:val="0038112E"/>
    <w:rsid w:val="00392CF1"/>
    <w:rsid w:val="004A2467"/>
    <w:rsid w:val="00625C9E"/>
    <w:rsid w:val="00637FF0"/>
    <w:rsid w:val="00710C60"/>
    <w:rsid w:val="00711E2E"/>
    <w:rsid w:val="00734380"/>
    <w:rsid w:val="00771A68"/>
    <w:rsid w:val="007960FC"/>
    <w:rsid w:val="007D53F2"/>
    <w:rsid w:val="0081701D"/>
    <w:rsid w:val="00991614"/>
    <w:rsid w:val="00AC665B"/>
    <w:rsid w:val="00C46487"/>
    <w:rsid w:val="00D346A8"/>
    <w:rsid w:val="00E96AB7"/>
    <w:rsid w:val="00F1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540C"/>
  <w15:docId w15:val="{4751806B-515A-6940-B32B-42233FB1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76" w:lineRule="auto"/>
      <w:ind w:left="55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170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08121">
      <w:bodyDiv w:val="1"/>
      <w:marLeft w:val="0"/>
      <w:marRight w:val="0"/>
      <w:marTop w:val="0"/>
      <w:marBottom w:val="0"/>
      <w:divBdr>
        <w:top w:val="none" w:sz="0" w:space="0" w:color="auto"/>
        <w:left w:val="none" w:sz="0" w:space="0" w:color="auto"/>
        <w:bottom w:val="none" w:sz="0" w:space="0" w:color="auto"/>
        <w:right w:val="none" w:sz="0" w:space="0" w:color="auto"/>
      </w:divBdr>
    </w:div>
    <w:div w:id="1714116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Assienment 2 AI.docx</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Assienment 2 AI.docx</dc:title>
  <dc:subject/>
  <dc:creator>Rohit Meena</dc:creator>
  <cp:keywords/>
  <cp:lastModifiedBy>Rohit Meena</cp:lastModifiedBy>
  <cp:revision>2</cp:revision>
  <cp:lastPrinted>2022-05-13T03:03:00Z</cp:lastPrinted>
  <dcterms:created xsi:type="dcterms:W3CDTF">2022-05-13T03:06:00Z</dcterms:created>
  <dcterms:modified xsi:type="dcterms:W3CDTF">2022-05-13T03:06:00Z</dcterms:modified>
</cp:coreProperties>
</file>