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45.png" ContentType="image/png"/>
  <Override PartName="/word/media/rId48.png" ContentType="image/png"/>
  <Override PartName="/word/media/rId52.png" ContentType="image/png"/>
  <Override PartName="/word/media/rId61.png" ContentType="image/png"/>
  <Override PartName="/word/media/rId58.png" ContentType="image/png"/>
  <Override PartName="/word/media/rId36.png" ContentType="image/png"/>
  <Override PartName="/word/media/rId42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9.png" ContentType="image/png"/>
  <Override PartName="/word/media/rId6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Sources</w:t>
      </w:r>
      <w:r>
        <w:t xml:space="preserve"> </w:t>
      </w:r>
      <w:r>
        <w:t xml:space="preserve">for</w:t>
      </w:r>
      <w:r>
        <w:t xml:space="preserve"> </w:t>
      </w:r>
      <w:r>
        <w:t xml:space="preserve">Coastal</w:t>
      </w:r>
      <w:r>
        <w:t xml:space="preserve"> </w:t>
      </w:r>
      <w:r>
        <w:t xml:space="preserve">Water</w:t>
      </w:r>
      <w:r>
        <w:t xml:space="preserve"> </w:t>
      </w:r>
      <w:r>
        <w:t xml:space="preserve">Quality</w:t>
      </w:r>
    </w:p>
    <w:p>
      <w:pPr>
        <w:pStyle w:val="Author"/>
      </w:pPr>
      <w:r>
        <w:t xml:space="preserve">Francois</w:t>
      </w:r>
      <w:r>
        <w:t xml:space="preserve"> </w:t>
      </w:r>
      <w:r>
        <w:t xml:space="preserve">van</w:t>
      </w:r>
      <w:r>
        <w:t xml:space="preserve"> </w:t>
      </w:r>
      <w:r>
        <w:t xml:space="preserve">Schalkwyk</w:t>
      </w:r>
    </w:p>
    <w:p>
      <w:pPr>
        <w:pStyle w:val="Date"/>
      </w:pPr>
      <w:r>
        <w:t xml:space="preserve">2025-04-02</w:t>
      </w:r>
    </w:p>
    <w:p>
      <w:pPr>
        <w:pStyle w:val="FirstParagraph"/>
      </w:pPr>
      <w:r>
        <w:t xml:space="preserve">Make sure that you are working in the outfalls project, found in the working directory.</w:t>
      </w:r>
    </w:p>
    <w:bookmarkStart w:id="35" w:name="sites"/>
    <w:p>
      <w:pPr>
        <w:pStyle w:val="Heading1"/>
      </w:pPr>
      <w:r>
        <w:t xml:space="preserve">Sites</w:t>
      </w:r>
    </w:p>
    <w:p>
      <w:pPr>
        <w:pStyle w:val="SourceCode"/>
      </w:pPr>
      <w:r>
        <w:rPr>
          <w:rStyle w:val="CommentTok"/>
        </w:rPr>
        <w:t xml:space="preserve"># CCT and SABS</w:t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(cct_sites, sabs_sites) </w:t>
      </w:r>
      <w:r>
        <w:rPr>
          <w:rStyle w:val="CommentTok"/>
        </w:rPr>
        <w:t xml:space="preserve"># 2 sites</w:t>
      </w:r>
    </w:p>
    <w:p>
      <w:pPr>
        <w:pStyle w:val="SourceCode"/>
      </w:pPr>
      <w:r>
        <w:rPr>
          <w:rStyle w:val="VerbatimChar"/>
        </w:rPr>
        <w:t xml:space="preserve">## # A tibble: 52 × 1</w:t>
      </w:r>
      <w:r>
        <w:br/>
      </w:r>
      <w:r>
        <w:rPr>
          <w:rStyle w:val="VerbatimChar"/>
        </w:rPr>
        <w:t xml:space="preserve">##    site_id</w:t>
      </w:r>
      <w:r>
        <w:br/>
      </w:r>
      <w:r>
        <w:rPr>
          <w:rStyle w:val="VerbatimChar"/>
        </w:rPr>
        <w:t xml:space="preserve">##    &lt;chr&gt;  </w:t>
      </w:r>
      <w:r>
        <w:br/>
      </w:r>
      <w:r>
        <w:rPr>
          <w:rStyle w:val="VerbatimChar"/>
        </w:rPr>
        <w:t xml:space="preserve">##  1 CN06C  </w:t>
      </w:r>
      <w:r>
        <w:br/>
      </w:r>
      <w:r>
        <w:rPr>
          <w:rStyle w:val="VerbatimChar"/>
        </w:rPr>
        <w:t xml:space="preserve">##  2 CN10   </w:t>
      </w:r>
      <w:r>
        <w:br/>
      </w:r>
      <w:r>
        <w:rPr>
          <w:rStyle w:val="VerbatimChar"/>
        </w:rPr>
        <w:t xml:space="preserve">##  3 CN11   </w:t>
      </w:r>
      <w:r>
        <w:br/>
      </w:r>
      <w:r>
        <w:rPr>
          <w:rStyle w:val="VerbatimChar"/>
        </w:rPr>
        <w:t xml:space="preserve">##  4 CN14   </w:t>
      </w:r>
      <w:r>
        <w:br/>
      </w:r>
      <w:r>
        <w:rPr>
          <w:rStyle w:val="VerbatimChar"/>
        </w:rPr>
        <w:t xml:space="preserve">##  5 CN16I  </w:t>
      </w:r>
      <w:r>
        <w:br/>
      </w:r>
      <w:r>
        <w:rPr>
          <w:rStyle w:val="VerbatimChar"/>
        </w:rPr>
        <w:t xml:space="preserve">##  6 CN18I  </w:t>
      </w:r>
      <w:r>
        <w:br/>
      </w:r>
      <w:r>
        <w:rPr>
          <w:rStyle w:val="VerbatimChar"/>
        </w:rPr>
        <w:t xml:space="preserve">##  7 CN19I  </w:t>
      </w:r>
      <w:r>
        <w:br/>
      </w:r>
      <w:r>
        <w:rPr>
          <w:rStyle w:val="VerbatimChar"/>
        </w:rPr>
        <w:t xml:space="preserve">##  8 CN20I  </w:t>
      </w:r>
      <w:r>
        <w:br/>
      </w:r>
      <w:r>
        <w:rPr>
          <w:rStyle w:val="VerbatimChar"/>
        </w:rPr>
        <w:t xml:space="preserve">##  9 CN21   </w:t>
      </w:r>
      <w:r>
        <w:br/>
      </w:r>
      <w:r>
        <w:rPr>
          <w:rStyle w:val="VerbatimChar"/>
        </w:rPr>
        <w:t xml:space="preserve">## 10 CN30   </w:t>
      </w:r>
      <w:r>
        <w:br/>
      </w:r>
      <w:r>
        <w:rPr>
          <w:rStyle w:val="VerbatimChar"/>
        </w:rPr>
        <w:t xml:space="preserve">## # ℹ 42 more rows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(sabs_sites, cct_sites) </w:t>
      </w:r>
      <w:r>
        <w:rPr>
          <w:rStyle w:val="CommentTok"/>
        </w:rPr>
        <w:t xml:space="preserve"># 11 sites</w:t>
      </w:r>
    </w:p>
    <w:p>
      <w:pPr>
        <w:pStyle w:val="SourceCode"/>
      </w:pPr>
      <w:r>
        <w:rPr>
          <w:rStyle w:val="VerbatimChar"/>
        </w:rPr>
        <w:t xml:space="preserve">## # A tibble: 11 × 1</w:t>
      </w:r>
      <w:r>
        <w:br/>
      </w:r>
      <w:r>
        <w:rPr>
          <w:rStyle w:val="VerbatimChar"/>
        </w:rPr>
        <w:t xml:space="preserve">##    site_id</w:t>
      </w:r>
      <w:r>
        <w:br/>
      </w:r>
      <w:r>
        <w:rPr>
          <w:rStyle w:val="VerbatimChar"/>
        </w:rPr>
        <w:t xml:space="preserve">##    &lt;chr&gt;  </w:t>
      </w:r>
      <w:r>
        <w:br/>
      </w:r>
      <w:r>
        <w:rPr>
          <w:rStyle w:val="VerbatimChar"/>
        </w:rPr>
        <w:t xml:space="preserve">##  1 CN04   </w:t>
      </w:r>
      <w:r>
        <w:br/>
      </w:r>
      <w:r>
        <w:rPr>
          <w:rStyle w:val="VerbatimChar"/>
        </w:rPr>
        <w:t xml:space="preserve">##  2 CN38   </w:t>
      </w:r>
      <w:r>
        <w:br/>
      </w:r>
      <w:r>
        <w:rPr>
          <w:rStyle w:val="VerbatimChar"/>
        </w:rPr>
        <w:t xml:space="preserve">##  3 CN42   </w:t>
      </w:r>
      <w:r>
        <w:br/>
      </w:r>
      <w:r>
        <w:rPr>
          <w:rStyle w:val="VerbatimChar"/>
        </w:rPr>
        <w:t xml:space="preserve">##  4 CS12   </w:t>
      </w:r>
      <w:r>
        <w:br/>
      </w:r>
      <w:r>
        <w:rPr>
          <w:rStyle w:val="VerbatimChar"/>
        </w:rPr>
        <w:t xml:space="preserve">##  5 HB13   </w:t>
      </w:r>
      <w:r>
        <w:br/>
      </w:r>
      <w:r>
        <w:rPr>
          <w:rStyle w:val="VerbatimChar"/>
        </w:rPr>
        <w:t xml:space="preserve">##  6 ICS01  </w:t>
      </w:r>
      <w:r>
        <w:br/>
      </w:r>
      <w:r>
        <w:rPr>
          <w:rStyle w:val="VerbatimChar"/>
        </w:rPr>
        <w:t xml:space="preserve">##  7 ICS03  </w:t>
      </w:r>
      <w:r>
        <w:br/>
      </w:r>
      <w:r>
        <w:rPr>
          <w:rStyle w:val="VerbatimChar"/>
        </w:rPr>
        <w:t xml:space="preserve">##  8 ICS06  </w:t>
      </w:r>
      <w:r>
        <w:br/>
      </w:r>
      <w:r>
        <w:rPr>
          <w:rStyle w:val="VerbatimChar"/>
        </w:rPr>
        <w:t xml:space="preserve">##  9 ICS08  </w:t>
      </w:r>
      <w:r>
        <w:br/>
      </w:r>
      <w:r>
        <w:rPr>
          <w:rStyle w:val="VerbatimChar"/>
        </w:rPr>
        <w:t xml:space="preserve">## 10 ICS09  </w:t>
      </w:r>
      <w:r>
        <w:br/>
      </w:r>
      <w:r>
        <w:rPr>
          <w:rStyle w:val="VerbatimChar"/>
        </w:rPr>
        <w:t xml:space="preserve">## 11 ICS14</w:t>
      </w:r>
    </w:p>
    <w:p>
      <w:pPr>
        <w:pStyle w:val="SourceCode"/>
      </w:pPr>
      <w:r>
        <w:rPr>
          <w:rStyle w:val="CommentTok"/>
        </w:rPr>
        <w:t xml:space="preserve"># CCT and WALAB</w:t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(cct_sites, walab_sites) </w:t>
      </w:r>
      <w:r>
        <w:rPr>
          <w:rStyle w:val="CommentTok"/>
        </w:rPr>
        <w:t xml:space="preserve"># 2 sites</w:t>
      </w:r>
    </w:p>
    <w:p>
      <w:pPr>
        <w:pStyle w:val="SourceCode"/>
      </w:pPr>
      <w:r>
        <w:rPr>
          <w:rStyle w:val="VerbatimChar"/>
        </w:rPr>
        <w:t xml:space="preserve">## # A tibble: 2 × 1</w:t>
      </w:r>
      <w:r>
        <w:br/>
      </w:r>
      <w:r>
        <w:rPr>
          <w:rStyle w:val="VerbatimChar"/>
        </w:rPr>
        <w:t xml:space="preserve">##   site_id</w:t>
      </w:r>
      <w:r>
        <w:br/>
      </w:r>
      <w:r>
        <w:rPr>
          <w:rStyle w:val="VerbatimChar"/>
        </w:rPr>
        <w:t xml:space="preserve">##   &lt;chr&gt;  </w:t>
      </w:r>
      <w:r>
        <w:br/>
      </w:r>
      <w:r>
        <w:rPr>
          <w:rStyle w:val="VerbatimChar"/>
        </w:rPr>
        <w:t xml:space="preserve">## 1 HB09   </w:t>
      </w:r>
      <w:r>
        <w:br/>
      </w:r>
      <w:r>
        <w:rPr>
          <w:rStyle w:val="VerbatimChar"/>
        </w:rPr>
        <w:t xml:space="preserve">## 2 XCS16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(walab_sites, cct_sites) </w:t>
      </w:r>
      <w:r>
        <w:rPr>
          <w:rStyle w:val="CommentTok"/>
        </w:rPr>
        <w:t xml:space="preserve"># 33 sites</w:t>
      </w:r>
    </w:p>
    <w:p>
      <w:pPr>
        <w:pStyle w:val="SourceCode"/>
      </w:pPr>
      <w:r>
        <w:rPr>
          <w:rStyle w:val="VerbatimChar"/>
        </w:rPr>
        <w:t xml:space="preserve">## # A tibble: 33 × 1</w:t>
      </w:r>
      <w:r>
        <w:br/>
      </w:r>
      <w:r>
        <w:rPr>
          <w:rStyle w:val="VerbatimChar"/>
        </w:rPr>
        <w:t xml:space="preserve">##    site_id</w:t>
      </w:r>
      <w:r>
        <w:br/>
      </w:r>
      <w:r>
        <w:rPr>
          <w:rStyle w:val="VerbatimChar"/>
        </w:rPr>
        <w:t xml:space="preserve">##    &lt;chr&gt;  </w:t>
      </w:r>
      <w:r>
        <w:br/>
      </w:r>
      <w:r>
        <w:rPr>
          <w:rStyle w:val="VerbatimChar"/>
        </w:rPr>
        <w:t xml:space="preserve">##  1 CN04   </w:t>
      </w:r>
      <w:r>
        <w:br/>
      </w:r>
      <w:r>
        <w:rPr>
          <w:rStyle w:val="VerbatimChar"/>
        </w:rPr>
        <w:t xml:space="preserve">##  2 CN05   </w:t>
      </w:r>
      <w:r>
        <w:br/>
      </w:r>
      <w:r>
        <w:rPr>
          <w:rStyle w:val="VerbatimChar"/>
        </w:rPr>
        <w:t xml:space="preserve">##  3 CN08O  </w:t>
      </w:r>
      <w:r>
        <w:br/>
      </w:r>
      <w:r>
        <w:rPr>
          <w:rStyle w:val="VerbatimChar"/>
        </w:rPr>
        <w:t xml:space="preserve">##  4 CN12O  </w:t>
      </w:r>
      <w:r>
        <w:br/>
      </w:r>
      <w:r>
        <w:rPr>
          <w:rStyle w:val="VerbatimChar"/>
        </w:rPr>
        <w:t xml:space="preserve">##  5 CN16A  </w:t>
      </w:r>
      <w:r>
        <w:br/>
      </w:r>
      <w:r>
        <w:rPr>
          <w:rStyle w:val="VerbatimChar"/>
        </w:rPr>
        <w:t xml:space="preserve">##  6 CN16O  </w:t>
      </w:r>
      <w:r>
        <w:br/>
      </w:r>
      <w:r>
        <w:rPr>
          <w:rStyle w:val="VerbatimChar"/>
        </w:rPr>
        <w:t xml:space="preserve">##  7 CN18O  </w:t>
      </w:r>
      <w:r>
        <w:br/>
      </w:r>
      <w:r>
        <w:rPr>
          <w:rStyle w:val="VerbatimChar"/>
        </w:rPr>
        <w:t xml:space="preserve">##  8 CN19O  </w:t>
      </w:r>
      <w:r>
        <w:br/>
      </w:r>
      <w:r>
        <w:rPr>
          <w:rStyle w:val="VerbatimChar"/>
        </w:rPr>
        <w:t xml:space="preserve">##  9 CN29   </w:t>
      </w:r>
      <w:r>
        <w:br/>
      </w:r>
      <w:r>
        <w:rPr>
          <w:rStyle w:val="VerbatimChar"/>
        </w:rPr>
        <w:t xml:space="preserve">## 10 CN38   </w:t>
      </w:r>
      <w:r>
        <w:br/>
      </w:r>
      <w:r>
        <w:rPr>
          <w:rStyle w:val="VerbatimChar"/>
        </w:rPr>
        <w:t xml:space="preserve">## # ℹ 23 more rows</w:t>
      </w:r>
    </w:p>
    <w:p>
      <w:pPr>
        <w:pStyle w:val="SourceCode"/>
      </w:pPr>
      <w:r>
        <w:rPr>
          <w:rStyle w:val="CommentTok"/>
        </w:rPr>
        <w:t xml:space="preserve"># SABS and LIMS</w:t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(sabs_sites, lims_sites) </w:t>
      </w:r>
      <w:r>
        <w:rPr>
          <w:rStyle w:val="CommentTok"/>
        </w:rPr>
        <w:t xml:space="preserve"># 11 sites</w:t>
      </w:r>
    </w:p>
    <w:p>
      <w:pPr>
        <w:pStyle w:val="SourceCode"/>
      </w:pPr>
      <w:r>
        <w:rPr>
          <w:rStyle w:val="VerbatimChar"/>
        </w:rPr>
        <w:t xml:space="preserve">## # A tibble: 11 × 1</w:t>
      </w:r>
      <w:r>
        <w:br/>
      </w:r>
      <w:r>
        <w:rPr>
          <w:rStyle w:val="VerbatimChar"/>
        </w:rPr>
        <w:t xml:space="preserve">##    site_id</w:t>
      </w:r>
      <w:r>
        <w:br/>
      </w:r>
      <w:r>
        <w:rPr>
          <w:rStyle w:val="VerbatimChar"/>
        </w:rPr>
        <w:t xml:space="preserve">##    &lt;chr&gt;  </w:t>
      </w:r>
      <w:r>
        <w:br/>
      </w:r>
      <w:r>
        <w:rPr>
          <w:rStyle w:val="VerbatimChar"/>
        </w:rPr>
        <w:t xml:space="preserve">##  1 CN38   </w:t>
      </w:r>
      <w:r>
        <w:br/>
      </w:r>
      <w:r>
        <w:rPr>
          <w:rStyle w:val="VerbatimChar"/>
        </w:rPr>
        <w:t xml:space="preserve">##  2 CN41   </w:t>
      </w:r>
      <w:r>
        <w:br/>
      </w:r>
      <w:r>
        <w:rPr>
          <w:rStyle w:val="VerbatimChar"/>
        </w:rPr>
        <w:t xml:space="preserve">##  3 CN42   </w:t>
      </w:r>
      <w:r>
        <w:br/>
      </w:r>
      <w:r>
        <w:rPr>
          <w:rStyle w:val="VerbatimChar"/>
        </w:rPr>
        <w:t xml:space="preserve">##  4 CS37   </w:t>
      </w:r>
      <w:r>
        <w:br/>
      </w:r>
      <w:r>
        <w:rPr>
          <w:rStyle w:val="VerbatimChar"/>
        </w:rPr>
        <w:t xml:space="preserve">##  5 HB13   </w:t>
      </w:r>
      <w:r>
        <w:br/>
      </w:r>
      <w:r>
        <w:rPr>
          <w:rStyle w:val="VerbatimChar"/>
        </w:rPr>
        <w:t xml:space="preserve">##  6 ICS01  </w:t>
      </w:r>
      <w:r>
        <w:br/>
      </w:r>
      <w:r>
        <w:rPr>
          <w:rStyle w:val="VerbatimChar"/>
        </w:rPr>
        <w:t xml:space="preserve">##  7 ICS03  </w:t>
      </w:r>
      <w:r>
        <w:br/>
      </w:r>
      <w:r>
        <w:rPr>
          <w:rStyle w:val="VerbatimChar"/>
        </w:rPr>
        <w:t xml:space="preserve">##  8 ICS06  </w:t>
      </w:r>
      <w:r>
        <w:br/>
      </w:r>
      <w:r>
        <w:rPr>
          <w:rStyle w:val="VerbatimChar"/>
        </w:rPr>
        <w:t xml:space="preserve">##  9 ICS08  </w:t>
      </w:r>
      <w:r>
        <w:br/>
      </w:r>
      <w:r>
        <w:rPr>
          <w:rStyle w:val="VerbatimChar"/>
        </w:rPr>
        <w:t xml:space="preserve">## 10 ICS09  </w:t>
      </w:r>
      <w:r>
        <w:br/>
      </w:r>
      <w:r>
        <w:rPr>
          <w:rStyle w:val="VerbatimChar"/>
        </w:rPr>
        <w:t xml:space="preserve">## 11 ICS14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(lims_sites, sabs_sites) </w:t>
      </w:r>
      <w:r>
        <w:rPr>
          <w:rStyle w:val="CommentTok"/>
        </w:rPr>
        <w:t xml:space="preserve"># 79 sites</w:t>
      </w:r>
    </w:p>
    <w:p>
      <w:pPr>
        <w:pStyle w:val="SourceCode"/>
      </w:pPr>
      <w:r>
        <w:rPr>
          <w:rStyle w:val="VerbatimChar"/>
        </w:rPr>
        <w:t xml:space="preserve">## # A tibble: 79 × 1</w:t>
      </w:r>
      <w:r>
        <w:br/>
      </w:r>
      <w:r>
        <w:rPr>
          <w:rStyle w:val="VerbatimChar"/>
        </w:rPr>
        <w:t xml:space="preserve">##    site_id</w:t>
      </w:r>
      <w:r>
        <w:br/>
      </w:r>
      <w:r>
        <w:rPr>
          <w:rStyle w:val="VerbatimChar"/>
        </w:rPr>
        <w:t xml:space="preserve">##    &lt;chr&gt;  </w:t>
      </w:r>
      <w:r>
        <w:br/>
      </w:r>
      <w:r>
        <w:rPr>
          <w:rStyle w:val="VerbatimChar"/>
        </w:rPr>
        <w:t xml:space="preserve">##  1 CN02A  </w:t>
      </w:r>
      <w:r>
        <w:br/>
      </w:r>
      <w:r>
        <w:rPr>
          <w:rStyle w:val="VerbatimChar"/>
        </w:rPr>
        <w:t xml:space="preserve">##  2 CN03   </w:t>
      </w:r>
      <w:r>
        <w:br/>
      </w:r>
      <w:r>
        <w:rPr>
          <w:rStyle w:val="VerbatimChar"/>
        </w:rPr>
        <w:t xml:space="preserve">##  3 CN05   </w:t>
      </w:r>
      <w:r>
        <w:br/>
      </w:r>
      <w:r>
        <w:rPr>
          <w:rStyle w:val="VerbatimChar"/>
        </w:rPr>
        <w:t xml:space="preserve">##  4 CN05A  </w:t>
      </w:r>
      <w:r>
        <w:br/>
      </w:r>
      <w:r>
        <w:rPr>
          <w:rStyle w:val="VerbatimChar"/>
        </w:rPr>
        <w:t xml:space="preserve">##  5 CN06A  </w:t>
      </w:r>
      <w:r>
        <w:br/>
      </w:r>
      <w:r>
        <w:rPr>
          <w:rStyle w:val="VerbatimChar"/>
        </w:rPr>
        <w:t xml:space="preserve">##  6 CN06C  </w:t>
      </w:r>
      <w:r>
        <w:br/>
      </w:r>
      <w:r>
        <w:rPr>
          <w:rStyle w:val="VerbatimChar"/>
        </w:rPr>
        <w:t xml:space="preserve">##  7 CN08I  </w:t>
      </w:r>
      <w:r>
        <w:br/>
      </w:r>
      <w:r>
        <w:rPr>
          <w:rStyle w:val="VerbatimChar"/>
        </w:rPr>
        <w:t xml:space="preserve">##  8 CN08O  </w:t>
      </w:r>
      <w:r>
        <w:br/>
      </w:r>
      <w:r>
        <w:rPr>
          <w:rStyle w:val="VerbatimChar"/>
        </w:rPr>
        <w:t xml:space="preserve">##  9 CN10   </w:t>
      </w:r>
      <w:r>
        <w:br/>
      </w:r>
      <w:r>
        <w:rPr>
          <w:rStyle w:val="VerbatimChar"/>
        </w:rPr>
        <w:t xml:space="preserve">## 10 CN11   </w:t>
      </w:r>
      <w:r>
        <w:br/>
      </w:r>
      <w:r>
        <w:rPr>
          <w:rStyle w:val="VerbatimChar"/>
        </w:rPr>
        <w:t xml:space="preserve">## # ℹ 69 more rows</w:t>
      </w:r>
    </w:p>
    <w:p>
      <w:pPr>
        <w:pStyle w:val="SourceCode"/>
      </w:pPr>
      <w:r>
        <w:rPr>
          <w:rStyle w:val="CommentTok"/>
        </w:rPr>
        <w:t xml:space="preserve"># LIMS and WALAB</w:t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(lims_sites, walab_sites) </w:t>
      </w:r>
      <w:r>
        <w:rPr>
          <w:rStyle w:val="CommentTok"/>
        </w:rPr>
        <w:t xml:space="preserve"># 19 sites</w:t>
      </w:r>
    </w:p>
    <w:p>
      <w:pPr>
        <w:pStyle w:val="SourceCode"/>
      </w:pPr>
      <w:r>
        <w:rPr>
          <w:rStyle w:val="VerbatimChar"/>
        </w:rPr>
        <w:t xml:space="preserve">## # A tibble: 19 × 1</w:t>
      </w:r>
      <w:r>
        <w:br/>
      </w:r>
      <w:r>
        <w:rPr>
          <w:rStyle w:val="VerbatimChar"/>
        </w:rPr>
        <w:t xml:space="preserve">##    site_id</w:t>
      </w:r>
      <w:r>
        <w:br/>
      </w:r>
      <w:r>
        <w:rPr>
          <w:rStyle w:val="VerbatimChar"/>
        </w:rPr>
        <w:t xml:space="preserve">##    &lt;chr&gt;  </w:t>
      </w:r>
      <w:r>
        <w:br/>
      </w:r>
      <w:r>
        <w:rPr>
          <w:rStyle w:val="VerbatimChar"/>
        </w:rPr>
        <w:t xml:space="preserve">##  1 CN02A  </w:t>
      </w:r>
      <w:r>
        <w:br/>
      </w:r>
      <w:r>
        <w:rPr>
          <w:rStyle w:val="VerbatimChar"/>
        </w:rPr>
        <w:t xml:space="preserve">##  2 CN03   </w:t>
      </w:r>
      <w:r>
        <w:br/>
      </w:r>
      <w:r>
        <w:rPr>
          <w:rStyle w:val="VerbatimChar"/>
        </w:rPr>
        <w:t xml:space="preserve">##  3 CN05A  </w:t>
      </w:r>
      <w:r>
        <w:br/>
      </w:r>
      <w:r>
        <w:rPr>
          <w:rStyle w:val="VerbatimChar"/>
        </w:rPr>
        <w:t xml:space="preserve">##  4 CN06A  </w:t>
      </w:r>
      <w:r>
        <w:br/>
      </w:r>
      <w:r>
        <w:rPr>
          <w:rStyle w:val="VerbatimChar"/>
        </w:rPr>
        <w:t xml:space="preserve">##  5 CN08I  </w:t>
      </w:r>
      <w:r>
        <w:br/>
      </w:r>
      <w:r>
        <w:rPr>
          <w:rStyle w:val="VerbatimChar"/>
        </w:rPr>
        <w:t xml:space="preserve">##  6 CN12B  </w:t>
      </w:r>
      <w:r>
        <w:br/>
      </w:r>
      <w:r>
        <w:rPr>
          <w:rStyle w:val="VerbatimChar"/>
        </w:rPr>
        <w:t xml:space="preserve">##  7 CN15   </w:t>
      </w:r>
      <w:r>
        <w:br/>
      </w:r>
      <w:r>
        <w:rPr>
          <w:rStyle w:val="VerbatimChar"/>
        </w:rPr>
        <w:t xml:space="preserve">##  8 CN20O  </w:t>
      </w:r>
      <w:r>
        <w:br/>
      </w:r>
      <w:r>
        <w:rPr>
          <w:rStyle w:val="VerbatimChar"/>
        </w:rPr>
        <w:t xml:space="preserve">##  9 CN32   </w:t>
      </w:r>
      <w:r>
        <w:br/>
      </w:r>
      <w:r>
        <w:rPr>
          <w:rStyle w:val="VerbatimChar"/>
        </w:rPr>
        <w:t xml:space="preserve">## 10 CS01   </w:t>
      </w:r>
      <w:r>
        <w:br/>
      </w:r>
      <w:r>
        <w:rPr>
          <w:rStyle w:val="VerbatimChar"/>
        </w:rPr>
        <w:t xml:space="preserve">## 11 CS05   </w:t>
      </w:r>
      <w:r>
        <w:br/>
      </w:r>
      <w:r>
        <w:rPr>
          <w:rStyle w:val="VerbatimChar"/>
        </w:rPr>
        <w:t xml:space="preserve">## 12 CS08   </w:t>
      </w:r>
      <w:r>
        <w:br/>
      </w:r>
      <w:r>
        <w:rPr>
          <w:rStyle w:val="VerbatimChar"/>
        </w:rPr>
        <w:t xml:space="preserve">## 13 CS12   </w:t>
      </w:r>
      <w:r>
        <w:br/>
      </w:r>
      <w:r>
        <w:rPr>
          <w:rStyle w:val="VerbatimChar"/>
        </w:rPr>
        <w:t xml:space="preserve">## 14 CS24E  </w:t>
      </w:r>
      <w:r>
        <w:br/>
      </w:r>
      <w:r>
        <w:rPr>
          <w:rStyle w:val="VerbatimChar"/>
        </w:rPr>
        <w:t xml:space="preserve">## 15 CS24W  </w:t>
      </w:r>
      <w:r>
        <w:br/>
      </w:r>
      <w:r>
        <w:rPr>
          <w:rStyle w:val="VerbatimChar"/>
        </w:rPr>
        <w:t xml:space="preserve">## 16 XCN03A </w:t>
      </w:r>
      <w:r>
        <w:br/>
      </w:r>
      <w:r>
        <w:rPr>
          <w:rStyle w:val="VerbatimChar"/>
        </w:rPr>
        <w:t xml:space="preserve">## 17 XCN15  </w:t>
      </w:r>
      <w:r>
        <w:br/>
      </w:r>
      <w:r>
        <w:rPr>
          <w:rStyle w:val="VerbatimChar"/>
        </w:rPr>
        <w:t xml:space="preserve">## 18 XCS16  </w:t>
      </w:r>
      <w:r>
        <w:br/>
      </w:r>
      <w:r>
        <w:rPr>
          <w:rStyle w:val="VerbatimChar"/>
        </w:rPr>
        <w:t xml:space="preserve">## 19 XCS33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(walab_sites, lims_sites) </w:t>
      </w:r>
      <w:r>
        <w:rPr>
          <w:rStyle w:val="CommentTok"/>
        </w:rPr>
        <w:t xml:space="preserve"># 23 sites</w:t>
      </w:r>
    </w:p>
    <w:p>
      <w:pPr>
        <w:pStyle w:val="SourceCode"/>
      </w:pPr>
      <w:r>
        <w:rPr>
          <w:rStyle w:val="VerbatimChar"/>
        </w:rPr>
        <w:t xml:space="preserve">## # A tibble: 23 × 1</w:t>
      </w:r>
      <w:r>
        <w:br/>
      </w:r>
      <w:r>
        <w:rPr>
          <w:rStyle w:val="VerbatimChar"/>
        </w:rPr>
        <w:t xml:space="preserve">##    site_id</w:t>
      </w:r>
      <w:r>
        <w:br/>
      </w:r>
      <w:r>
        <w:rPr>
          <w:rStyle w:val="VerbatimChar"/>
        </w:rPr>
        <w:t xml:space="preserve">##    &lt;chr&gt;  </w:t>
      </w:r>
      <w:r>
        <w:br/>
      </w:r>
      <w:r>
        <w:rPr>
          <w:rStyle w:val="VerbatimChar"/>
        </w:rPr>
        <w:t xml:space="preserve">##  1 CN34   </w:t>
      </w:r>
      <w:r>
        <w:br/>
      </w:r>
      <w:r>
        <w:rPr>
          <w:rStyle w:val="VerbatimChar"/>
        </w:rPr>
        <w:t xml:space="preserve">##  2 CN35   </w:t>
      </w:r>
      <w:r>
        <w:br/>
      </w:r>
      <w:r>
        <w:rPr>
          <w:rStyle w:val="VerbatimChar"/>
        </w:rPr>
        <w:t xml:space="preserve">##  3 CN36   </w:t>
      </w:r>
      <w:r>
        <w:br/>
      </w:r>
      <w:r>
        <w:rPr>
          <w:rStyle w:val="VerbatimChar"/>
        </w:rPr>
        <w:t xml:space="preserve">##  4 CN37   </w:t>
      </w:r>
      <w:r>
        <w:br/>
      </w:r>
      <w:r>
        <w:rPr>
          <w:rStyle w:val="VerbatimChar"/>
        </w:rPr>
        <w:t xml:space="preserve">##  5 CN38   </w:t>
      </w:r>
      <w:r>
        <w:br/>
      </w:r>
      <w:r>
        <w:rPr>
          <w:rStyle w:val="VerbatimChar"/>
        </w:rPr>
        <w:t xml:space="preserve">##  6 CN39   </w:t>
      </w:r>
      <w:r>
        <w:br/>
      </w:r>
      <w:r>
        <w:rPr>
          <w:rStyle w:val="VerbatimChar"/>
        </w:rPr>
        <w:t xml:space="preserve">##  7 CN40   </w:t>
      </w:r>
      <w:r>
        <w:br/>
      </w:r>
      <w:r>
        <w:rPr>
          <w:rStyle w:val="VerbatimChar"/>
        </w:rPr>
        <w:t xml:space="preserve">##  8 CN41   </w:t>
      </w:r>
      <w:r>
        <w:br/>
      </w:r>
      <w:r>
        <w:rPr>
          <w:rStyle w:val="VerbatimChar"/>
        </w:rPr>
        <w:t xml:space="preserve">##  9 CN42   </w:t>
      </w:r>
      <w:r>
        <w:br/>
      </w:r>
      <w:r>
        <w:rPr>
          <w:rStyle w:val="VerbatimChar"/>
        </w:rPr>
        <w:t xml:space="preserve">## 10 CS30   </w:t>
      </w:r>
      <w:r>
        <w:br/>
      </w:r>
      <w:r>
        <w:rPr>
          <w:rStyle w:val="VerbatimChar"/>
        </w:rPr>
        <w:t xml:space="preserve">## # ℹ 13 more rows</w:t>
      </w:r>
    </w:p>
    <w:p>
      <w:pPr>
        <w:pStyle w:val="SourceCode"/>
      </w:pPr>
      <w:r>
        <w:rPr>
          <w:rStyle w:val="CommentTok"/>
        </w:rPr>
        <w:t xml:space="preserve"># CCT and LIMS</w:t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(lims_sites, cct_sites) </w:t>
      </w:r>
      <w:r>
        <w:rPr>
          <w:rStyle w:val="CommentTok"/>
        </w:rPr>
        <w:t xml:space="preserve"># 44 sites</w:t>
      </w:r>
    </w:p>
    <w:p>
      <w:pPr>
        <w:pStyle w:val="SourceCode"/>
      </w:pPr>
      <w:r>
        <w:rPr>
          <w:rStyle w:val="VerbatimChar"/>
        </w:rPr>
        <w:t xml:space="preserve">## # A tibble: 44 × 1</w:t>
      </w:r>
      <w:r>
        <w:br/>
      </w:r>
      <w:r>
        <w:rPr>
          <w:rStyle w:val="VerbatimChar"/>
        </w:rPr>
        <w:t xml:space="preserve">##    site_id</w:t>
      </w:r>
      <w:r>
        <w:br/>
      </w:r>
      <w:r>
        <w:rPr>
          <w:rStyle w:val="VerbatimChar"/>
        </w:rPr>
        <w:t xml:space="preserve">##    &lt;chr&gt;  </w:t>
      </w:r>
      <w:r>
        <w:br/>
      </w:r>
      <w:r>
        <w:rPr>
          <w:rStyle w:val="VerbatimChar"/>
        </w:rPr>
        <w:t xml:space="preserve">##  1 CN02A  </w:t>
      </w:r>
      <w:r>
        <w:br/>
      </w:r>
      <w:r>
        <w:rPr>
          <w:rStyle w:val="VerbatimChar"/>
        </w:rPr>
        <w:t xml:space="preserve">##  2 CN03   </w:t>
      </w:r>
      <w:r>
        <w:br/>
      </w:r>
      <w:r>
        <w:rPr>
          <w:rStyle w:val="VerbatimChar"/>
        </w:rPr>
        <w:t xml:space="preserve">##  3 CN04   </w:t>
      </w:r>
      <w:r>
        <w:br/>
      </w:r>
      <w:r>
        <w:rPr>
          <w:rStyle w:val="VerbatimChar"/>
        </w:rPr>
        <w:t xml:space="preserve">##  4 CN05   </w:t>
      </w:r>
      <w:r>
        <w:br/>
      </w:r>
      <w:r>
        <w:rPr>
          <w:rStyle w:val="VerbatimChar"/>
        </w:rPr>
        <w:t xml:space="preserve">##  5 CN05A  </w:t>
      </w:r>
      <w:r>
        <w:br/>
      </w:r>
      <w:r>
        <w:rPr>
          <w:rStyle w:val="VerbatimChar"/>
        </w:rPr>
        <w:t xml:space="preserve">##  6 CN06A  </w:t>
      </w:r>
      <w:r>
        <w:br/>
      </w:r>
      <w:r>
        <w:rPr>
          <w:rStyle w:val="VerbatimChar"/>
        </w:rPr>
        <w:t xml:space="preserve">##  7 CN08I  </w:t>
      </w:r>
      <w:r>
        <w:br/>
      </w:r>
      <w:r>
        <w:rPr>
          <w:rStyle w:val="VerbatimChar"/>
        </w:rPr>
        <w:t xml:space="preserve">##  8 CN08O  </w:t>
      </w:r>
      <w:r>
        <w:br/>
      </w:r>
      <w:r>
        <w:rPr>
          <w:rStyle w:val="VerbatimChar"/>
        </w:rPr>
        <w:t xml:space="preserve">##  9 CN12B  </w:t>
      </w:r>
      <w:r>
        <w:br/>
      </w:r>
      <w:r>
        <w:rPr>
          <w:rStyle w:val="VerbatimChar"/>
        </w:rPr>
        <w:t xml:space="preserve">## 10 CN12O  </w:t>
      </w:r>
      <w:r>
        <w:br/>
      </w:r>
      <w:r>
        <w:rPr>
          <w:rStyle w:val="VerbatimChar"/>
        </w:rPr>
        <w:t xml:space="preserve">## # ℹ 34 more rows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(cct_sites, lims_sites) </w:t>
      </w:r>
      <w:r>
        <w:rPr>
          <w:rStyle w:val="CommentTok"/>
        </w:rPr>
        <w:t xml:space="preserve"># 17 sites</w:t>
      </w:r>
    </w:p>
    <w:p>
      <w:pPr>
        <w:pStyle w:val="SourceCode"/>
      </w:pPr>
      <w:r>
        <w:rPr>
          <w:rStyle w:val="VerbatimChar"/>
        </w:rPr>
        <w:t xml:space="preserve">## # A tibble: 17 × 1</w:t>
      </w:r>
      <w:r>
        <w:br/>
      </w:r>
      <w:r>
        <w:rPr>
          <w:rStyle w:val="VerbatimChar"/>
        </w:rPr>
        <w:t xml:space="preserve">##    site_id</w:t>
      </w:r>
      <w:r>
        <w:br/>
      </w:r>
      <w:r>
        <w:rPr>
          <w:rStyle w:val="VerbatimChar"/>
        </w:rPr>
        <w:t xml:space="preserve">##    &lt;chr&gt;  </w:t>
      </w:r>
      <w:r>
        <w:br/>
      </w:r>
      <w:r>
        <w:rPr>
          <w:rStyle w:val="VerbatimChar"/>
        </w:rPr>
        <w:t xml:space="preserve">##  1 CN34   </w:t>
      </w:r>
      <w:r>
        <w:br/>
      </w:r>
      <w:r>
        <w:rPr>
          <w:rStyle w:val="VerbatimChar"/>
        </w:rPr>
        <w:t xml:space="preserve">##  2 CN35   </w:t>
      </w:r>
      <w:r>
        <w:br/>
      </w:r>
      <w:r>
        <w:rPr>
          <w:rStyle w:val="VerbatimChar"/>
        </w:rPr>
        <w:t xml:space="preserve">##  3 CN36   </w:t>
      </w:r>
      <w:r>
        <w:br/>
      </w:r>
      <w:r>
        <w:rPr>
          <w:rStyle w:val="VerbatimChar"/>
        </w:rPr>
        <w:t xml:space="preserve">##  4 CN37   </w:t>
      </w:r>
      <w:r>
        <w:br/>
      </w:r>
      <w:r>
        <w:rPr>
          <w:rStyle w:val="VerbatimChar"/>
        </w:rPr>
        <w:t xml:space="preserve">##  5 CN39   </w:t>
      </w:r>
      <w:r>
        <w:br/>
      </w:r>
      <w:r>
        <w:rPr>
          <w:rStyle w:val="VerbatimChar"/>
        </w:rPr>
        <w:t xml:space="preserve">##  6 CN40   </w:t>
      </w:r>
      <w:r>
        <w:br/>
      </w:r>
      <w:r>
        <w:rPr>
          <w:rStyle w:val="VerbatimChar"/>
        </w:rPr>
        <w:t xml:space="preserve">##  7 CN41   </w:t>
      </w:r>
      <w:r>
        <w:br/>
      </w:r>
      <w:r>
        <w:rPr>
          <w:rStyle w:val="VerbatimChar"/>
        </w:rPr>
        <w:t xml:space="preserve">##  8 CS36   </w:t>
      </w:r>
      <w:r>
        <w:br/>
      </w:r>
      <w:r>
        <w:rPr>
          <w:rStyle w:val="VerbatimChar"/>
        </w:rPr>
        <w:t xml:space="preserve">##  9 CS37   </w:t>
      </w:r>
      <w:r>
        <w:br/>
      </w:r>
      <w:r>
        <w:rPr>
          <w:rStyle w:val="VerbatimChar"/>
        </w:rPr>
        <w:t xml:space="preserve">## 10 CS38   </w:t>
      </w:r>
      <w:r>
        <w:br/>
      </w:r>
      <w:r>
        <w:rPr>
          <w:rStyle w:val="VerbatimChar"/>
        </w:rPr>
        <w:t xml:space="preserve">## 11 CS41   </w:t>
      </w:r>
      <w:r>
        <w:br/>
      </w:r>
      <w:r>
        <w:rPr>
          <w:rStyle w:val="VerbatimChar"/>
        </w:rPr>
        <w:t xml:space="preserve">## 12 CS42   </w:t>
      </w:r>
      <w:r>
        <w:br/>
      </w:r>
      <w:r>
        <w:rPr>
          <w:rStyle w:val="VerbatimChar"/>
        </w:rPr>
        <w:t xml:space="preserve">## 13 CS44   </w:t>
      </w:r>
      <w:r>
        <w:br/>
      </w:r>
      <w:r>
        <w:rPr>
          <w:rStyle w:val="VerbatimChar"/>
        </w:rPr>
        <w:t xml:space="preserve">## 14 CS45   </w:t>
      </w:r>
      <w:r>
        <w:br/>
      </w:r>
      <w:r>
        <w:rPr>
          <w:rStyle w:val="VerbatimChar"/>
        </w:rPr>
        <w:t xml:space="preserve">## 15 CS46   </w:t>
      </w:r>
      <w:r>
        <w:br/>
      </w:r>
      <w:r>
        <w:rPr>
          <w:rStyle w:val="VerbatimChar"/>
        </w:rPr>
        <w:t xml:space="preserve">## 16 HB09   </w:t>
      </w:r>
      <w:r>
        <w:br/>
      </w:r>
      <w:r>
        <w:rPr>
          <w:rStyle w:val="VerbatimChar"/>
        </w:rPr>
        <w:t xml:space="preserve">## 17 XCS34</w:t>
      </w:r>
    </w:p>
    <w:p>
      <w:pPr>
        <w:pStyle w:val="SourceCode"/>
      </w:pPr>
      <w:r>
        <w:rPr>
          <w:rStyle w:val="CommentTok"/>
        </w:rPr>
        <w:t xml:space="preserve"># SABS and WALAB</w:t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(sabs_sites, walab_sites) </w:t>
      </w:r>
      <w:r>
        <w:rPr>
          <w:rStyle w:val="CommentTok"/>
        </w:rPr>
        <w:t xml:space="preserve"># 7 sites</w:t>
      </w:r>
    </w:p>
    <w:p>
      <w:pPr>
        <w:pStyle w:val="SourceCode"/>
      </w:pPr>
      <w:r>
        <w:rPr>
          <w:rStyle w:val="VerbatimChar"/>
        </w:rPr>
        <w:t xml:space="preserve">## # A tibble: 7 × 1</w:t>
      </w:r>
      <w:r>
        <w:br/>
      </w:r>
      <w:r>
        <w:rPr>
          <w:rStyle w:val="VerbatimChar"/>
        </w:rPr>
        <w:t xml:space="preserve">##   site_id</w:t>
      </w:r>
      <w:r>
        <w:br/>
      </w:r>
      <w:r>
        <w:rPr>
          <w:rStyle w:val="VerbatimChar"/>
        </w:rPr>
        <w:t xml:space="preserve">##   &lt;chr&gt;  </w:t>
      </w:r>
      <w:r>
        <w:br/>
      </w:r>
      <w:r>
        <w:rPr>
          <w:rStyle w:val="VerbatimChar"/>
        </w:rPr>
        <w:t xml:space="preserve">## 1 CS12   </w:t>
      </w:r>
      <w:r>
        <w:br/>
      </w:r>
      <w:r>
        <w:rPr>
          <w:rStyle w:val="VerbatimChar"/>
        </w:rPr>
        <w:t xml:space="preserve">## 2 ICS01  </w:t>
      </w:r>
      <w:r>
        <w:br/>
      </w:r>
      <w:r>
        <w:rPr>
          <w:rStyle w:val="VerbatimChar"/>
        </w:rPr>
        <w:t xml:space="preserve">## 3 ICS03  </w:t>
      </w:r>
      <w:r>
        <w:br/>
      </w:r>
      <w:r>
        <w:rPr>
          <w:rStyle w:val="VerbatimChar"/>
        </w:rPr>
        <w:t xml:space="preserve">## 4 ICS06  </w:t>
      </w:r>
      <w:r>
        <w:br/>
      </w:r>
      <w:r>
        <w:rPr>
          <w:rStyle w:val="VerbatimChar"/>
        </w:rPr>
        <w:t xml:space="preserve">## 5 ICS08  </w:t>
      </w:r>
      <w:r>
        <w:br/>
      </w:r>
      <w:r>
        <w:rPr>
          <w:rStyle w:val="VerbatimChar"/>
        </w:rPr>
        <w:t xml:space="preserve">## 6 ICS09  </w:t>
      </w:r>
      <w:r>
        <w:br/>
      </w:r>
      <w:r>
        <w:rPr>
          <w:rStyle w:val="VerbatimChar"/>
        </w:rPr>
        <w:t xml:space="preserve">## 7 ICS14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(walab_sites, sabs_sites) </w:t>
      </w:r>
      <w:r>
        <w:rPr>
          <w:rStyle w:val="CommentTok"/>
        </w:rPr>
        <w:t xml:space="preserve"># 79 sites</w:t>
      </w:r>
    </w:p>
    <w:p>
      <w:pPr>
        <w:pStyle w:val="SourceCode"/>
      </w:pPr>
      <w:r>
        <w:rPr>
          <w:rStyle w:val="VerbatimChar"/>
        </w:rPr>
        <w:t xml:space="preserve">## # A tibble: 79 × 1</w:t>
      </w:r>
      <w:r>
        <w:br/>
      </w:r>
      <w:r>
        <w:rPr>
          <w:rStyle w:val="VerbatimChar"/>
        </w:rPr>
        <w:t xml:space="preserve">##    site_id</w:t>
      </w:r>
      <w:r>
        <w:br/>
      </w:r>
      <w:r>
        <w:rPr>
          <w:rStyle w:val="VerbatimChar"/>
        </w:rPr>
        <w:t xml:space="preserve">##    &lt;chr&gt;  </w:t>
      </w:r>
      <w:r>
        <w:br/>
      </w:r>
      <w:r>
        <w:rPr>
          <w:rStyle w:val="VerbatimChar"/>
        </w:rPr>
        <w:t xml:space="preserve">##  1 CN05   </w:t>
      </w:r>
      <w:r>
        <w:br/>
      </w:r>
      <w:r>
        <w:rPr>
          <w:rStyle w:val="VerbatimChar"/>
        </w:rPr>
        <w:t xml:space="preserve">##  2 CN06C  </w:t>
      </w:r>
      <w:r>
        <w:br/>
      </w:r>
      <w:r>
        <w:rPr>
          <w:rStyle w:val="VerbatimChar"/>
        </w:rPr>
        <w:t xml:space="preserve">##  3 CN08O  </w:t>
      </w:r>
      <w:r>
        <w:br/>
      </w:r>
      <w:r>
        <w:rPr>
          <w:rStyle w:val="VerbatimChar"/>
        </w:rPr>
        <w:t xml:space="preserve">##  4 CN10   </w:t>
      </w:r>
      <w:r>
        <w:br/>
      </w:r>
      <w:r>
        <w:rPr>
          <w:rStyle w:val="VerbatimChar"/>
        </w:rPr>
        <w:t xml:space="preserve">##  5 CN11   </w:t>
      </w:r>
      <w:r>
        <w:br/>
      </w:r>
      <w:r>
        <w:rPr>
          <w:rStyle w:val="VerbatimChar"/>
        </w:rPr>
        <w:t xml:space="preserve">##  6 CN12O  </w:t>
      </w:r>
      <w:r>
        <w:br/>
      </w:r>
      <w:r>
        <w:rPr>
          <w:rStyle w:val="VerbatimChar"/>
        </w:rPr>
        <w:t xml:space="preserve">##  7 CN14   </w:t>
      </w:r>
      <w:r>
        <w:br/>
      </w:r>
      <w:r>
        <w:rPr>
          <w:rStyle w:val="VerbatimChar"/>
        </w:rPr>
        <w:t xml:space="preserve">##  8 CN16A  </w:t>
      </w:r>
      <w:r>
        <w:br/>
      </w:r>
      <w:r>
        <w:rPr>
          <w:rStyle w:val="VerbatimChar"/>
        </w:rPr>
        <w:t xml:space="preserve">##  9 CN16I  </w:t>
      </w:r>
      <w:r>
        <w:br/>
      </w:r>
      <w:r>
        <w:rPr>
          <w:rStyle w:val="VerbatimChar"/>
        </w:rPr>
        <w:t xml:space="preserve">## 10 CN16O  </w:t>
      </w:r>
      <w:r>
        <w:br/>
      </w:r>
      <w:r>
        <w:rPr>
          <w:rStyle w:val="VerbatimChar"/>
        </w:rPr>
        <w:t xml:space="preserve">## # ℹ 69 more rows</w:t>
      </w:r>
    </w:p>
    <w:p>
      <w:pPr>
        <w:pStyle w:val="FirstParagraph"/>
      </w:pPr>
      <w:r>
        <w:drawing>
          <wp:inline>
            <wp:extent cx="5727700" cy="8182428"/>
            <wp:effectExtent b="0" l="0" r="0" t="0"/>
            <wp:docPr descr="Site overlap between data sets for CN sites" title="" id="21" name="Picture"/>
            <a:graphic>
              <a:graphicData uri="http://schemas.openxmlformats.org/drawingml/2006/picture">
                <pic:pic>
                  <pic:nvPicPr>
                    <pic:cNvPr descr="data_source_overview_files/figure-docx/plot-overlaps-cn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727700" cy="8182428"/>
            <wp:effectExtent b="0" l="0" r="0" t="0"/>
            <wp:docPr descr="Site overlap between data sets for CS sites" title="" id="24" name="Picture"/>
            <a:graphic>
              <a:graphicData uri="http://schemas.openxmlformats.org/drawingml/2006/picture">
                <pic:pic>
                  <pic:nvPicPr>
                    <pic:cNvPr descr="data_source_overview_files/figure-docx/plot-overlaps-cs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727700" cy="8182428"/>
            <wp:effectExtent b="0" l="0" r="0" t="0"/>
            <wp:docPr descr="Site overlap between data sets for CS sites" title="" id="27" name="Picture"/>
            <a:graphic>
              <a:graphicData uri="http://schemas.openxmlformats.org/drawingml/2006/picture">
                <pic:pic>
                  <pic:nvPicPr>
                    <pic:cNvPr descr="data_source_overview_files/figure-docx/plot-overlaps-ics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727700" cy="8182428"/>
            <wp:effectExtent b="0" l="0" r="0" t="0"/>
            <wp:docPr descr="Site overlap between data sets for XCN sites" title="" id="30" name="Picture"/>
            <a:graphic>
              <a:graphicData uri="http://schemas.openxmlformats.org/drawingml/2006/picture">
                <pic:pic>
                  <pic:nvPicPr>
                    <pic:cNvPr descr="data_source_overview_files/figure-docx/plot-overlaps-xcn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Site overlap between data sets for XCN sites</w:t>
      </w:r>
    </w:p>
    <w:p>
      <w:pPr>
        <w:pStyle w:val="CaptionedFigure"/>
      </w:pPr>
      <w:r>
        <w:drawing>
          <wp:inline>
            <wp:extent cx="5727700" cy="8182428"/>
            <wp:effectExtent b="0" l="0" r="0" t="0"/>
            <wp:docPr descr="Site overlap between data sets for XCS sites" title="" id="33" name="Picture"/>
            <a:graphic>
              <a:graphicData uri="http://schemas.openxmlformats.org/drawingml/2006/picture">
                <pic:pic>
                  <pic:nvPicPr>
                    <pic:cNvPr descr="data_source_overview_files/figure-docx/plot-overlaps-xcs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Site overlap between data sets for XCS sites</w:t>
      </w:r>
    </w:p>
    <w:bookmarkEnd w:id="35"/>
    <w:bookmarkStart w:id="51" w:name="sample-frequency"/>
    <w:p>
      <w:pPr>
        <w:pStyle w:val="Heading1"/>
      </w:pPr>
      <w:r>
        <w:t xml:space="preserve">Sample Frequency</w:t>
      </w:r>
    </w:p>
    <w:p>
      <w:pPr>
        <w:pStyle w:val="FirstParagraph"/>
      </w:pPr>
      <w:r>
        <w:drawing>
          <wp:inline>
            <wp:extent cx="5727700" cy="8182428"/>
            <wp:effectExtent b="0" l="0" r="0" t="0"/>
            <wp:docPr descr="Number of samples received per month from data received from Coastal Management Branch" title="" id="37" name="Picture"/>
            <a:graphic>
              <a:graphicData uri="http://schemas.openxmlformats.org/drawingml/2006/picture">
                <pic:pic>
                  <pic:nvPicPr>
                    <pic:cNvPr descr="data_source_overview_files/figure-docx/plot-frequency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727700" cy="8182428"/>
            <wp:effectExtent b="0" l="0" r="0" t="0"/>
            <wp:docPr descr="Number of samples received per month from data received from Coastal Management Branch" title="" id="40" name="Picture"/>
            <a:graphic>
              <a:graphicData uri="http://schemas.openxmlformats.org/drawingml/2006/picture">
                <pic:pic>
                  <pic:nvPicPr>
                    <pic:cNvPr descr="data_source_overview_files/figure-docx/plot-received-with-source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727700" cy="8182428"/>
            <wp:effectExtent b="0" l="0" r="0" t="0"/>
            <wp:docPr descr="Number of samples received per month from 2005 to 2024 according to the LIMS dataset" title="" id="43" name="Picture"/>
            <a:graphic>
              <a:graphicData uri="http://schemas.openxmlformats.org/drawingml/2006/picture">
                <pic:pic>
                  <pic:nvPicPr>
                    <pic:cNvPr descr="data_source_overview_files/figure-docx/plot-lims-data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Number of samples received per month from 2005 to 2024 according to the LIMS dataset</w:t>
      </w:r>
    </w:p>
    <w:p>
      <w:pPr>
        <w:pStyle w:val="CaptionedFigure"/>
      </w:pPr>
      <w:r>
        <w:drawing>
          <wp:inline>
            <wp:extent cx="5727700" cy="8182428"/>
            <wp:effectExtent b="0" l="0" r="0" t="0"/>
            <wp:docPr descr="Number of samples per month for all datasets" title="" id="46" name="Picture"/>
            <a:graphic>
              <a:graphicData uri="http://schemas.openxmlformats.org/drawingml/2006/picture">
                <pic:pic>
                  <pic:nvPicPr>
                    <pic:cNvPr descr="data_source_overview_files/figure-docx/plot-all-counts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Number of samples per month for all datasets</w:t>
      </w:r>
    </w:p>
    <w:p>
      <w:pPr>
        <w:pStyle w:val="CaptionedFigure"/>
      </w:pPr>
      <w:r>
        <w:drawing>
          <wp:inline>
            <wp:extent cx="5727700" cy="8182428"/>
            <wp:effectExtent b="0" l="0" r="0" t="0"/>
            <wp:docPr descr="Number of samples per month for all datasets, for the last five years" title="" id="49" name="Picture"/>
            <a:graphic>
              <a:graphicData uri="http://schemas.openxmlformats.org/drawingml/2006/picture">
                <pic:pic>
                  <pic:nvPicPr>
                    <pic:cNvPr descr="data_source_overview_files/figure-docx/plot-all-counts-subset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Number of samples per month for all datasets, for the last five years</w:t>
      </w:r>
    </w:p>
    <w:bookmarkEnd w:id="51"/>
    <w:bookmarkStart w:id="67" w:name="results"/>
    <w:p>
      <w:pPr>
        <w:pStyle w:val="Heading1"/>
      </w:pPr>
      <w:r>
        <w:t xml:space="preserve">Results</w:t>
      </w:r>
    </w:p>
    <w:p>
      <w:pPr>
        <w:pStyle w:val="CaptionedFigure"/>
      </w:pPr>
      <w:r>
        <w:drawing>
          <wp:inline>
            <wp:extent cx="5727700" cy="8182428"/>
            <wp:effectExtent b="0" l="0" r="0" t="0"/>
            <wp:docPr descr="Results for all datasets" title="" id="53" name="Picture"/>
            <a:graphic>
              <a:graphicData uri="http://schemas.openxmlformats.org/drawingml/2006/picture">
                <pic:pic>
                  <pic:nvPicPr>
                    <pic:cNvPr descr="data_source_overview_files/figure-docx/plot-all-results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Results for all datasets</w:t>
      </w:r>
    </w:p>
    <w:p>
      <w:pPr>
        <w:pStyle w:val="CaptionedFigure"/>
      </w:pPr>
      <w:r>
        <w:drawing>
          <wp:inline>
            <wp:extent cx="5727700" cy="8182428"/>
            <wp:effectExtent b="0" l="0" r="0" t="0"/>
            <wp:docPr descr="Outlier data in August 2024 from the LIMS data set" title="" id="56" name="Picture"/>
            <a:graphic>
              <a:graphicData uri="http://schemas.openxmlformats.org/drawingml/2006/picture">
                <pic:pic>
                  <pic:nvPicPr>
                    <pic:cNvPr descr="data_source_overview_files/figure-docx/investigate-streak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Outlier data in August 2024 from the LIMS data set</w:t>
      </w:r>
    </w:p>
    <w:p>
      <w:pPr>
        <w:pStyle w:val="CaptionedFigure"/>
      </w:pPr>
      <w:r>
        <w:drawing>
          <wp:inline>
            <wp:extent cx="5727700" cy="8182428"/>
            <wp:effectExtent b="0" l="0" r="0" t="0"/>
            <wp:docPr descr="Results for all datasets excluding outlier values" title="" id="59" name="Picture"/>
            <a:graphic>
              <a:graphicData uri="http://schemas.openxmlformats.org/drawingml/2006/picture">
                <pic:pic>
                  <pic:nvPicPr>
                    <pic:cNvPr descr="data_source_overview_files/figure-docx/plot-all-results-year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Results for all datasets excluding outlier values</w:t>
      </w:r>
    </w:p>
    <w:p>
      <w:pPr>
        <w:pStyle w:val="BodyText"/>
      </w:pPr>
      <w:r>
        <w:drawing>
          <wp:inline>
            <wp:extent cx="5727700" cy="8182428"/>
            <wp:effectExtent b="0" l="0" r="0" t="0"/>
            <wp:docPr descr="Results for all datasets from 2020 to 2025" title="" id="62" name="Picture"/>
            <a:graphic>
              <a:graphicData uri="http://schemas.openxmlformats.org/drawingml/2006/picture">
                <pic:pic>
                  <pic:nvPicPr>
                    <pic:cNvPr descr="data_source_overview_files/figure-docx/plot-all-results-2020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727700" cy="8182428"/>
            <wp:effectExtent b="0" l="0" r="0" t="0"/>
            <wp:docPr descr="Results for AL Abbot data between 2022 and 2023" title="" id="65" name="Picture"/>
            <a:graphic>
              <a:graphicData uri="http://schemas.openxmlformats.org/drawingml/2006/picture">
                <pic:pic>
                  <pic:nvPicPr>
                    <pic:cNvPr descr="data_source_overview_files/figure-docx/zoom-al-abbot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8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sectPr w:rsidR="00FC19FE" w:rsidSect="001D4C00">
      <w:pgSz w:code="9" w:h="16838" w:w="11906"/>
      <w:pgMar w:bottom="1440" w:footer="720" w:gutter="0" w:header="720" w:left="1440" w:right="144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F2C5A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40294096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9FE"/>
    <w:rsid w:val="001D4C00"/>
    <w:rsid w:val="009D53E0"/>
    <w:rsid w:val="00F37446"/>
    <w:rsid w:val="00FC19F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F37446"/>
    <w:pPr>
      <w:keepNext/>
      <w:keepLines/>
      <w:spacing w:after="80" w:before="360"/>
      <w:outlineLvl w:val="0"/>
    </w:pPr>
    <w:rPr>
      <w:rFonts w:ascii="Century Gothic" w:cstheme="majorBidi" w:eastAsiaTheme="majorEastAsia" w:hAnsi="Century Gothic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F37446"/>
    <w:rPr>
      <w:rFonts w:ascii="Century Gothic" w:hAnsi="Century Gothic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F37446"/>
    <w:pPr>
      <w:spacing w:after="80"/>
      <w:contextualSpacing/>
      <w:jc w:val="center"/>
    </w:pPr>
    <w:rPr>
      <w:rFonts w:ascii="Century Gothic" w:cstheme="majorBidi" w:eastAsiaTheme="majorEastAsia" w:hAnsi="Century Gothic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F37446"/>
    <w:rPr>
      <w:rFonts w:ascii="Century Gothic" w:cstheme="majorBidi" w:eastAsiaTheme="majorEastAsia" w:hAnsi="Century Gothic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rsid w:val="00F37446"/>
    <w:pPr>
      <w:keepNext/>
      <w:keepLines/>
      <w:jc w:val="center"/>
    </w:pPr>
    <w:rPr>
      <w:rFonts w:ascii="Century Gothic" w:hAnsi="Century Gothic"/>
    </w:rPr>
  </w:style>
  <w:style w:styleId="Date" w:type="paragraph">
    <w:name w:val="Date"/>
    <w:next w:val="BodyText"/>
    <w:qFormat/>
    <w:rsid w:val="00F37446"/>
    <w:pPr>
      <w:keepNext/>
      <w:keepLines/>
      <w:jc w:val="center"/>
    </w:pPr>
    <w:rPr>
      <w:rFonts w:ascii="Century Gothic" w:hAnsi="Century Gothi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F37446"/>
    <w:rPr>
      <w:rFonts w:ascii="Century Gothic" w:cstheme="majorBidi" w:eastAsiaTheme="majorEastAsia" w:hAnsi="Century Gothic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F37446"/>
    <w:rPr>
      <w:rFonts w:ascii="Century Gothic" w:hAnsi="Century Gothic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1" Target="media/rId61.png" /><Relationship Type="http://schemas.openxmlformats.org/officeDocument/2006/relationships/image" Id="rId58" Target="media/rId58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 of Data Sources for Coastal Water Quality</dc:title>
  <dc:creator>Francois van Schalkwyk</dc:creator>
  <cp:keywords/>
  <dcterms:created xsi:type="dcterms:W3CDTF">2025-04-02T14:44:25Z</dcterms:created>
  <dcterms:modified xsi:type="dcterms:W3CDTF">2025-04-02T14:44:25Z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2025-04-02</vt:lpwstr>
  </property>
  <property fmtid="{D5CDD505-2E9C-101B-9397-08002B2CF9AE}" pid="3" name="output">
    <vt:lpwstr/>
  </property>
</Properties>
</file>