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5BA29" w14:textId="77777777" w:rsidR="009D4BD3" w:rsidRDefault="00000000">
      <w:pPr>
        <w:pStyle w:val="Title"/>
      </w:pPr>
      <w:r>
        <w:t>ESP32 Control Panel User Manual</w:t>
      </w:r>
    </w:p>
    <w:p w14:paraId="34F3AB2F" w14:textId="77777777" w:rsidR="009D4BD3" w:rsidRDefault="00000000">
      <w:pPr>
        <w:pStyle w:val="Heading1"/>
      </w:pPr>
      <w:r>
        <w:t>Introduction</w:t>
      </w:r>
    </w:p>
    <w:p w14:paraId="02FB0052" w14:textId="77777777" w:rsidR="009D4BD3" w:rsidRDefault="00000000">
      <w:r>
        <w:t>The ESP32 Control Panel is a desktop application designed to interact with an ESP32 device via a serial connection. It provides various controls for motors, outputs, and NFC functionality, as well as a serial monitor to display communication logs.</w:t>
      </w:r>
    </w:p>
    <w:p w14:paraId="412CF262" w14:textId="56936881" w:rsidR="007242A3" w:rsidRDefault="007242A3" w:rsidP="007242A3">
      <w:pPr>
        <w:jc w:val="center"/>
      </w:pPr>
      <w:r>
        <w:rPr>
          <w:noProof/>
        </w:rPr>
        <w:drawing>
          <wp:inline distT="0" distB="0" distL="0" distR="0" wp14:anchorId="701D0696" wp14:editId="4F7CB280">
            <wp:extent cx="3716122" cy="6052651"/>
            <wp:effectExtent l="0" t="0" r="0" b="5715"/>
            <wp:docPr id="740029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0296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9367" cy="605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FFE2" w14:textId="77777777" w:rsidR="009D4BD3" w:rsidRDefault="00000000">
      <w:pPr>
        <w:pStyle w:val="Heading1"/>
      </w:pPr>
      <w:r>
        <w:lastRenderedPageBreak/>
        <w:t>Port Configuration</w:t>
      </w:r>
    </w:p>
    <w:p w14:paraId="4F3086DA" w14:textId="77777777" w:rsidR="009D4BD3" w:rsidRDefault="00000000">
      <w:r>
        <w:t>- Select Port: Dropdown to select the available serial port.</w:t>
      </w:r>
      <w:r>
        <w:br/>
        <w:t>- Refresh Ports: Button to refresh the list of available serial ports.</w:t>
      </w:r>
      <w:r>
        <w:br/>
        <w:t>- Baudrate: Text field to enter the baud rate for the serial connection.</w:t>
      </w:r>
      <w:r>
        <w:br/>
        <w:t>- Open Port/Close Port: Button to open or close the selected serial port.</w:t>
      </w:r>
    </w:p>
    <w:p w14:paraId="13B22C72" w14:textId="77777777" w:rsidR="009D4BD3" w:rsidRDefault="00000000">
      <w:pPr>
        <w:pStyle w:val="Heading1"/>
      </w:pPr>
      <w:r>
        <w:t>Motors Control</w:t>
      </w:r>
    </w:p>
    <w:p w14:paraId="355FBD53" w14:textId="77777777" w:rsidR="009D4BD3" w:rsidRDefault="00000000">
      <w:r>
        <w:t>- Motor 1 ON/OFF: Toggle button to turn Motor 1 on or off.</w:t>
      </w:r>
      <w:r>
        <w:br/>
        <w:t>- Motor 2 ON/OFF: Toggle button to turn Motor 2 on or off.</w:t>
      </w:r>
      <w:r>
        <w:br/>
        <w:t>- Motor 1 RUN/STOP: Toggle button to run or stop Motor 1.</w:t>
      </w:r>
      <w:r>
        <w:br/>
        <w:t>- Motor 2 RUN/STOP: Toggle button to run or stop Motor 2.</w:t>
      </w:r>
    </w:p>
    <w:p w14:paraId="34EEDD90" w14:textId="77777777" w:rsidR="009D4BD3" w:rsidRDefault="00000000">
      <w:pPr>
        <w:pStyle w:val="Heading1"/>
      </w:pPr>
      <w:r>
        <w:t>Outputs Control</w:t>
      </w:r>
    </w:p>
    <w:p w14:paraId="4AB6B0EF" w14:textId="77777777" w:rsidR="009D4BD3" w:rsidRDefault="00000000">
      <w:r>
        <w:t>- RGB: Multi-state button to cycle through "RGB OFF", "RGB RED", "RGB GREEN", and "RGB BLUE".</w:t>
      </w:r>
      <w:r>
        <w:br/>
        <w:t>- LED1: Multi-state button to cycle through "LED1 OFF", "LED1 GREEN", and "LED1 RED".</w:t>
      </w:r>
      <w:r>
        <w:br/>
        <w:t>- LED2: Multi-state button to cycle through "LED2 OFF", "LED2 GREEN", and "LED2 RED".</w:t>
      </w:r>
      <w:r>
        <w:br/>
        <w:t>- LED3: Multi-state button to cycle through "LED3 OFF", "LED3 GREEN", and "LED3 RED".</w:t>
      </w:r>
      <w:r>
        <w:br/>
        <w:t>- Solenoid: Toggle button to turn the solenoid on or off.</w:t>
      </w:r>
    </w:p>
    <w:p w14:paraId="5DAE8F93" w14:textId="77777777" w:rsidR="009D4BD3" w:rsidRDefault="00000000">
      <w:pPr>
        <w:pStyle w:val="Heading1"/>
      </w:pPr>
      <w:r>
        <w:t>Inputs Section</w:t>
      </w:r>
    </w:p>
    <w:p w14:paraId="0CC6D093" w14:textId="77777777" w:rsidR="009D4BD3" w:rsidRDefault="00000000">
      <w:r>
        <w:t>Displays the status of three inputs using colored circles:</w:t>
      </w:r>
      <w:r>
        <w:br/>
        <w:t>- button1</w:t>
      </w:r>
      <w:r>
        <w:br/>
        <w:t>- button2</w:t>
      </w:r>
      <w:r>
        <w:br/>
        <w:t>- limit switch</w:t>
      </w:r>
      <w:r>
        <w:br/>
        <w:t>Green indicates the input is active, red indicates it is inactive.</w:t>
      </w:r>
    </w:p>
    <w:p w14:paraId="423C4688" w14:textId="77777777" w:rsidR="009D4BD3" w:rsidRDefault="00000000">
      <w:pPr>
        <w:pStyle w:val="Heading1"/>
      </w:pPr>
      <w:r>
        <w:t>NFC Section</w:t>
      </w:r>
    </w:p>
    <w:p w14:paraId="1D6AB2EA" w14:textId="77777777" w:rsidR="009D4BD3" w:rsidRDefault="00000000">
      <w:r>
        <w:t>- Read Tag: Button to initiate reading an NFC tag. Displays instructions and waits for tag data.</w:t>
      </w:r>
      <w:r>
        <w:br/>
        <w:t>- Write Tag: Text field to enter data to be written to an NFC tag. Button to send the write command.</w:t>
      </w:r>
    </w:p>
    <w:p w14:paraId="215E76E1" w14:textId="77777777" w:rsidR="009D4BD3" w:rsidRDefault="00000000">
      <w:pPr>
        <w:pStyle w:val="Heading1"/>
      </w:pPr>
      <w:r>
        <w:t>Serial Monitor</w:t>
      </w:r>
    </w:p>
    <w:p w14:paraId="40034E3C" w14:textId="77777777" w:rsidR="009D4BD3" w:rsidRDefault="00000000">
      <w:r>
        <w:t>Displays logs of all communications between the application and the ESP32 device.</w:t>
      </w:r>
    </w:p>
    <w:p w14:paraId="70BE9F42" w14:textId="77777777" w:rsidR="009D4BD3" w:rsidRDefault="00000000">
      <w:pPr>
        <w:pStyle w:val="Heading1"/>
      </w:pPr>
      <w:r>
        <w:lastRenderedPageBreak/>
        <w:t>Serial Commands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9D4BD3" w14:paraId="2BA8E8B5" w14:textId="77777777" w:rsidTr="0069554B">
        <w:tc>
          <w:tcPr>
            <w:tcW w:w="4320" w:type="dxa"/>
            <w:shd w:val="clear" w:color="auto" w:fill="BFBFBF" w:themeFill="background1" w:themeFillShade="BF"/>
          </w:tcPr>
          <w:p w14:paraId="5BF09352" w14:textId="77777777" w:rsidR="009D4BD3" w:rsidRPr="0069554B" w:rsidRDefault="00000000" w:rsidP="0069554B">
            <w:pPr>
              <w:rPr>
                <w:b/>
                <w:bCs/>
              </w:rPr>
            </w:pPr>
            <w:r w:rsidRPr="0069554B">
              <w:rPr>
                <w:b/>
                <w:bCs/>
              </w:rPr>
              <w:t>Command</w:t>
            </w:r>
          </w:p>
        </w:tc>
        <w:tc>
          <w:tcPr>
            <w:tcW w:w="4320" w:type="dxa"/>
            <w:shd w:val="clear" w:color="auto" w:fill="BFBFBF" w:themeFill="background1" w:themeFillShade="BF"/>
          </w:tcPr>
          <w:p w14:paraId="3750A3CE" w14:textId="77777777" w:rsidR="009D4BD3" w:rsidRPr="0069554B" w:rsidRDefault="00000000" w:rsidP="0069554B">
            <w:pPr>
              <w:rPr>
                <w:b/>
                <w:bCs/>
              </w:rPr>
            </w:pPr>
            <w:r w:rsidRPr="0069554B">
              <w:rPr>
                <w:b/>
                <w:bCs/>
              </w:rPr>
              <w:t>Description</w:t>
            </w:r>
          </w:p>
        </w:tc>
      </w:tr>
      <w:tr w:rsidR="009D4BD3" w14:paraId="2096EF20" w14:textId="77777777" w:rsidTr="0069554B">
        <w:tc>
          <w:tcPr>
            <w:tcW w:w="4320" w:type="dxa"/>
          </w:tcPr>
          <w:p w14:paraId="09F43D8D" w14:textId="77777777" w:rsidR="009D4BD3" w:rsidRDefault="00000000">
            <w:r>
              <w:t>MOTOR1_ON</w:t>
            </w:r>
          </w:p>
        </w:tc>
        <w:tc>
          <w:tcPr>
            <w:tcW w:w="4320" w:type="dxa"/>
          </w:tcPr>
          <w:p w14:paraId="79E9FCDF" w14:textId="77777777" w:rsidR="009D4BD3" w:rsidRDefault="00000000">
            <w:r>
              <w:t>Turns Motor 1 on</w:t>
            </w:r>
          </w:p>
        </w:tc>
      </w:tr>
      <w:tr w:rsidR="009D4BD3" w14:paraId="4AAC9BAA" w14:textId="77777777" w:rsidTr="0069554B">
        <w:tc>
          <w:tcPr>
            <w:tcW w:w="4320" w:type="dxa"/>
          </w:tcPr>
          <w:p w14:paraId="596058B1" w14:textId="77777777" w:rsidR="009D4BD3" w:rsidRDefault="00000000">
            <w:r>
              <w:t>MOTOR1_OFF</w:t>
            </w:r>
          </w:p>
        </w:tc>
        <w:tc>
          <w:tcPr>
            <w:tcW w:w="4320" w:type="dxa"/>
          </w:tcPr>
          <w:p w14:paraId="603775BC" w14:textId="77777777" w:rsidR="009D4BD3" w:rsidRDefault="00000000">
            <w:r>
              <w:t>Turns Motor 1 off</w:t>
            </w:r>
          </w:p>
        </w:tc>
      </w:tr>
      <w:tr w:rsidR="009D4BD3" w14:paraId="22A60ED8" w14:textId="77777777" w:rsidTr="0069554B">
        <w:tc>
          <w:tcPr>
            <w:tcW w:w="4320" w:type="dxa"/>
          </w:tcPr>
          <w:p w14:paraId="5ADCB7F3" w14:textId="77777777" w:rsidR="009D4BD3" w:rsidRDefault="00000000">
            <w:r>
              <w:t>MOTOR1_RUN</w:t>
            </w:r>
          </w:p>
        </w:tc>
        <w:tc>
          <w:tcPr>
            <w:tcW w:w="4320" w:type="dxa"/>
          </w:tcPr>
          <w:p w14:paraId="6089D465" w14:textId="77777777" w:rsidR="009D4BD3" w:rsidRDefault="00000000">
            <w:r>
              <w:t>Runs Motor 1</w:t>
            </w:r>
          </w:p>
        </w:tc>
      </w:tr>
      <w:tr w:rsidR="009D4BD3" w14:paraId="79DD54FB" w14:textId="77777777" w:rsidTr="0069554B">
        <w:tc>
          <w:tcPr>
            <w:tcW w:w="4320" w:type="dxa"/>
          </w:tcPr>
          <w:p w14:paraId="57943A60" w14:textId="77777777" w:rsidR="009D4BD3" w:rsidRDefault="00000000">
            <w:r>
              <w:t>MOTOR1_STOP</w:t>
            </w:r>
          </w:p>
        </w:tc>
        <w:tc>
          <w:tcPr>
            <w:tcW w:w="4320" w:type="dxa"/>
          </w:tcPr>
          <w:p w14:paraId="6C9060C5" w14:textId="77777777" w:rsidR="009D4BD3" w:rsidRDefault="00000000">
            <w:r>
              <w:t>Stops Motor 1</w:t>
            </w:r>
          </w:p>
        </w:tc>
      </w:tr>
      <w:tr w:rsidR="009D4BD3" w14:paraId="57E43CCA" w14:textId="77777777" w:rsidTr="0069554B">
        <w:tc>
          <w:tcPr>
            <w:tcW w:w="4320" w:type="dxa"/>
          </w:tcPr>
          <w:p w14:paraId="3B122548" w14:textId="77777777" w:rsidR="009D4BD3" w:rsidRDefault="00000000">
            <w:r>
              <w:t>MOTOR2_ON</w:t>
            </w:r>
          </w:p>
        </w:tc>
        <w:tc>
          <w:tcPr>
            <w:tcW w:w="4320" w:type="dxa"/>
          </w:tcPr>
          <w:p w14:paraId="422D1DFD" w14:textId="77777777" w:rsidR="009D4BD3" w:rsidRDefault="00000000">
            <w:r>
              <w:t>Turns Motor 2 on</w:t>
            </w:r>
          </w:p>
        </w:tc>
      </w:tr>
      <w:tr w:rsidR="009D4BD3" w14:paraId="6D5A0029" w14:textId="77777777" w:rsidTr="0069554B">
        <w:tc>
          <w:tcPr>
            <w:tcW w:w="4320" w:type="dxa"/>
          </w:tcPr>
          <w:p w14:paraId="69FCEEF7" w14:textId="77777777" w:rsidR="009D4BD3" w:rsidRDefault="00000000">
            <w:r>
              <w:t>MOTOR2_OFF</w:t>
            </w:r>
          </w:p>
        </w:tc>
        <w:tc>
          <w:tcPr>
            <w:tcW w:w="4320" w:type="dxa"/>
          </w:tcPr>
          <w:p w14:paraId="276874EA" w14:textId="77777777" w:rsidR="009D4BD3" w:rsidRDefault="00000000">
            <w:r>
              <w:t>Turns Motor 2 off</w:t>
            </w:r>
          </w:p>
        </w:tc>
      </w:tr>
      <w:tr w:rsidR="009D4BD3" w14:paraId="36FC65D7" w14:textId="77777777" w:rsidTr="0069554B">
        <w:tc>
          <w:tcPr>
            <w:tcW w:w="4320" w:type="dxa"/>
          </w:tcPr>
          <w:p w14:paraId="30C505DA" w14:textId="77777777" w:rsidR="009D4BD3" w:rsidRDefault="00000000">
            <w:r>
              <w:t>MOTOR2_RUN</w:t>
            </w:r>
          </w:p>
        </w:tc>
        <w:tc>
          <w:tcPr>
            <w:tcW w:w="4320" w:type="dxa"/>
          </w:tcPr>
          <w:p w14:paraId="117E57D6" w14:textId="77777777" w:rsidR="009D4BD3" w:rsidRDefault="00000000">
            <w:r>
              <w:t>Runs Motor 2</w:t>
            </w:r>
          </w:p>
        </w:tc>
      </w:tr>
      <w:tr w:rsidR="009D4BD3" w14:paraId="79CA5BE6" w14:textId="77777777" w:rsidTr="0069554B">
        <w:tc>
          <w:tcPr>
            <w:tcW w:w="4320" w:type="dxa"/>
          </w:tcPr>
          <w:p w14:paraId="0BDBAC52" w14:textId="77777777" w:rsidR="009D4BD3" w:rsidRDefault="00000000">
            <w:r>
              <w:t>MOTOR2_STOP</w:t>
            </w:r>
          </w:p>
        </w:tc>
        <w:tc>
          <w:tcPr>
            <w:tcW w:w="4320" w:type="dxa"/>
          </w:tcPr>
          <w:p w14:paraId="056E76A5" w14:textId="77777777" w:rsidR="009D4BD3" w:rsidRDefault="00000000">
            <w:r>
              <w:t>Stops Motor 2</w:t>
            </w:r>
          </w:p>
        </w:tc>
      </w:tr>
      <w:tr w:rsidR="009D4BD3" w14:paraId="44D7F90A" w14:textId="77777777" w:rsidTr="0069554B">
        <w:tc>
          <w:tcPr>
            <w:tcW w:w="4320" w:type="dxa"/>
          </w:tcPr>
          <w:p w14:paraId="63347D17" w14:textId="77777777" w:rsidR="009D4BD3" w:rsidRDefault="00000000">
            <w:r>
              <w:t>SOLENOID_ON</w:t>
            </w:r>
          </w:p>
        </w:tc>
        <w:tc>
          <w:tcPr>
            <w:tcW w:w="4320" w:type="dxa"/>
          </w:tcPr>
          <w:p w14:paraId="6FAFC2FB" w14:textId="77777777" w:rsidR="009D4BD3" w:rsidRDefault="00000000">
            <w:r>
              <w:t>Turns the solenoid on</w:t>
            </w:r>
          </w:p>
        </w:tc>
      </w:tr>
      <w:tr w:rsidR="009D4BD3" w14:paraId="1015FA33" w14:textId="77777777" w:rsidTr="0069554B">
        <w:tc>
          <w:tcPr>
            <w:tcW w:w="4320" w:type="dxa"/>
          </w:tcPr>
          <w:p w14:paraId="2C79D72A" w14:textId="77777777" w:rsidR="009D4BD3" w:rsidRDefault="00000000">
            <w:r>
              <w:t>SOLENOID_OFF</w:t>
            </w:r>
          </w:p>
        </w:tc>
        <w:tc>
          <w:tcPr>
            <w:tcW w:w="4320" w:type="dxa"/>
          </w:tcPr>
          <w:p w14:paraId="59403AA0" w14:textId="77777777" w:rsidR="009D4BD3" w:rsidRDefault="00000000">
            <w:r>
              <w:t>Turns the solenoid off</w:t>
            </w:r>
          </w:p>
        </w:tc>
      </w:tr>
      <w:tr w:rsidR="009D4BD3" w14:paraId="5B55482C" w14:textId="77777777" w:rsidTr="0069554B">
        <w:tc>
          <w:tcPr>
            <w:tcW w:w="4320" w:type="dxa"/>
          </w:tcPr>
          <w:p w14:paraId="362C237C" w14:textId="77777777" w:rsidR="009D4BD3" w:rsidRDefault="00000000">
            <w:r>
              <w:t>RGB_OFF</w:t>
            </w:r>
          </w:p>
        </w:tc>
        <w:tc>
          <w:tcPr>
            <w:tcW w:w="4320" w:type="dxa"/>
          </w:tcPr>
          <w:p w14:paraId="565A2549" w14:textId="77777777" w:rsidR="009D4BD3" w:rsidRDefault="00000000">
            <w:r>
              <w:t>Turns the RGB off</w:t>
            </w:r>
          </w:p>
        </w:tc>
      </w:tr>
      <w:tr w:rsidR="009D4BD3" w14:paraId="2604D712" w14:textId="77777777" w:rsidTr="0069554B">
        <w:tc>
          <w:tcPr>
            <w:tcW w:w="4320" w:type="dxa"/>
          </w:tcPr>
          <w:p w14:paraId="71BE93FA" w14:textId="77777777" w:rsidR="009D4BD3" w:rsidRDefault="00000000">
            <w:r>
              <w:t>RGB_RED</w:t>
            </w:r>
          </w:p>
        </w:tc>
        <w:tc>
          <w:tcPr>
            <w:tcW w:w="4320" w:type="dxa"/>
          </w:tcPr>
          <w:p w14:paraId="373FCF6A" w14:textId="77777777" w:rsidR="009D4BD3" w:rsidRDefault="00000000">
            <w:r>
              <w:t>Sets the RGB to red</w:t>
            </w:r>
          </w:p>
        </w:tc>
      </w:tr>
      <w:tr w:rsidR="009D4BD3" w14:paraId="3508EEA5" w14:textId="77777777" w:rsidTr="0069554B">
        <w:tc>
          <w:tcPr>
            <w:tcW w:w="4320" w:type="dxa"/>
          </w:tcPr>
          <w:p w14:paraId="22BBA4E8" w14:textId="77777777" w:rsidR="009D4BD3" w:rsidRDefault="00000000">
            <w:r>
              <w:t>RGB_GREEN</w:t>
            </w:r>
          </w:p>
        </w:tc>
        <w:tc>
          <w:tcPr>
            <w:tcW w:w="4320" w:type="dxa"/>
          </w:tcPr>
          <w:p w14:paraId="13B22A2E" w14:textId="77777777" w:rsidR="009D4BD3" w:rsidRDefault="00000000">
            <w:r>
              <w:t>Sets the RGB to green</w:t>
            </w:r>
          </w:p>
        </w:tc>
      </w:tr>
      <w:tr w:rsidR="009D4BD3" w14:paraId="63C085E4" w14:textId="77777777" w:rsidTr="0069554B">
        <w:tc>
          <w:tcPr>
            <w:tcW w:w="4320" w:type="dxa"/>
          </w:tcPr>
          <w:p w14:paraId="32B7F1CE" w14:textId="77777777" w:rsidR="009D4BD3" w:rsidRDefault="00000000">
            <w:r>
              <w:t>RGB_BLUE</w:t>
            </w:r>
          </w:p>
        </w:tc>
        <w:tc>
          <w:tcPr>
            <w:tcW w:w="4320" w:type="dxa"/>
          </w:tcPr>
          <w:p w14:paraId="55C438B6" w14:textId="77777777" w:rsidR="009D4BD3" w:rsidRDefault="00000000">
            <w:r>
              <w:t>Sets the RGB to blue</w:t>
            </w:r>
          </w:p>
        </w:tc>
      </w:tr>
      <w:tr w:rsidR="009D4BD3" w14:paraId="6708412C" w14:textId="77777777" w:rsidTr="0069554B">
        <w:tc>
          <w:tcPr>
            <w:tcW w:w="4320" w:type="dxa"/>
          </w:tcPr>
          <w:p w14:paraId="6BDD6B9E" w14:textId="77777777" w:rsidR="009D4BD3" w:rsidRDefault="00000000">
            <w:r>
              <w:t>LED1_OFF</w:t>
            </w:r>
          </w:p>
        </w:tc>
        <w:tc>
          <w:tcPr>
            <w:tcW w:w="4320" w:type="dxa"/>
          </w:tcPr>
          <w:p w14:paraId="28768CE7" w14:textId="77777777" w:rsidR="009D4BD3" w:rsidRDefault="00000000">
            <w:r>
              <w:t>Turns LED1 off</w:t>
            </w:r>
          </w:p>
        </w:tc>
      </w:tr>
      <w:tr w:rsidR="009D4BD3" w14:paraId="49BEBC1A" w14:textId="77777777" w:rsidTr="0069554B">
        <w:tc>
          <w:tcPr>
            <w:tcW w:w="4320" w:type="dxa"/>
          </w:tcPr>
          <w:p w14:paraId="42B92B39" w14:textId="77777777" w:rsidR="009D4BD3" w:rsidRDefault="00000000">
            <w:r>
              <w:t>LED1_GREEN</w:t>
            </w:r>
          </w:p>
        </w:tc>
        <w:tc>
          <w:tcPr>
            <w:tcW w:w="4320" w:type="dxa"/>
          </w:tcPr>
          <w:p w14:paraId="54BBF54F" w14:textId="77777777" w:rsidR="009D4BD3" w:rsidRDefault="00000000">
            <w:r>
              <w:t>Sets LED1 to green</w:t>
            </w:r>
          </w:p>
        </w:tc>
      </w:tr>
      <w:tr w:rsidR="009D4BD3" w14:paraId="5F60AFE2" w14:textId="77777777" w:rsidTr="0069554B">
        <w:tc>
          <w:tcPr>
            <w:tcW w:w="4320" w:type="dxa"/>
          </w:tcPr>
          <w:p w14:paraId="35431A92" w14:textId="77777777" w:rsidR="009D4BD3" w:rsidRDefault="00000000">
            <w:r>
              <w:t>LED1_RED</w:t>
            </w:r>
          </w:p>
        </w:tc>
        <w:tc>
          <w:tcPr>
            <w:tcW w:w="4320" w:type="dxa"/>
          </w:tcPr>
          <w:p w14:paraId="6A5F26CE" w14:textId="77777777" w:rsidR="009D4BD3" w:rsidRDefault="00000000">
            <w:r>
              <w:t>Sets LED1 to red</w:t>
            </w:r>
          </w:p>
        </w:tc>
      </w:tr>
      <w:tr w:rsidR="009D4BD3" w14:paraId="4ED25480" w14:textId="77777777" w:rsidTr="0069554B">
        <w:tc>
          <w:tcPr>
            <w:tcW w:w="4320" w:type="dxa"/>
          </w:tcPr>
          <w:p w14:paraId="1B486565" w14:textId="77777777" w:rsidR="009D4BD3" w:rsidRDefault="00000000">
            <w:r>
              <w:t>LED2_OFF</w:t>
            </w:r>
          </w:p>
        </w:tc>
        <w:tc>
          <w:tcPr>
            <w:tcW w:w="4320" w:type="dxa"/>
          </w:tcPr>
          <w:p w14:paraId="43668392" w14:textId="77777777" w:rsidR="009D4BD3" w:rsidRDefault="00000000">
            <w:r>
              <w:t>Turns LED2 off</w:t>
            </w:r>
          </w:p>
        </w:tc>
      </w:tr>
      <w:tr w:rsidR="009D4BD3" w14:paraId="2C229418" w14:textId="77777777" w:rsidTr="0069554B">
        <w:tc>
          <w:tcPr>
            <w:tcW w:w="4320" w:type="dxa"/>
          </w:tcPr>
          <w:p w14:paraId="760091E1" w14:textId="77777777" w:rsidR="009D4BD3" w:rsidRDefault="00000000">
            <w:r>
              <w:t>LED2_GREEN</w:t>
            </w:r>
          </w:p>
        </w:tc>
        <w:tc>
          <w:tcPr>
            <w:tcW w:w="4320" w:type="dxa"/>
          </w:tcPr>
          <w:p w14:paraId="0EE96DB6" w14:textId="77777777" w:rsidR="009D4BD3" w:rsidRDefault="00000000">
            <w:r>
              <w:t>Sets LED2 to green</w:t>
            </w:r>
          </w:p>
        </w:tc>
      </w:tr>
      <w:tr w:rsidR="009D4BD3" w14:paraId="6A9F1C9F" w14:textId="77777777" w:rsidTr="0069554B">
        <w:tc>
          <w:tcPr>
            <w:tcW w:w="4320" w:type="dxa"/>
          </w:tcPr>
          <w:p w14:paraId="4598204E" w14:textId="77777777" w:rsidR="009D4BD3" w:rsidRDefault="00000000">
            <w:r>
              <w:t>LED2_RED</w:t>
            </w:r>
          </w:p>
        </w:tc>
        <w:tc>
          <w:tcPr>
            <w:tcW w:w="4320" w:type="dxa"/>
          </w:tcPr>
          <w:p w14:paraId="781C2407" w14:textId="77777777" w:rsidR="009D4BD3" w:rsidRDefault="00000000">
            <w:r>
              <w:t>Sets LED2 to red</w:t>
            </w:r>
          </w:p>
        </w:tc>
      </w:tr>
      <w:tr w:rsidR="009D4BD3" w14:paraId="78E5DC53" w14:textId="77777777" w:rsidTr="0069554B">
        <w:tc>
          <w:tcPr>
            <w:tcW w:w="4320" w:type="dxa"/>
          </w:tcPr>
          <w:p w14:paraId="7519F82B" w14:textId="77777777" w:rsidR="009D4BD3" w:rsidRDefault="00000000">
            <w:r>
              <w:t>LED3_OFF</w:t>
            </w:r>
          </w:p>
        </w:tc>
        <w:tc>
          <w:tcPr>
            <w:tcW w:w="4320" w:type="dxa"/>
          </w:tcPr>
          <w:p w14:paraId="005285DB" w14:textId="77777777" w:rsidR="009D4BD3" w:rsidRDefault="00000000">
            <w:r>
              <w:t>Turns LED3 off</w:t>
            </w:r>
          </w:p>
        </w:tc>
      </w:tr>
      <w:tr w:rsidR="009D4BD3" w14:paraId="2E7EA9FB" w14:textId="77777777" w:rsidTr="0069554B">
        <w:tc>
          <w:tcPr>
            <w:tcW w:w="4320" w:type="dxa"/>
          </w:tcPr>
          <w:p w14:paraId="25425E15" w14:textId="77777777" w:rsidR="009D4BD3" w:rsidRDefault="00000000">
            <w:r>
              <w:t>LED3_GREEN</w:t>
            </w:r>
          </w:p>
        </w:tc>
        <w:tc>
          <w:tcPr>
            <w:tcW w:w="4320" w:type="dxa"/>
          </w:tcPr>
          <w:p w14:paraId="7E200C24" w14:textId="77777777" w:rsidR="009D4BD3" w:rsidRDefault="00000000">
            <w:r>
              <w:t>Sets LED3 to green</w:t>
            </w:r>
          </w:p>
        </w:tc>
      </w:tr>
      <w:tr w:rsidR="009D4BD3" w14:paraId="7249D2F1" w14:textId="77777777" w:rsidTr="0069554B">
        <w:tc>
          <w:tcPr>
            <w:tcW w:w="4320" w:type="dxa"/>
          </w:tcPr>
          <w:p w14:paraId="4C4BC10C" w14:textId="77777777" w:rsidR="009D4BD3" w:rsidRDefault="00000000">
            <w:r>
              <w:t>LED3_RED</w:t>
            </w:r>
          </w:p>
        </w:tc>
        <w:tc>
          <w:tcPr>
            <w:tcW w:w="4320" w:type="dxa"/>
          </w:tcPr>
          <w:p w14:paraId="1139D269" w14:textId="77777777" w:rsidR="009D4BD3" w:rsidRDefault="00000000">
            <w:r>
              <w:t>Sets LED3 to red</w:t>
            </w:r>
          </w:p>
        </w:tc>
      </w:tr>
      <w:tr w:rsidR="009D4BD3" w14:paraId="7770F83D" w14:textId="77777777" w:rsidTr="0069554B">
        <w:tc>
          <w:tcPr>
            <w:tcW w:w="4320" w:type="dxa"/>
          </w:tcPr>
          <w:p w14:paraId="152E6EB9" w14:textId="77777777" w:rsidR="009D4BD3" w:rsidRDefault="00000000">
            <w:r>
              <w:lastRenderedPageBreak/>
              <w:t>NFC_WRITE, DATA</w:t>
            </w:r>
          </w:p>
        </w:tc>
        <w:tc>
          <w:tcPr>
            <w:tcW w:w="4320" w:type="dxa"/>
          </w:tcPr>
          <w:p w14:paraId="315A7CC2" w14:textId="77777777" w:rsidR="009D4BD3" w:rsidRDefault="00000000">
            <w:r>
              <w:t>Writes DATA to an NFC tag</w:t>
            </w:r>
          </w:p>
        </w:tc>
      </w:tr>
    </w:tbl>
    <w:p w14:paraId="43F02D3A" w14:textId="77777777" w:rsidR="00723D3F" w:rsidRDefault="00723D3F"/>
    <w:sectPr w:rsidR="00723D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3704203">
    <w:abstractNumId w:val="8"/>
  </w:num>
  <w:num w:numId="2" w16cid:durableId="292441003">
    <w:abstractNumId w:val="6"/>
  </w:num>
  <w:num w:numId="3" w16cid:durableId="1211574560">
    <w:abstractNumId w:val="5"/>
  </w:num>
  <w:num w:numId="4" w16cid:durableId="1745175283">
    <w:abstractNumId w:val="4"/>
  </w:num>
  <w:num w:numId="5" w16cid:durableId="1988969349">
    <w:abstractNumId w:val="7"/>
  </w:num>
  <w:num w:numId="6" w16cid:durableId="124199556">
    <w:abstractNumId w:val="3"/>
  </w:num>
  <w:num w:numId="7" w16cid:durableId="1928494517">
    <w:abstractNumId w:val="2"/>
  </w:num>
  <w:num w:numId="8" w16cid:durableId="1388147291">
    <w:abstractNumId w:val="1"/>
  </w:num>
  <w:num w:numId="9" w16cid:durableId="346443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5E59"/>
    <w:rsid w:val="00214E0C"/>
    <w:rsid w:val="0029639D"/>
    <w:rsid w:val="00326F90"/>
    <w:rsid w:val="0069554B"/>
    <w:rsid w:val="00723D3F"/>
    <w:rsid w:val="007242A3"/>
    <w:rsid w:val="009D4BD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BD3259"/>
  <w14:defaultImageDpi w14:val="300"/>
  <w15:docId w15:val="{C8B7A4CA-342E-4BF6-BB1F-BFB255874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Mohamed Maher</cp:lastModifiedBy>
  <cp:revision>3</cp:revision>
  <dcterms:created xsi:type="dcterms:W3CDTF">2013-12-23T23:15:00Z</dcterms:created>
  <dcterms:modified xsi:type="dcterms:W3CDTF">2024-05-31T09:23:00Z</dcterms:modified>
  <cp:category/>
</cp:coreProperties>
</file>