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e91d63"/>
          <w:sz w:val="18"/>
          <w:szCs w:val="18"/>
        </w:rPr>
      </w:pPr>
      <w:bookmarkStart w:colFirst="0" w:colLast="0" w:name="_slrytqw7edjf" w:id="0"/>
      <w:bookmarkEnd w:id="0"/>
      <w:r w:rsidDel="00000000" w:rsidR="00000000" w:rsidRPr="00000000">
        <w:rPr>
          <w:rFonts w:ascii="Roboto Condensed" w:cs="Roboto Condensed" w:eastAsia="Roboto Condensed" w:hAnsi="Roboto Condensed"/>
          <w:i w:val="0"/>
          <w:color w:val="e91d63"/>
          <w:sz w:val="18"/>
          <w:szCs w:val="18"/>
          <w:rtl w:val="0"/>
        </w:rPr>
        <w:t xml:space="preserve">(</w:t>
      </w:r>
      <w:r w:rsidDel="00000000" w:rsidR="00000000" w:rsidRPr="00000000">
        <w:rPr>
          <w:color w:val="e91d63"/>
          <w:rtl w:val="0"/>
        </w:rPr>
        <w:t xml:space="preserve">863</w:t>
      </w:r>
      <w:r w:rsidDel="00000000" w:rsidR="00000000" w:rsidRPr="00000000">
        <w:rPr>
          <w:rFonts w:ascii="Roboto Condensed" w:cs="Roboto Condensed" w:eastAsia="Roboto Condensed" w:hAnsi="Roboto Condensed"/>
          <w:i w:val="0"/>
          <w:color w:val="e91d63"/>
          <w:sz w:val="18"/>
          <w:szCs w:val="18"/>
          <w:rtl w:val="0"/>
        </w:rPr>
        <w:t xml:space="preserve">) 600-4578 </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njnau5bmnmdi" w:id="1"/>
      <w:bookmarkEnd w:id="1"/>
      <w:r w:rsidDel="00000000" w:rsidR="00000000" w:rsidRPr="00000000">
        <w:rPr>
          <w:color w:val="e91d63"/>
          <w:rtl w:val="0"/>
        </w:rPr>
        <w:t xml:space="preserve">JCEDENO@LOSADMINS.US</w:t>
      </w:r>
      <w:r w:rsidDel="00000000" w:rsidR="00000000" w:rsidRPr="00000000">
        <w:rPr>
          <w:rtl w:val="0"/>
        </w:rPr>
      </w:r>
    </w:p>
    <w:p w:rsidR="00000000" w:rsidDel="00000000" w:rsidP="00000000" w:rsidRDefault="00000000" w:rsidRPr="00000000" w14:paraId="00000003">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999999"/>
          <w:sz w:val="18"/>
          <w:szCs w:val="18"/>
        </w:rPr>
      </w:pPr>
      <w:bookmarkStart w:colFirst="0" w:colLast="0" w:name="_ocvpswguxa6m" w:id="2"/>
      <w:bookmarkEnd w:id="2"/>
      <w:r w:rsidDel="00000000" w:rsidR="00000000" w:rsidRPr="00000000">
        <w:rPr>
          <w:rtl w:val="0"/>
        </w:rPr>
        <w:t xml:space="preserve">JUAN CEDENO</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T Mono" w:cs="PT Mono" w:eastAsia="PT Mono" w:hAnsi="PT Mono"/>
        </w:rPr>
      </w:pPr>
      <w:r w:rsidDel="00000000" w:rsidR="00000000" w:rsidRPr="00000000">
        <w:rPr>
          <w:rtl w:val="0"/>
        </w:rPr>
      </w:r>
    </w:p>
    <w:p w:rsidR="00000000" w:rsidDel="00000000" w:rsidP="00000000" w:rsidRDefault="00000000" w:rsidRPr="00000000" w14:paraId="00000005">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wsyc5wl8bzd" w:id="3"/>
      <w:bookmarkEnd w:id="3"/>
      <w:r w:rsidDel="00000000" w:rsidR="00000000" w:rsidRPr="00000000">
        <w:rPr>
          <w:rFonts w:ascii="Oswald" w:cs="Oswald" w:eastAsia="Oswald" w:hAnsi="Oswald"/>
          <w:color w:val="424242"/>
          <w:sz w:val="24"/>
          <w:szCs w:val="24"/>
          <w:rtl w:val="0"/>
        </w:rPr>
        <w:t xml:space="preserve">SKILLS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Autodidact, fast-learner, math-wizard, and fast-writer (100 WPM). I’m a self-taught backend and devops engineer, as well as a cloud architect, with an obsession for knowledge and efficient software. I also speak English, Spanish, and Italian.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ectPr>
          <w:footerReference r:id="rId7" w:type="default"/>
          <w:pgSz w:h="15840" w:w="12240" w:orient="portrait"/>
          <w:pgMar w:bottom="720" w:top="720" w:left="1800" w:right="1800" w:header="0" w:footer="720"/>
          <w:pgNumType w:start="1"/>
        </w:sectPr>
      </w:pPr>
      <w:r w:rsidDel="00000000" w:rsidR="00000000" w:rsidRPr="00000000">
        <w:rPr>
          <w:rtl w:val="0"/>
        </w:rPr>
      </w:r>
    </w:p>
    <w:p w:rsidR="00000000" w:rsidDel="00000000" w:rsidP="00000000" w:rsidRDefault="00000000" w:rsidRPr="00000000" w14:paraId="00000008">
      <w:pPr>
        <w:pStyle w:val="Heading1"/>
        <w:widowControl w:val="0"/>
        <w:rPr/>
      </w:pPr>
      <w:bookmarkStart w:colFirst="0" w:colLast="0" w:name="_rhgtwp8pk1ui" w:id="4"/>
      <w:bookmarkEnd w:id="4"/>
      <w:r w:rsidDel="00000000" w:rsidR="00000000" w:rsidRPr="00000000">
        <w:rPr>
          <w:rtl w:val="0"/>
        </w:rPr>
        <w:t xml:space="preserve">TECHNOLOGIES</w:t>
      </w:r>
    </w:p>
    <w:p w:rsidR="00000000" w:rsidDel="00000000" w:rsidP="00000000" w:rsidRDefault="00000000" w:rsidRPr="00000000" w14:paraId="00000009">
      <w:pPr>
        <w:numPr>
          <w:ilvl w:val="0"/>
          <w:numId w:val="1"/>
        </w:numPr>
        <w:spacing w:after="0" w:afterAutospacing="0"/>
        <w:ind w:left="720" w:hanging="360"/>
      </w:pPr>
      <w:r w:rsidDel="00000000" w:rsidR="00000000" w:rsidRPr="00000000">
        <w:rPr>
          <w:rtl w:val="0"/>
        </w:rPr>
        <w:t xml:space="preserve">Linux - 4 years.</w:t>
      </w:r>
    </w:p>
    <w:p w:rsidR="00000000" w:rsidDel="00000000" w:rsidP="00000000" w:rsidRDefault="00000000" w:rsidRPr="00000000" w14:paraId="0000000A">
      <w:pPr>
        <w:numPr>
          <w:ilvl w:val="0"/>
          <w:numId w:val="1"/>
        </w:numPr>
        <w:spacing w:after="0" w:afterAutospacing="0" w:before="0" w:beforeAutospacing="0"/>
        <w:ind w:left="720" w:hanging="360"/>
        <w:rPr>
          <w:u w:val="none"/>
        </w:rPr>
      </w:pPr>
      <w:r w:rsidDel="00000000" w:rsidR="00000000" w:rsidRPr="00000000">
        <w:rPr>
          <w:rtl w:val="0"/>
        </w:rPr>
        <w:t xml:space="preserve">Git - 3 years.</w:t>
      </w:r>
    </w:p>
    <w:p w:rsidR="00000000" w:rsidDel="00000000" w:rsidP="00000000" w:rsidRDefault="00000000" w:rsidRPr="00000000" w14:paraId="0000000B">
      <w:pPr>
        <w:numPr>
          <w:ilvl w:val="0"/>
          <w:numId w:val="1"/>
        </w:numPr>
        <w:spacing w:after="0" w:afterAutospacing="0" w:before="0" w:beforeAutospacing="0"/>
        <w:ind w:left="720" w:hanging="360"/>
      </w:pPr>
      <w:r w:rsidDel="00000000" w:rsidR="00000000" w:rsidRPr="00000000">
        <w:rPr>
          <w:rtl w:val="0"/>
        </w:rPr>
        <w:t xml:space="preserve">SQL(Postgres) &amp; NoSQL(MongoDB) - 3 years.</w:t>
      </w:r>
    </w:p>
    <w:p w:rsidR="00000000" w:rsidDel="00000000" w:rsidP="00000000" w:rsidRDefault="00000000" w:rsidRPr="00000000" w14:paraId="0000000C">
      <w:pPr>
        <w:numPr>
          <w:ilvl w:val="0"/>
          <w:numId w:val="1"/>
        </w:numPr>
        <w:spacing w:after="0" w:afterAutospacing="0" w:before="0" w:beforeAutospacing="0"/>
        <w:ind w:left="720" w:hanging="360"/>
        <w:rPr>
          <w:u w:val="none"/>
        </w:rPr>
      </w:pPr>
      <w:r w:rsidDel="00000000" w:rsidR="00000000" w:rsidRPr="00000000">
        <w:rPr>
          <w:rtl w:val="0"/>
        </w:rPr>
        <w:t xml:space="preserve">CI/CD - 2 years.</w:t>
      </w:r>
    </w:p>
    <w:p w:rsidR="00000000" w:rsidDel="00000000" w:rsidP="00000000" w:rsidRDefault="00000000" w:rsidRPr="00000000" w14:paraId="0000000D">
      <w:pPr>
        <w:numPr>
          <w:ilvl w:val="0"/>
          <w:numId w:val="1"/>
        </w:numPr>
        <w:spacing w:after="0" w:afterAutospacing="0" w:before="0" w:beforeAutospacing="0"/>
        <w:ind w:left="720" w:hanging="360"/>
      </w:pPr>
      <w:r w:rsidDel="00000000" w:rsidR="00000000" w:rsidRPr="00000000">
        <w:rPr>
          <w:rtl w:val="0"/>
        </w:rPr>
        <w:t xml:space="preserve">Cloud-Native Designs - 2 years.</w:t>
      </w:r>
    </w:p>
    <w:p w:rsidR="00000000" w:rsidDel="00000000" w:rsidP="00000000" w:rsidRDefault="00000000" w:rsidRPr="00000000" w14:paraId="0000000E">
      <w:pPr>
        <w:numPr>
          <w:ilvl w:val="0"/>
          <w:numId w:val="1"/>
        </w:numPr>
        <w:spacing w:after="0" w:afterAutospacing="0" w:before="0" w:beforeAutospacing="0"/>
        <w:ind w:left="720" w:hanging="360"/>
        <w:rPr>
          <w:u w:val="none"/>
        </w:rPr>
      </w:pPr>
      <w:r w:rsidDel="00000000" w:rsidR="00000000" w:rsidRPr="00000000">
        <w:rPr>
          <w:rtl w:val="0"/>
        </w:rPr>
        <w:t xml:space="preserve">Docker &amp; Kubernetes - 2 years</w:t>
      </w:r>
    </w:p>
    <w:p w:rsidR="00000000" w:rsidDel="00000000" w:rsidP="00000000" w:rsidRDefault="00000000" w:rsidRPr="00000000" w14:paraId="0000000F">
      <w:pPr>
        <w:numPr>
          <w:ilvl w:val="0"/>
          <w:numId w:val="1"/>
        </w:numPr>
        <w:spacing w:after="0" w:afterAutospacing="0" w:before="0" w:beforeAutospacing="0"/>
        <w:ind w:left="720" w:hanging="360"/>
        <w:rPr>
          <w:u w:val="none"/>
        </w:rPr>
      </w:pPr>
      <w:r w:rsidDel="00000000" w:rsidR="00000000" w:rsidRPr="00000000">
        <w:rPr>
          <w:rtl w:val="0"/>
        </w:rPr>
        <w:t xml:space="preserve">OOP &amp; Functional Programming - 5 years.</w:t>
      </w:r>
    </w:p>
    <w:p w:rsidR="00000000" w:rsidDel="00000000" w:rsidP="00000000" w:rsidRDefault="00000000" w:rsidRPr="00000000" w14:paraId="00000010">
      <w:pPr>
        <w:numPr>
          <w:ilvl w:val="0"/>
          <w:numId w:val="1"/>
        </w:numPr>
        <w:spacing w:after="0" w:afterAutospacing="0" w:before="0" w:beforeAutospacing="0"/>
        <w:ind w:left="720" w:hanging="360"/>
        <w:rPr>
          <w:u w:val="none"/>
        </w:rPr>
      </w:pPr>
      <w:r w:rsidDel="00000000" w:rsidR="00000000" w:rsidRPr="00000000">
        <w:rPr>
          <w:rtl w:val="0"/>
        </w:rPr>
        <w:t xml:space="preserve">AWS EC2, Microsoft Azure, Google Cloud - 3 years.</w:t>
      </w:r>
    </w:p>
    <w:p w:rsidR="00000000" w:rsidDel="00000000" w:rsidP="00000000" w:rsidRDefault="00000000" w:rsidRPr="00000000" w14:paraId="00000011">
      <w:pPr>
        <w:numPr>
          <w:ilvl w:val="0"/>
          <w:numId w:val="1"/>
        </w:numPr>
        <w:spacing w:after="0" w:afterAutospacing="0" w:before="0" w:beforeAutospacing="0"/>
        <w:ind w:left="720" w:hanging="360"/>
        <w:rPr>
          <w:u w:val="none"/>
        </w:rPr>
      </w:pPr>
      <w:r w:rsidDel="00000000" w:rsidR="00000000" w:rsidRPr="00000000">
        <w:rPr>
          <w:rtl w:val="0"/>
        </w:rPr>
        <w:t xml:space="preserve">Infrastructure as a Service (Terraform &amp; Ansible) - 2 years.</w:t>
      </w:r>
    </w:p>
    <w:p w:rsidR="00000000" w:rsidDel="00000000" w:rsidP="00000000" w:rsidRDefault="00000000" w:rsidRPr="00000000" w14:paraId="00000012">
      <w:pPr>
        <w:numPr>
          <w:ilvl w:val="0"/>
          <w:numId w:val="1"/>
        </w:numPr>
        <w:spacing w:after="0" w:afterAutospacing="0" w:before="0" w:beforeAutospacing="0"/>
        <w:ind w:left="720" w:hanging="360"/>
        <w:rPr>
          <w:u w:val="none"/>
        </w:rPr>
      </w:pPr>
      <w:r w:rsidDel="00000000" w:rsidR="00000000" w:rsidRPr="00000000">
        <w:rPr>
          <w:rtl w:val="0"/>
        </w:rPr>
        <w:t xml:space="preserve">Software as a Service - 2 years.</w:t>
      </w:r>
    </w:p>
    <w:p w:rsidR="00000000" w:rsidDel="00000000" w:rsidP="00000000" w:rsidRDefault="00000000" w:rsidRPr="00000000" w14:paraId="00000013">
      <w:pPr>
        <w:numPr>
          <w:ilvl w:val="0"/>
          <w:numId w:val="1"/>
        </w:numPr>
        <w:spacing w:after="0" w:afterAutospacing="0" w:before="0" w:beforeAutospacing="0"/>
        <w:ind w:left="720" w:hanging="360"/>
        <w:rPr>
          <w:u w:val="none"/>
        </w:rPr>
      </w:pPr>
      <w:r w:rsidDel="00000000" w:rsidR="00000000" w:rsidRPr="00000000">
        <w:rPr>
          <w:rtl w:val="0"/>
        </w:rPr>
        <w:t xml:space="preserve">Rest APIs - 3 years.</w:t>
      </w:r>
    </w:p>
    <w:p w:rsidR="00000000" w:rsidDel="00000000" w:rsidP="00000000" w:rsidRDefault="00000000" w:rsidRPr="00000000" w14:paraId="00000014">
      <w:pPr>
        <w:numPr>
          <w:ilvl w:val="0"/>
          <w:numId w:val="1"/>
        </w:numPr>
        <w:spacing w:after="0" w:afterAutospacing="0" w:before="0" w:beforeAutospacing="0"/>
        <w:ind w:left="720" w:hanging="360"/>
        <w:rPr>
          <w:u w:val="none"/>
        </w:rPr>
      </w:pPr>
      <w:r w:rsidDel="00000000" w:rsidR="00000000" w:rsidRPr="00000000">
        <w:rPr>
          <w:rtl w:val="0"/>
        </w:rPr>
        <w:t xml:space="preserve">Caching (Redis) - 3 years.</w:t>
      </w:r>
    </w:p>
    <w:p w:rsidR="00000000" w:rsidDel="00000000" w:rsidP="00000000" w:rsidRDefault="00000000" w:rsidRPr="00000000" w14:paraId="00000015">
      <w:pPr>
        <w:numPr>
          <w:ilvl w:val="0"/>
          <w:numId w:val="1"/>
        </w:numPr>
        <w:spacing w:after="0" w:afterAutospacing="0" w:before="0" w:beforeAutospacing="0"/>
        <w:ind w:left="720" w:hanging="360"/>
        <w:rPr>
          <w:u w:val="none"/>
        </w:rPr>
      </w:pPr>
      <w:r w:rsidDel="00000000" w:rsidR="00000000" w:rsidRPr="00000000">
        <w:rPr>
          <w:rtl w:val="0"/>
        </w:rPr>
        <w:t xml:space="preserve">Load Balancing (HAProxy) and VPNs - 2 years.</w:t>
      </w:r>
    </w:p>
    <w:p w:rsidR="00000000" w:rsidDel="00000000" w:rsidP="00000000" w:rsidRDefault="00000000" w:rsidRPr="00000000" w14:paraId="00000016">
      <w:pPr>
        <w:numPr>
          <w:ilvl w:val="0"/>
          <w:numId w:val="1"/>
        </w:numPr>
        <w:spacing w:after="0" w:afterAutospacing="0" w:before="0" w:beforeAutospacing="0"/>
        <w:ind w:left="720" w:hanging="360"/>
        <w:rPr>
          <w:u w:val="none"/>
        </w:rPr>
      </w:pPr>
      <w:r w:rsidDel="00000000" w:rsidR="00000000" w:rsidRPr="00000000">
        <w:rPr>
          <w:rtl w:val="0"/>
        </w:rPr>
        <w:t xml:space="preserve">Computer Vision (OpenCV) - 1 year.</w:t>
      </w:r>
    </w:p>
    <w:p w:rsidR="00000000" w:rsidDel="00000000" w:rsidP="00000000" w:rsidRDefault="00000000" w:rsidRPr="00000000" w14:paraId="00000017">
      <w:pPr>
        <w:numPr>
          <w:ilvl w:val="0"/>
          <w:numId w:val="1"/>
        </w:numPr>
        <w:spacing w:before="0" w:beforeAutospacing="0"/>
        <w:ind w:left="720" w:hanging="360"/>
        <w:rPr>
          <w:u w:val="none"/>
        </w:rPr>
      </w:pPr>
      <w:r w:rsidDel="00000000" w:rsidR="00000000" w:rsidRPr="00000000">
        <w:rPr>
          <w:rtl w:val="0"/>
        </w:rPr>
        <w:t xml:space="preserve">InterPlanetary File System (IPFS.io) - 6 months.</w:t>
      </w:r>
    </w:p>
    <w:p w:rsidR="00000000" w:rsidDel="00000000" w:rsidP="00000000" w:rsidRDefault="00000000" w:rsidRPr="00000000" w14:paraId="00000018">
      <w:pPr>
        <w:pStyle w:val="Heading1"/>
        <w:widowControl w:val="0"/>
        <w:rPr/>
      </w:pPr>
      <w:bookmarkStart w:colFirst="0" w:colLast="0" w:name="_56vjk5smbuna" w:id="5"/>
      <w:bookmarkEnd w:id="5"/>
      <w:r w:rsidDel="00000000" w:rsidR="00000000" w:rsidRPr="00000000">
        <w:rPr>
          <w:rtl w:val="0"/>
        </w:rPr>
        <w:t xml:space="preserve">PROGRAMMING LANGUAGES</w:t>
      </w:r>
    </w:p>
    <w:p w:rsidR="00000000" w:rsidDel="00000000" w:rsidP="00000000" w:rsidRDefault="00000000" w:rsidRPr="00000000" w14:paraId="00000019">
      <w:pPr>
        <w:numPr>
          <w:ilvl w:val="0"/>
          <w:numId w:val="1"/>
        </w:numPr>
        <w:spacing w:after="0" w:afterAutospacing="0"/>
        <w:ind w:left="720" w:hanging="360"/>
      </w:pPr>
      <w:r w:rsidDel="00000000" w:rsidR="00000000" w:rsidRPr="00000000">
        <w:rPr>
          <w:rtl w:val="0"/>
        </w:rPr>
        <w:t xml:space="preserve">Java - 5 years (proficient).</w:t>
      </w:r>
    </w:p>
    <w:p w:rsidR="00000000" w:rsidDel="00000000" w:rsidP="00000000" w:rsidRDefault="00000000" w:rsidRPr="00000000" w14:paraId="0000001A">
      <w:pPr>
        <w:numPr>
          <w:ilvl w:val="0"/>
          <w:numId w:val="1"/>
        </w:numPr>
        <w:spacing w:after="0" w:afterAutospacing="0" w:before="0" w:beforeAutospacing="0"/>
        <w:ind w:left="720" w:hanging="360"/>
      </w:pPr>
      <w:r w:rsidDel="00000000" w:rsidR="00000000" w:rsidRPr="00000000">
        <w:rPr>
          <w:rtl w:val="0"/>
        </w:rPr>
        <w:t xml:space="preserve">JavaScript (Nodejs) - 4 years (proficient).</w:t>
      </w:r>
    </w:p>
    <w:p w:rsidR="00000000" w:rsidDel="00000000" w:rsidP="00000000" w:rsidRDefault="00000000" w:rsidRPr="00000000" w14:paraId="0000001B">
      <w:pPr>
        <w:numPr>
          <w:ilvl w:val="0"/>
          <w:numId w:val="1"/>
        </w:numPr>
        <w:spacing w:after="0" w:afterAutospacing="0" w:before="0" w:beforeAutospacing="0"/>
        <w:ind w:left="720" w:hanging="360"/>
      </w:pPr>
      <w:r w:rsidDel="00000000" w:rsidR="00000000" w:rsidRPr="00000000">
        <w:rPr>
          <w:rtl w:val="0"/>
        </w:rPr>
        <w:t xml:space="preserve">Python - 3 years (proficient).</w:t>
      </w:r>
    </w:p>
    <w:p w:rsidR="00000000" w:rsidDel="00000000" w:rsidP="00000000" w:rsidRDefault="00000000" w:rsidRPr="00000000" w14:paraId="0000001C">
      <w:pPr>
        <w:numPr>
          <w:ilvl w:val="0"/>
          <w:numId w:val="1"/>
        </w:numPr>
        <w:spacing w:after="0" w:afterAutospacing="0" w:before="0" w:beforeAutospacing="0"/>
        <w:ind w:left="720" w:hanging="360"/>
      </w:pPr>
      <w:r w:rsidDel="00000000" w:rsidR="00000000" w:rsidRPr="00000000">
        <w:rPr>
          <w:rtl w:val="0"/>
        </w:rPr>
        <w:t xml:space="preserve">Bash Scripting - 3 years (proficient)</w:t>
      </w:r>
    </w:p>
    <w:p w:rsidR="00000000" w:rsidDel="00000000" w:rsidP="00000000" w:rsidRDefault="00000000" w:rsidRPr="00000000" w14:paraId="0000001D">
      <w:pPr>
        <w:numPr>
          <w:ilvl w:val="0"/>
          <w:numId w:val="1"/>
        </w:numPr>
        <w:spacing w:after="0" w:afterAutospacing="0" w:before="0" w:beforeAutospacing="0"/>
        <w:ind w:left="720" w:hanging="360"/>
      </w:pPr>
      <w:r w:rsidDel="00000000" w:rsidR="00000000" w:rsidRPr="00000000">
        <w:rPr>
          <w:rtl w:val="0"/>
        </w:rPr>
        <w:t xml:space="preserve">C - 3 years (adept).</w:t>
      </w:r>
    </w:p>
    <w:p w:rsidR="00000000" w:rsidDel="00000000" w:rsidP="00000000" w:rsidRDefault="00000000" w:rsidRPr="00000000" w14:paraId="0000001E">
      <w:pPr>
        <w:numPr>
          <w:ilvl w:val="0"/>
          <w:numId w:val="1"/>
        </w:numPr>
        <w:spacing w:after="0" w:afterAutospacing="0" w:before="0" w:beforeAutospacing="0"/>
        <w:ind w:left="720" w:hanging="360"/>
      </w:pPr>
      <w:r w:rsidDel="00000000" w:rsidR="00000000" w:rsidRPr="00000000">
        <w:rPr>
          <w:rtl w:val="0"/>
        </w:rPr>
        <w:t xml:space="preserve">HTML - Technically not a programming language - 2 years (adept).</w:t>
      </w:r>
    </w:p>
    <w:p w:rsidR="00000000" w:rsidDel="00000000" w:rsidP="00000000" w:rsidRDefault="00000000" w:rsidRPr="00000000" w14:paraId="0000001F">
      <w:pPr>
        <w:numPr>
          <w:ilvl w:val="0"/>
          <w:numId w:val="1"/>
        </w:numPr>
        <w:spacing w:after="0" w:afterAutospacing="0" w:before="0" w:beforeAutospacing="0"/>
        <w:ind w:left="720" w:hanging="360"/>
      </w:pPr>
      <w:r w:rsidDel="00000000" w:rsidR="00000000" w:rsidRPr="00000000">
        <w:rPr>
          <w:rtl w:val="0"/>
        </w:rPr>
        <w:t xml:space="preserve">C# - 2 years (adequate).</w:t>
      </w:r>
    </w:p>
    <w:p w:rsidR="00000000" w:rsidDel="00000000" w:rsidP="00000000" w:rsidRDefault="00000000" w:rsidRPr="00000000" w14:paraId="00000020">
      <w:pPr>
        <w:numPr>
          <w:ilvl w:val="0"/>
          <w:numId w:val="1"/>
        </w:numPr>
        <w:spacing w:after="0" w:afterAutospacing="0" w:before="0" w:beforeAutospacing="0"/>
        <w:ind w:left="720" w:hanging="360"/>
      </w:pPr>
      <w:r w:rsidDel="00000000" w:rsidR="00000000" w:rsidRPr="00000000">
        <w:rPr>
          <w:rtl w:val="0"/>
        </w:rPr>
        <w:t xml:space="preserve">Rustlang - 2 years.</w:t>
      </w:r>
    </w:p>
    <w:p w:rsidR="00000000" w:rsidDel="00000000" w:rsidP="00000000" w:rsidRDefault="00000000" w:rsidRPr="00000000" w14:paraId="00000021">
      <w:pPr>
        <w:numPr>
          <w:ilvl w:val="0"/>
          <w:numId w:val="1"/>
        </w:numPr>
        <w:spacing w:after="0" w:afterAutospacing="0" w:before="0" w:beforeAutospacing="0"/>
        <w:ind w:left="720" w:hanging="360"/>
      </w:pPr>
      <w:r w:rsidDel="00000000" w:rsidR="00000000" w:rsidRPr="00000000">
        <w:rPr>
          <w:rtl w:val="0"/>
        </w:rPr>
        <w:t xml:space="preserve">GoLang - 1 year.</w:t>
      </w:r>
    </w:p>
    <w:p w:rsidR="00000000" w:rsidDel="00000000" w:rsidP="00000000" w:rsidRDefault="00000000" w:rsidRPr="00000000" w14:paraId="00000022">
      <w:pPr>
        <w:numPr>
          <w:ilvl w:val="0"/>
          <w:numId w:val="1"/>
        </w:numPr>
        <w:spacing w:before="0" w:beforeAutospacing="0"/>
        <w:ind w:left="720" w:hanging="360"/>
        <w:sectPr>
          <w:type w:val="continuous"/>
          <w:pgSz w:h="15840" w:w="12240" w:orient="portrait"/>
          <w:pgMar w:bottom="720" w:top="720" w:left="1800" w:right="1800" w:header="0" w:footer="720"/>
          <w:cols w:equalWidth="0" w:num="2">
            <w:col w:space="720" w:w="3960"/>
            <w:col w:space="0" w:w="3960"/>
          </w:cols>
        </w:sectPr>
      </w:pPr>
      <w:r w:rsidDel="00000000" w:rsidR="00000000" w:rsidRPr="00000000">
        <w:rPr>
          <w:rtl w:val="0"/>
        </w:rPr>
        <w:t xml:space="preserve">Solidity - 2 months (beginner, but it’s virtually the same as c++).</w:t>
      </w:r>
      <w:r w:rsidDel="00000000" w:rsidR="00000000" w:rsidRPr="00000000">
        <w:rPr>
          <w:rtl w:val="0"/>
        </w:rPr>
      </w:r>
    </w:p>
    <w:p w:rsidR="00000000" w:rsidDel="00000000" w:rsidP="00000000" w:rsidRDefault="00000000" w:rsidRPr="00000000" w14:paraId="00000023">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rlsx4o5b4mpo" w:id="6"/>
      <w:bookmarkEnd w:id="6"/>
      <w:r w:rsidDel="00000000" w:rsidR="00000000" w:rsidRPr="00000000">
        <w:rPr>
          <w:rFonts w:ascii="Oswald" w:cs="Oswald" w:eastAsia="Oswald" w:hAnsi="Oswald"/>
          <w:color w:val="424242"/>
          <w:sz w:val="24"/>
          <w:szCs w:val="24"/>
          <w:rtl w:val="0"/>
        </w:rPr>
        <w:t xml:space="preserve">EXPERIENCE</w:t>
      </w:r>
    </w:p>
    <w:p w:rsidR="00000000" w:rsidDel="00000000" w:rsidP="00000000" w:rsidRDefault="00000000" w:rsidRPr="00000000" w14:paraId="00000024">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we3ttvrf46v" w:id="7"/>
      <w:bookmarkEnd w:id="7"/>
      <w:r w:rsidDel="00000000" w:rsidR="00000000" w:rsidRPr="00000000">
        <w:rPr>
          <w:rtl w:val="0"/>
        </w:rPr>
        <w:t xml:space="preserve">Hynix LLC</w:t>
      </w:r>
      <w:r w:rsidDel="00000000" w:rsidR="00000000" w:rsidRPr="00000000">
        <w:rPr>
          <w:rtl w:val="0"/>
        </w:rPr>
        <w:t xml:space="preserve">, Remote</w:t>
      </w:r>
      <w:r w:rsidDel="00000000" w:rsidR="00000000" w:rsidRPr="00000000">
        <w:rPr>
          <w:b w:val="0"/>
          <w:i w:val="1"/>
          <w:color w:val="2e4440"/>
          <w:rtl w:val="0"/>
        </w:rPr>
        <w:t xml:space="preserve"> — President &amp; Chief Technologies Officer</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tl w:val="0"/>
        </w:rPr>
        <w:t xml:space="preserve">September</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18</w:t>
      </w:r>
      <w:r w:rsidDel="00000000" w:rsidR="00000000" w:rsidRPr="00000000">
        <w:rPr>
          <w:rFonts w:ascii="Source Code Pro" w:cs="Source Code Pro" w:eastAsia="Source Code Pro" w:hAnsi="Source Code Pro"/>
          <w:color w:val="666666"/>
          <w:sz w:val="18"/>
          <w:szCs w:val="18"/>
          <w:rtl w:val="0"/>
        </w:rPr>
        <w:t xml:space="preserve"> - PRESENT</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tl w:val="0"/>
        </w:rPr>
        <w:t xml:space="preserve">My first and only experience in the Tech Industry so far. Most of our stack is written in Java. I founded this company because the job I wanted did not exist at the time, so I created it. Running a small software company is a great learning experience, here are a few of my responsibilities:</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before="120" w:line="288" w:lineRule="auto"/>
        <w:ind w:left="720" w:hanging="360"/>
        <w:rPr>
          <w:rFonts w:ascii="Source Code Pro" w:cs="Source Code Pro" w:eastAsia="Source Code Pro" w:hAnsi="Source Code Pro"/>
          <w:color w:val="666666"/>
          <w:sz w:val="18"/>
          <w:szCs w:val="18"/>
        </w:rPr>
      </w:pPr>
      <w:r w:rsidDel="00000000" w:rsidR="00000000" w:rsidRPr="00000000">
        <w:rPr>
          <w:rFonts w:ascii="PT Mono" w:cs="PT Mono" w:eastAsia="PT Mono" w:hAnsi="PT Mono"/>
          <w:rtl w:val="0"/>
        </w:rPr>
        <w:t xml:space="preserve">Avoid bankruptcy at all costs.</w:t>
      </w:r>
    </w:p>
    <w:p w:rsidR="00000000" w:rsidDel="00000000" w:rsidP="00000000" w:rsidRDefault="00000000" w:rsidRPr="00000000" w14:paraId="00000028">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dlaoxi3ta2x2" w:id="8"/>
      <w:bookmarkEnd w:id="8"/>
      <w:r w:rsidDel="00000000" w:rsidR="00000000" w:rsidRPr="00000000">
        <w:rPr>
          <w:rFonts w:ascii="Oswald" w:cs="Oswald" w:eastAsia="Oswald" w:hAnsi="Oswald"/>
          <w:color w:val="424242"/>
          <w:sz w:val="24"/>
          <w:szCs w:val="24"/>
          <w:rtl w:val="0"/>
        </w:rPr>
        <w:t xml:space="preserve">EDUCATION</w:t>
      </w:r>
    </w:p>
    <w:p w:rsidR="00000000" w:rsidDel="00000000" w:rsidP="00000000" w:rsidRDefault="00000000" w:rsidRPr="00000000" w14:paraId="00000029">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utayan5c2wml" w:id="9"/>
      <w:bookmarkEnd w:id="9"/>
      <w:r w:rsidDel="00000000" w:rsidR="00000000" w:rsidRPr="00000000">
        <w:rPr>
          <w:rtl w:val="0"/>
        </w:rPr>
        <w:t xml:space="preserve">Valencia College</w:t>
      </w:r>
      <w:r w:rsidDel="00000000" w:rsidR="00000000" w:rsidRPr="00000000">
        <w:rPr>
          <w:rtl w:val="0"/>
        </w:rPr>
        <w:t xml:space="preserve">, Orlando</w:t>
      </w:r>
      <w:r w:rsidDel="00000000" w:rsidR="00000000" w:rsidRPr="00000000">
        <w:rPr>
          <w:b w:val="0"/>
          <w:i w:val="1"/>
          <w:color w:val="2e4440"/>
          <w:rtl w:val="0"/>
        </w:rPr>
        <w:t xml:space="preserve"> — Degree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January</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20</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December</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Associate in Arts and enrolled to transfer to UCF to pursue a Bachelors in Computer Science. The most important classes from this period of my life were: Trigonometry, Calculus I &amp; II, Meteorology, International Politics, and Introduction to C.</w:t>
      </w:r>
      <w:r w:rsidDel="00000000" w:rsidR="00000000" w:rsidRPr="00000000">
        <w:rPr>
          <w:rtl w:val="0"/>
        </w:rPr>
      </w:r>
    </w:p>
    <w:p w:rsidR="00000000" w:rsidDel="00000000" w:rsidP="00000000" w:rsidRDefault="00000000" w:rsidRPr="00000000" w14:paraId="0000002C">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1jdn6wxa443" w:id="10"/>
      <w:bookmarkEnd w:id="10"/>
      <w:r w:rsidDel="00000000" w:rsidR="00000000" w:rsidRPr="00000000">
        <w:rPr>
          <w:rtl w:val="0"/>
        </w:rPr>
        <w:t xml:space="preserve">REPOSITORIES</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rtl w:val="0"/>
        </w:rPr>
        <w:t xml:space="preserve">Although my github profile is a work in progress, here are some public repos that I’m proud of having worked on because of the technologies used and/or developed for each of the projects.</w:t>
      </w:r>
    </w:p>
    <w:p w:rsidR="00000000" w:rsidDel="00000000" w:rsidP="00000000" w:rsidRDefault="00000000" w:rsidRPr="00000000" w14:paraId="0000002E">
      <w:pPr>
        <w:numPr>
          <w:ilvl w:val="0"/>
          <w:numId w:val="1"/>
        </w:numPr>
        <w:spacing w:after="0" w:afterAutospacing="0"/>
        <w:ind w:left="720" w:hanging="360"/>
      </w:pPr>
      <w:hyperlink r:id="rId8">
        <w:r w:rsidDel="00000000" w:rsidR="00000000" w:rsidRPr="00000000">
          <w:rPr>
            <w:color w:val="1155cc"/>
            <w:u w:val="single"/>
            <w:rtl w:val="0"/>
          </w:rPr>
          <w:t xml:space="preserve">OpenSquid</w:t>
        </w:r>
      </w:hyperlink>
      <w:r w:rsidDel="00000000" w:rsidR="00000000" w:rsidRPr="00000000">
        <w:rPr>
          <w:rtl w:val="0"/>
        </w:rPr>
        <w:t xml:space="preserve"> is a Java 16 Project, using gradle for dependency management, written using Spigot, an event-driven API. The class </w:t>
      </w:r>
      <w:hyperlink r:id="rId9">
        <w:r w:rsidDel="00000000" w:rsidR="00000000" w:rsidRPr="00000000">
          <w:rPr>
            <w:b w:val="1"/>
            <w:color w:val="1155cc"/>
            <w:u w:val="single"/>
            <w:rtl w:val="0"/>
          </w:rPr>
          <w:t xml:space="preserve">LineVector.java</w:t>
        </w:r>
      </w:hyperlink>
      <w:r w:rsidDel="00000000" w:rsidR="00000000" w:rsidRPr="00000000">
        <w:rPr>
          <w:b w:val="1"/>
          <w:rtl w:val="0"/>
        </w:rPr>
        <w:t xml:space="preserve"> </w:t>
      </w:r>
      <w:r w:rsidDel="00000000" w:rsidR="00000000" w:rsidRPr="00000000">
        <w:rPr>
          <w:rtl w:val="0"/>
        </w:rPr>
        <w:t xml:space="preserve">is a direct application of what I learn from MIT OCW’s Linear Algebra </w:t>
      </w:r>
      <w:hyperlink r:id="rId10">
        <w:r w:rsidDel="00000000" w:rsidR="00000000" w:rsidRPr="00000000">
          <w:rPr>
            <w:color w:val="1155cc"/>
            <w:u w:val="single"/>
            <w:rtl w:val="0"/>
          </w:rPr>
          <w:t xml:space="preserve">Course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numPr>
          <w:ilvl w:val="0"/>
          <w:numId w:val="1"/>
        </w:numPr>
        <w:spacing w:after="0" w:afterAutospacing="0" w:before="0" w:beforeAutospacing="0"/>
        <w:ind w:left="720" w:hanging="360"/>
      </w:pPr>
      <w:hyperlink r:id="rId11">
        <w:r w:rsidDel="00000000" w:rsidR="00000000" w:rsidRPr="00000000">
          <w:rPr>
            <w:color w:val="1155cc"/>
            <w:u w:val="single"/>
            <w:rtl w:val="0"/>
          </w:rPr>
          <w:t xml:space="preserve">SkinToolPython</w:t>
        </w:r>
      </w:hyperlink>
      <w:r w:rsidDel="00000000" w:rsidR="00000000" w:rsidRPr="00000000">
        <w:rPr>
          <w:rtl w:val="0"/>
        </w:rPr>
        <w:t xml:space="preserve">, a Python Restful API that utilises opencv to copy pixels from a Player’s Minecraft </w:t>
      </w:r>
      <w:hyperlink r:id="rId12">
        <w:r w:rsidDel="00000000" w:rsidR="00000000" w:rsidRPr="00000000">
          <w:rPr>
            <w:color w:val="1155cc"/>
            <w:u w:val="single"/>
            <w:rtl w:val="0"/>
          </w:rPr>
          <w:t xml:space="preserve">Skin</w:t>
        </w:r>
      </w:hyperlink>
      <w:r w:rsidDel="00000000" w:rsidR="00000000" w:rsidRPr="00000000">
        <w:rPr>
          <w:rtl w:val="0"/>
        </w:rPr>
        <w:t xml:space="preserve"> and generates new variants by pasting those pixels on to premade template skins. </w:t>
      </w:r>
      <w:hyperlink r:id="rId13">
        <w:r w:rsidDel="00000000" w:rsidR="00000000" w:rsidRPr="00000000">
          <w:rPr>
            <w:color w:val="1155cc"/>
            <w:u w:val="single"/>
            <w:rtl w:val="0"/>
          </w:rPr>
          <w:t xml:space="preserve">Demo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numPr>
          <w:ilvl w:val="0"/>
          <w:numId w:val="1"/>
        </w:numPr>
        <w:spacing w:after="0" w:afterAutospacing="0" w:before="0" w:beforeAutospacing="0"/>
        <w:ind w:left="720" w:hanging="360"/>
      </w:pPr>
      <w:hyperlink r:id="rId14">
        <w:r w:rsidDel="00000000" w:rsidR="00000000" w:rsidRPr="00000000">
          <w:rPr>
            <w:color w:val="1155cc"/>
            <w:u w:val="single"/>
            <w:rtl w:val="0"/>
          </w:rPr>
          <w:t xml:space="preserve">SkinToolIPFS</w:t>
        </w:r>
      </w:hyperlink>
      <w:r w:rsidDel="00000000" w:rsidR="00000000" w:rsidRPr="00000000">
        <w:rPr>
          <w:rtl w:val="0"/>
        </w:rPr>
        <w:t xml:space="preserve">, a SpringBoot Rest API that acts as a “front-end” for skin-tool-python. Originally, it used the InterPlanetary File System Protocol to store the data, but after some complications I settled with redis for storage.</w:t>
      </w:r>
    </w:p>
    <w:p w:rsidR="00000000" w:rsidDel="00000000" w:rsidP="00000000" w:rsidRDefault="00000000" w:rsidRPr="00000000" w14:paraId="00000031">
      <w:pPr>
        <w:numPr>
          <w:ilvl w:val="0"/>
          <w:numId w:val="1"/>
        </w:numPr>
        <w:spacing w:after="0" w:afterAutospacing="0" w:before="0" w:beforeAutospacing="0"/>
        <w:ind w:left="720" w:hanging="360"/>
        <w:rPr>
          <w:u w:val="none"/>
        </w:rPr>
      </w:pPr>
      <w:hyperlink r:id="rId15">
        <w:r w:rsidDel="00000000" w:rsidR="00000000" w:rsidRPr="00000000">
          <w:rPr>
            <w:color w:val="1155cc"/>
            <w:u w:val="single"/>
            <w:rtl w:val="0"/>
          </w:rPr>
          <w:t xml:space="preserve">CSF</w:t>
        </w:r>
      </w:hyperlink>
      <w:r w:rsidDel="00000000" w:rsidR="00000000" w:rsidRPr="00000000">
        <w:rPr>
          <w:rtl w:val="0"/>
        </w:rPr>
        <w:t xml:space="preserve">, another minecraft plugin I recently helped a friend develop. Though the mechanics of this project are not special, the way in which I wrote it, the documentation, and github actions integration are a modern example of my current code quality (A+ code only).</w:t>
      </w:r>
    </w:p>
    <w:p w:rsidR="00000000" w:rsidDel="00000000" w:rsidP="00000000" w:rsidRDefault="00000000" w:rsidRPr="00000000" w14:paraId="00000032">
      <w:pPr>
        <w:numPr>
          <w:ilvl w:val="0"/>
          <w:numId w:val="1"/>
        </w:numPr>
        <w:spacing w:after="0" w:afterAutospacing="0" w:before="0" w:beforeAutospacing="0"/>
        <w:ind w:left="720" w:hanging="360"/>
        <w:rPr>
          <w:u w:val="none"/>
        </w:rPr>
      </w:pPr>
      <w:hyperlink r:id="rId16">
        <w:r w:rsidDel="00000000" w:rsidR="00000000" w:rsidRPr="00000000">
          <w:rPr>
            <w:color w:val="1155cc"/>
            <w:u w:val="single"/>
            <w:rtl w:val="0"/>
          </w:rPr>
          <w:t xml:space="preserve">Dedsafio</w:t>
        </w:r>
      </w:hyperlink>
      <w:hyperlink r:id="rId17">
        <w:r w:rsidDel="00000000" w:rsidR="00000000" w:rsidRPr="00000000">
          <w:rPr>
            <w:color w:val="1155cc"/>
            <w:u w:val="single"/>
            <w:rtl w:val="0"/>
          </w:rPr>
          <w:t xml:space="preserve"> Bingo</w:t>
        </w:r>
      </w:hyperlink>
      <w:r w:rsidDel="00000000" w:rsidR="00000000" w:rsidRPr="00000000">
        <w:rPr>
          <w:rtl w:val="0"/>
        </w:rPr>
        <w:t xml:space="preserve">, our first collaboration with </w:t>
      </w:r>
      <w:hyperlink r:id="rId18">
        <w:r w:rsidDel="00000000" w:rsidR="00000000" w:rsidRPr="00000000">
          <w:rPr>
            <w:color w:val="1155cc"/>
            <w:u w:val="single"/>
            <w:rtl w:val="0"/>
          </w:rPr>
          <w:t xml:space="preserve">TwitchRivals_ES</w:t>
        </w:r>
      </w:hyperlink>
      <w:r w:rsidDel="00000000" w:rsidR="00000000" w:rsidRPr="00000000">
        <w:rPr>
          <w:rtl w:val="0"/>
        </w:rPr>
        <w:t xml:space="preserve">. A Java 16 Spigot Plugin, for this project I had to develop a data concurrency system – using redis-, a teams system, a tablist system to display the scoreboard, a public </w:t>
      </w:r>
      <w:hyperlink r:id="rId19">
        <w:r w:rsidDel="00000000" w:rsidR="00000000" w:rsidRPr="00000000">
          <w:rPr>
            <w:color w:val="1155cc"/>
            <w:u w:val="single"/>
            <w:rtl w:val="0"/>
          </w:rPr>
          <w:t xml:space="preserve">Rest API</w:t>
        </w:r>
      </w:hyperlink>
      <w:r w:rsidDel="00000000" w:rsidR="00000000" w:rsidRPr="00000000">
        <w:rPr>
          <w:rtl w:val="0"/>
        </w:rPr>
        <w:t xml:space="preserve"> for twitch to query data from, and the </w:t>
      </w:r>
      <w:hyperlink r:id="rId20">
        <w:r w:rsidDel="00000000" w:rsidR="00000000" w:rsidRPr="00000000">
          <w:rPr>
            <w:color w:val="1155cc"/>
            <w:u w:val="single"/>
            <w:rtl w:val="0"/>
          </w:rPr>
          <w:t xml:space="preserve">infrastructure</w:t>
        </w:r>
      </w:hyperlink>
      <w:r w:rsidDel="00000000" w:rsidR="00000000" w:rsidRPr="00000000">
        <w:rPr>
          <w:rtl w:val="0"/>
        </w:rPr>
        <w:t xml:space="preserve"> deployment for the project – using terraform and bash scripts. Digital Ocean’s S3 Object Storage was utilized in this project too.</w:t>
      </w:r>
    </w:p>
    <w:p w:rsidR="00000000" w:rsidDel="00000000" w:rsidP="00000000" w:rsidRDefault="00000000" w:rsidRPr="00000000" w14:paraId="00000033">
      <w:pPr>
        <w:numPr>
          <w:ilvl w:val="0"/>
          <w:numId w:val="1"/>
        </w:numPr>
        <w:spacing w:after="0" w:afterAutospacing="0" w:before="0" w:beforeAutospacing="0"/>
        <w:ind w:left="720" w:hanging="360"/>
        <w:rPr>
          <w:u w:val="none"/>
        </w:rPr>
      </w:pPr>
      <w:hyperlink r:id="rId21">
        <w:r w:rsidDel="00000000" w:rsidR="00000000" w:rsidRPr="00000000">
          <w:rPr>
            <w:color w:val="1155cc"/>
            <w:u w:val="single"/>
            <w:rtl w:val="0"/>
          </w:rPr>
          <w:t xml:space="preserve">Lair</w:t>
        </w:r>
      </w:hyperlink>
      <w:r w:rsidDel="00000000" w:rsidR="00000000" w:rsidRPr="00000000">
        <w:rPr>
          <w:rtl w:val="0"/>
        </w:rPr>
        <w:t xml:space="preserve">, a JavaScript Rest API for a SaaS service that we called “Community Host,” a service that allowed paying users to deploy minecraft server instances on demand from within the game. MongoDB was used to store all the long-term data, and redis was used by the instances themselves to communicate game data to the so-called “</w:t>
      </w:r>
      <w:hyperlink r:id="rId22">
        <w:r w:rsidDel="00000000" w:rsidR="00000000" w:rsidRPr="00000000">
          <w:rPr>
            <w:color w:val="1155cc"/>
            <w:u w:val="single"/>
            <w:rtl w:val="0"/>
          </w:rPr>
          <w:t xml:space="preserve">Lobby</w:t>
        </w:r>
      </w:hyperlink>
      <w:r w:rsidDel="00000000" w:rsidR="00000000" w:rsidRPr="00000000">
        <w:rPr>
          <w:rtl w:val="0"/>
        </w:rPr>
        <w:t xml:space="preserve">” instances to make themselves accessible. This project used AWS EC2, Azure, and Vultr instances — dependent upon availability and price at the moment of request.</w:t>
      </w:r>
    </w:p>
    <w:p w:rsidR="00000000" w:rsidDel="00000000" w:rsidP="00000000" w:rsidRDefault="00000000" w:rsidRPr="00000000" w14:paraId="00000034">
      <w:pPr>
        <w:numPr>
          <w:ilvl w:val="0"/>
          <w:numId w:val="1"/>
        </w:numPr>
        <w:spacing w:after="0" w:afterAutospacing="0" w:before="0" w:beforeAutospacing="0"/>
        <w:ind w:left="720" w:hanging="360"/>
        <w:rPr>
          <w:u w:val="none"/>
        </w:rPr>
      </w:pPr>
      <w:hyperlink r:id="rId23">
        <w:r w:rsidDel="00000000" w:rsidR="00000000" w:rsidRPr="00000000">
          <w:rPr>
            <w:color w:val="1155cc"/>
            <w:u w:val="single"/>
            <w:rtl w:val="0"/>
          </w:rPr>
          <w:t xml:space="preserve">Kern</w:t>
        </w:r>
      </w:hyperlink>
      <w:r w:rsidDel="00000000" w:rsidR="00000000" w:rsidRPr="00000000">
        <w:rPr>
          <w:rtl w:val="0"/>
        </w:rPr>
        <w:t xml:space="preserve">, a swiss-army-knife repository that contained all the necessary logic and dependencies for all other projects in the Noobsters Minecraft Server to function. My favorite part of the project was the punishments system which used a single MongDB Query to detect if an user was trying to bypass a punishment in (almost) constant time.</w:t>
      </w:r>
    </w:p>
    <w:p w:rsidR="00000000" w:rsidDel="00000000" w:rsidP="00000000" w:rsidRDefault="00000000" w:rsidRPr="00000000" w14:paraId="00000035">
      <w:pPr>
        <w:numPr>
          <w:ilvl w:val="0"/>
          <w:numId w:val="1"/>
        </w:numPr>
        <w:spacing w:before="0" w:beforeAutospacing="0"/>
        <w:ind w:left="720" w:hanging="360"/>
        <w:rPr>
          <w:u w:val="none"/>
        </w:rPr>
      </w:pPr>
      <w:hyperlink r:id="rId24">
        <w:r w:rsidDel="00000000" w:rsidR="00000000" w:rsidRPr="00000000">
          <w:rPr>
            <w:color w:val="1155cc"/>
            <w:u w:val="single"/>
            <w:rtl w:val="0"/>
          </w:rPr>
          <w:t xml:space="preserve">InventorySync</w:t>
        </w:r>
      </w:hyperlink>
      <w:r w:rsidDel="00000000" w:rsidR="00000000" w:rsidRPr="00000000">
        <w:rPr>
          <w:rtl w:val="0"/>
        </w:rPr>
        <w:t xml:space="preserve">, an old Kotlin minecraft server plugin that allows users to sync their inventory across servers using base64 encoding and redis for the data transmission.</w:t>
      </w:r>
      <w:r w:rsidDel="00000000" w:rsidR="00000000" w:rsidRPr="00000000">
        <w:rPr>
          <w:rtl w:val="0"/>
        </w:rPr>
      </w:r>
    </w:p>
    <w:sectPr>
      <w:type w:val="continuous"/>
      <w:pgSz w:h="15840" w:w="12240" w:orient="portrait"/>
      <w:pgMar w:bottom="720" w:top="720" w:left="1800" w:right="18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InfinityZ25/dedsafio-terraform/blob/vultr-alternative/main.tf" TargetMode="External"/><Relationship Id="rId11" Type="http://schemas.openxmlformats.org/officeDocument/2006/relationships/hyperlink" Target="https://github.com/InfinityZ25/skin-tool-python" TargetMode="External"/><Relationship Id="rId22" Type="http://schemas.openxmlformats.org/officeDocument/2006/relationships/hyperlink" Target="https://github.com/noobstersmc/Hangar" TargetMode="External"/><Relationship Id="rId10" Type="http://schemas.openxmlformats.org/officeDocument/2006/relationships/hyperlink" Target="https://www.youtube.com/playlist?list=PL221E2BBF13BECF6C" TargetMode="External"/><Relationship Id="rId21" Type="http://schemas.openxmlformats.org/officeDocument/2006/relationships/hyperlink" Target="https://github.com/noobstersmc/Lair" TargetMode="External"/><Relationship Id="rId13" Type="http://schemas.openxmlformats.org/officeDocument/2006/relationships/hyperlink" Target="https://youtu.be/uXq-TLUeSNs?t=147" TargetMode="External"/><Relationship Id="rId24" Type="http://schemas.openxmlformats.org/officeDocument/2006/relationships/hyperlink" Target="https://github.com/InfinityZ25/InventorySync" TargetMode="External"/><Relationship Id="rId12" Type="http://schemas.openxmlformats.org/officeDocument/2006/relationships/hyperlink" Target="https://minecraft.fandom.com/wiki/Skin" TargetMode="External"/><Relationship Id="rId23" Type="http://schemas.openxmlformats.org/officeDocument/2006/relationships/hyperlink" Target="https://github.com/noobstersmc/Ke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nfinityZ25/OpenSquid/blob/main/src/main/java/us/jcedeno/vectors/commands/LineVector.java" TargetMode="External"/><Relationship Id="rId15" Type="http://schemas.openxmlformats.org/officeDocument/2006/relationships/hyperlink" Target="https://github.com/InfinityZ25/CSF" TargetMode="External"/><Relationship Id="rId14" Type="http://schemas.openxmlformats.org/officeDocument/2006/relationships/hyperlink" Target="https://github.com/InfinityZ25/skin-tool-ipfs" TargetMode="External"/><Relationship Id="rId17" Type="http://schemas.openxmlformats.org/officeDocument/2006/relationships/hyperlink" Target="https://github.com/AleIV/DEDSAFIO_BINGO" TargetMode="External"/><Relationship Id="rId16" Type="http://schemas.openxmlformats.org/officeDocument/2006/relationships/hyperlink" Target="https://github.com/AleIV/DEDSAFIO_BINGO" TargetMode="External"/><Relationship Id="rId5" Type="http://schemas.openxmlformats.org/officeDocument/2006/relationships/styles" Target="styles.xml"/><Relationship Id="rId19" Type="http://schemas.openxmlformats.org/officeDocument/2006/relationships/hyperlink" Target="https://github.com/InfinityZ25/dedsafio-api" TargetMode="External"/><Relationship Id="rId6" Type="http://schemas.openxmlformats.org/officeDocument/2006/relationships/image" Target="media/image1.png"/><Relationship Id="rId18" Type="http://schemas.openxmlformats.org/officeDocument/2006/relationships/hyperlink" Target="https://www.twitch.tv/videos/1164695014" TargetMode="External"/><Relationship Id="rId7" Type="http://schemas.openxmlformats.org/officeDocument/2006/relationships/footer" Target="footer1.xml"/><Relationship Id="rId8" Type="http://schemas.openxmlformats.org/officeDocument/2006/relationships/hyperlink" Target="https://github.com/InfinityZ25/OpenSqu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