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b1494179f0d5947b43140189a18c98bba000700"/>
    <w:p>
      <w:pPr>
        <w:pStyle w:val="Heading1"/>
      </w:pPr>
      <w:r>
        <w:t xml:space="preserve">Báo cáo Kiến trúc &amp; Tính năng ứng dụng John Henry Fashion Web</w:t>
      </w:r>
    </w:p>
    <w:p>
      <w:pPr>
        <w:pStyle w:val="FirstParagraph"/>
      </w:pPr>
      <w:r>
        <w:t xml:space="preserve">Phiên bản: 2025-10-24</w:t>
      </w:r>
    </w:p>
    <w:p>
      <w:pPr>
        <w:pStyle w:val="BodyText"/>
      </w:pPr>
      <w:r>
        <w:t xml:space="preserve">Tài liệu này mô tả toàn diện kiến trúc, công nghệ, routing, cơ sở dữ liệu, cơ chế đăng nhập/xác thực, và các tính năng cơ bản/nâng cao của hệ thống thương mại điện tử John Henry Fashion Web.</w:t>
      </w:r>
    </w:p>
    <w:p>
      <w:pPr>
        <w:pStyle w:val="BodyText"/>
      </w:pPr>
      <w:r>
        <w:t xml:space="preserve">Lưu ý: Tài liệu được viết dựa trên mã nguồn hiện tại trong branch</w:t>
      </w:r>
      <w:r>
        <w:t xml:space="preserve"> </w:t>
      </w:r>
      <w:r>
        <w:rPr>
          <w:rStyle w:val="VerbatimChar"/>
        </w:rPr>
        <w:t xml:space="preserve">main</w:t>
      </w:r>
      <w:r>
        <w:t xml:space="preserve">. Một số số liệu có thể là ước lượng nếu chưa có dữ liệu vận hành thực tế. Các sơ đồ sử dụng ngôn ngữ Mermaid để dễ dàng chuyển đổi sang tài liệu Word/PDF.</w:t>
      </w:r>
    </w:p>
    <w:p>
      <w:r>
        <w:pict>
          <v:rect style="width:0;height:1.5pt" o:hralign="center" o:hrstd="t" o:hr="t"/>
        </w:pict>
      </w:r>
    </w:p>
    <w:bookmarkStart w:id="9" w:name="tổng-quan-hệ-thống"/>
    <w:p>
      <w:pPr>
        <w:pStyle w:val="Heading2"/>
      </w:pPr>
      <w:r>
        <w:t xml:space="preserve">1. Tổng quan hệ thống</w:t>
      </w:r>
    </w:p>
    <w:p>
      <w:pPr>
        <w:pStyle w:val="Compact"/>
        <w:numPr>
          <w:ilvl w:val="0"/>
          <w:numId w:val="1001"/>
        </w:numPr>
      </w:pPr>
      <w:r>
        <w:t xml:space="preserve">Kiểu ứng dụng: ASP.NET Core MVC (TargetFramework: .NET 9.0)</w:t>
      </w:r>
    </w:p>
    <w:p>
      <w:pPr>
        <w:pStyle w:val="Compact"/>
        <w:numPr>
          <w:ilvl w:val="0"/>
          <w:numId w:val="1001"/>
        </w:numPr>
      </w:pPr>
      <w:r>
        <w:t xml:space="preserve">Kiến trúc: MVC + Services + EF Core + Identity + Middleware tùy biến</w:t>
      </w:r>
    </w:p>
    <w:p>
      <w:pPr>
        <w:pStyle w:val="Compact"/>
        <w:numPr>
          <w:ilvl w:val="0"/>
          <w:numId w:val="1001"/>
        </w:numPr>
      </w:pPr>
      <w:r>
        <w:t xml:space="preserve">CSDL: PostgreSQL (Npgsql), cache phân tán Redis, cache trong bộ nhớ</w:t>
      </w:r>
    </w:p>
    <w:p>
      <w:pPr>
        <w:pStyle w:val="Compact"/>
        <w:numPr>
          <w:ilvl w:val="0"/>
          <w:numId w:val="1001"/>
        </w:numPr>
      </w:pPr>
      <w:r>
        <w:t xml:space="preserve">Xác thực: ASP.NET Core Identity, Cookie Auth, JWT (cho API), Google OAuth</w:t>
      </w:r>
    </w:p>
    <w:p>
      <w:pPr>
        <w:pStyle w:val="Compact"/>
        <w:numPr>
          <w:ilvl w:val="0"/>
          <w:numId w:val="1001"/>
        </w:numPr>
      </w:pPr>
      <w:r>
        <w:t xml:space="preserve">Logging &amp; Telemetry: Serilog (console + rolling file), Application Insights</w:t>
      </w:r>
    </w:p>
    <w:p>
      <w:pPr>
        <w:pStyle w:val="Compact"/>
        <w:numPr>
          <w:ilvl w:val="0"/>
          <w:numId w:val="1001"/>
        </w:numPr>
      </w:pPr>
      <w:r>
        <w:t xml:space="preserve">Tối ưu phản hồi: Response Caching, Response Compression (Gzip/Brotli), Static files cache-control 1 năm</w:t>
      </w:r>
    </w:p>
    <w:p>
      <w:pPr>
        <w:pStyle w:val="Compact"/>
        <w:numPr>
          <w:ilvl w:val="0"/>
          <w:numId w:val="1001"/>
        </w:numPr>
      </w:pPr>
      <w:r>
        <w:t xml:space="preserve">Bảo mật: Chính sách mật khẩu, khóa tài khoản khi đăng nhập sai, session secure policies, security headers (prod), 2FA</w:t>
      </w:r>
    </w:p>
    <w:p>
      <w:pPr>
        <w:pStyle w:val="Compact"/>
        <w:numPr>
          <w:ilvl w:val="0"/>
          <w:numId w:val="1001"/>
        </w:numPr>
      </w:pPr>
      <w:r>
        <w:t xml:space="preserve">Triển khai: Dockerfile sẵn sàng build/publish; docker-compose cho Postgres + pgAdmin</w:t>
      </w:r>
    </w:p>
    <w:p>
      <w:pPr>
        <w:pStyle w:val="Compact"/>
        <w:numPr>
          <w:ilvl w:val="0"/>
          <w:numId w:val="1001"/>
        </w:numPr>
      </w:pPr>
      <w:r>
        <w:t xml:space="preserve">Tích hợp thanh toán: VNPay, MoMo, Stripe, COD, Chuyển khoản ngân hàng</w:t>
      </w:r>
    </w:p>
    <w:p>
      <w:pPr>
        <w:pStyle w:val="Compact"/>
        <w:numPr>
          <w:ilvl w:val="0"/>
          <w:numId w:val="1001"/>
        </w:numPr>
      </w:pPr>
      <w:r>
        <w:t xml:space="preserve">Các module chức năng chính: Sản phẩm, Giỏ hàng, Thanh toán/Đơn hàng, Khuyến mãi, Blog, Đánh giá, Quản trị, Người bán (Seller), Phân tích &amp; Báo cáo, Hỗ trợ, Cấu hình hệ thống</w:t>
      </w:r>
    </w:p>
    <w:p>
      <w:pPr>
        <w:pStyle w:val="FirstParagraph"/>
      </w:pPr>
      <w:r>
        <w:t xml:space="preserve">Các tệp trọng yếu:</w:t>
      </w:r>
      <w:r>
        <w:t xml:space="preserve"> </w:t>
      </w:r>
      <w:r>
        <w:t xml:space="preserve">-</w:t>
      </w:r>
      <w:r>
        <w:t xml:space="preserve"> </w:t>
      </w:r>
      <w:r>
        <w:rPr>
          <w:rStyle w:val="VerbatimChar"/>
        </w:rPr>
        <w:t xml:space="preserve">Program.cs</w:t>
      </w:r>
      <w:r>
        <w:t xml:space="preserve">: cấu hình dịch vụ, middleware, routing, seed dữ liệu, policies</w:t>
      </w:r>
      <w:r>
        <w:t xml:space="preserve"> </w:t>
      </w:r>
      <w:r>
        <w:t xml:space="preserve">-</w:t>
      </w:r>
      <w:r>
        <w:t xml:space="preserve"> </w:t>
      </w:r>
      <w:r>
        <w:rPr>
          <w:rStyle w:val="VerbatimChar"/>
        </w:rPr>
        <w:t xml:space="preserve">JohnHenryFashionWeb.csproj</w:t>
      </w:r>
      <w:r>
        <w:t xml:space="preserve">: tham chiếu package (EF Core, Identity, Serilog, Redis, Swagger, v.v.)</w:t>
      </w:r>
      <w:r>
        <w:t xml:space="preserve"> </w:t>
      </w:r>
      <w:r>
        <w:t xml:space="preserve">-</w:t>
      </w:r>
      <w:r>
        <w:t xml:space="preserve"> </w:t>
      </w:r>
      <w:r>
        <w:rPr>
          <w:rStyle w:val="VerbatimChar"/>
        </w:rPr>
        <w:t xml:space="preserve">appsettings.json</w:t>
      </w:r>
      <w:r>
        <w:t xml:space="preserve">: thông số mặc định; giá trị động override bằng biến môi trường từ</w:t>
      </w:r>
      <w:r>
        <w:t xml:space="preserve"> </w:t>
      </w:r>
      <w:r>
        <w:rPr>
          <w:rStyle w:val="VerbatimChar"/>
        </w:rPr>
        <w:t xml:space="preserve">.env</w:t>
      </w:r>
      <w:r>
        <w:t xml:space="preserve"> </w:t>
      </w:r>
      <w:r>
        <w:t xml:space="preserve">-</w:t>
      </w:r>
      <w:r>
        <w:t xml:space="preserve"> </w:t>
      </w:r>
      <w:r>
        <w:rPr>
          <w:rStyle w:val="VerbatimChar"/>
        </w:rPr>
        <w:t xml:space="preserve">Data/ApplicationDbContext.cs</w:t>
      </w:r>
      <w:r>
        <w:t xml:space="preserve">: DbContext + cấu hình entity bằng Fluent API + seed</w:t>
      </w:r>
      <w:r>
        <w:t xml:space="preserve"> </w:t>
      </w:r>
      <w:r>
        <w:t xml:space="preserve">-</w:t>
      </w:r>
      <w:r>
        <w:t xml:space="preserve"> </w:t>
      </w:r>
      <w:r>
        <w:rPr>
          <w:rStyle w:val="VerbatimChar"/>
        </w:rPr>
        <w:t xml:space="preserve">Controllers/*</w:t>
      </w:r>
      <w:r>
        <w:t xml:space="preserve">: điều khiển luồng người dùng (Home, Products, Cart, Checkout, Payment, Account, Admin</w:t>
      </w:r>
      <w:r>
        <w:rPr>
          <w:i/>
          <w:iCs/>
        </w:rPr>
        <w:t xml:space="preserve">, Seller</w:t>
      </w:r>
      <w:r>
        <w:t xml:space="preserve">)</w:t>
      </w:r>
      <w:r>
        <w:t xml:space="preserve"> </w:t>
      </w:r>
      <w:r>
        <w:t xml:space="preserve">-</w:t>
      </w:r>
      <w:r>
        <w:t xml:space="preserve"> </w:t>
      </w:r>
      <w:r>
        <w:rPr>
          <w:rStyle w:val="VerbatimChar"/>
        </w:rPr>
        <w:t xml:space="preserve">Services/*</w:t>
      </w:r>
      <w:r>
        <w:t xml:space="preserve">: cache/email/security/analytics/reporting/payment…</w:t>
      </w:r>
      <w:r>
        <w:t xml:space="preserve"> </w:t>
      </w:r>
      <w:r>
        <w:t xml:space="preserve">-</w:t>
      </w:r>
      <w:r>
        <w:t xml:space="preserve"> </w:t>
      </w:r>
      <w:r>
        <w:rPr>
          <w:rStyle w:val="VerbatimChar"/>
        </w:rPr>
        <w:t xml:space="preserve">Dockerfile</w:t>
      </w:r>
      <w:r>
        <w:t xml:space="preserve">,</w:t>
      </w:r>
      <w:r>
        <w:t xml:space="preserve"> </w:t>
      </w:r>
      <w:r>
        <w:rPr>
          <w:rStyle w:val="VerbatimChar"/>
        </w:rPr>
        <w:t xml:space="preserve">docker-compose.yml</w:t>
      </w:r>
      <w:r>
        <w:t xml:space="preserve">: hỗ trợ triển khai container</w:t>
      </w:r>
    </w:p>
    <w:p>
      <w:r>
        <w:pict>
          <v:rect style="width:0;height:1.5pt" o:hralign="center" o:hrstd="t" o:hr="t"/>
        </w:pict>
      </w:r>
    </w:p>
    <w:bookmarkEnd w:id="9"/>
    <w:bookmarkStart w:id="10" w:name="ngăn-xếp-công-nghệ-chi-tiết"/>
    <w:p>
      <w:pPr>
        <w:pStyle w:val="Heading2"/>
      </w:pPr>
      <w:r>
        <w:t xml:space="preserve">2. Ngăn xếp công nghệ chi tiết</w:t>
      </w:r>
    </w:p>
    <w:p>
      <w:pPr>
        <w:pStyle w:val="Compact"/>
        <w:numPr>
          <w:ilvl w:val="0"/>
          <w:numId w:val="1002"/>
        </w:numPr>
      </w:pPr>
      <w:r>
        <w:t xml:space="preserve">Backend: ASP.NET Core 9 + MVC + API Explorer/Swagger</w:t>
      </w:r>
    </w:p>
    <w:p>
      <w:pPr>
        <w:pStyle w:val="Compact"/>
        <w:numPr>
          <w:ilvl w:val="0"/>
          <w:numId w:val="1002"/>
        </w:numPr>
      </w:pPr>
      <w:r>
        <w:t xml:space="preserve">ORM: Entity Framework Core 9 (Npgsql provider)</w:t>
      </w:r>
    </w:p>
    <w:p>
      <w:pPr>
        <w:pStyle w:val="Compact"/>
        <w:numPr>
          <w:ilvl w:val="0"/>
          <w:numId w:val="1002"/>
        </w:numPr>
      </w:pPr>
      <w:r>
        <w:t xml:space="preserve">Identity: Microsoft.AspNetCore.Identity</w:t>
      </w:r>
    </w:p>
    <w:p>
      <w:pPr>
        <w:pStyle w:val="Compact"/>
        <w:numPr>
          <w:ilvl w:val="0"/>
          <w:numId w:val="1002"/>
        </w:numPr>
      </w:pPr>
      <w:r>
        <w:t xml:space="preserve">Auth:</w:t>
      </w:r>
    </w:p>
    <w:p>
      <w:pPr>
        <w:pStyle w:val="Compact"/>
        <w:numPr>
          <w:ilvl w:val="1"/>
          <w:numId w:val="1003"/>
        </w:numPr>
      </w:pPr>
      <w:r>
        <w:t xml:space="preserve">Cookie (web) với các thiết lập SameSite/HttpOnly/Expire/Sliding</w:t>
      </w:r>
    </w:p>
    <w:p>
      <w:pPr>
        <w:pStyle w:val="Compact"/>
        <w:numPr>
          <w:ilvl w:val="1"/>
          <w:numId w:val="1003"/>
        </w:numPr>
      </w:pPr>
      <w:r>
        <w:t xml:space="preserve">JWT Bearer (cho API) với ValidateIssuer/Audience/SigningKey</w:t>
      </w:r>
    </w:p>
    <w:p>
      <w:pPr>
        <w:pStyle w:val="Compact"/>
        <w:numPr>
          <w:ilvl w:val="1"/>
          <w:numId w:val="1003"/>
        </w:numPr>
      </w:pPr>
      <w:r>
        <w:t xml:space="preserve">Google OAuth (SignInScheme = External)</w:t>
      </w:r>
    </w:p>
    <w:p>
      <w:pPr>
        <w:pStyle w:val="Compact"/>
        <w:numPr>
          <w:ilvl w:val="0"/>
          <w:numId w:val="1002"/>
        </w:numPr>
      </w:pPr>
      <w:r>
        <w:t xml:space="preserve">Caching: MemoryCache + StackExchange.Redis</w:t>
      </w:r>
    </w:p>
    <w:p>
      <w:pPr>
        <w:pStyle w:val="Compact"/>
        <w:numPr>
          <w:ilvl w:val="0"/>
          <w:numId w:val="1002"/>
        </w:numPr>
      </w:pPr>
      <w:r>
        <w:t xml:space="preserve">Session: ASP.NET Core Session (IdleTimeout 30 phút)</w:t>
      </w:r>
    </w:p>
    <w:p>
      <w:pPr>
        <w:pStyle w:val="Compact"/>
        <w:numPr>
          <w:ilvl w:val="0"/>
          <w:numId w:val="1002"/>
        </w:numPr>
      </w:pPr>
      <w:r>
        <w:t xml:space="preserve">Observability: Serilog, ApplicationInsights</w:t>
      </w:r>
    </w:p>
    <w:p>
      <w:pPr>
        <w:pStyle w:val="Compact"/>
        <w:numPr>
          <w:ilvl w:val="0"/>
          <w:numId w:val="1002"/>
        </w:numPr>
      </w:pPr>
      <w:r>
        <w:t xml:space="preserve">Hiệu năng: ResponseCaching, ResponseCompression (Brotli/Gzip), cache headers static files, PerformanceMiddleware</w:t>
      </w:r>
    </w:p>
    <w:p>
      <w:pPr>
        <w:pStyle w:val="Compact"/>
        <w:numPr>
          <w:ilvl w:val="0"/>
          <w:numId w:val="1002"/>
        </w:numPr>
      </w:pPr>
      <w:r>
        <w:t xml:space="preserve">E-mail:</w:t>
      </w:r>
      <w:r>
        <w:t xml:space="preserve"> </w:t>
      </w:r>
      <w:r>
        <w:rPr>
          <w:rStyle w:val="VerbatimChar"/>
        </w:rPr>
        <w:t xml:space="preserve">EmailService</w:t>
      </w:r>
      <w:r>
        <w:t xml:space="preserve"> </w:t>
      </w:r>
      <w:r>
        <w:t xml:space="preserve">(SMTP cấu hình từ biến môi trường)</w:t>
      </w:r>
    </w:p>
    <w:p>
      <w:pPr>
        <w:pStyle w:val="Compact"/>
        <w:numPr>
          <w:ilvl w:val="0"/>
          <w:numId w:val="1002"/>
        </w:numPr>
      </w:pPr>
      <w:r>
        <w:t xml:space="preserve">Thanh toán:</w:t>
      </w:r>
      <w:r>
        <w:t xml:space="preserve"> </w:t>
      </w:r>
      <w:r>
        <w:rPr>
          <w:rStyle w:val="VerbatimChar"/>
        </w:rPr>
        <w:t xml:space="preserve">PaymentService</w:t>
      </w:r>
      <w:r>
        <w:t xml:space="preserve"> </w:t>
      </w:r>
      <w:r>
        <w:t xml:space="preserve">(cấu hình VNPay/MoMo/Stripe/COD/Bank)</w:t>
      </w:r>
    </w:p>
    <w:p>
      <w:pPr>
        <w:pStyle w:val="Compact"/>
        <w:numPr>
          <w:ilvl w:val="0"/>
          <w:numId w:val="1002"/>
        </w:numPr>
      </w:pPr>
      <w:r>
        <w:t xml:space="preserve">SEO/Tối ưu ảnh:</w:t>
      </w:r>
      <w:r>
        <w:t xml:space="preserve"> </w:t>
      </w:r>
      <w:r>
        <w:rPr>
          <w:rStyle w:val="VerbatimChar"/>
        </w:rPr>
        <w:t xml:space="preserve">SeoService</w:t>
      </w:r>
      <w:r>
        <w:t xml:space="preserve">,</w:t>
      </w:r>
      <w:r>
        <w:t xml:space="preserve"> </w:t>
      </w:r>
      <w:r>
        <w:rPr>
          <w:rStyle w:val="VerbatimChar"/>
        </w:rPr>
        <w:t xml:space="preserve">ImageOptimizationService</w:t>
      </w:r>
    </w:p>
    <w:p>
      <w:pPr>
        <w:pStyle w:val="Compact"/>
        <w:numPr>
          <w:ilvl w:val="0"/>
          <w:numId w:val="1002"/>
        </w:numPr>
      </w:pPr>
      <w:r>
        <w:t xml:space="preserve">Phân tích/Báo cáo:</w:t>
      </w:r>
      <w:r>
        <w:t xml:space="preserve"> </w:t>
      </w:r>
      <w:r>
        <w:rPr>
          <w:rStyle w:val="VerbatimChar"/>
        </w:rPr>
        <w:t xml:space="preserve">AnalyticsService</w:t>
      </w:r>
      <w:r>
        <w:t xml:space="preserve">,</w:t>
      </w:r>
      <w:r>
        <w:t xml:space="preserve"> </w:t>
      </w:r>
      <w:r>
        <w:rPr>
          <w:rStyle w:val="VerbatimChar"/>
        </w:rPr>
        <w:t xml:space="preserve">ReportingService</w:t>
      </w:r>
    </w:p>
    <w:p>
      <w:pPr>
        <w:pStyle w:val="Compact"/>
        <w:numPr>
          <w:ilvl w:val="0"/>
          <w:numId w:val="1002"/>
        </w:numPr>
      </w:pPr>
      <w:r>
        <w:t xml:space="preserve">Docker: .NET SDK build stage + aspnet runtime stage</w:t>
      </w:r>
    </w:p>
    <w:p>
      <w:r>
        <w:pict>
          <v:rect style="width:0;height:1.5pt" o:hralign="center" o:hrstd="t" o:hr="t"/>
        </w:pict>
      </w:r>
    </w:p>
    <w:bookmarkEnd w:id="10"/>
    <w:bookmarkStart w:id="14" w:name="routing-middleware"/>
    <w:p>
      <w:pPr>
        <w:pStyle w:val="Heading2"/>
      </w:pPr>
      <w:r>
        <w:t xml:space="preserve">3. Routing &amp; Middleware</w:t>
      </w:r>
    </w:p>
    <w:bookmarkStart w:id="11" w:name="middleware-pipeline-từ-program.cs"/>
    <w:p>
      <w:pPr>
        <w:pStyle w:val="Heading3"/>
      </w:pPr>
      <w:r>
        <w:t xml:space="preserve">3.1 Middleware pipeline (từ</w:t>
      </w:r>
      <w:r>
        <w:t xml:space="preserve"> </w:t>
      </w:r>
      <w:r>
        <w:rPr>
          <w:rStyle w:val="VerbatimChar"/>
        </w:rPr>
        <w:t xml:space="preserve">Program.cs</w:t>
      </w:r>
      <w:r>
        <w:t xml:space="preserve">)</w:t>
      </w:r>
    </w:p>
    <w:p>
      <w:pPr>
        <w:pStyle w:val="Compact"/>
        <w:numPr>
          <w:ilvl w:val="0"/>
          <w:numId w:val="1004"/>
        </w:numPr>
      </w:pPr>
      <w:r>
        <w:t xml:space="preserve">UseSwagger + DevExceptionPage (môi trường Development)</w:t>
      </w:r>
    </w:p>
    <w:p>
      <w:pPr>
        <w:pStyle w:val="Compact"/>
        <w:numPr>
          <w:ilvl w:val="0"/>
          <w:numId w:val="1004"/>
        </w:numPr>
      </w:pPr>
      <w:r>
        <w:t xml:space="preserve">ExceptionHandler + HSTS + security headers (Production)</w:t>
      </w:r>
    </w:p>
    <w:p>
      <w:pPr>
        <w:pStyle w:val="Compact"/>
        <w:numPr>
          <w:ilvl w:val="0"/>
          <w:numId w:val="1004"/>
        </w:numPr>
      </w:pPr>
      <w:r>
        <w:t xml:space="preserve">ResponseCompression</w:t>
      </w:r>
    </w:p>
    <w:p>
      <w:pPr>
        <w:pStyle w:val="Compact"/>
        <w:numPr>
          <w:ilvl w:val="0"/>
          <w:numId w:val="1004"/>
        </w:numPr>
      </w:pPr>
      <w:r>
        <w:t xml:space="preserve">Custom</w:t>
      </w:r>
      <w:r>
        <w:t xml:space="preserve"> </w:t>
      </w:r>
      <w:r>
        <w:rPr>
          <w:rStyle w:val="VerbatimChar"/>
        </w:rPr>
        <w:t xml:space="preserve">PerformanceMiddleware</w:t>
      </w:r>
    </w:p>
    <w:p>
      <w:pPr>
        <w:pStyle w:val="Compact"/>
        <w:numPr>
          <w:ilvl w:val="0"/>
          <w:numId w:val="1004"/>
        </w:numPr>
      </w:pPr>
      <w:r>
        <w:t xml:space="preserve">ResponseCaching</w:t>
      </w:r>
    </w:p>
    <w:p>
      <w:pPr>
        <w:pStyle w:val="Compact"/>
        <w:numPr>
          <w:ilvl w:val="0"/>
          <w:numId w:val="1004"/>
        </w:numPr>
      </w:pPr>
      <w:r>
        <w:t xml:space="preserve">HTTPS Redirection</w:t>
      </w:r>
    </w:p>
    <w:p>
      <w:pPr>
        <w:pStyle w:val="Compact"/>
        <w:numPr>
          <w:ilvl w:val="0"/>
          <w:numId w:val="1004"/>
        </w:numPr>
      </w:pPr>
      <w:r>
        <w:t xml:space="preserve">StaticFiles với Cache-Control dài hạn</w:t>
      </w:r>
    </w:p>
    <w:p>
      <w:pPr>
        <w:pStyle w:val="Compact"/>
        <w:numPr>
          <w:ilvl w:val="0"/>
          <w:numId w:val="1004"/>
        </w:numPr>
      </w:pPr>
      <w:r>
        <w:t xml:space="preserve">Routing</w:t>
      </w:r>
    </w:p>
    <w:p>
      <w:pPr>
        <w:pStyle w:val="Compact"/>
        <w:numPr>
          <w:ilvl w:val="0"/>
          <w:numId w:val="1004"/>
        </w:numPr>
      </w:pPr>
      <w:r>
        <w:t xml:space="preserve">Session</w:t>
      </w:r>
    </w:p>
    <w:p>
      <w:pPr>
        <w:pStyle w:val="Compact"/>
        <w:numPr>
          <w:ilvl w:val="0"/>
          <w:numId w:val="1004"/>
        </w:numPr>
      </w:pPr>
      <w:r>
        <w:t xml:space="preserve">Authentication -&gt; Authorization</w:t>
      </w:r>
    </w:p>
    <w:p>
      <w:pPr>
        <w:pStyle w:val="Compact"/>
        <w:numPr>
          <w:ilvl w:val="0"/>
          <w:numId w:val="1004"/>
        </w:numPr>
      </w:pPr>
      <w:r>
        <w:t xml:space="preserve">Map static assets, MapControllerRoute (blog, default, api)</w:t>
      </w:r>
    </w:p>
    <w:bookmarkEnd w:id="11"/>
    <w:bookmarkStart w:id="12" w:name="định-tuyến-chính"/>
    <w:p>
      <w:pPr>
        <w:pStyle w:val="Heading3"/>
      </w:pPr>
      <w:r>
        <w:t xml:space="preserve">3.2 Định tuyến chính</w:t>
      </w:r>
    </w:p>
    <w:p>
      <w:pPr>
        <w:pStyle w:val="Compact"/>
        <w:numPr>
          <w:ilvl w:val="0"/>
          <w:numId w:val="1005"/>
        </w:numPr>
      </w:pPr>
      <w:r>
        <w:t xml:space="preserve">Blog:</w:t>
      </w:r>
    </w:p>
    <w:p>
      <w:pPr>
        <w:pStyle w:val="Compact"/>
        <w:numPr>
          <w:ilvl w:val="1"/>
          <w:numId w:val="1006"/>
        </w:numPr>
      </w:pPr>
      <w:r>
        <w:rPr>
          <w:rStyle w:val="VerbatimChar"/>
        </w:rPr>
        <w:t xml:space="preserve">blog/category/{slug}</w:t>
      </w:r>
      <w:r>
        <w:t xml:space="preserve"> </w:t>
      </w:r>
      <w:r>
        <w:t xml:space="preserve">-&gt;</w:t>
      </w:r>
      <w:r>
        <w:t xml:space="preserve"> </w:t>
      </w:r>
      <w:r>
        <w:rPr>
          <w:rStyle w:val="VerbatimChar"/>
        </w:rPr>
        <w:t xml:space="preserve">BlogController.Category</w:t>
      </w:r>
    </w:p>
    <w:p>
      <w:pPr>
        <w:pStyle w:val="Compact"/>
        <w:numPr>
          <w:ilvl w:val="1"/>
          <w:numId w:val="1006"/>
        </w:numPr>
      </w:pPr>
      <w:r>
        <w:rPr>
          <w:rStyle w:val="VerbatimChar"/>
        </w:rPr>
        <w:t xml:space="preserve">blog/{slug}</w:t>
      </w:r>
      <w:r>
        <w:t xml:space="preserve"> </w:t>
      </w:r>
      <w:r>
        <w:t xml:space="preserve">-&gt;</w:t>
      </w:r>
      <w:r>
        <w:t xml:space="preserve"> </w:t>
      </w:r>
      <w:r>
        <w:rPr>
          <w:rStyle w:val="VerbatimChar"/>
        </w:rPr>
        <w:t xml:space="preserve">BlogController.Details</w:t>
      </w:r>
    </w:p>
    <w:p>
      <w:pPr>
        <w:pStyle w:val="Compact"/>
        <w:numPr>
          <w:ilvl w:val="0"/>
          <w:numId w:val="1005"/>
        </w:numPr>
      </w:pPr>
      <w:r>
        <w:t xml:space="preserve">Mặc định:</w:t>
      </w:r>
    </w:p>
    <w:p>
      <w:pPr>
        <w:pStyle w:val="Compact"/>
        <w:numPr>
          <w:ilvl w:val="1"/>
          <w:numId w:val="1007"/>
        </w:numPr>
      </w:pPr>
      <w:r>
        <w:rPr>
          <w:rStyle w:val="VerbatimChar"/>
        </w:rPr>
        <w:t xml:space="preserve">{controller=Home}/{action=Index}/{id?}</w:t>
      </w:r>
    </w:p>
    <w:p>
      <w:pPr>
        <w:pStyle w:val="Compact"/>
        <w:numPr>
          <w:ilvl w:val="0"/>
          <w:numId w:val="1005"/>
        </w:numPr>
      </w:pPr>
      <w:r>
        <w:t xml:space="preserve">API convention:</w:t>
      </w:r>
    </w:p>
    <w:p>
      <w:pPr>
        <w:pStyle w:val="Compact"/>
        <w:numPr>
          <w:ilvl w:val="1"/>
          <w:numId w:val="1008"/>
        </w:numPr>
      </w:pPr>
      <w:r>
        <w:rPr>
          <w:rStyle w:val="VerbatimChar"/>
        </w:rPr>
        <w:t xml:space="preserve">api/{controller}/{action=Index}/{id?}</w:t>
      </w:r>
    </w:p>
    <w:bookmarkEnd w:id="12"/>
    <w:bookmarkStart w:id="13" w:name="sơ-đồ-routing-khái-quát"/>
    <w:p>
      <w:pPr>
        <w:pStyle w:val="Heading3"/>
      </w:pPr>
      <w:r>
        <w:t xml:space="preserve">3.3 Sơ đồ routing (khái quát)</w:t>
      </w:r>
    </w:p>
    <w:p>
      <w:pPr>
        <w:pStyle w:val="SourceCode"/>
      </w:pPr>
      <w:r>
        <w:rPr>
          <w:rStyle w:val="VerbatimChar"/>
        </w:rPr>
        <w:t xml:space="preserve">flowchart LR</w:t>
      </w:r>
      <w:r>
        <w:br/>
      </w:r>
      <w:r>
        <w:rPr>
          <w:rStyle w:val="VerbatimChar"/>
        </w:rPr>
        <w:t xml:space="preserve">  A[Home/Index] --&gt; B[Products/ProductDetail]</w:t>
      </w:r>
      <w:r>
        <w:br/>
      </w:r>
      <w:r>
        <w:rPr>
          <w:rStyle w:val="VerbatimChar"/>
        </w:rPr>
        <w:t xml:space="preserve">  B --&gt; C[Cart/Index]</w:t>
      </w:r>
      <w:r>
        <w:br/>
      </w:r>
      <w:r>
        <w:rPr>
          <w:rStyle w:val="VerbatimChar"/>
        </w:rPr>
        <w:t xml:space="preserve">  C --&gt;|Chọn sản phẩm| D[Checkout/Index]</w:t>
      </w:r>
      <w:r>
        <w:br/>
      </w:r>
      <w:r>
        <w:rPr>
          <w:rStyle w:val="VerbatimChar"/>
        </w:rPr>
        <w:t xml:space="preserve">  D --&gt;|CreateSession| E[Checkout/Payment]</w:t>
      </w:r>
      <w:r>
        <w:br/>
      </w:r>
      <w:r>
        <w:rPr>
          <w:rStyle w:val="VerbatimChar"/>
        </w:rPr>
        <w:t xml:space="preserve">  E --&gt;|ProcessPayment| F{Gateway}</w:t>
      </w:r>
      <w:r>
        <w:br/>
      </w:r>
      <w:r>
        <w:rPr>
          <w:rStyle w:val="VerbatimChar"/>
        </w:rPr>
        <w:t xml:space="preserve">  F --&gt;|VNPay/MoMo/Stripe| G[Checkout/Success]</w:t>
      </w:r>
      <w:r>
        <w:br/>
      </w:r>
      <w:r>
        <w:rPr>
          <w:rStyle w:val="VerbatimChar"/>
        </w:rPr>
        <w:t xml:space="preserve">  F --&gt;|Fail| H[Checkout/Failed]</w:t>
      </w:r>
      <w:r>
        <w:br/>
      </w:r>
      <w:r>
        <w:rPr>
          <w:rStyle w:val="VerbatimChar"/>
        </w:rPr>
        <w:t xml:space="preserve">  subgraph Blog</w:t>
      </w:r>
      <w:r>
        <w:br/>
      </w:r>
      <w:r>
        <w:rPr>
          <w:rStyle w:val="VerbatimChar"/>
        </w:rPr>
        <w:t xml:space="preserve">    BA[Blog/Category/{slug}] --&gt; BB[Blog/{slug}]</w:t>
      </w:r>
      <w:r>
        <w:br/>
      </w:r>
      <w:r>
        <w:rPr>
          <w:rStyle w:val="VerbatimChar"/>
        </w:rPr>
        <w:t xml:space="preserve">  end</w:t>
      </w:r>
      <w:r>
        <w:br/>
      </w:r>
      <w:r>
        <w:rPr>
          <w:rStyle w:val="VerbatimChar"/>
        </w:rPr>
        <w:t xml:space="preserve">  subgraph Auth</w:t>
      </w:r>
      <w:r>
        <w:br/>
      </w:r>
      <w:r>
        <w:rPr>
          <w:rStyle w:val="VerbatimChar"/>
        </w:rPr>
        <w:t xml:space="preserve">    AA[Account/Login] --&gt; AB[Account/Register]</w:t>
      </w:r>
      <w:r>
        <w:br/>
      </w:r>
      <w:r>
        <w:rPr>
          <w:rStyle w:val="VerbatimChar"/>
        </w:rPr>
        <w:t xml:space="preserve">    AB --&gt; AC[Email Verification]</w:t>
      </w:r>
      <w:r>
        <w:br/>
      </w:r>
      <w:r>
        <w:rPr>
          <w:rStyle w:val="VerbatimChar"/>
        </w:rPr>
        <w:t xml:space="preserve">    AA --&gt; AD[2FA]</w:t>
      </w:r>
      <w:r>
        <w:br/>
      </w:r>
      <w:r>
        <w:rPr>
          <w:rStyle w:val="VerbatimChar"/>
        </w:rPr>
        <w:t xml:space="preserve">  end</w:t>
      </w:r>
      <w:r>
        <w:br/>
      </w:r>
      <w:r>
        <w:rPr>
          <w:rStyle w:val="VerbatimChar"/>
        </w:rPr>
        <w:t xml:space="preserve">  subgraph Admin</w:t>
      </w:r>
      <w:r>
        <w:br/>
      </w:r>
      <w:r>
        <w:rPr>
          <w:rStyle w:val="VerbatimChar"/>
        </w:rPr>
        <w:t xml:space="preserve">    A1[Admin/Dashboard]</w:t>
      </w:r>
      <w:r>
        <w:br/>
      </w:r>
      <w:r>
        <w:rPr>
          <w:rStyle w:val="VerbatimChar"/>
        </w:rPr>
        <w:t xml:space="preserve">    A2[Admin/Inventory]</w:t>
      </w:r>
      <w:r>
        <w:br/>
      </w:r>
      <w:r>
        <w:rPr>
          <w:rStyle w:val="VerbatimChar"/>
        </w:rPr>
        <w:t xml:space="preserve">    A3[Admin/Users]</w:t>
      </w:r>
      <w:r>
        <w:br/>
      </w:r>
      <w:r>
        <w:rPr>
          <w:rStyle w:val="VerbatimChar"/>
        </w:rPr>
        <w:t xml:space="preserve">    A4[Admin/Reports]</w:t>
      </w:r>
      <w:r>
        <w:br/>
      </w:r>
      <w:r>
        <w:rPr>
          <w:rStyle w:val="VerbatimChar"/>
        </w:rPr>
        <w:t xml:space="preserve">  end</w:t>
      </w:r>
    </w:p>
    <w:p>
      <w:r>
        <w:pict>
          <v:rect style="width:0;height:1.5pt" o:hralign="center" o:hrstd="t" o:hr="t"/>
        </w:pict>
      </w:r>
    </w:p>
    <w:bookmarkEnd w:id="13"/>
    <w:bookmarkEnd w:id="14"/>
    <w:bookmarkStart w:id="15" w:name="mô-hình-dữ-liệu-và-quan-hệ"/>
    <w:p>
      <w:pPr>
        <w:pStyle w:val="Heading2"/>
      </w:pPr>
      <w:r>
        <w:t xml:space="preserve">4. Mô hình dữ liệu và quan hệ</w:t>
      </w:r>
    </w:p>
    <w:p>
      <w:pPr>
        <w:pStyle w:val="FirstParagraph"/>
      </w:pPr>
      <w:r>
        <w:t xml:space="preserve">DbContext:</w:t>
      </w:r>
      <w:r>
        <w:t xml:space="preserve"> </w:t>
      </w:r>
      <w:r>
        <w:rPr>
          <w:rStyle w:val="VerbatimChar"/>
        </w:rPr>
        <w:t xml:space="preserve">ApplicationDbContext</w:t>
      </w:r>
      <w:r>
        <w:t xml:space="preserve"> </w:t>
      </w:r>
      <w:r>
        <w:t xml:space="preserve">kế thừa</w:t>
      </w:r>
      <w:r>
        <w:t xml:space="preserve"> </w:t>
      </w:r>
      <w:r>
        <w:rPr>
          <w:rStyle w:val="VerbatimChar"/>
        </w:rPr>
        <w:t xml:space="preserve">IdentityDbContext&lt;ApplicationUser&gt;</w:t>
      </w:r>
      <w:r>
        <w:t xml:space="preserve">; bao phủ domain TMĐT đầy đủ: Sản phẩm, Danh mục, Thương hiệu, Cửa hàng, Đơn hàng, Mục đơn hàng, Giỏ hàng, Ảnh sản phẩm, Đánh giá, Coupon, Tồn kho, Địa chỉ, Thanh toán, Blog, Liên hệ, Thông báo, Log bảo mật, 2FA, Phương thức/phiên thanh toán, Refund, Phí nền tảng, Cấu hình hệ thống, Ticket hỗ trợ, Marketing, Báo cáo, v.v.</w:t>
      </w:r>
    </w:p>
    <w:p>
      <w:pPr>
        <w:pStyle w:val="BodyText"/>
      </w:pPr>
      <w:r>
        <w:t xml:space="preserve">Một số thực thể tiêu biểu:</w:t>
      </w:r>
      <w:r>
        <w:t xml:space="preserve"> </w:t>
      </w:r>
      <w:r>
        <w:t xml:space="preserve">- Product, Category (có self-reference Parent), Brand</w:t>
      </w:r>
      <w:r>
        <w:t xml:space="preserve"> </w:t>
      </w:r>
      <w:r>
        <w:t xml:space="preserve">- Order, OrderItem, OrderStatusHistory</w:t>
      </w:r>
      <w:r>
        <w:t xml:space="preserve"> </w:t>
      </w:r>
      <w:r>
        <w:t xml:space="preserve">- ShoppingCartItem, Wishlist</w:t>
      </w:r>
      <w:r>
        <w:t xml:space="preserve"> </w:t>
      </w:r>
      <w:r>
        <w:t xml:space="preserve">- Payment, PaymentAttempt, PaymentTransaction, RefundRequest</w:t>
      </w:r>
      <w:r>
        <w:t xml:space="preserve"> </w:t>
      </w:r>
      <w:r>
        <w:t xml:space="preserve">- CheckoutSession, CheckoutSessionItem</w:t>
      </w:r>
      <w:r>
        <w:t xml:space="preserve"> </w:t>
      </w:r>
      <w:r>
        <w:t xml:space="preserve">- ShippingMethod, ShippingConfiguration</w:t>
      </w:r>
      <w:r>
        <w:t xml:space="preserve"> </w:t>
      </w:r>
      <w:r>
        <w:t xml:space="preserve">- Promotion, Coupon, CouponUsage, SystemPromotion</w:t>
      </w:r>
      <w:r>
        <w:t xml:space="preserve"> </w:t>
      </w:r>
      <w:r>
        <w:t xml:space="preserve">- BlogPost, BlogCategory</w:t>
      </w:r>
      <w:r>
        <w:t xml:space="preserve"> </w:t>
      </w:r>
      <w:r>
        <w:t xml:space="preserve">- Notification, SecurityLog, PasswordHistory, ActiveSession, TwoFactorToken</w:t>
      </w:r>
      <w:r>
        <w:t xml:space="preserve"> </w:t>
      </w:r>
      <w:r>
        <w:t xml:space="preserve">- InventoryItem, StockMovement</w:t>
      </w:r>
      <w:r>
        <w:t xml:space="preserve"> </w:t>
      </w:r>
      <w:r>
        <w:t xml:space="preserve">- SellerSettlement, WithdrawalRequest</w:t>
      </w:r>
      <w:r>
        <w:t xml:space="preserve"> </w:t>
      </w:r>
      <w:r>
        <w:t xml:space="preserve">- SystemConfiguration, EmailConfiguration, TaxConfiguration, RolePermission, PlatformFeeConfiguration</w:t>
      </w:r>
    </w:p>
    <w:p>
      <w:pPr>
        <w:pStyle w:val="BodyText"/>
      </w:pPr>
      <w:r>
        <w:t xml:space="preserve">Các ràng buộc, chỉ mục, kiểu dữ liệu decimal(10,2) hoặc (18,2) cho giá trị tiền tệ được cấu hình chi tiết bằng Fluent API; nhiều chỉ mục tối ưu hóa truy vấn (Slug unique, SKU unique, OrderNumber unique, IsActive, CreatedAt…).</w:t>
      </w:r>
    </w:p>
    <w:p>
      <w:pPr>
        <w:pStyle w:val="BodyText"/>
      </w:pPr>
      <w:r>
        <w:t xml:space="preserve">Sơ đồ thực thể khái quát:</w:t>
      </w:r>
    </w:p>
    <w:p>
      <w:pPr>
        <w:pStyle w:val="SourceCode"/>
      </w:pPr>
      <w:r>
        <w:rPr>
          <w:rStyle w:val="VerbatimChar"/>
        </w:rPr>
        <w:t xml:space="preserve">erDiagram</w:t>
      </w:r>
      <w:r>
        <w:br/>
      </w:r>
      <w:r>
        <w:rPr>
          <w:rStyle w:val="VerbatimChar"/>
        </w:rPr>
        <w:t xml:space="preserve">  PRODUCT ||--o{ ORDERITEM : contains</w:t>
      </w:r>
      <w:r>
        <w:br/>
      </w:r>
      <w:r>
        <w:rPr>
          <w:rStyle w:val="VerbatimChar"/>
        </w:rPr>
        <w:t xml:space="preserve">  ORDER ||--o{ ORDERITEM : has</w:t>
      </w:r>
      <w:r>
        <w:br/>
      </w:r>
      <w:r>
        <w:rPr>
          <w:rStyle w:val="VerbatimChar"/>
        </w:rPr>
        <w:t xml:space="preserve">  USER ||--o{ ORDER : places</w:t>
      </w:r>
      <w:r>
        <w:br/>
      </w:r>
      <w:r>
        <w:rPr>
          <w:rStyle w:val="VerbatimChar"/>
        </w:rPr>
        <w:t xml:space="preserve">  USER ||--o{ SHOPPINGCARTITEM : owns</w:t>
      </w:r>
      <w:r>
        <w:br/>
      </w:r>
      <w:r>
        <w:rPr>
          <w:rStyle w:val="VerbatimChar"/>
        </w:rPr>
        <w:t xml:space="preserve">  ORDER ||--o{ PAYMENT : paid_by</w:t>
      </w:r>
      <w:r>
        <w:br/>
      </w:r>
      <w:r>
        <w:rPr>
          <w:rStyle w:val="VerbatimChar"/>
        </w:rPr>
        <w:t xml:space="preserve">  CHECKOUTSESSION ||--o{ CHECKOUTSESSIONITEM : holds</w:t>
      </w:r>
      <w:r>
        <w:br/>
      </w:r>
      <w:r>
        <w:rPr>
          <w:rStyle w:val="VerbatimChar"/>
        </w:rPr>
        <w:t xml:space="preserve">  PRODUCT ||--o{ PRODUCTREVIEW : reviewed_by</w:t>
      </w:r>
      <w:r>
        <w:br/>
      </w:r>
      <w:r>
        <w:rPr>
          <w:rStyle w:val="VerbatimChar"/>
        </w:rPr>
        <w:t xml:space="preserve">  CATEGORY ||--o{ PRODUCT : groups</w:t>
      </w:r>
      <w:r>
        <w:br/>
      </w:r>
      <w:r>
        <w:rPr>
          <w:rStyle w:val="VerbatimChar"/>
        </w:rPr>
        <w:t xml:space="preserve">  BRAND ||--o{ PRODUCT : brands</w:t>
      </w:r>
    </w:p>
    <w:p>
      <w:r>
        <w:pict>
          <v:rect style="width:0;height:1.5pt" o:hralign="center" o:hrstd="t" o:hr="t"/>
        </w:pict>
      </w:r>
    </w:p>
    <w:bookmarkEnd w:id="15"/>
    <w:bookmarkStart w:id="16" w:name="đăng-nhập-xác-thực-phân-quyền"/>
    <w:p>
      <w:pPr>
        <w:pStyle w:val="Heading2"/>
      </w:pPr>
      <w:r>
        <w:t xml:space="preserve">5. Đăng nhập, xác thực, phân quyền</w:t>
      </w:r>
    </w:p>
    <w:p>
      <w:pPr>
        <w:pStyle w:val="Compact"/>
        <w:numPr>
          <w:ilvl w:val="0"/>
          <w:numId w:val="1009"/>
        </w:numPr>
      </w:pPr>
      <w:r>
        <w:t xml:space="preserve">ASP.NET Core Identity với</w:t>
      </w:r>
      <w:r>
        <w:t xml:space="preserve"> </w:t>
      </w:r>
      <w:r>
        <w:rPr>
          <w:rStyle w:val="VerbatimChar"/>
        </w:rPr>
        <w:t xml:space="preserve">ApplicationUser</w:t>
      </w:r>
      <w:r>
        <w:t xml:space="preserve"> </w:t>
      </w:r>
      <w:r>
        <w:t xml:space="preserve">(FirstName/LastName/IsActive/IsApproved/LastLoginDate…)</w:t>
      </w:r>
    </w:p>
    <w:p>
      <w:pPr>
        <w:pStyle w:val="Compact"/>
        <w:numPr>
          <w:ilvl w:val="0"/>
          <w:numId w:val="1009"/>
        </w:numPr>
      </w:pPr>
      <w:r>
        <w:t xml:space="preserve">Vai trò:</w:t>
      </w:r>
      <w:r>
        <w:t xml:space="preserve"> </w:t>
      </w:r>
      <w:r>
        <w:rPr>
          <w:rStyle w:val="VerbatimChar"/>
        </w:rPr>
        <w:t xml:space="preserve">Admin</w:t>
      </w:r>
      <w:r>
        <w:t xml:space="preserve">,</w:t>
      </w:r>
      <w:r>
        <w:t xml:space="preserve"> </w:t>
      </w:r>
      <w:r>
        <w:rPr>
          <w:rStyle w:val="VerbatimChar"/>
        </w:rPr>
        <w:t xml:space="preserve">Seller</w:t>
      </w:r>
      <w:r>
        <w:t xml:space="preserve">,</w:t>
      </w:r>
      <w:r>
        <w:t xml:space="preserve"> </w:t>
      </w:r>
      <w:r>
        <w:rPr>
          <w:rStyle w:val="VerbatimChar"/>
        </w:rPr>
        <w:t xml:space="preserve">Customer</w:t>
      </w:r>
      <w:r>
        <w:t xml:space="preserve"> </w:t>
      </w:r>
      <w:r>
        <w:t xml:space="preserve">(seed tại startup). Chính sách: RequireAdminRole, RequireSellerRole, RequireAdminOrSellerRole</w:t>
      </w:r>
    </w:p>
    <w:p>
      <w:pPr>
        <w:pStyle w:val="Compact"/>
        <w:numPr>
          <w:ilvl w:val="0"/>
          <w:numId w:val="1009"/>
        </w:numPr>
      </w:pPr>
      <w:r>
        <w:t xml:space="preserve">Cookie Auth (Application + External), cấu hình đơn giản hóa cho dev, session trước auth</w:t>
      </w:r>
    </w:p>
    <w:p>
      <w:pPr>
        <w:pStyle w:val="Compact"/>
        <w:numPr>
          <w:ilvl w:val="0"/>
          <w:numId w:val="1009"/>
        </w:numPr>
      </w:pPr>
      <w:r>
        <w:t xml:space="preserve">Đăng nhập bằng email+password, hỗ trợ 2FA, khóa tài khoản sau nhiều lần sai; ghi nhận ActiveSessions, SecurityLogs, PasswordHistories</w:t>
      </w:r>
    </w:p>
    <w:p>
      <w:pPr>
        <w:pStyle w:val="Compact"/>
        <w:numPr>
          <w:ilvl w:val="0"/>
          <w:numId w:val="1009"/>
        </w:numPr>
      </w:pPr>
      <w:r>
        <w:t xml:space="preserve">Đăng ký có thể bật xác thực email bằng mã 6 số (cache Redis)</w:t>
      </w:r>
    </w:p>
    <w:p>
      <w:pPr>
        <w:pStyle w:val="Compact"/>
        <w:numPr>
          <w:ilvl w:val="0"/>
          <w:numId w:val="1009"/>
        </w:numPr>
      </w:pPr>
      <w:r>
        <w:t xml:space="preserve">Google OAuth: ExternalScheme; email auto-confirm</w:t>
      </w:r>
    </w:p>
    <w:p>
      <w:pPr>
        <w:pStyle w:val="Compact"/>
        <w:numPr>
          <w:ilvl w:val="0"/>
          <w:numId w:val="1009"/>
        </w:numPr>
      </w:pPr>
      <w:r>
        <w:t xml:space="preserve">Định tuyến sau đăng nhập: Admin -&gt; Admin/Dashboard; Seller -&gt; Seller/Dashboard; Customer -&gt; về returnUrl nếu hợp lệ hoặc Home</w:t>
      </w:r>
    </w:p>
    <w:p>
      <w:pPr>
        <w:pStyle w:val="FirstParagraph"/>
      </w:pPr>
      <w:r>
        <w:t xml:space="preserve">Trình tự đăng nhập chuẩn (mermaid):</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A as AccountController</w:t>
      </w:r>
      <w:r>
        <w:br/>
      </w:r>
      <w:r>
        <w:rPr>
          <w:rStyle w:val="VerbatimChar"/>
        </w:rPr>
        <w:t xml:space="preserve">  participant I as Identity</w:t>
      </w:r>
      <w:r>
        <w:br/>
      </w:r>
      <w:r>
        <w:rPr>
          <w:rStyle w:val="VerbatimChar"/>
        </w:rPr>
        <w:t xml:space="preserve">  U-&gt;&gt;A: POST /Account/Login (email, password)</w:t>
      </w:r>
      <w:r>
        <w:br/>
      </w:r>
      <w:r>
        <w:rPr>
          <w:rStyle w:val="VerbatimChar"/>
        </w:rPr>
        <w:t xml:space="preserve">  A-&gt;&gt;I: PasswordSignInAsync</w:t>
      </w:r>
      <w:r>
        <w:br/>
      </w:r>
      <w:r>
        <w:rPr>
          <w:rStyle w:val="VerbatimChar"/>
        </w:rPr>
        <w:t xml:space="preserve">  alt Success</w:t>
      </w:r>
      <w:r>
        <w:br/>
      </w:r>
      <w:r>
        <w:rPr>
          <w:rStyle w:val="VerbatimChar"/>
        </w:rPr>
        <w:t xml:space="preserve">    A-&gt;&gt;I: ResetFailedLoginAttempts</w:t>
      </w:r>
      <w:r>
        <w:br/>
      </w:r>
      <w:r>
        <w:rPr>
          <w:rStyle w:val="VerbatimChar"/>
        </w:rPr>
        <w:t xml:space="preserve">    A--&gt;&gt;U: Redirect (role-based)</w:t>
      </w:r>
      <w:r>
        <w:br/>
      </w:r>
      <w:r>
        <w:rPr>
          <w:rStyle w:val="VerbatimChar"/>
        </w:rPr>
        <w:t xml:space="preserve">  else 2FA Required</w:t>
      </w:r>
      <w:r>
        <w:br/>
      </w:r>
      <w:r>
        <w:rPr>
          <w:rStyle w:val="VerbatimChar"/>
        </w:rPr>
        <w:t xml:space="preserve">    A--&gt;&gt;U: Redirect to LoginWith2fa</w:t>
      </w:r>
      <w:r>
        <w:br/>
      </w:r>
      <w:r>
        <w:rPr>
          <w:rStyle w:val="VerbatimChar"/>
        </w:rPr>
        <w:t xml:space="preserve">  else LockedOut</w:t>
      </w:r>
      <w:r>
        <w:br/>
      </w:r>
      <w:r>
        <w:rPr>
          <w:rStyle w:val="VerbatimChar"/>
        </w:rPr>
        <w:t xml:space="preserve">    A--&gt;&gt;U: Lockout View</w:t>
      </w:r>
      <w:r>
        <w:br/>
      </w:r>
      <w:r>
        <w:rPr>
          <w:rStyle w:val="VerbatimChar"/>
        </w:rPr>
        <w:t xml:space="preserve">  else Failed</w:t>
      </w:r>
      <w:r>
        <w:br/>
      </w:r>
      <w:r>
        <w:rPr>
          <w:rStyle w:val="VerbatimChar"/>
        </w:rPr>
        <w:t xml:space="preserve">    A--&gt;&gt;U: Thông báo lỗi, số lần còn lại</w:t>
      </w:r>
      <w:r>
        <w:br/>
      </w:r>
      <w:r>
        <w:rPr>
          <w:rStyle w:val="VerbatimChar"/>
        </w:rPr>
        <w:t xml:space="preserve">  end</w:t>
      </w:r>
    </w:p>
    <w:p>
      <w:r>
        <w:pict>
          <v:rect style="width:0;height:1.5pt" o:hralign="center" o:hrstd="t" o:hr="t"/>
        </w:pict>
      </w:r>
    </w:p>
    <w:bookmarkEnd w:id="16"/>
    <w:bookmarkStart w:id="21" w:name="X52b6206c98c96314b2927e2cc7ed75eb66077c9"/>
    <w:p>
      <w:pPr>
        <w:pStyle w:val="Heading2"/>
      </w:pPr>
      <w:r>
        <w:t xml:space="preserve">6. Luồng mua hàng: Giỏ hàng, Checkout, Thanh toán, Hoàn tất</w:t>
      </w:r>
    </w:p>
    <w:bookmarkStart w:id="17" w:name="giỏ-hàng-cartcontroller"/>
    <w:p>
      <w:pPr>
        <w:pStyle w:val="Heading3"/>
      </w:pPr>
      <w:r>
        <w:t xml:space="preserve">6.1 Giỏ hàng (</w:t>
      </w:r>
      <w:r>
        <w:rPr>
          <w:rStyle w:val="VerbatimChar"/>
        </w:rPr>
        <w:t xml:space="preserve">CartController</w:t>
      </w:r>
      <w:r>
        <w:t xml:space="preserve">)</w:t>
      </w:r>
    </w:p>
    <w:p>
      <w:pPr>
        <w:pStyle w:val="Compact"/>
        <w:numPr>
          <w:ilvl w:val="0"/>
          <w:numId w:val="1010"/>
        </w:numPr>
      </w:pPr>
      <w:r>
        <w:t xml:space="preserve">Chỉ dành cho user đã đăng nhập (Authorize)</w:t>
      </w:r>
    </w:p>
    <w:p>
      <w:pPr>
        <w:pStyle w:val="Compact"/>
        <w:numPr>
          <w:ilvl w:val="0"/>
          <w:numId w:val="1010"/>
        </w:numPr>
      </w:pPr>
      <w:r>
        <w:t xml:space="preserve">Tính tổng giá, số lượng; cập nhật số lượng; xóa sản phẩm; lưu danh sách chọn để thanh toán; render sidebar cart</w:t>
      </w:r>
    </w:p>
    <w:p>
      <w:pPr>
        <w:pStyle w:val="Compact"/>
        <w:numPr>
          <w:ilvl w:val="0"/>
          <w:numId w:val="1010"/>
        </w:numPr>
      </w:pPr>
      <w:r>
        <w:t xml:space="preserve">Kiểm tra tồn kho khi cập nhật/thêm hàng</w:t>
      </w:r>
    </w:p>
    <w:bookmarkEnd w:id="17"/>
    <w:bookmarkStart w:id="18" w:name="Xa9b555022c3ffc68fb319c2d88af6434821351a"/>
    <w:p>
      <w:pPr>
        <w:pStyle w:val="Heading3"/>
      </w:pPr>
      <w:r>
        <w:t xml:space="preserve">6.2 Trang sản phẩm &amp; Buy Now (</w:t>
      </w:r>
      <w:r>
        <w:rPr>
          <w:rStyle w:val="VerbatimChar"/>
        </w:rPr>
        <w:t xml:space="preserve">ProductsController</w:t>
      </w:r>
      <w:r>
        <w:t xml:space="preserve">)</w:t>
      </w:r>
    </w:p>
    <w:p>
      <w:pPr>
        <w:pStyle w:val="Compact"/>
        <w:numPr>
          <w:ilvl w:val="0"/>
          <w:numId w:val="1011"/>
        </w:numPr>
      </w:pPr>
      <w:r>
        <w:rPr>
          <w:rStyle w:val="VerbatimChar"/>
        </w:rPr>
        <w:t xml:space="preserve">ProductDetail(id)</w:t>
      </w:r>
      <w:r>
        <w:t xml:space="preserve">: hiển thị, tăng viewCount, gợi ý sản phẩm liên quan cùng danh mục</w:t>
      </w:r>
    </w:p>
    <w:p>
      <w:pPr>
        <w:pStyle w:val="Compact"/>
        <w:numPr>
          <w:ilvl w:val="0"/>
          <w:numId w:val="1011"/>
        </w:numPr>
      </w:pPr>
      <w:r>
        <w:rPr>
          <w:rStyle w:val="VerbatimChar"/>
        </w:rPr>
        <w:t xml:space="preserve">BuyNow</w:t>
      </w:r>
      <w:r>
        <w:t xml:space="preserve">: lưu item tạm (TempData) và chuyển hướng</w:t>
      </w:r>
      <w:r>
        <w:t xml:space="preserve"> </w:t>
      </w:r>
      <w:r>
        <w:rPr>
          <w:rStyle w:val="VerbatimChar"/>
        </w:rPr>
        <w:t xml:space="preserve">Checkout?mode=buynow</w:t>
      </w:r>
    </w:p>
    <w:bookmarkEnd w:id="18"/>
    <w:bookmarkStart w:id="19" w:name="checkout-checkoutcontroller"/>
    <w:p>
      <w:pPr>
        <w:pStyle w:val="Heading3"/>
      </w:pPr>
      <w:r>
        <w:t xml:space="preserve">6.3 Checkout (</w:t>
      </w:r>
      <w:r>
        <w:rPr>
          <w:rStyle w:val="VerbatimChar"/>
        </w:rPr>
        <w:t xml:space="preserve">CheckoutController</w:t>
      </w:r>
      <w:r>
        <w:t xml:space="preserve">)</w:t>
      </w:r>
    </w:p>
    <w:p>
      <w:pPr>
        <w:pStyle w:val="Compact"/>
        <w:numPr>
          <w:ilvl w:val="0"/>
          <w:numId w:val="1012"/>
        </w:numPr>
      </w:pPr>
      <w:r>
        <w:t xml:space="preserve">Với user ẩn danh: lấy giỏ từ session; với user đăng nhập: lấy từ DB, hoặc danh sách đã chọn</w:t>
      </w:r>
    </w:p>
    <w:p>
      <w:pPr>
        <w:pStyle w:val="Compact"/>
        <w:numPr>
          <w:ilvl w:val="0"/>
          <w:numId w:val="1012"/>
        </w:numPr>
      </w:pPr>
      <w:r>
        <w:t xml:space="preserve">Tạo</w:t>
      </w:r>
      <w:r>
        <w:t xml:space="preserve"> </w:t>
      </w:r>
      <w:r>
        <w:rPr>
          <w:rStyle w:val="VerbatimChar"/>
        </w:rPr>
        <w:t xml:space="preserve">CheckoutSession</w:t>
      </w:r>
      <w:r>
        <w:t xml:space="preserve"> </w:t>
      </w:r>
      <w:r>
        <w:t xml:space="preserve">+</w:t>
      </w:r>
      <w:r>
        <w:t xml:space="preserve"> </w:t>
      </w:r>
      <w:r>
        <w:rPr>
          <w:rStyle w:val="VerbatimChar"/>
        </w:rPr>
        <w:t xml:space="preserve">CheckoutSessionItem</w:t>
      </w:r>
    </w:p>
    <w:p>
      <w:pPr>
        <w:pStyle w:val="Compact"/>
        <w:numPr>
          <w:ilvl w:val="0"/>
          <w:numId w:val="1012"/>
        </w:numPr>
      </w:pPr>
      <w:r>
        <w:t xml:space="preserve">Tính Subtotal, ShippingFee, VAT 10%, Discount (Promotion/ Coupon), Total</w:t>
      </w:r>
    </w:p>
    <w:p>
      <w:pPr>
        <w:pStyle w:val="Compact"/>
        <w:numPr>
          <w:ilvl w:val="0"/>
          <w:numId w:val="1012"/>
        </w:numPr>
      </w:pPr>
      <w:r>
        <w:t xml:space="preserve">Chọn phương thức thanh toán và giao hàng</w:t>
      </w:r>
    </w:p>
    <w:p>
      <w:pPr>
        <w:pStyle w:val="Compact"/>
        <w:numPr>
          <w:ilvl w:val="0"/>
          <w:numId w:val="1012"/>
        </w:numPr>
      </w:pPr>
      <w:r>
        <w:rPr>
          <w:rStyle w:val="VerbatimChar"/>
        </w:rPr>
        <w:t xml:space="preserve">ProcessPayment</w:t>
      </w:r>
      <w:r>
        <w:t xml:space="preserve">: tạo Order trước, cập nhật session, gọi</w:t>
      </w:r>
      <w:r>
        <w:t xml:space="preserve"> </w:t>
      </w:r>
      <w:r>
        <w:rPr>
          <w:rStyle w:val="VerbatimChar"/>
        </w:rPr>
        <w:t xml:space="preserve">PaymentService.ProcessPaymentAsync</w:t>
      </w:r>
      <w:r>
        <w:t xml:space="preserve"> </w:t>
      </w:r>
      <w:r>
        <w:t xml:space="preserve">để điều phối đến gateway (trả về URL redirect hoặc xử lý trực tiếp cho COD)</w:t>
      </w:r>
    </w:p>
    <w:p>
      <w:pPr>
        <w:pStyle w:val="Compact"/>
        <w:numPr>
          <w:ilvl w:val="0"/>
          <w:numId w:val="1012"/>
        </w:numPr>
      </w:pPr>
      <w:r>
        <w:t xml:space="preserve">Xử lý return/notify (VNPay), cập nhật trạng thái đơn, gửi email, notification, trừ tồn kho, thêm lịch sử trạng thái</w:t>
      </w:r>
    </w:p>
    <w:bookmarkEnd w:id="19"/>
    <w:bookmarkStart w:id="20" w:name="thanh-toán-paymentcontroller-legacydemo"/>
    <w:p>
      <w:pPr>
        <w:pStyle w:val="Heading3"/>
      </w:pPr>
      <w:r>
        <w:t xml:space="preserve">6.4 Thanh toán (</w:t>
      </w:r>
      <w:r>
        <w:rPr>
          <w:rStyle w:val="VerbatimChar"/>
        </w:rPr>
        <w:t xml:space="preserve">PaymentController</w:t>
      </w:r>
      <w:r>
        <w:t xml:space="preserve"> </w:t>
      </w:r>
      <w:r>
        <w:t xml:space="preserve">– legacy/demo)</w:t>
      </w:r>
    </w:p>
    <w:p>
      <w:pPr>
        <w:pStyle w:val="Compact"/>
        <w:numPr>
          <w:ilvl w:val="0"/>
          <w:numId w:val="1013"/>
        </w:numPr>
      </w:pPr>
      <w:r>
        <w:t xml:space="preserve">Có flow tính phí ship/thuế/giảm giá tương tự; có phương thức giả lập redirect VNPay/MoMo</w:t>
      </w:r>
    </w:p>
    <w:p>
      <w:pPr>
        <w:pStyle w:val="FirstParagraph"/>
      </w:pPr>
      <w:r>
        <w:t xml:space="preserve">Sơ đồ trình tự thanh toán (tối giản):</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CO as CheckoutController</w:t>
      </w:r>
      <w:r>
        <w:br/>
      </w:r>
      <w:r>
        <w:rPr>
          <w:rStyle w:val="VerbatimChar"/>
        </w:rPr>
        <w:t xml:space="preserve">  participant PS as PaymentService</w:t>
      </w:r>
      <w:r>
        <w:br/>
      </w:r>
      <w:r>
        <w:rPr>
          <w:rStyle w:val="VerbatimChar"/>
        </w:rPr>
        <w:t xml:space="preserve">  participant GW as Gateway (VNPay/MoMo/Stripe)</w:t>
      </w:r>
      <w:r>
        <w:br/>
      </w:r>
      <w:r>
        <w:rPr>
          <w:rStyle w:val="VerbatimChar"/>
        </w:rPr>
        <w:t xml:space="preserve">  U-&gt;&gt;CO: POST CreateSession -&gt; Session</w:t>
      </w:r>
      <w:r>
        <w:br/>
      </w:r>
      <w:r>
        <w:rPr>
          <w:rStyle w:val="VerbatimChar"/>
        </w:rPr>
        <w:t xml:space="preserve">  U-&gt;&gt;CO: POST ProcessPayment (SessionId, Method)</w:t>
      </w:r>
      <w:r>
        <w:br/>
      </w:r>
      <w:r>
        <w:rPr>
          <w:rStyle w:val="VerbatimChar"/>
        </w:rPr>
        <w:t xml:space="preserve">  CO-&gt;&gt;CO: Create Order (pending)</w:t>
      </w:r>
      <w:r>
        <w:br/>
      </w:r>
      <w:r>
        <w:rPr>
          <w:rStyle w:val="VerbatimChar"/>
        </w:rPr>
        <w:t xml:space="preserve">  CO-&gt;&gt;PS: ProcessPaymentAsync</w:t>
      </w:r>
      <w:r>
        <w:br/>
      </w:r>
      <w:r>
        <w:rPr>
          <w:rStyle w:val="VerbatimChar"/>
        </w:rPr>
        <w:t xml:space="preserve">  alt Redirect Gateway</w:t>
      </w:r>
      <w:r>
        <w:br/>
      </w:r>
      <w:r>
        <w:rPr>
          <w:rStyle w:val="VerbatimChar"/>
        </w:rPr>
        <w:t xml:space="preserve">    PS--&gt;&gt;CO: PaymentUrl</w:t>
      </w:r>
      <w:r>
        <w:br/>
      </w:r>
      <w:r>
        <w:rPr>
          <w:rStyle w:val="VerbatimChar"/>
        </w:rPr>
        <w:t xml:space="preserve">    CO--&gt;&gt;U: JSON redirectUrl</w:t>
      </w:r>
      <w:r>
        <w:br/>
      </w:r>
      <w:r>
        <w:rPr>
          <w:rStyle w:val="VerbatimChar"/>
        </w:rPr>
        <w:t xml:space="preserve">    U-&gt;&gt;GW: Pay</w:t>
      </w:r>
      <w:r>
        <w:br/>
      </w:r>
      <w:r>
        <w:rPr>
          <w:rStyle w:val="VerbatimChar"/>
        </w:rPr>
        <w:t xml:space="preserve">    GW-&gt;&gt;CO: Return/Notify</w:t>
      </w:r>
      <w:r>
        <w:br/>
      </w:r>
      <w:r>
        <w:rPr>
          <w:rStyle w:val="VerbatimChar"/>
        </w:rPr>
        <w:t xml:space="preserve">    CO-&gt;&gt;CO: CompleteOrder (paid/processing)</w:t>
      </w:r>
      <w:r>
        <w:br/>
      </w:r>
      <w:r>
        <w:rPr>
          <w:rStyle w:val="VerbatimChar"/>
        </w:rPr>
        <w:t xml:space="preserve">  else COD/Direct</w:t>
      </w:r>
      <w:r>
        <w:br/>
      </w:r>
      <w:r>
        <w:rPr>
          <w:rStyle w:val="VerbatimChar"/>
        </w:rPr>
        <w:t xml:space="preserve">    PS--&gt;&gt;CO: Success, TransactionId</w:t>
      </w:r>
      <w:r>
        <w:br/>
      </w:r>
      <w:r>
        <w:rPr>
          <w:rStyle w:val="VerbatimChar"/>
        </w:rPr>
        <w:t xml:space="preserve">    CO-&gt;&gt;CO: CompleteOrder</w:t>
      </w:r>
      <w:r>
        <w:br/>
      </w:r>
      <w:r>
        <w:rPr>
          <w:rStyle w:val="VerbatimChar"/>
        </w:rPr>
        <w:t xml:space="preserve">  end</w:t>
      </w:r>
    </w:p>
    <w:p>
      <w:r>
        <w:pict>
          <v:rect style="width:0;height:1.5pt" o:hralign="center" o:hrstd="t" o:hr="t"/>
        </w:pict>
      </w:r>
    </w:p>
    <w:bookmarkEnd w:id="20"/>
    <w:bookmarkEnd w:id="21"/>
    <w:bookmarkStart w:id="32" w:name="tính-năng-cơ-bản-và-nâng-cao"/>
    <w:p>
      <w:pPr>
        <w:pStyle w:val="Heading2"/>
      </w:pPr>
      <w:r>
        <w:t xml:space="preserve">7. Tính năng cơ bản và nâng cao</w:t>
      </w:r>
    </w:p>
    <w:bookmarkStart w:id="22" w:name="cửa-hàng-sản-phẩm"/>
    <w:p>
      <w:pPr>
        <w:pStyle w:val="Heading3"/>
      </w:pPr>
      <w:r>
        <w:t xml:space="preserve">7.1 Cửa hàng &amp; sản phẩm</w:t>
      </w:r>
    </w:p>
    <w:p>
      <w:pPr>
        <w:pStyle w:val="Compact"/>
        <w:numPr>
          <w:ilvl w:val="0"/>
          <w:numId w:val="1014"/>
        </w:numPr>
      </w:pPr>
      <w:r>
        <w:t xml:space="preserve">Danh mục, thương hiệu, chi tiết sản phẩm, hình ảnh nổi bật, gallery, SKU, Price/SalePrice, tồn kho, nổi bật, lọc cơ bản theo danh mục</w:t>
      </w:r>
    </w:p>
    <w:p>
      <w:pPr>
        <w:pStyle w:val="Compact"/>
        <w:numPr>
          <w:ilvl w:val="0"/>
          <w:numId w:val="1014"/>
        </w:numPr>
      </w:pPr>
      <w:r>
        <w:t xml:space="preserve">Review sản phẩm, duyệt review (Admin)</w:t>
      </w:r>
    </w:p>
    <w:bookmarkEnd w:id="22"/>
    <w:bookmarkStart w:id="23" w:name="giỏ-hàng-wishlist"/>
    <w:p>
      <w:pPr>
        <w:pStyle w:val="Heading3"/>
      </w:pPr>
      <w:r>
        <w:t xml:space="preserve">7.2 Giỏ hàng &amp; Wishlist</w:t>
      </w:r>
    </w:p>
    <w:p>
      <w:pPr>
        <w:pStyle w:val="Compact"/>
        <w:numPr>
          <w:ilvl w:val="0"/>
          <w:numId w:val="1015"/>
        </w:numPr>
      </w:pPr>
      <w:r>
        <w:t xml:space="preserve">Thêm/xóa/cập nhật; tính tổng; lưu lựa chọn; hỗ trợ “Buy Now”</w:t>
      </w:r>
    </w:p>
    <w:bookmarkEnd w:id="23"/>
    <w:bookmarkStart w:id="24" w:name="đơn-hàng-vận-chuyển"/>
    <w:p>
      <w:pPr>
        <w:pStyle w:val="Heading3"/>
      </w:pPr>
      <w:r>
        <w:t xml:space="preserve">7.3 Đơn hàng &amp; vận chuyển</w:t>
      </w:r>
    </w:p>
    <w:p>
      <w:pPr>
        <w:pStyle w:val="Compact"/>
        <w:numPr>
          <w:ilvl w:val="0"/>
          <w:numId w:val="1016"/>
        </w:numPr>
      </w:pPr>
      <w:r>
        <w:t xml:space="preserve">Tạo đơn từ phiên checkout; lịch sử trạng thái; phương thức vận chuyển cấu hình qua</w:t>
      </w:r>
      <w:r>
        <w:t xml:space="preserve"> </w:t>
      </w:r>
      <w:r>
        <w:rPr>
          <w:rStyle w:val="VerbatimChar"/>
        </w:rPr>
        <w:t xml:space="preserve">ShippingMethod</w:t>
      </w:r>
      <w:r>
        <w:t xml:space="preserve">; seed mặc định</w:t>
      </w:r>
    </w:p>
    <w:bookmarkEnd w:id="24"/>
    <w:bookmarkStart w:id="25" w:name="khuyến-mãi-coupon"/>
    <w:p>
      <w:pPr>
        <w:pStyle w:val="Heading3"/>
      </w:pPr>
      <w:r>
        <w:t xml:space="preserve">7.4 Khuyến mãi &amp; Coupon</w:t>
      </w:r>
    </w:p>
    <w:p>
      <w:pPr>
        <w:pStyle w:val="Compact"/>
        <w:numPr>
          <w:ilvl w:val="0"/>
          <w:numId w:val="1017"/>
        </w:numPr>
      </w:pPr>
      <w:r>
        <w:t xml:space="preserve">Promotion theo phần trăm/định lượng; min order; max discount; usage limit; thời gian hiệu lực</w:t>
      </w:r>
    </w:p>
    <w:bookmarkEnd w:id="25"/>
    <w:bookmarkStart w:id="26" w:name="blog-nội-dung"/>
    <w:p>
      <w:pPr>
        <w:pStyle w:val="Heading3"/>
      </w:pPr>
      <w:r>
        <w:t xml:space="preserve">7.5 Blog &amp; Nội dung</w:t>
      </w:r>
    </w:p>
    <w:p>
      <w:pPr>
        <w:pStyle w:val="Compact"/>
        <w:numPr>
          <w:ilvl w:val="0"/>
          <w:numId w:val="1018"/>
        </w:numPr>
      </w:pPr>
      <w:r>
        <w:t xml:space="preserve">Blog Category, Blog Post, slug unique, gợi ý bài viết, seed mẫu</w:t>
      </w:r>
    </w:p>
    <w:bookmarkEnd w:id="26"/>
    <w:bookmarkStart w:id="27" w:name="tài-khoản-bảo-mật"/>
    <w:p>
      <w:pPr>
        <w:pStyle w:val="Heading3"/>
      </w:pPr>
      <w:r>
        <w:t xml:space="preserve">7.6 Tài khoản &amp; Bảo mật</w:t>
      </w:r>
    </w:p>
    <w:p>
      <w:pPr>
        <w:pStyle w:val="Compact"/>
        <w:numPr>
          <w:ilvl w:val="0"/>
          <w:numId w:val="1019"/>
        </w:numPr>
      </w:pPr>
      <w:r>
        <w:t xml:space="preserve">Hồ sơ, địa chỉ, thay đổi mật khẩu, đặt mật khẩu, 2FA, quản lý phiên hoạt động, log bảo mật, xác thực email bằng code, Google OAuth</w:t>
      </w:r>
    </w:p>
    <w:bookmarkEnd w:id="27"/>
    <w:bookmarkStart w:id="28" w:name="quản-trị-admin"/>
    <w:p>
      <w:pPr>
        <w:pStyle w:val="Heading3"/>
      </w:pPr>
      <w:r>
        <w:t xml:space="preserve">7.7 Quản trị (Admin)</w:t>
      </w:r>
    </w:p>
    <w:p>
      <w:pPr>
        <w:pStyle w:val="Compact"/>
        <w:numPr>
          <w:ilvl w:val="0"/>
          <w:numId w:val="1020"/>
        </w:numPr>
      </w:pPr>
      <w:r>
        <w:t xml:space="preserve">Bảng điều khiển (doanh thu, đơn, người dùng, cảnh báo)</w:t>
      </w:r>
    </w:p>
    <w:p>
      <w:pPr>
        <w:pStyle w:val="Compact"/>
        <w:numPr>
          <w:ilvl w:val="0"/>
          <w:numId w:val="1020"/>
        </w:numPr>
      </w:pPr>
      <w:r>
        <w:t xml:space="preserve">Quản lý người dùng (lọc, phân trang, vai trò, trạng thái, reset mật khẩu)</w:t>
      </w:r>
    </w:p>
    <w:p>
      <w:pPr>
        <w:pStyle w:val="Compact"/>
        <w:numPr>
          <w:ilvl w:val="0"/>
          <w:numId w:val="1020"/>
        </w:numPr>
      </w:pPr>
      <w:r>
        <w:t xml:space="preserve">Quản lý tồn kho, danh mục, thương hiệu, review, coupon</w:t>
      </w:r>
    </w:p>
    <w:p>
      <w:pPr>
        <w:pStyle w:val="Compact"/>
        <w:numPr>
          <w:ilvl w:val="0"/>
          <w:numId w:val="1020"/>
        </w:numPr>
      </w:pPr>
      <w:r>
        <w:t xml:space="preserve">Báo cáo, analytics, xuất Excel/PDF (template có sẵn)</w:t>
      </w:r>
    </w:p>
    <w:bookmarkEnd w:id="28"/>
    <w:bookmarkStart w:id="29" w:name="người-bán-seller"/>
    <w:p>
      <w:pPr>
        <w:pStyle w:val="Heading3"/>
      </w:pPr>
      <w:r>
        <w:t xml:space="preserve">7.8 Người bán (Seller)</w:t>
      </w:r>
    </w:p>
    <w:p>
      <w:pPr>
        <w:pStyle w:val="Compact"/>
        <w:numPr>
          <w:ilvl w:val="0"/>
          <w:numId w:val="1021"/>
        </w:numPr>
      </w:pPr>
      <w:r>
        <w:t xml:space="preserve">Vai trò Seller; có dashboard riêng (controller riêng</w:t>
      </w:r>
      <w:r>
        <w:t xml:space="preserve"> </w:t>
      </w:r>
      <w:r>
        <w:rPr>
          <w:rStyle w:val="VerbatimChar"/>
        </w:rPr>
        <w:t xml:space="preserve">SellerController</w:t>
      </w:r>
      <w:r>
        <w:t xml:space="preserve">); quy trình phê duyệt sản phẩm (ProductApproval) ở mức dữ liệu</w:t>
      </w:r>
    </w:p>
    <w:bookmarkEnd w:id="29"/>
    <w:bookmarkStart w:id="30" w:name="hỗ-trợ-khiếu-nại"/>
    <w:p>
      <w:pPr>
        <w:pStyle w:val="Heading3"/>
      </w:pPr>
      <w:r>
        <w:t xml:space="preserve">7.9 Hỗ trợ &amp; Khiếu nại</w:t>
      </w:r>
    </w:p>
    <w:p>
      <w:pPr>
        <w:pStyle w:val="Compact"/>
        <w:numPr>
          <w:ilvl w:val="0"/>
          <w:numId w:val="1022"/>
        </w:numPr>
      </w:pPr>
      <w:r>
        <w:t xml:space="preserve">Ticket hỗ trợ, trả lời, Dispute, phân loại/mức độ ưu tiên</w:t>
      </w:r>
    </w:p>
    <w:bookmarkEnd w:id="30"/>
    <w:bookmarkStart w:id="31" w:name="hệ-thống-marketing"/>
    <w:p>
      <w:pPr>
        <w:pStyle w:val="Heading3"/>
      </w:pPr>
      <w:r>
        <w:t xml:space="preserve">7.10 Hệ thống &amp; Marketing</w:t>
      </w:r>
    </w:p>
    <w:p>
      <w:pPr>
        <w:pStyle w:val="Compact"/>
        <w:numPr>
          <w:ilvl w:val="0"/>
          <w:numId w:val="1023"/>
        </w:numPr>
      </w:pPr>
      <w:r>
        <w:t xml:space="preserve">Cấu hình thuế/ship/email/gateway; phí nền tảng; banner/flash sale; campaign email/push</w:t>
      </w:r>
    </w:p>
    <w:p>
      <w:r>
        <w:pict>
          <v:rect style="width:0;height:1.5pt" o:hralign="center" o:hrstd="t" o:hr="t"/>
        </w:pict>
      </w:r>
    </w:p>
    <w:bookmarkEnd w:id="31"/>
    <w:bookmarkEnd w:id="32"/>
    <w:bookmarkStart w:id="33" w:name="bảo-mật-hiệu-năng"/>
    <w:p>
      <w:pPr>
        <w:pStyle w:val="Heading2"/>
      </w:pPr>
      <w:r>
        <w:t xml:space="preserve">8. Bảo mật &amp; Hiệu năng</w:t>
      </w:r>
    </w:p>
    <w:p>
      <w:pPr>
        <w:pStyle w:val="Compact"/>
        <w:numPr>
          <w:ilvl w:val="0"/>
          <w:numId w:val="1024"/>
        </w:numPr>
      </w:pPr>
      <w:r>
        <w:t xml:space="preserve">Bảo mật: chính sách mật khẩu nâng cao; lockout sau 3 lần; RequireConfirmedEmail (tùy biến env); 2FA; security headers (prod); SameSite/HttpOnly Cookie; HTTPS bắt buộc; JWT cho API</w:t>
      </w:r>
    </w:p>
    <w:p>
      <w:pPr>
        <w:pStyle w:val="Compact"/>
        <w:numPr>
          <w:ilvl w:val="0"/>
          <w:numId w:val="1024"/>
        </w:numPr>
      </w:pPr>
      <w:r>
        <w:t xml:space="preserve">Nhật ký: Serilog file rolling theo ngày, console; SecurityLog entity</w:t>
      </w:r>
    </w:p>
    <w:p>
      <w:pPr>
        <w:pStyle w:val="Compact"/>
        <w:numPr>
          <w:ilvl w:val="0"/>
          <w:numId w:val="1024"/>
        </w:numPr>
      </w:pPr>
      <w:r>
        <w:t xml:space="preserve">Hiệu năng: Redis cache, response caching, compression, static cache, PerformanceMiddleware đo đạc</w:t>
      </w:r>
    </w:p>
    <w:p>
      <w:r>
        <w:pict>
          <v:rect style="width:0;height:1.5pt" o:hralign="center" o:hrstd="t" o:hr="t"/>
        </w:pict>
      </w:r>
    </w:p>
    <w:bookmarkEnd w:id="33"/>
    <w:bookmarkStart w:id="37" w:name="triển-khai-môi-trường"/>
    <w:p>
      <w:pPr>
        <w:pStyle w:val="Heading2"/>
      </w:pPr>
      <w:r>
        <w:t xml:space="preserve">9. Triển khai &amp; Môi trường</w:t>
      </w:r>
    </w:p>
    <w:bookmarkStart w:id="34" w:name="docker"/>
    <w:p>
      <w:pPr>
        <w:pStyle w:val="Heading3"/>
      </w:pPr>
      <w:r>
        <w:t xml:space="preserve">9.1 Docker</w:t>
      </w:r>
    </w:p>
    <w:p>
      <w:pPr>
        <w:pStyle w:val="Compact"/>
        <w:numPr>
          <w:ilvl w:val="0"/>
          <w:numId w:val="1025"/>
        </w:numPr>
      </w:pPr>
      <w:r>
        <w:t xml:space="preserve">Multi-stage build:</w:t>
      </w:r>
      <w:r>
        <w:t xml:space="preserve"> </w:t>
      </w:r>
      <w:r>
        <w:rPr>
          <w:rStyle w:val="VerbatimChar"/>
        </w:rPr>
        <w:t xml:space="preserve">dotnet restore</w:t>
      </w:r>
      <w:r>
        <w:t xml:space="preserve">,</w:t>
      </w:r>
      <w:r>
        <w:t xml:space="preserve"> </w:t>
      </w:r>
      <w:r>
        <w:rPr>
          <w:rStyle w:val="VerbatimChar"/>
        </w:rPr>
        <w:t xml:space="preserve">build</w:t>
      </w:r>
      <w:r>
        <w:t xml:space="preserve">,</w:t>
      </w:r>
      <w:r>
        <w:t xml:space="preserve"> </w:t>
      </w:r>
      <w:r>
        <w:rPr>
          <w:rStyle w:val="VerbatimChar"/>
        </w:rPr>
        <w:t xml:space="preserve">publish</w:t>
      </w:r>
      <w:r>
        <w:t xml:space="preserve">, runtime aspnet 9.0</w:t>
      </w:r>
    </w:p>
    <w:bookmarkEnd w:id="34"/>
    <w:bookmarkStart w:id="35" w:name="docker-compose"/>
    <w:p>
      <w:pPr>
        <w:pStyle w:val="Heading3"/>
      </w:pPr>
      <w:r>
        <w:t xml:space="preserve">9.2 docker-compose</w:t>
      </w:r>
    </w:p>
    <w:p>
      <w:pPr>
        <w:pStyle w:val="Compact"/>
        <w:numPr>
          <w:ilvl w:val="0"/>
          <w:numId w:val="1026"/>
        </w:numPr>
      </w:pPr>
      <w:r>
        <w:t xml:space="preserve">Postgres 15 + PGAdmin; volume dữ liệu; cổng 5432/8080</w:t>
      </w:r>
    </w:p>
    <w:bookmarkEnd w:id="35"/>
    <w:bookmarkStart w:id="36" w:name="cấu-hình-môi-trường-.env"/>
    <w:p>
      <w:pPr>
        <w:pStyle w:val="Heading3"/>
      </w:pPr>
      <w:r>
        <w:t xml:space="preserve">9.3 Cấu hình môi trường (.env)</w:t>
      </w:r>
    </w:p>
    <w:p>
      <w:pPr>
        <w:pStyle w:val="Compact"/>
        <w:numPr>
          <w:ilvl w:val="0"/>
          <w:numId w:val="1027"/>
        </w:numPr>
      </w:pPr>
      <w:r>
        <w:t xml:space="preserve">DB_HOST/PORT/NAME/USER/PASSWORD, REDIS_CONNECTION</w:t>
      </w:r>
    </w:p>
    <w:p>
      <w:pPr>
        <w:pStyle w:val="Compact"/>
        <w:numPr>
          <w:ilvl w:val="0"/>
          <w:numId w:val="1027"/>
        </w:numPr>
      </w:pPr>
      <w:r>
        <w:t xml:space="preserve">JWT_</w:t>
      </w:r>
      <w:r>
        <w:rPr>
          <w:i/>
          <w:iCs/>
        </w:rPr>
        <w:t xml:space="preserve">, GOOGLE_CLIENT_</w:t>
      </w:r>
    </w:p>
    <w:p>
      <w:pPr>
        <w:pStyle w:val="Compact"/>
        <w:numPr>
          <w:ilvl w:val="0"/>
          <w:numId w:val="1027"/>
        </w:numPr>
      </w:pPr>
      <w:r>
        <w:t xml:space="preserve">EMAIL_*, BASE_URL, SITE_NAME, v.v.</w:t>
      </w:r>
    </w:p>
    <w:p>
      <w:pPr>
        <w:pStyle w:val="Compact"/>
        <w:numPr>
          <w:ilvl w:val="0"/>
          <w:numId w:val="1027"/>
        </w:numPr>
      </w:pPr>
      <w:r>
        <w:t xml:space="preserve">PaymentGateways: VNPAY/MOMO/STRIPE… flags IsEnabled/IsSandbox</w:t>
      </w:r>
    </w:p>
    <w:p>
      <w:r>
        <w:pict>
          <v:rect style="width:0;height:1.5pt" o:hralign="center" o:hrstd="t" o:hr="t"/>
        </w:pict>
      </w:r>
    </w:p>
    <w:bookmarkEnd w:id="36"/>
    <w:bookmarkEnd w:id="37"/>
    <w:bookmarkStart w:id="38" w:name="swagger-api"/>
    <w:p>
      <w:pPr>
        <w:pStyle w:val="Heading2"/>
      </w:pPr>
      <w:r>
        <w:t xml:space="preserve">10. Swagger &amp; API</w:t>
      </w:r>
    </w:p>
    <w:p>
      <w:pPr>
        <w:pStyle w:val="Compact"/>
        <w:numPr>
          <w:ilvl w:val="0"/>
          <w:numId w:val="1028"/>
        </w:numPr>
      </w:pPr>
      <w:r>
        <w:t xml:space="preserve">Đã bật</w:t>
      </w:r>
      <w:r>
        <w:t xml:space="preserve"> </w:t>
      </w:r>
      <w:r>
        <w:rPr>
          <w:rStyle w:val="VerbatimChar"/>
        </w:rPr>
        <w:t xml:space="preserve">AddEndpointsApiExplorer</w:t>
      </w:r>
      <w:r>
        <w:t xml:space="preserve"> </w:t>
      </w:r>
      <w:r>
        <w:t xml:space="preserve">+</w:t>
      </w:r>
      <w:r>
        <w:t xml:space="preserve"> </w:t>
      </w:r>
      <w:r>
        <w:rPr>
          <w:rStyle w:val="VerbatimChar"/>
        </w:rPr>
        <w:t xml:space="preserve">AddSwaggerGen</w:t>
      </w:r>
      <w:r>
        <w:t xml:space="preserve"> </w:t>
      </w:r>
      <w:r>
        <w:t xml:space="preserve">và</w:t>
      </w:r>
      <w:r>
        <w:t xml:space="preserve"> </w:t>
      </w:r>
      <w:r>
        <w:rPr>
          <w:rStyle w:val="VerbatimChar"/>
        </w:rPr>
        <w:t xml:space="preserve">UseSwagger/UI</w:t>
      </w:r>
      <w:r>
        <w:t xml:space="preserve"> </w:t>
      </w:r>
      <w:r>
        <w:t xml:space="preserve">trong Development.</w:t>
      </w:r>
    </w:p>
    <w:p>
      <w:pPr>
        <w:pStyle w:val="Compact"/>
        <w:numPr>
          <w:ilvl w:val="0"/>
          <w:numId w:val="1028"/>
        </w:numPr>
      </w:pPr>
      <w:r>
        <w:t xml:space="preserve">Route API theo convention</w:t>
      </w:r>
      <w:r>
        <w:t xml:space="preserve"> </w:t>
      </w:r>
      <w:r>
        <w:rPr>
          <w:rStyle w:val="VerbatimChar"/>
        </w:rPr>
        <w:t xml:space="preserve">api/{controller}/{action}/{id?}</w:t>
      </w:r>
      <w:r>
        <w:t xml:space="preserve">.</w:t>
      </w:r>
    </w:p>
    <w:p>
      <w:r>
        <w:pict>
          <v:rect style="width:0;height:1.5pt" o:hralign="center" o:hrstd="t" o:hr="t"/>
        </w:pict>
      </w:r>
    </w:p>
    <w:bookmarkEnd w:id="38"/>
    <w:bookmarkStart w:id="39" w:name="đề-xuất-cải-tiến-ngắn-hạn"/>
    <w:p>
      <w:pPr>
        <w:pStyle w:val="Heading2"/>
      </w:pPr>
      <w:r>
        <w:t xml:space="preserve">11. Đề xuất cải tiến (ngắn hạn)</w:t>
      </w:r>
    </w:p>
    <w:p>
      <w:pPr>
        <w:pStyle w:val="Compact"/>
        <w:numPr>
          <w:ilvl w:val="0"/>
          <w:numId w:val="1029"/>
        </w:numPr>
      </w:pPr>
      <w:r>
        <w:t xml:space="preserve">Bổ sung unit/integration tests tối thiểu (đơn hàng, checkout, coupon)</w:t>
      </w:r>
    </w:p>
    <w:p>
      <w:pPr>
        <w:pStyle w:val="Compact"/>
        <w:numPr>
          <w:ilvl w:val="0"/>
          <w:numId w:val="1029"/>
        </w:numPr>
      </w:pPr>
      <w:r>
        <w:t xml:space="preserve">Bảo vệ webhook PaymentNotify theo secret + verify chữ ký</w:t>
      </w:r>
    </w:p>
    <w:p>
      <w:pPr>
        <w:pStyle w:val="Compact"/>
        <w:numPr>
          <w:ilvl w:val="0"/>
          <w:numId w:val="1029"/>
        </w:numPr>
      </w:pPr>
      <w:r>
        <w:t xml:space="preserve">Rate limiting cho endpoint nhạy cảm (login, payment)</w:t>
      </w:r>
    </w:p>
    <w:p>
      <w:pPr>
        <w:pStyle w:val="Compact"/>
        <w:numPr>
          <w:ilvl w:val="0"/>
          <w:numId w:val="1029"/>
        </w:numPr>
      </w:pPr>
      <w:r>
        <w:t xml:space="preserve">Hoàn chỉnh PaymentService tích hợp thực VNPay/MoMo/Stripe (hàm mẫu hiện có)</w:t>
      </w:r>
    </w:p>
    <w:p>
      <w:pPr>
        <w:pStyle w:val="Compact"/>
        <w:numPr>
          <w:ilvl w:val="0"/>
          <w:numId w:val="1029"/>
        </w:numPr>
      </w:pPr>
      <w:r>
        <w:t xml:space="preserve">Sơ đồ ER chi tiết hơn (tạo bằng tool từ migration) đính kèm trong phụ lục</w:t>
      </w:r>
    </w:p>
    <w:p>
      <w:pPr>
        <w:pStyle w:val="Compact"/>
        <w:numPr>
          <w:ilvl w:val="0"/>
          <w:numId w:val="1029"/>
        </w:numPr>
      </w:pPr>
      <w:r>
        <w:t xml:space="preserve">Phân trang/tìm kiếm nâng cao cho catalog + cache layer cho danh mục/sản phẩm</w:t>
      </w:r>
    </w:p>
    <w:p>
      <w:r>
        <w:pict>
          <v:rect style="width:0;height:1.5pt" o:hralign="center" o:hrstd="t" o:hr="t"/>
        </w:pict>
      </w:r>
    </w:p>
    <w:bookmarkEnd w:id="39"/>
    <w:bookmarkStart w:id="40" w:name="phụ-lục-danh-sách-gói-nuget-chính"/>
    <w:p>
      <w:pPr>
        <w:pStyle w:val="Heading2"/>
      </w:pPr>
      <w:r>
        <w:t xml:space="preserve">12. Phụ lục: Danh sách gói NuGet chính</w:t>
      </w:r>
    </w:p>
    <w:p>
      <w:pPr>
        <w:pStyle w:val="Compact"/>
        <w:numPr>
          <w:ilvl w:val="0"/>
          <w:numId w:val="1030"/>
        </w:numPr>
      </w:pPr>
      <w:r>
        <w:t xml:space="preserve">Microsoft.EntityFrameworkCore.* 9.0.1</w:t>
      </w:r>
    </w:p>
    <w:p>
      <w:pPr>
        <w:pStyle w:val="Compact"/>
        <w:numPr>
          <w:ilvl w:val="0"/>
          <w:numId w:val="1030"/>
        </w:numPr>
      </w:pPr>
      <w:r>
        <w:t xml:space="preserve">Npgsql.EntityFrameworkCore.PostgreSQL 9.0.1</w:t>
      </w:r>
    </w:p>
    <w:p>
      <w:pPr>
        <w:pStyle w:val="Compact"/>
        <w:numPr>
          <w:ilvl w:val="0"/>
          <w:numId w:val="1030"/>
        </w:numPr>
      </w:pPr>
      <w:r>
        <w:t xml:space="preserve">Microsoft.AspNetCore.Identity.EntityFrameworkCore 9.0.0</w:t>
      </w:r>
    </w:p>
    <w:p>
      <w:pPr>
        <w:pStyle w:val="Compact"/>
        <w:numPr>
          <w:ilvl w:val="0"/>
          <w:numId w:val="1030"/>
        </w:numPr>
      </w:pPr>
      <w:r>
        <w:t xml:space="preserve">Microsoft.AspNetCore.Authentication.JwtBearer 9.0.0</w:t>
      </w:r>
    </w:p>
    <w:p>
      <w:pPr>
        <w:pStyle w:val="Compact"/>
        <w:numPr>
          <w:ilvl w:val="0"/>
          <w:numId w:val="1030"/>
        </w:numPr>
      </w:pPr>
      <w:r>
        <w:t xml:space="preserve">Microsoft.AspNetCore.Authentication.Google 9.0.9</w:t>
      </w:r>
    </w:p>
    <w:p>
      <w:pPr>
        <w:pStyle w:val="Compact"/>
        <w:numPr>
          <w:ilvl w:val="0"/>
          <w:numId w:val="1030"/>
        </w:numPr>
      </w:pPr>
      <w:r>
        <w:t xml:space="preserve">Microsoft.Extensions.Caching.StackExchangeRedis 9.0.0</w:t>
      </w:r>
    </w:p>
    <w:p>
      <w:pPr>
        <w:pStyle w:val="Compact"/>
        <w:numPr>
          <w:ilvl w:val="0"/>
          <w:numId w:val="1030"/>
        </w:numPr>
      </w:pPr>
      <w:r>
        <w:t xml:space="preserve">Serilog.AspNetCore 8.0.2 (+ console/file sinks)</w:t>
      </w:r>
    </w:p>
    <w:p>
      <w:pPr>
        <w:pStyle w:val="Compact"/>
        <w:numPr>
          <w:ilvl w:val="0"/>
          <w:numId w:val="1030"/>
        </w:numPr>
      </w:pPr>
      <w:r>
        <w:t xml:space="preserve">Swashbuckle.AspNetCore 6.8.1</w:t>
      </w:r>
    </w:p>
    <w:p>
      <w:pPr>
        <w:pStyle w:val="Compact"/>
        <w:numPr>
          <w:ilvl w:val="0"/>
          <w:numId w:val="1030"/>
        </w:numPr>
      </w:pPr>
      <w:r>
        <w:t xml:space="preserve">EPPlus, Markdig, QRCoder, DotNetEnv</w:t>
      </w:r>
    </w:p>
    <w:p>
      <w:r>
        <w:pict>
          <v:rect style="width:0;height:1.5pt" o:hralign="center" o:hrstd="t" o:hr="t"/>
        </w:pict>
      </w:r>
    </w:p>
    <w:p>
      <w:pPr>
        <w:pStyle w:val="FirstParagraph"/>
      </w:pPr>
      <w:r>
        <w:t xml:space="preserve">Tài liệu này có thể được chuyển đổi sang Word/PDF. Khi xuất sang Word, mỗi phần/tiểu mục có thể mở rộng thêm hình ảnh, bảng, và số liệu để đạt độ dài trang mong muốn.</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2025-10-24T05:31:11Z</dcterms:created>
  <dcterms:modified xsi:type="dcterms:W3CDTF">2025-10-24T05:31:11Z</dcterms:modified>
</cp:coreProperties>
</file>

<file path=docProps/custom.xml><?xml version="1.0" encoding="utf-8"?>
<Properties xmlns="http://schemas.openxmlformats.org/officeDocument/2006/custom-properties" xmlns:vt="http://schemas.openxmlformats.org/officeDocument/2006/docPropsVTypes"/>
</file>