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A4F0F" w14:textId="77777777" w:rsidR="00DC0EBA" w:rsidRDefault="00920081" w:rsidP="000107AC">
      <w:r w:rsidRPr="00920081">
        <w:rPr>
          <w:noProof/>
        </w:rPr>
        <w:drawing>
          <wp:anchor distT="0" distB="0" distL="114300" distR="114300" simplePos="0" relativeHeight="251644928" behindDoc="0" locked="0" layoutInCell="1" allowOverlap="1" wp14:anchorId="7674DEE5" wp14:editId="7C97DE84">
            <wp:simplePos x="0" y="0"/>
            <wp:positionH relativeFrom="margin">
              <wp:posOffset>3970655</wp:posOffset>
            </wp:positionH>
            <wp:positionV relativeFrom="margin">
              <wp:posOffset>476885</wp:posOffset>
            </wp:positionV>
            <wp:extent cx="2257425" cy="968375"/>
            <wp:effectExtent l="0" t="0" r="0" b="3175"/>
            <wp:wrapSquare wrapText="bothSides"/>
            <wp:docPr id="68" name="Picture 68" descr="C:\subversion\projects\marketing\Logos\2017-01 spiraTest logo large with (R)_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ubversion\projects\marketing\Logos\2017-01 spiraTest logo large with (R)_no backgroun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57425" cy="968375"/>
                    </a:xfrm>
                    <a:prstGeom prst="rect">
                      <a:avLst/>
                    </a:prstGeom>
                    <a:noFill/>
                    <a:ln>
                      <a:noFill/>
                    </a:ln>
                  </pic:spPr>
                </pic:pic>
              </a:graphicData>
            </a:graphic>
          </wp:anchor>
        </w:drawing>
      </w:r>
      <w:r w:rsidRPr="00920081">
        <w:rPr>
          <w:noProof/>
        </w:rPr>
        <w:drawing>
          <wp:anchor distT="0" distB="0" distL="114300" distR="114300" simplePos="0" relativeHeight="251666432" behindDoc="1" locked="0" layoutInCell="1" allowOverlap="1" wp14:anchorId="69405A5F" wp14:editId="64D7E86B">
            <wp:simplePos x="0" y="0"/>
            <wp:positionH relativeFrom="column">
              <wp:posOffset>-739140</wp:posOffset>
            </wp:positionH>
            <wp:positionV relativeFrom="paragraph">
              <wp:posOffset>-533400</wp:posOffset>
            </wp:positionV>
            <wp:extent cx="3438525" cy="1223645"/>
            <wp:effectExtent l="0" t="0" r="0" b="0"/>
            <wp:wrapNone/>
            <wp:docPr id="17" name="Picture 17" descr="C:\subversion\projects\marketing\Logos\2017-01 spiraTeam logo large with (R)_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ubversion\projects\marketing\Logos\2017-01 spiraTeam logo large with (R)_no backgroun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8525" cy="1223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081">
        <w:rPr>
          <w:noProof/>
        </w:rPr>
        <w:drawing>
          <wp:anchor distT="0" distB="0" distL="114300" distR="114300" simplePos="0" relativeHeight="251686912" behindDoc="0" locked="0" layoutInCell="1" allowOverlap="1" wp14:anchorId="49FC3F04" wp14:editId="6D0A56BD">
            <wp:simplePos x="0" y="0"/>
            <wp:positionH relativeFrom="column">
              <wp:posOffset>4051300</wp:posOffset>
            </wp:positionH>
            <wp:positionV relativeFrom="paragraph">
              <wp:posOffset>-523240</wp:posOffset>
            </wp:positionV>
            <wp:extent cx="2163445" cy="883352"/>
            <wp:effectExtent l="0" t="0" r="0" b="0"/>
            <wp:wrapNone/>
            <wp:docPr id="67" name="Picture 67" descr="C:\subversion\projects\marketing\Logos\2017-01 spiraPlan logo large with (R)_no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ubversion\projects\marketing\Logos\2017-01 spiraPlan logo large with (R)_no backgroun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3445" cy="8833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7C55">
        <w:t>/</w:t>
      </w:r>
    </w:p>
    <w:p w14:paraId="5E47ABFE" w14:textId="77777777" w:rsidR="00DC0EBA" w:rsidRDefault="00DC0EBA">
      <w:pPr>
        <w:jc w:val="right"/>
      </w:pPr>
    </w:p>
    <w:p w14:paraId="7E9E1C4A" w14:textId="77777777" w:rsidR="00DC0EBA" w:rsidRDefault="00DC0EBA">
      <w:pPr>
        <w:jc w:val="right"/>
      </w:pPr>
    </w:p>
    <w:p w14:paraId="12B04E1A" w14:textId="77777777" w:rsidR="00DC0EBA" w:rsidRDefault="009E16C9">
      <w:pPr>
        <w:jc w:val="right"/>
      </w:pPr>
      <w:r>
        <w:rPr>
          <w:noProof/>
        </w:rPr>
        <mc:AlternateContent>
          <mc:Choice Requires="wps">
            <w:drawing>
              <wp:anchor distT="0" distB="0" distL="114300" distR="114300" simplePos="0" relativeHeight="251655680" behindDoc="0" locked="0" layoutInCell="1" allowOverlap="1" wp14:anchorId="40AE8C24" wp14:editId="0343281C">
                <wp:simplePos x="0" y="0"/>
                <wp:positionH relativeFrom="column">
                  <wp:posOffset>-838200</wp:posOffset>
                </wp:positionH>
                <wp:positionV relativeFrom="page">
                  <wp:posOffset>2885440</wp:posOffset>
                </wp:positionV>
                <wp:extent cx="7153275" cy="1676400"/>
                <wp:effectExtent l="0" t="0" r="9525" b="0"/>
                <wp:wrapNone/>
                <wp:docPr id="7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1676400"/>
                        </a:xfrm>
                        <a:prstGeom prst="rect">
                          <a:avLst/>
                        </a:prstGeom>
                        <a:solidFill>
                          <a:srgbClr val="F79910"/>
                        </a:solidFill>
                        <a:ln>
                          <a:noFill/>
                        </a:ln>
                        <a:extLst/>
                      </wps:spPr>
                      <wps:txbx>
                        <w:txbxContent>
                          <w:p w14:paraId="1201F641" w14:textId="77777777" w:rsidR="00591D9D" w:rsidRDefault="00591D9D">
                            <w:pPr>
                              <w:ind w:firstLine="720"/>
                              <w:rPr>
                                <w:rFonts w:cs="Arial"/>
                                <w:b/>
                                <w:color w:val="FFFFFF"/>
                                <w:sz w:val="36"/>
                                <w:szCs w:val="36"/>
                              </w:rPr>
                            </w:pPr>
                            <w:r>
                              <w:rPr>
                                <w:rFonts w:cs="Arial"/>
                                <w:b/>
                                <w:color w:val="FFFFFF"/>
                                <w:sz w:val="36"/>
                                <w:szCs w:val="36"/>
                              </w:rPr>
                              <w:t>SpiraTeam</w:t>
                            </w:r>
                            <w:r w:rsidRPr="00DC1F86">
                              <w:rPr>
                                <w:rFonts w:cs="Arial"/>
                                <w:b/>
                                <w:color w:val="FFFFFF"/>
                                <w:sz w:val="36"/>
                                <w:szCs w:val="36"/>
                                <w:vertAlign w:val="superscript"/>
                              </w:rPr>
                              <w:t>®</w:t>
                            </w:r>
                          </w:p>
                          <w:p w14:paraId="7050CBB7" w14:textId="77777777" w:rsidR="00591D9D" w:rsidRDefault="00591D9D">
                            <w:pPr>
                              <w:ind w:firstLine="720"/>
                              <w:rPr>
                                <w:rFonts w:cs="Arial"/>
                                <w:b/>
                                <w:color w:val="FFFFFF"/>
                                <w:sz w:val="36"/>
                                <w:szCs w:val="36"/>
                              </w:rPr>
                            </w:pPr>
                            <w:r>
                              <w:rPr>
                                <w:rFonts w:cs="Arial"/>
                                <w:b/>
                                <w:color w:val="FFFFFF"/>
                                <w:sz w:val="36"/>
                                <w:szCs w:val="36"/>
                              </w:rPr>
                              <w:t>Requirements Management Integration Guide</w:t>
                            </w:r>
                          </w:p>
                          <w:p w14:paraId="66A41CD8" w14:textId="77777777" w:rsidR="00591D9D" w:rsidRDefault="00591D9D">
                            <w:pPr>
                              <w:ind w:firstLine="720"/>
                              <w:rPr>
                                <w:rFonts w:cs="Arial"/>
                                <w:color w:val="FFFFFF"/>
                                <w:sz w:val="36"/>
                                <w:szCs w:val="36"/>
                              </w:rPr>
                            </w:pPr>
                            <w:r>
                              <w:rPr>
                                <w:rFonts w:cs="Arial"/>
                                <w:color w:val="FFFFFF"/>
                                <w:sz w:val="36"/>
                                <w:szCs w:val="36"/>
                              </w:rPr>
                              <w:t>Inflectra Corporation</w:t>
                            </w:r>
                          </w:p>
                          <w:p w14:paraId="40F383EE" w14:textId="77777777" w:rsidR="00591D9D" w:rsidRDefault="00591D9D">
                            <w:pPr>
                              <w:ind w:firstLine="720"/>
                              <w:rPr>
                                <w:rFonts w:cs="Arial"/>
                                <w:color w:val="FFFFFF"/>
                                <w:sz w:val="36"/>
                                <w:szCs w:val="36"/>
                              </w:rPr>
                            </w:pPr>
                          </w:p>
                          <w:p w14:paraId="591905CB" w14:textId="77777777" w:rsidR="00591D9D" w:rsidRDefault="00591D9D">
                            <w:pPr>
                              <w:rPr>
                                <w:color w:val="FFFFFF"/>
                                <w:sz w:val="36"/>
                                <w:szCs w:val="36"/>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E8C24" id="Rectangle 5" o:spid="_x0000_s1026" style="position:absolute;left:0;text-align:left;margin-left:-66pt;margin-top:227.2pt;width:563.25pt;height:13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" fillcolor="#f79910" stroked="f">
                <v:textbox inset=",18pt">
                  <w:txbxContent>
                    <w:p w14:paraId="1201F641" w14:textId="77777777" w:rsidR="00591D9D" w:rsidRDefault="00591D9D">
                      <w:pPr>
                        <w:ind w:firstLine="720"/>
                        <w:rPr>
                          <w:rFonts w:cs="Arial"/>
                          <w:b/>
                          <w:color w:val="FFFFFF"/>
                          <w:sz w:val="36"/>
                          <w:szCs w:val="36"/>
                        </w:rPr>
                      </w:pPr>
                      <w:r>
                        <w:rPr>
                          <w:rFonts w:cs="Arial"/>
                          <w:b/>
                          <w:color w:val="FFFFFF"/>
                          <w:sz w:val="36"/>
                          <w:szCs w:val="36"/>
                        </w:rPr>
                        <w:t>SpiraTeam</w:t>
                      </w:r>
                      <w:r w:rsidRPr="00DC1F86">
                        <w:rPr>
                          <w:rFonts w:cs="Arial"/>
                          <w:b/>
                          <w:color w:val="FFFFFF"/>
                          <w:sz w:val="36"/>
                          <w:szCs w:val="36"/>
                          <w:vertAlign w:val="superscript"/>
                        </w:rPr>
                        <w:t>®</w:t>
                      </w:r>
                    </w:p>
                    <w:p w14:paraId="7050CBB7" w14:textId="77777777" w:rsidR="00591D9D" w:rsidRDefault="00591D9D">
                      <w:pPr>
                        <w:ind w:firstLine="720"/>
                        <w:rPr>
                          <w:rFonts w:cs="Arial"/>
                          <w:b/>
                          <w:color w:val="FFFFFF"/>
                          <w:sz w:val="36"/>
                          <w:szCs w:val="36"/>
                        </w:rPr>
                      </w:pPr>
                      <w:r>
                        <w:rPr>
                          <w:rFonts w:cs="Arial"/>
                          <w:b/>
                          <w:color w:val="FFFFFF"/>
                          <w:sz w:val="36"/>
                          <w:szCs w:val="36"/>
                        </w:rPr>
                        <w:t>Requirements Management Integration Guide</w:t>
                      </w:r>
                    </w:p>
                    <w:p w14:paraId="66A41CD8" w14:textId="77777777" w:rsidR="00591D9D" w:rsidRDefault="00591D9D">
                      <w:pPr>
                        <w:ind w:firstLine="720"/>
                        <w:rPr>
                          <w:rFonts w:cs="Arial"/>
                          <w:color w:val="FFFFFF"/>
                          <w:sz w:val="36"/>
                          <w:szCs w:val="36"/>
                        </w:rPr>
                      </w:pPr>
                      <w:r>
                        <w:rPr>
                          <w:rFonts w:cs="Arial"/>
                          <w:color w:val="FFFFFF"/>
                          <w:sz w:val="36"/>
                          <w:szCs w:val="36"/>
                        </w:rPr>
                        <w:t>Inflectra Corporation</w:t>
                      </w:r>
                    </w:p>
                    <w:p w14:paraId="40F383EE" w14:textId="77777777" w:rsidR="00591D9D" w:rsidRDefault="00591D9D">
                      <w:pPr>
                        <w:ind w:firstLine="720"/>
                        <w:rPr>
                          <w:rFonts w:cs="Arial"/>
                          <w:color w:val="FFFFFF"/>
                          <w:sz w:val="36"/>
                          <w:szCs w:val="36"/>
                        </w:rPr>
                      </w:pPr>
                    </w:p>
                    <w:p w14:paraId="591905CB" w14:textId="77777777" w:rsidR="00591D9D" w:rsidRDefault="00591D9D">
                      <w:pPr>
                        <w:rPr>
                          <w:color w:val="FFFFFF"/>
                          <w:sz w:val="36"/>
                          <w:szCs w:val="36"/>
                        </w:rPr>
                      </w:pPr>
                    </w:p>
                  </w:txbxContent>
                </v:textbox>
                <w10:wrap anchory="page"/>
              </v:rect>
            </w:pict>
          </mc:Fallback>
        </mc:AlternateContent>
      </w:r>
    </w:p>
    <w:p w14:paraId="10B101CE" w14:textId="77777777" w:rsidR="00DC0EBA" w:rsidRDefault="00DC0EBA">
      <w:pPr>
        <w:jc w:val="right"/>
      </w:pPr>
    </w:p>
    <w:p w14:paraId="719F04D0" w14:textId="77777777" w:rsidR="00DC0EBA" w:rsidRDefault="00DC0EBA">
      <w:pPr>
        <w:jc w:val="right"/>
        <w:rPr>
          <w:rFonts w:cs="Arial"/>
          <w:b/>
          <w:sz w:val="32"/>
          <w:szCs w:val="32"/>
        </w:rPr>
      </w:pPr>
    </w:p>
    <w:p w14:paraId="7C889C9D" w14:textId="77777777" w:rsidR="00DC0EBA" w:rsidRDefault="00DC0EBA">
      <w:pPr>
        <w:jc w:val="right"/>
        <w:rPr>
          <w:rFonts w:cs="Arial"/>
          <w:b/>
          <w:sz w:val="32"/>
          <w:szCs w:val="32"/>
        </w:rPr>
      </w:pPr>
    </w:p>
    <w:p w14:paraId="1FED3962" w14:textId="77777777" w:rsidR="00DC0EBA" w:rsidRDefault="00DC0EBA">
      <w:pPr>
        <w:jc w:val="right"/>
        <w:rPr>
          <w:rFonts w:cs="Arial"/>
          <w:b/>
          <w:sz w:val="32"/>
          <w:szCs w:val="32"/>
        </w:rPr>
      </w:pPr>
    </w:p>
    <w:p w14:paraId="6ABF324D" w14:textId="77777777" w:rsidR="00DC0EBA" w:rsidRDefault="009E16C9">
      <w:pPr>
        <w:jc w:val="right"/>
        <w:rPr>
          <w:rFonts w:cs="Arial"/>
          <w:b/>
          <w:sz w:val="32"/>
          <w:szCs w:val="32"/>
        </w:rPr>
      </w:pPr>
      <w:r>
        <w:rPr>
          <w:noProof/>
        </w:rPr>
        <mc:AlternateContent>
          <mc:Choice Requires="wps">
            <w:drawing>
              <wp:anchor distT="0" distB="0" distL="114300" distR="114300" simplePos="0" relativeHeight="251656704" behindDoc="0" locked="0" layoutInCell="1" allowOverlap="1" wp14:anchorId="42666448" wp14:editId="6D21FB24">
                <wp:simplePos x="0" y="0"/>
                <wp:positionH relativeFrom="column">
                  <wp:posOffset>-833755</wp:posOffset>
                </wp:positionH>
                <wp:positionV relativeFrom="page">
                  <wp:posOffset>4591050</wp:posOffset>
                </wp:positionV>
                <wp:extent cx="7153275" cy="285750"/>
                <wp:effectExtent l="0" t="0" r="9525" b="0"/>
                <wp:wrapNone/>
                <wp:docPr id="7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3275" cy="285750"/>
                        </a:xfrm>
                        <a:prstGeom prst="rect">
                          <a:avLst/>
                        </a:prstGeom>
                        <a:solidFill>
                          <a:srgbClr val="FDCB26"/>
                        </a:solidFill>
                        <a:ln>
                          <a:noFill/>
                        </a:ln>
                        <a:extLst/>
                      </wps:spPr>
                      <wps:txbx>
                        <w:txbxContent>
                          <w:p w14:paraId="12351EB7" w14:textId="77777777" w:rsidR="00591D9D" w:rsidRDefault="00591D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66448" id="Rectangle 6" o:spid="_x0000_s1027" style="position:absolute;left:0;text-align:left;margin-left:-65.65pt;margin-top:361.5pt;width:563.25pt;height:2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" fillcolor="#fdcb26" stroked="f">
                <v:textbox>
                  <w:txbxContent>
                    <w:p w14:paraId="12351EB7" w14:textId="77777777" w:rsidR="00591D9D" w:rsidRDefault="00591D9D"/>
                  </w:txbxContent>
                </v:textbox>
                <w10:wrap anchory="page"/>
              </v:rect>
            </w:pict>
          </mc:Fallback>
        </mc:AlternateContent>
      </w:r>
    </w:p>
    <w:p w14:paraId="43F99BAC" w14:textId="77777777" w:rsidR="00DC0EBA" w:rsidRDefault="00DC0EBA">
      <w:pPr>
        <w:jc w:val="right"/>
        <w:rPr>
          <w:rFonts w:cs="Arial"/>
          <w:b/>
          <w:sz w:val="32"/>
          <w:szCs w:val="32"/>
        </w:rPr>
      </w:pPr>
    </w:p>
    <w:p w14:paraId="59D5FE4F" w14:textId="77777777" w:rsidR="00DC0EBA" w:rsidRDefault="00DC0EBA">
      <w:pPr>
        <w:jc w:val="right"/>
        <w:rPr>
          <w:rFonts w:cs="Arial"/>
          <w:b/>
          <w:sz w:val="32"/>
          <w:szCs w:val="32"/>
        </w:rPr>
      </w:pPr>
    </w:p>
    <w:p w14:paraId="0189FAF7" w14:textId="77777777" w:rsidR="00DC0EBA" w:rsidRDefault="00DC0EBA">
      <w:pPr>
        <w:jc w:val="right"/>
        <w:rPr>
          <w:rFonts w:cs="Arial"/>
          <w:b/>
          <w:sz w:val="32"/>
          <w:szCs w:val="32"/>
        </w:rPr>
      </w:pPr>
    </w:p>
    <w:p w14:paraId="256D762D" w14:textId="77777777" w:rsidR="00DC0EBA" w:rsidRDefault="00DC0EBA">
      <w:pPr>
        <w:jc w:val="right"/>
        <w:rPr>
          <w:rFonts w:cs="Arial"/>
          <w:b/>
          <w:sz w:val="32"/>
          <w:szCs w:val="32"/>
        </w:rPr>
      </w:pPr>
    </w:p>
    <w:p w14:paraId="735B68C6" w14:textId="77777777" w:rsidR="00DC0EBA" w:rsidRDefault="00DC0EBA">
      <w:pPr>
        <w:jc w:val="right"/>
        <w:rPr>
          <w:rFonts w:cs="Arial"/>
          <w:b/>
          <w:sz w:val="32"/>
          <w:szCs w:val="32"/>
        </w:rPr>
      </w:pPr>
    </w:p>
    <w:p w14:paraId="14CF63C3" w14:textId="77777777" w:rsidR="00DC0EBA" w:rsidRDefault="00DC0EBA">
      <w:pPr>
        <w:jc w:val="right"/>
        <w:rPr>
          <w:rFonts w:cs="Arial"/>
          <w:b/>
          <w:sz w:val="32"/>
          <w:szCs w:val="32"/>
        </w:rPr>
      </w:pPr>
    </w:p>
    <w:p w14:paraId="7332FA64" w14:textId="77777777" w:rsidR="00DC0EBA" w:rsidRDefault="00DC0EBA">
      <w:pPr>
        <w:jc w:val="right"/>
        <w:rPr>
          <w:rFonts w:cs="Arial"/>
          <w:b/>
          <w:sz w:val="32"/>
          <w:szCs w:val="32"/>
        </w:rPr>
      </w:pPr>
    </w:p>
    <w:p w14:paraId="05BCC445" w14:textId="77777777" w:rsidR="00DC0EBA" w:rsidRDefault="00DC0EBA">
      <w:pPr>
        <w:jc w:val="right"/>
        <w:rPr>
          <w:rFonts w:cs="Arial"/>
          <w:b/>
          <w:sz w:val="32"/>
          <w:szCs w:val="32"/>
        </w:rPr>
      </w:pPr>
    </w:p>
    <w:p w14:paraId="35C23AF2" w14:textId="77777777" w:rsidR="00DC0EBA" w:rsidRDefault="00DC0EBA">
      <w:pPr>
        <w:jc w:val="right"/>
        <w:rPr>
          <w:rFonts w:cs="Arial"/>
          <w:i/>
          <w:sz w:val="28"/>
          <w:szCs w:val="28"/>
        </w:rPr>
      </w:pPr>
    </w:p>
    <w:p w14:paraId="775C325F" w14:textId="77777777" w:rsidR="00DC0EBA" w:rsidRDefault="00DC0EBA">
      <w:pPr>
        <w:rPr>
          <w:rFonts w:cs="Arial"/>
          <w:sz w:val="28"/>
          <w:szCs w:val="28"/>
        </w:rPr>
        <w:sectPr w:rsidR="00DC0EBA">
          <w:headerReference w:type="default" r:id="rId10"/>
          <w:footerReference w:type="even" r:id="rId11"/>
          <w:footerReference w:type="default" r:id="rId12"/>
          <w:headerReference w:type="first" r:id="rId13"/>
          <w:footerReference w:type="first" r:id="rId14"/>
          <w:pgSz w:w="12240" w:h="15840"/>
          <w:pgMar w:top="1440" w:right="1800" w:bottom="1440" w:left="1800" w:header="288" w:footer="288"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14:paraId="27056C43" w14:textId="77777777" w:rsidR="00DC0EBA" w:rsidRDefault="001E38C2">
      <w:pPr>
        <w:pStyle w:val="Title"/>
      </w:pPr>
      <w:r>
        <w:lastRenderedPageBreak/>
        <w:t>Contents</w:t>
      </w:r>
    </w:p>
    <w:p w14:paraId="161702A9" w14:textId="77777777" w:rsidR="00DC0EBA" w:rsidRDefault="00DC0EBA"/>
    <w:p w14:paraId="0BCDC957" w14:textId="6C34E7C4" w:rsidR="00510D9F" w:rsidRDefault="00541D56">
      <w:pPr>
        <w:pStyle w:val="TOC1"/>
        <w:tabs>
          <w:tab w:val="right" w:leader="dot" w:pos="3590"/>
        </w:tabs>
        <w:rPr>
          <w:rFonts w:asciiTheme="minorHAnsi" w:eastAsiaTheme="minorEastAsia" w:hAnsiTheme="minorHAnsi" w:cstheme="minorBidi"/>
          <w:noProof/>
          <w:sz w:val="22"/>
          <w:szCs w:val="22"/>
        </w:rPr>
      </w:pPr>
      <w:r>
        <w:fldChar w:fldCharType="begin"/>
      </w:r>
      <w:r>
        <w:instrText xml:space="preserve"> TOC \h \z \t "Heading 1,1" </w:instrText>
      </w:r>
      <w:r>
        <w:fldChar w:fldCharType="separate"/>
      </w:r>
      <w:hyperlink w:anchor="_Toc396996906" w:history="1">
        <w:r w:rsidR="00510D9F" w:rsidRPr="00612CB2">
          <w:rPr>
            <w:rStyle w:val="Hyperlink"/>
            <w:rFonts w:ascii="ZWAdobeF" w:hAnsi="ZWAdobeF" w:cs="ZWAdobeF"/>
            <w:noProof/>
          </w:rPr>
          <w:t>0B</w:t>
        </w:r>
        <w:r w:rsidR="00510D9F" w:rsidRPr="00612CB2">
          <w:rPr>
            <w:rStyle w:val="Hyperlink"/>
            <w:noProof/>
          </w:rPr>
          <w:t>Introduction</w:t>
        </w:r>
        <w:r w:rsidR="00510D9F">
          <w:rPr>
            <w:noProof/>
            <w:webHidden/>
          </w:rPr>
          <w:tab/>
        </w:r>
        <w:r w:rsidR="00510D9F">
          <w:rPr>
            <w:noProof/>
            <w:webHidden/>
          </w:rPr>
          <w:fldChar w:fldCharType="begin"/>
        </w:r>
        <w:r w:rsidR="00510D9F">
          <w:rPr>
            <w:noProof/>
            <w:webHidden/>
          </w:rPr>
          <w:instrText xml:space="preserve"> PAGEREF _Toc396996906 \h </w:instrText>
        </w:r>
        <w:r w:rsidR="00510D9F">
          <w:rPr>
            <w:noProof/>
            <w:webHidden/>
          </w:rPr>
        </w:r>
        <w:r w:rsidR="00510D9F">
          <w:rPr>
            <w:noProof/>
            <w:webHidden/>
          </w:rPr>
          <w:fldChar w:fldCharType="separate"/>
        </w:r>
        <w:r w:rsidR="00591D9D">
          <w:rPr>
            <w:noProof/>
            <w:webHidden/>
          </w:rPr>
          <w:t>1</w:t>
        </w:r>
        <w:r w:rsidR="00510D9F">
          <w:rPr>
            <w:noProof/>
            <w:webHidden/>
          </w:rPr>
          <w:fldChar w:fldCharType="end"/>
        </w:r>
      </w:hyperlink>
    </w:p>
    <w:p w14:paraId="70B1CE11" w14:textId="11A6E616" w:rsidR="00510D9F" w:rsidRDefault="00591D9D">
      <w:pPr>
        <w:pStyle w:val="TOC1"/>
        <w:tabs>
          <w:tab w:val="right" w:leader="dot" w:pos="3590"/>
        </w:tabs>
        <w:rPr>
          <w:rFonts w:asciiTheme="minorHAnsi" w:eastAsiaTheme="minorEastAsia" w:hAnsiTheme="minorHAnsi" w:cstheme="minorBidi"/>
          <w:noProof/>
          <w:sz w:val="22"/>
          <w:szCs w:val="22"/>
        </w:rPr>
      </w:pPr>
      <w:hyperlink w:anchor="_Toc396996907" w:history="1">
        <w:r w:rsidR="00510D9F" w:rsidRPr="00612CB2">
          <w:rPr>
            <w:rStyle w:val="Hyperlink"/>
            <w:rFonts w:ascii="ZWAdobeF" w:hAnsi="ZWAdobeF" w:cs="ZWAdobeF"/>
            <w:noProof/>
          </w:rPr>
          <w:t>4B</w:t>
        </w:r>
        <w:r w:rsidR="00510D9F" w:rsidRPr="00612CB2">
          <w:rPr>
            <w:rStyle w:val="Hyperlink"/>
            <w:noProof/>
          </w:rPr>
          <w:t>1. Importing From RequisitePro</w:t>
        </w:r>
        <w:r w:rsidR="00510D9F">
          <w:rPr>
            <w:noProof/>
            <w:webHidden/>
          </w:rPr>
          <w:tab/>
        </w:r>
        <w:r w:rsidR="00510D9F">
          <w:rPr>
            <w:noProof/>
            <w:webHidden/>
          </w:rPr>
          <w:fldChar w:fldCharType="begin"/>
        </w:r>
        <w:r w:rsidR="00510D9F">
          <w:rPr>
            <w:noProof/>
            <w:webHidden/>
          </w:rPr>
          <w:instrText xml:space="preserve"> PAGEREF _Toc396996907 \h </w:instrText>
        </w:r>
        <w:r w:rsidR="00510D9F">
          <w:rPr>
            <w:noProof/>
            <w:webHidden/>
          </w:rPr>
        </w:r>
        <w:r w:rsidR="00510D9F">
          <w:rPr>
            <w:noProof/>
            <w:webHidden/>
          </w:rPr>
          <w:fldChar w:fldCharType="separate"/>
        </w:r>
        <w:r>
          <w:rPr>
            <w:noProof/>
            <w:webHidden/>
          </w:rPr>
          <w:t>2</w:t>
        </w:r>
        <w:r w:rsidR="00510D9F">
          <w:rPr>
            <w:noProof/>
            <w:webHidden/>
          </w:rPr>
          <w:fldChar w:fldCharType="end"/>
        </w:r>
      </w:hyperlink>
    </w:p>
    <w:p w14:paraId="703B5C9B" w14:textId="7C8FF28C" w:rsidR="00510D9F" w:rsidRDefault="00591D9D">
      <w:pPr>
        <w:pStyle w:val="TOC1"/>
        <w:tabs>
          <w:tab w:val="right" w:leader="dot" w:pos="3590"/>
        </w:tabs>
        <w:rPr>
          <w:rFonts w:asciiTheme="minorHAnsi" w:eastAsiaTheme="minorEastAsia" w:hAnsiTheme="minorHAnsi" w:cstheme="minorBidi"/>
          <w:noProof/>
          <w:sz w:val="22"/>
          <w:szCs w:val="22"/>
        </w:rPr>
      </w:pPr>
      <w:hyperlink w:anchor="_Toc396996908" w:history="1">
        <w:r w:rsidR="00510D9F" w:rsidRPr="00612CB2">
          <w:rPr>
            <w:rStyle w:val="Hyperlink"/>
            <w:noProof/>
          </w:rPr>
          <w:t>2. Importing From EnterpriseArchitect</w:t>
        </w:r>
        <w:r w:rsidR="00510D9F">
          <w:rPr>
            <w:noProof/>
            <w:webHidden/>
          </w:rPr>
          <w:tab/>
        </w:r>
        <w:r w:rsidR="00510D9F">
          <w:rPr>
            <w:noProof/>
            <w:webHidden/>
          </w:rPr>
          <w:fldChar w:fldCharType="begin"/>
        </w:r>
        <w:r w:rsidR="00510D9F">
          <w:rPr>
            <w:noProof/>
            <w:webHidden/>
          </w:rPr>
          <w:instrText xml:space="preserve"> PAGEREF _Toc396996908 \h </w:instrText>
        </w:r>
        <w:r w:rsidR="00510D9F">
          <w:rPr>
            <w:noProof/>
            <w:webHidden/>
          </w:rPr>
        </w:r>
        <w:r w:rsidR="00510D9F">
          <w:rPr>
            <w:noProof/>
            <w:webHidden/>
          </w:rPr>
          <w:fldChar w:fldCharType="separate"/>
        </w:r>
        <w:r>
          <w:rPr>
            <w:noProof/>
            <w:webHidden/>
          </w:rPr>
          <w:t>6</w:t>
        </w:r>
        <w:r w:rsidR="00510D9F">
          <w:rPr>
            <w:noProof/>
            <w:webHidden/>
          </w:rPr>
          <w:fldChar w:fldCharType="end"/>
        </w:r>
      </w:hyperlink>
    </w:p>
    <w:p w14:paraId="305C9F05" w14:textId="2374FBD5" w:rsidR="00510D9F" w:rsidRDefault="00591D9D">
      <w:pPr>
        <w:pStyle w:val="TOC1"/>
        <w:tabs>
          <w:tab w:val="right" w:leader="dot" w:pos="3590"/>
        </w:tabs>
        <w:rPr>
          <w:rFonts w:asciiTheme="minorHAnsi" w:eastAsiaTheme="minorEastAsia" w:hAnsiTheme="minorHAnsi" w:cstheme="minorBidi"/>
          <w:noProof/>
          <w:sz w:val="22"/>
          <w:szCs w:val="22"/>
        </w:rPr>
      </w:pPr>
      <w:hyperlink w:anchor="_Toc396996909" w:history="1">
        <w:r w:rsidR="00510D9F" w:rsidRPr="00612CB2">
          <w:rPr>
            <w:rStyle w:val="Hyperlink"/>
            <w:noProof/>
          </w:rPr>
          <w:t>3. Importing From Jama Contour</w:t>
        </w:r>
        <w:r w:rsidR="00510D9F">
          <w:rPr>
            <w:noProof/>
            <w:webHidden/>
          </w:rPr>
          <w:tab/>
        </w:r>
        <w:r w:rsidR="00510D9F">
          <w:rPr>
            <w:noProof/>
            <w:webHidden/>
          </w:rPr>
          <w:fldChar w:fldCharType="begin"/>
        </w:r>
        <w:r w:rsidR="00510D9F">
          <w:rPr>
            <w:noProof/>
            <w:webHidden/>
          </w:rPr>
          <w:instrText xml:space="preserve"> PAGEREF _Toc396996909 \h </w:instrText>
        </w:r>
        <w:r w:rsidR="00510D9F">
          <w:rPr>
            <w:noProof/>
            <w:webHidden/>
          </w:rPr>
        </w:r>
        <w:r w:rsidR="00510D9F">
          <w:rPr>
            <w:noProof/>
            <w:webHidden/>
          </w:rPr>
          <w:fldChar w:fldCharType="separate"/>
        </w:r>
        <w:r>
          <w:rPr>
            <w:noProof/>
            <w:webHidden/>
          </w:rPr>
          <w:t>12</w:t>
        </w:r>
        <w:r w:rsidR="00510D9F">
          <w:rPr>
            <w:noProof/>
            <w:webHidden/>
          </w:rPr>
          <w:fldChar w:fldCharType="end"/>
        </w:r>
      </w:hyperlink>
    </w:p>
    <w:p w14:paraId="6C4D4E44" w14:textId="171E0CC5" w:rsidR="00510D9F" w:rsidRDefault="00591D9D">
      <w:pPr>
        <w:pStyle w:val="TOC1"/>
        <w:tabs>
          <w:tab w:val="right" w:leader="dot" w:pos="3590"/>
        </w:tabs>
        <w:rPr>
          <w:rFonts w:asciiTheme="minorHAnsi" w:eastAsiaTheme="minorEastAsia" w:hAnsiTheme="minorHAnsi" w:cstheme="minorBidi"/>
          <w:noProof/>
          <w:sz w:val="22"/>
          <w:szCs w:val="22"/>
        </w:rPr>
      </w:pPr>
      <w:hyperlink w:anchor="_Toc396996910" w:history="1">
        <w:r w:rsidR="00510D9F" w:rsidRPr="00612CB2">
          <w:rPr>
            <w:rStyle w:val="Hyperlink"/>
            <w:noProof/>
          </w:rPr>
          <w:t>4. Importing From VersionOne</w:t>
        </w:r>
        <w:r w:rsidR="00510D9F">
          <w:rPr>
            <w:noProof/>
            <w:webHidden/>
          </w:rPr>
          <w:tab/>
        </w:r>
        <w:r w:rsidR="00510D9F">
          <w:rPr>
            <w:noProof/>
            <w:webHidden/>
          </w:rPr>
          <w:fldChar w:fldCharType="begin"/>
        </w:r>
        <w:r w:rsidR="00510D9F">
          <w:rPr>
            <w:noProof/>
            <w:webHidden/>
          </w:rPr>
          <w:instrText xml:space="preserve"> PAGEREF _Toc396996910 \h </w:instrText>
        </w:r>
        <w:r w:rsidR="00510D9F">
          <w:rPr>
            <w:noProof/>
            <w:webHidden/>
          </w:rPr>
        </w:r>
        <w:r w:rsidR="00510D9F">
          <w:rPr>
            <w:noProof/>
            <w:webHidden/>
          </w:rPr>
          <w:fldChar w:fldCharType="separate"/>
        </w:r>
        <w:r>
          <w:rPr>
            <w:noProof/>
            <w:webHidden/>
          </w:rPr>
          <w:t>18</w:t>
        </w:r>
        <w:r w:rsidR="00510D9F">
          <w:rPr>
            <w:noProof/>
            <w:webHidden/>
          </w:rPr>
          <w:fldChar w:fldCharType="end"/>
        </w:r>
      </w:hyperlink>
    </w:p>
    <w:p w14:paraId="6CC08388" w14:textId="0A8D534C" w:rsidR="00510D9F" w:rsidRDefault="00591D9D">
      <w:pPr>
        <w:pStyle w:val="TOC1"/>
        <w:tabs>
          <w:tab w:val="right" w:leader="dot" w:pos="3590"/>
        </w:tabs>
        <w:rPr>
          <w:rFonts w:asciiTheme="minorHAnsi" w:eastAsiaTheme="minorEastAsia" w:hAnsiTheme="minorHAnsi" w:cstheme="minorBidi"/>
          <w:noProof/>
          <w:sz w:val="22"/>
          <w:szCs w:val="22"/>
        </w:rPr>
      </w:pPr>
      <w:hyperlink w:anchor="_Toc396996911" w:history="1">
        <w:r w:rsidR="00510D9F" w:rsidRPr="00612CB2">
          <w:rPr>
            <w:rStyle w:val="Hyperlink"/>
            <w:noProof/>
          </w:rPr>
          <w:t>5. Importing From DOORS</w:t>
        </w:r>
        <w:r w:rsidR="00510D9F">
          <w:rPr>
            <w:noProof/>
            <w:webHidden/>
          </w:rPr>
          <w:tab/>
        </w:r>
        <w:r w:rsidR="00510D9F">
          <w:rPr>
            <w:noProof/>
            <w:webHidden/>
          </w:rPr>
          <w:fldChar w:fldCharType="begin"/>
        </w:r>
        <w:r w:rsidR="00510D9F">
          <w:rPr>
            <w:noProof/>
            <w:webHidden/>
          </w:rPr>
          <w:instrText xml:space="preserve"> PAGEREF _Toc396996911 \h </w:instrText>
        </w:r>
        <w:r w:rsidR="00510D9F">
          <w:rPr>
            <w:noProof/>
            <w:webHidden/>
          </w:rPr>
        </w:r>
        <w:r w:rsidR="00510D9F">
          <w:rPr>
            <w:noProof/>
            <w:webHidden/>
          </w:rPr>
          <w:fldChar w:fldCharType="separate"/>
        </w:r>
        <w:r>
          <w:rPr>
            <w:noProof/>
            <w:webHidden/>
          </w:rPr>
          <w:t>23</w:t>
        </w:r>
        <w:r w:rsidR="00510D9F">
          <w:rPr>
            <w:noProof/>
            <w:webHidden/>
          </w:rPr>
          <w:fldChar w:fldCharType="end"/>
        </w:r>
      </w:hyperlink>
    </w:p>
    <w:p w14:paraId="3082E9ED" w14:textId="77777777" w:rsidR="00DC0EBA" w:rsidRDefault="00541D56">
      <w:r>
        <w:fldChar w:fldCharType="end"/>
      </w:r>
    </w:p>
    <w:p w14:paraId="2954E3C5" w14:textId="77777777" w:rsidR="00DC0EBA" w:rsidRDefault="001E38C2" w:rsidP="00A5505E">
      <w:pPr>
        <w:pStyle w:val="Heading1"/>
        <w:autoSpaceDE w:val="0"/>
      </w:pPr>
      <w:r>
        <w:br w:type="column"/>
      </w:r>
      <w:bookmarkStart w:id="0" w:name="_Toc197506461"/>
      <w:bookmarkStart w:id="1" w:name="_Toc396996906"/>
      <w:r w:rsidR="00A5505E">
        <w:rPr>
          <w:rFonts w:ascii="ZWAdobeF" w:hAnsi="ZWAdobeF" w:cs="ZWAdobeF"/>
          <w:b w:val="0"/>
          <w:sz w:val="2"/>
          <w:szCs w:val="2"/>
        </w:rPr>
        <w:t>0B</w:t>
      </w:r>
      <w:r>
        <w:t>Introduction</w:t>
      </w:r>
      <w:bookmarkEnd w:id="0"/>
      <w:bookmarkEnd w:id="1"/>
    </w:p>
    <w:p w14:paraId="38B2B8A9" w14:textId="77777777" w:rsidR="003A5792" w:rsidRDefault="003A5792" w:rsidP="003A5792">
      <w:r>
        <w:t>SpiraTeam®</w:t>
      </w:r>
      <w:r w:rsidRPr="00970433">
        <w:t xml:space="preserve"> is an integrated </w:t>
      </w:r>
      <w:r w:rsidRPr="003A5792">
        <w:rPr>
          <w:b/>
        </w:rPr>
        <w:t>Application Lifecycle Management</w:t>
      </w:r>
      <w:r w:rsidRPr="00970433">
        <w:t xml:space="preserve"> (ALM) system that manages your project's requirements, releases, test cases, issues and tasks in one unified environment:</w:t>
      </w:r>
    </w:p>
    <w:p w14:paraId="3B62F8CC" w14:textId="77777777" w:rsidR="003A5792" w:rsidRPr="00970433" w:rsidRDefault="003A5792" w:rsidP="003A5792">
      <w:r>
        <w:rPr>
          <w:rFonts w:cs="Arial"/>
          <w:color w:val="000000"/>
        </w:rPr>
        <w:t>SpiraTeam® contains all of the features provided by SpiraTest</w:t>
      </w:r>
      <w:r w:rsidRPr="00970433">
        <w:rPr>
          <w:rFonts w:cs="Arial"/>
          <w:color w:val="000000"/>
          <w:vertAlign w:val="superscript"/>
        </w:rPr>
        <w:t>®</w:t>
      </w:r>
      <w:r>
        <w:rPr>
          <w:rFonts w:cs="Arial"/>
          <w:color w:val="000000"/>
        </w:rPr>
        <w:t xml:space="preserve"> - our highly acclaimed </w:t>
      </w:r>
      <w:r w:rsidRPr="003A5792">
        <w:rPr>
          <w:rFonts w:cs="Arial"/>
          <w:b/>
          <w:color w:val="000000"/>
        </w:rPr>
        <w:t>test management system</w:t>
      </w:r>
      <w:r>
        <w:rPr>
          <w:rFonts w:cs="Arial"/>
          <w:color w:val="000000"/>
        </w:rPr>
        <w:t xml:space="preserve"> and SpiraPlan® - our </w:t>
      </w:r>
      <w:r w:rsidRPr="003A5792">
        <w:rPr>
          <w:rFonts w:cs="Arial"/>
          <w:b/>
          <w:color w:val="000000"/>
        </w:rPr>
        <w:t>agile project management</w:t>
      </w:r>
      <w:r>
        <w:rPr>
          <w:rFonts w:cs="Arial"/>
          <w:color w:val="000000"/>
        </w:rPr>
        <w:t xml:space="preserve"> solution. With integrated customizable dashboards of key project information, SpiraTeam® allows you to take control of your entire project lifecycle and synchronize the hitherto separate worlds of development and testing.</w:t>
      </w:r>
    </w:p>
    <w:p w14:paraId="5EEF75EF" w14:textId="77777777" w:rsidR="003A5792" w:rsidRDefault="003A5792" w:rsidP="003A5792">
      <w:r>
        <w:t>However many organizations may be already using other requirements management systems and not want to have to migrate all their users over to SpiraTeam. Therefore SpiraPlan, SpiraTest and SpiraTeam are capable of integrating with a variety of third-party requirements management systems.</w:t>
      </w:r>
    </w:p>
    <w:p w14:paraId="238C4B23" w14:textId="77777777" w:rsidR="003A5792" w:rsidRDefault="003A5792" w:rsidP="003A5792">
      <w:r>
        <w:t>This guide outlines how to integrate and use SpiraTest, SpiraPlan and SpiraTeam in conjunction with other external requirements management systems.</w:t>
      </w:r>
    </w:p>
    <w:p w14:paraId="582B341D" w14:textId="77777777" w:rsidR="003A5792" w:rsidRDefault="003A5792" w:rsidP="003A5792">
      <w:r>
        <w:t xml:space="preserve">This guide assumes that the reader is familiar with both SpiraTeam and the appropriate tool being discussed. For information regarding how to use SpiraTeam, please refer to the </w:t>
      </w:r>
      <w:r>
        <w:rPr>
          <w:i/>
        </w:rPr>
        <w:t>SpiraTeam User Manual</w:t>
      </w:r>
      <w:r>
        <w:t>.</w:t>
      </w:r>
    </w:p>
    <w:p w14:paraId="0C7B116F" w14:textId="77777777" w:rsidR="00130A52" w:rsidRPr="00476971" w:rsidRDefault="003A5792" w:rsidP="003A5792">
      <w:pPr>
        <w:sectPr w:rsidR="00130A52" w:rsidRPr="00476971">
          <w:headerReference w:type="first" r:id="rId15"/>
          <w:footerReference w:type="first" r:id="rId16"/>
          <w:pgSz w:w="12240" w:h="15840"/>
          <w:pgMar w:top="1440" w:right="1800" w:bottom="1440" w:left="1800" w:header="288" w:footer="288" w:gutter="0"/>
          <w:pgBorders w:offsetFrom="page">
            <w:top w:val="single" w:sz="8" w:space="24" w:color="auto"/>
            <w:left w:val="single" w:sz="8" w:space="24" w:color="auto"/>
            <w:bottom w:val="single" w:sz="8" w:space="24" w:color="auto"/>
            <w:right w:val="single" w:sz="8" w:space="24" w:color="auto"/>
          </w:pgBorders>
          <w:pgNumType w:start="1"/>
          <w:cols w:num="2" w:sep="1" w:space="720" w:equalWidth="0">
            <w:col w:w="3600" w:space="720"/>
            <w:col w:w="4320"/>
          </w:cols>
          <w:titlePg/>
          <w:docGrid w:linePitch="360"/>
        </w:sectPr>
      </w:pPr>
      <w:r>
        <w:t>Each of the sections covers a different tool so we recommend using the table of contents on the left to locate the tool you’re looking to either integrate or migrate from, then read the installation and usage instructions.</w:t>
      </w:r>
    </w:p>
    <w:p w14:paraId="68587B15" w14:textId="77777777" w:rsidR="005C73FD" w:rsidRPr="00AE158F" w:rsidRDefault="001E38C2" w:rsidP="003A5792">
      <w:pPr>
        <w:pStyle w:val="Heading1"/>
        <w:autoSpaceDE w:val="0"/>
        <w:rPr>
          <w:i/>
        </w:rPr>
      </w:pPr>
      <w:r>
        <w:br w:type="page"/>
      </w:r>
      <w:bookmarkStart w:id="2" w:name="_Toc164505722"/>
      <w:bookmarkStart w:id="3" w:name="_Toc164521860"/>
      <w:bookmarkStart w:id="4" w:name="_Toc197506465"/>
    </w:p>
    <w:p w14:paraId="2576B178" w14:textId="77777777" w:rsidR="000C6CA1" w:rsidRDefault="000C6CA1" w:rsidP="000C6CA1">
      <w:pPr>
        <w:pStyle w:val="Heading1"/>
        <w:autoSpaceDE w:val="0"/>
      </w:pPr>
      <w:bookmarkStart w:id="5" w:name="_Toc396996907"/>
      <w:bookmarkStart w:id="6" w:name="_Toc197506462"/>
      <w:bookmarkEnd w:id="2"/>
      <w:bookmarkEnd w:id="3"/>
      <w:bookmarkEnd w:id="4"/>
      <w:r>
        <w:rPr>
          <w:rFonts w:ascii="ZWAdobeF" w:hAnsi="ZWAdobeF" w:cs="ZWAdobeF"/>
          <w:b w:val="0"/>
          <w:sz w:val="2"/>
          <w:szCs w:val="2"/>
        </w:rPr>
        <w:lastRenderedPageBreak/>
        <w:t>4B</w:t>
      </w:r>
      <w:r w:rsidR="003A5792">
        <w:t>1</w:t>
      </w:r>
      <w:r>
        <w:t xml:space="preserve">. </w:t>
      </w:r>
      <w:r w:rsidR="005C05E9">
        <w:t>Importing From</w:t>
      </w:r>
      <w:r>
        <w:t xml:space="preserve"> RequisitePro</w:t>
      </w:r>
      <w:bookmarkEnd w:id="5"/>
    </w:p>
    <w:p w14:paraId="5582FE17" w14:textId="77777777" w:rsidR="000C6CA1" w:rsidRDefault="000C6CA1" w:rsidP="000C6CA1">
      <w:r>
        <w:t>This section outlines how to use the included Integration Adapter for importing Requirements, and Use Cases from IBM Rational</w:t>
      </w:r>
      <w:r>
        <w:rPr>
          <w:vertAlign w:val="superscript"/>
        </w:rPr>
        <w:t>®</w:t>
      </w:r>
      <w:r>
        <w:t xml:space="preserve"> RequisitePro</w:t>
      </w:r>
      <w:r>
        <w:rPr>
          <w:vertAlign w:val="superscript"/>
        </w:rPr>
        <w:t>®</w:t>
      </w:r>
      <w:r>
        <w:t xml:space="preserve"> into SpiraTest</w:t>
      </w:r>
      <w:r>
        <w:rPr>
          <w:vertAlign w:val="superscript"/>
        </w:rPr>
        <w:t>®</w:t>
      </w:r>
      <w:r>
        <w:t>.</w:t>
      </w:r>
    </w:p>
    <w:p w14:paraId="1D5AACB9" w14:textId="77777777" w:rsidR="000C6CA1" w:rsidRDefault="000C6CA1" w:rsidP="000C6CA1">
      <w:pPr>
        <w:pStyle w:val="Heading2"/>
        <w:autoSpaceDE w:val="0"/>
      </w:pPr>
      <w:bookmarkStart w:id="7" w:name="_Toc197506466"/>
      <w:r>
        <w:rPr>
          <w:rFonts w:ascii="ZWAdobeF" w:hAnsi="ZWAdobeF" w:cs="ZWAdobeF"/>
          <w:i w:val="0"/>
          <w:sz w:val="2"/>
          <w:szCs w:val="2"/>
        </w:rPr>
        <w:t>19B</w:t>
      </w:r>
      <w:r w:rsidR="003A5792">
        <w:t>1</w:t>
      </w:r>
      <w:r>
        <w:t>.1. Installing the Integration Adapter</w:t>
      </w:r>
      <w:bookmarkEnd w:id="7"/>
    </w:p>
    <w:p w14:paraId="3AA0EC0E" w14:textId="77777777" w:rsidR="000C6CA1" w:rsidRDefault="000C6CA1" w:rsidP="000C6CA1">
      <w:r>
        <w:t>This section outlines how to install the integration adapter for RequisitePro onto a workstation so that you can then import requirements and use cases from RequisitePro into SpiraTest. It assumes that you already have a working installation of SpiraTest v2.2 or later and a working installation of RequisitePro v7.0 or later. If you have an earlier version of SpiraTest or RequisitePro, you will need to upgrade to at least v2.2 and v7.0 respectively before trying to import data.</w:t>
      </w:r>
    </w:p>
    <w:p w14:paraId="4A8CAD6D" w14:textId="77777777" w:rsidR="000C6CA1" w:rsidRDefault="000C6CA1" w:rsidP="000C6CA1">
      <w:r>
        <w:t>To obtain the version of the migration tool that is compatible with your version of SpiraTest, you simply need to log-in as a project-level administrator to SpiraTest, go to the Administration home page and download the Integration Adapter Windows Installer package (.</w:t>
      </w:r>
      <w:proofErr w:type="spellStart"/>
      <w:r>
        <w:t>msi</w:t>
      </w:r>
      <w:proofErr w:type="spellEnd"/>
      <w:r>
        <w:t xml:space="preserve">). This process is described in the </w:t>
      </w:r>
      <w:r w:rsidRPr="007F0633">
        <w:rPr>
          <w:i/>
        </w:rPr>
        <w:t>SpiraTest Administration Guide</w:t>
      </w:r>
      <w:r>
        <w:t xml:space="preserve"> in more detail.</w:t>
      </w:r>
    </w:p>
    <w:p w14:paraId="11E60E5C" w14:textId="77777777" w:rsidR="000C6CA1" w:rsidRDefault="000C6CA1" w:rsidP="000C6CA1">
      <w:r w:rsidRPr="00916BD3">
        <w:rPr>
          <w:b/>
          <w:color w:val="FF0000"/>
          <w:u w:val="single"/>
        </w:rPr>
        <w:t>Important</w:t>
      </w:r>
      <w:r w:rsidRPr="00916BD3">
        <w:rPr>
          <w:b/>
          <w:color w:val="FF0000"/>
        </w:rPr>
        <w:t>: You must install the integration adapter on the same workstation that has the installed copy of RequisitePro</w:t>
      </w:r>
      <w:r>
        <w:t>. Once you have obtained the Windows Installer package, simply double-click on the package to begin the installation wizard which should display the following welcome page:</w:t>
      </w:r>
    </w:p>
    <w:p w14:paraId="41C19825" w14:textId="77777777" w:rsidR="000C6CA1" w:rsidRDefault="009E16C9" w:rsidP="000C6CA1">
      <w:pPr>
        <w:ind w:left="720"/>
      </w:pPr>
      <w:r>
        <w:rPr>
          <w:noProof/>
        </w:rPr>
        <w:drawing>
          <wp:inline distT="0" distB="0" distL="0" distR="0" wp14:anchorId="4BAC94E1" wp14:editId="36D85EDF">
            <wp:extent cx="3590925" cy="237744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2377440"/>
                    </a:xfrm>
                    <a:prstGeom prst="rect">
                      <a:avLst/>
                    </a:prstGeom>
                    <a:noFill/>
                    <a:ln>
                      <a:noFill/>
                    </a:ln>
                  </pic:spPr>
                </pic:pic>
              </a:graphicData>
            </a:graphic>
          </wp:inline>
        </w:drawing>
      </w:r>
    </w:p>
    <w:p w14:paraId="3AF68A2D" w14:textId="77777777" w:rsidR="000C6CA1" w:rsidRDefault="000C6CA1" w:rsidP="000C6CA1">
      <w:r>
        <w:t>Click the &lt;Next&gt; button to choose the folder to install the integration adapter to:</w:t>
      </w:r>
    </w:p>
    <w:p w14:paraId="1F1FA5CF" w14:textId="77777777" w:rsidR="000C6CA1" w:rsidRDefault="009E16C9" w:rsidP="000C6CA1">
      <w:pPr>
        <w:ind w:left="720"/>
      </w:pPr>
      <w:r>
        <w:rPr>
          <w:noProof/>
        </w:rPr>
        <w:drawing>
          <wp:inline distT="0" distB="0" distL="0" distR="0" wp14:anchorId="25BC5067" wp14:editId="44654C85">
            <wp:extent cx="3590925" cy="229425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925" cy="2294255"/>
                    </a:xfrm>
                    <a:prstGeom prst="rect">
                      <a:avLst/>
                    </a:prstGeom>
                    <a:noFill/>
                    <a:ln>
                      <a:noFill/>
                    </a:ln>
                  </pic:spPr>
                </pic:pic>
              </a:graphicData>
            </a:graphic>
          </wp:inline>
        </w:drawing>
      </w:r>
    </w:p>
    <w:p w14:paraId="1C28B84A" w14:textId="77777777" w:rsidR="000C6CA1" w:rsidRDefault="000C6CA1" w:rsidP="000C6CA1">
      <w:r>
        <w:lastRenderedPageBreak/>
        <w:t>Choose the folder to install to, and then decide whether the application should be accessible by all users on the workstation or just the current user. Then click the &lt;Next&gt; button to start the installation process. It will confirm if you want to proceed, click &lt;Next&gt; then wait for it to finish.</w:t>
      </w:r>
    </w:p>
    <w:p w14:paraId="6132AA4D" w14:textId="77777777" w:rsidR="000C6CA1" w:rsidRDefault="000C6CA1" w:rsidP="000C6CA1">
      <w:pPr>
        <w:pStyle w:val="Heading2"/>
        <w:autoSpaceDE w:val="0"/>
      </w:pPr>
      <w:bookmarkStart w:id="8" w:name="_Toc164505723"/>
      <w:bookmarkStart w:id="9" w:name="_Toc164521861"/>
      <w:bookmarkStart w:id="10" w:name="_Toc197506467"/>
      <w:r>
        <w:rPr>
          <w:rFonts w:ascii="ZWAdobeF" w:hAnsi="ZWAdobeF" w:cs="ZWAdobeF"/>
          <w:i w:val="0"/>
          <w:sz w:val="2"/>
          <w:szCs w:val="2"/>
        </w:rPr>
        <w:t>20B</w:t>
      </w:r>
      <w:r w:rsidR="003A5792">
        <w:t>1</w:t>
      </w:r>
      <w:r>
        <w:t xml:space="preserve">.2. Importing From </w:t>
      </w:r>
      <w:bookmarkEnd w:id="8"/>
      <w:r>
        <w:t>RequisitePro</w:t>
      </w:r>
      <w:bookmarkEnd w:id="9"/>
      <w:bookmarkEnd w:id="10"/>
    </w:p>
    <w:p w14:paraId="6FBC2762" w14:textId="77777777" w:rsidR="000C6CA1" w:rsidRDefault="000C6CA1" w:rsidP="000C6CA1">
      <w:r>
        <w:t>Now that you have installed the integration adapter, you can launch it at any time by going to Start &gt; Programs &gt; SpiraTest &gt; Tools &gt; RequisitePro Adapter. This will launch the import application itself:</w:t>
      </w:r>
    </w:p>
    <w:p w14:paraId="203FCB85" w14:textId="77777777" w:rsidR="000C6CA1" w:rsidRDefault="009E16C9" w:rsidP="000C6CA1">
      <w:pPr>
        <w:ind w:left="720"/>
      </w:pPr>
      <w:r>
        <w:rPr>
          <w:noProof/>
        </w:rPr>
        <w:drawing>
          <wp:inline distT="0" distB="0" distL="0" distR="0" wp14:anchorId="7D3560A1" wp14:editId="03C90A49">
            <wp:extent cx="3832225" cy="2402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2225" cy="2402205"/>
                    </a:xfrm>
                    <a:prstGeom prst="rect">
                      <a:avLst/>
                    </a:prstGeom>
                    <a:noFill/>
                    <a:ln>
                      <a:noFill/>
                    </a:ln>
                  </pic:spPr>
                </pic:pic>
              </a:graphicData>
            </a:graphic>
          </wp:inline>
        </w:drawing>
      </w:r>
    </w:p>
    <w:p w14:paraId="4A6F7CF7" w14:textId="77777777" w:rsidR="000C6CA1" w:rsidRDefault="000C6CA1" w:rsidP="000C6CA1">
      <w:r>
        <w:t xml:space="preserve">The first thing you need to do is to click the &lt;Browse&gt; button and select the Rational </w:t>
      </w:r>
      <w:proofErr w:type="spellStart"/>
      <w:r>
        <w:t>RequisitePro</w:t>
      </w:r>
      <w:proofErr w:type="spellEnd"/>
      <w:r>
        <w:t xml:space="preserve"> project file (.</w:t>
      </w:r>
      <w:proofErr w:type="spellStart"/>
      <w:r>
        <w:t>rqs</w:t>
      </w:r>
      <w:proofErr w:type="spellEnd"/>
      <w:r>
        <w:t>) that you want to import from. You also need to select a valid username and password for that project. Once you have done this, click the &lt;Login&gt; button to verify that the project file can be opened.</w:t>
      </w:r>
    </w:p>
    <w:p w14:paraId="3219ECCB" w14:textId="77777777" w:rsidR="000C6CA1" w:rsidRDefault="000C6CA1" w:rsidP="000C6CA1">
      <w:r>
        <w:t>The button marked &lt;Clear Project Cache&gt; will be explained later on in section 4.</w:t>
      </w:r>
    </w:p>
    <w:p w14:paraId="279DF227" w14:textId="77777777" w:rsidR="000C6CA1" w:rsidRDefault="000C6CA1" w:rsidP="000C6CA1">
      <w:r>
        <w:t>Assuming that the user name selected has permission to access this project, you will be prompted with a message box indicating that the login was successful. Now click the &lt;Next&gt; button to move to the next page in the import wizard:</w:t>
      </w:r>
    </w:p>
    <w:p w14:paraId="715F83CD" w14:textId="77777777" w:rsidR="000C6CA1" w:rsidRDefault="009E16C9" w:rsidP="000C6CA1">
      <w:pPr>
        <w:ind w:left="720"/>
      </w:pPr>
      <w:r>
        <w:rPr>
          <w:noProof/>
        </w:rPr>
        <w:drawing>
          <wp:inline distT="0" distB="0" distL="0" distR="0" wp14:anchorId="529C477E" wp14:editId="506F96B9">
            <wp:extent cx="3832225" cy="2402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225" cy="2402205"/>
                    </a:xfrm>
                    <a:prstGeom prst="rect">
                      <a:avLst/>
                    </a:prstGeom>
                    <a:noFill/>
                    <a:ln>
                      <a:noFill/>
                    </a:ln>
                  </pic:spPr>
                </pic:pic>
              </a:graphicData>
            </a:graphic>
          </wp:inline>
        </w:drawing>
      </w:r>
    </w:p>
    <w:p w14:paraId="7850542B" w14:textId="77777777" w:rsidR="000C6CA1" w:rsidRDefault="000C6CA1" w:rsidP="000C6CA1">
      <w:r>
        <w:t xml:space="preserve">This page allows you to enter the URL, user name and password that you want to use to access the instance of SpiraTest that you want to </w:t>
      </w:r>
      <w:r>
        <w:rPr>
          <w:b/>
          <w:i/>
        </w:rPr>
        <w:t>import to</w:t>
      </w:r>
      <w:r>
        <w:t xml:space="preserve"> and click &lt;Login&gt;. </w:t>
      </w:r>
      <w:proofErr w:type="gramStart"/>
      <w:r>
        <w:t>Typically</w:t>
      </w:r>
      <w:proofErr w:type="gramEnd"/>
      <w:r>
        <w:t xml:space="preserve"> the URL is of the form (</w:t>
      </w:r>
      <w:r w:rsidRPr="0029327F">
        <w:rPr>
          <w:rStyle w:val="PlainTextChar1"/>
        </w:rPr>
        <w:t>http://&lt;server name&gt;/SpiraTest</w:t>
      </w:r>
      <w:r>
        <w:t>). The version of the importer being used must be compatible with the version of SpiraTest you’re importing into; if not you will receive an error message.</w:t>
      </w:r>
    </w:p>
    <w:p w14:paraId="3CB9E9D6" w14:textId="77777777" w:rsidR="000C6CA1" w:rsidRPr="0029327F" w:rsidRDefault="000C6CA1" w:rsidP="000C6CA1">
      <w:r>
        <w:lastRenderedPageBreak/>
        <w:t>Assuming that the login was successful, click the &lt;Start Import&gt; button to actually begin the process of importing the various artifacts from RequisitePro into SpiraTest. Note that the first time the importer sees a particular project file, it will create a new project in SpiraTest to hold all the artifacts with the same name as that used in RequisitePro.</w:t>
      </w:r>
    </w:p>
    <w:p w14:paraId="434C8617" w14:textId="77777777" w:rsidR="000C6CA1" w:rsidRDefault="009E16C9" w:rsidP="000C6CA1">
      <w:pPr>
        <w:ind w:left="720"/>
      </w:pPr>
      <w:r>
        <w:rPr>
          <w:noProof/>
        </w:rPr>
        <w:drawing>
          <wp:inline distT="0" distB="0" distL="0" distR="0" wp14:anchorId="63F60AE6" wp14:editId="710D15A2">
            <wp:extent cx="3832225" cy="2402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225" cy="2402205"/>
                    </a:xfrm>
                    <a:prstGeom prst="rect">
                      <a:avLst/>
                    </a:prstGeom>
                    <a:noFill/>
                    <a:ln>
                      <a:noFill/>
                    </a:ln>
                  </pic:spPr>
                </pic:pic>
              </a:graphicData>
            </a:graphic>
          </wp:inline>
        </w:drawing>
      </w:r>
    </w:p>
    <w:p w14:paraId="69C107E7" w14:textId="77777777" w:rsidR="000C6CA1" w:rsidRDefault="000C6CA1" w:rsidP="000C6CA1">
      <w:r>
        <w:t>During the import process, as each of the types of artifact are imported, the progress display will change (as illustrated above). Once the import has finished, you will receive a message to that effect and the &lt;Done&gt; button will be enabled. Clicking this button closed the importer. You should now log into SpiraTest using the same user name and password that was used for the import to view the imported project.</w:t>
      </w:r>
    </w:p>
    <w:p w14:paraId="2D592A2C" w14:textId="77777777" w:rsidR="000C6CA1" w:rsidRDefault="000C6CA1" w:rsidP="000C6CA1">
      <w:pPr>
        <w:pStyle w:val="Heading2"/>
        <w:autoSpaceDE w:val="0"/>
      </w:pPr>
      <w:bookmarkStart w:id="11" w:name="_Toc164521862"/>
      <w:bookmarkStart w:id="12" w:name="_Toc197506468"/>
      <w:r>
        <w:rPr>
          <w:rFonts w:ascii="ZWAdobeF" w:hAnsi="ZWAdobeF" w:cs="ZWAdobeF"/>
          <w:i w:val="0"/>
          <w:sz w:val="2"/>
          <w:szCs w:val="2"/>
        </w:rPr>
        <w:t>21B</w:t>
      </w:r>
      <w:r w:rsidR="003A5792">
        <w:t>1</w:t>
      </w:r>
      <w:r>
        <w:t>.3. Using RequisitePro w/ SpiraTest</w:t>
      </w:r>
      <w:bookmarkEnd w:id="11"/>
      <w:bookmarkEnd w:id="12"/>
    </w:p>
    <w:p w14:paraId="50B39A1F" w14:textId="77777777" w:rsidR="000C6CA1" w:rsidRDefault="000C6CA1" w:rsidP="000C6CA1">
      <w:r>
        <w:t>Once you have completed this initial import, you will now have two systems that can be used together to manage your project’s lifecycle. How they should be used together depends on which methodology you have been using in your RequisitePro project:</w:t>
      </w:r>
    </w:p>
    <w:p w14:paraId="152C83B0" w14:textId="77777777" w:rsidR="000C6CA1" w:rsidRDefault="000C6CA1" w:rsidP="000C6CA1">
      <w:pPr>
        <w:numPr>
          <w:ilvl w:val="0"/>
          <w:numId w:val="25"/>
        </w:numPr>
      </w:pPr>
      <w:r w:rsidRPr="00296FDA">
        <w:rPr>
          <w:b/>
        </w:rPr>
        <w:t>Traditional Mode</w:t>
      </w:r>
      <w:r>
        <w:t xml:space="preserve"> – In this mode, RequisitePro only contains product requirements and software requirements. These are both loaded into SpiraTest’s requirements matrix and can be used as a starting point for developing the necessary test case coverage. In this mode, requirements are managed in RequisitePro and all other artifacts are managed in SpiraTest.</w:t>
      </w:r>
    </w:p>
    <w:p w14:paraId="67C4A40B" w14:textId="77777777" w:rsidR="000C6CA1" w:rsidRDefault="000C6CA1" w:rsidP="000C6CA1">
      <w:pPr>
        <w:numPr>
          <w:ilvl w:val="0"/>
          <w:numId w:val="25"/>
        </w:numPr>
      </w:pPr>
      <w:r w:rsidRPr="00296FDA">
        <w:rPr>
          <w:b/>
        </w:rPr>
        <w:t>Use Cases Mode</w:t>
      </w:r>
      <w:r>
        <w:t xml:space="preserve"> – In this mode, RequisitePro contains features, supplementary requirements and use cases. The features and supplementary requirements are loaded into SpiraTest’s requirements matrix, and the use cases are loaded into SpiraTest’s test case list. Note that these use cases do not contain any test steps. In this mode, requirements and test cases are managed in RequisitePro, and test steps, test runs and incidents are managed in SpiraTest.</w:t>
      </w:r>
    </w:p>
    <w:p w14:paraId="7DD6212B" w14:textId="77777777" w:rsidR="000C6CA1" w:rsidRDefault="000C6CA1" w:rsidP="000C6CA1">
      <w:pPr>
        <w:jc w:val="both"/>
      </w:pPr>
      <w:r>
        <w:t>Regardless of the mode employed, you can manage the appropriate artifacts in RequisitePro and then periodically re-run the import application to update SpiraTest. The application will remember that the project was already used for an initial load and will simply update the requirements and/or test cases as appropriate as well as add any additional ones added.</w:t>
      </w:r>
    </w:p>
    <w:p w14:paraId="1AC37366" w14:textId="77777777" w:rsidR="000C6CA1" w:rsidRDefault="000C6CA1" w:rsidP="000C6CA1">
      <w:pPr>
        <w:jc w:val="both"/>
      </w:pPr>
      <w:r>
        <w:t xml:space="preserve">Note that this update process does </w:t>
      </w:r>
      <w:r>
        <w:rPr>
          <w:b/>
        </w:rPr>
        <w:t>not</w:t>
      </w:r>
      <w:r>
        <w:t xml:space="preserve"> delete any artifacts removed in RequisitePro and any changes to the requirement or use case hierarchies are not reflected. This allows you to change the organization of the artifacts in SpiraTest to make them easier to use without the changes being overwritten on the next import cycle.</w:t>
      </w:r>
    </w:p>
    <w:p w14:paraId="572EBE6F" w14:textId="77777777" w:rsidR="000C6CA1" w:rsidRPr="003A2DF7" w:rsidRDefault="000C6CA1" w:rsidP="000C6CA1">
      <w:pPr>
        <w:jc w:val="both"/>
      </w:pPr>
      <w:r>
        <w:t xml:space="preserve">Finally, should you want to start again and re-import a project from scratch that has already been imported once before, you should choose the &lt;Clear Project Cache&gt; button on the first screen which will </w:t>
      </w:r>
      <w:r>
        <w:lastRenderedPageBreak/>
        <w:t xml:space="preserve">remove all the stored history of all previously loaded projects. </w:t>
      </w:r>
      <w:r w:rsidRPr="00405048">
        <w:rPr>
          <w:b/>
          <w:i/>
        </w:rPr>
        <w:t>This option is irreversible and should be performed with care.</w:t>
      </w:r>
    </w:p>
    <w:p w14:paraId="374C92E0" w14:textId="77777777" w:rsidR="000C6CA1" w:rsidRDefault="001C5B93" w:rsidP="000C6CA1">
      <w:pPr>
        <w:pStyle w:val="Heading1"/>
        <w:autoSpaceDE w:val="0"/>
      </w:pPr>
      <w:r>
        <w:br w:type="page"/>
      </w:r>
      <w:bookmarkStart w:id="13" w:name="_Toc396996908"/>
      <w:r w:rsidR="003A5792">
        <w:lastRenderedPageBreak/>
        <w:t>2</w:t>
      </w:r>
      <w:r w:rsidR="00356B08">
        <w:t xml:space="preserve">. </w:t>
      </w:r>
      <w:r w:rsidR="00840BAF">
        <w:t>Importing From</w:t>
      </w:r>
      <w:r w:rsidR="00095AE9">
        <w:t xml:space="preserve"> </w:t>
      </w:r>
      <w:proofErr w:type="spellStart"/>
      <w:r w:rsidR="00095AE9">
        <w:t>Enterprise</w:t>
      </w:r>
      <w:r w:rsidR="000C6CA1">
        <w:t>Architect</w:t>
      </w:r>
      <w:bookmarkEnd w:id="13"/>
      <w:proofErr w:type="spellEnd"/>
    </w:p>
    <w:p w14:paraId="0FAB5A18" w14:textId="77777777" w:rsidR="000C6CA1" w:rsidRDefault="000C6CA1" w:rsidP="000C6CA1">
      <w:r>
        <w:t>This section outlines how to use the included Importer for importing Requirements, Features, and Screens from a Sparx Enterprise Architect (EA) project file into SpiraTeam.</w:t>
      </w:r>
    </w:p>
    <w:p w14:paraId="3BABFF78" w14:textId="77777777" w:rsidR="000C6CA1" w:rsidRDefault="000C6CA1" w:rsidP="000C6CA1">
      <w:pPr>
        <w:pStyle w:val="Heading2"/>
        <w:autoSpaceDE w:val="0"/>
      </w:pPr>
      <w:r>
        <w:rPr>
          <w:rFonts w:ascii="ZWAdobeF" w:hAnsi="ZWAdobeF" w:cs="ZWAdobeF"/>
          <w:i w:val="0"/>
          <w:sz w:val="2"/>
          <w:szCs w:val="2"/>
        </w:rPr>
        <w:t>19B</w:t>
      </w:r>
      <w:r w:rsidR="003A5792">
        <w:t>2</w:t>
      </w:r>
      <w:r>
        <w:t>.1. Installing the Importer</w:t>
      </w:r>
    </w:p>
    <w:p w14:paraId="507473A3" w14:textId="77777777" w:rsidR="000C6CA1" w:rsidRDefault="000C6CA1" w:rsidP="000C6CA1">
      <w:r>
        <w:t>This section outlines how to install the importer onto a desktop so that you can then import requirements and use cases from EA into SpiraTest. It assumes that you already have a work</w:t>
      </w:r>
      <w:r w:rsidR="003A5792">
        <w:t>ing installation of SpiraTest v3.0</w:t>
      </w:r>
      <w:r>
        <w:t xml:space="preserve"> or later and a working installation of Enterprise Architect.</w:t>
      </w:r>
    </w:p>
    <w:p w14:paraId="1E851446" w14:textId="77777777" w:rsidR="000C6CA1" w:rsidRDefault="000C6CA1" w:rsidP="000C6CA1">
      <w:r w:rsidRPr="00916BD3">
        <w:rPr>
          <w:b/>
          <w:color w:val="FF0000"/>
          <w:u w:val="single"/>
        </w:rPr>
        <w:t>Important</w:t>
      </w:r>
      <w:r w:rsidRPr="00916BD3">
        <w:rPr>
          <w:b/>
          <w:color w:val="FF0000"/>
        </w:rPr>
        <w:t xml:space="preserve">: You must install the integration adapter on the same </w:t>
      </w:r>
      <w:r>
        <w:rPr>
          <w:b/>
          <w:color w:val="FF0000"/>
        </w:rPr>
        <w:t>desktop</w:t>
      </w:r>
      <w:r w:rsidRPr="00916BD3">
        <w:rPr>
          <w:b/>
          <w:color w:val="FF0000"/>
        </w:rPr>
        <w:t xml:space="preserve"> that has the installed copy of </w:t>
      </w:r>
      <w:r>
        <w:rPr>
          <w:b/>
          <w:color w:val="FF0000"/>
        </w:rPr>
        <w:t>Enterprise Architect</w:t>
      </w:r>
      <w:r>
        <w:t xml:space="preserve">. </w:t>
      </w:r>
    </w:p>
    <w:p w14:paraId="72679605" w14:textId="77777777" w:rsidR="000C6CA1" w:rsidRDefault="000C6CA1" w:rsidP="000C6CA1">
      <w:r>
        <w:t>You can download the Importer from the Inflectra’s website under “Downloads and Add-Ons”. When downloaded, double-click the MSI file. Follow the instructions in the MSI file to install the importer.</w:t>
      </w:r>
    </w:p>
    <w:p w14:paraId="0AF340CB" w14:textId="77777777" w:rsidR="000C6CA1" w:rsidRDefault="000C6CA1" w:rsidP="000C6CA1">
      <w:pPr>
        <w:pStyle w:val="Heading2"/>
        <w:autoSpaceDE w:val="0"/>
      </w:pPr>
      <w:r>
        <w:rPr>
          <w:rFonts w:ascii="ZWAdobeF" w:hAnsi="ZWAdobeF" w:cs="ZWAdobeF"/>
          <w:i w:val="0"/>
          <w:sz w:val="2"/>
          <w:szCs w:val="2"/>
        </w:rPr>
        <w:t>20B</w:t>
      </w:r>
      <w:r w:rsidR="003A5792">
        <w:t>2</w:t>
      </w:r>
      <w:r>
        <w:t>.2. Importing from an EA Project File</w:t>
      </w:r>
    </w:p>
    <w:p w14:paraId="310972B4" w14:textId="77777777" w:rsidR="000C6CA1" w:rsidRDefault="000C6CA1" w:rsidP="000C6CA1">
      <w:r>
        <w:t>Now that you have installed the integration adapter, you can launch it at any time by going to Start &gt; Programs &gt; SpiraTeam &gt; Tools &gt; Enterprise Architect Importer. This will launc</w:t>
      </w:r>
      <w:r w:rsidR="00B1607B">
        <w:t>h the import application itself. You will be s</w:t>
      </w:r>
      <w:r w:rsidR="00160B32">
        <w:t>h</w:t>
      </w:r>
      <w:r w:rsidR="00B1607B">
        <w:t>own an introduction screen. Click ‘Next’ to get to the second screen:</w:t>
      </w:r>
    </w:p>
    <w:p w14:paraId="52823DC1" w14:textId="77777777" w:rsidR="000C6CA1" w:rsidRDefault="009E16C9" w:rsidP="00B1607B">
      <w:pPr>
        <w:jc w:val="center"/>
      </w:pPr>
      <w:r>
        <w:rPr>
          <w:noProof/>
        </w:rPr>
        <w:drawing>
          <wp:inline distT="0" distB="0" distL="0" distR="0" wp14:anchorId="1E03E044" wp14:editId="15BF4049">
            <wp:extent cx="5486400"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987F133" w14:textId="77777777" w:rsidR="00B1607B" w:rsidRDefault="00B1607B" w:rsidP="000C6CA1">
      <w:r>
        <w:t>Click the folder button (</w:t>
      </w:r>
      <w:r w:rsidR="009E16C9">
        <w:rPr>
          <w:noProof/>
        </w:rPr>
        <w:drawing>
          <wp:inline distT="0" distB="0" distL="0" distR="0" wp14:anchorId="6511F11B" wp14:editId="7C5B88AC">
            <wp:extent cx="149860" cy="149860"/>
            <wp:effectExtent l="0" t="0" r="2540" b="2540"/>
            <wp:docPr id="29" name="Picture 29" descr="img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Fol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t>) to open the file open dialog. In this dialog, select the Enterprise Architect Project file (</w:t>
      </w:r>
      <w:r w:rsidRPr="00B1607B">
        <w:rPr>
          <w:rFonts w:ascii="Courier New" w:hAnsi="Courier New" w:cs="Courier New"/>
        </w:rPr>
        <w:t>*.EAP</w:t>
      </w:r>
      <w:r>
        <w:t>) that you want to use for importing. If the file has access credentials required, enter the username and password needed to access the file.</w:t>
      </w:r>
    </w:p>
    <w:p w14:paraId="1F3D146F" w14:textId="77777777" w:rsidR="00B1607B" w:rsidRDefault="00B1607B" w:rsidP="000C6CA1">
      <w:r>
        <w:lastRenderedPageBreak/>
        <w:t xml:space="preserve">Once the file is selected, click </w:t>
      </w:r>
      <w:r w:rsidRPr="00B1607B">
        <w:rPr>
          <w:i/>
        </w:rPr>
        <w:t>Next</w:t>
      </w:r>
      <w:r>
        <w:t xml:space="preserve"> to continue to the screen where you enter your SpiraTeam project information:</w:t>
      </w:r>
    </w:p>
    <w:p w14:paraId="0545B72D" w14:textId="77777777" w:rsidR="00B1607B" w:rsidRDefault="009E16C9" w:rsidP="00B1607B">
      <w:pPr>
        <w:jc w:val="center"/>
      </w:pPr>
      <w:r>
        <w:rPr>
          <w:noProof/>
        </w:rPr>
        <w:drawing>
          <wp:inline distT="0" distB="0" distL="0" distR="0" wp14:anchorId="5E9735F4" wp14:editId="69FDBB10">
            <wp:extent cx="5453380" cy="4090035"/>
            <wp:effectExtent l="0" t="0" r="0" b="571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3380" cy="4090035"/>
                    </a:xfrm>
                    <a:prstGeom prst="rect">
                      <a:avLst/>
                    </a:prstGeom>
                    <a:noFill/>
                    <a:ln>
                      <a:noFill/>
                    </a:ln>
                  </pic:spPr>
                </pic:pic>
              </a:graphicData>
            </a:graphic>
          </wp:inline>
        </w:drawing>
      </w:r>
    </w:p>
    <w:p w14:paraId="5E90EC72" w14:textId="77777777" w:rsidR="00B1607B" w:rsidRDefault="00B1607B" w:rsidP="000C6CA1">
      <w:r>
        <w:t xml:space="preserve">If the file you selected in the previous step was already lined to a SpiraTeam project, that information will be </w:t>
      </w:r>
      <w:r w:rsidR="000A5BBF">
        <w:t>automatically</w:t>
      </w:r>
      <w:r>
        <w:t xml:space="preserve"> populated in the fields, and you can click </w:t>
      </w:r>
      <w:r w:rsidRPr="00B1607B">
        <w:rPr>
          <w:i/>
        </w:rPr>
        <w:t>Next</w:t>
      </w:r>
      <w:r>
        <w:t xml:space="preserve"> to proceed.</w:t>
      </w:r>
    </w:p>
    <w:p w14:paraId="78CBCCF8" w14:textId="77777777" w:rsidR="00B1607B" w:rsidRDefault="00B1607B" w:rsidP="000C6CA1">
      <w:r>
        <w:t xml:space="preserve">Otherwise, enter in the SpiraTeam Server URL, your username and password used to log onto the system with and click the </w:t>
      </w:r>
      <w:r w:rsidRPr="00B1607B">
        <w:rPr>
          <w:i/>
        </w:rPr>
        <w:t>Get Projects</w:t>
      </w:r>
      <w:r>
        <w:t xml:space="preserve"> button. The program will connect to the server and get a list of all available projects. Select the project you want to import into under the </w:t>
      </w:r>
      <w:r w:rsidRPr="00B1607B">
        <w:rPr>
          <w:i/>
        </w:rPr>
        <w:t>Project &amp; Requirement</w:t>
      </w:r>
      <w:r>
        <w:t xml:space="preserve"> section. </w:t>
      </w:r>
    </w:p>
    <w:p w14:paraId="3D833417" w14:textId="77777777" w:rsidR="00B1607B" w:rsidRDefault="00B1607B" w:rsidP="000C6CA1">
      <w:r>
        <w:t xml:space="preserve">The </w:t>
      </w:r>
      <w:r w:rsidRPr="001769AC">
        <w:rPr>
          <w:rStyle w:val="HTMLAddressChar"/>
        </w:rPr>
        <w:t>Root Requirement</w:t>
      </w:r>
      <w:r>
        <w:t xml:space="preserve"> box is for specifying a base requirement to load all the EA elements into. If left blank, then the root folders in the EAP’s model will be root requirement folders in the SpiraTeam Project.</w:t>
      </w:r>
    </w:p>
    <w:p w14:paraId="6D7222B4" w14:textId="77777777" w:rsidR="00B1607B" w:rsidRDefault="00B1607B" w:rsidP="000C6CA1">
      <w:r>
        <w:t>For example, if your EAP file has a tree that looks like:</w:t>
      </w:r>
    </w:p>
    <w:p w14:paraId="4EAA571D" w14:textId="77777777" w:rsidR="00B1607B" w:rsidRDefault="009E16C9" w:rsidP="00B1607B">
      <w:pPr>
        <w:jc w:val="center"/>
      </w:pPr>
      <w:r>
        <w:rPr>
          <w:noProof/>
        </w:rPr>
        <w:drawing>
          <wp:inline distT="0" distB="0" distL="0" distR="0" wp14:anchorId="45FE4475" wp14:editId="469508B5">
            <wp:extent cx="2369185" cy="2061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9185" cy="2061845"/>
                    </a:xfrm>
                    <a:prstGeom prst="rect">
                      <a:avLst/>
                    </a:prstGeom>
                    <a:noFill/>
                    <a:ln>
                      <a:noFill/>
                    </a:ln>
                  </pic:spPr>
                </pic:pic>
              </a:graphicData>
            </a:graphic>
          </wp:inline>
        </w:drawing>
      </w:r>
    </w:p>
    <w:p w14:paraId="77DCD9F6" w14:textId="77777777" w:rsidR="00B1607B" w:rsidRDefault="00B1607B" w:rsidP="00B1607B">
      <w:r>
        <w:lastRenderedPageBreak/>
        <w:t>Then the requirements imported into SpiraTeam will appear like:</w:t>
      </w:r>
    </w:p>
    <w:p w14:paraId="6EA297D1" w14:textId="77777777" w:rsidR="00B1607B" w:rsidRDefault="009E16C9" w:rsidP="00B1607B">
      <w:pPr>
        <w:jc w:val="center"/>
      </w:pPr>
      <w:r>
        <w:rPr>
          <w:noProof/>
        </w:rPr>
        <w:drawing>
          <wp:inline distT="0" distB="0" distL="0" distR="0" wp14:anchorId="5E7BD72D" wp14:editId="4FFAC7DE">
            <wp:extent cx="3017520" cy="1670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7520" cy="1670685"/>
                    </a:xfrm>
                    <a:prstGeom prst="rect">
                      <a:avLst/>
                    </a:prstGeom>
                    <a:noFill/>
                    <a:ln>
                      <a:noFill/>
                    </a:ln>
                  </pic:spPr>
                </pic:pic>
              </a:graphicData>
            </a:graphic>
          </wp:inline>
        </w:drawing>
      </w:r>
    </w:p>
    <w:p w14:paraId="6EA72B07" w14:textId="77777777" w:rsidR="00B1607B" w:rsidRDefault="00B1607B" w:rsidP="000C6CA1">
      <w:r>
        <w:t xml:space="preserve">Note that </w:t>
      </w:r>
      <w:r w:rsidR="000A5BBF">
        <w:t xml:space="preserve">the folder </w:t>
      </w:r>
      <w:r>
        <w:t>“Non-Functional Requirements</w:t>
      </w:r>
      <w:r w:rsidR="000A5BBF">
        <w:t>”</w:t>
      </w:r>
      <w:r>
        <w:t xml:space="preserve"> does not appear in the list. Folders that have no importable elements will not get imported into SpiraTeam. At this time, only “Requirement”, “Feature”, and “Screen” elements are imported.</w:t>
      </w:r>
    </w:p>
    <w:p w14:paraId="1E2AA05C" w14:textId="77777777" w:rsidR="00B1607B" w:rsidRDefault="00B1607B" w:rsidP="000C6CA1">
      <w:r>
        <w:t xml:space="preserve">If you had a requirement already in SpiraTeam, and wanted the “Requirements Model” to appear in it, then enter the requirement number into the </w:t>
      </w:r>
      <w:r w:rsidRPr="001769AC">
        <w:rPr>
          <w:rStyle w:val="HTMLAddressChar"/>
        </w:rPr>
        <w:t>Root Requirement</w:t>
      </w:r>
      <w:r>
        <w:t xml:space="preserve"> text box. For example, if I have a requirement named “EA Requirements” with a number of RQ1920, then put 1920 into the </w:t>
      </w:r>
      <w:r w:rsidRPr="001769AC">
        <w:rPr>
          <w:rStyle w:val="HTMLAddressChar"/>
        </w:rPr>
        <w:t>Root Requirement</w:t>
      </w:r>
      <w:r>
        <w:t xml:space="preserve"> field and run the import. When import is finished, the SpiraTeam requirement tree will look like:</w:t>
      </w:r>
    </w:p>
    <w:p w14:paraId="6456A3CA" w14:textId="77777777" w:rsidR="00B1607B" w:rsidRDefault="009E16C9" w:rsidP="00B1607B">
      <w:pPr>
        <w:jc w:val="center"/>
      </w:pPr>
      <w:r>
        <w:rPr>
          <w:noProof/>
        </w:rPr>
        <w:drawing>
          <wp:inline distT="0" distB="0" distL="0" distR="0" wp14:anchorId="62D2666A" wp14:editId="3CAFD763">
            <wp:extent cx="3100705" cy="1878965"/>
            <wp:effectExtent l="0" t="0" r="444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705" cy="1878965"/>
                    </a:xfrm>
                    <a:prstGeom prst="rect">
                      <a:avLst/>
                    </a:prstGeom>
                    <a:noFill/>
                    <a:ln>
                      <a:noFill/>
                    </a:ln>
                  </pic:spPr>
                </pic:pic>
              </a:graphicData>
            </a:graphic>
          </wp:inline>
        </w:drawing>
      </w:r>
    </w:p>
    <w:p w14:paraId="6AD66954" w14:textId="77777777" w:rsidR="001769AC" w:rsidRDefault="001769AC" w:rsidP="000C6CA1">
      <w:r>
        <w:t xml:space="preserve">Once the fields are entered, click </w:t>
      </w:r>
      <w:r w:rsidRPr="001769AC">
        <w:rPr>
          <w:i/>
        </w:rPr>
        <w:t>Next</w:t>
      </w:r>
      <w:r>
        <w:t xml:space="preserve"> to get to the summary screen. The summary screen tells you what will be done, and once it’s reviewed, click the </w:t>
      </w:r>
      <w:r w:rsidRPr="001769AC">
        <w:rPr>
          <w:i/>
        </w:rPr>
        <w:t>Import</w:t>
      </w:r>
      <w:r>
        <w:t xml:space="preserve"> button to start importing:</w:t>
      </w:r>
    </w:p>
    <w:p w14:paraId="3E939967" w14:textId="77777777" w:rsidR="001769AC" w:rsidRDefault="009E16C9" w:rsidP="001769AC">
      <w:pPr>
        <w:jc w:val="center"/>
        <w:rPr>
          <w:noProof/>
        </w:rPr>
      </w:pPr>
      <w:r>
        <w:rPr>
          <w:noProof/>
        </w:rPr>
        <w:lastRenderedPageBreak/>
        <w:drawing>
          <wp:inline distT="0" distB="0" distL="0" distR="0" wp14:anchorId="40E6B380" wp14:editId="6D811ABA">
            <wp:extent cx="5453380" cy="4090035"/>
            <wp:effectExtent l="0" t="0" r="0" b="571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3380" cy="4090035"/>
                    </a:xfrm>
                    <a:prstGeom prst="rect">
                      <a:avLst/>
                    </a:prstGeom>
                    <a:noFill/>
                    <a:ln>
                      <a:noFill/>
                    </a:ln>
                  </pic:spPr>
                </pic:pic>
              </a:graphicData>
            </a:graphic>
          </wp:inline>
        </w:drawing>
      </w:r>
    </w:p>
    <w:p w14:paraId="3F70CED2" w14:textId="77777777" w:rsidR="001769AC" w:rsidRDefault="001769AC" w:rsidP="001769AC">
      <w:pPr>
        <w:rPr>
          <w:noProof/>
        </w:rPr>
      </w:pPr>
      <w:r>
        <w:rPr>
          <w:noProof/>
        </w:rPr>
        <w:t xml:space="preserve">Anything flagged with a red </w:t>
      </w:r>
      <w:r w:rsidR="009E16C9">
        <w:rPr>
          <w:noProof/>
        </w:rPr>
        <w:drawing>
          <wp:inline distT="0" distB="0" distL="0" distR="0" wp14:anchorId="0CEB3AA0" wp14:editId="3734B2B7">
            <wp:extent cx="149860" cy="149860"/>
            <wp:effectExtent l="0" t="0" r="2540" b="2540"/>
            <wp:docPr id="35" name="Picture 35"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rr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noProof/>
        </w:rPr>
        <w:t xml:space="preserve"> failed, green </w:t>
      </w:r>
      <w:r w:rsidR="009E16C9">
        <w:rPr>
          <w:noProof/>
        </w:rPr>
        <w:drawing>
          <wp:inline distT="0" distB="0" distL="0" distR="0" wp14:anchorId="7BB8DEDC" wp14:editId="7E4A8997">
            <wp:extent cx="149860" cy="149860"/>
            <wp:effectExtent l="0" t="0" r="2540" b="2540"/>
            <wp:docPr id="36" name="Picture 36"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ucc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noProof/>
        </w:rPr>
        <w:t xml:space="preserve"> means that they succeeded. Once finished, click </w:t>
      </w:r>
      <w:r w:rsidRPr="001769AC">
        <w:rPr>
          <w:i/>
          <w:noProof/>
        </w:rPr>
        <w:t>Finish</w:t>
      </w:r>
      <w:r>
        <w:rPr>
          <w:noProof/>
        </w:rPr>
        <w:t xml:space="preserve"> to get to the last page of the wizard:</w:t>
      </w:r>
    </w:p>
    <w:p w14:paraId="65BB364A" w14:textId="77777777" w:rsidR="00EB44D3" w:rsidRDefault="009E16C9" w:rsidP="00EB44D3">
      <w:pPr>
        <w:jc w:val="center"/>
        <w:rPr>
          <w:noProof/>
        </w:rPr>
      </w:pPr>
      <w:r>
        <w:rPr>
          <w:noProof/>
        </w:rPr>
        <w:lastRenderedPageBreak/>
        <w:drawing>
          <wp:inline distT="0" distB="0" distL="0" distR="0" wp14:anchorId="0C8D66CF" wp14:editId="27ADDDE8">
            <wp:extent cx="5453380" cy="4090035"/>
            <wp:effectExtent l="0" t="0" r="0" b="571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3380" cy="4090035"/>
                    </a:xfrm>
                    <a:prstGeom prst="rect">
                      <a:avLst/>
                    </a:prstGeom>
                    <a:noFill/>
                    <a:ln>
                      <a:noFill/>
                    </a:ln>
                  </pic:spPr>
                </pic:pic>
              </a:graphicData>
            </a:graphic>
          </wp:inline>
        </w:drawing>
      </w:r>
    </w:p>
    <w:p w14:paraId="5A1E9337" w14:textId="77777777" w:rsidR="00EB44D3" w:rsidRDefault="00EB44D3" w:rsidP="00EB44D3">
      <w:pPr>
        <w:rPr>
          <w:noProof/>
        </w:rPr>
      </w:pPr>
      <w:r>
        <w:rPr>
          <w:noProof/>
        </w:rPr>
        <w:t xml:space="preserve">If the </w:t>
      </w:r>
      <w:r w:rsidR="00601D4D">
        <w:rPr>
          <w:rStyle w:val="HTMLAddressChar"/>
        </w:rPr>
        <w:t>Minimize t</w:t>
      </w:r>
      <w:r w:rsidRPr="00EB44D3">
        <w:rPr>
          <w:rStyle w:val="HTMLAddressChar"/>
        </w:rPr>
        <w:t>o System Tray</w:t>
      </w:r>
      <w:r>
        <w:rPr>
          <w:noProof/>
        </w:rPr>
        <w:t xml:space="preserve"> option is selected, when you click Finish or exit the form</w:t>
      </w:r>
      <w:r w:rsidR="00601D4D">
        <w:rPr>
          <w:noProof/>
        </w:rPr>
        <w:t>,</w:t>
      </w:r>
      <w:r>
        <w:rPr>
          <w:noProof/>
        </w:rPr>
        <w:t xml:space="preserve"> the application will min</w:t>
      </w:r>
      <w:r w:rsidR="00601D4D">
        <w:rPr>
          <w:noProof/>
        </w:rPr>
        <w:t>mi</w:t>
      </w:r>
      <w:r>
        <w:rPr>
          <w:noProof/>
        </w:rPr>
        <w:t>ize to the system tray and give you some quick actions to re-import from the same file or select another file. Otherwise the program will exit, and you can re-la</w:t>
      </w:r>
      <w:r w:rsidR="00601D4D">
        <w:rPr>
          <w:noProof/>
        </w:rPr>
        <w:t>unch the importer to import fro</w:t>
      </w:r>
      <w:r>
        <w:rPr>
          <w:noProof/>
        </w:rPr>
        <w:t>m</w:t>
      </w:r>
      <w:r w:rsidR="00601D4D">
        <w:rPr>
          <w:noProof/>
        </w:rPr>
        <w:t xml:space="preserve"> </w:t>
      </w:r>
      <w:r>
        <w:rPr>
          <w:noProof/>
        </w:rPr>
        <w:t>the same or another EAP file.</w:t>
      </w:r>
    </w:p>
    <w:p w14:paraId="6202991E" w14:textId="77777777" w:rsidR="000C6CA1" w:rsidRDefault="003A5792" w:rsidP="000C6CA1">
      <w:pPr>
        <w:pStyle w:val="Heading2"/>
        <w:autoSpaceDE w:val="0"/>
      </w:pPr>
      <w:r>
        <w:t>2</w:t>
      </w:r>
      <w:r w:rsidR="000C6CA1">
        <w:t xml:space="preserve">.3. </w:t>
      </w:r>
      <w:r w:rsidR="00EB44D3">
        <w:t>Using the System Tray Shortcut Menu</w:t>
      </w:r>
    </w:p>
    <w:p w14:paraId="18B90292" w14:textId="77777777" w:rsidR="00EB44D3" w:rsidRPr="00EB44D3" w:rsidRDefault="00EB44D3" w:rsidP="00EB44D3">
      <w:pPr>
        <w:rPr>
          <w:rStyle w:val="SignatureChar"/>
        </w:rPr>
      </w:pPr>
      <w:r w:rsidRPr="00EB44D3">
        <w:rPr>
          <w:rStyle w:val="SignatureChar"/>
        </w:rPr>
        <w:t>When the application is minimized to the system tray, there are several shortcuts available:</w:t>
      </w:r>
    </w:p>
    <w:p w14:paraId="0CA45962" w14:textId="77777777" w:rsidR="00EB44D3" w:rsidRDefault="00EB44D3" w:rsidP="00EB44D3">
      <w:pPr>
        <w:numPr>
          <w:ilvl w:val="0"/>
          <w:numId w:val="43"/>
        </w:numPr>
        <w:rPr>
          <w:rStyle w:val="SignatureChar"/>
        </w:rPr>
      </w:pPr>
      <w:r w:rsidRPr="00EB44D3">
        <w:rPr>
          <w:rStyle w:val="SignatureChar"/>
        </w:rPr>
        <w:t>Double-Clicking the icon will bring the importer back to the first screen, allowing you to import another EAP file.</w:t>
      </w:r>
    </w:p>
    <w:p w14:paraId="1805BCE0" w14:textId="77777777" w:rsidR="00EB44D3" w:rsidRDefault="00EB44D3" w:rsidP="00EB44D3">
      <w:pPr>
        <w:numPr>
          <w:ilvl w:val="0"/>
          <w:numId w:val="43"/>
        </w:numPr>
        <w:rPr>
          <w:rStyle w:val="SignatureChar"/>
        </w:rPr>
      </w:pPr>
      <w:r>
        <w:rPr>
          <w:rStyle w:val="SignatureChar"/>
        </w:rPr>
        <w:t>Right-clicking will give a shortcut menu with the following options:</w:t>
      </w:r>
    </w:p>
    <w:p w14:paraId="2F2BA0A9" w14:textId="77777777" w:rsidR="00EB44D3" w:rsidRDefault="00EB44D3" w:rsidP="00EB44D3">
      <w:pPr>
        <w:numPr>
          <w:ilvl w:val="1"/>
          <w:numId w:val="43"/>
        </w:numPr>
        <w:rPr>
          <w:rStyle w:val="SignatureChar"/>
        </w:rPr>
      </w:pPr>
      <w:r>
        <w:rPr>
          <w:rStyle w:val="SignatureChar"/>
        </w:rPr>
        <w:t>Exit – Close the program entirely.</w:t>
      </w:r>
    </w:p>
    <w:p w14:paraId="37BF5195" w14:textId="77777777" w:rsidR="00EB44D3" w:rsidRDefault="00EB44D3" w:rsidP="00EB44D3">
      <w:pPr>
        <w:numPr>
          <w:ilvl w:val="1"/>
          <w:numId w:val="43"/>
        </w:numPr>
        <w:rPr>
          <w:rStyle w:val="SignatureChar"/>
        </w:rPr>
      </w:pPr>
      <w:r>
        <w:rPr>
          <w:rStyle w:val="SignatureChar"/>
        </w:rPr>
        <w:t>Rerun Import – Will provide you the screen to re-launch the last import you just ran.</w:t>
      </w:r>
    </w:p>
    <w:p w14:paraId="41A980F8" w14:textId="77777777" w:rsidR="00EB44D3" w:rsidRDefault="00EB44D3" w:rsidP="00EB44D3">
      <w:pPr>
        <w:numPr>
          <w:ilvl w:val="1"/>
          <w:numId w:val="43"/>
        </w:numPr>
        <w:rPr>
          <w:rStyle w:val="SignatureChar"/>
        </w:rPr>
      </w:pPr>
      <w:r>
        <w:rPr>
          <w:rStyle w:val="SignatureChar"/>
        </w:rPr>
        <w:t xml:space="preserve">Show Window – Same as double-clicking on the icon, </w:t>
      </w:r>
      <w:r w:rsidR="000A5BBF">
        <w:rPr>
          <w:rStyle w:val="SignatureChar"/>
        </w:rPr>
        <w:t xml:space="preserve">this </w:t>
      </w:r>
      <w:r>
        <w:rPr>
          <w:rStyle w:val="SignatureChar"/>
        </w:rPr>
        <w:t xml:space="preserve">will </w:t>
      </w:r>
      <w:r w:rsidR="000A5BBF">
        <w:rPr>
          <w:rStyle w:val="SignatureChar"/>
        </w:rPr>
        <w:t>cause</w:t>
      </w:r>
      <w:r>
        <w:rPr>
          <w:rStyle w:val="SignatureChar"/>
        </w:rPr>
        <w:t xml:space="preserve"> the wizard </w:t>
      </w:r>
      <w:r w:rsidR="000A5BBF">
        <w:rPr>
          <w:rStyle w:val="SignatureChar"/>
        </w:rPr>
        <w:t xml:space="preserve">to appear </w:t>
      </w:r>
      <w:r>
        <w:rPr>
          <w:rStyle w:val="SignatureChar"/>
        </w:rPr>
        <w:t xml:space="preserve">back </w:t>
      </w:r>
      <w:r w:rsidR="000A5BBF">
        <w:rPr>
          <w:rStyle w:val="SignatureChar"/>
        </w:rPr>
        <w:t>on</w:t>
      </w:r>
      <w:r>
        <w:rPr>
          <w:rStyle w:val="SignatureChar"/>
        </w:rPr>
        <w:t xml:space="preserve"> the first screen, allowing new input options to be set.</w:t>
      </w:r>
    </w:p>
    <w:p w14:paraId="1EC57AA5" w14:textId="77777777" w:rsidR="00EB44D3" w:rsidRDefault="003A5792" w:rsidP="00EB44D3">
      <w:pPr>
        <w:pStyle w:val="Heading2"/>
        <w:rPr>
          <w:rStyle w:val="SignatureChar"/>
        </w:rPr>
      </w:pPr>
      <w:r>
        <w:rPr>
          <w:rStyle w:val="SignatureChar"/>
        </w:rPr>
        <w:t>2</w:t>
      </w:r>
      <w:r w:rsidR="00EB44D3">
        <w:rPr>
          <w:rStyle w:val="SignatureChar"/>
        </w:rPr>
        <w:t xml:space="preserve">.4. </w:t>
      </w:r>
      <w:smartTag w:uri="urn:schemas-microsoft-com:office:smarttags" w:element="City">
        <w:smartTag w:uri="urn:schemas-microsoft-com:office:smarttags" w:element="place">
          <w:r w:rsidR="00EB44D3">
            <w:rPr>
              <w:rStyle w:val="SignatureChar"/>
            </w:rPr>
            <w:t>Enterprise</w:t>
          </w:r>
        </w:smartTag>
      </w:smartTag>
      <w:r w:rsidR="00EB44D3">
        <w:rPr>
          <w:rStyle w:val="SignatureChar"/>
        </w:rPr>
        <w:t xml:space="preserve"> Architect &amp; SpiraTeam Importing Notes</w:t>
      </w:r>
    </w:p>
    <w:p w14:paraId="18FEC989" w14:textId="77777777" w:rsidR="00EB44D3" w:rsidRDefault="00EB44D3" w:rsidP="00EB44D3">
      <w:pPr>
        <w:rPr>
          <w:rStyle w:val="SignatureChar"/>
        </w:rPr>
      </w:pPr>
      <w:r>
        <w:rPr>
          <w:rStyle w:val="SignatureChar"/>
        </w:rPr>
        <w:t>At this time, only elements that are Requirements, Features, or Screens are imported. All three types are imported into Requirements within SpiraTeam, and most fields are brought over into SpiraTeam from EA. Mapping for fields are as follows:</w:t>
      </w:r>
    </w:p>
    <w:tbl>
      <w:tblPr>
        <w:tblW w:w="0" w:type="auto"/>
        <w:tblBorders>
          <w:bottom w:val="dotted" w:sz="4" w:space="0" w:color="auto"/>
          <w:insideH w:val="dotted" w:sz="4" w:space="0" w:color="auto"/>
          <w:insideV w:val="dotted" w:sz="4" w:space="0" w:color="auto"/>
        </w:tblBorders>
        <w:tblLook w:val="04A0" w:firstRow="1" w:lastRow="0" w:firstColumn="1" w:lastColumn="0" w:noHBand="0" w:noVBand="1"/>
      </w:tblPr>
      <w:tblGrid>
        <w:gridCol w:w="4216"/>
        <w:gridCol w:w="5360"/>
      </w:tblGrid>
      <w:tr w:rsidR="00EB44D3" w:rsidRPr="00F67967" w14:paraId="5F21DC10" w14:textId="77777777" w:rsidTr="0074723C">
        <w:trPr>
          <w:cantSplit/>
        </w:trPr>
        <w:tc>
          <w:tcPr>
            <w:tcW w:w="0" w:type="auto"/>
            <w:tcBorders>
              <w:top w:val="nil"/>
              <w:left w:val="single" w:sz="8" w:space="0" w:color="auto"/>
              <w:bottom w:val="dotted" w:sz="2" w:space="0" w:color="auto"/>
            </w:tcBorders>
            <w:shd w:val="clear" w:color="auto" w:fill="D9D9D9"/>
          </w:tcPr>
          <w:p w14:paraId="01864C17" w14:textId="77777777" w:rsidR="00EB44D3" w:rsidRPr="00F67967" w:rsidRDefault="00EB44D3" w:rsidP="00F67967">
            <w:pPr>
              <w:keepNext/>
              <w:rPr>
                <w:rStyle w:val="SignatureChar"/>
                <w:b/>
              </w:rPr>
            </w:pPr>
            <w:r w:rsidRPr="00F67967">
              <w:rPr>
                <w:rStyle w:val="SignatureChar"/>
                <w:b/>
              </w:rPr>
              <w:lastRenderedPageBreak/>
              <w:t>Enterprise Architect Field</w:t>
            </w:r>
          </w:p>
        </w:tc>
        <w:tc>
          <w:tcPr>
            <w:tcW w:w="0" w:type="auto"/>
            <w:tcBorders>
              <w:top w:val="nil"/>
              <w:bottom w:val="dotted" w:sz="2" w:space="0" w:color="auto"/>
              <w:right w:val="single" w:sz="8" w:space="0" w:color="auto"/>
            </w:tcBorders>
            <w:shd w:val="clear" w:color="auto" w:fill="D9D9D9"/>
          </w:tcPr>
          <w:p w14:paraId="1821AE21" w14:textId="77777777" w:rsidR="00EB44D3" w:rsidRPr="00F67967" w:rsidRDefault="00EB44D3" w:rsidP="00F67967">
            <w:pPr>
              <w:keepNext/>
              <w:rPr>
                <w:rStyle w:val="SignatureChar"/>
                <w:b/>
              </w:rPr>
            </w:pPr>
            <w:r w:rsidRPr="00F67967">
              <w:rPr>
                <w:rStyle w:val="SignatureChar"/>
                <w:b/>
              </w:rPr>
              <w:t>SpiraTeam Field</w:t>
            </w:r>
          </w:p>
        </w:tc>
      </w:tr>
      <w:tr w:rsidR="00EB44D3" w14:paraId="55FA0CD4" w14:textId="77777777" w:rsidTr="00F67967">
        <w:trPr>
          <w:cantSplit/>
        </w:trPr>
        <w:tc>
          <w:tcPr>
            <w:tcW w:w="0" w:type="auto"/>
            <w:tcBorders>
              <w:top w:val="dotted" w:sz="2" w:space="0" w:color="auto"/>
              <w:left w:val="single" w:sz="8" w:space="0" w:color="auto"/>
            </w:tcBorders>
            <w:shd w:val="clear" w:color="auto" w:fill="auto"/>
          </w:tcPr>
          <w:p w14:paraId="3104405F" w14:textId="77777777" w:rsidR="00EB44D3" w:rsidRDefault="00EB44D3" w:rsidP="00F67967">
            <w:pPr>
              <w:keepNext/>
              <w:rPr>
                <w:rStyle w:val="SignatureChar"/>
              </w:rPr>
            </w:pPr>
            <w:r>
              <w:rPr>
                <w:rStyle w:val="SignatureChar"/>
              </w:rPr>
              <w:t>Short Description / Name</w:t>
            </w:r>
          </w:p>
        </w:tc>
        <w:tc>
          <w:tcPr>
            <w:tcW w:w="0" w:type="auto"/>
            <w:tcBorders>
              <w:top w:val="dotted" w:sz="2" w:space="0" w:color="auto"/>
              <w:right w:val="single" w:sz="8" w:space="0" w:color="auto"/>
            </w:tcBorders>
            <w:shd w:val="clear" w:color="auto" w:fill="auto"/>
          </w:tcPr>
          <w:p w14:paraId="0B26438C" w14:textId="77777777" w:rsidR="00EB44D3" w:rsidRDefault="00EB44D3" w:rsidP="00F67967">
            <w:pPr>
              <w:keepNext/>
              <w:rPr>
                <w:rStyle w:val="SignatureChar"/>
              </w:rPr>
            </w:pPr>
            <w:r>
              <w:rPr>
                <w:rStyle w:val="SignatureChar"/>
              </w:rPr>
              <w:t>Name</w:t>
            </w:r>
          </w:p>
        </w:tc>
      </w:tr>
      <w:tr w:rsidR="00EB44D3" w14:paraId="0FEBDAA2" w14:textId="77777777" w:rsidTr="00F67967">
        <w:trPr>
          <w:cantSplit/>
        </w:trPr>
        <w:tc>
          <w:tcPr>
            <w:tcW w:w="0" w:type="auto"/>
            <w:tcBorders>
              <w:left w:val="single" w:sz="8" w:space="0" w:color="auto"/>
            </w:tcBorders>
            <w:shd w:val="clear" w:color="auto" w:fill="auto"/>
          </w:tcPr>
          <w:p w14:paraId="74CAF8FB" w14:textId="77777777" w:rsidR="00EB44D3" w:rsidRDefault="00EB44D3" w:rsidP="00F67967">
            <w:pPr>
              <w:keepNext/>
              <w:rPr>
                <w:rStyle w:val="SignatureChar"/>
              </w:rPr>
            </w:pPr>
            <w:r>
              <w:rPr>
                <w:rStyle w:val="SignatureChar"/>
              </w:rPr>
              <w:t>Notes</w:t>
            </w:r>
          </w:p>
        </w:tc>
        <w:tc>
          <w:tcPr>
            <w:tcW w:w="0" w:type="auto"/>
            <w:tcBorders>
              <w:right w:val="single" w:sz="8" w:space="0" w:color="auto"/>
            </w:tcBorders>
            <w:shd w:val="clear" w:color="auto" w:fill="auto"/>
          </w:tcPr>
          <w:p w14:paraId="29BE9877" w14:textId="77777777" w:rsidR="00EB44D3" w:rsidRDefault="00EB44D3" w:rsidP="00F67967">
            <w:pPr>
              <w:keepNext/>
              <w:rPr>
                <w:rStyle w:val="SignatureChar"/>
              </w:rPr>
            </w:pPr>
            <w:r>
              <w:rPr>
                <w:rStyle w:val="SignatureChar"/>
              </w:rPr>
              <w:t>Description (with HTML)</w:t>
            </w:r>
          </w:p>
        </w:tc>
      </w:tr>
      <w:tr w:rsidR="00EB44D3" w14:paraId="7D42A183" w14:textId="77777777" w:rsidTr="00F67967">
        <w:trPr>
          <w:cantSplit/>
        </w:trPr>
        <w:tc>
          <w:tcPr>
            <w:tcW w:w="0" w:type="auto"/>
            <w:tcBorders>
              <w:left w:val="single" w:sz="8" w:space="0" w:color="auto"/>
            </w:tcBorders>
            <w:shd w:val="clear" w:color="auto" w:fill="auto"/>
          </w:tcPr>
          <w:p w14:paraId="662F44AD" w14:textId="77777777" w:rsidR="00EB44D3" w:rsidRDefault="00EB44D3" w:rsidP="00F67967">
            <w:pPr>
              <w:keepNext/>
              <w:rPr>
                <w:rStyle w:val="SignatureChar"/>
              </w:rPr>
            </w:pPr>
            <w:r>
              <w:rPr>
                <w:rStyle w:val="SignatureChar"/>
              </w:rPr>
              <w:t>Priority</w:t>
            </w:r>
          </w:p>
        </w:tc>
        <w:tc>
          <w:tcPr>
            <w:tcW w:w="0" w:type="auto"/>
            <w:tcBorders>
              <w:right w:val="single" w:sz="8" w:space="0" w:color="auto"/>
            </w:tcBorders>
            <w:shd w:val="clear" w:color="auto" w:fill="auto"/>
          </w:tcPr>
          <w:p w14:paraId="3E6A9A28" w14:textId="77777777" w:rsidR="00EB44D3" w:rsidRDefault="00EB44D3" w:rsidP="00F67967">
            <w:pPr>
              <w:keepNext/>
              <w:rPr>
                <w:rStyle w:val="SignatureChar"/>
              </w:rPr>
            </w:pPr>
            <w:r>
              <w:rPr>
                <w:rStyle w:val="SignatureChar"/>
              </w:rPr>
              <w:t>Importance:</w:t>
            </w:r>
          </w:p>
          <w:tbl>
            <w:tblPr>
              <w:tblW w:w="0" w:type="auto"/>
              <w:tblLook w:val="04A0" w:firstRow="1" w:lastRow="0" w:firstColumn="1" w:lastColumn="0" w:noHBand="0" w:noVBand="1"/>
            </w:tblPr>
            <w:tblGrid>
              <w:gridCol w:w="1047"/>
              <w:gridCol w:w="1792"/>
            </w:tblGrid>
            <w:tr w:rsidR="00EB44D3" w:rsidRPr="00F67967" w14:paraId="065EB634" w14:textId="77777777" w:rsidTr="00F67967">
              <w:tc>
                <w:tcPr>
                  <w:tcW w:w="0" w:type="auto"/>
                  <w:shd w:val="clear" w:color="auto" w:fill="auto"/>
                  <w:tcMar>
                    <w:left w:w="90" w:type="dxa"/>
                    <w:right w:w="90" w:type="dxa"/>
                  </w:tcMar>
                </w:tcPr>
                <w:p w14:paraId="1AA8CD4C" w14:textId="77777777" w:rsidR="00EB44D3" w:rsidRPr="00F67967" w:rsidRDefault="00EB44D3" w:rsidP="00F67967">
                  <w:pPr>
                    <w:keepNext/>
                    <w:spacing w:after="0" w:line="276" w:lineRule="auto"/>
                    <w:rPr>
                      <w:rStyle w:val="SignatureChar"/>
                      <w:b/>
                      <w:u w:val="single"/>
                    </w:rPr>
                  </w:pPr>
                  <w:r w:rsidRPr="00F67967">
                    <w:rPr>
                      <w:rStyle w:val="SignatureChar"/>
                      <w:b/>
                      <w:u w:val="single"/>
                    </w:rPr>
                    <w:t>EA Value</w:t>
                  </w:r>
                </w:p>
              </w:tc>
              <w:tc>
                <w:tcPr>
                  <w:tcW w:w="0" w:type="auto"/>
                  <w:shd w:val="clear" w:color="auto" w:fill="auto"/>
                  <w:tcMar>
                    <w:left w:w="90" w:type="dxa"/>
                    <w:right w:w="90" w:type="dxa"/>
                  </w:tcMar>
                </w:tcPr>
                <w:p w14:paraId="58D88B23" w14:textId="77777777" w:rsidR="00EB44D3" w:rsidRPr="00F67967" w:rsidRDefault="00EB44D3" w:rsidP="00F67967">
                  <w:pPr>
                    <w:keepNext/>
                    <w:spacing w:after="0" w:line="276" w:lineRule="auto"/>
                    <w:rPr>
                      <w:rStyle w:val="SignatureChar"/>
                      <w:b/>
                      <w:u w:val="single"/>
                    </w:rPr>
                  </w:pPr>
                  <w:r w:rsidRPr="00F67967">
                    <w:rPr>
                      <w:rStyle w:val="SignatureChar"/>
                      <w:b/>
                      <w:u w:val="single"/>
                    </w:rPr>
                    <w:t>SpiraTeam Value</w:t>
                  </w:r>
                </w:p>
              </w:tc>
            </w:tr>
            <w:tr w:rsidR="00EB44D3" w14:paraId="33634475" w14:textId="77777777" w:rsidTr="00F67967">
              <w:tc>
                <w:tcPr>
                  <w:tcW w:w="0" w:type="auto"/>
                  <w:shd w:val="clear" w:color="auto" w:fill="auto"/>
                  <w:tcMar>
                    <w:left w:w="90" w:type="dxa"/>
                    <w:right w:w="90" w:type="dxa"/>
                  </w:tcMar>
                </w:tcPr>
                <w:p w14:paraId="7A809F5C" w14:textId="77777777" w:rsidR="00EB44D3" w:rsidRDefault="00EB44D3" w:rsidP="00F67967">
                  <w:pPr>
                    <w:keepNext/>
                    <w:spacing w:after="0" w:line="276" w:lineRule="auto"/>
                    <w:rPr>
                      <w:rStyle w:val="SignatureChar"/>
                    </w:rPr>
                  </w:pPr>
                  <w:r>
                    <w:rPr>
                      <w:rStyle w:val="SignatureChar"/>
                    </w:rPr>
                    <w:t>High</w:t>
                  </w:r>
                </w:p>
              </w:tc>
              <w:tc>
                <w:tcPr>
                  <w:tcW w:w="0" w:type="auto"/>
                  <w:shd w:val="clear" w:color="auto" w:fill="auto"/>
                  <w:tcMar>
                    <w:left w:w="90" w:type="dxa"/>
                    <w:right w:w="90" w:type="dxa"/>
                  </w:tcMar>
                </w:tcPr>
                <w:p w14:paraId="336E8EA6" w14:textId="77777777" w:rsidR="00EB44D3" w:rsidRDefault="00EB44D3" w:rsidP="00F67967">
                  <w:pPr>
                    <w:keepNext/>
                    <w:spacing w:after="0" w:line="276" w:lineRule="auto"/>
                    <w:rPr>
                      <w:rStyle w:val="SignatureChar"/>
                    </w:rPr>
                  </w:pPr>
                  <w:r>
                    <w:rPr>
                      <w:rStyle w:val="SignatureChar"/>
                    </w:rPr>
                    <w:t>High</w:t>
                  </w:r>
                </w:p>
              </w:tc>
            </w:tr>
            <w:tr w:rsidR="00EB44D3" w14:paraId="35B8D4B2" w14:textId="77777777" w:rsidTr="00F67967">
              <w:tc>
                <w:tcPr>
                  <w:tcW w:w="0" w:type="auto"/>
                  <w:shd w:val="clear" w:color="auto" w:fill="auto"/>
                  <w:tcMar>
                    <w:left w:w="90" w:type="dxa"/>
                    <w:right w:w="90" w:type="dxa"/>
                  </w:tcMar>
                </w:tcPr>
                <w:p w14:paraId="0246014B" w14:textId="77777777" w:rsidR="00EB44D3" w:rsidRDefault="00EB44D3" w:rsidP="00F67967">
                  <w:pPr>
                    <w:keepNext/>
                    <w:spacing w:after="0" w:line="276" w:lineRule="auto"/>
                    <w:rPr>
                      <w:rStyle w:val="SignatureChar"/>
                    </w:rPr>
                  </w:pPr>
                  <w:r>
                    <w:rPr>
                      <w:rStyle w:val="SignatureChar"/>
                    </w:rPr>
                    <w:t>Medium</w:t>
                  </w:r>
                </w:p>
              </w:tc>
              <w:tc>
                <w:tcPr>
                  <w:tcW w:w="0" w:type="auto"/>
                  <w:shd w:val="clear" w:color="auto" w:fill="auto"/>
                  <w:tcMar>
                    <w:left w:w="90" w:type="dxa"/>
                    <w:right w:w="90" w:type="dxa"/>
                  </w:tcMar>
                </w:tcPr>
                <w:p w14:paraId="52AC43FB" w14:textId="77777777" w:rsidR="00EB44D3" w:rsidRDefault="00EB44D3" w:rsidP="00F67967">
                  <w:pPr>
                    <w:keepNext/>
                    <w:spacing w:after="0" w:line="276" w:lineRule="auto"/>
                    <w:rPr>
                      <w:rStyle w:val="SignatureChar"/>
                    </w:rPr>
                  </w:pPr>
                  <w:r>
                    <w:rPr>
                      <w:rStyle w:val="SignatureChar"/>
                    </w:rPr>
                    <w:t>Medium</w:t>
                  </w:r>
                </w:p>
              </w:tc>
            </w:tr>
            <w:tr w:rsidR="00EB44D3" w14:paraId="3EA8D033" w14:textId="77777777" w:rsidTr="00F67967">
              <w:tc>
                <w:tcPr>
                  <w:tcW w:w="0" w:type="auto"/>
                  <w:shd w:val="clear" w:color="auto" w:fill="auto"/>
                  <w:tcMar>
                    <w:left w:w="90" w:type="dxa"/>
                    <w:right w:w="90" w:type="dxa"/>
                  </w:tcMar>
                </w:tcPr>
                <w:p w14:paraId="0EC47959" w14:textId="77777777" w:rsidR="00EB44D3" w:rsidRDefault="00EB44D3" w:rsidP="00F67967">
                  <w:pPr>
                    <w:keepNext/>
                    <w:spacing w:after="0" w:line="276" w:lineRule="auto"/>
                    <w:rPr>
                      <w:rStyle w:val="SignatureChar"/>
                    </w:rPr>
                  </w:pPr>
                  <w:r>
                    <w:rPr>
                      <w:rStyle w:val="SignatureChar"/>
                    </w:rPr>
                    <w:t>Low</w:t>
                  </w:r>
                </w:p>
              </w:tc>
              <w:tc>
                <w:tcPr>
                  <w:tcW w:w="0" w:type="auto"/>
                  <w:shd w:val="clear" w:color="auto" w:fill="auto"/>
                  <w:tcMar>
                    <w:left w:w="90" w:type="dxa"/>
                    <w:right w:w="90" w:type="dxa"/>
                  </w:tcMar>
                </w:tcPr>
                <w:p w14:paraId="22700627" w14:textId="77777777" w:rsidR="00EB44D3" w:rsidRDefault="00EB44D3" w:rsidP="00F67967">
                  <w:pPr>
                    <w:keepNext/>
                    <w:spacing w:after="0" w:line="276" w:lineRule="auto"/>
                    <w:rPr>
                      <w:rStyle w:val="SignatureChar"/>
                    </w:rPr>
                  </w:pPr>
                  <w:r>
                    <w:rPr>
                      <w:rStyle w:val="SignatureChar"/>
                    </w:rPr>
                    <w:t>Low</w:t>
                  </w:r>
                </w:p>
              </w:tc>
            </w:tr>
          </w:tbl>
          <w:p w14:paraId="6D47F9AF" w14:textId="77777777" w:rsidR="00EB44D3" w:rsidRDefault="00EB44D3" w:rsidP="00F67967">
            <w:pPr>
              <w:keepNext/>
              <w:rPr>
                <w:rStyle w:val="SignatureChar"/>
              </w:rPr>
            </w:pPr>
          </w:p>
        </w:tc>
      </w:tr>
      <w:tr w:rsidR="00EB44D3" w14:paraId="5E6A7305" w14:textId="77777777" w:rsidTr="00F67967">
        <w:trPr>
          <w:cantSplit/>
        </w:trPr>
        <w:tc>
          <w:tcPr>
            <w:tcW w:w="0" w:type="auto"/>
            <w:tcBorders>
              <w:left w:val="single" w:sz="8" w:space="0" w:color="auto"/>
            </w:tcBorders>
            <w:shd w:val="clear" w:color="auto" w:fill="auto"/>
          </w:tcPr>
          <w:p w14:paraId="003B1102" w14:textId="77777777" w:rsidR="00EB44D3" w:rsidRDefault="00EB44D3" w:rsidP="00F67967">
            <w:pPr>
              <w:keepNext/>
              <w:rPr>
                <w:rStyle w:val="SignatureChar"/>
              </w:rPr>
            </w:pPr>
            <w:r>
              <w:rPr>
                <w:rStyle w:val="SignatureChar"/>
              </w:rPr>
              <w:t>Status</w:t>
            </w:r>
          </w:p>
        </w:tc>
        <w:tc>
          <w:tcPr>
            <w:tcW w:w="0" w:type="auto"/>
            <w:tcBorders>
              <w:right w:val="single" w:sz="8" w:space="0" w:color="auto"/>
            </w:tcBorders>
            <w:shd w:val="clear" w:color="auto" w:fill="auto"/>
          </w:tcPr>
          <w:p w14:paraId="75083B49" w14:textId="77777777" w:rsidR="00EB44D3" w:rsidRDefault="00EB44D3" w:rsidP="00F67967">
            <w:pPr>
              <w:keepNext/>
              <w:rPr>
                <w:rStyle w:val="SignatureChar"/>
              </w:rPr>
            </w:pPr>
            <w:r>
              <w:rPr>
                <w:rStyle w:val="SignatureChar"/>
              </w:rPr>
              <w:t>Status:</w:t>
            </w:r>
          </w:p>
          <w:tbl>
            <w:tblPr>
              <w:tblW w:w="0" w:type="auto"/>
              <w:tblLook w:val="04A0" w:firstRow="1" w:lastRow="0" w:firstColumn="1" w:lastColumn="0" w:noHBand="0" w:noVBand="1"/>
            </w:tblPr>
            <w:tblGrid>
              <w:gridCol w:w="2098"/>
              <w:gridCol w:w="2099"/>
            </w:tblGrid>
            <w:tr w:rsidR="00EB44D3" w:rsidRPr="00F67967" w14:paraId="22B58AE8" w14:textId="77777777" w:rsidTr="00F67967">
              <w:tc>
                <w:tcPr>
                  <w:tcW w:w="2098" w:type="dxa"/>
                  <w:shd w:val="clear" w:color="auto" w:fill="auto"/>
                </w:tcPr>
                <w:p w14:paraId="57D75D40" w14:textId="77777777" w:rsidR="00EB44D3" w:rsidRPr="00F67967" w:rsidRDefault="00EB44D3" w:rsidP="00F67967">
                  <w:pPr>
                    <w:keepNext/>
                    <w:spacing w:after="0" w:line="276" w:lineRule="auto"/>
                    <w:rPr>
                      <w:rStyle w:val="SignatureChar"/>
                      <w:b/>
                      <w:u w:val="single"/>
                    </w:rPr>
                  </w:pPr>
                  <w:r w:rsidRPr="00F67967">
                    <w:rPr>
                      <w:rStyle w:val="SignatureChar"/>
                      <w:b/>
                      <w:u w:val="single"/>
                    </w:rPr>
                    <w:t>EA Value</w:t>
                  </w:r>
                </w:p>
              </w:tc>
              <w:tc>
                <w:tcPr>
                  <w:tcW w:w="2099" w:type="dxa"/>
                  <w:shd w:val="clear" w:color="auto" w:fill="auto"/>
                </w:tcPr>
                <w:p w14:paraId="7C214088" w14:textId="77777777" w:rsidR="00EB44D3" w:rsidRPr="00F67967" w:rsidRDefault="00EB44D3" w:rsidP="00F67967">
                  <w:pPr>
                    <w:keepNext/>
                    <w:spacing w:after="0" w:line="276" w:lineRule="auto"/>
                    <w:rPr>
                      <w:rStyle w:val="SignatureChar"/>
                      <w:b/>
                      <w:u w:val="single"/>
                    </w:rPr>
                  </w:pPr>
                  <w:r w:rsidRPr="00F67967">
                    <w:rPr>
                      <w:rStyle w:val="SignatureChar"/>
                      <w:b/>
                      <w:u w:val="single"/>
                    </w:rPr>
                    <w:t>SpiraTeam Value</w:t>
                  </w:r>
                </w:p>
              </w:tc>
            </w:tr>
            <w:tr w:rsidR="00EB44D3" w14:paraId="063C5636" w14:textId="77777777" w:rsidTr="00F67967">
              <w:tc>
                <w:tcPr>
                  <w:tcW w:w="2098" w:type="dxa"/>
                  <w:shd w:val="clear" w:color="auto" w:fill="auto"/>
                </w:tcPr>
                <w:p w14:paraId="299EB688" w14:textId="77777777" w:rsidR="00EB44D3" w:rsidRDefault="00EB44D3" w:rsidP="00F67967">
                  <w:pPr>
                    <w:keepNext/>
                    <w:spacing w:after="0" w:line="276" w:lineRule="auto"/>
                    <w:rPr>
                      <w:rStyle w:val="SignatureChar"/>
                    </w:rPr>
                  </w:pPr>
                  <w:r>
                    <w:rPr>
                      <w:rStyle w:val="SignatureChar"/>
                    </w:rPr>
                    <w:t>Approved</w:t>
                  </w:r>
                </w:p>
              </w:tc>
              <w:tc>
                <w:tcPr>
                  <w:tcW w:w="2099" w:type="dxa"/>
                  <w:shd w:val="clear" w:color="auto" w:fill="auto"/>
                </w:tcPr>
                <w:p w14:paraId="48CD477D" w14:textId="77777777" w:rsidR="00EB44D3" w:rsidRDefault="00EB44D3" w:rsidP="00F67967">
                  <w:pPr>
                    <w:keepNext/>
                    <w:spacing w:after="0" w:line="276" w:lineRule="auto"/>
                    <w:rPr>
                      <w:rStyle w:val="SignatureChar"/>
                    </w:rPr>
                  </w:pPr>
                  <w:r>
                    <w:rPr>
                      <w:rStyle w:val="SignatureChar"/>
                    </w:rPr>
                    <w:t>Accepted</w:t>
                  </w:r>
                </w:p>
              </w:tc>
            </w:tr>
            <w:tr w:rsidR="00EB44D3" w14:paraId="3B5B21AE" w14:textId="77777777" w:rsidTr="00F67967">
              <w:tc>
                <w:tcPr>
                  <w:tcW w:w="2098" w:type="dxa"/>
                  <w:shd w:val="clear" w:color="auto" w:fill="auto"/>
                </w:tcPr>
                <w:p w14:paraId="53C41A40" w14:textId="77777777" w:rsidR="00EB44D3" w:rsidRDefault="00EB44D3" w:rsidP="00F67967">
                  <w:pPr>
                    <w:keepNext/>
                    <w:spacing w:after="0" w:line="276" w:lineRule="auto"/>
                    <w:rPr>
                      <w:rStyle w:val="SignatureChar"/>
                    </w:rPr>
                  </w:pPr>
                  <w:r>
                    <w:rPr>
                      <w:rStyle w:val="SignatureChar"/>
                    </w:rPr>
                    <w:t>Implemented</w:t>
                  </w:r>
                </w:p>
              </w:tc>
              <w:tc>
                <w:tcPr>
                  <w:tcW w:w="2099" w:type="dxa"/>
                  <w:shd w:val="clear" w:color="auto" w:fill="auto"/>
                </w:tcPr>
                <w:p w14:paraId="252FF1C7" w14:textId="77777777" w:rsidR="00EB44D3" w:rsidRDefault="00EB44D3" w:rsidP="00F67967">
                  <w:pPr>
                    <w:keepNext/>
                    <w:spacing w:after="0" w:line="276" w:lineRule="auto"/>
                    <w:rPr>
                      <w:rStyle w:val="SignatureChar"/>
                    </w:rPr>
                  </w:pPr>
                  <w:r>
                    <w:rPr>
                      <w:rStyle w:val="SignatureChar"/>
                    </w:rPr>
                    <w:t>In Progress</w:t>
                  </w:r>
                </w:p>
              </w:tc>
            </w:tr>
            <w:tr w:rsidR="00EB44D3" w14:paraId="6A4FD9CC" w14:textId="77777777" w:rsidTr="00F67967">
              <w:tc>
                <w:tcPr>
                  <w:tcW w:w="2098" w:type="dxa"/>
                  <w:shd w:val="clear" w:color="auto" w:fill="auto"/>
                </w:tcPr>
                <w:p w14:paraId="3227E781" w14:textId="77777777" w:rsidR="00EB44D3" w:rsidRDefault="00EB44D3" w:rsidP="00F67967">
                  <w:pPr>
                    <w:keepNext/>
                    <w:spacing w:after="0" w:line="276" w:lineRule="auto"/>
                    <w:rPr>
                      <w:rStyle w:val="SignatureChar"/>
                    </w:rPr>
                  </w:pPr>
                  <w:r>
                    <w:rPr>
                      <w:rStyle w:val="SignatureChar"/>
                    </w:rPr>
                    <w:t>Validated</w:t>
                  </w:r>
                </w:p>
              </w:tc>
              <w:tc>
                <w:tcPr>
                  <w:tcW w:w="2099" w:type="dxa"/>
                  <w:shd w:val="clear" w:color="auto" w:fill="auto"/>
                </w:tcPr>
                <w:p w14:paraId="3FE90ACB" w14:textId="77777777" w:rsidR="00EB44D3" w:rsidRDefault="00EB44D3" w:rsidP="00F67967">
                  <w:pPr>
                    <w:keepNext/>
                    <w:spacing w:after="0" w:line="276" w:lineRule="auto"/>
                    <w:rPr>
                      <w:rStyle w:val="SignatureChar"/>
                    </w:rPr>
                  </w:pPr>
                  <w:r>
                    <w:rPr>
                      <w:rStyle w:val="SignatureChar"/>
                    </w:rPr>
                    <w:t>Completed</w:t>
                  </w:r>
                </w:p>
              </w:tc>
            </w:tr>
            <w:tr w:rsidR="00EB44D3" w14:paraId="60724C38" w14:textId="77777777" w:rsidTr="00F67967">
              <w:tc>
                <w:tcPr>
                  <w:tcW w:w="2098" w:type="dxa"/>
                  <w:shd w:val="clear" w:color="auto" w:fill="auto"/>
                </w:tcPr>
                <w:p w14:paraId="14634EF7" w14:textId="77777777" w:rsidR="00EB44D3" w:rsidRDefault="00EB44D3" w:rsidP="00F67967">
                  <w:pPr>
                    <w:keepNext/>
                    <w:spacing w:after="0" w:line="276" w:lineRule="auto"/>
                    <w:rPr>
                      <w:rStyle w:val="SignatureChar"/>
                    </w:rPr>
                  </w:pPr>
                  <w:r>
                    <w:rPr>
                      <w:rStyle w:val="SignatureChar"/>
                    </w:rPr>
                    <w:t>Mandatory</w:t>
                  </w:r>
                </w:p>
              </w:tc>
              <w:tc>
                <w:tcPr>
                  <w:tcW w:w="2099" w:type="dxa"/>
                  <w:shd w:val="clear" w:color="auto" w:fill="auto"/>
                </w:tcPr>
                <w:p w14:paraId="40D903C4" w14:textId="77777777" w:rsidR="00EB44D3" w:rsidRDefault="00EB44D3" w:rsidP="00F67967">
                  <w:pPr>
                    <w:keepNext/>
                    <w:spacing w:after="0" w:line="276" w:lineRule="auto"/>
                    <w:rPr>
                      <w:rStyle w:val="SignatureChar"/>
                    </w:rPr>
                  </w:pPr>
                  <w:r>
                    <w:rPr>
                      <w:rStyle w:val="SignatureChar"/>
                    </w:rPr>
                    <w:t>Requested</w:t>
                  </w:r>
                </w:p>
              </w:tc>
            </w:tr>
            <w:tr w:rsidR="00EB44D3" w14:paraId="5BCE6979" w14:textId="77777777" w:rsidTr="00F67967">
              <w:tc>
                <w:tcPr>
                  <w:tcW w:w="2098" w:type="dxa"/>
                  <w:shd w:val="clear" w:color="auto" w:fill="auto"/>
                </w:tcPr>
                <w:p w14:paraId="1BE2EE44" w14:textId="77777777" w:rsidR="00EB44D3" w:rsidRDefault="00EB44D3" w:rsidP="00F67967">
                  <w:pPr>
                    <w:keepNext/>
                    <w:spacing w:after="0" w:line="276" w:lineRule="auto"/>
                    <w:rPr>
                      <w:rStyle w:val="SignatureChar"/>
                    </w:rPr>
                  </w:pPr>
                  <w:r>
                    <w:rPr>
                      <w:rStyle w:val="SignatureChar"/>
                    </w:rPr>
                    <w:t>Proposed</w:t>
                  </w:r>
                </w:p>
              </w:tc>
              <w:tc>
                <w:tcPr>
                  <w:tcW w:w="2099" w:type="dxa"/>
                  <w:shd w:val="clear" w:color="auto" w:fill="auto"/>
                </w:tcPr>
                <w:p w14:paraId="6BDB6C16" w14:textId="77777777" w:rsidR="00EB44D3" w:rsidRDefault="00EB44D3" w:rsidP="00F67967">
                  <w:pPr>
                    <w:keepNext/>
                    <w:spacing w:after="0" w:line="276" w:lineRule="auto"/>
                    <w:rPr>
                      <w:rStyle w:val="SignatureChar"/>
                    </w:rPr>
                  </w:pPr>
                  <w:r>
                    <w:rPr>
                      <w:rStyle w:val="SignatureChar"/>
                    </w:rPr>
                    <w:t>Requested</w:t>
                  </w:r>
                </w:p>
              </w:tc>
            </w:tr>
            <w:tr w:rsidR="00EB44D3" w14:paraId="3AE0EB55" w14:textId="77777777" w:rsidTr="00F67967">
              <w:tc>
                <w:tcPr>
                  <w:tcW w:w="2098" w:type="dxa"/>
                  <w:shd w:val="clear" w:color="auto" w:fill="auto"/>
                </w:tcPr>
                <w:p w14:paraId="18B12CF0" w14:textId="77777777" w:rsidR="00EB44D3" w:rsidRDefault="00EB44D3" w:rsidP="00F67967">
                  <w:pPr>
                    <w:keepNext/>
                    <w:spacing w:after="0" w:line="276" w:lineRule="auto"/>
                    <w:rPr>
                      <w:rStyle w:val="SignatureChar"/>
                    </w:rPr>
                  </w:pPr>
                  <w:r>
                    <w:rPr>
                      <w:rStyle w:val="SignatureChar"/>
                    </w:rPr>
                    <w:t>(None)</w:t>
                  </w:r>
                </w:p>
              </w:tc>
              <w:tc>
                <w:tcPr>
                  <w:tcW w:w="2099" w:type="dxa"/>
                  <w:shd w:val="clear" w:color="auto" w:fill="auto"/>
                </w:tcPr>
                <w:p w14:paraId="6015AED4" w14:textId="77777777" w:rsidR="00EB44D3" w:rsidRDefault="00EB44D3" w:rsidP="00F67967">
                  <w:pPr>
                    <w:keepNext/>
                    <w:spacing w:after="0" w:line="276" w:lineRule="auto"/>
                    <w:rPr>
                      <w:rStyle w:val="SignatureChar"/>
                    </w:rPr>
                  </w:pPr>
                  <w:r>
                    <w:rPr>
                      <w:rStyle w:val="SignatureChar"/>
                    </w:rPr>
                    <w:t>Requested</w:t>
                  </w:r>
                </w:p>
              </w:tc>
            </w:tr>
          </w:tbl>
          <w:p w14:paraId="61B1006E" w14:textId="77777777" w:rsidR="00EB44D3" w:rsidRDefault="00EB44D3" w:rsidP="00F67967">
            <w:pPr>
              <w:keepNext/>
              <w:rPr>
                <w:rStyle w:val="SignatureChar"/>
              </w:rPr>
            </w:pPr>
          </w:p>
        </w:tc>
      </w:tr>
      <w:tr w:rsidR="00EB44D3" w14:paraId="1B823FAF" w14:textId="77777777" w:rsidTr="00F67967">
        <w:trPr>
          <w:cantSplit/>
        </w:trPr>
        <w:tc>
          <w:tcPr>
            <w:tcW w:w="0" w:type="auto"/>
            <w:tcBorders>
              <w:left w:val="single" w:sz="8" w:space="0" w:color="auto"/>
            </w:tcBorders>
            <w:shd w:val="clear" w:color="auto" w:fill="auto"/>
          </w:tcPr>
          <w:p w14:paraId="34CB78B5" w14:textId="77777777" w:rsidR="00EB44D3" w:rsidRDefault="00EB44D3" w:rsidP="00F67967">
            <w:pPr>
              <w:keepNext/>
              <w:rPr>
                <w:rStyle w:val="SignatureChar"/>
              </w:rPr>
            </w:pPr>
          </w:p>
        </w:tc>
        <w:tc>
          <w:tcPr>
            <w:tcW w:w="0" w:type="auto"/>
            <w:tcBorders>
              <w:right w:val="single" w:sz="8" w:space="0" w:color="auto"/>
            </w:tcBorders>
            <w:shd w:val="clear" w:color="auto" w:fill="auto"/>
          </w:tcPr>
          <w:p w14:paraId="7CE29530" w14:textId="77777777" w:rsidR="00EB44D3" w:rsidRDefault="00EB44D3" w:rsidP="00F67967">
            <w:pPr>
              <w:keepNext/>
              <w:rPr>
                <w:rStyle w:val="SignatureChar"/>
              </w:rPr>
            </w:pPr>
            <w:r>
              <w:rPr>
                <w:rStyle w:val="SignatureChar"/>
              </w:rPr>
              <w:t>Author (not transferred, always set to user who ran the import last)</w:t>
            </w:r>
          </w:p>
        </w:tc>
      </w:tr>
      <w:tr w:rsidR="00EB44D3" w14:paraId="17968970" w14:textId="77777777" w:rsidTr="00F67967">
        <w:trPr>
          <w:cantSplit/>
        </w:trPr>
        <w:tc>
          <w:tcPr>
            <w:tcW w:w="0" w:type="auto"/>
            <w:tcBorders>
              <w:left w:val="single" w:sz="8" w:space="0" w:color="auto"/>
            </w:tcBorders>
            <w:shd w:val="clear" w:color="auto" w:fill="auto"/>
          </w:tcPr>
          <w:p w14:paraId="6ED1F01E" w14:textId="77777777" w:rsidR="00EB44D3" w:rsidRDefault="00EB44D3" w:rsidP="00F67967">
            <w:pPr>
              <w:keepNext/>
              <w:rPr>
                <w:rStyle w:val="SignatureChar"/>
              </w:rPr>
            </w:pPr>
          </w:p>
        </w:tc>
        <w:tc>
          <w:tcPr>
            <w:tcW w:w="0" w:type="auto"/>
            <w:tcBorders>
              <w:right w:val="single" w:sz="8" w:space="0" w:color="auto"/>
            </w:tcBorders>
            <w:shd w:val="clear" w:color="auto" w:fill="auto"/>
          </w:tcPr>
          <w:p w14:paraId="06F59D0C" w14:textId="77777777" w:rsidR="00EB44D3" w:rsidRDefault="002A7F9D" w:rsidP="00F67967">
            <w:pPr>
              <w:keepNext/>
              <w:rPr>
                <w:rStyle w:val="SignatureChar"/>
              </w:rPr>
            </w:pPr>
            <w:r>
              <w:rPr>
                <w:rStyle w:val="SignatureChar"/>
              </w:rPr>
              <w:t>Release (not transferred)</w:t>
            </w:r>
          </w:p>
        </w:tc>
      </w:tr>
      <w:tr w:rsidR="002A7F9D" w14:paraId="51C99967" w14:textId="77777777" w:rsidTr="00F67967">
        <w:trPr>
          <w:cantSplit/>
        </w:trPr>
        <w:tc>
          <w:tcPr>
            <w:tcW w:w="0" w:type="auto"/>
            <w:tcBorders>
              <w:left w:val="single" w:sz="8" w:space="0" w:color="auto"/>
            </w:tcBorders>
            <w:shd w:val="clear" w:color="auto" w:fill="auto"/>
          </w:tcPr>
          <w:p w14:paraId="05234A62" w14:textId="77777777" w:rsidR="002A7F9D" w:rsidRDefault="002A7F9D" w:rsidP="00F67967">
            <w:pPr>
              <w:keepNext/>
              <w:rPr>
                <w:rStyle w:val="SignatureChar"/>
              </w:rPr>
            </w:pPr>
          </w:p>
        </w:tc>
        <w:tc>
          <w:tcPr>
            <w:tcW w:w="0" w:type="auto"/>
            <w:tcBorders>
              <w:right w:val="single" w:sz="8" w:space="0" w:color="auto"/>
            </w:tcBorders>
            <w:shd w:val="clear" w:color="auto" w:fill="auto"/>
          </w:tcPr>
          <w:p w14:paraId="35E94A06" w14:textId="77777777" w:rsidR="002A7F9D" w:rsidRDefault="002A7F9D" w:rsidP="00F67967">
            <w:pPr>
              <w:keepNext/>
              <w:rPr>
                <w:rStyle w:val="SignatureChar"/>
              </w:rPr>
            </w:pPr>
            <w:r>
              <w:rPr>
                <w:rStyle w:val="SignatureChar"/>
              </w:rPr>
              <w:t>Owner (not transferred)</w:t>
            </w:r>
          </w:p>
        </w:tc>
      </w:tr>
      <w:tr w:rsidR="002A7F9D" w14:paraId="40884661" w14:textId="77777777" w:rsidTr="00F67967">
        <w:trPr>
          <w:cantSplit/>
        </w:trPr>
        <w:tc>
          <w:tcPr>
            <w:tcW w:w="0" w:type="auto"/>
            <w:tcBorders>
              <w:left w:val="single" w:sz="8" w:space="0" w:color="auto"/>
            </w:tcBorders>
            <w:shd w:val="clear" w:color="auto" w:fill="auto"/>
          </w:tcPr>
          <w:p w14:paraId="3E0EDA5C" w14:textId="77777777" w:rsidR="002A7F9D" w:rsidRDefault="002A7F9D" w:rsidP="00F67967">
            <w:pPr>
              <w:keepNext/>
              <w:rPr>
                <w:rStyle w:val="SignatureChar"/>
              </w:rPr>
            </w:pPr>
          </w:p>
        </w:tc>
        <w:tc>
          <w:tcPr>
            <w:tcW w:w="0" w:type="auto"/>
            <w:tcBorders>
              <w:right w:val="single" w:sz="8" w:space="0" w:color="auto"/>
            </w:tcBorders>
            <w:shd w:val="clear" w:color="auto" w:fill="auto"/>
          </w:tcPr>
          <w:p w14:paraId="5ADBE25F" w14:textId="77777777" w:rsidR="002A7F9D" w:rsidRDefault="002A7F9D" w:rsidP="00F67967">
            <w:pPr>
              <w:keepNext/>
              <w:rPr>
                <w:rStyle w:val="SignatureChar"/>
              </w:rPr>
            </w:pPr>
            <w:r>
              <w:rPr>
                <w:rStyle w:val="SignatureChar"/>
              </w:rPr>
              <w:t>Planned Effort (not transferred)</w:t>
            </w:r>
          </w:p>
        </w:tc>
      </w:tr>
      <w:tr w:rsidR="002A7F9D" w14:paraId="5A6E98F8" w14:textId="77777777" w:rsidTr="00F67967">
        <w:trPr>
          <w:cantSplit/>
        </w:trPr>
        <w:tc>
          <w:tcPr>
            <w:tcW w:w="0" w:type="auto"/>
            <w:tcBorders>
              <w:left w:val="single" w:sz="8" w:space="0" w:color="auto"/>
            </w:tcBorders>
            <w:shd w:val="clear" w:color="auto" w:fill="auto"/>
          </w:tcPr>
          <w:p w14:paraId="4700D858" w14:textId="77777777" w:rsidR="002A7F9D" w:rsidRDefault="002A7F9D" w:rsidP="00F67967">
            <w:pPr>
              <w:keepNext/>
              <w:rPr>
                <w:rStyle w:val="SignatureChar"/>
              </w:rPr>
            </w:pPr>
            <w:r>
              <w:rPr>
                <w:rStyle w:val="SignatureChar"/>
              </w:rPr>
              <w:t>Alias</w:t>
            </w:r>
          </w:p>
        </w:tc>
        <w:tc>
          <w:tcPr>
            <w:tcW w:w="0" w:type="auto"/>
            <w:tcBorders>
              <w:right w:val="single" w:sz="8" w:space="0" w:color="auto"/>
            </w:tcBorders>
            <w:shd w:val="clear" w:color="auto" w:fill="auto"/>
          </w:tcPr>
          <w:p w14:paraId="06789166" w14:textId="77777777" w:rsidR="002A7F9D" w:rsidRDefault="002A7F9D" w:rsidP="00F67967">
            <w:pPr>
              <w:keepNext/>
              <w:rPr>
                <w:rStyle w:val="SignatureChar"/>
              </w:rPr>
            </w:pPr>
            <w:r>
              <w:rPr>
                <w:rStyle w:val="SignatureChar"/>
              </w:rPr>
              <w:t>Custom Text Property #1</w:t>
            </w:r>
          </w:p>
        </w:tc>
      </w:tr>
      <w:tr w:rsidR="002A7F9D" w14:paraId="50FF8E72" w14:textId="77777777" w:rsidTr="00F67967">
        <w:trPr>
          <w:cantSplit/>
        </w:trPr>
        <w:tc>
          <w:tcPr>
            <w:tcW w:w="0" w:type="auto"/>
            <w:tcBorders>
              <w:left w:val="single" w:sz="8" w:space="0" w:color="auto"/>
            </w:tcBorders>
            <w:shd w:val="clear" w:color="auto" w:fill="auto"/>
          </w:tcPr>
          <w:p w14:paraId="5FEF54A8" w14:textId="77777777" w:rsidR="002A7F9D" w:rsidRDefault="002A7F9D" w:rsidP="00F67967">
            <w:pPr>
              <w:keepNext/>
              <w:rPr>
                <w:rStyle w:val="SignatureChar"/>
              </w:rPr>
            </w:pPr>
            <w:r>
              <w:rPr>
                <w:rStyle w:val="SignatureChar"/>
              </w:rPr>
              <w:t xml:space="preserve">Element Type (‘Requirement’, ‘Feature’, ‘Screen’, </w:t>
            </w:r>
            <w:proofErr w:type="spellStart"/>
            <w:r>
              <w:rPr>
                <w:rStyle w:val="SignatureChar"/>
              </w:rPr>
              <w:t>etc</w:t>
            </w:r>
            <w:proofErr w:type="spellEnd"/>
            <w:r>
              <w:rPr>
                <w:rStyle w:val="SignatureChar"/>
              </w:rPr>
              <w:t>)</w:t>
            </w:r>
          </w:p>
        </w:tc>
        <w:tc>
          <w:tcPr>
            <w:tcW w:w="0" w:type="auto"/>
            <w:tcBorders>
              <w:right w:val="single" w:sz="8" w:space="0" w:color="auto"/>
            </w:tcBorders>
            <w:shd w:val="clear" w:color="auto" w:fill="auto"/>
          </w:tcPr>
          <w:p w14:paraId="7B8FA6D1" w14:textId="77777777" w:rsidR="002A7F9D" w:rsidRDefault="002A7F9D" w:rsidP="00F67967">
            <w:pPr>
              <w:keepNext/>
              <w:rPr>
                <w:rStyle w:val="SignatureChar"/>
              </w:rPr>
            </w:pPr>
            <w:r>
              <w:rPr>
                <w:rStyle w:val="SignatureChar"/>
              </w:rPr>
              <w:t>Custom Text Property #2</w:t>
            </w:r>
          </w:p>
        </w:tc>
      </w:tr>
      <w:tr w:rsidR="002A7F9D" w14:paraId="0B649E70" w14:textId="77777777" w:rsidTr="00F67967">
        <w:trPr>
          <w:cantSplit/>
        </w:trPr>
        <w:tc>
          <w:tcPr>
            <w:tcW w:w="0" w:type="auto"/>
            <w:tcBorders>
              <w:left w:val="single" w:sz="8" w:space="0" w:color="auto"/>
            </w:tcBorders>
            <w:shd w:val="clear" w:color="auto" w:fill="auto"/>
          </w:tcPr>
          <w:p w14:paraId="77088241" w14:textId="77777777" w:rsidR="002A7F9D" w:rsidRDefault="002A7F9D" w:rsidP="00F67967">
            <w:pPr>
              <w:keepNext/>
              <w:rPr>
                <w:rStyle w:val="SignatureChar"/>
              </w:rPr>
            </w:pPr>
            <w:r>
              <w:rPr>
                <w:rStyle w:val="SignatureChar"/>
              </w:rPr>
              <w:t>Phase</w:t>
            </w:r>
          </w:p>
        </w:tc>
        <w:tc>
          <w:tcPr>
            <w:tcW w:w="0" w:type="auto"/>
            <w:tcBorders>
              <w:right w:val="single" w:sz="8" w:space="0" w:color="auto"/>
            </w:tcBorders>
            <w:shd w:val="clear" w:color="auto" w:fill="auto"/>
          </w:tcPr>
          <w:p w14:paraId="1C79E576" w14:textId="77777777" w:rsidR="002A7F9D" w:rsidRDefault="002A7F9D" w:rsidP="00F67967">
            <w:pPr>
              <w:keepNext/>
              <w:rPr>
                <w:rStyle w:val="SignatureChar"/>
              </w:rPr>
            </w:pPr>
            <w:r>
              <w:rPr>
                <w:rStyle w:val="SignatureChar"/>
              </w:rPr>
              <w:t>Custom Text Property #3</w:t>
            </w:r>
          </w:p>
        </w:tc>
      </w:tr>
      <w:tr w:rsidR="002A7F9D" w14:paraId="1BE73A55" w14:textId="77777777" w:rsidTr="00F67967">
        <w:trPr>
          <w:cantSplit/>
        </w:trPr>
        <w:tc>
          <w:tcPr>
            <w:tcW w:w="0" w:type="auto"/>
            <w:tcBorders>
              <w:left w:val="single" w:sz="8" w:space="0" w:color="auto"/>
            </w:tcBorders>
            <w:shd w:val="clear" w:color="auto" w:fill="auto"/>
          </w:tcPr>
          <w:p w14:paraId="2E1ED580" w14:textId="77777777" w:rsidR="002A7F9D" w:rsidRDefault="002A7F9D" w:rsidP="00F67967">
            <w:pPr>
              <w:keepNext/>
              <w:rPr>
                <w:rStyle w:val="SignatureChar"/>
              </w:rPr>
            </w:pPr>
            <w:r>
              <w:rPr>
                <w:rStyle w:val="SignatureChar"/>
              </w:rPr>
              <w:t>Version</w:t>
            </w:r>
          </w:p>
        </w:tc>
        <w:tc>
          <w:tcPr>
            <w:tcW w:w="0" w:type="auto"/>
            <w:tcBorders>
              <w:right w:val="single" w:sz="8" w:space="0" w:color="auto"/>
            </w:tcBorders>
            <w:shd w:val="clear" w:color="auto" w:fill="auto"/>
          </w:tcPr>
          <w:p w14:paraId="6FF16CC8" w14:textId="77777777" w:rsidR="002A7F9D" w:rsidRDefault="002A7F9D" w:rsidP="00F67967">
            <w:pPr>
              <w:keepNext/>
              <w:rPr>
                <w:rStyle w:val="SignatureChar"/>
              </w:rPr>
            </w:pPr>
            <w:r>
              <w:rPr>
                <w:rStyle w:val="SignatureChar"/>
              </w:rPr>
              <w:t>Custom Text Property #4</w:t>
            </w:r>
          </w:p>
        </w:tc>
      </w:tr>
      <w:tr w:rsidR="002A7F9D" w14:paraId="551402B3" w14:textId="77777777" w:rsidTr="00F67967">
        <w:trPr>
          <w:cantSplit/>
        </w:trPr>
        <w:tc>
          <w:tcPr>
            <w:tcW w:w="0" w:type="auto"/>
            <w:tcBorders>
              <w:left w:val="single" w:sz="8" w:space="0" w:color="auto"/>
            </w:tcBorders>
            <w:shd w:val="clear" w:color="auto" w:fill="auto"/>
          </w:tcPr>
          <w:p w14:paraId="10B58428" w14:textId="77777777" w:rsidR="002A7F9D" w:rsidRDefault="002A7F9D" w:rsidP="002A7F9D">
            <w:pPr>
              <w:rPr>
                <w:rStyle w:val="SignatureChar"/>
              </w:rPr>
            </w:pPr>
            <w:r>
              <w:rPr>
                <w:rStyle w:val="SignatureChar"/>
              </w:rPr>
              <w:t>Difficulty</w:t>
            </w:r>
          </w:p>
        </w:tc>
        <w:tc>
          <w:tcPr>
            <w:tcW w:w="0" w:type="auto"/>
            <w:tcBorders>
              <w:right w:val="single" w:sz="8" w:space="0" w:color="auto"/>
            </w:tcBorders>
            <w:shd w:val="clear" w:color="auto" w:fill="auto"/>
          </w:tcPr>
          <w:p w14:paraId="1E9BABA1" w14:textId="77777777" w:rsidR="002A7F9D" w:rsidRDefault="002A7F9D" w:rsidP="002A7F9D">
            <w:pPr>
              <w:rPr>
                <w:rStyle w:val="SignatureChar"/>
              </w:rPr>
            </w:pPr>
            <w:r>
              <w:rPr>
                <w:rStyle w:val="SignatureChar"/>
              </w:rPr>
              <w:t>Custom Text Property #5</w:t>
            </w:r>
          </w:p>
        </w:tc>
      </w:tr>
    </w:tbl>
    <w:p w14:paraId="7BB8643E" w14:textId="77777777" w:rsidR="00EB44D3" w:rsidRDefault="00EB44D3" w:rsidP="00EB44D3">
      <w:pPr>
        <w:rPr>
          <w:rStyle w:val="SignatureChar"/>
        </w:rPr>
      </w:pPr>
    </w:p>
    <w:p w14:paraId="6BEA88D8" w14:textId="77777777" w:rsidR="001C5B93" w:rsidRDefault="002A7F9D" w:rsidP="001C5B93">
      <w:pPr>
        <w:rPr>
          <w:rStyle w:val="SignatureChar"/>
        </w:rPr>
      </w:pPr>
      <w:r w:rsidRPr="002A7F9D">
        <w:rPr>
          <w:rStyle w:val="SignatureChar"/>
        </w:rPr>
        <w:t xml:space="preserve">When a mapping is made, a Tagged Value is saved into the EAP file with the name of </w:t>
      </w:r>
      <w:r w:rsidRPr="002A7F9D">
        <w:rPr>
          <w:rStyle w:val="SignatureChar"/>
          <w:rFonts w:ascii="Courier New" w:hAnsi="Courier New" w:cs="Courier New"/>
        </w:rPr>
        <w:t>SPIRA::Mapping</w:t>
      </w:r>
      <w:r w:rsidRPr="002A7F9D">
        <w:rPr>
          <w:rStyle w:val="SignatureChar"/>
        </w:rPr>
        <w:t>. The number of the value is the requirement number within SpiraTeam.</w:t>
      </w:r>
      <w:r>
        <w:rPr>
          <w:rStyle w:val="SignatureChar"/>
        </w:rPr>
        <w:t xml:space="preserve"> If the requirement is deleted from SpiraTeam, and the mapping value in the EA project still exists, the item will not be re-imported into SpiraTeam. Similarly, folders are also given a </w:t>
      </w:r>
      <w:r w:rsidRPr="002A7F9D">
        <w:rPr>
          <w:rStyle w:val="SignatureChar"/>
          <w:rFonts w:ascii="Courier New" w:hAnsi="Courier New" w:cs="Courier New"/>
        </w:rPr>
        <w:t>SPIRA::Mapping</w:t>
      </w:r>
      <w:r>
        <w:rPr>
          <w:rStyle w:val="SignatureChar"/>
        </w:rPr>
        <w:t xml:space="preserve"> value, and if a new Requirement element is created within a folder that was deleted in S</w:t>
      </w:r>
      <w:r w:rsidR="001C5B93">
        <w:rPr>
          <w:rStyle w:val="SignatureChar"/>
        </w:rPr>
        <w:t xml:space="preserve">piraTeam, it will not be added. If you need to remove all mappings from the EAP file, you may do so by re-running the Importer, and entering in </w:t>
      </w:r>
      <w:r w:rsidR="001C5B93" w:rsidRPr="001C5B93">
        <w:rPr>
          <w:rStyle w:val="TextChar"/>
        </w:rPr>
        <w:t>-1</w:t>
      </w:r>
      <w:r w:rsidR="001C5B93">
        <w:rPr>
          <w:rStyle w:val="SignatureChar"/>
        </w:rPr>
        <w:t xml:space="preserve"> as the </w:t>
      </w:r>
      <w:r w:rsidR="001C5B93" w:rsidRPr="001C5B93">
        <w:rPr>
          <w:rStyle w:val="HTMLAddressChar"/>
        </w:rPr>
        <w:t>Root Requirement</w:t>
      </w:r>
      <w:r w:rsidR="001C5B93">
        <w:rPr>
          <w:rStyle w:val="SignatureChar"/>
        </w:rPr>
        <w:t>. Note that this will not delete requirements from SpiraTeam, only remove mappings, so the next time you run the importer on this file, all new requirements will be created.</w:t>
      </w:r>
    </w:p>
    <w:p w14:paraId="1F90BD15" w14:textId="77777777" w:rsidR="00356B08" w:rsidRDefault="001C5B93" w:rsidP="00356B08">
      <w:pPr>
        <w:pStyle w:val="Heading1"/>
        <w:autoSpaceDE w:val="0"/>
      </w:pPr>
      <w:r>
        <w:br w:type="page"/>
      </w:r>
      <w:bookmarkStart w:id="14" w:name="_Toc396996909"/>
      <w:r w:rsidR="003A5792">
        <w:lastRenderedPageBreak/>
        <w:t>3</w:t>
      </w:r>
      <w:r w:rsidR="00356B08">
        <w:t xml:space="preserve">. </w:t>
      </w:r>
      <w:r w:rsidR="009B6DFE">
        <w:t>I</w:t>
      </w:r>
      <w:r w:rsidR="00BD6D79">
        <w:t>mporting F</w:t>
      </w:r>
      <w:r w:rsidR="009B6DFE">
        <w:t xml:space="preserve">rom </w:t>
      </w:r>
      <w:r w:rsidR="00356B08">
        <w:t>Jama Contour</w:t>
      </w:r>
      <w:bookmarkEnd w:id="14"/>
    </w:p>
    <w:p w14:paraId="0EB296CA" w14:textId="77777777" w:rsidR="00356B08" w:rsidRDefault="00356B08" w:rsidP="00356B08">
      <w:r>
        <w:t>This section outlines how to use the included Importer for importing Requirements, Features, and Use Ca</w:t>
      </w:r>
      <w:r w:rsidR="00F333D7">
        <w:t xml:space="preserve">ses from projects residing in </w:t>
      </w:r>
      <w:r>
        <w:t>Jama Contour</w:t>
      </w:r>
      <w:r>
        <w:rPr>
          <w:rFonts w:cs="Arial"/>
        </w:rPr>
        <w:t>™</w:t>
      </w:r>
      <w:r w:rsidR="00F333D7">
        <w:t xml:space="preserve"> projects </w:t>
      </w:r>
      <w:r>
        <w:t>into equivalent projects in SpiraTest</w:t>
      </w:r>
      <w:r>
        <w:rPr>
          <w:rFonts w:cs="Arial"/>
        </w:rPr>
        <w:t>®</w:t>
      </w:r>
      <w:r>
        <w:t>, SpiraPlan</w:t>
      </w:r>
      <w:r>
        <w:rPr>
          <w:rFonts w:cs="Arial"/>
        </w:rPr>
        <w:t>®</w:t>
      </w:r>
      <w:r>
        <w:t xml:space="preserve"> or SpiraTeam</w:t>
      </w:r>
      <w:r>
        <w:rPr>
          <w:rFonts w:cs="Arial"/>
        </w:rPr>
        <w:t>®</w:t>
      </w:r>
      <w:r>
        <w:t xml:space="preserve"> (hereafter referred to as SpiraTeam).</w:t>
      </w:r>
    </w:p>
    <w:p w14:paraId="744F73C9" w14:textId="77777777" w:rsidR="00356B08" w:rsidRDefault="00356B08" w:rsidP="00356B08">
      <w:pPr>
        <w:pStyle w:val="Heading2"/>
        <w:autoSpaceDE w:val="0"/>
      </w:pPr>
      <w:r>
        <w:rPr>
          <w:rFonts w:ascii="ZWAdobeF" w:hAnsi="ZWAdobeF" w:cs="ZWAdobeF"/>
          <w:i w:val="0"/>
          <w:sz w:val="2"/>
          <w:szCs w:val="2"/>
        </w:rPr>
        <w:t>19B</w:t>
      </w:r>
      <w:r w:rsidR="003A5792">
        <w:t>3</w:t>
      </w:r>
      <w:r>
        <w:t>.1. Installing the Importer</w:t>
      </w:r>
    </w:p>
    <w:p w14:paraId="2719CCE6" w14:textId="77777777" w:rsidR="00356B08" w:rsidRDefault="00356B08" w:rsidP="00356B08">
      <w:r>
        <w:t>This section outlines how to install the importer onto a workstation so that you can then import requirements and use cases from Contour into SpiraTeam. It assumes that you already have a working installation of SpiraTeam v3.0 or later and a working installation of Jama Contour.</w:t>
      </w:r>
    </w:p>
    <w:p w14:paraId="23D6562B" w14:textId="77777777" w:rsidR="00356B08" w:rsidRDefault="00356B08" w:rsidP="00356B08">
      <w:r>
        <w:t>You can download the Importer from the Inflectra’s website under “Downloads and Add-Ons”. When downloaded, double-click the MSI file. Follow the instructions in the MSI file to install the importer.</w:t>
      </w:r>
    </w:p>
    <w:p w14:paraId="70B47574" w14:textId="77777777" w:rsidR="00356B08" w:rsidRDefault="00F22673" w:rsidP="00356B08">
      <w:pPr>
        <w:pStyle w:val="Heading2"/>
        <w:autoSpaceDE w:val="0"/>
      </w:pPr>
      <w:r>
        <w:rPr>
          <w:rFonts w:ascii="ZWAdobeF" w:hAnsi="ZWAdobeF" w:cs="ZWAdobeF"/>
          <w:i w:val="0"/>
          <w:sz w:val="2"/>
          <w:szCs w:val="2"/>
        </w:rPr>
        <w:t>206</w:t>
      </w:r>
      <w:r w:rsidR="003A5792">
        <w:t>3</w:t>
      </w:r>
      <w:r w:rsidR="00294C6E">
        <w:t>.2. Importing from a</w:t>
      </w:r>
      <w:r w:rsidR="00356B08">
        <w:t xml:space="preserve"> </w:t>
      </w:r>
      <w:r w:rsidR="00294C6E">
        <w:t>Contour Project</w:t>
      </w:r>
    </w:p>
    <w:p w14:paraId="560AC811" w14:textId="77777777" w:rsidR="00356B08" w:rsidRDefault="00356B08" w:rsidP="00356B08">
      <w:r>
        <w:t>Now that you have installed the integration adapter, you can launch it at any time by going</w:t>
      </w:r>
      <w:r w:rsidR="00160B32">
        <w:t xml:space="preserve"> to Start &gt; Programs &gt; SpiraTest</w:t>
      </w:r>
      <w:r>
        <w:t xml:space="preserve"> &gt; Tools </w:t>
      </w:r>
      <w:r w:rsidR="00160B32">
        <w:t>&gt; Jama Contour Adapter</w:t>
      </w:r>
      <w:r>
        <w:t>. This will launch the import application itself. You will be s</w:t>
      </w:r>
      <w:r w:rsidR="00160B32">
        <w:t>h</w:t>
      </w:r>
      <w:r>
        <w:t>own an introduction screen. Click ‘Next’ to get to the second screen:</w:t>
      </w:r>
    </w:p>
    <w:p w14:paraId="76AA27CA" w14:textId="77777777" w:rsidR="00356B08" w:rsidRDefault="009E16C9" w:rsidP="00160B32">
      <w:r>
        <w:rPr>
          <w:noProof/>
        </w:rPr>
        <w:drawing>
          <wp:inline distT="0" distB="0" distL="0" distR="0" wp14:anchorId="5426C46D" wp14:editId="6E4A7DCF">
            <wp:extent cx="4305935" cy="3225165"/>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5935" cy="3225165"/>
                    </a:xfrm>
                    <a:prstGeom prst="rect">
                      <a:avLst/>
                    </a:prstGeom>
                    <a:noFill/>
                    <a:ln>
                      <a:noFill/>
                    </a:ln>
                  </pic:spPr>
                </pic:pic>
              </a:graphicData>
            </a:graphic>
          </wp:inline>
        </w:drawing>
      </w:r>
    </w:p>
    <w:p w14:paraId="78C554A2" w14:textId="77777777" w:rsidR="00356B08" w:rsidRDefault="00160B32" w:rsidP="00356B08">
      <w:r>
        <w:t xml:space="preserve">You need to enter the Contour Server URL (including the port number if appropriate), the username and password you use to log onto the system, then click the </w:t>
      </w:r>
      <w:r w:rsidRPr="00B1607B">
        <w:rPr>
          <w:i/>
        </w:rPr>
        <w:t>Get Projects</w:t>
      </w:r>
      <w:r>
        <w:t xml:space="preserve"> button. The program will connect to the server and get a list of all available projects. Select the project you want to import into under the </w:t>
      </w:r>
      <w:r>
        <w:rPr>
          <w:i/>
        </w:rPr>
        <w:t xml:space="preserve">Project </w:t>
      </w:r>
      <w:r>
        <w:t xml:space="preserve">section. </w:t>
      </w:r>
      <w:r w:rsidR="00356B08">
        <w:t xml:space="preserve">Once the </w:t>
      </w:r>
      <w:r>
        <w:t>project</w:t>
      </w:r>
      <w:r w:rsidR="00356B08">
        <w:t xml:space="preserve"> is selected, click </w:t>
      </w:r>
      <w:r w:rsidR="00356B08" w:rsidRPr="00B1607B">
        <w:rPr>
          <w:i/>
        </w:rPr>
        <w:t>Next</w:t>
      </w:r>
      <w:r w:rsidR="00356B08">
        <w:t xml:space="preserve"> to continue to the screen where you enter your SpiraTeam </w:t>
      </w:r>
      <w:r>
        <w:t xml:space="preserve">server and </w:t>
      </w:r>
      <w:r w:rsidR="00356B08">
        <w:t>project information:</w:t>
      </w:r>
    </w:p>
    <w:p w14:paraId="454CCC8D" w14:textId="77777777" w:rsidR="00356B08" w:rsidRDefault="009E16C9" w:rsidP="00160B32">
      <w:r>
        <w:rPr>
          <w:noProof/>
        </w:rPr>
        <w:lastRenderedPageBreak/>
        <w:drawing>
          <wp:inline distT="0" distB="0" distL="0" distR="0" wp14:anchorId="3AC963D6" wp14:editId="5B07E979">
            <wp:extent cx="4430395" cy="3324860"/>
            <wp:effectExtent l="0" t="0" r="8255" b="889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0395" cy="3324860"/>
                    </a:xfrm>
                    <a:prstGeom prst="rect">
                      <a:avLst/>
                    </a:prstGeom>
                    <a:noFill/>
                    <a:ln>
                      <a:noFill/>
                    </a:ln>
                  </pic:spPr>
                </pic:pic>
              </a:graphicData>
            </a:graphic>
          </wp:inline>
        </w:drawing>
      </w:r>
    </w:p>
    <w:p w14:paraId="2E50273F" w14:textId="77777777" w:rsidR="00356B08" w:rsidRDefault="002E73D1" w:rsidP="00356B08">
      <w:r>
        <w:t>On this screen</w:t>
      </w:r>
      <w:r w:rsidR="00356B08">
        <w:t xml:space="preserve">, </w:t>
      </w:r>
      <w:r>
        <w:t xml:space="preserve">you need to enter </w:t>
      </w:r>
      <w:r w:rsidR="00356B08">
        <w:t xml:space="preserve">the SpiraTeam Server URL, </w:t>
      </w:r>
      <w:r>
        <w:t>the</w:t>
      </w:r>
      <w:r w:rsidR="00356B08">
        <w:t xml:space="preserve"> username and password </w:t>
      </w:r>
      <w:r>
        <w:t xml:space="preserve">you use to log onto the system, then </w:t>
      </w:r>
      <w:r w:rsidR="00356B08">
        <w:t xml:space="preserve">click the </w:t>
      </w:r>
      <w:r w:rsidR="00356B08" w:rsidRPr="00B1607B">
        <w:rPr>
          <w:i/>
        </w:rPr>
        <w:t>Get Projects</w:t>
      </w:r>
      <w:r w:rsidR="00356B08">
        <w:t xml:space="preserve"> button. The program will connect to the server and get a list of all available projects. Select the project you want to import into under the </w:t>
      </w:r>
      <w:r w:rsidR="00356B08" w:rsidRPr="00B1607B">
        <w:rPr>
          <w:i/>
        </w:rPr>
        <w:t>Project &amp; Requirement</w:t>
      </w:r>
      <w:r w:rsidR="00356B08">
        <w:t xml:space="preserve"> section. </w:t>
      </w:r>
    </w:p>
    <w:p w14:paraId="53FE768D" w14:textId="77777777" w:rsidR="00356B08" w:rsidRDefault="00356B08" w:rsidP="00356B08">
      <w:r>
        <w:t xml:space="preserve">The </w:t>
      </w:r>
      <w:r w:rsidRPr="001769AC">
        <w:rPr>
          <w:rStyle w:val="HTMLAddressChar"/>
        </w:rPr>
        <w:t>Root Requirement</w:t>
      </w:r>
      <w:r>
        <w:t xml:space="preserve"> box is for specifying a base requirement to load all the </w:t>
      </w:r>
      <w:r w:rsidR="002E73D1">
        <w:t>Contour</w:t>
      </w:r>
      <w:r>
        <w:t xml:space="preserve"> elements into. If left blank, then the root folders in the </w:t>
      </w:r>
      <w:r w:rsidR="002E73D1">
        <w:t xml:space="preserve">Contour’s explorer </w:t>
      </w:r>
      <w:r>
        <w:t>will be root requirement folders in the SpiraTeam Project.</w:t>
      </w:r>
    </w:p>
    <w:p w14:paraId="6416D0D1" w14:textId="77777777" w:rsidR="00356B08" w:rsidRDefault="00356B08" w:rsidP="00356B08">
      <w:r>
        <w:t xml:space="preserve">For example, if your </w:t>
      </w:r>
      <w:r w:rsidR="00F333D7">
        <w:t>Jama Contour project</w:t>
      </w:r>
      <w:r>
        <w:t xml:space="preserve"> has a tree that looks like:</w:t>
      </w:r>
    </w:p>
    <w:p w14:paraId="5A55DAB5" w14:textId="77777777" w:rsidR="00356B08" w:rsidRDefault="009E16C9" w:rsidP="0047116C">
      <w:r>
        <w:rPr>
          <w:noProof/>
        </w:rPr>
        <w:drawing>
          <wp:inline distT="0" distB="0" distL="0" distR="0" wp14:anchorId="5994B3E7" wp14:editId="38C682CE">
            <wp:extent cx="2743200" cy="2336165"/>
            <wp:effectExtent l="19050" t="19050" r="57150" b="6413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33616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2AB44A77" w14:textId="77777777" w:rsidR="00356B08" w:rsidRDefault="00356B08" w:rsidP="00356B08">
      <w:r>
        <w:t>Then the requirements imported into SpiraTeam will appear like:</w:t>
      </w:r>
    </w:p>
    <w:p w14:paraId="6199829B" w14:textId="77777777" w:rsidR="00356B08" w:rsidRDefault="009E16C9" w:rsidP="0047116C">
      <w:r>
        <w:rPr>
          <w:noProof/>
        </w:rPr>
        <w:lastRenderedPageBreak/>
        <w:drawing>
          <wp:inline distT="0" distB="0" distL="0" distR="0" wp14:anchorId="3294E32A" wp14:editId="14DBA34B">
            <wp:extent cx="5943600" cy="1180465"/>
            <wp:effectExtent l="19050" t="19050" r="57150" b="5778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80465"/>
                    </a:xfrm>
                    <a:prstGeom prst="rect">
                      <a:avLst/>
                    </a:prstGeom>
                    <a:noFill/>
                    <a:ln w="12700" cmpd="sng">
                      <a:solidFill>
                        <a:srgbClr val="000000"/>
                      </a:solidFill>
                      <a:miter lim="800000"/>
                      <a:headEnd/>
                      <a:tailEnd/>
                    </a:ln>
                    <a:effectLst>
                      <a:outerShdw dist="35921" dir="2700000" algn="ctr" rotWithShape="0">
                        <a:srgbClr val="808080"/>
                      </a:outerShdw>
                    </a:effectLst>
                  </pic:spPr>
                </pic:pic>
              </a:graphicData>
            </a:graphic>
          </wp:inline>
        </w:drawing>
      </w:r>
    </w:p>
    <w:p w14:paraId="59346A2B" w14:textId="77777777" w:rsidR="00356B08" w:rsidRDefault="0047116C" w:rsidP="00356B08">
      <w:r>
        <w:t xml:space="preserve">Note: </w:t>
      </w:r>
      <w:r w:rsidR="00356B08">
        <w:t xml:space="preserve">At this time, </w:t>
      </w:r>
      <w:r>
        <w:t>change request and defect</w:t>
      </w:r>
      <w:r w:rsidR="00356B08">
        <w:t xml:space="preserve"> </w:t>
      </w:r>
      <w:r>
        <w:t>items</w:t>
      </w:r>
      <w:r w:rsidR="00356B08">
        <w:t xml:space="preserve"> are </w:t>
      </w:r>
      <w:r w:rsidRPr="0047116C">
        <w:rPr>
          <w:b/>
          <w:u w:val="single"/>
        </w:rPr>
        <w:t>not</w:t>
      </w:r>
      <w:r>
        <w:t xml:space="preserve"> </w:t>
      </w:r>
      <w:r w:rsidR="00356B08" w:rsidRPr="0047116C">
        <w:t>imported</w:t>
      </w:r>
      <w:r>
        <w:t xml:space="preserve"> from Contour projects</w:t>
      </w:r>
      <w:r w:rsidR="00356B08">
        <w:t>.</w:t>
      </w:r>
    </w:p>
    <w:p w14:paraId="4AD9E91C" w14:textId="77777777" w:rsidR="00356B08" w:rsidRDefault="0047116C" w:rsidP="00356B08">
      <w:r>
        <w:t>If you have</w:t>
      </w:r>
      <w:r w:rsidR="00356B08">
        <w:t xml:space="preserve"> a requirement </w:t>
      </w:r>
      <w:r>
        <w:t>already in SpiraTeam, and want</w:t>
      </w:r>
      <w:r w:rsidR="00356B08">
        <w:t xml:space="preserve"> the </w:t>
      </w:r>
      <w:r>
        <w:t>Contour requirements</w:t>
      </w:r>
      <w:r w:rsidR="00356B08">
        <w:t xml:space="preserve"> to appear in</w:t>
      </w:r>
      <w:r>
        <w:t>side</w:t>
      </w:r>
      <w:r w:rsidR="00356B08">
        <w:t xml:space="preserve"> it, then </w:t>
      </w:r>
      <w:r>
        <w:t xml:space="preserve">you need to </w:t>
      </w:r>
      <w:r w:rsidR="00356B08">
        <w:t xml:space="preserve">enter the requirement number into the </w:t>
      </w:r>
      <w:r w:rsidR="00356B08" w:rsidRPr="001769AC">
        <w:rPr>
          <w:rStyle w:val="HTMLAddressChar"/>
        </w:rPr>
        <w:t>Root Requirement</w:t>
      </w:r>
      <w:r>
        <w:t xml:space="preserve"> text box. For example, if you</w:t>
      </w:r>
      <w:r w:rsidR="00356B08">
        <w:t xml:space="preserve"> have a requirement named “</w:t>
      </w:r>
      <w:r>
        <w:t>Contour Requirements</w:t>
      </w:r>
      <w:r w:rsidR="00356B08">
        <w:t xml:space="preserve">” with a number of RQ1920, then put 1920 into the </w:t>
      </w:r>
      <w:r w:rsidR="00356B08" w:rsidRPr="001769AC">
        <w:rPr>
          <w:rStyle w:val="HTMLAddressChar"/>
        </w:rPr>
        <w:t>Root Requirement</w:t>
      </w:r>
      <w:r w:rsidR="00356B08">
        <w:t xml:space="preserve"> field and run the import. When import is finished, the SpiraTeam requirement tree will look like:</w:t>
      </w:r>
    </w:p>
    <w:p w14:paraId="24D0A9D2" w14:textId="77777777" w:rsidR="00356B08" w:rsidRDefault="009E16C9" w:rsidP="0047116C">
      <w:pPr>
        <w:pBdr>
          <w:top w:val="single" w:sz="8" w:space="1" w:color="auto" w:shadow="1"/>
          <w:left w:val="single" w:sz="8" w:space="4" w:color="auto" w:shadow="1"/>
          <w:bottom w:val="single" w:sz="8" w:space="1" w:color="auto" w:shadow="1"/>
          <w:right w:val="single" w:sz="8" w:space="4" w:color="auto" w:shadow="1"/>
        </w:pBdr>
      </w:pPr>
      <w:r>
        <w:rPr>
          <w:noProof/>
        </w:rPr>
        <w:drawing>
          <wp:inline distT="0" distB="0" distL="0" distR="0" wp14:anchorId="49143057" wp14:editId="268F4702">
            <wp:extent cx="5951855" cy="989330"/>
            <wp:effectExtent l="0" t="0" r="0" b="127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1855" cy="989330"/>
                    </a:xfrm>
                    <a:prstGeom prst="rect">
                      <a:avLst/>
                    </a:prstGeom>
                    <a:noFill/>
                    <a:ln>
                      <a:noFill/>
                    </a:ln>
                  </pic:spPr>
                </pic:pic>
              </a:graphicData>
            </a:graphic>
          </wp:inline>
        </w:drawing>
      </w:r>
    </w:p>
    <w:p w14:paraId="740F9E2D" w14:textId="77777777" w:rsidR="00694108" w:rsidRDefault="00356B08" w:rsidP="00356B08">
      <w:r>
        <w:t xml:space="preserve">Once the fields </w:t>
      </w:r>
      <w:r w:rsidR="00694108">
        <w:t>have been</w:t>
      </w:r>
      <w:r>
        <w:t xml:space="preserve"> </w:t>
      </w:r>
      <w:r w:rsidR="00694108">
        <w:t>populated</w:t>
      </w:r>
      <w:r>
        <w:t xml:space="preserve">, click </w:t>
      </w:r>
      <w:r w:rsidRPr="001769AC">
        <w:rPr>
          <w:i/>
        </w:rPr>
        <w:t>Next</w:t>
      </w:r>
      <w:r w:rsidR="00694108">
        <w:t xml:space="preserve"> to get to the summary screen.</w:t>
      </w:r>
    </w:p>
    <w:p w14:paraId="163409BB" w14:textId="77777777" w:rsidR="00694108" w:rsidRDefault="009E16C9" w:rsidP="00356B08">
      <w:r>
        <w:rPr>
          <w:noProof/>
        </w:rPr>
        <w:drawing>
          <wp:inline distT="0" distB="0" distL="0" distR="0" wp14:anchorId="61A3E38D" wp14:editId="675D9188">
            <wp:extent cx="4305935" cy="322516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935" cy="3225165"/>
                    </a:xfrm>
                    <a:prstGeom prst="rect">
                      <a:avLst/>
                    </a:prstGeom>
                    <a:noFill/>
                    <a:ln>
                      <a:noFill/>
                    </a:ln>
                  </pic:spPr>
                </pic:pic>
              </a:graphicData>
            </a:graphic>
          </wp:inline>
        </w:drawing>
      </w:r>
    </w:p>
    <w:p w14:paraId="6565F544" w14:textId="77777777" w:rsidR="00356B08" w:rsidRDefault="00356B08" w:rsidP="00356B08">
      <w:r>
        <w:t xml:space="preserve">The summary screen tells you what will </w:t>
      </w:r>
      <w:r w:rsidR="00694108">
        <w:t>actions will be performed</w:t>
      </w:r>
      <w:r>
        <w:t xml:space="preserve">, and once </w:t>
      </w:r>
      <w:r w:rsidR="00694108">
        <w:t>you have verified the information,</w:t>
      </w:r>
      <w:r>
        <w:t xml:space="preserve"> click the </w:t>
      </w:r>
      <w:r w:rsidRPr="001769AC">
        <w:rPr>
          <w:i/>
        </w:rPr>
        <w:t>Import</w:t>
      </w:r>
      <w:r>
        <w:t xml:space="preserve"> button to start </w:t>
      </w:r>
      <w:r w:rsidR="00694108">
        <w:t>the import</w:t>
      </w:r>
      <w:r>
        <w:t>:</w:t>
      </w:r>
    </w:p>
    <w:p w14:paraId="137F2399" w14:textId="77777777" w:rsidR="00356B08" w:rsidRDefault="009E16C9" w:rsidP="00694108">
      <w:pPr>
        <w:rPr>
          <w:noProof/>
        </w:rPr>
      </w:pPr>
      <w:r>
        <w:rPr>
          <w:noProof/>
        </w:rPr>
        <w:lastRenderedPageBreak/>
        <w:drawing>
          <wp:inline distT="0" distB="0" distL="0" distR="0" wp14:anchorId="0BA4EB2C" wp14:editId="50DEA584">
            <wp:extent cx="4488815" cy="3366770"/>
            <wp:effectExtent l="0" t="0" r="6985" b="508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8815" cy="3366770"/>
                    </a:xfrm>
                    <a:prstGeom prst="rect">
                      <a:avLst/>
                    </a:prstGeom>
                    <a:noFill/>
                    <a:ln>
                      <a:noFill/>
                    </a:ln>
                  </pic:spPr>
                </pic:pic>
              </a:graphicData>
            </a:graphic>
          </wp:inline>
        </w:drawing>
      </w:r>
    </w:p>
    <w:p w14:paraId="0F855BA8" w14:textId="77777777" w:rsidR="00356B08" w:rsidRDefault="00356B08" w:rsidP="00356B08">
      <w:pPr>
        <w:rPr>
          <w:noProof/>
        </w:rPr>
      </w:pPr>
      <w:r>
        <w:rPr>
          <w:noProof/>
        </w:rPr>
        <w:t xml:space="preserve">Anything flagged with a red </w:t>
      </w:r>
      <w:r w:rsidR="009E16C9">
        <w:rPr>
          <w:noProof/>
        </w:rPr>
        <w:drawing>
          <wp:inline distT="0" distB="0" distL="0" distR="0" wp14:anchorId="08808B14" wp14:editId="466434BD">
            <wp:extent cx="149860" cy="149860"/>
            <wp:effectExtent l="0" t="0" r="2540" b="2540"/>
            <wp:docPr id="45" name="Picture 45"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r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noProof/>
        </w:rPr>
        <w:t xml:space="preserve"> failed, green </w:t>
      </w:r>
      <w:r w:rsidR="009E16C9">
        <w:rPr>
          <w:noProof/>
        </w:rPr>
        <w:drawing>
          <wp:inline distT="0" distB="0" distL="0" distR="0" wp14:anchorId="0D481287" wp14:editId="20FB6CAF">
            <wp:extent cx="149860" cy="149860"/>
            <wp:effectExtent l="0" t="0" r="2540" b="2540"/>
            <wp:docPr id="46" name="Picture 46"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ucc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noProof/>
        </w:rPr>
        <w:t xml:space="preserve"> means that they succeeded. Once finished, click </w:t>
      </w:r>
      <w:r w:rsidRPr="001769AC">
        <w:rPr>
          <w:i/>
          <w:noProof/>
        </w:rPr>
        <w:t>Finish</w:t>
      </w:r>
      <w:r>
        <w:rPr>
          <w:noProof/>
        </w:rPr>
        <w:t xml:space="preserve"> to get to the last page of the wizard:</w:t>
      </w:r>
    </w:p>
    <w:p w14:paraId="0A1A02EB" w14:textId="77777777" w:rsidR="00356B08" w:rsidRDefault="009E16C9" w:rsidP="00694108">
      <w:pPr>
        <w:rPr>
          <w:noProof/>
        </w:rPr>
      </w:pPr>
      <w:r>
        <w:rPr>
          <w:noProof/>
        </w:rPr>
        <w:drawing>
          <wp:inline distT="0" distB="0" distL="0" distR="0" wp14:anchorId="68852C6B" wp14:editId="58060393">
            <wp:extent cx="4572000" cy="3424555"/>
            <wp:effectExtent l="0" t="0" r="0" b="444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424555"/>
                    </a:xfrm>
                    <a:prstGeom prst="rect">
                      <a:avLst/>
                    </a:prstGeom>
                    <a:noFill/>
                    <a:ln>
                      <a:noFill/>
                    </a:ln>
                  </pic:spPr>
                </pic:pic>
              </a:graphicData>
            </a:graphic>
          </wp:inline>
        </w:drawing>
      </w:r>
    </w:p>
    <w:p w14:paraId="22EE9E68" w14:textId="77777777" w:rsidR="00356B08" w:rsidRDefault="00356B08" w:rsidP="00356B08">
      <w:pPr>
        <w:rPr>
          <w:noProof/>
        </w:rPr>
      </w:pPr>
      <w:r>
        <w:rPr>
          <w:noProof/>
        </w:rPr>
        <w:t xml:space="preserve">If the </w:t>
      </w:r>
      <w:r w:rsidR="00694108">
        <w:rPr>
          <w:rStyle w:val="HTMLAddressChar"/>
        </w:rPr>
        <w:t>Minimize t</w:t>
      </w:r>
      <w:r w:rsidRPr="00EB44D3">
        <w:rPr>
          <w:rStyle w:val="HTMLAddressChar"/>
        </w:rPr>
        <w:t>o System Tray</w:t>
      </w:r>
      <w:r>
        <w:rPr>
          <w:noProof/>
        </w:rPr>
        <w:t xml:space="preserve"> option is selected, when</w:t>
      </w:r>
      <w:r w:rsidR="00694108">
        <w:rPr>
          <w:noProof/>
        </w:rPr>
        <w:t xml:space="preserve"> you click Finish or exit the f</w:t>
      </w:r>
      <w:r>
        <w:rPr>
          <w:noProof/>
        </w:rPr>
        <w:t>r</w:t>
      </w:r>
      <w:r w:rsidR="00694108">
        <w:rPr>
          <w:noProof/>
        </w:rPr>
        <w:t>o</w:t>
      </w:r>
      <w:r>
        <w:rPr>
          <w:noProof/>
        </w:rPr>
        <w:t>m the application</w:t>
      </w:r>
      <w:r w:rsidR="00694108">
        <w:rPr>
          <w:noProof/>
        </w:rPr>
        <w:t>, it</w:t>
      </w:r>
      <w:r>
        <w:rPr>
          <w:noProof/>
        </w:rPr>
        <w:t xml:space="preserve"> will mini</w:t>
      </w:r>
      <w:r w:rsidR="00694108">
        <w:rPr>
          <w:noProof/>
        </w:rPr>
        <w:t>mi</w:t>
      </w:r>
      <w:r>
        <w:rPr>
          <w:noProof/>
        </w:rPr>
        <w:t>ze to the system tray</w:t>
      </w:r>
      <w:r w:rsidR="00694108">
        <w:rPr>
          <w:noProof/>
        </w:rPr>
        <w:t>. Once in the system tray, you can right-click on the icon</w:t>
      </w:r>
      <w:r>
        <w:rPr>
          <w:noProof/>
        </w:rPr>
        <w:t xml:space="preserve"> and </w:t>
      </w:r>
      <w:r w:rsidR="00694108">
        <w:rPr>
          <w:noProof/>
        </w:rPr>
        <w:t xml:space="preserve">the it will give you the option to either </w:t>
      </w:r>
      <w:r>
        <w:rPr>
          <w:noProof/>
        </w:rPr>
        <w:t xml:space="preserve">re-import from the same </w:t>
      </w:r>
      <w:r w:rsidR="00694108">
        <w:rPr>
          <w:noProof/>
        </w:rPr>
        <w:t>project</w:t>
      </w:r>
      <w:r>
        <w:rPr>
          <w:noProof/>
        </w:rPr>
        <w:t xml:space="preserve"> or select another </w:t>
      </w:r>
      <w:r w:rsidR="00694108">
        <w:rPr>
          <w:noProof/>
        </w:rPr>
        <w:t>project for a fresh import</w:t>
      </w:r>
      <w:r>
        <w:rPr>
          <w:noProof/>
        </w:rPr>
        <w:t xml:space="preserve">. </w:t>
      </w:r>
      <w:r w:rsidR="00694108">
        <w:rPr>
          <w:noProof/>
        </w:rPr>
        <w:t>If the option is not selected,</w:t>
      </w:r>
      <w:r>
        <w:rPr>
          <w:noProof/>
        </w:rPr>
        <w:t xml:space="preserve"> the program will exit, and you can re-la</w:t>
      </w:r>
      <w:r w:rsidR="00694108">
        <w:rPr>
          <w:noProof/>
        </w:rPr>
        <w:t>unch the importer to import fro</w:t>
      </w:r>
      <w:r>
        <w:rPr>
          <w:noProof/>
        </w:rPr>
        <w:t>m</w:t>
      </w:r>
      <w:r w:rsidR="00694108">
        <w:rPr>
          <w:noProof/>
        </w:rPr>
        <w:t xml:space="preserve"> the same or another Contour project</w:t>
      </w:r>
      <w:r>
        <w:rPr>
          <w:noProof/>
        </w:rPr>
        <w:t>.</w:t>
      </w:r>
    </w:p>
    <w:p w14:paraId="373FB5A0" w14:textId="77777777" w:rsidR="00356B08" w:rsidRDefault="003A5792" w:rsidP="00356B08">
      <w:pPr>
        <w:pStyle w:val="Heading2"/>
        <w:autoSpaceDE w:val="0"/>
      </w:pPr>
      <w:r>
        <w:lastRenderedPageBreak/>
        <w:t>3</w:t>
      </w:r>
      <w:r w:rsidR="00356B08">
        <w:t>.3. Using the System Tray Shortcut Menu</w:t>
      </w:r>
    </w:p>
    <w:p w14:paraId="22279DA8" w14:textId="77777777" w:rsidR="00356B08" w:rsidRPr="00EB44D3" w:rsidRDefault="00356B08" w:rsidP="00356B08">
      <w:pPr>
        <w:rPr>
          <w:rStyle w:val="SignatureChar"/>
        </w:rPr>
      </w:pPr>
      <w:r w:rsidRPr="00EB44D3">
        <w:rPr>
          <w:rStyle w:val="SignatureChar"/>
        </w:rPr>
        <w:t>When the application is minimized to the system tray, there are several shortcuts available:</w:t>
      </w:r>
    </w:p>
    <w:p w14:paraId="64D80A66" w14:textId="77777777" w:rsidR="00356B08" w:rsidRDefault="00356B08" w:rsidP="00356B08">
      <w:pPr>
        <w:numPr>
          <w:ilvl w:val="0"/>
          <w:numId w:val="43"/>
        </w:numPr>
        <w:rPr>
          <w:rStyle w:val="SignatureChar"/>
        </w:rPr>
      </w:pPr>
      <w:r w:rsidRPr="00EB44D3">
        <w:rPr>
          <w:rStyle w:val="SignatureChar"/>
        </w:rPr>
        <w:t xml:space="preserve">Double-Clicking the icon will bring the importer back to the first screen, allowing you to import another </w:t>
      </w:r>
      <w:r w:rsidR="001C542A">
        <w:rPr>
          <w:rStyle w:val="SignatureChar"/>
        </w:rPr>
        <w:t>Contour project</w:t>
      </w:r>
      <w:r w:rsidRPr="00EB44D3">
        <w:rPr>
          <w:rStyle w:val="SignatureChar"/>
        </w:rPr>
        <w:t>.</w:t>
      </w:r>
    </w:p>
    <w:p w14:paraId="4F13D920" w14:textId="77777777" w:rsidR="00356B08" w:rsidRDefault="00356B08" w:rsidP="00356B08">
      <w:pPr>
        <w:numPr>
          <w:ilvl w:val="0"/>
          <w:numId w:val="43"/>
        </w:numPr>
        <w:rPr>
          <w:rStyle w:val="SignatureChar"/>
        </w:rPr>
      </w:pPr>
      <w:r>
        <w:rPr>
          <w:rStyle w:val="SignatureChar"/>
        </w:rPr>
        <w:t>Right-clicking will give a shortcut menu with the following options:</w:t>
      </w:r>
    </w:p>
    <w:p w14:paraId="477D73F2" w14:textId="77777777" w:rsidR="00356B08" w:rsidRDefault="00356B08" w:rsidP="00356B08">
      <w:pPr>
        <w:numPr>
          <w:ilvl w:val="1"/>
          <w:numId w:val="43"/>
        </w:numPr>
        <w:rPr>
          <w:rStyle w:val="SignatureChar"/>
        </w:rPr>
      </w:pPr>
      <w:r>
        <w:rPr>
          <w:rStyle w:val="SignatureChar"/>
        </w:rPr>
        <w:t>Exit – Close the program entirely.</w:t>
      </w:r>
    </w:p>
    <w:p w14:paraId="32D5E428" w14:textId="77777777" w:rsidR="00356B08" w:rsidRDefault="00356B08" w:rsidP="00356B08">
      <w:pPr>
        <w:numPr>
          <w:ilvl w:val="1"/>
          <w:numId w:val="43"/>
        </w:numPr>
        <w:rPr>
          <w:rStyle w:val="SignatureChar"/>
        </w:rPr>
      </w:pPr>
      <w:r>
        <w:rPr>
          <w:rStyle w:val="SignatureChar"/>
        </w:rPr>
        <w:t>Rerun Import – Will provide you the screen to re-launch the last import you just ran.</w:t>
      </w:r>
    </w:p>
    <w:p w14:paraId="529E92D2" w14:textId="77777777" w:rsidR="00356B08" w:rsidRDefault="00356B08" w:rsidP="00356B08">
      <w:pPr>
        <w:numPr>
          <w:ilvl w:val="1"/>
          <w:numId w:val="43"/>
        </w:numPr>
        <w:rPr>
          <w:rStyle w:val="SignatureChar"/>
        </w:rPr>
      </w:pPr>
      <w:r>
        <w:rPr>
          <w:rStyle w:val="SignatureChar"/>
        </w:rPr>
        <w:t>Show Window – Same as double-clicking on the icon, will bring the wizard back to the first screen, allowing new input options to be set.</w:t>
      </w:r>
    </w:p>
    <w:p w14:paraId="28735649" w14:textId="77777777" w:rsidR="00356B08" w:rsidRDefault="003A5792" w:rsidP="00356B08">
      <w:pPr>
        <w:pStyle w:val="Heading2"/>
        <w:rPr>
          <w:rStyle w:val="SignatureChar"/>
        </w:rPr>
      </w:pPr>
      <w:r>
        <w:rPr>
          <w:rStyle w:val="SignatureChar"/>
        </w:rPr>
        <w:t>3</w:t>
      </w:r>
      <w:r w:rsidR="00356B08">
        <w:rPr>
          <w:rStyle w:val="SignatureChar"/>
        </w:rPr>
        <w:t xml:space="preserve">.4. </w:t>
      </w:r>
      <w:r w:rsidR="001C542A">
        <w:rPr>
          <w:rStyle w:val="SignatureChar"/>
        </w:rPr>
        <w:t>Jama Contour</w:t>
      </w:r>
      <w:r w:rsidR="00356B08">
        <w:rPr>
          <w:rStyle w:val="SignatureChar"/>
        </w:rPr>
        <w:t xml:space="preserve"> &amp; SpiraTeam Importing Notes</w:t>
      </w:r>
    </w:p>
    <w:p w14:paraId="6BC1F9BF" w14:textId="77777777" w:rsidR="00356B08" w:rsidRDefault="00356B08" w:rsidP="00356B08">
      <w:pPr>
        <w:rPr>
          <w:rStyle w:val="SignatureChar"/>
        </w:rPr>
      </w:pPr>
      <w:r>
        <w:rPr>
          <w:rStyle w:val="SignatureChar"/>
        </w:rPr>
        <w:t xml:space="preserve">At this time, only </w:t>
      </w:r>
      <w:r w:rsidR="001C542A">
        <w:rPr>
          <w:rStyle w:val="SignatureChar"/>
        </w:rPr>
        <w:t>requirements</w:t>
      </w:r>
      <w:r>
        <w:rPr>
          <w:rStyle w:val="SignatureChar"/>
        </w:rPr>
        <w:t xml:space="preserve"> are imported</w:t>
      </w:r>
      <w:r w:rsidR="001C542A">
        <w:rPr>
          <w:rStyle w:val="SignatureChar"/>
        </w:rPr>
        <w:t xml:space="preserve"> into SpiraTeam from Contour. </w:t>
      </w:r>
      <w:r>
        <w:rPr>
          <w:rStyle w:val="SignatureChar"/>
        </w:rPr>
        <w:t xml:space="preserve">All </w:t>
      </w:r>
      <w:r w:rsidR="001C542A">
        <w:rPr>
          <w:rStyle w:val="SignatureChar"/>
        </w:rPr>
        <w:t>the various</w:t>
      </w:r>
      <w:r>
        <w:rPr>
          <w:rStyle w:val="SignatureChar"/>
        </w:rPr>
        <w:t xml:space="preserve"> types </w:t>
      </w:r>
      <w:r w:rsidR="001C542A">
        <w:rPr>
          <w:rStyle w:val="SignatureChar"/>
        </w:rPr>
        <w:t xml:space="preserve">in Contour </w:t>
      </w:r>
      <w:r>
        <w:rPr>
          <w:rStyle w:val="SignatureChar"/>
        </w:rPr>
        <w:t xml:space="preserve">are imported </w:t>
      </w:r>
      <w:r w:rsidR="001C542A">
        <w:rPr>
          <w:rStyle w:val="SignatureChar"/>
        </w:rPr>
        <w:t>as Requirements into SpiraTeam.</w:t>
      </w:r>
      <w:r>
        <w:rPr>
          <w:rStyle w:val="SignatureChar"/>
        </w:rPr>
        <w:t xml:space="preserve"> </w:t>
      </w:r>
      <w:r w:rsidR="001C542A">
        <w:rPr>
          <w:rStyle w:val="SignatureChar"/>
        </w:rPr>
        <w:t>In addition, the following</w:t>
      </w:r>
      <w:r>
        <w:rPr>
          <w:rStyle w:val="SignatureChar"/>
        </w:rPr>
        <w:t xml:space="preserve"> fields are brought over into SpiraTeam from </w:t>
      </w:r>
      <w:r w:rsidR="001C542A">
        <w:rPr>
          <w:rStyle w:val="SignatureChar"/>
        </w:rPr>
        <w:t>Contour according to the following mapping table</w:t>
      </w:r>
      <w:r>
        <w:rPr>
          <w:rStyle w:val="SignatureChar"/>
        </w:rPr>
        <w:t>:</w:t>
      </w:r>
    </w:p>
    <w:tbl>
      <w:tblPr>
        <w:tblW w:w="0" w:type="auto"/>
        <w:tblBorders>
          <w:bottom w:val="dotted" w:sz="4" w:space="0" w:color="auto"/>
          <w:insideH w:val="dotted" w:sz="4" w:space="0" w:color="auto"/>
          <w:insideV w:val="dotted" w:sz="4" w:space="0" w:color="auto"/>
        </w:tblBorders>
        <w:tblLook w:val="04A0" w:firstRow="1" w:lastRow="0" w:firstColumn="1" w:lastColumn="0" w:noHBand="0" w:noVBand="1"/>
      </w:tblPr>
      <w:tblGrid>
        <w:gridCol w:w="2083"/>
        <w:gridCol w:w="6086"/>
      </w:tblGrid>
      <w:tr w:rsidR="006740E5" w:rsidRPr="00F67967" w14:paraId="38350DBB" w14:textId="77777777" w:rsidTr="0074723C">
        <w:tc>
          <w:tcPr>
            <w:tcW w:w="0" w:type="auto"/>
            <w:tcBorders>
              <w:top w:val="single" w:sz="8" w:space="0" w:color="auto"/>
              <w:left w:val="single" w:sz="8" w:space="0" w:color="auto"/>
              <w:bottom w:val="single" w:sz="8" w:space="0" w:color="auto"/>
            </w:tcBorders>
            <w:shd w:val="clear" w:color="auto" w:fill="D9D9D9"/>
          </w:tcPr>
          <w:p w14:paraId="0B96FC51" w14:textId="77777777" w:rsidR="006740E5" w:rsidRPr="00F67967" w:rsidRDefault="00BC2ADD" w:rsidP="00BC2ADD">
            <w:pPr>
              <w:widowControl w:val="0"/>
              <w:rPr>
                <w:rStyle w:val="SignatureChar"/>
                <w:b/>
              </w:rPr>
            </w:pPr>
            <w:r>
              <w:rPr>
                <w:rStyle w:val="SignatureChar"/>
                <w:b/>
              </w:rPr>
              <w:t>Jama Contour</w:t>
            </w:r>
            <w:r w:rsidR="006740E5" w:rsidRPr="00F67967">
              <w:rPr>
                <w:rStyle w:val="SignatureChar"/>
                <w:b/>
              </w:rPr>
              <w:t xml:space="preserve"> Field</w:t>
            </w:r>
          </w:p>
        </w:tc>
        <w:tc>
          <w:tcPr>
            <w:tcW w:w="0" w:type="auto"/>
            <w:tcBorders>
              <w:top w:val="single" w:sz="8" w:space="0" w:color="auto"/>
              <w:bottom w:val="single" w:sz="8" w:space="0" w:color="auto"/>
              <w:right w:val="single" w:sz="8" w:space="0" w:color="auto"/>
            </w:tcBorders>
            <w:shd w:val="clear" w:color="auto" w:fill="D9D9D9"/>
          </w:tcPr>
          <w:p w14:paraId="3A5A6081" w14:textId="77777777" w:rsidR="006740E5" w:rsidRPr="00F67967" w:rsidRDefault="006740E5" w:rsidP="00BC2ADD">
            <w:pPr>
              <w:widowControl w:val="0"/>
              <w:rPr>
                <w:rStyle w:val="SignatureChar"/>
                <w:b/>
              </w:rPr>
            </w:pPr>
            <w:r w:rsidRPr="00F67967">
              <w:rPr>
                <w:rStyle w:val="SignatureChar"/>
                <w:b/>
              </w:rPr>
              <w:t>SpiraTeam Field</w:t>
            </w:r>
          </w:p>
        </w:tc>
      </w:tr>
      <w:tr w:rsidR="006740E5" w14:paraId="462F127B" w14:textId="77777777" w:rsidTr="00BC2ADD">
        <w:tc>
          <w:tcPr>
            <w:tcW w:w="0" w:type="auto"/>
            <w:tcBorders>
              <w:top w:val="single" w:sz="8" w:space="0" w:color="auto"/>
              <w:left w:val="single" w:sz="8" w:space="0" w:color="auto"/>
            </w:tcBorders>
            <w:shd w:val="clear" w:color="auto" w:fill="auto"/>
          </w:tcPr>
          <w:p w14:paraId="665C82BE" w14:textId="77777777" w:rsidR="006740E5" w:rsidRDefault="006740E5" w:rsidP="00BC2ADD">
            <w:pPr>
              <w:widowControl w:val="0"/>
              <w:rPr>
                <w:rStyle w:val="SignatureChar"/>
              </w:rPr>
            </w:pPr>
            <w:r>
              <w:rPr>
                <w:rStyle w:val="SignatureChar"/>
              </w:rPr>
              <w:t>Name</w:t>
            </w:r>
          </w:p>
        </w:tc>
        <w:tc>
          <w:tcPr>
            <w:tcW w:w="0" w:type="auto"/>
            <w:tcBorders>
              <w:top w:val="single" w:sz="8" w:space="0" w:color="auto"/>
              <w:right w:val="single" w:sz="8" w:space="0" w:color="auto"/>
            </w:tcBorders>
            <w:shd w:val="clear" w:color="auto" w:fill="auto"/>
          </w:tcPr>
          <w:p w14:paraId="06109BA1" w14:textId="77777777" w:rsidR="006740E5" w:rsidRDefault="006740E5" w:rsidP="00BC2ADD">
            <w:pPr>
              <w:widowControl w:val="0"/>
              <w:rPr>
                <w:rStyle w:val="SignatureChar"/>
              </w:rPr>
            </w:pPr>
            <w:r>
              <w:rPr>
                <w:rStyle w:val="SignatureChar"/>
              </w:rPr>
              <w:t>Name</w:t>
            </w:r>
          </w:p>
        </w:tc>
      </w:tr>
      <w:tr w:rsidR="006740E5" w14:paraId="1869F5D2" w14:textId="77777777" w:rsidTr="006740E5">
        <w:tc>
          <w:tcPr>
            <w:tcW w:w="0" w:type="auto"/>
            <w:tcBorders>
              <w:left w:val="single" w:sz="8" w:space="0" w:color="auto"/>
            </w:tcBorders>
            <w:shd w:val="clear" w:color="auto" w:fill="auto"/>
          </w:tcPr>
          <w:p w14:paraId="16E4CBDB" w14:textId="77777777" w:rsidR="006740E5" w:rsidRDefault="00BC2ADD" w:rsidP="00BC2ADD">
            <w:pPr>
              <w:widowControl w:val="0"/>
              <w:rPr>
                <w:rStyle w:val="SignatureChar"/>
              </w:rPr>
            </w:pPr>
            <w:r>
              <w:rPr>
                <w:rStyle w:val="SignatureChar"/>
              </w:rPr>
              <w:t>Description</w:t>
            </w:r>
          </w:p>
        </w:tc>
        <w:tc>
          <w:tcPr>
            <w:tcW w:w="0" w:type="auto"/>
            <w:tcBorders>
              <w:right w:val="single" w:sz="8" w:space="0" w:color="auto"/>
            </w:tcBorders>
            <w:shd w:val="clear" w:color="auto" w:fill="auto"/>
          </w:tcPr>
          <w:p w14:paraId="626D5BDC" w14:textId="77777777" w:rsidR="006740E5" w:rsidRDefault="006740E5" w:rsidP="00BC2ADD">
            <w:pPr>
              <w:widowControl w:val="0"/>
              <w:rPr>
                <w:rStyle w:val="SignatureChar"/>
              </w:rPr>
            </w:pPr>
            <w:r>
              <w:rPr>
                <w:rStyle w:val="SignatureChar"/>
              </w:rPr>
              <w:t>Description (with HTML)</w:t>
            </w:r>
          </w:p>
        </w:tc>
      </w:tr>
      <w:tr w:rsidR="006740E5" w14:paraId="4DFE9B85" w14:textId="77777777" w:rsidTr="006740E5">
        <w:tc>
          <w:tcPr>
            <w:tcW w:w="0" w:type="auto"/>
            <w:tcBorders>
              <w:left w:val="single" w:sz="8" w:space="0" w:color="auto"/>
            </w:tcBorders>
            <w:shd w:val="clear" w:color="auto" w:fill="auto"/>
          </w:tcPr>
          <w:p w14:paraId="3408262C" w14:textId="77777777" w:rsidR="006740E5" w:rsidRDefault="006740E5" w:rsidP="00BC2ADD">
            <w:pPr>
              <w:widowControl w:val="0"/>
              <w:rPr>
                <w:rStyle w:val="SignatureChar"/>
              </w:rPr>
            </w:pPr>
            <w:r>
              <w:rPr>
                <w:rStyle w:val="SignatureChar"/>
              </w:rPr>
              <w:t>Priority</w:t>
            </w:r>
          </w:p>
        </w:tc>
        <w:tc>
          <w:tcPr>
            <w:tcW w:w="0" w:type="auto"/>
            <w:tcBorders>
              <w:right w:val="single" w:sz="8" w:space="0" w:color="auto"/>
            </w:tcBorders>
            <w:shd w:val="clear" w:color="auto" w:fill="auto"/>
          </w:tcPr>
          <w:p w14:paraId="37AD3842" w14:textId="77777777" w:rsidR="006740E5" w:rsidRDefault="006740E5" w:rsidP="00BC2ADD">
            <w:pPr>
              <w:widowControl w:val="0"/>
              <w:rPr>
                <w:rStyle w:val="SignatureChar"/>
              </w:rPr>
            </w:pPr>
            <w:r>
              <w:rPr>
                <w:rStyle w:val="SignatureChar"/>
              </w:rPr>
              <w:t>Importance:</w:t>
            </w:r>
          </w:p>
          <w:tbl>
            <w:tblPr>
              <w:tblW w:w="0" w:type="auto"/>
              <w:tblLook w:val="04A0" w:firstRow="1" w:lastRow="0" w:firstColumn="1" w:lastColumn="0" w:noHBand="0" w:noVBand="1"/>
            </w:tblPr>
            <w:tblGrid>
              <w:gridCol w:w="1547"/>
              <w:gridCol w:w="1792"/>
            </w:tblGrid>
            <w:tr w:rsidR="006740E5" w:rsidRPr="00F67967" w14:paraId="7839AE3D" w14:textId="77777777" w:rsidTr="0074723C">
              <w:tc>
                <w:tcPr>
                  <w:tcW w:w="0" w:type="auto"/>
                  <w:shd w:val="clear" w:color="auto" w:fill="auto"/>
                  <w:tcMar>
                    <w:left w:w="90" w:type="dxa"/>
                    <w:right w:w="90" w:type="dxa"/>
                  </w:tcMar>
                </w:tcPr>
                <w:p w14:paraId="0B540064" w14:textId="77777777" w:rsidR="006740E5" w:rsidRPr="00F67967" w:rsidRDefault="00BC2ADD" w:rsidP="00BC2ADD">
                  <w:pPr>
                    <w:widowControl w:val="0"/>
                    <w:spacing w:after="0" w:line="276" w:lineRule="auto"/>
                    <w:rPr>
                      <w:rStyle w:val="SignatureChar"/>
                      <w:b/>
                      <w:u w:val="single"/>
                    </w:rPr>
                  </w:pPr>
                  <w:r>
                    <w:rPr>
                      <w:rStyle w:val="SignatureChar"/>
                      <w:b/>
                      <w:u w:val="single"/>
                    </w:rPr>
                    <w:t>Contour</w:t>
                  </w:r>
                  <w:r w:rsidR="006740E5" w:rsidRPr="00F67967">
                    <w:rPr>
                      <w:rStyle w:val="SignatureChar"/>
                      <w:b/>
                      <w:u w:val="single"/>
                    </w:rPr>
                    <w:t xml:space="preserve"> Value</w:t>
                  </w:r>
                </w:p>
              </w:tc>
              <w:tc>
                <w:tcPr>
                  <w:tcW w:w="0" w:type="auto"/>
                  <w:shd w:val="clear" w:color="auto" w:fill="auto"/>
                  <w:tcMar>
                    <w:left w:w="90" w:type="dxa"/>
                    <w:right w:w="90" w:type="dxa"/>
                  </w:tcMar>
                </w:tcPr>
                <w:p w14:paraId="309FA996" w14:textId="77777777" w:rsidR="006740E5" w:rsidRPr="00F67967" w:rsidRDefault="006740E5" w:rsidP="00BC2ADD">
                  <w:pPr>
                    <w:widowControl w:val="0"/>
                    <w:spacing w:after="0" w:line="276" w:lineRule="auto"/>
                    <w:rPr>
                      <w:rStyle w:val="SignatureChar"/>
                      <w:b/>
                      <w:u w:val="single"/>
                    </w:rPr>
                  </w:pPr>
                  <w:r w:rsidRPr="00F67967">
                    <w:rPr>
                      <w:rStyle w:val="SignatureChar"/>
                      <w:b/>
                      <w:u w:val="single"/>
                    </w:rPr>
                    <w:t>SpiraTeam Value</w:t>
                  </w:r>
                </w:p>
              </w:tc>
            </w:tr>
            <w:tr w:rsidR="006740E5" w14:paraId="1D0EA3FF" w14:textId="77777777" w:rsidTr="0074723C">
              <w:tc>
                <w:tcPr>
                  <w:tcW w:w="0" w:type="auto"/>
                  <w:shd w:val="clear" w:color="auto" w:fill="auto"/>
                  <w:tcMar>
                    <w:left w:w="90" w:type="dxa"/>
                    <w:right w:w="90" w:type="dxa"/>
                  </w:tcMar>
                </w:tcPr>
                <w:p w14:paraId="57DE56B1" w14:textId="77777777" w:rsidR="006740E5" w:rsidRDefault="006740E5" w:rsidP="00BC2ADD">
                  <w:pPr>
                    <w:widowControl w:val="0"/>
                    <w:spacing w:after="0" w:line="276" w:lineRule="auto"/>
                    <w:rPr>
                      <w:rStyle w:val="SignatureChar"/>
                    </w:rPr>
                  </w:pPr>
                  <w:r>
                    <w:rPr>
                      <w:rStyle w:val="SignatureChar"/>
                    </w:rPr>
                    <w:t>High</w:t>
                  </w:r>
                </w:p>
              </w:tc>
              <w:tc>
                <w:tcPr>
                  <w:tcW w:w="0" w:type="auto"/>
                  <w:shd w:val="clear" w:color="auto" w:fill="auto"/>
                  <w:tcMar>
                    <w:left w:w="90" w:type="dxa"/>
                    <w:right w:w="90" w:type="dxa"/>
                  </w:tcMar>
                </w:tcPr>
                <w:p w14:paraId="07B099F3" w14:textId="77777777" w:rsidR="006740E5" w:rsidRDefault="006740E5" w:rsidP="00BC2ADD">
                  <w:pPr>
                    <w:widowControl w:val="0"/>
                    <w:spacing w:after="0" w:line="276" w:lineRule="auto"/>
                    <w:rPr>
                      <w:rStyle w:val="SignatureChar"/>
                    </w:rPr>
                  </w:pPr>
                  <w:r>
                    <w:rPr>
                      <w:rStyle w:val="SignatureChar"/>
                    </w:rPr>
                    <w:t>High</w:t>
                  </w:r>
                </w:p>
              </w:tc>
            </w:tr>
            <w:tr w:rsidR="006740E5" w14:paraId="3A76C96D" w14:textId="77777777" w:rsidTr="0074723C">
              <w:tc>
                <w:tcPr>
                  <w:tcW w:w="0" w:type="auto"/>
                  <w:shd w:val="clear" w:color="auto" w:fill="auto"/>
                  <w:tcMar>
                    <w:left w:w="90" w:type="dxa"/>
                    <w:right w:w="90" w:type="dxa"/>
                  </w:tcMar>
                </w:tcPr>
                <w:p w14:paraId="55B62143" w14:textId="77777777" w:rsidR="006740E5" w:rsidRDefault="006740E5" w:rsidP="00BC2ADD">
                  <w:pPr>
                    <w:widowControl w:val="0"/>
                    <w:spacing w:after="0" w:line="276" w:lineRule="auto"/>
                    <w:rPr>
                      <w:rStyle w:val="SignatureChar"/>
                    </w:rPr>
                  </w:pPr>
                  <w:r>
                    <w:rPr>
                      <w:rStyle w:val="SignatureChar"/>
                    </w:rPr>
                    <w:t>Medium</w:t>
                  </w:r>
                </w:p>
              </w:tc>
              <w:tc>
                <w:tcPr>
                  <w:tcW w:w="0" w:type="auto"/>
                  <w:shd w:val="clear" w:color="auto" w:fill="auto"/>
                  <w:tcMar>
                    <w:left w:w="90" w:type="dxa"/>
                    <w:right w:w="90" w:type="dxa"/>
                  </w:tcMar>
                </w:tcPr>
                <w:p w14:paraId="4726E6F3" w14:textId="77777777" w:rsidR="006740E5" w:rsidRDefault="006740E5" w:rsidP="00BC2ADD">
                  <w:pPr>
                    <w:widowControl w:val="0"/>
                    <w:spacing w:after="0" w:line="276" w:lineRule="auto"/>
                    <w:rPr>
                      <w:rStyle w:val="SignatureChar"/>
                    </w:rPr>
                  </w:pPr>
                  <w:r>
                    <w:rPr>
                      <w:rStyle w:val="SignatureChar"/>
                    </w:rPr>
                    <w:t>Medium</w:t>
                  </w:r>
                </w:p>
              </w:tc>
            </w:tr>
            <w:tr w:rsidR="006740E5" w14:paraId="66CC6EBD" w14:textId="77777777" w:rsidTr="0074723C">
              <w:tc>
                <w:tcPr>
                  <w:tcW w:w="0" w:type="auto"/>
                  <w:shd w:val="clear" w:color="auto" w:fill="auto"/>
                  <w:tcMar>
                    <w:left w:w="90" w:type="dxa"/>
                    <w:right w:w="90" w:type="dxa"/>
                  </w:tcMar>
                </w:tcPr>
                <w:p w14:paraId="7A1A2992" w14:textId="77777777" w:rsidR="006740E5" w:rsidRDefault="006740E5" w:rsidP="00BC2ADD">
                  <w:pPr>
                    <w:widowControl w:val="0"/>
                    <w:spacing w:after="0" w:line="276" w:lineRule="auto"/>
                    <w:rPr>
                      <w:rStyle w:val="SignatureChar"/>
                    </w:rPr>
                  </w:pPr>
                  <w:r>
                    <w:rPr>
                      <w:rStyle w:val="SignatureChar"/>
                    </w:rPr>
                    <w:t>Low</w:t>
                  </w:r>
                </w:p>
              </w:tc>
              <w:tc>
                <w:tcPr>
                  <w:tcW w:w="0" w:type="auto"/>
                  <w:shd w:val="clear" w:color="auto" w:fill="auto"/>
                  <w:tcMar>
                    <w:left w:w="90" w:type="dxa"/>
                    <w:right w:w="90" w:type="dxa"/>
                  </w:tcMar>
                </w:tcPr>
                <w:p w14:paraId="58B9B11C" w14:textId="77777777" w:rsidR="006740E5" w:rsidRDefault="006740E5" w:rsidP="00BC2ADD">
                  <w:pPr>
                    <w:widowControl w:val="0"/>
                    <w:spacing w:after="0" w:line="276" w:lineRule="auto"/>
                    <w:rPr>
                      <w:rStyle w:val="SignatureChar"/>
                    </w:rPr>
                  </w:pPr>
                  <w:r>
                    <w:rPr>
                      <w:rStyle w:val="SignatureChar"/>
                    </w:rPr>
                    <w:t>Low</w:t>
                  </w:r>
                </w:p>
              </w:tc>
            </w:tr>
          </w:tbl>
          <w:p w14:paraId="4BC13442" w14:textId="77777777" w:rsidR="006740E5" w:rsidRDefault="006740E5" w:rsidP="00BC2ADD">
            <w:pPr>
              <w:widowControl w:val="0"/>
              <w:rPr>
                <w:rStyle w:val="SignatureChar"/>
              </w:rPr>
            </w:pPr>
          </w:p>
        </w:tc>
      </w:tr>
      <w:tr w:rsidR="006740E5" w14:paraId="4EF0056E" w14:textId="77777777" w:rsidTr="006740E5">
        <w:tc>
          <w:tcPr>
            <w:tcW w:w="0" w:type="auto"/>
            <w:tcBorders>
              <w:left w:val="single" w:sz="8" w:space="0" w:color="auto"/>
            </w:tcBorders>
            <w:shd w:val="clear" w:color="auto" w:fill="auto"/>
          </w:tcPr>
          <w:p w14:paraId="3BA12B76" w14:textId="77777777" w:rsidR="006740E5" w:rsidRDefault="006740E5" w:rsidP="00BC2ADD">
            <w:pPr>
              <w:widowControl w:val="0"/>
              <w:rPr>
                <w:rStyle w:val="SignatureChar"/>
              </w:rPr>
            </w:pPr>
            <w:r>
              <w:rPr>
                <w:rStyle w:val="SignatureChar"/>
              </w:rPr>
              <w:t>Status</w:t>
            </w:r>
          </w:p>
        </w:tc>
        <w:tc>
          <w:tcPr>
            <w:tcW w:w="0" w:type="auto"/>
            <w:tcBorders>
              <w:right w:val="single" w:sz="8" w:space="0" w:color="auto"/>
            </w:tcBorders>
            <w:shd w:val="clear" w:color="auto" w:fill="auto"/>
          </w:tcPr>
          <w:p w14:paraId="310D2828" w14:textId="77777777" w:rsidR="006740E5" w:rsidRDefault="006740E5" w:rsidP="00BC2ADD">
            <w:pPr>
              <w:widowControl w:val="0"/>
              <w:rPr>
                <w:rStyle w:val="SignatureChar"/>
              </w:rPr>
            </w:pPr>
            <w:r>
              <w:rPr>
                <w:rStyle w:val="SignatureChar"/>
              </w:rPr>
              <w:t>Status:</w:t>
            </w:r>
          </w:p>
          <w:tbl>
            <w:tblPr>
              <w:tblW w:w="0" w:type="auto"/>
              <w:tblLook w:val="04A0" w:firstRow="1" w:lastRow="0" w:firstColumn="1" w:lastColumn="0" w:noHBand="0" w:noVBand="1"/>
            </w:tblPr>
            <w:tblGrid>
              <w:gridCol w:w="2098"/>
              <w:gridCol w:w="2099"/>
            </w:tblGrid>
            <w:tr w:rsidR="006740E5" w:rsidRPr="00F67967" w14:paraId="5C6D4B5A" w14:textId="77777777" w:rsidTr="0074723C">
              <w:tc>
                <w:tcPr>
                  <w:tcW w:w="2098" w:type="dxa"/>
                  <w:shd w:val="clear" w:color="auto" w:fill="auto"/>
                </w:tcPr>
                <w:p w14:paraId="60CA5BA6" w14:textId="77777777" w:rsidR="006740E5" w:rsidRPr="00F67967" w:rsidRDefault="00BC2ADD" w:rsidP="00BC2ADD">
                  <w:pPr>
                    <w:widowControl w:val="0"/>
                    <w:spacing w:after="0" w:line="276" w:lineRule="auto"/>
                    <w:rPr>
                      <w:rStyle w:val="SignatureChar"/>
                      <w:b/>
                      <w:u w:val="single"/>
                    </w:rPr>
                  </w:pPr>
                  <w:r>
                    <w:rPr>
                      <w:rStyle w:val="SignatureChar"/>
                      <w:b/>
                      <w:u w:val="single"/>
                    </w:rPr>
                    <w:t>Contour</w:t>
                  </w:r>
                  <w:r w:rsidR="006740E5" w:rsidRPr="00F67967">
                    <w:rPr>
                      <w:rStyle w:val="SignatureChar"/>
                      <w:b/>
                      <w:u w:val="single"/>
                    </w:rPr>
                    <w:t xml:space="preserve"> Value</w:t>
                  </w:r>
                </w:p>
              </w:tc>
              <w:tc>
                <w:tcPr>
                  <w:tcW w:w="2099" w:type="dxa"/>
                  <w:shd w:val="clear" w:color="auto" w:fill="auto"/>
                </w:tcPr>
                <w:p w14:paraId="4E2AD655" w14:textId="77777777" w:rsidR="006740E5" w:rsidRPr="00F67967" w:rsidRDefault="006740E5" w:rsidP="00BC2ADD">
                  <w:pPr>
                    <w:widowControl w:val="0"/>
                    <w:spacing w:after="0" w:line="276" w:lineRule="auto"/>
                    <w:rPr>
                      <w:rStyle w:val="SignatureChar"/>
                      <w:b/>
                      <w:u w:val="single"/>
                    </w:rPr>
                  </w:pPr>
                  <w:r w:rsidRPr="00F67967">
                    <w:rPr>
                      <w:rStyle w:val="SignatureChar"/>
                      <w:b/>
                      <w:u w:val="single"/>
                    </w:rPr>
                    <w:t>SpiraTeam Value</w:t>
                  </w:r>
                </w:p>
              </w:tc>
            </w:tr>
            <w:tr w:rsidR="006740E5" w14:paraId="65E479D9" w14:textId="77777777" w:rsidTr="0074723C">
              <w:tc>
                <w:tcPr>
                  <w:tcW w:w="2098" w:type="dxa"/>
                  <w:shd w:val="clear" w:color="auto" w:fill="auto"/>
                </w:tcPr>
                <w:p w14:paraId="67F098AE" w14:textId="77777777" w:rsidR="006740E5" w:rsidRDefault="00CD57A4" w:rsidP="00BC2ADD">
                  <w:pPr>
                    <w:widowControl w:val="0"/>
                    <w:spacing w:after="0" w:line="276" w:lineRule="auto"/>
                    <w:rPr>
                      <w:rStyle w:val="SignatureChar"/>
                    </w:rPr>
                  </w:pPr>
                  <w:r>
                    <w:rPr>
                      <w:rStyle w:val="SignatureChar"/>
                    </w:rPr>
                    <w:t>Draft</w:t>
                  </w:r>
                </w:p>
              </w:tc>
              <w:tc>
                <w:tcPr>
                  <w:tcW w:w="2099" w:type="dxa"/>
                  <w:shd w:val="clear" w:color="auto" w:fill="auto"/>
                </w:tcPr>
                <w:p w14:paraId="141E3503" w14:textId="77777777" w:rsidR="006740E5" w:rsidRDefault="00CD57A4" w:rsidP="00BC2ADD">
                  <w:pPr>
                    <w:widowControl w:val="0"/>
                    <w:spacing w:after="0" w:line="276" w:lineRule="auto"/>
                    <w:rPr>
                      <w:rStyle w:val="SignatureChar"/>
                    </w:rPr>
                  </w:pPr>
                  <w:r>
                    <w:rPr>
                      <w:rStyle w:val="SignatureChar"/>
                    </w:rPr>
                    <w:t>Requested</w:t>
                  </w:r>
                </w:p>
              </w:tc>
            </w:tr>
            <w:tr w:rsidR="006740E5" w14:paraId="11CBFAE9" w14:textId="77777777" w:rsidTr="0074723C">
              <w:tc>
                <w:tcPr>
                  <w:tcW w:w="2098" w:type="dxa"/>
                  <w:shd w:val="clear" w:color="auto" w:fill="auto"/>
                </w:tcPr>
                <w:p w14:paraId="092357CC" w14:textId="77777777" w:rsidR="006740E5" w:rsidRDefault="00CD57A4" w:rsidP="00BC2ADD">
                  <w:pPr>
                    <w:widowControl w:val="0"/>
                    <w:spacing w:after="0" w:line="276" w:lineRule="auto"/>
                    <w:rPr>
                      <w:rStyle w:val="SignatureChar"/>
                    </w:rPr>
                  </w:pPr>
                  <w:r>
                    <w:rPr>
                      <w:rStyle w:val="SignatureChar"/>
                    </w:rPr>
                    <w:t>Approved</w:t>
                  </w:r>
                </w:p>
              </w:tc>
              <w:tc>
                <w:tcPr>
                  <w:tcW w:w="2099" w:type="dxa"/>
                  <w:shd w:val="clear" w:color="auto" w:fill="auto"/>
                </w:tcPr>
                <w:p w14:paraId="2BEBD80B" w14:textId="77777777" w:rsidR="006740E5" w:rsidRDefault="00CD57A4" w:rsidP="00BC2ADD">
                  <w:pPr>
                    <w:widowControl w:val="0"/>
                    <w:spacing w:after="0" w:line="276" w:lineRule="auto"/>
                    <w:rPr>
                      <w:rStyle w:val="SignatureChar"/>
                    </w:rPr>
                  </w:pPr>
                  <w:r>
                    <w:rPr>
                      <w:rStyle w:val="SignatureChar"/>
                    </w:rPr>
                    <w:t>Accepted</w:t>
                  </w:r>
                </w:p>
              </w:tc>
            </w:tr>
            <w:tr w:rsidR="006740E5" w14:paraId="5D631B17" w14:textId="77777777" w:rsidTr="0074723C">
              <w:tc>
                <w:tcPr>
                  <w:tcW w:w="2098" w:type="dxa"/>
                  <w:shd w:val="clear" w:color="auto" w:fill="auto"/>
                </w:tcPr>
                <w:p w14:paraId="5965791C" w14:textId="77777777" w:rsidR="006740E5" w:rsidRDefault="00CD57A4" w:rsidP="00BC2ADD">
                  <w:pPr>
                    <w:widowControl w:val="0"/>
                    <w:spacing w:after="0" w:line="276" w:lineRule="auto"/>
                    <w:rPr>
                      <w:rStyle w:val="SignatureChar"/>
                    </w:rPr>
                  </w:pPr>
                  <w:r>
                    <w:rPr>
                      <w:rStyle w:val="SignatureChar"/>
                    </w:rPr>
                    <w:t>Completed</w:t>
                  </w:r>
                </w:p>
              </w:tc>
              <w:tc>
                <w:tcPr>
                  <w:tcW w:w="2099" w:type="dxa"/>
                  <w:shd w:val="clear" w:color="auto" w:fill="auto"/>
                </w:tcPr>
                <w:p w14:paraId="24E4176B" w14:textId="77777777" w:rsidR="006740E5" w:rsidRDefault="006740E5" w:rsidP="00BC2ADD">
                  <w:pPr>
                    <w:widowControl w:val="0"/>
                    <w:spacing w:after="0" w:line="276" w:lineRule="auto"/>
                    <w:rPr>
                      <w:rStyle w:val="SignatureChar"/>
                    </w:rPr>
                  </w:pPr>
                  <w:r>
                    <w:rPr>
                      <w:rStyle w:val="SignatureChar"/>
                    </w:rPr>
                    <w:t>Completed</w:t>
                  </w:r>
                </w:p>
              </w:tc>
            </w:tr>
            <w:tr w:rsidR="006740E5" w14:paraId="229CE27B" w14:textId="77777777" w:rsidTr="0074723C">
              <w:tc>
                <w:tcPr>
                  <w:tcW w:w="2098" w:type="dxa"/>
                  <w:shd w:val="clear" w:color="auto" w:fill="auto"/>
                </w:tcPr>
                <w:p w14:paraId="3E133C8A" w14:textId="77777777" w:rsidR="006740E5" w:rsidRDefault="00CD57A4" w:rsidP="00BC2ADD">
                  <w:pPr>
                    <w:widowControl w:val="0"/>
                    <w:spacing w:after="0" w:line="276" w:lineRule="auto"/>
                    <w:rPr>
                      <w:rStyle w:val="SignatureChar"/>
                    </w:rPr>
                  </w:pPr>
                  <w:r>
                    <w:rPr>
                      <w:rStyle w:val="SignatureChar"/>
                    </w:rPr>
                    <w:t>Rejected</w:t>
                  </w:r>
                </w:p>
              </w:tc>
              <w:tc>
                <w:tcPr>
                  <w:tcW w:w="2099" w:type="dxa"/>
                  <w:shd w:val="clear" w:color="auto" w:fill="auto"/>
                </w:tcPr>
                <w:p w14:paraId="0306454A" w14:textId="77777777" w:rsidR="006740E5" w:rsidRDefault="00CD57A4" w:rsidP="00BC2ADD">
                  <w:pPr>
                    <w:widowControl w:val="0"/>
                    <w:spacing w:after="0" w:line="276" w:lineRule="auto"/>
                    <w:rPr>
                      <w:rStyle w:val="SignatureChar"/>
                    </w:rPr>
                  </w:pPr>
                  <w:r>
                    <w:rPr>
                      <w:rStyle w:val="SignatureChar"/>
                    </w:rPr>
                    <w:t>Rejected</w:t>
                  </w:r>
                </w:p>
              </w:tc>
            </w:tr>
            <w:tr w:rsidR="006740E5" w14:paraId="6835A008" w14:textId="77777777" w:rsidTr="0074723C">
              <w:tc>
                <w:tcPr>
                  <w:tcW w:w="2098" w:type="dxa"/>
                  <w:shd w:val="clear" w:color="auto" w:fill="auto"/>
                </w:tcPr>
                <w:p w14:paraId="77A93DCF" w14:textId="77777777" w:rsidR="006740E5" w:rsidRDefault="006740E5" w:rsidP="00BC2ADD">
                  <w:pPr>
                    <w:widowControl w:val="0"/>
                    <w:spacing w:after="0" w:line="276" w:lineRule="auto"/>
                    <w:rPr>
                      <w:rStyle w:val="SignatureChar"/>
                    </w:rPr>
                  </w:pPr>
                  <w:r>
                    <w:rPr>
                      <w:rStyle w:val="SignatureChar"/>
                    </w:rPr>
                    <w:t>(None)</w:t>
                  </w:r>
                </w:p>
              </w:tc>
              <w:tc>
                <w:tcPr>
                  <w:tcW w:w="2099" w:type="dxa"/>
                  <w:shd w:val="clear" w:color="auto" w:fill="auto"/>
                </w:tcPr>
                <w:p w14:paraId="32B516BA" w14:textId="77777777" w:rsidR="006740E5" w:rsidRDefault="006740E5" w:rsidP="00BC2ADD">
                  <w:pPr>
                    <w:widowControl w:val="0"/>
                    <w:spacing w:after="0" w:line="276" w:lineRule="auto"/>
                    <w:rPr>
                      <w:rStyle w:val="SignatureChar"/>
                    </w:rPr>
                  </w:pPr>
                  <w:r>
                    <w:rPr>
                      <w:rStyle w:val="SignatureChar"/>
                    </w:rPr>
                    <w:t>Requested</w:t>
                  </w:r>
                </w:p>
              </w:tc>
            </w:tr>
          </w:tbl>
          <w:p w14:paraId="6C49312A" w14:textId="77777777" w:rsidR="006740E5" w:rsidRDefault="006740E5" w:rsidP="00BC2ADD">
            <w:pPr>
              <w:widowControl w:val="0"/>
              <w:rPr>
                <w:rStyle w:val="SignatureChar"/>
              </w:rPr>
            </w:pPr>
          </w:p>
        </w:tc>
      </w:tr>
      <w:tr w:rsidR="006740E5" w14:paraId="4DCABC4B" w14:textId="77777777" w:rsidTr="006740E5">
        <w:tc>
          <w:tcPr>
            <w:tcW w:w="0" w:type="auto"/>
            <w:tcBorders>
              <w:left w:val="single" w:sz="8" w:space="0" w:color="auto"/>
            </w:tcBorders>
            <w:shd w:val="clear" w:color="auto" w:fill="auto"/>
          </w:tcPr>
          <w:p w14:paraId="690D1976" w14:textId="77777777" w:rsidR="006740E5" w:rsidRDefault="006740E5" w:rsidP="00BC2ADD">
            <w:pPr>
              <w:widowControl w:val="0"/>
              <w:rPr>
                <w:rStyle w:val="SignatureChar"/>
              </w:rPr>
            </w:pPr>
          </w:p>
        </w:tc>
        <w:tc>
          <w:tcPr>
            <w:tcW w:w="0" w:type="auto"/>
            <w:tcBorders>
              <w:right w:val="single" w:sz="8" w:space="0" w:color="auto"/>
            </w:tcBorders>
            <w:shd w:val="clear" w:color="auto" w:fill="auto"/>
          </w:tcPr>
          <w:p w14:paraId="3696AF2A" w14:textId="77777777" w:rsidR="006740E5" w:rsidRDefault="006740E5" w:rsidP="00BC2ADD">
            <w:pPr>
              <w:widowControl w:val="0"/>
              <w:rPr>
                <w:rStyle w:val="SignatureChar"/>
              </w:rPr>
            </w:pPr>
            <w:r>
              <w:rPr>
                <w:rStyle w:val="SignatureChar"/>
              </w:rPr>
              <w:t>Author (not transferred, always set to user who ran the import last)</w:t>
            </w:r>
          </w:p>
        </w:tc>
      </w:tr>
      <w:tr w:rsidR="006740E5" w14:paraId="5C42E784" w14:textId="77777777" w:rsidTr="006740E5">
        <w:tc>
          <w:tcPr>
            <w:tcW w:w="0" w:type="auto"/>
            <w:tcBorders>
              <w:left w:val="single" w:sz="8" w:space="0" w:color="auto"/>
            </w:tcBorders>
            <w:shd w:val="clear" w:color="auto" w:fill="auto"/>
          </w:tcPr>
          <w:p w14:paraId="75A66182" w14:textId="77777777" w:rsidR="006740E5" w:rsidRDefault="00BC2ADD" w:rsidP="00BC2ADD">
            <w:pPr>
              <w:widowControl w:val="0"/>
              <w:rPr>
                <w:rStyle w:val="SignatureChar"/>
              </w:rPr>
            </w:pPr>
            <w:r>
              <w:rPr>
                <w:rStyle w:val="SignatureChar"/>
              </w:rPr>
              <w:t>Release</w:t>
            </w:r>
          </w:p>
        </w:tc>
        <w:tc>
          <w:tcPr>
            <w:tcW w:w="0" w:type="auto"/>
            <w:tcBorders>
              <w:right w:val="single" w:sz="8" w:space="0" w:color="auto"/>
            </w:tcBorders>
            <w:shd w:val="clear" w:color="auto" w:fill="auto"/>
          </w:tcPr>
          <w:p w14:paraId="0AF7B762" w14:textId="77777777" w:rsidR="006740E5" w:rsidRDefault="006740E5" w:rsidP="00BC2ADD">
            <w:pPr>
              <w:widowControl w:val="0"/>
              <w:rPr>
                <w:rStyle w:val="SignatureChar"/>
              </w:rPr>
            </w:pPr>
            <w:r>
              <w:rPr>
                <w:rStyle w:val="SignatureChar"/>
              </w:rPr>
              <w:t>Relea</w:t>
            </w:r>
            <w:r w:rsidR="00BC2ADD">
              <w:rPr>
                <w:rStyle w:val="SignatureChar"/>
              </w:rPr>
              <w:t>se / Iteration</w:t>
            </w:r>
          </w:p>
        </w:tc>
      </w:tr>
      <w:tr w:rsidR="006740E5" w14:paraId="7B06AB89" w14:textId="77777777" w:rsidTr="006740E5">
        <w:tc>
          <w:tcPr>
            <w:tcW w:w="0" w:type="auto"/>
            <w:tcBorders>
              <w:left w:val="single" w:sz="8" w:space="0" w:color="auto"/>
            </w:tcBorders>
            <w:shd w:val="clear" w:color="auto" w:fill="auto"/>
          </w:tcPr>
          <w:p w14:paraId="0DB8A6A5" w14:textId="77777777" w:rsidR="006740E5" w:rsidRDefault="006740E5" w:rsidP="00BC2ADD">
            <w:pPr>
              <w:widowControl w:val="0"/>
              <w:rPr>
                <w:rStyle w:val="SignatureChar"/>
              </w:rPr>
            </w:pPr>
          </w:p>
        </w:tc>
        <w:tc>
          <w:tcPr>
            <w:tcW w:w="0" w:type="auto"/>
            <w:tcBorders>
              <w:right w:val="single" w:sz="8" w:space="0" w:color="auto"/>
            </w:tcBorders>
            <w:shd w:val="clear" w:color="auto" w:fill="auto"/>
          </w:tcPr>
          <w:p w14:paraId="7FDDCCCC" w14:textId="77777777" w:rsidR="006740E5" w:rsidRDefault="006740E5" w:rsidP="00BC2ADD">
            <w:pPr>
              <w:widowControl w:val="0"/>
              <w:rPr>
                <w:rStyle w:val="SignatureChar"/>
              </w:rPr>
            </w:pPr>
            <w:r>
              <w:rPr>
                <w:rStyle w:val="SignatureChar"/>
              </w:rPr>
              <w:t>Owner (not transferred)</w:t>
            </w:r>
          </w:p>
        </w:tc>
      </w:tr>
      <w:tr w:rsidR="006740E5" w14:paraId="43F53F50" w14:textId="77777777" w:rsidTr="006740E5">
        <w:tc>
          <w:tcPr>
            <w:tcW w:w="0" w:type="auto"/>
            <w:tcBorders>
              <w:left w:val="single" w:sz="8" w:space="0" w:color="auto"/>
            </w:tcBorders>
            <w:shd w:val="clear" w:color="auto" w:fill="auto"/>
          </w:tcPr>
          <w:p w14:paraId="49EFA9AB" w14:textId="77777777" w:rsidR="006740E5" w:rsidRDefault="006740E5" w:rsidP="00BC2ADD">
            <w:pPr>
              <w:widowControl w:val="0"/>
              <w:rPr>
                <w:rStyle w:val="SignatureChar"/>
              </w:rPr>
            </w:pPr>
          </w:p>
        </w:tc>
        <w:tc>
          <w:tcPr>
            <w:tcW w:w="0" w:type="auto"/>
            <w:tcBorders>
              <w:right w:val="single" w:sz="8" w:space="0" w:color="auto"/>
            </w:tcBorders>
            <w:shd w:val="clear" w:color="auto" w:fill="auto"/>
          </w:tcPr>
          <w:p w14:paraId="0A4CEB8D" w14:textId="77777777" w:rsidR="006740E5" w:rsidRDefault="006740E5" w:rsidP="00BC2ADD">
            <w:pPr>
              <w:widowControl w:val="0"/>
              <w:rPr>
                <w:rStyle w:val="SignatureChar"/>
              </w:rPr>
            </w:pPr>
            <w:r>
              <w:rPr>
                <w:rStyle w:val="SignatureChar"/>
              </w:rPr>
              <w:t>Planned Effort (not transferred)</w:t>
            </w:r>
          </w:p>
        </w:tc>
      </w:tr>
      <w:tr w:rsidR="00991CCB" w14:paraId="3A18A587" w14:textId="77777777" w:rsidTr="00BC2ADD">
        <w:tc>
          <w:tcPr>
            <w:tcW w:w="0" w:type="auto"/>
            <w:tcBorders>
              <w:left w:val="single" w:sz="8" w:space="0" w:color="auto"/>
              <w:bottom w:val="dotted" w:sz="4" w:space="0" w:color="auto"/>
            </w:tcBorders>
            <w:shd w:val="clear" w:color="auto" w:fill="auto"/>
          </w:tcPr>
          <w:p w14:paraId="328AB7A8" w14:textId="77777777" w:rsidR="00991CCB" w:rsidRDefault="004D2081" w:rsidP="00BC2ADD">
            <w:pPr>
              <w:widowControl w:val="0"/>
              <w:rPr>
                <w:rStyle w:val="SignatureChar"/>
              </w:rPr>
            </w:pPr>
            <w:r>
              <w:rPr>
                <w:rStyle w:val="SignatureChar"/>
              </w:rPr>
              <w:t>Item Type</w:t>
            </w:r>
            <w:bookmarkStart w:id="15" w:name="_GoBack"/>
            <w:bookmarkEnd w:id="15"/>
          </w:p>
        </w:tc>
        <w:tc>
          <w:tcPr>
            <w:tcW w:w="0" w:type="auto"/>
            <w:tcBorders>
              <w:bottom w:val="dotted" w:sz="4" w:space="0" w:color="auto"/>
              <w:right w:val="single" w:sz="8" w:space="0" w:color="auto"/>
            </w:tcBorders>
            <w:shd w:val="clear" w:color="auto" w:fill="auto"/>
          </w:tcPr>
          <w:p w14:paraId="0EB46879" w14:textId="77777777" w:rsidR="00991CCB" w:rsidRDefault="00991CCB" w:rsidP="00BC2ADD">
            <w:pPr>
              <w:widowControl w:val="0"/>
              <w:rPr>
                <w:rStyle w:val="SignatureChar"/>
              </w:rPr>
            </w:pPr>
            <w:r>
              <w:rPr>
                <w:rStyle w:val="SignatureChar"/>
              </w:rPr>
              <w:t>Custom Text Property #1</w:t>
            </w:r>
          </w:p>
        </w:tc>
      </w:tr>
      <w:tr w:rsidR="006740E5" w14:paraId="0E55DCAC" w14:textId="77777777" w:rsidTr="00BC2ADD">
        <w:tc>
          <w:tcPr>
            <w:tcW w:w="0" w:type="auto"/>
            <w:tcBorders>
              <w:left w:val="single" w:sz="8" w:space="0" w:color="auto"/>
              <w:bottom w:val="dotted" w:sz="4" w:space="0" w:color="auto"/>
            </w:tcBorders>
            <w:shd w:val="clear" w:color="auto" w:fill="auto"/>
          </w:tcPr>
          <w:p w14:paraId="5E92EF07" w14:textId="77777777" w:rsidR="006740E5" w:rsidRDefault="004D2081" w:rsidP="00BC2ADD">
            <w:pPr>
              <w:widowControl w:val="0"/>
              <w:rPr>
                <w:rStyle w:val="SignatureChar"/>
              </w:rPr>
            </w:pPr>
            <w:r>
              <w:rPr>
                <w:rStyle w:val="SignatureChar"/>
              </w:rPr>
              <w:t>Document Key</w:t>
            </w:r>
          </w:p>
        </w:tc>
        <w:tc>
          <w:tcPr>
            <w:tcW w:w="0" w:type="auto"/>
            <w:tcBorders>
              <w:bottom w:val="dotted" w:sz="4" w:space="0" w:color="auto"/>
              <w:right w:val="single" w:sz="8" w:space="0" w:color="auto"/>
            </w:tcBorders>
            <w:shd w:val="clear" w:color="auto" w:fill="auto"/>
          </w:tcPr>
          <w:p w14:paraId="45E8C838" w14:textId="77777777" w:rsidR="006740E5" w:rsidRDefault="006740E5" w:rsidP="00BC2ADD">
            <w:pPr>
              <w:widowControl w:val="0"/>
              <w:rPr>
                <w:rStyle w:val="SignatureChar"/>
              </w:rPr>
            </w:pPr>
            <w:r>
              <w:rPr>
                <w:rStyle w:val="SignatureChar"/>
              </w:rPr>
              <w:t>Custom Text Property #</w:t>
            </w:r>
            <w:r w:rsidR="00991CCB">
              <w:rPr>
                <w:rStyle w:val="SignatureChar"/>
              </w:rPr>
              <w:t>2</w:t>
            </w:r>
          </w:p>
        </w:tc>
      </w:tr>
      <w:tr w:rsidR="006740E5" w14:paraId="0390A8C5" w14:textId="77777777" w:rsidTr="00BC2ADD">
        <w:tc>
          <w:tcPr>
            <w:tcW w:w="0" w:type="auto"/>
            <w:tcBorders>
              <w:top w:val="dotted" w:sz="4" w:space="0" w:color="auto"/>
              <w:left w:val="single" w:sz="8" w:space="0" w:color="auto"/>
              <w:bottom w:val="single" w:sz="8" w:space="0" w:color="auto"/>
            </w:tcBorders>
            <w:shd w:val="clear" w:color="auto" w:fill="auto"/>
          </w:tcPr>
          <w:p w14:paraId="0EFF5B2C" w14:textId="77777777" w:rsidR="006740E5" w:rsidRDefault="004D2081" w:rsidP="00BC2ADD">
            <w:pPr>
              <w:widowControl w:val="0"/>
              <w:rPr>
                <w:rStyle w:val="SignatureChar"/>
              </w:rPr>
            </w:pPr>
            <w:r>
              <w:rPr>
                <w:rStyle w:val="SignatureChar"/>
              </w:rPr>
              <w:t>Item Type</w:t>
            </w:r>
            <w:r w:rsidR="00BC2ADD">
              <w:rPr>
                <w:rStyle w:val="SignatureChar"/>
              </w:rPr>
              <w:t xml:space="preserve"> Category</w:t>
            </w:r>
          </w:p>
        </w:tc>
        <w:tc>
          <w:tcPr>
            <w:tcW w:w="0" w:type="auto"/>
            <w:tcBorders>
              <w:top w:val="dotted" w:sz="4" w:space="0" w:color="auto"/>
              <w:bottom w:val="single" w:sz="8" w:space="0" w:color="auto"/>
              <w:right w:val="single" w:sz="8" w:space="0" w:color="auto"/>
            </w:tcBorders>
            <w:shd w:val="clear" w:color="auto" w:fill="auto"/>
          </w:tcPr>
          <w:p w14:paraId="755972A9" w14:textId="77777777" w:rsidR="006740E5" w:rsidRDefault="006740E5" w:rsidP="00BC2ADD">
            <w:pPr>
              <w:widowControl w:val="0"/>
              <w:rPr>
                <w:rStyle w:val="SignatureChar"/>
              </w:rPr>
            </w:pPr>
            <w:r>
              <w:rPr>
                <w:rStyle w:val="SignatureChar"/>
              </w:rPr>
              <w:t>Custom Text Property #</w:t>
            </w:r>
            <w:r w:rsidR="00991CCB">
              <w:rPr>
                <w:rStyle w:val="SignatureChar"/>
              </w:rPr>
              <w:t>3</w:t>
            </w:r>
          </w:p>
        </w:tc>
      </w:tr>
    </w:tbl>
    <w:p w14:paraId="5FA74C48" w14:textId="77777777" w:rsidR="00356B08" w:rsidRDefault="00356B08" w:rsidP="00356B08">
      <w:pPr>
        <w:rPr>
          <w:rStyle w:val="SignatureChar"/>
        </w:rPr>
      </w:pPr>
    </w:p>
    <w:p w14:paraId="30264145" w14:textId="77777777" w:rsidR="00175838" w:rsidRDefault="00175838" w:rsidP="00175838">
      <w:pPr>
        <w:jc w:val="both"/>
      </w:pPr>
      <w:r>
        <w:t xml:space="preserve">Using this adapter, you can manage the appropriate artifacts in Contour and then periodically re-run the import application to update SpiraTeam. The application will remember that the project was already used for an initial load and will simply update the requirements as appropriate as well as add any additional </w:t>
      </w:r>
      <w:r>
        <w:lastRenderedPageBreak/>
        <w:t>ones added.</w:t>
      </w:r>
      <w:r w:rsidR="000258AA">
        <w:t xml:space="preserve"> If you are using SpiraTeam v3.1 or later, the update process will also delete any artifacts removed in Contour.</w:t>
      </w:r>
    </w:p>
    <w:p w14:paraId="46A2C91C" w14:textId="77777777" w:rsidR="00175838" w:rsidRDefault="00175838" w:rsidP="00175838">
      <w:pPr>
        <w:jc w:val="both"/>
      </w:pPr>
      <w:r>
        <w:t xml:space="preserve">Note that </w:t>
      </w:r>
      <w:r w:rsidR="000258AA">
        <w:t>any</w:t>
      </w:r>
      <w:r>
        <w:t xml:space="preserve"> changes to the requirement hierarchy </w:t>
      </w:r>
      <w:r w:rsidR="000258AA">
        <w:t xml:space="preserve">in Contour </w:t>
      </w:r>
      <w:r>
        <w:t xml:space="preserve">are </w:t>
      </w:r>
      <w:r w:rsidRPr="000258AA">
        <w:rPr>
          <w:b/>
        </w:rPr>
        <w:t>not</w:t>
      </w:r>
      <w:r>
        <w:t xml:space="preserve"> reflected. This allows you to change the organization of the artifacts in SpiraTeam to make them easier to use without the changes being overwritten on the next import cycle.</w:t>
      </w:r>
    </w:p>
    <w:p w14:paraId="6E0A173A" w14:textId="77777777" w:rsidR="00175838" w:rsidRDefault="00175838" w:rsidP="00175838">
      <w:pPr>
        <w:rPr>
          <w:rStyle w:val="SignatureChar"/>
        </w:rPr>
      </w:pPr>
      <w:r>
        <w:t xml:space="preserve">Finally, should you want to start again and re-import a project from scratch that has already been imported once before, you </w:t>
      </w:r>
      <w:r>
        <w:rPr>
          <w:rStyle w:val="SignatureChar"/>
        </w:rPr>
        <w:t xml:space="preserve">may do so by re-running the Importer, and entering in </w:t>
      </w:r>
      <w:r w:rsidRPr="001C5B93">
        <w:rPr>
          <w:rStyle w:val="TextChar"/>
        </w:rPr>
        <w:t>-1</w:t>
      </w:r>
      <w:r>
        <w:rPr>
          <w:rStyle w:val="SignatureChar"/>
        </w:rPr>
        <w:t xml:space="preserve"> as the </w:t>
      </w:r>
      <w:r w:rsidRPr="001C5B93">
        <w:rPr>
          <w:rStyle w:val="HTMLAddressChar"/>
        </w:rPr>
        <w:t>Root Requirement</w:t>
      </w:r>
      <w:r>
        <w:rPr>
          <w:rStyle w:val="SignatureChar"/>
        </w:rPr>
        <w:t>. This will not delete requirements from SpiraTeam, only remove mappings, so the next time you run the importer on this file, all new requirements will be created.</w:t>
      </w:r>
    </w:p>
    <w:p w14:paraId="142A0708" w14:textId="77777777" w:rsidR="00175838" w:rsidRDefault="00175838" w:rsidP="00175838">
      <w:pPr>
        <w:rPr>
          <w:rStyle w:val="SignatureChar"/>
        </w:rPr>
      </w:pPr>
      <w:r>
        <w:rPr>
          <w:b/>
          <w:i/>
        </w:rPr>
        <w:t xml:space="preserve">Note: </w:t>
      </w:r>
      <w:r w:rsidRPr="00405048">
        <w:rPr>
          <w:b/>
          <w:i/>
        </w:rPr>
        <w:t>This option is irreversible and should be performed with care.</w:t>
      </w:r>
    </w:p>
    <w:p w14:paraId="2B5C743B" w14:textId="77777777" w:rsidR="00FC7679" w:rsidRPr="005E29E0" w:rsidRDefault="00356B08" w:rsidP="003A5792">
      <w:pPr>
        <w:pStyle w:val="Heading1"/>
        <w:rPr>
          <w:i/>
        </w:rPr>
      </w:pPr>
      <w:r>
        <w:br w:type="page"/>
      </w:r>
      <w:bookmarkEnd w:id="6"/>
    </w:p>
    <w:p w14:paraId="14E3C95D" w14:textId="77777777" w:rsidR="00F333D7" w:rsidRDefault="003A5792" w:rsidP="00F333D7">
      <w:pPr>
        <w:pStyle w:val="Heading1"/>
        <w:autoSpaceDE w:val="0"/>
      </w:pPr>
      <w:bookmarkStart w:id="16" w:name="_Toc396996910"/>
      <w:r>
        <w:lastRenderedPageBreak/>
        <w:t>4</w:t>
      </w:r>
      <w:r w:rsidR="00F333D7">
        <w:t>. Importing From VersionOne</w:t>
      </w:r>
      <w:bookmarkEnd w:id="16"/>
    </w:p>
    <w:p w14:paraId="01B0A4AB" w14:textId="77777777" w:rsidR="00F333D7" w:rsidRDefault="00F333D7" w:rsidP="00F333D7">
      <w:r>
        <w:t xml:space="preserve">This section outlines how to use the included Importer for importing Iterations/Sprints, Epics and Stories/Backlog Items from projects residing in </w:t>
      </w:r>
      <w:r w:rsidR="00746D3C">
        <w:t>VersionOne projects</w:t>
      </w:r>
      <w:r>
        <w:t xml:space="preserve"> into equivalent projects in SpiraTest</w:t>
      </w:r>
      <w:r>
        <w:rPr>
          <w:rFonts w:cs="Arial"/>
        </w:rPr>
        <w:t>®</w:t>
      </w:r>
      <w:r>
        <w:t>, SpiraPlan</w:t>
      </w:r>
      <w:r>
        <w:rPr>
          <w:rFonts w:cs="Arial"/>
        </w:rPr>
        <w:t>®</w:t>
      </w:r>
      <w:r>
        <w:t xml:space="preserve"> or SpiraTeam</w:t>
      </w:r>
      <w:r>
        <w:rPr>
          <w:rFonts w:cs="Arial"/>
        </w:rPr>
        <w:t>®</w:t>
      </w:r>
      <w:r>
        <w:t xml:space="preserve"> (hereafter referred to as SpiraTeam).</w:t>
      </w:r>
    </w:p>
    <w:p w14:paraId="70A9EA37" w14:textId="77777777" w:rsidR="00F333D7" w:rsidRDefault="00F333D7" w:rsidP="00F333D7">
      <w:pPr>
        <w:pStyle w:val="Heading2"/>
        <w:autoSpaceDE w:val="0"/>
      </w:pPr>
      <w:r>
        <w:rPr>
          <w:rFonts w:ascii="ZWAdobeF" w:hAnsi="ZWAdobeF" w:cs="ZWAdobeF"/>
          <w:i w:val="0"/>
          <w:sz w:val="2"/>
          <w:szCs w:val="2"/>
        </w:rPr>
        <w:t>19B</w:t>
      </w:r>
      <w:r w:rsidR="003A5792">
        <w:t>4</w:t>
      </w:r>
      <w:r>
        <w:t>.1. Installing the Importer</w:t>
      </w:r>
    </w:p>
    <w:p w14:paraId="418B45BB" w14:textId="77777777" w:rsidR="00F333D7" w:rsidRDefault="00F333D7" w:rsidP="00F333D7">
      <w:r>
        <w:t xml:space="preserve">This section outlines how to install the importer onto a workstation so that you can then import requirements and use cases from </w:t>
      </w:r>
      <w:r w:rsidR="00746D3C">
        <w:t>VersionOne</w:t>
      </w:r>
      <w:r>
        <w:t xml:space="preserve"> into SpiraTeam. It assumes that you already have a working installation of SpiraTeam v3.0 or later and a working installation of </w:t>
      </w:r>
      <w:r w:rsidR="00746D3C">
        <w:t>VersionOne 8.0 or later</w:t>
      </w:r>
      <w:r>
        <w:t>.</w:t>
      </w:r>
    </w:p>
    <w:p w14:paraId="16FEEA2F" w14:textId="77777777" w:rsidR="00F333D7" w:rsidRDefault="00F333D7" w:rsidP="00F333D7">
      <w:r>
        <w:t>You can download the Importer from the Inflectra’s website under “Downloads and Add-Ons”. When downloaded, double-click the MSI file. Follow the instructions in the MSI file to install the importer.</w:t>
      </w:r>
    </w:p>
    <w:p w14:paraId="4C6AB8FB" w14:textId="77777777" w:rsidR="00F333D7" w:rsidRDefault="00F333D7" w:rsidP="00F333D7">
      <w:pPr>
        <w:pStyle w:val="Heading2"/>
        <w:autoSpaceDE w:val="0"/>
      </w:pPr>
      <w:r>
        <w:rPr>
          <w:rFonts w:ascii="ZWAdobeF" w:hAnsi="ZWAdobeF" w:cs="ZWAdobeF"/>
          <w:i w:val="0"/>
          <w:sz w:val="2"/>
          <w:szCs w:val="2"/>
        </w:rPr>
        <w:t>206</w:t>
      </w:r>
      <w:r w:rsidR="003A5792">
        <w:t>4</w:t>
      </w:r>
      <w:r>
        <w:t xml:space="preserve">.2. Importing from a </w:t>
      </w:r>
      <w:r w:rsidR="00C17A6A">
        <w:t>VersionOne</w:t>
      </w:r>
      <w:r>
        <w:t xml:space="preserve"> Project</w:t>
      </w:r>
    </w:p>
    <w:p w14:paraId="35475FF5" w14:textId="77777777" w:rsidR="00F333D7" w:rsidRDefault="00F333D7" w:rsidP="00F333D7">
      <w:r>
        <w:t xml:space="preserve">Now that you have installed the integration adapter, you can launch it at any time by going to Start &gt; Programs &gt; SpiraTest &gt; Tools &gt; </w:t>
      </w:r>
      <w:r w:rsidR="00746D3C">
        <w:t>VersionOne</w:t>
      </w:r>
      <w:r>
        <w:t xml:space="preserve"> Adapter. This will launch the import application itself. You will be shown an introduction screen. Click ‘Next’ to get to the second screen:</w:t>
      </w:r>
    </w:p>
    <w:p w14:paraId="0E390DA1" w14:textId="77777777" w:rsidR="00F333D7" w:rsidRDefault="00D604E9" w:rsidP="00F333D7">
      <w:r w:rsidRPr="00D604E9">
        <w:rPr>
          <w:noProof/>
        </w:rPr>
        <w:drawing>
          <wp:inline distT="0" distB="0" distL="0" distR="0" wp14:anchorId="79C3FE28" wp14:editId="6EFA49FA">
            <wp:extent cx="3798917" cy="284918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98917" cy="2849188"/>
                    </a:xfrm>
                    <a:prstGeom prst="rect">
                      <a:avLst/>
                    </a:prstGeom>
                  </pic:spPr>
                </pic:pic>
              </a:graphicData>
            </a:graphic>
          </wp:inline>
        </w:drawing>
      </w:r>
    </w:p>
    <w:p w14:paraId="3DCC81E0" w14:textId="77777777" w:rsidR="00D604E9" w:rsidRDefault="00F333D7" w:rsidP="00F333D7">
      <w:r>
        <w:t xml:space="preserve">You need to enter the </w:t>
      </w:r>
      <w:r w:rsidR="00C17A6A">
        <w:t>VersionOne</w:t>
      </w:r>
      <w:r>
        <w:t xml:space="preserve"> Server URL (including the port number if appropriate), the username and password you use to log onto the system, then click the </w:t>
      </w:r>
      <w:r w:rsidRPr="00B1607B">
        <w:rPr>
          <w:i/>
        </w:rPr>
        <w:t>Get Projects</w:t>
      </w:r>
      <w:r w:rsidR="00D604E9">
        <w:t xml:space="preserve"> button. If you choose ‘Use Windows Authentication’ it will use the credentials of the currently logged-in user and disable the username/password text boxes.</w:t>
      </w:r>
    </w:p>
    <w:p w14:paraId="699F448A" w14:textId="77777777" w:rsidR="00F333D7" w:rsidRDefault="00F333D7" w:rsidP="00F333D7">
      <w:r>
        <w:t xml:space="preserve">The program will connect to the server and get a list of all available projects. Select the project you want to import into under the </w:t>
      </w:r>
      <w:r>
        <w:rPr>
          <w:i/>
        </w:rPr>
        <w:t xml:space="preserve">Project </w:t>
      </w:r>
      <w:r>
        <w:t xml:space="preserve">section. Once the project is selected, click </w:t>
      </w:r>
      <w:r w:rsidRPr="00B1607B">
        <w:rPr>
          <w:i/>
        </w:rPr>
        <w:t>Next</w:t>
      </w:r>
      <w:r>
        <w:t xml:space="preserve"> to continue to the screen where you enter your SpiraTeam server and project information:</w:t>
      </w:r>
    </w:p>
    <w:p w14:paraId="1E155DFE" w14:textId="77777777" w:rsidR="00F333D7" w:rsidRDefault="009E16C9" w:rsidP="00F333D7">
      <w:r>
        <w:rPr>
          <w:noProof/>
        </w:rPr>
        <w:lastRenderedPageBreak/>
        <w:drawing>
          <wp:inline distT="0" distB="0" distL="0" distR="0" wp14:anchorId="12F4E8FE" wp14:editId="589B24C6">
            <wp:extent cx="3690620" cy="2776220"/>
            <wp:effectExtent l="0" t="0" r="5080" b="508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0620" cy="2776220"/>
                    </a:xfrm>
                    <a:prstGeom prst="rect">
                      <a:avLst/>
                    </a:prstGeom>
                    <a:noFill/>
                    <a:ln>
                      <a:noFill/>
                    </a:ln>
                  </pic:spPr>
                </pic:pic>
              </a:graphicData>
            </a:graphic>
          </wp:inline>
        </w:drawing>
      </w:r>
    </w:p>
    <w:p w14:paraId="34C3966A" w14:textId="77777777" w:rsidR="00F333D7" w:rsidRDefault="00F333D7" w:rsidP="00F333D7">
      <w:r>
        <w:t xml:space="preserve">On this screen, you need to enter the SpiraTeam Server URL, the username and password you use to log onto the system, then click the </w:t>
      </w:r>
      <w:r w:rsidRPr="00B1607B">
        <w:rPr>
          <w:i/>
        </w:rPr>
        <w:t>Get Projects</w:t>
      </w:r>
      <w:r>
        <w:t xml:space="preserve"> button. The program will connect to the server and get a list of all available projects. Select the project you want to import into under the </w:t>
      </w:r>
      <w:r w:rsidRPr="00B1607B">
        <w:rPr>
          <w:i/>
        </w:rPr>
        <w:t>Project &amp; Requirement</w:t>
      </w:r>
      <w:r>
        <w:t xml:space="preserve"> section. </w:t>
      </w:r>
    </w:p>
    <w:p w14:paraId="4E6E42BD" w14:textId="77777777" w:rsidR="00F333D7" w:rsidRDefault="00F333D7" w:rsidP="00C17A6A">
      <w:r>
        <w:t xml:space="preserve">The </w:t>
      </w:r>
      <w:r w:rsidRPr="001769AC">
        <w:rPr>
          <w:rStyle w:val="HTMLAddressChar"/>
        </w:rPr>
        <w:t>Root Requirement</w:t>
      </w:r>
      <w:r>
        <w:t xml:space="preserve"> box is for specifying a base requirement to load all the </w:t>
      </w:r>
      <w:r w:rsidR="00C17A6A">
        <w:t>VersionOne</w:t>
      </w:r>
      <w:r>
        <w:t xml:space="preserve"> elements into. If left blank, then the </w:t>
      </w:r>
      <w:r w:rsidR="00C17A6A">
        <w:t>importer will create a single placeholder requirement that all of the VersionOne epics and backlog items will be nested under.</w:t>
      </w:r>
    </w:p>
    <w:p w14:paraId="77032B84" w14:textId="77777777" w:rsidR="00C17A6A" w:rsidRDefault="00F333D7" w:rsidP="00F333D7">
      <w:r>
        <w:t xml:space="preserve">If you have a requirement already in SpiraTeam, and want the </w:t>
      </w:r>
      <w:r w:rsidR="00C17A6A">
        <w:t>VersionOne</w:t>
      </w:r>
      <w:r>
        <w:t xml:space="preserve"> </w:t>
      </w:r>
      <w:r w:rsidR="00C17A6A">
        <w:t>items</w:t>
      </w:r>
      <w:r>
        <w:t xml:space="preserve"> to appear inside it, then you need to enter the requirement number into the </w:t>
      </w:r>
      <w:r w:rsidRPr="001769AC">
        <w:rPr>
          <w:rStyle w:val="HTMLAddressChar"/>
        </w:rPr>
        <w:t>Root Requirement</w:t>
      </w:r>
      <w:r>
        <w:t xml:space="preserve"> text box. For example, if you have a requirement named “</w:t>
      </w:r>
      <w:r w:rsidR="00C17A6A">
        <w:t>VersionOne</w:t>
      </w:r>
      <w:r>
        <w:t xml:space="preserve"> Requirements” with a number of RQ1920, then put 1920 into the </w:t>
      </w:r>
      <w:r w:rsidRPr="001769AC">
        <w:rPr>
          <w:rStyle w:val="HTMLAddressChar"/>
        </w:rPr>
        <w:t>Root Requirement</w:t>
      </w:r>
      <w:r>
        <w:t xml:space="preserve"> field and run the import. When import is finished, the SpiraTeam </w:t>
      </w:r>
      <w:r w:rsidR="00C17A6A">
        <w:t>requirements will be nested underneath.</w:t>
      </w:r>
    </w:p>
    <w:p w14:paraId="4FA96582" w14:textId="77777777" w:rsidR="00C17A6A" w:rsidRDefault="00C17A6A" w:rsidP="00F333D7">
      <w:r>
        <w:t xml:space="preserve">Note: At this time, change request and defect items are </w:t>
      </w:r>
      <w:r w:rsidRPr="0047116C">
        <w:rPr>
          <w:b/>
          <w:u w:val="single"/>
        </w:rPr>
        <w:t>not</w:t>
      </w:r>
      <w:r>
        <w:t xml:space="preserve"> </w:t>
      </w:r>
      <w:r w:rsidRPr="0047116C">
        <w:t>imported</w:t>
      </w:r>
      <w:r>
        <w:t xml:space="preserve"> from VersionOne projects.</w:t>
      </w:r>
    </w:p>
    <w:p w14:paraId="30A7FE20" w14:textId="77777777" w:rsidR="00F333D7" w:rsidRDefault="00F333D7" w:rsidP="00C17A6A">
      <w:pPr>
        <w:keepNext/>
        <w:keepLines/>
      </w:pPr>
      <w:r>
        <w:lastRenderedPageBreak/>
        <w:t xml:space="preserve">Once the fields have been populated, click </w:t>
      </w:r>
      <w:r w:rsidRPr="001769AC">
        <w:rPr>
          <w:i/>
        </w:rPr>
        <w:t>Next</w:t>
      </w:r>
      <w:r>
        <w:t xml:space="preserve"> to get to the summary screen.</w:t>
      </w:r>
    </w:p>
    <w:p w14:paraId="37CCD98F" w14:textId="77777777" w:rsidR="00F333D7" w:rsidRDefault="009E16C9" w:rsidP="00C17A6A">
      <w:pPr>
        <w:keepNext/>
        <w:keepLines/>
      </w:pPr>
      <w:r>
        <w:rPr>
          <w:noProof/>
        </w:rPr>
        <w:drawing>
          <wp:inline distT="0" distB="0" distL="0" distR="0" wp14:anchorId="52DEAB3A" wp14:editId="435BAE1B">
            <wp:extent cx="3865245" cy="2909570"/>
            <wp:effectExtent l="0" t="0" r="1905" b="508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5245" cy="2909570"/>
                    </a:xfrm>
                    <a:prstGeom prst="rect">
                      <a:avLst/>
                    </a:prstGeom>
                    <a:noFill/>
                    <a:ln>
                      <a:noFill/>
                    </a:ln>
                  </pic:spPr>
                </pic:pic>
              </a:graphicData>
            </a:graphic>
          </wp:inline>
        </w:drawing>
      </w:r>
    </w:p>
    <w:p w14:paraId="48C304D0" w14:textId="77777777" w:rsidR="00F333D7" w:rsidRDefault="00F333D7" w:rsidP="00F333D7">
      <w:r>
        <w:t xml:space="preserve">The summary screen tells you what will actions will be performed, and once you have verified the information, click the </w:t>
      </w:r>
      <w:r w:rsidRPr="001769AC">
        <w:rPr>
          <w:i/>
        </w:rPr>
        <w:t>Import</w:t>
      </w:r>
      <w:r>
        <w:t xml:space="preserve"> button to start the import:</w:t>
      </w:r>
    </w:p>
    <w:p w14:paraId="7C9C6C70" w14:textId="77777777" w:rsidR="00F333D7" w:rsidRDefault="009E16C9" w:rsidP="00F333D7">
      <w:pPr>
        <w:rPr>
          <w:noProof/>
        </w:rPr>
      </w:pPr>
      <w:r>
        <w:rPr>
          <w:noProof/>
        </w:rPr>
        <w:drawing>
          <wp:inline distT="0" distB="0" distL="0" distR="0" wp14:anchorId="2F331A13" wp14:editId="567C23B1">
            <wp:extent cx="3907155" cy="2934335"/>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7155" cy="2934335"/>
                    </a:xfrm>
                    <a:prstGeom prst="rect">
                      <a:avLst/>
                    </a:prstGeom>
                    <a:noFill/>
                    <a:ln>
                      <a:noFill/>
                    </a:ln>
                  </pic:spPr>
                </pic:pic>
              </a:graphicData>
            </a:graphic>
          </wp:inline>
        </w:drawing>
      </w:r>
    </w:p>
    <w:p w14:paraId="17F8EC77" w14:textId="77777777" w:rsidR="00F333D7" w:rsidRDefault="00F333D7" w:rsidP="00F333D7">
      <w:pPr>
        <w:rPr>
          <w:noProof/>
        </w:rPr>
      </w:pPr>
      <w:r>
        <w:rPr>
          <w:noProof/>
        </w:rPr>
        <w:t xml:space="preserve">Anything flagged with a red </w:t>
      </w:r>
      <w:r w:rsidR="009E16C9">
        <w:rPr>
          <w:noProof/>
        </w:rPr>
        <w:drawing>
          <wp:inline distT="0" distB="0" distL="0" distR="0" wp14:anchorId="73722081" wp14:editId="7C55E195">
            <wp:extent cx="149860" cy="149860"/>
            <wp:effectExtent l="0" t="0" r="2540" b="2540"/>
            <wp:docPr id="58" name="Picture 58"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rr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noProof/>
        </w:rPr>
        <w:t xml:space="preserve"> failed, green </w:t>
      </w:r>
      <w:r w:rsidR="009E16C9">
        <w:rPr>
          <w:noProof/>
        </w:rPr>
        <w:drawing>
          <wp:inline distT="0" distB="0" distL="0" distR="0" wp14:anchorId="05BC008D" wp14:editId="186DD899">
            <wp:extent cx="149860" cy="149860"/>
            <wp:effectExtent l="0" t="0" r="2540" b="2540"/>
            <wp:docPr id="59" name="Picture 59"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ucc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noProof/>
        </w:rPr>
        <w:t xml:space="preserve"> means that they succeeded. Once finished, click </w:t>
      </w:r>
      <w:r w:rsidRPr="001769AC">
        <w:rPr>
          <w:i/>
          <w:noProof/>
        </w:rPr>
        <w:t>Finish</w:t>
      </w:r>
      <w:r>
        <w:rPr>
          <w:noProof/>
        </w:rPr>
        <w:t xml:space="preserve"> to get to the last page of the wizard:</w:t>
      </w:r>
    </w:p>
    <w:p w14:paraId="43945ABC" w14:textId="77777777" w:rsidR="00F333D7" w:rsidRDefault="009E16C9" w:rsidP="00F333D7">
      <w:pPr>
        <w:rPr>
          <w:noProof/>
        </w:rPr>
      </w:pPr>
      <w:r>
        <w:rPr>
          <w:noProof/>
        </w:rPr>
        <w:lastRenderedPageBreak/>
        <w:drawing>
          <wp:inline distT="0" distB="0" distL="0" distR="0" wp14:anchorId="491B21F9" wp14:editId="30F336BC">
            <wp:extent cx="3790315" cy="2851150"/>
            <wp:effectExtent l="0" t="0" r="635" b="635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0315" cy="2851150"/>
                    </a:xfrm>
                    <a:prstGeom prst="rect">
                      <a:avLst/>
                    </a:prstGeom>
                    <a:noFill/>
                    <a:ln>
                      <a:noFill/>
                    </a:ln>
                  </pic:spPr>
                </pic:pic>
              </a:graphicData>
            </a:graphic>
          </wp:inline>
        </w:drawing>
      </w:r>
    </w:p>
    <w:p w14:paraId="2D69BF68" w14:textId="77777777" w:rsidR="00F333D7" w:rsidRDefault="00F333D7" w:rsidP="00F333D7">
      <w:pPr>
        <w:rPr>
          <w:noProof/>
        </w:rPr>
      </w:pPr>
      <w:r>
        <w:rPr>
          <w:noProof/>
        </w:rPr>
        <w:t xml:space="preserve">If the </w:t>
      </w:r>
      <w:r>
        <w:rPr>
          <w:rStyle w:val="HTMLAddressChar"/>
        </w:rPr>
        <w:t>Minimize t</w:t>
      </w:r>
      <w:r w:rsidRPr="00EB44D3">
        <w:rPr>
          <w:rStyle w:val="HTMLAddressChar"/>
        </w:rPr>
        <w:t>o System Tray</w:t>
      </w:r>
      <w:r>
        <w:rPr>
          <w:noProof/>
        </w:rPr>
        <w:t xml:space="preserve"> option is selected, when you click Finish or exit the from the application, it will minimize to the system tray. Once in the system tray, you can right-click on the icon and the it will give you the option to either re-import from the same project or select another project for a fresh import. If the option is not selected, the program will exit, and you can re-launch the importer to import from the same or another </w:t>
      </w:r>
      <w:r w:rsidR="00C17A6A">
        <w:rPr>
          <w:noProof/>
        </w:rPr>
        <w:t>VersionOne</w:t>
      </w:r>
      <w:r>
        <w:rPr>
          <w:noProof/>
        </w:rPr>
        <w:t xml:space="preserve"> project.</w:t>
      </w:r>
    </w:p>
    <w:p w14:paraId="4CE0BBD7" w14:textId="77777777" w:rsidR="00F333D7" w:rsidRDefault="003A5792" w:rsidP="00F333D7">
      <w:pPr>
        <w:pStyle w:val="Heading2"/>
        <w:autoSpaceDE w:val="0"/>
      </w:pPr>
      <w:r>
        <w:t>4</w:t>
      </w:r>
      <w:r w:rsidR="00F333D7">
        <w:t>.3. Using the System Tray Shortcut Menu</w:t>
      </w:r>
    </w:p>
    <w:p w14:paraId="649316BF" w14:textId="77777777" w:rsidR="00F333D7" w:rsidRPr="00EB44D3" w:rsidRDefault="00F333D7" w:rsidP="00F333D7">
      <w:pPr>
        <w:rPr>
          <w:rStyle w:val="SignatureChar"/>
        </w:rPr>
      </w:pPr>
      <w:r w:rsidRPr="00EB44D3">
        <w:rPr>
          <w:rStyle w:val="SignatureChar"/>
        </w:rPr>
        <w:t>When the application is minimized to the system tray, there are several shortcuts available:</w:t>
      </w:r>
    </w:p>
    <w:p w14:paraId="79DC8FF3" w14:textId="77777777" w:rsidR="00F333D7" w:rsidRDefault="00F333D7" w:rsidP="00F333D7">
      <w:pPr>
        <w:numPr>
          <w:ilvl w:val="0"/>
          <w:numId w:val="43"/>
        </w:numPr>
        <w:rPr>
          <w:rStyle w:val="SignatureChar"/>
        </w:rPr>
      </w:pPr>
      <w:r w:rsidRPr="00EB44D3">
        <w:rPr>
          <w:rStyle w:val="SignatureChar"/>
        </w:rPr>
        <w:t xml:space="preserve">Double-Clicking the icon will bring the importer back to the first screen, allowing you to import another </w:t>
      </w:r>
      <w:r w:rsidR="00C17A6A">
        <w:rPr>
          <w:rStyle w:val="SignatureChar"/>
        </w:rPr>
        <w:t>VersionOne</w:t>
      </w:r>
      <w:r>
        <w:rPr>
          <w:rStyle w:val="SignatureChar"/>
        </w:rPr>
        <w:t xml:space="preserve"> project</w:t>
      </w:r>
      <w:r w:rsidRPr="00EB44D3">
        <w:rPr>
          <w:rStyle w:val="SignatureChar"/>
        </w:rPr>
        <w:t>.</w:t>
      </w:r>
    </w:p>
    <w:p w14:paraId="1D8B5311" w14:textId="77777777" w:rsidR="00F333D7" w:rsidRDefault="00F333D7" w:rsidP="00F333D7">
      <w:pPr>
        <w:numPr>
          <w:ilvl w:val="0"/>
          <w:numId w:val="43"/>
        </w:numPr>
        <w:rPr>
          <w:rStyle w:val="SignatureChar"/>
        </w:rPr>
      </w:pPr>
      <w:r>
        <w:rPr>
          <w:rStyle w:val="SignatureChar"/>
        </w:rPr>
        <w:t>Right-clicking will give a shortcut menu with the following options:</w:t>
      </w:r>
    </w:p>
    <w:p w14:paraId="04FE7B56" w14:textId="77777777" w:rsidR="00F333D7" w:rsidRDefault="00F333D7" w:rsidP="00F333D7">
      <w:pPr>
        <w:numPr>
          <w:ilvl w:val="1"/>
          <w:numId w:val="43"/>
        </w:numPr>
        <w:rPr>
          <w:rStyle w:val="SignatureChar"/>
        </w:rPr>
      </w:pPr>
      <w:r>
        <w:rPr>
          <w:rStyle w:val="SignatureChar"/>
        </w:rPr>
        <w:t>Exit – Close the program entirely.</w:t>
      </w:r>
    </w:p>
    <w:p w14:paraId="31CE42A6" w14:textId="77777777" w:rsidR="00F333D7" w:rsidRDefault="00F333D7" w:rsidP="00F333D7">
      <w:pPr>
        <w:numPr>
          <w:ilvl w:val="1"/>
          <w:numId w:val="43"/>
        </w:numPr>
        <w:rPr>
          <w:rStyle w:val="SignatureChar"/>
        </w:rPr>
      </w:pPr>
      <w:r>
        <w:rPr>
          <w:rStyle w:val="SignatureChar"/>
        </w:rPr>
        <w:t>Rerun Import – Will provide you the screen to re-launch the last import you just ran.</w:t>
      </w:r>
    </w:p>
    <w:p w14:paraId="50DF9AD1" w14:textId="77777777" w:rsidR="00F333D7" w:rsidRDefault="00F333D7" w:rsidP="00F333D7">
      <w:pPr>
        <w:numPr>
          <w:ilvl w:val="1"/>
          <w:numId w:val="43"/>
        </w:numPr>
        <w:rPr>
          <w:rStyle w:val="SignatureChar"/>
        </w:rPr>
      </w:pPr>
      <w:r>
        <w:rPr>
          <w:rStyle w:val="SignatureChar"/>
        </w:rPr>
        <w:t>Show Window – Same as double-clicking on the icon, will bring the wizard back to the first screen, allowing new input options to be set.</w:t>
      </w:r>
    </w:p>
    <w:p w14:paraId="2D432CD4" w14:textId="77777777" w:rsidR="00F333D7" w:rsidRDefault="003A5792" w:rsidP="00F333D7">
      <w:pPr>
        <w:pStyle w:val="Heading2"/>
        <w:rPr>
          <w:rStyle w:val="SignatureChar"/>
        </w:rPr>
      </w:pPr>
      <w:r>
        <w:rPr>
          <w:rStyle w:val="SignatureChar"/>
        </w:rPr>
        <w:t>4</w:t>
      </w:r>
      <w:r w:rsidR="00F333D7">
        <w:rPr>
          <w:rStyle w:val="SignatureChar"/>
        </w:rPr>
        <w:t xml:space="preserve">.4. </w:t>
      </w:r>
      <w:r w:rsidR="00C17A6A">
        <w:rPr>
          <w:rStyle w:val="SignatureChar"/>
        </w:rPr>
        <w:t>VersionOne</w:t>
      </w:r>
      <w:r w:rsidR="00F333D7">
        <w:rPr>
          <w:rStyle w:val="SignatureChar"/>
        </w:rPr>
        <w:t xml:space="preserve"> &amp; SpiraTeam Importing Notes</w:t>
      </w:r>
    </w:p>
    <w:p w14:paraId="051B7FE2" w14:textId="77777777" w:rsidR="00F333D7" w:rsidRDefault="00F333D7" w:rsidP="00F333D7">
      <w:pPr>
        <w:rPr>
          <w:rStyle w:val="SignatureChar"/>
        </w:rPr>
      </w:pPr>
      <w:r>
        <w:rPr>
          <w:rStyle w:val="SignatureChar"/>
        </w:rPr>
        <w:t>At this time, only requirements</w:t>
      </w:r>
      <w:r w:rsidR="00C17A6A">
        <w:rPr>
          <w:rStyle w:val="SignatureChar"/>
        </w:rPr>
        <w:t xml:space="preserve"> and iterations/sprints</w:t>
      </w:r>
      <w:r>
        <w:rPr>
          <w:rStyle w:val="SignatureChar"/>
        </w:rPr>
        <w:t xml:space="preserve"> are imported into SpiraTeam from </w:t>
      </w:r>
      <w:r w:rsidR="00C17A6A">
        <w:rPr>
          <w:rStyle w:val="SignatureChar"/>
        </w:rPr>
        <w:t>VersionOne</w:t>
      </w:r>
      <w:r>
        <w:rPr>
          <w:rStyle w:val="SignatureChar"/>
        </w:rPr>
        <w:t xml:space="preserve">. </w:t>
      </w:r>
      <w:r w:rsidR="00C17A6A">
        <w:rPr>
          <w:rStyle w:val="SignatureChar"/>
        </w:rPr>
        <w:t>The epics in VersionOne become summary requirements in SpiraTeam and the backlog items / stories become child requirements in SpiraTeam</w:t>
      </w:r>
      <w:r>
        <w:rPr>
          <w:rStyle w:val="SignatureChar"/>
        </w:rPr>
        <w:t xml:space="preserve">. In addition, the following fields are brought over into SpiraTeam from </w:t>
      </w:r>
      <w:r w:rsidR="00C17A6A">
        <w:rPr>
          <w:rStyle w:val="SignatureChar"/>
        </w:rPr>
        <w:t>VersionOne</w:t>
      </w:r>
      <w:r>
        <w:rPr>
          <w:rStyle w:val="SignatureChar"/>
        </w:rPr>
        <w:t xml:space="preserve"> according to the following mapping table:</w:t>
      </w:r>
    </w:p>
    <w:tbl>
      <w:tblPr>
        <w:tblW w:w="0" w:type="auto"/>
        <w:tblBorders>
          <w:bottom w:val="dotted" w:sz="4" w:space="0" w:color="auto"/>
          <w:insideH w:val="dotted" w:sz="4" w:space="0" w:color="auto"/>
          <w:insideV w:val="dotted" w:sz="4" w:space="0" w:color="auto"/>
        </w:tblBorders>
        <w:tblLook w:val="04A0" w:firstRow="1" w:lastRow="0" w:firstColumn="1" w:lastColumn="0" w:noHBand="0" w:noVBand="1"/>
      </w:tblPr>
      <w:tblGrid>
        <w:gridCol w:w="2240"/>
        <w:gridCol w:w="6086"/>
      </w:tblGrid>
      <w:tr w:rsidR="00F333D7" w:rsidRPr="00F67967" w14:paraId="43E290E2" w14:textId="77777777" w:rsidTr="001C1A84">
        <w:tc>
          <w:tcPr>
            <w:tcW w:w="0" w:type="auto"/>
            <w:tcBorders>
              <w:top w:val="single" w:sz="8" w:space="0" w:color="auto"/>
              <w:left w:val="single" w:sz="8" w:space="0" w:color="auto"/>
              <w:bottom w:val="single" w:sz="8" w:space="0" w:color="auto"/>
            </w:tcBorders>
            <w:shd w:val="clear" w:color="auto" w:fill="D9D9D9"/>
          </w:tcPr>
          <w:p w14:paraId="0B05C3CB" w14:textId="77777777" w:rsidR="00F333D7" w:rsidRPr="00F67967" w:rsidRDefault="00C17A6A" w:rsidP="001C1A84">
            <w:pPr>
              <w:widowControl w:val="0"/>
              <w:rPr>
                <w:rStyle w:val="SignatureChar"/>
                <w:b/>
              </w:rPr>
            </w:pPr>
            <w:r>
              <w:rPr>
                <w:rStyle w:val="SignatureChar"/>
                <w:b/>
              </w:rPr>
              <w:t>VersionOne</w:t>
            </w:r>
            <w:r w:rsidR="00F333D7" w:rsidRPr="00F67967">
              <w:rPr>
                <w:rStyle w:val="SignatureChar"/>
                <w:b/>
              </w:rPr>
              <w:t xml:space="preserve"> Field</w:t>
            </w:r>
          </w:p>
        </w:tc>
        <w:tc>
          <w:tcPr>
            <w:tcW w:w="0" w:type="auto"/>
            <w:tcBorders>
              <w:top w:val="single" w:sz="8" w:space="0" w:color="auto"/>
              <w:bottom w:val="single" w:sz="8" w:space="0" w:color="auto"/>
              <w:right w:val="single" w:sz="8" w:space="0" w:color="auto"/>
            </w:tcBorders>
            <w:shd w:val="clear" w:color="auto" w:fill="D9D9D9"/>
          </w:tcPr>
          <w:p w14:paraId="7734E92E" w14:textId="77777777" w:rsidR="00F333D7" w:rsidRPr="00F67967" w:rsidRDefault="00F333D7" w:rsidP="001C1A84">
            <w:pPr>
              <w:widowControl w:val="0"/>
              <w:rPr>
                <w:rStyle w:val="SignatureChar"/>
                <w:b/>
              </w:rPr>
            </w:pPr>
            <w:r w:rsidRPr="00F67967">
              <w:rPr>
                <w:rStyle w:val="SignatureChar"/>
                <w:b/>
              </w:rPr>
              <w:t>SpiraTeam Field</w:t>
            </w:r>
          </w:p>
        </w:tc>
      </w:tr>
      <w:tr w:rsidR="00F333D7" w14:paraId="7BEFE006" w14:textId="77777777" w:rsidTr="001C1A84">
        <w:tc>
          <w:tcPr>
            <w:tcW w:w="0" w:type="auto"/>
            <w:tcBorders>
              <w:top w:val="single" w:sz="8" w:space="0" w:color="auto"/>
              <w:left w:val="single" w:sz="8" w:space="0" w:color="auto"/>
            </w:tcBorders>
            <w:shd w:val="clear" w:color="auto" w:fill="auto"/>
          </w:tcPr>
          <w:p w14:paraId="65DCFBA6" w14:textId="77777777" w:rsidR="00F333D7" w:rsidRDefault="00F333D7" w:rsidP="001C1A84">
            <w:pPr>
              <w:widowControl w:val="0"/>
              <w:rPr>
                <w:rStyle w:val="SignatureChar"/>
              </w:rPr>
            </w:pPr>
            <w:r>
              <w:rPr>
                <w:rStyle w:val="SignatureChar"/>
              </w:rPr>
              <w:t>Name</w:t>
            </w:r>
          </w:p>
        </w:tc>
        <w:tc>
          <w:tcPr>
            <w:tcW w:w="0" w:type="auto"/>
            <w:tcBorders>
              <w:top w:val="single" w:sz="8" w:space="0" w:color="auto"/>
              <w:right w:val="single" w:sz="8" w:space="0" w:color="auto"/>
            </w:tcBorders>
            <w:shd w:val="clear" w:color="auto" w:fill="auto"/>
          </w:tcPr>
          <w:p w14:paraId="69AF0F6E" w14:textId="77777777" w:rsidR="00F333D7" w:rsidRDefault="00F333D7" w:rsidP="001C1A84">
            <w:pPr>
              <w:widowControl w:val="0"/>
              <w:rPr>
                <w:rStyle w:val="SignatureChar"/>
              </w:rPr>
            </w:pPr>
            <w:r>
              <w:rPr>
                <w:rStyle w:val="SignatureChar"/>
              </w:rPr>
              <w:t>Name</w:t>
            </w:r>
          </w:p>
        </w:tc>
      </w:tr>
      <w:tr w:rsidR="00F333D7" w14:paraId="321C6E76" w14:textId="77777777" w:rsidTr="001C1A84">
        <w:tc>
          <w:tcPr>
            <w:tcW w:w="0" w:type="auto"/>
            <w:tcBorders>
              <w:left w:val="single" w:sz="8" w:space="0" w:color="auto"/>
            </w:tcBorders>
            <w:shd w:val="clear" w:color="auto" w:fill="auto"/>
          </w:tcPr>
          <w:p w14:paraId="3C724A0E" w14:textId="77777777" w:rsidR="00F333D7" w:rsidRDefault="00F333D7" w:rsidP="001C1A84">
            <w:pPr>
              <w:widowControl w:val="0"/>
              <w:rPr>
                <w:rStyle w:val="SignatureChar"/>
              </w:rPr>
            </w:pPr>
            <w:r>
              <w:rPr>
                <w:rStyle w:val="SignatureChar"/>
              </w:rPr>
              <w:t>Description</w:t>
            </w:r>
          </w:p>
        </w:tc>
        <w:tc>
          <w:tcPr>
            <w:tcW w:w="0" w:type="auto"/>
            <w:tcBorders>
              <w:right w:val="single" w:sz="8" w:space="0" w:color="auto"/>
            </w:tcBorders>
            <w:shd w:val="clear" w:color="auto" w:fill="auto"/>
          </w:tcPr>
          <w:p w14:paraId="078FC8F1" w14:textId="77777777" w:rsidR="00F333D7" w:rsidRDefault="00F333D7" w:rsidP="001C1A84">
            <w:pPr>
              <w:widowControl w:val="0"/>
              <w:rPr>
                <w:rStyle w:val="SignatureChar"/>
              </w:rPr>
            </w:pPr>
            <w:r>
              <w:rPr>
                <w:rStyle w:val="SignatureChar"/>
              </w:rPr>
              <w:t>Description (with HTML)</w:t>
            </w:r>
          </w:p>
        </w:tc>
      </w:tr>
      <w:tr w:rsidR="00F333D7" w14:paraId="31797D1F" w14:textId="77777777" w:rsidTr="001C1A84">
        <w:tc>
          <w:tcPr>
            <w:tcW w:w="0" w:type="auto"/>
            <w:tcBorders>
              <w:left w:val="single" w:sz="8" w:space="0" w:color="auto"/>
            </w:tcBorders>
            <w:shd w:val="clear" w:color="auto" w:fill="auto"/>
          </w:tcPr>
          <w:p w14:paraId="07C68574" w14:textId="77777777" w:rsidR="00F333D7" w:rsidRDefault="00F333D7" w:rsidP="001C1A84">
            <w:pPr>
              <w:widowControl w:val="0"/>
              <w:rPr>
                <w:rStyle w:val="SignatureChar"/>
              </w:rPr>
            </w:pPr>
            <w:r>
              <w:rPr>
                <w:rStyle w:val="SignatureChar"/>
              </w:rPr>
              <w:t>Priority</w:t>
            </w:r>
          </w:p>
        </w:tc>
        <w:tc>
          <w:tcPr>
            <w:tcW w:w="0" w:type="auto"/>
            <w:tcBorders>
              <w:right w:val="single" w:sz="8" w:space="0" w:color="auto"/>
            </w:tcBorders>
            <w:shd w:val="clear" w:color="auto" w:fill="auto"/>
          </w:tcPr>
          <w:p w14:paraId="65FA6BC9" w14:textId="77777777" w:rsidR="00F333D7" w:rsidRDefault="00F333D7" w:rsidP="001C1A84">
            <w:pPr>
              <w:widowControl w:val="0"/>
              <w:rPr>
                <w:rStyle w:val="SignatureChar"/>
              </w:rPr>
            </w:pPr>
            <w:r>
              <w:rPr>
                <w:rStyle w:val="SignatureChar"/>
              </w:rPr>
              <w:t>Importance:</w:t>
            </w:r>
          </w:p>
          <w:tbl>
            <w:tblPr>
              <w:tblW w:w="0" w:type="auto"/>
              <w:tblLook w:val="04A0" w:firstRow="1" w:lastRow="0" w:firstColumn="1" w:lastColumn="0" w:noHBand="0" w:noVBand="1"/>
            </w:tblPr>
            <w:tblGrid>
              <w:gridCol w:w="1892"/>
              <w:gridCol w:w="1792"/>
            </w:tblGrid>
            <w:tr w:rsidR="00F333D7" w:rsidRPr="00F67967" w14:paraId="54084AAD" w14:textId="77777777" w:rsidTr="001C1A84">
              <w:tc>
                <w:tcPr>
                  <w:tcW w:w="0" w:type="auto"/>
                  <w:shd w:val="clear" w:color="auto" w:fill="auto"/>
                  <w:tcMar>
                    <w:left w:w="90" w:type="dxa"/>
                    <w:right w:w="90" w:type="dxa"/>
                  </w:tcMar>
                </w:tcPr>
                <w:p w14:paraId="5305E425" w14:textId="77777777" w:rsidR="00F333D7" w:rsidRPr="00F67967" w:rsidRDefault="00C17A6A" w:rsidP="001C1A84">
                  <w:pPr>
                    <w:widowControl w:val="0"/>
                    <w:spacing w:after="0" w:line="276" w:lineRule="auto"/>
                    <w:rPr>
                      <w:rStyle w:val="SignatureChar"/>
                      <w:b/>
                      <w:u w:val="single"/>
                    </w:rPr>
                  </w:pPr>
                  <w:r>
                    <w:rPr>
                      <w:rStyle w:val="SignatureChar"/>
                      <w:b/>
                      <w:u w:val="single"/>
                    </w:rPr>
                    <w:t>VersionOne</w:t>
                  </w:r>
                  <w:r w:rsidR="00F333D7" w:rsidRPr="00F67967">
                    <w:rPr>
                      <w:rStyle w:val="SignatureChar"/>
                      <w:b/>
                      <w:u w:val="single"/>
                    </w:rPr>
                    <w:t xml:space="preserve"> Value</w:t>
                  </w:r>
                </w:p>
              </w:tc>
              <w:tc>
                <w:tcPr>
                  <w:tcW w:w="0" w:type="auto"/>
                  <w:shd w:val="clear" w:color="auto" w:fill="auto"/>
                  <w:tcMar>
                    <w:left w:w="90" w:type="dxa"/>
                    <w:right w:w="90" w:type="dxa"/>
                  </w:tcMar>
                </w:tcPr>
                <w:p w14:paraId="240E4F63" w14:textId="77777777" w:rsidR="00F333D7" w:rsidRPr="00F67967" w:rsidRDefault="00F333D7" w:rsidP="001C1A84">
                  <w:pPr>
                    <w:widowControl w:val="0"/>
                    <w:spacing w:after="0" w:line="276" w:lineRule="auto"/>
                    <w:rPr>
                      <w:rStyle w:val="SignatureChar"/>
                      <w:b/>
                      <w:u w:val="single"/>
                    </w:rPr>
                  </w:pPr>
                  <w:r w:rsidRPr="00F67967">
                    <w:rPr>
                      <w:rStyle w:val="SignatureChar"/>
                      <w:b/>
                      <w:u w:val="single"/>
                    </w:rPr>
                    <w:t>SpiraTeam Value</w:t>
                  </w:r>
                </w:p>
              </w:tc>
            </w:tr>
            <w:tr w:rsidR="00F333D7" w14:paraId="79553854" w14:textId="77777777" w:rsidTr="001C1A84">
              <w:tc>
                <w:tcPr>
                  <w:tcW w:w="0" w:type="auto"/>
                  <w:shd w:val="clear" w:color="auto" w:fill="auto"/>
                  <w:tcMar>
                    <w:left w:w="90" w:type="dxa"/>
                    <w:right w:w="90" w:type="dxa"/>
                  </w:tcMar>
                </w:tcPr>
                <w:p w14:paraId="5D25B426" w14:textId="77777777" w:rsidR="00F333D7" w:rsidRDefault="00F333D7" w:rsidP="001C1A84">
                  <w:pPr>
                    <w:widowControl w:val="0"/>
                    <w:spacing w:after="0" w:line="276" w:lineRule="auto"/>
                    <w:rPr>
                      <w:rStyle w:val="SignatureChar"/>
                    </w:rPr>
                  </w:pPr>
                  <w:r>
                    <w:rPr>
                      <w:rStyle w:val="SignatureChar"/>
                    </w:rPr>
                    <w:t>High</w:t>
                  </w:r>
                </w:p>
              </w:tc>
              <w:tc>
                <w:tcPr>
                  <w:tcW w:w="0" w:type="auto"/>
                  <w:shd w:val="clear" w:color="auto" w:fill="auto"/>
                  <w:tcMar>
                    <w:left w:w="90" w:type="dxa"/>
                    <w:right w:w="90" w:type="dxa"/>
                  </w:tcMar>
                </w:tcPr>
                <w:p w14:paraId="0A7D05D3" w14:textId="77777777" w:rsidR="00F333D7" w:rsidRDefault="00F333D7" w:rsidP="001C1A84">
                  <w:pPr>
                    <w:widowControl w:val="0"/>
                    <w:spacing w:after="0" w:line="276" w:lineRule="auto"/>
                    <w:rPr>
                      <w:rStyle w:val="SignatureChar"/>
                    </w:rPr>
                  </w:pPr>
                  <w:r>
                    <w:rPr>
                      <w:rStyle w:val="SignatureChar"/>
                    </w:rPr>
                    <w:t>High</w:t>
                  </w:r>
                </w:p>
              </w:tc>
            </w:tr>
            <w:tr w:rsidR="00F333D7" w14:paraId="5DDB3C7F" w14:textId="77777777" w:rsidTr="001C1A84">
              <w:tc>
                <w:tcPr>
                  <w:tcW w:w="0" w:type="auto"/>
                  <w:shd w:val="clear" w:color="auto" w:fill="auto"/>
                  <w:tcMar>
                    <w:left w:w="90" w:type="dxa"/>
                    <w:right w:w="90" w:type="dxa"/>
                  </w:tcMar>
                </w:tcPr>
                <w:p w14:paraId="555EF60F" w14:textId="77777777" w:rsidR="00F333D7" w:rsidRDefault="00F333D7" w:rsidP="001C1A84">
                  <w:pPr>
                    <w:widowControl w:val="0"/>
                    <w:spacing w:after="0" w:line="276" w:lineRule="auto"/>
                    <w:rPr>
                      <w:rStyle w:val="SignatureChar"/>
                    </w:rPr>
                  </w:pPr>
                  <w:r>
                    <w:rPr>
                      <w:rStyle w:val="SignatureChar"/>
                    </w:rPr>
                    <w:lastRenderedPageBreak/>
                    <w:t>Medium</w:t>
                  </w:r>
                </w:p>
              </w:tc>
              <w:tc>
                <w:tcPr>
                  <w:tcW w:w="0" w:type="auto"/>
                  <w:shd w:val="clear" w:color="auto" w:fill="auto"/>
                  <w:tcMar>
                    <w:left w:w="90" w:type="dxa"/>
                    <w:right w:w="90" w:type="dxa"/>
                  </w:tcMar>
                </w:tcPr>
                <w:p w14:paraId="37128DEB" w14:textId="77777777" w:rsidR="00F333D7" w:rsidRDefault="00F333D7" w:rsidP="001C1A84">
                  <w:pPr>
                    <w:widowControl w:val="0"/>
                    <w:spacing w:after="0" w:line="276" w:lineRule="auto"/>
                    <w:rPr>
                      <w:rStyle w:val="SignatureChar"/>
                    </w:rPr>
                  </w:pPr>
                  <w:r>
                    <w:rPr>
                      <w:rStyle w:val="SignatureChar"/>
                    </w:rPr>
                    <w:t>Medium</w:t>
                  </w:r>
                </w:p>
              </w:tc>
            </w:tr>
            <w:tr w:rsidR="00F333D7" w14:paraId="5464898C" w14:textId="77777777" w:rsidTr="001C1A84">
              <w:tc>
                <w:tcPr>
                  <w:tcW w:w="0" w:type="auto"/>
                  <w:shd w:val="clear" w:color="auto" w:fill="auto"/>
                  <w:tcMar>
                    <w:left w:w="90" w:type="dxa"/>
                    <w:right w:w="90" w:type="dxa"/>
                  </w:tcMar>
                </w:tcPr>
                <w:p w14:paraId="3EACC2F5" w14:textId="77777777" w:rsidR="00F333D7" w:rsidRDefault="00F333D7" w:rsidP="001C1A84">
                  <w:pPr>
                    <w:widowControl w:val="0"/>
                    <w:spacing w:after="0" w:line="276" w:lineRule="auto"/>
                    <w:rPr>
                      <w:rStyle w:val="SignatureChar"/>
                    </w:rPr>
                  </w:pPr>
                  <w:r>
                    <w:rPr>
                      <w:rStyle w:val="SignatureChar"/>
                    </w:rPr>
                    <w:t>Low</w:t>
                  </w:r>
                </w:p>
              </w:tc>
              <w:tc>
                <w:tcPr>
                  <w:tcW w:w="0" w:type="auto"/>
                  <w:shd w:val="clear" w:color="auto" w:fill="auto"/>
                  <w:tcMar>
                    <w:left w:w="90" w:type="dxa"/>
                    <w:right w:w="90" w:type="dxa"/>
                  </w:tcMar>
                </w:tcPr>
                <w:p w14:paraId="04BFFD49" w14:textId="77777777" w:rsidR="00F333D7" w:rsidRDefault="00F333D7" w:rsidP="001C1A84">
                  <w:pPr>
                    <w:widowControl w:val="0"/>
                    <w:spacing w:after="0" w:line="276" w:lineRule="auto"/>
                    <w:rPr>
                      <w:rStyle w:val="SignatureChar"/>
                    </w:rPr>
                  </w:pPr>
                  <w:r>
                    <w:rPr>
                      <w:rStyle w:val="SignatureChar"/>
                    </w:rPr>
                    <w:t>Low</w:t>
                  </w:r>
                </w:p>
              </w:tc>
            </w:tr>
          </w:tbl>
          <w:p w14:paraId="2FFDAA42" w14:textId="77777777" w:rsidR="00F333D7" w:rsidRDefault="00F333D7" w:rsidP="001C1A84">
            <w:pPr>
              <w:widowControl w:val="0"/>
              <w:rPr>
                <w:rStyle w:val="SignatureChar"/>
              </w:rPr>
            </w:pPr>
          </w:p>
        </w:tc>
      </w:tr>
      <w:tr w:rsidR="00F333D7" w14:paraId="0212998E" w14:textId="77777777" w:rsidTr="001C1A84">
        <w:tc>
          <w:tcPr>
            <w:tcW w:w="0" w:type="auto"/>
            <w:tcBorders>
              <w:left w:val="single" w:sz="8" w:space="0" w:color="auto"/>
            </w:tcBorders>
            <w:shd w:val="clear" w:color="auto" w:fill="auto"/>
          </w:tcPr>
          <w:p w14:paraId="1CC1CB41" w14:textId="77777777" w:rsidR="00F333D7" w:rsidRDefault="00F333D7" w:rsidP="001C1A84">
            <w:pPr>
              <w:widowControl w:val="0"/>
              <w:rPr>
                <w:rStyle w:val="SignatureChar"/>
              </w:rPr>
            </w:pPr>
            <w:r>
              <w:rPr>
                <w:rStyle w:val="SignatureChar"/>
              </w:rPr>
              <w:lastRenderedPageBreak/>
              <w:t>Status</w:t>
            </w:r>
          </w:p>
        </w:tc>
        <w:tc>
          <w:tcPr>
            <w:tcW w:w="0" w:type="auto"/>
            <w:tcBorders>
              <w:right w:val="single" w:sz="8" w:space="0" w:color="auto"/>
            </w:tcBorders>
            <w:shd w:val="clear" w:color="auto" w:fill="auto"/>
          </w:tcPr>
          <w:p w14:paraId="519F50E8" w14:textId="77777777" w:rsidR="00F333D7" w:rsidRDefault="00F333D7" w:rsidP="001C1A84">
            <w:pPr>
              <w:widowControl w:val="0"/>
              <w:rPr>
                <w:rStyle w:val="SignatureChar"/>
              </w:rPr>
            </w:pPr>
            <w:r>
              <w:rPr>
                <w:rStyle w:val="SignatureChar"/>
              </w:rPr>
              <w:t>Status:</w:t>
            </w:r>
          </w:p>
          <w:tbl>
            <w:tblPr>
              <w:tblW w:w="0" w:type="auto"/>
              <w:tblLook w:val="04A0" w:firstRow="1" w:lastRow="0" w:firstColumn="1" w:lastColumn="0" w:noHBand="0" w:noVBand="1"/>
            </w:tblPr>
            <w:tblGrid>
              <w:gridCol w:w="2098"/>
              <w:gridCol w:w="2099"/>
            </w:tblGrid>
            <w:tr w:rsidR="00F333D7" w:rsidRPr="00F67967" w14:paraId="27615CDD" w14:textId="77777777" w:rsidTr="001C1A84">
              <w:tc>
                <w:tcPr>
                  <w:tcW w:w="2098" w:type="dxa"/>
                  <w:shd w:val="clear" w:color="auto" w:fill="auto"/>
                </w:tcPr>
                <w:p w14:paraId="67EFBB61" w14:textId="77777777" w:rsidR="00F333D7" w:rsidRPr="00F67967" w:rsidRDefault="00C17A6A" w:rsidP="001C1A84">
                  <w:pPr>
                    <w:widowControl w:val="0"/>
                    <w:spacing w:after="0" w:line="276" w:lineRule="auto"/>
                    <w:rPr>
                      <w:rStyle w:val="SignatureChar"/>
                      <w:b/>
                      <w:u w:val="single"/>
                    </w:rPr>
                  </w:pPr>
                  <w:r>
                    <w:rPr>
                      <w:rStyle w:val="SignatureChar"/>
                      <w:b/>
                      <w:u w:val="single"/>
                    </w:rPr>
                    <w:t>VersionOne</w:t>
                  </w:r>
                  <w:r w:rsidR="00F333D7" w:rsidRPr="00F67967">
                    <w:rPr>
                      <w:rStyle w:val="SignatureChar"/>
                      <w:b/>
                      <w:u w:val="single"/>
                    </w:rPr>
                    <w:t xml:space="preserve"> Value</w:t>
                  </w:r>
                </w:p>
              </w:tc>
              <w:tc>
                <w:tcPr>
                  <w:tcW w:w="2099" w:type="dxa"/>
                  <w:shd w:val="clear" w:color="auto" w:fill="auto"/>
                </w:tcPr>
                <w:p w14:paraId="72F4760A" w14:textId="77777777" w:rsidR="00F333D7" w:rsidRPr="00F67967" w:rsidRDefault="00F333D7" w:rsidP="001C1A84">
                  <w:pPr>
                    <w:widowControl w:val="0"/>
                    <w:spacing w:after="0" w:line="276" w:lineRule="auto"/>
                    <w:rPr>
                      <w:rStyle w:val="SignatureChar"/>
                      <w:b/>
                      <w:u w:val="single"/>
                    </w:rPr>
                  </w:pPr>
                  <w:r w:rsidRPr="00F67967">
                    <w:rPr>
                      <w:rStyle w:val="SignatureChar"/>
                      <w:b/>
                      <w:u w:val="single"/>
                    </w:rPr>
                    <w:t>SpiraTeam Value</w:t>
                  </w:r>
                </w:p>
              </w:tc>
            </w:tr>
            <w:tr w:rsidR="00F333D7" w14:paraId="3D7201ED" w14:textId="77777777" w:rsidTr="001C1A84">
              <w:tc>
                <w:tcPr>
                  <w:tcW w:w="2098" w:type="dxa"/>
                  <w:shd w:val="clear" w:color="auto" w:fill="auto"/>
                </w:tcPr>
                <w:p w14:paraId="5D344E3E" w14:textId="77777777" w:rsidR="00F333D7" w:rsidRDefault="00C17A6A" w:rsidP="001C1A84">
                  <w:pPr>
                    <w:widowControl w:val="0"/>
                    <w:spacing w:after="0" w:line="276" w:lineRule="auto"/>
                    <w:rPr>
                      <w:rStyle w:val="SignatureChar"/>
                    </w:rPr>
                  </w:pPr>
                  <w:r w:rsidRPr="00C17A6A">
                    <w:rPr>
                      <w:rStyle w:val="SignatureChar"/>
                    </w:rPr>
                    <w:t>Future</w:t>
                  </w:r>
                </w:p>
              </w:tc>
              <w:tc>
                <w:tcPr>
                  <w:tcW w:w="2099" w:type="dxa"/>
                  <w:shd w:val="clear" w:color="auto" w:fill="auto"/>
                </w:tcPr>
                <w:p w14:paraId="3AAA9710" w14:textId="77777777" w:rsidR="00F333D7" w:rsidRDefault="00F333D7" w:rsidP="001C1A84">
                  <w:pPr>
                    <w:widowControl w:val="0"/>
                    <w:spacing w:after="0" w:line="276" w:lineRule="auto"/>
                    <w:rPr>
                      <w:rStyle w:val="SignatureChar"/>
                    </w:rPr>
                  </w:pPr>
                  <w:r>
                    <w:rPr>
                      <w:rStyle w:val="SignatureChar"/>
                    </w:rPr>
                    <w:t>Requested</w:t>
                  </w:r>
                </w:p>
              </w:tc>
            </w:tr>
            <w:tr w:rsidR="00F333D7" w14:paraId="397FD5F3" w14:textId="77777777" w:rsidTr="001C1A84">
              <w:tc>
                <w:tcPr>
                  <w:tcW w:w="2098" w:type="dxa"/>
                  <w:shd w:val="clear" w:color="auto" w:fill="auto"/>
                </w:tcPr>
                <w:p w14:paraId="59C0B504" w14:textId="77777777" w:rsidR="00F333D7" w:rsidRDefault="00C17A6A" w:rsidP="001C1A84">
                  <w:pPr>
                    <w:widowControl w:val="0"/>
                    <w:spacing w:after="0" w:line="276" w:lineRule="auto"/>
                    <w:rPr>
                      <w:rStyle w:val="SignatureChar"/>
                    </w:rPr>
                  </w:pPr>
                  <w:r w:rsidRPr="00C17A6A">
                    <w:rPr>
                      <w:rStyle w:val="SignatureChar"/>
                    </w:rPr>
                    <w:t>Accepted</w:t>
                  </w:r>
                </w:p>
              </w:tc>
              <w:tc>
                <w:tcPr>
                  <w:tcW w:w="2099" w:type="dxa"/>
                  <w:shd w:val="clear" w:color="auto" w:fill="auto"/>
                </w:tcPr>
                <w:p w14:paraId="50ED4513" w14:textId="77777777" w:rsidR="00F333D7" w:rsidRDefault="00F333D7" w:rsidP="001C1A84">
                  <w:pPr>
                    <w:widowControl w:val="0"/>
                    <w:spacing w:after="0" w:line="276" w:lineRule="auto"/>
                    <w:rPr>
                      <w:rStyle w:val="SignatureChar"/>
                    </w:rPr>
                  </w:pPr>
                  <w:r>
                    <w:rPr>
                      <w:rStyle w:val="SignatureChar"/>
                    </w:rPr>
                    <w:t>Accepted</w:t>
                  </w:r>
                </w:p>
              </w:tc>
            </w:tr>
            <w:tr w:rsidR="00F333D7" w14:paraId="25A29F96" w14:textId="77777777" w:rsidTr="001C1A84">
              <w:tc>
                <w:tcPr>
                  <w:tcW w:w="2098" w:type="dxa"/>
                  <w:shd w:val="clear" w:color="auto" w:fill="auto"/>
                </w:tcPr>
                <w:p w14:paraId="783FA244" w14:textId="77777777" w:rsidR="00F333D7" w:rsidRDefault="00C17A6A" w:rsidP="001C1A84">
                  <w:pPr>
                    <w:widowControl w:val="0"/>
                    <w:spacing w:after="0" w:line="276" w:lineRule="auto"/>
                    <w:rPr>
                      <w:rStyle w:val="SignatureChar"/>
                    </w:rPr>
                  </w:pPr>
                  <w:r>
                    <w:rPr>
                      <w:rStyle w:val="SignatureChar"/>
                    </w:rPr>
                    <w:t>Done</w:t>
                  </w:r>
                </w:p>
              </w:tc>
              <w:tc>
                <w:tcPr>
                  <w:tcW w:w="2099" w:type="dxa"/>
                  <w:shd w:val="clear" w:color="auto" w:fill="auto"/>
                </w:tcPr>
                <w:p w14:paraId="3C41067C" w14:textId="77777777" w:rsidR="00F333D7" w:rsidRDefault="00F333D7" w:rsidP="001C1A84">
                  <w:pPr>
                    <w:widowControl w:val="0"/>
                    <w:spacing w:after="0" w:line="276" w:lineRule="auto"/>
                    <w:rPr>
                      <w:rStyle w:val="SignatureChar"/>
                    </w:rPr>
                  </w:pPr>
                  <w:r>
                    <w:rPr>
                      <w:rStyle w:val="SignatureChar"/>
                    </w:rPr>
                    <w:t>Completed</w:t>
                  </w:r>
                </w:p>
              </w:tc>
            </w:tr>
            <w:tr w:rsidR="00F333D7" w14:paraId="06BFEB69" w14:textId="77777777" w:rsidTr="001C1A84">
              <w:tc>
                <w:tcPr>
                  <w:tcW w:w="2098" w:type="dxa"/>
                  <w:shd w:val="clear" w:color="auto" w:fill="auto"/>
                </w:tcPr>
                <w:p w14:paraId="6AD0FD7B" w14:textId="77777777" w:rsidR="00F333D7" w:rsidRDefault="000258AA" w:rsidP="001C1A84">
                  <w:pPr>
                    <w:widowControl w:val="0"/>
                    <w:spacing w:after="0" w:line="276" w:lineRule="auto"/>
                    <w:rPr>
                      <w:rStyle w:val="SignatureChar"/>
                    </w:rPr>
                  </w:pPr>
                  <w:r w:rsidRPr="000258AA">
                    <w:rPr>
                      <w:rStyle w:val="SignatureChar"/>
                    </w:rPr>
                    <w:t>In Progress</w:t>
                  </w:r>
                </w:p>
              </w:tc>
              <w:tc>
                <w:tcPr>
                  <w:tcW w:w="2099" w:type="dxa"/>
                  <w:shd w:val="clear" w:color="auto" w:fill="auto"/>
                </w:tcPr>
                <w:p w14:paraId="6E99362A" w14:textId="77777777" w:rsidR="00F333D7" w:rsidRDefault="000258AA" w:rsidP="001C1A84">
                  <w:pPr>
                    <w:widowControl w:val="0"/>
                    <w:spacing w:after="0" w:line="276" w:lineRule="auto"/>
                    <w:rPr>
                      <w:rStyle w:val="SignatureChar"/>
                    </w:rPr>
                  </w:pPr>
                  <w:r w:rsidRPr="000258AA">
                    <w:rPr>
                      <w:rStyle w:val="SignatureChar"/>
                    </w:rPr>
                    <w:t>In Progress</w:t>
                  </w:r>
                </w:p>
              </w:tc>
            </w:tr>
          </w:tbl>
          <w:p w14:paraId="0BB6E241" w14:textId="77777777" w:rsidR="00F333D7" w:rsidRDefault="00F333D7" w:rsidP="001C1A84">
            <w:pPr>
              <w:widowControl w:val="0"/>
              <w:rPr>
                <w:rStyle w:val="SignatureChar"/>
              </w:rPr>
            </w:pPr>
          </w:p>
        </w:tc>
      </w:tr>
      <w:tr w:rsidR="00F333D7" w14:paraId="11B17930" w14:textId="77777777" w:rsidTr="001C1A84">
        <w:tc>
          <w:tcPr>
            <w:tcW w:w="0" w:type="auto"/>
            <w:tcBorders>
              <w:left w:val="single" w:sz="8" w:space="0" w:color="auto"/>
            </w:tcBorders>
            <w:shd w:val="clear" w:color="auto" w:fill="auto"/>
          </w:tcPr>
          <w:p w14:paraId="1E998A12" w14:textId="77777777" w:rsidR="00F333D7" w:rsidRDefault="00F333D7" w:rsidP="001C1A84">
            <w:pPr>
              <w:widowControl w:val="0"/>
              <w:rPr>
                <w:rStyle w:val="SignatureChar"/>
              </w:rPr>
            </w:pPr>
          </w:p>
        </w:tc>
        <w:tc>
          <w:tcPr>
            <w:tcW w:w="0" w:type="auto"/>
            <w:tcBorders>
              <w:right w:val="single" w:sz="8" w:space="0" w:color="auto"/>
            </w:tcBorders>
            <w:shd w:val="clear" w:color="auto" w:fill="auto"/>
          </w:tcPr>
          <w:p w14:paraId="035291D6" w14:textId="77777777" w:rsidR="00F333D7" w:rsidRDefault="00F333D7" w:rsidP="001C1A84">
            <w:pPr>
              <w:widowControl w:val="0"/>
              <w:rPr>
                <w:rStyle w:val="SignatureChar"/>
              </w:rPr>
            </w:pPr>
            <w:r>
              <w:rPr>
                <w:rStyle w:val="SignatureChar"/>
              </w:rPr>
              <w:t>Author (not transferred, always set to user who ran the import last)</w:t>
            </w:r>
          </w:p>
        </w:tc>
      </w:tr>
      <w:tr w:rsidR="00F333D7" w14:paraId="4A33D1D9" w14:textId="77777777" w:rsidTr="001C1A84">
        <w:tc>
          <w:tcPr>
            <w:tcW w:w="0" w:type="auto"/>
            <w:tcBorders>
              <w:left w:val="single" w:sz="8" w:space="0" w:color="auto"/>
            </w:tcBorders>
            <w:shd w:val="clear" w:color="auto" w:fill="auto"/>
          </w:tcPr>
          <w:p w14:paraId="6082F3FD" w14:textId="77777777" w:rsidR="00F333D7" w:rsidRDefault="000258AA" w:rsidP="001C1A84">
            <w:pPr>
              <w:widowControl w:val="0"/>
              <w:rPr>
                <w:rStyle w:val="SignatureChar"/>
              </w:rPr>
            </w:pPr>
            <w:r>
              <w:rPr>
                <w:rStyle w:val="SignatureChar"/>
              </w:rPr>
              <w:t>Iteration/Sprint</w:t>
            </w:r>
          </w:p>
        </w:tc>
        <w:tc>
          <w:tcPr>
            <w:tcW w:w="0" w:type="auto"/>
            <w:tcBorders>
              <w:right w:val="single" w:sz="8" w:space="0" w:color="auto"/>
            </w:tcBorders>
            <w:shd w:val="clear" w:color="auto" w:fill="auto"/>
          </w:tcPr>
          <w:p w14:paraId="1AD721AE" w14:textId="77777777" w:rsidR="00F333D7" w:rsidRDefault="00F333D7" w:rsidP="001C1A84">
            <w:pPr>
              <w:widowControl w:val="0"/>
              <w:rPr>
                <w:rStyle w:val="SignatureChar"/>
              </w:rPr>
            </w:pPr>
            <w:r>
              <w:rPr>
                <w:rStyle w:val="SignatureChar"/>
              </w:rPr>
              <w:t>Release / Iteration</w:t>
            </w:r>
          </w:p>
        </w:tc>
      </w:tr>
      <w:tr w:rsidR="00F333D7" w14:paraId="3378C45D" w14:textId="77777777" w:rsidTr="001C1A84">
        <w:tc>
          <w:tcPr>
            <w:tcW w:w="0" w:type="auto"/>
            <w:tcBorders>
              <w:left w:val="single" w:sz="8" w:space="0" w:color="auto"/>
            </w:tcBorders>
            <w:shd w:val="clear" w:color="auto" w:fill="auto"/>
          </w:tcPr>
          <w:p w14:paraId="4106502B" w14:textId="77777777" w:rsidR="00F333D7" w:rsidRDefault="00F333D7" w:rsidP="001C1A84">
            <w:pPr>
              <w:widowControl w:val="0"/>
              <w:rPr>
                <w:rStyle w:val="SignatureChar"/>
              </w:rPr>
            </w:pPr>
          </w:p>
        </w:tc>
        <w:tc>
          <w:tcPr>
            <w:tcW w:w="0" w:type="auto"/>
            <w:tcBorders>
              <w:right w:val="single" w:sz="8" w:space="0" w:color="auto"/>
            </w:tcBorders>
            <w:shd w:val="clear" w:color="auto" w:fill="auto"/>
          </w:tcPr>
          <w:p w14:paraId="2A3E4F66" w14:textId="77777777" w:rsidR="00F333D7" w:rsidRDefault="00F333D7" w:rsidP="001C1A84">
            <w:pPr>
              <w:widowControl w:val="0"/>
              <w:rPr>
                <w:rStyle w:val="SignatureChar"/>
              </w:rPr>
            </w:pPr>
            <w:r>
              <w:rPr>
                <w:rStyle w:val="SignatureChar"/>
              </w:rPr>
              <w:t>Owner (not transferred)</w:t>
            </w:r>
          </w:p>
        </w:tc>
      </w:tr>
      <w:tr w:rsidR="00F333D7" w14:paraId="42A201A0" w14:textId="77777777" w:rsidTr="001C1A84">
        <w:tc>
          <w:tcPr>
            <w:tcW w:w="0" w:type="auto"/>
            <w:tcBorders>
              <w:left w:val="single" w:sz="8" w:space="0" w:color="auto"/>
            </w:tcBorders>
            <w:shd w:val="clear" w:color="auto" w:fill="auto"/>
          </w:tcPr>
          <w:p w14:paraId="3B11E220" w14:textId="77777777" w:rsidR="00F333D7" w:rsidRDefault="000258AA" w:rsidP="001C1A84">
            <w:pPr>
              <w:widowControl w:val="0"/>
              <w:rPr>
                <w:rStyle w:val="SignatureChar"/>
              </w:rPr>
            </w:pPr>
            <w:r w:rsidRPr="000258AA">
              <w:rPr>
                <w:rStyle w:val="SignatureChar"/>
              </w:rPr>
              <w:t>Estimate</w:t>
            </w:r>
          </w:p>
        </w:tc>
        <w:tc>
          <w:tcPr>
            <w:tcW w:w="0" w:type="auto"/>
            <w:tcBorders>
              <w:right w:val="single" w:sz="8" w:space="0" w:color="auto"/>
            </w:tcBorders>
            <w:shd w:val="clear" w:color="auto" w:fill="auto"/>
          </w:tcPr>
          <w:p w14:paraId="381CC443" w14:textId="77777777" w:rsidR="00F333D7" w:rsidRDefault="00F333D7" w:rsidP="001C1A84">
            <w:pPr>
              <w:widowControl w:val="0"/>
              <w:rPr>
                <w:rStyle w:val="SignatureChar"/>
              </w:rPr>
            </w:pPr>
            <w:r>
              <w:rPr>
                <w:rStyle w:val="SignatureChar"/>
              </w:rPr>
              <w:t>Planned Effort (not transferred)</w:t>
            </w:r>
          </w:p>
        </w:tc>
      </w:tr>
      <w:tr w:rsidR="00F333D7" w14:paraId="7B6B5776" w14:textId="77777777" w:rsidTr="001C1A84">
        <w:tc>
          <w:tcPr>
            <w:tcW w:w="0" w:type="auto"/>
            <w:tcBorders>
              <w:left w:val="single" w:sz="8" w:space="0" w:color="auto"/>
              <w:bottom w:val="dotted" w:sz="4" w:space="0" w:color="auto"/>
            </w:tcBorders>
            <w:shd w:val="clear" w:color="auto" w:fill="auto"/>
          </w:tcPr>
          <w:p w14:paraId="5C25354F" w14:textId="77777777" w:rsidR="00F333D7" w:rsidRDefault="000258AA" w:rsidP="001C1A84">
            <w:pPr>
              <w:widowControl w:val="0"/>
              <w:rPr>
                <w:rStyle w:val="SignatureChar"/>
              </w:rPr>
            </w:pPr>
            <w:r>
              <w:rPr>
                <w:rStyle w:val="SignatureChar"/>
              </w:rPr>
              <w:t>VersionOne ID</w:t>
            </w:r>
          </w:p>
        </w:tc>
        <w:tc>
          <w:tcPr>
            <w:tcW w:w="0" w:type="auto"/>
            <w:tcBorders>
              <w:bottom w:val="dotted" w:sz="4" w:space="0" w:color="auto"/>
              <w:right w:val="single" w:sz="8" w:space="0" w:color="auto"/>
            </w:tcBorders>
            <w:shd w:val="clear" w:color="auto" w:fill="auto"/>
          </w:tcPr>
          <w:p w14:paraId="1A7AFDE7" w14:textId="77777777" w:rsidR="00F333D7" w:rsidRDefault="000258AA" w:rsidP="001C1A84">
            <w:pPr>
              <w:widowControl w:val="0"/>
              <w:rPr>
                <w:rStyle w:val="SignatureChar"/>
              </w:rPr>
            </w:pPr>
            <w:r>
              <w:rPr>
                <w:rStyle w:val="SignatureChar"/>
              </w:rPr>
              <w:t>Custom Text Property TEXT_01</w:t>
            </w:r>
          </w:p>
        </w:tc>
      </w:tr>
      <w:tr w:rsidR="00F333D7" w14:paraId="61D295FC" w14:textId="77777777" w:rsidTr="001C1A84">
        <w:tc>
          <w:tcPr>
            <w:tcW w:w="0" w:type="auto"/>
            <w:tcBorders>
              <w:top w:val="dotted" w:sz="4" w:space="0" w:color="auto"/>
              <w:left w:val="single" w:sz="8" w:space="0" w:color="auto"/>
              <w:bottom w:val="single" w:sz="8" w:space="0" w:color="auto"/>
            </w:tcBorders>
            <w:shd w:val="clear" w:color="auto" w:fill="auto"/>
          </w:tcPr>
          <w:p w14:paraId="6007542F" w14:textId="77777777" w:rsidR="00F333D7" w:rsidRDefault="000258AA" w:rsidP="001C1A84">
            <w:pPr>
              <w:widowControl w:val="0"/>
              <w:rPr>
                <w:rStyle w:val="SignatureChar"/>
              </w:rPr>
            </w:pPr>
            <w:r>
              <w:rPr>
                <w:rStyle w:val="SignatureChar"/>
              </w:rPr>
              <w:t>VersionOne Display ID</w:t>
            </w:r>
          </w:p>
        </w:tc>
        <w:tc>
          <w:tcPr>
            <w:tcW w:w="0" w:type="auto"/>
            <w:tcBorders>
              <w:top w:val="dotted" w:sz="4" w:space="0" w:color="auto"/>
              <w:bottom w:val="single" w:sz="8" w:space="0" w:color="auto"/>
              <w:right w:val="single" w:sz="8" w:space="0" w:color="auto"/>
            </w:tcBorders>
            <w:shd w:val="clear" w:color="auto" w:fill="auto"/>
          </w:tcPr>
          <w:p w14:paraId="143574E8" w14:textId="77777777" w:rsidR="00F333D7" w:rsidRDefault="000258AA" w:rsidP="001C1A84">
            <w:pPr>
              <w:widowControl w:val="0"/>
              <w:rPr>
                <w:rStyle w:val="SignatureChar"/>
              </w:rPr>
            </w:pPr>
            <w:r>
              <w:rPr>
                <w:rStyle w:val="SignatureChar"/>
              </w:rPr>
              <w:t>Custom Text Property TEXT_02</w:t>
            </w:r>
          </w:p>
        </w:tc>
      </w:tr>
    </w:tbl>
    <w:p w14:paraId="66D0DD1B" w14:textId="77777777" w:rsidR="00F333D7" w:rsidRDefault="00F333D7" w:rsidP="00F333D7">
      <w:pPr>
        <w:rPr>
          <w:rStyle w:val="SignatureChar"/>
        </w:rPr>
      </w:pPr>
    </w:p>
    <w:p w14:paraId="75BF389C" w14:textId="77777777" w:rsidR="000258AA" w:rsidRDefault="00F333D7" w:rsidP="00F333D7">
      <w:pPr>
        <w:jc w:val="both"/>
      </w:pPr>
      <w:r>
        <w:t xml:space="preserve">Using this adapter, you can manage the appropriate artifacts in </w:t>
      </w:r>
      <w:r w:rsidR="000258AA">
        <w:t>VersionOne</w:t>
      </w:r>
      <w:r>
        <w:t xml:space="preserve"> and then periodically re-run the import application to update SpiraTeam. The application will remember that the project was already used for an initial load and will simply update the requirements as appropriate as well as add any additional ones added.</w:t>
      </w:r>
      <w:r w:rsidR="000258AA">
        <w:t xml:space="preserve"> If you are using SpiraTeam v3.1 or later, the </w:t>
      </w:r>
      <w:r>
        <w:t xml:space="preserve">update process </w:t>
      </w:r>
      <w:r w:rsidR="000258AA">
        <w:t>will also</w:t>
      </w:r>
      <w:r>
        <w:t xml:space="preserve"> delete any artifacts removed in </w:t>
      </w:r>
      <w:r w:rsidR="000258AA">
        <w:t>VersionOne.</w:t>
      </w:r>
    </w:p>
    <w:p w14:paraId="43EBB6C7" w14:textId="77777777" w:rsidR="00F333D7" w:rsidRDefault="000258AA" w:rsidP="00F333D7">
      <w:pPr>
        <w:jc w:val="both"/>
      </w:pPr>
      <w:r>
        <w:t xml:space="preserve">Note that </w:t>
      </w:r>
      <w:r w:rsidR="00F333D7">
        <w:t>any changes to the requirement hierarchy are not reflected. This allows you to change the organization of the artifacts in SpiraTeam to make them easier to use without the changes being overwritten on the next import cycle.</w:t>
      </w:r>
    </w:p>
    <w:p w14:paraId="44CFBEBE" w14:textId="77777777" w:rsidR="00F333D7" w:rsidRDefault="00F333D7" w:rsidP="00F333D7">
      <w:pPr>
        <w:rPr>
          <w:rStyle w:val="SignatureChar"/>
        </w:rPr>
      </w:pPr>
      <w:r>
        <w:t xml:space="preserve">Finally, should you want to start again and re-import a project from scratch that has already been imported once before, you </w:t>
      </w:r>
      <w:r>
        <w:rPr>
          <w:rStyle w:val="SignatureChar"/>
        </w:rPr>
        <w:t xml:space="preserve">may do so by re-running the Importer, and entering in </w:t>
      </w:r>
      <w:r w:rsidRPr="001C5B93">
        <w:rPr>
          <w:rStyle w:val="TextChar"/>
        </w:rPr>
        <w:t>-1</w:t>
      </w:r>
      <w:r>
        <w:rPr>
          <w:rStyle w:val="SignatureChar"/>
        </w:rPr>
        <w:t xml:space="preserve"> as the </w:t>
      </w:r>
      <w:r w:rsidRPr="001C5B93">
        <w:rPr>
          <w:rStyle w:val="HTMLAddressChar"/>
        </w:rPr>
        <w:t>Root Requirement</w:t>
      </w:r>
      <w:r>
        <w:rPr>
          <w:rStyle w:val="SignatureChar"/>
        </w:rPr>
        <w:t>. This will not delete requirements from SpiraTeam, only remove mappings, so the next time you run the importer on this file, all new requirements will be created.</w:t>
      </w:r>
    </w:p>
    <w:p w14:paraId="70D55FAE" w14:textId="77777777" w:rsidR="00F333D7" w:rsidRDefault="00F333D7" w:rsidP="00F333D7">
      <w:pPr>
        <w:rPr>
          <w:rStyle w:val="SignatureChar"/>
        </w:rPr>
      </w:pPr>
      <w:r>
        <w:rPr>
          <w:b/>
          <w:i/>
        </w:rPr>
        <w:t xml:space="preserve">Note: </w:t>
      </w:r>
      <w:r w:rsidRPr="00405048">
        <w:rPr>
          <w:b/>
          <w:i/>
        </w:rPr>
        <w:t>This option is irreversible and should be performed with care.</w:t>
      </w:r>
    </w:p>
    <w:p w14:paraId="44C47C30" w14:textId="77777777" w:rsidR="003073E6" w:rsidRDefault="003073E6">
      <w:pPr>
        <w:spacing w:after="0" w:line="240" w:lineRule="auto"/>
        <w:rPr>
          <w:b/>
          <w:bCs/>
          <w:sz w:val="28"/>
          <w:szCs w:val="28"/>
        </w:rPr>
      </w:pPr>
      <w:r>
        <w:br w:type="page"/>
      </w:r>
    </w:p>
    <w:p w14:paraId="40DD1F85" w14:textId="77777777" w:rsidR="003073E6" w:rsidRDefault="003073E6" w:rsidP="003073E6">
      <w:pPr>
        <w:pStyle w:val="Heading1"/>
        <w:autoSpaceDE w:val="0"/>
      </w:pPr>
      <w:bookmarkStart w:id="17" w:name="_Toc396996911"/>
      <w:r>
        <w:lastRenderedPageBreak/>
        <w:t>5. Importing From DOORS</w:t>
      </w:r>
      <w:bookmarkEnd w:id="17"/>
    </w:p>
    <w:p w14:paraId="7E0F023C" w14:textId="77777777" w:rsidR="003073E6" w:rsidRDefault="003073E6" w:rsidP="003073E6">
      <w:r>
        <w:t xml:space="preserve">This section outlines how to use the included Importer for importing </w:t>
      </w:r>
      <w:r w:rsidR="002A3852">
        <w:t>folders, projects, modules and requirements from an IBM Rational DOORS database into a project</w:t>
      </w:r>
      <w:r>
        <w:t xml:space="preserve"> in SpiraTest</w:t>
      </w:r>
      <w:r>
        <w:rPr>
          <w:rFonts w:cs="Arial"/>
        </w:rPr>
        <w:t>®</w:t>
      </w:r>
      <w:r>
        <w:t>, SpiraPlan</w:t>
      </w:r>
      <w:r>
        <w:rPr>
          <w:rFonts w:cs="Arial"/>
        </w:rPr>
        <w:t>®</w:t>
      </w:r>
      <w:r>
        <w:t xml:space="preserve"> or SpiraTeam</w:t>
      </w:r>
      <w:r>
        <w:rPr>
          <w:rFonts w:cs="Arial"/>
        </w:rPr>
        <w:t>®</w:t>
      </w:r>
      <w:r>
        <w:t xml:space="preserve"> (hereafter referred to as SpiraTeam).</w:t>
      </w:r>
    </w:p>
    <w:p w14:paraId="20D5BE98" w14:textId="77777777" w:rsidR="003073E6" w:rsidRDefault="003073E6" w:rsidP="003073E6">
      <w:pPr>
        <w:pStyle w:val="Heading2"/>
        <w:autoSpaceDE w:val="0"/>
      </w:pPr>
      <w:r>
        <w:rPr>
          <w:rFonts w:ascii="ZWAdobeF" w:hAnsi="ZWAdobeF" w:cs="ZWAdobeF"/>
          <w:i w:val="0"/>
          <w:sz w:val="2"/>
          <w:szCs w:val="2"/>
        </w:rPr>
        <w:t>19B</w:t>
      </w:r>
      <w:r w:rsidR="008D2E2C">
        <w:t>5</w:t>
      </w:r>
      <w:r>
        <w:t>.1. Installing the Importer</w:t>
      </w:r>
    </w:p>
    <w:p w14:paraId="42FD9E5E" w14:textId="77777777" w:rsidR="003073E6" w:rsidRDefault="003073E6" w:rsidP="003073E6">
      <w:r>
        <w:t xml:space="preserve">This section outlines how to install the importer onto a workstation so that you can then import requirements from </w:t>
      </w:r>
      <w:r w:rsidR="008D2E2C">
        <w:t>DOORS</w:t>
      </w:r>
      <w:r>
        <w:t xml:space="preserve"> into SpiraTeam. It assumes that you already have a working installation of SpiraTeam v3.0 or later and a working installation of </w:t>
      </w:r>
      <w:r w:rsidR="008D2E2C">
        <w:t>DOORS 9</w:t>
      </w:r>
      <w:r>
        <w:t>.0 or later.</w:t>
      </w:r>
    </w:p>
    <w:p w14:paraId="16B14B20" w14:textId="77777777" w:rsidR="003073E6" w:rsidRDefault="003073E6" w:rsidP="003073E6">
      <w:r>
        <w:t>You can download the Importer from the Inflectra’s website under “Downloads and Add-Ons”. When downloaded, double-click the MSI file. Follow the instructions in the MSI file to install the importer.</w:t>
      </w:r>
    </w:p>
    <w:p w14:paraId="2A9BCF56" w14:textId="77777777" w:rsidR="003073E6" w:rsidRDefault="003073E6" w:rsidP="003073E6">
      <w:pPr>
        <w:pStyle w:val="Heading2"/>
        <w:autoSpaceDE w:val="0"/>
      </w:pPr>
      <w:r>
        <w:rPr>
          <w:rFonts w:ascii="ZWAdobeF" w:hAnsi="ZWAdobeF" w:cs="ZWAdobeF"/>
          <w:i w:val="0"/>
          <w:sz w:val="2"/>
          <w:szCs w:val="2"/>
        </w:rPr>
        <w:t>206</w:t>
      </w:r>
      <w:r w:rsidR="008D2E2C">
        <w:t>5</w:t>
      </w:r>
      <w:r>
        <w:t xml:space="preserve">.2. Importing from a </w:t>
      </w:r>
      <w:r w:rsidR="008D2E2C">
        <w:t>DOORS Database</w:t>
      </w:r>
    </w:p>
    <w:p w14:paraId="366DDF60" w14:textId="77777777" w:rsidR="003073E6" w:rsidRDefault="003073E6" w:rsidP="003073E6">
      <w:r>
        <w:t xml:space="preserve">Now that you have installed the integration adapter, you can launch it at any time by going to Start &gt; Programs &gt; SpiraTest &gt; Tools &gt; </w:t>
      </w:r>
      <w:r w:rsidR="008D2E2C">
        <w:t>IBM Rational DOORS</w:t>
      </w:r>
      <w:r>
        <w:t xml:space="preserve"> Adapter. This will launch the import application itself. You will be shown an introduction screen. Click ‘Next’ to get to the second screen:</w:t>
      </w:r>
    </w:p>
    <w:p w14:paraId="301F2424" w14:textId="77777777" w:rsidR="003073E6" w:rsidRDefault="00823488" w:rsidP="003073E6">
      <w:r w:rsidRPr="00823488">
        <w:rPr>
          <w:noProof/>
        </w:rPr>
        <w:drawing>
          <wp:inline distT="0" distB="0" distL="0" distR="0" wp14:anchorId="7D8785A3" wp14:editId="531EB905">
            <wp:extent cx="4330931" cy="327225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30931" cy="3272259"/>
                    </a:xfrm>
                    <a:prstGeom prst="rect">
                      <a:avLst/>
                    </a:prstGeom>
                  </pic:spPr>
                </pic:pic>
              </a:graphicData>
            </a:graphic>
          </wp:inline>
        </w:drawing>
      </w:r>
    </w:p>
    <w:p w14:paraId="35BA50BF" w14:textId="77777777" w:rsidR="00B6546D" w:rsidRDefault="00B6546D" w:rsidP="003073E6">
      <w:r>
        <w:t>You need to click on the [Launch DOORS] button to connect to the locally installed DOORS client. Then you can enter in your DOORS login/password to access the system:</w:t>
      </w:r>
    </w:p>
    <w:p w14:paraId="47B876CB" w14:textId="77777777" w:rsidR="00B6546D" w:rsidRDefault="00C74D5A" w:rsidP="00C74D5A">
      <w:pPr>
        <w:ind w:left="720"/>
      </w:pPr>
      <w:r w:rsidRPr="00C74D5A">
        <w:rPr>
          <w:noProof/>
        </w:rPr>
        <w:lastRenderedPageBreak/>
        <w:drawing>
          <wp:inline distT="0" distB="0" distL="0" distR="0" wp14:anchorId="5CACE9EE" wp14:editId="709725A0">
            <wp:extent cx="2593571" cy="180314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92797" cy="1802611"/>
                    </a:xfrm>
                    <a:prstGeom prst="rect">
                      <a:avLst/>
                    </a:prstGeom>
                  </pic:spPr>
                </pic:pic>
              </a:graphicData>
            </a:graphic>
          </wp:inline>
        </w:drawing>
      </w:r>
    </w:p>
    <w:p w14:paraId="0AB2278F" w14:textId="77777777" w:rsidR="00823488" w:rsidRDefault="00B6546D" w:rsidP="00B6546D">
      <w:r>
        <w:t xml:space="preserve">Once you have successfully authenticated with DOORS, </w:t>
      </w:r>
      <w:r w:rsidR="00823488">
        <w:t>you have the option of importing ALL the requirements in the DOORS database into a SpiraTeam project or selecting just a specific item (folder, project or module) in the DOORS hierarchy. To select a specific item, click on the “Populate Item List” button and choose the item from the dropdown list.</w:t>
      </w:r>
    </w:p>
    <w:p w14:paraId="6FA45C4F" w14:textId="77777777" w:rsidR="003073E6" w:rsidRDefault="00823488" w:rsidP="00B6546D">
      <w:r>
        <w:t xml:space="preserve">Then </w:t>
      </w:r>
      <w:r w:rsidR="00B6546D">
        <w:t>click</w:t>
      </w:r>
      <w:r w:rsidR="003073E6">
        <w:t xml:space="preserve"> </w:t>
      </w:r>
      <w:r w:rsidR="003073E6" w:rsidRPr="00B1607B">
        <w:rPr>
          <w:i/>
        </w:rPr>
        <w:t>Next</w:t>
      </w:r>
      <w:r w:rsidR="003073E6">
        <w:t xml:space="preserve"> to continue to the screen where you enter your SpiraTeam server and project information:</w:t>
      </w:r>
    </w:p>
    <w:p w14:paraId="0F7627DB" w14:textId="77777777" w:rsidR="003073E6" w:rsidRDefault="009337C9" w:rsidP="003073E6">
      <w:r w:rsidRPr="009337C9">
        <w:rPr>
          <w:noProof/>
        </w:rPr>
        <w:drawing>
          <wp:inline distT="0" distB="0" distL="0" distR="0" wp14:anchorId="718B66FB" wp14:editId="0BFA8EC4">
            <wp:extent cx="4148051" cy="312566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50780" cy="3127719"/>
                    </a:xfrm>
                    <a:prstGeom prst="rect">
                      <a:avLst/>
                    </a:prstGeom>
                  </pic:spPr>
                </pic:pic>
              </a:graphicData>
            </a:graphic>
          </wp:inline>
        </w:drawing>
      </w:r>
    </w:p>
    <w:p w14:paraId="42E3B86D" w14:textId="77777777" w:rsidR="003073E6" w:rsidRDefault="003073E6" w:rsidP="003073E6">
      <w:r>
        <w:t xml:space="preserve">On this screen, you need to enter the SpiraTeam Server URL, the username and password you use to log onto the system, then click the </w:t>
      </w:r>
      <w:r w:rsidRPr="00B1607B">
        <w:rPr>
          <w:i/>
        </w:rPr>
        <w:t>Get Projects</w:t>
      </w:r>
      <w:r>
        <w:t xml:space="preserve"> button. The program will connect to the server and get a list of all available projects. Select the project you want to import into under the </w:t>
      </w:r>
      <w:r w:rsidRPr="00B1607B">
        <w:rPr>
          <w:i/>
        </w:rPr>
        <w:t>Project &amp; Requirement</w:t>
      </w:r>
      <w:r>
        <w:t xml:space="preserve"> section. </w:t>
      </w:r>
    </w:p>
    <w:p w14:paraId="35270C75" w14:textId="77777777" w:rsidR="003073E6" w:rsidRDefault="003073E6" w:rsidP="003073E6">
      <w:r>
        <w:t xml:space="preserve">The </w:t>
      </w:r>
      <w:r w:rsidRPr="001769AC">
        <w:rPr>
          <w:rStyle w:val="HTMLAddressChar"/>
        </w:rPr>
        <w:t>Root Requirement</w:t>
      </w:r>
      <w:r>
        <w:t xml:space="preserve"> box is for specifying a base requirement to load all the </w:t>
      </w:r>
      <w:r w:rsidR="009337C9">
        <w:t>DOORS</w:t>
      </w:r>
      <w:r>
        <w:t xml:space="preserve"> elements into. If left blank, then the importer will create a single placeholder requirement that all of the </w:t>
      </w:r>
      <w:r w:rsidR="009337C9">
        <w:t>DOORS</w:t>
      </w:r>
      <w:r>
        <w:t xml:space="preserve"> </w:t>
      </w:r>
      <w:r w:rsidR="009337C9">
        <w:t>folders, projects, modules</w:t>
      </w:r>
      <w:r>
        <w:t xml:space="preserve"> and </w:t>
      </w:r>
      <w:r w:rsidR="009337C9">
        <w:t xml:space="preserve">requirements </w:t>
      </w:r>
      <w:r>
        <w:t>will be nested under.</w:t>
      </w:r>
    </w:p>
    <w:p w14:paraId="3615BCB2" w14:textId="77777777" w:rsidR="003073E6" w:rsidRDefault="003073E6" w:rsidP="003073E6">
      <w:r>
        <w:t xml:space="preserve">If you have a requirement already in SpiraTeam, and want the </w:t>
      </w:r>
      <w:r w:rsidR="009337C9">
        <w:t>DOORS</w:t>
      </w:r>
      <w:r>
        <w:t xml:space="preserve"> items to appear inside it, then you need to enter the requirement number into the </w:t>
      </w:r>
      <w:r w:rsidRPr="001769AC">
        <w:rPr>
          <w:rStyle w:val="HTMLAddressChar"/>
        </w:rPr>
        <w:t>Root Requirement</w:t>
      </w:r>
      <w:r>
        <w:t xml:space="preserve"> text box. For example, if you have a requirement named “</w:t>
      </w:r>
      <w:r w:rsidR="009337C9">
        <w:t>DOORS</w:t>
      </w:r>
      <w:r>
        <w:t xml:space="preserve"> Requirements” with a number of RQ1920, then put 1920 into the </w:t>
      </w:r>
      <w:r w:rsidRPr="001769AC">
        <w:rPr>
          <w:rStyle w:val="HTMLAddressChar"/>
        </w:rPr>
        <w:t>Root Requirement</w:t>
      </w:r>
      <w:r>
        <w:t xml:space="preserve"> field and run the import. When import is finished, the SpiraTeam requirements will be nested underneath.</w:t>
      </w:r>
    </w:p>
    <w:p w14:paraId="7AF4CA7C" w14:textId="77777777" w:rsidR="003073E6" w:rsidRDefault="009337C9" w:rsidP="003073E6">
      <w:r>
        <w:lastRenderedPageBreak/>
        <w:t>Note: At this time, Link Modules</w:t>
      </w:r>
      <w:r w:rsidR="003073E6">
        <w:t xml:space="preserve"> are </w:t>
      </w:r>
      <w:r w:rsidR="003073E6" w:rsidRPr="0047116C">
        <w:rPr>
          <w:b/>
          <w:u w:val="single"/>
        </w:rPr>
        <w:t>not</w:t>
      </w:r>
      <w:r w:rsidR="003073E6">
        <w:t xml:space="preserve"> </w:t>
      </w:r>
      <w:r w:rsidR="003073E6" w:rsidRPr="0047116C">
        <w:t>imported</w:t>
      </w:r>
      <w:r w:rsidR="003073E6">
        <w:t xml:space="preserve"> from </w:t>
      </w:r>
      <w:r>
        <w:t>DOORS</w:t>
      </w:r>
      <w:r w:rsidR="003073E6">
        <w:t xml:space="preserve"> </w:t>
      </w:r>
      <w:r>
        <w:t>databases</w:t>
      </w:r>
      <w:r w:rsidR="003073E6">
        <w:t>.</w:t>
      </w:r>
    </w:p>
    <w:p w14:paraId="1C08DE60" w14:textId="77777777" w:rsidR="003073E6" w:rsidRDefault="003073E6" w:rsidP="003073E6">
      <w:pPr>
        <w:keepNext/>
        <w:keepLines/>
      </w:pPr>
      <w:r>
        <w:t xml:space="preserve">Once the fields have been populated, click </w:t>
      </w:r>
      <w:r w:rsidRPr="001769AC">
        <w:rPr>
          <w:i/>
        </w:rPr>
        <w:t>Next</w:t>
      </w:r>
      <w:r>
        <w:t xml:space="preserve"> to get to the summary screen.</w:t>
      </w:r>
    </w:p>
    <w:p w14:paraId="1B47CEEF" w14:textId="77777777" w:rsidR="003073E6" w:rsidRDefault="009337C9" w:rsidP="003073E6">
      <w:pPr>
        <w:keepNext/>
        <w:keepLines/>
      </w:pPr>
      <w:r w:rsidRPr="009337C9">
        <w:rPr>
          <w:noProof/>
        </w:rPr>
        <w:drawing>
          <wp:inline distT="0" distB="0" distL="0" distR="0" wp14:anchorId="2643B81E" wp14:editId="0EFB123F">
            <wp:extent cx="4005186" cy="300089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10654" cy="3004992"/>
                    </a:xfrm>
                    <a:prstGeom prst="rect">
                      <a:avLst/>
                    </a:prstGeom>
                  </pic:spPr>
                </pic:pic>
              </a:graphicData>
            </a:graphic>
          </wp:inline>
        </w:drawing>
      </w:r>
    </w:p>
    <w:p w14:paraId="2CDA7A4C" w14:textId="77777777" w:rsidR="003073E6" w:rsidRDefault="003073E6" w:rsidP="003073E6">
      <w:r>
        <w:t xml:space="preserve">The summary screen tells you what will actions will be performed, and once you have verified the information, click the </w:t>
      </w:r>
      <w:r w:rsidRPr="001769AC">
        <w:rPr>
          <w:i/>
        </w:rPr>
        <w:t>Import</w:t>
      </w:r>
      <w:r>
        <w:t xml:space="preserve"> button to start the import:</w:t>
      </w:r>
    </w:p>
    <w:p w14:paraId="5492766C" w14:textId="77777777" w:rsidR="003073E6" w:rsidRDefault="00791055" w:rsidP="003073E6">
      <w:pPr>
        <w:rPr>
          <w:noProof/>
        </w:rPr>
      </w:pPr>
      <w:r w:rsidRPr="00791055">
        <w:rPr>
          <w:noProof/>
        </w:rPr>
        <w:drawing>
          <wp:inline distT="0" distB="0" distL="0" distR="0" wp14:anchorId="50F7A8F8" wp14:editId="481A00C5">
            <wp:extent cx="4006735" cy="300205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10843" cy="3005133"/>
                    </a:xfrm>
                    <a:prstGeom prst="rect">
                      <a:avLst/>
                    </a:prstGeom>
                  </pic:spPr>
                </pic:pic>
              </a:graphicData>
            </a:graphic>
          </wp:inline>
        </w:drawing>
      </w:r>
    </w:p>
    <w:p w14:paraId="11D5EBA6" w14:textId="77777777" w:rsidR="003073E6" w:rsidRDefault="003073E6" w:rsidP="003073E6">
      <w:pPr>
        <w:rPr>
          <w:noProof/>
        </w:rPr>
      </w:pPr>
      <w:r>
        <w:rPr>
          <w:noProof/>
        </w:rPr>
        <w:t xml:space="preserve">Anything flagged with a red </w:t>
      </w:r>
      <w:r>
        <w:rPr>
          <w:noProof/>
        </w:rPr>
        <w:drawing>
          <wp:inline distT="0" distB="0" distL="0" distR="0" wp14:anchorId="289C54C4" wp14:editId="106CBCD2">
            <wp:extent cx="149860" cy="149860"/>
            <wp:effectExtent l="0" t="0" r="2540" b="2540"/>
            <wp:docPr id="80" name="Picture 80"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rr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noProof/>
        </w:rPr>
        <w:t xml:space="preserve"> failed, green </w:t>
      </w:r>
      <w:r>
        <w:rPr>
          <w:noProof/>
        </w:rPr>
        <w:drawing>
          <wp:inline distT="0" distB="0" distL="0" distR="0" wp14:anchorId="3694810F" wp14:editId="7A27DBD6">
            <wp:extent cx="149860" cy="149860"/>
            <wp:effectExtent l="0" t="0" r="2540" b="2540"/>
            <wp:docPr id="81" name="Picture 81" descr="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ucc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Pr>
          <w:noProof/>
        </w:rPr>
        <w:t xml:space="preserve"> means that they succeeded. Once finished, click </w:t>
      </w:r>
      <w:r w:rsidRPr="001769AC">
        <w:rPr>
          <w:i/>
          <w:noProof/>
        </w:rPr>
        <w:t>Finish</w:t>
      </w:r>
      <w:r>
        <w:rPr>
          <w:noProof/>
        </w:rPr>
        <w:t xml:space="preserve"> to get to the last page of the wizard:</w:t>
      </w:r>
    </w:p>
    <w:p w14:paraId="56BDEDAF" w14:textId="77777777" w:rsidR="003073E6" w:rsidRDefault="00791055" w:rsidP="003073E6">
      <w:pPr>
        <w:rPr>
          <w:noProof/>
        </w:rPr>
      </w:pPr>
      <w:r w:rsidRPr="00791055">
        <w:rPr>
          <w:noProof/>
        </w:rPr>
        <w:lastRenderedPageBreak/>
        <w:drawing>
          <wp:inline distT="0" distB="0" distL="0" distR="0" wp14:anchorId="66299434" wp14:editId="64278BA5">
            <wp:extent cx="3816576" cy="2859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20489" cy="2862510"/>
                    </a:xfrm>
                    <a:prstGeom prst="rect">
                      <a:avLst/>
                    </a:prstGeom>
                  </pic:spPr>
                </pic:pic>
              </a:graphicData>
            </a:graphic>
          </wp:inline>
        </w:drawing>
      </w:r>
    </w:p>
    <w:p w14:paraId="4F543D1F" w14:textId="77777777" w:rsidR="003073E6" w:rsidRDefault="003073E6" w:rsidP="003073E6">
      <w:pPr>
        <w:rPr>
          <w:noProof/>
        </w:rPr>
      </w:pPr>
      <w:r>
        <w:rPr>
          <w:noProof/>
        </w:rPr>
        <w:t xml:space="preserve">If the </w:t>
      </w:r>
      <w:r>
        <w:rPr>
          <w:rStyle w:val="HTMLAddressChar"/>
        </w:rPr>
        <w:t>Minimize t</w:t>
      </w:r>
      <w:r w:rsidRPr="00EB44D3">
        <w:rPr>
          <w:rStyle w:val="HTMLAddressChar"/>
        </w:rPr>
        <w:t>o System Tray</w:t>
      </w:r>
      <w:r>
        <w:rPr>
          <w:noProof/>
        </w:rPr>
        <w:t xml:space="preserve"> option is selected, when you click Finish or exit the from the application, it will minimize to the system tray. Once in the system tray, you can right-click on the icon and the it will give you the option to either re-import from the same project or select another project for a fresh import. If the option is not selected, the program will exit, and you can re-launch the importer to import from the same or another </w:t>
      </w:r>
      <w:r w:rsidR="00791055">
        <w:rPr>
          <w:noProof/>
        </w:rPr>
        <w:t>DOORS</w:t>
      </w:r>
      <w:r>
        <w:rPr>
          <w:noProof/>
        </w:rPr>
        <w:t xml:space="preserve"> </w:t>
      </w:r>
      <w:r w:rsidR="00791055">
        <w:rPr>
          <w:noProof/>
        </w:rPr>
        <w:t>database</w:t>
      </w:r>
      <w:r>
        <w:rPr>
          <w:noProof/>
        </w:rPr>
        <w:t>.</w:t>
      </w:r>
    </w:p>
    <w:p w14:paraId="6DB9B356" w14:textId="77777777" w:rsidR="003073E6" w:rsidRDefault="00791055" w:rsidP="003073E6">
      <w:pPr>
        <w:pStyle w:val="Heading2"/>
        <w:autoSpaceDE w:val="0"/>
      </w:pPr>
      <w:r>
        <w:t>5</w:t>
      </w:r>
      <w:r w:rsidR="003073E6">
        <w:t>.3. Using the System Tray Shortcut Menu</w:t>
      </w:r>
    </w:p>
    <w:p w14:paraId="0821EBB9" w14:textId="77777777" w:rsidR="003073E6" w:rsidRPr="00EB44D3" w:rsidRDefault="003073E6" w:rsidP="003073E6">
      <w:pPr>
        <w:rPr>
          <w:rStyle w:val="SignatureChar"/>
        </w:rPr>
      </w:pPr>
      <w:r w:rsidRPr="00EB44D3">
        <w:rPr>
          <w:rStyle w:val="SignatureChar"/>
        </w:rPr>
        <w:t>When the application is minimized to the system tray, there are several shortcuts available:</w:t>
      </w:r>
    </w:p>
    <w:p w14:paraId="185CC6E4" w14:textId="77777777" w:rsidR="003073E6" w:rsidRDefault="003073E6" w:rsidP="003073E6">
      <w:pPr>
        <w:numPr>
          <w:ilvl w:val="0"/>
          <w:numId w:val="43"/>
        </w:numPr>
        <w:rPr>
          <w:rStyle w:val="SignatureChar"/>
        </w:rPr>
      </w:pPr>
      <w:r w:rsidRPr="00EB44D3">
        <w:rPr>
          <w:rStyle w:val="SignatureChar"/>
        </w:rPr>
        <w:t xml:space="preserve">Double-Clicking the icon will bring the importer back to the first screen, allowing you to import another </w:t>
      </w:r>
      <w:r w:rsidR="00791055">
        <w:rPr>
          <w:rStyle w:val="SignatureChar"/>
        </w:rPr>
        <w:t>DOORS</w:t>
      </w:r>
      <w:r>
        <w:rPr>
          <w:rStyle w:val="SignatureChar"/>
        </w:rPr>
        <w:t xml:space="preserve"> </w:t>
      </w:r>
      <w:r w:rsidR="00791055">
        <w:rPr>
          <w:rStyle w:val="SignatureChar"/>
        </w:rPr>
        <w:t>database</w:t>
      </w:r>
      <w:r w:rsidRPr="00EB44D3">
        <w:rPr>
          <w:rStyle w:val="SignatureChar"/>
        </w:rPr>
        <w:t>.</w:t>
      </w:r>
    </w:p>
    <w:p w14:paraId="3A46D286" w14:textId="77777777" w:rsidR="003073E6" w:rsidRDefault="003073E6" w:rsidP="003073E6">
      <w:pPr>
        <w:numPr>
          <w:ilvl w:val="0"/>
          <w:numId w:val="43"/>
        </w:numPr>
        <w:rPr>
          <w:rStyle w:val="SignatureChar"/>
        </w:rPr>
      </w:pPr>
      <w:r>
        <w:rPr>
          <w:rStyle w:val="SignatureChar"/>
        </w:rPr>
        <w:t>Right-clicking will give a shortcut menu with the following options:</w:t>
      </w:r>
    </w:p>
    <w:p w14:paraId="4A073346" w14:textId="77777777" w:rsidR="003073E6" w:rsidRDefault="003073E6" w:rsidP="003073E6">
      <w:pPr>
        <w:numPr>
          <w:ilvl w:val="1"/>
          <w:numId w:val="43"/>
        </w:numPr>
        <w:rPr>
          <w:rStyle w:val="SignatureChar"/>
        </w:rPr>
      </w:pPr>
      <w:r>
        <w:rPr>
          <w:rStyle w:val="SignatureChar"/>
        </w:rPr>
        <w:t>Exit – Close the program entirely.</w:t>
      </w:r>
    </w:p>
    <w:p w14:paraId="1146E10B" w14:textId="77777777" w:rsidR="003073E6" w:rsidRDefault="003073E6" w:rsidP="003073E6">
      <w:pPr>
        <w:numPr>
          <w:ilvl w:val="1"/>
          <w:numId w:val="43"/>
        </w:numPr>
        <w:rPr>
          <w:rStyle w:val="SignatureChar"/>
        </w:rPr>
      </w:pPr>
      <w:r>
        <w:rPr>
          <w:rStyle w:val="SignatureChar"/>
        </w:rPr>
        <w:t>Rerun Import – Will provide you the screen to re-launch the last import you just ran.</w:t>
      </w:r>
    </w:p>
    <w:p w14:paraId="673429F3" w14:textId="77777777" w:rsidR="003073E6" w:rsidRDefault="003073E6" w:rsidP="003073E6">
      <w:pPr>
        <w:numPr>
          <w:ilvl w:val="1"/>
          <w:numId w:val="43"/>
        </w:numPr>
        <w:rPr>
          <w:rStyle w:val="SignatureChar"/>
        </w:rPr>
      </w:pPr>
      <w:r>
        <w:rPr>
          <w:rStyle w:val="SignatureChar"/>
        </w:rPr>
        <w:t>Show Window – Same as double-clicking on the icon, will bring the wizard back to the first screen, allowing new input options to be set.</w:t>
      </w:r>
    </w:p>
    <w:p w14:paraId="573A5001" w14:textId="77777777" w:rsidR="003073E6" w:rsidRDefault="00791055" w:rsidP="003073E6">
      <w:pPr>
        <w:pStyle w:val="Heading2"/>
        <w:rPr>
          <w:rStyle w:val="SignatureChar"/>
        </w:rPr>
      </w:pPr>
      <w:r>
        <w:rPr>
          <w:rStyle w:val="SignatureChar"/>
        </w:rPr>
        <w:t>5</w:t>
      </w:r>
      <w:r w:rsidR="003073E6">
        <w:rPr>
          <w:rStyle w:val="SignatureChar"/>
        </w:rPr>
        <w:t xml:space="preserve">.4. </w:t>
      </w:r>
      <w:r>
        <w:rPr>
          <w:rStyle w:val="SignatureChar"/>
        </w:rPr>
        <w:t>DOORS</w:t>
      </w:r>
      <w:r w:rsidR="003073E6">
        <w:rPr>
          <w:rStyle w:val="SignatureChar"/>
        </w:rPr>
        <w:t xml:space="preserve"> &amp; SpiraTeam Importing Notes</w:t>
      </w:r>
    </w:p>
    <w:p w14:paraId="731C1273" w14:textId="77777777" w:rsidR="003073E6" w:rsidRDefault="003073E6" w:rsidP="003073E6">
      <w:pPr>
        <w:rPr>
          <w:rStyle w:val="SignatureChar"/>
        </w:rPr>
      </w:pPr>
      <w:r>
        <w:rPr>
          <w:rStyle w:val="SignatureChar"/>
        </w:rPr>
        <w:t xml:space="preserve">At this time, only </w:t>
      </w:r>
      <w:r w:rsidR="00791055">
        <w:rPr>
          <w:rStyle w:val="SignatureChar"/>
        </w:rPr>
        <w:t>formal modules</w:t>
      </w:r>
      <w:r>
        <w:rPr>
          <w:rStyle w:val="SignatureChar"/>
        </w:rPr>
        <w:t xml:space="preserve"> are imported into SpiraTeam from </w:t>
      </w:r>
      <w:r w:rsidR="00791055">
        <w:rPr>
          <w:rStyle w:val="SignatureChar"/>
        </w:rPr>
        <w:t>DOORS</w:t>
      </w:r>
      <w:r>
        <w:rPr>
          <w:rStyle w:val="SignatureChar"/>
        </w:rPr>
        <w:t xml:space="preserve">. The </w:t>
      </w:r>
      <w:r w:rsidR="00791055">
        <w:rPr>
          <w:rStyle w:val="SignatureChar"/>
        </w:rPr>
        <w:t>folders, projects and modules</w:t>
      </w:r>
      <w:r>
        <w:rPr>
          <w:rStyle w:val="SignatureChar"/>
        </w:rPr>
        <w:t xml:space="preserve"> in </w:t>
      </w:r>
      <w:r w:rsidR="00791055">
        <w:rPr>
          <w:rStyle w:val="SignatureChar"/>
        </w:rPr>
        <w:t>DOORS</w:t>
      </w:r>
      <w:r>
        <w:rPr>
          <w:rStyle w:val="SignatureChar"/>
        </w:rPr>
        <w:t xml:space="preserve"> become summary requirements in SpiraTeam and the </w:t>
      </w:r>
      <w:r w:rsidR="00791055">
        <w:rPr>
          <w:rStyle w:val="SignatureChar"/>
        </w:rPr>
        <w:t xml:space="preserve">actual requirements in each module are simply nested as child requirements </w:t>
      </w:r>
      <w:r>
        <w:rPr>
          <w:rStyle w:val="SignatureChar"/>
        </w:rPr>
        <w:t xml:space="preserve">in SpiraTeam. In addition, the following fields are brought over into SpiraTeam from </w:t>
      </w:r>
      <w:r w:rsidR="00791055">
        <w:rPr>
          <w:rStyle w:val="SignatureChar"/>
        </w:rPr>
        <w:t>DOORS</w:t>
      </w:r>
      <w:r>
        <w:rPr>
          <w:rStyle w:val="SignatureChar"/>
        </w:rPr>
        <w:t xml:space="preserve"> according to the following mapping table:</w:t>
      </w:r>
    </w:p>
    <w:tbl>
      <w:tblPr>
        <w:tblW w:w="0" w:type="auto"/>
        <w:tblBorders>
          <w:bottom w:val="dotted" w:sz="4" w:space="0" w:color="auto"/>
          <w:insideH w:val="dotted" w:sz="4" w:space="0" w:color="auto"/>
          <w:insideV w:val="dotted" w:sz="4" w:space="0" w:color="auto"/>
        </w:tblBorders>
        <w:tblLook w:val="04A0" w:firstRow="1" w:lastRow="0" w:firstColumn="1" w:lastColumn="0" w:noHBand="0" w:noVBand="1"/>
      </w:tblPr>
      <w:tblGrid>
        <w:gridCol w:w="1839"/>
        <w:gridCol w:w="3062"/>
      </w:tblGrid>
      <w:tr w:rsidR="003073E6" w:rsidRPr="00F67967" w14:paraId="302F92B3" w14:textId="77777777" w:rsidTr="00C74D5A">
        <w:tc>
          <w:tcPr>
            <w:tcW w:w="0" w:type="auto"/>
            <w:tcBorders>
              <w:top w:val="single" w:sz="8" w:space="0" w:color="auto"/>
              <w:left w:val="single" w:sz="8" w:space="0" w:color="auto"/>
              <w:bottom w:val="single" w:sz="8" w:space="0" w:color="auto"/>
            </w:tcBorders>
            <w:shd w:val="clear" w:color="auto" w:fill="D9D9D9"/>
          </w:tcPr>
          <w:p w14:paraId="16FCA8AF" w14:textId="77777777" w:rsidR="003073E6" w:rsidRPr="00F67967" w:rsidRDefault="00791055" w:rsidP="00C74D5A">
            <w:pPr>
              <w:widowControl w:val="0"/>
              <w:rPr>
                <w:rStyle w:val="SignatureChar"/>
                <w:b/>
              </w:rPr>
            </w:pPr>
            <w:r>
              <w:rPr>
                <w:rStyle w:val="SignatureChar"/>
                <w:b/>
              </w:rPr>
              <w:t>DOORS</w:t>
            </w:r>
            <w:r w:rsidR="003073E6" w:rsidRPr="00F67967">
              <w:rPr>
                <w:rStyle w:val="SignatureChar"/>
                <w:b/>
              </w:rPr>
              <w:t xml:space="preserve"> Field</w:t>
            </w:r>
          </w:p>
        </w:tc>
        <w:tc>
          <w:tcPr>
            <w:tcW w:w="0" w:type="auto"/>
            <w:tcBorders>
              <w:top w:val="single" w:sz="8" w:space="0" w:color="auto"/>
              <w:bottom w:val="single" w:sz="8" w:space="0" w:color="auto"/>
              <w:right w:val="single" w:sz="8" w:space="0" w:color="auto"/>
            </w:tcBorders>
            <w:shd w:val="clear" w:color="auto" w:fill="D9D9D9"/>
          </w:tcPr>
          <w:p w14:paraId="75E0126B" w14:textId="77777777" w:rsidR="003073E6" w:rsidRPr="00F67967" w:rsidRDefault="003073E6" w:rsidP="00C74D5A">
            <w:pPr>
              <w:widowControl w:val="0"/>
              <w:rPr>
                <w:rStyle w:val="SignatureChar"/>
                <w:b/>
              </w:rPr>
            </w:pPr>
            <w:r w:rsidRPr="00F67967">
              <w:rPr>
                <w:rStyle w:val="SignatureChar"/>
                <w:b/>
              </w:rPr>
              <w:t>SpiraTeam Field</w:t>
            </w:r>
          </w:p>
        </w:tc>
      </w:tr>
      <w:tr w:rsidR="003073E6" w14:paraId="5ABA35BD" w14:textId="77777777" w:rsidTr="00C74D5A">
        <w:tc>
          <w:tcPr>
            <w:tcW w:w="0" w:type="auto"/>
            <w:tcBorders>
              <w:top w:val="single" w:sz="8" w:space="0" w:color="auto"/>
              <w:left w:val="single" w:sz="8" w:space="0" w:color="auto"/>
            </w:tcBorders>
            <w:shd w:val="clear" w:color="auto" w:fill="auto"/>
          </w:tcPr>
          <w:p w14:paraId="2C1BB25F" w14:textId="77777777" w:rsidR="003073E6" w:rsidRDefault="00791055" w:rsidP="00C74D5A">
            <w:pPr>
              <w:widowControl w:val="0"/>
              <w:rPr>
                <w:rStyle w:val="SignatureChar"/>
              </w:rPr>
            </w:pPr>
            <w:r>
              <w:rPr>
                <w:rStyle w:val="SignatureChar"/>
              </w:rPr>
              <w:t>Heading</w:t>
            </w:r>
          </w:p>
        </w:tc>
        <w:tc>
          <w:tcPr>
            <w:tcW w:w="0" w:type="auto"/>
            <w:tcBorders>
              <w:top w:val="single" w:sz="8" w:space="0" w:color="auto"/>
              <w:right w:val="single" w:sz="8" w:space="0" w:color="auto"/>
            </w:tcBorders>
            <w:shd w:val="clear" w:color="auto" w:fill="auto"/>
          </w:tcPr>
          <w:p w14:paraId="3D96BC15" w14:textId="77777777" w:rsidR="003073E6" w:rsidRDefault="003073E6" w:rsidP="00C74D5A">
            <w:pPr>
              <w:widowControl w:val="0"/>
              <w:rPr>
                <w:rStyle w:val="SignatureChar"/>
              </w:rPr>
            </w:pPr>
            <w:r>
              <w:rPr>
                <w:rStyle w:val="SignatureChar"/>
              </w:rPr>
              <w:t>Name</w:t>
            </w:r>
          </w:p>
        </w:tc>
      </w:tr>
      <w:tr w:rsidR="003073E6" w14:paraId="3E3B9A24" w14:textId="77777777" w:rsidTr="00C74D5A">
        <w:tc>
          <w:tcPr>
            <w:tcW w:w="0" w:type="auto"/>
            <w:tcBorders>
              <w:left w:val="single" w:sz="8" w:space="0" w:color="auto"/>
            </w:tcBorders>
            <w:shd w:val="clear" w:color="auto" w:fill="auto"/>
          </w:tcPr>
          <w:p w14:paraId="34AC71C5" w14:textId="77777777" w:rsidR="003073E6" w:rsidRDefault="00791055" w:rsidP="00C74D5A">
            <w:pPr>
              <w:widowControl w:val="0"/>
              <w:rPr>
                <w:rStyle w:val="SignatureChar"/>
              </w:rPr>
            </w:pPr>
            <w:r>
              <w:rPr>
                <w:rStyle w:val="SignatureChar"/>
              </w:rPr>
              <w:t>Short Text</w:t>
            </w:r>
          </w:p>
        </w:tc>
        <w:tc>
          <w:tcPr>
            <w:tcW w:w="0" w:type="auto"/>
            <w:tcBorders>
              <w:right w:val="single" w:sz="8" w:space="0" w:color="auto"/>
            </w:tcBorders>
            <w:shd w:val="clear" w:color="auto" w:fill="auto"/>
          </w:tcPr>
          <w:p w14:paraId="569571CD" w14:textId="77777777" w:rsidR="003073E6" w:rsidRDefault="00ED7D91" w:rsidP="00C74D5A">
            <w:pPr>
              <w:widowControl w:val="0"/>
              <w:rPr>
                <w:rStyle w:val="SignatureChar"/>
              </w:rPr>
            </w:pPr>
            <w:r>
              <w:rPr>
                <w:rStyle w:val="SignatureChar"/>
              </w:rPr>
              <w:t>Description</w:t>
            </w:r>
          </w:p>
        </w:tc>
      </w:tr>
      <w:tr w:rsidR="00791055" w14:paraId="4D2C3A2C" w14:textId="77777777" w:rsidTr="00C74D5A">
        <w:tc>
          <w:tcPr>
            <w:tcW w:w="0" w:type="auto"/>
            <w:tcBorders>
              <w:left w:val="single" w:sz="8" w:space="0" w:color="auto"/>
            </w:tcBorders>
            <w:shd w:val="clear" w:color="auto" w:fill="auto"/>
          </w:tcPr>
          <w:p w14:paraId="0F953AA9" w14:textId="77777777" w:rsidR="00791055" w:rsidRDefault="00791055" w:rsidP="00C74D5A">
            <w:pPr>
              <w:widowControl w:val="0"/>
              <w:rPr>
                <w:rStyle w:val="SignatureChar"/>
              </w:rPr>
            </w:pPr>
            <w:r>
              <w:rPr>
                <w:rStyle w:val="SignatureChar"/>
              </w:rPr>
              <w:t>Long Text</w:t>
            </w:r>
          </w:p>
        </w:tc>
        <w:tc>
          <w:tcPr>
            <w:tcW w:w="0" w:type="auto"/>
            <w:tcBorders>
              <w:right w:val="single" w:sz="8" w:space="0" w:color="auto"/>
            </w:tcBorders>
            <w:shd w:val="clear" w:color="auto" w:fill="auto"/>
          </w:tcPr>
          <w:p w14:paraId="6AF8283A" w14:textId="77777777" w:rsidR="00791055" w:rsidRDefault="00ED7D91" w:rsidP="00C74D5A">
            <w:pPr>
              <w:widowControl w:val="0"/>
              <w:rPr>
                <w:rStyle w:val="SignatureChar"/>
              </w:rPr>
            </w:pPr>
            <w:r>
              <w:rPr>
                <w:rStyle w:val="SignatureChar"/>
              </w:rPr>
              <w:t>Description</w:t>
            </w:r>
          </w:p>
        </w:tc>
      </w:tr>
      <w:tr w:rsidR="00791055" w14:paraId="7755364A" w14:textId="77777777" w:rsidTr="00C74D5A">
        <w:tc>
          <w:tcPr>
            <w:tcW w:w="0" w:type="auto"/>
            <w:tcBorders>
              <w:left w:val="single" w:sz="8" w:space="0" w:color="auto"/>
            </w:tcBorders>
            <w:shd w:val="clear" w:color="auto" w:fill="auto"/>
          </w:tcPr>
          <w:p w14:paraId="34C082A0" w14:textId="77777777" w:rsidR="00791055" w:rsidRDefault="00ED7D91" w:rsidP="00C74D5A">
            <w:pPr>
              <w:widowControl w:val="0"/>
              <w:rPr>
                <w:rStyle w:val="SignatureChar"/>
              </w:rPr>
            </w:pPr>
            <w:r>
              <w:rPr>
                <w:rStyle w:val="SignatureChar"/>
              </w:rPr>
              <w:t>Number</w:t>
            </w:r>
          </w:p>
        </w:tc>
        <w:tc>
          <w:tcPr>
            <w:tcW w:w="0" w:type="auto"/>
            <w:tcBorders>
              <w:right w:val="single" w:sz="8" w:space="0" w:color="auto"/>
            </w:tcBorders>
            <w:shd w:val="clear" w:color="auto" w:fill="auto"/>
          </w:tcPr>
          <w:p w14:paraId="58600964" w14:textId="77777777" w:rsidR="00791055" w:rsidRDefault="00ED7D91" w:rsidP="00C74D5A">
            <w:pPr>
              <w:widowControl w:val="0"/>
              <w:rPr>
                <w:rStyle w:val="SignatureChar"/>
              </w:rPr>
            </w:pPr>
            <w:r>
              <w:rPr>
                <w:rStyle w:val="SignatureChar"/>
              </w:rPr>
              <w:t>Name</w:t>
            </w:r>
          </w:p>
        </w:tc>
      </w:tr>
      <w:tr w:rsidR="003073E6" w14:paraId="3A6AC4D8" w14:textId="77777777" w:rsidTr="00C74D5A">
        <w:tc>
          <w:tcPr>
            <w:tcW w:w="0" w:type="auto"/>
            <w:tcBorders>
              <w:left w:val="single" w:sz="8" w:space="0" w:color="auto"/>
              <w:bottom w:val="dotted" w:sz="4" w:space="0" w:color="auto"/>
            </w:tcBorders>
            <w:shd w:val="clear" w:color="auto" w:fill="auto"/>
          </w:tcPr>
          <w:p w14:paraId="1B10A37B" w14:textId="77777777" w:rsidR="003073E6" w:rsidRDefault="00ED7D91" w:rsidP="00C74D5A">
            <w:pPr>
              <w:widowControl w:val="0"/>
              <w:rPr>
                <w:rStyle w:val="SignatureChar"/>
              </w:rPr>
            </w:pPr>
            <w:r>
              <w:rPr>
                <w:rStyle w:val="SignatureChar"/>
              </w:rPr>
              <w:lastRenderedPageBreak/>
              <w:t>DOORS Object</w:t>
            </w:r>
            <w:r w:rsidR="003073E6">
              <w:rPr>
                <w:rStyle w:val="SignatureChar"/>
              </w:rPr>
              <w:t xml:space="preserve"> ID</w:t>
            </w:r>
          </w:p>
        </w:tc>
        <w:tc>
          <w:tcPr>
            <w:tcW w:w="0" w:type="auto"/>
            <w:tcBorders>
              <w:bottom w:val="dotted" w:sz="4" w:space="0" w:color="auto"/>
              <w:right w:val="single" w:sz="8" w:space="0" w:color="auto"/>
            </w:tcBorders>
            <w:shd w:val="clear" w:color="auto" w:fill="auto"/>
          </w:tcPr>
          <w:p w14:paraId="685C5D0E" w14:textId="77777777" w:rsidR="003073E6" w:rsidRDefault="003073E6" w:rsidP="00C74D5A">
            <w:pPr>
              <w:widowControl w:val="0"/>
              <w:rPr>
                <w:rStyle w:val="SignatureChar"/>
              </w:rPr>
            </w:pPr>
            <w:r>
              <w:rPr>
                <w:rStyle w:val="SignatureChar"/>
              </w:rPr>
              <w:t>Custom Text Property TEXT_01</w:t>
            </w:r>
          </w:p>
        </w:tc>
      </w:tr>
    </w:tbl>
    <w:p w14:paraId="2D0E5562" w14:textId="77777777" w:rsidR="003073E6" w:rsidRDefault="003073E6" w:rsidP="003073E6">
      <w:pPr>
        <w:rPr>
          <w:rStyle w:val="SignatureChar"/>
        </w:rPr>
      </w:pPr>
    </w:p>
    <w:p w14:paraId="19EE4BF3" w14:textId="77777777" w:rsidR="000D1648" w:rsidRDefault="003073E6" w:rsidP="003073E6">
      <w:pPr>
        <w:jc w:val="both"/>
      </w:pPr>
      <w:r>
        <w:t xml:space="preserve">Using this adapter, you can manage the appropriate artifacts in </w:t>
      </w:r>
      <w:r w:rsidR="000D1648">
        <w:t>IBM Rational DOORS</w:t>
      </w:r>
      <w:r>
        <w:t xml:space="preserve"> and then periodically re-run the import application to update SpiraTeam. The application will remember that the project was already used for an initial load and will simply update the requirements as appropriate as well as</w:t>
      </w:r>
      <w:r w:rsidR="000D1648">
        <w:t xml:space="preserve"> add any additional ones added.</w:t>
      </w:r>
    </w:p>
    <w:p w14:paraId="65E4575B" w14:textId="77777777" w:rsidR="003073E6" w:rsidRDefault="003073E6" w:rsidP="003073E6">
      <w:pPr>
        <w:jc w:val="both"/>
      </w:pPr>
      <w:r>
        <w:t>Note that any changes to the requirement hierarchy are not reflected. This allows you to change the organization of the artifacts in SpiraTeam to make them easier to use without the changes being overwritten on the next import cycle.</w:t>
      </w:r>
    </w:p>
    <w:p w14:paraId="03F8331A" w14:textId="77777777" w:rsidR="003073E6" w:rsidRDefault="003073E6" w:rsidP="003073E6">
      <w:pPr>
        <w:rPr>
          <w:rStyle w:val="SignatureChar"/>
        </w:rPr>
      </w:pPr>
      <w:r>
        <w:t xml:space="preserve">Finally, should you want to start again and re-import a project from scratch that has already been imported once before, you </w:t>
      </w:r>
      <w:r>
        <w:rPr>
          <w:rStyle w:val="SignatureChar"/>
        </w:rPr>
        <w:t xml:space="preserve">may do so by re-running the Importer, and entering in </w:t>
      </w:r>
      <w:r w:rsidRPr="001C5B93">
        <w:rPr>
          <w:rStyle w:val="TextChar"/>
        </w:rPr>
        <w:t>-1</w:t>
      </w:r>
      <w:r>
        <w:rPr>
          <w:rStyle w:val="SignatureChar"/>
        </w:rPr>
        <w:t xml:space="preserve"> as the </w:t>
      </w:r>
      <w:r w:rsidRPr="001C5B93">
        <w:rPr>
          <w:rStyle w:val="HTMLAddressChar"/>
        </w:rPr>
        <w:t>Root Requirement</w:t>
      </w:r>
      <w:r>
        <w:rPr>
          <w:rStyle w:val="SignatureChar"/>
        </w:rPr>
        <w:t>. This will not delete requirements from SpiraTeam, only remove mappings, so the next time you run the importer on this file, all new requirements will be created.</w:t>
      </w:r>
    </w:p>
    <w:p w14:paraId="63CD1548" w14:textId="77777777" w:rsidR="003073E6" w:rsidRDefault="003073E6" w:rsidP="003073E6">
      <w:pPr>
        <w:rPr>
          <w:rStyle w:val="SignatureChar"/>
        </w:rPr>
      </w:pPr>
      <w:r>
        <w:rPr>
          <w:b/>
          <w:i/>
        </w:rPr>
        <w:t xml:space="preserve">Note: </w:t>
      </w:r>
      <w:r w:rsidRPr="00405048">
        <w:rPr>
          <w:b/>
          <w:i/>
        </w:rPr>
        <w:t>This option is irreversible and should be performed with care.</w:t>
      </w:r>
    </w:p>
    <w:p w14:paraId="4DB644C5" w14:textId="77777777" w:rsidR="00DC0EBA" w:rsidRDefault="00FC7679" w:rsidP="00A5505E">
      <w:pPr>
        <w:pStyle w:val="Heading4"/>
        <w:autoSpaceDE w:val="0"/>
      </w:pPr>
      <w:r>
        <w:br w:type="page"/>
      </w:r>
      <w:r w:rsidR="00A5505E">
        <w:rPr>
          <w:rFonts w:ascii="ZWAdobeF" w:hAnsi="ZWAdobeF" w:cs="ZWAdobeF"/>
          <w:b w:val="0"/>
          <w:sz w:val="2"/>
          <w:szCs w:val="2"/>
        </w:rPr>
        <w:lastRenderedPageBreak/>
        <w:t>33B</w:t>
      </w:r>
      <w:r w:rsidR="001E38C2">
        <w:t>Legal Notices</w:t>
      </w:r>
    </w:p>
    <w:p w14:paraId="64791CB2" w14:textId="77777777" w:rsidR="00DC0EBA" w:rsidRDefault="001E38C2">
      <w:r>
        <w:t>This publication is provided as is without warranty of any kind, either express or implied, including, but not limited to, the implied warranties of merchantability, fitness for a particular purpose, or non-infringement.</w:t>
      </w:r>
    </w:p>
    <w:p w14:paraId="154EBE6B" w14:textId="77777777" w:rsidR="00DC0EBA" w:rsidRDefault="001E38C2">
      <w:r>
        <w:t>This publication could include technical inaccuracies or typographical errors. Changes are periodically added to the information contained herein; these changes will be incorporated in new editions of the publication. Inflectra Corporation may make improvements and/or changes in the product(s) and/or program(s) and/or service(s) described in this publication at any time.</w:t>
      </w:r>
    </w:p>
    <w:p w14:paraId="08EBDBFA" w14:textId="77777777" w:rsidR="00DC0EBA" w:rsidRDefault="001E38C2">
      <w:r>
        <w:t>The sections in this guide that discuss internet web security are provided as suggestions and guidelines. Internet security is constantly evolving field, and our suggestions are no substitute for an up-to-date understanding of the vulnerabilities inherent in deploying internet or web applications, and Inflectra cannot be held liable for any losses due to breaches of security, compromise of data or other cyber-attacks that may result from following our recommendations.</w:t>
      </w:r>
    </w:p>
    <w:p w14:paraId="5B62B5C6" w14:textId="77777777" w:rsidR="00DC0EBA" w:rsidRDefault="001E38C2">
      <w:r>
        <w:t>SpiraTes</w:t>
      </w:r>
      <w:r w:rsidR="006B1173">
        <w:t>t®, SpiraPlan®, SpiraTeam® and Inflectra®</w:t>
      </w:r>
      <w:r>
        <w:t xml:space="preserve"> are </w:t>
      </w:r>
      <w:r w:rsidR="004B235E">
        <w:t xml:space="preserve">registered </w:t>
      </w:r>
      <w:r>
        <w:t xml:space="preserve">trademarks of Inflectra Corporation in the </w:t>
      </w:r>
      <w:smartTag w:uri="urn:schemas-microsoft-com:office:smarttags" w:element="place">
        <w:smartTag w:uri="urn:schemas-microsoft-com:office:smarttags" w:element="country-region">
          <w:r>
            <w:t>United States of America</w:t>
          </w:r>
        </w:smartTag>
      </w:smartTag>
      <w:r>
        <w:t xml:space="preserve"> and other countries. Microsoft</w:t>
      </w:r>
      <w:r w:rsidR="004B235E">
        <w:rPr>
          <w:vertAlign w:val="superscript"/>
        </w:rPr>
        <w:t>®</w:t>
      </w:r>
      <w:r>
        <w:t>, Windows</w:t>
      </w:r>
      <w:r w:rsidR="004B235E">
        <w:rPr>
          <w:vertAlign w:val="superscript"/>
        </w:rPr>
        <w:t>®</w:t>
      </w:r>
      <w:r>
        <w:t>, Explorer</w:t>
      </w:r>
      <w:r w:rsidR="004B235E">
        <w:rPr>
          <w:vertAlign w:val="superscript"/>
        </w:rPr>
        <w:t>®</w:t>
      </w:r>
      <w:r>
        <w:t xml:space="preserve"> and Microsof</w:t>
      </w:r>
      <w:r w:rsidR="004B235E">
        <w:t>t Project</w:t>
      </w:r>
      <w:r w:rsidR="004B235E">
        <w:rPr>
          <w:vertAlign w:val="superscript"/>
        </w:rPr>
        <w:t>®</w:t>
      </w:r>
      <w:r>
        <w:t xml:space="preserve"> are registered trademarks of Microsoft Corporation. All other trademarks and product names are property of their respective holders.</w:t>
      </w:r>
    </w:p>
    <w:p w14:paraId="74E4505B" w14:textId="77777777" w:rsidR="00DC0EBA" w:rsidRDefault="001E38C2">
      <w:r>
        <w:t>Please send comments and questions to:</w:t>
      </w:r>
    </w:p>
    <w:p w14:paraId="75EBB4AE" w14:textId="77777777" w:rsidR="00DC0EBA" w:rsidRDefault="001E38C2">
      <w:pPr>
        <w:ind w:left="720"/>
      </w:pPr>
      <w:r>
        <w:t>Technical Publications</w:t>
      </w:r>
    </w:p>
    <w:p w14:paraId="6E7F80B4" w14:textId="77777777" w:rsidR="00DC0EBA" w:rsidRDefault="001E38C2">
      <w:pPr>
        <w:ind w:left="720"/>
      </w:pPr>
      <w:r>
        <w:t>Inflectra Corporation</w:t>
      </w:r>
    </w:p>
    <w:p w14:paraId="2C795F38" w14:textId="77777777" w:rsidR="00DC0EBA" w:rsidRDefault="000C35B5">
      <w:pPr>
        <w:ind w:left="720"/>
      </w:pPr>
      <w:smartTag w:uri="urn:schemas-microsoft-com:office:smarttags" w:element="Street">
        <w:smartTag w:uri="urn:schemas-microsoft-com:office:smarttags" w:element="address">
          <w:r>
            <w:t>8121 Georgia Ave, Suite 504</w:t>
          </w:r>
        </w:smartTag>
      </w:smartTag>
    </w:p>
    <w:p w14:paraId="4746BB7D" w14:textId="77777777" w:rsidR="00DC0EBA" w:rsidRPr="000477EF" w:rsidRDefault="000C35B5">
      <w:pPr>
        <w:ind w:left="720"/>
        <w:rPr>
          <w:lang w:val="da-DK"/>
        </w:rPr>
      </w:pPr>
      <w:r>
        <w:rPr>
          <w:lang w:val="da-DK"/>
        </w:rPr>
        <w:t>Silver Spring, MD 20910-4957</w:t>
      </w:r>
    </w:p>
    <w:p w14:paraId="7F938392" w14:textId="77777777" w:rsidR="00DC0EBA" w:rsidRPr="000477EF" w:rsidRDefault="001E38C2">
      <w:pPr>
        <w:ind w:left="720"/>
        <w:rPr>
          <w:lang w:val="da-DK"/>
        </w:rPr>
      </w:pPr>
      <w:r w:rsidRPr="000477EF">
        <w:rPr>
          <w:lang w:val="da-DK"/>
        </w:rPr>
        <w:t>U.S.A.</w:t>
      </w:r>
    </w:p>
    <w:p w14:paraId="592B7E16" w14:textId="77777777" w:rsidR="00DC0EBA" w:rsidRPr="000477EF" w:rsidRDefault="00A5505E" w:rsidP="00A5505E">
      <w:pPr>
        <w:autoSpaceDE w:val="0"/>
        <w:ind w:left="720"/>
        <w:rPr>
          <w:rFonts w:ascii="PalatinoLinotype-Italic" w:hAnsi="PalatinoLinotype-Italic" w:cs="PalatinoLinotype-Italic"/>
          <w:i/>
          <w:iCs/>
          <w:lang w:val="da-DK"/>
        </w:rPr>
      </w:pPr>
      <w:r w:rsidRPr="00920081">
        <w:rPr>
          <w:rFonts w:ascii="ZWAdobeF" w:hAnsi="ZWAdobeF" w:cs="ZWAdobeF"/>
          <w:sz w:val="2"/>
          <w:szCs w:val="2"/>
          <w:lang w:val="da-DK"/>
        </w:rPr>
        <w:t>6H</w:t>
      </w:r>
      <w:hyperlink r:id="rId51" w:history="1">
        <w:r w:rsidR="001E38C2" w:rsidRPr="000477EF">
          <w:rPr>
            <w:rStyle w:val="Hyperlink"/>
            <w:rFonts w:ascii="PalatinoLinotype-Italic" w:hAnsi="PalatinoLinotype-Italic" w:cs="PalatinoLinotype-Italic"/>
            <w:i/>
            <w:iCs/>
            <w:lang w:val="da-DK"/>
          </w:rPr>
          <w:t>support@inflectra.com</w:t>
        </w:r>
      </w:hyperlink>
    </w:p>
    <w:p w14:paraId="7490EA2E" w14:textId="77777777" w:rsidR="00DC0EBA" w:rsidRPr="000477EF" w:rsidRDefault="00DC0EBA">
      <w:pPr>
        <w:ind w:left="720"/>
        <w:rPr>
          <w:rFonts w:ascii="PalatinoLinotype-Italic" w:hAnsi="PalatinoLinotype-Italic" w:cs="PalatinoLinotype-Italic"/>
          <w:i/>
          <w:iCs/>
          <w:lang w:val="da-DK"/>
        </w:rPr>
      </w:pPr>
    </w:p>
    <w:sectPr w:rsidR="00DC0EBA" w:rsidRPr="000477EF" w:rsidSect="00DC0EBA">
      <w:headerReference w:type="first" r:id="rId52"/>
      <w:footerReference w:type="first" r:id="rId53"/>
      <w:type w:val="continuous"/>
      <w:pgSz w:w="12240" w:h="15840"/>
      <w:pgMar w:top="1296" w:right="1800" w:bottom="1440" w:left="1800" w:header="288" w:footer="288" w:gutter="0"/>
      <w:pgBorders w:offsetFrom="page">
        <w:top w:val="single" w:sz="8" w:space="24" w:color="auto"/>
        <w:left w:val="single" w:sz="8" w:space="24" w:color="auto"/>
        <w:bottom w:val="single" w:sz="8" w:space="24" w:color="auto"/>
        <w:right w:val="single" w:sz="8" w:space="24" w:color="auto"/>
      </w:pgBorders>
      <w:cols w:sep="1" w:space="720" w:equalWidth="0">
        <w:col w:w="936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8BEC6" w14:textId="77777777" w:rsidR="00F633A3" w:rsidRDefault="00F633A3">
      <w:r>
        <w:separator/>
      </w:r>
    </w:p>
  </w:endnote>
  <w:endnote w:type="continuationSeparator" w:id="0">
    <w:p w14:paraId="12024C5B" w14:textId="77777777" w:rsidR="00F633A3" w:rsidRDefault="00F63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ZWAdobeF">
    <w:panose1 w:val="00000000000000000000"/>
    <w:charset w:val="00"/>
    <w:family w:val="auto"/>
    <w:pitch w:val="variable"/>
    <w:sig w:usb0="20002A87" w:usb1="00000000" w:usb2="00000000" w:usb3="00000000" w:csb0="000001FF" w:csb1="00000000"/>
  </w:font>
  <w:font w:name="PalatinoLinotype-Italic">
    <w:altName w:val="Palatino Linotype"/>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085C3" w14:textId="77777777" w:rsidR="00591D9D" w:rsidRDefault="00591D9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850F2" w14:textId="77777777" w:rsidR="00591D9D" w:rsidRDefault="00591D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0DDD4" w14:textId="77777777" w:rsidR="00591D9D" w:rsidRDefault="00591D9D">
    <w:pPr>
      <w:pStyle w:val="Footer"/>
      <w:ind w:right="360"/>
    </w:pPr>
    <w:r>
      <w:rPr>
        <w:noProof/>
      </w:rPr>
      <mc:AlternateContent>
        <mc:Choice Requires="wps">
          <w:drawing>
            <wp:anchor distT="0" distB="0" distL="114300" distR="114300" simplePos="0" relativeHeight="251656192" behindDoc="0" locked="0" layoutInCell="1" allowOverlap="1" wp14:anchorId="405610AB" wp14:editId="40CA5174">
              <wp:simplePos x="0" y="0"/>
              <wp:positionH relativeFrom="column">
                <wp:posOffset>-826135</wp:posOffset>
              </wp:positionH>
              <wp:positionV relativeFrom="paragraph">
                <wp:posOffset>-347345</wp:posOffset>
              </wp:positionV>
              <wp:extent cx="7148195" cy="457200"/>
              <wp:effectExtent l="2540" t="0" r="2540" b="4445"/>
              <wp:wrapNone/>
              <wp:docPr id="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7C524" w14:textId="77777777" w:rsidR="00591D9D" w:rsidRDefault="00591D9D">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28</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29</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610AB" id="Rectangle 12" o:spid="_x0000_s1028" style="position:absolute;margin-left:-65.05pt;margin-top:-27.35pt;width:562.85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" fillcolor="#f79910" stroked="f">
              <v:textbox inset="0,12.96pt,0,0">
                <w:txbxContent>
                  <w:p w14:paraId="3A57C524" w14:textId="77777777" w:rsidR="00591D9D" w:rsidRDefault="00591D9D">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28</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29</w:t>
                    </w:r>
                    <w:r>
                      <w:rPr>
                        <w:rStyle w:val="PageNumber"/>
                        <w:sz w:val="16"/>
                        <w:szCs w:val="16"/>
                      </w:rPr>
                      <w:fldChar w:fldCharType="end"/>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2CA3A71C" wp14:editId="1D4E9A17">
              <wp:simplePos x="0" y="0"/>
              <wp:positionH relativeFrom="column">
                <wp:posOffset>2976245</wp:posOffset>
              </wp:positionH>
              <wp:positionV relativeFrom="paragraph">
                <wp:posOffset>-156845</wp:posOffset>
              </wp:positionV>
              <wp:extent cx="3324225" cy="161925"/>
              <wp:effectExtent l="4445" t="0" r="0" b="4445"/>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50CB" w14:textId="77777777" w:rsidR="00591D9D" w:rsidRDefault="00591D9D">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3A71C" id="_x0000_t202" coordsize="21600,21600" o:spt="202" path="m,l,21600r21600,l21600,xe">
              <v:stroke joinstyle="miter"/>
              <v:path gradientshapeok="t" o:connecttype="rect"/>
            </v:shapetype>
            <v:shape id="Text Box 14" o:spid="_x0000_s1029" type="#_x0000_t202" style="position:absolute;margin-left:234.35pt;margin-top:-12.35pt;width:261.75pt;height:1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dbg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" filled="f" stroked="f">
              <v:textbox inset=",0,,0">
                <w:txbxContent>
                  <w:p w14:paraId="3D5950CB" w14:textId="77777777" w:rsidR="00591D9D" w:rsidRDefault="00591D9D">
                    <w:pPr>
                      <w:jc w:val="right"/>
                      <w:rPr>
                        <w:sz w:val="16"/>
                        <w:szCs w:val="16"/>
                      </w:rPr>
                    </w:pPr>
                    <w:r>
                      <w:rPr>
                        <w:sz w:val="16"/>
                        <w:szCs w:val="16"/>
                      </w:rPr>
                      <w:t>This document contains Inflectra proprietary information</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6B7A31AE" wp14:editId="49D0CB6F">
              <wp:simplePos x="0" y="0"/>
              <wp:positionH relativeFrom="column">
                <wp:posOffset>-800100</wp:posOffset>
              </wp:positionH>
              <wp:positionV relativeFrom="paragraph">
                <wp:posOffset>-161290</wp:posOffset>
              </wp:positionV>
              <wp:extent cx="3324225" cy="161925"/>
              <wp:effectExtent l="0" t="635" r="0" b="0"/>
              <wp:wrapNone/>
              <wp:docPr id="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24D5" w14:textId="77777777" w:rsidR="00591D9D" w:rsidRDefault="00591D9D">
                          <w:pPr>
                            <w:rPr>
                              <w:sz w:val="16"/>
                              <w:szCs w:val="16"/>
                            </w:rPr>
                          </w:pPr>
                          <w:r>
                            <w:rPr>
                              <w:sz w:val="16"/>
                              <w:szCs w:val="16"/>
                            </w:rPr>
                            <w:t>© Copyright 2006-2018,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A31AE" id="Text Box 13" o:spid="_x0000_s1030" type="#_x0000_t202" style="position:absolute;margin-left:-63pt;margin-top:-12.7pt;width:261.75pt;height:1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" filled="f" stroked="f">
              <v:textbox inset=",0,,0">
                <w:txbxContent>
                  <w:p w14:paraId="2F3B24D5" w14:textId="77777777" w:rsidR="00591D9D" w:rsidRDefault="00591D9D">
                    <w:pPr>
                      <w:rPr>
                        <w:sz w:val="16"/>
                        <w:szCs w:val="16"/>
                      </w:rPr>
                    </w:pPr>
                    <w:r>
                      <w:rPr>
                        <w:sz w:val="16"/>
                        <w:szCs w:val="16"/>
                      </w:rPr>
                      <w:t>© Copyright 2006-2018, Inflectra Corporation</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1DB65" w14:textId="77777777" w:rsidR="00591D9D" w:rsidRDefault="00591D9D">
    <w:pPr>
      <w:pStyle w:val="Footer"/>
      <w:ind w:left="-540"/>
      <w:rPr>
        <w:rFonts w:cs="Arial"/>
        <w:b/>
      </w:rPr>
    </w:pPr>
    <w:r w:rsidRPr="00EE70F6">
      <w:rPr>
        <w:rFonts w:cs="Arial"/>
        <w:b/>
        <w:noProof/>
      </w:rPr>
      <w:drawing>
        <wp:anchor distT="0" distB="0" distL="114300" distR="114300" simplePos="0" relativeHeight="251689984" behindDoc="0" locked="0" layoutInCell="1" allowOverlap="1" wp14:anchorId="6A193877" wp14:editId="64981095">
          <wp:simplePos x="0" y="0"/>
          <wp:positionH relativeFrom="margin">
            <wp:posOffset>3461839</wp:posOffset>
          </wp:positionH>
          <wp:positionV relativeFrom="margin">
            <wp:posOffset>7822565</wp:posOffset>
          </wp:positionV>
          <wp:extent cx="2756359" cy="935665"/>
          <wp:effectExtent l="0" t="0" r="6350" b="0"/>
          <wp:wrapSquare wrapText="bothSides"/>
          <wp:docPr id="19" name="Picture 19" descr="C:\subversion\projects\marketing\Logos\2017 inflectra logo large_white 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ubversion\projects\marketing\Logos\2017 inflectra logo large_white backgroun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56359" cy="935665"/>
                  </a:xfrm>
                  <a:prstGeom prst="rect">
                    <a:avLst/>
                  </a:prstGeom>
                  <a:noFill/>
                  <a:ln>
                    <a:noFill/>
                  </a:ln>
                </pic:spPr>
              </pic:pic>
            </a:graphicData>
          </a:graphic>
        </wp:anchor>
      </w:drawing>
    </w:r>
    <w:r>
      <w:rPr>
        <w:rFonts w:cs="Arial"/>
        <w:b/>
      </w:rPr>
      <w:t>Date: October 5th, 2018</w:t>
    </w:r>
  </w:p>
  <w:p w14:paraId="042AA1CA" w14:textId="77777777" w:rsidR="00591D9D" w:rsidRDefault="00591D9D">
    <w:pPr>
      <w:pStyle w:val="Footer"/>
      <w:ind w:left="-540"/>
      <w:rPr>
        <w:rFonts w:cs="Arial"/>
        <w:b/>
      </w:rPr>
    </w:pPr>
  </w:p>
  <w:p w14:paraId="728D6BAA" w14:textId="77777777" w:rsidR="00591D9D" w:rsidRDefault="00591D9D">
    <w:pPr>
      <w:pStyle w:val="Footer"/>
      <w:ind w:left="-540"/>
      <w:rPr>
        <w:rFonts w:cs="Arial"/>
        <w:b/>
      </w:rPr>
    </w:pPr>
  </w:p>
  <w:p w14:paraId="36685C2F" w14:textId="77777777" w:rsidR="00591D9D" w:rsidRDefault="00591D9D">
    <w:pPr>
      <w:pStyle w:val="Footer"/>
      <w:ind w:left="-540"/>
      <w:rPr>
        <w:rFonts w:cs="Arial"/>
        <w:b/>
      </w:rPr>
    </w:pPr>
  </w:p>
  <w:p w14:paraId="5CA541A0" w14:textId="77777777" w:rsidR="00591D9D" w:rsidRDefault="00591D9D">
    <w:pPr>
      <w:pStyle w:val="Footer"/>
      <w:ind w:left="-540"/>
      <w:rPr>
        <w:rFonts w:cs="Arial"/>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DE477" w14:textId="77777777" w:rsidR="00591D9D" w:rsidRDefault="00591D9D">
    <w:pPr>
      <w:pStyle w:val="Footer"/>
      <w:rPr>
        <w:rFonts w:cs="Arial"/>
        <w:b/>
      </w:rPr>
    </w:pPr>
  </w:p>
  <w:p w14:paraId="416264B9" w14:textId="77777777" w:rsidR="00591D9D" w:rsidRDefault="00591D9D">
    <w:pPr>
      <w:pStyle w:val="Footer"/>
      <w:rPr>
        <w:rFonts w:cs="Arial"/>
        <w:b/>
      </w:rPr>
    </w:pPr>
    <w:r>
      <w:rPr>
        <w:rFonts w:cs="Arial"/>
        <w:b/>
        <w:noProof/>
      </w:rPr>
      <mc:AlternateContent>
        <mc:Choice Requires="wps">
          <w:drawing>
            <wp:anchor distT="0" distB="0" distL="114300" distR="114300" simplePos="0" relativeHeight="251659264" behindDoc="0" locked="0" layoutInCell="1" allowOverlap="1" wp14:anchorId="38C11ECA" wp14:editId="63C6EC1E">
              <wp:simplePos x="0" y="0"/>
              <wp:positionH relativeFrom="column">
                <wp:posOffset>-835660</wp:posOffset>
              </wp:positionH>
              <wp:positionV relativeFrom="paragraph">
                <wp:posOffset>126365</wp:posOffset>
              </wp:positionV>
              <wp:extent cx="7148195" cy="457200"/>
              <wp:effectExtent l="2540" t="2540" r="2540" b="0"/>
              <wp:wrapNone/>
              <wp:docPr id="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1C26D" w14:textId="77777777" w:rsidR="00591D9D" w:rsidRDefault="00591D9D">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29</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11ECA" id="Rectangle 17" o:spid="_x0000_s1031" style="position:absolute;margin-left:-65.8pt;margin-top:9.95pt;width:562.8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" fillcolor="#f79910" stroked="f">
              <v:textbox inset="0,12.96pt,0,0">
                <w:txbxContent>
                  <w:p w14:paraId="3891C26D" w14:textId="77777777" w:rsidR="00591D9D" w:rsidRDefault="00591D9D">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29</w:t>
                    </w:r>
                    <w:r>
                      <w:rPr>
                        <w:rStyle w:val="PageNumber"/>
                        <w:sz w:val="16"/>
                        <w:szCs w:val="16"/>
                      </w:rPr>
                      <w:fldChar w:fldCharType="end"/>
                    </w:r>
                  </w:p>
                </w:txbxContent>
              </v:textbox>
            </v:rect>
          </w:pict>
        </mc:Fallback>
      </mc:AlternateContent>
    </w:r>
  </w:p>
  <w:p w14:paraId="76BEEF96" w14:textId="77777777" w:rsidR="00591D9D" w:rsidRDefault="00591D9D">
    <w:pPr>
      <w:pStyle w:val="Footer"/>
      <w:rPr>
        <w:rFonts w:cs="Arial"/>
        <w:b/>
      </w:rPr>
    </w:pPr>
    <w:r>
      <w:rPr>
        <w:rFonts w:cs="Arial"/>
        <w:b/>
        <w:noProof/>
      </w:rPr>
      <mc:AlternateContent>
        <mc:Choice Requires="wps">
          <w:drawing>
            <wp:anchor distT="0" distB="0" distL="114300" distR="114300" simplePos="0" relativeHeight="251661312" behindDoc="0" locked="0" layoutInCell="1" allowOverlap="1" wp14:anchorId="615D38B4" wp14:editId="50552A41">
              <wp:simplePos x="0" y="0"/>
              <wp:positionH relativeFrom="column">
                <wp:posOffset>2966720</wp:posOffset>
              </wp:positionH>
              <wp:positionV relativeFrom="paragraph">
                <wp:posOffset>80010</wp:posOffset>
              </wp:positionV>
              <wp:extent cx="3324225" cy="161925"/>
              <wp:effectExtent l="4445" t="3810" r="0" b="0"/>
              <wp:wrapNone/>
              <wp:docPr id="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884FF" w14:textId="77777777" w:rsidR="00591D9D" w:rsidRDefault="00591D9D">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D38B4" id="_x0000_t202" coordsize="21600,21600" o:spt="202" path="m,l,21600r21600,l21600,xe">
              <v:stroke joinstyle="miter"/>
              <v:path gradientshapeok="t" o:connecttype="rect"/>
            </v:shapetype>
            <v:shape id="Text Box 19" o:spid="_x0000_s1032" type="#_x0000_t202" style="position:absolute;margin-left:233.6pt;margin-top:6.3pt;width:261.7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" filled="f" stroked="f">
              <v:textbox inset=",0,,0">
                <w:txbxContent>
                  <w:p w14:paraId="0B1884FF" w14:textId="77777777" w:rsidR="00591D9D" w:rsidRDefault="00591D9D">
                    <w:pPr>
                      <w:jc w:val="right"/>
                      <w:rPr>
                        <w:sz w:val="16"/>
                        <w:szCs w:val="16"/>
                      </w:rPr>
                    </w:pPr>
                    <w:r>
                      <w:rPr>
                        <w:sz w:val="16"/>
                        <w:szCs w:val="16"/>
                      </w:rPr>
                      <w:t>This document contains Inflectra proprietary information</w:t>
                    </w:r>
                  </w:p>
                </w:txbxContent>
              </v:textbox>
            </v:shape>
          </w:pict>
        </mc:Fallback>
      </mc:AlternateContent>
    </w:r>
    <w:r>
      <w:rPr>
        <w:rFonts w:cs="Arial"/>
        <w:b/>
        <w:noProof/>
      </w:rPr>
      <mc:AlternateContent>
        <mc:Choice Requires="wps">
          <w:drawing>
            <wp:anchor distT="0" distB="0" distL="114300" distR="114300" simplePos="0" relativeHeight="251660288" behindDoc="0" locked="0" layoutInCell="1" allowOverlap="1" wp14:anchorId="6E42E9C9" wp14:editId="180FAC9F">
              <wp:simplePos x="0" y="0"/>
              <wp:positionH relativeFrom="column">
                <wp:posOffset>-809625</wp:posOffset>
              </wp:positionH>
              <wp:positionV relativeFrom="paragraph">
                <wp:posOffset>75565</wp:posOffset>
              </wp:positionV>
              <wp:extent cx="3324225" cy="161925"/>
              <wp:effectExtent l="0" t="0" r="0" b="635"/>
              <wp:wrapNone/>
              <wp:docPr id="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CDFC8" w14:textId="77777777" w:rsidR="00591D9D" w:rsidRDefault="00591D9D">
                          <w:pPr>
                            <w:rPr>
                              <w:sz w:val="16"/>
                              <w:szCs w:val="16"/>
                            </w:rPr>
                          </w:pPr>
                          <w:r>
                            <w:rPr>
                              <w:sz w:val="16"/>
                              <w:szCs w:val="16"/>
                            </w:rPr>
                            <w:t>© Copyright 2006-2018,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2E9C9" id="Text Box 18" o:spid="_x0000_s1033" type="#_x0000_t202" style="position:absolute;margin-left:-63.75pt;margin-top:5.95pt;width:261.7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" filled="f" stroked="f">
              <v:textbox inset=",0,,0">
                <w:txbxContent>
                  <w:p w14:paraId="586CDFC8" w14:textId="77777777" w:rsidR="00591D9D" w:rsidRDefault="00591D9D">
                    <w:pPr>
                      <w:rPr>
                        <w:sz w:val="16"/>
                        <w:szCs w:val="16"/>
                      </w:rPr>
                    </w:pPr>
                    <w:r>
                      <w:rPr>
                        <w:sz w:val="16"/>
                        <w:szCs w:val="16"/>
                      </w:rPr>
                      <w:t>© Copyright 2006-2018, Inflectra Corporation</w:t>
                    </w:r>
                  </w:p>
                </w:txbxContent>
              </v:textbox>
            </v:shape>
          </w:pict>
        </mc:Fallback>
      </mc:AlternateContent>
    </w:r>
  </w:p>
  <w:p w14:paraId="15FA45C1" w14:textId="77777777" w:rsidR="00591D9D" w:rsidRDefault="00591D9D">
    <w:pPr>
      <w:pStyle w:val="Footer"/>
      <w:rPr>
        <w:rFonts w:cs="Arial"/>
        <w: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37E1B" w14:textId="77777777" w:rsidR="00591D9D" w:rsidRDefault="00591D9D">
    <w:pPr>
      <w:pStyle w:val="Footer"/>
      <w:rPr>
        <w:rFonts w:cs="Arial"/>
        <w:b/>
      </w:rPr>
    </w:pPr>
  </w:p>
  <w:p w14:paraId="1469BE15" w14:textId="77777777" w:rsidR="00591D9D" w:rsidRDefault="00591D9D">
    <w:pPr>
      <w:pStyle w:val="Footer"/>
      <w:rPr>
        <w:rFonts w:cs="Arial"/>
        <w:b/>
      </w:rPr>
    </w:pPr>
    <w:r>
      <w:rPr>
        <w:rFonts w:cs="Arial"/>
        <w:b/>
        <w:noProof/>
      </w:rPr>
      <mc:AlternateContent>
        <mc:Choice Requires="wps">
          <w:drawing>
            <wp:anchor distT="0" distB="0" distL="114300" distR="114300" simplePos="0" relativeHeight="251653120" behindDoc="0" locked="0" layoutInCell="1" allowOverlap="1" wp14:anchorId="2C5E191E" wp14:editId="30F66712">
              <wp:simplePos x="0" y="0"/>
              <wp:positionH relativeFrom="column">
                <wp:posOffset>-835660</wp:posOffset>
              </wp:positionH>
              <wp:positionV relativeFrom="paragraph">
                <wp:posOffset>126365</wp:posOffset>
              </wp:positionV>
              <wp:extent cx="7148195" cy="457200"/>
              <wp:effectExtent l="2540" t="2540" r="2540" b="0"/>
              <wp:wrapNone/>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457200"/>
                      </a:xfrm>
                      <a:prstGeom prst="rect">
                        <a:avLst/>
                      </a:prstGeom>
                      <a:solidFill>
                        <a:srgbClr val="F7991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F503EC" w14:textId="77777777" w:rsidR="00591D9D" w:rsidRDefault="00591D9D">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29</w:t>
                          </w:r>
                          <w:r>
                            <w:rPr>
                              <w:rStyle w:val="PageNumber"/>
                              <w:sz w:val="16"/>
                              <w:szCs w:val="16"/>
                            </w:rPr>
                            <w:fldChar w:fldCharType="end"/>
                          </w:r>
                        </w:p>
                      </w:txbxContent>
                    </wps:txbx>
                    <wps:bodyPr rot="0" vert="horz" wrap="square" lIns="0" tIns="164592"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E191E" id="Rectangle 9" o:spid="_x0000_s1034" style="position:absolute;margin-left:-65.8pt;margin-top:9.95pt;width:562.85pt;height: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" fillcolor="#f79910" stroked="f">
              <v:textbox inset="0,12.96pt,0,0">
                <w:txbxContent>
                  <w:p w14:paraId="05F503EC" w14:textId="77777777" w:rsidR="00591D9D" w:rsidRDefault="00591D9D">
                    <w:pPr>
                      <w:jc w:val="center"/>
                      <w:rPr>
                        <w:color w:val="FFFFFF"/>
                        <w:sz w:val="16"/>
                        <w:szCs w:val="16"/>
                      </w:rPr>
                    </w:pPr>
                    <w:r>
                      <w:rPr>
                        <w:rStyle w:val="PageNumber"/>
                        <w:sz w:val="16"/>
                        <w:szCs w:val="16"/>
                      </w:rPr>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29</w:t>
                    </w:r>
                    <w:r>
                      <w:rPr>
                        <w:rStyle w:val="PageNumber"/>
                        <w:sz w:val="16"/>
                        <w:szCs w:val="16"/>
                      </w:rPr>
                      <w:fldChar w:fldCharType="end"/>
                    </w:r>
                  </w:p>
                </w:txbxContent>
              </v:textbox>
            </v:rect>
          </w:pict>
        </mc:Fallback>
      </mc:AlternateContent>
    </w:r>
  </w:p>
  <w:p w14:paraId="37ADF12A" w14:textId="77777777" w:rsidR="00591D9D" w:rsidRDefault="00591D9D">
    <w:pPr>
      <w:pStyle w:val="Footer"/>
      <w:rPr>
        <w:rFonts w:cs="Arial"/>
        <w:b/>
      </w:rPr>
    </w:pPr>
    <w:r>
      <w:rPr>
        <w:rFonts w:cs="Arial"/>
        <w:b/>
        <w:noProof/>
      </w:rPr>
      <mc:AlternateContent>
        <mc:Choice Requires="wps">
          <w:drawing>
            <wp:anchor distT="0" distB="0" distL="114300" distR="114300" simplePos="0" relativeHeight="251655168" behindDoc="0" locked="0" layoutInCell="1" allowOverlap="1" wp14:anchorId="77DCE8D7" wp14:editId="70DD6EFF">
              <wp:simplePos x="0" y="0"/>
              <wp:positionH relativeFrom="column">
                <wp:posOffset>2966720</wp:posOffset>
              </wp:positionH>
              <wp:positionV relativeFrom="paragraph">
                <wp:posOffset>80010</wp:posOffset>
              </wp:positionV>
              <wp:extent cx="3324225" cy="161925"/>
              <wp:effectExtent l="4445" t="3810" r="0" b="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212F8" w14:textId="77777777" w:rsidR="00591D9D" w:rsidRDefault="00591D9D">
                          <w:pPr>
                            <w:jc w:val="right"/>
                            <w:rPr>
                              <w:sz w:val="16"/>
                              <w:szCs w:val="16"/>
                            </w:rPr>
                          </w:pPr>
                          <w:r>
                            <w:rPr>
                              <w:sz w:val="16"/>
                              <w:szCs w:val="16"/>
                            </w:rPr>
                            <w:t>This document contains Inflectra proprietary information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DCE8D7" id="_x0000_t202" coordsize="21600,21600" o:spt="202" path="m,l,21600r21600,l21600,xe">
              <v:stroke joinstyle="miter"/>
              <v:path gradientshapeok="t" o:connecttype="rect"/>
            </v:shapetype>
            <v:shape id="Text Box 11" o:spid="_x0000_s1035" type="#_x0000_t202" style="position:absolute;margin-left:233.6pt;margin-top:6.3pt;width:261.75pt;height:1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" filled="f" stroked="f">
              <v:textbox inset=",0,,0">
                <w:txbxContent>
                  <w:p w14:paraId="6B8212F8" w14:textId="77777777" w:rsidR="00591D9D" w:rsidRDefault="00591D9D">
                    <w:pPr>
                      <w:jc w:val="right"/>
                      <w:rPr>
                        <w:sz w:val="16"/>
                        <w:szCs w:val="16"/>
                      </w:rPr>
                    </w:pPr>
                    <w:r>
                      <w:rPr>
                        <w:sz w:val="16"/>
                        <w:szCs w:val="16"/>
                      </w:rPr>
                      <w:t>This document contains Inflectra proprietary information</w:t>
                    </w:r>
                  </w:p>
                </w:txbxContent>
              </v:textbox>
            </v:shape>
          </w:pict>
        </mc:Fallback>
      </mc:AlternateContent>
    </w:r>
    <w:r>
      <w:rPr>
        <w:rFonts w:cs="Arial"/>
        <w:b/>
        <w:noProof/>
      </w:rPr>
      <mc:AlternateContent>
        <mc:Choice Requires="wps">
          <w:drawing>
            <wp:anchor distT="0" distB="0" distL="114300" distR="114300" simplePos="0" relativeHeight="251654144" behindDoc="0" locked="0" layoutInCell="1" allowOverlap="1" wp14:anchorId="79F8263E" wp14:editId="3FE0113C">
              <wp:simplePos x="0" y="0"/>
              <wp:positionH relativeFrom="column">
                <wp:posOffset>-809625</wp:posOffset>
              </wp:positionH>
              <wp:positionV relativeFrom="paragraph">
                <wp:posOffset>75565</wp:posOffset>
              </wp:positionV>
              <wp:extent cx="3324225" cy="161925"/>
              <wp:effectExtent l="0" t="0" r="0" b="635"/>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E2205" w14:textId="77777777" w:rsidR="00591D9D" w:rsidRDefault="00591D9D">
                          <w:pPr>
                            <w:rPr>
                              <w:sz w:val="16"/>
                              <w:szCs w:val="16"/>
                            </w:rPr>
                          </w:pPr>
                          <w:r>
                            <w:rPr>
                              <w:sz w:val="16"/>
                              <w:szCs w:val="16"/>
                            </w:rPr>
                            <w:t>© Copyright 2006-2007, Inflectra Corporation</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8263E" id="Text Box 10" o:spid="_x0000_s1036" type="#_x0000_t202" style="position:absolute;margin-left:-63.75pt;margin-top:5.95pt;width:261.75pt;height:1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" filled="f" stroked="f">
              <v:textbox inset=",0,,0">
                <w:txbxContent>
                  <w:p w14:paraId="496E2205" w14:textId="77777777" w:rsidR="00591D9D" w:rsidRDefault="00591D9D">
                    <w:pPr>
                      <w:rPr>
                        <w:sz w:val="16"/>
                        <w:szCs w:val="16"/>
                      </w:rPr>
                    </w:pPr>
                    <w:r>
                      <w:rPr>
                        <w:sz w:val="16"/>
                        <w:szCs w:val="16"/>
                      </w:rPr>
                      <w:t>© Copyright 2006-2007, Inflectra Corporation</w:t>
                    </w:r>
                  </w:p>
                </w:txbxContent>
              </v:textbox>
            </v:shape>
          </w:pict>
        </mc:Fallback>
      </mc:AlternateContent>
    </w:r>
  </w:p>
  <w:p w14:paraId="2709A151" w14:textId="77777777" w:rsidR="00591D9D" w:rsidRDefault="00591D9D">
    <w:pPr>
      <w:pStyle w:val="Footer"/>
      <w:rPr>
        <w:rFonts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F8DDC" w14:textId="77777777" w:rsidR="00F633A3" w:rsidRDefault="00F633A3">
      <w:r>
        <w:separator/>
      </w:r>
    </w:p>
  </w:footnote>
  <w:footnote w:type="continuationSeparator" w:id="0">
    <w:p w14:paraId="683EC651" w14:textId="77777777" w:rsidR="00F633A3" w:rsidRDefault="00F63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6686A" w14:textId="77777777" w:rsidR="00591D9D" w:rsidRDefault="00591D9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65F81" w14:textId="77777777" w:rsidR="00591D9D" w:rsidRDefault="00591D9D">
    <w:pPr>
      <w:pStyle w:val="Header"/>
      <w:tabs>
        <w:tab w:val="clear" w:pos="8640"/>
        <w:tab w:val="right" w:pos="9180"/>
      </w:tabs>
      <w:ind w:right="-540"/>
      <w:jc w:val="right"/>
    </w:pPr>
  </w:p>
  <w:p w14:paraId="402AAE7B" w14:textId="77777777" w:rsidR="00591D9D" w:rsidRDefault="00591D9D">
    <w:pPr>
      <w:pStyle w:val="Header"/>
      <w:tabs>
        <w:tab w:val="clear" w:pos="8640"/>
        <w:tab w:val="right" w:pos="9180"/>
      </w:tabs>
      <w:ind w:right="-540"/>
      <w:jc w:val="right"/>
    </w:pPr>
  </w:p>
  <w:p w14:paraId="40747DA0" w14:textId="77777777" w:rsidR="00591D9D" w:rsidRDefault="00591D9D">
    <w:pPr>
      <w:pStyle w:val="Header"/>
      <w:tabs>
        <w:tab w:val="clear" w:pos="8640"/>
        <w:tab w:val="right" w:pos="9180"/>
      </w:tabs>
      <w:ind w:right="-54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74E8" w14:textId="77777777" w:rsidR="00591D9D" w:rsidRDefault="00591D9D">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0FF18" w14:textId="77777777" w:rsidR="00591D9D" w:rsidRDefault="00591D9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C163D8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5C8CCC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1CCDE6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21C75A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76481A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0B035A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A30592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3E05F8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DA61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8C1B9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1C2588"/>
    <w:multiLevelType w:val="multilevel"/>
    <w:tmpl w:val="039E482C"/>
    <w:numStyleLink w:val="Bullets"/>
  </w:abstractNum>
  <w:abstractNum w:abstractNumId="11" w15:restartNumberingAfterBreak="0">
    <w:nsid w:val="0D8E390F"/>
    <w:multiLevelType w:val="hybridMultilevel"/>
    <w:tmpl w:val="6BD09BD0"/>
    <w:lvl w:ilvl="0" w:tplc="C3261DE0">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5B0F34"/>
    <w:multiLevelType w:val="multilevel"/>
    <w:tmpl w:val="039E482C"/>
    <w:numStyleLink w:val="Bullets"/>
  </w:abstractNum>
  <w:abstractNum w:abstractNumId="13" w15:restartNumberingAfterBreak="0">
    <w:nsid w:val="23F348C0"/>
    <w:multiLevelType w:val="hybridMultilevel"/>
    <w:tmpl w:val="45D2FA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DE751F"/>
    <w:multiLevelType w:val="multilevel"/>
    <w:tmpl w:val="039E482C"/>
    <w:numStyleLink w:val="Bullets"/>
  </w:abstractNum>
  <w:abstractNum w:abstractNumId="15" w15:restartNumberingAfterBreak="0">
    <w:nsid w:val="2A4972DF"/>
    <w:multiLevelType w:val="hybridMultilevel"/>
    <w:tmpl w:val="6F7093BC"/>
    <w:lvl w:ilvl="0" w:tplc="C3261DE0">
      <w:start w:val="1"/>
      <w:numFmt w:val="bullet"/>
      <w:lvlText w:val="o"/>
      <w:lvlJc w:val="left"/>
      <w:pPr>
        <w:tabs>
          <w:tab w:val="num" w:pos="360"/>
        </w:tabs>
        <w:ind w:left="36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CA871F4"/>
    <w:multiLevelType w:val="multilevel"/>
    <w:tmpl w:val="039E482C"/>
    <w:numStyleLink w:val="Bullets"/>
  </w:abstractNum>
  <w:abstractNum w:abstractNumId="17" w15:restartNumberingAfterBreak="0">
    <w:nsid w:val="2DC10920"/>
    <w:multiLevelType w:val="hybridMultilevel"/>
    <w:tmpl w:val="69369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21EC7"/>
    <w:multiLevelType w:val="multilevel"/>
    <w:tmpl w:val="039E482C"/>
    <w:numStyleLink w:val="Bullets"/>
  </w:abstractNum>
  <w:abstractNum w:abstractNumId="19" w15:restartNumberingAfterBreak="0">
    <w:nsid w:val="35332C9E"/>
    <w:multiLevelType w:val="multilevel"/>
    <w:tmpl w:val="039E482C"/>
    <w:numStyleLink w:val="Bullets"/>
  </w:abstractNum>
  <w:abstractNum w:abstractNumId="20" w15:restartNumberingAfterBreak="0">
    <w:nsid w:val="37E46C5E"/>
    <w:multiLevelType w:val="hybridMultilevel"/>
    <w:tmpl w:val="2C147AC6"/>
    <w:lvl w:ilvl="0" w:tplc="C3261DE0">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27655B"/>
    <w:multiLevelType w:val="multilevel"/>
    <w:tmpl w:val="039E482C"/>
    <w:numStyleLink w:val="Bullets"/>
  </w:abstractNum>
  <w:abstractNum w:abstractNumId="22" w15:restartNumberingAfterBreak="0">
    <w:nsid w:val="38EF6166"/>
    <w:multiLevelType w:val="hybridMultilevel"/>
    <w:tmpl w:val="C14AD7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A936816"/>
    <w:multiLevelType w:val="multilevel"/>
    <w:tmpl w:val="039E482C"/>
    <w:numStyleLink w:val="Bullets"/>
  </w:abstractNum>
  <w:abstractNum w:abstractNumId="24" w15:restartNumberingAfterBreak="0">
    <w:nsid w:val="4082090D"/>
    <w:multiLevelType w:val="multilevel"/>
    <w:tmpl w:val="039E482C"/>
    <w:numStyleLink w:val="Bullets"/>
  </w:abstractNum>
  <w:abstractNum w:abstractNumId="25" w15:restartNumberingAfterBreak="0">
    <w:nsid w:val="442D3A71"/>
    <w:multiLevelType w:val="multilevel"/>
    <w:tmpl w:val="039E482C"/>
    <w:numStyleLink w:val="Bullets"/>
  </w:abstractNum>
  <w:abstractNum w:abstractNumId="26" w15:restartNumberingAfterBreak="0">
    <w:nsid w:val="467B12A2"/>
    <w:multiLevelType w:val="multilevel"/>
    <w:tmpl w:val="039E482C"/>
    <w:numStyleLink w:val="Bullets"/>
  </w:abstractNum>
  <w:abstractNum w:abstractNumId="27" w15:restartNumberingAfterBreak="0">
    <w:nsid w:val="4B6F1E44"/>
    <w:multiLevelType w:val="multilevel"/>
    <w:tmpl w:val="039E482C"/>
    <w:numStyleLink w:val="Bullets"/>
  </w:abstractNum>
  <w:abstractNum w:abstractNumId="28" w15:restartNumberingAfterBreak="0">
    <w:nsid w:val="4DA03AAE"/>
    <w:multiLevelType w:val="multilevel"/>
    <w:tmpl w:val="039E482C"/>
    <w:numStyleLink w:val="Bullets"/>
  </w:abstractNum>
  <w:abstractNum w:abstractNumId="29" w15:restartNumberingAfterBreak="0">
    <w:nsid w:val="4EDF185F"/>
    <w:multiLevelType w:val="multilevel"/>
    <w:tmpl w:val="039E482C"/>
    <w:numStyleLink w:val="Bullets"/>
  </w:abstractNum>
  <w:abstractNum w:abstractNumId="30" w15:restartNumberingAfterBreak="0">
    <w:nsid w:val="51F614F0"/>
    <w:multiLevelType w:val="multilevel"/>
    <w:tmpl w:val="039E482C"/>
    <w:numStyleLink w:val="Bullets"/>
  </w:abstractNum>
  <w:abstractNum w:abstractNumId="31" w15:restartNumberingAfterBreak="0">
    <w:nsid w:val="56B0532B"/>
    <w:multiLevelType w:val="multilevel"/>
    <w:tmpl w:val="1E60C46E"/>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9D20BDA"/>
    <w:multiLevelType w:val="hybridMultilevel"/>
    <w:tmpl w:val="A1E2D92C"/>
    <w:lvl w:ilvl="0" w:tplc="C3261DE0">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E3798"/>
    <w:multiLevelType w:val="multilevel"/>
    <w:tmpl w:val="039E482C"/>
    <w:numStyleLink w:val="Bullets"/>
  </w:abstractNum>
  <w:abstractNum w:abstractNumId="34" w15:restartNumberingAfterBreak="0">
    <w:nsid w:val="5E553512"/>
    <w:multiLevelType w:val="hybridMultilevel"/>
    <w:tmpl w:val="8048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E321B9"/>
    <w:multiLevelType w:val="multilevel"/>
    <w:tmpl w:val="039E482C"/>
    <w:numStyleLink w:val="Bullets"/>
  </w:abstractNum>
  <w:abstractNum w:abstractNumId="36" w15:restartNumberingAfterBreak="0">
    <w:nsid w:val="6F722D02"/>
    <w:multiLevelType w:val="multilevel"/>
    <w:tmpl w:val="039E482C"/>
    <w:numStyleLink w:val="Bullets"/>
  </w:abstractNum>
  <w:abstractNum w:abstractNumId="37" w15:restartNumberingAfterBreak="0">
    <w:nsid w:val="75896B61"/>
    <w:multiLevelType w:val="hybridMultilevel"/>
    <w:tmpl w:val="92DC6DAA"/>
    <w:lvl w:ilvl="0" w:tplc="C3261DE0">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6335573"/>
    <w:multiLevelType w:val="multilevel"/>
    <w:tmpl w:val="039E482C"/>
    <w:styleLink w:val="Bullets"/>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A5675D9"/>
    <w:multiLevelType w:val="multilevel"/>
    <w:tmpl w:val="039E482C"/>
    <w:numStyleLink w:val="Bullets"/>
  </w:abstractNum>
  <w:abstractNum w:abstractNumId="40" w15:restartNumberingAfterBreak="0">
    <w:nsid w:val="7B7C144A"/>
    <w:multiLevelType w:val="multilevel"/>
    <w:tmpl w:val="039E482C"/>
    <w:numStyleLink w:val="Bullets"/>
  </w:abstractNum>
  <w:abstractNum w:abstractNumId="41" w15:restartNumberingAfterBreak="0">
    <w:nsid w:val="7CA343AC"/>
    <w:multiLevelType w:val="multilevel"/>
    <w:tmpl w:val="039E482C"/>
    <w:numStyleLink w:val="Bullets"/>
  </w:abstractNum>
  <w:abstractNum w:abstractNumId="42" w15:restartNumberingAfterBreak="0">
    <w:nsid w:val="7D0E4E66"/>
    <w:multiLevelType w:val="multilevel"/>
    <w:tmpl w:val="039E482C"/>
    <w:numStyleLink w:val="Bullets"/>
  </w:abstractNum>
  <w:abstractNum w:abstractNumId="43" w15:restartNumberingAfterBreak="0">
    <w:nsid w:val="7F5F46EF"/>
    <w:multiLevelType w:val="hybridMultilevel"/>
    <w:tmpl w:val="1E60C4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0"/>
  </w:num>
  <w:num w:numId="9">
    <w:abstractNumId w:val="2"/>
  </w:num>
  <w:num w:numId="10">
    <w:abstractNumId w:val="1"/>
  </w:num>
  <w:num w:numId="11">
    <w:abstractNumId w:val="43"/>
  </w:num>
  <w:num w:numId="12">
    <w:abstractNumId w:val="31"/>
  </w:num>
  <w:num w:numId="13">
    <w:abstractNumId w:val="38"/>
  </w:num>
  <w:num w:numId="14">
    <w:abstractNumId w:val="27"/>
  </w:num>
  <w:num w:numId="15">
    <w:abstractNumId w:val="14"/>
  </w:num>
  <w:num w:numId="16">
    <w:abstractNumId w:val="19"/>
  </w:num>
  <w:num w:numId="17">
    <w:abstractNumId w:val="33"/>
  </w:num>
  <w:num w:numId="18">
    <w:abstractNumId w:val="13"/>
  </w:num>
  <w:num w:numId="19">
    <w:abstractNumId w:val="10"/>
  </w:num>
  <w:num w:numId="20">
    <w:abstractNumId w:val="41"/>
  </w:num>
  <w:num w:numId="21">
    <w:abstractNumId w:val="16"/>
  </w:num>
  <w:num w:numId="22">
    <w:abstractNumId w:val="35"/>
  </w:num>
  <w:num w:numId="23">
    <w:abstractNumId w:val="30"/>
  </w:num>
  <w:num w:numId="24">
    <w:abstractNumId w:val="39"/>
  </w:num>
  <w:num w:numId="25">
    <w:abstractNumId w:val="21"/>
  </w:num>
  <w:num w:numId="26">
    <w:abstractNumId w:val="36"/>
  </w:num>
  <w:num w:numId="27">
    <w:abstractNumId w:val="29"/>
  </w:num>
  <w:num w:numId="28">
    <w:abstractNumId w:val="23"/>
  </w:num>
  <w:num w:numId="29">
    <w:abstractNumId w:val="12"/>
  </w:num>
  <w:num w:numId="30">
    <w:abstractNumId w:val="24"/>
  </w:num>
  <w:num w:numId="31">
    <w:abstractNumId w:val="18"/>
  </w:num>
  <w:num w:numId="32">
    <w:abstractNumId w:val="26"/>
  </w:num>
  <w:num w:numId="33">
    <w:abstractNumId w:val="42"/>
  </w:num>
  <w:num w:numId="34">
    <w:abstractNumId w:val="40"/>
  </w:num>
  <w:num w:numId="35">
    <w:abstractNumId w:val="28"/>
  </w:num>
  <w:num w:numId="36">
    <w:abstractNumId w:val="37"/>
  </w:num>
  <w:num w:numId="37">
    <w:abstractNumId w:val="20"/>
  </w:num>
  <w:num w:numId="38">
    <w:abstractNumId w:val="22"/>
  </w:num>
  <w:num w:numId="39">
    <w:abstractNumId w:val="15"/>
  </w:num>
  <w:num w:numId="40">
    <w:abstractNumId w:val="32"/>
  </w:num>
  <w:num w:numId="41">
    <w:abstractNumId w:val="11"/>
  </w:num>
  <w:num w:numId="42">
    <w:abstractNumId w:val="34"/>
  </w:num>
  <w:num w:numId="43">
    <w:abstractNumId w:val="17"/>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87"/>
  <w:drawingGridVerticalSpacing w:val="187"/>
  <w:noPunctuationKerning/>
  <w:characterSpacingControl w:val="doNotCompress"/>
  <w:hdrShapeDefaults>
    <o:shapedefaults v:ext="edit" spidmax="2049">
      <o:colormru v:ext="edit" colors="#f96611,#f7991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0EBA"/>
    <w:rsid w:val="000005B6"/>
    <w:rsid w:val="000006E3"/>
    <w:rsid w:val="000107AC"/>
    <w:rsid w:val="000112A9"/>
    <w:rsid w:val="00015043"/>
    <w:rsid w:val="00024E31"/>
    <w:rsid w:val="000258AA"/>
    <w:rsid w:val="00025CD0"/>
    <w:rsid w:val="00034EE5"/>
    <w:rsid w:val="00035233"/>
    <w:rsid w:val="00042AE8"/>
    <w:rsid w:val="000455C6"/>
    <w:rsid w:val="000477EF"/>
    <w:rsid w:val="00051BB0"/>
    <w:rsid w:val="00081E7D"/>
    <w:rsid w:val="000825B4"/>
    <w:rsid w:val="00086168"/>
    <w:rsid w:val="00095AE9"/>
    <w:rsid w:val="00095F60"/>
    <w:rsid w:val="000A5BBF"/>
    <w:rsid w:val="000B14A2"/>
    <w:rsid w:val="000C35B5"/>
    <w:rsid w:val="000C6CA1"/>
    <w:rsid w:val="000D1648"/>
    <w:rsid w:val="000D7E49"/>
    <w:rsid w:val="000E51C8"/>
    <w:rsid w:val="000E540B"/>
    <w:rsid w:val="001053F7"/>
    <w:rsid w:val="00112FCC"/>
    <w:rsid w:val="00113CF4"/>
    <w:rsid w:val="00114DA6"/>
    <w:rsid w:val="00123CCA"/>
    <w:rsid w:val="001249CB"/>
    <w:rsid w:val="00130A52"/>
    <w:rsid w:val="00131D8C"/>
    <w:rsid w:val="001322A9"/>
    <w:rsid w:val="0014743A"/>
    <w:rsid w:val="00157149"/>
    <w:rsid w:val="00160B32"/>
    <w:rsid w:val="00161732"/>
    <w:rsid w:val="0017429E"/>
    <w:rsid w:val="00175838"/>
    <w:rsid w:val="001769AC"/>
    <w:rsid w:val="00183D2B"/>
    <w:rsid w:val="00191878"/>
    <w:rsid w:val="0019678E"/>
    <w:rsid w:val="00197740"/>
    <w:rsid w:val="001A12EC"/>
    <w:rsid w:val="001A3C3D"/>
    <w:rsid w:val="001A4975"/>
    <w:rsid w:val="001A68CE"/>
    <w:rsid w:val="001B2ACD"/>
    <w:rsid w:val="001B32A9"/>
    <w:rsid w:val="001B3845"/>
    <w:rsid w:val="001B3BB7"/>
    <w:rsid w:val="001C1A84"/>
    <w:rsid w:val="001C35AE"/>
    <w:rsid w:val="001C4965"/>
    <w:rsid w:val="001C542A"/>
    <w:rsid w:val="001C5B93"/>
    <w:rsid w:val="001C6161"/>
    <w:rsid w:val="001C6AA8"/>
    <w:rsid w:val="001E38C2"/>
    <w:rsid w:val="001E655E"/>
    <w:rsid w:val="001F06E9"/>
    <w:rsid w:val="001F2F14"/>
    <w:rsid w:val="001F7829"/>
    <w:rsid w:val="00217444"/>
    <w:rsid w:val="00222846"/>
    <w:rsid w:val="00253AE0"/>
    <w:rsid w:val="002562B0"/>
    <w:rsid w:val="00263315"/>
    <w:rsid w:val="00263B6A"/>
    <w:rsid w:val="002672F2"/>
    <w:rsid w:val="00277E19"/>
    <w:rsid w:val="002842B8"/>
    <w:rsid w:val="002861E8"/>
    <w:rsid w:val="00286D02"/>
    <w:rsid w:val="0029327F"/>
    <w:rsid w:val="00294C6E"/>
    <w:rsid w:val="002A3852"/>
    <w:rsid w:val="002A7C60"/>
    <w:rsid w:val="002A7F9D"/>
    <w:rsid w:val="002C0D83"/>
    <w:rsid w:val="002D0981"/>
    <w:rsid w:val="002D3F20"/>
    <w:rsid w:val="002D6268"/>
    <w:rsid w:val="002D6D25"/>
    <w:rsid w:val="002E1E60"/>
    <w:rsid w:val="002E57FE"/>
    <w:rsid w:val="002E623C"/>
    <w:rsid w:val="002E73D1"/>
    <w:rsid w:val="002F012F"/>
    <w:rsid w:val="002F2313"/>
    <w:rsid w:val="002F2A67"/>
    <w:rsid w:val="003073E6"/>
    <w:rsid w:val="00313B4C"/>
    <w:rsid w:val="0033310D"/>
    <w:rsid w:val="00337C97"/>
    <w:rsid w:val="003550FF"/>
    <w:rsid w:val="00356B08"/>
    <w:rsid w:val="003601D7"/>
    <w:rsid w:val="0036150D"/>
    <w:rsid w:val="00366FBE"/>
    <w:rsid w:val="003670B4"/>
    <w:rsid w:val="003852A1"/>
    <w:rsid w:val="00391615"/>
    <w:rsid w:val="003945CB"/>
    <w:rsid w:val="00394EC2"/>
    <w:rsid w:val="00395C21"/>
    <w:rsid w:val="003A010D"/>
    <w:rsid w:val="003A2183"/>
    <w:rsid w:val="003A5792"/>
    <w:rsid w:val="003A5EF8"/>
    <w:rsid w:val="003B6202"/>
    <w:rsid w:val="003C2EB8"/>
    <w:rsid w:val="003C6C90"/>
    <w:rsid w:val="003D088B"/>
    <w:rsid w:val="003D1A2A"/>
    <w:rsid w:val="003E21D4"/>
    <w:rsid w:val="003E5CF2"/>
    <w:rsid w:val="003E64F5"/>
    <w:rsid w:val="003F6761"/>
    <w:rsid w:val="004012BE"/>
    <w:rsid w:val="00401EC9"/>
    <w:rsid w:val="004029BA"/>
    <w:rsid w:val="004119F3"/>
    <w:rsid w:val="004120A2"/>
    <w:rsid w:val="00422993"/>
    <w:rsid w:val="00436E1C"/>
    <w:rsid w:val="0044029B"/>
    <w:rsid w:val="004421DB"/>
    <w:rsid w:val="0044735F"/>
    <w:rsid w:val="004566D5"/>
    <w:rsid w:val="004577A0"/>
    <w:rsid w:val="0047116C"/>
    <w:rsid w:val="004717C9"/>
    <w:rsid w:val="00474450"/>
    <w:rsid w:val="00476971"/>
    <w:rsid w:val="00477348"/>
    <w:rsid w:val="0049113E"/>
    <w:rsid w:val="0049218B"/>
    <w:rsid w:val="0049507C"/>
    <w:rsid w:val="004A224D"/>
    <w:rsid w:val="004A2868"/>
    <w:rsid w:val="004B15D3"/>
    <w:rsid w:val="004B2126"/>
    <w:rsid w:val="004B235E"/>
    <w:rsid w:val="004B31AE"/>
    <w:rsid w:val="004C4476"/>
    <w:rsid w:val="004C6EC7"/>
    <w:rsid w:val="004D2081"/>
    <w:rsid w:val="004D5011"/>
    <w:rsid w:val="004F026F"/>
    <w:rsid w:val="004F0E98"/>
    <w:rsid w:val="004F5387"/>
    <w:rsid w:val="004F54FC"/>
    <w:rsid w:val="00504C67"/>
    <w:rsid w:val="00510D9F"/>
    <w:rsid w:val="00511E4D"/>
    <w:rsid w:val="00512A6A"/>
    <w:rsid w:val="0051460F"/>
    <w:rsid w:val="00531B33"/>
    <w:rsid w:val="00536177"/>
    <w:rsid w:val="00541D56"/>
    <w:rsid w:val="00550C15"/>
    <w:rsid w:val="00552B48"/>
    <w:rsid w:val="00554FF5"/>
    <w:rsid w:val="00573787"/>
    <w:rsid w:val="00573CD8"/>
    <w:rsid w:val="00580C90"/>
    <w:rsid w:val="00581FE2"/>
    <w:rsid w:val="00591D9D"/>
    <w:rsid w:val="00593E05"/>
    <w:rsid w:val="0059414E"/>
    <w:rsid w:val="005A2828"/>
    <w:rsid w:val="005A2D08"/>
    <w:rsid w:val="005A5BD3"/>
    <w:rsid w:val="005A6696"/>
    <w:rsid w:val="005B5B35"/>
    <w:rsid w:val="005C05E9"/>
    <w:rsid w:val="005C6084"/>
    <w:rsid w:val="005C73FD"/>
    <w:rsid w:val="005D2BA3"/>
    <w:rsid w:val="005E29E0"/>
    <w:rsid w:val="005E40BD"/>
    <w:rsid w:val="005E7A81"/>
    <w:rsid w:val="005F37AD"/>
    <w:rsid w:val="00601D4D"/>
    <w:rsid w:val="0060399B"/>
    <w:rsid w:val="00604269"/>
    <w:rsid w:val="00604481"/>
    <w:rsid w:val="00612D4A"/>
    <w:rsid w:val="0061695F"/>
    <w:rsid w:val="00632ACD"/>
    <w:rsid w:val="0065454B"/>
    <w:rsid w:val="0065726B"/>
    <w:rsid w:val="0066055B"/>
    <w:rsid w:val="00662343"/>
    <w:rsid w:val="006740E5"/>
    <w:rsid w:val="00686694"/>
    <w:rsid w:val="00691818"/>
    <w:rsid w:val="00694108"/>
    <w:rsid w:val="006A6EDE"/>
    <w:rsid w:val="006B1173"/>
    <w:rsid w:val="006B1EC8"/>
    <w:rsid w:val="006B3366"/>
    <w:rsid w:val="006B38B3"/>
    <w:rsid w:val="006B3A6C"/>
    <w:rsid w:val="006C3EBE"/>
    <w:rsid w:val="006D2659"/>
    <w:rsid w:val="006E22F2"/>
    <w:rsid w:val="006E5CF2"/>
    <w:rsid w:val="006F178C"/>
    <w:rsid w:val="006F256E"/>
    <w:rsid w:val="0072117E"/>
    <w:rsid w:val="007212CC"/>
    <w:rsid w:val="0073027E"/>
    <w:rsid w:val="0073102B"/>
    <w:rsid w:val="00736A18"/>
    <w:rsid w:val="00737B22"/>
    <w:rsid w:val="007443CC"/>
    <w:rsid w:val="00746711"/>
    <w:rsid w:val="00746D3C"/>
    <w:rsid w:val="0074723C"/>
    <w:rsid w:val="007527D5"/>
    <w:rsid w:val="0078666F"/>
    <w:rsid w:val="00787493"/>
    <w:rsid w:val="00791055"/>
    <w:rsid w:val="00796BB5"/>
    <w:rsid w:val="007A37E2"/>
    <w:rsid w:val="007A5AD7"/>
    <w:rsid w:val="007B1B03"/>
    <w:rsid w:val="007B363B"/>
    <w:rsid w:val="007B6400"/>
    <w:rsid w:val="007B6AA1"/>
    <w:rsid w:val="007C02F6"/>
    <w:rsid w:val="007C2CC1"/>
    <w:rsid w:val="007C540A"/>
    <w:rsid w:val="007D1DC0"/>
    <w:rsid w:val="007D3C2A"/>
    <w:rsid w:val="007F0633"/>
    <w:rsid w:val="007F736D"/>
    <w:rsid w:val="00801A70"/>
    <w:rsid w:val="0080749C"/>
    <w:rsid w:val="00814047"/>
    <w:rsid w:val="00822E72"/>
    <w:rsid w:val="00823488"/>
    <w:rsid w:val="00825FA6"/>
    <w:rsid w:val="008274C9"/>
    <w:rsid w:val="00840BAF"/>
    <w:rsid w:val="008569E4"/>
    <w:rsid w:val="00876081"/>
    <w:rsid w:val="00880F36"/>
    <w:rsid w:val="00881C04"/>
    <w:rsid w:val="008A7F1D"/>
    <w:rsid w:val="008B3534"/>
    <w:rsid w:val="008C1B98"/>
    <w:rsid w:val="008D2E2C"/>
    <w:rsid w:val="00907072"/>
    <w:rsid w:val="00920081"/>
    <w:rsid w:val="00924A4C"/>
    <w:rsid w:val="00931299"/>
    <w:rsid w:val="00932247"/>
    <w:rsid w:val="009337C9"/>
    <w:rsid w:val="00933E16"/>
    <w:rsid w:val="009607B9"/>
    <w:rsid w:val="00964404"/>
    <w:rsid w:val="0097490A"/>
    <w:rsid w:val="009805FB"/>
    <w:rsid w:val="00983A46"/>
    <w:rsid w:val="00985A8E"/>
    <w:rsid w:val="00991319"/>
    <w:rsid w:val="00991CCB"/>
    <w:rsid w:val="009928D0"/>
    <w:rsid w:val="00995A4D"/>
    <w:rsid w:val="009A0DD1"/>
    <w:rsid w:val="009A168C"/>
    <w:rsid w:val="009A48C1"/>
    <w:rsid w:val="009A7D80"/>
    <w:rsid w:val="009B0291"/>
    <w:rsid w:val="009B2C0B"/>
    <w:rsid w:val="009B2E7A"/>
    <w:rsid w:val="009B6DFE"/>
    <w:rsid w:val="009D119B"/>
    <w:rsid w:val="009D3CEA"/>
    <w:rsid w:val="009D3D0D"/>
    <w:rsid w:val="009E0DE1"/>
    <w:rsid w:val="009E16C9"/>
    <w:rsid w:val="009E1B4E"/>
    <w:rsid w:val="009F024F"/>
    <w:rsid w:val="00A004B8"/>
    <w:rsid w:val="00A0640D"/>
    <w:rsid w:val="00A0723A"/>
    <w:rsid w:val="00A30197"/>
    <w:rsid w:val="00A33FC9"/>
    <w:rsid w:val="00A350E0"/>
    <w:rsid w:val="00A5505E"/>
    <w:rsid w:val="00A82B2E"/>
    <w:rsid w:val="00A87C55"/>
    <w:rsid w:val="00A921C4"/>
    <w:rsid w:val="00A93E2F"/>
    <w:rsid w:val="00AB1C44"/>
    <w:rsid w:val="00AB30F9"/>
    <w:rsid w:val="00AD030A"/>
    <w:rsid w:val="00AD1F52"/>
    <w:rsid w:val="00AE158F"/>
    <w:rsid w:val="00AE3494"/>
    <w:rsid w:val="00AE6106"/>
    <w:rsid w:val="00AF63AA"/>
    <w:rsid w:val="00B1607B"/>
    <w:rsid w:val="00B16C9B"/>
    <w:rsid w:val="00B21BE5"/>
    <w:rsid w:val="00B223F0"/>
    <w:rsid w:val="00B31C42"/>
    <w:rsid w:val="00B4514A"/>
    <w:rsid w:val="00B6546D"/>
    <w:rsid w:val="00B7396C"/>
    <w:rsid w:val="00B75A9F"/>
    <w:rsid w:val="00B8401B"/>
    <w:rsid w:val="00B92EAB"/>
    <w:rsid w:val="00BA40E6"/>
    <w:rsid w:val="00BB037B"/>
    <w:rsid w:val="00BB2C52"/>
    <w:rsid w:val="00BB6F98"/>
    <w:rsid w:val="00BB770F"/>
    <w:rsid w:val="00BC1C92"/>
    <w:rsid w:val="00BC2ADD"/>
    <w:rsid w:val="00BC540D"/>
    <w:rsid w:val="00BD6D79"/>
    <w:rsid w:val="00BE0F90"/>
    <w:rsid w:val="00BE1977"/>
    <w:rsid w:val="00BE30A6"/>
    <w:rsid w:val="00BE67C8"/>
    <w:rsid w:val="00C03318"/>
    <w:rsid w:val="00C1305D"/>
    <w:rsid w:val="00C17A6A"/>
    <w:rsid w:val="00C22F4F"/>
    <w:rsid w:val="00C24D28"/>
    <w:rsid w:val="00C27377"/>
    <w:rsid w:val="00C51317"/>
    <w:rsid w:val="00C65EBA"/>
    <w:rsid w:val="00C70F19"/>
    <w:rsid w:val="00C74D5A"/>
    <w:rsid w:val="00C7721E"/>
    <w:rsid w:val="00C8382C"/>
    <w:rsid w:val="00C8659D"/>
    <w:rsid w:val="00C94B14"/>
    <w:rsid w:val="00C95CFB"/>
    <w:rsid w:val="00C97134"/>
    <w:rsid w:val="00CA3963"/>
    <w:rsid w:val="00CA73F7"/>
    <w:rsid w:val="00CC31B8"/>
    <w:rsid w:val="00CD57A4"/>
    <w:rsid w:val="00CD757F"/>
    <w:rsid w:val="00CF4392"/>
    <w:rsid w:val="00CF47AE"/>
    <w:rsid w:val="00D0260F"/>
    <w:rsid w:val="00D04C37"/>
    <w:rsid w:val="00D11973"/>
    <w:rsid w:val="00D16552"/>
    <w:rsid w:val="00D24F3A"/>
    <w:rsid w:val="00D255B0"/>
    <w:rsid w:val="00D443F0"/>
    <w:rsid w:val="00D501F3"/>
    <w:rsid w:val="00D54B4C"/>
    <w:rsid w:val="00D604E9"/>
    <w:rsid w:val="00D671F0"/>
    <w:rsid w:val="00D83896"/>
    <w:rsid w:val="00D921C0"/>
    <w:rsid w:val="00DA6EB2"/>
    <w:rsid w:val="00DC0EBA"/>
    <w:rsid w:val="00DC1982"/>
    <w:rsid w:val="00DC1F86"/>
    <w:rsid w:val="00DC5772"/>
    <w:rsid w:val="00DD4F6B"/>
    <w:rsid w:val="00DE07B5"/>
    <w:rsid w:val="00DE3FB8"/>
    <w:rsid w:val="00E00D60"/>
    <w:rsid w:val="00E144A5"/>
    <w:rsid w:val="00E20A0E"/>
    <w:rsid w:val="00E34EA2"/>
    <w:rsid w:val="00E4100C"/>
    <w:rsid w:val="00E42DDA"/>
    <w:rsid w:val="00E53C68"/>
    <w:rsid w:val="00E57C30"/>
    <w:rsid w:val="00E647B9"/>
    <w:rsid w:val="00E7008B"/>
    <w:rsid w:val="00E76451"/>
    <w:rsid w:val="00E8325D"/>
    <w:rsid w:val="00E841F5"/>
    <w:rsid w:val="00E971E8"/>
    <w:rsid w:val="00EA075E"/>
    <w:rsid w:val="00EA39C2"/>
    <w:rsid w:val="00EA3F29"/>
    <w:rsid w:val="00EA5DCC"/>
    <w:rsid w:val="00EB1C27"/>
    <w:rsid w:val="00EB44D3"/>
    <w:rsid w:val="00ED0FD7"/>
    <w:rsid w:val="00ED7D91"/>
    <w:rsid w:val="00EE1722"/>
    <w:rsid w:val="00EE436B"/>
    <w:rsid w:val="00EF5F4B"/>
    <w:rsid w:val="00F03F71"/>
    <w:rsid w:val="00F22673"/>
    <w:rsid w:val="00F26C27"/>
    <w:rsid w:val="00F333D7"/>
    <w:rsid w:val="00F34D20"/>
    <w:rsid w:val="00F438F3"/>
    <w:rsid w:val="00F526D3"/>
    <w:rsid w:val="00F57060"/>
    <w:rsid w:val="00F605C2"/>
    <w:rsid w:val="00F633A3"/>
    <w:rsid w:val="00F66937"/>
    <w:rsid w:val="00F67967"/>
    <w:rsid w:val="00F80FCB"/>
    <w:rsid w:val="00F81200"/>
    <w:rsid w:val="00F82CB2"/>
    <w:rsid w:val="00F858C6"/>
    <w:rsid w:val="00F940B6"/>
    <w:rsid w:val="00FA69AD"/>
    <w:rsid w:val="00FB397D"/>
    <w:rsid w:val="00FB64B6"/>
    <w:rsid w:val="00FB6538"/>
    <w:rsid w:val="00FB7694"/>
    <w:rsid w:val="00FC14ED"/>
    <w:rsid w:val="00FC65AE"/>
    <w:rsid w:val="00FC7679"/>
    <w:rsid w:val="00FD43AC"/>
    <w:rsid w:val="00FE2CC1"/>
    <w:rsid w:val="00FE3D5B"/>
    <w:rsid w:val="00FE437E"/>
    <w:rsid w:val="00FF0446"/>
    <w:rsid w:val="00FF4B95"/>
    <w:rsid w:val="00FF5CF4"/>
    <w:rsid w:val="00FF7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2049">
      <o:colormru v:ext="edit" colors="#f96611,#f79910"/>
    </o:shapedefaults>
    <o:shapelayout v:ext="edit">
      <o:idmap v:ext="edit" data="1"/>
    </o:shapelayout>
  </w:shapeDefaults>
  <w:decimalSymbol w:val="."/>
  <w:listSeparator w:val=","/>
  <w14:docId w14:val="6350AC09"/>
  <w15:docId w15:val="{F8F48B8F-13D9-4FEA-A8A5-8ECBC316F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C6EC7"/>
    <w:pPr>
      <w:spacing w:after="120" w:line="264" w:lineRule="auto"/>
    </w:pPr>
    <w:rPr>
      <w:rFonts w:ascii="Arial" w:hAnsi="Arial"/>
    </w:rPr>
  </w:style>
  <w:style w:type="paragraph" w:styleId="Heading1">
    <w:name w:val="heading 1"/>
    <w:basedOn w:val="Normal"/>
    <w:next w:val="Normal"/>
    <w:qFormat/>
    <w:rsid w:val="00DC0EBA"/>
    <w:pPr>
      <w:keepNext/>
      <w:spacing w:before="240" w:after="60"/>
      <w:outlineLvl w:val="0"/>
    </w:pPr>
    <w:rPr>
      <w:rFonts w:cs="Arial"/>
      <w:b/>
      <w:bCs/>
      <w:kern w:val="32"/>
      <w:sz w:val="28"/>
    </w:rPr>
  </w:style>
  <w:style w:type="paragraph" w:styleId="Heading2">
    <w:name w:val="heading 2"/>
    <w:basedOn w:val="Normal"/>
    <w:next w:val="Normal"/>
    <w:link w:val="Heading2Char"/>
    <w:qFormat/>
    <w:rsid w:val="00DC0EBA"/>
    <w:pPr>
      <w:keepNext/>
      <w:spacing w:before="240" w:after="60"/>
      <w:outlineLvl w:val="1"/>
    </w:pPr>
    <w:rPr>
      <w:rFonts w:cs="Arial"/>
      <w:bCs/>
      <w:i/>
      <w:iCs/>
      <w:sz w:val="24"/>
    </w:rPr>
  </w:style>
  <w:style w:type="paragraph" w:styleId="Heading3">
    <w:name w:val="heading 3"/>
    <w:basedOn w:val="Normal"/>
    <w:next w:val="Normal"/>
    <w:qFormat/>
    <w:rsid w:val="00DC0EBA"/>
    <w:pPr>
      <w:keepNext/>
      <w:spacing w:before="240" w:after="60"/>
      <w:outlineLvl w:val="2"/>
    </w:pPr>
    <w:rPr>
      <w:rFonts w:cs="Arial"/>
      <w:b/>
      <w:bCs/>
    </w:rPr>
  </w:style>
  <w:style w:type="paragraph" w:styleId="Heading4">
    <w:name w:val="heading 4"/>
    <w:basedOn w:val="Normal"/>
    <w:next w:val="Normal"/>
    <w:qFormat/>
    <w:rsid w:val="00DC0EBA"/>
    <w:pPr>
      <w:keepNext/>
      <w:spacing w:before="240" w:after="60"/>
      <w:outlineLvl w:val="3"/>
    </w:pPr>
    <w:rPr>
      <w:b/>
      <w:bCs/>
      <w:sz w:val="28"/>
      <w:szCs w:val="28"/>
    </w:rPr>
  </w:style>
  <w:style w:type="paragraph" w:styleId="Heading5">
    <w:name w:val="heading 5"/>
    <w:basedOn w:val="Normal"/>
    <w:next w:val="Normal"/>
    <w:qFormat/>
    <w:rsid w:val="00A5505E"/>
    <w:pPr>
      <w:spacing w:before="240" w:after="60"/>
      <w:outlineLvl w:val="4"/>
    </w:pPr>
    <w:rPr>
      <w:b/>
      <w:bCs/>
      <w:i/>
      <w:iCs/>
      <w:sz w:val="26"/>
      <w:szCs w:val="26"/>
    </w:rPr>
  </w:style>
  <w:style w:type="paragraph" w:styleId="Heading6">
    <w:name w:val="heading 6"/>
    <w:basedOn w:val="Normal"/>
    <w:next w:val="Normal"/>
    <w:qFormat/>
    <w:rsid w:val="00A5505E"/>
    <w:pPr>
      <w:spacing w:before="240" w:after="60"/>
      <w:outlineLvl w:val="5"/>
    </w:pPr>
    <w:rPr>
      <w:rFonts w:ascii="Times New Roman" w:hAnsi="Times New Roman"/>
      <w:b/>
      <w:bCs/>
      <w:sz w:val="22"/>
      <w:szCs w:val="22"/>
    </w:rPr>
  </w:style>
  <w:style w:type="paragraph" w:styleId="Heading7">
    <w:name w:val="heading 7"/>
    <w:basedOn w:val="Normal"/>
    <w:next w:val="Normal"/>
    <w:qFormat/>
    <w:rsid w:val="00A5505E"/>
    <w:pPr>
      <w:spacing w:before="240" w:after="60"/>
      <w:outlineLvl w:val="6"/>
    </w:pPr>
    <w:rPr>
      <w:rFonts w:ascii="Times New Roman" w:hAnsi="Times New Roman"/>
      <w:sz w:val="24"/>
      <w:szCs w:val="24"/>
    </w:rPr>
  </w:style>
  <w:style w:type="paragraph" w:styleId="Heading8">
    <w:name w:val="heading 8"/>
    <w:basedOn w:val="Normal"/>
    <w:next w:val="Normal"/>
    <w:qFormat/>
    <w:rsid w:val="00A5505E"/>
    <w:pPr>
      <w:spacing w:before="240" w:after="60"/>
      <w:outlineLvl w:val="7"/>
    </w:pPr>
    <w:rPr>
      <w:rFonts w:ascii="Times New Roman" w:hAnsi="Times New Roman"/>
      <w:i/>
      <w:iCs/>
      <w:sz w:val="24"/>
      <w:szCs w:val="24"/>
    </w:rPr>
  </w:style>
  <w:style w:type="paragraph" w:styleId="Heading9">
    <w:name w:val="heading 9"/>
    <w:basedOn w:val="Normal"/>
    <w:next w:val="Normal"/>
    <w:qFormat/>
    <w:rsid w:val="00A5505E"/>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C0EBA"/>
    <w:pPr>
      <w:tabs>
        <w:tab w:val="center" w:pos="4320"/>
        <w:tab w:val="right" w:pos="8640"/>
      </w:tabs>
    </w:pPr>
  </w:style>
  <w:style w:type="paragraph" w:styleId="Footer">
    <w:name w:val="footer"/>
    <w:basedOn w:val="Normal"/>
    <w:rsid w:val="00DC0EBA"/>
    <w:pPr>
      <w:tabs>
        <w:tab w:val="center" w:pos="4320"/>
        <w:tab w:val="right" w:pos="8640"/>
      </w:tabs>
    </w:pPr>
  </w:style>
  <w:style w:type="paragraph" w:styleId="Title">
    <w:name w:val="Title"/>
    <w:basedOn w:val="Normal"/>
    <w:next w:val="Normal"/>
    <w:qFormat/>
    <w:rsid w:val="00DC0EBA"/>
    <w:pPr>
      <w:pBdr>
        <w:bottom w:val="single" w:sz="8" w:space="1" w:color="auto"/>
      </w:pBdr>
      <w:spacing w:before="240" w:after="60"/>
      <w:outlineLvl w:val="0"/>
    </w:pPr>
    <w:rPr>
      <w:rFonts w:cs="Arial"/>
      <w:b/>
      <w:bCs/>
      <w:kern w:val="28"/>
      <w:szCs w:val="32"/>
    </w:rPr>
  </w:style>
  <w:style w:type="character" w:customStyle="1" w:styleId="Heading2Char">
    <w:name w:val="Heading 2 Char"/>
    <w:link w:val="Heading2"/>
    <w:rsid w:val="00DC0EBA"/>
    <w:rPr>
      <w:rFonts w:ascii="Arial" w:hAnsi="Arial" w:cs="Arial"/>
      <w:bCs/>
      <w:i/>
      <w:iCs/>
      <w:sz w:val="24"/>
      <w:lang w:val="en-US" w:eastAsia="en-US" w:bidi="ar-SA"/>
    </w:rPr>
  </w:style>
  <w:style w:type="character" w:styleId="Hyperlink">
    <w:name w:val="Hyperlink"/>
    <w:uiPriority w:val="99"/>
    <w:rsid w:val="00DC0EBA"/>
    <w:rPr>
      <w:color w:val="0000FF"/>
      <w:u w:val="single"/>
    </w:rPr>
  </w:style>
  <w:style w:type="paragraph" w:styleId="TOC1">
    <w:name w:val="toc 1"/>
    <w:basedOn w:val="Normal"/>
    <w:next w:val="Normal"/>
    <w:autoRedefine/>
    <w:uiPriority w:val="39"/>
    <w:rsid w:val="00541D56"/>
    <w:pPr>
      <w:spacing w:line="360" w:lineRule="auto"/>
    </w:pPr>
  </w:style>
  <w:style w:type="paragraph" w:styleId="TOC2">
    <w:name w:val="toc 2"/>
    <w:basedOn w:val="Normal"/>
    <w:next w:val="Normal"/>
    <w:autoRedefine/>
    <w:semiHidden/>
    <w:rsid w:val="00DC0EBA"/>
    <w:pPr>
      <w:ind w:left="200"/>
    </w:pPr>
  </w:style>
  <w:style w:type="numbering" w:customStyle="1" w:styleId="Bullets">
    <w:name w:val="Bullets"/>
    <w:basedOn w:val="NoList"/>
    <w:rsid w:val="00DC0EBA"/>
    <w:pPr>
      <w:numPr>
        <w:numId w:val="13"/>
      </w:numPr>
    </w:pPr>
  </w:style>
  <w:style w:type="character" w:styleId="PageNumber">
    <w:name w:val="page number"/>
    <w:basedOn w:val="DefaultParagraphFont"/>
    <w:rsid w:val="00DC0EBA"/>
  </w:style>
  <w:style w:type="paragraph" w:styleId="DocumentMap">
    <w:name w:val="Document Map"/>
    <w:basedOn w:val="Normal"/>
    <w:semiHidden/>
    <w:rsid w:val="00DC0EBA"/>
    <w:pPr>
      <w:shd w:val="clear" w:color="auto" w:fill="000080"/>
    </w:pPr>
    <w:rPr>
      <w:rFonts w:ascii="Tahoma" w:hAnsi="Tahoma" w:cs="Tahoma"/>
    </w:rPr>
  </w:style>
  <w:style w:type="table" w:styleId="TableGrid">
    <w:name w:val="Table Grid"/>
    <w:basedOn w:val="TableNormal"/>
    <w:rsid w:val="00DC0EBA"/>
    <w:pPr>
      <w:spacing w:after="12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1"/>
    <w:rsid w:val="00DC0EBA"/>
    <w:rPr>
      <w:rFonts w:ascii="Courier New" w:hAnsi="Courier New" w:cs="Courier New"/>
    </w:rPr>
  </w:style>
  <w:style w:type="character" w:customStyle="1" w:styleId="PlainTextChar1">
    <w:name w:val="Plain Text Char1"/>
    <w:link w:val="PlainText"/>
    <w:rsid w:val="00DC0EBA"/>
    <w:rPr>
      <w:rFonts w:ascii="Courier New" w:hAnsi="Courier New" w:cs="Courier New"/>
      <w:lang w:val="en-US" w:eastAsia="en-US" w:bidi="ar-SA"/>
    </w:rPr>
  </w:style>
  <w:style w:type="paragraph" w:customStyle="1" w:styleId="Code">
    <w:name w:val="Code"/>
    <w:basedOn w:val="Normal"/>
    <w:rsid w:val="002D0981"/>
    <w:pPr>
      <w:pBdr>
        <w:left w:val="thinThickSmallGap" w:sz="24" w:space="4" w:color="F79910"/>
      </w:pBdr>
      <w:spacing w:after="0"/>
      <w:ind w:left="144"/>
    </w:pPr>
    <w:rPr>
      <w:rFonts w:ascii="Courier New" w:hAnsi="Courier New"/>
      <w:noProof/>
      <w:sz w:val="16"/>
    </w:rPr>
  </w:style>
  <w:style w:type="paragraph" w:customStyle="1" w:styleId="Heading30">
    <w:name w:val="Heading3"/>
    <w:basedOn w:val="Normal"/>
    <w:rsid w:val="006B38B3"/>
  </w:style>
  <w:style w:type="character" w:styleId="FollowedHyperlink">
    <w:name w:val="FollowedHyperlink"/>
    <w:rsid w:val="000107AC"/>
    <w:rPr>
      <w:color w:val="0000FF"/>
      <w:u w:val="single"/>
    </w:rPr>
  </w:style>
  <w:style w:type="paragraph" w:customStyle="1" w:styleId="Text">
    <w:name w:val="Text"/>
    <w:basedOn w:val="Normal"/>
    <w:link w:val="TextChar"/>
    <w:qFormat/>
    <w:rsid w:val="00183D2B"/>
    <w:rPr>
      <w:rFonts w:ascii="Courier New" w:hAnsi="Courier New" w:cs="Courier New"/>
      <w:b/>
    </w:rPr>
  </w:style>
  <w:style w:type="character" w:customStyle="1" w:styleId="TextChar">
    <w:name w:val="Text Char"/>
    <w:link w:val="Text"/>
    <w:rsid w:val="00183D2B"/>
    <w:rPr>
      <w:rFonts w:ascii="Courier New" w:hAnsi="Courier New" w:cs="Courier New"/>
      <w:b/>
    </w:rPr>
  </w:style>
  <w:style w:type="character" w:customStyle="1" w:styleId="CharChar">
    <w:name w:val="Char Char"/>
    <w:rsid w:val="006B3366"/>
    <w:rPr>
      <w:rFonts w:ascii="Arial" w:hAnsi="Arial" w:cs="Arial"/>
      <w:bCs/>
      <w:i/>
      <w:iCs/>
      <w:sz w:val="24"/>
      <w:lang w:val="en-US" w:eastAsia="en-US" w:bidi="ar-SA"/>
    </w:rPr>
  </w:style>
  <w:style w:type="character" w:customStyle="1" w:styleId="PlainTextChar">
    <w:name w:val="Plain Text Char"/>
    <w:rsid w:val="006B3366"/>
    <w:rPr>
      <w:rFonts w:ascii="Courier New" w:hAnsi="Courier New" w:cs="Courier New"/>
      <w:lang w:val="en-US" w:eastAsia="en-US" w:bidi="ar-SA"/>
    </w:rPr>
  </w:style>
  <w:style w:type="paragraph" w:styleId="BalloonText">
    <w:name w:val="Balloon Text"/>
    <w:basedOn w:val="Normal"/>
    <w:semiHidden/>
    <w:rsid w:val="00A5505E"/>
    <w:rPr>
      <w:rFonts w:ascii="Tahoma" w:hAnsi="Tahoma" w:cs="Tahoma"/>
      <w:sz w:val="16"/>
      <w:szCs w:val="16"/>
    </w:rPr>
  </w:style>
  <w:style w:type="paragraph" w:styleId="BlockText">
    <w:name w:val="Block Text"/>
    <w:basedOn w:val="Normal"/>
    <w:rsid w:val="00A5505E"/>
    <w:pPr>
      <w:ind w:left="1440" w:right="1440"/>
    </w:pPr>
  </w:style>
  <w:style w:type="paragraph" w:styleId="BodyText">
    <w:name w:val="Body Text"/>
    <w:basedOn w:val="Normal"/>
    <w:rsid w:val="00A5505E"/>
  </w:style>
  <w:style w:type="paragraph" w:styleId="BodyText2">
    <w:name w:val="Body Text 2"/>
    <w:basedOn w:val="Normal"/>
    <w:rsid w:val="00A5505E"/>
    <w:pPr>
      <w:spacing w:line="480" w:lineRule="auto"/>
    </w:pPr>
  </w:style>
  <w:style w:type="paragraph" w:styleId="BodyText3">
    <w:name w:val="Body Text 3"/>
    <w:basedOn w:val="Normal"/>
    <w:rsid w:val="00A5505E"/>
    <w:rPr>
      <w:sz w:val="16"/>
      <w:szCs w:val="16"/>
    </w:rPr>
  </w:style>
  <w:style w:type="paragraph" w:styleId="BodyTextFirstIndent">
    <w:name w:val="Body Text First Indent"/>
    <w:basedOn w:val="BodyText"/>
    <w:rsid w:val="00A5505E"/>
    <w:pPr>
      <w:ind w:firstLine="210"/>
    </w:pPr>
  </w:style>
  <w:style w:type="paragraph" w:styleId="BodyTextIndent">
    <w:name w:val="Body Text Indent"/>
    <w:basedOn w:val="Normal"/>
    <w:rsid w:val="00A5505E"/>
    <w:pPr>
      <w:ind w:left="360"/>
    </w:pPr>
  </w:style>
  <w:style w:type="paragraph" w:styleId="BodyTextFirstIndent2">
    <w:name w:val="Body Text First Indent 2"/>
    <w:basedOn w:val="BodyTextIndent"/>
    <w:rsid w:val="00A5505E"/>
    <w:pPr>
      <w:ind w:firstLine="210"/>
    </w:pPr>
  </w:style>
  <w:style w:type="paragraph" w:styleId="BodyTextIndent2">
    <w:name w:val="Body Text Indent 2"/>
    <w:basedOn w:val="Normal"/>
    <w:rsid w:val="00A5505E"/>
    <w:pPr>
      <w:spacing w:line="480" w:lineRule="auto"/>
      <w:ind w:left="360"/>
    </w:pPr>
  </w:style>
  <w:style w:type="paragraph" w:styleId="BodyTextIndent3">
    <w:name w:val="Body Text Indent 3"/>
    <w:basedOn w:val="Normal"/>
    <w:rsid w:val="00A5505E"/>
    <w:pPr>
      <w:ind w:left="360"/>
    </w:pPr>
    <w:rPr>
      <w:sz w:val="16"/>
      <w:szCs w:val="16"/>
    </w:rPr>
  </w:style>
  <w:style w:type="paragraph" w:styleId="Caption">
    <w:name w:val="caption"/>
    <w:basedOn w:val="Normal"/>
    <w:next w:val="Normal"/>
    <w:qFormat/>
    <w:rsid w:val="00A5505E"/>
    <w:rPr>
      <w:b/>
      <w:bCs/>
    </w:rPr>
  </w:style>
  <w:style w:type="paragraph" w:styleId="Closing">
    <w:name w:val="Closing"/>
    <w:basedOn w:val="Normal"/>
    <w:rsid w:val="00A5505E"/>
    <w:pPr>
      <w:ind w:left="4320"/>
    </w:pPr>
  </w:style>
  <w:style w:type="paragraph" w:styleId="CommentText">
    <w:name w:val="annotation text"/>
    <w:basedOn w:val="Normal"/>
    <w:semiHidden/>
    <w:rsid w:val="00A5505E"/>
  </w:style>
  <w:style w:type="paragraph" w:styleId="CommentSubject">
    <w:name w:val="annotation subject"/>
    <w:basedOn w:val="CommentText"/>
    <w:next w:val="CommentText"/>
    <w:semiHidden/>
    <w:rsid w:val="00A5505E"/>
    <w:rPr>
      <w:b/>
      <w:bCs/>
    </w:rPr>
  </w:style>
  <w:style w:type="paragraph" w:styleId="Date">
    <w:name w:val="Date"/>
    <w:basedOn w:val="Normal"/>
    <w:next w:val="Normal"/>
    <w:rsid w:val="00A5505E"/>
  </w:style>
  <w:style w:type="paragraph" w:styleId="E-mailSignature">
    <w:name w:val="E-mail Signature"/>
    <w:basedOn w:val="Normal"/>
    <w:rsid w:val="00A5505E"/>
  </w:style>
  <w:style w:type="paragraph" w:styleId="EndnoteText">
    <w:name w:val="endnote text"/>
    <w:basedOn w:val="Normal"/>
    <w:semiHidden/>
    <w:rsid w:val="00A5505E"/>
  </w:style>
  <w:style w:type="paragraph" w:styleId="EnvelopeAddress">
    <w:name w:val="envelope address"/>
    <w:basedOn w:val="Normal"/>
    <w:rsid w:val="00A5505E"/>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A5505E"/>
    <w:rPr>
      <w:rFonts w:cs="Arial"/>
    </w:rPr>
  </w:style>
  <w:style w:type="paragraph" w:styleId="FootnoteText">
    <w:name w:val="footnote text"/>
    <w:basedOn w:val="Normal"/>
    <w:semiHidden/>
    <w:rsid w:val="00A5505E"/>
  </w:style>
  <w:style w:type="paragraph" w:styleId="HTMLAddress">
    <w:name w:val="HTML Address"/>
    <w:basedOn w:val="Normal"/>
    <w:link w:val="HTMLAddressChar"/>
    <w:rsid w:val="00A5505E"/>
    <w:rPr>
      <w:i/>
      <w:iCs/>
    </w:rPr>
  </w:style>
  <w:style w:type="paragraph" w:styleId="HTMLPreformatted">
    <w:name w:val="HTML Preformatted"/>
    <w:basedOn w:val="Normal"/>
    <w:rsid w:val="00A5505E"/>
    <w:rPr>
      <w:rFonts w:ascii="Courier New" w:hAnsi="Courier New" w:cs="Courier New"/>
    </w:rPr>
  </w:style>
  <w:style w:type="paragraph" w:styleId="Index1">
    <w:name w:val="index 1"/>
    <w:basedOn w:val="Normal"/>
    <w:next w:val="Normal"/>
    <w:autoRedefine/>
    <w:semiHidden/>
    <w:rsid w:val="00A5505E"/>
    <w:pPr>
      <w:ind w:left="200" w:hanging="200"/>
    </w:pPr>
  </w:style>
  <w:style w:type="paragraph" w:styleId="Index2">
    <w:name w:val="index 2"/>
    <w:basedOn w:val="Normal"/>
    <w:next w:val="Normal"/>
    <w:autoRedefine/>
    <w:semiHidden/>
    <w:rsid w:val="00A5505E"/>
    <w:pPr>
      <w:ind w:left="400" w:hanging="200"/>
    </w:pPr>
  </w:style>
  <w:style w:type="paragraph" w:styleId="Index3">
    <w:name w:val="index 3"/>
    <w:basedOn w:val="Normal"/>
    <w:next w:val="Normal"/>
    <w:autoRedefine/>
    <w:semiHidden/>
    <w:rsid w:val="00A5505E"/>
    <w:pPr>
      <w:ind w:left="600" w:hanging="200"/>
    </w:pPr>
  </w:style>
  <w:style w:type="paragraph" w:styleId="Index4">
    <w:name w:val="index 4"/>
    <w:basedOn w:val="Normal"/>
    <w:next w:val="Normal"/>
    <w:autoRedefine/>
    <w:semiHidden/>
    <w:rsid w:val="00A5505E"/>
    <w:pPr>
      <w:ind w:left="800" w:hanging="200"/>
    </w:pPr>
  </w:style>
  <w:style w:type="paragraph" w:styleId="Index5">
    <w:name w:val="index 5"/>
    <w:basedOn w:val="Normal"/>
    <w:next w:val="Normal"/>
    <w:autoRedefine/>
    <w:semiHidden/>
    <w:rsid w:val="00A5505E"/>
    <w:pPr>
      <w:ind w:left="1000" w:hanging="200"/>
    </w:pPr>
  </w:style>
  <w:style w:type="paragraph" w:styleId="Index6">
    <w:name w:val="index 6"/>
    <w:basedOn w:val="Normal"/>
    <w:next w:val="Normal"/>
    <w:autoRedefine/>
    <w:semiHidden/>
    <w:rsid w:val="00A5505E"/>
    <w:pPr>
      <w:ind w:left="1200" w:hanging="200"/>
    </w:pPr>
  </w:style>
  <w:style w:type="paragraph" w:styleId="Index7">
    <w:name w:val="index 7"/>
    <w:basedOn w:val="Normal"/>
    <w:next w:val="Normal"/>
    <w:autoRedefine/>
    <w:semiHidden/>
    <w:rsid w:val="00A5505E"/>
    <w:pPr>
      <w:ind w:left="1400" w:hanging="200"/>
    </w:pPr>
  </w:style>
  <w:style w:type="paragraph" w:styleId="Index8">
    <w:name w:val="index 8"/>
    <w:basedOn w:val="Normal"/>
    <w:next w:val="Normal"/>
    <w:autoRedefine/>
    <w:semiHidden/>
    <w:rsid w:val="00A5505E"/>
    <w:pPr>
      <w:ind w:left="1600" w:hanging="200"/>
    </w:pPr>
  </w:style>
  <w:style w:type="paragraph" w:styleId="Index9">
    <w:name w:val="index 9"/>
    <w:basedOn w:val="Normal"/>
    <w:next w:val="Normal"/>
    <w:autoRedefine/>
    <w:semiHidden/>
    <w:rsid w:val="00A5505E"/>
    <w:pPr>
      <w:ind w:left="1800" w:hanging="200"/>
    </w:pPr>
  </w:style>
  <w:style w:type="paragraph" w:styleId="IndexHeading">
    <w:name w:val="index heading"/>
    <w:basedOn w:val="Normal"/>
    <w:next w:val="Index1"/>
    <w:semiHidden/>
    <w:rsid w:val="00A5505E"/>
    <w:rPr>
      <w:rFonts w:cs="Arial"/>
      <w:b/>
      <w:bCs/>
    </w:rPr>
  </w:style>
  <w:style w:type="paragraph" w:styleId="List">
    <w:name w:val="List"/>
    <w:basedOn w:val="Normal"/>
    <w:rsid w:val="00A5505E"/>
    <w:pPr>
      <w:ind w:left="360" w:hanging="360"/>
    </w:pPr>
  </w:style>
  <w:style w:type="paragraph" w:styleId="List2">
    <w:name w:val="List 2"/>
    <w:basedOn w:val="Normal"/>
    <w:rsid w:val="00A5505E"/>
    <w:pPr>
      <w:ind w:left="720" w:hanging="360"/>
    </w:pPr>
  </w:style>
  <w:style w:type="paragraph" w:styleId="List3">
    <w:name w:val="List 3"/>
    <w:basedOn w:val="Normal"/>
    <w:rsid w:val="00A5505E"/>
    <w:pPr>
      <w:ind w:left="1080" w:hanging="360"/>
    </w:pPr>
  </w:style>
  <w:style w:type="paragraph" w:styleId="List4">
    <w:name w:val="List 4"/>
    <w:basedOn w:val="Normal"/>
    <w:rsid w:val="00A5505E"/>
    <w:pPr>
      <w:ind w:left="1440" w:hanging="360"/>
    </w:pPr>
  </w:style>
  <w:style w:type="paragraph" w:styleId="List5">
    <w:name w:val="List 5"/>
    <w:basedOn w:val="Normal"/>
    <w:rsid w:val="00A5505E"/>
    <w:pPr>
      <w:ind w:left="1800" w:hanging="360"/>
    </w:pPr>
  </w:style>
  <w:style w:type="paragraph" w:styleId="ListBullet">
    <w:name w:val="List Bullet"/>
    <w:basedOn w:val="Normal"/>
    <w:rsid w:val="00A5505E"/>
    <w:pPr>
      <w:numPr>
        <w:numId w:val="1"/>
      </w:numPr>
    </w:pPr>
  </w:style>
  <w:style w:type="paragraph" w:styleId="ListBullet2">
    <w:name w:val="List Bullet 2"/>
    <w:basedOn w:val="Normal"/>
    <w:rsid w:val="00A5505E"/>
    <w:pPr>
      <w:numPr>
        <w:numId w:val="2"/>
      </w:numPr>
    </w:pPr>
  </w:style>
  <w:style w:type="paragraph" w:styleId="ListBullet3">
    <w:name w:val="List Bullet 3"/>
    <w:basedOn w:val="Normal"/>
    <w:rsid w:val="00A5505E"/>
    <w:pPr>
      <w:numPr>
        <w:numId w:val="3"/>
      </w:numPr>
    </w:pPr>
  </w:style>
  <w:style w:type="paragraph" w:styleId="ListBullet4">
    <w:name w:val="List Bullet 4"/>
    <w:basedOn w:val="Normal"/>
    <w:rsid w:val="00A5505E"/>
    <w:pPr>
      <w:numPr>
        <w:numId w:val="4"/>
      </w:numPr>
    </w:pPr>
  </w:style>
  <w:style w:type="paragraph" w:styleId="ListBullet5">
    <w:name w:val="List Bullet 5"/>
    <w:basedOn w:val="Normal"/>
    <w:rsid w:val="00A5505E"/>
    <w:pPr>
      <w:numPr>
        <w:numId w:val="5"/>
      </w:numPr>
    </w:pPr>
  </w:style>
  <w:style w:type="paragraph" w:styleId="ListContinue">
    <w:name w:val="List Continue"/>
    <w:basedOn w:val="Normal"/>
    <w:rsid w:val="00A5505E"/>
    <w:pPr>
      <w:ind w:left="360"/>
    </w:pPr>
  </w:style>
  <w:style w:type="paragraph" w:styleId="ListContinue2">
    <w:name w:val="List Continue 2"/>
    <w:basedOn w:val="Normal"/>
    <w:rsid w:val="00A5505E"/>
    <w:pPr>
      <w:ind w:left="720"/>
    </w:pPr>
  </w:style>
  <w:style w:type="paragraph" w:styleId="ListContinue3">
    <w:name w:val="List Continue 3"/>
    <w:basedOn w:val="Normal"/>
    <w:rsid w:val="00A5505E"/>
    <w:pPr>
      <w:ind w:left="1080"/>
    </w:pPr>
  </w:style>
  <w:style w:type="paragraph" w:styleId="ListContinue4">
    <w:name w:val="List Continue 4"/>
    <w:basedOn w:val="Normal"/>
    <w:rsid w:val="00A5505E"/>
    <w:pPr>
      <w:ind w:left="1440"/>
    </w:pPr>
  </w:style>
  <w:style w:type="paragraph" w:styleId="ListContinue5">
    <w:name w:val="List Continue 5"/>
    <w:basedOn w:val="Normal"/>
    <w:rsid w:val="00A5505E"/>
    <w:pPr>
      <w:ind w:left="1800"/>
    </w:pPr>
  </w:style>
  <w:style w:type="paragraph" w:styleId="ListNumber">
    <w:name w:val="List Number"/>
    <w:basedOn w:val="Normal"/>
    <w:rsid w:val="00A5505E"/>
    <w:pPr>
      <w:numPr>
        <w:numId w:val="6"/>
      </w:numPr>
    </w:pPr>
  </w:style>
  <w:style w:type="paragraph" w:styleId="ListNumber2">
    <w:name w:val="List Number 2"/>
    <w:basedOn w:val="Normal"/>
    <w:rsid w:val="00A5505E"/>
    <w:pPr>
      <w:numPr>
        <w:numId w:val="7"/>
      </w:numPr>
    </w:pPr>
  </w:style>
  <w:style w:type="paragraph" w:styleId="ListNumber3">
    <w:name w:val="List Number 3"/>
    <w:basedOn w:val="Normal"/>
    <w:rsid w:val="00A5505E"/>
    <w:pPr>
      <w:numPr>
        <w:numId w:val="9"/>
      </w:numPr>
    </w:pPr>
  </w:style>
  <w:style w:type="paragraph" w:styleId="ListNumber4">
    <w:name w:val="List Number 4"/>
    <w:basedOn w:val="Normal"/>
    <w:rsid w:val="00A5505E"/>
    <w:pPr>
      <w:numPr>
        <w:numId w:val="10"/>
      </w:numPr>
    </w:pPr>
  </w:style>
  <w:style w:type="paragraph" w:styleId="ListNumber5">
    <w:name w:val="List Number 5"/>
    <w:basedOn w:val="Normal"/>
    <w:rsid w:val="00A5505E"/>
    <w:pPr>
      <w:numPr>
        <w:numId w:val="8"/>
      </w:numPr>
    </w:pPr>
  </w:style>
  <w:style w:type="paragraph" w:styleId="MacroText">
    <w:name w:val="macro"/>
    <w:semiHidden/>
    <w:rsid w:val="00A5505E"/>
    <w:pPr>
      <w:tabs>
        <w:tab w:val="left" w:pos="480"/>
        <w:tab w:val="left" w:pos="960"/>
        <w:tab w:val="left" w:pos="1440"/>
        <w:tab w:val="left" w:pos="1920"/>
        <w:tab w:val="left" w:pos="2400"/>
        <w:tab w:val="left" w:pos="2880"/>
        <w:tab w:val="left" w:pos="3360"/>
        <w:tab w:val="left" w:pos="3840"/>
        <w:tab w:val="left" w:pos="4320"/>
      </w:tabs>
      <w:spacing w:after="120" w:line="264" w:lineRule="auto"/>
    </w:pPr>
    <w:rPr>
      <w:rFonts w:ascii="Courier New" w:hAnsi="Courier New" w:cs="Courier New"/>
    </w:rPr>
  </w:style>
  <w:style w:type="paragraph" w:styleId="MessageHeader">
    <w:name w:val="Message Header"/>
    <w:basedOn w:val="Normal"/>
    <w:rsid w:val="00A5505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A5505E"/>
    <w:rPr>
      <w:rFonts w:ascii="Times New Roman" w:hAnsi="Times New Roman"/>
      <w:sz w:val="24"/>
      <w:szCs w:val="24"/>
    </w:rPr>
  </w:style>
  <w:style w:type="paragraph" w:styleId="NormalIndent">
    <w:name w:val="Normal Indent"/>
    <w:basedOn w:val="Normal"/>
    <w:rsid w:val="00A5505E"/>
    <w:pPr>
      <w:ind w:left="720"/>
    </w:pPr>
  </w:style>
  <w:style w:type="paragraph" w:styleId="NoteHeading">
    <w:name w:val="Note Heading"/>
    <w:basedOn w:val="Normal"/>
    <w:next w:val="Normal"/>
    <w:rsid w:val="00A5505E"/>
  </w:style>
  <w:style w:type="paragraph" w:styleId="Salutation">
    <w:name w:val="Salutation"/>
    <w:basedOn w:val="Normal"/>
    <w:next w:val="Normal"/>
    <w:rsid w:val="00A5505E"/>
  </w:style>
  <w:style w:type="paragraph" w:styleId="Signature">
    <w:name w:val="Signature"/>
    <w:basedOn w:val="Normal"/>
    <w:link w:val="SignatureChar"/>
    <w:rsid w:val="00A5505E"/>
    <w:pPr>
      <w:ind w:left="4320"/>
    </w:pPr>
  </w:style>
  <w:style w:type="paragraph" w:styleId="Subtitle">
    <w:name w:val="Subtitle"/>
    <w:basedOn w:val="Normal"/>
    <w:qFormat/>
    <w:rsid w:val="00A5505E"/>
    <w:pPr>
      <w:spacing w:after="60"/>
      <w:jc w:val="center"/>
      <w:outlineLvl w:val="1"/>
    </w:pPr>
    <w:rPr>
      <w:rFonts w:cs="Arial"/>
      <w:sz w:val="24"/>
      <w:szCs w:val="24"/>
    </w:rPr>
  </w:style>
  <w:style w:type="paragraph" w:styleId="TableofAuthorities">
    <w:name w:val="table of authorities"/>
    <w:basedOn w:val="Normal"/>
    <w:next w:val="Normal"/>
    <w:semiHidden/>
    <w:rsid w:val="00A5505E"/>
    <w:pPr>
      <w:ind w:left="200" w:hanging="200"/>
    </w:pPr>
  </w:style>
  <w:style w:type="paragraph" w:styleId="TableofFigures">
    <w:name w:val="table of figures"/>
    <w:basedOn w:val="Normal"/>
    <w:next w:val="Normal"/>
    <w:semiHidden/>
    <w:rsid w:val="00A5505E"/>
  </w:style>
  <w:style w:type="paragraph" w:styleId="TOAHeading">
    <w:name w:val="toa heading"/>
    <w:basedOn w:val="Normal"/>
    <w:next w:val="Normal"/>
    <w:semiHidden/>
    <w:rsid w:val="00A5505E"/>
    <w:pPr>
      <w:spacing w:before="120"/>
    </w:pPr>
    <w:rPr>
      <w:rFonts w:cs="Arial"/>
      <w:b/>
      <w:bCs/>
      <w:sz w:val="24"/>
      <w:szCs w:val="24"/>
    </w:rPr>
  </w:style>
  <w:style w:type="paragraph" w:styleId="TOC3">
    <w:name w:val="toc 3"/>
    <w:basedOn w:val="Normal"/>
    <w:next w:val="Normal"/>
    <w:autoRedefine/>
    <w:semiHidden/>
    <w:rsid w:val="00A5505E"/>
    <w:pPr>
      <w:ind w:left="400"/>
    </w:pPr>
  </w:style>
  <w:style w:type="paragraph" w:styleId="TOC4">
    <w:name w:val="toc 4"/>
    <w:basedOn w:val="Normal"/>
    <w:next w:val="Normal"/>
    <w:autoRedefine/>
    <w:semiHidden/>
    <w:rsid w:val="00A5505E"/>
    <w:pPr>
      <w:ind w:left="600"/>
    </w:pPr>
  </w:style>
  <w:style w:type="paragraph" w:styleId="TOC5">
    <w:name w:val="toc 5"/>
    <w:basedOn w:val="Normal"/>
    <w:next w:val="Normal"/>
    <w:autoRedefine/>
    <w:semiHidden/>
    <w:rsid w:val="00A5505E"/>
    <w:pPr>
      <w:ind w:left="800"/>
    </w:pPr>
  </w:style>
  <w:style w:type="paragraph" w:styleId="TOC6">
    <w:name w:val="toc 6"/>
    <w:basedOn w:val="Normal"/>
    <w:next w:val="Normal"/>
    <w:autoRedefine/>
    <w:semiHidden/>
    <w:rsid w:val="00A5505E"/>
    <w:pPr>
      <w:ind w:left="1000"/>
    </w:pPr>
  </w:style>
  <w:style w:type="paragraph" w:styleId="TOC7">
    <w:name w:val="toc 7"/>
    <w:basedOn w:val="Normal"/>
    <w:next w:val="Normal"/>
    <w:autoRedefine/>
    <w:semiHidden/>
    <w:rsid w:val="00A5505E"/>
    <w:pPr>
      <w:ind w:left="1200"/>
    </w:pPr>
  </w:style>
  <w:style w:type="paragraph" w:styleId="TOC8">
    <w:name w:val="toc 8"/>
    <w:basedOn w:val="Normal"/>
    <w:next w:val="Normal"/>
    <w:autoRedefine/>
    <w:semiHidden/>
    <w:rsid w:val="00A5505E"/>
    <w:pPr>
      <w:ind w:left="1400"/>
    </w:pPr>
  </w:style>
  <w:style w:type="paragraph" w:styleId="TOC9">
    <w:name w:val="toc 9"/>
    <w:basedOn w:val="Normal"/>
    <w:next w:val="Normal"/>
    <w:autoRedefine/>
    <w:semiHidden/>
    <w:rsid w:val="00A5505E"/>
    <w:pPr>
      <w:ind w:left="1600"/>
    </w:pPr>
  </w:style>
  <w:style w:type="character" w:customStyle="1" w:styleId="HTMLAddressChar">
    <w:name w:val="HTML Address Char"/>
    <w:link w:val="HTMLAddress"/>
    <w:rsid w:val="001769AC"/>
    <w:rPr>
      <w:rFonts w:ascii="Arial" w:hAnsi="Arial"/>
      <w:i/>
      <w:iCs/>
    </w:rPr>
  </w:style>
  <w:style w:type="character" w:customStyle="1" w:styleId="SignatureChar">
    <w:name w:val="Signature Char"/>
    <w:link w:val="Signature"/>
    <w:rsid w:val="00EB44D3"/>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887694">
      <w:bodyDiv w:val="1"/>
      <w:marLeft w:val="0"/>
      <w:marRight w:val="0"/>
      <w:marTop w:val="0"/>
      <w:marBottom w:val="0"/>
      <w:divBdr>
        <w:top w:val="none" w:sz="0" w:space="0" w:color="auto"/>
        <w:left w:val="none" w:sz="0" w:space="0" w:color="auto"/>
        <w:bottom w:val="none" w:sz="0" w:space="0" w:color="auto"/>
        <w:right w:val="none" w:sz="0" w:space="0" w:color="auto"/>
      </w:divBdr>
    </w:div>
    <w:div w:id="147463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hyperlink" Target="mailto:support@inflectra.com" TargetMode="External"/><Relationship Id="rId3" Type="http://schemas.openxmlformats.org/officeDocument/2006/relationships/settings" Target="settings.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Subversion\Projects\Inflectra\Trunk\Templates%20and%20Forms\Inflectra%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Inflectra Document Template.dot</Template>
  <TotalTime>419</TotalTime>
  <Pages>1</Pages>
  <Words>5103</Words>
  <Characters>29090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SpiraTest Migration and Integration Guide</vt:lpstr>
    </vt:vector>
  </TitlesOfParts>
  <Company>Inflectra Corporation</Company>
  <LinksUpToDate>false</LinksUpToDate>
  <CharactersWithSpaces>34125</CharactersWithSpaces>
  <SharedDoc>false</SharedDoc>
  <HLinks>
    <vt:vector size="60" baseType="variant">
      <vt:variant>
        <vt:i4>720943</vt:i4>
      </vt:variant>
      <vt:variant>
        <vt:i4>57</vt:i4>
      </vt:variant>
      <vt:variant>
        <vt:i4>0</vt:i4>
      </vt:variant>
      <vt:variant>
        <vt:i4>5</vt:i4>
      </vt:variant>
      <vt:variant>
        <vt:lpwstr>mailto:support@inflectra.com</vt:lpwstr>
      </vt:variant>
      <vt:variant>
        <vt:lpwstr/>
      </vt:variant>
      <vt:variant>
        <vt:i4>1245241</vt:i4>
      </vt:variant>
      <vt:variant>
        <vt:i4>50</vt:i4>
      </vt:variant>
      <vt:variant>
        <vt:i4>0</vt:i4>
      </vt:variant>
      <vt:variant>
        <vt:i4>5</vt:i4>
      </vt:variant>
      <vt:variant>
        <vt:lpwstr/>
      </vt:variant>
      <vt:variant>
        <vt:lpwstr>_Toc300223850</vt:lpwstr>
      </vt:variant>
      <vt:variant>
        <vt:i4>1179705</vt:i4>
      </vt:variant>
      <vt:variant>
        <vt:i4>44</vt:i4>
      </vt:variant>
      <vt:variant>
        <vt:i4>0</vt:i4>
      </vt:variant>
      <vt:variant>
        <vt:i4>5</vt:i4>
      </vt:variant>
      <vt:variant>
        <vt:lpwstr/>
      </vt:variant>
      <vt:variant>
        <vt:lpwstr>_Toc300223849</vt:lpwstr>
      </vt:variant>
      <vt:variant>
        <vt:i4>1179705</vt:i4>
      </vt:variant>
      <vt:variant>
        <vt:i4>38</vt:i4>
      </vt:variant>
      <vt:variant>
        <vt:i4>0</vt:i4>
      </vt:variant>
      <vt:variant>
        <vt:i4>5</vt:i4>
      </vt:variant>
      <vt:variant>
        <vt:lpwstr/>
      </vt:variant>
      <vt:variant>
        <vt:lpwstr>_Toc300223848</vt:lpwstr>
      </vt:variant>
      <vt:variant>
        <vt:i4>1179705</vt:i4>
      </vt:variant>
      <vt:variant>
        <vt:i4>32</vt:i4>
      </vt:variant>
      <vt:variant>
        <vt:i4>0</vt:i4>
      </vt:variant>
      <vt:variant>
        <vt:i4>5</vt:i4>
      </vt:variant>
      <vt:variant>
        <vt:lpwstr/>
      </vt:variant>
      <vt:variant>
        <vt:lpwstr>_Toc300223847</vt:lpwstr>
      </vt:variant>
      <vt:variant>
        <vt:i4>1179705</vt:i4>
      </vt:variant>
      <vt:variant>
        <vt:i4>26</vt:i4>
      </vt:variant>
      <vt:variant>
        <vt:i4>0</vt:i4>
      </vt:variant>
      <vt:variant>
        <vt:i4>5</vt:i4>
      </vt:variant>
      <vt:variant>
        <vt:lpwstr/>
      </vt:variant>
      <vt:variant>
        <vt:lpwstr>_Toc300223846</vt:lpwstr>
      </vt:variant>
      <vt:variant>
        <vt:i4>1179705</vt:i4>
      </vt:variant>
      <vt:variant>
        <vt:i4>20</vt:i4>
      </vt:variant>
      <vt:variant>
        <vt:i4>0</vt:i4>
      </vt:variant>
      <vt:variant>
        <vt:i4>5</vt:i4>
      </vt:variant>
      <vt:variant>
        <vt:lpwstr/>
      </vt:variant>
      <vt:variant>
        <vt:lpwstr>_Toc300223845</vt:lpwstr>
      </vt:variant>
      <vt:variant>
        <vt:i4>1179705</vt:i4>
      </vt:variant>
      <vt:variant>
        <vt:i4>14</vt:i4>
      </vt:variant>
      <vt:variant>
        <vt:i4>0</vt:i4>
      </vt:variant>
      <vt:variant>
        <vt:i4>5</vt:i4>
      </vt:variant>
      <vt:variant>
        <vt:lpwstr/>
      </vt:variant>
      <vt:variant>
        <vt:lpwstr>_Toc300223844</vt:lpwstr>
      </vt:variant>
      <vt:variant>
        <vt:i4>1179705</vt:i4>
      </vt:variant>
      <vt:variant>
        <vt:i4>8</vt:i4>
      </vt:variant>
      <vt:variant>
        <vt:i4>0</vt:i4>
      </vt:variant>
      <vt:variant>
        <vt:i4>5</vt:i4>
      </vt:variant>
      <vt:variant>
        <vt:lpwstr/>
      </vt:variant>
      <vt:variant>
        <vt:lpwstr>_Toc300223843</vt:lpwstr>
      </vt:variant>
      <vt:variant>
        <vt:i4>1179705</vt:i4>
      </vt:variant>
      <vt:variant>
        <vt:i4>2</vt:i4>
      </vt:variant>
      <vt:variant>
        <vt:i4>0</vt:i4>
      </vt:variant>
      <vt:variant>
        <vt:i4>5</vt:i4>
      </vt:variant>
      <vt:variant>
        <vt:lpwstr/>
      </vt:variant>
      <vt:variant>
        <vt:lpwstr>_Toc300223842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SpiraTest Migration and Integration Guide</dc:title>
  <dc:subject>Quality Assurance</dc:subject>
  <dc:creator>Inflectra Corporation</dc:creator>
  <cp:lastModifiedBy>Adam Sandman</cp:lastModifiedBy>
  <cp:revision>24</cp:revision>
  <cp:lastPrinted>2018-10-05T14:17:00Z</cp:lastPrinted>
  <dcterms:created xsi:type="dcterms:W3CDTF">2012-01-09T14:10:00Z</dcterms:created>
  <dcterms:modified xsi:type="dcterms:W3CDTF">2018-10-05T14:43:00Z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TC100435441033</vt:lpwstr>
  </property>
</Properties>
</file>