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6B27B77B" w:rsidR="00397CFD" w:rsidRDefault="006B58F9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6B27B77B" w:rsidR="00397CFD" w:rsidRDefault="006B58F9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B58F9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B58F9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B58F9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B58F9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270B7FF" w:rsidR="00397CFD" w:rsidRPr="009E2DED" w:rsidRDefault="006B58F9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932291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6E08AA" w:rsidRDefault="006B58F9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9E6"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1270B7FF" w:rsidR="00397CFD" w:rsidRPr="009E2DED" w:rsidRDefault="006B58F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932291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2306A8B6" w:rsidR="00397CFD" w:rsidRPr="006E08AA" w:rsidRDefault="006B58F9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29E6"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132B5B07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014FDC83" w14:textId="77777777" w:rsidR="008129E6" w:rsidRPr="008129E6" w:rsidRDefault="008129E6" w:rsidP="008129E6"/>
    <w:p w14:paraId="2F48DA35" w14:textId="51AC42CF" w:rsidR="00DB7717" w:rsidRDefault="00A87251" w:rsidP="00300A47">
      <w:pPr>
        <w:pStyle w:val="Ttulo1"/>
      </w:pPr>
      <w:r>
        <w:t>Exercício</w:t>
      </w:r>
    </w:p>
    <w:sectPr w:rsidR="00DB7717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58F9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2291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Desenvolvimento Web com .NET e Bases de Dados</dc:subject>
  <dc:creator>Samuel Hermany</dc:creator>
  <cp:keywords/>
  <dc:description/>
  <cp:lastModifiedBy>Samuel Hermany</cp:lastModifiedBy>
  <cp:revision>495</cp:revision>
  <cp:lastPrinted>2025-02-09T17:02:00Z</cp:lastPrinted>
  <dcterms:created xsi:type="dcterms:W3CDTF">2022-06-08T02:28:00Z</dcterms:created>
  <dcterms:modified xsi:type="dcterms:W3CDTF">2025-04-19T02:54:00Z</dcterms:modified>
</cp:coreProperties>
</file>