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344" w:line="244" w:lineRule="auto"/>
        <w:ind w:left="-907" w:right="-68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“To Design and implementation of Embedded</w:t>
      </w:r>
    </w:p>
    <w:p w:rsidR="00000000" w:rsidDel="00000000" w:rsidP="00000000" w:rsidRDefault="00000000" w:rsidRPr="00000000" w14:paraId="00000003">
      <w:pPr>
        <w:spacing w:before="344" w:line="244" w:lineRule="auto"/>
        <w:ind w:left="-907" w:right="-68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Edge processing Water quality monitoring</w:t>
      </w:r>
    </w:p>
    <w:p w:rsidR="00000000" w:rsidDel="00000000" w:rsidP="00000000" w:rsidRDefault="00000000" w:rsidRPr="00000000" w14:paraId="00000004">
      <w:pPr>
        <w:spacing w:before="344" w:line="244" w:lineRule="auto"/>
        <w:ind w:left="-907" w:right="-68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system based on IOT”</w:t>
      </w:r>
    </w:p>
    <w:p w:rsidR="00000000" w:rsidDel="00000000" w:rsidP="00000000" w:rsidRDefault="00000000" w:rsidRPr="00000000" w14:paraId="00000005">
      <w:pPr>
        <w:spacing w:before="240" w:line="244" w:lineRule="auto"/>
        <w:ind w:left="-907" w:right="-10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Ms. Rani Anand Jibhekar    </w:t>
      </w:r>
    </w:p>
    <w:p w:rsidR="00000000" w:rsidDel="00000000" w:rsidP="00000000" w:rsidRDefault="00000000" w:rsidRPr="00000000" w14:paraId="00000006">
      <w:pPr>
        <w:spacing w:before="240" w:line="244" w:lineRule="auto"/>
        <w:ind w:left="-907" w:right="-1020" w:firstLine="0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Prof. Rahul Dhuture (Asst. Professor)  Prof.  Mayuri Harde (Asst. Professor)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Department of Electronics &amp; Communication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Tulsiramji Gaikwad Patil College of Engineering &amp; Technology, Nagpur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jc w:val="center"/>
        <w:rPr/>
      </w:pPr>
      <w:r w:rsidDel="00000000" w:rsidR="00000000" w:rsidRPr="00000000">
        <w:rPr>
          <w:u w:val="singl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quality monitoring plays a significant part in the transition towards intelligent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smart agriculture and provides an easy transition to automated monitoring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crucial components of human daily needs as new technologies are continuously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and adopted in agricultural and human daily life (water).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and management of water quality, this effort, however, requires reliable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models with accurate and thorough datasets. Analyzing water quality monitoring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models by utilizing sensors that gather water properties during live experiments 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due to the necessity for precision in modeling.Internet of Things (IoT)-based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for real-time water quality monitoring using NodeMCU, a low-cost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open-source IoT platform. The proposed system employs various sensors to measure key water quality parameters.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66" w:line="240" w:lineRule="auto"/>
      <w:ind w:left="103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