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F9B" w:rsidRDefault="001A0F9B" w:rsidP="001A0F9B">
      <w:pPr>
        <w:jc w:val="cente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B06C7">
        <w:rPr>
          <w:b/>
          <w:color w:val="70AD47"/>
          <w:spacing w:val="10"/>
          <w:sz w:val="32"/>
          <w:szCs w:val="32"/>
          <w:highlight w:val="yellow"/>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 COMPARATIVE STUDY OF MEAN SQUARE ERROR, SIGNAL TO NOISE RA</w:t>
      </w:r>
      <w:r>
        <w:rPr>
          <w:b/>
          <w:color w:val="70AD47"/>
          <w:spacing w:val="10"/>
          <w:sz w:val="32"/>
          <w:szCs w:val="32"/>
          <w:highlight w:val="yellow"/>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w:t>
      </w:r>
      <w:r w:rsidRPr="005B06C7">
        <w:rPr>
          <w:b/>
          <w:color w:val="70AD47"/>
          <w:spacing w:val="10"/>
          <w:sz w:val="32"/>
          <w:szCs w:val="32"/>
          <w:highlight w:val="yellow"/>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IO</w:t>
      </w:r>
      <w:r>
        <w:rPr>
          <w:b/>
          <w:color w:val="70AD47"/>
          <w:spacing w:val="10"/>
          <w:sz w:val="32"/>
          <w:szCs w:val="32"/>
          <w:highlight w:val="yellow"/>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5B06C7">
        <w:rPr>
          <w:b/>
          <w:color w:val="70AD47"/>
          <w:spacing w:val="10"/>
          <w:sz w:val="32"/>
          <w:szCs w:val="32"/>
          <w:highlight w:val="yellow"/>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OF </w:t>
      </w:r>
      <w:r>
        <w:rPr>
          <w:b/>
          <w:color w:val="70AD47"/>
          <w:spacing w:val="10"/>
          <w:sz w:val="32"/>
          <w:szCs w:val="32"/>
          <w:highlight w:val="yellow"/>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GREY SCALE</w:t>
      </w:r>
      <w:r w:rsidRPr="005B06C7">
        <w:rPr>
          <w:b/>
          <w:color w:val="70AD47"/>
          <w:spacing w:val="10"/>
          <w:sz w:val="32"/>
          <w:szCs w:val="32"/>
          <w:highlight w:val="yellow"/>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32"/>
          <w:szCs w:val="32"/>
          <w:highlight w:val="yellow"/>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THRESHOLDED AND COMPRESSED </w:t>
      </w:r>
      <w:r w:rsidRPr="005B06C7">
        <w:rPr>
          <w:b/>
          <w:color w:val="70AD47"/>
          <w:spacing w:val="10"/>
          <w:sz w:val="32"/>
          <w:szCs w:val="32"/>
          <w:highlight w:val="yellow"/>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IMAGES </w:t>
      </w:r>
      <w:r>
        <w:rPr>
          <w:b/>
          <w:color w:val="70AD47"/>
          <w:spacing w:val="10"/>
          <w:sz w:val="32"/>
          <w:szCs w:val="32"/>
          <w:highlight w:val="yellow"/>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BEFORE PERFORMING</w:t>
      </w:r>
      <w:r w:rsidRPr="005B06C7">
        <w:rPr>
          <w:b/>
          <w:color w:val="70AD47"/>
          <w:spacing w:val="10"/>
          <w:sz w:val="32"/>
          <w:szCs w:val="32"/>
          <w:highlight w:val="yellow"/>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0B016D">
        <w:rPr>
          <w:b/>
          <w:color w:val="70AD47"/>
          <w:spacing w:val="10"/>
          <w:sz w:val="32"/>
          <w:szCs w:val="32"/>
          <w:highlight w:val="yellow"/>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EDGE DETECTION METHOD</w:t>
      </w:r>
    </w:p>
    <w:p w:rsidR="001A0F9B" w:rsidRDefault="001A0F9B" w:rsidP="001A0F9B">
      <w:pPr>
        <w:jc w:val="center"/>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A0F9B">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ABIR CHAKRABORTY, UNIVERSITY OF COIMBRA, PORTUGAL]</w:t>
      </w:r>
    </w:p>
    <w:p w:rsidR="001A0F9B" w:rsidRDefault="001A0F9B" w:rsidP="001A0F9B">
      <w:pPr>
        <w:jc w:val="both"/>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0F9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ABSTRACT: Author has already published a paper where he has used colored and grey scale images to find out the mean square error, peak signal to noise ratio’s in clustering based segmented and compressed version. Here in this article author has done the same comparison of image </w:t>
      </w:r>
      <w:proofErr w:type="spellStart"/>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thresolding</w:t>
      </w:r>
      <w:proofErr w:type="spellEnd"/>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 compression and then edge detection techniques respectively. So there will be a sharp comparison between these two different articles where the aim of the author is same for both the cases. In this articles author has used two different types of </w:t>
      </w:r>
      <w:proofErr w:type="spellStart"/>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thresholding</w:t>
      </w:r>
      <w:proofErr w:type="spellEnd"/>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techniques: global and adaptive </w:t>
      </w:r>
      <w:proofErr w:type="spellStart"/>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thresholding</w:t>
      </w:r>
      <w:proofErr w:type="spellEnd"/>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A0F9B" w:rsidRDefault="001A0F9B" w:rsidP="001A0F9B">
      <w:pPr>
        <w:jc w:val="both"/>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[KEYWORDS</w:t>
      </w:r>
      <w:proofErr w:type="gramStart"/>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:RGB</w:t>
      </w:r>
      <w:proofErr w:type="gramEnd"/>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GREY, PREWITT, CANNY, SOBEL, ADAPTIVE AND GLOBAL THRESHOLDING, COMPRESSED IMAGE.]</w:t>
      </w:r>
    </w:p>
    <w:p w:rsidR="001A0F9B" w:rsidRDefault="001A0F9B" w:rsidP="001A0F9B">
      <w:p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1.INTRODUCTION</w:t>
      </w:r>
      <w:proofErr w:type="gramEnd"/>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A0F9B" w:rsidRDefault="001A0F9B" w:rsidP="001A0F9B">
      <w:pPr>
        <w:jc w:val="both"/>
        <w:rPr>
          <w:rFonts w:ascii="Arial" w:hAnsi="Arial" w:cs="Arial"/>
          <w:b/>
          <w:color w:val="1F1F1F"/>
          <w:sz w:val="30"/>
          <w:szCs w:val="30"/>
          <w:shd w:val="clear" w:color="auto" w:fill="FFFFFF"/>
        </w:rPr>
      </w:pPr>
      <w:r w:rsidRPr="00227694">
        <w:rPr>
          <w:rFonts w:ascii="Arial" w:hAnsi="Arial" w:cs="Arial"/>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Simple </w:t>
      </w:r>
      <w:proofErr w:type="spellStart"/>
      <w:r w:rsidRPr="00227694">
        <w:rPr>
          <w:rFonts w:ascii="Arial" w:hAnsi="Arial" w:cs="Arial"/>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Thresholding</w:t>
      </w:r>
      <w:proofErr w:type="spellEnd"/>
      <w:r w:rsidRPr="00227694">
        <w:rPr>
          <w:rFonts w:ascii="Arial" w:hAnsi="Arial" w:cs="Arial"/>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global value of threshold was used which remained constant throughout. So, a constant threshold value won't help in the case of variable lighting conditions in different areas. </w:t>
      </w:r>
      <w:r w:rsidRPr="00227694">
        <w:rPr>
          <w:rFonts w:ascii="Arial" w:hAnsi="Arial" w:cs="Arial"/>
          <w:b/>
          <w:color w:val="000000" w:themeColor="text1"/>
          <w:sz w:val="28"/>
          <w:szCs w:val="28"/>
          <w:shd w:val="clear" w:color="auto" w:fill="D3E3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Adaptive </w:t>
      </w:r>
      <w:proofErr w:type="spellStart"/>
      <w:r w:rsidRPr="00227694">
        <w:rPr>
          <w:rFonts w:ascii="Arial" w:hAnsi="Arial" w:cs="Arial"/>
          <w:b/>
          <w:color w:val="000000" w:themeColor="text1"/>
          <w:sz w:val="28"/>
          <w:szCs w:val="28"/>
          <w:shd w:val="clear" w:color="auto" w:fill="D3E3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thresholding</w:t>
      </w:r>
      <w:proofErr w:type="spellEnd"/>
      <w:r w:rsidRPr="00227694">
        <w:rPr>
          <w:rFonts w:ascii="Arial" w:hAnsi="Arial" w:cs="Arial"/>
          <w:b/>
          <w:color w:val="000000" w:themeColor="text1"/>
          <w:sz w:val="28"/>
          <w:szCs w:val="28"/>
          <w:shd w:val="clear" w:color="auto" w:fill="D3E3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method where the threshold value is calculated for smaller regions</w:t>
      </w:r>
      <w:r w:rsidRPr="00227694">
        <w:rPr>
          <w:rFonts w:ascii="Arial" w:hAnsi="Arial" w:cs="Arial"/>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Here, </w:t>
      </w:r>
      <w:r w:rsidRPr="00227694">
        <w:rPr>
          <w:rFonts w:ascii="Arial" w:hAnsi="Arial" w:cs="Arial"/>
          <w:b/>
          <w:color w:val="000000" w:themeColor="text1"/>
          <w:sz w:val="28"/>
          <w:szCs w:val="28"/>
          <w:shd w:val="clear" w:color="auto" w:fill="D3E3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algorithm determines the threshold for a pixel based on a small region around it</w:t>
      </w:r>
      <w:r w:rsidRPr="00227694">
        <w:rPr>
          <w:rFonts w:ascii="Arial" w:hAnsi="Arial" w:cs="Arial"/>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 we get different thresholds for different regions of the same image which gives better results for images with varying illumination</w:t>
      </w:r>
      <w:r w:rsidRPr="00227694">
        <w:rPr>
          <w:rFonts w:ascii="Arial" w:hAnsi="Arial" w:cs="Arial"/>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27694">
        <w:rPr>
          <w:rFonts w:ascii="Arial" w:hAnsi="Arial" w:cs="Arial"/>
          <w:b/>
          <w:color w:val="1F1F1F"/>
          <w:sz w:val="30"/>
          <w:szCs w:val="30"/>
          <w:shd w:val="clear" w:color="auto" w:fill="FFFFFF"/>
        </w:rPr>
        <w:t xml:space="preserve"> Adaptive </w:t>
      </w:r>
      <w:proofErr w:type="spellStart"/>
      <w:r w:rsidRPr="00227694">
        <w:rPr>
          <w:rFonts w:ascii="Arial" w:hAnsi="Arial" w:cs="Arial"/>
          <w:b/>
          <w:color w:val="1F1F1F"/>
          <w:sz w:val="30"/>
          <w:szCs w:val="30"/>
          <w:shd w:val="clear" w:color="auto" w:fill="FFFFFF"/>
        </w:rPr>
        <w:t>thresholding</w:t>
      </w:r>
      <w:proofErr w:type="spellEnd"/>
      <w:r w:rsidRPr="00227694">
        <w:rPr>
          <w:rFonts w:ascii="Arial" w:hAnsi="Arial" w:cs="Arial"/>
          <w:b/>
          <w:color w:val="1F1F1F"/>
          <w:sz w:val="30"/>
          <w:szCs w:val="30"/>
          <w:shd w:val="clear" w:color="auto" w:fill="FFFFFF"/>
        </w:rPr>
        <w:t xml:space="preserve"> is a form of image </w:t>
      </w:r>
      <w:proofErr w:type="spellStart"/>
      <w:r w:rsidRPr="00227694">
        <w:rPr>
          <w:rFonts w:ascii="Arial" w:hAnsi="Arial" w:cs="Arial"/>
          <w:b/>
          <w:color w:val="1F1F1F"/>
          <w:sz w:val="30"/>
          <w:szCs w:val="30"/>
          <w:shd w:val="clear" w:color="auto" w:fill="FFFFFF"/>
        </w:rPr>
        <w:t>thresholding</w:t>
      </w:r>
      <w:proofErr w:type="spellEnd"/>
      <w:r w:rsidRPr="00227694">
        <w:rPr>
          <w:rFonts w:ascii="Arial" w:hAnsi="Arial" w:cs="Arial"/>
          <w:b/>
          <w:color w:val="1F1F1F"/>
          <w:sz w:val="30"/>
          <w:szCs w:val="30"/>
          <w:shd w:val="clear" w:color="auto" w:fill="FFFFFF"/>
        </w:rPr>
        <w:t xml:space="preserve"> technique in which rather than specifying the threshold value manually or using any restrictions, the threshold value is adjusted and selected automatically according to the image pixels and layout for converting the image pixels to grayscale or a binary image.</w:t>
      </w:r>
    </w:p>
    <w:p w:rsidR="001A0F9B" w:rsidRPr="00227694" w:rsidRDefault="001A0F9B" w:rsidP="001A0F9B">
      <w:p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7694">
        <w:rPr>
          <w:rFonts w:ascii="Arial" w:hAnsi="Arial" w:cs="Arial"/>
          <w:b/>
          <w:color w:val="1F1F1F"/>
          <w:sz w:val="28"/>
          <w:szCs w:val="28"/>
          <w:shd w:val="clear" w:color="auto" w:fill="FFFFFF"/>
        </w:rPr>
        <w:t xml:space="preserve">A global </w:t>
      </w:r>
      <w:proofErr w:type="spellStart"/>
      <w:r w:rsidRPr="00227694">
        <w:rPr>
          <w:rFonts w:ascii="Arial" w:hAnsi="Arial" w:cs="Arial"/>
          <w:b/>
          <w:color w:val="1F1F1F"/>
          <w:sz w:val="28"/>
          <w:szCs w:val="28"/>
          <w:shd w:val="clear" w:color="auto" w:fill="FFFFFF"/>
        </w:rPr>
        <w:t>thresholding</w:t>
      </w:r>
      <w:proofErr w:type="spellEnd"/>
      <w:r w:rsidRPr="00227694">
        <w:rPr>
          <w:rFonts w:ascii="Arial" w:hAnsi="Arial" w:cs="Arial"/>
          <w:b/>
          <w:color w:val="1F1F1F"/>
          <w:sz w:val="28"/>
          <w:szCs w:val="28"/>
          <w:shd w:val="clear" w:color="auto" w:fill="FFFFFF"/>
        </w:rPr>
        <w:t xml:space="preserve"> technique is </w:t>
      </w:r>
      <w:r w:rsidRPr="00227694">
        <w:rPr>
          <w:rFonts w:ascii="Arial" w:hAnsi="Arial" w:cs="Arial"/>
          <w:b/>
          <w:color w:val="040C28"/>
          <w:sz w:val="28"/>
          <w:szCs w:val="28"/>
        </w:rPr>
        <w:t>one which makes use of a single threshold value for the whole image</w:t>
      </w:r>
      <w:r w:rsidRPr="00227694">
        <w:rPr>
          <w:rFonts w:ascii="Arial" w:hAnsi="Arial" w:cs="Arial"/>
          <w:b/>
          <w:color w:val="1F1F1F"/>
          <w:sz w:val="28"/>
          <w:szCs w:val="28"/>
          <w:shd w:val="clear" w:color="auto" w:fill="FFFFFF"/>
        </w:rPr>
        <w:t xml:space="preserve">, whereas local </w:t>
      </w:r>
      <w:proofErr w:type="spellStart"/>
      <w:r w:rsidRPr="00227694">
        <w:rPr>
          <w:rFonts w:ascii="Arial" w:hAnsi="Arial" w:cs="Arial"/>
          <w:b/>
          <w:color w:val="1F1F1F"/>
          <w:sz w:val="28"/>
          <w:szCs w:val="28"/>
          <w:shd w:val="clear" w:color="auto" w:fill="FFFFFF"/>
        </w:rPr>
        <w:t>thresholding</w:t>
      </w:r>
      <w:proofErr w:type="spellEnd"/>
      <w:r w:rsidRPr="00227694">
        <w:rPr>
          <w:rFonts w:ascii="Arial" w:hAnsi="Arial" w:cs="Arial"/>
          <w:b/>
          <w:color w:val="1F1F1F"/>
          <w:sz w:val="28"/>
          <w:szCs w:val="28"/>
          <w:shd w:val="clear" w:color="auto" w:fill="FFFFFF"/>
        </w:rPr>
        <w:t xml:space="preserve"> technique makes use of unique threshold values for the partitioned </w:t>
      </w:r>
      <w:proofErr w:type="spellStart"/>
      <w:r w:rsidRPr="00227694">
        <w:rPr>
          <w:rFonts w:ascii="Arial" w:hAnsi="Arial" w:cs="Arial"/>
          <w:b/>
          <w:color w:val="1F1F1F"/>
          <w:sz w:val="28"/>
          <w:szCs w:val="28"/>
          <w:shd w:val="clear" w:color="auto" w:fill="FFFFFF"/>
        </w:rPr>
        <w:t>subimages</w:t>
      </w:r>
      <w:proofErr w:type="spellEnd"/>
      <w:r w:rsidRPr="00227694">
        <w:rPr>
          <w:rFonts w:ascii="Arial" w:hAnsi="Arial" w:cs="Arial"/>
          <w:b/>
          <w:color w:val="1F1F1F"/>
          <w:sz w:val="28"/>
          <w:szCs w:val="28"/>
          <w:shd w:val="clear" w:color="auto" w:fill="FFFFFF"/>
        </w:rPr>
        <w:t xml:space="preserve"> obtained from the whole </w:t>
      </w:r>
      <w:proofErr w:type="spellStart"/>
      <w:r w:rsidRPr="00227694">
        <w:rPr>
          <w:rFonts w:ascii="Arial" w:hAnsi="Arial" w:cs="Arial"/>
          <w:b/>
          <w:color w:val="1F1F1F"/>
          <w:sz w:val="28"/>
          <w:szCs w:val="28"/>
          <w:shd w:val="clear" w:color="auto" w:fill="FFFFFF"/>
        </w:rPr>
        <w:t>image.</w:t>
      </w:r>
      <w:r w:rsidRPr="00227694">
        <w:rPr>
          <w:rFonts w:ascii="Arial" w:hAnsi="Arial" w:cs="Arial"/>
          <w:b/>
          <w:color w:val="292929"/>
          <w:spacing w:val="-2"/>
          <w:sz w:val="28"/>
          <w:szCs w:val="28"/>
          <w:shd w:val="clear" w:color="auto" w:fill="FAFAFA"/>
        </w:rPr>
        <w:t>Global</w:t>
      </w:r>
      <w:proofErr w:type="spellEnd"/>
      <w:r w:rsidRPr="00227694">
        <w:rPr>
          <w:rFonts w:ascii="Arial" w:hAnsi="Arial" w:cs="Arial"/>
          <w:b/>
          <w:color w:val="292929"/>
          <w:spacing w:val="-2"/>
          <w:sz w:val="28"/>
          <w:szCs w:val="28"/>
          <w:shd w:val="clear" w:color="auto" w:fill="FAFAFA"/>
        </w:rPr>
        <w:t xml:space="preserve"> </w:t>
      </w:r>
      <w:proofErr w:type="spellStart"/>
      <w:r w:rsidRPr="00227694">
        <w:rPr>
          <w:rFonts w:ascii="Arial" w:hAnsi="Arial" w:cs="Arial"/>
          <w:b/>
          <w:color w:val="292929"/>
          <w:spacing w:val="-2"/>
          <w:sz w:val="28"/>
          <w:szCs w:val="28"/>
          <w:shd w:val="clear" w:color="auto" w:fill="FAFAFA"/>
        </w:rPr>
        <w:t>Thresholding</w:t>
      </w:r>
      <w:proofErr w:type="spellEnd"/>
      <w:r w:rsidRPr="00227694">
        <w:rPr>
          <w:rFonts w:ascii="Arial" w:hAnsi="Arial" w:cs="Arial"/>
          <w:b/>
          <w:color w:val="292929"/>
          <w:spacing w:val="-2"/>
          <w:sz w:val="28"/>
          <w:szCs w:val="28"/>
          <w:shd w:val="clear" w:color="auto" w:fill="FAFAFA"/>
        </w:rPr>
        <w:t xml:space="preserve"> is a widely used technique where a single threshold value is applied to an entire image. However, this technique</w:t>
      </w:r>
      <w:proofErr w:type="gramStart"/>
      <w:r w:rsidRPr="00227694">
        <w:rPr>
          <w:rFonts w:ascii="Arial" w:hAnsi="Arial" w:cs="Arial"/>
          <w:b/>
          <w:color w:val="292929"/>
          <w:spacing w:val="-2"/>
          <w:sz w:val="28"/>
          <w:szCs w:val="28"/>
          <w:shd w:val="clear" w:color="auto" w:fill="FAFAFA"/>
        </w:rPr>
        <w:t>  may</w:t>
      </w:r>
      <w:proofErr w:type="gramEnd"/>
      <w:r w:rsidRPr="00227694">
        <w:rPr>
          <w:rFonts w:ascii="Arial" w:hAnsi="Arial" w:cs="Arial"/>
          <w:b/>
          <w:color w:val="292929"/>
          <w:spacing w:val="-2"/>
          <w:sz w:val="28"/>
          <w:szCs w:val="28"/>
          <w:shd w:val="clear" w:color="auto" w:fill="FAFAFA"/>
        </w:rPr>
        <w:t xml:space="preserve"> not be suitable for images with varying lighting conditions or complex backgrounds. To overcome this limitation, adaptive </w:t>
      </w:r>
      <w:proofErr w:type="spellStart"/>
      <w:r w:rsidRPr="00227694">
        <w:rPr>
          <w:rFonts w:ascii="Arial" w:hAnsi="Arial" w:cs="Arial"/>
          <w:b/>
          <w:color w:val="292929"/>
          <w:spacing w:val="-2"/>
          <w:sz w:val="28"/>
          <w:szCs w:val="28"/>
          <w:shd w:val="clear" w:color="auto" w:fill="FAFAFA"/>
        </w:rPr>
        <w:t>thresholding</w:t>
      </w:r>
      <w:proofErr w:type="spellEnd"/>
      <w:r w:rsidRPr="00227694">
        <w:rPr>
          <w:rFonts w:ascii="Arial" w:hAnsi="Arial" w:cs="Arial"/>
          <w:b/>
          <w:color w:val="292929"/>
          <w:spacing w:val="-2"/>
          <w:sz w:val="28"/>
          <w:szCs w:val="28"/>
          <w:shd w:val="clear" w:color="auto" w:fill="FAFAFA"/>
        </w:rPr>
        <w:t xml:space="preserve"> techniques may be employed, which adjust the threshold value locally based on the characteristics of each pixel's neighborhood. These techniques are </w:t>
      </w:r>
      <w:r w:rsidRPr="00227694">
        <w:rPr>
          <w:rFonts w:ascii="Arial" w:hAnsi="Arial" w:cs="Arial"/>
          <w:b/>
          <w:color w:val="292929"/>
          <w:spacing w:val="-2"/>
          <w:sz w:val="28"/>
          <w:szCs w:val="28"/>
          <w:shd w:val="clear" w:color="auto" w:fill="FAFAFA"/>
        </w:rPr>
        <w:lastRenderedPageBreak/>
        <w:t>particularly useful in scenarios where there is significant variation in illumination across different regions of the image. </w:t>
      </w:r>
    </w:p>
    <w:p w:rsidR="001A0F9B" w:rsidRPr="009E220D" w:rsidRDefault="001A0F9B" w:rsidP="001A0F9B">
      <w:pPr>
        <w:pStyle w:val="NormalWeb"/>
        <w:jc w:val="both"/>
        <w:rPr>
          <w:rFonts w:ascii="Arial" w:hAnsi="Arial" w:cs="Arial"/>
          <w:b/>
          <w:color w:val="474747"/>
          <w:sz w:val="28"/>
          <w:szCs w:val="28"/>
          <w:shd w:val="clear" w:color="auto" w:fill="FFFFFF"/>
        </w:rPr>
      </w:pPr>
      <w:r w:rsidRPr="009E220D">
        <w:rPr>
          <w:rFonts w:ascii="Arial" w:hAnsi="Arial" w:cs="Arial"/>
          <w:b/>
          <w:color w:val="474747"/>
          <w:sz w:val="28"/>
          <w:szCs w:val="28"/>
          <w:shd w:val="clear" w:color="auto" w:fill="FFFFFF"/>
        </w:rPr>
        <w:t>The objective of image compression is </w:t>
      </w:r>
      <w:r w:rsidRPr="009E220D">
        <w:rPr>
          <w:rFonts w:ascii="Arial" w:hAnsi="Arial" w:cs="Arial"/>
          <w:b/>
          <w:color w:val="040C28"/>
          <w:sz w:val="28"/>
          <w:szCs w:val="28"/>
          <w:shd w:val="clear" w:color="auto" w:fill="D3E3FD"/>
        </w:rPr>
        <w:t>to reduce irrelevance and redundancy of the image data to be able to store or transmit data in an efficient form</w:t>
      </w:r>
      <w:r w:rsidRPr="009E220D">
        <w:rPr>
          <w:rFonts w:ascii="Arial" w:hAnsi="Arial" w:cs="Arial"/>
          <w:b/>
          <w:color w:val="474747"/>
          <w:sz w:val="28"/>
          <w:szCs w:val="28"/>
          <w:shd w:val="clear" w:color="auto" w:fill="FFFFFF"/>
        </w:rPr>
        <w:t xml:space="preserve">. It is concerned with minimizing the number of bits required to represent an image. </w:t>
      </w:r>
    </w:p>
    <w:p w:rsidR="001A0F9B" w:rsidRPr="009E220D" w:rsidRDefault="001A0F9B" w:rsidP="001A0F9B">
      <w:pPr>
        <w:pStyle w:val="NormalWeb"/>
        <w:jc w:val="both"/>
        <w:rPr>
          <w:rFonts w:ascii="Arial" w:hAnsi="Arial" w:cs="Arial"/>
          <w:b/>
          <w:color w:val="474747"/>
          <w:sz w:val="28"/>
          <w:szCs w:val="28"/>
          <w:shd w:val="clear" w:color="auto" w:fill="FFFFFF"/>
        </w:rPr>
      </w:pPr>
      <w:r w:rsidRPr="009E220D">
        <w:rPr>
          <w:rFonts w:ascii="Arial" w:hAnsi="Arial" w:cs="Arial"/>
          <w:b/>
          <w:color w:val="474747"/>
          <w:sz w:val="28"/>
          <w:szCs w:val="28"/>
          <w:shd w:val="clear" w:color="auto" w:fill="FFFFFF"/>
        </w:rPr>
        <w:t xml:space="preserve">Now </w:t>
      </w:r>
      <w:proofErr w:type="spellStart"/>
      <w:proofErr w:type="gramStart"/>
      <w:r w:rsidRPr="009E220D">
        <w:rPr>
          <w:rFonts w:ascii="Arial" w:hAnsi="Arial" w:cs="Arial"/>
          <w:b/>
          <w:color w:val="474747"/>
          <w:sz w:val="28"/>
          <w:szCs w:val="28"/>
          <w:shd w:val="clear" w:color="auto" w:fill="FFFFFF"/>
        </w:rPr>
        <w:t>lets</w:t>
      </w:r>
      <w:proofErr w:type="spellEnd"/>
      <w:proofErr w:type="gramEnd"/>
      <w:r w:rsidRPr="009E220D">
        <w:rPr>
          <w:rFonts w:ascii="Arial" w:hAnsi="Arial" w:cs="Arial"/>
          <w:b/>
          <w:color w:val="474747"/>
          <w:sz w:val="28"/>
          <w:szCs w:val="28"/>
          <w:shd w:val="clear" w:color="auto" w:fill="FFFFFF"/>
        </w:rPr>
        <w:t xml:space="preserve"> talk about edge detection techniques which author has used in this paper</w:t>
      </w:r>
    </w:p>
    <w:p w:rsidR="001A0F9B" w:rsidRPr="003941EC" w:rsidRDefault="001A0F9B" w:rsidP="001A0F9B">
      <w:pPr>
        <w:widowControl/>
        <w:shd w:val="clear" w:color="auto" w:fill="FFFFFF"/>
        <w:autoSpaceDE/>
        <w:autoSpaceDN/>
        <w:jc w:val="both"/>
        <w:textAlignment w:val="baseline"/>
        <w:rPr>
          <w:rFonts w:ascii="Arial" w:eastAsia="Times New Roman" w:hAnsi="Arial" w:cs="Arial"/>
          <w:b/>
          <w:color w:val="273239"/>
          <w:spacing w:val="2"/>
          <w:sz w:val="28"/>
          <w:szCs w:val="28"/>
          <w:lang w:val="en-IN" w:eastAsia="en-IN"/>
        </w:rPr>
      </w:pPr>
      <w:r w:rsidRPr="009E220D">
        <w:rPr>
          <w:rFonts w:ascii="Arial" w:eastAsia="Times New Roman" w:hAnsi="Arial" w:cs="Arial"/>
          <w:b/>
          <w:bCs/>
          <w:color w:val="273239"/>
          <w:spacing w:val="2"/>
          <w:sz w:val="28"/>
          <w:szCs w:val="28"/>
          <w:bdr w:val="none" w:sz="0" w:space="0" w:color="auto" w:frame="1"/>
          <w:lang w:val="en-IN" w:eastAsia="en-IN"/>
        </w:rPr>
        <w:t>Edge Detection Operators</w:t>
      </w:r>
      <w:r w:rsidRPr="003941EC">
        <w:rPr>
          <w:rFonts w:ascii="Arial" w:eastAsia="Times New Roman" w:hAnsi="Arial" w:cs="Arial"/>
          <w:b/>
          <w:color w:val="273239"/>
          <w:spacing w:val="2"/>
          <w:sz w:val="28"/>
          <w:szCs w:val="28"/>
          <w:lang w:val="en-IN" w:eastAsia="en-IN"/>
        </w:rPr>
        <w:t> are of two types: </w:t>
      </w:r>
    </w:p>
    <w:p w:rsidR="001A0F9B" w:rsidRPr="003941EC" w:rsidRDefault="001A0F9B" w:rsidP="001A0F9B">
      <w:pPr>
        <w:widowControl/>
        <w:numPr>
          <w:ilvl w:val="0"/>
          <w:numId w:val="1"/>
        </w:numPr>
        <w:shd w:val="clear" w:color="auto" w:fill="FFFFFF"/>
        <w:autoSpaceDE/>
        <w:autoSpaceDN/>
        <w:ind w:left="360"/>
        <w:jc w:val="both"/>
        <w:textAlignment w:val="baseline"/>
        <w:rPr>
          <w:rFonts w:ascii="Arial" w:eastAsia="Times New Roman" w:hAnsi="Arial" w:cs="Arial"/>
          <w:b/>
          <w:color w:val="273239"/>
          <w:spacing w:val="2"/>
          <w:sz w:val="28"/>
          <w:szCs w:val="28"/>
          <w:lang w:val="en-IN" w:eastAsia="en-IN"/>
        </w:rPr>
      </w:pPr>
      <w:r w:rsidRPr="009E220D">
        <w:rPr>
          <w:rFonts w:ascii="Arial" w:eastAsia="Times New Roman" w:hAnsi="Arial" w:cs="Arial"/>
          <w:b/>
          <w:bCs/>
          <w:color w:val="273239"/>
          <w:spacing w:val="2"/>
          <w:sz w:val="28"/>
          <w:szCs w:val="28"/>
          <w:bdr w:val="none" w:sz="0" w:space="0" w:color="auto" w:frame="1"/>
          <w:lang w:val="en-IN" w:eastAsia="en-IN"/>
        </w:rPr>
        <w:t>Gradient –</w:t>
      </w:r>
      <w:r w:rsidRPr="003941EC">
        <w:rPr>
          <w:rFonts w:ascii="Arial" w:eastAsia="Times New Roman" w:hAnsi="Arial" w:cs="Arial"/>
          <w:b/>
          <w:color w:val="273239"/>
          <w:spacing w:val="2"/>
          <w:sz w:val="28"/>
          <w:szCs w:val="28"/>
          <w:lang w:val="en-IN" w:eastAsia="en-IN"/>
        </w:rPr>
        <w:t xml:space="preserve"> based operator which computes first-order derivations in a digital image like, </w:t>
      </w:r>
      <w:proofErr w:type="spellStart"/>
      <w:r w:rsidRPr="003941EC">
        <w:rPr>
          <w:rFonts w:ascii="Arial" w:eastAsia="Times New Roman" w:hAnsi="Arial" w:cs="Arial"/>
          <w:b/>
          <w:color w:val="273239"/>
          <w:spacing w:val="2"/>
          <w:sz w:val="28"/>
          <w:szCs w:val="28"/>
          <w:lang w:val="en-IN" w:eastAsia="en-IN"/>
        </w:rPr>
        <w:t>Sobel</w:t>
      </w:r>
      <w:proofErr w:type="spellEnd"/>
      <w:r w:rsidRPr="003941EC">
        <w:rPr>
          <w:rFonts w:ascii="Arial" w:eastAsia="Times New Roman" w:hAnsi="Arial" w:cs="Arial"/>
          <w:b/>
          <w:color w:val="273239"/>
          <w:spacing w:val="2"/>
          <w:sz w:val="28"/>
          <w:szCs w:val="28"/>
          <w:lang w:val="en-IN" w:eastAsia="en-IN"/>
        </w:rPr>
        <w:t xml:space="preserve"> operator, Prewitt operator, Robert operator</w:t>
      </w:r>
    </w:p>
    <w:p w:rsidR="001A0F9B" w:rsidRPr="003941EC" w:rsidRDefault="001A0F9B" w:rsidP="001A0F9B">
      <w:pPr>
        <w:widowControl/>
        <w:numPr>
          <w:ilvl w:val="0"/>
          <w:numId w:val="1"/>
        </w:numPr>
        <w:shd w:val="clear" w:color="auto" w:fill="FFFFFF"/>
        <w:autoSpaceDE/>
        <w:autoSpaceDN/>
        <w:ind w:left="360"/>
        <w:jc w:val="both"/>
        <w:textAlignment w:val="baseline"/>
        <w:rPr>
          <w:rFonts w:ascii="Arial" w:eastAsia="Times New Roman" w:hAnsi="Arial" w:cs="Arial"/>
          <w:b/>
          <w:color w:val="273239"/>
          <w:spacing w:val="2"/>
          <w:sz w:val="28"/>
          <w:szCs w:val="28"/>
          <w:lang w:val="en-IN" w:eastAsia="en-IN"/>
        </w:rPr>
      </w:pPr>
      <w:r w:rsidRPr="009E220D">
        <w:rPr>
          <w:rFonts w:ascii="Arial" w:eastAsia="Times New Roman" w:hAnsi="Arial" w:cs="Arial"/>
          <w:b/>
          <w:bCs/>
          <w:color w:val="273239"/>
          <w:spacing w:val="2"/>
          <w:sz w:val="28"/>
          <w:szCs w:val="28"/>
          <w:bdr w:val="none" w:sz="0" w:space="0" w:color="auto" w:frame="1"/>
          <w:lang w:val="en-IN" w:eastAsia="en-IN"/>
        </w:rPr>
        <w:t>Gaussian –</w:t>
      </w:r>
      <w:r w:rsidRPr="003941EC">
        <w:rPr>
          <w:rFonts w:ascii="Arial" w:eastAsia="Times New Roman" w:hAnsi="Arial" w:cs="Arial"/>
          <w:b/>
          <w:color w:val="273239"/>
          <w:spacing w:val="2"/>
          <w:sz w:val="28"/>
          <w:szCs w:val="28"/>
          <w:lang w:val="en-IN" w:eastAsia="en-IN"/>
        </w:rPr>
        <w:t xml:space="preserve"> based operator which computes second-order derivations in a digital image like, Canny edge detector, </w:t>
      </w:r>
      <w:proofErr w:type="spellStart"/>
      <w:r w:rsidRPr="003941EC">
        <w:rPr>
          <w:rFonts w:ascii="Arial" w:eastAsia="Times New Roman" w:hAnsi="Arial" w:cs="Arial"/>
          <w:b/>
          <w:color w:val="273239"/>
          <w:spacing w:val="2"/>
          <w:sz w:val="28"/>
          <w:szCs w:val="28"/>
          <w:lang w:val="en-IN" w:eastAsia="en-IN"/>
        </w:rPr>
        <w:t>Laplacian</w:t>
      </w:r>
      <w:proofErr w:type="spellEnd"/>
      <w:r w:rsidRPr="003941EC">
        <w:rPr>
          <w:rFonts w:ascii="Arial" w:eastAsia="Times New Roman" w:hAnsi="Arial" w:cs="Arial"/>
          <w:b/>
          <w:color w:val="273239"/>
          <w:spacing w:val="2"/>
          <w:sz w:val="28"/>
          <w:szCs w:val="28"/>
          <w:lang w:val="en-IN" w:eastAsia="en-IN"/>
        </w:rPr>
        <w:t xml:space="preserve"> of Gaussian </w:t>
      </w:r>
    </w:p>
    <w:p w:rsidR="001A0F9B" w:rsidRPr="009E220D" w:rsidRDefault="001A0F9B" w:rsidP="001A0F9B">
      <w:pPr>
        <w:pStyle w:val="NormalWeb"/>
        <w:jc w:val="both"/>
        <w:rPr>
          <w:rFonts w:ascii="Arial" w:hAnsi="Arial" w:cs="Arial"/>
          <w:b/>
          <w:color w:val="273239"/>
          <w:spacing w:val="2"/>
          <w:sz w:val="28"/>
          <w:szCs w:val="28"/>
          <w:shd w:val="clear" w:color="auto" w:fill="FFFFFF"/>
        </w:rPr>
      </w:pPr>
      <w:proofErr w:type="spellStart"/>
      <w:r w:rsidRPr="009E220D">
        <w:rPr>
          <w:rStyle w:val="Strong"/>
          <w:rFonts w:ascii="Arial" w:hAnsi="Arial" w:cs="Arial"/>
          <w:color w:val="273239"/>
          <w:spacing w:val="2"/>
          <w:sz w:val="28"/>
          <w:szCs w:val="28"/>
          <w:bdr w:val="none" w:sz="0" w:space="0" w:color="auto" w:frame="1"/>
          <w:shd w:val="clear" w:color="auto" w:fill="FFFFFF"/>
        </w:rPr>
        <w:t>Sobel</w:t>
      </w:r>
      <w:proofErr w:type="spellEnd"/>
      <w:r w:rsidRPr="009E220D">
        <w:rPr>
          <w:rStyle w:val="Strong"/>
          <w:rFonts w:ascii="Arial" w:hAnsi="Arial" w:cs="Arial"/>
          <w:color w:val="273239"/>
          <w:spacing w:val="2"/>
          <w:sz w:val="28"/>
          <w:szCs w:val="28"/>
          <w:bdr w:val="none" w:sz="0" w:space="0" w:color="auto" w:frame="1"/>
          <w:shd w:val="clear" w:color="auto" w:fill="FFFFFF"/>
        </w:rPr>
        <w:t xml:space="preserve"> Operator:</w:t>
      </w:r>
      <w:r w:rsidRPr="009E220D">
        <w:rPr>
          <w:rFonts w:ascii="Arial" w:hAnsi="Arial" w:cs="Arial"/>
          <w:b/>
          <w:color w:val="273239"/>
          <w:spacing w:val="2"/>
          <w:sz w:val="28"/>
          <w:szCs w:val="28"/>
          <w:shd w:val="clear" w:color="auto" w:fill="FFFFFF"/>
        </w:rPr>
        <w:t xml:space="preserve"> It is a discrete differentiation operator. It computes the gradient approximation of image intensity function for image edge detection. At the pixels of an image, the </w:t>
      </w:r>
      <w:proofErr w:type="spellStart"/>
      <w:r w:rsidRPr="009E220D">
        <w:rPr>
          <w:rFonts w:ascii="Arial" w:hAnsi="Arial" w:cs="Arial"/>
          <w:b/>
          <w:color w:val="273239"/>
          <w:spacing w:val="2"/>
          <w:sz w:val="28"/>
          <w:szCs w:val="28"/>
          <w:shd w:val="clear" w:color="auto" w:fill="FFFFFF"/>
        </w:rPr>
        <w:t>Sobel</w:t>
      </w:r>
      <w:proofErr w:type="spellEnd"/>
      <w:r w:rsidRPr="009E220D">
        <w:rPr>
          <w:rFonts w:ascii="Arial" w:hAnsi="Arial" w:cs="Arial"/>
          <w:b/>
          <w:color w:val="273239"/>
          <w:spacing w:val="2"/>
          <w:sz w:val="28"/>
          <w:szCs w:val="28"/>
          <w:shd w:val="clear" w:color="auto" w:fill="FFFFFF"/>
        </w:rPr>
        <w:t xml:space="preserve"> operator produces either the normal to a vector or the corresponding gradient vector. It uses two 3 x 3 kernels or masks which are convolved with the input image to calculate the vertical and horizontal derivative approximations</w:t>
      </w:r>
    </w:p>
    <w:p w:rsidR="001A0F9B" w:rsidRPr="009E220D" w:rsidRDefault="001A0F9B" w:rsidP="001A0F9B">
      <w:pPr>
        <w:widowControl/>
        <w:shd w:val="clear" w:color="auto" w:fill="FFFFFF"/>
        <w:autoSpaceDE/>
        <w:autoSpaceDN/>
        <w:jc w:val="both"/>
        <w:textAlignment w:val="baseline"/>
        <w:rPr>
          <w:rFonts w:ascii="Arial" w:eastAsia="Times New Roman" w:hAnsi="Arial" w:cs="Arial"/>
          <w:b/>
          <w:color w:val="273239"/>
          <w:spacing w:val="2"/>
          <w:sz w:val="28"/>
          <w:szCs w:val="28"/>
          <w:lang w:val="en-IN" w:eastAsia="en-IN"/>
        </w:rPr>
      </w:pPr>
      <w:r w:rsidRPr="009E220D">
        <w:rPr>
          <w:rFonts w:ascii="Arial" w:eastAsia="Times New Roman" w:hAnsi="Arial" w:cs="Arial"/>
          <w:b/>
          <w:bCs/>
          <w:color w:val="273239"/>
          <w:spacing w:val="2"/>
          <w:sz w:val="28"/>
          <w:szCs w:val="28"/>
          <w:bdr w:val="none" w:sz="0" w:space="0" w:color="auto" w:frame="1"/>
          <w:lang w:val="en-IN" w:eastAsia="en-IN"/>
        </w:rPr>
        <w:t>Prewitt Operator:</w:t>
      </w:r>
      <w:r w:rsidRPr="009E220D">
        <w:rPr>
          <w:rFonts w:ascii="Arial" w:eastAsia="Times New Roman" w:hAnsi="Arial" w:cs="Arial"/>
          <w:b/>
          <w:color w:val="273239"/>
          <w:spacing w:val="2"/>
          <w:sz w:val="28"/>
          <w:szCs w:val="28"/>
          <w:lang w:val="en-IN" w:eastAsia="en-IN"/>
        </w:rPr>
        <w:t xml:space="preserve"> This operator is almost similar to the </w:t>
      </w:r>
      <w:proofErr w:type="spellStart"/>
      <w:r w:rsidRPr="009E220D">
        <w:rPr>
          <w:rFonts w:ascii="Arial" w:eastAsia="Times New Roman" w:hAnsi="Arial" w:cs="Arial"/>
          <w:b/>
          <w:color w:val="273239"/>
          <w:spacing w:val="2"/>
          <w:sz w:val="28"/>
          <w:szCs w:val="28"/>
          <w:lang w:val="en-IN" w:eastAsia="en-IN"/>
        </w:rPr>
        <w:t>sobel</w:t>
      </w:r>
      <w:proofErr w:type="spellEnd"/>
      <w:r w:rsidRPr="009E220D">
        <w:rPr>
          <w:rFonts w:ascii="Arial" w:eastAsia="Times New Roman" w:hAnsi="Arial" w:cs="Arial"/>
          <w:b/>
          <w:color w:val="273239"/>
          <w:spacing w:val="2"/>
          <w:sz w:val="28"/>
          <w:szCs w:val="28"/>
          <w:lang w:val="en-IN" w:eastAsia="en-IN"/>
        </w:rPr>
        <w:t xml:space="preserve"> operator. It also detects vertical and horizontal edges of an image. It is one of the best ways to detect the orientation and magnitude of an image. It uses the kernels or masks – </w:t>
      </w:r>
    </w:p>
    <w:p w:rsidR="001A0F9B" w:rsidRPr="009E220D" w:rsidRDefault="001A0F9B" w:rsidP="001A0F9B">
      <w:pPr>
        <w:widowControl/>
        <w:shd w:val="clear" w:color="auto" w:fill="FFFFFF"/>
        <w:autoSpaceDE/>
        <w:autoSpaceDN/>
        <w:jc w:val="both"/>
        <w:textAlignment w:val="baseline"/>
        <w:rPr>
          <w:rFonts w:ascii="Arial" w:eastAsia="Times New Roman" w:hAnsi="Arial" w:cs="Arial"/>
          <w:b/>
          <w:color w:val="273239"/>
          <w:spacing w:val="2"/>
          <w:sz w:val="28"/>
          <w:szCs w:val="28"/>
          <w:lang w:val="en-IN" w:eastAsia="en-IN"/>
        </w:rPr>
      </w:pPr>
      <w:r w:rsidRPr="009E220D">
        <w:rPr>
          <w:rStyle w:val="Strong"/>
          <w:rFonts w:ascii="Arial" w:hAnsi="Arial" w:cs="Arial"/>
          <w:color w:val="273239"/>
          <w:spacing w:val="2"/>
          <w:sz w:val="28"/>
          <w:szCs w:val="28"/>
          <w:bdr w:val="none" w:sz="0" w:space="0" w:color="auto" w:frame="1"/>
          <w:shd w:val="clear" w:color="auto" w:fill="FFFFFF"/>
        </w:rPr>
        <w:t>Canny Operator:</w:t>
      </w:r>
      <w:r w:rsidRPr="009E220D">
        <w:rPr>
          <w:rFonts w:ascii="Arial" w:hAnsi="Arial" w:cs="Arial"/>
          <w:b/>
          <w:color w:val="273239"/>
          <w:spacing w:val="2"/>
          <w:sz w:val="28"/>
          <w:szCs w:val="28"/>
          <w:shd w:val="clear" w:color="auto" w:fill="FFFFFF"/>
        </w:rPr>
        <w:t xml:space="preserve"> It is a </w:t>
      </w:r>
      <w:proofErr w:type="spellStart"/>
      <w:r w:rsidRPr="009E220D">
        <w:rPr>
          <w:rFonts w:ascii="Arial" w:hAnsi="Arial" w:cs="Arial"/>
          <w:b/>
          <w:color w:val="273239"/>
          <w:spacing w:val="2"/>
          <w:sz w:val="28"/>
          <w:szCs w:val="28"/>
          <w:shd w:val="clear" w:color="auto" w:fill="FFFFFF"/>
        </w:rPr>
        <w:t>gaussian</w:t>
      </w:r>
      <w:proofErr w:type="spellEnd"/>
      <w:r w:rsidRPr="009E220D">
        <w:rPr>
          <w:rFonts w:ascii="Arial" w:hAnsi="Arial" w:cs="Arial"/>
          <w:b/>
          <w:color w:val="273239"/>
          <w:spacing w:val="2"/>
          <w:sz w:val="28"/>
          <w:szCs w:val="28"/>
          <w:shd w:val="clear" w:color="auto" w:fill="FFFFFF"/>
        </w:rPr>
        <w:t xml:space="preserve">-based operator in detecting edges. This operator is not susceptible to noise. It extracts image features without affecting or altering the feature. Canny edge detector have advanced algorithm derived from the previous work of </w:t>
      </w:r>
      <w:proofErr w:type="spellStart"/>
      <w:r w:rsidRPr="009E220D">
        <w:rPr>
          <w:rFonts w:ascii="Arial" w:hAnsi="Arial" w:cs="Arial"/>
          <w:b/>
          <w:color w:val="273239"/>
          <w:spacing w:val="2"/>
          <w:sz w:val="28"/>
          <w:szCs w:val="28"/>
          <w:shd w:val="clear" w:color="auto" w:fill="FFFFFF"/>
        </w:rPr>
        <w:t>Laplacian</w:t>
      </w:r>
      <w:proofErr w:type="spellEnd"/>
      <w:r w:rsidRPr="009E220D">
        <w:rPr>
          <w:rFonts w:ascii="Arial" w:hAnsi="Arial" w:cs="Arial"/>
          <w:b/>
          <w:color w:val="273239"/>
          <w:spacing w:val="2"/>
          <w:sz w:val="28"/>
          <w:szCs w:val="28"/>
          <w:shd w:val="clear" w:color="auto" w:fill="FFFFFF"/>
        </w:rPr>
        <w:t xml:space="preserve"> of Gaussian operator. It is widely used an optimal edge detection technique.</w:t>
      </w:r>
    </w:p>
    <w:p w:rsidR="001A0F9B" w:rsidRDefault="001A0F9B" w:rsidP="001A0F9B">
      <w:pPr>
        <w:pStyle w:val="NormalWeb"/>
        <w:jc w:val="both"/>
        <w:rPr>
          <w:rFonts w:ascii="Verdana" w:hAnsi="Verdana"/>
          <w:b/>
          <w:color w:val="000000"/>
          <w:sz w:val="28"/>
          <w:szCs w:val="28"/>
        </w:rPr>
      </w:pPr>
      <w:r>
        <w:rPr>
          <w:rFonts w:ascii="Verdana" w:hAnsi="Verdana"/>
          <w:b/>
          <w:color w:val="000000"/>
          <w:sz w:val="28"/>
          <w:szCs w:val="28"/>
        </w:rPr>
        <w:t>2. STEPS OF PROGRAMMING:</w:t>
      </w:r>
    </w:p>
    <w:p w:rsidR="001A0F9B" w:rsidRDefault="001A0F9B" w:rsidP="001A0F9B">
      <w:pPr>
        <w:pStyle w:val="NormalWeb"/>
        <w:numPr>
          <w:ilvl w:val="0"/>
          <w:numId w:val="2"/>
        </w:numPr>
        <w:jc w:val="both"/>
        <w:rPr>
          <w:rFonts w:ascii="Verdana" w:hAnsi="Verdana"/>
          <w:b/>
          <w:color w:val="000000"/>
          <w:sz w:val="28"/>
          <w:szCs w:val="28"/>
        </w:rPr>
      </w:pPr>
      <w:r>
        <w:rPr>
          <w:rFonts w:ascii="Verdana" w:hAnsi="Verdana"/>
          <w:b/>
          <w:color w:val="000000"/>
          <w:sz w:val="28"/>
          <w:szCs w:val="28"/>
        </w:rPr>
        <w:t>Upload the image in mat-lab command window ;</w:t>
      </w:r>
    </w:p>
    <w:p w:rsidR="001A0F9B" w:rsidRDefault="001A0F9B" w:rsidP="001A0F9B">
      <w:pPr>
        <w:pStyle w:val="NormalWeb"/>
        <w:numPr>
          <w:ilvl w:val="0"/>
          <w:numId w:val="2"/>
        </w:numPr>
        <w:jc w:val="both"/>
        <w:rPr>
          <w:rFonts w:ascii="Verdana" w:hAnsi="Verdana"/>
          <w:b/>
          <w:color w:val="000000"/>
          <w:sz w:val="28"/>
          <w:szCs w:val="28"/>
        </w:rPr>
      </w:pPr>
      <w:r>
        <w:rPr>
          <w:rFonts w:ascii="Verdana" w:hAnsi="Verdana"/>
          <w:b/>
          <w:color w:val="000000"/>
          <w:sz w:val="28"/>
          <w:szCs w:val="28"/>
        </w:rPr>
        <w:t xml:space="preserve">Perform global or adaptive </w:t>
      </w:r>
      <w:proofErr w:type="spellStart"/>
      <w:r>
        <w:rPr>
          <w:rFonts w:ascii="Verdana" w:hAnsi="Verdana"/>
          <w:b/>
          <w:color w:val="000000"/>
          <w:sz w:val="28"/>
          <w:szCs w:val="28"/>
        </w:rPr>
        <w:t>thresholding</w:t>
      </w:r>
      <w:proofErr w:type="spellEnd"/>
      <w:r>
        <w:rPr>
          <w:rFonts w:ascii="Verdana" w:hAnsi="Verdana"/>
          <w:b/>
          <w:color w:val="000000"/>
          <w:sz w:val="28"/>
          <w:szCs w:val="28"/>
        </w:rPr>
        <w:t xml:space="preserve"> on grey-scale image accordingly;</w:t>
      </w:r>
    </w:p>
    <w:p w:rsidR="001A0F9B" w:rsidRDefault="001A0F9B" w:rsidP="001A0F9B">
      <w:pPr>
        <w:pStyle w:val="NormalWeb"/>
        <w:numPr>
          <w:ilvl w:val="0"/>
          <w:numId w:val="2"/>
        </w:numPr>
        <w:jc w:val="both"/>
        <w:rPr>
          <w:rFonts w:ascii="Verdana" w:hAnsi="Verdana"/>
          <w:b/>
          <w:color w:val="000000"/>
          <w:sz w:val="28"/>
          <w:szCs w:val="28"/>
        </w:rPr>
      </w:pPr>
      <w:r>
        <w:rPr>
          <w:rFonts w:ascii="Verdana" w:hAnsi="Verdana"/>
          <w:b/>
          <w:color w:val="000000"/>
          <w:sz w:val="28"/>
          <w:szCs w:val="28"/>
        </w:rPr>
        <w:lastRenderedPageBreak/>
        <w:t xml:space="preserve">Compressed the image by using mat-lab command after image </w:t>
      </w:r>
      <w:proofErr w:type="spellStart"/>
      <w:r>
        <w:rPr>
          <w:rFonts w:ascii="Verdana" w:hAnsi="Verdana"/>
          <w:b/>
          <w:color w:val="000000"/>
          <w:sz w:val="28"/>
          <w:szCs w:val="28"/>
        </w:rPr>
        <w:t>thresholding</w:t>
      </w:r>
      <w:proofErr w:type="spellEnd"/>
    </w:p>
    <w:p w:rsidR="001A0F9B" w:rsidRPr="001A0F9B" w:rsidRDefault="001A0F9B" w:rsidP="001A0F9B">
      <w:pPr>
        <w:pStyle w:val="ListParagraph"/>
        <w:numPr>
          <w:ilvl w:val="0"/>
          <w:numId w:val="2"/>
        </w:num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0F9B">
        <w:rPr>
          <w:rFonts w:ascii="Verdana" w:hAnsi="Verdana"/>
          <w:b/>
          <w:color w:val="000000"/>
          <w:sz w:val="28"/>
          <w:szCs w:val="28"/>
        </w:rPr>
        <w:t xml:space="preserve">Perform edge detection of the </w:t>
      </w:r>
      <w:proofErr w:type="spellStart"/>
      <w:r w:rsidRPr="001A0F9B">
        <w:rPr>
          <w:rFonts w:ascii="Verdana" w:hAnsi="Verdana"/>
          <w:b/>
          <w:color w:val="000000"/>
          <w:sz w:val="28"/>
          <w:szCs w:val="28"/>
        </w:rPr>
        <w:t>thresholded</w:t>
      </w:r>
      <w:proofErr w:type="spellEnd"/>
      <w:r w:rsidRPr="001A0F9B">
        <w:rPr>
          <w:rFonts w:ascii="Verdana" w:hAnsi="Verdana"/>
          <w:b/>
          <w:color w:val="000000"/>
          <w:sz w:val="28"/>
          <w:szCs w:val="28"/>
        </w:rPr>
        <w:t xml:space="preserve"> and compressed image by ‘</w:t>
      </w:r>
      <w:proofErr w:type="spellStart"/>
      <w:r w:rsidRPr="001A0F9B">
        <w:rPr>
          <w:rFonts w:ascii="Verdana" w:hAnsi="Verdana"/>
          <w:b/>
          <w:color w:val="000000"/>
          <w:sz w:val="28"/>
          <w:szCs w:val="28"/>
        </w:rPr>
        <w:t>prewitt</w:t>
      </w:r>
      <w:proofErr w:type="spellEnd"/>
      <w:r w:rsidRPr="001A0F9B">
        <w:rPr>
          <w:rFonts w:ascii="Verdana" w:hAnsi="Verdana"/>
          <w:b/>
          <w:color w:val="000000"/>
          <w:sz w:val="28"/>
          <w:szCs w:val="28"/>
        </w:rPr>
        <w:t>’ or ‘</w:t>
      </w:r>
      <w:proofErr w:type="spellStart"/>
      <w:r w:rsidRPr="001A0F9B">
        <w:rPr>
          <w:rFonts w:ascii="Verdana" w:hAnsi="Verdana"/>
          <w:b/>
          <w:color w:val="000000"/>
          <w:sz w:val="28"/>
          <w:szCs w:val="28"/>
        </w:rPr>
        <w:t>sobel</w:t>
      </w:r>
      <w:proofErr w:type="spellEnd"/>
      <w:r w:rsidRPr="001A0F9B">
        <w:rPr>
          <w:rFonts w:ascii="Verdana" w:hAnsi="Verdana"/>
          <w:b/>
          <w:color w:val="000000"/>
          <w:sz w:val="28"/>
          <w:szCs w:val="28"/>
        </w:rPr>
        <w:t>’ or ‘canny’ detection method</w:t>
      </w:r>
    </w:p>
    <w:p w:rsidR="001A0F9B" w:rsidRDefault="001A0F9B" w:rsidP="001A0F9B">
      <w:p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PROGRAMMING CODES:</w:t>
      </w:r>
    </w:p>
    <w:p w:rsidR="001A0F9B" w:rsidRDefault="001A0F9B" w:rsidP="001A0F9B">
      <w:p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IMAGE THRESHOLDING AND EDGE DETECTION:</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spellStart"/>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imread</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PHOTO.jpg’);</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subplot(</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2,2,1)</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y=rgb2gray(x);</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GT_value</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graythresh</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binary_img</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imbinarize</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_value</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[U1</w:t>
      </w: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,S1,V1</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svdsketch</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binary_img</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),1e-2);</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Anew1 = </w:t>
      </w: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uint8(</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U1*S1*V1');</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BW1=</w:t>
      </w: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Anew1,'prewitt');</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imshow</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BW1);</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prewitt</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filtering of compressed global </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thresholding</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subplot(</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2,2,2)</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AT_value</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adaptthresh</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adaptive_img</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imbinarize</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_value</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[U1</w:t>
      </w: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,S1,V1</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svdsketch</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adaptive_img</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),1e-2);</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Anew1 = </w:t>
      </w: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uint8(</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U1*S1*V1');</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BW1=</w:t>
      </w: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Anew1,'sobel');</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imshow</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BW1);</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sobel</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filtering of compressed adaptive </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thresholding</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subplot(</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2,2,3)</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GT_value</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graythresh</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binary_img</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imbinarize</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_value</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[U1</w:t>
      </w: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,S1,V1</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svdsketch</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binary_img</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),1e-2);</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Anew1 = </w:t>
      </w: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uint8(</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U1*S1*V1');</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BW1=</w:t>
      </w: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Anew1,'canny');</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imshow</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BW1);</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'canny filtering of compressed global </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thresholding</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subplot(</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2,2,4)</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AT_value</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adaptthresh</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adaptive_img</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imbinarize</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_value</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[U1</w:t>
      </w: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,S1,V1</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svdsketch</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adaptive_img</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),1e-2);</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Anew1 = </w:t>
      </w: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uint8(</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U1*S1*V1');</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BW1=</w:t>
      </w: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Anew1,'canny');</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imshow</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BW1);</w:t>
      </w:r>
    </w:p>
    <w:p w:rsidR="00AE33FD" w:rsidRPr="00966F66" w:rsidRDefault="00AE33FD" w:rsidP="00AE33FD">
      <w:pPr>
        <w:pStyle w:val="NormalWeb"/>
        <w:jc w:val="both"/>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roofErr w:type="gram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'canny filtering of compressed adaptive </w:t>
      </w:r>
      <w:proofErr w:type="spellStart"/>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thresholding</w:t>
      </w:r>
      <w:proofErr w:type="spellEnd"/>
      <w:r w:rsidRPr="00966F66">
        <w:rPr>
          <w:rFonts w:ascii="Roboto" w:hAnsi="Roboto"/>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A0F9B" w:rsidRDefault="00AE33FD" w:rsidP="001A0F9B">
      <w:p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PEAK SNR AND MEAN SQUARE ERROR DETECTION:</w:t>
      </w:r>
    </w:p>
    <w:p w:rsidR="00AE33FD" w:rsidRPr="00230670" w:rsidRDefault="00AE33FD" w:rsidP="00AE33F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proofErr w:type="spellStart"/>
      <w:proofErr w:type="gram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imread</w:t>
      </w:r>
      <w:proofErr w:type="spell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('image11.jpg');</w:t>
      </w:r>
    </w:p>
    <w:p w:rsidR="00AE33FD" w:rsidRPr="00230670" w:rsidRDefault="00AE33FD" w:rsidP="00AE33F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Start"/>
      <w:proofErr w:type="gramStart"/>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imnoise</w:t>
      </w:r>
      <w:proofErr w:type="spell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ref,'salt</w:t>
      </w:r>
      <w:proofErr w:type="spell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pepper',0.02);</w:t>
      </w:r>
    </w:p>
    <w:p w:rsidR="00AE33FD" w:rsidRPr="00230670" w:rsidRDefault="00AE33FD" w:rsidP="00AE33F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peaksnr,</w:t>
      </w:r>
      <w:proofErr w:type="gram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snr</w:t>
      </w:r>
      <w:proofErr w:type="spell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psnr</w:t>
      </w:r>
      <w:proofErr w:type="spell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A,ref</w:t>
      </w:r>
      <w:proofErr w:type="spell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E33FD" w:rsidRPr="00230670" w:rsidRDefault="00AE33FD" w:rsidP="00AE33F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fprintf</w:t>
      </w:r>
      <w:proofErr w:type="spell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the peak-</w:t>
      </w:r>
      <w:proofErr w:type="spellStart"/>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snr</w:t>
      </w:r>
      <w:proofErr w:type="spell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is%0.4f',peaksnr); </w:t>
      </w:r>
    </w:p>
    <w:p w:rsidR="00AE33FD" w:rsidRPr="00230670" w:rsidRDefault="00AE33FD" w:rsidP="00AE33F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3FD" w:rsidRPr="00230670" w:rsidRDefault="00AE33FD" w:rsidP="00AE33F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peak-</w:t>
      </w:r>
      <w:proofErr w:type="spellStart"/>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snr</w:t>
      </w:r>
      <w:proofErr w:type="spell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is19.9457&gt;&gt; </w:t>
      </w:r>
      <w:proofErr w:type="spellStart"/>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fprintf</w:t>
      </w:r>
      <w:proofErr w:type="spell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the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peak-</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snr</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is%0.4f',snr); </w:t>
      </w:r>
    </w:p>
    <w:p w:rsidR="00AE33FD" w:rsidRDefault="00AE33FD" w:rsidP="00AE33F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peak-</w:t>
      </w:r>
      <w:proofErr w:type="spellStart"/>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snr</w:t>
      </w:r>
      <w:proofErr w:type="spell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is17.3769&gt;&gt;</w:t>
      </w:r>
    </w:p>
    <w:p w:rsidR="00AE33FD" w:rsidRPr="00230670" w:rsidRDefault="00AE33FD" w:rsidP="00AE33F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proofErr w:type="gram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imread</w:t>
      </w:r>
      <w:proofErr w:type="spell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('image11.jpg');</w:t>
      </w:r>
    </w:p>
    <w:p w:rsidR="00AE33FD" w:rsidRPr="00230670" w:rsidRDefault="00AE33FD" w:rsidP="00AE33F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 = </w:t>
      </w:r>
      <w:proofErr w:type="spellStart"/>
      <w:proofErr w:type="gramStart"/>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imnoise</w:t>
      </w:r>
      <w:proofErr w:type="spell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ref,'salt</w:t>
      </w:r>
      <w:proofErr w:type="spell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pepper', 0.02);</w:t>
      </w:r>
    </w:p>
    <w:p w:rsidR="00AE33FD" w:rsidRPr="00230670" w:rsidRDefault="00AE33FD" w:rsidP="00AE33F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w:t>
      </w:r>
      <w:proofErr w:type="gram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immse</w:t>
      </w:r>
      <w:proofErr w:type="spell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ref);</w:t>
      </w:r>
    </w:p>
    <w:p w:rsidR="00AE33FD" w:rsidRPr="00230670" w:rsidRDefault="00AE33FD" w:rsidP="00AE33F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fprintf</w:t>
      </w:r>
      <w:proofErr w:type="spell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The mean-squared error is %0.4f\n', err);</w:t>
      </w:r>
    </w:p>
    <w:p w:rsidR="00AE33FD" w:rsidRPr="00230670" w:rsidRDefault="00AE33FD" w:rsidP="00AE33F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3FD" w:rsidRDefault="00AE33FD" w:rsidP="00AE33F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6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mean-squared error is 645.671</w:t>
      </w:r>
    </w:p>
    <w:p w:rsidR="00AE33FD" w:rsidRDefault="00E90798" w:rsidP="00E90798">
      <w:pPr>
        <w:pStyle w:val="ListParagraph"/>
        <w:ind w:left="92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AE33FD" w:rsidRPr="00AE33F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w:t>
      </w:r>
      <w:proofErr w:type="gramEnd"/>
      <w:r w:rsidR="00AE33FD" w:rsidRPr="00AE33F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DESIRED RESULT:</w:t>
      </w:r>
    </w:p>
    <w:p w:rsidR="00E90798" w:rsidRDefault="00E90798" w:rsidP="00AE33FD">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 ORIGINAL IMAGE 1</w:t>
      </w:r>
    </w:p>
    <w:p w:rsidR="00E90798" w:rsidRDefault="00E90798" w:rsidP="00E90798">
      <w:pPr>
        <w:pStyle w:val="NormalWeb"/>
      </w:pPr>
      <w:r>
        <w:rPr>
          <w:noProof/>
        </w:rPr>
        <w:drawing>
          <wp:inline distT="0" distB="0" distL="0" distR="0" wp14:anchorId="336E351E" wp14:editId="16977F08">
            <wp:extent cx="2788920" cy="1531620"/>
            <wp:effectExtent l="0" t="0" r="0" b="0"/>
            <wp:docPr id="1" name="Picture 1" descr="C:\Users\mk\OneDrive\Documents\MATLAB\NEW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OneDrive\Documents\MATLAB\NEW PHOT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8920" cy="1531620"/>
                    </a:xfrm>
                    <a:prstGeom prst="rect">
                      <a:avLst/>
                    </a:prstGeom>
                    <a:noFill/>
                    <a:ln>
                      <a:noFill/>
                    </a:ln>
                  </pic:spPr>
                </pic:pic>
              </a:graphicData>
            </a:graphic>
          </wp:inline>
        </w:drawing>
      </w:r>
    </w:p>
    <w:p w:rsidR="00E90798" w:rsidRDefault="00E90798" w:rsidP="00AE33FD">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3FD" w:rsidRPr="00AE33FD" w:rsidRDefault="00AE33FD" w:rsidP="00AE33FD">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3FD" w:rsidRPr="00AE33FD" w:rsidRDefault="00AE33FD" w:rsidP="00AE33F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0798" w:rsidRPr="00E90798" w:rsidRDefault="00AE33FD" w:rsidP="00E9079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IN" w:eastAsia="en-IN"/>
        </w:rPr>
        <w:drawing>
          <wp:inline distT="0" distB="0" distL="0" distR="0" wp14:anchorId="33C1144D" wp14:editId="113498E8">
            <wp:extent cx="5730875" cy="4610100"/>
            <wp:effectExtent l="0" t="0" r="3175" b="0"/>
            <wp:docPr id="85" name="Picture 85" descr="C:\Users\mk\OneDrive\Desktop\JOURNALS\threshol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OneDrive\Desktop\JOURNALS\threshold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497" cy="4611405"/>
                    </a:xfrm>
                    <a:prstGeom prst="rect">
                      <a:avLst/>
                    </a:prstGeom>
                    <a:noFill/>
                    <a:ln>
                      <a:noFill/>
                    </a:ln>
                  </pic:spPr>
                </pic:pic>
              </a:graphicData>
            </a:graphic>
          </wp:inline>
        </w:drawing>
      </w:r>
    </w:p>
    <w:p w:rsidR="00BB68C8" w:rsidRPr="00D27534" w:rsidRDefault="00D27534" w:rsidP="00D27534">
      <w:pPr>
        <w:pStyle w:val="ListParagraph"/>
        <w:numPr>
          <w:ilvl w:val="1"/>
          <w:numId w:val="2"/>
        </w:num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53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ORIGINAL IMAGE 2</w:t>
      </w:r>
    </w:p>
    <w:p w:rsidR="00D27534" w:rsidRDefault="00D27534" w:rsidP="00D27534">
      <w:pPr>
        <w:pStyle w:val="NormalWeb"/>
      </w:pPr>
      <w:r>
        <w:rPr>
          <w:noProof/>
        </w:rPr>
        <w:t xml:space="preserve">                               </w:t>
      </w:r>
      <w:r>
        <w:rPr>
          <w:noProof/>
        </w:rPr>
        <w:drawing>
          <wp:inline distT="0" distB="0" distL="0" distR="0" wp14:anchorId="092A9F25" wp14:editId="432801C4">
            <wp:extent cx="2164080" cy="1813560"/>
            <wp:effectExtent l="0" t="0" r="7620" b="0"/>
            <wp:docPr id="4" name="Picture 4" descr="C:\Users\mk\OneDrive\Documents\MATLAB\wou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k\OneDrive\Documents\MATLAB\woun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080" cy="1813560"/>
                    </a:xfrm>
                    <a:prstGeom prst="rect">
                      <a:avLst/>
                    </a:prstGeom>
                    <a:noFill/>
                    <a:ln>
                      <a:noFill/>
                    </a:ln>
                  </pic:spPr>
                </pic:pic>
              </a:graphicData>
            </a:graphic>
          </wp:inline>
        </w:drawing>
      </w:r>
    </w:p>
    <w:p w:rsidR="00D27534" w:rsidRPr="00D27534" w:rsidRDefault="00D27534" w:rsidP="00D27534">
      <w:pPr>
        <w:pStyle w:val="ListParagraph"/>
        <w:ind w:left="128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IN" w:eastAsia="en-IN"/>
        </w:rPr>
        <w:drawing>
          <wp:inline distT="0" distB="0" distL="0" distR="0" wp14:anchorId="1B9B7391" wp14:editId="35AD4124">
            <wp:extent cx="5189220" cy="5608320"/>
            <wp:effectExtent l="0" t="0" r="0" b="0"/>
            <wp:docPr id="3" name="Picture 3" descr="C:\Users\mk\OneDrive\Desktop\JOURNAL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k\OneDrive\Desktop\JOURNALS\untitl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9874" cy="5609027"/>
                    </a:xfrm>
                    <a:prstGeom prst="rect">
                      <a:avLst/>
                    </a:prstGeom>
                    <a:noFill/>
                    <a:ln>
                      <a:noFill/>
                    </a:ln>
                  </pic:spPr>
                </pic:pic>
              </a:graphicData>
            </a:graphic>
          </wp:inline>
        </w:drawing>
      </w:r>
    </w:p>
    <w:p w:rsidR="00D27534" w:rsidRDefault="00D27534" w:rsidP="00D27534">
      <w:pPr>
        <w:pStyle w:val="ListParagraph"/>
        <w:ind w:left="92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27534" w:rsidRDefault="00D27534" w:rsidP="00D27534">
      <w:pPr>
        <w:pStyle w:val="ListParagraph"/>
        <w:ind w:left="92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27534" w:rsidRDefault="00D27534" w:rsidP="00D27534">
      <w:pPr>
        <w:pStyle w:val="ListParagraph"/>
        <w:ind w:left="92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6ACB" w:rsidRPr="00056ACB" w:rsidRDefault="00056ACB" w:rsidP="00056ACB">
      <w:pPr>
        <w:pStyle w:val="ListParagraph"/>
        <w:numPr>
          <w:ilvl w:val="1"/>
          <w:numId w:val="2"/>
        </w:num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AC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ORIGINAL IMAGE 3</w:t>
      </w:r>
    </w:p>
    <w:p w:rsidR="00056ACB" w:rsidRDefault="00056ACB" w:rsidP="00056ACB">
      <w:pPr>
        <w:pStyle w:val="NormalWeb"/>
      </w:pPr>
      <w:r>
        <w:rPr>
          <w:noProof/>
        </w:rPr>
        <w:drawing>
          <wp:inline distT="0" distB="0" distL="0" distR="0" wp14:anchorId="653AE47C" wp14:editId="6194E385">
            <wp:extent cx="2644140" cy="1821180"/>
            <wp:effectExtent l="0" t="0" r="3810" b="7620"/>
            <wp:docPr id="2" name="Picture 2" descr="C:\Users\mk\OneDrive\Documents\MATLAB\wound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OneDrive\Documents\MATLAB\wound 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140" cy="1821180"/>
                    </a:xfrm>
                    <a:prstGeom prst="rect">
                      <a:avLst/>
                    </a:prstGeom>
                    <a:noFill/>
                    <a:ln>
                      <a:noFill/>
                    </a:ln>
                  </pic:spPr>
                </pic:pic>
              </a:graphicData>
            </a:graphic>
          </wp:inline>
        </w:drawing>
      </w:r>
    </w:p>
    <w:p w:rsidR="00056ACB" w:rsidRDefault="0047025A" w:rsidP="00056ACB">
      <w:pPr>
        <w:pStyle w:val="NormalWeb"/>
      </w:pPr>
      <w:r>
        <w:rPr>
          <w:noProof/>
        </w:rPr>
        <w:drawing>
          <wp:inline distT="0" distB="0" distL="0" distR="0" wp14:anchorId="4ADFDFB4" wp14:editId="0995CDFE">
            <wp:extent cx="4846320" cy="5600700"/>
            <wp:effectExtent l="0" t="0" r="0" b="0"/>
            <wp:docPr id="5" name="Picture 5" descr="C:\Users\mk\OneDrive\Desktop\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OneDrive\Desktop\x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6320" cy="5600700"/>
                    </a:xfrm>
                    <a:prstGeom prst="rect">
                      <a:avLst/>
                    </a:prstGeom>
                    <a:noFill/>
                    <a:ln>
                      <a:noFill/>
                    </a:ln>
                  </pic:spPr>
                </pic:pic>
              </a:graphicData>
            </a:graphic>
          </wp:inline>
        </w:drawing>
      </w:r>
    </w:p>
    <w:p w:rsidR="00056ACB" w:rsidRPr="00056ACB" w:rsidRDefault="00056ACB" w:rsidP="00056ACB">
      <w:pPr>
        <w:ind w:left="56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6ACB" w:rsidRPr="00056ACB" w:rsidRDefault="00056ACB" w:rsidP="00056ACB">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3FD" w:rsidRPr="00056ACB" w:rsidRDefault="00056ACB" w:rsidP="00056ACB">
      <w:pPr>
        <w:ind w:left="92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t>
      </w:r>
      <w:r w:rsidR="00AE33FD" w:rsidRPr="00056AC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w:t>
      </w:r>
      <w:proofErr w:type="gramEnd"/>
      <w:r w:rsidR="00AE33FD" w:rsidRPr="00056AC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CALCULATIONS:</w:t>
      </w:r>
    </w:p>
    <w:tbl>
      <w:tblPr>
        <w:tblStyle w:val="TableGrid"/>
        <w:tblW w:w="0" w:type="auto"/>
        <w:tblLook w:val="04A0" w:firstRow="1" w:lastRow="0" w:firstColumn="1" w:lastColumn="0" w:noHBand="0" w:noVBand="1"/>
      </w:tblPr>
      <w:tblGrid>
        <w:gridCol w:w="2928"/>
        <w:gridCol w:w="1825"/>
        <w:gridCol w:w="2226"/>
        <w:gridCol w:w="2037"/>
      </w:tblGrid>
      <w:tr w:rsidR="00AE33FD" w:rsidTr="00DD3297">
        <w:tc>
          <w:tcPr>
            <w:tcW w:w="2972" w:type="dxa"/>
          </w:tcPr>
          <w:p w:rsidR="00AE33FD" w:rsidRPr="003F691A" w:rsidRDefault="00AE33FD" w:rsidP="00DD3297">
            <w:pPr>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F691A">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TYPE</w:t>
            </w:r>
            <w:r>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 OF THRESHOLDING</w:t>
            </w:r>
          </w:p>
        </w:tc>
        <w:tc>
          <w:tcPr>
            <w:tcW w:w="1843" w:type="dxa"/>
          </w:tcPr>
          <w:p w:rsidR="00AE33FD" w:rsidRPr="003F691A" w:rsidRDefault="00AE33FD" w:rsidP="00DD3297">
            <w:pP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F691A">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SNR</w:t>
            </w:r>
          </w:p>
        </w:tc>
        <w:tc>
          <w:tcPr>
            <w:tcW w:w="2268" w:type="dxa"/>
          </w:tcPr>
          <w:p w:rsidR="00AE33FD" w:rsidRPr="003F691A" w:rsidRDefault="00AE33FD" w:rsidP="00DD3297">
            <w:pP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PEAK SNR</w:t>
            </w:r>
          </w:p>
        </w:tc>
        <w:tc>
          <w:tcPr>
            <w:tcW w:w="2057" w:type="dxa"/>
          </w:tcPr>
          <w:p w:rsidR="00AE33FD" w:rsidRPr="003F691A" w:rsidRDefault="00AE33FD" w:rsidP="00DD3297">
            <w:pP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MEAN SQUARE ERROR</w:t>
            </w:r>
          </w:p>
        </w:tc>
      </w:tr>
      <w:tr w:rsidR="00AE33FD" w:rsidTr="00DD3297">
        <w:tc>
          <w:tcPr>
            <w:tcW w:w="2972" w:type="dxa"/>
          </w:tcPr>
          <w:p w:rsidR="00AE33FD" w:rsidRPr="003F691A" w:rsidRDefault="00AE33FD" w:rsidP="00DD3297">
            <w:pP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PREWITT GLOBAL THRSHOLDING</w:t>
            </w:r>
          </w:p>
        </w:tc>
        <w:tc>
          <w:tcPr>
            <w:tcW w:w="1843" w:type="dxa"/>
          </w:tcPr>
          <w:p w:rsidR="00AE33FD" w:rsidRDefault="00AE33FD" w:rsidP="00DD3297">
            <w:pP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55473">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17.3769</w:t>
            </w:r>
          </w:p>
        </w:tc>
        <w:tc>
          <w:tcPr>
            <w:tcW w:w="2268" w:type="dxa"/>
          </w:tcPr>
          <w:p w:rsidR="00AE33FD" w:rsidRDefault="00AE33FD" w:rsidP="00DD3297">
            <w:pP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55473">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19.9457</w:t>
            </w:r>
          </w:p>
        </w:tc>
        <w:tc>
          <w:tcPr>
            <w:tcW w:w="2057" w:type="dxa"/>
          </w:tcPr>
          <w:p w:rsidR="00AE33FD" w:rsidRDefault="00AE33FD" w:rsidP="00DD3297">
            <w:pP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55473">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645.6710</w:t>
            </w:r>
          </w:p>
        </w:tc>
      </w:tr>
      <w:tr w:rsidR="00AE33FD" w:rsidTr="00DD3297">
        <w:tc>
          <w:tcPr>
            <w:tcW w:w="2972" w:type="dxa"/>
          </w:tcPr>
          <w:p w:rsidR="00AE33FD" w:rsidRPr="003F691A" w:rsidRDefault="00AE33FD" w:rsidP="00DD3297">
            <w:pP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SOBEL ADAPTIVE THRESHOLDING</w:t>
            </w:r>
          </w:p>
        </w:tc>
        <w:tc>
          <w:tcPr>
            <w:tcW w:w="1843" w:type="dxa"/>
          </w:tcPr>
          <w:p w:rsidR="00AE33FD" w:rsidRDefault="00AE33FD" w:rsidP="00DD3297">
            <w:pP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55473">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17.4950</w:t>
            </w:r>
          </w:p>
        </w:tc>
        <w:tc>
          <w:tcPr>
            <w:tcW w:w="2268" w:type="dxa"/>
          </w:tcPr>
          <w:p w:rsidR="00AE33FD" w:rsidRDefault="00AE33FD" w:rsidP="00DD3297">
            <w:pP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55473">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19.9592</w:t>
            </w:r>
          </w:p>
        </w:tc>
        <w:tc>
          <w:tcPr>
            <w:tcW w:w="2057" w:type="dxa"/>
          </w:tcPr>
          <w:p w:rsidR="00AE33FD" w:rsidRDefault="00AE33FD" w:rsidP="00DD3297">
            <w:pP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55473">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661.4120</w:t>
            </w:r>
          </w:p>
        </w:tc>
      </w:tr>
      <w:tr w:rsidR="00AE33FD" w:rsidTr="00DD3297">
        <w:tc>
          <w:tcPr>
            <w:tcW w:w="2972" w:type="dxa"/>
          </w:tcPr>
          <w:p w:rsidR="00AE33FD" w:rsidRPr="003F691A" w:rsidRDefault="00AE33FD" w:rsidP="00DD3297">
            <w:pP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CANNY GLOBAL THRESHOLDING</w:t>
            </w:r>
          </w:p>
        </w:tc>
        <w:tc>
          <w:tcPr>
            <w:tcW w:w="1843" w:type="dxa"/>
          </w:tcPr>
          <w:p w:rsidR="00AE33FD" w:rsidRDefault="00AE33FD" w:rsidP="00DD3297">
            <w:pP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55473">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17.4660</w:t>
            </w:r>
          </w:p>
        </w:tc>
        <w:tc>
          <w:tcPr>
            <w:tcW w:w="2268" w:type="dxa"/>
          </w:tcPr>
          <w:p w:rsidR="00AE33FD" w:rsidRDefault="00AE33FD" w:rsidP="00DD3297">
            <w:pP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55473">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19.9716</w:t>
            </w:r>
          </w:p>
        </w:tc>
        <w:tc>
          <w:tcPr>
            <w:tcW w:w="2057" w:type="dxa"/>
          </w:tcPr>
          <w:p w:rsidR="00AE33FD" w:rsidRDefault="00AE33FD" w:rsidP="00DD3297">
            <w:pP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55473">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640.9656</w:t>
            </w:r>
          </w:p>
        </w:tc>
      </w:tr>
      <w:tr w:rsidR="00AE33FD" w:rsidTr="00DD3297">
        <w:tc>
          <w:tcPr>
            <w:tcW w:w="2972" w:type="dxa"/>
          </w:tcPr>
          <w:p w:rsidR="00AE33FD" w:rsidRPr="003F691A" w:rsidRDefault="00AE33FD" w:rsidP="00DD3297">
            <w:pP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SOBEL GLOBAL THRESHOLDING</w:t>
            </w:r>
          </w:p>
        </w:tc>
        <w:tc>
          <w:tcPr>
            <w:tcW w:w="1843" w:type="dxa"/>
          </w:tcPr>
          <w:p w:rsidR="00AE33FD" w:rsidRDefault="00AE33FD" w:rsidP="00DD3297">
            <w:pP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55473">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17.5619</w:t>
            </w:r>
          </w:p>
        </w:tc>
        <w:tc>
          <w:tcPr>
            <w:tcW w:w="2268" w:type="dxa"/>
          </w:tcPr>
          <w:p w:rsidR="00AE33FD" w:rsidRDefault="00AE33FD" w:rsidP="00DD3297">
            <w:pP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55473">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19.9556</w:t>
            </w:r>
          </w:p>
        </w:tc>
        <w:tc>
          <w:tcPr>
            <w:tcW w:w="2057" w:type="dxa"/>
          </w:tcPr>
          <w:p w:rsidR="00AE33FD" w:rsidRDefault="00AE33FD" w:rsidP="00DD3297">
            <w:pPr>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55473">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650.3410</w:t>
            </w:r>
          </w:p>
        </w:tc>
      </w:tr>
    </w:tbl>
    <w:p w:rsidR="00AE33FD" w:rsidRDefault="00AE33FD" w:rsidP="00AE33F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3FD" w:rsidRDefault="00AE33FD" w:rsidP="00AE33F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IN" w:eastAsia="en-IN"/>
        </w:rPr>
        <w:drawing>
          <wp:inline distT="0" distB="0" distL="0" distR="0" wp14:anchorId="67CB894D" wp14:editId="065F48CF">
            <wp:extent cx="4572000" cy="2743200"/>
            <wp:effectExtent l="0" t="0" r="0" b="0"/>
            <wp:docPr id="79" name="Chart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E33FD" w:rsidRDefault="00AE33FD" w:rsidP="00AE33F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3FD" w:rsidRDefault="00AE33FD" w:rsidP="00D27534">
      <w:pPr>
        <w:pStyle w:val="NormalWeb"/>
        <w:numPr>
          <w:ilvl w:val="0"/>
          <w:numId w:val="5"/>
        </w:numPr>
        <w:jc w:val="both"/>
        <w:rPr>
          <w:rFonts w:ascii="Verdana" w:hAnsi="Verdana"/>
          <w:b/>
          <w:color w:val="000000"/>
          <w:sz w:val="28"/>
          <w:szCs w:val="28"/>
        </w:rPr>
      </w:pPr>
      <w:r>
        <w:rPr>
          <w:rFonts w:ascii="Verdana" w:hAnsi="Verdana"/>
          <w:b/>
          <w:color w:val="000000"/>
          <w:sz w:val="28"/>
          <w:szCs w:val="28"/>
        </w:rPr>
        <w:t>DISCUSSIONS OF RESULTS:</w:t>
      </w:r>
    </w:p>
    <w:p w:rsidR="00AE33FD" w:rsidRDefault="00AE33FD" w:rsidP="00AE33FD">
      <w:pPr>
        <w:pStyle w:val="NormalWeb"/>
        <w:ind w:left="360"/>
        <w:jc w:val="both"/>
        <w:rPr>
          <w:rFonts w:ascii="Verdana" w:hAnsi="Verdana"/>
          <w:b/>
          <w:color w:val="000000"/>
          <w:sz w:val="28"/>
          <w:szCs w:val="28"/>
        </w:rPr>
      </w:pPr>
      <w:r>
        <w:rPr>
          <w:rFonts w:ascii="Verdana" w:hAnsi="Verdana"/>
          <w:b/>
          <w:color w:val="000000"/>
          <w:sz w:val="28"/>
          <w:szCs w:val="28"/>
        </w:rPr>
        <w:t xml:space="preserve">As we have seen the in the table of data’s the values are deviating largely in case of mean square error and in case of adaptive </w:t>
      </w:r>
      <w:proofErr w:type="spellStart"/>
      <w:r>
        <w:rPr>
          <w:rFonts w:ascii="Verdana" w:hAnsi="Verdana"/>
          <w:b/>
          <w:color w:val="000000"/>
          <w:sz w:val="28"/>
          <w:szCs w:val="28"/>
        </w:rPr>
        <w:t>thresholding</w:t>
      </w:r>
      <w:proofErr w:type="spellEnd"/>
      <w:r>
        <w:rPr>
          <w:rFonts w:ascii="Verdana" w:hAnsi="Verdana"/>
          <w:b/>
          <w:color w:val="000000"/>
          <w:sz w:val="28"/>
          <w:szCs w:val="28"/>
        </w:rPr>
        <w:t xml:space="preserve"> based on </w:t>
      </w:r>
      <w:proofErr w:type="spellStart"/>
      <w:r>
        <w:rPr>
          <w:rFonts w:ascii="Verdana" w:hAnsi="Verdana"/>
          <w:b/>
          <w:color w:val="000000"/>
          <w:sz w:val="28"/>
          <w:szCs w:val="28"/>
        </w:rPr>
        <w:t>sobel</w:t>
      </w:r>
      <w:proofErr w:type="spellEnd"/>
      <w:r>
        <w:rPr>
          <w:rFonts w:ascii="Verdana" w:hAnsi="Verdana"/>
          <w:b/>
          <w:color w:val="000000"/>
          <w:sz w:val="28"/>
          <w:szCs w:val="28"/>
        </w:rPr>
        <w:t xml:space="preserve"> detection the deviation of mean square error is high. </w:t>
      </w:r>
      <w:r w:rsidR="00360C4C">
        <w:rPr>
          <w:rFonts w:ascii="Verdana" w:hAnsi="Verdana"/>
          <w:b/>
          <w:color w:val="000000"/>
          <w:sz w:val="28"/>
          <w:szCs w:val="28"/>
        </w:rPr>
        <w:t>I</w:t>
      </w:r>
      <w:r>
        <w:rPr>
          <w:rFonts w:ascii="Verdana" w:hAnsi="Verdana"/>
          <w:b/>
          <w:color w:val="000000"/>
          <w:sz w:val="28"/>
          <w:szCs w:val="28"/>
        </w:rPr>
        <w:t>n</w:t>
      </w:r>
      <w:r w:rsidR="00360C4C">
        <w:rPr>
          <w:rFonts w:ascii="Verdana" w:hAnsi="Verdana"/>
          <w:b/>
          <w:color w:val="000000"/>
          <w:sz w:val="28"/>
          <w:szCs w:val="28"/>
        </w:rPr>
        <w:t xml:space="preserve"> the first and third</w:t>
      </w:r>
      <w:r>
        <w:rPr>
          <w:rFonts w:ascii="Verdana" w:hAnsi="Verdana"/>
          <w:b/>
          <w:color w:val="000000"/>
          <w:sz w:val="28"/>
          <w:szCs w:val="28"/>
        </w:rPr>
        <w:t xml:space="preserve"> case of global </w:t>
      </w:r>
      <w:proofErr w:type="spellStart"/>
      <w:r>
        <w:rPr>
          <w:rFonts w:ascii="Verdana" w:hAnsi="Verdana"/>
          <w:b/>
          <w:color w:val="000000"/>
          <w:sz w:val="28"/>
          <w:szCs w:val="28"/>
        </w:rPr>
        <w:t>thresholding</w:t>
      </w:r>
      <w:proofErr w:type="spellEnd"/>
      <w:r>
        <w:rPr>
          <w:rFonts w:ascii="Verdana" w:hAnsi="Verdana"/>
          <w:b/>
          <w:color w:val="000000"/>
          <w:sz w:val="28"/>
          <w:szCs w:val="28"/>
        </w:rPr>
        <w:t xml:space="preserve"> the edge detection gives sharp results </w:t>
      </w:r>
      <w:r w:rsidR="00360C4C">
        <w:rPr>
          <w:rFonts w:ascii="Verdana" w:hAnsi="Verdana"/>
          <w:b/>
          <w:color w:val="000000"/>
          <w:sz w:val="28"/>
          <w:szCs w:val="28"/>
        </w:rPr>
        <w:t xml:space="preserve">compare to adaptive </w:t>
      </w:r>
      <w:proofErr w:type="spellStart"/>
      <w:r w:rsidR="00360C4C">
        <w:rPr>
          <w:rFonts w:ascii="Verdana" w:hAnsi="Verdana"/>
          <w:b/>
          <w:color w:val="000000"/>
          <w:sz w:val="28"/>
          <w:szCs w:val="28"/>
        </w:rPr>
        <w:t>thrsholding</w:t>
      </w:r>
      <w:proofErr w:type="spellEnd"/>
      <w:r w:rsidR="00360C4C">
        <w:rPr>
          <w:rFonts w:ascii="Verdana" w:hAnsi="Verdana"/>
          <w:b/>
          <w:color w:val="000000"/>
          <w:sz w:val="28"/>
          <w:szCs w:val="28"/>
        </w:rPr>
        <w:t xml:space="preserve"> but in second case adaptive </w:t>
      </w:r>
      <w:proofErr w:type="spellStart"/>
      <w:r w:rsidR="00360C4C">
        <w:rPr>
          <w:rFonts w:ascii="Verdana" w:hAnsi="Verdana"/>
          <w:b/>
          <w:color w:val="000000"/>
          <w:sz w:val="28"/>
          <w:szCs w:val="28"/>
        </w:rPr>
        <w:t>thresholding</w:t>
      </w:r>
      <w:proofErr w:type="spellEnd"/>
      <w:r w:rsidR="00360C4C">
        <w:rPr>
          <w:rFonts w:ascii="Verdana" w:hAnsi="Verdana"/>
          <w:b/>
          <w:color w:val="000000"/>
          <w:sz w:val="28"/>
          <w:szCs w:val="28"/>
        </w:rPr>
        <w:t xml:space="preserve"> has given better result</w:t>
      </w:r>
      <w:r>
        <w:rPr>
          <w:rFonts w:ascii="Verdana" w:hAnsi="Verdana"/>
          <w:b/>
          <w:color w:val="000000"/>
          <w:sz w:val="28"/>
          <w:szCs w:val="28"/>
        </w:rPr>
        <w:t xml:space="preserve"> </w:t>
      </w:r>
      <w:r w:rsidR="00360C4C">
        <w:rPr>
          <w:rFonts w:ascii="Verdana" w:hAnsi="Verdana"/>
          <w:b/>
          <w:color w:val="000000"/>
          <w:sz w:val="28"/>
          <w:szCs w:val="28"/>
        </w:rPr>
        <w:t>in terms of edge detection.</w:t>
      </w:r>
    </w:p>
    <w:p w:rsidR="00360C4C" w:rsidRDefault="00360C4C" w:rsidP="00AE33FD">
      <w:pPr>
        <w:pStyle w:val="NormalWeb"/>
        <w:ind w:left="360"/>
        <w:jc w:val="both"/>
        <w:rPr>
          <w:rFonts w:ascii="Verdana" w:hAnsi="Verdana"/>
          <w:b/>
          <w:color w:val="000000"/>
          <w:sz w:val="28"/>
          <w:szCs w:val="28"/>
        </w:rPr>
      </w:pPr>
    </w:p>
    <w:p w:rsidR="00360C4C" w:rsidRDefault="00360C4C" w:rsidP="00AE33FD">
      <w:pPr>
        <w:pStyle w:val="NormalWeb"/>
        <w:ind w:left="360"/>
        <w:jc w:val="both"/>
        <w:rPr>
          <w:rFonts w:ascii="Verdana" w:hAnsi="Verdana"/>
          <w:b/>
          <w:color w:val="000000"/>
          <w:sz w:val="28"/>
          <w:szCs w:val="28"/>
        </w:rPr>
      </w:pPr>
    </w:p>
    <w:p w:rsidR="00AE33FD" w:rsidRDefault="00AE33FD" w:rsidP="00AE33FD">
      <w:pPr>
        <w:pStyle w:val="NormalWeb"/>
        <w:ind w:left="360"/>
        <w:jc w:val="both"/>
        <w:rPr>
          <w:rFonts w:ascii="Verdana" w:hAnsi="Verdana"/>
          <w:b/>
          <w:color w:val="000000"/>
          <w:sz w:val="28"/>
          <w:szCs w:val="28"/>
        </w:rPr>
      </w:pPr>
      <w:bookmarkStart w:id="0" w:name="_GoBack"/>
      <w:bookmarkEnd w:id="0"/>
      <w:r>
        <w:rPr>
          <w:rFonts w:ascii="Verdana" w:hAnsi="Verdana"/>
          <w:b/>
          <w:color w:val="000000"/>
          <w:sz w:val="28"/>
          <w:szCs w:val="28"/>
        </w:rPr>
        <w:lastRenderedPageBreak/>
        <w:t>7.FUTURE SCOPE OF WORK:</w:t>
      </w:r>
    </w:p>
    <w:p w:rsidR="00AE33FD" w:rsidRDefault="00AE33FD" w:rsidP="00AE33FD">
      <w:pPr>
        <w:pStyle w:val="NormalWeb"/>
        <w:ind w:left="360"/>
        <w:jc w:val="both"/>
        <w:rPr>
          <w:rFonts w:ascii="Verdana" w:hAnsi="Verdana"/>
          <w:b/>
          <w:color w:val="000000"/>
          <w:sz w:val="28"/>
          <w:szCs w:val="28"/>
        </w:rPr>
      </w:pPr>
      <w:r>
        <w:rPr>
          <w:rFonts w:ascii="Verdana" w:hAnsi="Verdana"/>
          <w:b/>
          <w:color w:val="000000"/>
          <w:sz w:val="28"/>
          <w:szCs w:val="28"/>
        </w:rPr>
        <w:t xml:space="preserve">Here author has discussed only two types of </w:t>
      </w:r>
      <w:proofErr w:type="spellStart"/>
      <w:r>
        <w:rPr>
          <w:rFonts w:ascii="Verdana" w:hAnsi="Verdana"/>
          <w:b/>
          <w:color w:val="000000"/>
          <w:sz w:val="28"/>
          <w:szCs w:val="28"/>
        </w:rPr>
        <w:t>thresholding</w:t>
      </w:r>
      <w:proofErr w:type="spellEnd"/>
      <w:r>
        <w:rPr>
          <w:rFonts w:ascii="Verdana" w:hAnsi="Verdana"/>
          <w:b/>
          <w:color w:val="000000"/>
          <w:sz w:val="28"/>
          <w:szCs w:val="28"/>
        </w:rPr>
        <w:t xml:space="preserve"> along-with three edge detection methods for comparison purpose. But one can easily perform more such comparison with different other edge detection methods and different image </w:t>
      </w:r>
      <w:proofErr w:type="spellStart"/>
      <w:r>
        <w:rPr>
          <w:rFonts w:ascii="Verdana" w:hAnsi="Verdana"/>
          <w:b/>
          <w:color w:val="000000"/>
          <w:sz w:val="28"/>
          <w:szCs w:val="28"/>
        </w:rPr>
        <w:t>thresholding</w:t>
      </w:r>
      <w:proofErr w:type="spellEnd"/>
      <w:r>
        <w:rPr>
          <w:rFonts w:ascii="Verdana" w:hAnsi="Verdana"/>
          <w:b/>
          <w:color w:val="000000"/>
          <w:sz w:val="28"/>
          <w:szCs w:val="28"/>
        </w:rPr>
        <w:t xml:space="preserve"> techniques along-with other more parameters.</w:t>
      </w:r>
    </w:p>
    <w:p w:rsidR="00AE33FD" w:rsidRDefault="00AE33FD" w:rsidP="00AE33FD">
      <w:pPr>
        <w:pStyle w:val="NormalWeb"/>
        <w:ind w:left="360"/>
        <w:jc w:val="both"/>
        <w:rPr>
          <w:rFonts w:ascii="Verdana" w:hAnsi="Verdana"/>
          <w:b/>
          <w:color w:val="000000"/>
          <w:sz w:val="28"/>
          <w:szCs w:val="28"/>
        </w:rPr>
      </w:pPr>
      <w:r>
        <w:rPr>
          <w:rFonts w:ascii="Verdana" w:hAnsi="Verdana"/>
          <w:b/>
          <w:color w:val="000000"/>
          <w:sz w:val="28"/>
          <w:szCs w:val="28"/>
        </w:rPr>
        <w:t>9. CONCLUSIONS:</w:t>
      </w:r>
    </w:p>
    <w:p w:rsidR="00AE33FD" w:rsidRDefault="00AE33FD" w:rsidP="00AE33FD">
      <w:pPr>
        <w:jc w:val="both"/>
        <w:rPr>
          <w:rFonts w:ascii="Verdana" w:hAnsi="Verdana"/>
          <w:b/>
          <w:color w:val="000000"/>
          <w:sz w:val="28"/>
          <w:szCs w:val="28"/>
        </w:rPr>
      </w:pPr>
      <w:r>
        <w:rPr>
          <w:rFonts w:ascii="Verdana" w:hAnsi="Verdana"/>
          <w:b/>
          <w:color w:val="000000"/>
          <w:sz w:val="28"/>
          <w:szCs w:val="28"/>
        </w:rPr>
        <w:t xml:space="preserve">   Author has already mentioned that this paper is a      continuation of his previous articles where has displayed applications of image segmentation and edge detection through image clustering for </w:t>
      </w:r>
      <w:proofErr w:type="spellStart"/>
      <w:r>
        <w:rPr>
          <w:rFonts w:ascii="Verdana" w:hAnsi="Verdana"/>
          <w:b/>
          <w:color w:val="000000"/>
          <w:sz w:val="28"/>
          <w:szCs w:val="28"/>
        </w:rPr>
        <w:t>coloured</w:t>
      </w:r>
      <w:proofErr w:type="spellEnd"/>
      <w:r>
        <w:rPr>
          <w:rFonts w:ascii="Verdana" w:hAnsi="Verdana"/>
          <w:b/>
          <w:color w:val="000000"/>
          <w:sz w:val="28"/>
          <w:szCs w:val="28"/>
        </w:rPr>
        <w:t xml:space="preserve"> , grey , and compressed images but here author has used edge detection techniques for compressed grey scale images with the help of image </w:t>
      </w:r>
      <w:proofErr w:type="spellStart"/>
      <w:r>
        <w:rPr>
          <w:rFonts w:ascii="Verdana" w:hAnsi="Verdana"/>
          <w:b/>
          <w:color w:val="000000"/>
          <w:sz w:val="28"/>
          <w:szCs w:val="28"/>
        </w:rPr>
        <w:t>thresholding</w:t>
      </w:r>
      <w:proofErr w:type="spellEnd"/>
      <w:r>
        <w:rPr>
          <w:rFonts w:ascii="Verdana" w:hAnsi="Verdana"/>
          <w:b/>
          <w:color w:val="000000"/>
          <w:sz w:val="28"/>
          <w:szCs w:val="28"/>
        </w:rPr>
        <w:t>. So according to author people will get better idea if they study both the</w:t>
      </w:r>
    </w:p>
    <w:p w:rsidR="00AE33FD" w:rsidRDefault="00AE33FD" w:rsidP="00AE33FD">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3FD" w:rsidRDefault="00AE33FD" w:rsidP="00AE33FD">
      <w:pPr>
        <w:jc w:val="both"/>
        <w:rPr>
          <w:b/>
          <w:bCs/>
          <w:sz w:val="28"/>
          <w:szCs w:val="28"/>
        </w:rPr>
      </w:pPr>
      <w:r>
        <w:rPr>
          <w:b/>
          <w:bCs/>
          <w:sz w:val="28"/>
          <w:szCs w:val="28"/>
        </w:rPr>
        <w:t>REFERENCES:</w:t>
      </w:r>
    </w:p>
    <w:p w:rsidR="00AE33FD" w:rsidRPr="00B12495" w:rsidRDefault="00AE33FD" w:rsidP="00D94D16">
      <w:pPr>
        <w:pStyle w:val="ListParagraph"/>
        <w:widowControl/>
        <w:numPr>
          <w:ilvl w:val="0"/>
          <w:numId w:val="4"/>
        </w:numPr>
        <w:autoSpaceDE/>
        <w:autoSpaceDN/>
        <w:spacing w:after="160" w:line="259" w:lineRule="auto"/>
        <w:jc w:val="both"/>
        <w:rPr>
          <w:b/>
          <w:bCs/>
          <w:sz w:val="28"/>
          <w:szCs w:val="28"/>
        </w:rPr>
      </w:pPr>
      <w:r w:rsidRPr="00B12495">
        <w:rPr>
          <w:b/>
          <w:bCs/>
          <w:sz w:val="28"/>
          <w:szCs w:val="28"/>
        </w:rPr>
        <w:t xml:space="preserve">“COMPARISON OF SIGNAL TO NOISE RATIO OF COLORED AND GRAY SCALE IMAGE IN CLUSTERED CONDITION FROM THE CONTOUR OF THE IMAGES WITH THE HELP OF DIFFERENT IMAGE FILTERING METHOD”-  </w:t>
      </w:r>
      <w:proofErr w:type="spellStart"/>
      <w:r w:rsidRPr="00B12495">
        <w:rPr>
          <w:b/>
          <w:bCs/>
          <w:sz w:val="28"/>
          <w:szCs w:val="28"/>
        </w:rPr>
        <w:t>Abir</w:t>
      </w:r>
      <w:proofErr w:type="spellEnd"/>
      <w:r w:rsidRPr="00B12495">
        <w:rPr>
          <w:b/>
          <w:bCs/>
          <w:sz w:val="28"/>
          <w:szCs w:val="28"/>
        </w:rPr>
        <w:t xml:space="preserve"> Chakraborty, </w:t>
      </w:r>
      <w:r w:rsidRPr="00B12495">
        <w:rPr>
          <w:b/>
          <w:sz w:val="28"/>
          <w:szCs w:val="28"/>
        </w:rPr>
        <w:t>Volume 9, Issue 5 May 2024| ISSN: 2456-4184</w:t>
      </w:r>
    </w:p>
    <w:p w:rsidR="00AE33FD" w:rsidRPr="00B12495" w:rsidRDefault="00AE33FD" w:rsidP="00D94D16">
      <w:pPr>
        <w:adjustRightInd w:val="0"/>
        <w:jc w:val="both"/>
        <w:rPr>
          <w:rFonts w:ascii="Arial" w:hAnsi="Arial" w:cs="Arial"/>
          <w:color w:val="000000"/>
          <w:sz w:val="24"/>
          <w:szCs w:val="24"/>
        </w:rPr>
      </w:pPr>
    </w:p>
    <w:p w:rsidR="00AE33FD" w:rsidRPr="00B12495" w:rsidRDefault="00AE33FD" w:rsidP="00D94D16">
      <w:pPr>
        <w:pStyle w:val="ListParagraph"/>
        <w:widowControl/>
        <w:numPr>
          <w:ilvl w:val="0"/>
          <w:numId w:val="4"/>
        </w:numPr>
        <w:adjustRightInd w:val="0"/>
        <w:jc w:val="both"/>
        <w:rPr>
          <w:rFonts w:ascii="Arial" w:hAnsi="Arial" w:cs="Arial"/>
          <w:b/>
          <w:bCs/>
          <w:color w:val="000000"/>
          <w:sz w:val="28"/>
          <w:szCs w:val="28"/>
        </w:rPr>
      </w:pPr>
      <w:r w:rsidRPr="00B12495">
        <w:rPr>
          <w:rFonts w:ascii="Arial" w:hAnsi="Arial" w:cs="Arial"/>
          <w:b/>
          <w:bCs/>
          <w:color w:val="000000"/>
          <w:sz w:val="28"/>
          <w:szCs w:val="28"/>
        </w:rPr>
        <w:t xml:space="preserve">Detection and Comparison of Signal To Noise Ratio’s and Other Dimensions Related Specifications From Contours of Several Images - A </w:t>
      </w:r>
      <w:proofErr w:type="spellStart"/>
      <w:r w:rsidRPr="00B12495">
        <w:rPr>
          <w:rFonts w:ascii="Arial" w:hAnsi="Arial" w:cs="Arial"/>
          <w:b/>
          <w:bCs/>
          <w:color w:val="000000"/>
          <w:sz w:val="28"/>
          <w:szCs w:val="28"/>
        </w:rPr>
        <w:t>Matlab</w:t>
      </w:r>
      <w:proofErr w:type="spellEnd"/>
      <w:r w:rsidRPr="00B12495">
        <w:rPr>
          <w:rFonts w:ascii="Arial" w:hAnsi="Arial" w:cs="Arial"/>
          <w:b/>
          <w:bCs/>
          <w:color w:val="000000"/>
          <w:sz w:val="28"/>
          <w:szCs w:val="28"/>
        </w:rPr>
        <w:t xml:space="preserve"> Syntax Based Applications of Biomedical and General Jpeg Images- </w:t>
      </w:r>
      <w:proofErr w:type="spellStart"/>
      <w:r w:rsidRPr="00B12495">
        <w:rPr>
          <w:rFonts w:ascii="Arial" w:hAnsi="Arial" w:cs="Arial"/>
          <w:b/>
          <w:bCs/>
          <w:color w:val="000000"/>
          <w:sz w:val="28"/>
          <w:szCs w:val="28"/>
        </w:rPr>
        <w:t>Abir</w:t>
      </w:r>
      <w:proofErr w:type="spellEnd"/>
      <w:r w:rsidRPr="00B12495">
        <w:rPr>
          <w:rFonts w:ascii="Arial" w:hAnsi="Arial" w:cs="Arial"/>
          <w:b/>
          <w:bCs/>
          <w:color w:val="000000"/>
          <w:sz w:val="28"/>
          <w:szCs w:val="28"/>
        </w:rPr>
        <w:t xml:space="preserve"> Chakraborty, Dr. </w:t>
      </w:r>
      <w:proofErr w:type="spellStart"/>
      <w:r w:rsidRPr="00B12495">
        <w:rPr>
          <w:rFonts w:ascii="Arial" w:hAnsi="Arial" w:cs="Arial"/>
          <w:b/>
          <w:bCs/>
          <w:color w:val="000000"/>
          <w:sz w:val="28"/>
          <w:szCs w:val="28"/>
        </w:rPr>
        <w:t>Somshekhar</w:t>
      </w:r>
      <w:proofErr w:type="spellEnd"/>
      <w:r w:rsidRPr="00B12495">
        <w:rPr>
          <w:rFonts w:ascii="Arial" w:hAnsi="Arial" w:cs="Arial"/>
          <w:b/>
          <w:bCs/>
          <w:color w:val="000000"/>
          <w:sz w:val="28"/>
          <w:szCs w:val="28"/>
        </w:rPr>
        <w:t xml:space="preserve"> </w:t>
      </w:r>
      <w:proofErr w:type="spellStart"/>
      <w:r w:rsidRPr="00B12495">
        <w:rPr>
          <w:rFonts w:ascii="Arial" w:hAnsi="Arial" w:cs="Arial"/>
          <w:b/>
          <w:bCs/>
          <w:color w:val="000000"/>
          <w:sz w:val="28"/>
          <w:szCs w:val="28"/>
        </w:rPr>
        <w:t>Bhat</w:t>
      </w:r>
      <w:proofErr w:type="spellEnd"/>
      <w:r w:rsidRPr="00B12495">
        <w:rPr>
          <w:rFonts w:ascii="Arial" w:hAnsi="Arial" w:cs="Arial"/>
          <w:b/>
          <w:bCs/>
          <w:color w:val="000000"/>
          <w:sz w:val="28"/>
          <w:szCs w:val="28"/>
        </w:rPr>
        <w:t xml:space="preserve">, Dr. Kumar </w:t>
      </w:r>
      <w:proofErr w:type="spellStart"/>
      <w:r w:rsidRPr="00B12495">
        <w:rPr>
          <w:rFonts w:ascii="Arial" w:hAnsi="Arial" w:cs="Arial"/>
          <w:b/>
          <w:bCs/>
          <w:color w:val="000000"/>
          <w:sz w:val="28"/>
          <w:szCs w:val="28"/>
        </w:rPr>
        <w:t>Shama</w:t>
      </w:r>
      <w:proofErr w:type="spellEnd"/>
      <w:r w:rsidRPr="00B12495">
        <w:rPr>
          <w:rFonts w:ascii="Arial" w:hAnsi="Arial" w:cs="Arial"/>
          <w:b/>
          <w:bCs/>
          <w:color w:val="000000"/>
          <w:sz w:val="28"/>
          <w:szCs w:val="28"/>
        </w:rPr>
        <w:t xml:space="preserve"> [Volume 10, Issue 9, September-2022, Impact Factor: 7.429, ISSN: 2455-6211] </w:t>
      </w:r>
    </w:p>
    <w:p w:rsidR="00AE33FD" w:rsidRPr="00B12495" w:rsidRDefault="00AE33FD" w:rsidP="00D94D16">
      <w:pPr>
        <w:pStyle w:val="ListParagraph"/>
        <w:jc w:val="both"/>
        <w:rPr>
          <w:rFonts w:ascii="Arial" w:hAnsi="Arial" w:cs="Arial"/>
          <w:color w:val="000000"/>
          <w:sz w:val="20"/>
          <w:szCs w:val="20"/>
        </w:rPr>
      </w:pPr>
    </w:p>
    <w:p w:rsidR="00AE33FD" w:rsidRPr="00B12495" w:rsidRDefault="00AE33FD" w:rsidP="00D94D16">
      <w:pPr>
        <w:pStyle w:val="ListParagraph"/>
        <w:adjustRightInd w:val="0"/>
        <w:jc w:val="both"/>
        <w:rPr>
          <w:rFonts w:ascii="Arial" w:hAnsi="Arial" w:cs="Arial"/>
          <w:color w:val="000000"/>
          <w:sz w:val="20"/>
          <w:szCs w:val="20"/>
        </w:rPr>
      </w:pPr>
    </w:p>
    <w:p w:rsidR="00AE33FD" w:rsidRPr="0006490D" w:rsidRDefault="00AE33FD" w:rsidP="00D94D16">
      <w:pPr>
        <w:adjustRightInd w:val="0"/>
        <w:jc w:val="both"/>
        <w:rPr>
          <w:rFonts w:ascii="Arial" w:hAnsi="Arial" w:cs="Arial"/>
          <w:b/>
          <w:color w:val="000000"/>
          <w:sz w:val="24"/>
          <w:szCs w:val="24"/>
        </w:rPr>
      </w:pPr>
      <w:r>
        <w:rPr>
          <w:rFonts w:ascii="Arial" w:hAnsi="Arial" w:cs="Arial"/>
          <w:b/>
          <w:bCs/>
          <w:color w:val="000000"/>
          <w:sz w:val="24"/>
          <w:szCs w:val="24"/>
        </w:rPr>
        <w:t xml:space="preserve">    </w:t>
      </w:r>
      <w:proofErr w:type="gramStart"/>
      <w:r>
        <w:rPr>
          <w:rFonts w:ascii="Arial" w:hAnsi="Arial" w:cs="Arial"/>
          <w:b/>
          <w:bCs/>
          <w:color w:val="000000"/>
          <w:sz w:val="24"/>
          <w:szCs w:val="24"/>
        </w:rPr>
        <w:t>3.</w:t>
      </w:r>
      <w:r w:rsidRPr="0006490D">
        <w:rPr>
          <w:rFonts w:ascii="Arial" w:hAnsi="Arial" w:cs="Arial"/>
          <w:b/>
          <w:bCs/>
          <w:color w:val="000000"/>
          <w:sz w:val="24"/>
          <w:szCs w:val="24"/>
        </w:rPr>
        <w:t>DETECTIONOFSIGNAL</w:t>
      </w:r>
      <w:proofErr w:type="gramEnd"/>
      <w:r w:rsidRPr="0006490D">
        <w:rPr>
          <w:rFonts w:ascii="Arial" w:hAnsi="Arial" w:cs="Arial"/>
          <w:b/>
          <w:bCs/>
          <w:color w:val="000000"/>
          <w:sz w:val="24"/>
          <w:szCs w:val="24"/>
        </w:rPr>
        <w:t xml:space="preserve"> TONOISE RATIO FROM IMAGE CONTOUR -A MATLAB APPLICATION [Volume: 06 Issue: 09 | September – 2022, ISSN: 2582-3930] </w:t>
      </w:r>
    </w:p>
    <w:p w:rsidR="00AE33FD" w:rsidRDefault="00AE33FD" w:rsidP="00D94D16">
      <w:pPr>
        <w:adjustRightInd w:val="0"/>
        <w:jc w:val="both"/>
        <w:rPr>
          <w:rFonts w:ascii="Arial" w:hAnsi="Arial" w:cs="Arial"/>
          <w:b/>
          <w:bCs/>
          <w:color w:val="000000"/>
          <w:sz w:val="24"/>
          <w:szCs w:val="24"/>
        </w:rPr>
      </w:pPr>
      <w:r w:rsidRPr="00B12495">
        <w:rPr>
          <w:rFonts w:ascii="Arial" w:hAnsi="Arial" w:cs="Arial"/>
          <w:b/>
          <w:bCs/>
          <w:color w:val="000000"/>
          <w:sz w:val="24"/>
          <w:szCs w:val="24"/>
        </w:rPr>
        <w:t xml:space="preserve"> </w:t>
      </w:r>
    </w:p>
    <w:p w:rsidR="00AE33FD" w:rsidRPr="00B12495" w:rsidRDefault="00AE33FD" w:rsidP="00D94D16">
      <w:pPr>
        <w:adjustRightInd w:val="0"/>
        <w:jc w:val="both"/>
        <w:rPr>
          <w:rFonts w:ascii="Arial" w:hAnsi="Arial" w:cs="Arial"/>
          <w:b/>
          <w:color w:val="000000"/>
          <w:sz w:val="24"/>
          <w:szCs w:val="24"/>
        </w:rPr>
      </w:pPr>
      <w:proofErr w:type="gramStart"/>
      <w:r>
        <w:rPr>
          <w:rFonts w:ascii="Arial" w:hAnsi="Arial" w:cs="Arial"/>
          <w:b/>
          <w:bCs/>
          <w:color w:val="000000"/>
          <w:sz w:val="24"/>
          <w:szCs w:val="24"/>
        </w:rPr>
        <w:t>4.</w:t>
      </w:r>
      <w:r w:rsidRPr="00B12495">
        <w:rPr>
          <w:rFonts w:ascii="Arial" w:hAnsi="Arial" w:cs="Arial"/>
          <w:b/>
          <w:bCs/>
          <w:color w:val="000000"/>
          <w:sz w:val="24"/>
          <w:szCs w:val="24"/>
        </w:rPr>
        <w:t>APPLICATION</w:t>
      </w:r>
      <w:proofErr w:type="gramEnd"/>
      <w:r w:rsidRPr="00B12495">
        <w:rPr>
          <w:rFonts w:ascii="Arial" w:hAnsi="Arial" w:cs="Arial"/>
          <w:b/>
          <w:bCs/>
          <w:color w:val="000000"/>
          <w:sz w:val="24"/>
          <w:szCs w:val="24"/>
        </w:rPr>
        <w:t xml:space="preserve"> OF IMAGE PROCESSING USING MATLAB- A PRACTICAL HANDBOOK FOR IMAGE PROCESSING LABORATORTY]-ABIR CHAKRABORTY </w:t>
      </w:r>
    </w:p>
    <w:p w:rsidR="00AE33FD" w:rsidRDefault="00AE33FD" w:rsidP="00D94D16">
      <w:pPr>
        <w:adjustRightInd w:val="0"/>
        <w:jc w:val="both"/>
        <w:rPr>
          <w:rFonts w:ascii="Arial" w:hAnsi="Arial" w:cs="Arial"/>
          <w:b/>
          <w:bCs/>
          <w:color w:val="000000"/>
          <w:sz w:val="28"/>
          <w:szCs w:val="28"/>
        </w:rPr>
      </w:pPr>
    </w:p>
    <w:p w:rsidR="00AE33FD" w:rsidRPr="00B12495" w:rsidRDefault="00AE33FD" w:rsidP="00D94D16">
      <w:pPr>
        <w:adjustRightInd w:val="0"/>
        <w:jc w:val="both"/>
        <w:rPr>
          <w:rFonts w:ascii="Arial" w:hAnsi="Arial" w:cs="Arial"/>
          <w:color w:val="000000"/>
          <w:sz w:val="20"/>
          <w:szCs w:val="20"/>
        </w:rPr>
      </w:pPr>
      <w:r>
        <w:rPr>
          <w:rFonts w:ascii="Arial" w:hAnsi="Arial" w:cs="Arial"/>
          <w:b/>
          <w:bCs/>
          <w:color w:val="000000"/>
          <w:sz w:val="28"/>
          <w:szCs w:val="28"/>
        </w:rPr>
        <w:t>5</w:t>
      </w:r>
      <w:r w:rsidRPr="00B12495">
        <w:rPr>
          <w:rFonts w:ascii="Arial" w:hAnsi="Arial" w:cs="Arial"/>
          <w:b/>
          <w:bCs/>
          <w:color w:val="000000"/>
          <w:sz w:val="28"/>
          <w:szCs w:val="28"/>
        </w:rPr>
        <w:t xml:space="preserve">.Detection and Comparison of Signal To Noise Ratio’s and Other </w:t>
      </w:r>
      <w:r w:rsidRPr="00B12495">
        <w:rPr>
          <w:rFonts w:ascii="Arial" w:hAnsi="Arial" w:cs="Arial"/>
          <w:b/>
          <w:bCs/>
          <w:color w:val="000000"/>
          <w:sz w:val="28"/>
          <w:szCs w:val="28"/>
        </w:rPr>
        <w:lastRenderedPageBreak/>
        <w:t xml:space="preserve">Dimensions Related Specifications From Contours of Several Images - A </w:t>
      </w:r>
      <w:proofErr w:type="spellStart"/>
      <w:r w:rsidRPr="00B12495">
        <w:rPr>
          <w:rFonts w:ascii="Arial" w:hAnsi="Arial" w:cs="Arial"/>
          <w:b/>
          <w:bCs/>
          <w:color w:val="000000"/>
          <w:sz w:val="28"/>
          <w:szCs w:val="28"/>
        </w:rPr>
        <w:t>Matlab</w:t>
      </w:r>
      <w:proofErr w:type="spellEnd"/>
      <w:r w:rsidRPr="00B12495">
        <w:rPr>
          <w:rFonts w:ascii="Arial" w:hAnsi="Arial" w:cs="Arial"/>
          <w:b/>
          <w:bCs/>
          <w:color w:val="000000"/>
          <w:sz w:val="28"/>
          <w:szCs w:val="28"/>
        </w:rPr>
        <w:t xml:space="preserve"> Syntax Based Applications of Biomedical and General Jpeg Images-[ </w:t>
      </w:r>
      <w:proofErr w:type="spellStart"/>
      <w:r w:rsidRPr="00B12495">
        <w:rPr>
          <w:rFonts w:ascii="Arial" w:hAnsi="Arial" w:cs="Arial"/>
          <w:b/>
          <w:bCs/>
          <w:color w:val="000000"/>
          <w:sz w:val="28"/>
          <w:szCs w:val="28"/>
        </w:rPr>
        <w:t>Abir</w:t>
      </w:r>
      <w:proofErr w:type="spellEnd"/>
      <w:r w:rsidRPr="00B12495">
        <w:rPr>
          <w:rFonts w:ascii="Arial" w:hAnsi="Arial" w:cs="Arial"/>
          <w:b/>
          <w:bCs/>
          <w:color w:val="000000"/>
          <w:sz w:val="28"/>
          <w:szCs w:val="28"/>
        </w:rPr>
        <w:t xml:space="preserve"> Chakraborty1, Dr. </w:t>
      </w:r>
      <w:proofErr w:type="spellStart"/>
      <w:r w:rsidRPr="00B12495">
        <w:rPr>
          <w:rFonts w:ascii="Arial" w:hAnsi="Arial" w:cs="Arial"/>
          <w:b/>
          <w:bCs/>
          <w:color w:val="000000"/>
          <w:sz w:val="28"/>
          <w:szCs w:val="28"/>
        </w:rPr>
        <w:t>Somshekhar</w:t>
      </w:r>
      <w:proofErr w:type="spellEnd"/>
      <w:r w:rsidRPr="00B12495">
        <w:rPr>
          <w:rFonts w:ascii="Arial" w:hAnsi="Arial" w:cs="Arial"/>
          <w:b/>
          <w:bCs/>
          <w:color w:val="000000"/>
          <w:sz w:val="28"/>
          <w:szCs w:val="28"/>
        </w:rPr>
        <w:t xml:space="preserve"> Bhat2, Dr. Kumar Shama3, 1,2,3Manipal Institute of Technology, </w:t>
      </w:r>
      <w:proofErr w:type="spellStart"/>
      <w:r w:rsidRPr="00B12495">
        <w:rPr>
          <w:rFonts w:ascii="Arial" w:hAnsi="Arial" w:cs="Arial"/>
          <w:b/>
          <w:bCs/>
          <w:color w:val="000000"/>
          <w:sz w:val="28"/>
          <w:szCs w:val="28"/>
        </w:rPr>
        <w:t>Mahe</w:t>
      </w:r>
      <w:proofErr w:type="spellEnd"/>
      <w:r w:rsidRPr="00B12495">
        <w:rPr>
          <w:rFonts w:ascii="Arial" w:hAnsi="Arial" w:cs="Arial"/>
          <w:b/>
          <w:bCs/>
          <w:color w:val="000000"/>
          <w:sz w:val="28"/>
          <w:szCs w:val="28"/>
        </w:rPr>
        <w:t xml:space="preserve"> , </w:t>
      </w:r>
      <w:proofErr w:type="spellStart"/>
      <w:r w:rsidRPr="00B12495">
        <w:rPr>
          <w:rFonts w:ascii="Arial" w:hAnsi="Arial" w:cs="Arial"/>
          <w:b/>
          <w:bCs/>
          <w:color w:val="000000"/>
          <w:sz w:val="28"/>
          <w:szCs w:val="28"/>
        </w:rPr>
        <w:t>Karanataka</w:t>
      </w:r>
      <w:proofErr w:type="spellEnd"/>
      <w:r w:rsidRPr="00B12495">
        <w:rPr>
          <w:rFonts w:ascii="Arial" w:hAnsi="Arial" w:cs="Arial"/>
          <w:b/>
          <w:bCs/>
          <w:color w:val="000000"/>
          <w:sz w:val="28"/>
          <w:szCs w:val="28"/>
        </w:rPr>
        <w:t>, India, Volume 10, Issue 9, September-2022, Impact Factor: 7.429, ISSN: 2455-6211]</w:t>
      </w:r>
      <w:r w:rsidRPr="00B12495">
        <w:rPr>
          <w:rFonts w:ascii="Arial" w:hAnsi="Arial" w:cs="Arial"/>
          <w:b/>
          <w:bCs/>
          <w:color w:val="000000"/>
          <w:sz w:val="20"/>
          <w:szCs w:val="20"/>
        </w:rPr>
        <w:t xml:space="preserve"> </w:t>
      </w:r>
    </w:p>
    <w:p w:rsidR="00AE33FD" w:rsidRDefault="00AE33FD" w:rsidP="00AE33FD">
      <w:pPr>
        <w:adjustRightInd w:val="0"/>
        <w:rPr>
          <w:rFonts w:ascii="Arial" w:hAnsi="Arial" w:cs="Arial"/>
          <w:b/>
          <w:bCs/>
          <w:color w:val="000000"/>
          <w:sz w:val="28"/>
          <w:szCs w:val="28"/>
        </w:rPr>
      </w:pPr>
    </w:p>
    <w:p w:rsidR="00AE33FD" w:rsidRPr="00B12495" w:rsidRDefault="00AE33FD" w:rsidP="00D94D16">
      <w:pPr>
        <w:adjustRightInd w:val="0"/>
        <w:jc w:val="both"/>
        <w:rPr>
          <w:rFonts w:ascii="Arial" w:hAnsi="Arial" w:cs="Arial"/>
          <w:color w:val="000000"/>
          <w:sz w:val="28"/>
          <w:szCs w:val="28"/>
        </w:rPr>
      </w:pPr>
      <w:r>
        <w:rPr>
          <w:rFonts w:ascii="Arial" w:hAnsi="Arial" w:cs="Arial"/>
          <w:b/>
          <w:bCs/>
          <w:color w:val="000000"/>
          <w:sz w:val="28"/>
          <w:szCs w:val="28"/>
        </w:rPr>
        <w:t xml:space="preserve">6. </w:t>
      </w:r>
      <w:r w:rsidRPr="00B12495">
        <w:rPr>
          <w:rFonts w:ascii="Arial" w:hAnsi="Arial" w:cs="Arial"/>
          <w:b/>
          <w:bCs/>
          <w:color w:val="000000"/>
          <w:sz w:val="28"/>
          <w:szCs w:val="28"/>
        </w:rPr>
        <w:t xml:space="preserve">Ahmed, S. &amp; Alone, M. R. (2014). Image Compression using Neural Network. International Journal of Innovative Science and Modern Engineering, 2(5), 24-28. </w:t>
      </w:r>
    </w:p>
    <w:p w:rsidR="00AE33FD" w:rsidRDefault="00AE33FD" w:rsidP="00D94D16">
      <w:pPr>
        <w:adjustRightInd w:val="0"/>
        <w:jc w:val="both"/>
        <w:rPr>
          <w:rFonts w:ascii="Arial" w:hAnsi="Arial" w:cs="Arial"/>
          <w:b/>
          <w:bCs/>
          <w:color w:val="000000"/>
          <w:sz w:val="28"/>
          <w:szCs w:val="28"/>
        </w:rPr>
      </w:pPr>
    </w:p>
    <w:p w:rsidR="00AE33FD" w:rsidRPr="00B12495" w:rsidRDefault="00AE33FD" w:rsidP="00D94D16">
      <w:pPr>
        <w:adjustRightInd w:val="0"/>
        <w:jc w:val="both"/>
        <w:rPr>
          <w:rFonts w:ascii="Arial" w:hAnsi="Arial" w:cs="Arial"/>
          <w:color w:val="000000"/>
          <w:sz w:val="28"/>
          <w:szCs w:val="28"/>
        </w:rPr>
      </w:pPr>
      <w:r>
        <w:rPr>
          <w:rFonts w:ascii="Arial" w:hAnsi="Arial" w:cs="Arial"/>
          <w:b/>
          <w:bCs/>
          <w:color w:val="000000"/>
          <w:sz w:val="28"/>
          <w:szCs w:val="28"/>
        </w:rPr>
        <w:t>7</w:t>
      </w:r>
      <w:r w:rsidRPr="00B12495">
        <w:rPr>
          <w:rFonts w:ascii="Arial" w:hAnsi="Arial" w:cs="Arial"/>
          <w:b/>
          <w:bCs/>
          <w:color w:val="000000"/>
          <w:sz w:val="28"/>
          <w:szCs w:val="28"/>
        </w:rPr>
        <w:t>.</w:t>
      </w:r>
      <w:r>
        <w:rPr>
          <w:rFonts w:ascii="Arial" w:hAnsi="Arial" w:cs="Arial"/>
          <w:b/>
          <w:bCs/>
          <w:color w:val="000000"/>
          <w:sz w:val="28"/>
          <w:szCs w:val="28"/>
        </w:rPr>
        <w:t xml:space="preserve"> </w:t>
      </w:r>
      <w:proofErr w:type="spellStart"/>
      <w:r w:rsidRPr="00B12495">
        <w:rPr>
          <w:rFonts w:ascii="Arial" w:hAnsi="Arial" w:cs="Arial"/>
          <w:b/>
          <w:bCs/>
          <w:color w:val="000000"/>
          <w:sz w:val="28"/>
          <w:szCs w:val="28"/>
        </w:rPr>
        <w:t>Balasubramani</w:t>
      </w:r>
      <w:proofErr w:type="spellEnd"/>
      <w:r w:rsidRPr="00B12495">
        <w:rPr>
          <w:rFonts w:ascii="Arial" w:hAnsi="Arial" w:cs="Arial"/>
          <w:b/>
          <w:bCs/>
          <w:color w:val="000000"/>
          <w:sz w:val="28"/>
          <w:szCs w:val="28"/>
        </w:rPr>
        <w:t xml:space="preserve">, P., &amp; </w:t>
      </w:r>
      <w:proofErr w:type="spellStart"/>
      <w:r w:rsidRPr="00B12495">
        <w:rPr>
          <w:rFonts w:ascii="Arial" w:hAnsi="Arial" w:cs="Arial"/>
          <w:b/>
          <w:bCs/>
          <w:color w:val="000000"/>
          <w:sz w:val="28"/>
          <w:szCs w:val="28"/>
        </w:rPr>
        <w:t>Murugan</w:t>
      </w:r>
      <w:proofErr w:type="spellEnd"/>
      <w:r w:rsidRPr="00B12495">
        <w:rPr>
          <w:rFonts w:ascii="Arial" w:hAnsi="Arial" w:cs="Arial"/>
          <w:b/>
          <w:bCs/>
          <w:color w:val="000000"/>
          <w:sz w:val="28"/>
          <w:szCs w:val="28"/>
        </w:rPr>
        <w:t xml:space="preserve">, P. R. (2015). Efficient image compression techniques for compressing multimodal medical images using neural network radial basis function approach. International Journal of Imaging Systems and Technology, 25(2), 115-122. https://doi.org/10.1002/ima.22127 </w:t>
      </w:r>
    </w:p>
    <w:p w:rsidR="00AE33FD" w:rsidRDefault="00AE33FD" w:rsidP="00D94D16">
      <w:pPr>
        <w:adjustRightInd w:val="0"/>
        <w:jc w:val="both"/>
        <w:rPr>
          <w:rFonts w:ascii="Arial" w:hAnsi="Arial" w:cs="Arial"/>
          <w:b/>
          <w:bCs/>
          <w:color w:val="000000"/>
          <w:sz w:val="28"/>
          <w:szCs w:val="28"/>
        </w:rPr>
      </w:pPr>
    </w:p>
    <w:p w:rsidR="00AE33FD" w:rsidRPr="00B12495" w:rsidRDefault="00AE33FD" w:rsidP="00D94D16">
      <w:pPr>
        <w:adjustRightInd w:val="0"/>
        <w:jc w:val="both"/>
        <w:rPr>
          <w:rFonts w:ascii="Arial" w:hAnsi="Arial" w:cs="Arial"/>
          <w:color w:val="000000"/>
          <w:sz w:val="28"/>
          <w:szCs w:val="28"/>
        </w:rPr>
      </w:pPr>
      <w:r>
        <w:rPr>
          <w:rFonts w:ascii="Arial" w:hAnsi="Arial" w:cs="Arial"/>
          <w:b/>
          <w:bCs/>
          <w:color w:val="000000"/>
          <w:sz w:val="28"/>
          <w:szCs w:val="28"/>
        </w:rPr>
        <w:t xml:space="preserve">8. </w:t>
      </w:r>
      <w:r w:rsidRPr="00B12495">
        <w:rPr>
          <w:rFonts w:ascii="Arial" w:hAnsi="Arial" w:cs="Arial"/>
          <w:b/>
          <w:bCs/>
          <w:color w:val="000000"/>
          <w:sz w:val="28"/>
          <w:szCs w:val="28"/>
        </w:rPr>
        <w:t xml:space="preserve">Fukushima, K. (1980). </w:t>
      </w:r>
      <w:proofErr w:type="spellStart"/>
      <w:r w:rsidRPr="00B12495">
        <w:rPr>
          <w:rFonts w:ascii="Arial" w:hAnsi="Arial" w:cs="Arial"/>
          <w:b/>
          <w:bCs/>
          <w:color w:val="000000"/>
          <w:sz w:val="28"/>
          <w:szCs w:val="28"/>
        </w:rPr>
        <w:t>Neocognitron</w:t>
      </w:r>
      <w:proofErr w:type="spellEnd"/>
      <w:r w:rsidRPr="00B12495">
        <w:rPr>
          <w:rFonts w:ascii="Arial" w:hAnsi="Arial" w:cs="Arial"/>
          <w:b/>
          <w:bCs/>
          <w:color w:val="000000"/>
          <w:sz w:val="28"/>
          <w:szCs w:val="28"/>
        </w:rPr>
        <w:t xml:space="preserve">: A self-organizing neural network model for a mechanism of pattern recognition unaffected by shift in position. Biological Cybernetics, 36(4), 193-202. https://doi.org/10.1007/ Bf00344251 </w:t>
      </w:r>
    </w:p>
    <w:p w:rsidR="00AE33FD" w:rsidRDefault="00AE33FD" w:rsidP="00D94D16">
      <w:pPr>
        <w:adjustRightInd w:val="0"/>
        <w:jc w:val="both"/>
        <w:rPr>
          <w:rFonts w:ascii="Arial" w:hAnsi="Arial" w:cs="Arial"/>
          <w:b/>
          <w:bCs/>
          <w:color w:val="000000"/>
          <w:sz w:val="28"/>
          <w:szCs w:val="28"/>
        </w:rPr>
      </w:pPr>
    </w:p>
    <w:p w:rsidR="00AE33FD" w:rsidRPr="00B12495" w:rsidRDefault="00AE33FD" w:rsidP="00D94D16">
      <w:pPr>
        <w:adjustRightInd w:val="0"/>
        <w:jc w:val="both"/>
        <w:rPr>
          <w:rFonts w:ascii="Arial" w:hAnsi="Arial" w:cs="Arial"/>
          <w:color w:val="000000"/>
          <w:sz w:val="28"/>
          <w:szCs w:val="28"/>
        </w:rPr>
      </w:pPr>
      <w:proofErr w:type="gramStart"/>
      <w:r>
        <w:rPr>
          <w:rFonts w:ascii="Arial" w:hAnsi="Arial" w:cs="Arial"/>
          <w:b/>
          <w:bCs/>
          <w:color w:val="000000"/>
          <w:sz w:val="28"/>
          <w:szCs w:val="28"/>
        </w:rPr>
        <w:t>9</w:t>
      </w:r>
      <w:r w:rsidRPr="00B12495">
        <w:rPr>
          <w:rFonts w:ascii="Arial" w:hAnsi="Arial" w:cs="Arial"/>
          <w:b/>
          <w:bCs/>
          <w:color w:val="000000"/>
          <w:sz w:val="28"/>
          <w:szCs w:val="28"/>
        </w:rPr>
        <w:t>.Grgic</w:t>
      </w:r>
      <w:proofErr w:type="gramEnd"/>
      <w:r w:rsidRPr="00B12495">
        <w:rPr>
          <w:rFonts w:ascii="Arial" w:hAnsi="Arial" w:cs="Arial"/>
          <w:b/>
          <w:bCs/>
          <w:color w:val="000000"/>
          <w:sz w:val="28"/>
          <w:szCs w:val="28"/>
        </w:rPr>
        <w:t xml:space="preserve">, S., </w:t>
      </w:r>
      <w:proofErr w:type="spellStart"/>
      <w:r w:rsidRPr="00B12495">
        <w:rPr>
          <w:rFonts w:ascii="Arial" w:hAnsi="Arial" w:cs="Arial"/>
          <w:b/>
          <w:bCs/>
          <w:color w:val="000000"/>
          <w:sz w:val="28"/>
          <w:szCs w:val="28"/>
        </w:rPr>
        <w:t>Grgic</w:t>
      </w:r>
      <w:proofErr w:type="spellEnd"/>
      <w:r w:rsidRPr="00B12495">
        <w:rPr>
          <w:rFonts w:ascii="Arial" w:hAnsi="Arial" w:cs="Arial"/>
          <w:b/>
          <w:bCs/>
          <w:color w:val="000000"/>
          <w:sz w:val="28"/>
          <w:szCs w:val="28"/>
        </w:rPr>
        <w:t xml:space="preserve">, M., &amp; </w:t>
      </w:r>
      <w:proofErr w:type="spellStart"/>
      <w:r w:rsidRPr="00B12495">
        <w:rPr>
          <w:rFonts w:ascii="Arial" w:hAnsi="Arial" w:cs="Arial"/>
          <w:b/>
          <w:bCs/>
          <w:color w:val="000000"/>
          <w:sz w:val="28"/>
          <w:szCs w:val="28"/>
        </w:rPr>
        <w:t>Zovko-Cihlar</w:t>
      </w:r>
      <w:proofErr w:type="spellEnd"/>
      <w:r w:rsidRPr="00B12495">
        <w:rPr>
          <w:rFonts w:ascii="Arial" w:hAnsi="Arial" w:cs="Arial"/>
          <w:b/>
          <w:bCs/>
          <w:color w:val="000000"/>
          <w:sz w:val="28"/>
          <w:szCs w:val="28"/>
        </w:rPr>
        <w:t xml:space="preserve">, B. (2001). Performance analysis of image compression using wavelets. IEEE Transactions on Industrial Electronics, 48(3), 682-695. https://doi.org/10.1109/41.925596 </w:t>
      </w:r>
    </w:p>
    <w:p w:rsidR="00AE33FD" w:rsidRDefault="00AE33FD" w:rsidP="00D94D16">
      <w:pPr>
        <w:adjustRightInd w:val="0"/>
        <w:jc w:val="both"/>
        <w:rPr>
          <w:rFonts w:ascii="Arial" w:hAnsi="Arial" w:cs="Arial"/>
          <w:b/>
          <w:bCs/>
          <w:color w:val="000000"/>
          <w:sz w:val="28"/>
          <w:szCs w:val="28"/>
        </w:rPr>
      </w:pPr>
    </w:p>
    <w:p w:rsidR="00AE33FD" w:rsidRPr="00B12495" w:rsidRDefault="00AE33FD" w:rsidP="00D94D16">
      <w:pPr>
        <w:adjustRightInd w:val="0"/>
        <w:jc w:val="both"/>
        <w:rPr>
          <w:rFonts w:ascii="Arial" w:hAnsi="Arial" w:cs="Arial"/>
          <w:color w:val="000000"/>
          <w:sz w:val="28"/>
          <w:szCs w:val="28"/>
        </w:rPr>
      </w:pPr>
      <w:r>
        <w:rPr>
          <w:rFonts w:ascii="Arial" w:hAnsi="Arial" w:cs="Arial"/>
          <w:b/>
          <w:bCs/>
          <w:color w:val="000000"/>
          <w:sz w:val="28"/>
          <w:szCs w:val="28"/>
        </w:rPr>
        <w:t>10</w:t>
      </w:r>
      <w:proofErr w:type="gramStart"/>
      <w:r w:rsidRPr="00B12495">
        <w:rPr>
          <w:rFonts w:ascii="Arial" w:hAnsi="Arial" w:cs="Arial"/>
          <w:b/>
          <w:bCs/>
          <w:color w:val="000000"/>
          <w:sz w:val="28"/>
          <w:szCs w:val="28"/>
        </w:rPr>
        <w:t>.Hussain</w:t>
      </w:r>
      <w:proofErr w:type="gramEnd"/>
      <w:r w:rsidRPr="00B12495">
        <w:rPr>
          <w:rFonts w:ascii="Arial" w:hAnsi="Arial" w:cs="Arial"/>
          <w:b/>
          <w:bCs/>
          <w:color w:val="000000"/>
          <w:sz w:val="28"/>
          <w:szCs w:val="28"/>
        </w:rPr>
        <w:t>, A. J., Al-</w:t>
      </w:r>
      <w:proofErr w:type="spellStart"/>
      <w:r w:rsidRPr="00B12495">
        <w:rPr>
          <w:rFonts w:ascii="Arial" w:hAnsi="Arial" w:cs="Arial"/>
          <w:b/>
          <w:bCs/>
          <w:color w:val="000000"/>
          <w:sz w:val="28"/>
          <w:szCs w:val="28"/>
        </w:rPr>
        <w:t>Jumeily</w:t>
      </w:r>
      <w:proofErr w:type="spellEnd"/>
      <w:r w:rsidRPr="00B12495">
        <w:rPr>
          <w:rFonts w:ascii="Arial" w:hAnsi="Arial" w:cs="Arial"/>
          <w:b/>
          <w:bCs/>
          <w:color w:val="000000"/>
          <w:sz w:val="28"/>
          <w:szCs w:val="28"/>
        </w:rPr>
        <w:t xml:space="preserve">, D., </w:t>
      </w:r>
      <w:proofErr w:type="spellStart"/>
      <w:r w:rsidRPr="00B12495">
        <w:rPr>
          <w:rFonts w:ascii="Arial" w:hAnsi="Arial" w:cs="Arial"/>
          <w:b/>
          <w:bCs/>
          <w:color w:val="000000"/>
          <w:sz w:val="28"/>
          <w:szCs w:val="28"/>
        </w:rPr>
        <w:t>Radi</w:t>
      </w:r>
      <w:proofErr w:type="spellEnd"/>
      <w:r w:rsidRPr="00B12495">
        <w:rPr>
          <w:rFonts w:ascii="Arial" w:hAnsi="Arial" w:cs="Arial"/>
          <w:b/>
          <w:bCs/>
          <w:color w:val="000000"/>
          <w:sz w:val="28"/>
          <w:szCs w:val="28"/>
        </w:rPr>
        <w:t xml:space="preserve">, N., &amp; </w:t>
      </w:r>
      <w:proofErr w:type="spellStart"/>
      <w:r w:rsidRPr="00B12495">
        <w:rPr>
          <w:rFonts w:ascii="Arial" w:hAnsi="Arial" w:cs="Arial"/>
          <w:b/>
          <w:bCs/>
          <w:color w:val="000000"/>
          <w:sz w:val="28"/>
          <w:szCs w:val="28"/>
        </w:rPr>
        <w:t>Lisboa</w:t>
      </w:r>
      <w:proofErr w:type="spellEnd"/>
      <w:r w:rsidRPr="00B12495">
        <w:rPr>
          <w:rFonts w:ascii="Arial" w:hAnsi="Arial" w:cs="Arial"/>
          <w:b/>
          <w:bCs/>
          <w:color w:val="000000"/>
          <w:sz w:val="28"/>
          <w:szCs w:val="28"/>
        </w:rPr>
        <w:t xml:space="preserve">, P. (2015). Hybrid neural network predictive-wavelet image compression system. </w:t>
      </w:r>
      <w:proofErr w:type="spellStart"/>
      <w:r w:rsidRPr="00B12495">
        <w:rPr>
          <w:rFonts w:ascii="Arial" w:hAnsi="Arial" w:cs="Arial"/>
          <w:b/>
          <w:bCs/>
          <w:color w:val="000000"/>
          <w:sz w:val="28"/>
          <w:szCs w:val="28"/>
        </w:rPr>
        <w:t>Neurocomputing</w:t>
      </w:r>
      <w:proofErr w:type="spellEnd"/>
      <w:r w:rsidRPr="00B12495">
        <w:rPr>
          <w:rFonts w:ascii="Arial" w:hAnsi="Arial" w:cs="Arial"/>
          <w:b/>
          <w:bCs/>
          <w:color w:val="000000"/>
          <w:sz w:val="28"/>
          <w:szCs w:val="28"/>
        </w:rPr>
        <w:t xml:space="preserve">, 151, 975-984. https://doi.org/10.1016/j.neucom.2014.02.078. </w:t>
      </w:r>
    </w:p>
    <w:p w:rsidR="00AE33FD" w:rsidRDefault="00AE33FD" w:rsidP="00D94D16">
      <w:pPr>
        <w:jc w:val="both"/>
        <w:rPr>
          <w:rFonts w:ascii="Arial" w:hAnsi="Arial" w:cs="Arial"/>
          <w:b/>
          <w:bCs/>
          <w:color w:val="000000"/>
          <w:sz w:val="28"/>
          <w:szCs w:val="28"/>
        </w:rPr>
      </w:pPr>
    </w:p>
    <w:p w:rsidR="00AE33FD" w:rsidRPr="00B12495" w:rsidRDefault="00AE33FD" w:rsidP="00D94D16">
      <w:pPr>
        <w:jc w:val="both"/>
        <w:rPr>
          <w:b/>
          <w:bCs/>
          <w:sz w:val="28"/>
          <w:szCs w:val="28"/>
        </w:rPr>
      </w:pPr>
      <w:r>
        <w:rPr>
          <w:rFonts w:ascii="Arial" w:hAnsi="Arial" w:cs="Arial"/>
          <w:b/>
          <w:bCs/>
          <w:color w:val="000000"/>
          <w:sz w:val="28"/>
          <w:szCs w:val="28"/>
        </w:rPr>
        <w:t>11</w:t>
      </w:r>
      <w:proofErr w:type="gramStart"/>
      <w:r w:rsidRPr="00B12495">
        <w:rPr>
          <w:rFonts w:ascii="Arial" w:hAnsi="Arial" w:cs="Arial"/>
          <w:b/>
          <w:bCs/>
          <w:color w:val="000000"/>
          <w:sz w:val="28"/>
          <w:szCs w:val="28"/>
        </w:rPr>
        <w:t>.Joe</w:t>
      </w:r>
      <w:proofErr w:type="gramEnd"/>
      <w:r w:rsidRPr="00B12495">
        <w:rPr>
          <w:rFonts w:ascii="Arial" w:hAnsi="Arial" w:cs="Arial"/>
          <w:b/>
          <w:bCs/>
          <w:color w:val="000000"/>
          <w:sz w:val="28"/>
          <w:szCs w:val="28"/>
        </w:rPr>
        <w:t xml:space="preserve">, A. R., &amp; Rama, N. (2015). Neural network based image compression for memory consumption in cloud environment. Indian Journal of Science and Technology, 8(15), 1-6. https://doi.org/10.17485/i </w:t>
      </w:r>
      <w:proofErr w:type="spellStart"/>
      <w:r w:rsidRPr="00B12495">
        <w:rPr>
          <w:rFonts w:ascii="Arial" w:hAnsi="Arial" w:cs="Arial"/>
          <w:b/>
          <w:bCs/>
          <w:color w:val="000000"/>
          <w:sz w:val="28"/>
          <w:szCs w:val="28"/>
        </w:rPr>
        <w:t>jst</w:t>
      </w:r>
      <w:proofErr w:type="spellEnd"/>
      <w:r w:rsidRPr="00B12495">
        <w:rPr>
          <w:rFonts w:ascii="Arial" w:hAnsi="Arial" w:cs="Arial"/>
          <w:b/>
          <w:bCs/>
          <w:color w:val="000000"/>
          <w:sz w:val="28"/>
          <w:szCs w:val="28"/>
        </w:rPr>
        <w:t>/2015/ v8i15/73855,</w:t>
      </w:r>
    </w:p>
    <w:p w:rsidR="00AE33FD" w:rsidRPr="00BD6168" w:rsidRDefault="00AE33FD" w:rsidP="00D94D16">
      <w:pPr>
        <w:ind w:left="360"/>
        <w:jc w:val="both"/>
        <w:rPr>
          <w:b/>
          <w:bCs/>
          <w:sz w:val="28"/>
          <w:szCs w:val="28"/>
        </w:rPr>
      </w:pPr>
    </w:p>
    <w:p w:rsidR="00AE33FD" w:rsidRPr="00AE33FD" w:rsidRDefault="00AE33FD" w:rsidP="00D94D16">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3FD" w:rsidRPr="001A0F9B" w:rsidRDefault="00AE33FD" w:rsidP="00D94D16">
      <w:pPr>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37B5" w:rsidRDefault="003437B5" w:rsidP="00D94D16">
      <w:pPr>
        <w:jc w:val="both"/>
      </w:pPr>
    </w:p>
    <w:sectPr w:rsidR="003437B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C85" w:rsidRDefault="00B72C85" w:rsidP="00AE33FD">
      <w:r>
        <w:separator/>
      </w:r>
    </w:p>
  </w:endnote>
  <w:endnote w:type="continuationSeparator" w:id="0">
    <w:p w:rsidR="00B72C85" w:rsidRDefault="00B72C85" w:rsidP="00AE3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22458"/>
      <w:docPartObj>
        <w:docPartGallery w:val="Page Numbers (Bottom of Page)"/>
        <w:docPartUnique/>
      </w:docPartObj>
    </w:sdtPr>
    <w:sdtEndPr>
      <w:rPr>
        <w:noProof/>
      </w:rPr>
    </w:sdtEndPr>
    <w:sdtContent>
      <w:p w:rsidR="00AE33FD" w:rsidRDefault="00AE33FD">
        <w:pPr>
          <w:pStyle w:val="Footer"/>
          <w:jc w:val="center"/>
        </w:pPr>
        <w:r>
          <w:fldChar w:fldCharType="begin"/>
        </w:r>
        <w:r>
          <w:instrText xml:space="preserve"> PAGE   \* MERGEFORMAT </w:instrText>
        </w:r>
        <w:r>
          <w:fldChar w:fldCharType="separate"/>
        </w:r>
        <w:r w:rsidR="00360C4C">
          <w:rPr>
            <w:noProof/>
          </w:rPr>
          <w:t>10</w:t>
        </w:r>
        <w:r>
          <w:rPr>
            <w:noProof/>
          </w:rPr>
          <w:fldChar w:fldCharType="end"/>
        </w:r>
      </w:p>
    </w:sdtContent>
  </w:sdt>
  <w:p w:rsidR="00AE33FD" w:rsidRDefault="00AE33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C85" w:rsidRDefault="00B72C85" w:rsidP="00AE33FD">
      <w:r>
        <w:separator/>
      </w:r>
    </w:p>
  </w:footnote>
  <w:footnote w:type="continuationSeparator" w:id="0">
    <w:p w:rsidR="00B72C85" w:rsidRDefault="00B72C85" w:rsidP="00AE33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481E"/>
    <w:multiLevelType w:val="multilevel"/>
    <w:tmpl w:val="1DA0090E"/>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647" w:hanging="108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727" w:hanging="2160"/>
      </w:pPr>
      <w:rPr>
        <w:rFonts w:hint="default"/>
      </w:rPr>
    </w:lvl>
    <w:lvl w:ilvl="7">
      <w:start w:val="1"/>
      <w:numFmt w:val="decimal"/>
      <w:isLgl/>
      <w:lvlText w:val="%1.%2.%3.%4.%5.%6.%7.%8"/>
      <w:lvlJc w:val="left"/>
      <w:pPr>
        <w:ind w:left="3087" w:hanging="2520"/>
      </w:pPr>
      <w:rPr>
        <w:rFonts w:hint="default"/>
      </w:rPr>
    </w:lvl>
    <w:lvl w:ilvl="8">
      <w:start w:val="1"/>
      <w:numFmt w:val="decimal"/>
      <w:isLgl/>
      <w:lvlText w:val="%1.%2.%3.%4.%5.%6.%7.%8.%9"/>
      <w:lvlJc w:val="left"/>
      <w:pPr>
        <w:ind w:left="3447" w:hanging="2880"/>
      </w:pPr>
      <w:rPr>
        <w:rFonts w:hint="default"/>
      </w:rPr>
    </w:lvl>
  </w:abstractNum>
  <w:abstractNum w:abstractNumId="1">
    <w:nsid w:val="2531710B"/>
    <w:multiLevelType w:val="hybridMultilevel"/>
    <w:tmpl w:val="5442F0E8"/>
    <w:lvl w:ilvl="0" w:tplc="9F26E332">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33D7F60"/>
    <w:multiLevelType w:val="multilevel"/>
    <w:tmpl w:val="973A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E24E07"/>
    <w:multiLevelType w:val="hybridMultilevel"/>
    <w:tmpl w:val="7B6EB6F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98C3A64"/>
    <w:multiLevelType w:val="hybridMultilevel"/>
    <w:tmpl w:val="A5821FB6"/>
    <w:lvl w:ilvl="0" w:tplc="34BA5394">
      <w:start w:val="5"/>
      <w:numFmt w:val="decimal"/>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F9B"/>
    <w:rsid w:val="00056ACB"/>
    <w:rsid w:val="001A0F9B"/>
    <w:rsid w:val="003437B5"/>
    <w:rsid w:val="00360C4C"/>
    <w:rsid w:val="0047025A"/>
    <w:rsid w:val="004F509C"/>
    <w:rsid w:val="007148FA"/>
    <w:rsid w:val="00797FFA"/>
    <w:rsid w:val="00AE33FD"/>
    <w:rsid w:val="00B72C85"/>
    <w:rsid w:val="00BB68C8"/>
    <w:rsid w:val="00D27534"/>
    <w:rsid w:val="00D94D16"/>
    <w:rsid w:val="00E90798"/>
    <w:rsid w:val="00F65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AADCB-BDF6-42EA-B11A-72D55D92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A0F9B"/>
    <w:pPr>
      <w:widowControl w:val="0"/>
      <w:autoSpaceDE w:val="0"/>
      <w:autoSpaceDN w:val="0"/>
      <w:spacing w:after="0" w:line="240"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F9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A0F9B"/>
    <w:rPr>
      <w:b/>
      <w:bCs/>
    </w:rPr>
  </w:style>
  <w:style w:type="paragraph" w:styleId="ListParagraph">
    <w:name w:val="List Paragraph"/>
    <w:basedOn w:val="Normal"/>
    <w:uiPriority w:val="34"/>
    <w:qFormat/>
    <w:rsid w:val="001A0F9B"/>
    <w:pPr>
      <w:ind w:left="720"/>
      <w:contextualSpacing/>
    </w:pPr>
  </w:style>
  <w:style w:type="table" w:styleId="TableGrid">
    <w:name w:val="Table Grid"/>
    <w:basedOn w:val="TableNormal"/>
    <w:uiPriority w:val="39"/>
    <w:rsid w:val="00AE33FD"/>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E33FD"/>
    <w:pPr>
      <w:tabs>
        <w:tab w:val="center" w:pos="4513"/>
        <w:tab w:val="right" w:pos="9026"/>
      </w:tabs>
    </w:pPr>
  </w:style>
  <w:style w:type="character" w:customStyle="1" w:styleId="HeaderChar">
    <w:name w:val="Header Char"/>
    <w:basedOn w:val="DefaultParagraphFont"/>
    <w:link w:val="Header"/>
    <w:uiPriority w:val="99"/>
    <w:rsid w:val="00AE33FD"/>
    <w:rPr>
      <w:rFonts w:ascii="Consolas" w:eastAsia="Consolas" w:hAnsi="Consolas" w:cs="Consolas"/>
      <w:lang w:val="en-US"/>
    </w:rPr>
  </w:style>
  <w:style w:type="paragraph" w:styleId="Footer">
    <w:name w:val="footer"/>
    <w:basedOn w:val="Normal"/>
    <w:link w:val="FooterChar"/>
    <w:uiPriority w:val="99"/>
    <w:unhideWhenUsed/>
    <w:rsid w:val="00AE33FD"/>
    <w:pPr>
      <w:tabs>
        <w:tab w:val="center" w:pos="4513"/>
        <w:tab w:val="right" w:pos="9026"/>
      </w:tabs>
    </w:pPr>
  </w:style>
  <w:style w:type="character" w:customStyle="1" w:styleId="FooterChar">
    <w:name w:val="Footer Char"/>
    <w:basedOn w:val="DefaultParagraphFont"/>
    <w:link w:val="Footer"/>
    <w:uiPriority w:val="99"/>
    <w:rsid w:val="00AE33FD"/>
    <w:rPr>
      <w:rFonts w:ascii="Consolas" w:eastAsia="Consolas" w:hAnsi="Consolas" w:cs="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348463">
      <w:bodyDiv w:val="1"/>
      <w:marLeft w:val="0"/>
      <w:marRight w:val="0"/>
      <w:marTop w:val="0"/>
      <w:marBottom w:val="0"/>
      <w:divBdr>
        <w:top w:val="none" w:sz="0" w:space="0" w:color="auto"/>
        <w:left w:val="none" w:sz="0" w:space="0" w:color="auto"/>
        <w:bottom w:val="none" w:sz="0" w:space="0" w:color="auto"/>
        <w:right w:val="none" w:sz="0" w:space="0" w:color="auto"/>
      </w:divBdr>
    </w:div>
    <w:div w:id="816922124">
      <w:bodyDiv w:val="1"/>
      <w:marLeft w:val="0"/>
      <w:marRight w:val="0"/>
      <w:marTop w:val="0"/>
      <w:marBottom w:val="0"/>
      <w:divBdr>
        <w:top w:val="none" w:sz="0" w:space="0" w:color="auto"/>
        <w:left w:val="none" w:sz="0" w:space="0" w:color="auto"/>
        <w:bottom w:val="none" w:sz="0" w:space="0" w:color="auto"/>
        <w:right w:val="none" w:sz="0" w:space="0" w:color="auto"/>
      </w:divBdr>
    </w:div>
    <w:div w:id="163698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MEAN SQUARE ERROR VS PEAK SNR VS SNR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snr</c:v>
                </c:pt>
              </c:strCache>
            </c:strRef>
          </c:tx>
          <c:spPr>
            <a:solidFill>
              <a:schemeClr val="accent1"/>
            </a:solidFill>
            <a:ln>
              <a:noFill/>
            </a:ln>
            <a:effectLst/>
          </c:spPr>
          <c:invertIfNegative val="0"/>
          <c:val>
            <c:numRef>
              <c:f>Sheet1!$B$2:$B$5</c:f>
              <c:numCache>
                <c:formatCode>General</c:formatCode>
                <c:ptCount val="4"/>
                <c:pt idx="0">
                  <c:v>17.376899999999999</c:v>
                </c:pt>
                <c:pt idx="1">
                  <c:v>17.495000000000001</c:v>
                </c:pt>
                <c:pt idx="2">
                  <c:v>17.466000000000001</c:v>
                </c:pt>
                <c:pt idx="3">
                  <c:v>17.561900000000001</c:v>
                </c:pt>
              </c:numCache>
            </c:numRef>
          </c:val>
        </c:ser>
        <c:ser>
          <c:idx val="1"/>
          <c:order val="1"/>
          <c:tx>
            <c:strRef>
              <c:f>Sheet1!$C$1</c:f>
              <c:strCache>
                <c:ptCount val="1"/>
                <c:pt idx="0">
                  <c:v>peak snr</c:v>
                </c:pt>
              </c:strCache>
            </c:strRef>
          </c:tx>
          <c:spPr>
            <a:solidFill>
              <a:schemeClr val="accent2"/>
            </a:solidFill>
            <a:ln>
              <a:noFill/>
            </a:ln>
            <a:effectLst/>
          </c:spPr>
          <c:invertIfNegative val="0"/>
          <c:val>
            <c:numRef>
              <c:f>Sheet1!$C$2:$C$5</c:f>
              <c:numCache>
                <c:formatCode>General</c:formatCode>
                <c:ptCount val="4"/>
                <c:pt idx="0">
                  <c:v>19.945699999999999</c:v>
                </c:pt>
                <c:pt idx="1">
                  <c:v>19.959199999999999</c:v>
                </c:pt>
                <c:pt idx="2">
                  <c:v>19.971599999999999</c:v>
                </c:pt>
                <c:pt idx="3">
                  <c:v>19.9556</c:v>
                </c:pt>
              </c:numCache>
            </c:numRef>
          </c:val>
        </c:ser>
        <c:ser>
          <c:idx val="2"/>
          <c:order val="2"/>
          <c:tx>
            <c:strRef>
              <c:f>Sheet1!$D$1</c:f>
              <c:strCache>
                <c:ptCount val="1"/>
                <c:pt idx="0">
                  <c:v>mean square error</c:v>
                </c:pt>
              </c:strCache>
            </c:strRef>
          </c:tx>
          <c:spPr>
            <a:solidFill>
              <a:schemeClr val="accent3"/>
            </a:solidFill>
            <a:ln>
              <a:noFill/>
            </a:ln>
            <a:effectLst/>
          </c:spPr>
          <c:invertIfNegative val="0"/>
          <c:val>
            <c:numRef>
              <c:f>Sheet1!$D$2:$D$5</c:f>
              <c:numCache>
                <c:formatCode>General</c:formatCode>
                <c:ptCount val="4"/>
                <c:pt idx="0">
                  <c:v>645.67100000000005</c:v>
                </c:pt>
                <c:pt idx="1">
                  <c:v>661.41200000000003</c:v>
                </c:pt>
                <c:pt idx="2">
                  <c:v>640.96559999999999</c:v>
                </c:pt>
                <c:pt idx="3">
                  <c:v>650.34100000000001</c:v>
                </c:pt>
              </c:numCache>
            </c:numRef>
          </c:val>
        </c:ser>
        <c:dLbls>
          <c:showLegendKey val="0"/>
          <c:showVal val="0"/>
          <c:showCatName val="0"/>
          <c:showSerName val="0"/>
          <c:showPercent val="0"/>
          <c:showBubbleSize val="0"/>
        </c:dLbls>
        <c:gapWidth val="150"/>
        <c:axId val="-1390304208"/>
        <c:axId val="-1390302032"/>
      </c:barChart>
      <c:catAx>
        <c:axId val="-1390304208"/>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302032"/>
        <c:crosses val="autoZero"/>
        <c:auto val="1"/>
        <c:lblAlgn val="ctr"/>
        <c:lblOffset val="100"/>
        <c:noMultiLvlLbl val="0"/>
      </c:catAx>
      <c:valAx>
        <c:axId val="-1390302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30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2024-09-30T18:15:00Z</cp:lastPrinted>
  <dcterms:created xsi:type="dcterms:W3CDTF">2024-09-30T17:51:00Z</dcterms:created>
  <dcterms:modified xsi:type="dcterms:W3CDTF">2024-10-01T11:49:00Z</dcterms:modified>
</cp:coreProperties>
</file>