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32E71" w14:textId="05A88C1D" w:rsidR="00760500" w:rsidRDefault="00BD164C">
      <w:pPr>
        <w:spacing w:before="62"/>
        <w:ind w:left="1788" w:right="1796"/>
        <w:jc w:val="center"/>
        <w:rPr>
          <w:sz w:val="48"/>
        </w:rPr>
      </w:pPr>
      <w:r>
        <w:rPr>
          <w:sz w:val="48"/>
        </w:rPr>
        <w:t xml:space="preserve">Textile antenna for </w:t>
      </w:r>
      <w:proofErr w:type="gramStart"/>
      <w:r>
        <w:rPr>
          <w:sz w:val="48"/>
        </w:rPr>
        <w:t>U</w:t>
      </w:r>
      <w:r w:rsidR="00FD3109">
        <w:rPr>
          <w:sz w:val="48"/>
        </w:rPr>
        <w:t xml:space="preserve">WB  </w:t>
      </w:r>
      <w:r>
        <w:rPr>
          <w:sz w:val="48"/>
        </w:rPr>
        <w:t>application</w:t>
      </w:r>
      <w:proofErr w:type="gramEnd"/>
    </w:p>
    <w:p w14:paraId="0B895D8D" w14:textId="77777777" w:rsidR="00760500" w:rsidRDefault="00760500">
      <w:pPr>
        <w:pStyle w:val="BodyText"/>
        <w:ind w:left="0"/>
        <w:jc w:val="left"/>
      </w:pPr>
    </w:p>
    <w:p w14:paraId="2FD69C0D" w14:textId="3F110527" w:rsidR="00760500" w:rsidRDefault="00760500">
      <w:pPr>
        <w:pStyle w:val="BodyText"/>
        <w:spacing w:before="9"/>
        <w:ind w:left="0"/>
        <w:jc w:val="left"/>
        <w:rPr>
          <w:sz w:val="27"/>
        </w:rPr>
      </w:pPr>
    </w:p>
    <w:p w14:paraId="572D708B" w14:textId="77777777" w:rsidR="00760500" w:rsidRDefault="00760500">
      <w:pPr>
        <w:rPr>
          <w:sz w:val="27"/>
        </w:rPr>
        <w:sectPr w:rsidR="00760500" w:rsidSect="00405A40">
          <w:type w:val="continuous"/>
          <w:pgSz w:w="11910" w:h="16840"/>
          <w:pgMar w:top="480" w:right="780" w:bottom="280" w:left="800" w:header="720" w:footer="720" w:gutter="0"/>
          <w:cols w:space="720"/>
        </w:sectPr>
      </w:pPr>
    </w:p>
    <w:p w14:paraId="23031CAA" w14:textId="06639EB2" w:rsidR="00426A9B" w:rsidRDefault="00BD164C">
      <w:pPr>
        <w:spacing w:before="99"/>
        <w:ind w:left="320" w:right="38" w:firstLine="5"/>
        <w:jc w:val="center"/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</w:t>
      </w:r>
    </w:p>
    <w:p w14:paraId="43129E06" w14:textId="542D3613" w:rsidR="00BD164C" w:rsidRDefault="00BD164C">
      <w:pPr>
        <w:spacing w:before="99"/>
        <w:ind w:left="320" w:right="38" w:firstLine="5"/>
        <w:jc w:val="center"/>
        <w:rPr>
          <w:sz w:val="18"/>
        </w:rPr>
      </w:pPr>
      <w:r>
        <w:rPr>
          <w:sz w:val="18"/>
        </w:rPr>
        <w:t>Miss. Monisha R</w:t>
      </w:r>
    </w:p>
    <w:p w14:paraId="05436BD3" w14:textId="4012DF80" w:rsidR="00760500" w:rsidRDefault="00BD164C">
      <w:pPr>
        <w:spacing w:before="99"/>
        <w:ind w:left="320" w:right="38" w:firstLine="5"/>
        <w:jc w:val="center"/>
        <w:rPr>
          <w:i/>
          <w:sz w:val="18"/>
        </w:rPr>
      </w:pPr>
      <w:r>
        <w:rPr>
          <w:sz w:val="18"/>
        </w:rPr>
        <w:t>Asst. Professor</w:t>
      </w:r>
    </w:p>
    <w:p w14:paraId="068C43A4" w14:textId="333612E6" w:rsidR="00760500" w:rsidRDefault="00426A9B">
      <w:pPr>
        <w:ind w:left="520" w:right="237"/>
        <w:jc w:val="center"/>
        <w:rPr>
          <w:i/>
          <w:sz w:val="18"/>
        </w:rPr>
      </w:pPr>
      <w:r>
        <w:rPr>
          <w:sz w:val="18"/>
        </w:rPr>
        <w:t xml:space="preserve">Panimalar </w:t>
      </w:r>
      <w:proofErr w:type="gramStart"/>
      <w:r>
        <w:rPr>
          <w:sz w:val="18"/>
        </w:rPr>
        <w:t>Engineering</w:t>
      </w:r>
      <w:r w:rsidR="00727BEF">
        <w:rPr>
          <w:sz w:val="18"/>
        </w:rPr>
        <w:t xml:space="preserve">  </w:t>
      </w:r>
      <w:r>
        <w:rPr>
          <w:sz w:val="18"/>
        </w:rPr>
        <w:t>College</w:t>
      </w:r>
      <w:proofErr w:type="gramEnd"/>
    </w:p>
    <w:p w14:paraId="2056EAC0" w14:textId="5E7A38A4" w:rsidR="00426A9B" w:rsidRDefault="00426A9B">
      <w:pPr>
        <w:spacing w:line="242" w:lineRule="auto"/>
        <w:ind w:left="795" w:right="511" w:hanging="1"/>
        <w:jc w:val="center"/>
        <w:rPr>
          <w:sz w:val="18"/>
        </w:rPr>
      </w:pPr>
      <w:proofErr w:type="spellStart"/>
      <w:r>
        <w:rPr>
          <w:sz w:val="18"/>
        </w:rPr>
        <w:t>Poonamalle</w:t>
      </w:r>
      <w:r w:rsidR="00B652C6">
        <w:rPr>
          <w:sz w:val="18"/>
        </w:rPr>
        <w:t>e</w:t>
      </w:r>
      <w:proofErr w:type="spellEnd"/>
      <w:r>
        <w:rPr>
          <w:sz w:val="18"/>
        </w:rPr>
        <w:t>, Chennai</w:t>
      </w:r>
    </w:p>
    <w:p w14:paraId="773DBD57" w14:textId="315DC267" w:rsidR="00BD164C" w:rsidRDefault="00BD164C" w:rsidP="00BD164C">
      <w:pPr>
        <w:spacing w:line="242" w:lineRule="auto"/>
        <w:ind w:left="795" w:right="511" w:hanging="1"/>
        <w:jc w:val="center"/>
        <w:rPr>
          <w:sz w:val="18"/>
        </w:rPr>
      </w:pPr>
      <w:r>
        <w:rPr>
          <w:sz w:val="18"/>
        </w:rPr>
        <w:t>monishamadhu@gmail</w:t>
      </w:r>
      <w:r w:rsidR="00BC69E4">
        <w:rPr>
          <w:sz w:val="18"/>
        </w:rPr>
        <w:t>.com</w:t>
      </w:r>
    </w:p>
    <w:p w14:paraId="2CBBA7C7" w14:textId="77777777" w:rsidR="00760500" w:rsidRDefault="00760500">
      <w:pPr>
        <w:pStyle w:val="BodyText"/>
        <w:spacing w:before="1"/>
        <w:ind w:left="0"/>
        <w:jc w:val="left"/>
        <w:rPr>
          <w:sz w:val="24"/>
        </w:rPr>
      </w:pPr>
    </w:p>
    <w:p w14:paraId="280D764F" w14:textId="4E6E7DE8" w:rsidR="002C5A5C" w:rsidRDefault="00BD164C">
      <w:pPr>
        <w:ind w:left="320" w:right="38"/>
        <w:jc w:val="center"/>
        <w:rPr>
          <w:sz w:val="18"/>
        </w:rPr>
      </w:pPr>
      <w:r>
        <w:rPr>
          <w:sz w:val="18"/>
        </w:rPr>
        <w:t xml:space="preserve">      </w:t>
      </w:r>
      <w:r w:rsidR="002C5A5C">
        <w:rPr>
          <w:sz w:val="18"/>
        </w:rPr>
        <w:t>Ishmitha A</w:t>
      </w:r>
    </w:p>
    <w:p w14:paraId="36205B54" w14:textId="138DB124" w:rsidR="00760500" w:rsidRDefault="002C5A5C">
      <w:pPr>
        <w:ind w:left="320" w:right="38"/>
        <w:jc w:val="center"/>
        <w:rPr>
          <w:i/>
          <w:sz w:val="18"/>
        </w:rPr>
      </w:pPr>
      <w:r>
        <w:rPr>
          <w:sz w:val="18"/>
        </w:rPr>
        <w:t>Electronics and Communication Engineering</w:t>
      </w:r>
    </w:p>
    <w:p w14:paraId="125C7DC9" w14:textId="5A34E6E3" w:rsidR="00760500" w:rsidRDefault="002C5A5C">
      <w:pPr>
        <w:ind w:left="520" w:right="237"/>
        <w:jc w:val="center"/>
        <w:rPr>
          <w:i/>
          <w:sz w:val="18"/>
        </w:rPr>
      </w:pPr>
      <w:r>
        <w:rPr>
          <w:sz w:val="18"/>
        </w:rPr>
        <w:t>Panimalar Engineering College</w:t>
      </w:r>
    </w:p>
    <w:p w14:paraId="54DED899" w14:textId="4206FA54" w:rsidR="002C5A5C" w:rsidRPr="00B652C6" w:rsidRDefault="002C5A5C">
      <w:pPr>
        <w:spacing w:before="1"/>
        <w:ind w:left="795" w:right="513"/>
        <w:jc w:val="center"/>
        <w:rPr>
          <w:sz w:val="18"/>
        </w:rPr>
      </w:pPr>
      <w:proofErr w:type="spellStart"/>
      <w:r w:rsidRPr="00B652C6">
        <w:rPr>
          <w:sz w:val="18"/>
        </w:rPr>
        <w:t>Poonamalle</w:t>
      </w:r>
      <w:r w:rsidR="00B652C6">
        <w:rPr>
          <w:sz w:val="18"/>
        </w:rPr>
        <w:t>e</w:t>
      </w:r>
      <w:proofErr w:type="spellEnd"/>
      <w:r w:rsidRPr="00B652C6">
        <w:rPr>
          <w:sz w:val="18"/>
        </w:rPr>
        <w:t>,</w:t>
      </w:r>
      <w:r w:rsidR="00731656" w:rsidRPr="00B652C6">
        <w:rPr>
          <w:sz w:val="18"/>
        </w:rPr>
        <w:t xml:space="preserve"> </w:t>
      </w:r>
      <w:r w:rsidRPr="00B652C6">
        <w:rPr>
          <w:sz w:val="18"/>
        </w:rPr>
        <w:t>Chenn</w:t>
      </w:r>
      <w:r w:rsidR="00731656" w:rsidRPr="00B652C6">
        <w:rPr>
          <w:sz w:val="18"/>
        </w:rPr>
        <w:t>a</w:t>
      </w:r>
      <w:r w:rsidRPr="00B652C6">
        <w:rPr>
          <w:sz w:val="18"/>
        </w:rPr>
        <w:t>i</w:t>
      </w:r>
    </w:p>
    <w:p w14:paraId="01523A73" w14:textId="696FDF1A" w:rsidR="00760500" w:rsidRDefault="002C5A5C">
      <w:pPr>
        <w:spacing w:before="1"/>
        <w:ind w:left="795" w:right="513"/>
        <w:jc w:val="center"/>
        <w:rPr>
          <w:sz w:val="18"/>
        </w:rPr>
      </w:pPr>
      <w:r>
        <w:rPr>
          <w:sz w:val="18"/>
        </w:rPr>
        <w:t>ishmitha2002@gmail.com</w:t>
      </w:r>
    </w:p>
    <w:p w14:paraId="35ACC297" w14:textId="48425B00" w:rsidR="00727BEF" w:rsidRDefault="00000000">
      <w:pPr>
        <w:spacing w:before="99"/>
        <w:ind w:left="320" w:right="38" w:firstLine="5"/>
        <w:jc w:val="center"/>
        <w:rPr>
          <w:sz w:val="18"/>
        </w:rPr>
      </w:pPr>
      <w:r>
        <w:br w:type="column"/>
      </w:r>
      <w:r w:rsidR="00727BEF">
        <w:rPr>
          <w:sz w:val="18"/>
        </w:rPr>
        <w:t>Johana Sherin A</w:t>
      </w:r>
      <w:r w:rsidR="00BD164C">
        <w:rPr>
          <w:sz w:val="18"/>
        </w:rPr>
        <w:t xml:space="preserve">                                                                           </w:t>
      </w:r>
    </w:p>
    <w:p w14:paraId="4A990A9E" w14:textId="6FB360EE" w:rsidR="00760500" w:rsidRDefault="00000000">
      <w:pPr>
        <w:spacing w:before="99"/>
        <w:ind w:left="320" w:right="38" w:firstLine="5"/>
        <w:jc w:val="center"/>
        <w:rPr>
          <w:i/>
          <w:sz w:val="18"/>
        </w:rPr>
      </w:pPr>
      <w:r>
        <w:rPr>
          <w:spacing w:val="1"/>
          <w:sz w:val="18"/>
        </w:rPr>
        <w:t xml:space="preserve"> </w:t>
      </w:r>
      <w:r w:rsidR="00727BEF">
        <w:rPr>
          <w:sz w:val="18"/>
        </w:rPr>
        <w:t>Electronics and Communication Engineering</w:t>
      </w:r>
    </w:p>
    <w:p w14:paraId="6C393C1E" w14:textId="62AEC017" w:rsidR="00760500" w:rsidRDefault="00727BEF">
      <w:pPr>
        <w:ind w:left="520" w:right="237"/>
        <w:jc w:val="center"/>
        <w:rPr>
          <w:i/>
          <w:sz w:val="18"/>
        </w:rPr>
      </w:pPr>
      <w:r>
        <w:rPr>
          <w:sz w:val="18"/>
        </w:rPr>
        <w:t>Panimalar Engineering College</w:t>
      </w:r>
    </w:p>
    <w:p w14:paraId="7D4BF3C5" w14:textId="77777777" w:rsidR="00ED71FF" w:rsidRDefault="00727BEF">
      <w:pPr>
        <w:spacing w:line="242" w:lineRule="auto"/>
        <w:ind w:left="794" w:right="512"/>
        <w:jc w:val="center"/>
        <w:rPr>
          <w:sz w:val="18"/>
        </w:rPr>
      </w:pPr>
      <w:proofErr w:type="spellStart"/>
      <w:r>
        <w:rPr>
          <w:sz w:val="18"/>
        </w:rPr>
        <w:t>Poonamalle</w:t>
      </w:r>
      <w:r w:rsidR="00B652C6">
        <w:rPr>
          <w:sz w:val="18"/>
        </w:rPr>
        <w:t>e</w:t>
      </w:r>
      <w:proofErr w:type="spellEnd"/>
      <w:r>
        <w:rPr>
          <w:sz w:val="18"/>
        </w:rPr>
        <w:t>,</w:t>
      </w:r>
    </w:p>
    <w:p w14:paraId="6AC445B4" w14:textId="1ECB6E1C" w:rsidR="00760500" w:rsidRDefault="00727BEF">
      <w:pPr>
        <w:spacing w:line="242" w:lineRule="auto"/>
        <w:ind w:left="794" w:right="512"/>
        <w:jc w:val="center"/>
        <w:rPr>
          <w:sz w:val="18"/>
        </w:rPr>
      </w:pPr>
      <w:r>
        <w:rPr>
          <w:sz w:val="18"/>
        </w:rPr>
        <w:t>Chennai</w:t>
      </w:r>
    </w:p>
    <w:p w14:paraId="3153F521" w14:textId="2CF314D5" w:rsidR="00727BEF" w:rsidRDefault="00727BEF">
      <w:pPr>
        <w:spacing w:line="242" w:lineRule="auto"/>
        <w:ind w:left="794" w:right="512"/>
        <w:jc w:val="center"/>
        <w:rPr>
          <w:sz w:val="18"/>
        </w:rPr>
      </w:pPr>
      <w:r>
        <w:rPr>
          <w:sz w:val="18"/>
        </w:rPr>
        <w:t>johanasherin@gmail.com</w:t>
      </w:r>
    </w:p>
    <w:p w14:paraId="06B2FF82" w14:textId="77777777" w:rsidR="00760500" w:rsidRDefault="00760500">
      <w:pPr>
        <w:pStyle w:val="BodyText"/>
        <w:spacing w:before="1"/>
        <w:ind w:left="0"/>
        <w:jc w:val="left"/>
        <w:rPr>
          <w:sz w:val="24"/>
        </w:rPr>
      </w:pPr>
    </w:p>
    <w:p w14:paraId="33F59638" w14:textId="08D5AEF5" w:rsidR="002C5A5C" w:rsidRDefault="002C5A5C">
      <w:pPr>
        <w:ind w:left="320" w:right="38"/>
        <w:jc w:val="center"/>
        <w:rPr>
          <w:sz w:val="18"/>
        </w:rPr>
      </w:pPr>
      <w:r>
        <w:rPr>
          <w:sz w:val="18"/>
        </w:rPr>
        <w:t>Anchana Jegath J</w:t>
      </w:r>
      <w:r w:rsidR="00BD164C">
        <w:rPr>
          <w:sz w:val="18"/>
        </w:rPr>
        <w:t xml:space="preserve">                                 </w:t>
      </w:r>
    </w:p>
    <w:p w14:paraId="1C00CE1C" w14:textId="005A05BD" w:rsidR="00760500" w:rsidRDefault="002C5A5C">
      <w:pPr>
        <w:ind w:left="320" w:right="38"/>
        <w:jc w:val="center"/>
        <w:rPr>
          <w:i/>
          <w:sz w:val="18"/>
        </w:rPr>
      </w:pPr>
      <w:r>
        <w:rPr>
          <w:sz w:val="18"/>
        </w:rPr>
        <w:t>Electronics and Communication Engineering</w:t>
      </w:r>
    </w:p>
    <w:p w14:paraId="160F3E4D" w14:textId="77777777" w:rsidR="002C5A5C" w:rsidRDefault="002C5A5C" w:rsidP="002C5A5C">
      <w:pPr>
        <w:ind w:left="520" w:right="237"/>
        <w:jc w:val="center"/>
        <w:rPr>
          <w:i/>
          <w:sz w:val="18"/>
        </w:rPr>
      </w:pPr>
      <w:r>
        <w:rPr>
          <w:sz w:val="18"/>
        </w:rPr>
        <w:t>Panimalar Engineering College</w:t>
      </w:r>
    </w:p>
    <w:p w14:paraId="691060FB" w14:textId="5E3568EB" w:rsidR="002C5A5C" w:rsidRPr="00B652C6" w:rsidRDefault="002C5A5C" w:rsidP="002C5A5C">
      <w:pPr>
        <w:ind w:left="520" w:right="237"/>
        <w:jc w:val="center"/>
        <w:rPr>
          <w:iCs/>
          <w:sz w:val="18"/>
        </w:rPr>
      </w:pPr>
      <w:proofErr w:type="spellStart"/>
      <w:r w:rsidRPr="00B652C6">
        <w:rPr>
          <w:iCs/>
          <w:sz w:val="18"/>
        </w:rPr>
        <w:t>Poonamalle</w:t>
      </w:r>
      <w:r w:rsidR="00B652C6">
        <w:rPr>
          <w:iCs/>
          <w:sz w:val="18"/>
        </w:rPr>
        <w:t>e</w:t>
      </w:r>
      <w:proofErr w:type="spellEnd"/>
      <w:r w:rsidRPr="00B652C6">
        <w:rPr>
          <w:iCs/>
          <w:sz w:val="18"/>
        </w:rPr>
        <w:t xml:space="preserve">, Chennai </w:t>
      </w:r>
    </w:p>
    <w:p w14:paraId="39633C73" w14:textId="71B5AA02" w:rsidR="00760500" w:rsidRPr="002C5A5C" w:rsidRDefault="002C5A5C" w:rsidP="002C5A5C">
      <w:pPr>
        <w:ind w:left="520" w:right="237"/>
        <w:jc w:val="center"/>
        <w:rPr>
          <w:i/>
          <w:sz w:val="18"/>
        </w:rPr>
      </w:pPr>
      <w:r>
        <w:rPr>
          <w:sz w:val="18"/>
        </w:rPr>
        <w:t>anchanaj3182@gmail.com</w:t>
      </w:r>
    </w:p>
    <w:p w14:paraId="0D49BD24" w14:textId="3EE458E3" w:rsidR="00760500" w:rsidRDefault="00000000" w:rsidP="00C2585D">
      <w:pPr>
        <w:spacing w:before="99"/>
        <w:ind w:left="320" w:right="334" w:firstLine="5"/>
        <w:jc w:val="center"/>
        <w:rPr>
          <w:sz w:val="18"/>
        </w:rPr>
      </w:pPr>
      <w:r>
        <w:br w:type="column"/>
      </w:r>
    </w:p>
    <w:p w14:paraId="60E9BB68" w14:textId="77777777" w:rsidR="00760500" w:rsidRDefault="00760500">
      <w:pPr>
        <w:pStyle w:val="BodyText"/>
        <w:spacing w:before="1"/>
        <w:ind w:left="0"/>
        <w:jc w:val="left"/>
        <w:rPr>
          <w:sz w:val="24"/>
        </w:rPr>
      </w:pPr>
    </w:p>
    <w:p w14:paraId="2D13AC08" w14:textId="3BA21810" w:rsidR="00BD164C" w:rsidRDefault="00BC69E4">
      <w:pPr>
        <w:spacing w:line="242" w:lineRule="auto"/>
        <w:jc w:val="center"/>
        <w:rPr>
          <w:sz w:val="18"/>
        </w:rPr>
      </w:pPr>
      <w:r>
        <w:rPr>
          <w:sz w:val="18"/>
        </w:rPr>
        <w:t>Akshaya P</w:t>
      </w:r>
    </w:p>
    <w:p w14:paraId="1890B8A5" w14:textId="378F2FD2" w:rsidR="00BC69E4" w:rsidRDefault="00BC69E4">
      <w:pPr>
        <w:spacing w:line="242" w:lineRule="auto"/>
        <w:jc w:val="center"/>
        <w:rPr>
          <w:sz w:val="18"/>
        </w:rPr>
      </w:pPr>
      <w:r>
        <w:rPr>
          <w:sz w:val="18"/>
        </w:rPr>
        <w:t>Electronics and Communication Engineering</w:t>
      </w:r>
    </w:p>
    <w:p w14:paraId="75598A71" w14:textId="1C872125" w:rsidR="00BC69E4" w:rsidRDefault="00BC69E4">
      <w:pPr>
        <w:spacing w:line="242" w:lineRule="auto"/>
        <w:jc w:val="center"/>
        <w:rPr>
          <w:sz w:val="18"/>
        </w:rPr>
      </w:pPr>
      <w:r>
        <w:rPr>
          <w:sz w:val="18"/>
        </w:rPr>
        <w:t>Panimalar Engineering College</w:t>
      </w:r>
    </w:p>
    <w:p w14:paraId="721DCE23" w14:textId="4445A9EE" w:rsidR="00BC69E4" w:rsidRDefault="00BC69E4">
      <w:pPr>
        <w:spacing w:line="242" w:lineRule="auto"/>
        <w:jc w:val="center"/>
        <w:rPr>
          <w:sz w:val="18"/>
        </w:rPr>
      </w:pPr>
      <w:proofErr w:type="spellStart"/>
      <w:r>
        <w:rPr>
          <w:sz w:val="18"/>
        </w:rPr>
        <w:t>Poonamalle</w:t>
      </w:r>
      <w:proofErr w:type="spellEnd"/>
      <w:r>
        <w:rPr>
          <w:sz w:val="18"/>
        </w:rPr>
        <w:t>, Chennai</w:t>
      </w:r>
    </w:p>
    <w:p w14:paraId="50D7E8D9" w14:textId="1B54CF05" w:rsidR="00BC69E4" w:rsidRDefault="00BC69E4">
      <w:pPr>
        <w:spacing w:line="242" w:lineRule="auto"/>
        <w:jc w:val="center"/>
        <w:rPr>
          <w:sz w:val="18"/>
        </w:rPr>
      </w:pPr>
      <w:r>
        <w:rPr>
          <w:sz w:val="18"/>
        </w:rPr>
        <w:t>akshayaak2002@gmail.com</w:t>
      </w:r>
    </w:p>
    <w:p w14:paraId="7546905F" w14:textId="2C2F4916" w:rsidR="00760500" w:rsidRDefault="00BD164C">
      <w:pPr>
        <w:spacing w:line="242" w:lineRule="auto"/>
        <w:jc w:val="center"/>
        <w:rPr>
          <w:sz w:val="18"/>
        </w:rPr>
        <w:sectPr w:rsidR="00760500" w:rsidSect="00405A40">
          <w:type w:val="continuous"/>
          <w:pgSz w:w="11910" w:h="16840"/>
          <w:pgMar w:top="480" w:right="780" w:bottom="280" w:left="800" w:header="720" w:footer="720" w:gutter="0"/>
          <w:cols w:num="3" w:space="720" w:equalWidth="0">
            <w:col w:w="2801" w:space="811"/>
            <w:col w:w="2801" w:space="815"/>
            <w:col w:w="3102"/>
          </w:cols>
        </w:sectPr>
      </w:pPr>
      <w:r>
        <w:rPr>
          <w:sz w:val="18"/>
        </w:rPr>
        <w:t xml:space="preserve"> </w:t>
      </w:r>
    </w:p>
    <w:p w14:paraId="2F1D7770" w14:textId="77777777" w:rsidR="00760500" w:rsidRDefault="00760500">
      <w:pPr>
        <w:pStyle w:val="BodyText"/>
        <w:spacing w:before="5"/>
        <w:ind w:left="0"/>
        <w:jc w:val="left"/>
        <w:rPr>
          <w:sz w:val="14"/>
        </w:rPr>
      </w:pPr>
    </w:p>
    <w:p w14:paraId="187BBEF5" w14:textId="77777777" w:rsidR="00760500" w:rsidRDefault="00760500">
      <w:pPr>
        <w:rPr>
          <w:sz w:val="14"/>
        </w:rPr>
        <w:sectPr w:rsidR="00760500" w:rsidSect="00405A40">
          <w:type w:val="continuous"/>
          <w:pgSz w:w="11910" w:h="16840"/>
          <w:pgMar w:top="480" w:right="780" w:bottom="280" w:left="800" w:header="720" w:footer="720" w:gutter="0"/>
          <w:cols w:space="720"/>
        </w:sectPr>
      </w:pPr>
    </w:p>
    <w:p w14:paraId="5E598A7A" w14:textId="6AF88ACB" w:rsidR="00760500" w:rsidRPr="003C6CA0" w:rsidRDefault="00000000" w:rsidP="003C6CA0">
      <w:pPr>
        <w:jc w:val="both"/>
        <w:rPr>
          <w:sz w:val="24"/>
          <w:szCs w:val="24"/>
          <w:lang w:val="en-AE" w:eastAsia="en-AE"/>
        </w:rPr>
      </w:pPr>
      <w:r w:rsidRPr="00204541">
        <w:rPr>
          <w:b/>
          <w:i/>
        </w:rPr>
        <w:t>Abstract</w:t>
      </w:r>
      <w:r w:rsidRPr="003C6CA0">
        <w:rPr>
          <w:b/>
        </w:rPr>
        <w:t>—</w:t>
      </w:r>
      <w:r w:rsidR="003C6CA0" w:rsidRPr="003C6CA0">
        <w:rPr>
          <w:b/>
        </w:rPr>
        <w:t xml:space="preserve"> </w:t>
      </w:r>
      <w:r w:rsidR="003C6CA0" w:rsidRPr="003C6CA0">
        <w:rPr>
          <w:b/>
          <w:lang w:val="en-AE" w:eastAsia="en-AE"/>
        </w:rPr>
        <w:t xml:space="preserve">The antenna covers the ultra-wideband (UWB) frequency range (3 GHz to 10 GHz). As a result, a pentagonal patch, tiny design, and partial ground plane ultra-wideband (UWB) </w:t>
      </w:r>
      <w:proofErr w:type="gramStart"/>
      <w:r w:rsidR="003C6CA0" w:rsidRPr="003C6CA0">
        <w:rPr>
          <w:b/>
          <w:lang w:val="en-AE" w:eastAsia="en-AE"/>
        </w:rPr>
        <w:t>antenna  developed</w:t>
      </w:r>
      <w:proofErr w:type="gramEnd"/>
      <w:r w:rsidR="003C6CA0" w:rsidRPr="003C6CA0">
        <w:rPr>
          <w:b/>
          <w:lang w:val="en-AE" w:eastAsia="en-AE"/>
        </w:rPr>
        <w:t xml:space="preserve"> for efficient transmission. Jeans with a 1.6 mm thickness, a relative dielectric constant of 1, and a loss tangent of 0.009 are used as the substrate in the antenna design. This antenna provides users with discreet and intelligent support by blending in perfectly with regular clothing.</w:t>
      </w:r>
      <w:r w:rsidR="003C6CA0" w:rsidRPr="003C6CA0">
        <w:rPr>
          <w:sz w:val="24"/>
          <w:szCs w:val="24"/>
          <w:lang w:val="en-AE" w:eastAsia="en-AE"/>
        </w:rPr>
        <w:t xml:space="preserve"> </w:t>
      </w:r>
      <w:r w:rsidR="00A023E5">
        <w:rPr>
          <w:b/>
          <w:bCs/>
        </w:rPr>
        <w:t>The S-Parameter value at maximum is</w:t>
      </w:r>
      <w:r w:rsidR="00DE2BC2">
        <w:rPr>
          <w:b/>
          <w:bCs/>
        </w:rPr>
        <w:t xml:space="preserve"> 6.6857</w:t>
      </w:r>
      <w:r w:rsidR="00A023E5">
        <w:rPr>
          <w:b/>
          <w:bCs/>
        </w:rPr>
        <w:t xml:space="preserve"> and the gain is</w:t>
      </w:r>
      <w:r w:rsidR="00C2585D">
        <w:rPr>
          <w:b/>
          <w:bCs/>
        </w:rPr>
        <w:t xml:space="preserve"> </w:t>
      </w:r>
      <w:proofErr w:type="gramStart"/>
      <w:r w:rsidR="00C2585D">
        <w:rPr>
          <w:b/>
          <w:bCs/>
        </w:rPr>
        <w:t>3.0</w:t>
      </w:r>
      <w:r w:rsidR="00DE2BC2">
        <w:rPr>
          <w:b/>
          <w:bCs/>
        </w:rPr>
        <w:t>42</w:t>
      </w:r>
      <w:r w:rsidR="00A023E5">
        <w:rPr>
          <w:b/>
          <w:bCs/>
        </w:rPr>
        <w:t xml:space="preserve"> .</w:t>
      </w:r>
      <w:proofErr w:type="gramEnd"/>
      <w:r w:rsidR="00A023E5">
        <w:rPr>
          <w:b/>
          <w:bCs/>
        </w:rPr>
        <w:t xml:space="preserve"> </w:t>
      </w:r>
      <w:r w:rsidR="00091FB9">
        <w:rPr>
          <w:b/>
          <w:bCs/>
        </w:rPr>
        <w:t xml:space="preserve"> Hence</w:t>
      </w:r>
      <w:r w:rsidR="00634652">
        <w:rPr>
          <w:b/>
          <w:bCs/>
        </w:rPr>
        <w:t xml:space="preserve"> the constructed</w:t>
      </w:r>
      <w:r w:rsidR="00B54DE2" w:rsidRPr="00B54DE2">
        <w:rPr>
          <w:b/>
          <w:bCs/>
        </w:rPr>
        <w:t xml:space="preserve"> UWB antenna with a pentagonal patch and partial ground plane, optimized for medical imaging systems and other applications, shows the potential to advance healthcare technologies.</w:t>
      </w:r>
    </w:p>
    <w:p w14:paraId="2C22637B" w14:textId="77777777" w:rsidR="00760500" w:rsidRDefault="00760500">
      <w:pPr>
        <w:pStyle w:val="BodyText"/>
        <w:spacing w:before="6"/>
        <w:ind w:left="0"/>
        <w:jc w:val="left"/>
        <w:rPr>
          <w:b/>
          <w:sz w:val="16"/>
        </w:rPr>
      </w:pPr>
    </w:p>
    <w:p w14:paraId="3E4F3482" w14:textId="5A6A5A0F" w:rsidR="00760500" w:rsidRPr="00204541" w:rsidRDefault="00000000">
      <w:pPr>
        <w:spacing w:line="249" w:lineRule="auto"/>
        <w:ind w:left="105" w:right="52" w:firstLine="275"/>
        <w:jc w:val="both"/>
        <w:rPr>
          <w:b/>
          <w:i/>
        </w:rPr>
      </w:pPr>
      <w:r w:rsidRPr="00204541">
        <w:rPr>
          <w:b/>
          <w:i/>
        </w:rPr>
        <w:t>Keywords—</w:t>
      </w:r>
      <w:r w:rsidR="00204541" w:rsidRPr="00204541">
        <w:rPr>
          <w:b/>
          <w:i/>
        </w:rPr>
        <w:t>pentagonal, FR-4, medical imaging, Ultra-wideband</w:t>
      </w:r>
    </w:p>
    <w:p w14:paraId="7F9E3C5C" w14:textId="1023F183" w:rsidR="00760500" w:rsidRDefault="00000000">
      <w:pPr>
        <w:pStyle w:val="ListParagraph"/>
        <w:numPr>
          <w:ilvl w:val="0"/>
          <w:numId w:val="6"/>
        </w:numPr>
        <w:tabs>
          <w:tab w:val="left" w:pos="1511"/>
        </w:tabs>
        <w:spacing w:before="146"/>
        <w:jc w:val="left"/>
        <w:rPr>
          <w:sz w:val="20"/>
        </w:rPr>
      </w:pPr>
      <w:bookmarkStart w:id="0" w:name="I._Introduction_(Heading_1)"/>
      <w:bookmarkEnd w:id="0"/>
      <w:r>
        <w:rPr>
          <w:sz w:val="20"/>
        </w:rPr>
        <w:t>I</w:t>
      </w:r>
      <w:r>
        <w:rPr>
          <w:sz w:val="16"/>
        </w:rPr>
        <w:t>NTRODUCTION</w:t>
      </w:r>
      <w:r>
        <w:rPr>
          <w:spacing w:val="-4"/>
          <w:sz w:val="16"/>
        </w:rPr>
        <w:t xml:space="preserve"> </w:t>
      </w:r>
    </w:p>
    <w:p w14:paraId="1A61F16B" w14:textId="45B6409B" w:rsidR="00204541" w:rsidRPr="003C6CA0" w:rsidRDefault="00490BD2" w:rsidP="003C6CA0">
      <w:pPr>
        <w:jc w:val="both"/>
        <w:rPr>
          <w:lang w:val="en-AE" w:eastAsia="en-AE"/>
        </w:rPr>
      </w:pPr>
      <w:r w:rsidRPr="00482820">
        <w:t>In the recent years, Ultra-wideband (UWB) technology has gained significant attention due to its ability to enable high-speed data transmission, precise ranging, and robust communication in various applications such as wireless sensor networks, radar systems, and biomedical devices. UWB communication systems operate over a broad frequency range, typically spanning from 3</w:t>
      </w:r>
      <w:r w:rsidR="003953E6">
        <w:t xml:space="preserve"> </w:t>
      </w:r>
      <w:r w:rsidRPr="00482820">
        <w:t>GHz to 10</w:t>
      </w:r>
      <w:r w:rsidR="003953E6">
        <w:t xml:space="preserve"> </w:t>
      </w:r>
      <w:r w:rsidRPr="00482820">
        <w:t>GHz, or even higher, with very low power spectral density, making them suitable for short-range, high-data-rate transmissions while coexisting with other wireless systems.</w:t>
      </w:r>
      <w:r w:rsidR="00BE374C" w:rsidRPr="00482820">
        <w:t xml:space="preserve"> Patch antennas have emerged as popular candidates for UWB applications due to their compact size, low profile,</w:t>
      </w:r>
      <w:r w:rsidR="00204541">
        <w:t xml:space="preserve"> </w:t>
      </w:r>
      <w:r w:rsidR="00BE374C" w:rsidRPr="00482820">
        <w:t xml:space="preserve">and compatibility with modern printed circuit board (PCB) technology. These antennas offer advantages such as wide impedance bandwidth, omnidirectional radiation patterns, and ease of integration with RF front-end circuits, making them ideal choices for </w:t>
      </w:r>
      <w:r w:rsidR="00BE374C" w:rsidRPr="00482820">
        <w:t xml:space="preserve">UWB </w:t>
      </w:r>
      <w:r w:rsidR="00BE374C" w:rsidRPr="003C6CA0">
        <w:t>communication systems.</w:t>
      </w:r>
      <w:r w:rsidR="00482820" w:rsidRPr="003C6CA0">
        <w:t xml:space="preserve"> </w:t>
      </w:r>
      <w:r w:rsidR="003C6CA0" w:rsidRPr="003C6CA0">
        <w:rPr>
          <w:lang w:val="en-AE" w:eastAsia="en-AE"/>
        </w:rPr>
        <w:t xml:space="preserve">Our research developed a wearable material-based UWB antenna and simulated it to </w:t>
      </w:r>
      <w:r w:rsidR="0067040C">
        <w:rPr>
          <w:lang w:val="en-AE" w:eastAsia="en-AE"/>
        </w:rPr>
        <w:t>support</w:t>
      </w:r>
      <w:r w:rsidR="003C6CA0" w:rsidRPr="003C6CA0">
        <w:rPr>
          <w:lang w:val="en-AE" w:eastAsia="en-AE"/>
        </w:rPr>
        <w:t xml:space="preserve"> health </w:t>
      </w:r>
      <w:r w:rsidR="0067040C">
        <w:rPr>
          <w:lang w:val="en-AE" w:eastAsia="en-AE"/>
        </w:rPr>
        <w:t>surveillance</w:t>
      </w:r>
      <w:r w:rsidR="003C6CA0" w:rsidRPr="003C6CA0">
        <w:rPr>
          <w:lang w:val="en-AE" w:eastAsia="en-AE"/>
        </w:rPr>
        <w:t xml:space="preserve"> applications in body sensor networks</w:t>
      </w:r>
      <w:r w:rsidR="0067040C">
        <w:rPr>
          <w:lang w:val="en-AE" w:eastAsia="en-AE"/>
        </w:rPr>
        <w:t xml:space="preserve"> system</w:t>
      </w:r>
      <w:r w:rsidR="003C6CA0" w:rsidRPr="003C6CA0">
        <w:rPr>
          <w:lang w:val="en-AE" w:eastAsia="en-AE"/>
        </w:rPr>
        <w:t>.</w:t>
      </w:r>
      <w:r w:rsidR="0067040C">
        <w:rPr>
          <w:lang w:val="en-AE" w:eastAsia="en-AE"/>
        </w:rPr>
        <w:t xml:space="preserve"> </w:t>
      </w:r>
      <w:r w:rsidR="003C6CA0" w:rsidRPr="003C6CA0">
        <w:rPr>
          <w:lang w:val="en-AE" w:eastAsia="en-AE"/>
        </w:rPr>
        <w:t>The</w:t>
      </w:r>
      <w:r w:rsidR="0067040C">
        <w:rPr>
          <w:lang w:val="en-AE" w:eastAsia="en-AE"/>
        </w:rPr>
        <w:t xml:space="preserve"> UWB</w:t>
      </w:r>
      <w:r w:rsidR="003C6CA0" w:rsidRPr="003C6CA0">
        <w:rPr>
          <w:lang w:val="en-AE" w:eastAsia="en-AE"/>
        </w:rPr>
        <w:t xml:space="preserve"> antenna has </w:t>
      </w:r>
      <w:r w:rsidR="003C6CA0">
        <w:rPr>
          <w:lang w:val="en-AE" w:eastAsia="en-AE"/>
        </w:rPr>
        <w:t>band-notch</w:t>
      </w:r>
      <w:r w:rsidR="003C6CA0" w:rsidRPr="003C6CA0">
        <w:rPr>
          <w:lang w:val="en-AE" w:eastAsia="en-AE"/>
        </w:rPr>
        <w:t xml:space="preserve"> characteristics in the WLAN spectrum, which is specific to wireless local area networks.</w:t>
      </w:r>
      <w:r w:rsidR="00204541" w:rsidRPr="003C6CA0">
        <w:t>[7]</w:t>
      </w:r>
      <w:r w:rsidR="00482820" w:rsidRPr="003C6CA0">
        <w:t>.</w:t>
      </w:r>
      <w:r w:rsidR="00204541" w:rsidRPr="003C6CA0">
        <w:t xml:space="preserve"> </w:t>
      </w:r>
      <w:r w:rsidR="00482820" w:rsidRPr="003C6CA0">
        <w:t>The findings of the antenna's simulation, along with its structure, have been provided.</w:t>
      </w:r>
      <w:bookmarkStart w:id="1" w:name="II._Ease_of_Use"/>
      <w:bookmarkEnd w:id="1"/>
    </w:p>
    <w:p w14:paraId="6B0C6096" w14:textId="77777777" w:rsidR="00204541" w:rsidRPr="00204541" w:rsidRDefault="00204541" w:rsidP="00204541">
      <w:pPr>
        <w:tabs>
          <w:tab w:val="left" w:pos="1511"/>
        </w:tabs>
        <w:spacing w:before="146"/>
        <w:jc w:val="both"/>
      </w:pPr>
    </w:p>
    <w:p w14:paraId="35FA1B90" w14:textId="51CF57A3" w:rsidR="00760500" w:rsidRDefault="00482820">
      <w:pPr>
        <w:pStyle w:val="ListParagraph"/>
        <w:numPr>
          <w:ilvl w:val="0"/>
          <w:numId w:val="6"/>
        </w:numPr>
        <w:tabs>
          <w:tab w:val="left" w:pos="2127"/>
        </w:tabs>
        <w:spacing w:before="158"/>
        <w:ind w:left="2126" w:hanging="306"/>
        <w:jc w:val="left"/>
        <w:rPr>
          <w:sz w:val="16"/>
        </w:rPr>
      </w:pPr>
      <w:r>
        <w:rPr>
          <w:sz w:val="20"/>
        </w:rPr>
        <w:t>RELATED WORKS</w:t>
      </w:r>
    </w:p>
    <w:p w14:paraId="05234270" w14:textId="2613A8B2" w:rsidR="00760500" w:rsidRDefault="00760500" w:rsidP="00204541">
      <w:pPr>
        <w:pStyle w:val="BodyText"/>
        <w:spacing w:before="92"/>
        <w:ind w:left="0"/>
        <w:jc w:val="left"/>
        <w:rPr>
          <w:sz w:val="16"/>
        </w:rPr>
      </w:pPr>
      <w:bookmarkStart w:id="2" w:name="A._Selecting_a_Template_(Heading_2)"/>
      <w:bookmarkStart w:id="3" w:name="B._Maintaining_the_Integrity_of_the_Spec"/>
      <w:bookmarkStart w:id="4" w:name="III._Prepare_Your_Paper_Before_Styling"/>
      <w:bookmarkEnd w:id="2"/>
      <w:bookmarkEnd w:id="3"/>
      <w:bookmarkEnd w:id="4"/>
    </w:p>
    <w:p w14:paraId="4C8D24AB" w14:textId="08B033FB" w:rsidR="00AB1F39" w:rsidRPr="00AB1F39" w:rsidRDefault="00AB1F39" w:rsidP="00AB1F39">
      <w:pPr>
        <w:pStyle w:val="BodyText"/>
        <w:spacing w:before="92"/>
        <w:ind w:left="0"/>
        <w:rPr>
          <w:sz w:val="22"/>
          <w:szCs w:val="22"/>
        </w:rPr>
      </w:pPr>
      <w:r w:rsidRPr="00AB1F39">
        <w:rPr>
          <w:sz w:val="22"/>
          <w:szCs w:val="22"/>
        </w:rPr>
        <w:t xml:space="preserve">Wearable antenna development operating at Ultra-Wideband (UWB) frequencies has attracted a lot of attention lately because of its possible use in Wireless Body Area Networks (WBANs). Interestingly, studies have </w:t>
      </w:r>
      <w:proofErr w:type="gramStart"/>
      <w:r w:rsidRPr="00AB1F39">
        <w:rPr>
          <w:sz w:val="22"/>
          <w:szCs w:val="22"/>
        </w:rPr>
        <w:t>looked into</w:t>
      </w:r>
      <w:proofErr w:type="gramEnd"/>
      <w:r w:rsidRPr="00AB1F39">
        <w:rPr>
          <w:sz w:val="22"/>
          <w:szCs w:val="22"/>
        </w:rPr>
        <w:t xml:space="preserve"> different substrates to maximize antenna performance. As an illustration, the usage of flexible cotton materials [2] and textiles with a thickness of 3 mm [3] highlights the investigation of novel substrates to get desirable properties. The antenna structures have been fine-tuned using methods such slotted line tuning [2], which have helped overcome the drawbacks of microstrip antennas, which are infamous for having a restricted bandwidth. Additionally, design breakthroughs have produced creative fixes, such as the band-notching features [7], the integration of metamaterials, and altered radiating patch designs [4]. The creation of unit cells with diamond-shaped structures on FR-4 substrates, for example, shows great progress toward the suggested antenna functioning throughout a broad bandwidth of 6 GHz to 16.5 GHz [5]. Building on this foundation, this project intends to take advantage of these insights by building a UWB wearable antenna with a substrate made of jean material, using performance-optimized patch and ground materials, and </w:t>
      </w:r>
      <w:proofErr w:type="gramStart"/>
      <w:r w:rsidRPr="00AB1F39">
        <w:rPr>
          <w:sz w:val="22"/>
          <w:szCs w:val="22"/>
        </w:rPr>
        <w:t>taking into account</w:t>
      </w:r>
      <w:proofErr w:type="gramEnd"/>
      <w:r w:rsidRPr="00AB1F39">
        <w:rPr>
          <w:sz w:val="22"/>
          <w:szCs w:val="22"/>
        </w:rPr>
        <w:t xml:space="preserve"> the conclusions and techniques from these studies that are cited.</w:t>
      </w:r>
    </w:p>
    <w:p w14:paraId="044CA60A" w14:textId="77777777" w:rsidR="00760500" w:rsidRDefault="00760500">
      <w:pPr>
        <w:spacing w:line="228" w:lineRule="auto"/>
        <w:jc w:val="both"/>
        <w:rPr>
          <w:sz w:val="20"/>
        </w:rPr>
        <w:sectPr w:rsidR="00760500" w:rsidSect="00405A40">
          <w:type w:val="continuous"/>
          <w:pgSz w:w="11910" w:h="16840"/>
          <w:pgMar w:top="480" w:right="780" w:bottom="280" w:left="800" w:header="720" w:footer="720" w:gutter="0"/>
          <w:cols w:num="2" w:space="720" w:equalWidth="0">
            <w:col w:w="5022" w:space="210"/>
            <w:col w:w="5098"/>
          </w:cols>
        </w:sectPr>
      </w:pPr>
    </w:p>
    <w:p w14:paraId="4C8F7D89" w14:textId="77777777" w:rsidR="00760500" w:rsidRDefault="00760500">
      <w:pPr>
        <w:rPr>
          <w:sz w:val="16"/>
        </w:rPr>
        <w:sectPr w:rsidR="00760500" w:rsidSect="00405A40">
          <w:type w:val="continuous"/>
          <w:pgSz w:w="11910" w:h="16840"/>
          <w:pgMar w:top="480" w:right="780" w:bottom="280" w:left="800" w:header="720" w:footer="720" w:gutter="0"/>
          <w:cols w:space="720"/>
        </w:sectPr>
      </w:pPr>
    </w:p>
    <w:p w14:paraId="4E7B6703" w14:textId="56B69507" w:rsidR="00760500" w:rsidRPr="006B2D03" w:rsidRDefault="006B2D03" w:rsidP="0065736E">
      <w:pPr>
        <w:pStyle w:val="ListParagraph"/>
        <w:numPr>
          <w:ilvl w:val="0"/>
          <w:numId w:val="6"/>
        </w:numPr>
        <w:tabs>
          <w:tab w:val="left" w:pos="1762"/>
        </w:tabs>
        <w:spacing w:before="151"/>
        <w:jc w:val="left"/>
        <w:rPr>
          <w:sz w:val="16"/>
        </w:rPr>
      </w:pPr>
      <w:bookmarkStart w:id="5" w:name="IV._Using_the_Template"/>
      <w:bookmarkEnd w:id="5"/>
      <w:r>
        <w:rPr>
          <w:sz w:val="20"/>
        </w:rPr>
        <w:lastRenderedPageBreak/>
        <w:t xml:space="preserve"> </w:t>
      </w:r>
      <w:r w:rsidR="00204541" w:rsidRPr="006B2D03">
        <w:rPr>
          <w:sz w:val="20"/>
        </w:rPr>
        <w:t>ANTENNA DESIGN</w:t>
      </w:r>
    </w:p>
    <w:p w14:paraId="158198F1" w14:textId="73023AE5" w:rsidR="0065736E" w:rsidRPr="000D012E" w:rsidRDefault="000D012E" w:rsidP="000D012E">
      <w:pPr>
        <w:tabs>
          <w:tab w:val="left" w:pos="1762"/>
        </w:tabs>
        <w:spacing w:before="151"/>
        <w:jc w:val="both"/>
      </w:pPr>
      <w:r w:rsidRPr="000D012E">
        <w:rPr>
          <w:color w:val="000000"/>
        </w:rPr>
        <w:t xml:space="preserve">The optimal </w:t>
      </w:r>
      <w:r w:rsidR="00B47750">
        <w:rPr>
          <w:color w:val="000000"/>
        </w:rPr>
        <w:t>layout</w:t>
      </w:r>
      <w:r w:rsidRPr="000D012E">
        <w:rPr>
          <w:color w:val="000000"/>
        </w:rPr>
        <w:t xml:space="preserve"> for the suggested antenna was achieved using the Computer Simulation Technology (CST) Microwave Studio program, as shown in Figure 1. The Pentagonal antenna was printed on a Jeans </w:t>
      </w:r>
      <w:r w:rsidR="00B47750">
        <w:rPr>
          <w:color w:val="000000"/>
        </w:rPr>
        <w:t>material</w:t>
      </w:r>
      <w:r w:rsidRPr="000D012E">
        <w:rPr>
          <w:color w:val="000000"/>
        </w:rPr>
        <w:t>, which ha</w:t>
      </w:r>
      <w:r w:rsidR="00EC7771">
        <w:rPr>
          <w:color w:val="000000"/>
        </w:rPr>
        <w:t>s</w:t>
      </w:r>
      <w:r w:rsidRPr="000D012E">
        <w:rPr>
          <w:color w:val="000000"/>
        </w:rPr>
        <w:t xml:space="preserve"> a thickness of 1.6 mm, </w:t>
      </w:r>
      <w:r w:rsidR="00EC7771">
        <w:rPr>
          <w:color w:val="000000"/>
        </w:rPr>
        <w:t>the</w:t>
      </w:r>
      <w:r w:rsidRPr="000D012E">
        <w:rPr>
          <w:color w:val="000000"/>
        </w:rPr>
        <w:t xml:space="preserve"> relative dielectric constant </w:t>
      </w:r>
      <w:r w:rsidR="00EC7771">
        <w:rPr>
          <w:color w:val="000000"/>
        </w:rPr>
        <w:t>is</w:t>
      </w:r>
      <w:r w:rsidRPr="000D012E">
        <w:rPr>
          <w:color w:val="000000"/>
        </w:rPr>
        <w:t xml:space="preserve"> 1, and </w:t>
      </w:r>
      <w:r w:rsidR="00EC7771">
        <w:rPr>
          <w:color w:val="000000"/>
        </w:rPr>
        <w:t>the</w:t>
      </w:r>
      <w:r w:rsidRPr="000D012E">
        <w:rPr>
          <w:color w:val="000000"/>
        </w:rPr>
        <w:t xml:space="preserve"> loss tangent </w:t>
      </w:r>
      <w:r w:rsidR="00EC7771">
        <w:rPr>
          <w:color w:val="000000"/>
        </w:rPr>
        <w:t>is</w:t>
      </w:r>
      <w:r w:rsidRPr="000D012E">
        <w:rPr>
          <w:color w:val="000000"/>
        </w:rPr>
        <w:t xml:space="preserve"> 0.009, according to the simulation results.</w:t>
      </w:r>
    </w:p>
    <w:p w14:paraId="2490F6D8" w14:textId="75E08AE5" w:rsidR="0065736E" w:rsidRDefault="0065736E" w:rsidP="006F18DB">
      <w:pPr>
        <w:tabs>
          <w:tab w:val="left" w:pos="1762"/>
        </w:tabs>
        <w:spacing w:before="151"/>
        <w:jc w:val="both"/>
      </w:pPr>
      <w:r>
        <w:rPr>
          <w:noProof/>
        </w:rPr>
        <w:drawing>
          <wp:inline distT="0" distB="0" distL="0" distR="0" wp14:anchorId="423D69BA" wp14:editId="39B33347">
            <wp:extent cx="3232265" cy="2680854"/>
            <wp:effectExtent l="0" t="0" r="6350" b="5715"/>
            <wp:docPr id="120142964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29640" name="Picture 12014296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974" cy="273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CF4D" w14:textId="36DD1372" w:rsidR="0065736E" w:rsidRDefault="003E4124" w:rsidP="003E4124">
      <w:pPr>
        <w:tabs>
          <w:tab w:val="left" w:pos="1762"/>
        </w:tabs>
        <w:spacing w:before="151"/>
        <w:jc w:val="center"/>
      </w:pPr>
      <w:r>
        <w:t>Table 1. Parameters and Dimensions</w:t>
      </w:r>
    </w:p>
    <w:p w14:paraId="67373035" w14:textId="6F2F0FD9" w:rsidR="000A10E0" w:rsidRPr="00A10C25" w:rsidRDefault="00A10C25" w:rsidP="00A10C25">
      <w:pPr>
        <w:widowControl/>
        <w:autoSpaceDE/>
        <w:autoSpaceDN/>
        <w:jc w:val="both"/>
        <w:rPr>
          <w:lang w:val="en-AE" w:eastAsia="en-AE"/>
        </w:rPr>
      </w:pPr>
      <w:r w:rsidRPr="00A10C25">
        <w:rPr>
          <w:lang w:val="en-AE" w:eastAsia="en-AE"/>
        </w:rPr>
        <w:t xml:space="preserve">However, some tuning needs to be done throughout the antenna design process </w:t>
      </w:r>
      <w:proofErr w:type="gramStart"/>
      <w:r w:rsidRPr="00A10C25">
        <w:rPr>
          <w:lang w:val="en-AE" w:eastAsia="en-AE"/>
        </w:rPr>
        <w:t>in order to</w:t>
      </w:r>
      <w:proofErr w:type="gramEnd"/>
      <w:r w:rsidRPr="00A10C25">
        <w:rPr>
          <w:lang w:val="en-AE" w:eastAsia="en-AE"/>
        </w:rPr>
        <w:t xml:space="preserve"> obtain the desired frequency. As a result, the reflection coefficient's outcome will rely on specific antenna dimensions.</w:t>
      </w:r>
      <w:r w:rsidR="00604F6D" w:rsidRPr="00A10C25">
        <w:t>[2].</w:t>
      </w:r>
    </w:p>
    <w:p w14:paraId="4D111FF6" w14:textId="77777777" w:rsidR="0065736E" w:rsidRDefault="0065736E" w:rsidP="006F18DB">
      <w:pPr>
        <w:tabs>
          <w:tab w:val="left" w:pos="1762"/>
        </w:tabs>
        <w:spacing w:before="151"/>
        <w:jc w:val="both"/>
      </w:pPr>
    </w:p>
    <w:p w14:paraId="2D7C1ECD" w14:textId="1BB90BB8" w:rsidR="00093881" w:rsidRDefault="008515E4" w:rsidP="006F18DB">
      <w:pPr>
        <w:tabs>
          <w:tab w:val="left" w:pos="1762"/>
        </w:tabs>
        <w:spacing w:before="151"/>
        <w:jc w:val="both"/>
      </w:pPr>
      <w:r>
        <w:rPr>
          <w:noProof/>
        </w:rPr>
        <w:drawing>
          <wp:inline distT="0" distB="0" distL="0" distR="0" wp14:anchorId="25034373" wp14:editId="4587D122">
            <wp:extent cx="3051175" cy="2096770"/>
            <wp:effectExtent l="0" t="0" r="0" b="0"/>
            <wp:docPr id="33089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99930" name="Picture 3308999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0847" w14:textId="7CD6E518" w:rsidR="00093881" w:rsidRDefault="00093881" w:rsidP="00093881">
      <w:pPr>
        <w:tabs>
          <w:tab w:val="left" w:pos="1762"/>
        </w:tabs>
        <w:spacing w:before="151"/>
        <w:jc w:val="center"/>
      </w:pPr>
      <w:r>
        <w:t>Fig.1. Antenna design</w:t>
      </w:r>
    </w:p>
    <w:p w14:paraId="277CB414" w14:textId="77777777" w:rsidR="0065736E" w:rsidRDefault="0065736E" w:rsidP="00093881">
      <w:pPr>
        <w:tabs>
          <w:tab w:val="left" w:pos="1762"/>
        </w:tabs>
        <w:spacing w:before="151"/>
        <w:jc w:val="center"/>
      </w:pPr>
    </w:p>
    <w:p w14:paraId="25B3B8E3" w14:textId="03CBCDCF" w:rsidR="001C17C0" w:rsidRDefault="001C17C0" w:rsidP="006F18DB">
      <w:pPr>
        <w:tabs>
          <w:tab w:val="left" w:pos="1762"/>
        </w:tabs>
        <w:spacing w:before="151"/>
        <w:jc w:val="both"/>
        <w:rPr>
          <w:color w:val="000000"/>
          <w:shd w:val="clear" w:color="auto" w:fill="FFFFFF"/>
        </w:rPr>
      </w:pPr>
      <w:r w:rsidRPr="00713291">
        <w:rPr>
          <w:color w:val="000000"/>
          <w:shd w:val="clear" w:color="auto" w:fill="FFFFFF"/>
        </w:rPr>
        <w:t>Defected Ground Structure:</w:t>
      </w:r>
    </w:p>
    <w:p w14:paraId="4896AC06" w14:textId="4D7D30D5" w:rsidR="00A10C25" w:rsidRPr="00A10C25" w:rsidRDefault="00A10C25" w:rsidP="00A10C25">
      <w:pPr>
        <w:widowControl/>
        <w:autoSpaceDE/>
        <w:autoSpaceDN/>
        <w:jc w:val="both"/>
        <w:rPr>
          <w:lang w:val="en-AE" w:eastAsia="en-AE"/>
        </w:rPr>
      </w:pPr>
      <w:r w:rsidRPr="00A10C25">
        <w:rPr>
          <w:lang w:val="en-AE" w:eastAsia="en-AE"/>
        </w:rPr>
        <w:t xml:space="preserve">In Fig. 2, the compact geometrical slots inserted on the ground plane of microwave circuits are called Defected Ground </w:t>
      </w:r>
      <w:r>
        <w:rPr>
          <w:lang w:val="en-AE" w:eastAsia="en-AE"/>
        </w:rPr>
        <w:t>Structures</w:t>
      </w:r>
      <w:r w:rsidRPr="00A10C25">
        <w:rPr>
          <w:lang w:val="en-AE" w:eastAsia="en-AE"/>
        </w:rPr>
        <w:t xml:space="preserve"> (DGS). </w:t>
      </w:r>
    </w:p>
    <w:p w14:paraId="62389CED" w14:textId="77777777" w:rsidR="00A10C25" w:rsidRPr="00713291" w:rsidRDefault="00A10C25" w:rsidP="006F18DB">
      <w:pPr>
        <w:tabs>
          <w:tab w:val="left" w:pos="1762"/>
        </w:tabs>
        <w:spacing w:before="151"/>
        <w:jc w:val="both"/>
        <w:rPr>
          <w:color w:val="000000"/>
          <w:shd w:val="clear" w:color="auto" w:fill="FFFFFF"/>
        </w:rPr>
      </w:pPr>
    </w:p>
    <w:p w14:paraId="68AE695E" w14:textId="480AA964" w:rsidR="00F731A1" w:rsidRDefault="008515E4" w:rsidP="006F18DB">
      <w:pPr>
        <w:tabs>
          <w:tab w:val="left" w:pos="1762"/>
        </w:tabs>
        <w:spacing w:before="151"/>
        <w:jc w:val="both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 wp14:anchorId="5C11480E" wp14:editId="30249D46">
            <wp:extent cx="3051175" cy="2094230"/>
            <wp:effectExtent l="0" t="0" r="0" b="1270"/>
            <wp:docPr id="1164039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39715" name="Picture 11640397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73E3" w14:textId="3328331A" w:rsidR="00F731A1" w:rsidRDefault="00F731A1" w:rsidP="00F731A1">
      <w:pPr>
        <w:tabs>
          <w:tab w:val="left" w:pos="1762"/>
        </w:tabs>
        <w:spacing w:before="151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Fig.2. Partial Ground</w:t>
      </w:r>
    </w:p>
    <w:p w14:paraId="5D60BD9D" w14:textId="3EBA9ED6" w:rsidR="005207CD" w:rsidRDefault="003953E6" w:rsidP="00A10C25">
      <w:pPr>
        <w:tabs>
          <w:tab w:val="left" w:pos="1762"/>
        </w:tabs>
        <w:spacing w:before="151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The thickness of the ground is kept constant as 0.035mm. </w:t>
      </w:r>
      <w:r w:rsidR="00A10C25" w:rsidRPr="00A10C25">
        <w:rPr>
          <w:color w:val="000000"/>
        </w:rPr>
        <w:t>PEC is a common ground material used in slot antennas, microstrip patch antennas, and other planar antenna topologies, making PEC ground planes frequently used in their analysis and design.</w:t>
      </w:r>
    </w:p>
    <w:p w14:paraId="0A3E25A0" w14:textId="0B52D045" w:rsidR="00B90935" w:rsidRPr="00B90935" w:rsidRDefault="00B90935" w:rsidP="00B90935">
      <w:pPr>
        <w:tabs>
          <w:tab w:val="left" w:pos="1762"/>
        </w:tabs>
        <w:spacing w:before="151"/>
        <w:jc w:val="both"/>
        <w:rPr>
          <w:color w:val="000000"/>
        </w:rPr>
      </w:pPr>
      <w:r w:rsidRPr="00B90935">
        <w:rPr>
          <w:color w:val="000000"/>
        </w:rPr>
        <w:t xml:space="preserve">To achieve the desired frequency range, which is typically 3.06 GHz to 10 GHz, this process often involves reducing the ground plane size, creating a 3 mm slot in the </w:t>
      </w:r>
      <w:proofErr w:type="spellStart"/>
      <w:r w:rsidRPr="00B90935">
        <w:rPr>
          <w:color w:val="000000"/>
        </w:rPr>
        <w:t>centre</w:t>
      </w:r>
      <w:proofErr w:type="spellEnd"/>
      <w:r w:rsidRPr="00B90935">
        <w:rPr>
          <w:color w:val="000000"/>
        </w:rPr>
        <w:t>, and changing the width.</w:t>
      </w:r>
    </w:p>
    <w:p w14:paraId="6BFAEE28" w14:textId="07956B33" w:rsidR="00713291" w:rsidRDefault="00713291" w:rsidP="006F18DB">
      <w:pPr>
        <w:tabs>
          <w:tab w:val="left" w:pos="1762"/>
        </w:tabs>
        <w:spacing w:before="151"/>
        <w:jc w:val="both"/>
        <w:rPr>
          <w:rFonts w:ascii="STIXGeneral-Regular" w:hAnsi="STIXGeneral-Regular"/>
          <w:color w:val="000000"/>
          <w:shd w:val="clear" w:color="auto" w:fill="FFFFFF"/>
        </w:rPr>
      </w:pPr>
      <w:r>
        <w:rPr>
          <w:rFonts w:ascii="STIXGeneral-Regular" w:hAnsi="STIXGeneral-Regular"/>
          <w:color w:val="000000"/>
          <w:shd w:val="clear" w:color="auto" w:fill="FFFFFF"/>
        </w:rPr>
        <w:t>Substrate:</w:t>
      </w:r>
    </w:p>
    <w:p w14:paraId="00375B4D" w14:textId="77777777" w:rsidR="00B90935" w:rsidRDefault="00B90935" w:rsidP="00B90935">
      <w:pPr>
        <w:tabs>
          <w:tab w:val="left" w:pos="1762"/>
        </w:tabs>
        <w:spacing w:before="151"/>
        <w:jc w:val="both"/>
        <w:rPr>
          <w:color w:val="000000"/>
        </w:rPr>
      </w:pPr>
      <w:r w:rsidRPr="00B90935">
        <w:rPr>
          <w:color w:val="000000"/>
        </w:rPr>
        <w:t>The substrate material is responsible for providing mechanical stability to the antenna. As the size of the dielectric substrate increases, the antenna's volume also increases. The substrate plays a significant role in determining the amount of radiation energy emitted by the antenna. In this case, jeans with a thickness of 1.6 mm are being used as the substrate material.</w:t>
      </w:r>
    </w:p>
    <w:p w14:paraId="2940949D" w14:textId="3E383C58" w:rsidR="001C646E" w:rsidRDefault="004C7FCD" w:rsidP="006F18DB">
      <w:pPr>
        <w:tabs>
          <w:tab w:val="left" w:pos="1762"/>
        </w:tabs>
        <w:spacing w:before="151"/>
        <w:jc w:val="both"/>
        <w:rPr>
          <w:color w:val="1F1F1F"/>
          <w:shd w:val="clear" w:color="auto" w:fill="FFFFFF"/>
        </w:rPr>
      </w:pPr>
      <w:r>
        <w:rPr>
          <w:noProof/>
          <w:color w:val="1F1F1F"/>
          <w:shd w:val="clear" w:color="auto" w:fill="FFFFFF"/>
        </w:rPr>
        <w:drawing>
          <wp:inline distT="0" distB="0" distL="0" distR="0" wp14:anchorId="0E6FC9AC" wp14:editId="56093FBE">
            <wp:extent cx="2936630" cy="1881505"/>
            <wp:effectExtent l="0" t="0" r="0" b="4445"/>
            <wp:docPr id="17257587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58786" name="Picture 17257587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087" cy="188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EC6A" w14:textId="5163CA12" w:rsidR="001C646E" w:rsidRDefault="001C646E" w:rsidP="001C646E">
      <w:pPr>
        <w:tabs>
          <w:tab w:val="left" w:pos="1762"/>
        </w:tabs>
        <w:spacing w:before="151"/>
        <w:jc w:val="center"/>
        <w:rPr>
          <w:color w:val="1F1F1F"/>
          <w:shd w:val="clear" w:color="auto" w:fill="FFFFFF"/>
        </w:rPr>
      </w:pPr>
      <w:r>
        <w:rPr>
          <w:color w:val="1F1F1F"/>
          <w:shd w:val="clear" w:color="auto" w:fill="FFFFFF"/>
        </w:rPr>
        <w:t>Fig.</w:t>
      </w:r>
      <w:r w:rsidR="00D65CD5">
        <w:rPr>
          <w:color w:val="1F1F1F"/>
          <w:shd w:val="clear" w:color="auto" w:fill="FFFFFF"/>
        </w:rPr>
        <w:t>3</w:t>
      </w:r>
      <w:r>
        <w:rPr>
          <w:color w:val="1F1F1F"/>
          <w:shd w:val="clear" w:color="auto" w:fill="FFFFFF"/>
        </w:rPr>
        <w:t xml:space="preserve">. </w:t>
      </w:r>
      <w:r w:rsidR="006A6943">
        <w:rPr>
          <w:color w:val="1F1F1F"/>
          <w:shd w:val="clear" w:color="auto" w:fill="FFFFFF"/>
        </w:rPr>
        <w:t>Substrate</w:t>
      </w:r>
    </w:p>
    <w:p w14:paraId="625B2046" w14:textId="1C09DD44" w:rsidR="006B2D03" w:rsidRDefault="006B2D03" w:rsidP="006F18DB">
      <w:pPr>
        <w:tabs>
          <w:tab w:val="left" w:pos="1762"/>
        </w:tabs>
        <w:spacing w:before="151"/>
        <w:jc w:val="both"/>
        <w:rPr>
          <w:color w:val="1F1F1F"/>
          <w:shd w:val="clear" w:color="auto" w:fill="FFFFFF"/>
        </w:rPr>
      </w:pPr>
      <w:r>
        <w:rPr>
          <w:color w:val="1F1F1F"/>
          <w:shd w:val="clear" w:color="auto" w:fill="FFFFFF"/>
        </w:rPr>
        <w:t>Patch:</w:t>
      </w:r>
    </w:p>
    <w:p w14:paraId="0EE10729" w14:textId="7EA99B0F" w:rsidR="006B2D03" w:rsidRPr="00B90935" w:rsidRDefault="00B90935" w:rsidP="00B90935">
      <w:pPr>
        <w:tabs>
          <w:tab w:val="left" w:pos="1762"/>
        </w:tabs>
        <w:spacing w:before="151"/>
        <w:jc w:val="both"/>
      </w:pPr>
      <w:r w:rsidRPr="00B90935">
        <w:rPr>
          <w:color w:val="000000"/>
        </w:rPr>
        <w:t>The patch antenna is a remarkable invention. Its broadside emission pattern and ability to integrate into two-dimensional arrays make it highly advantageous. The pentagonal patch's dimensions are a testament to the precise construction of this technology.</w:t>
      </w:r>
      <w:r w:rsidR="008515E4" w:rsidRPr="00B90935">
        <w:rPr>
          <w:noProof/>
        </w:rPr>
        <w:lastRenderedPageBreak/>
        <w:drawing>
          <wp:inline distT="0" distB="0" distL="0" distR="0" wp14:anchorId="73702271" wp14:editId="0075E23D">
            <wp:extent cx="3051175" cy="2058035"/>
            <wp:effectExtent l="0" t="0" r="0" b="0"/>
            <wp:docPr id="8486365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36549" name="Picture 8486365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347" w:rsidRPr="00B90935">
        <w:t xml:space="preserve"> </w:t>
      </w:r>
    </w:p>
    <w:p w14:paraId="32444D71" w14:textId="077AD71F" w:rsidR="008515E4" w:rsidRDefault="008515E4" w:rsidP="008515E4">
      <w:pPr>
        <w:tabs>
          <w:tab w:val="left" w:pos="1762"/>
        </w:tabs>
        <w:spacing w:before="151"/>
        <w:jc w:val="center"/>
      </w:pPr>
      <w:r>
        <w:t>Fig.</w:t>
      </w:r>
      <w:r w:rsidR="00D65CD5">
        <w:t>4</w:t>
      </w:r>
      <w:r>
        <w:t>. Pentagonal Patch</w:t>
      </w:r>
    </w:p>
    <w:p w14:paraId="5BA05976" w14:textId="5D062C2A" w:rsidR="00E93347" w:rsidRPr="00E93347" w:rsidRDefault="00E93347" w:rsidP="00AB4C9D">
      <w:pPr>
        <w:tabs>
          <w:tab w:val="left" w:pos="1762"/>
        </w:tabs>
        <w:spacing w:before="151"/>
        <w:jc w:val="center"/>
      </w:pPr>
    </w:p>
    <w:p w14:paraId="51DB1C08" w14:textId="5EF496D7" w:rsidR="006436DC" w:rsidRDefault="00C2585D" w:rsidP="00AD65A4">
      <w:pPr>
        <w:tabs>
          <w:tab w:val="left" w:pos="1137"/>
        </w:tabs>
        <w:spacing w:before="1"/>
      </w:pPr>
      <w:r w:rsidRPr="00C2585D">
        <w:t>Coupled with its permeability, which describes the material's response to magnetic fields, jeans provide a balanced and efficient medium for antenna operation</w:t>
      </w:r>
      <w:r w:rsidR="00AD65A4">
        <w:t>.</w:t>
      </w:r>
    </w:p>
    <w:p w14:paraId="7036FAC6" w14:textId="77777777" w:rsidR="006436DC" w:rsidRDefault="006436DC" w:rsidP="00AD65A4">
      <w:pPr>
        <w:tabs>
          <w:tab w:val="left" w:pos="1137"/>
        </w:tabs>
        <w:spacing w:before="1"/>
      </w:pPr>
    </w:p>
    <w:p w14:paraId="0524A38E" w14:textId="348C5971" w:rsidR="006436DC" w:rsidRDefault="0065736E" w:rsidP="00AD65A4">
      <w:pPr>
        <w:tabs>
          <w:tab w:val="left" w:pos="1137"/>
        </w:tabs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669A4D" wp14:editId="0177ED3C">
                <wp:simplePos x="0" y="0"/>
                <wp:positionH relativeFrom="column">
                  <wp:posOffset>2151842</wp:posOffset>
                </wp:positionH>
                <wp:positionV relativeFrom="paragraph">
                  <wp:posOffset>741334</wp:posOffset>
                </wp:positionV>
                <wp:extent cx="214745" cy="45719"/>
                <wp:effectExtent l="0" t="19050" r="33020" b="31115"/>
                <wp:wrapNone/>
                <wp:docPr id="1336733641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6DEB5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169.45pt;margin-top:58.35pt;width:16.9pt;height:3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" adj="19301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C6CBB19" wp14:editId="028EF6E8">
                <wp:simplePos x="0" y="0"/>
                <wp:positionH relativeFrom="column">
                  <wp:posOffset>1015134</wp:posOffset>
                </wp:positionH>
                <wp:positionV relativeFrom="paragraph">
                  <wp:posOffset>694747</wp:posOffset>
                </wp:positionV>
                <wp:extent cx="207818" cy="62345"/>
                <wp:effectExtent l="0" t="19050" r="40005" b="33020"/>
                <wp:wrapNone/>
                <wp:docPr id="129850125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" cy="623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8E627" id="Arrow: Right 13" o:spid="_x0000_s1026" type="#_x0000_t13" style="position:absolute;margin-left:79.95pt;margin-top:54.7pt;width:16.35pt;height:4.9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" adj="18360" fillcolor="#4f81bd [3204]" strokecolor="#0a121c [484]" strokeweight="2pt"/>
            </w:pict>
          </mc:Fallback>
        </mc:AlternateContent>
      </w:r>
      <w:r w:rsidR="006436DC">
        <w:rPr>
          <w:noProof/>
        </w:rPr>
        <w:drawing>
          <wp:inline distT="0" distB="0" distL="0" distR="0" wp14:anchorId="52BDE098" wp14:editId="7FA4D61B">
            <wp:extent cx="1093470" cy="1295400"/>
            <wp:effectExtent l="0" t="0" r="0" b="0"/>
            <wp:docPr id="5750663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66301" name="Picture 57506630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835" cy="133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6DC">
        <w:rPr>
          <w:noProof/>
        </w:rPr>
        <w:t xml:space="preserve">  </w:t>
      </w:r>
      <w:r w:rsidR="006436DC">
        <w:rPr>
          <w:noProof/>
        </w:rPr>
        <w:drawing>
          <wp:inline distT="0" distB="0" distL="0" distR="0" wp14:anchorId="2341254B" wp14:editId="7B5ED1D5">
            <wp:extent cx="1031607" cy="1295400"/>
            <wp:effectExtent l="0" t="0" r="0" b="0"/>
            <wp:docPr id="3490896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89640" name="Picture 34908964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799" cy="133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6DC">
        <w:rPr>
          <w:noProof/>
        </w:rPr>
        <w:t xml:space="preserve"> </w:t>
      </w:r>
      <w:r w:rsidR="006436DC">
        <w:rPr>
          <w:noProof/>
        </w:rPr>
        <w:drawing>
          <wp:inline distT="0" distB="0" distL="0" distR="0" wp14:anchorId="058435C0" wp14:editId="061C00FE">
            <wp:extent cx="1023952" cy="1281545"/>
            <wp:effectExtent l="0" t="0" r="5080" b="0"/>
            <wp:docPr id="419891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9176" name="Picture 4198917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575" cy="13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C393" w14:textId="77777777" w:rsidR="00B90935" w:rsidRPr="00B90935" w:rsidRDefault="00BB7AEB" w:rsidP="00B90935">
      <w:pPr>
        <w:rPr>
          <w:sz w:val="24"/>
          <w:szCs w:val="24"/>
          <w:lang w:val="en-AE" w:eastAsia="en-AE"/>
        </w:rPr>
      </w:pPr>
      <w:r>
        <w:t xml:space="preserve">Fig.5. </w:t>
      </w:r>
      <w:r w:rsidR="00B90935" w:rsidRPr="00B90935">
        <w:rPr>
          <w:lang w:val="en-AE" w:eastAsia="en-AE"/>
        </w:rPr>
        <w:t xml:space="preserve">Development of the antenna's bottom layer </w:t>
      </w:r>
    </w:p>
    <w:p w14:paraId="431462F5" w14:textId="7E50D4C9" w:rsidR="00AD65A4" w:rsidRDefault="00AD65A4" w:rsidP="00BB7AEB">
      <w:pPr>
        <w:tabs>
          <w:tab w:val="left" w:pos="1137"/>
        </w:tabs>
        <w:spacing w:before="1"/>
        <w:jc w:val="center"/>
      </w:pPr>
    </w:p>
    <w:p w14:paraId="27B044C6" w14:textId="77777777" w:rsidR="00BB7AEB" w:rsidRDefault="00BB7AEB" w:rsidP="00BB7AEB">
      <w:pPr>
        <w:tabs>
          <w:tab w:val="left" w:pos="1137"/>
        </w:tabs>
        <w:spacing w:before="1"/>
      </w:pPr>
    </w:p>
    <w:p w14:paraId="50AC2F78" w14:textId="77777777" w:rsidR="00BB7AEB" w:rsidRDefault="00BB7AEB" w:rsidP="00BB7AEB">
      <w:pPr>
        <w:tabs>
          <w:tab w:val="left" w:pos="1137"/>
        </w:tabs>
        <w:spacing w:before="1"/>
      </w:pPr>
    </w:p>
    <w:p w14:paraId="2D98CA41" w14:textId="105ACA9F" w:rsidR="00AD65A4" w:rsidRDefault="0065736E" w:rsidP="00AD65A4">
      <w:pPr>
        <w:tabs>
          <w:tab w:val="left" w:pos="1137"/>
        </w:tabs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90973" wp14:editId="4A8B8EB0">
                <wp:simplePos x="0" y="0"/>
                <wp:positionH relativeFrom="column">
                  <wp:posOffset>2075353</wp:posOffset>
                </wp:positionH>
                <wp:positionV relativeFrom="paragraph">
                  <wp:posOffset>711142</wp:posOffset>
                </wp:positionV>
                <wp:extent cx="166254" cy="45719"/>
                <wp:effectExtent l="0" t="19050" r="43815" b="31115"/>
                <wp:wrapNone/>
                <wp:docPr id="1200400467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29F5E" id="Arrow: Right 20" o:spid="_x0000_s1026" type="#_x0000_t13" style="position:absolute;margin-left:163.4pt;margin-top:56pt;width:13.1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" adj="18630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51AAC" wp14:editId="09898AA1">
                <wp:simplePos x="0" y="0"/>
                <wp:positionH relativeFrom="column">
                  <wp:posOffset>1057275</wp:posOffset>
                </wp:positionH>
                <wp:positionV relativeFrom="paragraph">
                  <wp:posOffset>704099</wp:posOffset>
                </wp:positionV>
                <wp:extent cx="166254" cy="45719"/>
                <wp:effectExtent l="0" t="19050" r="43815" b="31115"/>
                <wp:wrapNone/>
                <wp:docPr id="1905407627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9A68C" id="Arrow: Right 19" o:spid="_x0000_s1026" type="#_x0000_t13" style="position:absolute;margin-left:83.25pt;margin-top:55.45pt;width:13.1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" adj="18630" fillcolor="#4f81bd [3204]" strokecolor="#0a121c [484]" strokeweight="2pt"/>
            </w:pict>
          </mc:Fallback>
        </mc:AlternateContent>
      </w:r>
      <w:r w:rsidR="00BB7AEB">
        <w:rPr>
          <w:noProof/>
        </w:rPr>
        <w:drawing>
          <wp:inline distT="0" distB="0" distL="0" distR="0" wp14:anchorId="2F618B9C" wp14:editId="0D562366">
            <wp:extent cx="1107440" cy="1357746"/>
            <wp:effectExtent l="0" t="0" r="0" b="0"/>
            <wp:docPr id="141535229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52297" name="Picture 141535229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720" cy="138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AEB">
        <w:t xml:space="preserve"> </w:t>
      </w:r>
      <w:r w:rsidR="00BB7AEB">
        <w:rPr>
          <w:noProof/>
        </w:rPr>
        <w:drawing>
          <wp:inline distT="0" distB="0" distL="0" distR="0" wp14:anchorId="0983BE1F" wp14:editId="2F5F3092">
            <wp:extent cx="1003300" cy="1350818"/>
            <wp:effectExtent l="0" t="0" r="6350" b="1905"/>
            <wp:docPr id="14763488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48843" name="Picture 147634884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253" cy="139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AEB">
        <w:t xml:space="preserve"> </w:t>
      </w:r>
      <w:r w:rsidR="00BB7AEB">
        <w:rPr>
          <w:noProof/>
        </w:rPr>
        <w:drawing>
          <wp:inline distT="0" distB="0" distL="0" distR="0" wp14:anchorId="644C28A3" wp14:editId="692588B8">
            <wp:extent cx="1059180" cy="1357745"/>
            <wp:effectExtent l="0" t="0" r="7620" b="0"/>
            <wp:docPr id="15749693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69323" name="Picture 157496932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109" cy="139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D36E" w14:textId="77777777" w:rsidR="00B90935" w:rsidRPr="00B90935" w:rsidRDefault="00BB7AEB" w:rsidP="00B90935">
      <w:pPr>
        <w:rPr>
          <w:sz w:val="24"/>
          <w:szCs w:val="24"/>
          <w:lang w:val="en-AE" w:eastAsia="en-AE"/>
        </w:rPr>
      </w:pPr>
      <w:r>
        <w:t xml:space="preserve">Fig.6. </w:t>
      </w:r>
      <w:r w:rsidR="00B90935" w:rsidRPr="00B90935">
        <w:rPr>
          <w:sz w:val="24"/>
          <w:szCs w:val="24"/>
          <w:lang w:val="en-AE" w:eastAsia="en-AE"/>
        </w:rPr>
        <w:t xml:space="preserve">Development of the antenna's top portion </w:t>
      </w:r>
    </w:p>
    <w:p w14:paraId="1996FC94" w14:textId="005F0EB6" w:rsidR="00AD65A4" w:rsidRDefault="00AD65A4" w:rsidP="00BB7AEB">
      <w:pPr>
        <w:tabs>
          <w:tab w:val="left" w:pos="1137"/>
        </w:tabs>
        <w:spacing w:before="1"/>
        <w:jc w:val="center"/>
      </w:pPr>
    </w:p>
    <w:p w14:paraId="389C4C62" w14:textId="77777777" w:rsidR="00BB7AEB" w:rsidRDefault="00BB7AEB" w:rsidP="0065736E">
      <w:pPr>
        <w:tabs>
          <w:tab w:val="left" w:pos="1137"/>
        </w:tabs>
        <w:spacing w:before="1"/>
      </w:pPr>
    </w:p>
    <w:p w14:paraId="19EC17CD" w14:textId="77414FF5" w:rsidR="00E93347" w:rsidRDefault="00E93347" w:rsidP="00634652">
      <w:pPr>
        <w:pStyle w:val="BodyText"/>
        <w:numPr>
          <w:ilvl w:val="0"/>
          <w:numId w:val="6"/>
        </w:numPr>
        <w:spacing w:before="119" w:line="228" w:lineRule="auto"/>
        <w:ind w:right="113"/>
        <w:jc w:val="both"/>
        <w:rPr>
          <w:sz w:val="18"/>
          <w:szCs w:val="18"/>
        </w:rPr>
      </w:pPr>
      <w:r w:rsidRPr="00634652">
        <w:rPr>
          <w:sz w:val="18"/>
          <w:szCs w:val="18"/>
        </w:rPr>
        <w:t>RESULTS AND DISCUSION</w:t>
      </w:r>
    </w:p>
    <w:p w14:paraId="2193DB75" w14:textId="77777777" w:rsidR="00AD65A4" w:rsidRDefault="00AD65A4" w:rsidP="00AD65A4">
      <w:pPr>
        <w:tabs>
          <w:tab w:val="left" w:pos="1762"/>
        </w:tabs>
        <w:spacing w:before="151"/>
        <w:jc w:val="both"/>
      </w:pPr>
      <w:r w:rsidRPr="00C2585D">
        <w:t>With a dielectric constant of 1.6, jeans demonstrate a moderate level of interaction with incident electromagnetic waves, making them conducive for antenna applications.</w:t>
      </w:r>
    </w:p>
    <w:p w14:paraId="38C4BFDD" w14:textId="4771BDEF" w:rsidR="00B90935" w:rsidRPr="00B90935" w:rsidRDefault="00B90935" w:rsidP="00B90935">
      <w:pPr>
        <w:tabs>
          <w:tab w:val="left" w:pos="1762"/>
        </w:tabs>
        <w:spacing w:before="151"/>
        <w:jc w:val="both"/>
      </w:pPr>
      <w:r w:rsidRPr="00B90935">
        <w:rPr>
          <w:color w:val="000000"/>
        </w:rPr>
        <w:t xml:space="preserve">The </w:t>
      </w:r>
      <w:r w:rsidR="00F243E2">
        <w:rPr>
          <w:color w:val="000000"/>
        </w:rPr>
        <w:t>designed</w:t>
      </w:r>
      <w:r w:rsidRPr="00B90935">
        <w:rPr>
          <w:color w:val="000000"/>
        </w:rPr>
        <w:t xml:space="preserve"> </w:t>
      </w:r>
      <w:proofErr w:type="gramStart"/>
      <w:r w:rsidRPr="00B90935">
        <w:rPr>
          <w:color w:val="000000"/>
        </w:rPr>
        <w:t>Pentagonal</w:t>
      </w:r>
      <w:proofErr w:type="gramEnd"/>
      <w:r w:rsidRPr="00B90935">
        <w:rPr>
          <w:color w:val="000000"/>
        </w:rPr>
        <w:t xml:space="preserve"> antenna, which was printed on the Jeans substrate as per precise specifications, underwent extensive testing and optimization to achieve peak performance. Thanks to th</w:t>
      </w:r>
      <w:r w:rsidR="00F243E2">
        <w:rPr>
          <w:color w:val="000000"/>
        </w:rPr>
        <w:t>e dimensions,</w:t>
      </w:r>
      <w:r w:rsidRPr="00B90935">
        <w:rPr>
          <w:color w:val="000000"/>
        </w:rPr>
        <w:t xml:space="preserve"> we are confident that the antenna is now operating at its best possible level.</w:t>
      </w:r>
    </w:p>
    <w:p w14:paraId="392E026F" w14:textId="77777777" w:rsidR="0065736E" w:rsidRDefault="0065736E" w:rsidP="00AD65A4">
      <w:pPr>
        <w:tabs>
          <w:tab w:val="left" w:pos="1762"/>
        </w:tabs>
        <w:spacing w:before="151"/>
        <w:jc w:val="both"/>
      </w:pPr>
    </w:p>
    <w:p w14:paraId="58FCB0ED" w14:textId="3D1C3876" w:rsidR="009C4EB1" w:rsidRPr="009C4EB1" w:rsidRDefault="00D65CD5" w:rsidP="009C4EB1">
      <w:pPr>
        <w:pStyle w:val="BodyText"/>
        <w:spacing w:before="119" w:line="228" w:lineRule="auto"/>
        <w:ind w:right="11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EAECC2C" wp14:editId="251FCAFF">
            <wp:extent cx="2949575" cy="2098963"/>
            <wp:effectExtent l="0" t="0" r="3175" b="0"/>
            <wp:docPr id="4362059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05937" name="Picture 4362059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452" cy="213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523A" w14:textId="5BA14917" w:rsidR="009C4EB1" w:rsidRDefault="009C4EB1" w:rsidP="00D65CD5">
      <w:pPr>
        <w:pStyle w:val="BodyText"/>
        <w:spacing w:before="119" w:line="228" w:lineRule="auto"/>
        <w:ind w:left="1511" w:right="113"/>
        <w:jc w:val="left"/>
        <w:rPr>
          <w:sz w:val="22"/>
          <w:szCs w:val="22"/>
        </w:rPr>
      </w:pPr>
      <w:r>
        <w:rPr>
          <w:sz w:val="22"/>
          <w:szCs w:val="22"/>
        </w:rPr>
        <w:t>Fig.</w:t>
      </w:r>
      <w:r w:rsidR="003E4124">
        <w:rPr>
          <w:sz w:val="22"/>
          <w:szCs w:val="22"/>
        </w:rPr>
        <w:t>7</w:t>
      </w:r>
      <w:r>
        <w:rPr>
          <w:sz w:val="22"/>
          <w:szCs w:val="22"/>
        </w:rPr>
        <w:t>. S – parameter</w:t>
      </w:r>
    </w:p>
    <w:p w14:paraId="3DFE7CDD" w14:textId="77777777" w:rsidR="00DF48C3" w:rsidRDefault="00DF48C3" w:rsidP="009C4EB1">
      <w:pPr>
        <w:pStyle w:val="BodyText"/>
        <w:spacing w:before="119" w:line="228" w:lineRule="auto"/>
        <w:ind w:left="1511" w:right="113"/>
        <w:jc w:val="center"/>
        <w:rPr>
          <w:sz w:val="22"/>
          <w:szCs w:val="22"/>
        </w:rPr>
      </w:pPr>
    </w:p>
    <w:p w14:paraId="2C0C6B46" w14:textId="40CD71FF" w:rsidR="009C4EB1" w:rsidRPr="009C4EB1" w:rsidRDefault="00D65CD5" w:rsidP="009C4EB1">
      <w:pPr>
        <w:pStyle w:val="BodyText"/>
        <w:spacing w:before="119" w:line="228" w:lineRule="auto"/>
        <w:ind w:right="11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49B1DD1" wp14:editId="3C56DCE3">
            <wp:extent cx="3049739" cy="2355273"/>
            <wp:effectExtent l="0" t="0" r="0" b="6985"/>
            <wp:docPr id="5579352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35255" name="Picture 55793525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58" cy="239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1D8D" w14:textId="574AD746" w:rsidR="001913B9" w:rsidRDefault="0024785A" w:rsidP="00D65CD5">
      <w:pPr>
        <w:pStyle w:val="BodyText"/>
        <w:spacing w:before="119" w:line="228" w:lineRule="auto"/>
        <w:ind w:left="1511" w:right="113"/>
        <w:jc w:val="left"/>
        <w:rPr>
          <w:sz w:val="22"/>
          <w:szCs w:val="22"/>
        </w:rPr>
      </w:pPr>
      <w:r>
        <w:rPr>
          <w:sz w:val="22"/>
          <w:szCs w:val="22"/>
        </w:rPr>
        <w:t>Fig.</w:t>
      </w:r>
      <w:r w:rsidR="003E4124">
        <w:rPr>
          <w:sz w:val="22"/>
          <w:szCs w:val="22"/>
        </w:rPr>
        <w:t>8</w:t>
      </w:r>
      <w:r>
        <w:rPr>
          <w:sz w:val="22"/>
          <w:szCs w:val="22"/>
        </w:rPr>
        <w:t>. Port Signal</w:t>
      </w:r>
    </w:p>
    <w:p w14:paraId="31828725" w14:textId="77777777" w:rsidR="0065736E" w:rsidRDefault="0065736E" w:rsidP="00D65CD5">
      <w:pPr>
        <w:pStyle w:val="BodyText"/>
        <w:spacing w:before="119" w:line="228" w:lineRule="auto"/>
        <w:ind w:left="1511" w:right="113"/>
        <w:jc w:val="left"/>
        <w:rPr>
          <w:sz w:val="22"/>
          <w:szCs w:val="22"/>
        </w:rPr>
      </w:pPr>
    </w:p>
    <w:p w14:paraId="61B390F8" w14:textId="35CC2485" w:rsidR="00142086" w:rsidRDefault="00142086" w:rsidP="00D65CD5">
      <w:pPr>
        <w:pStyle w:val="BodyText"/>
        <w:spacing w:before="119" w:line="228" w:lineRule="auto"/>
        <w:ind w:right="113"/>
        <w:rPr>
          <w:sz w:val="22"/>
          <w:szCs w:val="22"/>
        </w:rPr>
      </w:pPr>
      <w:r w:rsidRPr="00142086">
        <w:rPr>
          <w:sz w:val="22"/>
          <w:szCs w:val="22"/>
        </w:rPr>
        <w:t>In</w:t>
      </w:r>
      <w:r w:rsidR="00AB4C9D">
        <w:rPr>
          <w:sz w:val="22"/>
          <w:szCs w:val="22"/>
        </w:rPr>
        <w:t xml:space="preserve"> the</w:t>
      </w:r>
      <w:r w:rsidRPr="00142086">
        <w:rPr>
          <w:sz w:val="22"/>
          <w:szCs w:val="22"/>
        </w:rPr>
        <w:t xml:space="preserve"> S-parameter graph</w:t>
      </w:r>
      <w:r w:rsidR="00AB4C9D">
        <w:rPr>
          <w:sz w:val="22"/>
          <w:szCs w:val="22"/>
        </w:rPr>
        <w:t xml:space="preserve"> Fig.3</w:t>
      </w:r>
      <w:r w:rsidRPr="00142086">
        <w:rPr>
          <w:sz w:val="22"/>
          <w:szCs w:val="22"/>
        </w:rPr>
        <w:t xml:space="preserve"> for a UWB antenna, typically the S11 parameter (also known as the reflection coefficient or return loss) is of primary interest.</w:t>
      </w:r>
      <w:r w:rsidR="00D65CD5">
        <w:rPr>
          <w:sz w:val="22"/>
          <w:szCs w:val="22"/>
        </w:rPr>
        <w:t xml:space="preserve"> </w:t>
      </w:r>
      <w:r w:rsidRPr="00142086">
        <w:rPr>
          <w:sz w:val="22"/>
          <w:szCs w:val="22"/>
        </w:rPr>
        <w:t xml:space="preserve">Generally, the UWB spectrum encompasses frequencies from several hundred megahertz (MHz) to several </w:t>
      </w:r>
      <w:proofErr w:type="gramStart"/>
      <w:r w:rsidRPr="00142086">
        <w:rPr>
          <w:sz w:val="22"/>
          <w:szCs w:val="22"/>
        </w:rPr>
        <w:t>giga</w:t>
      </w:r>
      <w:r w:rsidR="005207CD">
        <w:rPr>
          <w:sz w:val="22"/>
          <w:szCs w:val="22"/>
        </w:rPr>
        <w:t>hertz(</w:t>
      </w:r>
      <w:proofErr w:type="gramEnd"/>
      <w:r w:rsidR="005207CD">
        <w:rPr>
          <w:sz w:val="22"/>
          <w:szCs w:val="22"/>
        </w:rPr>
        <w:t>GHz)</w:t>
      </w:r>
      <w:r w:rsidR="0065736E">
        <w:rPr>
          <w:sz w:val="22"/>
          <w:szCs w:val="22"/>
        </w:rPr>
        <w:t>.</w:t>
      </w:r>
    </w:p>
    <w:p w14:paraId="2179B3DF" w14:textId="77777777" w:rsidR="0065736E" w:rsidRDefault="0065736E" w:rsidP="00D65CD5">
      <w:pPr>
        <w:pStyle w:val="BodyText"/>
        <w:spacing w:before="119" w:line="228" w:lineRule="auto"/>
        <w:ind w:right="113"/>
        <w:rPr>
          <w:sz w:val="22"/>
          <w:szCs w:val="22"/>
        </w:rPr>
      </w:pPr>
    </w:p>
    <w:p w14:paraId="26CDF8B7" w14:textId="46CB53D4" w:rsidR="00D65CD5" w:rsidRDefault="00D65CD5" w:rsidP="00D65CD5">
      <w:pPr>
        <w:pStyle w:val="BodyText"/>
        <w:spacing w:before="119" w:line="228" w:lineRule="auto"/>
        <w:ind w:right="11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704F42C" wp14:editId="7ECC6CA0">
            <wp:extent cx="3049905" cy="2182091"/>
            <wp:effectExtent l="0" t="0" r="0" b="8890"/>
            <wp:docPr id="8359186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18650" name="Picture 8359186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756" cy="221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2C95" w14:textId="1F18DA4C" w:rsidR="005207CD" w:rsidRDefault="00D65CD5" w:rsidP="00D65CD5">
      <w:pPr>
        <w:pStyle w:val="BodyText"/>
        <w:spacing w:before="119" w:line="228" w:lineRule="auto"/>
        <w:ind w:right="113"/>
        <w:jc w:val="center"/>
        <w:rPr>
          <w:sz w:val="22"/>
          <w:szCs w:val="22"/>
        </w:rPr>
      </w:pPr>
      <w:r>
        <w:rPr>
          <w:sz w:val="22"/>
          <w:szCs w:val="22"/>
        </w:rPr>
        <w:t>Fig.</w:t>
      </w:r>
      <w:r w:rsidR="003E4124">
        <w:rPr>
          <w:sz w:val="22"/>
          <w:szCs w:val="22"/>
        </w:rPr>
        <w:t>9</w:t>
      </w:r>
      <w:r>
        <w:rPr>
          <w:sz w:val="22"/>
          <w:szCs w:val="22"/>
        </w:rPr>
        <w:t>. Gain</w:t>
      </w:r>
    </w:p>
    <w:p w14:paraId="5EA8BC4E" w14:textId="77777777" w:rsidR="00D65CD5" w:rsidRDefault="00D65CD5" w:rsidP="00D65CD5">
      <w:pPr>
        <w:pStyle w:val="BodyText"/>
        <w:spacing w:before="119" w:line="228" w:lineRule="auto"/>
        <w:ind w:right="113"/>
        <w:jc w:val="center"/>
        <w:rPr>
          <w:sz w:val="22"/>
          <w:szCs w:val="22"/>
        </w:rPr>
      </w:pPr>
    </w:p>
    <w:p w14:paraId="05C35326" w14:textId="77777777" w:rsidR="0065736E" w:rsidRDefault="0065736E" w:rsidP="00D65CD5">
      <w:pPr>
        <w:pStyle w:val="BodyText"/>
        <w:spacing w:before="119" w:line="228" w:lineRule="auto"/>
        <w:ind w:right="113"/>
        <w:jc w:val="center"/>
        <w:rPr>
          <w:sz w:val="22"/>
          <w:szCs w:val="22"/>
        </w:rPr>
      </w:pPr>
    </w:p>
    <w:p w14:paraId="60BD088C" w14:textId="77777777" w:rsidR="0065736E" w:rsidRPr="0024785A" w:rsidRDefault="0065736E" w:rsidP="0077352E">
      <w:pPr>
        <w:pStyle w:val="BodyText"/>
        <w:spacing w:before="119" w:line="228" w:lineRule="auto"/>
        <w:ind w:left="0" w:right="113"/>
        <w:rPr>
          <w:sz w:val="22"/>
          <w:szCs w:val="22"/>
        </w:rPr>
      </w:pPr>
    </w:p>
    <w:p w14:paraId="48DDC886" w14:textId="5E4C6EB0" w:rsidR="00142086" w:rsidRDefault="00142086" w:rsidP="009451FA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CONCLUSION</w:t>
      </w:r>
    </w:p>
    <w:p w14:paraId="54EDCF1D" w14:textId="77777777" w:rsidR="00557E23" w:rsidRPr="00557E23" w:rsidRDefault="00557E23" w:rsidP="00557E23">
      <w:pPr>
        <w:ind w:left="1236"/>
        <w:rPr>
          <w:sz w:val="20"/>
          <w:szCs w:val="20"/>
        </w:rPr>
      </w:pPr>
    </w:p>
    <w:p w14:paraId="7B098E8B" w14:textId="05DD53D9" w:rsidR="00426A9B" w:rsidRPr="00B90935" w:rsidRDefault="00B90935" w:rsidP="00B90935">
      <w:pPr>
        <w:jc w:val="both"/>
        <w:rPr>
          <w:color w:val="000000"/>
        </w:rPr>
      </w:pPr>
      <w:r w:rsidRPr="00B90935">
        <w:rPr>
          <w:color w:val="000000"/>
        </w:rPr>
        <w:t>The design of an ultra-wideband antenna for wearable applications is a remarkable achievement. With an operational bandwidth falling between 3 GHz and 10.5 GHz, it meets the requirements of the FCC UWB standard, setting a new standard for innovation and excellence.</w:t>
      </w:r>
    </w:p>
    <w:p w14:paraId="5AFCEB44" w14:textId="77777777" w:rsidR="00B90935" w:rsidRDefault="00B90935" w:rsidP="00437AF4"/>
    <w:p w14:paraId="133DC970" w14:textId="04DC9CA6" w:rsidR="00426A9B" w:rsidRDefault="00426A9B" w:rsidP="00437AF4">
      <w:r>
        <w:rPr>
          <w:noProof/>
        </w:rPr>
        <w:drawing>
          <wp:inline distT="0" distB="0" distL="0" distR="0" wp14:anchorId="1E724926" wp14:editId="3AFC400B">
            <wp:extent cx="3051175" cy="1676400"/>
            <wp:effectExtent l="0" t="0" r="0" b="0"/>
            <wp:docPr id="145792336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23360" name="Picture 145792336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686" cy="168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A9CC" w14:textId="77777777" w:rsidR="0079685E" w:rsidRPr="0079685E" w:rsidRDefault="00426A9B" w:rsidP="0079685E">
      <w:pPr>
        <w:rPr>
          <w:lang w:val="en-AE" w:eastAsia="en-AE"/>
        </w:rPr>
      </w:pPr>
      <w:r w:rsidRPr="0079685E">
        <w:t xml:space="preserve">Fig.10. </w:t>
      </w:r>
      <w:r w:rsidR="0079685E" w:rsidRPr="0079685E">
        <w:rPr>
          <w:lang w:val="en-AE" w:eastAsia="en-AE"/>
        </w:rPr>
        <w:t>Pattern of Radiation at f=1.</w:t>
      </w:r>
    </w:p>
    <w:p w14:paraId="61C74458" w14:textId="3DF1D3B9" w:rsidR="00426A9B" w:rsidRDefault="00426A9B" w:rsidP="00426A9B">
      <w:pPr>
        <w:jc w:val="center"/>
      </w:pPr>
    </w:p>
    <w:p w14:paraId="55BCAF0E" w14:textId="77777777" w:rsidR="00731656" w:rsidRDefault="00731656" w:rsidP="00426A9B">
      <w:pPr>
        <w:jc w:val="center"/>
      </w:pPr>
    </w:p>
    <w:p w14:paraId="5A10222B" w14:textId="4F68AA9C" w:rsidR="00731656" w:rsidRDefault="00731656" w:rsidP="00731656">
      <w:r>
        <w:rPr>
          <w:noProof/>
        </w:rPr>
        <w:drawing>
          <wp:inline distT="0" distB="0" distL="0" distR="0" wp14:anchorId="7D66159C" wp14:editId="7E08BDB9">
            <wp:extent cx="3051175" cy="1544782"/>
            <wp:effectExtent l="0" t="0" r="0" b="0"/>
            <wp:docPr id="19704193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1934" name="Picture 19704193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781" cy="155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183D" w14:textId="472D203E" w:rsidR="00731656" w:rsidRDefault="00731656" w:rsidP="0079685E">
      <w:r>
        <w:t xml:space="preserve">Fig.11.Pattern </w:t>
      </w:r>
      <w:r w:rsidR="0079685E">
        <w:t xml:space="preserve">of Radiation </w:t>
      </w:r>
      <w:r>
        <w:t>at f=5.5</w:t>
      </w:r>
    </w:p>
    <w:p w14:paraId="3ABD6ED0" w14:textId="77777777" w:rsidR="00426A9B" w:rsidRDefault="00426A9B" w:rsidP="00426A9B">
      <w:pPr>
        <w:jc w:val="center"/>
      </w:pPr>
    </w:p>
    <w:p w14:paraId="18220561" w14:textId="77777777" w:rsidR="00BC6693" w:rsidRDefault="00BC6693" w:rsidP="00437AF4">
      <w:pPr>
        <w:jc w:val="center"/>
      </w:pPr>
    </w:p>
    <w:p w14:paraId="56DCAEC9" w14:textId="2FD0D606" w:rsidR="00B6306C" w:rsidRPr="000D012E" w:rsidRDefault="000D012E" w:rsidP="000D012E">
      <w:pPr>
        <w:jc w:val="both"/>
      </w:pPr>
      <w:r w:rsidRPr="000D012E">
        <w:rPr>
          <w:color w:val="000000"/>
        </w:rPr>
        <w:t>By reducing a portion of the ground plane, the impedance bandwidth is increased, making the antenna suitable for body area networks (BAN). This innovative antenna is made of jeans, a textile material, and has the potential to revolutionize healthcare technology. With further development and integration, this antenna could pave the way for a new era of wearable health devices.</w:t>
      </w:r>
    </w:p>
    <w:p w14:paraId="77F58F33" w14:textId="34DACC56" w:rsidR="004D0AB1" w:rsidRPr="001913B9" w:rsidRDefault="004D0AB1" w:rsidP="009451FA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1913B9">
        <w:rPr>
          <w:sz w:val="20"/>
        </w:rPr>
        <w:t>R</w:t>
      </w:r>
      <w:r w:rsidRPr="001913B9">
        <w:rPr>
          <w:sz w:val="16"/>
        </w:rPr>
        <w:t>EFERENCES</w:t>
      </w:r>
    </w:p>
    <w:p w14:paraId="228385F9" w14:textId="77777777" w:rsidR="004D0AB1" w:rsidRDefault="004D0AB1" w:rsidP="004D0AB1">
      <w:pPr>
        <w:pStyle w:val="BodyText"/>
        <w:spacing w:before="83" w:line="228" w:lineRule="auto"/>
        <w:ind w:left="0" w:right="113"/>
      </w:pPr>
    </w:p>
    <w:p w14:paraId="73DEBE30" w14:textId="4EE5E917" w:rsidR="000D012E" w:rsidRPr="000D012E" w:rsidRDefault="000D012E" w:rsidP="000D012E">
      <w:pPr>
        <w:pStyle w:val="ListParagraph"/>
        <w:widowControl/>
        <w:numPr>
          <w:ilvl w:val="0"/>
          <w:numId w:val="9"/>
        </w:numPr>
        <w:autoSpaceDE/>
        <w:autoSpaceDN/>
        <w:spacing w:after="240"/>
        <w:rPr>
          <w:sz w:val="20"/>
          <w:szCs w:val="20"/>
          <w:lang w:val="en-AE" w:eastAsia="en-AE"/>
        </w:rPr>
      </w:pPr>
      <w:r w:rsidRPr="000D012E">
        <w:rPr>
          <w:sz w:val="20"/>
          <w:szCs w:val="20"/>
          <w:lang w:val="en-AE" w:eastAsia="en-AE"/>
        </w:rPr>
        <w:t xml:space="preserve">The Nanjing University of Aeronautics and Astronautics, College of Electronic and Information Engineering, Ministry of Education, </w:t>
      </w:r>
      <w:proofErr w:type="spellStart"/>
      <w:r w:rsidRPr="000D012E">
        <w:rPr>
          <w:sz w:val="20"/>
          <w:szCs w:val="20"/>
          <w:lang w:val="en-AE" w:eastAsia="en-AE"/>
        </w:rPr>
        <w:t>Huangjuan</w:t>
      </w:r>
      <w:proofErr w:type="spellEnd"/>
      <w:r w:rsidRPr="000D012E">
        <w:rPr>
          <w:sz w:val="20"/>
          <w:szCs w:val="20"/>
          <w:lang w:val="en-AE" w:eastAsia="en-AE"/>
        </w:rPr>
        <w:t xml:space="preserve"> Dai, </w:t>
      </w:r>
      <w:proofErr w:type="spellStart"/>
      <w:r w:rsidRPr="000D012E">
        <w:rPr>
          <w:sz w:val="20"/>
          <w:szCs w:val="20"/>
          <w:lang w:val="en-AE" w:eastAsia="en-AE"/>
        </w:rPr>
        <w:t>Yuongjiu</w:t>
      </w:r>
      <w:proofErr w:type="spellEnd"/>
      <w:r w:rsidRPr="000D012E">
        <w:rPr>
          <w:sz w:val="20"/>
          <w:szCs w:val="20"/>
          <w:lang w:val="en-AE" w:eastAsia="en-AE"/>
        </w:rPr>
        <w:t xml:space="preserve"> Zhao, and Chen </w:t>
      </w:r>
      <w:proofErr w:type="gramStart"/>
      <w:r w:rsidRPr="000D012E">
        <w:rPr>
          <w:sz w:val="20"/>
          <w:szCs w:val="20"/>
          <w:lang w:val="en-AE" w:eastAsia="en-AE"/>
        </w:rPr>
        <w:t xml:space="preserve">Yu </w:t>
      </w:r>
      <w:r w:rsidR="00636792">
        <w:rPr>
          <w:sz w:val="20"/>
          <w:szCs w:val="20"/>
          <w:lang w:val="en-AE" w:eastAsia="en-AE"/>
        </w:rPr>
        <w:t>,</w:t>
      </w:r>
      <w:r w:rsidRPr="000D012E">
        <w:rPr>
          <w:sz w:val="20"/>
          <w:szCs w:val="20"/>
          <w:lang w:val="en-AE" w:eastAsia="en-AE"/>
        </w:rPr>
        <w:t>Nanjing</w:t>
      </w:r>
      <w:proofErr w:type="gramEnd"/>
      <w:r w:rsidRPr="000D012E">
        <w:rPr>
          <w:sz w:val="20"/>
          <w:szCs w:val="20"/>
          <w:lang w:val="en-AE" w:eastAsia="en-AE"/>
        </w:rPr>
        <w:t xml:space="preserve"> 210016, China</w:t>
      </w:r>
    </w:p>
    <w:p w14:paraId="7BF76970" w14:textId="08BDECC9" w:rsidR="000D012E" w:rsidRPr="000D012E" w:rsidRDefault="000D012E" w:rsidP="000D012E">
      <w:pPr>
        <w:pStyle w:val="ListParagraph"/>
        <w:widowControl/>
        <w:numPr>
          <w:ilvl w:val="0"/>
          <w:numId w:val="9"/>
        </w:numPr>
        <w:autoSpaceDE/>
        <w:autoSpaceDN/>
        <w:spacing w:after="240"/>
        <w:rPr>
          <w:sz w:val="20"/>
          <w:szCs w:val="20"/>
          <w:lang w:val="en-AE" w:eastAsia="en-AE"/>
        </w:rPr>
      </w:pPr>
      <w:r w:rsidRPr="000D012E">
        <w:rPr>
          <w:sz w:val="20"/>
          <w:szCs w:val="20"/>
          <w:lang w:val="en-AE" w:eastAsia="en-AE"/>
        </w:rPr>
        <w:t xml:space="preserve"> Mohamed Nasrun Osman1, </w:t>
      </w:r>
      <w:proofErr w:type="spellStart"/>
      <w:r w:rsidRPr="000D012E">
        <w:rPr>
          <w:sz w:val="20"/>
          <w:szCs w:val="20"/>
          <w:lang w:val="en-AE" w:eastAsia="en-AE"/>
        </w:rPr>
        <w:t>Hasliza</w:t>
      </w:r>
      <w:proofErr w:type="spellEnd"/>
      <w:r w:rsidRPr="000D012E">
        <w:rPr>
          <w:sz w:val="20"/>
          <w:szCs w:val="20"/>
          <w:lang w:val="en-AE" w:eastAsia="en-AE"/>
        </w:rPr>
        <w:t xml:space="preserve"> A. Rahim1, Mohamed Nasrun Osman1, Muzammil Jusoh1, Muammar Mohamad Isa2, </w:t>
      </w:r>
      <w:proofErr w:type="spellStart"/>
      <w:r w:rsidRPr="000D012E">
        <w:rPr>
          <w:sz w:val="20"/>
          <w:szCs w:val="20"/>
          <w:lang w:val="en-AE" w:eastAsia="en-AE"/>
        </w:rPr>
        <w:t>Thennarasan</w:t>
      </w:r>
      <w:proofErr w:type="spellEnd"/>
      <w:r w:rsidRPr="000D012E">
        <w:rPr>
          <w:sz w:val="20"/>
          <w:szCs w:val="20"/>
          <w:lang w:val="en-AE" w:eastAsia="en-AE"/>
        </w:rPr>
        <w:t xml:space="preserve"> Sabapathy1, Samir Salem Al-Bawri 1, and Mohd Najib Yasin</w:t>
      </w:r>
    </w:p>
    <w:p w14:paraId="6A9E594D" w14:textId="3EBBD26C" w:rsidR="000D012E" w:rsidRPr="000D012E" w:rsidRDefault="000D012E" w:rsidP="000D012E">
      <w:pPr>
        <w:pStyle w:val="ListParagraph"/>
        <w:widowControl/>
        <w:numPr>
          <w:ilvl w:val="0"/>
          <w:numId w:val="9"/>
        </w:numPr>
        <w:autoSpaceDE/>
        <w:autoSpaceDN/>
        <w:spacing w:after="240"/>
        <w:rPr>
          <w:sz w:val="20"/>
          <w:szCs w:val="20"/>
          <w:lang w:val="en-AE" w:eastAsia="en-AE"/>
        </w:rPr>
      </w:pPr>
      <w:r w:rsidRPr="000D012E">
        <w:rPr>
          <w:sz w:val="20"/>
          <w:szCs w:val="20"/>
          <w:lang w:val="en-AE" w:eastAsia="en-AE"/>
        </w:rPr>
        <w:t xml:space="preserve"> Purna B. Samal 1, Ping Jack Soh 2, and </w:t>
      </w:r>
      <w:proofErr w:type="spellStart"/>
      <w:r w:rsidRPr="000D012E">
        <w:rPr>
          <w:sz w:val="20"/>
          <w:szCs w:val="20"/>
          <w:lang w:val="en-AE" w:eastAsia="en-AE"/>
        </w:rPr>
        <w:t>Zahriladha</w:t>
      </w:r>
      <w:proofErr w:type="spellEnd"/>
      <w:r w:rsidRPr="000D012E">
        <w:rPr>
          <w:sz w:val="20"/>
          <w:szCs w:val="20"/>
          <w:lang w:val="en-AE" w:eastAsia="en-AE"/>
        </w:rPr>
        <w:t xml:space="preserve"> Zakaria 31 Electronics and Communication Engineering Department, College of Science and Technology, </w:t>
      </w:r>
      <w:proofErr w:type="spellStart"/>
      <w:r w:rsidRPr="000D012E">
        <w:rPr>
          <w:sz w:val="20"/>
          <w:szCs w:val="20"/>
          <w:lang w:val="en-AE" w:eastAsia="en-AE"/>
        </w:rPr>
        <w:t>Center</w:t>
      </w:r>
      <w:proofErr w:type="spellEnd"/>
      <w:r w:rsidRPr="000D012E">
        <w:rPr>
          <w:sz w:val="20"/>
          <w:szCs w:val="20"/>
          <w:lang w:val="en-AE" w:eastAsia="en-AE"/>
        </w:rPr>
        <w:t xml:space="preserve"> of Excellence for Advanced Communication Engineering (ACE), School of Computer and</w:t>
      </w:r>
      <w:r w:rsidRPr="000D012E">
        <w:rPr>
          <w:sz w:val="24"/>
          <w:szCs w:val="24"/>
          <w:lang w:val="en-AE" w:eastAsia="en-AE"/>
        </w:rPr>
        <w:t xml:space="preserve"> </w:t>
      </w:r>
      <w:r w:rsidRPr="000D012E">
        <w:rPr>
          <w:sz w:val="20"/>
          <w:szCs w:val="20"/>
          <w:lang w:val="en-AE" w:eastAsia="en-AE"/>
        </w:rPr>
        <w:t>Communication Engineering,</w:t>
      </w:r>
      <w:r w:rsidRPr="000D012E">
        <w:rPr>
          <w:sz w:val="24"/>
          <w:szCs w:val="24"/>
          <w:lang w:val="en-AE" w:eastAsia="en-AE"/>
        </w:rPr>
        <w:t xml:space="preserve"> </w:t>
      </w:r>
      <w:proofErr w:type="spellStart"/>
      <w:r w:rsidRPr="000D012E">
        <w:rPr>
          <w:sz w:val="20"/>
          <w:szCs w:val="20"/>
          <w:lang w:val="en-AE" w:eastAsia="en-AE"/>
        </w:rPr>
        <w:t>Universiti</w:t>
      </w:r>
      <w:proofErr w:type="spellEnd"/>
      <w:r w:rsidRPr="000D012E">
        <w:rPr>
          <w:sz w:val="20"/>
          <w:szCs w:val="20"/>
          <w:lang w:val="en-AE" w:eastAsia="en-AE"/>
        </w:rPr>
        <w:t xml:space="preserve"> Malaysia Perlis (</w:t>
      </w:r>
      <w:proofErr w:type="spellStart"/>
      <w:r w:rsidRPr="000D012E">
        <w:rPr>
          <w:sz w:val="20"/>
          <w:szCs w:val="20"/>
          <w:lang w:val="en-AE" w:eastAsia="en-AE"/>
        </w:rPr>
        <w:t>UniMAP</w:t>
      </w:r>
      <w:proofErr w:type="spellEnd"/>
      <w:r w:rsidRPr="000D012E">
        <w:rPr>
          <w:sz w:val="20"/>
          <w:szCs w:val="20"/>
          <w:lang w:val="en-AE" w:eastAsia="en-AE"/>
        </w:rPr>
        <w:t xml:space="preserve">), </w:t>
      </w:r>
      <w:proofErr w:type="spellStart"/>
      <w:r w:rsidRPr="000D012E">
        <w:rPr>
          <w:sz w:val="20"/>
          <w:szCs w:val="20"/>
          <w:lang w:val="en-AE" w:eastAsia="en-AE"/>
        </w:rPr>
        <w:t>Pauh</w:t>
      </w:r>
      <w:proofErr w:type="spellEnd"/>
      <w:r w:rsidRPr="000D012E">
        <w:rPr>
          <w:sz w:val="20"/>
          <w:szCs w:val="20"/>
          <w:lang w:val="en-AE" w:eastAsia="en-AE"/>
        </w:rPr>
        <w:t xml:space="preserve"> Putra Campus, </w:t>
      </w:r>
    </w:p>
    <w:p w14:paraId="28EF86DB" w14:textId="514DFA0C" w:rsidR="000D012E" w:rsidRPr="0079685E" w:rsidRDefault="000D012E" w:rsidP="0079685E">
      <w:pPr>
        <w:pStyle w:val="ListParagraph"/>
        <w:widowControl/>
        <w:numPr>
          <w:ilvl w:val="0"/>
          <w:numId w:val="9"/>
        </w:numPr>
        <w:autoSpaceDE/>
        <w:autoSpaceDN/>
        <w:spacing w:after="240"/>
        <w:jc w:val="left"/>
        <w:rPr>
          <w:sz w:val="20"/>
          <w:szCs w:val="20"/>
          <w:lang w:val="en-AE" w:eastAsia="en-AE"/>
        </w:rPr>
      </w:pPr>
      <w:r w:rsidRPr="0079685E">
        <w:rPr>
          <w:sz w:val="20"/>
          <w:szCs w:val="20"/>
          <w:lang w:val="en-AE" w:eastAsia="en-AE"/>
        </w:rPr>
        <w:t xml:space="preserve"> Perlis, Malaysia; 02600 Arau3 </w:t>
      </w:r>
      <w:proofErr w:type="gramStart"/>
      <w:r w:rsidRPr="0079685E">
        <w:rPr>
          <w:sz w:val="20"/>
          <w:szCs w:val="20"/>
          <w:lang w:val="en-AE" w:eastAsia="en-AE"/>
        </w:rPr>
        <w:t>The</w:t>
      </w:r>
      <w:proofErr w:type="gramEnd"/>
      <w:r w:rsidRPr="0079685E">
        <w:rPr>
          <w:sz w:val="20"/>
          <w:szCs w:val="20"/>
          <w:lang w:val="en-AE" w:eastAsia="en-AE"/>
        </w:rPr>
        <w:t xml:space="preserve"> </w:t>
      </w:r>
      <w:proofErr w:type="spellStart"/>
      <w:r w:rsidRPr="0079685E">
        <w:rPr>
          <w:sz w:val="20"/>
          <w:szCs w:val="20"/>
          <w:lang w:val="en-AE" w:eastAsia="en-AE"/>
        </w:rPr>
        <w:t>Center</w:t>
      </w:r>
      <w:proofErr w:type="spellEnd"/>
      <w:r w:rsidRPr="0079685E">
        <w:rPr>
          <w:sz w:val="20"/>
          <w:szCs w:val="20"/>
          <w:lang w:val="en-AE" w:eastAsia="en-AE"/>
        </w:rPr>
        <w:t xml:space="preserve"> for Research and Innovation in Telecommunication (</w:t>
      </w:r>
      <w:proofErr w:type="spellStart"/>
      <w:r w:rsidRPr="0079685E">
        <w:rPr>
          <w:sz w:val="20"/>
          <w:szCs w:val="20"/>
          <w:lang w:val="en-AE" w:eastAsia="en-AE"/>
        </w:rPr>
        <w:t>CeTRI</w:t>
      </w:r>
      <w:proofErr w:type="spellEnd"/>
      <w:r w:rsidRPr="0079685E">
        <w:rPr>
          <w:sz w:val="20"/>
          <w:szCs w:val="20"/>
          <w:lang w:val="en-AE" w:eastAsia="en-AE"/>
        </w:rPr>
        <w:t>).</w:t>
      </w:r>
    </w:p>
    <w:p w14:paraId="5CF0E3A9" w14:textId="526EAFA0" w:rsidR="000D012E" w:rsidRPr="0079685E" w:rsidRDefault="000D012E" w:rsidP="0079685E">
      <w:pPr>
        <w:pStyle w:val="ListParagraph"/>
        <w:widowControl/>
        <w:numPr>
          <w:ilvl w:val="0"/>
          <w:numId w:val="9"/>
        </w:numPr>
        <w:autoSpaceDE/>
        <w:autoSpaceDN/>
        <w:spacing w:after="240"/>
        <w:jc w:val="left"/>
        <w:rPr>
          <w:sz w:val="20"/>
          <w:szCs w:val="20"/>
          <w:lang w:val="en-AE" w:eastAsia="en-AE"/>
        </w:rPr>
      </w:pPr>
      <w:r w:rsidRPr="0079685E">
        <w:rPr>
          <w:sz w:val="20"/>
          <w:szCs w:val="20"/>
          <w:lang w:val="en-AE" w:eastAsia="en-AE"/>
        </w:rPr>
        <w:t xml:space="preserve"> MOHAMMED SAMIR SALEM AL-BAWRI, MUHAMMAD FARHAN SHAFIQUE, RASHID SALEEM, TAYYAB SHABBIR, AND MOHAMMAD SAMIR SALEM AL-BAWRI, (Member, IEEE)</w:t>
      </w:r>
    </w:p>
    <w:p w14:paraId="60ED47CE" w14:textId="6A30359F" w:rsidR="004D0AB1" w:rsidRDefault="004D0AB1" w:rsidP="00985A9E">
      <w:pPr>
        <w:pStyle w:val="ListParagraph"/>
        <w:numPr>
          <w:ilvl w:val="0"/>
          <w:numId w:val="9"/>
        </w:numPr>
        <w:tabs>
          <w:tab w:val="left" w:pos="461"/>
        </w:tabs>
        <w:spacing w:before="48" w:line="235" w:lineRule="auto"/>
        <w:ind w:right="126"/>
        <w:rPr>
          <w:sz w:val="20"/>
          <w:szCs w:val="20"/>
        </w:rPr>
      </w:pPr>
      <w:r w:rsidRPr="00985A9E">
        <w:rPr>
          <w:sz w:val="20"/>
          <w:szCs w:val="20"/>
        </w:rPr>
        <w:t xml:space="preserve">Madan Kumar </w:t>
      </w:r>
      <w:proofErr w:type="spellStart"/>
      <w:proofErr w:type="gramStart"/>
      <w:r w:rsidRPr="00985A9E">
        <w:rPr>
          <w:sz w:val="20"/>
          <w:szCs w:val="20"/>
        </w:rPr>
        <w:t>Sharma,Hridesh</w:t>
      </w:r>
      <w:proofErr w:type="spellEnd"/>
      <w:proofErr w:type="gramEnd"/>
      <w:r w:rsidRPr="00985A9E">
        <w:rPr>
          <w:sz w:val="20"/>
          <w:szCs w:val="20"/>
        </w:rPr>
        <w:t xml:space="preserve"> Kumar Verma, Abhishek </w:t>
      </w:r>
      <w:proofErr w:type="spellStart"/>
      <w:r w:rsidRPr="00985A9E">
        <w:rPr>
          <w:sz w:val="20"/>
          <w:szCs w:val="20"/>
        </w:rPr>
        <w:t>yadav</w:t>
      </w:r>
      <w:proofErr w:type="spellEnd"/>
      <w:r w:rsidRPr="00985A9E">
        <w:rPr>
          <w:sz w:val="20"/>
          <w:szCs w:val="20"/>
        </w:rPr>
        <w:t xml:space="preserve">, Anshuman, Anurag </w:t>
      </w:r>
      <w:proofErr w:type="spellStart"/>
      <w:r w:rsidRPr="00985A9E">
        <w:rPr>
          <w:sz w:val="20"/>
          <w:szCs w:val="20"/>
        </w:rPr>
        <w:t>verma</w:t>
      </w:r>
      <w:proofErr w:type="spellEnd"/>
      <w:r w:rsidRPr="00985A9E">
        <w:rPr>
          <w:sz w:val="20"/>
          <w:szCs w:val="20"/>
        </w:rPr>
        <w:t xml:space="preserve"> Fawzy Alsharif , and Çetin Kurnaz2</w:t>
      </w:r>
      <w:r w:rsidR="00985A9E">
        <w:rPr>
          <w:sz w:val="20"/>
          <w:szCs w:val="20"/>
        </w:rPr>
        <w:t>.</w:t>
      </w:r>
    </w:p>
    <w:p w14:paraId="6FD9852B" w14:textId="24380159" w:rsidR="00985A9E" w:rsidRPr="00985A9E" w:rsidRDefault="00985A9E" w:rsidP="00985A9E">
      <w:pPr>
        <w:pStyle w:val="ListParagraph"/>
        <w:numPr>
          <w:ilvl w:val="0"/>
          <w:numId w:val="9"/>
        </w:numPr>
        <w:tabs>
          <w:tab w:val="left" w:pos="461"/>
        </w:tabs>
        <w:spacing w:before="48" w:line="235" w:lineRule="auto"/>
        <w:ind w:right="126"/>
        <w:rPr>
          <w:sz w:val="20"/>
          <w:szCs w:val="20"/>
        </w:rPr>
      </w:pPr>
      <w:r w:rsidRPr="00985A9E">
        <w:rPr>
          <w:sz w:val="20"/>
          <w:szCs w:val="20"/>
        </w:rPr>
        <w:t xml:space="preserve">Fawzy </w:t>
      </w:r>
      <w:proofErr w:type="gramStart"/>
      <w:r w:rsidRPr="00985A9E">
        <w:rPr>
          <w:sz w:val="20"/>
          <w:szCs w:val="20"/>
        </w:rPr>
        <w:t>Alsharif ,</w:t>
      </w:r>
      <w:proofErr w:type="gramEnd"/>
      <w:r w:rsidRPr="00985A9E">
        <w:rPr>
          <w:sz w:val="20"/>
          <w:szCs w:val="20"/>
        </w:rPr>
        <w:t xml:space="preserve"> and Çetin Kurnaz,</w:t>
      </w:r>
      <w:r>
        <w:rPr>
          <w:sz w:val="20"/>
          <w:szCs w:val="20"/>
        </w:rPr>
        <w:t xml:space="preserve"> </w:t>
      </w:r>
      <w:r w:rsidRPr="00985A9E">
        <w:rPr>
          <w:sz w:val="20"/>
          <w:szCs w:val="20"/>
        </w:rPr>
        <w:t xml:space="preserve"> Department of Electrical and Electronics Engineering</w:t>
      </w:r>
      <w:r>
        <w:rPr>
          <w:sz w:val="20"/>
          <w:szCs w:val="20"/>
        </w:rPr>
        <w:t xml:space="preserve"> </w:t>
      </w:r>
      <w:proofErr w:type="spellStart"/>
      <w:r w:rsidRPr="00985A9E">
        <w:rPr>
          <w:sz w:val="20"/>
          <w:szCs w:val="20"/>
        </w:rPr>
        <w:t>Ondokuz</w:t>
      </w:r>
      <w:proofErr w:type="spellEnd"/>
      <w:r w:rsidRPr="00985A9E">
        <w:rPr>
          <w:sz w:val="20"/>
          <w:szCs w:val="20"/>
        </w:rPr>
        <w:t xml:space="preserve"> </w:t>
      </w:r>
      <w:proofErr w:type="spellStart"/>
      <w:r w:rsidRPr="00985A9E">
        <w:rPr>
          <w:sz w:val="20"/>
          <w:szCs w:val="20"/>
        </w:rPr>
        <w:t>Mayis</w:t>
      </w:r>
      <w:proofErr w:type="spellEnd"/>
      <w:r w:rsidRPr="00985A9E">
        <w:rPr>
          <w:sz w:val="20"/>
          <w:szCs w:val="20"/>
        </w:rPr>
        <w:t xml:space="preserve"> University</w:t>
      </w:r>
      <w:r>
        <w:rPr>
          <w:sz w:val="20"/>
          <w:szCs w:val="20"/>
        </w:rPr>
        <w:t xml:space="preserve"> </w:t>
      </w:r>
      <w:r w:rsidRPr="00985A9E">
        <w:rPr>
          <w:sz w:val="20"/>
          <w:szCs w:val="20"/>
        </w:rPr>
        <w:t>Samsun, Turkey</w:t>
      </w:r>
    </w:p>
    <w:p w14:paraId="62004F0C" w14:textId="1E855E4C" w:rsidR="00985A9E" w:rsidRDefault="00985A9E" w:rsidP="00985A9E">
      <w:pPr>
        <w:pStyle w:val="ListParagraph"/>
        <w:numPr>
          <w:ilvl w:val="0"/>
          <w:numId w:val="9"/>
        </w:numPr>
        <w:tabs>
          <w:tab w:val="left" w:pos="461"/>
        </w:tabs>
        <w:spacing w:before="48" w:line="235" w:lineRule="auto"/>
        <w:ind w:right="126"/>
        <w:rPr>
          <w:sz w:val="20"/>
          <w:szCs w:val="20"/>
        </w:rPr>
      </w:pPr>
      <w:r w:rsidRPr="00985A9E">
        <w:rPr>
          <w:sz w:val="20"/>
          <w:szCs w:val="20"/>
        </w:rPr>
        <w:t>Srijita Chakraborty</w:t>
      </w:r>
      <w:r w:rsidR="00636792">
        <w:rPr>
          <w:sz w:val="20"/>
          <w:szCs w:val="20"/>
        </w:rPr>
        <w:t xml:space="preserve">, </w:t>
      </w:r>
      <w:r w:rsidRPr="00985A9E">
        <w:rPr>
          <w:sz w:val="20"/>
          <w:szCs w:val="20"/>
        </w:rPr>
        <w:t>Institute of Engineering &amp;</w:t>
      </w:r>
      <w:r>
        <w:rPr>
          <w:sz w:val="20"/>
          <w:szCs w:val="20"/>
        </w:rPr>
        <w:t xml:space="preserve"> </w:t>
      </w:r>
      <w:r w:rsidRPr="00985A9E">
        <w:rPr>
          <w:sz w:val="20"/>
          <w:szCs w:val="20"/>
        </w:rPr>
        <w:t>Management,</w:t>
      </w:r>
      <w:r>
        <w:rPr>
          <w:sz w:val="20"/>
          <w:szCs w:val="20"/>
        </w:rPr>
        <w:t xml:space="preserve"> </w:t>
      </w:r>
      <w:r w:rsidRPr="00985A9E">
        <w:rPr>
          <w:sz w:val="20"/>
          <w:szCs w:val="20"/>
        </w:rPr>
        <w:t>Kolkata, India</w:t>
      </w:r>
      <w:r>
        <w:rPr>
          <w:sz w:val="20"/>
          <w:szCs w:val="20"/>
        </w:rPr>
        <w:t xml:space="preserve">, </w:t>
      </w:r>
      <w:proofErr w:type="spellStart"/>
      <w:r w:rsidRPr="00985A9E">
        <w:rPr>
          <w:sz w:val="20"/>
          <w:szCs w:val="20"/>
        </w:rPr>
        <w:t>N.</w:t>
      </w:r>
      <w:proofErr w:type="gramStart"/>
      <w:r w:rsidRPr="00985A9E">
        <w:rPr>
          <w:sz w:val="20"/>
          <w:szCs w:val="20"/>
        </w:rPr>
        <w:t>N.Pathak</w:t>
      </w:r>
      <w:proofErr w:type="spellEnd"/>
      <w:proofErr w:type="gramEnd"/>
      <w:r w:rsidRPr="00985A9E">
        <w:rPr>
          <w:sz w:val="20"/>
          <w:szCs w:val="20"/>
        </w:rPr>
        <w:t xml:space="preserve"> Dept. of Electronics &amp; Communication Engineering Dr. B.C. Roy</w:t>
      </w:r>
      <w:r w:rsidR="00636792">
        <w:rPr>
          <w:sz w:val="20"/>
          <w:szCs w:val="20"/>
        </w:rPr>
        <w:t>,</w:t>
      </w:r>
      <w:r w:rsidRPr="00985A9E">
        <w:rPr>
          <w:sz w:val="20"/>
          <w:szCs w:val="20"/>
        </w:rPr>
        <w:t xml:space="preserve"> Engineering College Durgapur, India</w:t>
      </w:r>
      <w:r>
        <w:rPr>
          <w:sz w:val="20"/>
          <w:szCs w:val="20"/>
        </w:rPr>
        <w:t xml:space="preserve">, </w:t>
      </w:r>
      <w:r w:rsidRPr="00985A9E">
        <w:rPr>
          <w:sz w:val="20"/>
          <w:szCs w:val="20"/>
        </w:rPr>
        <w:t>Mrinmoy Chakraborty Dept. of Electronics &amp; Communication Engineering Dr. B.C. Roy Engineering College</w:t>
      </w:r>
      <w:r w:rsidR="00636792">
        <w:rPr>
          <w:sz w:val="20"/>
          <w:szCs w:val="20"/>
        </w:rPr>
        <w:t>,</w:t>
      </w:r>
      <w:r w:rsidRPr="00985A9E">
        <w:rPr>
          <w:sz w:val="20"/>
          <w:szCs w:val="20"/>
        </w:rPr>
        <w:t xml:space="preserve"> Durgapur, India</w:t>
      </w:r>
    </w:p>
    <w:p w14:paraId="579A891A" w14:textId="0B0A204A" w:rsidR="004D0AB1" w:rsidRPr="00713291" w:rsidRDefault="004D0AB1" w:rsidP="00985A9E">
      <w:pPr>
        <w:pStyle w:val="ListParagraph"/>
        <w:numPr>
          <w:ilvl w:val="0"/>
          <w:numId w:val="9"/>
        </w:numPr>
        <w:tabs>
          <w:tab w:val="left" w:pos="461"/>
        </w:tabs>
        <w:spacing w:before="48" w:line="235" w:lineRule="auto"/>
        <w:ind w:right="126"/>
        <w:rPr>
          <w:sz w:val="20"/>
          <w:szCs w:val="20"/>
        </w:rPr>
      </w:pPr>
      <w:r w:rsidRPr="00636792">
        <w:rPr>
          <w:color w:val="000000"/>
          <w:sz w:val="20"/>
          <w:szCs w:val="20"/>
          <w:lang w:val="en-IN" w:eastAsia="en-IN" w:bidi="ta-IN"/>
        </w:rPr>
        <w:t xml:space="preserve">Mukesh Kumar </w:t>
      </w:r>
      <w:proofErr w:type="spellStart"/>
      <w:proofErr w:type="gramStart"/>
      <w:r w:rsidRPr="00636792">
        <w:rPr>
          <w:color w:val="000000"/>
          <w:sz w:val="20"/>
          <w:szCs w:val="20"/>
          <w:lang w:val="en-IN" w:eastAsia="en-IN" w:bidi="ta-IN"/>
        </w:rPr>
        <w:t>Khandelwal</w:t>
      </w:r>
      <w:r w:rsidRPr="00985A9E">
        <w:rPr>
          <w:color w:val="000000"/>
          <w:sz w:val="20"/>
          <w:szCs w:val="20"/>
          <w:lang w:val="en-IN" w:eastAsia="en-IN" w:bidi="ta-IN"/>
        </w:rPr>
        <w:t>,Binod</w:t>
      </w:r>
      <w:proofErr w:type="spellEnd"/>
      <w:proofErr w:type="gramEnd"/>
      <w:r w:rsidRPr="00985A9E">
        <w:rPr>
          <w:color w:val="000000"/>
          <w:sz w:val="20"/>
          <w:szCs w:val="20"/>
          <w:lang w:val="en-IN" w:eastAsia="en-IN" w:bidi="ta-IN"/>
        </w:rPr>
        <w:t xml:space="preserve"> Kumar </w:t>
      </w:r>
      <w:proofErr w:type="spellStart"/>
      <w:r w:rsidRPr="00985A9E">
        <w:rPr>
          <w:color w:val="000000"/>
          <w:sz w:val="20"/>
          <w:szCs w:val="20"/>
          <w:lang w:val="en-IN" w:eastAsia="en-IN" w:bidi="ta-IN"/>
        </w:rPr>
        <w:t>Kanaujia</w:t>
      </w:r>
      <w:proofErr w:type="spellEnd"/>
      <w:r w:rsidRPr="00985A9E">
        <w:rPr>
          <w:color w:val="000000"/>
          <w:sz w:val="20"/>
          <w:szCs w:val="20"/>
          <w:lang w:val="en-IN" w:eastAsia="en-IN" w:bidi="ta-IN"/>
        </w:rPr>
        <w:t>,</w:t>
      </w:r>
      <w:r w:rsidR="00636792">
        <w:rPr>
          <w:color w:val="000000"/>
          <w:sz w:val="20"/>
          <w:szCs w:val="20"/>
          <w:vertAlign w:val="superscript"/>
          <w:lang w:val="en-IN" w:eastAsia="en-IN" w:bidi="ta-IN"/>
        </w:rPr>
        <w:t xml:space="preserve"> </w:t>
      </w:r>
      <w:r w:rsidRPr="00985A9E">
        <w:rPr>
          <w:color w:val="000000"/>
          <w:sz w:val="20"/>
          <w:szCs w:val="20"/>
          <w:lang w:val="en-IN" w:eastAsia="en-IN" w:bidi="ta-IN"/>
        </w:rPr>
        <w:t xml:space="preserve">and Sachin Kumar, Bhagwan Parshuram Institute of Technology, Sector 17, Rohini 110089, India ,School of Computational and Integrative Sciences, Jawaharlal Nehru University, </w:t>
      </w:r>
      <w:proofErr w:type="spellStart"/>
      <w:r w:rsidRPr="00985A9E">
        <w:rPr>
          <w:color w:val="000000"/>
          <w:sz w:val="20"/>
          <w:szCs w:val="20"/>
          <w:lang w:val="en-IN" w:eastAsia="en-IN" w:bidi="ta-IN"/>
        </w:rPr>
        <w:t>DEngineering</w:t>
      </w:r>
      <w:proofErr w:type="spellEnd"/>
      <w:r w:rsidRPr="00985A9E">
        <w:rPr>
          <w:color w:val="000000"/>
          <w:sz w:val="20"/>
          <w:szCs w:val="20"/>
          <w:lang w:val="en-IN" w:eastAsia="en-IN" w:bidi="ta-IN"/>
        </w:rPr>
        <w:t xml:space="preserve"> College, Ghaziabad 201009, India</w:t>
      </w:r>
    </w:p>
    <w:p w14:paraId="556FD511" w14:textId="15BE57AC" w:rsidR="00713291" w:rsidRPr="00985A9E" w:rsidRDefault="00713291" w:rsidP="00985A9E">
      <w:pPr>
        <w:pStyle w:val="ListParagraph"/>
        <w:numPr>
          <w:ilvl w:val="0"/>
          <w:numId w:val="9"/>
        </w:numPr>
        <w:tabs>
          <w:tab w:val="left" w:pos="461"/>
        </w:tabs>
        <w:spacing w:before="48" w:line="235" w:lineRule="auto"/>
        <w:ind w:right="126"/>
        <w:rPr>
          <w:sz w:val="20"/>
          <w:szCs w:val="20"/>
        </w:rPr>
      </w:pPr>
      <w:r>
        <w:t xml:space="preserve">Dr. Ramya P Assistant professor, Electronics and Communication Engineering, </w:t>
      </w:r>
      <w:proofErr w:type="spellStart"/>
      <w:r>
        <w:t>Bannari</w:t>
      </w:r>
      <w:proofErr w:type="spellEnd"/>
      <w:r>
        <w:t xml:space="preserve"> Amman Institute of Technology, Erode, Tamil Nadu</w:t>
      </w:r>
    </w:p>
    <w:p w14:paraId="4DE2A50A" w14:textId="5E8A8242" w:rsidR="004D0AB1" w:rsidRDefault="004D0AB1" w:rsidP="004D0AB1">
      <w:pPr>
        <w:pStyle w:val="ListParagraph"/>
        <w:tabs>
          <w:tab w:val="left" w:pos="461"/>
        </w:tabs>
        <w:spacing w:before="48" w:line="235" w:lineRule="auto"/>
        <w:ind w:left="824" w:right="126" w:firstLine="0"/>
        <w:rPr>
          <w:sz w:val="20"/>
          <w:szCs w:val="20"/>
        </w:rPr>
      </w:pPr>
    </w:p>
    <w:p w14:paraId="738408A7" w14:textId="31E1A864" w:rsidR="004D0AB1" w:rsidRDefault="004D0AB1" w:rsidP="004D0AB1">
      <w:pPr>
        <w:ind w:left="824" w:firstLine="1"/>
        <w:rPr>
          <w:sz w:val="20"/>
          <w:szCs w:val="20"/>
        </w:rPr>
      </w:pPr>
      <w:r>
        <w:br w:type="page"/>
      </w:r>
    </w:p>
    <w:p w14:paraId="101F6CB8" w14:textId="33EA0F8C" w:rsidR="001C17C0" w:rsidRDefault="001C17C0" w:rsidP="001C17C0">
      <w:pPr>
        <w:pStyle w:val="BodyText"/>
        <w:spacing w:before="119" w:line="228" w:lineRule="auto"/>
        <w:ind w:right="113" w:firstLine="290"/>
        <w:sectPr w:rsidR="001C17C0" w:rsidSect="00405A40">
          <w:pgSz w:w="11910" w:h="16840"/>
          <w:pgMar w:top="1000" w:right="780" w:bottom="280" w:left="800" w:header="720" w:footer="720" w:gutter="0"/>
          <w:cols w:num="2" w:space="720" w:equalWidth="0">
            <w:col w:w="5185" w:space="47"/>
            <w:col w:w="5098"/>
          </w:cols>
        </w:sectPr>
      </w:pPr>
    </w:p>
    <w:p w14:paraId="0764CD5B" w14:textId="77777777" w:rsidR="001C17C0" w:rsidRPr="001C17C0" w:rsidRDefault="001C17C0" w:rsidP="001C17C0">
      <w:pPr>
        <w:tabs>
          <w:tab w:val="left" w:pos="461"/>
        </w:tabs>
        <w:spacing w:before="48" w:line="235" w:lineRule="auto"/>
        <w:ind w:left="464" w:right="126"/>
        <w:rPr>
          <w:sz w:val="20"/>
          <w:szCs w:val="20"/>
        </w:rPr>
      </w:pPr>
      <w:bookmarkStart w:id="6" w:name="References"/>
      <w:bookmarkEnd w:id="6"/>
    </w:p>
    <w:p w14:paraId="12645C6A" w14:textId="77777777" w:rsidR="002923C0" w:rsidRDefault="002923C0" w:rsidP="002923C0">
      <w:pPr>
        <w:tabs>
          <w:tab w:val="left" w:pos="461"/>
        </w:tabs>
        <w:spacing w:before="48" w:line="235" w:lineRule="auto"/>
        <w:ind w:left="464" w:right="126"/>
        <w:rPr>
          <w:sz w:val="16"/>
        </w:rPr>
      </w:pPr>
    </w:p>
    <w:p w14:paraId="153B5A91" w14:textId="31989414" w:rsidR="002923C0" w:rsidRPr="002923C0" w:rsidRDefault="002923C0" w:rsidP="002923C0">
      <w:pPr>
        <w:pStyle w:val="ListParagraph"/>
        <w:numPr>
          <w:ilvl w:val="0"/>
          <w:numId w:val="9"/>
        </w:numPr>
        <w:tabs>
          <w:tab w:val="left" w:pos="461"/>
        </w:tabs>
        <w:spacing w:before="48" w:line="235" w:lineRule="auto"/>
        <w:ind w:right="126"/>
        <w:rPr>
          <w:sz w:val="16"/>
        </w:rPr>
        <w:sectPr w:rsidR="002923C0" w:rsidRPr="002923C0" w:rsidSect="00405A40">
          <w:pgSz w:w="11910" w:h="16840"/>
          <w:pgMar w:top="1000" w:right="780" w:bottom="280" w:left="800" w:header="720" w:footer="720" w:gutter="0"/>
          <w:cols w:num="2" w:space="720" w:equalWidth="0">
            <w:col w:w="5018" w:space="214"/>
            <w:col w:w="5098"/>
          </w:cols>
        </w:sectPr>
      </w:pPr>
    </w:p>
    <w:p w14:paraId="210E2732" w14:textId="77777777" w:rsidR="00760500" w:rsidRDefault="00760500" w:rsidP="00835B29">
      <w:pPr>
        <w:pStyle w:val="BodyText"/>
        <w:ind w:left="0"/>
        <w:jc w:val="left"/>
      </w:pPr>
    </w:p>
    <w:sectPr w:rsidR="00760500">
      <w:type w:val="continuous"/>
      <w:pgSz w:w="11910" w:h="16840"/>
      <w:pgMar w:top="480" w:right="7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TIXGeneral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51DF4"/>
    <w:multiLevelType w:val="hybridMultilevel"/>
    <w:tmpl w:val="80B4EC60"/>
    <w:lvl w:ilvl="0" w:tplc="C9C03E90">
      <w:start w:val="1"/>
      <w:numFmt w:val="upperLetter"/>
      <w:lvlText w:val="%1."/>
      <w:lvlJc w:val="left"/>
      <w:pPr>
        <w:ind w:left="395" w:hanging="290"/>
      </w:pPr>
      <w:rPr>
        <w:rFonts w:ascii="Times New Roman" w:eastAsia="Times New Roman" w:hAnsi="Times New Roman" w:cs="Times New Roman" w:hint="default"/>
        <w:i/>
        <w:iCs/>
        <w:spacing w:val="-3"/>
        <w:w w:val="100"/>
        <w:sz w:val="20"/>
        <w:szCs w:val="20"/>
        <w:lang w:val="en-US" w:eastAsia="en-US" w:bidi="ar-SA"/>
      </w:rPr>
    </w:lvl>
    <w:lvl w:ilvl="1" w:tplc="9550C18C">
      <w:numFmt w:val="bullet"/>
      <w:lvlText w:val=""/>
      <w:lvlJc w:val="left"/>
      <w:pPr>
        <w:ind w:left="680" w:hanging="28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ABE4F9DA">
      <w:numFmt w:val="bullet"/>
      <w:lvlText w:val="•"/>
      <w:lvlJc w:val="left"/>
      <w:pPr>
        <w:ind w:left="599" w:hanging="286"/>
      </w:pPr>
      <w:rPr>
        <w:rFonts w:hint="default"/>
        <w:lang w:val="en-US" w:eastAsia="en-US" w:bidi="ar-SA"/>
      </w:rPr>
    </w:lvl>
    <w:lvl w:ilvl="3" w:tplc="D14CF6F0">
      <w:numFmt w:val="bullet"/>
      <w:lvlText w:val="•"/>
      <w:lvlJc w:val="left"/>
      <w:pPr>
        <w:ind w:left="518" w:hanging="286"/>
      </w:pPr>
      <w:rPr>
        <w:rFonts w:hint="default"/>
        <w:lang w:val="en-US" w:eastAsia="en-US" w:bidi="ar-SA"/>
      </w:rPr>
    </w:lvl>
    <w:lvl w:ilvl="4" w:tplc="E3027D88">
      <w:numFmt w:val="bullet"/>
      <w:lvlText w:val="•"/>
      <w:lvlJc w:val="left"/>
      <w:pPr>
        <w:ind w:left="437" w:hanging="286"/>
      </w:pPr>
      <w:rPr>
        <w:rFonts w:hint="default"/>
        <w:lang w:val="en-US" w:eastAsia="en-US" w:bidi="ar-SA"/>
      </w:rPr>
    </w:lvl>
    <w:lvl w:ilvl="5" w:tplc="3DE61BF0">
      <w:numFmt w:val="bullet"/>
      <w:lvlText w:val="•"/>
      <w:lvlJc w:val="left"/>
      <w:pPr>
        <w:ind w:left="356" w:hanging="286"/>
      </w:pPr>
      <w:rPr>
        <w:rFonts w:hint="default"/>
        <w:lang w:val="en-US" w:eastAsia="en-US" w:bidi="ar-SA"/>
      </w:rPr>
    </w:lvl>
    <w:lvl w:ilvl="6" w:tplc="0A56F85A">
      <w:numFmt w:val="bullet"/>
      <w:lvlText w:val="•"/>
      <w:lvlJc w:val="left"/>
      <w:pPr>
        <w:ind w:left="275" w:hanging="286"/>
      </w:pPr>
      <w:rPr>
        <w:rFonts w:hint="default"/>
        <w:lang w:val="en-US" w:eastAsia="en-US" w:bidi="ar-SA"/>
      </w:rPr>
    </w:lvl>
    <w:lvl w:ilvl="7" w:tplc="4970C458">
      <w:numFmt w:val="bullet"/>
      <w:lvlText w:val="•"/>
      <w:lvlJc w:val="left"/>
      <w:pPr>
        <w:ind w:left="194" w:hanging="286"/>
      </w:pPr>
      <w:rPr>
        <w:rFonts w:hint="default"/>
        <w:lang w:val="en-US" w:eastAsia="en-US" w:bidi="ar-SA"/>
      </w:rPr>
    </w:lvl>
    <w:lvl w:ilvl="8" w:tplc="FC04CF68">
      <w:numFmt w:val="bullet"/>
      <w:lvlText w:val="•"/>
      <w:lvlJc w:val="left"/>
      <w:pPr>
        <w:ind w:left="113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255D1C2B"/>
    <w:multiLevelType w:val="hybridMultilevel"/>
    <w:tmpl w:val="B046F0EE"/>
    <w:lvl w:ilvl="0" w:tplc="CA94135C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C389E"/>
    <w:multiLevelType w:val="hybridMultilevel"/>
    <w:tmpl w:val="8166CA36"/>
    <w:lvl w:ilvl="0" w:tplc="A51A7FC4">
      <w:start w:val="1"/>
      <w:numFmt w:val="decimal"/>
      <w:lvlText w:val="[%1]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99"/>
        <w:sz w:val="16"/>
        <w:szCs w:val="16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436BE"/>
    <w:multiLevelType w:val="hybridMultilevel"/>
    <w:tmpl w:val="0B284E82"/>
    <w:lvl w:ilvl="0" w:tplc="F2A075D6">
      <w:start w:val="5"/>
      <w:numFmt w:val="upperRoman"/>
      <w:lvlText w:val="%1."/>
      <w:lvlJc w:val="left"/>
      <w:pPr>
        <w:ind w:left="8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3E3C4F07"/>
    <w:multiLevelType w:val="hybridMultilevel"/>
    <w:tmpl w:val="F1F26C42"/>
    <w:lvl w:ilvl="0" w:tplc="C1126810">
      <w:start w:val="1"/>
      <w:numFmt w:val="lowerLetter"/>
      <w:lvlText w:val="%1)"/>
      <w:lvlJc w:val="left"/>
      <w:pPr>
        <w:ind w:left="105" w:hanging="265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953C9172">
      <w:numFmt w:val="bullet"/>
      <w:lvlText w:val="•"/>
      <w:lvlJc w:val="left"/>
      <w:pPr>
        <w:ind w:left="2820" w:hanging="265"/>
      </w:pPr>
      <w:rPr>
        <w:rFonts w:hint="default"/>
        <w:lang w:val="en-US" w:eastAsia="en-US" w:bidi="ar-SA"/>
      </w:rPr>
    </w:lvl>
    <w:lvl w:ilvl="2" w:tplc="6ED66CD4">
      <w:numFmt w:val="bullet"/>
      <w:lvlText w:val="•"/>
      <w:lvlJc w:val="left"/>
      <w:pPr>
        <w:ind w:left="3064" w:hanging="265"/>
      </w:pPr>
      <w:rPr>
        <w:rFonts w:hint="default"/>
        <w:lang w:val="en-US" w:eastAsia="en-US" w:bidi="ar-SA"/>
      </w:rPr>
    </w:lvl>
    <w:lvl w:ilvl="3" w:tplc="65AAC4F6">
      <w:numFmt w:val="bullet"/>
      <w:lvlText w:val="•"/>
      <w:lvlJc w:val="left"/>
      <w:pPr>
        <w:ind w:left="3308" w:hanging="265"/>
      </w:pPr>
      <w:rPr>
        <w:rFonts w:hint="default"/>
        <w:lang w:val="en-US" w:eastAsia="en-US" w:bidi="ar-SA"/>
      </w:rPr>
    </w:lvl>
    <w:lvl w:ilvl="4" w:tplc="8B0AAADA">
      <w:numFmt w:val="bullet"/>
      <w:lvlText w:val="•"/>
      <w:lvlJc w:val="left"/>
      <w:pPr>
        <w:ind w:left="3552" w:hanging="265"/>
      </w:pPr>
      <w:rPr>
        <w:rFonts w:hint="default"/>
        <w:lang w:val="en-US" w:eastAsia="en-US" w:bidi="ar-SA"/>
      </w:rPr>
    </w:lvl>
    <w:lvl w:ilvl="5" w:tplc="1BE81260">
      <w:numFmt w:val="bullet"/>
      <w:lvlText w:val="•"/>
      <w:lvlJc w:val="left"/>
      <w:pPr>
        <w:ind w:left="3796" w:hanging="265"/>
      </w:pPr>
      <w:rPr>
        <w:rFonts w:hint="default"/>
        <w:lang w:val="en-US" w:eastAsia="en-US" w:bidi="ar-SA"/>
      </w:rPr>
    </w:lvl>
    <w:lvl w:ilvl="6" w:tplc="4D900138">
      <w:numFmt w:val="bullet"/>
      <w:lvlText w:val="•"/>
      <w:lvlJc w:val="left"/>
      <w:pPr>
        <w:ind w:left="4040" w:hanging="265"/>
      </w:pPr>
      <w:rPr>
        <w:rFonts w:hint="default"/>
        <w:lang w:val="en-US" w:eastAsia="en-US" w:bidi="ar-SA"/>
      </w:rPr>
    </w:lvl>
    <w:lvl w:ilvl="7" w:tplc="FCF83A08">
      <w:numFmt w:val="bullet"/>
      <w:lvlText w:val="•"/>
      <w:lvlJc w:val="left"/>
      <w:pPr>
        <w:ind w:left="4285" w:hanging="265"/>
      </w:pPr>
      <w:rPr>
        <w:rFonts w:hint="default"/>
        <w:lang w:val="en-US" w:eastAsia="en-US" w:bidi="ar-SA"/>
      </w:rPr>
    </w:lvl>
    <w:lvl w:ilvl="8" w:tplc="A7BEB50C">
      <w:numFmt w:val="bullet"/>
      <w:lvlText w:val="•"/>
      <w:lvlJc w:val="left"/>
      <w:pPr>
        <w:ind w:left="4529" w:hanging="265"/>
      </w:pPr>
      <w:rPr>
        <w:rFonts w:hint="default"/>
        <w:lang w:val="en-US" w:eastAsia="en-US" w:bidi="ar-SA"/>
      </w:rPr>
    </w:lvl>
  </w:abstractNum>
  <w:abstractNum w:abstractNumId="5" w15:restartNumberingAfterBreak="0">
    <w:nsid w:val="55E33212"/>
    <w:multiLevelType w:val="hybridMultilevel"/>
    <w:tmpl w:val="2A627898"/>
    <w:lvl w:ilvl="0" w:tplc="A51A7FC4">
      <w:start w:val="1"/>
      <w:numFmt w:val="decimal"/>
      <w:lvlText w:val="[%1]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99"/>
        <w:sz w:val="16"/>
        <w:szCs w:val="16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E4AE8"/>
    <w:multiLevelType w:val="hybridMultilevel"/>
    <w:tmpl w:val="90F6C81C"/>
    <w:lvl w:ilvl="0" w:tplc="A51A7FC4">
      <w:start w:val="1"/>
      <w:numFmt w:val="decimal"/>
      <w:lvlText w:val="[%1]"/>
      <w:lvlJc w:val="left"/>
      <w:pPr>
        <w:ind w:left="824" w:hanging="360"/>
      </w:pPr>
      <w:rPr>
        <w:rFonts w:ascii="Times New Roman" w:eastAsia="Times New Roman" w:hAnsi="Times New Roman" w:cs="Times New Roman" w:hint="default"/>
        <w:spacing w:val="0"/>
        <w:w w:val="99"/>
        <w:sz w:val="16"/>
        <w:szCs w:val="16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44" w:hanging="360"/>
      </w:pPr>
    </w:lvl>
    <w:lvl w:ilvl="2" w:tplc="4009001B" w:tentative="1">
      <w:start w:val="1"/>
      <w:numFmt w:val="lowerRoman"/>
      <w:lvlText w:val="%3."/>
      <w:lvlJc w:val="right"/>
      <w:pPr>
        <w:ind w:left="2264" w:hanging="180"/>
      </w:pPr>
    </w:lvl>
    <w:lvl w:ilvl="3" w:tplc="4009000F" w:tentative="1">
      <w:start w:val="1"/>
      <w:numFmt w:val="decimal"/>
      <w:lvlText w:val="%4."/>
      <w:lvlJc w:val="left"/>
      <w:pPr>
        <w:ind w:left="2984" w:hanging="360"/>
      </w:pPr>
    </w:lvl>
    <w:lvl w:ilvl="4" w:tplc="40090019" w:tentative="1">
      <w:start w:val="1"/>
      <w:numFmt w:val="lowerLetter"/>
      <w:lvlText w:val="%5."/>
      <w:lvlJc w:val="left"/>
      <w:pPr>
        <w:ind w:left="3704" w:hanging="360"/>
      </w:pPr>
    </w:lvl>
    <w:lvl w:ilvl="5" w:tplc="4009001B" w:tentative="1">
      <w:start w:val="1"/>
      <w:numFmt w:val="lowerRoman"/>
      <w:lvlText w:val="%6."/>
      <w:lvlJc w:val="right"/>
      <w:pPr>
        <w:ind w:left="4424" w:hanging="180"/>
      </w:pPr>
    </w:lvl>
    <w:lvl w:ilvl="6" w:tplc="4009000F" w:tentative="1">
      <w:start w:val="1"/>
      <w:numFmt w:val="decimal"/>
      <w:lvlText w:val="%7."/>
      <w:lvlJc w:val="left"/>
      <w:pPr>
        <w:ind w:left="5144" w:hanging="360"/>
      </w:pPr>
    </w:lvl>
    <w:lvl w:ilvl="7" w:tplc="40090019" w:tentative="1">
      <w:start w:val="1"/>
      <w:numFmt w:val="lowerLetter"/>
      <w:lvlText w:val="%8."/>
      <w:lvlJc w:val="left"/>
      <w:pPr>
        <w:ind w:left="5864" w:hanging="360"/>
      </w:pPr>
    </w:lvl>
    <w:lvl w:ilvl="8" w:tplc="40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7" w15:restartNumberingAfterBreak="0">
    <w:nsid w:val="672D6A51"/>
    <w:multiLevelType w:val="hybridMultilevel"/>
    <w:tmpl w:val="FA9E1680"/>
    <w:lvl w:ilvl="0" w:tplc="7638A59A">
      <w:start w:val="1"/>
      <w:numFmt w:val="upperLetter"/>
      <w:lvlText w:val="%1."/>
      <w:lvlJc w:val="left"/>
      <w:pPr>
        <w:ind w:left="395" w:hanging="290"/>
      </w:pPr>
      <w:rPr>
        <w:rFonts w:ascii="Times New Roman" w:eastAsia="Times New Roman" w:hAnsi="Times New Roman" w:cs="Times New Roman" w:hint="default"/>
        <w:i/>
        <w:iCs/>
        <w:spacing w:val="-3"/>
        <w:w w:val="100"/>
        <w:sz w:val="20"/>
        <w:szCs w:val="20"/>
        <w:lang w:val="en-US" w:eastAsia="en-US" w:bidi="ar-SA"/>
      </w:rPr>
    </w:lvl>
    <w:lvl w:ilvl="1" w:tplc="912CF1CA">
      <w:numFmt w:val="bullet"/>
      <w:lvlText w:val="•"/>
      <w:lvlJc w:val="left"/>
      <w:pPr>
        <w:ind w:left="862" w:hanging="290"/>
      </w:pPr>
      <w:rPr>
        <w:rFonts w:hint="default"/>
        <w:lang w:val="en-US" w:eastAsia="en-US" w:bidi="ar-SA"/>
      </w:rPr>
    </w:lvl>
    <w:lvl w:ilvl="2" w:tplc="941CA506">
      <w:numFmt w:val="bullet"/>
      <w:lvlText w:val="•"/>
      <w:lvlJc w:val="left"/>
      <w:pPr>
        <w:ind w:left="1324" w:hanging="290"/>
      </w:pPr>
      <w:rPr>
        <w:rFonts w:hint="default"/>
        <w:lang w:val="en-US" w:eastAsia="en-US" w:bidi="ar-SA"/>
      </w:rPr>
    </w:lvl>
    <w:lvl w:ilvl="3" w:tplc="52FAA1FC">
      <w:numFmt w:val="bullet"/>
      <w:lvlText w:val="•"/>
      <w:lvlJc w:val="left"/>
      <w:pPr>
        <w:ind w:left="1786" w:hanging="290"/>
      </w:pPr>
      <w:rPr>
        <w:rFonts w:hint="default"/>
        <w:lang w:val="en-US" w:eastAsia="en-US" w:bidi="ar-SA"/>
      </w:rPr>
    </w:lvl>
    <w:lvl w:ilvl="4" w:tplc="D0026C50">
      <w:numFmt w:val="bullet"/>
      <w:lvlText w:val="•"/>
      <w:lvlJc w:val="left"/>
      <w:pPr>
        <w:ind w:left="2248" w:hanging="290"/>
      </w:pPr>
      <w:rPr>
        <w:rFonts w:hint="default"/>
        <w:lang w:val="en-US" w:eastAsia="en-US" w:bidi="ar-SA"/>
      </w:rPr>
    </w:lvl>
    <w:lvl w:ilvl="5" w:tplc="989E722E">
      <w:numFmt w:val="bullet"/>
      <w:lvlText w:val="•"/>
      <w:lvlJc w:val="left"/>
      <w:pPr>
        <w:ind w:left="2710" w:hanging="290"/>
      </w:pPr>
      <w:rPr>
        <w:rFonts w:hint="default"/>
        <w:lang w:val="en-US" w:eastAsia="en-US" w:bidi="ar-SA"/>
      </w:rPr>
    </w:lvl>
    <w:lvl w:ilvl="6" w:tplc="DD8CE916">
      <w:numFmt w:val="bullet"/>
      <w:lvlText w:val="•"/>
      <w:lvlJc w:val="left"/>
      <w:pPr>
        <w:ind w:left="3172" w:hanging="290"/>
      </w:pPr>
      <w:rPr>
        <w:rFonts w:hint="default"/>
        <w:lang w:val="en-US" w:eastAsia="en-US" w:bidi="ar-SA"/>
      </w:rPr>
    </w:lvl>
    <w:lvl w:ilvl="7" w:tplc="A462B242">
      <w:numFmt w:val="bullet"/>
      <w:lvlText w:val="•"/>
      <w:lvlJc w:val="left"/>
      <w:pPr>
        <w:ind w:left="3634" w:hanging="290"/>
      </w:pPr>
      <w:rPr>
        <w:rFonts w:hint="default"/>
        <w:lang w:val="en-US" w:eastAsia="en-US" w:bidi="ar-SA"/>
      </w:rPr>
    </w:lvl>
    <w:lvl w:ilvl="8" w:tplc="3B4A04F2">
      <w:numFmt w:val="bullet"/>
      <w:lvlText w:val="•"/>
      <w:lvlJc w:val="left"/>
      <w:pPr>
        <w:ind w:left="4097" w:hanging="290"/>
      </w:pPr>
      <w:rPr>
        <w:rFonts w:hint="default"/>
        <w:lang w:val="en-US" w:eastAsia="en-US" w:bidi="ar-SA"/>
      </w:rPr>
    </w:lvl>
  </w:abstractNum>
  <w:abstractNum w:abstractNumId="8" w15:restartNumberingAfterBreak="0">
    <w:nsid w:val="6B340B10"/>
    <w:multiLevelType w:val="hybridMultilevel"/>
    <w:tmpl w:val="2196C180"/>
    <w:lvl w:ilvl="0" w:tplc="CA94135C">
      <w:start w:val="1"/>
      <w:numFmt w:val="upperRoman"/>
      <w:lvlText w:val="%1."/>
      <w:lvlJc w:val="left"/>
      <w:pPr>
        <w:ind w:left="1511" w:hanging="275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  <w:lang w:val="en-US" w:eastAsia="en-US" w:bidi="ar-SA"/>
      </w:rPr>
    </w:lvl>
    <w:lvl w:ilvl="1" w:tplc="012C50BC">
      <w:numFmt w:val="bullet"/>
      <w:lvlText w:val="•"/>
      <w:lvlJc w:val="left"/>
      <w:pPr>
        <w:ind w:left="1870" w:hanging="275"/>
      </w:pPr>
      <w:rPr>
        <w:rFonts w:hint="default"/>
        <w:lang w:val="en-US" w:eastAsia="en-US" w:bidi="ar-SA"/>
      </w:rPr>
    </w:lvl>
    <w:lvl w:ilvl="2" w:tplc="CA4C6A1C">
      <w:numFmt w:val="bullet"/>
      <w:lvlText w:val="•"/>
      <w:lvlJc w:val="left"/>
      <w:pPr>
        <w:ind w:left="2220" w:hanging="275"/>
      </w:pPr>
      <w:rPr>
        <w:rFonts w:hint="default"/>
        <w:lang w:val="en-US" w:eastAsia="en-US" w:bidi="ar-SA"/>
      </w:rPr>
    </w:lvl>
    <w:lvl w:ilvl="3" w:tplc="10B65764">
      <w:numFmt w:val="bullet"/>
      <w:lvlText w:val="•"/>
      <w:lvlJc w:val="left"/>
      <w:pPr>
        <w:ind w:left="2570" w:hanging="275"/>
      </w:pPr>
      <w:rPr>
        <w:rFonts w:hint="default"/>
        <w:lang w:val="en-US" w:eastAsia="en-US" w:bidi="ar-SA"/>
      </w:rPr>
    </w:lvl>
    <w:lvl w:ilvl="4" w:tplc="3430A210">
      <w:numFmt w:val="bullet"/>
      <w:lvlText w:val="•"/>
      <w:lvlJc w:val="left"/>
      <w:pPr>
        <w:ind w:left="2920" w:hanging="275"/>
      </w:pPr>
      <w:rPr>
        <w:rFonts w:hint="default"/>
        <w:lang w:val="en-US" w:eastAsia="en-US" w:bidi="ar-SA"/>
      </w:rPr>
    </w:lvl>
    <w:lvl w:ilvl="5" w:tplc="D7B86B4E">
      <w:numFmt w:val="bullet"/>
      <w:lvlText w:val="•"/>
      <w:lvlJc w:val="left"/>
      <w:pPr>
        <w:ind w:left="3270" w:hanging="275"/>
      </w:pPr>
      <w:rPr>
        <w:rFonts w:hint="default"/>
        <w:lang w:val="en-US" w:eastAsia="en-US" w:bidi="ar-SA"/>
      </w:rPr>
    </w:lvl>
    <w:lvl w:ilvl="6" w:tplc="221263F8">
      <w:numFmt w:val="bullet"/>
      <w:lvlText w:val="•"/>
      <w:lvlJc w:val="left"/>
      <w:pPr>
        <w:ind w:left="3620" w:hanging="275"/>
      </w:pPr>
      <w:rPr>
        <w:rFonts w:hint="default"/>
        <w:lang w:val="en-US" w:eastAsia="en-US" w:bidi="ar-SA"/>
      </w:rPr>
    </w:lvl>
    <w:lvl w:ilvl="7" w:tplc="8FB46548">
      <w:numFmt w:val="bullet"/>
      <w:lvlText w:val="•"/>
      <w:lvlJc w:val="left"/>
      <w:pPr>
        <w:ind w:left="3970" w:hanging="275"/>
      </w:pPr>
      <w:rPr>
        <w:rFonts w:hint="default"/>
        <w:lang w:val="en-US" w:eastAsia="en-US" w:bidi="ar-SA"/>
      </w:rPr>
    </w:lvl>
    <w:lvl w:ilvl="8" w:tplc="E9BC622E">
      <w:numFmt w:val="bullet"/>
      <w:lvlText w:val="•"/>
      <w:lvlJc w:val="left"/>
      <w:pPr>
        <w:ind w:left="4321" w:hanging="275"/>
      </w:pPr>
      <w:rPr>
        <w:rFonts w:hint="default"/>
        <w:lang w:val="en-US" w:eastAsia="en-US" w:bidi="ar-SA"/>
      </w:rPr>
    </w:lvl>
  </w:abstractNum>
  <w:abstractNum w:abstractNumId="9" w15:restartNumberingAfterBreak="0">
    <w:nsid w:val="6B3D406C"/>
    <w:multiLevelType w:val="hybridMultilevel"/>
    <w:tmpl w:val="09344A96"/>
    <w:lvl w:ilvl="0" w:tplc="F8F0A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D013BD"/>
    <w:multiLevelType w:val="hybridMultilevel"/>
    <w:tmpl w:val="E0A0F51C"/>
    <w:lvl w:ilvl="0" w:tplc="B2F4D4BA">
      <w:start w:val="1"/>
      <w:numFmt w:val="upperLetter"/>
      <w:lvlText w:val="%1."/>
      <w:lvlJc w:val="left"/>
      <w:pPr>
        <w:ind w:left="395" w:hanging="290"/>
      </w:pPr>
      <w:rPr>
        <w:rFonts w:ascii="Times New Roman" w:eastAsia="Times New Roman" w:hAnsi="Times New Roman" w:cs="Times New Roman" w:hint="default"/>
        <w:i/>
        <w:iCs/>
        <w:spacing w:val="-3"/>
        <w:w w:val="100"/>
        <w:sz w:val="20"/>
        <w:szCs w:val="20"/>
        <w:lang w:val="en-US" w:eastAsia="en-US" w:bidi="ar-SA"/>
      </w:rPr>
    </w:lvl>
    <w:lvl w:ilvl="1" w:tplc="8CE6E836">
      <w:start w:val="1"/>
      <w:numFmt w:val="decimal"/>
      <w:lvlText w:val="%2)"/>
      <w:lvlJc w:val="left"/>
      <w:pPr>
        <w:ind w:left="105" w:hanging="251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2" w:tplc="27EC003E">
      <w:start w:val="1"/>
      <w:numFmt w:val="lowerLetter"/>
      <w:lvlText w:val="%3)"/>
      <w:lvlJc w:val="left"/>
      <w:pPr>
        <w:ind w:left="825" w:hanging="215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3" w:tplc="B966181C">
      <w:numFmt w:val="bullet"/>
      <w:lvlText w:val="•"/>
      <w:lvlJc w:val="left"/>
      <w:pPr>
        <w:ind w:left="1354" w:hanging="215"/>
      </w:pPr>
      <w:rPr>
        <w:rFonts w:hint="default"/>
        <w:lang w:val="en-US" w:eastAsia="en-US" w:bidi="ar-SA"/>
      </w:rPr>
    </w:lvl>
    <w:lvl w:ilvl="4" w:tplc="2E3054EC">
      <w:numFmt w:val="bullet"/>
      <w:lvlText w:val="•"/>
      <w:lvlJc w:val="left"/>
      <w:pPr>
        <w:ind w:left="1888" w:hanging="215"/>
      </w:pPr>
      <w:rPr>
        <w:rFonts w:hint="default"/>
        <w:lang w:val="en-US" w:eastAsia="en-US" w:bidi="ar-SA"/>
      </w:rPr>
    </w:lvl>
    <w:lvl w:ilvl="5" w:tplc="50EE5046">
      <w:numFmt w:val="bullet"/>
      <w:lvlText w:val="•"/>
      <w:lvlJc w:val="left"/>
      <w:pPr>
        <w:ind w:left="2422" w:hanging="215"/>
      </w:pPr>
      <w:rPr>
        <w:rFonts w:hint="default"/>
        <w:lang w:val="en-US" w:eastAsia="en-US" w:bidi="ar-SA"/>
      </w:rPr>
    </w:lvl>
    <w:lvl w:ilvl="6" w:tplc="1116F7EE">
      <w:numFmt w:val="bullet"/>
      <w:lvlText w:val="•"/>
      <w:lvlJc w:val="left"/>
      <w:pPr>
        <w:ind w:left="2956" w:hanging="215"/>
      </w:pPr>
      <w:rPr>
        <w:rFonts w:hint="default"/>
        <w:lang w:val="en-US" w:eastAsia="en-US" w:bidi="ar-SA"/>
      </w:rPr>
    </w:lvl>
    <w:lvl w:ilvl="7" w:tplc="2CD8D4DE">
      <w:numFmt w:val="bullet"/>
      <w:lvlText w:val="•"/>
      <w:lvlJc w:val="left"/>
      <w:pPr>
        <w:ind w:left="3490" w:hanging="215"/>
      </w:pPr>
      <w:rPr>
        <w:rFonts w:hint="default"/>
        <w:lang w:val="en-US" w:eastAsia="en-US" w:bidi="ar-SA"/>
      </w:rPr>
    </w:lvl>
    <w:lvl w:ilvl="8" w:tplc="D29A0CE8">
      <w:numFmt w:val="bullet"/>
      <w:lvlText w:val="•"/>
      <w:lvlJc w:val="left"/>
      <w:pPr>
        <w:ind w:left="4024" w:hanging="215"/>
      </w:pPr>
      <w:rPr>
        <w:rFonts w:hint="default"/>
        <w:lang w:val="en-US" w:eastAsia="en-US" w:bidi="ar-SA"/>
      </w:rPr>
    </w:lvl>
  </w:abstractNum>
  <w:abstractNum w:abstractNumId="11" w15:restartNumberingAfterBreak="0">
    <w:nsid w:val="747C1A4D"/>
    <w:multiLevelType w:val="hybridMultilevel"/>
    <w:tmpl w:val="691CB91A"/>
    <w:lvl w:ilvl="0" w:tplc="A51A7FC4">
      <w:start w:val="1"/>
      <w:numFmt w:val="decimal"/>
      <w:lvlText w:val="[%1]"/>
      <w:lvlJc w:val="left"/>
      <w:pPr>
        <w:ind w:left="460" w:hanging="356"/>
      </w:pPr>
      <w:rPr>
        <w:rFonts w:ascii="Times New Roman" w:eastAsia="Times New Roman" w:hAnsi="Times New Roman" w:cs="Times New Roman" w:hint="default"/>
        <w:spacing w:val="0"/>
        <w:w w:val="99"/>
        <w:sz w:val="16"/>
        <w:szCs w:val="16"/>
        <w:lang w:val="en-US" w:eastAsia="en-US" w:bidi="ar-SA"/>
      </w:rPr>
    </w:lvl>
    <w:lvl w:ilvl="1" w:tplc="1DD8552A">
      <w:numFmt w:val="bullet"/>
      <w:lvlText w:val="•"/>
      <w:lvlJc w:val="left"/>
      <w:pPr>
        <w:ind w:left="923" w:hanging="356"/>
      </w:pPr>
      <w:rPr>
        <w:rFonts w:hint="default"/>
        <w:lang w:val="en-US" w:eastAsia="en-US" w:bidi="ar-SA"/>
      </w:rPr>
    </w:lvl>
    <w:lvl w:ilvl="2" w:tplc="B6D24B5C">
      <w:numFmt w:val="bullet"/>
      <w:lvlText w:val="•"/>
      <w:lvlJc w:val="left"/>
      <w:pPr>
        <w:ind w:left="1386" w:hanging="356"/>
      </w:pPr>
      <w:rPr>
        <w:rFonts w:hint="default"/>
        <w:lang w:val="en-US" w:eastAsia="en-US" w:bidi="ar-SA"/>
      </w:rPr>
    </w:lvl>
    <w:lvl w:ilvl="3" w:tplc="A00A428A">
      <w:numFmt w:val="bullet"/>
      <w:lvlText w:val="•"/>
      <w:lvlJc w:val="left"/>
      <w:pPr>
        <w:ind w:left="1849" w:hanging="356"/>
      </w:pPr>
      <w:rPr>
        <w:rFonts w:hint="default"/>
        <w:lang w:val="en-US" w:eastAsia="en-US" w:bidi="ar-SA"/>
      </w:rPr>
    </w:lvl>
    <w:lvl w:ilvl="4" w:tplc="F49A77F8">
      <w:numFmt w:val="bullet"/>
      <w:lvlText w:val="•"/>
      <w:lvlJc w:val="left"/>
      <w:pPr>
        <w:ind w:left="2313" w:hanging="356"/>
      </w:pPr>
      <w:rPr>
        <w:rFonts w:hint="default"/>
        <w:lang w:val="en-US" w:eastAsia="en-US" w:bidi="ar-SA"/>
      </w:rPr>
    </w:lvl>
    <w:lvl w:ilvl="5" w:tplc="D3A023B8">
      <w:numFmt w:val="bullet"/>
      <w:lvlText w:val="•"/>
      <w:lvlJc w:val="left"/>
      <w:pPr>
        <w:ind w:left="2776" w:hanging="356"/>
      </w:pPr>
      <w:rPr>
        <w:rFonts w:hint="default"/>
        <w:lang w:val="en-US" w:eastAsia="en-US" w:bidi="ar-SA"/>
      </w:rPr>
    </w:lvl>
    <w:lvl w:ilvl="6" w:tplc="A870820C">
      <w:numFmt w:val="bullet"/>
      <w:lvlText w:val="•"/>
      <w:lvlJc w:val="left"/>
      <w:pPr>
        <w:ind w:left="3239" w:hanging="356"/>
      </w:pPr>
      <w:rPr>
        <w:rFonts w:hint="default"/>
        <w:lang w:val="en-US" w:eastAsia="en-US" w:bidi="ar-SA"/>
      </w:rPr>
    </w:lvl>
    <w:lvl w:ilvl="7" w:tplc="9CD656F0">
      <w:numFmt w:val="bullet"/>
      <w:lvlText w:val="•"/>
      <w:lvlJc w:val="left"/>
      <w:pPr>
        <w:ind w:left="3703" w:hanging="356"/>
      </w:pPr>
      <w:rPr>
        <w:rFonts w:hint="default"/>
        <w:lang w:val="en-US" w:eastAsia="en-US" w:bidi="ar-SA"/>
      </w:rPr>
    </w:lvl>
    <w:lvl w:ilvl="8" w:tplc="9210E66C">
      <w:numFmt w:val="bullet"/>
      <w:lvlText w:val="•"/>
      <w:lvlJc w:val="left"/>
      <w:pPr>
        <w:ind w:left="4166" w:hanging="356"/>
      </w:pPr>
      <w:rPr>
        <w:rFonts w:hint="default"/>
        <w:lang w:val="en-US" w:eastAsia="en-US" w:bidi="ar-SA"/>
      </w:rPr>
    </w:lvl>
  </w:abstractNum>
  <w:abstractNum w:abstractNumId="12" w15:restartNumberingAfterBreak="0">
    <w:nsid w:val="7B39132D"/>
    <w:multiLevelType w:val="hybridMultilevel"/>
    <w:tmpl w:val="2196C180"/>
    <w:lvl w:ilvl="0" w:tplc="FFFFFFFF">
      <w:start w:val="1"/>
      <w:numFmt w:val="upperRoman"/>
      <w:lvlText w:val="%1."/>
      <w:lvlJc w:val="left"/>
      <w:pPr>
        <w:ind w:left="1511" w:hanging="275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870" w:hanging="27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20" w:hanging="27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70" w:hanging="27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20" w:hanging="27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270" w:hanging="27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620" w:hanging="27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970" w:hanging="27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321" w:hanging="275"/>
      </w:pPr>
      <w:rPr>
        <w:rFonts w:hint="default"/>
        <w:lang w:val="en-US" w:eastAsia="en-US" w:bidi="ar-SA"/>
      </w:rPr>
    </w:lvl>
  </w:abstractNum>
  <w:num w:numId="1" w16cid:durableId="603341682">
    <w:abstractNumId w:val="11"/>
  </w:num>
  <w:num w:numId="2" w16cid:durableId="1743213159">
    <w:abstractNumId w:val="4"/>
  </w:num>
  <w:num w:numId="3" w16cid:durableId="2142385538">
    <w:abstractNumId w:val="10"/>
  </w:num>
  <w:num w:numId="4" w16cid:durableId="415176661">
    <w:abstractNumId w:val="0"/>
  </w:num>
  <w:num w:numId="5" w16cid:durableId="131989670">
    <w:abstractNumId w:val="7"/>
  </w:num>
  <w:num w:numId="6" w16cid:durableId="2037924358">
    <w:abstractNumId w:val="8"/>
  </w:num>
  <w:num w:numId="7" w16cid:durableId="245460290">
    <w:abstractNumId w:val="5"/>
  </w:num>
  <w:num w:numId="8" w16cid:durableId="353071739">
    <w:abstractNumId w:val="2"/>
  </w:num>
  <w:num w:numId="9" w16cid:durableId="884757461">
    <w:abstractNumId w:val="6"/>
  </w:num>
  <w:num w:numId="10" w16cid:durableId="1762990489">
    <w:abstractNumId w:val="12"/>
  </w:num>
  <w:num w:numId="11" w16cid:durableId="1429037225">
    <w:abstractNumId w:val="9"/>
  </w:num>
  <w:num w:numId="12" w16cid:durableId="399452175">
    <w:abstractNumId w:val="3"/>
  </w:num>
  <w:num w:numId="13" w16cid:durableId="1779445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00"/>
    <w:rsid w:val="00091FB9"/>
    <w:rsid w:val="0009368B"/>
    <w:rsid w:val="00093881"/>
    <w:rsid w:val="000A0407"/>
    <w:rsid w:val="000A10E0"/>
    <w:rsid w:val="000D012E"/>
    <w:rsid w:val="00136090"/>
    <w:rsid w:val="00142086"/>
    <w:rsid w:val="001913B9"/>
    <w:rsid w:val="001972E3"/>
    <w:rsid w:val="001C17C0"/>
    <w:rsid w:val="001C646E"/>
    <w:rsid w:val="00204541"/>
    <w:rsid w:val="0024785A"/>
    <w:rsid w:val="00257AE3"/>
    <w:rsid w:val="002923C0"/>
    <w:rsid w:val="002C5A5C"/>
    <w:rsid w:val="003178CC"/>
    <w:rsid w:val="003953E6"/>
    <w:rsid w:val="003C6CA0"/>
    <w:rsid w:val="003E4124"/>
    <w:rsid w:val="00400C30"/>
    <w:rsid w:val="00405A40"/>
    <w:rsid w:val="00426A9B"/>
    <w:rsid w:val="00437AF4"/>
    <w:rsid w:val="00443410"/>
    <w:rsid w:val="00482820"/>
    <w:rsid w:val="00490BD2"/>
    <w:rsid w:val="004C7FCD"/>
    <w:rsid w:val="004D0AB1"/>
    <w:rsid w:val="00513974"/>
    <w:rsid w:val="005207CD"/>
    <w:rsid w:val="00557E23"/>
    <w:rsid w:val="00596E0A"/>
    <w:rsid w:val="005D454C"/>
    <w:rsid w:val="00604F6D"/>
    <w:rsid w:val="00634652"/>
    <w:rsid w:val="00636792"/>
    <w:rsid w:val="006436DC"/>
    <w:rsid w:val="0065736E"/>
    <w:rsid w:val="0067040C"/>
    <w:rsid w:val="006A6943"/>
    <w:rsid w:val="006B2D03"/>
    <w:rsid w:val="006D0D4B"/>
    <w:rsid w:val="006F18DB"/>
    <w:rsid w:val="00713291"/>
    <w:rsid w:val="00727BEF"/>
    <w:rsid w:val="00731656"/>
    <w:rsid w:val="00760500"/>
    <w:rsid w:val="0076490F"/>
    <w:rsid w:val="0077352E"/>
    <w:rsid w:val="0079685E"/>
    <w:rsid w:val="007B46C5"/>
    <w:rsid w:val="00835B29"/>
    <w:rsid w:val="008515E4"/>
    <w:rsid w:val="00853BDD"/>
    <w:rsid w:val="008B3082"/>
    <w:rsid w:val="008E13E6"/>
    <w:rsid w:val="00901B86"/>
    <w:rsid w:val="009451FA"/>
    <w:rsid w:val="00985A9E"/>
    <w:rsid w:val="009C4EB1"/>
    <w:rsid w:val="009F3DF5"/>
    <w:rsid w:val="00A023E5"/>
    <w:rsid w:val="00A10C25"/>
    <w:rsid w:val="00AB1F39"/>
    <w:rsid w:val="00AB4C9D"/>
    <w:rsid w:val="00AD65A4"/>
    <w:rsid w:val="00B47750"/>
    <w:rsid w:val="00B54DE2"/>
    <w:rsid w:val="00B6306C"/>
    <w:rsid w:val="00B652C6"/>
    <w:rsid w:val="00B90935"/>
    <w:rsid w:val="00B92540"/>
    <w:rsid w:val="00BB7AEB"/>
    <w:rsid w:val="00BC3B25"/>
    <w:rsid w:val="00BC6693"/>
    <w:rsid w:val="00BC69E4"/>
    <w:rsid w:val="00BD164C"/>
    <w:rsid w:val="00BE374C"/>
    <w:rsid w:val="00C2585D"/>
    <w:rsid w:val="00C41A1B"/>
    <w:rsid w:val="00D304C2"/>
    <w:rsid w:val="00D65CD5"/>
    <w:rsid w:val="00DE2BC2"/>
    <w:rsid w:val="00DF48C3"/>
    <w:rsid w:val="00E31590"/>
    <w:rsid w:val="00E93347"/>
    <w:rsid w:val="00EC7771"/>
    <w:rsid w:val="00ED71FF"/>
    <w:rsid w:val="00F048D1"/>
    <w:rsid w:val="00F243E2"/>
    <w:rsid w:val="00F731A1"/>
    <w:rsid w:val="00FD3109"/>
    <w:rsid w:val="00FD739D"/>
    <w:rsid w:val="00FD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135B4"/>
  <w15:docId w15:val="{C5678D42-C3F5-4D6C-A55E-D0F1D1C1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6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5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18"/>
      <w:ind w:left="680" w:hanging="29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5"/>
    </w:pPr>
  </w:style>
  <w:style w:type="character" w:customStyle="1" w:styleId="jpfdse">
    <w:name w:val="jpfdse"/>
    <w:basedOn w:val="DefaultParagraphFont"/>
    <w:rsid w:val="006F18DB"/>
  </w:style>
  <w:style w:type="character" w:customStyle="1" w:styleId="articleheaderauthorsauthor">
    <w:name w:val="articleheader__authors_author"/>
    <w:basedOn w:val="DefaultParagraphFont"/>
    <w:rsid w:val="001C17C0"/>
  </w:style>
  <w:style w:type="character" w:styleId="Strong">
    <w:name w:val="Strong"/>
    <w:basedOn w:val="DefaultParagraphFont"/>
    <w:uiPriority w:val="22"/>
    <w:qFormat/>
    <w:rsid w:val="001C17C0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1C17C0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3347"/>
    <w:rPr>
      <w:color w:val="0000FF"/>
      <w:u w:val="single"/>
    </w:rPr>
  </w:style>
  <w:style w:type="table" w:styleId="TableGrid">
    <w:name w:val="Table Grid"/>
    <w:basedOn w:val="TableNormal"/>
    <w:uiPriority w:val="39"/>
    <w:rsid w:val="00557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37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73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7738">
                  <w:marLeft w:val="0"/>
                  <w:marRight w:val="0"/>
                  <w:marTop w:val="12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2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056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2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1BD6C-D2D6-4B95-BB25-20249E2D1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Anchana J</cp:lastModifiedBy>
  <cp:revision>2</cp:revision>
  <dcterms:created xsi:type="dcterms:W3CDTF">2024-03-25T18:00:00Z</dcterms:created>
  <dcterms:modified xsi:type="dcterms:W3CDTF">2024-03-25T18:00:00Z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2024-03-18T00:00:00Z</vt:filetime>
  </property>
  <property fmtid="{D5CDD505-2E9C-101B-9397-08002B2CF9AE}" pid="5" name="GrammarlyDocumentId">
    <vt:lpwstr>427e9fddbe61828f39da769a15b5ba304deb13e9b5b3ae7c5a394fe5ba0b9d0b</vt:lpwstr>
  </property>
</Properties>
</file>