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8DB36" w14:textId="557B9693" w:rsidR="0089351D" w:rsidRPr="00465647" w:rsidRDefault="0089351D" w:rsidP="00465647">
      <w:pPr>
        <w:pStyle w:val="Title"/>
        <w:rPr>
          <w:rFonts w:ascii="Times New Roman" w:hAnsi="Times New Roman" w:cs="Times New Roman"/>
          <w:b/>
          <w:bCs/>
          <w:sz w:val="36"/>
          <w:szCs w:val="36"/>
        </w:rPr>
      </w:pPr>
      <w:r w:rsidRPr="00465647">
        <w:rPr>
          <w:rFonts w:ascii="Times New Roman" w:hAnsi="Times New Roman" w:cs="Times New Roman"/>
          <w:b/>
          <w:bCs/>
          <w:spacing w:val="-2"/>
          <w:sz w:val="36"/>
          <w:szCs w:val="36"/>
        </w:rPr>
        <w:t>F</w:t>
      </w:r>
      <w:r w:rsidR="00465647">
        <w:rPr>
          <w:rFonts w:ascii="Times New Roman" w:hAnsi="Times New Roman" w:cs="Times New Roman"/>
          <w:b/>
          <w:bCs/>
          <w:spacing w:val="-2"/>
          <w:sz w:val="36"/>
          <w:szCs w:val="36"/>
        </w:rPr>
        <w:t>erro</w:t>
      </w:r>
      <w:r w:rsidRPr="00465647">
        <w:rPr>
          <w:rFonts w:ascii="Times New Roman" w:hAnsi="Times New Roman" w:cs="Times New Roman"/>
          <w:b/>
          <w:bCs/>
          <w:spacing w:val="-2"/>
          <w:sz w:val="36"/>
          <w:szCs w:val="36"/>
        </w:rPr>
        <w:t>-E</w:t>
      </w:r>
      <w:r w:rsidR="00465647">
        <w:rPr>
          <w:rFonts w:ascii="Times New Roman" w:hAnsi="Times New Roman" w:cs="Times New Roman"/>
          <w:b/>
          <w:bCs/>
          <w:spacing w:val="-2"/>
          <w:sz w:val="36"/>
          <w:szCs w:val="36"/>
        </w:rPr>
        <w:t>lectric</w:t>
      </w:r>
      <w:r w:rsidRPr="00465647">
        <w:rPr>
          <w:rFonts w:ascii="Times New Roman" w:hAnsi="Times New Roman" w:cs="Times New Roman"/>
          <w:b/>
          <w:bCs/>
          <w:spacing w:val="-2"/>
          <w:sz w:val="36"/>
          <w:szCs w:val="36"/>
        </w:rPr>
        <w:t xml:space="preserve"> RAM</w:t>
      </w:r>
    </w:p>
    <w:p w14:paraId="41A365F2" w14:textId="77777777" w:rsidR="00465647" w:rsidRDefault="0089351D" w:rsidP="00465647">
      <w:pPr>
        <w:spacing w:before="70" w:line="261" w:lineRule="auto"/>
        <w:ind w:right="157"/>
        <w:rPr>
          <w:b/>
          <w:sz w:val="24"/>
          <w:szCs w:val="24"/>
        </w:rPr>
      </w:pPr>
      <w:r w:rsidRPr="00465647">
        <w:rPr>
          <w:b/>
          <w:sz w:val="24"/>
          <w:szCs w:val="24"/>
        </w:rPr>
        <w:t>Dr.</w:t>
      </w:r>
      <w:r w:rsidR="00465647" w:rsidRPr="00465647">
        <w:rPr>
          <w:b/>
          <w:sz w:val="24"/>
          <w:szCs w:val="24"/>
        </w:rPr>
        <w:t xml:space="preserve"> </w:t>
      </w:r>
      <w:r w:rsidRPr="00465647">
        <w:rPr>
          <w:b/>
          <w:sz w:val="24"/>
          <w:szCs w:val="24"/>
        </w:rPr>
        <w:t>Vasanthamma.H</w:t>
      </w:r>
      <w:r w:rsidRPr="00465647">
        <w:rPr>
          <w:b/>
          <w:sz w:val="24"/>
          <w:szCs w:val="24"/>
          <w:vertAlign w:val="superscript"/>
        </w:rPr>
        <w:t>1</w:t>
      </w:r>
      <w:r w:rsidRPr="00465647">
        <w:rPr>
          <w:b/>
          <w:sz w:val="24"/>
          <w:szCs w:val="24"/>
        </w:rPr>
        <w:t>,</w:t>
      </w:r>
      <w:r w:rsidRPr="00465647">
        <w:rPr>
          <w:b/>
          <w:spacing w:val="-2"/>
          <w:sz w:val="24"/>
          <w:szCs w:val="24"/>
        </w:rPr>
        <w:t xml:space="preserve"> </w:t>
      </w:r>
      <w:r w:rsidRPr="00465647">
        <w:rPr>
          <w:b/>
          <w:sz w:val="24"/>
          <w:szCs w:val="24"/>
        </w:rPr>
        <w:t>Lakhan</w:t>
      </w:r>
      <w:r w:rsidRPr="00465647">
        <w:rPr>
          <w:b/>
          <w:spacing w:val="-9"/>
          <w:sz w:val="24"/>
          <w:szCs w:val="24"/>
        </w:rPr>
        <w:t xml:space="preserve"> </w:t>
      </w:r>
      <w:r w:rsidRPr="00465647">
        <w:rPr>
          <w:b/>
          <w:sz w:val="24"/>
          <w:szCs w:val="24"/>
        </w:rPr>
        <w:t>Singh</w:t>
      </w:r>
      <w:r w:rsidRPr="00465647">
        <w:rPr>
          <w:b/>
          <w:spacing w:val="-6"/>
          <w:sz w:val="24"/>
          <w:szCs w:val="24"/>
        </w:rPr>
        <w:t xml:space="preserve"> </w:t>
      </w:r>
      <w:r w:rsidRPr="00465647">
        <w:rPr>
          <w:b/>
          <w:sz w:val="24"/>
          <w:szCs w:val="24"/>
        </w:rPr>
        <w:t>Rathore</w:t>
      </w:r>
      <w:r w:rsidRPr="00465647">
        <w:rPr>
          <w:b/>
          <w:sz w:val="24"/>
          <w:szCs w:val="24"/>
          <w:vertAlign w:val="superscript"/>
        </w:rPr>
        <w:t>2</w:t>
      </w:r>
      <w:r w:rsidRPr="00465647">
        <w:rPr>
          <w:b/>
          <w:sz w:val="24"/>
          <w:szCs w:val="24"/>
        </w:rPr>
        <w:t>,</w:t>
      </w:r>
      <w:r w:rsidRPr="00465647">
        <w:rPr>
          <w:b/>
          <w:spacing w:val="-6"/>
          <w:sz w:val="24"/>
          <w:szCs w:val="24"/>
        </w:rPr>
        <w:t xml:space="preserve"> </w:t>
      </w:r>
      <w:r w:rsidRPr="00465647">
        <w:rPr>
          <w:b/>
          <w:sz w:val="24"/>
          <w:szCs w:val="24"/>
        </w:rPr>
        <w:t>Syed</w:t>
      </w:r>
      <w:r w:rsidRPr="00465647">
        <w:rPr>
          <w:b/>
          <w:spacing w:val="-6"/>
          <w:sz w:val="24"/>
          <w:szCs w:val="24"/>
        </w:rPr>
        <w:t xml:space="preserve"> </w:t>
      </w:r>
      <w:r w:rsidRPr="00465647">
        <w:rPr>
          <w:b/>
          <w:sz w:val="24"/>
          <w:szCs w:val="24"/>
        </w:rPr>
        <w:t>Sarfaraz</w:t>
      </w:r>
      <w:r w:rsidRPr="00465647">
        <w:rPr>
          <w:b/>
          <w:spacing w:val="-11"/>
          <w:sz w:val="24"/>
          <w:szCs w:val="24"/>
        </w:rPr>
        <w:t xml:space="preserve"> </w:t>
      </w:r>
      <w:r w:rsidRPr="00465647">
        <w:rPr>
          <w:b/>
          <w:sz w:val="24"/>
          <w:szCs w:val="24"/>
        </w:rPr>
        <w:t>Peer</w:t>
      </w:r>
      <w:r w:rsidRPr="00465647">
        <w:rPr>
          <w:b/>
          <w:spacing w:val="-11"/>
          <w:sz w:val="24"/>
          <w:szCs w:val="24"/>
        </w:rPr>
        <w:t xml:space="preserve"> </w:t>
      </w:r>
      <w:r w:rsidRPr="00465647">
        <w:rPr>
          <w:b/>
          <w:sz w:val="24"/>
          <w:szCs w:val="24"/>
        </w:rPr>
        <w:t>Hussaini</w:t>
      </w:r>
      <w:r w:rsidRPr="00465647">
        <w:rPr>
          <w:b/>
          <w:sz w:val="24"/>
          <w:szCs w:val="24"/>
          <w:vertAlign w:val="superscript"/>
        </w:rPr>
        <w:t>3</w:t>
      </w:r>
      <w:r w:rsidRPr="00465647">
        <w:rPr>
          <w:b/>
          <w:sz w:val="24"/>
          <w:szCs w:val="24"/>
        </w:rPr>
        <w:t>,</w:t>
      </w:r>
      <w:r w:rsidRPr="00465647">
        <w:rPr>
          <w:b/>
          <w:spacing w:val="-6"/>
          <w:sz w:val="24"/>
          <w:szCs w:val="24"/>
        </w:rPr>
        <w:t xml:space="preserve"> </w:t>
      </w:r>
      <w:r w:rsidRPr="00465647">
        <w:rPr>
          <w:b/>
          <w:sz w:val="24"/>
          <w:szCs w:val="24"/>
        </w:rPr>
        <w:t>Inayatulla</w:t>
      </w:r>
      <w:r w:rsidRPr="00465647">
        <w:rPr>
          <w:b/>
          <w:sz w:val="24"/>
          <w:szCs w:val="24"/>
          <w:vertAlign w:val="superscript"/>
        </w:rPr>
        <w:t>4</w:t>
      </w:r>
      <w:r w:rsidRPr="00465647">
        <w:rPr>
          <w:b/>
          <w:sz w:val="24"/>
          <w:szCs w:val="24"/>
        </w:rPr>
        <w:t>,</w:t>
      </w:r>
      <w:r w:rsidRPr="00465647">
        <w:rPr>
          <w:b/>
          <w:spacing w:val="-6"/>
          <w:sz w:val="24"/>
          <w:szCs w:val="24"/>
        </w:rPr>
        <w:t xml:space="preserve"> </w:t>
      </w:r>
      <w:proofErr w:type="spellStart"/>
      <w:r w:rsidRPr="00465647">
        <w:rPr>
          <w:b/>
          <w:sz w:val="24"/>
          <w:szCs w:val="24"/>
        </w:rPr>
        <w:t>Taralli</w:t>
      </w:r>
      <w:proofErr w:type="spellEnd"/>
      <w:r w:rsidRPr="00465647">
        <w:rPr>
          <w:b/>
          <w:spacing w:val="-7"/>
          <w:sz w:val="24"/>
          <w:szCs w:val="24"/>
        </w:rPr>
        <w:t xml:space="preserve"> </w:t>
      </w:r>
      <w:r w:rsidRPr="00465647">
        <w:rPr>
          <w:b/>
          <w:sz w:val="24"/>
          <w:szCs w:val="24"/>
        </w:rPr>
        <w:t>Vijay</w:t>
      </w:r>
      <w:r w:rsidRPr="00465647">
        <w:rPr>
          <w:b/>
          <w:sz w:val="24"/>
          <w:szCs w:val="24"/>
          <w:vertAlign w:val="superscript"/>
        </w:rPr>
        <w:t>5</w:t>
      </w:r>
      <w:r w:rsidRPr="00465647">
        <w:rPr>
          <w:b/>
          <w:sz w:val="24"/>
          <w:szCs w:val="24"/>
        </w:rPr>
        <w:t xml:space="preserve"> </w:t>
      </w:r>
    </w:p>
    <w:p w14:paraId="595E754A" w14:textId="4C8FBF1C" w:rsidR="0089351D" w:rsidRPr="00465647" w:rsidRDefault="0089351D" w:rsidP="00465647">
      <w:pPr>
        <w:spacing w:before="70" w:line="261" w:lineRule="auto"/>
        <w:ind w:right="157"/>
        <w:rPr>
          <w:bCs/>
          <w:sz w:val="20"/>
        </w:rPr>
      </w:pPr>
      <w:r w:rsidRPr="00465647">
        <w:rPr>
          <w:bCs/>
          <w:sz w:val="20"/>
          <w:vertAlign w:val="superscript"/>
        </w:rPr>
        <w:t>1</w:t>
      </w:r>
      <w:r w:rsidRPr="00465647">
        <w:rPr>
          <w:bCs/>
          <w:sz w:val="20"/>
        </w:rPr>
        <w:t>Professor,</w:t>
      </w:r>
      <w:r w:rsidRPr="00465647">
        <w:rPr>
          <w:bCs/>
          <w:spacing w:val="-6"/>
          <w:sz w:val="20"/>
        </w:rPr>
        <w:t xml:space="preserve"> </w:t>
      </w:r>
      <w:r w:rsidRPr="00465647">
        <w:rPr>
          <w:bCs/>
          <w:sz w:val="20"/>
        </w:rPr>
        <w:t>Department</w:t>
      </w:r>
      <w:r w:rsidRPr="00465647">
        <w:rPr>
          <w:bCs/>
          <w:spacing w:val="-12"/>
          <w:sz w:val="20"/>
        </w:rPr>
        <w:t xml:space="preserve"> </w:t>
      </w:r>
      <w:r w:rsidRPr="00465647">
        <w:rPr>
          <w:bCs/>
          <w:sz w:val="20"/>
        </w:rPr>
        <w:t>of</w:t>
      </w:r>
      <w:r w:rsidRPr="00465647">
        <w:rPr>
          <w:bCs/>
          <w:spacing w:val="-12"/>
          <w:sz w:val="20"/>
        </w:rPr>
        <w:t xml:space="preserve"> </w:t>
      </w:r>
      <w:r w:rsidRPr="00465647">
        <w:rPr>
          <w:bCs/>
          <w:sz w:val="20"/>
        </w:rPr>
        <w:t>Computer</w:t>
      </w:r>
      <w:r w:rsidRPr="00465647">
        <w:rPr>
          <w:bCs/>
          <w:spacing w:val="-10"/>
          <w:sz w:val="20"/>
        </w:rPr>
        <w:t xml:space="preserve"> </w:t>
      </w:r>
      <w:r w:rsidRPr="00465647">
        <w:rPr>
          <w:bCs/>
          <w:sz w:val="20"/>
        </w:rPr>
        <w:t>Science</w:t>
      </w:r>
      <w:r w:rsidRPr="00465647">
        <w:rPr>
          <w:bCs/>
          <w:spacing w:val="-10"/>
          <w:sz w:val="20"/>
        </w:rPr>
        <w:t xml:space="preserve"> </w:t>
      </w:r>
      <w:r w:rsidRPr="00465647">
        <w:rPr>
          <w:bCs/>
          <w:sz w:val="20"/>
        </w:rPr>
        <w:t>and</w:t>
      </w:r>
      <w:r w:rsidRPr="00465647">
        <w:rPr>
          <w:bCs/>
          <w:spacing w:val="-9"/>
          <w:sz w:val="20"/>
        </w:rPr>
        <w:t xml:space="preserve"> </w:t>
      </w:r>
      <w:r w:rsidRPr="00465647">
        <w:rPr>
          <w:bCs/>
          <w:sz w:val="20"/>
        </w:rPr>
        <w:t>Engineering,</w:t>
      </w:r>
      <w:r w:rsidRPr="00465647">
        <w:rPr>
          <w:bCs/>
          <w:spacing w:val="-9"/>
          <w:sz w:val="20"/>
        </w:rPr>
        <w:t xml:space="preserve"> </w:t>
      </w:r>
      <w:proofErr w:type="spellStart"/>
      <w:r w:rsidRPr="00465647">
        <w:rPr>
          <w:bCs/>
          <w:sz w:val="20"/>
        </w:rPr>
        <w:t>Proudhadevaraya</w:t>
      </w:r>
      <w:proofErr w:type="spellEnd"/>
      <w:r w:rsidRPr="00465647">
        <w:rPr>
          <w:bCs/>
          <w:spacing w:val="-12"/>
          <w:sz w:val="20"/>
        </w:rPr>
        <w:t xml:space="preserve"> </w:t>
      </w:r>
      <w:r w:rsidRPr="00465647">
        <w:rPr>
          <w:bCs/>
          <w:sz w:val="20"/>
        </w:rPr>
        <w:t>Institute</w:t>
      </w:r>
      <w:r w:rsidRPr="00465647">
        <w:rPr>
          <w:bCs/>
          <w:spacing w:val="-10"/>
          <w:sz w:val="20"/>
        </w:rPr>
        <w:t xml:space="preserve"> </w:t>
      </w:r>
      <w:r w:rsidRPr="00465647">
        <w:rPr>
          <w:bCs/>
          <w:sz w:val="20"/>
        </w:rPr>
        <w:t>of</w:t>
      </w:r>
      <w:r w:rsidRPr="00465647">
        <w:rPr>
          <w:bCs/>
          <w:spacing w:val="-12"/>
          <w:sz w:val="20"/>
        </w:rPr>
        <w:t xml:space="preserve"> </w:t>
      </w:r>
      <w:r w:rsidRPr="00465647">
        <w:rPr>
          <w:bCs/>
          <w:sz w:val="20"/>
        </w:rPr>
        <w:t xml:space="preserve">Technology, </w:t>
      </w:r>
      <w:proofErr w:type="spellStart"/>
      <w:r w:rsidRPr="00465647">
        <w:rPr>
          <w:bCs/>
          <w:sz w:val="20"/>
        </w:rPr>
        <w:t>Hosapete</w:t>
      </w:r>
      <w:proofErr w:type="spellEnd"/>
      <w:r w:rsidRPr="00465647">
        <w:rPr>
          <w:bCs/>
          <w:sz w:val="20"/>
        </w:rPr>
        <w:t>, Karnataka, India</w:t>
      </w:r>
    </w:p>
    <w:p w14:paraId="17C68D73" w14:textId="77777777" w:rsidR="0089351D" w:rsidRPr="00465647" w:rsidRDefault="0089351D" w:rsidP="00465647">
      <w:pPr>
        <w:spacing w:before="17" w:line="244" w:lineRule="auto"/>
        <w:ind w:right="19"/>
        <w:rPr>
          <w:bCs/>
          <w:sz w:val="20"/>
        </w:rPr>
      </w:pPr>
      <w:r w:rsidRPr="00465647">
        <w:rPr>
          <w:bCs/>
          <w:sz w:val="20"/>
          <w:vertAlign w:val="superscript"/>
        </w:rPr>
        <w:t>2-5</w:t>
      </w:r>
      <w:r w:rsidRPr="00465647">
        <w:rPr>
          <w:bCs/>
          <w:sz w:val="20"/>
        </w:rPr>
        <w:t>Students,</w:t>
      </w:r>
      <w:r w:rsidRPr="00465647">
        <w:rPr>
          <w:bCs/>
          <w:spacing w:val="-7"/>
          <w:sz w:val="20"/>
        </w:rPr>
        <w:t xml:space="preserve"> </w:t>
      </w:r>
      <w:r w:rsidRPr="00465647">
        <w:rPr>
          <w:bCs/>
          <w:sz w:val="20"/>
        </w:rPr>
        <w:t>Department</w:t>
      </w:r>
      <w:r w:rsidRPr="00465647">
        <w:rPr>
          <w:bCs/>
          <w:spacing w:val="-9"/>
          <w:sz w:val="20"/>
        </w:rPr>
        <w:t xml:space="preserve"> </w:t>
      </w:r>
      <w:r w:rsidRPr="00465647">
        <w:rPr>
          <w:bCs/>
          <w:sz w:val="20"/>
        </w:rPr>
        <w:t>of</w:t>
      </w:r>
      <w:r w:rsidRPr="00465647">
        <w:rPr>
          <w:bCs/>
          <w:spacing w:val="-5"/>
          <w:sz w:val="20"/>
        </w:rPr>
        <w:t xml:space="preserve"> </w:t>
      </w:r>
      <w:r w:rsidRPr="00465647">
        <w:rPr>
          <w:bCs/>
          <w:sz w:val="20"/>
        </w:rPr>
        <w:t>Computer</w:t>
      </w:r>
      <w:r w:rsidRPr="00465647">
        <w:rPr>
          <w:bCs/>
          <w:spacing w:val="-12"/>
          <w:sz w:val="20"/>
        </w:rPr>
        <w:t xml:space="preserve"> </w:t>
      </w:r>
      <w:r w:rsidRPr="00465647">
        <w:rPr>
          <w:bCs/>
          <w:sz w:val="20"/>
        </w:rPr>
        <w:t>Science</w:t>
      </w:r>
      <w:r w:rsidRPr="00465647">
        <w:rPr>
          <w:bCs/>
          <w:spacing w:val="-8"/>
          <w:sz w:val="20"/>
        </w:rPr>
        <w:t xml:space="preserve"> </w:t>
      </w:r>
      <w:r w:rsidRPr="00465647">
        <w:rPr>
          <w:bCs/>
          <w:sz w:val="20"/>
        </w:rPr>
        <w:t>and</w:t>
      </w:r>
      <w:r w:rsidRPr="00465647">
        <w:rPr>
          <w:bCs/>
          <w:spacing w:val="-7"/>
          <w:sz w:val="20"/>
        </w:rPr>
        <w:t xml:space="preserve"> </w:t>
      </w:r>
      <w:r w:rsidRPr="00465647">
        <w:rPr>
          <w:bCs/>
          <w:sz w:val="20"/>
        </w:rPr>
        <w:t>Engineering,</w:t>
      </w:r>
      <w:r w:rsidRPr="00465647">
        <w:rPr>
          <w:bCs/>
          <w:spacing w:val="-7"/>
          <w:sz w:val="20"/>
        </w:rPr>
        <w:t xml:space="preserve"> </w:t>
      </w:r>
      <w:proofErr w:type="spellStart"/>
      <w:r w:rsidRPr="00465647">
        <w:rPr>
          <w:bCs/>
          <w:sz w:val="20"/>
        </w:rPr>
        <w:t>Proudhadevaraya</w:t>
      </w:r>
      <w:proofErr w:type="spellEnd"/>
      <w:r w:rsidRPr="00465647">
        <w:rPr>
          <w:bCs/>
          <w:spacing w:val="-9"/>
          <w:sz w:val="20"/>
        </w:rPr>
        <w:t xml:space="preserve"> </w:t>
      </w:r>
      <w:r w:rsidRPr="00465647">
        <w:rPr>
          <w:bCs/>
          <w:sz w:val="20"/>
        </w:rPr>
        <w:t>Institute</w:t>
      </w:r>
      <w:r w:rsidRPr="00465647">
        <w:rPr>
          <w:bCs/>
          <w:spacing w:val="-8"/>
          <w:sz w:val="20"/>
        </w:rPr>
        <w:t xml:space="preserve"> </w:t>
      </w:r>
      <w:r w:rsidRPr="00465647">
        <w:rPr>
          <w:bCs/>
          <w:sz w:val="20"/>
        </w:rPr>
        <w:t>of</w:t>
      </w:r>
      <w:r w:rsidRPr="00465647">
        <w:rPr>
          <w:bCs/>
          <w:spacing w:val="-9"/>
          <w:sz w:val="20"/>
        </w:rPr>
        <w:t xml:space="preserve"> </w:t>
      </w:r>
      <w:r w:rsidRPr="00465647">
        <w:rPr>
          <w:bCs/>
          <w:sz w:val="20"/>
        </w:rPr>
        <w:t xml:space="preserve">Technology, </w:t>
      </w:r>
      <w:proofErr w:type="spellStart"/>
      <w:r w:rsidRPr="00465647">
        <w:rPr>
          <w:bCs/>
          <w:sz w:val="20"/>
        </w:rPr>
        <w:t>Hosapete</w:t>
      </w:r>
      <w:proofErr w:type="spellEnd"/>
      <w:r w:rsidRPr="00465647">
        <w:rPr>
          <w:bCs/>
          <w:sz w:val="20"/>
        </w:rPr>
        <w:t>, Karnataka, India</w:t>
      </w:r>
    </w:p>
    <w:p w14:paraId="372D2807" w14:textId="77777777" w:rsidR="0089351D" w:rsidRPr="007E4638" w:rsidRDefault="0089351D" w:rsidP="0089351D">
      <w:pPr>
        <w:pStyle w:val="BodyText"/>
        <w:spacing w:before="35"/>
        <w:rPr>
          <w:b/>
          <w:sz w:val="20"/>
          <w:szCs w:val="20"/>
        </w:rPr>
      </w:pPr>
    </w:p>
    <w:p w14:paraId="01ACE73E" w14:textId="7FE78013" w:rsidR="0089351D" w:rsidRPr="00FF79CE" w:rsidRDefault="00465647" w:rsidP="00FF79CE">
      <w:pPr>
        <w:spacing w:after="240"/>
        <w:ind w:right="18"/>
        <w:jc w:val="both"/>
        <w:rPr>
          <w:bCs/>
          <w:sz w:val="20"/>
          <w:szCs w:val="20"/>
        </w:rPr>
      </w:pPr>
      <w:r w:rsidRPr="00465647">
        <w:rPr>
          <w:b/>
          <w:spacing w:val="-2"/>
        </w:rPr>
        <w:t>Abstract</w:t>
      </w:r>
      <w:r>
        <w:rPr>
          <w:b/>
          <w:spacing w:val="-2"/>
        </w:rPr>
        <w:t>:</w:t>
      </w:r>
      <w:r>
        <w:rPr>
          <w:b/>
        </w:rPr>
        <w:t xml:space="preserve"> </w:t>
      </w:r>
      <w:r w:rsidR="00FF79CE" w:rsidRPr="00FF79CE">
        <w:rPr>
          <w:bCs/>
          <w:sz w:val="20"/>
          <w:szCs w:val="20"/>
        </w:rPr>
        <w:t>Ferroelectric RAM (FRAM) is a promising non-volatile memory technology that combines the advantages of both DRAM and Flash memory. FRAM offers fast read and write speeds, low power consumption, and high endurance, making it suitable for a wide range of applications. It stores data by utilizing the ferroelectric properties of certain materials, which can retain their polarization even when the power is off. This allows FRAM to offer high-speed operation with low power consumption, making it ideal for use in IoT devices, smart cards, and automotive systems.</w:t>
      </w:r>
    </w:p>
    <w:p w14:paraId="25DE3371" w14:textId="13A30997" w:rsidR="00FF79CE" w:rsidRPr="00FF79CE" w:rsidRDefault="00C10DAB" w:rsidP="00FF79CE">
      <w:pPr>
        <w:pStyle w:val="ListParagraph"/>
        <w:numPr>
          <w:ilvl w:val="0"/>
          <w:numId w:val="15"/>
        </w:numPr>
        <w:ind w:right="18"/>
        <w:jc w:val="center"/>
        <w:rPr>
          <w:b/>
        </w:rPr>
      </w:pPr>
      <w:r w:rsidRPr="00FF79CE">
        <w:rPr>
          <w:b/>
          <w:spacing w:val="-2"/>
        </w:rPr>
        <w:t>Introduction</w:t>
      </w:r>
    </w:p>
    <w:p w14:paraId="7C17B1E4" w14:textId="77777777" w:rsidR="00FF79CE" w:rsidRPr="00FF79CE" w:rsidRDefault="0089351D" w:rsidP="00FF79CE">
      <w:pPr>
        <w:ind w:left="360" w:right="18"/>
        <w:jc w:val="both"/>
        <w:rPr>
          <w:sz w:val="20"/>
          <w:szCs w:val="20"/>
        </w:rPr>
      </w:pPr>
      <w:r w:rsidRPr="00FF79CE">
        <w:rPr>
          <w:b/>
          <w:spacing w:val="-2"/>
          <w:sz w:val="20"/>
          <w:szCs w:val="20"/>
        </w:rPr>
        <w:t>Definition</w:t>
      </w:r>
      <w:r w:rsidR="00FF79CE" w:rsidRPr="00FF79CE">
        <w:rPr>
          <w:b/>
          <w:sz w:val="20"/>
          <w:szCs w:val="20"/>
        </w:rPr>
        <w:t xml:space="preserve">: </w:t>
      </w:r>
      <w:r w:rsidRPr="00FF79CE">
        <w:rPr>
          <w:sz w:val="20"/>
          <w:szCs w:val="20"/>
        </w:rPr>
        <w:t>Ferromagnetic cores were the only type of random-access, non-volatile memories available. A core memory is a regular array of tiny magnetic cores that can be magnetized in one of two opposite directions, making it possible to store binary data in the form of a magnetic field</w:t>
      </w:r>
      <w:r w:rsidR="00FF79CE" w:rsidRPr="00FF79CE">
        <w:rPr>
          <w:sz w:val="20"/>
          <w:szCs w:val="20"/>
        </w:rPr>
        <w:t>.</w:t>
      </w:r>
    </w:p>
    <w:p w14:paraId="458B8425" w14:textId="22C520BE" w:rsidR="00FF79CE" w:rsidRPr="00FF79CE" w:rsidRDefault="00FF79CE" w:rsidP="00FF79CE">
      <w:pPr>
        <w:ind w:left="360" w:right="18"/>
        <w:jc w:val="both"/>
        <w:rPr>
          <w:b/>
          <w:sz w:val="20"/>
          <w:szCs w:val="20"/>
        </w:rPr>
      </w:pPr>
      <w:r w:rsidRPr="00FF79CE">
        <w:rPr>
          <w:sz w:val="20"/>
          <w:szCs w:val="20"/>
        </w:rPr>
        <w:t xml:space="preserve">A ferroelectric capacitor is different from a regular capacitor in that it substitutes the dielectric with a ferroelectric material (lead zirconate titanate (PZT) is a common material used)-when an electric field is </w:t>
      </w:r>
      <w:proofErr w:type="gramStart"/>
      <w:r w:rsidRPr="00FF79CE">
        <w:rPr>
          <w:sz w:val="20"/>
          <w:szCs w:val="20"/>
        </w:rPr>
        <w:t>applied</w:t>
      </w:r>
      <w:proofErr w:type="gramEnd"/>
      <w:r w:rsidRPr="00FF79CE">
        <w:rPr>
          <w:sz w:val="20"/>
          <w:szCs w:val="20"/>
        </w:rPr>
        <w:t xml:space="preserve"> and the charges displace from their original position spontaneous polarization occurs and displacement becomes evident in the crystal structure of the material</w:t>
      </w:r>
      <w:r w:rsidRPr="00FF79CE">
        <w:rPr>
          <w:sz w:val="20"/>
          <w:szCs w:val="20"/>
        </w:rPr>
        <w:t>.</w:t>
      </w:r>
    </w:p>
    <w:p w14:paraId="0D570954" w14:textId="77777777" w:rsidR="00FF79CE" w:rsidRPr="00FF79CE" w:rsidRDefault="0089351D" w:rsidP="00FF79CE">
      <w:pPr>
        <w:spacing w:after="240"/>
        <w:ind w:left="360" w:right="18"/>
        <w:jc w:val="both"/>
        <w:rPr>
          <w:b/>
          <w:sz w:val="20"/>
          <w:szCs w:val="20"/>
        </w:rPr>
      </w:pPr>
      <w:r w:rsidRPr="00FF79CE">
        <w:rPr>
          <w:sz w:val="20"/>
          <w:szCs w:val="20"/>
        </w:rPr>
        <w:t xml:space="preserve">A ferroelectric memory cell has at least one ferroelectric capacitor to store the binary data, and one transistor that </w:t>
      </w:r>
      <w:r w:rsidR="00FF79CE" w:rsidRPr="00FF79CE">
        <w:rPr>
          <w:sz w:val="20"/>
          <w:szCs w:val="20"/>
        </w:rPr>
        <w:t>provides</w:t>
      </w:r>
      <w:r w:rsidRPr="00FF79CE">
        <w:rPr>
          <w:sz w:val="20"/>
          <w:szCs w:val="20"/>
        </w:rPr>
        <w:t xml:space="preserve"> access to the capacitor or </w:t>
      </w:r>
      <w:r w:rsidR="00FF79CE" w:rsidRPr="00FF79CE">
        <w:rPr>
          <w:sz w:val="20"/>
          <w:szCs w:val="20"/>
        </w:rPr>
        <w:t>amplifies</w:t>
      </w:r>
      <w:r w:rsidRPr="00FF79CE">
        <w:rPr>
          <w:sz w:val="20"/>
          <w:szCs w:val="20"/>
        </w:rPr>
        <w:t xml:space="preserve"> its content for a read operation. Once a cell is accessed for a read operation, its data are presented in the form of an analog signal to a sense amplifier, where they are compared against a reference voltage to determine their logic level.</w:t>
      </w:r>
    </w:p>
    <w:p w14:paraId="193A3C6C" w14:textId="77777777" w:rsidR="00FF79CE" w:rsidRDefault="0089351D" w:rsidP="00FF79CE">
      <w:pPr>
        <w:spacing w:after="240"/>
        <w:ind w:left="360" w:right="18"/>
        <w:jc w:val="both"/>
        <w:rPr>
          <w:b/>
          <w:sz w:val="20"/>
          <w:szCs w:val="20"/>
        </w:rPr>
      </w:pPr>
      <w:r w:rsidRPr="00FF79CE">
        <w:rPr>
          <w:b/>
          <w:sz w:val="20"/>
          <w:szCs w:val="20"/>
        </w:rPr>
        <w:t>Problem</w:t>
      </w:r>
      <w:r w:rsidRPr="00FF79CE">
        <w:rPr>
          <w:b/>
          <w:spacing w:val="-11"/>
          <w:sz w:val="20"/>
          <w:szCs w:val="20"/>
        </w:rPr>
        <w:t xml:space="preserve"> </w:t>
      </w:r>
      <w:r w:rsidRPr="00FF79CE">
        <w:rPr>
          <w:b/>
          <w:spacing w:val="-2"/>
          <w:sz w:val="20"/>
          <w:szCs w:val="20"/>
        </w:rPr>
        <w:t>Statement</w:t>
      </w:r>
      <w:r w:rsidR="00FF79CE" w:rsidRPr="00FF79CE">
        <w:rPr>
          <w:b/>
          <w:sz w:val="20"/>
          <w:szCs w:val="20"/>
        </w:rPr>
        <w:t xml:space="preserve">: </w:t>
      </w:r>
      <w:r w:rsidRPr="00FF79CE">
        <w:rPr>
          <w:bCs/>
          <w:sz w:val="20"/>
          <w:szCs w:val="20"/>
        </w:rPr>
        <w:t xml:space="preserve">"Increasing demand for high-performance, low-power non-volatile memory solutions has highlighted the need for advancements in RAM technology. Current RAM implementations face challenges related to scalability, endurance, and </w:t>
      </w:r>
      <w:proofErr w:type="gramStart"/>
      <w:r w:rsidRPr="00FF79CE">
        <w:rPr>
          <w:bCs/>
          <w:sz w:val="20"/>
          <w:szCs w:val="20"/>
        </w:rPr>
        <w:t>write</w:t>
      </w:r>
      <w:proofErr w:type="gramEnd"/>
      <w:r w:rsidRPr="00FF79CE">
        <w:rPr>
          <w:bCs/>
          <w:sz w:val="20"/>
          <w:szCs w:val="20"/>
        </w:rPr>
        <w:t xml:space="preserve"> speed, limiting their widespread adoption in modern electronic devices. Addressing these challenges is crucial to unlock the full potential of RAM as a reliable, high-speed, non-volatile memory alternative to existing technologies.</w:t>
      </w:r>
    </w:p>
    <w:p w14:paraId="1722CF3E" w14:textId="77777777" w:rsidR="00FF79CE" w:rsidRDefault="0089351D" w:rsidP="00FF79CE">
      <w:pPr>
        <w:ind w:left="360" w:right="18"/>
        <w:jc w:val="both"/>
        <w:rPr>
          <w:b/>
          <w:sz w:val="20"/>
          <w:szCs w:val="20"/>
        </w:rPr>
      </w:pPr>
      <w:r w:rsidRPr="00FF79CE">
        <w:rPr>
          <w:b/>
          <w:spacing w:val="-2"/>
          <w:sz w:val="20"/>
          <w:szCs w:val="20"/>
        </w:rPr>
        <w:t>Objectives</w:t>
      </w:r>
    </w:p>
    <w:p w14:paraId="5569FFF7" w14:textId="77777777" w:rsidR="00FF79CE" w:rsidRPr="00FF79CE" w:rsidRDefault="0089351D" w:rsidP="00FF79CE">
      <w:pPr>
        <w:pStyle w:val="ListParagraph"/>
        <w:numPr>
          <w:ilvl w:val="0"/>
          <w:numId w:val="17"/>
        </w:numPr>
        <w:ind w:right="18"/>
        <w:jc w:val="both"/>
        <w:rPr>
          <w:b/>
          <w:sz w:val="20"/>
          <w:szCs w:val="20"/>
        </w:rPr>
      </w:pPr>
      <w:r w:rsidRPr="00FF79CE">
        <w:rPr>
          <w:sz w:val="20"/>
          <w:szCs w:val="20"/>
        </w:rPr>
        <w:t>Ferro-Electric RAM(FRAM) is non-volatile, meaning it retains data even when power is removed. This property makes FRAM suitable for applications requiring instant-on or persistent data storage without the need for battery backup.</w:t>
      </w:r>
    </w:p>
    <w:p w14:paraId="45AAC9B3" w14:textId="77777777" w:rsidR="00FF79CE" w:rsidRPr="00FF79CE" w:rsidRDefault="0089351D" w:rsidP="00FF79CE">
      <w:pPr>
        <w:pStyle w:val="ListParagraph"/>
        <w:numPr>
          <w:ilvl w:val="0"/>
          <w:numId w:val="17"/>
        </w:numPr>
        <w:ind w:right="18"/>
        <w:jc w:val="both"/>
        <w:rPr>
          <w:b/>
          <w:sz w:val="20"/>
          <w:szCs w:val="20"/>
        </w:rPr>
      </w:pPr>
      <w:r w:rsidRPr="00FF79CE">
        <w:rPr>
          <w:sz w:val="20"/>
          <w:szCs w:val="20"/>
        </w:rPr>
        <w:t>FRAM offers fast read and write speeds compared to traditional non-volatile memory technologies like Flash. This makes FRAM ideal for applications requiring frequent read/write operations or low-latency data access.</w:t>
      </w:r>
    </w:p>
    <w:p w14:paraId="741E1B67" w14:textId="77777777" w:rsidR="00FF79CE" w:rsidRPr="00FF79CE" w:rsidRDefault="0089351D" w:rsidP="00FF79CE">
      <w:pPr>
        <w:pStyle w:val="ListParagraph"/>
        <w:numPr>
          <w:ilvl w:val="0"/>
          <w:numId w:val="17"/>
        </w:numPr>
        <w:ind w:right="18"/>
        <w:jc w:val="both"/>
        <w:rPr>
          <w:b/>
          <w:sz w:val="20"/>
          <w:szCs w:val="20"/>
        </w:rPr>
      </w:pPr>
      <w:r w:rsidRPr="00FF79CE">
        <w:rPr>
          <w:sz w:val="20"/>
          <w:szCs w:val="20"/>
        </w:rPr>
        <w:t>RAM consumes less power compared to other non-volatile memory technologies, making it suitable for battery-powered devices or applications where power efficiency is critical.</w:t>
      </w:r>
    </w:p>
    <w:p w14:paraId="137773B3" w14:textId="77777777" w:rsidR="00FF79CE" w:rsidRPr="00FF79CE" w:rsidRDefault="0089351D" w:rsidP="00FF79CE">
      <w:pPr>
        <w:pStyle w:val="ListParagraph"/>
        <w:numPr>
          <w:ilvl w:val="0"/>
          <w:numId w:val="17"/>
        </w:numPr>
        <w:ind w:right="18"/>
        <w:jc w:val="both"/>
        <w:rPr>
          <w:b/>
          <w:sz w:val="20"/>
          <w:szCs w:val="20"/>
        </w:rPr>
      </w:pPr>
      <w:r w:rsidRPr="00FF79CE">
        <w:rPr>
          <w:sz w:val="20"/>
          <w:szCs w:val="20"/>
        </w:rPr>
        <w:t xml:space="preserve">FRAM has high endurance, meaning it can withstand </w:t>
      </w:r>
      <w:proofErr w:type="gramStart"/>
      <w:r w:rsidRPr="00FF79CE">
        <w:rPr>
          <w:sz w:val="20"/>
          <w:szCs w:val="20"/>
        </w:rPr>
        <w:t>a large number of</w:t>
      </w:r>
      <w:proofErr w:type="gramEnd"/>
      <w:r w:rsidRPr="00FF79CE">
        <w:rPr>
          <w:sz w:val="20"/>
          <w:szCs w:val="20"/>
        </w:rPr>
        <w:t xml:space="preserve"> read and write cycles without degradation. This makes FRAM suitable for applications requiring frequent data updates.</w:t>
      </w:r>
    </w:p>
    <w:p w14:paraId="1A0944C1" w14:textId="77777777" w:rsidR="00FF79CE" w:rsidRPr="00FF79CE" w:rsidRDefault="0089351D" w:rsidP="00FF79CE">
      <w:pPr>
        <w:pStyle w:val="ListParagraph"/>
        <w:numPr>
          <w:ilvl w:val="0"/>
          <w:numId w:val="17"/>
        </w:numPr>
        <w:ind w:right="18"/>
        <w:jc w:val="both"/>
        <w:rPr>
          <w:b/>
          <w:sz w:val="20"/>
          <w:szCs w:val="20"/>
        </w:rPr>
      </w:pPr>
      <w:r w:rsidRPr="00FF79CE">
        <w:rPr>
          <w:sz w:val="20"/>
          <w:szCs w:val="20"/>
        </w:rPr>
        <w:t>FRAM is available in compact chip sizes, making it suitable for use in small form factor devices or applications where space is limited.</w:t>
      </w:r>
    </w:p>
    <w:p w14:paraId="7AC9C163" w14:textId="1B9764F8" w:rsidR="0089351D" w:rsidRPr="00FF79CE" w:rsidRDefault="0089351D" w:rsidP="00FF79CE">
      <w:pPr>
        <w:pStyle w:val="ListParagraph"/>
        <w:numPr>
          <w:ilvl w:val="0"/>
          <w:numId w:val="17"/>
        </w:numPr>
        <w:ind w:right="18"/>
        <w:jc w:val="both"/>
        <w:rPr>
          <w:b/>
          <w:sz w:val="20"/>
          <w:szCs w:val="20"/>
        </w:rPr>
      </w:pPr>
      <w:r w:rsidRPr="00FF79CE">
        <w:rPr>
          <w:sz w:val="20"/>
          <w:szCs w:val="20"/>
        </w:rPr>
        <w:t>FRAM can be easily integrated into existing semiconductor manufacturing processes, making it a cost-effective solution for many applications.</w:t>
      </w:r>
    </w:p>
    <w:p w14:paraId="290CF50B" w14:textId="77777777" w:rsidR="0089351D" w:rsidRDefault="0089351D" w:rsidP="00FF79CE">
      <w:pPr>
        <w:pStyle w:val="BodyText"/>
        <w:jc w:val="left"/>
        <w:rPr>
          <w:sz w:val="20"/>
          <w:szCs w:val="20"/>
        </w:rPr>
      </w:pPr>
    </w:p>
    <w:p w14:paraId="7121670F" w14:textId="77777777" w:rsidR="0089351D" w:rsidRPr="007E4638" w:rsidRDefault="0089351D" w:rsidP="0089351D">
      <w:pPr>
        <w:ind w:right="18"/>
        <w:rPr>
          <w:b/>
          <w:spacing w:val="-2"/>
          <w:sz w:val="20"/>
          <w:szCs w:val="20"/>
        </w:rPr>
      </w:pPr>
    </w:p>
    <w:p w14:paraId="763072F0" w14:textId="35A67CB3" w:rsidR="00FF79CE" w:rsidRPr="00FF79CE" w:rsidRDefault="00C10DAB" w:rsidP="00FF79CE">
      <w:pPr>
        <w:pStyle w:val="ListParagraph"/>
        <w:numPr>
          <w:ilvl w:val="0"/>
          <w:numId w:val="15"/>
        </w:numPr>
        <w:ind w:right="18"/>
        <w:jc w:val="center"/>
        <w:rPr>
          <w:b/>
        </w:rPr>
      </w:pPr>
      <w:r w:rsidRPr="00FF79CE">
        <w:rPr>
          <w:b/>
          <w:spacing w:val="-2"/>
        </w:rPr>
        <w:t>Methodology</w:t>
      </w:r>
    </w:p>
    <w:p w14:paraId="0E049B33" w14:textId="77777777" w:rsidR="00FF79CE" w:rsidRDefault="00FF79CE" w:rsidP="00FF79CE">
      <w:pPr>
        <w:pStyle w:val="ListParagraph"/>
        <w:ind w:right="18"/>
        <w:rPr>
          <w:b/>
          <w:spacing w:val="-2"/>
          <w:sz w:val="20"/>
          <w:szCs w:val="20"/>
        </w:rPr>
      </w:pPr>
      <w:r w:rsidRPr="00FF79CE">
        <w:rPr>
          <w:b/>
          <w:spacing w:val="-2"/>
          <w:sz w:val="20"/>
          <w:szCs w:val="20"/>
        </w:rPr>
        <w:t>Components</w:t>
      </w:r>
    </w:p>
    <w:p w14:paraId="7879B516" w14:textId="77777777" w:rsidR="00FF79CE" w:rsidRDefault="00FF79CE" w:rsidP="00FF79CE">
      <w:pPr>
        <w:pStyle w:val="ListParagraph"/>
        <w:numPr>
          <w:ilvl w:val="0"/>
          <w:numId w:val="19"/>
        </w:numPr>
        <w:ind w:right="18"/>
        <w:jc w:val="both"/>
        <w:rPr>
          <w:bCs/>
          <w:sz w:val="20"/>
          <w:szCs w:val="20"/>
        </w:rPr>
      </w:pPr>
      <w:r w:rsidRPr="00FF79CE">
        <w:rPr>
          <w:bCs/>
          <w:sz w:val="20"/>
          <w:szCs w:val="20"/>
        </w:rPr>
        <w:t>Cell Structure: The basic unit of FeRAM is the memory cell, which consists of a ferroelectric capacitor and a transistor. The ferroelectric capacitor stores the data, while the transistor acts as a switch to read and write data to the capacitor.</w:t>
      </w:r>
    </w:p>
    <w:p w14:paraId="1B312356" w14:textId="77777777" w:rsidR="00FF79CE" w:rsidRDefault="00FF79CE" w:rsidP="00FF79CE">
      <w:pPr>
        <w:pStyle w:val="ListParagraph"/>
        <w:numPr>
          <w:ilvl w:val="0"/>
          <w:numId w:val="19"/>
        </w:numPr>
        <w:ind w:right="18"/>
        <w:jc w:val="both"/>
        <w:rPr>
          <w:bCs/>
          <w:sz w:val="20"/>
          <w:szCs w:val="20"/>
        </w:rPr>
      </w:pPr>
      <w:r w:rsidRPr="00FF79CE">
        <w:rPr>
          <w:bCs/>
          <w:sz w:val="20"/>
          <w:szCs w:val="20"/>
        </w:rPr>
        <w:t>Ferro-electric Layer: The ferroelectric layer is made of a material that can switch polarization when an electric field is applied. This allows the material to store data polarization states, representing binary values (0 and 1).</w:t>
      </w:r>
    </w:p>
    <w:p w14:paraId="1CE5BF3E" w14:textId="77777777" w:rsidR="00FF79CE" w:rsidRDefault="00FF79CE" w:rsidP="00FF79CE">
      <w:pPr>
        <w:pStyle w:val="ListParagraph"/>
        <w:numPr>
          <w:ilvl w:val="0"/>
          <w:numId w:val="19"/>
        </w:numPr>
        <w:ind w:right="18"/>
        <w:jc w:val="both"/>
        <w:rPr>
          <w:bCs/>
          <w:sz w:val="20"/>
          <w:szCs w:val="20"/>
        </w:rPr>
      </w:pPr>
      <w:r w:rsidRPr="00FF79CE">
        <w:rPr>
          <w:bCs/>
          <w:sz w:val="20"/>
          <w:szCs w:val="20"/>
        </w:rPr>
        <w:t xml:space="preserve">Transistor: Each memory cell is accessed through a transistor, typically a MOSFET (Metal-Oxide-Semiconductor Field-Effect Transistor). The transistor controls the flow of current to the ferroelectric </w:t>
      </w:r>
      <w:r w:rsidRPr="00FF79CE">
        <w:rPr>
          <w:bCs/>
          <w:sz w:val="20"/>
          <w:szCs w:val="20"/>
        </w:rPr>
        <w:lastRenderedPageBreak/>
        <w:t>capacitor, enabling the read and write operations.</w:t>
      </w:r>
    </w:p>
    <w:p w14:paraId="3DCBA25A" w14:textId="77777777" w:rsidR="00FF79CE" w:rsidRDefault="00FF79CE" w:rsidP="00FF79CE">
      <w:pPr>
        <w:pStyle w:val="ListParagraph"/>
        <w:numPr>
          <w:ilvl w:val="0"/>
          <w:numId w:val="19"/>
        </w:numPr>
        <w:ind w:right="18"/>
        <w:jc w:val="both"/>
        <w:rPr>
          <w:bCs/>
          <w:sz w:val="20"/>
          <w:szCs w:val="20"/>
        </w:rPr>
      </w:pPr>
      <w:r w:rsidRPr="00FF79CE">
        <w:rPr>
          <w:bCs/>
          <w:sz w:val="20"/>
          <w:szCs w:val="20"/>
        </w:rPr>
        <w:t>Word and Bit Lines: FeRAM uses word lines and bit lines to address individual memory cells. The word lines select a row of memory cells, while the bit lines select a specific cell within the row for read or write operations.</w:t>
      </w:r>
    </w:p>
    <w:p w14:paraId="4F0F1E56" w14:textId="77777777" w:rsidR="00FF79CE" w:rsidRDefault="00FF79CE" w:rsidP="00FF79CE">
      <w:pPr>
        <w:pStyle w:val="ListParagraph"/>
        <w:numPr>
          <w:ilvl w:val="0"/>
          <w:numId w:val="19"/>
        </w:numPr>
        <w:ind w:right="18"/>
        <w:jc w:val="both"/>
        <w:rPr>
          <w:bCs/>
          <w:sz w:val="20"/>
          <w:szCs w:val="20"/>
        </w:rPr>
      </w:pPr>
      <w:r w:rsidRPr="00FF79CE">
        <w:rPr>
          <w:bCs/>
          <w:sz w:val="20"/>
          <w:szCs w:val="20"/>
        </w:rPr>
        <w:t xml:space="preserve">Sense Amplifiers: Sense amplifiers are used to detect the polarization state of the ferroelectric capacitor during a read operation. The sense amplifiers amplify the small signal from the capacitor to a level that can be interpreted as a </w:t>
      </w:r>
      <w:proofErr w:type="gramStart"/>
      <w:r w:rsidRPr="00FF79CE">
        <w:rPr>
          <w:bCs/>
          <w:sz w:val="20"/>
          <w:szCs w:val="20"/>
        </w:rPr>
        <w:t>logic</w:t>
      </w:r>
      <w:proofErr w:type="gramEnd"/>
      <w:r w:rsidRPr="00FF79CE">
        <w:rPr>
          <w:bCs/>
          <w:sz w:val="20"/>
          <w:szCs w:val="20"/>
        </w:rPr>
        <w:t xml:space="preserve"> '0' or '1'.</w:t>
      </w:r>
    </w:p>
    <w:p w14:paraId="55A8ECE0" w14:textId="77777777" w:rsidR="00FF79CE" w:rsidRDefault="00FF79CE" w:rsidP="00FF79CE">
      <w:pPr>
        <w:pStyle w:val="ListParagraph"/>
        <w:numPr>
          <w:ilvl w:val="0"/>
          <w:numId w:val="19"/>
        </w:numPr>
        <w:ind w:right="18"/>
        <w:jc w:val="both"/>
        <w:rPr>
          <w:bCs/>
          <w:sz w:val="20"/>
          <w:szCs w:val="20"/>
        </w:rPr>
      </w:pPr>
      <w:r w:rsidRPr="00FF79CE">
        <w:rPr>
          <w:bCs/>
          <w:sz w:val="20"/>
          <w:szCs w:val="20"/>
        </w:rPr>
        <w:t>Decoders and Multiplexers: Decoders and multiplexers are used to select the appropriate word and bit lines for accessing memory cells, based on the address provided by the memory controller.</w:t>
      </w:r>
    </w:p>
    <w:p w14:paraId="2C138972" w14:textId="77777777" w:rsidR="00FF79CE" w:rsidRPr="00FF79CE" w:rsidRDefault="00FF79CE" w:rsidP="00FF79CE">
      <w:pPr>
        <w:pStyle w:val="ListParagraph"/>
        <w:numPr>
          <w:ilvl w:val="0"/>
          <w:numId w:val="19"/>
        </w:numPr>
        <w:spacing w:after="240"/>
        <w:ind w:right="18"/>
        <w:jc w:val="both"/>
        <w:rPr>
          <w:b/>
        </w:rPr>
      </w:pPr>
      <w:r w:rsidRPr="00FF79CE">
        <w:rPr>
          <w:bCs/>
          <w:sz w:val="20"/>
          <w:szCs w:val="20"/>
        </w:rPr>
        <w:t>Control Logic: The control logic coordinates the read and write operations, ensuring that data is correctly stored and retrieved from the memory cells.</w:t>
      </w:r>
    </w:p>
    <w:p w14:paraId="044C68AA" w14:textId="4EE7A62E" w:rsidR="0089351D" w:rsidRPr="00FF79CE" w:rsidRDefault="00C10DAB" w:rsidP="00C10DAB">
      <w:pPr>
        <w:ind w:right="18"/>
        <w:rPr>
          <w:b/>
        </w:rPr>
      </w:pPr>
      <w:r>
        <w:rPr>
          <w:b/>
          <w:sz w:val="20"/>
          <w:szCs w:val="20"/>
        </w:rPr>
        <w:t xml:space="preserve">               </w:t>
      </w:r>
      <w:r w:rsidR="0089351D" w:rsidRPr="00FF79CE">
        <w:rPr>
          <w:b/>
          <w:sz w:val="20"/>
          <w:szCs w:val="20"/>
        </w:rPr>
        <w:t>Architecture</w:t>
      </w:r>
    </w:p>
    <w:p w14:paraId="0257E9C6" w14:textId="77777777" w:rsidR="0089351D" w:rsidRPr="007E4638" w:rsidRDefault="0089351D" w:rsidP="0089351D">
      <w:pPr>
        <w:pStyle w:val="ListParagraph"/>
        <w:tabs>
          <w:tab w:val="left" w:pos="814"/>
        </w:tabs>
        <w:spacing w:before="227"/>
        <w:ind w:left="814"/>
        <w:contextualSpacing w:val="0"/>
        <w:rPr>
          <w:b/>
          <w:sz w:val="20"/>
          <w:szCs w:val="20"/>
        </w:rPr>
      </w:pPr>
      <w:r w:rsidRPr="007E4638">
        <w:rPr>
          <w:b/>
          <w:noProof/>
          <w:sz w:val="20"/>
          <w:szCs w:val="20"/>
          <w14:ligatures w14:val="standardContextual"/>
        </w:rPr>
        <w:drawing>
          <wp:anchor distT="0" distB="0" distL="114300" distR="114300" simplePos="0" relativeHeight="251659264" behindDoc="1" locked="0" layoutInCell="1" allowOverlap="1" wp14:anchorId="065C918F" wp14:editId="2848C2AA">
            <wp:simplePos x="0" y="0"/>
            <wp:positionH relativeFrom="column">
              <wp:posOffset>1602740</wp:posOffset>
            </wp:positionH>
            <wp:positionV relativeFrom="paragraph">
              <wp:posOffset>148590</wp:posOffset>
            </wp:positionV>
            <wp:extent cx="2994660" cy="1828800"/>
            <wp:effectExtent l="0" t="0" r="0" b="0"/>
            <wp:wrapTight wrapText="bothSides">
              <wp:wrapPolygon edited="0">
                <wp:start x="0" y="0"/>
                <wp:lineTo x="0" y="21375"/>
                <wp:lineTo x="21435" y="21375"/>
                <wp:lineTo x="21435" y="0"/>
                <wp:lineTo x="0" y="0"/>
              </wp:wrapPolygon>
            </wp:wrapTight>
            <wp:docPr id="640767374" name="Picture 1" descr="A diagram of a memory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7374" name="Picture 1" descr="A diagram of a memory ce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4660" cy="1828800"/>
                    </a:xfrm>
                    <a:prstGeom prst="rect">
                      <a:avLst/>
                    </a:prstGeom>
                  </pic:spPr>
                </pic:pic>
              </a:graphicData>
            </a:graphic>
            <wp14:sizeRelH relativeFrom="margin">
              <wp14:pctWidth>0</wp14:pctWidth>
            </wp14:sizeRelH>
            <wp14:sizeRelV relativeFrom="margin">
              <wp14:pctHeight>0</wp14:pctHeight>
            </wp14:sizeRelV>
          </wp:anchor>
        </w:drawing>
      </w:r>
    </w:p>
    <w:p w14:paraId="01B00442" w14:textId="77777777" w:rsidR="0089351D" w:rsidRPr="007E4638" w:rsidRDefault="0089351D" w:rsidP="0089351D">
      <w:pPr>
        <w:pStyle w:val="ListParagraph"/>
        <w:tabs>
          <w:tab w:val="left" w:pos="814"/>
        </w:tabs>
        <w:spacing w:before="227"/>
        <w:ind w:left="814"/>
        <w:contextualSpacing w:val="0"/>
        <w:rPr>
          <w:b/>
          <w:sz w:val="20"/>
          <w:szCs w:val="20"/>
        </w:rPr>
      </w:pPr>
    </w:p>
    <w:p w14:paraId="58A01BB7" w14:textId="77777777" w:rsidR="0089351D" w:rsidRPr="007E4638" w:rsidRDefault="0089351D" w:rsidP="0089351D">
      <w:pPr>
        <w:pStyle w:val="ListParagraph"/>
        <w:rPr>
          <w:b/>
          <w:spacing w:val="-2"/>
          <w:sz w:val="20"/>
          <w:szCs w:val="20"/>
        </w:rPr>
      </w:pPr>
    </w:p>
    <w:p w14:paraId="11540DC0" w14:textId="77777777" w:rsidR="0089351D" w:rsidRPr="007E4638" w:rsidRDefault="0089351D" w:rsidP="0089351D">
      <w:pPr>
        <w:pStyle w:val="ListParagraph"/>
        <w:tabs>
          <w:tab w:val="left" w:pos="814"/>
        </w:tabs>
        <w:spacing w:before="227"/>
        <w:ind w:left="814"/>
        <w:contextualSpacing w:val="0"/>
        <w:rPr>
          <w:b/>
          <w:sz w:val="20"/>
          <w:szCs w:val="20"/>
        </w:rPr>
      </w:pPr>
    </w:p>
    <w:p w14:paraId="60A03B84" w14:textId="77777777" w:rsidR="0089351D" w:rsidRPr="007E4638" w:rsidRDefault="0089351D" w:rsidP="0089351D">
      <w:pPr>
        <w:pStyle w:val="ListParagraph"/>
        <w:tabs>
          <w:tab w:val="left" w:pos="814"/>
        </w:tabs>
        <w:spacing w:before="227"/>
        <w:ind w:left="814"/>
        <w:contextualSpacing w:val="0"/>
        <w:rPr>
          <w:b/>
          <w:sz w:val="20"/>
          <w:szCs w:val="20"/>
        </w:rPr>
      </w:pPr>
    </w:p>
    <w:p w14:paraId="7E181CB4" w14:textId="77777777" w:rsidR="0089351D" w:rsidRPr="007E4638" w:rsidRDefault="0089351D" w:rsidP="0089351D">
      <w:pPr>
        <w:pStyle w:val="ListParagraph"/>
        <w:tabs>
          <w:tab w:val="left" w:pos="814"/>
        </w:tabs>
        <w:spacing w:before="227"/>
        <w:ind w:left="814"/>
        <w:contextualSpacing w:val="0"/>
        <w:rPr>
          <w:b/>
          <w:sz w:val="20"/>
          <w:szCs w:val="20"/>
        </w:rPr>
      </w:pPr>
    </w:p>
    <w:p w14:paraId="7E1218DA" w14:textId="77777777" w:rsidR="0089351D" w:rsidRPr="007E4638" w:rsidRDefault="0089351D" w:rsidP="0089351D">
      <w:pPr>
        <w:tabs>
          <w:tab w:val="left" w:pos="814"/>
        </w:tabs>
        <w:spacing w:before="227"/>
        <w:rPr>
          <w:b/>
          <w:spacing w:val="-2"/>
          <w:sz w:val="20"/>
          <w:szCs w:val="20"/>
        </w:rPr>
      </w:pPr>
    </w:p>
    <w:p w14:paraId="17505FF4" w14:textId="77777777" w:rsidR="0089351D" w:rsidRPr="007E4638" w:rsidRDefault="0089351D" w:rsidP="0089351D">
      <w:pPr>
        <w:tabs>
          <w:tab w:val="left" w:pos="814"/>
        </w:tabs>
        <w:spacing w:before="227"/>
        <w:rPr>
          <w:b/>
          <w:spacing w:val="-2"/>
          <w:sz w:val="20"/>
          <w:szCs w:val="20"/>
        </w:rPr>
      </w:pPr>
    </w:p>
    <w:p w14:paraId="39158D84" w14:textId="77777777" w:rsidR="00C10DAB" w:rsidRDefault="0089351D" w:rsidP="00C10DAB">
      <w:pPr>
        <w:spacing w:after="240"/>
        <w:jc w:val="center"/>
        <w:rPr>
          <w:b/>
          <w:bCs/>
          <w:sz w:val="20"/>
          <w:szCs w:val="20"/>
        </w:rPr>
      </w:pPr>
      <w:r w:rsidRPr="007E4638">
        <w:rPr>
          <w:b/>
          <w:bCs/>
          <w:sz w:val="20"/>
          <w:szCs w:val="20"/>
        </w:rPr>
        <w:t>Fig.</w:t>
      </w:r>
      <w:r>
        <w:rPr>
          <w:b/>
          <w:bCs/>
          <w:sz w:val="20"/>
          <w:szCs w:val="20"/>
        </w:rPr>
        <w:t>1</w:t>
      </w:r>
      <w:r w:rsidRPr="007E4638">
        <w:rPr>
          <w:b/>
          <w:bCs/>
          <w:sz w:val="20"/>
          <w:szCs w:val="20"/>
        </w:rPr>
        <w:t xml:space="preserve"> Ferro-Electric Structure</w:t>
      </w:r>
    </w:p>
    <w:p w14:paraId="188A8F6B" w14:textId="77777777" w:rsidR="0089351D" w:rsidRPr="00CA2AC2" w:rsidRDefault="0089351D" w:rsidP="00C10DAB">
      <w:pPr>
        <w:pStyle w:val="ListParagraph"/>
        <w:tabs>
          <w:tab w:val="left" w:pos="814"/>
        </w:tabs>
        <w:spacing w:before="227"/>
        <w:ind w:left="816"/>
        <w:rPr>
          <w:b/>
          <w:sz w:val="20"/>
          <w:szCs w:val="20"/>
        </w:rPr>
      </w:pPr>
      <w:r w:rsidRPr="00CA2AC2">
        <w:rPr>
          <w:b/>
          <w:spacing w:val="-2"/>
          <w:sz w:val="20"/>
          <w:szCs w:val="20"/>
        </w:rPr>
        <w:t>Methodology</w:t>
      </w:r>
    </w:p>
    <w:p w14:paraId="16ACBBB7" w14:textId="77777777" w:rsidR="0089351D" w:rsidRPr="007E4638" w:rsidRDefault="0089351D" w:rsidP="00C10DAB">
      <w:pPr>
        <w:pStyle w:val="ListParagraph"/>
        <w:tabs>
          <w:tab w:val="left" w:pos="818"/>
        </w:tabs>
        <w:spacing w:before="164"/>
        <w:ind w:left="818"/>
        <w:jc w:val="both"/>
        <w:rPr>
          <w:bCs/>
          <w:sz w:val="20"/>
          <w:szCs w:val="20"/>
        </w:rPr>
      </w:pPr>
      <w:r w:rsidRPr="007E4638">
        <w:rPr>
          <w:bCs/>
          <w:sz w:val="20"/>
          <w:szCs w:val="20"/>
        </w:rPr>
        <w:t xml:space="preserve">The cell consists of a single ferroelectric capacitor that is connected to a PL at one end and via an access transistor, to a BL at the other end. The cell is accessed by raising the </w:t>
      </w:r>
      <w:proofErr w:type="spellStart"/>
      <w:r w:rsidRPr="007E4638">
        <w:rPr>
          <w:bCs/>
          <w:sz w:val="20"/>
          <w:szCs w:val="20"/>
        </w:rPr>
        <w:t>wordline</w:t>
      </w:r>
      <w:proofErr w:type="spellEnd"/>
      <w:r w:rsidRPr="007E4638">
        <w:rPr>
          <w:bCs/>
          <w:sz w:val="20"/>
          <w:szCs w:val="20"/>
        </w:rPr>
        <w:t xml:space="preserve"> (WL) and hence turning ON the access transistor. The access is one of two types: a write access or a read access.</w:t>
      </w:r>
    </w:p>
    <w:p w14:paraId="7BAA112A" w14:textId="1698FCB5" w:rsidR="0089351D" w:rsidRPr="007E4638" w:rsidRDefault="0089351D" w:rsidP="00C10DAB">
      <w:pPr>
        <w:pStyle w:val="ListParagraph"/>
        <w:numPr>
          <w:ilvl w:val="0"/>
          <w:numId w:val="20"/>
        </w:numPr>
        <w:tabs>
          <w:tab w:val="left" w:pos="818"/>
        </w:tabs>
        <w:spacing w:before="164"/>
        <w:jc w:val="both"/>
        <w:rPr>
          <w:b/>
          <w:sz w:val="20"/>
          <w:szCs w:val="20"/>
        </w:rPr>
      </w:pPr>
      <w:r w:rsidRPr="007E4638">
        <w:rPr>
          <w:b/>
          <w:sz w:val="20"/>
          <w:szCs w:val="20"/>
        </w:rPr>
        <w:t>Write Operation:</w:t>
      </w:r>
    </w:p>
    <w:p w14:paraId="46616ADC" w14:textId="77777777" w:rsidR="0089351D" w:rsidRPr="007E4638"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The FRAM device activates the row decoder circuitry based on the row address received from the memory controller, enabling the selected row for writing.</w:t>
      </w:r>
    </w:p>
    <w:p w14:paraId="224D600D" w14:textId="77777777" w:rsidR="0089351D" w:rsidRPr="007E4638"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The memory controller sends the address of the target memory cell to the FRAM device, specifying the row and column of the cell.</w:t>
      </w:r>
    </w:p>
    <w:p w14:paraId="0D6A9C4E" w14:textId="77777777" w:rsidR="0089351D" w:rsidRPr="007E4638"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A write voltage is applied to the selected row, creating an electric field across the ferroelectric material in the target cell. This electric field causes the polarization of the ferroelectric material to switch to the desired state, representing the data to be written.</w:t>
      </w:r>
    </w:p>
    <w:p w14:paraId="4DFB1E0C" w14:textId="77777777" w:rsidR="0089351D" w:rsidRPr="007E4638"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The ferroelectric material in the target cell switches its polarization direction in response to the applied electric field. This switch is facilitated by the ferroelectric material's property of having multiple stable polarization states.</w:t>
      </w:r>
    </w:p>
    <w:p w14:paraId="35BC97AA" w14:textId="77777777" w:rsidR="0089351D" w:rsidRPr="007E4638"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After the write voltage is applied and removed, the sense amplifiers in the FRAM device detect the polarization state of the ferroelectric material in the target cell to confirm that the write operation was successful.</w:t>
      </w:r>
    </w:p>
    <w:p w14:paraId="1F131E6A" w14:textId="7DF8F24C" w:rsidR="0089351D" w:rsidRDefault="0089351D" w:rsidP="00C10DAB">
      <w:pPr>
        <w:pStyle w:val="ListParagraph"/>
        <w:numPr>
          <w:ilvl w:val="0"/>
          <w:numId w:val="3"/>
        </w:numPr>
        <w:tabs>
          <w:tab w:val="left" w:pos="818"/>
        </w:tabs>
        <w:spacing w:before="164"/>
        <w:jc w:val="both"/>
        <w:rPr>
          <w:bCs/>
          <w:sz w:val="20"/>
          <w:szCs w:val="20"/>
        </w:rPr>
      </w:pPr>
      <w:r w:rsidRPr="007E4638">
        <w:rPr>
          <w:bCs/>
          <w:sz w:val="20"/>
          <w:szCs w:val="20"/>
        </w:rPr>
        <w:t>The polarization state of the ferroelectric material stabilizes over time, ensuring that the data remains stored even after the write voltage is removed.</w:t>
      </w:r>
    </w:p>
    <w:p w14:paraId="4FFB00A7" w14:textId="2EB83777" w:rsidR="007E7D89" w:rsidRPr="007E4638" w:rsidRDefault="007E7D89" w:rsidP="007E7D89">
      <w:pPr>
        <w:pStyle w:val="ListParagraph"/>
        <w:tabs>
          <w:tab w:val="left" w:pos="818"/>
        </w:tabs>
        <w:spacing w:before="164"/>
        <w:ind w:left="1538"/>
        <w:rPr>
          <w:bCs/>
          <w:sz w:val="20"/>
          <w:szCs w:val="20"/>
        </w:rPr>
      </w:pPr>
    </w:p>
    <w:p w14:paraId="7859A5E2" w14:textId="27A5F31B" w:rsidR="007E7D89" w:rsidRDefault="00A0086B" w:rsidP="0089351D">
      <w:pPr>
        <w:pStyle w:val="ListParagraph"/>
        <w:tabs>
          <w:tab w:val="left" w:pos="818"/>
        </w:tabs>
        <w:spacing w:before="164"/>
        <w:ind w:left="818"/>
        <w:rPr>
          <w:b/>
          <w:sz w:val="20"/>
          <w:szCs w:val="20"/>
        </w:rPr>
      </w:pPr>
      <w:r w:rsidRPr="007E7D89">
        <w:rPr>
          <w:bCs/>
          <w:noProof/>
          <w:sz w:val="20"/>
          <w:szCs w:val="20"/>
        </w:rPr>
        <w:lastRenderedPageBreak/>
        <w:drawing>
          <wp:anchor distT="0" distB="0" distL="114300" distR="114300" simplePos="0" relativeHeight="251660288" behindDoc="1" locked="0" layoutInCell="1" allowOverlap="1" wp14:anchorId="7E2F47E6" wp14:editId="053B14AB">
            <wp:simplePos x="0" y="0"/>
            <wp:positionH relativeFrom="margin">
              <wp:posOffset>1478280</wp:posOffset>
            </wp:positionH>
            <wp:positionV relativeFrom="paragraph">
              <wp:posOffset>136525</wp:posOffset>
            </wp:positionV>
            <wp:extent cx="2964180" cy="2293620"/>
            <wp:effectExtent l="114300" t="76200" r="121920" b="144780"/>
            <wp:wrapTight wrapText="bothSides">
              <wp:wrapPolygon edited="0">
                <wp:start x="278" y="-718"/>
                <wp:lineTo x="-833" y="-359"/>
                <wp:lineTo x="-833" y="21887"/>
                <wp:lineTo x="-416" y="22784"/>
                <wp:lineTo x="21378" y="22784"/>
                <wp:lineTo x="22350" y="19914"/>
                <wp:lineTo x="22350" y="2512"/>
                <wp:lineTo x="21933" y="-179"/>
                <wp:lineTo x="21933" y="-718"/>
                <wp:lineTo x="278" y="-718"/>
              </wp:wrapPolygon>
            </wp:wrapTight>
            <wp:docPr id="7" name="Picture Placeholder 6">
              <a:extLst xmlns:a="http://schemas.openxmlformats.org/drawingml/2006/main">
                <a:ext uri="{FF2B5EF4-FFF2-40B4-BE49-F238E27FC236}">
                  <a16:creationId xmlns:a16="http://schemas.microsoft.com/office/drawing/2014/main" id="{4EC70473-3835-D9BB-9209-8EDD24ED22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a:extLst>
                        <a:ext uri="{FF2B5EF4-FFF2-40B4-BE49-F238E27FC236}">
                          <a16:creationId xmlns:a16="http://schemas.microsoft.com/office/drawing/2014/main" id="{4EC70473-3835-D9BB-9209-8EDD24ED2248}"/>
                        </a:ext>
                      </a:extLst>
                    </pic:cNvPr>
                    <pic:cNvPicPr>
                      <a:picLocks noGrp="1" noChangeAspect="1"/>
                    </pic:cNvPicPr>
                  </pic:nvPicPr>
                  <pic:blipFill>
                    <a:blip r:embed="rId6">
                      <a:extLst>
                        <a:ext uri="{28A0092B-C50C-407E-A947-70E740481C1C}">
                          <a14:useLocalDpi xmlns:a14="http://schemas.microsoft.com/office/drawing/2010/main" val="0"/>
                        </a:ext>
                      </a:extLst>
                    </a:blip>
                    <a:srcRect l="8797" r="8797"/>
                    <a:stretch/>
                  </pic:blipFill>
                  <pic:spPr>
                    <a:xfrm>
                      <a:off x="0" y="0"/>
                      <a:ext cx="2964180" cy="2293620"/>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6B44730" w14:textId="2D155D38" w:rsidR="007E7D89" w:rsidRDefault="007E7D89" w:rsidP="0089351D">
      <w:pPr>
        <w:pStyle w:val="ListParagraph"/>
        <w:tabs>
          <w:tab w:val="left" w:pos="818"/>
        </w:tabs>
        <w:spacing w:before="164"/>
        <w:ind w:left="818"/>
        <w:rPr>
          <w:b/>
          <w:sz w:val="20"/>
          <w:szCs w:val="20"/>
        </w:rPr>
      </w:pPr>
    </w:p>
    <w:p w14:paraId="712BC5A0" w14:textId="5B5DC7AC" w:rsidR="007E7D89" w:rsidRDefault="007E7D89" w:rsidP="0089351D">
      <w:pPr>
        <w:pStyle w:val="ListParagraph"/>
        <w:tabs>
          <w:tab w:val="left" w:pos="818"/>
        </w:tabs>
        <w:spacing w:before="164"/>
        <w:ind w:left="818"/>
        <w:rPr>
          <w:b/>
          <w:sz w:val="20"/>
          <w:szCs w:val="20"/>
        </w:rPr>
      </w:pPr>
    </w:p>
    <w:p w14:paraId="188A68B0" w14:textId="77777777" w:rsidR="007E7D89" w:rsidRDefault="007E7D89" w:rsidP="0089351D">
      <w:pPr>
        <w:pStyle w:val="ListParagraph"/>
        <w:tabs>
          <w:tab w:val="left" w:pos="818"/>
        </w:tabs>
        <w:spacing w:before="164"/>
        <w:ind w:left="818"/>
        <w:rPr>
          <w:b/>
          <w:sz w:val="20"/>
          <w:szCs w:val="20"/>
        </w:rPr>
      </w:pPr>
    </w:p>
    <w:p w14:paraId="70A25EDA" w14:textId="77777777" w:rsidR="007E7D89" w:rsidRDefault="007E7D89" w:rsidP="0089351D">
      <w:pPr>
        <w:pStyle w:val="ListParagraph"/>
        <w:tabs>
          <w:tab w:val="left" w:pos="818"/>
        </w:tabs>
        <w:spacing w:before="164"/>
        <w:ind w:left="818"/>
        <w:rPr>
          <w:b/>
          <w:sz w:val="20"/>
          <w:szCs w:val="20"/>
        </w:rPr>
      </w:pPr>
    </w:p>
    <w:p w14:paraId="4376264C" w14:textId="77777777" w:rsidR="007E7D89" w:rsidRDefault="007E7D89" w:rsidP="0089351D">
      <w:pPr>
        <w:pStyle w:val="ListParagraph"/>
        <w:tabs>
          <w:tab w:val="left" w:pos="818"/>
        </w:tabs>
        <w:spacing w:before="164"/>
        <w:ind w:left="818"/>
        <w:rPr>
          <w:b/>
          <w:sz w:val="20"/>
          <w:szCs w:val="20"/>
        </w:rPr>
      </w:pPr>
    </w:p>
    <w:p w14:paraId="161FBFB9" w14:textId="77777777" w:rsidR="007E7D89" w:rsidRDefault="007E7D89" w:rsidP="0089351D">
      <w:pPr>
        <w:pStyle w:val="ListParagraph"/>
        <w:tabs>
          <w:tab w:val="left" w:pos="818"/>
        </w:tabs>
        <w:spacing w:before="164"/>
        <w:ind w:left="818"/>
        <w:rPr>
          <w:b/>
          <w:sz w:val="20"/>
          <w:szCs w:val="20"/>
        </w:rPr>
      </w:pPr>
    </w:p>
    <w:p w14:paraId="48C59EA2" w14:textId="77777777" w:rsidR="007E7D89" w:rsidRDefault="007E7D89" w:rsidP="0089351D">
      <w:pPr>
        <w:pStyle w:val="ListParagraph"/>
        <w:tabs>
          <w:tab w:val="left" w:pos="818"/>
        </w:tabs>
        <w:spacing w:before="164"/>
        <w:ind w:left="818"/>
        <w:rPr>
          <w:b/>
          <w:sz w:val="20"/>
          <w:szCs w:val="20"/>
        </w:rPr>
      </w:pPr>
    </w:p>
    <w:p w14:paraId="66FC1168" w14:textId="77777777" w:rsidR="007E7D89" w:rsidRDefault="007E7D89" w:rsidP="0089351D">
      <w:pPr>
        <w:pStyle w:val="ListParagraph"/>
        <w:tabs>
          <w:tab w:val="left" w:pos="818"/>
        </w:tabs>
        <w:spacing w:before="164"/>
        <w:ind w:left="818"/>
        <w:rPr>
          <w:b/>
          <w:sz w:val="20"/>
          <w:szCs w:val="20"/>
        </w:rPr>
      </w:pPr>
    </w:p>
    <w:p w14:paraId="55A1F54C" w14:textId="77777777" w:rsidR="007E7D89" w:rsidRDefault="007E7D89" w:rsidP="0089351D">
      <w:pPr>
        <w:pStyle w:val="ListParagraph"/>
        <w:tabs>
          <w:tab w:val="left" w:pos="818"/>
        </w:tabs>
        <w:spacing w:before="164"/>
        <w:ind w:left="818"/>
        <w:rPr>
          <w:b/>
          <w:sz w:val="20"/>
          <w:szCs w:val="20"/>
        </w:rPr>
      </w:pPr>
    </w:p>
    <w:p w14:paraId="253E10DD" w14:textId="77777777" w:rsidR="007E7D89" w:rsidRDefault="007E7D89" w:rsidP="0089351D">
      <w:pPr>
        <w:pStyle w:val="ListParagraph"/>
        <w:tabs>
          <w:tab w:val="left" w:pos="818"/>
        </w:tabs>
        <w:spacing w:before="164"/>
        <w:ind w:left="818"/>
        <w:rPr>
          <w:b/>
          <w:sz w:val="20"/>
          <w:szCs w:val="20"/>
        </w:rPr>
      </w:pPr>
    </w:p>
    <w:p w14:paraId="4C338FE7" w14:textId="77777777" w:rsidR="007E7D89" w:rsidRDefault="007E7D89" w:rsidP="0089351D">
      <w:pPr>
        <w:pStyle w:val="ListParagraph"/>
        <w:tabs>
          <w:tab w:val="left" w:pos="818"/>
        </w:tabs>
        <w:spacing w:before="164"/>
        <w:ind w:left="818"/>
        <w:rPr>
          <w:b/>
          <w:sz w:val="20"/>
          <w:szCs w:val="20"/>
        </w:rPr>
      </w:pPr>
    </w:p>
    <w:p w14:paraId="1BF5739A" w14:textId="77777777" w:rsidR="007E7D89" w:rsidRDefault="007E7D89" w:rsidP="0089351D">
      <w:pPr>
        <w:pStyle w:val="ListParagraph"/>
        <w:tabs>
          <w:tab w:val="left" w:pos="818"/>
        </w:tabs>
        <w:spacing w:before="164"/>
        <w:ind w:left="818"/>
        <w:rPr>
          <w:b/>
          <w:sz w:val="20"/>
          <w:szCs w:val="20"/>
        </w:rPr>
      </w:pPr>
    </w:p>
    <w:p w14:paraId="3E360C0B" w14:textId="77777777" w:rsidR="007E7D89" w:rsidRDefault="007E7D89" w:rsidP="0089351D">
      <w:pPr>
        <w:pStyle w:val="ListParagraph"/>
        <w:tabs>
          <w:tab w:val="left" w:pos="818"/>
        </w:tabs>
        <w:spacing w:before="164"/>
        <w:ind w:left="818"/>
        <w:rPr>
          <w:b/>
          <w:sz w:val="20"/>
          <w:szCs w:val="20"/>
        </w:rPr>
      </w:pPr>
    </w:p>
    <w:p w14:paraId="4962B4BE" w14:textId="77777777" w:rsidR="007E7D89" w:rsidRDefault="007E7D89" w:rsidP="0089351D">
      <w:pPr>
        <w:pStyle w:val="ListParagraph"/>
        <w:tabs>
          <w:tab w:val="left" w:pos="818"/>
        </w:tabs>
        <w:spacing w:before="164"/>
        <w:ind w:left="818"/>
        <w:rPr>
          <w:b/>
          <w:sz w:val="20"/>
          <w:szCs w:val="20"/>
        </w:rPr>
      </w:pPr>
    </w:p>
    <w:p w14:paraId="644D1321" w14:textId="77777777" w:rsidR="007E7D89" w:rsidRDefault="007E7D89" w:rsidP="0089351D">
      <w:pPr>
        <w:pStyle w:val="ListParagraph"/>
        <w:tabs>
          <w:tab w:val="left" w:pos="818"/>
        </w:tabs>
        <w:spacing w:before="164"/>
        <w:ind w:left="818"/>
        <w:rPr>
          <w:b/>
          <w:sz w:val="20"/>
          <w:szCs w:val="20"/>
        </w:rPr>
      </w:pPr>
    </w:p>
    <w:p w14:paraId="45DB71B8" w14:textId="77777777" w:rsidR="00A0086B" w:rsidRDefault="00A0086B" w:rsidP="00A0086B">
      <w:pPr>
        <w:tabs>
          <w:tab w:val="left" w:pos="818"/>
        </w:tabs>
        <w:spacing w:before="164"/>
        <w:rPr>
          <w:b/>
          <w:sz w:val="20"/>
          <w:szCs w:val="20"/>
        </w:rPr>
      </w:pPr>
    </w:p>
    <w:p w14:paraId="7B5EBAEF" w14:textId="1EC6A603" w:rsidR="007E7D89" w:rsidRPr="00A0086B" w:rsidRDefault="007E7D89" w:rsidP="00A0086B">
      <w:pPr>
        <w:tabs>
          <w:tab w:val="left" w:pos="818"/>
        </w:tabs>
        <w:spacing w:before="164"/>
        <w:jc w:val="center"/>
        <w:rPr>
          <w:b/>
          <w:sz w:val="20"/>
          <w:szCs w:val="20"/>
        </w:rPr>
      </w:pPr>
      <w:r w:rsidRPr="00A0086B">
        <w:rPr>
          <w:b/>
          <w:sz w:val="20"/>
          <w:szCs w:val="20"/>
        </w:rPr>
        <w:t>Fig.2. Read/Write operations in a FE-RAM</w:t>
      </w:r>
    </w:p>
    <w:p w14:paraId="4F05E3E8" w14:textId="77777777" w:rsidR="007E7D89" w:rsidRDefault="007E7D89" w:rsidP="0089351D">
      <w:pPr>
        <w:pStyle w:val="ListParagraph"/>
        <w:tabs>
          <w:tab w:val="left" w:pos="818"/>
        </w:tabs>
        <w:spacing w:before="164"/>
        <w:ind w:left="818"/>
        <w:rPr>
          <w:b/>
          <w:sz w:val="20"/>
          <w:szCs w:val="20"/>
        </w:rPr>
      </w:pPr>
    </w:p>
    <w:p w14:paraId="3B829130" w14:textId="0C239748" w:rsidR="0089351D" w:rsidRPr="007E4638" w:rsidRDefault="0089351D" w:rsidP="00C10DAB">
      <w:pPr>
        <w:pStyle w:val="ListParagraph"/>
        <w:numPr>
          <w:ilvl w:val="0"/>
          <w:numId w:val="20"/>
        </w:numPr>
        <w:tabs>
          <w:tab w:val="left" w:pos="818"/>
        </w:tabs>
        <w:spacing w:before="164"/>
        <w:rPr>
          <w:b/>
          <w:sz w:val="20"/>
          <w:szCs w:val="20"/>
        </w:rPr>
      </w:pPr>
      <w:r w:rsidRPr="007E4638">
        <w:rPr>
          <w:b/>
          <w:sz w:val="20"/>
          <w:szCs w:val="20"/>
        </w:rPr>
        <w:t>Read Operation:</w:t>
      </w:r>
    </w:p>
    <w:p w14:paraId="1B08BF9F" w14:textId="341D74F5" w:rsidR="0089351D" w:rsidRPr="007E4638" w:rsidRDefault="0089351D" w:rsidP="00C10DAB">
      <w:pPr>
        <w:pStyle w:val="ListParagraph"/>
        <w:numPr>
          <w:ilvl w:val="0"/>
          <w:numId w:val="4"/>
        </w:numPr>
        <w:tabs>
          <w:tab w:val="left" w:pos="818"/>
        </w:tabs>
        <w:spacing w:before="164"/>
        <w:jc w:val="both"/>
        <w:rPr>
          <w:bCs/>
          <w:sz w:val="20"/>
          <w:szCs w:val="20"/>
        </w:rPr>
      </w:pPr>
      <w:r w:rsidRPr="007E4638">
        <w:rPr>
          <w:bCs/>
          <w:sz w:val="20"/>
          <w:szCs w:val="20"/>
        </w:rPr>
        <w:t>The read operation of Ferroelectric RAM (FRAM) involves sensing the polarization state of the ferroelectric material to determine the stored data.</w:t>
      </w:r>
    </w:p>
    <w:p w14:paraId="39AC00CB" w14:textId="77777777" w:rsidR="0089351D" w:rsidRPr="007E4638" w:rsidRDefault="0089351D" w:rsidP="00C10DAB">
      <w:pPr>
        <w:pStyle w:val="ListParagraph"/>
        <w:numPr>
          <w:ilvl w:val="0"/>
          <w:numId w:val="4"/>
        </w:numPr>
        <w:tabs>
          <w:tab w:val="left" w:pos="818"/>
        </w:tabs>
        <w:spacing w:before="164"/>
        <w:jc w:val="both"/>
        <w:rPr>
          <w:bCs/>
          <w:sz w:val="20"/>
          <w:szCs w:val="20"/>
        </w:rPr>
      </w:pPr>
      <w:r w:rsidRPr="007E4638">
        <w:rPr>
          <w:bCs/>
          <w:sz w:val="20"/>
          <w:szCs w:val="20"/>
        </w:rPr>
        <w:t>The memory controller activates the row and column lines corresponding to the target cell, enabling access to that specific cell.</w:t>
      </w:r>
    </w:p>
    <w:p w14:paraId="16A730E8" w14:textId="77777777" w:rsidR="0089351D" w:rsidRPr="007E4638" w:rsidRDefault="0089351D" w:rsidP="00C10DAB">
      <w:pPr>
        <w:pStyle w:val="ListParagraph"/>
        <w:numPr>
          <w:ilvl w:val="0"/>
          <w:numId w:val="4"/>
        </w:numPr>
        <w:tabs>
          <w:tab w:val="left" w:pos="818"/>
        </w:tabs>
        <w:spacing w:before="164"/>
        <w:jc w:val="both"/>
        <w:rPr>
          <w:bCs/>
          <w:sz w:val="20"/>
          <w:szCs w:val="20"/>
        </w:rPr>
      </w:pPr>
      <w:r w:rsidRPr="007E4638">
        <w:rPr>
          <w:bCs/>
          <w:sz w:val="20"/>
          <w:szCs w:val="20"/>
        </w:rPr>
        <w:t>To read data from a specific memory cell in an FRAM array, the address of the cell is provided to the memory controller.</w:t>
      </w:r>
    </w:p>
    <w:p w14:paraId="270C00DC" w14:textId="77777777" w:rsidR="0089351D" w:rsidRPr="007E4638" w:rsidRDefault="0089351D" w:rsidP="00C10DAB">
      <w:pPr>
        <w:pStyle w:val="ListParagraph"/>
        <w:numPr>
          <w:ilvl w:val="0"/>
          <w:numId w:val="4"/>
        </w:numPr>
        <w:tabs>
          <w:tab w:val="left" w:pos="818"/>
        </w:tabs>
        <w:spacing w:before="164"/>
        <w:jc w:val="both"/>
        <w:rPr>
          <w:bCs/>
          <w:sz w:val="20"/>
          <w:szCs w:val="20"/>
        </w:rPr>
      </w:pPr>
      <w:r w:rsidRPr="007E4638">
        <w:rPr>
          <w:bCs/>
          <w:sz w:val="20"/>
          <w:szCs w:val="20"/>
        </w:rPr>
        <w:t>A read voltage is applied to the selected cell, causing the polarization of the ferroelectric material to switch if it was in the opposite state. This switching generates a small current or voltage, which is sensed by the memory controller.</w:t>
      </w:r>
    </w:p>
    <w:p w14:paraId="1289C3D4" w14:textId="77777777" w:rsidR="0089351D" w:rsidRPr="007E4638" w:rsidRDefault="0089351D" w:rsidP="00C10DAB">
      <w:pPr>
        <w:pStyle w:val="ListParagraph"/>
        <w:numPr>
          <w:ilvl w:val="0"/>
          <w:numId w:val="4"/>
        </w:numPr>
        <w:tabs>
          <w:tab w:val="left" w:pos="818"/>
        </w:tabs>
        <w:spacing w:before="164"/>
        <w:jc w:val="both"/>
        <w:rPr>
          <w:bCs/>
          <w:sz w:val="20"/>
          <w:szCs w:val="20"/>
        </w:rPr>
      </w:pPr>
      <w:r w:rsidRPr="007E4638">
        <w:rPr>
          <w:bCs/>
          <w:sz w:val="20"/>
          <w:szCs w:val="20"/>
        </w:rPr>
        <w:t>Based on the sensed current or voltage, the memory controller determines the stored data. For example, if a high current is sensed, it indicates a logic "1," while a low current indicates a logic "0."</w:t>
      </w:r>
    </w:p>
    <w:p w14:paraId="77E88280" w14:textId="77777777" w:rsidR="00C10DAB" w:rsidRDefault="0089351D" w:rsidP="00C10DAB">
      <w:pPr>
        <w:pStyle w:val="ListParagraph"/>
        <w:numPr>
          <w:ilvl w:val="0"/>
          <w:numId w:val="4"/>
        </w:numPr>
        <w:tabs>
          <w:tab w:val="left" w:pos="818"/>
        </w:tabs>
        <w:spacing w:after="240"/>
        <w:jc w:val="both"/>
        <w:rPr>
          <w:bCs/>
          <w:sz w:val="20"/>
          <w:szCs w:val="20"/>
        </w:rPr>
      </w:pPr>
      <w:r w:rsidRPr="007E4638">
        <w:rPr>
          <w:bCs/>
          <w:sz w:val="20"/>
          <w:szCs w:val="20"/>
        </w:rPr>
        <w:t>In some cases, especially for high-density FRAM devices, the read operation may be followed by a refresh operation. This is done to ensure that the polarization state of the ferroelectric material is maintained over time, as it can gradually degrade due to leakage currents.</w:t>
      </w:r>
    </w:p>
    <w:p w14:paraId="356D2808" w14:textId="77777777" w:rsidR="00C10DAB" w:rsidRDefault="00C10DAB" w:rsidP="00C10DAB">
      <w:pPr>
        <w:pStyle w:val="ListParagraph"/>
        <w:tabs>
          <w:tab w:val="left" w:pos="818"/>
        </w:tabs>
        <w:spacing w:after="240"/>
        <w:ind w:left="1538"/>
        <w:jc w:val="both"/>
        <w:rPr>
          <w:bCs/>
          <w:sz w:val="20"/>
          <w:szCs w:val="20"/>
        </w:rPr>
      </w:pPr>
    </w:p>
    <w:p w14:paraId="4B360E56" w14:textId="77777777" w:rsidR="00C10DAB" w:rsidRDefault="0089351D" w:rsidP="00C10DAB">
      <w:pPr>
        <w:pStyle w:val="ListParagraph"/>
        <w:numPr>
          <w:ilvl w:val="0"/>
          <w:numId w:val="15"/>
        </w:numPr>
        <w:tabs>
          <w:tab w:val="left" w:pos="818"/>
        </w:tabs>
        <w:jc w:val="center"/>
        <w:rPr>
          <w:b/>
        </w:rPr>
      </w:pPr>
      <w:r w:rsidRPr="00C10DAB">
        <w:rPr>
          <w:b/>
        </w:rPr>
        <w:t>Comparison Between FE-RAM and Other Ram Memories</w:t>
      </w:r>
    </w:p>
    <w:p w14:paraId="47418944" w14:textId="685CE9D0" w:rsidR="0089351D" w:rsidRPr="00C10DAB" w:rsidRDefault="0089351D" w:rsidP="00C10DAB">
      <w:pPr>
        <w:pStyle w:val="ListParagraph"/>
        <w:numPr>
          <w:ilvl w:val="0"/>
          <w:numId w:val="22"/>
        </w:numPr>
        <w:tabs>
          <w:tab w:val="left" w:pos="818"/>
        </w:tabs>
        <w:rPr>
          <w:b/>
        </w:rPr>
      </w:pPr>
      <w:r w:rsidRPr="00C10DAB">
        <w:rPr>
          <w:b/>
          <w:bCs/>
          <w:sz w:val="20"/>
          <w:szCs w:val="20"/>
        </w:rPr>
        <w:t>FE-RAM v/s DRAM:</w:t>
      </w:r>
    </w:p>
    <w:p w14:paraId="383BBDF0" w14:textId="77777777" w:rsidR="0089351D" w:rsidRPr="00CA2AC2" w:rsidRDefault="0089351D" w:rsidP="0089351D">
      <w:pPr>
        <w:pStyle w:val="ListParagraph"/>
        <w:numPr>
          <w:ilvl w:val="0"/>
          <w:numId w:val="12"/>
        </w:numPr>
        <w:jc w:val="both"/>
        <w:rPr>
          <w:sz w:val="20"/>
          <w:szCs w:val="20"/>
        </w:rPr>
      </w:pPr>
      <w:r w:rsidRPr="00CA2AC2">
        <w:rPr>
          <w:sz w:val="20"/>
          <w:szCs w:val="20"/>
        </w:rPr>
        <w:t xml:space="preserve">FeRAM retains data even when power is removed, </w:t>
      </w:r>
      <w:proofErr w:type="gramStart"/>
      <w:r w:rsidRPr="00CA2AC2">
        <w:rPr>
          <w:sz w:val="20"/>
          <w:szCs w:val="20"/>
        </w:rPr>
        <w:t>similar to</w:t>
      </w:r>
      <w:proofErr w:type="gramEnd"/>
      <w:r w:rsidRPr="00CA2AC2">
        <w:rPr>
          <w:sz w:val="20"/>
          <w:szCs w:val="20"/>
        </w:rPr>
        <w:t xml:space="preserve"> non-volatile memory like Flash. DRAM requires power to maintain data, so it is volatile.</w:t>
      </w:r>
    </w:p>
    <w:p w14:paraId="66F26306" w14:textId="77777777" w:rsidR="0089351D" w:rsidRPr="00CA2AC2" w:rsidRDefault="0089351D" w:rsidP="0089351D">
      <w:pPr>
        <w:pStyle w:val="ListParagraph"/>
        <w:numPr>
          <w:ilvl w:val="0"/>
          <w:numId w:val="12"/>
        </w:numPr>
        <w:jc w:val="both"/>
        <w:rPr>
          <w:sz w:val="20"/>
          <w:szCs w:val="20"/>
        </w:rPr>
      </w:pPr>
      <w:r w:rsidRPr="00CA2AC2">
        <w:rPr>
          <w:sz w:val="20"/>
          <w:szCs w:val="20"/>
        </w:rPr>
        <w:t xml:space="preserve">FeRAM has a fast write speed, comparable to SRAM, and is much faster than DRAM. DRAM has slower </w:t>
      </w:r>
      <w:proofErr w:type="gramStart"/>
      <w:r w:rsidRPr="00CA2AC2">
        <w:rPr>
          <w:sz w:val="20"/>
          <w:szCs w:val="20"/>
        </w:rPr>
        <w:t>write</w:t>
      </w:r>
      <w:proofErr w:type="gramEnd"/>
      <w:r w:rsidRPr="00CA2AC2">
        <w:rPr>
          <w:sz w:val="20"/>
          <w:szCs w:val="20"/>
        </w:rPr>
        <w:t xml:space="preserve"> speeds due to its design.</w:t>
      </w:r>
    </w:p>
    <w:p w14:paraId="7BCDB7EA" w14:textId="77777777" w:rsidR="0089351D" w:rsidRPr="00CA2AC2" w:rsidRDefault="0089351D" w:rsidP="0089351D">
      <w:pPr>
        <w:pStyle w:val="ListParagraph"/>
        <w:numPr>
          <w:ilvl w:val="0"/>
          <w:numId w:val="12"/>
        </w:numPr>
        <w:jc w:val="both"/>
        <w:rPr>
          <w:sz w:val="20"/>
          <w:szCs w:val="20"/>
        </w:rPr>
      </w:pPr>
      <w:r w:rsidRPr="00CA2AC2">
        <w:rPr>
          <w:sz w:val="20"/>
          <w:szCs w:val="20"/>
        </w:rPr>
        <w:t>FeRAM has a high endurance, with the ability to withstand millions to billions of write cycles. DRAM, on the other hand, has limited endurance due to its design, which involves constant refreshing of the stored data.</w:t>
      </w:r>
    </w:p>
    <w:p w14:paraId="1E158AF0" w14:textId="77777777" w:rsidR="0089351D" w:rsidRPr="00CA2AC2" w:rsidRDefault="0089351D" w:rsidP="0089351D">
      <w:pPr>
        <w:pStyle w:val="ListParagraph"/>
        <w:numPr>
          <w:ilvl w:val="0"/>
          <w:numId w:val="12"/>
        </w:numPr>
        <w:jc w:val="both"/>
        <w:rPr>
          <w:sz w:val="20"/>
          <w:szCs w:val="20"/>
        </w:rPr>
      </w:pPr>
      <w:r w:rsidRPr="00CA2AC2">
        <w:rPr>
          <w:sz w:val="20"/>
          <w:szCs w:val="20"/>
        </w:rPr>
        <w:t>FeRAM typically consumes less power than DRAM because it does not require constant refreshing. However, it may consume more power than non-volatile memories like Flash.</w:t>
      </w:r>
    </w:p>
    <w:p w14:paraId="3B7FE7A3" w14:textId="77777777" w:rsidR="0089351D" w:rsidRPr="00CA2AC2" w:rsidRDefault="0089351D" w:rsidP="0089351D">
      <w:pPr>
        <w:pStyle w:val="ListParagraph"/>
        <w:numPr>
          <w:ilvl w:val="0"/>
          <w:numId w:val="12"/>
        </w:numPr>
        <w:jc w:val="both"/>
        <w:rPr>
          <w:sz w:val="20"/>
          <w:szCs w:val="20"/>
        </w:rPr>
      </w:pPr>
      <w:r w:rsidRPr="00CA2AC2">
        <w:rPr>
          <w:sz w:val="20"/>
          <w:szCs w:val="20"/>
        </w:rPr>
        <w:t>DRAM can achieve higher densities and capacities compared to FeRAM. This is why DRAM is commonly used for main memory in computers.</w:t>
      </w:r>
    </w:p>
    <w:p w14:paraId="5B6E5EF2" w14:textId="77777777" w:rsidR="00C10DAB" w:rsidRDefault="0089351D" w:rsidP="00C10DAB">
      <w:pPr>
        <w:pStyle w:val="ListParagraph"/>
        <w:numPr>
          <w:ilvl w:val="0"/>
          <w:numId w:val="12"/>
        </w:numPr>
        <w:jc w:val="both"/>
        <w:rPr>
          <w:sz w:val="20"/>
          <w:szCs w:val="20"/>
        </w:rPr>
      </w:pPr>
      <w:r w:rsidRPr="00CA2AC2">
        <w:rPr>
          <w:sz w:val="20"/>
          <w:szCs w:val="20"/>
        </w:rPr>
        <w:t>FeRAM is generally more expensive than DRAM, which limits its use in certain applications.</w:t>
      </w:r>
    </w:p>
    <w:p w14:paraId="5A59883D" w14:textId="77777777" w:rsidR="00C10DAB" w:rsidRDefault="00C10DAB" w:rsidP="00C10DAB">
      <w:pPr>
        <w:pStyle w:val="ListParagraph"/>
        <w:ind w:left="1440"/>
        <w:jc w:val="both"/>
        <w:rPr>
          <w:sz w:val="20"/>
          <w:szCs w:val="20"/>
        </w:rPr>
      </w:pPr>
    </w:p>
    <w:p w14:paraId="7F20A8FC" w14:textId="40FABC1F" w:rsidR="0089351D" w:rsidRPr="00C10DAB" w:rsidRDefault="0089351D" w:rsidP="00C10DAB">
      <w:pPr>
        <w:pStyle w:val="ListParagraph"/>
        <w:numPr>
          <w:ilvl w:val="0"/>
          <w:numId w:val="22"/>
        </w:numPr>
        <w:jc w:val="both"/>
        <w:rPr>
          <w:b/>
          <w:bCs/>
          <w:sz w:val="20"/>
          <w:szCs w:val="20"/>
        </w:rPr>
      </w:pPr>
      <w:r w:rsidRPr="00C10DAB">
        <w:rPr>
          <w:b/>
          <w:bCs/>
          <w:sz w:val="20"/>
          <w:szCs w:val="20"/>
        </w:rPr>
        <w:t>FE-RAM v/s SRAM:</w:t>
      </w:r>
    </w:p>
    <w:p w14:paraId="22FFD3EB" w14:textId="77777777" w:rsidR="0089351D" w:rsidRPr="00CA2AC2" w:rsidRDefault="0089351D" w:rsidP="0089351D">
      <w:pPr>
        <w:pStyle w:val="ListParagraph"/>
        <w:numPr>
          <w:ilvl w:val="0"/>
          <w:numId w:val="13"/>
        </w:numPr>
        <w:jc w:val="both"/>
        <w:rPr>
          <w:sz w:val="20"/>
          <w:szCs w:val="20"/>
        </w:rPr>
      </w:pPr>
      <w:r w:rsidRPr="00CA2AC2">
        <w:rPr>
          <w:sz w:val="20"/>
          <w:szCs w:val="20"/>
        </w:rPr>
        <w:t xml:space="preserve">FeRAM retains data even when power is removed, </w:t>
      </w:r>
      <w:proofErr w:type="gramStart"/>
      <w:r w:rsidRPr="00CA2AC2">
        <w:rPr>
          <w:sz w:val="20"/>
          <w:szCs w:val="20"/>
        </w:rPr>
        <w:t>similar to</w:t>
      </w:r>
      <w:proofErr w:type="gramEnd"/>
      <w:r w:rsidRPr="00CA2AC2">
        <w:rPr>
          <w:sz w:val="20"/>
          <w:szCs w:val="20"/>
        </w:rPr>
        <w:t xml:space="preserve"> non-volatile memory like Flash. SRAM is volatile and requires power to maintain data.</w:t>
      </w:r>
    </w:p>
    <w:p w14:paraId="62535CB4" w14:textId="794D2962" w:rsidR="0089351D" w:rsidRPr="00C10DAB" w:rsidRDefault="0089351D" w:rsidP="00C10DAB">
      <w:pPr>
        <w:pStyle w:val="ListParagraph"/>
        <w:numPr>
          <w:ilvl w:val="0"/>
          <w:numId w:val="13"/>
        </w:numPr>
        <w:jc w:val="both"/>
        <w:rPr>
          <w:sz w:val="20"/>
          <w:szCs w:val="20"/>
        </w:rPr>
      </w:pPr>
      <w:r w:rsidRPr="00CA2AC2">
        <w:rPr>
          <w:sz w:val="20"/>
          <w:szCs w:val="20"/>
        </w:rPr>
        <w:t xml:space="preserve">FeRAM has a fast write speed, comparable to SRAM, and is much faster than DRAM. Both FeRAM and SRAM have faster </w:t>
      </w:r>
      <w:proofErr w:type="gramStart"/>
      <w:r w:rsidRPr="00CA2AC2">
        <w:rPr>
          <w:sz w:val="20"/>
          <w:szCs w:val="20"/>
        </w:rPr>
        <w:t>write</w:t>
      </w:r>
      <w:proofErr w:type="gramEnd"/>
      <w:r w:rsidRPr="00CA2AC2">
        <w:rPr>
          <w:sz w:val="20"/>
          <w:szCs w:val="20"/>
        </w:rPr>
        <w:t xml:space="preserve"> speeds than DRAM</w:t>
      </w:r>
      <w:r>
        <w:rPr>
          <w:sz w:val="20"/>
          <w:szCs w:val="20"/>
        </w:rPr>
        <w:t>.</w:t>
      </w:r>
    </w:p>
    <w:p w14:paraId="33185C74" w14:textId="77777777" w:rsidR="0089351D" w:rsidRPr="00CA2AC2" w:rsidRDefault="0089351D" w:rsidP="0089351D">
      <w:pPr>
        <w:pStyle w:val="ListParagraph"/>
        <w:numPr>
          <w:ilvl w:val="0"/>
          <w:numId w:val="13"/>
        </w:numPr>
        <w:jc w:val="both"/>
        <w:rPr>
          <w:sz w:val="20"/>
          <w:szCs w:val="20"/>
        </w:rPr>
      </w:pPr>
      <w:r w:rsidRPr="00CA2AC2">
        <w:rPr>
          <w:sz w:val="20"/>
          <w:szCs w:val="20"/>
        </w:rPr>
        <w:t>FeRAM has a high endurance, with the ability to withstand millions to billions of write cycles. SRAM, on the other hand, is typically not designed for high endurance applications.</w:t>
      </w:r>
    </w:p>
    <w:p w14:paraId="489F99AB" w14:textId="77777777" w:rsidR="0089351D" w:rsidRPr="00CA2AC2" w:rsidRDefault="0089351D" w:rsidP="0089351D">
      <w:pPr>
        <w:pStyle w:val="ListParagraph"/>
        <w:numPr>
          <w:ilvl w:val="0"/>
          <w:numId w:val="13"/>
        </w:numPr>
        <w:jc w:val="both"/>
        <w:rPr>
          <w:sz w:val="20"/>
          <w:szCs w:val="20"/>
        </w:rPr>
      </w:pPr>
      <w:r w:rsidRPr="00CA2AC2">
        <w:rPr>
          <w:sz w:val="20"/>
          <w:szCs w:val="20"/>
        </w:rPr>
        <w:t>FeRAM typically consumes less power than SRAM because it does not require constant refreshing. However, SRAM's power consumption is lower than DRAM.</w:t>
      </w:r>
    </w:p>
    <w:p w14:paraId="2DD7128F" w14:textId="77777777" w:rsidR="0089351D" w:rsidRPr="00CA2AC2" w:rsidRDefault="0089351D" w:rsidP="0089351D">
      <w:pPr>
        <w:pStyle w:val="ListParagraph"/>
        <w:numPr>
          <w:ilvl w:val="0"/>
          <w:numId w:val="13"/>
        </w:numPr>
        <w:jc w:val="both"/>
        <w:rPr>
          <w:sz w:val="20"/>
          <w:szCs w:val="20"/>
        </w:rPr>
      </w:pPr>
      <w:r w:rsidRPr="00CA2AC2">
        <w:rPr>
          <w:sz w:val="20"/>
          <w:szCs w:val="20"/>
        </w:rPr>
        <w:lastRenderedPageBreak/>
        <w:t>SRAM can achieve higher densities and capacities compared to FeRAM. This is why SRAM is commonly used for cache memory in computers.</w:t>
      </w:r>
    </w:p>
    <w:p w14:paraId="2EEFBED5" w14:textId="77777777" w:rsidR="0089351D" w:rsidRDefault="0089351D" w:rsidP="0089351D">
      <w:pPr>
        <w:pStyle w:val="ListParagraph"/>
        <w:numPr>
          <w:ilvl w:val="0"/>
          <w:numId w:val="13"/>
        </w:numPr>
        <w:jc w:val="both"/>
        <w:rPr>
          <w:sz w:val="20"/>
          <w:szCs w:val="20"/>
        </w:rPr>
      </w:pPr>
      <w:r w:rsidRPr="00CA2AC2">
        <w:rPr>
          <w:sz w:val="20"/>
          <w:szCs w:val="20"/>
        </w:rPr>
        <w:t>FeRAM is generally more expensive than SRAM, which limits its use in certain applications.</w:t>
      </w:r>
    </w:p>
    <w:p w14:paraId="3A4EDEB2" w14:textId="77777777" w:rsidR="00C10DAB" w:rsidRPr="00CA2AC2" w:rsidRDefault="00C10DAB" w:rsidP="00C10DAB">
      <w:pPr>
        <w:pStyle w:val="ListParagraph"/>
        <w:ind w:left="1440"/>
        <w:jc w:val="both"/>
        <w:rPr>
          <w:sz w:val="20"/>
          <w:szCs w:val="20"/>
        </w:rPr>
      </w:pPr>
    </w:p>
    <w:p w14:paraId="3E78C4C6" w14:textId="7B240276" w:rsidR="0089351D" w:rsidRPr="00C10DAB" w:rsidRDefault="0089351D" w:rsidP="00C10DAB">
      <w:pPr>
        <w:pStyle w:val="ListParagraph"/>
        <w:widowControl/>
        <w:numPr>
          <w:ilvl w:val="0"/>
          <w:numId w:val="22"/>
        </w:numPr>
        <w:autoSpaceDE/>
        <w:autoSpaceDN/>
        <w:rPr>
          <w:b/>
          <w:bCs/>
          <w:sz w:val="20"/>
          <w:szCs w:val="20"/>
        </w:rPr>
      </w:pPr>
      <w:r w:rsidRPr="00C10DAB">
        <w:rPr>
          <w:b/>
          <w:bCs/>
          <w:sz w:val="20"/>
          <w:szCs w:val="20"/>
        </w:rPr>
        <w:t>FE-RAM v/s Flash Memory:</w:t>
      </w:r>
    </w:p>
    <w:p w14:paraId="3A21C023" w14:textId="77777777" w:rsidR="0089351D" w:rsidRPr="00CA2AC2" w:rsidRDefault="0089351D" w:rsidP="0089351D">
      <w:pPr>
        <w:pStyle w:val="ListParagraph"/>
        <w:numPr>
          <w:ilvl w:val="0"/>
          <w:numId w:val="14"/>
        </w:numPr>
        <w:jc w:val="both"/>
        <w:rPr>
          <w:sz w:val="20"/>
          <w:szCs w:val="20"/>
        </w:rPr>
      </w:pPr>
      <w:r w:rsidRPr="00CA2AC2">
        <w:rPr>
          <w:sz w:val="20"/>
          <w:szCs w:val="20"/>
        </w:rPr>
        <w:t xml:space="preserve">FeRAM retains data even when power is removed, </w:t>
      </w:r>
      <w:proofErr w:type="gramStart"/>
      <w:r w:rsidRPr="00CA2AC2">
        <w:rPr>
          <w:sz w:val="20"/>
          <w:szCs w:val="20"/>
        </w:rPr>
        <w:t>similar to</w:t>
      </w:r>
      <w:proofErr w:type="gramEnd"/>
      <w:r w:rsidRPr="00CA2AC2">
        <w:rPr>
          <w:sz w:val="20"/>
          <w:szCs w:val="20"/>
        </w:rPr>
        <w:t xml:space="preserve"> Flash memory. However, FeRAM typically has a higher endurance and can withstand more write cycles than Flash memory.</w:t>
      </w:r>
    </w:p>
    <w:p w14:paraId="3BD4E13F" w14:textId="77777777" w:rsidR="0089351D" w:rsidRPr="00CA2AC2" w:rsidRDefault="0089351D" w:rsidP="0089351D">
      <w:pPr>
        <w:pStyle w:val="ListParagraph"/>
        <w:numPr>
          <w:ilvl w:val="0"/>
          <w:numId w:val="14"/>
        </w:numPr>
        <w:jc w:val="both"/>
        <w:rPr>
          <w:sz w:val="20"/>
          <w:szCs w:val="20"/>
        </w:rPr>
      </w:pPr>
      <w:r w:rsidRPr="00CA2AC2">
        <w:rPr>
          <w:sz w:val="20"/>
          <w:szCs w:val="20"/>
        </w:rPr>
        <w:t xml:space="preserve">FeRAM has a fast write speed, </w:t>
      </w:r>
      <w:proofErr w:type="gramStart"/>
      <w:r w:rsidRPr="00CA2AC2">
        <w:rPr>
          <w:sz w:val="20"/>
          <w:szCs w:val="20"/>
        </w:rPr>
        <w:t>similar to</w:t>
      </w:r>
      <w:proofErr w:type="gramEnd"/>
      <w:r w:rsidRPr="00CA2AC2">
        <w:rPr>
          <w:sz w:val="20"/>
          <w:szCs w:val="20"/>
        </w:rPr>
        <w:t xml:space="preserve"> SRAM, and is much faster than Flash memory. Flash memory has slower </w:t>
      </w:r>
      <w:proofErr w:type="gramStart"/>
      <w:r w:rsidRPr="00CA2AC2">
        <w:rPr>
          <w:sz w:val="20"/>
          <w:szCs w:val="20"/>
        </w:rPr>
        <w:t>write</w:t>
      </w:r>
      <w:proofErr w:type="gramEnd"/>
      <w:r w:rsidRPr="00CA2AC2">
        <w:rPr>
          <w:sz w:val="20"/>
          <w:szCs w:val="20"/>
        </w:rPr>
        <w:t xml:space="preserve"> speeds compared to FeRAM.</w:t>
      </w:r>
    </w:p>
    <w:p w14:paraId="70D20241" w14:textId="77777777" w:rsidR="0089351D" w:rsidRPr="00CA2AC2" w:rsidRDefault="0089351D" w:rsidP="0089351D">
      <w:pPr>
        <w:pStyle w:val="ListParagraph"/>
        <w:numPr>
          <w:ilvl w:val="0"/>
          <w:numId w:val="14"/>
        </w:numPr>
        <w:jc w:val="both"/>
        <w:rPr>
          <w:sz w:val="20"/>
          <w:szCs w:val="20"/>
        </w:rPr>
      </w:pPr>
      <w:r w:rsidRPr="00CA2AC2">
        <w:rPr>
          <w:sz w:val="20"/>
          <w:szCs w:val="20"/>
        </w:rPr>
        <w:t>FeRAM has a high endurance, with the ability to withstand millions to billions of write cycles. Flash memory, while offering good endurance, has a limited number of write cycles, typically in the range of thousands to hundreds of thousands.</w:t>
      </w:r>
    </w:p>
    <w:p w14:paraId="43AD65AF" w14:textId="77777777" w:rsidR="0089351D" w:rsidRPr="00CA2AC2" w:rsidRDefault="0089351D" w:rsidP="0089351D">
      <w:pPr>
        <w:pStyle w:val="ListParagraph"/>
        <w:numPr>
          <w:ilvl w:val="0"/>
          <w:numId w:val="14"/>
        </w:numPr>
        <w:jc w:val="both"/>
        <w:rPr>
          <w:sz w:val="20"/>
          <w:szCs w:val="20"/>
        </w:rPr>
      </w:pPr>
      <w:r w:rsidRPr="00CA2AC2">
        <w:rPr>
          <w:sz w:val="20"/>
          <w:szCs w:val="20"/>
        </w:rPr>
        <w:t xml:space="preserve">FeRAM typically consumes less power than Flash memory because it does not require high voltage programming operations. However, Flash memory has lower power consumption compared to many other non-volatile memory technologies. </w:t>
      </w:r>
    </w:p>
    <w:p w14:paraId="6E22BDF8" w14:textId="77777777" w:rsidR="0089351D" w:rsidRPr="00CA2AC2" w:rsidRDefault="0089351D" w:rsidP="0089351D">
      <w:pPr>
        <w:pStyle w:val="ListParagraph"/>
        <w:numPr>
          <w:ilvl w:val="0"/>
          <w:numId w:val="14"/>
        </w:numPr>
        <w:jc w:val="both"/>
        <w:rPr>
          <w:sz w:val="20"/>
          <w:szCs w:val="20"/>
        </w:rPr>
      </w:pPr>
      <w:r w:rsidRPr="00CA2AC2">
        <w:rPr>
          <w:sz w:val="20"/>
          <w:szCs w:val="20"/>
        </w:rPr>
        <w:t>Flash memory can achieve higher densities and capacities compared to FeRAM. This is why Flash memory is commonly used for mass storage in devices like USB drives, SSDs, and memory cards.</w:t>
      </w:r>
    </w:p>
    <w:p w14:paraId="45DEB34D" w14:textId="77777777" w:rsidR="0089351D" w:rsidRDefault="0089351D" w:rsidP="0089351D">
      <w:pPr>
        <w:pStyle w:val="ListParagraph"/>
        <w:numPr>
          <w:ilvl w:val="0"/>
          <w:numId w:val="14"/>
        </w:numPr>
        <w:jc w:val="both"/>
        <w:rPr>
          <w:sz w:val="20"/>
          <w:szCs w:val="20"/>
        </w:rPr>
      </w:pPr>
      <w:r w:rsidRPr="00CA2AC2">
        <w:rPr>
          <w:sz w:val="20"/>
          <w:szCs w:val="20"/>
        </w:rPr>
        <w:t xml:space="preserve">FeRAM is generally more expensive than Flash memory, which limits its use in certain applications where cost is a critical factor. </w:t>
      </w:r>
    </w:p>
    <w:p w14:paraId="7EAB63C1" w14:textId="77777777" w:rsidR="00775EE3" w:rsidRDefault="00775EE3" w:rsidP="00775EE3">
      <w:pPr>
        <w:jc w:val="both"/>
        <w:rPr>
          <w:b/>
          <w:bCs/>
          <w:sz w:val="20"/>
          <w:szCs w:val="20"/>
        </w:rPr>
      </w:pPr>
    </w:p>
    <w:p w14:paraId="6BB04A2B" w14:textId="07450A5E" w:rsidR="00C10DAB" w:rsidRPr="00775EE3" w:rsidRDefault="00C10DAB" w:rsidP="00775EE3">
      <w:pPr>
        <w:jc w:val="center"/>
        <w:rPr>
          <w:b/>
          <w:bCs/>
          <w:sz w:val="20"/>
          <w:szCs w:val="20"/>
        </w:rPr>
      </w:pPr>
      <w:r w:rsidRPr="00775EE3">
        <w:rPr>
          <w:b/>
          <w:bCs/>
          <w:sz w:val="20"/>
          <w:szCs w:val="20"/>
        </w:rPr>
        <w:t>Table.1 Comparison Between FE-RAM and Other RAM Memories</w:t>
      </w:r>
    </w:p>
    <w:tbl>
      <w:tblPr>
        <w:tblStyle w:val="TableGrid"/>
        <w:tblW w:w="0" w:type="auto"/>
        <w:jc w:val="center"/>
        <w:tblLook w:val="04A0" w:firstRow="1" w:lastRow="0" w:firstColumn="1" w:lastColumn="0" w:noHBand="0" w:noVBand="1"/>
      </w:tblPr>
      <w:tblGrid>
        <w:gridCol w:w="1388"/>
        <w:gridCol w:w="1667"/>
        <w:gridCol w:w="1667"/>
        <w:gridCol w:w="1667"/>
        <w:gridCol w:w="1544"/>
      </w:tblGrid>
      <w:tr w:rsidR="0089351D" w:rsidRPr="00C10DAB" w14:paraId="77496858" w14:textId="77777777" w:rsidTr="00775EE3">
        <w:trPr>
          <w:trHeight w:val="353"/>
          <w:jc w:val="center"/>
        </w:trPr>
        <w:tc>
          <w:tcPr>
            <w:tcW w:w="1388" w:type="dxa"/>
          </w:tcPr>
          <w:p w14:paraId="0B917382" w14:textId="77777777" w:rsidR="0089351D" w:rsidRPr="00C10DAB" w:rsidRDefault="0089351D" w:rsidP="000C5AB8">
            <w:pPr>
              <w:jc w:val="center"/>
              <w:rPr>
                <w:sz w:val="16"/>
                <w:szCs w:val="16"/>
              </w:rPr>
            </w:pPr>
          </w:p>
        </w:tc>
        <w:tc>
          <w:tcPr>
            <w:tcW w:w="1667" w:type="dxa"/>
          </w:tcPr>
          <w:p w14:paraId="6608F03B" w14:textId="77777777" w:rsidR="0089351D" w:rsidRPr="00C10DAB" w:rsidRDefault="0089351D" w:rsidP="000C5AB8">
            <w:pPr>
              <w:jc w:val="center"/>
              <w:rPr>
                <w:sz w:val="16"/>
                <w:szCs w:val="16"/>
              </w:rPr>
            </w:pPr>
            <w:r w:rsidRPr="00C10DAB">
              <w:rPr>
                <w:sz w:val="16"/>
                <w:szCs w:val="16"/>
              </w:rPr>
              <w:t>FRAM</w:t>
            </w:r>
          </w:p>
        </w:tc>
        <w:tc>
          <w:tcPr>
            <w:tcW w:w="1667" w:type="dxa"/>
          </w:tcPr>
          <w:p w14:paraId="7FF4F580" w14:textId="77777777" w:rsidR="0089351D" w:rsidRPr="00C10DAB" w:rsidRDefault="0089351D" w:rsidP="000C5AB8">
            <w:pPr>
              <w:jc w:val="center"/>
              <w:rPr>
                <w:sz w:val="16"/>
                <w:szCs w:val="16"/>
              </w:rPr>
            </w:pPr>
            <w:r w:rsidRPr="00C10DAB">
              <w:rPr>
                <w:sz w:val="16"/>
                <w:szCs w:val="16"/>
              </w:rPr>
              <w:t>Flash</w:t>
            </w:r>
          </w:p>
          <w:p w14:paraId="737B292E" w14:textId="77777777" w:rsidR="0089351D" w:rsidRPr="00C10DAB" w:rsidRDefault="0089351D" w:rsidP="000C5AB8">
            <w:pPr>
              <w:jc w:val="center"/>
              <w:rPr>
                <w:sz w:val="16"/>
                <w:szCs w:val="16"/>
              </w:rPr>
            </w:pPr>
            <w:r w:rsidRPr="00C10DAB">
              <w:rPr>
                <w:sz w:val="16"/>
                <w:szCs w:val="16"/>
              </w:rPr>
              <w:t>Memory</w:t>
            </w:r>
          </w:p>
        </w:tc>
        <w:tc>
          <w:tcPr>
            <w:tcW w:w="1667" w:type="dxa"/>
          </w:tcPr>
          <w:p w14:paraId="56E7C950" w14:textId="77777777" w:rsidR="0089351D" w:rsidRPr="00C10DAB" w:rsidRDefault="0089351D" w:rsidP="000C5AB8">
            <w:pPr>
              <w:jc w:val="center"/>
              <w:rPr>
                <w:sz w:val="16"/>
                <w:szCs w:val="16"/>
              </w:rPr>
            </w:pPr>
            <w:r w:rsidRPr="00C10DAB">
              <w:rPr>
                <w:sz w:val="16"/>
                <w:szCs w:val="16"/>
              </w:rPr>
              <w:t>DRAM</w:t>
            </w:r>
          </w:p>
        </w:tc>
        <w:tc>
          <w:tcPr>
            <w:tcW w:w="1544" w:type="dxa"/>
          </w:tcPr>
          <w:p w14:paraId="1522E8CB" w14:textId="77777777" w:rsidR="0089351D" w:rsidRPr="00C10DAB" w:rsidRDefault="0089351D" w:rsidP="000C5AB8">
            <w:pPr>
              <w:jc w:val="center"/>
              <w:rPr>
                <w:sz w:val="16"/>
                <w:szCs w:val="16"/>
              </w:rPr>
            </w:pPr>
            <w:r w:rsidRPr="00C10DAB">
              <w:rPr>
                <w:sz w:val="16"/>
                <w:szCs w:val="16"/>
              </w:rPr>
              <w:t>SRAM</w:t>
            </w:r>
          </w:p>
        </w:tc>
      </w:tr>
      <w:tr w:rsidR="0089351D" w:rsidRPr="00C10DAB" w14:paraId="3F54665E" w14:textId="77777777" w:rsidTr="00775EE3">
        <w:trPr>
          <w:trHeight w:val="353"/>
          <w:jc w:val="center"/>
        </w:trPr>
        <w:tc>
          <w:tcPr>
            <w:tcW w:w="1388" w:type="dxa"/>
          </w:tcPr>
          <w:p w14:paraId="5634E570" w14:textId="77777777" w:rsidR="0089351D" w:rsidRPr="00C10DAB" w:rsidRDefault="0089351D" w:rsidP="000C5AB8">
            <w:pPr>
              <w:jc w:val="center"/>
              <w:rPr>
                <w:sz w:val="16"/>
                <w:szCs w:val="16"/>
              </w:rPr>
            </w:pPr>
            <w:r w:rsidRPr="00C10DAB">
              <w:rPr>
                <w:sz w:val="16"/>
                <w:szCs w:val="16"/>
              </w:rPr>
              <w:t>Memory Type</w:t>
            </w:r>
          </w:p>
        </w:tc>
        <w:tc>
          <w:tcPr>
            <w:tcW w:w="1667" w:type="dxa"/>
          </w:tcPr>
          <w:p w14:paraId="4652E210" w14:textId="77777777" w:rsidR="0089351D" w:rsidRPr="00C10DAB" w:rsidRDefault="0089351D" w:rsidP="000C5AB8">
            <w:pPr>
              <w:jc w:val="center"/>
              <w:rPr>
                <w:sz w:val="16"/>
                <w:szCs w:val="16"/>
              </w:rPr>
            </w:pPr>
            <w:r w:rsidRPr="00C10DAB">
              <w:rPr>
                <w:sz w:val="16"/>
                <w:szCs w:val="16"/>
              </w:rPr>
              <w:t>Non-Volatile</w:t>
            </w:r>
          </w:p>
        </w:tc>
        <w:tc>
          <w:tcPr>
            <w:tcW w:w="1667" w:type="dxa"/>
          </w:tcPr>
          <w:p w14:paraId="74B75A9F" w14:textId="77777777" w:rsidR="0089351D" w:rsidRPr="00C10DAB" w:rsidRDefault="0089351D" w:rsidP="000C5AB8">
            <w:pPr>
              <w:jc w:val="center"/>
              <w:rPr>
                <w:sz w:val="16"/>
                <w:szCs w:val="16"/>
              </w:rPr>
            </w:pPr>
            <w:r w:rsidRPr="00C10DAB">
              <w:rPr>
                <w:sz w:val="16"/>
                <w:szCs w:val="16"/>
              </w:rPr>
              <w:t>Non-Volatile</w:t>
            </w:r>
          </w:p>
        </w:tc>
        <w:tc>
          <w:tcPr>
            <w:tcW w:w="1667" w:type="dxa"/>
          </w:tcPr>
          <w:p w14:paraId="391C8BA9" w14:textId="77777777" w:rsidR="0089351D" w:rsidRPr="00C10DAB" w:rsidRDefault="0089351D" w:rsidP="000C5AB8">
            <w:pPr>
              <w:jc w:val="center"/>
              <w:rPr>
                <w:sz w:val="16"/>
                <w:szCs w:val="16"/>
              </w:rPr>
            </w:pPr>
            <w:r w:rsidRPr="00C10DAB">
              <w:rPr>
                <w:sz w:val="16"/>
                <w:szCs w:val="16"/>
              </w:rPr>
              <w:t>Volatile</w:t>
            </w:r>
          </w:p>
        </w:tc>
        <w:tc>
          <w:tcPr>
            <w:tcW w:w="1544" w:type="dxa"/>
          </w:tcPr>
          <w:p w14:paraId="17269CA7" w14:textId="77777777" w:rsidR="0089351D" w:rsidRPr="00C10DAB" w:rsidRDefault="0089351D" w:rsidP="000C5AB8">
            <w:pPr>
              <w:jc w:val="center"/>
              <w:rPr>
                <w:sz w:val="16"/>
                <w:szCs w:val="16"/>
              </w:rPr>
            </w:pPr>
            <w:r w:rsidRPr="00C10DAB">
              <w:rPr>
                <w:sz w:val="16"/>
                <w:szCs w:val="16"/>
              </w:rPr>
              <w:t>Volatile</w:t>
            </w:r>
          </w:p>
        </w:tc>
      </w:tr>
      <w:tr w:rsidR="0089351D" w:rsidRPr="00C10DAB" w14:paraId="6C8C1210" w14:textId="77777777" w:rsidTr="00775EE3">
        <w:trPr>
          <w:trHeight w:val="368"/>
          <w:jc w:val="center"/>
        </w:trPr>
        <w:tc>
          <w:tcPr>
            <w:tcW w:w="1388" w:type="dxa"/>
          </w:tcPr>
          <w:p w14:paraId="23E80ABA" w14:textId="77777777" w:rsidR="0089351D" w:rsidRPr="00C10DAB" w:rsidRDefault="0089351D" w:rsidP="000C5AB8">
            <w:pPr>
              <w:jc w:val="center"/>
              <w:rPr>
                <w:sz w:val="16"/>
                <w:szCs w:val="16"/>
              </w:rPr>
            </w:pPr>
            <w:r w:rsidRPr="00C10DAB">
              <w:rPr>
                <w:sz w:val="16"/>
                <w:szCs w:val="16"/>
              </w:rPr>
              <w:t>Read Cycle</w:t>
            </w:r>
          </w:p>
        </w:tc>
        <w:tc>
          <w:tcPr>
            <w:tcW w:w="1667" w:type="dxa"/>
          </w:tcPr>
          <w:p w14:paraId="17F04E99" w14:textId="77777777" w:rsidR="0089351D" w:rsidRPr="00C10DAB" w:rsidRDefault="0089351D" w:rsidP="000C5AB8">
            <w:pPr>
              <w:jc w:val="center"/>
              <w:rPr>
                <w:sz w:val="16"/>
                <w:szCs w:val="16"/>
              </w:rPr>
            </w:pPr>
            <w:r w:rsidRPr="00C10DAB">
              <w:rPr>
                <w:sz w:val="16"/>
                <w:szCs w:val="16"/>
              </w:rPr>
              <w:t>100ns</w:t>
            </w:r>
          </w:p>
        </w:tc>
        <w:tc>
          <w:tcPr>
            <w:tcW w:w="1667" w:type="dxa"/>
          </w:tcPr>
          <w:p w14:paraId="790412EE" w14:textId="77777777" w:rsidR="0089351D" w:rsidRPr="00C10DAB" w:rsidRDefault="0089351D" w:rsidP="000C5AB8">
            <w:pPr>
              <w:jc w:val="center"/>
              <w:rPr>
                <w:sz w:val="16"/>
                <w:szCs w:val="16"/>
              </w:rPr>
            </w:pPr>
            <w:r w:rsidRPr="00C10DAB">
              <w:rPr>
                <w:sz w:val="16"/>
                <w:szCs w:val="16"/>
              </w:rPr>
              <w:t>120ns</w:t>
            </w:r>
          </w:p>
        </w:tc>
        <w:tc>
          <w:tcPr>
            <w:tcW w:w="1667" w:type="dxa"/>
          </w:tcPr>
          <w:p w14:paraId="2C571C03" w14:textId="77777777" w:rsidR="0089351D" w:rsidRPr="00C10DAB" w:rsidRDefault="0089351D" w:rsidP="000C5AB8">
            <w:pPr>
              <w:jc w:val="center"/>
              <w:rPr>
                <w:sz w:val="16"/>
                <w:szCs w:val="16"/>
              </w:rPr>
            </w:pPr>
            <w:r w:rsidRPr="00C10DAB">
              <w:rPr>
                <w:sz w:val="16"/>
                <w:szCs w:val="16"/>
              </w:rPr>
              <w:t>70ns</w:t>
            </w:r>
          </w:p>
        </w:tc>
        <w:tc>
          <w:tcPr>
            <w:tcW w:w="1544" w:type="dxa"/>
          </w:tcPr>
          <w:p w14:paraId="24DA7A21" w14:textId="77777777" w:rsidR="0089351D" w:rsidRPr="00C10DAB" w:rsidRDefault="0089351D" w:rsidP="000C5AB8">
            <w:pPr>
              <w:jc w:val="center"/>
              <w:rPr>
                <w:sz w:val="16"/>
                <w:szCs w:val="16"/>
              </w:rPr>
            </w:pPr>
            <w:r w:rsidRPr="00C10DAB">
              <w:rPr>
                <w:sz w:val="16"/>
                <w:szCs w:val="16"/>
              </w:rPr>
              <w:t>85ns</w:t>
            </w:r>
          </w:p>
        </w:tc>
      </w:tr>
      <w:tr w:rsidR="0089351D" w:rsidRPr="00C10DAB" w14:paraId="17CC10F1" w14:textId="77777777" w:rsidTr="00775EE3">
        <w:trPr>
          <w:trHeight w:val="353"/>
          <w:jc w:val="center"/>
        </w:trPr>
        <w:tc>
          <w:tcPr>
            <w:tcW w:w="1388" w:type="dxa"/>
          </w:tcPr>
          <w:p w14:paraId="549DD3FE" w14:textId="77777777" w:rsidR="0089351D" w:rsidRPr="00C10DAB" w:rsidRDefault="0089351D" w:rsidP="000C5AB8">
            <w:pPr>
              <w:jc w:val="center"/>
              <w:rPr>
                <w:sz w:val="16"/>
                <w:szCs w:val="16"/>
              </w:rPr>
            </w:pPr>
            <w:r w:rsidRPr="00C10DAB">
              <w:rPr>
                <w:sz w:val="16"/>
                <w:szCs w:val="16"/>
              </w:rPr>
              <w:t>Write Cycle</w:t>
            </w:r>
          </w:p>
        </w:tc>
        <w:tc>
          <w:tcPr>
            <w:tcW w:w="1667" w:type="dxa"/>
          </w:tcPr>
          <w:p w14:paraId="45DA8B91" w14:textId="77777777" w:rsidR="0089351D" w:rsidRPr="00C10DAB" w:rsidRDefault="0089351D" w:rsidP="000C5AB8">
            <w:pPr>
              <w:jc w:val="center"/>
              <w:rPr>
                <w:sz w:val="16"/>
                <w:szCs w:val="16"/>
              </w:rPr>
            </w:pPr>
            <w:r w:rsidRPr="00C10DAB">
              <w:rPr>
                <w:sz w:val="16"/>
                <w:szCs w:val="16"/>
              </w:rPr>
              <w:t>100ns</w:t>
            </w:r>
          </w:p>
        </w:tc>
        <w:tc>
          <w:tcPr>
            <w:tcW w:w="1667" w:type="dxa"/>
          </w:tcPr>
          <w:p w14:paraId="6C2920C6" w14:textId="77777777" w:rsidR="0089351D" w:rsidRPr="00C10DAB" w:rsidRDefault="0089351D" w:rsidP="000C5AB8">
            <w:pPr>
              <w:jc w:val="center"/>
              <w:rPr>
                <w:sz w:val="16"/>
                <w:szCs w:val="16"/>
              </w:rPr>
            </w:pPr>
            <w:r w:rsidRPr="00C10DAB">
              <w:rPr>
                <w:sz w:val="16"/>
                <w:szCs w:val="16"/>
              </w:rPr>
              <w:t>100us</w:t>
            </w:r>
          </w:p>
        </w:tc>
        <w:tc>
          <w:tcPr>
            <w:tcW w:w="1667" w:type="dxa"/>
          </w:tcPr>
          <w:p w14:paraId="00DB49BD" w14:textId="77777777" w:rsidR="0089351D" w:rsidRPr="00C10DAB" w:rsidRDefault="0089351D" w:rsidP="000C5AB8">
            <w:pPr>
              <w:jc w:val="center"/>
              <w:rPr>
                <w:sz w:val="16"/>
                <w:szCs w:val="16"/>
              </w:rPr>
            </w:pPr>
            <w:r w:rsidRPr="00C10DAB">
              <w:rPr>
                <w:sz w:val="16"/>
                <w:szCs w:val="16"/>
              </w:rPr>
              <w:t>70ns</w:t>
            </w:r>
          </w:p>
        </w:tc>
        <w:tc>
          <w:tcPr>
            <w:tcW w:w="1544" w:type="dxa"/>
          </w:tcPr>
          <w:p w14:paraId="77A88A3C" w14:textId="77777777" w:rsidR="0089351D" w:rsidRPr="00C10DAB" w:rsidRDefault="0089351D" w:rsidP="000C5AB8">
            <w:pPr>
              <w:jc w:val="center"/>
              <w:rPr>
                <w:sz w:val="16"/>
                <w:szCs w:val="16"/>
              </w:rPr>
            </w:pPr>
            <w:r w:rsidRPr="00C10DAB">
              <w:rPr>
                <w:sz w:val="16"/>
                <w:szCs w:val="16"/>
              </w:rPr>
              <w:t>85ns</w:t>
            </w:r>
          </w:p>
        </w:tc>
      </w:tr>
      <w:tr w:rsidR="0089351D" w:rsidRPr="00C10DAB" w14:paraId="66BE7F84" w14:textId="77777777" w:rsidTr="00775EE3">
        <w:trPr>
          <w:trHeight w:val="353"/>
          <w:jc w:val="center"/>
        </w:trPr>
        <w:tc>
          <w:tcPr>
            <w:tcW w:w="1388" w:type="dxa"/>
          </w:tcPr>
          <w:p w14:paraId="0AB2B735" w14:textId="77777777" w:rsidR="0089351D" w:rsidRPr="00C10DAB" w:rsidRDefault="0089351D" w:rsidP="000C5AB8">
            <w:pPr>
              <w:jc w:val="center"/>
              <w:rPr>
                <w:sz w:val="16"/>
                <w:szCs w:val="16"/>
              </w:rPr>
            </w:pPr>
            <w:r w:rsidRPr="00C10DAB">
              <w:rPr>
                <w:sz w:val="16"/>
                <w:szCs w:val="16"/>
              </w:rPr>
              <w:t>Power</w:t>
            </w:r>
          </w:p>
          <w:p w14:paraId="052B34F0" w14:textId="77777777" w:rsidR="0089351D" w:rsidRPr="00C10DAB" w:rsidRDefault="0089351D" w:rsidP="000C5AB8">
            <w:pPr>
              <w:jc w:val="center"/>
              <w:rPr>
                <w:sz w:val="16"/>
                <w:szCs w:val="16"/>
              </w:rPr>
            </w:pPr>
            <w:r w:rsidRPr="00C10DAB">
              <w:rPr>
                <w:sz w:val="16"/>
                <w:szCs w:val="16"/>
              </w:rPr>
              <w:t>Consumption</w:t>
            </w:r>
          </w:p>
        </w:tc>
        <w:tc>
          <w:tcPr>
            <w:tcW w:w="1667" w:type="dxa"/>
          </w:tcPr>
          <w:p w14:paraId="659A9601" w14:textId="77777777" w:rsidR="0089351D" w:rsidRPr="00C10DAB" w:rsidRDefault="0089351D" w:rsidP="000C5AB8">
            <w:pPr>
              <w:jc w:val="center"/>
              <w:rPr>
                <w:sz w:val="16"/>
                <w:szCs w:val="16"/>
              </w:rPr>
            </w:pPr>
            <w:r w:rsidRPr="00C10DAB">
              <w:rPr>
                <w:sz w:val="16"/>
                <w:szCs w:val="16"/>
              </w:rPr>
              <w:t>1nJ</w:t>
            </w:r>
          </w:p>
        </w:tc>
        <w:tc>
          <w:tcPr>
            <w:tcW w:w="1667" w:type="dxa"/>
          </w:tcPr>
          <w:p w14:paraId="767994C1" w14:textId="77777777" w:rsidR="0089351D" w:rsidRPr="00C10DAB" w:rsidRDefault="0089351D" w:rsidP="000C5AB8">
            <w:pPr>
              <w:jc w:val="center"/>
              <w:rPr>
                <w:sz w:val="16"/>
                <w:szCs w:val="16"/>
              </w:rPr>
            </w:pPr>
            <w:r w:rsidRPr="00C10DAB">
              <w:rPr>
                <w:sz w:val="16"/>
                <w:szCs w:val="16"/>
              </w:rPr>
              <w:t>2uJ</w:t>
            </w:r>
          </w:p>
        </w:tc>
        <w:tc>
          <w:tcPr>
            <w:tcW w:w="1667" w:type="dxa"/>
          </w:tcPr>
          <w:p w14:paraId="314C9BA3" w14:textId="77777777" w:rsidR="0089351D" w:rsidRPr="00C10DAB" w:rsidRDefault="0089351D" w:rsidP="000C5AB8">
            <w:pPr>
              <w:jc w:val="center"/>
              <w:rPr>
                <w:sz w:val="16"/>
                <w:szCs w:val="16"/>
              </w:rPr>
            </w:pPr>
            <w:r w:rsidRPr="00C10DAB">
              <w:rPr>
                <w:sz w:val="16"/>
                <w:szCs w:val="16"/>
              </w:rPr>
              <w:t>4uJ</w:t>
            </w:r>
          </w:p>
        </w:tc>
        <w:tc>
          <w:tcPr>
            <w:tcW w:w="1544" w:type="dxa"/>
          </w:tcPr>
          <w:p w14:paraId="62FB88DD" w14:textId="77777777" w:rsidR="0089351D" w:rsidRPr="00C10DAB" w:rsidRDefault="0089351D" w:rsidP="000C5AB8">
            <w:pPr>
              <w:jc w:val="center"/>
              <w:rPr>
                <w:sz w:val="16"/>
                <w:szCs w:val="16"/>
              </w:rPr>
            </w:pPr>
            <w:r w:rsidRPr="00C10DAB">
              <w:rPr>
                <w:sz w:val="16"/>
                <w:szCs w:val="16"/>
              </w:rPr>
              <w:t>3uJ</w:t>
            </w:r>
          </w:p>
        </w:tc>
      </w:tr>
      <w:tr w:rsidR="0089351D" w:rsidRPr="00C10DAB" w14:paraId="11DFF6D0" w14:textId="77777777" w:rsidTr="00775EE3">
        <w:trPr>
          <w:trHeight w:val="353"/>
          <w:jc w:val="center"/>
        </w:trPr>
        <w:tc>
          <w:tcPr>
            <w:tcW w:w="1388" w:type="dxa"/>
          </w:tcPr>
          <w:p w14:paraId="352EE71C" w14:textId="77777777" w:rsidR="0089351D" w:rsidRPr="00C10DAB" w:rsidRDefault="0089351D" w:rsidP="000C5AB8">
            <w:pPr>
              <w:jc w:val="center"/>
              <w:rPr>
                <w:sz w:val="16"/>
                <w:szCs w:val="16"/>
              </w:rPr>
            </w:pPr>
            <w:r w:rsidRPr="00C10DAB">
              <w:rPr>
                <w:sz w:val="16"/>
                <w:szCs w:val="16"/>
              </w:rPr>
              <w:t>Current to</w:t>
            </w:r>
          </w:p>
          <w:p w14:paraId="6364F62F" w14:textId="77777777" w:rsidR="0089351D" w:rsidRPr="00C10DAB" w:rsidRDefault="0089351D" w:rsidP="000C5AB8">
            <w:pPr>
              <w:jc w:val="center"/>
              <w:rPr>
                <w:sz w:val="16"/>
                <w:szCs w:val="16"/>
              </w:rPr>
            </w:pPr>
            <w:r w:rsidRPr="00C10DAB">
              <w:rPr>
                <w:sz w:val="16"/>
                <w:szCs w:val="16"/>
              </w:rPr>
              <w:t>Retain Data</w:t>
            </w:r>
          </w:p>
        </w:tc>
        <w:tc>
          <w:tcPr>
            <w:tcW w:w="1667" w:type="dxa"/>
          </w:tcPr>
          <w:p w14:paraId="3345612F" w14:textId="77777777" w:rsidR="0089351D" w:rsidRPr="00C10DAB" w:rsidRDefault="0089351D" w:rsidP="000C5AB8">
            <w:pPr>
              <w:jc w:val="center"/>
              <w:rPr>
                <w:sz w:val="16"/>
                <w:szCs w:val="16"/>
              </w:rPr>
            </w:pPr>
            <w:r w:rsidRPr="00C10DAB">
              <w:rPr>
                <w:sz w:val="16"/>
                <w:szCs w:val="16"/>
              </w:rPr>
              <w:t>Unnecessary</w:t>
            </w:r>
          </w:p>
        </w:tc>
        <w:tc>
          <w:tcPr>
            <w:tcW w:w="1667" w:type="dxa"/>
          </w:tcPr>
          <w:p w14:paraId="07AE2870" w14:textId="77777777" w:rsidR="0089351D" w:rsidRPr="00C10DAB" w:rsidRDefault="0089351D" w:rsidP="000C5AB8">
            <w:pPr>
              <w:jc w:val="center"/>
              <w:rPr>
                <w:sz w:val="16"/>
                <w:szCs w:val="16"/>
              </w:rPr>
            </w:pPr>
            <w:r w:rsidRPr="00C10DAB">
              <w:rPr>
                <w:sz w:val="16"/>
                <w:szCs w:val="16"/>
              </w:rPr>
              <w:t>Unnecessary</w:t>
            </w:r>
          </w:p>
        </w:tc>
        <w:tc>
          <w:tcPr>
            <w:tcW w:w="1667" w:type="dxa"/>
          </w:tcPr>
          <w:p w14:paraId="3F51F46E" w14:textId="77777777" w:rsidR="0089351D" w:rsidRPr="00C10DAB" w:rsidRDefault="0089351D" w:rsidP="000C5AB8">
            <w:pPr>
              <w:jc w:val="center"/>
              <w:rPr>
                <w:sz w:val="16"/>
                <w:szCs w:val="16"/>
              </w:rPr>
            </w:pPr>
            <w:r w:rsidRPr="00C10DAB">
              <w:rPr>
                <w:sz w:val="16"/>
                <w:szCs w:val="16"/>
              </w:rPr>
              <w:t>Necessary</w:t>
            </w:r>
          </w:p>
        </w:tc>
        <w:tc>
          <w:tcPr>
            <w:tcW w:w="1544" w:type="dxa"/>
          </w:tcPr>
          <w:p w14:paraId="461AEC17" w14:textId="77777777" w:rsidR="0089351D" w:rsidRPr="00C10DAB" w:rsidRDefault="0089351D" w:rsidP="000C5AB8">
            <w:pPr>
              <w:jc w:val="center"/>
              <w:rPr>
                <w:sz w:val="16"/>
                <w:szCs w:val="16"/>
              </w:rPr>
            </w:pPr>
            <w:r w:rsidRPr="00C10DAB">
              <w:rPr>
                <w:sz w:val="16"/>
                <w:szCs w:val="16"/>
              </w:rPr>
              <w:t>Necessary</w:t>
            </w:r>
          </w:p>
        </w:tc>
      </w:tr>
      <w:tr w:rsidR="0089351D" w:rsidRPr="00C10DAB" w14:paraId="08A3915A" w14:textId="77777777" w:rsidTr="00775EE3">
        <w:trPr>
          <w:trHeight w:val="353"/>
          <w:jc w:val="center"/>
        </w:trPr>
        <w:tc>
          <w:tcPr>
            <w:tcW w:w="1388" w:type="dxa"/>
          </w:tcPr>
          <w:p w14:paraId="580C55D7" w14:textId="77777777" w:rsidR="0089351D" w:rsidRPr="00C10DAB" w:rsidRDefault="0089351D" w:rsidP="000C5AB8">
            <w:pPr>
              <w:jc w:val="center"/>
              <w:rPr>
                <w:sz w:val="16"/>
                <w:szCs w:val="16"/>
              </w:rPr>
            </w:pPr>
            <w:r w:rsidRPr="00C10DAB">
              <w:rPr>
                <w:sz w:val="16"/>
                <w:szCs w:val="16"/>
              </w:rPr>
              <w:t>Internal Write</w:t>
            </w:r>
          </w:p>
          <w:p w14:paraId="6C45EF7F" w14:textId="77777777" w:rsidR="0089351D" w:rsidRPr="00C10DAB" w:rsidRDefault="0089351D" w:rsidP="000C5AB8">
            <w:pPr>
              <w:jc w:val="center"/>
              <w:rPr>
                <w:sz w:val="16"/>
                <w:szCs w:val="16"/>
              </w:rPr>
            </w:pPr>
            <w:r w:rsidRPr="00C10DAB">
              <w:rPr>
                <w:sz w:val="16"/>
                <w:szCs w:val="16"/>
              </w:rPr>
              <w:t>Voltage</w:t>
            </w:r>
          </w:p>
        </w:tc>
        <w:tc>
          <w:tcPr>
            <w:tcW w:w="1667" w:type="dxa"/>
          </w:tcPr>
          <w:p w14:paraId="5201C589" w14:textId="77777777" w:rsidR="0089351D" w:rsidRPr="00C10DAB" w:rsidRDefault="0089351D" w:rsidP="000C5AB8">
            <w:pPr>
              <w:jc w:val="center"/>
              <w:rPr>
                <w:sz w:val="16"/>
                <w:szCs w:val="16"/>
              </w:rPr>
            </w:pPr>
            <w:r w:rsidRPr="00C10DAB">
              <w:rPr>
                <w:sz w:val="16"/>
                <w:szCs w:val="16"/>
              </w:rPr>
              <w:t>2V-5V</w:t>
            </w:r>
          </w:p>
        </w:tc>
        <w:tc>
          <w:tcPr>
            <w:tcW w:w="1667" w:type="dxa"/>
          </w:tcPr>
          <w:p w14:paraId="2903EFEA" w14:textId="77777777" w:rsidR="0089351D" w:rsidRPr="00C10DAB" w:rsidRDefault="0089351D" w:rsidP="000C5AB8">
            <w:pPr>
              <w:jc w:val="center"/>
              <w:rPr>
                <w:sz w:val="16"/>
                <w:szCs w:val="16"/>
              </w:rPr>
            </w:pPr>
            <w:r w:rsidRPr="00C10DAB">
              <w:rPr>
                <w:sz w:val="16"/>
                <w:szCs w:val="16"/>
              </w:rPr>
              <w:t>9V</w:t>
            </w:r>
          </w:p>
        </w:tc>
        <w:tc>
          <w:tcPr>
            <w:tcW w:w="1667" w:type="dxa"/>
          </w:tcPr>
          <w:p w14:paraId="1717A101" w14:textId="77777777" w:rsidR="0089351D" w:rsidRPr="00C10DAB" w:rsidRDefault="0089351D" w:rsidP="000C5AB8">
            <w:pPr>
              <w:jc w:val="center"/>
              <w:rPr>
                <w:sz w:val="16"/>
                <w:szCs w:val="16"/>
              </w:rPr>
            </w:pPr>
            <w:r w:rsidRPr="00C10DAB">
              <w:rPr>
                <w:sz w:val="16"/>
                <w:szCs w:val="16"/>
              </w:rPr>
              <w:t>3.3V</w:t>
            </w:r>
          </w:p>
        </w:tc>
        <w:tc>
          <w:tcPr>
            <w:tcW w:w="1544" w:type="dxa"/>
          </w:tcPr>
          <w:p w14:paraId="0088514C" w14:textId="77777777" w:rsidR="0089351D" w:rsidRPr="00C10DAB" w:rsidRDefault="0089351D" w:rsidP="000C5AB8">
            <w:pPr>
              <w:jc w:val="center"/>
              <w:rPr>
                <w:sz w:val="16"/>
                <w:szCs w:val="16"/>
              </w:rPr>
            </w:pPr>
            <w:r w:rsidRPr="00C10DAB">
              <w:rPr>
                <w:sz w:val="16"/>
                <w:szCs w:val="16"/>
              </w:rPr>
              <w:t>3.3V</w:t>
            </w:r>
          </w:p>
        </w:tc>
      </w:tr>
      <w:tr w:rsidR="0089351D" w:rsidRPr="00C10DAB" w14:paraId="19563CD0" w14:textId="77777777" w:rsidTr="00775EE3">
        <w:trPr>
          <w:trHeight w:val="368"/>
          <w:jc w:val="center"/>
        </w:trPr>
        <w:tc>
          <w:tcPr>
            <w:tcW w:w="1388" w:type="dxa"/>
          </w:tcPr>
          <w:p w14:paraId="060BDAC7" w14:textId="77777777" w:rsidR="0089351D" w:rsidRPr="00C10DAB" w:rsidRDefault="0089351D" w:rsidP="000C5AB8">
            <w:pPr>
              <w:jc w:val="center"/>
              <w:rPr>
                <w:sz w:val="16"/>
                <w:szCs w:val="16"/>
              </w:rPr>
            </w:pPr>
            <w:r w:rsidRPr="00C10DAB">
              <w:rPr>
                <w:sz w:val="16"/>
                <w:szCs w:val="16"/>
              </w:rPr>
              <w:t>Cell Structure</w:t>
            </w:r>
          </w:p>
        </w:tc>
        <w:tc>
          <w:tcPr>
            <w:tcW w:w="1667" w:type="dxa"/>
          </w:tcPr>
          <w:p w14:paraId="0FD4C24D" w14:textId="77777777" w:rsidR="0089351D" w:rsidRPr="00C10DAB" w:rsidRDefault="0089351D" w:rsidP="000C5AB8">
            <w:pPr>
              <w:jc w:val="center"/>
              <w:rPr>
                <w:sz w:val="16"/>
                <w:szCs w:val="16"/>
              </w:rPr>
            </w:pPr>
            <w:r w:rsidRPr="00C10DAB">
              <w:rPr>
                <w:sz w:val="16"/>
                <w:szCs w:val="16"/>
              </w:rPr>
              <w:t>IT-IC</w:t>
            </w:r>
          </w:p>
        </w:tc>
        <w:tc>
          <w:tcPr>
            <w:tcW w:w="1667" w:type="dxa"/>
          </w:tcPr>
          <w:p w14:paraId="702EB011" w14:textId="77777777" w:rsidR="0089351D" w:rsidRPr="00C10DAB" w:rsidRDefault="0089351D" w:rsidP="000C5AB8">
            <w:pPr>
              <w:jc w:val="center"/>
              <w:rPr>
                <w:sz w:val="16"/>
                <w:szCs w:val="16"/>
              </w:rPr>
            </w:pPr>
            <w:r w:rsidRPr="00C10DAB">
              <w:rPr>
                <w:sz w:val="16"/>
                <w:szCs w:val="16"/>
              </w:rPr>
              <w:t>IT</w:t>
            </w:r>
          </w:p>
        </w:tc>
        <w:tc>
          <w:tcPr>
            <w:tcW w:w="1667" w:type="dxa"/>
          </w:tcPr>
          <w:p w14:paraId="4A256530" w14:textId="77777777" w:rsidR="0089351D" w:rsidRPr="00C10DAB" w:rsidRDefault="0089351D" w:rsidP="000C5AB8">
            <w:pPr>
              <w:jc w:val="center"/>
              <w:rPr>
                <w:sz w:val="16"/>
                <w:szCs w:val="16"/>
              </w:rPr>
            </w:pPr>
            <w:r w:rsidRPr="00C10DAB">
              <w:rPr>
                <w:sz w:val="16"/>
                <w:szCs w:val="16"/>
              </w:rPr>
              <w:t>IT-IC</w:t>
            </w:r>
          </w:p>
        </w:tc>
        <w:tc>
          <w:tcPr>
            <w:tcW w:w="1544" w:type="dxa"/>
          </w:tcPr>
          <w:p w14:paraId="17A7BEFA" w14:textId="77777777" w:rsidR="0089351D" w:rsidRPr="00C10DAB" w:rsidRDefault="0089351D" w:rsidP="000C5AB8">
            <w:pPr>
              <w:jc w:val="center"/>
              <w:rPr>
                <w:sz w:val="16"/>
                <w:szCs w:val="16"/>
              </w:rPr>
            </w:pPr>
            <w:r w:rsidRPr="00C10DAB">
              <w:rPr>
                <w:sz w:val="16"/>
                <w:szCs w:val="16"/>
              </w:rPr>
              <w:t>6T,4T+R</w:t>
            </w:r>
          </w:p>
        </w:tc>
      </w:tr>
    </w:tbl>
    <w:p w14:paraId="43CC8EC2" w14:textId="77777777" w:rsidR="0089351D" w:rsidRDefault="0089351D" w:rsidP="0089351D">
      <w:pPr>
        <w:spacing w:before="82"/>
        <w:rPr>
          <w:b/>
          <w:sz w:val="20"/>
          <w:szCs w:val="20"/>
        </w:rPr>
      </w:pPr>
    </w:p>
    <w:p w14:paraId="77FC20BD" w14:textId="39529675" w:rsidR="0089351D" w:rsidRPr="004503FB" w:rsidRDefault="0089351D" w:rsidP="004503FB">
      <w:pPr>
        <w:pStyle w:val="ListParagraph"/>
        <w:numPr>
          <w:ilvl w:val="0"/>
          <w:numId w:val="15"/>
        </w:numPr>
        <w:spacing w:before="82"/>
        <w:jc w:val="center"/>
        <w:rPr>
          <w:b/>
        </w:rPr>
      </w:pPr>
      <w:r w:rsidRPr="004503FB">
        <w:rPr>
          <w:b/>
        </w:rPr>
        <w:t>Expected</w:t>
      </w:r>
      <w:r w:rsidRPr="004503FB">
        <w:rPr>
          <w:b/>
          <w:spacing w:val="-12"/>
        </w:rPr>
        <w:t xml:space="preserve"> </w:t>
      </w:r>
      <w:r w:rsidRPr="004503FB">
        <w:rPr>
          <w:b/>
          <w:spacing w:val="-2"/>
        </w:rPr>
        <w:t>Outcomes</w:t>
      </w:r>
    </w:p>
    <w:p w14:paraId="1E80D977" w14:textId="77777777" w:rsidR="0089351D" w:rsidRPr="009628DF" w:rsidRDefault="0089351D" w:rsidP="0089351D">
      <w:pPr>
        <w:pStyle w:val="ListParagraph"/>
        <w:numPr>
          <w:ilvl w:val="0"/>
          <w:numId w:val="9"/>
        </w:numPr>
        <w:ind w:right="18"/>
        <w:rPr>
          <w:bCs/>
          <w:spacing w:val="-2"/>
          <w:sz w:val="20"/>
          <w:szCs w:val="20"/>
        </w:rPr>
      </w:pPr>
      <w:r w:rsidRPr="009628DF">
        <w:rPr>
          <w:bCs/>
          <w:spacing w:val="-2"/>
          <w:sz w:val="20"/>
          <w:szCs w:val="20"/>
        </w:rPr>
        <w:t xml:space="preserve">FRAM offers faster </w:t>
      </w:r>
      <w:proofErr w:type="gramStart"/>
      <w:r w:rsidRPr="009628DF">
        <w:rPr>
          <w:bCs/>
          <w:spacing w:val="-2"/>
          <w:sz w:val="20"/>
          <w:szCs w:val="20"/>
        </w:rPr>
        <w:t>read</w:t>
      </w:r>
      <w:proofErr w:type="gramEnd"/>
      <w:r w:rsidRPr="009628DF">
        <w:rPr>
          <w:bCs/>
          <w:spacing w:val="-2"/>
          <w:sz w:val="20"/>
          <w:szCs w:val="20"/>
        </w:rPr>
        <w:t xml:space="preserve"> and write speeds compared to traditional non-volatile memory technologies like Flash memory. </w:t>
      </w:r>
    </w:p>
    <w:p w14:paraId="502365CC" w14:textId="77777777" w:rsidR="0089351D" w:rsidRPr="009628DF" w:rsidRDefault="0089351D" w:rsidP="0089351D">
      <w:pPr>
        <w:pStyle w:val="ListParagraph"/>
        <w:numPr>
          <w:ilvl w:val="0"/>
          <w:numId w:val="9"/>
        </w:numPr>
        <w:ind w:right="18"/>
        <w:rPr>
          <w:bCs/>
          <w:spacing w:val="-2"/>
          <w:sz w:val="20"/>
          <w:szCs w:val="20"/>
        </w:rPr>
      </w:pPr>
      <w:r w:rsidRPr="009628DF">
        <w:rPr>
          <w:bCs/>
          <w:spacing w:val="-2"/>
          <w:sz w:val="20"/>
          <w:szCs w:val="20"/>
        </w:rPr>
        <w:t xml:space="preserve">FRAM consumes less power compared to other non-volatile memory technologies, making it suitable for battery-powered devices or applications where power efficiency is critical. </w:t>
      </w:r>
    </w:p>
    <w:p w14:paraId="79052C75" w14:textId="77777777" w:rsidR="0089351D" w:rsidRPr="009628DF" w:rsidRDefault="0089351D" w:rsidP="0089351D">
      <w:pPr>
        <w:pStyle w:val="ListParagraph"/>
        <w:numPr>
          <w:ilvl w:val="0"/>
          <w:numId w:val="9"/>
        </w:numPr>
        <w:ind w:right="18"/>
        <w:rPr>
          <w:bCs/>
          <w:spacing w:val="-2"/>
          <w:sz w:val="20"/>
          <w:szCs w:val="20"/>
        </w:rPr>
      </w:pPr>
      <w:r w:rsidRPr="009628DF">
        <w:rPr>
          <w:bCs/>
          <w:spacing w:val="-2"/>
          <w:sz w:val="20"/>
          <w:szCs w:val="20"/>
        </w:rPr>
        <w:t xml:space="preserve">FRAM has high endurance, meaning it can withstand </w:t>
      </w:r>
      <w:proofErr w:type="gramStart"/>
      <w:r w:rsidRPr="009628DF">
        <w:rPr>
          <w:bCs/>
          <w:spacing w:val="-2"/>
          <w:sz w:val="20"/>
          <w:szCs w:val="20"/>
        </w:rPr>
        <w:t>a large number of</w:t>
      </w:r>
      <w:proofErr w:type="gramEnd"/>
      <w:r w:rsidRPr="009628DF">
        <w:rPr>
          <w:bCs/>
          <w:spacing w:val="-2"/>
          <w:sz w:val="20"/>
          <w:szCs w:val="20"/>
        </w:rPr>
        <w:t xml:space="preserve"> read and write cycles without degradation. This can result in increased reliability and longer lifespan for devices using FRAM.</w:t>
      </w:r>
    </w:p>
    <w:p w14:paraId="56876D2D" w14:textId="77777777" w:rsidR="0089351D" w:rsidRDefault="0089351D" w:rsidP="00775EE3">
      <w:pPr>
        <w:pStyle w:val="ListParagraph"/>
        <w:numPr>
          <w:ilvl w:val="0"/>
          <w:numId w:val="9"/>
        </w:numPr>
        <w:spacing w:after="240"/>
        <w:ind w:right="18"/>
        <w:rPr>
          <w:bCs/>
          <w:spacing w:val="-2"/>
          <w:sz w:val="20"/>
          <w:szCs w:val="20"/>
        </w:rPr>
      </w:pPr>
      <w:r w:rsidRPr="009628DF">
        <w:rPr>
          <w:bCs/>
          <w:spacing w:val="-2"/>
          <w:sz w:val="20"/>
          <w:szCs w:val="20"/>
        </w:rPr>
        <w:t>FRAM is non-volatile, meaning it retains data even when power is removed. This allows devices to resume operation instantly without the need for lengthy boot-up sequences, improving user experience.</w:t>
      </w:r>
    </w:p>
    <w:p w14:paraId="42011337" w14:textId="77777777" w:rsidR="00775EE3" w:rsidRDefault="00775EE3" w:rsidP="00775EE3">
      <w:pPr>
        <w:pStyle w:val="ListParagraph"/>
        <w:spacing w:after="240"/>
        <w:ind w:right="18"/>
        <w:rPr>
          <w:bCs/>
          <w:spacing w:val="-2"/>
          <w:sz w:val="20"/>
          <w:szCs w:val="20"/>
        </w:rPr>
      </w:pPr>
    </w:p>
    <w:p w14:paraId="44F42AF5" w14:textId="285579BA" w:rsidR="00775EE3" w:rsidRDefault="00775EE3" w:rsidP="00775EE3">
      <w:pPr>
        <w:pStyle w:val="ListParagraph"/>
        <w:numPr>
          <w:ilvl w:val="0"/>
          <w:numId w:val="15"/>
        </w:numPr>
        <w:ind w:right="18"/>
        <w:jc w:val="center"/>
        <w:rPr>
          <w:b/>
          <w:spacing w:val="-2"/>
        </w:rPr>
      </w:pPr>
      <w:r>
        <w:rPr>
          <w:b/>
          <w:spacing w:val="-2"/>
        </w:rPr>
        <w:t>Conclusion</w:t>
      </w:r>
    </w:p>
    <w:p w14:paraId="0B98FFD4" w14:textId="1744DFB9" w:rsidR="00775EE3" w:rsidRPr="00775EE3" w:rsidRDefault="00775EE3" w:rsidP="004503FB">
      <w:pPr>
        <w:spacing w:after="240"/>
        <w:ind w:left="360" w:right="18"/>
        <w:jc w:val="both"/>
        <w:rPr>
          <w:bCs/>
          <w:spacing w:val="-2"/>
          <w:sz w:val="20"/>
          <w:szCs w:val="20"/>
        </w:rPr>
      </w:pPr>
      <w:r w:rsidRPr="00775EE3">
        <w:rPr>
          <w:bCs/>
          <w:spacing w:val="-2"/>
          <w:sz w:val="20"/>
          <w:szCs w:val="20"/>
        </w:rPr>
        <w:t>Ferroelectric RAM (FeRAM) is a promising non-volatile memory technology with several advantages, including fast read and write speeds, low power consumption, high endurance, and non-volatile data retention. FeRAM is a valuable memory technology that continues to see advancements and improvements, making it a compelling choice for applications where fast, reliable, and low-power non-volatile memory is required.</w:t>
      </w:r>
    </w:p>
    <w:p w14:paraId="51E48C28" w14:textId="696E696D" w:rsidR="004503FB" w:rsidRPr="004503FB" w:rsidRDefault="0089351D" w:rsidP="004503FB">
      <w:pPr>
        <w:ind w:left="729" w:right="18"/>
        <w:jc w:val="center"/>
        <w:rPr>
          <w:b/>
          <w:spacing w:val="-2"/>
        </w:rPr>
      </w:pPr>
      <w:r w:rsidRPr="004503FB">
        <w:rPr>
          <w:b/>
          <w:spacing w:val="-2"/>
        </w:rPr>
        <w:t>R</w:t>
      </w:r>
      <w:r w:rsidR="004A5177" w:rsidRPr="004503FB">
        <w:rPr>
          <w:b/>
          <w:spacing w:val="-2"/>
        </w:rPr>
        <w:t>eferences</w:t>
      </w:r>
    </w:p>
    <w:p w14:paraId="01209AE2"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S. Fujisaki, H. Ishiwara, and Y. Fujisaki, Appl. Phys. Lett.90, 162902 (2007).</w:t>
      </w:r>
    </w:p>
    <w:p w14:paraId="5AE280A7"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T. S. </w:t>
      </w:r>
      <w:proofErr w:type="spellStart"/>
      <w:r w:rsidRPr="004503FB">
        <w:rPr>
          <w:bCs/>
          <w:sz w:val="16"/>
          <w:szCs w:val="16"/>
        </w:rPr>
        <w:t>Böscke</w:t>
      </w:r>
      <w:proofErr w:type="spellEnd"/>
      <w:r w:rsidRPr="004503FB">
        <w:rPr>
          <w:bCs/>
          <w:sz w:val="16"/>
          <w:szCs w:val="16"/>
        </w:rPr>
        <w:t xml:space="preserve">, J. Müller, D. </w:t>
      </w:r>
      <w:proofErr w:type="spellStart"/>
      <w:r w:rsidRPr="004503FB">
        <w:rPr>
          <w:bCs/>
          <w:sz w:val="16"/>
          <w:szCs w:val="16"/>
        </w:rPr>
        <w:t>Bräuhaus</w:t>
      </w:r>
      <w:proofErr w:type="spellEnd"/>
      <w:r w:rsidRPr="004503FB">
        <w:rPr>
          <w:bCs/>
          <w:sz w:val="16"/>
          <w:szCs w:val="16"/>
        </w:rPr>
        <w:t xml:space="preserve">, U. Schröder, and U. </w:t>
      </w:r>
      <w:proofErr w:type="spellStart"/>
      <w:proofErr w:type="gramStart"/>
      <w:r w:rsidRPr="004503FB">
        <w:rPr>
          <w:bCs/>
          <w:sz w:val="16"/>
          <w:szCs w:val="16"/>
        </w:rPr>
        <w:t>Böttger,Appl</w:t>
      </w:r>
      <w:proofErr w:type="spellEnd"/>
      <w:r w:rsidRPr="004503FB">
        <w:rPr>
          <w:bCs/>
          <w:sz w:val="16"/>
          <w:szCs w:val="16"/>
        </w:rPr>
        <w:t>.</w:t>
      </w:r>
      <w:proofErr w:type="gramEnd"/>
      <w:r w:rsidRPr="004503FB">
        <w:rPr>
          <w:bCs/>
          <w:sz w:val="16"/>
          <w:szCs w:val="16"/>
        </w:rPr>
        <w:t xml:space="preserve"> Phys. Lett. 99, 102903 (2011).</w:t>
      </w:r>
    </w:p>
    <w:p w14:paraId="3E6E7B7C"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Y. Arimoto and H. Ishiwara, MRS Bulletin 29, 823 (2004).</w:t>
      </w:r>
    </w:p>
    <w:p w14:paraId="2F8409CE"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C.-Y. Koo, J.-H. Cheon, J.-H. Yeom, J. Ha, S.-H. Kim, and S.-</w:t>
      </w:r>
      <w:proofErr w:type="spellStart"/>
      <w:proofErr w:type="gramStart"/>
      <w:r w:rsidRPr="004503FB">
        <w:rPr>
          <w:bCs/>
          <w:sz w:val="16"/>
          <w:szCs w:val="16"/>
        </w:rPr>
        <w:t>K.Hong</w:t>
      </w:r>
      <w:proofErr w:type="spellEnd"/>
      <w:proofErr w:type="gramEnd"/>
      <w:r w:rsidRPr="004503FB">
        <w:rPr>
          <w:bCs/>
          <w:sz w:val="16"/>
          <w:szCs w:val="16"/>
        </w:rPr>
        <w:t>, J. Korean Phys. Soc. 49, S514 (2006).</w:t>
      </w:r>
    </w:p>
    <w:p w14:paraId="777901CB"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M.-H. Tang, G.-J. Dong, Y. Sugiyama, and H. Ishiwara, </w:t>
      </w:r>
      <w:proofErr w:type="spellStart"/>
      <w:r w:rsidRPr="004503FB">
        <w:rPr>
          <w:bCs/>
          <w:sz w:val="16"/>
          <w:szCs w:val="16"/>
        </w:rPr>
        <w:t>Semicond.Sci</w:t>
      </w:r>
      <w:proofErr w:type="spellEnd"/>
      <w:r w:rsidRPr="004503FB">
        <w:rPr>
          <w:bCs/>
          <w:sz w:val="16"/>
          <w:szCs w:val="16"/>
        </w:rPr>
        <w:t>. Technol. 25, 035006 (2010).</w:t>
      </w:r>
    </w:p>
    <w:p w14:paraId="7846C067"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J. Wang, J. B. Neaton, H. Zheng, V. Nagarajan, S. B. Ogale, B. </w:t>
      </w:r>
      <w:proofErr w:type="spellStart"/>
      <w:proofErr w:type="gramStart"/>
      <w:r w:rsidRPr="004503FB">
        <w:rPr>
          <w:bCs/>
          <w:sz w:val="16"/>
          <w:szCs w:val="16"/>
        </w:rPr>
        <w:t>Liu,D</w:t>
      </w:r>
      <w:proofErr w:type="spellEnd"/>
      <w:r w:rsidRPr="004503FB">
        <w:rPr>
          <w:bCs/>
          <w:sz w:val="16"/>
          <w:szCs w:val="16"/>
        </w:rPr>
        <w:t>.</w:t>
      </w:r>
      <w:proofErr w:type="gramEnd"/>
      <w:r w:rsidRPr="004503FB">
        <w:rPr>
          <w:bCs/>
          <w:sz w:val="16"/>
          <w:szCs w:val="16"/>
        </w:rPr>
        <w:t xml:space="preserve"> Viehland, V. Vaithyanathan, D. G. </w:t>
      </w:r>
      <w:proofErr w:type="spellStart"/>
      <w:r w:rsidRPr="004503FB">
        <w:rPr>
          <w:bCs/>
          <w:sz w:val="16"/>
          <w:szCs w:val="16"/>
        </w:rPr>
        <w:t>Schlom</w:t>
      </w:r>
      <w:proofErr w:type="spellEnd"/>
      <w:r w:rsidRPr="004503FB">
        <w:rPr>
          <w:bCs/>
          <w:sz w:val="16"/>
          <w:szCs w:val="16"/>
        </w:rPr>
        <w:t xml:space="preserve">, U. V. </w:t>
      </w:r>
      <w:proofErr w:type="spellStart"/>
      <w:r w:rsidRPr="004503FB">
        <w:rPr>
          <w:bCs/>
          <w:sz w:val="16"/>
          <w:szCs w:val="16"/>
        </w:rPr>
        <w:t>Waghmare,N</w:t>
      </w:r>
      <w:proofErr w:type="spellEnd"/>
      <w:r w:rsidRPr="004503FB">
        <w:rPr>
          <w:bCs/>
          <w:sz w:val="16"/>
          <w:szCs w:val="16"/>
        </w:rPr>
        <w:t xml:space="preserve">. A. </w:t>
      </w:r>
      <w:proofErr w:type="spellStart"/>
      <w:r w:rsidRPr="004503FB">
        <w:rPr>
          <w:bCs/>
          <w:sz w:val="16"/>
          <w:szCs w:val="16"/>
        </w:rPr>
        <w:t>Spaldin</w:t>
      </w:r>
      <w:proofErr w:type="spellEnd"/>
      <w:r w:rsidRPr="004503FB">
        <w:rPr>
          <w:bCs/>
          <w:sz w:val="16"/>
          <w:szCs w:val="16"/>
        </w:rPr>
        <w:t xml:space="preserve">, K. M. Rabe, M. </w:t>
      </w:r>
      <w:proofErr w:type="spellStart"/>
      <w:r w:rsidRPr="004503FB">
        <w:rPr>
          <w:bCs/>
          <w:sz w:val="16"/>
          <w:szCs w:val="16"/>
        </w:rPr>
        <w:t>Wuttig</w:t>
      </w:r>
      <w:proofErr w:type="spellEnd"/>
      <w:r w:rsidRPr="004503FB">
        <w:rPr>
          <w:bCs/>
          <w:sz w:val="16"/>
          <w:szCs w:val="16"/>
        </w:rPr>
        <w:t>, and R. Ramesh, Science299, 1719 (2003).</w:t>
      </w:r>
    </w:p>
    <w:p w14:paraId="4D5032C4"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H. Ishiwara, Curr. Appl. Phys. 12, 603 (2012).</w:t>
      </w:r>
    </w:p>
    <w:p w14:paraId="18B87314"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Y. H. Chu, Q. Zhan, C.-H. Yang, M. P. Cruz, L. W. Martin, T. </w:t>
      </w:r>
      <w:proofErr w:type="spellStart"/>
      <w:proofErr w:type="gramStart"/>
      <w:r w:rsidRPr="004503FB">
        <w:rPr>
          <w:bCs/>
          <w:sz w:val="16"/>
          <w:szCs w:val="16"/>
        </w:rPr>
        <w:t>Zhao,P</w:t>
      </w:r>
      <w:proofErr w:type="spellEnd"/>
      <w:r w:rsidRPr="004503FB">
        <w:rPr>
          <w:bCs/>
          <w:sz w:val="16"/>
          <w:szCs w:val="16"/>
        </w:rPr>
        <w:t>.</w:t>
      </w:r>
      <w:proofErr w:type="gramEnd"/>
      <w:r w:rsidRPr="004503FB">
        <w:rPr>
          <w:bCs/>
          <w:sz w:val="16"/>
          <w:szCs w:val="16"/>
        </w:rPr>
        <w:t xml:space="preserve"> Yu, R. Ramesh, P. T. Joseph, I. N. Lin, W. Tian, and D. G. </w:t>
      </w:r>
      <w:proofErr w:type="spellStart"/>
      <w:r w:rsidRPr="004503FB">
        <w:rPr>
          <w:bCs/>
          <w:sz w:val="16"/>
          <w:szCs w:val="16"/>
        </w:rPr>
        <w:t>Schlom,Appl</w:t>
      </w:r>
      <w:proofErr w:type="spellEnd"/>
      <w:r w:rsidRPr="004503FB">
        <w:rPr>
          <w:bCs/>
          <w:sz w:val="16"/>
          <w:szCs w:val="16"/>
        </w:rPr>
        <w:t>. Phys. Lett. 92, 102909 (2008).</w:t>
      </w:r>
    </w:p>
    <w:p w14:paraId="772392FD"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S. K. Singh, H. Ishiwara, and K. Maruyama, Appl. Phys. Lett.88, 262908 (2006).</w:t>
      </w:r>
    </w:p>
    <w:p w14:paraId="2ACAF41D"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lastRenderedPageBreak/>
        <w:t xml:space="preserve">S. Masui, T. Ninomiya, T. </w:t>
      </w:r>
      <w:proofErr w:type="spellStart"/>
      <w:r w:rsidRPr="004503FB">
        <w:rPr>
          <w:bCs/>
          <w:sz w:val="16"/>
          <w:szCs w:val="16"/>
        </w:rPr>
        <w:t>Ohkawa</w:t>
      </w:r>
      <w:proofErr w:type="spellEnd"/>
      <w:r w:rsidRPr="004503FB">
        <w:rPr>
          <w:bCs/>
          <w:sz w:val="16"/>
          <w:szCs w:val="16"/>
        </w:rPr>
        <w:t xml:space="preserve">, M. Oura, Y. Horii, N. Kin, </w:t>
      </w:r>
      <w:proofErr w:type="spellStart"/>
      <w:proofErr w:type="gramStart"/>
      <w:r w:rsidRPr="004503FB">
        <w:rPr>
          <w:bCs/>
          <w:sz w:val="16"/>
          <w:szCs w:val="16"/>
        </w:rPr>
        <w:t>andK</w:t>
      </w:r>
      <w:proofErr w:type="spellEnd"/>
      <w:proofErr w:type="gramEnd"/>
      <w:r w:rsidRPr="004503FB">
        <w:rPr>
          <w:bCs/>
          <w:sz w:val="16"/>
          <w:szCs w:val="16"/>
        </w:rPr>
        <w:t>. Honda, IEICE Trans. Electron. E87-C, 1769 (2004).</w:t>
      </w:r>
    </w:p>
    <w:p w14:paraId="4703CE48"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H. Ishiwara, Curr. Appl. Phys. 9, S2 (2009).</w:t>
      </w:r>
    </w:p>
    <w:p w14:paraId="780D8083"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S. Sakai and R. Ilangovan, IEEE Electron Device Lett. 25, 369(2004).</w:t>
      </w:r>
    </w:p>
    <w:p w14:paraId="3908120F"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K. Takahashi, K. Aizawa, B.-E. Park, and H. Ishiwara, </w:t>
      </w:r>
      <w:proofErr w:type="spellStart"/>
      <w:r w:rsidRPr="004503FB">
        <w:rPr>
          <w:bCs/>
          <w:sz w:val="16"/>
          <w:szCs w:val="16"/>
        </w:rPr>
        <w:t>Jpn</w:t>
      </w:r>
      <w:proofErr w:type="spellEnd"/>
      <w:r w:rsidRPr="004503FB">
        <w:rPr>
          <w:bCs/>
          <w:sz w:val="16"/>
          <w:szCs w:val="16"/>
        </w:rPr>
        <w:t xml:space="preserve">. J. </w:t>
      </w:r>
      <w:proofErr w:type="spellStart"/>
      <w:r w:rsidRPr="004503FB">
        <w:rPr>
          <w:bCs/>
          <w:sz w:val="16"/>
          <w:szCs w:val="16"/>
        </w:rPr>
        <w:t>Appl.Phys</w:t>
      </w:r>
      <w:proofErr w:type="spellEnd"/>
      <w:r w:rsidRPr="004503FB">
        <w:rPr>
          <w:bCs/>
          <w:sz w:val="16"/>
          <w:szCs w:val="16"/>
        </w:rPr>
        <w:t>. 44, 6218 (2005).</w:t>
      </w:r>
    </w:p>
    <w:p w14:paraId="05A995A8"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Q.-H. Li and S. Sakai, Appl. Phys. Lett. 89, 222910 (2006).</w:t>
      </w:r>
    </w:p>
    <w:p w14:paraId="55DEF717"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H. Ishiwara, T. Shimamura, and E. </w:t>
      </w:r>
      <w:proofErr w:type="spellStart"/>
      <w:r w:rsidRPr="004503FB">
        <w:rPr>
          <w:bCs/>
          <w:sz w:val="16"/>
          <w:szCs w:val="16"/>
        </w:rPr>
        <w:t>Tokumitsu</w:t>
      </w:r>
      <w:proofErr w:type="spellEnd"/>
      <w:r w:rsidRPr="004503FB">
        <w:rPr>
          <w:bCs/>
          <w:sz w:val="16"/>
          <w:szCs w:val="16"/>
        </w:rPr>
        <w:t xml:space="preserve">, </w:t>
      </w:r>
      <w:proofErr w:type="spellStart"/>
      <w:r w:rsidRPr="004503FB">
        <w:rPr>
          <w:bCs/>
          <w:sz w:val="16"/>
          <w:szCs w:val="16"/>
        </w:rPr>
        <w:t>Jpn</w:t>
      </w:r>
      <w:proofErr w:type="spellEnd"/>
      <w:r w:rsidRPr="004503FB">
        <w:rPr>
          <w:bCs/>
          <w:sz w:val="16"/>
          <w:szCs w:val="16"/>
        </w:rPr>
        <w:t>. J. Appl. Phys.36, 1655 (1997).</w:t>
      </w:r>
    </w:p>
    <w:p w14:paraId="65BA1BDF" w14:textId="77777777"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T. Hatanaka, R. Yajima, T. Horiuchi, S. Wang, X. </w:t>
      </w:r>
      <w:proofErr w:type="spellStart"/>
      <w:proofErr w:type="gramStart"/>
      <w:r w:rsidRPr="004503FB">
        <w:rPr>
          <w:bCs/>
          <w:sz w:val="16"/>
          <w:szCs w:val="16"/>
        </w:rPr>
        <w:t>Zhang,M</w:t>
      </w:r>
      <w:proofErr w:type="spellEnd"/>
      <w:r w:rsidRPr="004503FB">
        <w:rPr>
          <w:bCs/>
          <w:sz w:val="16"/>
          <w:szCs w:val="16"/>
        </w:rPr>
        <w:t>.</w:t>
      </w:r>
      <w:proofErr w:type="gramEnd"/>
      <w:r w:rsidRPr="004503FB">
        <w:rPr>
          <w:bCs/>
          <w:sz w:val="16"/>
          <w:szCs w:val="16"/>
        </w:rPr>
        <w:t xml:space="preserve"> Takahashi, S. Sakai, and K. Takeuchi, IEEE J. Solid-</w:t>
      </w:r>
      <w:proofErr w:type="spellStart"/>
      <w:r w:rsidRPr="004503FB">
        <w:rPr>
          <w:bCs/>
          <w:sz w:val="16"/>
          <w:szCs w:val="16"/>
        </w:rPr>
        <w:t>StateCircuits</w:t>
      </w:r>
      <w:proofErr w:type="spellEnd"/>
      <w:r w:rsidRPr="004503FB">
        <w:rPr>
          <w:bCs/>
          <w:sz w:val="16"/>
          <w:szCs w:val="16"/>
        </w:rPr>
        <w:t xml:space="preserve"> 45, 2156 (2010).</w:t>
      </w:r>
    </w:p>
    <w:p w14:paraId="75C62638" w14:textId="2FCC3725" w:rsidR="004503FB" w:rsidRPr="004503FB" w:rsidRDefault="004503FB" w:rsidP="004503FB">
      <w:pPr>
        <w:pStyle w:val="ListParagraph"/>
        <w:numPr>
          <w:ilvl w:val="0"/>
          <w:numId w:val="23"/>
        </w:numPr>
        <w:ind w:right="18"/>
        <w:jc w:val="both"/>
        <w:rPr>
          <w:bCs/>
          <w:sz w:val="16"/>
          <w:szCs w:val="16"/>
        </w:rPr>
      </w:pPr>
      <w:r w:rsidRPr="004503FB">
        <w:rPr>
          <w:bCs/>
          <w:sz w:val="16"/>
          <w:szCs w:val="16"/>
        </w:rPr>
        <w:t xml:space="preserve">X. Zhang, M. Takahashi, K. Takeuchi, and S. Sakai, Abstract </w:t>
      </w:r>
      <w:proofErr w:type="spellStart"/>
      <w:proofErr w:type="gramStart"/>
      <w:r w:rsidRPr="004503FB">
        <w:rPr>
          <w:bCs/>
          <w:sz w:val="16"/>
          <w:szCs w:val="16"/>
        </w:rPr>
        <w:t>ofIntern</w:t>
      </w:r>
      <w:proofErr w:type="spellEnd"/>
      <w:proofErr w:type="gramEnd"/>
      <w:r w:rsidRPr="004503FB">
        <w:rPr>
          <w:bCs/>
          <w:sz w:val="16"/>
          <w:szCs w:val="16"/>
        </w:rPr>
        <w:t>. Conf. on Solid State Devices and Materials, Nagoya, F-3-1(2011).</w:t>
      </w:r>
    </w:p>
    <w:sectPr w:rsidR="004503FB" w:rsidRPr="004503FB" w:rsidSect="00455E9A">
      <w:pgSz w:w="11906" w:h="16838"/>
      <w:pgMar w:top="1151" w:right="1151" w:bottom="1151" w:left="11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443"/>
    <w:multiLevelType w:val="hybridMultilevel"/>
    <w:tmpl w:val="9BF4882C"/>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058A3393"/>
    <w:multiLevelType w:val="hybridMultilevel"/>
    <w:tmpl w:val="BCD6EA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407B36"/>
    <w:multiLevelType w:val="hybridMultilevel"/>
    <w:tmpl w:val="2618CD7E"/>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3" w15:restartNumberingAfterBreak="0">
    <w:nsid w:val="0E406A70"/>
    <w:multiLevelType w:val="hybridMultilevel"/>
    <w:tmpl w:val="D7209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B508E"/>
    <w:multiLevelType w:val="hybridMultilevel"/>
    <w:tmpl w:val="C9CC1DB4"/>
    <w:lvl w:ilvl="0" w:tplc="F7729612">
      <w:numFmt w:val="bullet"/>
      <w:lvlText w:val="•"/>
      <w:lvlJc w:val="left"/>
      <w:pPr>
        <w:ind w:left="1080" w:hanging="360"/>
      </w:pPr>
      <w:rPr>
        <w:rFonts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1103D47"/>
    <w:multiLevelType w:val="hybridMultilevel"/>
    <w:tmpl w:val="65803CCE"/>
    <w:lvl w:ilvl="0" w:tplc="40090001">
      <w:start w:val="1"/>
      <w:numFmt w:val="bullet"/>
      <w:lvlText w:val=""/>
      <w:lvlJc w:val="left"/>
      <w:pPr>
        <w:ind w:left="1538" w:hanging="360"/>
      </w:pPr>
      <w:rPr>
        <w:rFonts w:ascii="Symbol" w:hAnsi="Symbol" w:hint="default"/>
        <w:spacing w:val="0"/>
        <w:w w:val="100"/>
        <w:lang w:val="en-US" w:eastAsia="en-US" w:bidi="ar-SA"/>
      </w:rPr>
    </w:lvl>
    <w:lvl w:ilvl="1" w:tplc="FFFFFFFF" w:tentative="1">
      <w:start w:val="1"/>
      <w:numFmt w:val="bullet"/>
      <w:lvlText w:val="o"/>
      <w:lvlJc w:val="left"/>
      <w:pPr>
        <w:ind w:left="2258" w:hanging="360"/>
      </w:pPr>
      <w:rPr>
        <w:rFonts w:ascii="Courier New" w:hAnsi="Courier New" w:cs="Courier New" w:hint="default"/>
      </w:rPr>
    </w:lvl>
    <w:lvl w:ilvl="2" w:tplc="FFFFFFFF" w:tentative="1">
      <w:start w:val="1"/>
      <w:numFmt w:val="bullet"/>
      <w:lvlText w:val=""/>
      <w:lvlJc w:val="left"/>
      <w:pPr>
        <w:ind w:left="2978" w:hanging="360"/>
      </w:pPr>
      <w:rPr>
        <w:rFonts w:ascii="Wingdings" w:hAnsi="Wingdings" w:hint="default"/>
      </w:rPr>
    </w:lvl>
    <w:lvl w:ilvl="3" w:tplc="FFFFFFFF" w:tentative="1">
      <w:start w:val="1"/>
      <w:numFmt w:val="bullet"/>
      <w:lvlText w:val=""/>
      <w:lvlJc w:val="left"/>
      <w:pPr>
        <w:ind w:left="3698" w:hanging="360"/>
      </w:pPr>
      <w:rPr>
        <w:rFonts w:ascii="Symbol" w:hAnsi="Symbol" w:hint="default"/>
      </w:rPr>
    </w:lvl>
    <w:lvl w:ilvl="4" w:tplc="FFFFFFFF" w:tentative="1">
      <w:start w:val="1"/>
      <w:numFmt w:val="bullet"/>
      <w:lvlText w:val="o"/>
      <w:lvlJc w:val="left"/>
      <w:pPr>
        <w:ind w:left="4418" w:hanging="360"/>
      </w:pPr>
      <w:rPr>
        <w:rFonts w:ascii="Courier New" w:hAnsi="Courier New" w:cs="Courier New" w:hint="default"/>
      </w:rPr>
    </w:lvl>
    <w:lvl w:ilvl="5" w:tplc="FFFFFFFF" w:tentative="1">
      <w:start w:val="1"/>
      <w:numFmt w:val="bullet"/>
      <w:lvlText w:val=""/>
      <w:lvlJc w:val="left"/>
      <w:pPr>
        <w:ind w:left="5138" w:hanging="360"/>
      </w:pPr>
      <w:rPr>
        <w:rFonts w:ascii="Wingdings" w:hAnsi="Wingdings" w:hint="default"/>
      </w:rPr>
    </w:lvl>
    <w:lvl w:ilvl="6" w:tplc="FFFFFFFF" w:tentative="1">
      <w:start w:val="1"/>
      <w:numFmt w:val="bullet"/>
      <w:lvlText w:val=""/>
      <w:lvlJc w:val="left"/>
      <w:pPr>
        <w:ind w:left="5858" w:hanging="360"/>
      </w:pPr>
      <w:rPr>
        <w:rFonts w:ascii="Symbol" w:hAnsi="Symbol" w:hint="default"/>
      </w:rPr>
    </w:lvl>
    <w:lvl w:ilvl="7" w:tplc="FFFFFFFF" w:tentative="1">
      <w:start w:val="1"/>
      <w:numFmt w:val="bullet"/>
      <w:lvlText w:val="o"/>
      <w:lvlJc w:val="left"/>
      <w:pPr>
        <w:ind w:left="6578" w:hanging="360"/>
      </w:pPr>
      <w:rPr>
        <w:rFonts w:ascii="Courier New" w:hAnsi="Courier New" w:cs="Courier New" w:hint="default"/>
      </w:rPr>
    </w:lvl>
    <w:lvl w:ilvl="8" w:tplc="FFFFFFFF" w:tentative="1">
      <w:start w:val="1"/>
      <w:numFmt w:val="bullet"/>
      <w:lvlText w:val=""/>
      <w:lvlJc w:val="left"/>
      <w:pPr>
        <w:ind w:left="7298" w:hanging="360"/>
      </w:pPr>
      <w:rPr>
        <w:rFonts w:ascii="Wingdings" w:hAnsi="Wingdings" w:hint="default"/>
      </w:rPr>
    </w:lvl>
  </w:abstractNum>
  <w:abstractNum w:abstractNumId="6" w15:restartNumberingAfterBreak="0">
    <w:nsid w:val="1E316FEF"/>
    <w:multiLevelType w:val="hybridMultilevel"/>
    <w:tmpl w:val="EC4C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407C6"/>
    <w:multiLevelType w:val="hybridMultilevel"/>
    <w:tmpl w:val="E39ED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B905A5"/>
    <w:multiLevelType w:val="hybridMultilevel"/>
    <w:tmpl w:val="A01E4554"/>
    <w:lvl w:ilvl="0" w:tplc="E7BA4B2E">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73108C"/>
    <w:multiLevelType w:val="hybridMultilevel"/>
    <w:tmpl w:val="B1D83550"/>
    <w:lvl w:ilvl="0" w:tplc="B09CE66E">
      <w:start w:val="1"/>
      <w:numFmt w:val="decimal"/>
      <w:lvlText w:val="%1."/>
      <w:lvlJc w:val="left"/>
      <w:pPr>
        <w:ind w:left="1178" w:hanging="360"/>
      </w:pPr>
      <w:rPr>
        <w:rFonts w:hint="default"/>
      </w:rPr>
    </w:lvl>
    <w:lvl w:ilvl="1" w:tplc="40090019" w:tentative="1">
      <w:start w:val="1"/>
      <w:numFmt w:val="lowerLetter"/>
      <w:lvlText w:val="%2."/>
      <w:lvlJc w:val="left"/>
      <w:pPr>
        <w:ind w:left="1898" w:hanging="360"/>
      </w:pPr>
    </w:lvl>
    <w:lvl w:ilvl="2" w:tplc="4009001B" w:tentative="1">
      <w:start w:val="1"/>
      <w:numFmt w:val="lowerRoman"/>
      <w:lvlText w:val="%3."/>
      <w:lvlJc w:val="right"/>
      <w:pPr>
        <w:ind w:left="2618" w:hanging="180"/>
      </w:pPr>
    </w:lvl>
    <w:lvl w:ilvl="3" w:tplc="4009000F" w:tentative="1">
      <w:start w:val="1"/>
      <w:numFmt w:val="decimal"/>
      <w:lvlText w:val="%4."/>
      <w:lvlJc w:val="left"/>
      <w:pPr>
        <w:ind w:left="3338" w:hanging="360"/>
      </w:pPr>
    </w:lvl>
    <w:lvl w:ilvl="4" w:tplc="40090019" w:tentative="1">
      <w:start w:val="1"/>
      <w:numFmt w:val="lowerLetter"/>
      <w:lvlText w:val="%5."/>
      <w:lvlJc w:val="left"/>
      <w:pPr>
        <w:ind w:left="4058" w:hanging="360"/>
      </w:pPr>
    </w:lvl>
    <w:lvl w:ilvl="5" w:tplc="4009001B" w:tentative="1">
      <w:start w:val="1"/>
      <w:numFmt w:val="lowerRoman"/>
      <w:lvlText w:val="%6."/>
      <w:lvlJc w:val="right"/>
      <w:pPr>
        <w:ind w:left="4778" w:hanging="180"/>
      </w:pPr>
    </w:lvl>
    <w:lvl w:ilvl="6" w:tplc="4009000F" w:tentative="1">
      <w:start w:val="1"/>
      <w:numFmt w:val="decimal"/>
      <w:lvlText w:val="%7."/>
      <w:lvlJc w:val="left"/>
      <w:pPr>
        <w:ind w:left="5498" w:hanging="360"/>
      </w:pPr>
    </w:lvl>
    <w:lvl w:ilvl="7" w:tplc="40090019" w:tentative="1">
      <w:start w:val="1"/>
      <w:numFmt w:val="lowerLetter"/>
      <w:lvlText w:val="%8."/>
      <w:lvlJc w:val="left"/>
      <w:pPr>
        <w:ind w:left="6218" w:hanging="360"/>
      </w:pPr>
    </w:lvl>
    <w:lvl w:ilvl="8" w:tplc="4009001B" w:tentative="1">
      <w:start w:val="1"/>
      <w:numFmt w:val="lowerRoman"/>
      <w:lvlText w:val="%9."/>
      <w:lvlJc w:val="right"/>
      <w:pPr>
        <w:ind w:left="6938" w:hanging="180"/>
      </w:pPr>
    </w:lvl>
  </w:abstractNum>
  <w:abstractNum w:abstractNumId="10" w15:restartNumberingAfterBreak="0">
    <w:nsid w:val="293B6EB3"/>
    <w:multiLevelType w:val="hybridMultilevel"/>
    <w:tmpl w:val="3B2C6812"/>
    <w:lvl w:ilvl="0" w:tplc="40090001">
      <w:start w:val="1"/>
      <w:numFmt w:val="bullet"/>
      <w:lvlText w:val=""/>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1" w15:restartNumberingAfterBreak="0">
    <w:nsid w:val="33864FA2"/>
    <w:multiLevelType w:val="hybridMultilevel"/>
    <w:tmpl w:val="708C2806"/>
    <w:lvl w:ilvl="0" w:tplc="C12C45F4">
      <w:start w:val="1"/>
      <w:numFmt w:val="upperLetter"/>
      <w:lvlText w:val="%1."/>
      <w:lvlJc w:val="left"/>
      <w:pPr>
        <w:ind w:left="821" w:hanging="361"/>
      </w:pPr>
      <w:rPr>
        <w:rFonts w:ascii="Times New Roman" w:eastAsia="Times New Roman" w:hAnsi="Times New Roman" w:cs="Times New Roman" w:hint="default"/>
        <w:b/>
        <w:bCs/>
        <w:i w:val="0"/>
        <w:iCs w:val="0"/>
        <w:spacing w:val="-2"/>
        <w:w w:val="100"/>
        <w:sz w:val="20"/>
        <w:szCs w:val="20"/>
        <w:lang w:val="en-US" w:eastAsia="en-US" w:bidi="ar-SA"/>
      </w:rPr>
    </w:lvl>
    <w:lvl w:ilvl="1" w:tplc="180859C8">
      <w:numFmt w:val="bullet"/>
      <w:lvlText w:val="•"/>
      <w:lvlJc w:val="left"/>
      <w:pPr>
        <w:ind w:left="821" w:hanging="120"/>
      </w:pPr>
      <w:rPr>
        <w:rFonts w:ascii="Times New Roman" w:eastAsia="Times New Roman" w:hAnsi="Times New Roman" w:cs="Times New Roman" w:hint="default"/>
        <w:spacing w:val="0"/>
        <w:w w:val="100"/>
        <w:lang w:val="en-US" w:eastAsia="en-US" w:bidi="ar-SA"/>
      </w:rPr>
    </w:lvl>
    <w:lvl w:ilvl="2" w:tplc="C6822014">
      <w:numFmt w:val="bullet"/>
      <w:lvlText w:val="•"/>
      <w:lvlJc w:val="left"/>
      <w:pPr>
        <w:ind w:left="1756" w:hanging="120"/>
      </w:pPr>
      <w:rPr>
        <w:rFonts w:hint="default"/>
        <w:lang w:val="en-US" w:eastAsia="en-US" w:bidi="ar-SA"/>
      </w:rPr>
    </w:lvl>
    <w:lvl w:ilvl="3" w:tplc="ED56BC1A">
      <w:numFmt w:val="bullet"/>
      <w:lvlText w:val="•"/>
      <w:lvlJc w:val="left"/>
      <w:pPr>
        <w:ind w:left="2692" w:hanging="120"/>
      </w:pPr>
      <w:rPr>
        <w:rFonts w:hint="default"/>
        <w:lang w:val="en-US" w:eastAsia="en-US" w:bidi="ar-SA"/>
      </w:rPr>
    </w:lvl>
    <w:lvl w:ilvl="4" w:tplc="D3BA35CA">
      <w:numFmt w:val="bullet"/>
      <w:lvlText w:val="•"/>
      <w:lvlJc w:val="left"/>
      <w:pPr>
        <w:ind w:left="3628" w:hanging="120"/>
      </w:pPr>
      <w:rPr>
        <w:rFonts w:hint="default"/>
        <w:lang w:val="en-US" w:eastAsia="en-US" w:bidi="ar-SA"/>
      </w:rPr>
    </w:lvl>
    <w:lvl w:ilvl="5" w:tplc="0B96CAAC">
      <w:numFmt w:val="bullet"/>
      <w:lvlText w:val="•"/>
      <w:lvlJc w:val="left"/>
      <w:pPr>
        <w:ind w:left="4564" w:hanging="120"/>
      </w:pPr>
      <w:rPr>
        <w:rFonts w:hint="default"/>
        <w:lang w:val="en-US" w:eastAsia="en-US" w:bidi="ar-SA"/>
      </w:rPr>
    </w:lvl>
    <w:lvl w:ilvl="6" w:tplc="AF387082">
      <w:numFmt w:val="bullet"/>
      <w:lvlText w:val="•"/>
      <w:lvlJc w:val="left"/>
      <w:pPr>
        <w:ind w:left="5500" w:hanging="120"/>
      </w:pPr>
      <w:rPr>
        <w:rFonts w:hint="default"/>
        <w:lang w:val="en-US" w:eastAsia="en-US" w:bidi="ar-SA"/>
      </w:rPr>
    </w:lvl>
    <w:lvl w:ilvl="7" w:tplc="8FDC5A5A">
      <w:numFmt w:val="bullet"/>
      <w:lvlText w:val="•"/>
      <w:lvlJc w:val="left"/>
      <w:pPr>
        <w:ind w:left="6436" w:hanging="120"/>
      </w:pPr>
      <w:rPr>
        <w:rFonts w:hint="default"/>
        <w:lang w:val="en-US" w:eastAsia="en-US" w:bidi="ar-SA"/>
      </w:rPr>
    </w:lvl>
    <w:lvl w:ilvl="8" w:tplc="8E9C8856">
      <w:numFmt w:val="bullet"/>
      <w:lvlText w:val="•"/>
      <w:lvlJc w:val="left"/>
      <w:pPr>
        <w:ind w:left="7372" w:hanging="120"/>
      </w:pPr>
      <w:rPr>
        <w:rFonts w:hint="default"/>
        <w:lang w:val="en-US" w:eastAsia="en-US" w:bidi="ar-SA"/>
      </w:rPr>
    </w:lvl>
  </w:abstractNum>
  <w:abstractNum w:abstractNumId="12" w15:restartNumberingAfterBreak="0">
    <w:nsid w:val="34874ABE"/>
    <w:multiLevelType w:val="hybridMultilevel"/>
    <w:tmpl w:val="B4246320"/>
    <w:lvl w:ilvl="0" w:tplc="28E68212">
      <w:start w:val="1"/>
      <w:numFmt w:val="decimal"/>
      <w:lvlText w:val="%1."/>
      <w:lvlJc w:val="left"/>
      <w:pPr>
        <w:ind w:left="1536" w:hanging="360"/>
      </w:pPr>
      <w:rPr>
        <w:rFonts w:ascii="Times New Roman" w:eastAsia="Times New Roman" w:hAnsi="Times New Roman" w:cs="Times New Roman"/>
      </w:r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3" w15:restartNumberingAfterBreak="0">
    <w:nsid w:val="3571719A"/>
    <w:multiLevelType w:val="hybridMultilevel"/>
    <w:tmpl w:val="8F24D4D4"/>
    <w:lvl w:ilvl="0" w:tplc="F27E8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D6A56D0"/>
    <w:multiLevelType w:val="hybridMultilevel"/>
    <w:tmpl w:val="88128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0D900C4"/>
    <w:multiLevelType w:val="hybridMultilevel"/>
    <w:tmpl w:val="23F4AD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93A0C16"/>
    <w:multiLevelType w:val="hybridMultilevel"/>
    <w:tmpl w:val="B4546DDA"/>
    <w:lvl w:ilvl="0" w:tplc="DF7A1024">
      <w:start w:val="1"/>
      <w:numFmt w:val="upperLetter"/>
      <w:lvlText w:val="%1."/>
      <w:lvlJc w:val="left"/>
      <w:pPr>
        <w:ind w:left="816" w:hanging="361"/>
      </w:pPr>
      <w:rPr>
        <w:rFonts w:ascii="Times New Roman" w:eastAsia="Times New Roman" w:hAnsi="Times New Roman" w:cs="Times New Roman" w:hint="default"/>
        <w:b/>
        <w:bCs/>
        <w:i w:val="0"/>
        <w:iCs w:val="0"/>
        <w:spacing w:val="-2"/>
        <w:w w:val="100"/>
        <w:sz w:val="20"/>
        <w:szCs w:val="20"/>
        <w:lang w:val="en-US" w:eastAsia="en-US" w:bidi="ar-SA"/>
      </w:rPr>
    </w:lvl>
    <w:lvl w:ilvl="1" w:tplc="BABAF1D0">
      <w:start w:val="1"/>
      <w:numFmt w:val="decimal"/>
      <w:lvlText w:val="%2."/>
      <w:lvlJc w:val="left"/>
      <w:pPr>
        <w:ind w:left="821" w:hanging="154"/>
      </w:pPr>
      <w:rPr>
        <w:rFonts w:hint="default"/>
        <w:spacing w:val="0"/>
        <w:w w:val="87"/>
        <w:lang w:val="en-US" w:eastAsia="en-US" w:bidi="ar-SA"/>
      </w:rPr>
    </w:lvl>
    <w:lvl w:ilvl="2" w:tplc="570CD2B4">
      <w:numFmt w:val="bullet"/>
      <w:lvlText w:val="•"/>
      <w:lvlJc w:val="left"/>
      <w:pPr>
        <w:ind w:left="821" w:hanging="154"/>
      </w:pPr>
      <w:rPr>
        <w:rFonts w:ascii="Times New Roman" w:eastAsia="Times New Roman" w:hAnsi="Times New Roman" w:cs="Times New Roman" w:hint="default"/>
        <w:b w:val="0"/>
        <w:bCs w:val="0"/>
        <w:i w:val="0"/>
        <w:iCs w:val="0"/>
        <w:spacing w:val="0"/>
        <w:w w:val="72"/>
        <w:sz w:val="20"/>
        <w:szCs w:val="20"/>
        <w:lang w:val="en-US" w:eastAsia="en-US" w:bidi="ar-SA"/>
      </w:rPr>
    </w:lvl>
    <w:lvl w:ilvl="3" w:tplc="F7729612">
      <w:numFmt w:val="bullet"/>
      <w:lvlText w:val="•"/>
      <w:lvlJc w:val="left"/>
      <w:pPr>
        <w:ind w:left="2972" w:hanging="154"/>
      </w:pPr>
      <w:rPr>
        <w:rFonts w:hint="default"/>
        <w:lang w:val="en-US" w:eastAsia="en-US" w:bidi="ar-SA"/>
      </w:rPr>
    </w:lvl>
    <w:lvl w:ilvl="4" w:tplc="C7721E6A">
      <w:numFmt w:val="bullet"/>
      <w:lvlText w:val="•"/>
      <w:lvlJc w:val="left"/>
      <w:pPr>
        <w:ind w:left="3868" w:hanging="154"/>
      </w:pPr>
      <w:rPr>
        <w:rFonts w:hint="default"/>
        <w:lang w:val="en-US" w:eastAsia="en-US" w:bidi="ar-SA"/>
      </w:rPr>
    </w:lvl>
    <w:lvl w:ilvl="5" w:tplc="37FABBC6">
      <w:numFmt w:val="bullet"/>
      <w:lvlText w:val="•"/>
      <w:lvlJc w:val="left"/>
      <w:pPr>
        <w:ind w:left="4764" w:hanging="154"/>
      </w:pPr>
      <w:rPr>
        <w:rFonts w:hint="default"/>
        <w:lang w:val="en-US" w:eastAsia="en-US" w:bidi="ar-SA"/>
      </w:rPr>
    </w:lvl>
    <w:lvl w:ilvl="6" w:tplc="18944BC2">
      <w:numFmt w:val="bullet"/>
      <w:lvlText w:val="•"/>
      <w:lvlJc w:val="left"/>
      <w:pPr>
        <w:ind w:left="5660" w:hanging="154"/>
      </w:pPr>
      <w:rPr>
        <w:rFonts w:hint="default"/>
        <w:lang w:val="en-US" w:eastAsia="en-US" w:bidi="ar-SA"/>
      </w:rPr>
    </w:lvl>
    <w:lvl w:ilvl="7" w:tplc="A3FEB6B4">
      <w:numFmt w:val="bullet"/>
      <w:lvlText w:val="•"/>
      <w:lvlJc w:val="left"/>
      <w:pPr>
        <w:ind w:left="6556" w:hanging="154"/>
      </w:pPr>
      <w:rPr>
        <w:rFonts w:hint="default"/>
        <w:lang w:val="en-US" w:eastAsia="en-US" w:bidi="ar-SA"/>
      </w:rPr>
    </w:lvl>
    <w:lvl w:ilvl="8" w:tplc="A40AA4D0">
      <w:numFmt w:val="bullet"/>
      <w:lvlText w:val="•"/>
      <w:lvlJc w:val="left"/>
      <w:pPr>
        <w:ind w:left="7452" w:hanging="154"/>
      </w:pPr>
      <w:rPr>
        <w:rFonts w:hint="default"/>
        <w:lang w:val="en-US" w:eastAsia="en-US" w:bidi="ar-SA"/>
      </w:rPr>
    </w:lvl>
  </w:abstractNum>
  <w:abstractNum w:abstractNumId="17" w15:restartNumberingAfterBreak="0">
    <w:nsid w:val="4C3E2C24"/>
    <w:multiLevelType w:val="hybridMultilevel"/>
    <w:tmpl w:val="1A0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C01312"/>
    <w:multiLevelType w:val="hybridMultilevel"/>
    <w:tmpl w:val="95CE91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D449AB"/>
    <w:multiLevelType w:val="hybridMultilevel"/>
    <w:tmpl w:val="BF2EF1FE"/>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20" w15:restartNumberingAfterBreak="0">
    <w:nsid w:val="5C2E1B36"/>
    <w:multiLevelType w:val="hybridMultilevel"/>
    <w:tmpl w:val="3B9C60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A98299F"/>
    <w:multiLevelType w:val="hybridMultilevel"/>
    <w:tmpl w:val="7EBA2A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D60695"/>
    <w:multiLevelType w:val="hybridMultilevel"/>
    <w:tmpl w:val="74964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4240248">
    <w:abstractNumId w:val="16"/>
  </w:num>
  <w:num w:numId="2" w16cid:durableId="417561072">
    <w:abstractNumId w:val="11"/>
  </w:num>
  <w:num w:numId="3" w16cid:durableId="1627616797">
    <w:abstractNumId w:val="0"/>
  </w:num>
  <w:num w:numId="4" w16cid:durableId="2091076646">
    <w:abstractNumId w:val="2"/>
  </w:num>
  <w:num w:numId="5" w16cid:durableId="2089620175">
    <w:abstractNumId w:val="12"/>
  </w:num>
  <w:num w:numId="6" w16cid:durableId="2050643960">
    <w:abstractNumId w:val="5"/>
  </w:num>
  <w:num w:numId="7" w16cid:durableId="170343415">
    <w:abstractNumId w:val="10"/>
  </w:num>
  <w:num w:numId="8" w16cid:durableId="1596671946">
    <w:abstractNumId w:val="19"/>
  </w:num>
  <w:num w:numId="9" w16cid:durableId="1333727319">
    <w:abstractNumId w:val="6"/>
  </w:num>
  <w:num w:numId="10" w16cid:durableId="1307932508">
    <w:abstractNumId w:val="17"/>
  </w:num>
  <w:num w:numId="11" w16cid:durableId="937908065">
    <w:abstractNumId w:val="3"/>
  </w:num>
  <w:num w:numId="12" w16cid:durableId="377358933">
    <w:abstractNumId w:val="7"/>
  </w:num>
  <w:num w:numId="13" w16cid:durableId="612398750">
    <w:abstractNumId w:val="22"/>
  </w:num>
  <w:num w:numId="14" w16cid:durableId="948702246">
    <w:abstractNumId w:val="14"/>
  </w:num>
  <w:num w:numId="15" w16cid:durableId="847253230">
    <w:abstractNumId w:val="21"/>
  </w:num>
  <w:num w:numId="16" w16cid:durableId="1505315917">
    <w:abstractNumId w:val="20"/>
  </w:num>
  <w:num w:numId="17" w16cid:durableId="615480734">
    <w:abstractNumId w:val="4"/>
  </w:num>
  <w:num w:numId="18" w16cid:durableId="608463971">
    <w:abstractNumId w:val="18"/>
  </w:num>
  <w:num w:numId="19" w16cid:durableId="1696035231">
    <w:abstractNumId w:val="15"/>
  </w:num>
  <w:num w:numId="20" w16cid:durableId="513149764">
    <w:abstractNumId w:val="9"/>
  </w:num>
  <w:num w:numId="21" w16cid:durableId="246111344">
    <w:abstractNumId w:val="13"/>
  </w:num>
  <w:num w:numId="22" w16cid:durableId="546259271">
    <w:abstractNumId w:val="8"/>
  </w:num>
  <w:num w:numId="23" w16cid:durableId="170709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1D"/>
    <w:rsid w:val="004503FB"/>
    <w:rsid w:val="00455E9A"/>
    <w:rsid w:val="00465647"/>
    <w:rsid w:val="004A5177"/>
    <w:rsid w:val="005D785F"/>
    <w:rsid w:val="006B5D78"/>
    <w:rsid w:val="00712278"/>
    <w:rsid w:val="00775EE3"/>
    <w:rsid w:val="007E7D89"/>
    <w:rsid w:val="0089351D"/>
    <w:rsid w:val="0091353B"/>
    <w:rsid w:val="00A0086B"/>
    <w:rsid w:val="00B977C2"/>
    <w:rsid w:val="00C10DAB"/>
    <w:rsid w:val="00C83758"/>
    <w:rsid w:val="00CC4AC7"/>
    <w:rsid w:val="00D00403"/>
    <w:rsid w:val="00EC433A"/>
    <w:rsid w:val="00FF7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93C9"/>
  <w15:chartTrackingRefBased/>
  <w15:docId w15:val="{00617D86-774D-496A-8E54-822839B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51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93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1D"/>
    <w:rPr>
      <w:rFonts w:eastAsiaTheme="majorEastAsia" w:cstheme="majorBidi"/>
      <w:color w:val="272727" w:themeColor="text1" w:themeTint="D8"/>
    </w:rPr>
  </w:style>
  <w:style w:type="paragraph" w:styleId="Title">
    <w:name w:val="Title"/>
    <w:basedOn w:val="Normal"/>
    <w:next w:val="Normal"/>
    <w:link w:val="TitleChar"/>
    <w:uiPriority w:val="10"/>
    <w:qFormat/>
    <w:rsid w:val="00893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1D"/>
    <w:pPr>
      <w:spacing w:before="160"/>
      <w:jc w:val="center"/>
    </w:pPr>
    <w:rPr>
      <w:i/>
      <w:iCs/>
      <w:color w:val="404040" w:themeColor="text1" w:themeTint="BF"/>
    </w:rPr>
  </w:style>
  <w:style w:type="character" w:customStyle="1" w:styleId="QuoteChar">
    <w:name w:val="Quote Char"/>
    <w:basedOn w:val="DefaultParagraphFont"/>
    <w:link w:val="Quote"/>
    <w:uiPriority w:val="29"/>
    <w:rsid w:val="0089351D"/>
    <w:rPr>
      <w:i/>
      <w:iCs/>
      <w:color w:val="404040" w:themeColor="text1" w:themeTint="BF"/>
    </w:rPr>
  </w:style>
  <w:style w:type="paragraph" w:styleId="ListParagraph">
    <w:name w:val="List Paragraph"/>
    <w:basedOn w:val="Normal"/>
    <w:uiPriority w:val="34"/>
    <w:qFormat/>
    <w:rsid w:val="0089351D"/>
    <w:pPr>
      <w:ind w:left="720"/>
      <w:contextualSpacing/>
    </w:pPr>
  </w:style>
  <w:style w:type="character" w:styleId="IntenseEmphasis">
    <w:name w:val="Intense Emphasis"/>
    <w:basedOn w:val="DefaultParagraphFont"/>
    <w:uiPriority w:val="21"/>
    <w:qFormat/>
    <w:rsid w:val="0089351D"/>
    <w:rPr>
      <w:i/>
      <w:iCs/>
      <w:color w:val="0F4761" w:themeColor="accent1" w:themeShade="BF"/>
    </w:rPr>
  </w:style>
  <w:style w:type="paragraph" w:styleId="IntenseQuote">
    <w:name w:val="Intense Quote"/>
    <w:basedOn w:val="Normal"/>
    <w:next w:val="Normal"/>
    <w:link w:val="IntenseQuoteChar"/>
    <w:uiPriority w:val="30"/>
    <w:qFormat/>
    <w:rsid w:val="00893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1D"/>
    <w:rPr>
      <w:i/>
      <w:iCs/>
      <w:color w:val="0F4761" w:themeColor="accent1" w:themeShade="BF"/>
    </w:rPr>
  </w:style>
  <w:style w:type="character" w:styleId="IntenseReference">
    <w:name w:val="Intense Reference"/>
    <w:basedOn w:val="DefaultParagraphFont"/>
    <w:uiPriority w:val="32"/>
    <w:qFormat/>
    <w:rsid w:val="0089351D"/>
    <w:rPr>
      <w:b/>
      <w:bCs/>
      <w:smallCaps/>
      <w:color w:val="0F4761" w:themeColor="accent1" w:themeShade="BF"/>
      <w:spacing w:val="5"/>
    </w:rPr>
  </w:style>
  <w:style w:type="paragraph" w:styleId="BodyText">
    <w:name w:val="Body Text"/>
    <w:basedOn w:val="Normal"/>
    <w:link w:val="BodyTextChar"/>
    <w:uiPriority w:val="1"/>
    <w:unhideWhenUsed/>
    <w:qFormat/>
    <w:rsid w:val="0089351D"/>
    <w:pPr>
      <w:adjustRightInd w:val="0"/>
      <w:jc w:val="both"/>
    </w:pPr>
    <w:rPr>
      <w:sz w:val="18"/>
      <w:szCs w:val="24"/>
    </w:rPr>
  </w:style>
  <w:style w:type="character" w:customStyle="1" w:styleId="BodyTextChar">
    <w:name w:val="Body Text Char"/>
    <w:basedOn w:val="DefaultParagraphFont"/>
    <w:link w:val="BodyText"/>
    <w:uiPriority w:val="1"/>
    <w:rsid w:val="0089351D"/>
    <w:rPr>
      <w:rFonts w:ascii="Times New Roman" w:eastAsia="Times New Roman" w:hAnsi="Times New Roman" w:cs="Times New Roman"/>
      <w:kern w:val="0"/>
      <w:sz w:val="18"/>
      <w:szCs w:val="24"/>
      <w:lang w:val="en-US"/>
      <w14:ligatures w14:val="none"/>
    </w:rPr>
  </w:style>
  <w:style w:type="table" w:styleId="TableGrid">
    <w:name w:val="Table Grid"/>
    <w:basedOn w:val="TableNormal"/>
    <w:uiPriority w:val="39"/>
    <w:rsid w:val="00893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Sarfaraz</dc:creator>
  <cp:keywords/>
  <dc:description/>
  <cp:lastModifiedBy>Syed Sarfaraz</cp:lastModifiedBy>
  <cp:revision>11</cp:revision>
  <dcterms:created xsi:type="dcterms:W3CDTF">2024-04-12T23:43:00Z</dcterms:created>
  <dcterms:modified xsi:type="dcterms:W3CDTF">2024-05-08T07:48:00Z</dcterms:modified>
</cp:coreProperties>
</file>