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4" w:lineRule="auto"/>
      </w:pPr>
      <w:r>
        <w:rPr/>
        <w:t>DUAL</w:t>
      </w:r>
      <w:r>
        <w:rPr>
          <w:spacing w:val="-7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FOR</w:t>
      </w:r>
      <w:r>
        <w:rPr>
          <w:spacing w:val="-10"/>
        </w:rPr>
        <w:t> </w:t>
      </w:r>
      <w:r>
        <w:rPr/>
        <w:t>CLOUD-BASED</w:t>
      </w:r>
      <w:r>
        <w:rPr>
          <w:spacing w:val="-117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STORAGE</w:t>
      </w:r>
      <w:r>
        <w:rPr>
          <w:spacing w:val="-9"/>
        </w:rPr>
        <w:t> </w:t>
      </w:r>
      <w:r>
        <w:rPr/>
        <w:t>AND</w:t>
      </w:r>
      <w:r>
        <w:rPr>
          <w:spacing w:val="3"/>
        </w:rPr>
        <w:t> </w:t>
      </w:r>
      <w:r>
        <w:rPr/>
        <w:t>SHARING</w:t>
      </w:r>
    </w:p>
    <w:p>
      <w:pPr>
        <w:spacing w:line="240" w:lineRule="auto" w:before="405"/>
        <w:ind w:left="852" w:right="774" w:firstLine="0"/>
        <w:jc w:val="left"/>
        <w:rPr>
          <w:sz w:val="24"/>
        </w:rPr>
      </w:pPr>
      <w:r>
        <w:rPr>
          <w:b/>
          <w:spacing w:val="-1"/>
          <w:sz w:val="24"/>
        </w:rPr>
        <w:t>Ch.v.v.n.RamaLaxmi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B.Tech</w:t>
      </w:r>
      <w:r>
        <w:rPr>
          <w:spacing w:val="51"/>
          <w:sz w:val="24"/>
        </w:rPr>
        <w:t> </w:t>
      </w:r>
      <w:r>
        <w:rPr>
          <w:b/>
          <w:sz w:val="24"/>
        </w:rPr>
        <w:t>IV-Year</w:t>
      </w:r>
      <w:r>
        <w:rPr>
          <w:b/>
          <w:spacing w:val="-11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Information</w:t>
      </w:r>
      <w:r>
        <w:rPr>
          <w:spacing w:val="-15"/>
          <w:sz w:val="24"/>
        </w:rPr>
        <w:t> </w:t>
      </w:r>
      <w:r>
        <w:rPr>
          <w:sz w:val="24"/>
        </w:rPr>
        <w:t>Technology,</w:t>
      </w:r>
      <w:r>
        <w:rPr>
          <w:spacing w:val="24"/>
          <w:sz w:val="24"/>
        </w:rPr>
        <w:t> </w:t>
      </w:r>
      <w:r>
        <w:rPr>
          <w:b/>
          <w:sz w:val="24"/>
        </w:rPr>
        <w:t>CMREC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b/>
          <w:spacing w:val="-1"/>
          <w:sz w:val="24"/>
        </w:rPr>
        <w:t>Anjum Fathima</w:t>
      </w:r>
      <w:r>
        <w:rPr>
          <w:spacing w:val="-1"/>
          <w:sz w:val="24"/>
        </w:rPr>
        <w:t>, B.Tech</w:t>
      </w:r>
      <w:r>
        <w:rPr>
          <w:sz w:val="24"/>
        </w:rPr>
        <w:t> </w:t>
      </w:r>
      <w:r>
        <w:rPr>
          <w:b/>
          <w:spacing w:val="-1"/>
          <w:sz w:val="24"/>
        </w:rPr>
        <w:t>IV-Year </w:t>
      </w:r>
      <w:r>
        <w:rPr>
          <w:spacing w:val="-1"/>
          <w:sz w:val="24"/>
        </w:rPr>
        <w:t>, Department of</w:t>
      </w:r>
      <w:r>
        <w:rPr>
          <w:sz w:val="24"/>
        </w:rPr>
        <w:t> </w:t>
      </w:r>
      <w:r>
        <w:rPr>
          <w:spacing w:val="-1"/>
          <w:sz w:val="24"/>
        </w:rPr>
        <w:t>Information </w:t>
      </w:r>
      <w:r>
        <w:rPr>
          <w:sz w:val="24"/>
        </w:rPr>
        <w:t>Technology, </w:t>
      </w:r>
      <w:r>
        <w:rPr>
          <w:b/>
          <w:sz w:val="24"/>
        </w:rPr>
        <w:t>CMREC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spacing w:val="-1"/>
          <w:sz w:val="24"/>
        </w:rPr>
        <w:t>P.Harini</w:t>
      </w:r>
      <w:r>
        <w:rPr>
          <w:spacing w:val="-1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B.Tech</w:t>
      </w:r>
      <w:r>
        <w:rPr>
          <w:spacing w:val="3"/>
          <w:sz w:val="24"/>
        </w:rPr>
        <w:t> </w:t>
      </w:r>
      <w:r>
        <w:rPr>
          <w:b/>
          <w:spacing w:val="-1"/>
          <w:sz w:val="24"/>
        </w:rPr>
        <w:t>IV-Year</w:t>
      </w:r>
      <w:r>
        <w:rPr>
          <w:b/>
          <w:spacing w:val="-9"/>
          <w:sz w:val="24"/>
        </w:rPr>
        <w:t> 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Department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47"/>
          <w:sz w:val="24"/>
        </w:rPr>
        <w:t> </w:t>
      </w:r>
      <w:r>
        <w:rPr>
          <w:spacing w:val="-1"/>
          <w:sz w:val="24"/>
        </w:rPr>
        <w:t>Information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Technology,</w:t>
      </w:r>
      <w:r>
        <w:rPr>
          <w:spacing w:val="30"/>
          <w:sz w:val="24"/>
        </w:rPr>
        <w:t> </w:t>
      </w:r>
      <w:r>
        <w:rPr>
          <w:b/>
          <w:spacing w:val="-1"/>
          <w:sz w:val="24"/>
        </w:rPr>
        <w:t>CMREC</w:t>
      </w:r>
      <w:r>
        <w:rPr>
          <w:spacing w:val="-1"/>
          <w:sz w:val="24"/>
        </w:rPr>
        <w:t>.</w:t>
      </w:r>
    </w:p>
    <w:p>
      <w:pPr>
        <w:spacing w:line="259" w:lineRule="auto" w:before="2"/>
        <w:ind w:left="1654" w:right="2004" w:hanging="803"/>
        <w:jc w:val="left"/>
        <w:rPr>
          <w:sz w:val="24"/>
        </w:rPr>
      </w:pPr>
      <w:r>
        <w:rPr>
          <w:b/>
          <w:sz w:val="24"/>
        </w:rPr>
        <w:t>D.Snehith </w:t>
      </w:r>
      <w:r>
        <w:rPr>
          <w:sz w:val="24"/>
        </w:rPr>
        <w:t>, B.Tech</w:t>
      </w:r>
      <w:r>
        <w:rPr>
          <w:spacing w:val="1"/>
          <w:sz w:val="24"/>
        </w:rPr>
        <w:t> </w:t>
      </w:r>
      <w:r>
        <w:rPr>
          <w:b/>
          <w:sz w:val="24"/>
        </w:rPr>
        <w:t>IV-Year </w:t>
      </w:r>
      <w:r>
        <w:rPr>
          <w:sz w:val="24"/>
        </w:rPr>
        <w:t>, Department of</w:t>
      </w:r>
      <w:r>
        <w:rPr>
          <w:spacing w:val="1"/>
          <w:sz w:val="24"/>
        </w:rPr>
        <w:t> </w:t>
      </w:r>
      <w:r>
        <w:rPr>
          <w:sz w:val="24"/>
        </w:rPr>
        <w:t>Information Technology, </w:t>
      </w:r>
      <w:r>
        <w:rPr>
          <w:b/>
          <w:sz w:val="24"/>
        </w:rPr>
        <w:t>CMREC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Dr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.X.S.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Asha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Shiny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Professor,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Information</w:t>
      </w:r>
      <w:r>
        <w:rPr>
          <w:spacing w:val="-15"/>
          <w:sz w:val="24"/>
        </w:rPr>
        <w:t> </w:t>
      </w:r>
      <w:r>
        <w:rPr>
          <w:sz w:val="24"/>
        </w:rPr>
        <w:t>Technology,</w:t>
      </w:r>
    </w:p>
    <w:p>
      <w:pPr>
        <w:spacing w:line="261" w:lineRule="exact" w:before="0"/>
        <w:ind w:left="2230" w:right="0" w:firstLine="0"/>
        <w:jc w:val="left"/>
        <w:rPr>
          <w:sz w:val="24"/>
        </w:rPr>
      </w:pPr>
      <w:r>
        <w:rPr>
          <w:b/>
          <w:spacing w:val="-1"/>
          <w:sz w:val="24"/>
        </w:rPr>
        <w:t>CMR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College(UGC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Autonomous)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Hyderabad</w:t>
      </w:r>
    </w:p>
    <w:p>
      <w:pPr>
        <w:spacing w:line="275" w:lineRule="exact" w:before="0"/>
        <w:ind w:left="852" w:right="0" w:firstLine="0"/>
        <w:jc w:val="left"/>
        <w:rPr>
          <w:sz w:val="24"/>
        </w:rPr>
      </w:pPr>
      <w:r>
        <w:rPr>
          <w:sz w:val="24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type w:val="continuous"/>
          <w:pgSz w:w="11900" w:h="16840"/>
          <w:pgMar w:top="700" w:bottom="280" w:left="620" w:right="340"/>
        </w:sectPr>
      </w:pPr>
    </w:p>
    <w:p>
      <w:pPr>
        <w:spacing w:line="242" w:lineRule="auto" w:before="107"/>
        <w:ind w:left="287" w:right="0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drawn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interests from both academic and industry in the recent years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due to its efficient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low cost management. In recent years,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rapid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adoption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cloud-based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 services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revolutionized </w:t>
      </w:r>
      <w:r>
        <w:rPr>
          <w:b/>
          <w:sz w:val="18"/>
        </w:rPr>
        <w:t>data management practices across academia 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industry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affordability.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(Advanced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Standard) are widely employed to prevent the compromise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sensitive data, they alone are insufficient to meet the complex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requirements of real-world data management scenarios Since it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provides services in an open network, it is urgent for service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providers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sharing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mechanism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ensure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confidentiality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privacy. To protect sensitive data from being   compromised,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most widely used method is encryption. However, simply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(e.g.,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AES)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cannot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practical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 of data management. Besides, an effective access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control over download request also needs to be considered 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Economic Denial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Sustainability (EDoS) attacks cannot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launched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hinder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enjoying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service.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paper, we consider the dual security control,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the context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cloud-based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storage,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mechanism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both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download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request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without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efficiency.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 systems are designed in this paper, where each of them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 for a distinct designed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setting. The security and experimental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analysis for the systems are also presented. By ensuring 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authenticated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authorized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manipulate data, we mitigate the risk of unauthorized 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data breaches.This work addresses 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challenges 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proposing a comprehensive approach: Our solution recognizes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effective security in cloud environments requires not only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strong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mechanism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mitigate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threats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Denial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Sustainability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(EDoS) attacks, 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aim to disrupt service availability 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preventing</w:t>
      </w:r>
      <w:r>
        <w:rPr>
          <w:b/>
          <w:spacing w:val="-15"/>
          <w:sz w:val="18"/>
        </w:rPr>
        <w:t> </w:t>
      </w:r>
      <w:r>
        <w:rPr>
          <w:b/>
          <w:sz w:val="18"/>
        </w:rPr>
        <w:t>legitimate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users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accessing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data.</w:t>
      </w:r>
    </w:p>
    <w:p>
      <w:pPr>
        <w:pStyle w:val="BodyText"/>
        <w:ind w:left="0"/>
        <w:jc w:val="left"/>
        <w:rPr>
          <w:b/>
        </w:rPr>
      </w:pPr>
    </w:p>
    <w:p>
      <w:pPr>
        <w:spacing w:line="232" w:lineRule="auto" w:before="158"/>
        <w:ind w:left="268" w:right="27" w:firstLine="273"/>
        <w:jc w:val="left"/>
        <w:rPr>
          <w:i/>
          <w:sz w:val="18"/>
        </w:rPr>
      </w:pPr>
      <w:r>
        <w:rPr>
          <w:b/>
          <w:sz w:val="18"/>
        </w:rPr>
        <w:t>Keywords--Searchable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Encryption,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Multi-Keyword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Search,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Multi-User</w:t>
      </w:r>
      <w:r>
        <w:rPr>
          <w:b/>
          <w:spacing w:val="-15"/>
          <w:sz w:val="18"/>
        </w:rPr>
        <w:t> </w:t>
      </w:r>
      <w:r>
        <w:rPr>
          <w:b/>
          <w:sz w:val="18"/>
        </w:rPr>
        <w:t>Access,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Pattern,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Pattern</w:t>
      </w:r>
      <w:r>
        <w:rPr>
          <w:i/>
          <w:sz w:val="18"/>
        </w:rPr>
        <w:t>.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1"/>
        <w:ind w:left="0"/>
        <w:jc w:val="left"/>
        <w:rPr>
          <w:i/>
          <w:sz w:val="29"/>
        </w:rPr>
      </w:pPr>
    </w:p>
    <w:p>
      <w:pPr>
        <w:pStyle w:val="Heading1"/>
        <w:ind w:left="1896"/>
      </w:pPr>
      <w:r>
        <w:rPr/>
        <w:t>INTRODUCTION</w:t>
      </w:r>
    </w:p>
    <w:p>
      <w:pPr>
        <w:pStyle w:val="BodyText"/>
        <w:spacing w:line="249" w:lineRule="auto" w:before="213"/>
        <w:ind w:right="9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decades,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academia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industries. It may be widely used in many Internet-based</w:t>
      </w:r>
      <w:r>
        <w:rPr>
          <w:spacing w:val="1"/>
        </w:rPr>
        <w:t> </w:t>
      </w:r>
      <w:r>
        <w:rPr/>
        <w:t>commercial</w:t>
      </w:r>
      <w:r>
        <w:rPr>
          <w:spacing w:val="25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(e.g.,</w:t>
      </w:r>
      <w:r>
        <w:rPr>
          <w:spacing w:val="36"/>
        </w:rPr>
        <w:t> </w:t>
      </w:r>
      <w:r>
        <w:rPr/>
        <w:t>Apple</w:t>
      </w:r>
      <w:r>
        <w:rPr>
          <w:spacing w:val="31"/>
        </w:rPr>
        <w:t> </w:t>
      </w:r>
      <w:r>
        <w:rPr/>
        <w:t>iCould)</w:t>
      </w:r>
      <w:r>
        <w:rPr>
          <w:spacing w:val="-11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</w:p>
    <w:p>
      <w:pPr>
        <w:pStyle w:val="BodyText"/>
        <w:spacing w:before="93"/>
        <w:ind w:left="268" w:right="527"/>
      </w:pPr>
      <w:r>
        <w:rPr/>
        <w:br w:type="column"/>
      </w:r>
      <w:r>
        <w:rPr>
          <w:spacing w:val="-1"/>
        </w:rPr>
        <w:t>long-list benefits including access </w:t>
      </w:r>
      <w:r>
        <w:rPr/>
        <w:t>flexibility and free of local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nowadays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outsource</w:t>
      </w:r>
      <w:r>
        <w:rPr>
          <w:spacing w:val="1"/>
        </w:rPr>
        <w:t> </w:t>
      </w:r>
      <w:r>
        <w:rPr/>
        <w:t>their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remote cloud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such a</w:t>
      </w:r>
      <w:r>
        <w:rPr>
          <w:spacing w:val="50"/>
        </w:rPr>
        <w:t> </w:t>
      </w:r>
      <w:r>
        <w:rPr/>
        <w:t>way that they may reduce the cost</w:t>
      </w:r>
      <w:r>
        <w:rPr>
          <w:spacing w:val="1"/>
        </w:rPr>
        <w:t> </w:t>
      </w:r>
      <w:r>
        <w:rPr/>
        <w:t>of upgrading their local</w:t>
      </w:r>
      <w:r>
        <w:rPr>
          <w:spacing w:val="1"/>
        </w:rPr>
        <w:t> </w:t>
      </w:r>
      <w:r>
        <w:rPr/>
        <w:t>data management facilities/devices</w:t>
      </w:r>
      <w:r>
        <w:rPr>
          <w:spacing w:val="1"/>
        </w:rPr>
        <w:t> </w:t>
      </w:r>
      <w:r>
        <w:rPr/>
        <w:t>However, the worry of security breach over outsourced data</w:t>
      </w:r>
      <w:r>
        <w:rPr>
          <w:spacing w:val="1"/>
        </w:rPr>
        <w:t> </w:t>
      </w:r>
      <w:r>
        <w:rPr/>
        <w:t>may be one of the main</w:t>
      </w:r>
      <w:r>
        <w:rPr>
          <w:spacing w:val="1"/>
        </w:rPr>
        <w:t> </w:t>
      </w:r>
      <w:r>
        <w:rPr/>
        <w:t>obstacles hindering Internet users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outsourced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Dropbox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administrator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reach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link).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open</w:t>
      </w:r>
      <w:r>
        <w:rPr>
          <w:spacing w:val="1"/>
        </w:rPr>
        <w:t> </w:t>
      </w:r>
      <w:r>
        <w:rPr/>
        <w:t>network) is not be fully trusted, it is generally recommended</w:t>
      </w:r>
      <w:r>
        <w:rPr>
          <w:spacing w:val="1"/>
        </w:rPr>
        <w:t> </w:t>
      </w:r>
      <w:r>
        <w:rPr/>
        <w:t>to encrypt</w:t>
      </w:r>
      <w:r>
        <w:rPr>
          <w:spacing w:val="1"/>
        </w:rPr>
        <w:t> </w:t>
      </w:r>
      <w:r>
        <w:rPr/>
        <w:t>the data prior to being uploaded to the cloud to</w:t>
      </w:r>
      <w:r>
        <w:rPr>
          <w:spacing w:val="1"/>
        </w:rPr>
        <w:t> </w:t>
      </w:r>
      <w:r>
        <w:rPr/>
        <w:t>ensure data security and privacy. One of the corresponding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directly</w:t>
      </w:r>
      <w:r>
        <w:rPr>
          <w:spacing w:val="51"/>
        </w:rPr>
        <w:t> </w:t>
      </w:r>
      <w:r>
        <w:rPr/>
        <w:t>employ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technique(e.g.,</w:t>
      </w:r>
      <w:r>
        <w:rPr>
          <w:spacing w:val="1"/>
        </w:rPr>
        <w:t> </w:t>
      </w:r>
      <w:r>
        <w:rPr/>
        <w:t>AES)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outsourced</w:t>
      </w:r>
      <w:r>
        <w:rPr>
          <w:spacing w:val="1"/>
        </w:rPr>
        <w:t> </w:t>
      </w:r>
      <w:r>
        <w:rPr/>
        <w:t>data</w:t>
      </w:r>
      <w:r>
        <w:rPr>
          <w:spacing w:val="51"/>
        </w:rPr>
        <w:t> </w:t>
      </w:r>
      <w:r>
        <w:rPr/>
        <w:t>before</w:t>
      </w:r>
      <w:r>
        <w:rPr>
          <w:spacing w:val="1"/>
        </w:rPr>
        <w:t> </w:t>
      </w:r>
      <w:r>
        <w:rPr/>
        <w:t>uploading to cloud, so that only specified</w:t>
      </w:r>
      <w:r>
        <w:rPr>
          <w:spacing w:val="1"/>
        </w:rPr>
        <w:t> </w:t>
      </w:r>
      <w:r>
        <w:rPr/>
        <w:t>cloud user (with</w:t>
      </w:r>
      <w:r>
        <w:rPr>
          <w:spacing w:val="1"/>
        </w:rPr>
        <w:t> </w:t>
      </w:r>
      <w:r>
        <w:rPr/>
        <w:t>valid decryption key) can gain access to the data</w:t>
      </w:r>
      <w:r>
        <w:rPr>
          <w:spacing w:val="1"/>
        </w:rPr>
        <w:t> </w:t>
      </w:r>
      <w:r>
        <w:rPr/>
        <w:t>via valid</w:t>
      </w:r>
      <w:r>
        <w:rPr>
          <w:spacing w:val="1"/>
        </w:rPr>
        <w:t> </w:t>
      </w:r>
      <w:r>
        <w:rPr>
          <w:spacing w:val="-1"/>
        </w:rPr>
        <w:t>decryption. To </w:t>
      </w:r>
      <w:r>
        <w:rPr/>
        <w:t>prevent shared photos being</w:t>
      </w:r>
      <w:r>
        <w:rPr>
          <w:spacing w:val="1"/>
        </w:rPr>
        <w:t> </w:t>
      </w:r>
      <w:r>
        <w:rPr/>
        <w:t>accessed by the</w:t>
      </w:r>
      <w:r>
        <w:rPr>
          <w:spacing w:val="1"/>
        </w:rPr>
        <w:t> </w:t>
      </w:r>
      <w:r>
        <w:rPr/>
        <w:t>“insiders”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encrypting the data. In some cases, nonetheless, Alice may</w:t>
      </w:r>
      <w:r>
        <w:rPr>
          <w:spacing w:val="1"/>
        </w:rPr>
        <w:t> </w:t>
      </w:r>
      <w:r>
        <w:rPr/>
        <w:t>have no idea about</w:t>
      </w:r>
      <w:r>
        <w:rPr>
          <w:spacing w:val="50"/>
        </w:rPr>
        <w:t> </w:t>
      </w:r>
      <w:r>
        <w:rPr/>
        <w:t>who the photo receivers/users are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Alice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w.r.t.</w:t>
      </w:r>
      <w:r>
        <w:rPr>
          <w:spacing w:val="1"/>
        </w:rPr>
        <w:t> </w:t>
      </w:r>
      <w:r>
        <w:rPr/>
        <w:t>photo</w:t>
      </w:r>
      <w:r>
        <w:rPr>
          <w:spacing w:val="1"/>
        </w:rPr>
        <w:t> </w:t>
      </w:r>
      <w:r>
        <w:rPr/>
        <w:t>receivers.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Paillier</w:t>
      </w:r>
      <w:r>
        <w:rPr>
          <w:spacing w:val="1"/>
        </w:rPr>
        <w:t> </w:t>
      </w:r>
      <w:r>
        <w:rPr/>
        <w:t>Encryption),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encryptor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advance,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leveraged.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policy-based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outsourced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desirable,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Alice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policy</w:t>
      </w:r>
      <w:r>
        <w:rPr>
          <w:spacing w:val="-9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encrypted</w:t>
      </w:r>
      <w:r>
        <w:rPr>
          <w:spacing w:val="-1"/>
        </w:rPr>
        <w:t> </w:t>
      </w:r>
      <w:r>
        <w:rPr/>
        <w:t>photos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only 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users 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 the</w:t>
      </w:r>
      <w:r>
        <w:rPr>
          <w:spacing w:val="1"/>
        </w:rPr>
        <w:t> </w:t>
      </w:r>
      <w:r>
        <w:rPr/>
        <w:t>photos.In a cloud-based storage service, there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wellknown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resource-</w:t>
      </w:r>
      <w:r>
        <w:rPr>
          <w:spacing w:val="1"/>
        </w:rPr>
        <w:t> </w:t>
      </w:r>
      <w:r>
        <w:rPr/>
        <w:t>exhaustion attack. Since a</w:t>
      </w:r>
      <w:r>
        <w:rPr>
          <w:spacing w:val="1"/>
        </w:rPr>
        <w:t> </w:t>
      </w:r>
      <w:r>
        <w:rPr/>
        <w:t>(public) cloud may not have any</w:t>
      </w:r>
      <w:r>
        <w:rPr>
          <w:spacing w:val="1"/>
        </w:rPr>
        <w:t> </w:t>
      </w:r>
      <w:r>
        <w:rPr/>
        <w:t>control over download request(namely, a service user may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unlimited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server), a malicious service user may launch the denial-of</w:t>
      </w:r>
      <w:r>
        <w:rPr>
          <w:spacing w:val="1"/>
        </w:rPr>
        <w:t> </w:t>
      </w:r>
      <w:r>
        <w:rPr/>
        <w:t>service (DoS)/distributed denial-of service</w:t>
      </w:r>
      <w:r>
        <w:rPr>
          <w:spacing w:val="51"/>
        </w:rPr>
        <w:t> </w:t>
      </w:r>
      <w:r>
        <w:rPr/>
        <w:t>(DDoS) attacks</w:t>
      </w:r>
      <w:r>
        <w:rPr>
          <w:spacing w:val="1"/>
        </w:rPr>
        <w:t> </w:t>
      </w:r>
      <w:r>
        <w:rPr/>
        <w:t>to consume the resource of cloud storage service server so</w:t>
      </w:r>
      <w:r>
        <w:rPr>
          <w:spacing w:val="1"/>
        </w:rPr>
        <w:t> </w:t>
      </w:r>
      <w:r>
        <w:rPr/>
        <w:t>that the cloud service could not be able to respond</w:t>
      </w:r>
      <w:r>
        <w:rPr>
          <w:spacing w:val="1"/>
        </w:rPr>
        <w:t> </w:t>
      </w:r>
      <w:r>
        <w:rPr/>
        <w:t>honest</w:t>
      </w:r>
      <w:r>
        <w:rPr>
          <w:spacing w:val="1"/>
        </w:rPr>
        <w:t> </w:t>
      </w:r>
      <w:r>
        <w:rPr/>
        <w:t>users’ service requests, The best way is to secure the data in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service,</w:t>
      </w:r>
      <w:r>
        <w:rPr>
          <w:spacing w:val="50"/>
        </w:rPr>
        <w:t> </w:t>
      </w:r>
      <w:r>
        <w:rPr/>
        <w:t>attribute-</w:t>
      </w:r>
      <w:r>
        <w:rPr>
          <w:spacing w:val="1"/>
        </w:rPr>
        <w:t> </w:t>
      </w:r>
      <w:r>
        <w:rPr/>
        <w:t>based</w:t>
      </w:r>
      <w:r>
        <w:rPr>
          <w:spacing w:val="3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(ABE)</w:t>
      </w:r>
      <w:r>
        <w:rPr>
          <w:spacing w:val="-2"/>
        </w:rPr>
        <w:t> </w:t>
      </w:r>
      <w:r>
        <w:rPr/>
        <w:t>[9]</w:t>
      </w:r>
      <w:r>
        <w:rPr>
          <w:spacing w:val="3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promising</w:t>
      </w:r>
      <w:r>
        <w:rPr>
          <w:spacing w:val="-16"/>
        </w:rPr>
        <w:t> </w:t>
      </w:r>
      <w:r>
        <w:rPr/>
        <w:t>canditate</w:t>
      </w:r>
    </w:p>
    <w:p>
      <w:pPr>
        <w:spacing w:after="0"/>
        <w:sectPr>
          <w:type w:val="continuous"/>
          <w:pgSz w:w="11900" w:h="16840"/>
          <w:pgMar w:top="700" w:bottom="280" w:left="620" w:right="340"/>
          <w:cols w:num="2" w:equalWidth="0">
            <w:col w:w="5184" w:space="66"/>
            <w:col w:w="5690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  <w:rPr>
          <w:sz w:val="28"/>
        </w:rPr>
      </w:pPr>
    </w:p>
    <w:p>
      <w:pPr>
        <w:spacing w:before="92"/>
        <w:ind w:left="272" w:right="0" w:firstLine="0"/>
        <w:jc w:val="left"/>
        <w:rPr>
          <w:sz w:val="16"/>
        </w:rPr>
      </w:pPr>
      <w:r>
        <w:rPr>
          <w:spacing w:val="-2"/>
          <w:sz w:val="16"/>
        </w:rPr>
        <w:t>XXX-X-XXXX-XXXX-X/XX/$XX.00</w:t>
      </w:r>
      <w:r>
        <w:rPr>
          <w:spacing w:val="12"/>
          <w:sz w:val="16"/>
        </w:rPr>
        <w:t> </w:t>
      </w:r>
      <w:r>
        <w:rPr>
          <w:spacing w:val="-1"/>
          <w:sz w:val="16"/>
        </w:rPr>
        <w:t>©20XX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00" w:bottom="280" w:left="620" w:right="340"/>
        </w:sectPr>
      </w:pPr>
    </w:p>
    <w:p>
      <w:pPr>
        <w:pStyle w:val="BodyText"/>
        <w:spacing w:line="249" w:lineRule="auto" w:before="81"/>
        <w:ind w:left="306"/>
      </w:pPr>
      <w:r>
        <w:rPr/>
        <w:t>that enables the confidentiality of out sourced data as well as</w:t>
      </w:r>
      <w:r>
        <w:rPr>
          <w:spacing w:val="-47"/>
        </w:rPr>
        <w:t> </w:t>
      </w:r>
      <w:r>
        <w:rPr/>
        <w:t>fine-</w:t>
      </w:r>
      <w:r>
        <w:rPr>
          <w:spacing w:val="1"/>
        </w:rPr>
        <w:t> </w:t>
      </w:r>
      <w:r>
        <w:rPr/>
        <w:t>grained control over the outsourced data. In particular,</w:t>
      </w:r>
      <w:r>
        <w:rPr>
          <w:spacing w:val="-47"/>
        </w:rPr>
        <w:t> </w:t>
      </w:r>
      <w:r>
        <w:rPr/>
        <w:t>Ciphertext-Policy ABE (CP-ABE) [5] provides an effective</w:t>
      </w:r>
      <w:r>
        <w:rPr>
          <w:spacing w:val="1"/>
        </w:rPr>
        <w:t> </w:t>
      </w:r>
      <w:r>
        <w:rPr/>
        <w:t>way of data</w:t>
      </w:r>
      <w:r>
        <w:rPr>
          <w:spacing w:val="1"/>
        </w:rPr>
        <w:t> </w:t>
      </w:r>
      <w:r>
        <w:rPr/>
        <w:t>encryption such that access policies, defining</w:t>
      </w:r>
      <w:r>
        <w:rPr>
          <w:spacing w:val="1"/>
        </w:rPr>
        <w:t> </w:t>
      </w:r>
      <w:r>
        <w:rPr/>
        <w:t>access privilege of potential data receivers, can be specified</w:t>
      </w:r>
      <w:r>
        <w:rPr>
          <w:spacing w:val="1"/>
        </w:rPr>
        <w:t> </w:t>
      </w:r>
      <w:r>
        <w:rPr/>
        <w:t>over encrypted data.</w:t>
      </w:r>
      <w:r>
        <w:rPr>
          <w:spacing w:val="1"/>
        </w:rPr>
        <w:t> </w:t>
      </w:r>
      <w:r>
        <w:rPr/>
        <w:t>Note that we consider use of CP-ABE</w:t>
      </w:r>
      <w:r>
        <w:rPr>
          <w:spacing w:val="1"/>
        </w:rPr>
        <w:t> </w:t>
      </w:r>
      <w:r>
        <w:rPr/>
        <w:t>in our mechanism in this paper. Nevertheless,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CP-ABE technique is</w:t>
      </w:r>
      <w:r>
        <w:rPr>
          <w:spacing w:val="1"/>
        </w:rPr>
        <w:t> </w:t>
      </w:r>
      <w:r>
        <w:rPr/>
        <w:t>not sufficient to design an elegant</w:t>
      </w:r>
      <w:r>
        <w:rPr>
          <w:spacing w:val="1"/>
        </w:rPr>
        <w:t> </w:t>
      </w:r>
      <w:r>
        <w:rPr/>
        <w:t>mechanism guaranteeing the control of both data access and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request.</w:t>
      </w:r>
      <w:r>
        <w:rPr>
          <w:spacing w:val="1"/>
        </w:rPr>
        <w:t> </w:t>
      </w:r>
      <w:r>
        <w:rPr/>
        <w:t>•Cloud-based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gained significant attention in recent decades due to their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cost-effectiveness.</w:t>
      </w:r>
      <w:r>
        <w:rPr>
          <w:spacing w:val="-47"/>
        </w:rPr>
        <w:t> </w:t>
      </w:r>
      <w:r>
        <w:rPr/>
        <w:t>However, concerns about security breaches over outsourced</w:t>
      </w:r>
      <w:r>
        <w:rPr>
          <w:spacing w:val="1"/>
        </w:rPr>
        <w:t> </w:t>
      </w:r>
      <w:r>
        <w:rPr/>
        <w:t>data are a major obstacle to widespread use. •For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encryption,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Dropbox</w:t>
      </w:r>
      <w:r>
        <w:rPr>
          <w:spacing w:val="1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level</w:t>
      </w:r>
    </w:p>
    <w:p>
      <w:pPr>
        <w:pStyle w:val="Heading1"/>
        <w:spacing w:line="230" w:lineRule="auto" w:before="155"/>
        <w:ind w:left="287" w:right="5"/>
        <w:jc w:val="both"/>
      </w:pPr>
      <w:r>
        <w:rPr/>
        <w:t>ACCESS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ENCRYPTION</w:t>
      </w:r>
    </w:p>
    <w:p>
      <w:pPr>
        <w:pStyle w:val="BodyText"/>
        <w:spacing w:before="6"/>
        <w:ind w:left="0"/>
        <w:jc w:val="left"/>
        <w:rPr>
          <w:b/>
          <w:sz w:val="38"/>
        </w:rPr>
      </w:pPr>
    </w:p>
    <w:p>
      <w:pPr>
        <w:pStyle w:val="BodyText"/>
        <w:spacing w:line="225" w:lineRule="exact" w:before="1"/>
      </w:pPr>
      <w:r>
        <w:rPr/>
        <w:t>Access</w:t>
      </w:r>
      <w:r>
        <w:rPr>
          <w:spacing w:val="24"/>
        </w:rPr>
        <w:t> </w:t>
      </w:r>
      <w:r>
        <w:rPr/>
        <w:t>control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data</w:t>
      </w:r>
      <w:r>
        <w:rPr>
          <w:spacing w:val="23"/>
        </w:rPr>
        <w:t> </w:t>
      </w:r>
      <w:r>
        <w:rPr/>
        <w:t>encryption</w:t>
      </w:r>
      <w:r>
        <w:rPr>
          <w:spacing w:val="21"/>
        </w:rPr>
        <w:t> </w:t>
      </w:r>
      <w:r>
        <w:rPr/>
        <w:t>are</w:t>
      </w:r>
      <w:r>
        <w:rPr>
          <w:spacing w:val="18"/>
        </w:rPr>
        <w:t> </w:t>
      </w:r>
      <w:r>
        <w:rPr/>
        <w:t>critical</w:t>
      </w:r>
      <w:r>
        <w:rPr>
          <w:spacing w:val="23"/>
        </w:rPr>
        <w:t> </w:t>
      </w:r>
      <w:r>
        <w:rPr/>
        <w:t>components</w:t>
      </w:r>
    </w:p>
    <w:p>
      <w:pPr>
        <w:pStyle w:val="BodyText"/>
        <w:spacing w:line="225" w:lineRule="exact"/>
      </w:pPr>
      <w:r>
        <w:rPr>
          <w:spacing w:val="-1"/>
        </w:rPr>
        <w:t>of</w:t>
      </w:r>
      <w:r>
        <w:rPr>
          <w:spacing w:val="6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cloud-based</w:t>
      </w:r>
      <w:r>
        <w:rPr>
          <w:spacing w:val="21"/>
        </w:rPr>
        <w:t> </w:t>
      </w:r>
      <w:r>
        <w:rPr/>
        <w:t>data</w:t>
      </w:r>
      <w:r>
        <w:rPr>
          <w:spacing w:val="-10"/>
        </w:rPr>
        <w:t> </w:t>
      </w:r>
      <w:r>
        <w:rPr/>
        <w:t>management.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30" w:lineRule="auto" w:before="21" w:after="0"/>
        <w:ind w:left="287" w:right="10" w:firstLine="0"/>
        <w:jc w:val="both"/>
        <w:rPr>
          <w:sz w:val="20"/>
        </w:rPr>
      </w:pPr>
      <w:r>
        <w:rPr>
          <w:sz w:val="20"/>
        </w:rPr>
        <w:t>Access control mechanisms manage who can access and</w:t>
      </w:r>
      <w:r>
        <w:rPr>
          <w:spacing w:val="1"/>
          <w:sz w:val="20"/>
        </w:rPr>
        <w:t> </w:t>
      </w:r>
      <w:r>
        <w:rPr>
          <w:sz w:val="20"/>
        </w:rPr>
        <w:t>manipulate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enforcing</w:t>
      </w:r>
      <w:r>
        <w:rPr>
          <w:spacing w:val="1"/>
          <w:sz w:val="20"/>
        </w:rPr>
        <w:t> </w:t>
      </w:r>
      <w:r>
        <w:rPr>
          <w:sz w:val="20"/>
        </w:rPr>
        <w:t>authentication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authorization</w:t>
      </w:r>
      <w:r>
        <w:rPr>
          <w:spacing w:val="41"/>
          <w:sz w:val="20"/>
        </w:rPr>
        <w:t> </w:t>
      </w:r>
      <w:r>
        <w:rPr>
          <w:sz w:val="20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25" w:lineRule="auto" w:before="124" w:after="0"/>
        <w:ind w:left="287" w:right="12" w:firstLine="0"/>
        <w:jc w:val="both"/>
        <w:rPr>
          <w:sz w:val="20"/>
        </w:rPr>
      </w:pPr>
      <w:r>
        <w:rPr>
          <w:sz w:val="20"/>
        </w:rPr>
        <w:t>Users must first log intocloud, undergo authority checks,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granted</w:t>
      </w:r>
      <w:r>
        <w:rPr>
          <w:spacing w:val="-7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permissions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their</w:t>
      </w:r>
      <w:r>
        <w:rPr>
          <w:spacing w:val="2"/>
          <w:sz w:val="20"/>
        </w:rPr>
        <w:t> </w:t>
      </w:r>
      <w:r>
        <w:rPr>
          <w:sz w:val="20"/>
        </w:rPr>
        <w:t>roles.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30" w:lineRule="auto" w:before="1" w:after="0"/>
        <w:ind w:left="287" w:right="101" w:firstLine="0"/>
        <w:jc w:val="both"/>
        <w:rPr>
          <w:sz w:val="20"/>
        </w:rPr>
      </w:pPr>
      <w:r>
        <w:rPr>
          <w:sz w:val="20"/>
        </w:rPr>
        <w:t>Data encryption secures the data by converting it into a</w:t>
      </w:r>
      <w:r>
        <w:rPr>
          <w:spacing w:val="1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unreadable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correct decryption</w:t>
      </w:r>
      <w:r>
        <w:rPr>
          <w:spacing w:val="5"/>
          <w:sz w:val="20"/>
        </w:rPr>
        <w:t> </w:t>
      </w:r>
      <w:r>
        <w:rPr>
          <w:sz w:val="20"/>
        </w:rPr>
        <w:t>key</w:t>
      </w:r>
    </w:p>
    <w:p>
      <w:pPr>
        <w:pStyle w:val="BodyText"/>
        <w:spacing w:before="8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30" w:lineRule="auto" w:before="0" w:after="0"/>
        <w:ind w:left="287" w:right="7" w:firstLine="0"/>
        <w:jc w:val="both"/>
        <w:rPr>
          <w:sz w:val="20"/>
        </w:rPr>
      </w:pPr>
      <w:r>
        <w:rPr>
          <w:sz w:val="20"/>
        </w:rPr>
        <w:t>Files</w:t>
      </w:r>
      <w:r>
        <w:rPr>
          <w:spacing w:val="1"/>
          <w:sz w:val="20"/>
        </w:rPr>
        <w:t> </w:t>
      </w:r>
      <w:r>
        <w:rPr>
          <w:sz w:val="20"/>
        </w:rPr>
        <w:t>uploaded by the data owner are encrypted to protect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-9"/>
          <w:sz w:val="20"/>
        </w:rPr>
        <w:t> </w:t>
      </w:r>
      <w:r>
        <w:rPr>
          <w:sz w:val="20"/>
        </w:rPr>
        <w:t>unauthorized</w:t>
      </w:r>
      <w:r>
        <w:rPr>
          <w:spacing w:val="-6"/>
          <w:sz w:val="20"/>
        </w:rPr>
        <w:t> </w:t>
      </w:r>
      <w:r>
        <w:rPr>
          <w:sz w:val="20"/>
        </w:rPr>
        <w:t>access.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28" w:lineRule="auto" w:before="122" w:after="0"/>
        <w:ind w:left="287" w:right="2" w:firstLine="0"/>
        <w:jc w:val="both"/>
        <w:rPr>
          <w:sz w:val="20"/>
        </w:rPr>
      </w:pPr>
      <w:r>
        <w:rPr>
          <w:sz w:val="20"/>
        </w:rPr>
        <w:t>This process ensures that only authorized users</w:t>
      </w:r>
      <w:r>
        <w:rPr>
          <w:spacing w:val="1"/>
          <w:sz w:val="20"/>
        </w:rPr>
        <w:t> </w:t>
      </w:r>
      <w:r>
        <w:rPr>
          <w:sz w:val="20"/>
        </w:rPr>
        <w:t>can view</w:t>
      </w:r>
      <w:r>
        <w:rPr>
          <w:spacing w:val="1"/>
          <w:sz w:val="20"/>
        </w:rPr>
        <w:t> </w:t>
      </w:r>
      <w:r>
        <w:rPr>
          <w:sz w:val="20"/>
        </w:rPr>
        <w:t>or download the data, enhancing the overall security of the</w:t>
      </w:r>
      <w:r>
        <w:rPr>
          <w:spacing w:val="1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storage</w:t>
      </w:r>
      <w:r>
        <w:rPr>
          <w:spacing w:val="-5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28" w:lineRule="auto" w:before="122" w:after="0"/>
        <w:ind w:left="287" w:right="10" w:firstLine="0"/>
        <w:jc w:val="both"/>
        <w:rPr>
          <w:sz w:val="20"/>
        </w:rPr>
      </w:pP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essential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confidentiality, integrity, and availability, and for protecting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threats</w:t>
      </w:r>
      <w:r>
        <w:rPr>
          <w:spacing w:val="-12"/>
          <w:sz w:val="20"/>
        </w:rPr>
        <w:t> </w:t>
      </w:r>
      <w:r>
        <w:rPr>
          <w:sz w:val="20"/>
        </w:rPr>
        <w:t>such as</w:t>
      </w:r>
      <w:r>
        <w:rPr>
          <w:spacing w:val="-3"/>
          <w:sz w:val="20"/>
        </w:rPr>
        <w:t> </w:t>
      </w:r>
      <w:r>
        <w:rPr>
          <w:sz w:val="20"/>
        </w:rPr>
        <w:t>unauthorized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7"/>
          <w:sz w:val="20"/>
        </w:rPr>
        <w:t> 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breaches.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28" w:lineRule="auto" w:before="118" w:after="0"/>
        <w:ind w:left="287" w:right="1" w:firstLine="0"/>
        <w:jc w:val="both"/>
        <w:rPr>
          <w:sz w:val="20"/>
        </w:rPr>
      </w:pPr>
      <w:r>
        <w:rPr>
          <w:b/>
          <w:sz w:val="20"/>
        </w:rPr>
        <w:t>Authentication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initial</w:t>
      </w:r>
      <w:r>
        <w:rPr>
          <w:spacing w:val="1"/>
          <w:sz w:val="20"/>
        </w:rPr>
        <w:t> </w:t>
      </w:r>
      <w:r>
        <w:rPr>
          <w:sz w:val="20"/>
        </w:rPr>
        <w:t>step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provide credentials (such as usernames and passwords) to</w:t>
      </w:r>
      <w:r>
        <w:rPr>
          <w:spacing w:val="1"/>
          <w:sz w:val="20"/>
        </w:rPr>
        <w:t> </w:t>
      </w:r>
      <w:r>
        <w:rPr>
          <w:sz w:val="20"/>
        </w:rPr>
        <w:t>verify their</w:t>
      </w:r>
      <w:r>
        <w:rPr>
          <w:spacing w:val="1"/>
          <w:sz w:val="20"/>
        </w:rPr>
        <w:t> </w:t>
      </w:r>
      <w:r>
        <w:rPr>
          <w:sz w:val="20"/>
        </w:rPr>
        <w:t>identity. Multi-factor authentication (MFA) can</w:t>
      </w:r>
      <w:r>
        <w:rPr>
          <w:spacing w:val="1"/>
          <w:sz w:val="20"/>
        </w:rPr>
        <w:t> </w:t>
      </w:r>
      <w:r>
        <w:rPr>
          <w:sz w:val="20"/>
        </w:rPr>
        <w:t>further enhance security by requiring additional verification</w:t>
      </w:r>
      <w:r>
        <w:rPr>
          <w:spacing w:val="1"/>
          <w:sz w:val="20"/>
        </w:rPr>
        <w:t> </w:t>
      </w:r>
      <w:r>
        <w:rPr>
          <w:sz w:val="20"/>
        </w:rPr>
        <w:t>methods.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28" w:lineRule="auto" w:before="123" w:after="0"/>
        <w:ind w:left="287" w:right="0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707136</wp:posOffset>
            </wp:positionH>
            <wp:positionV relativeFrom="paragraph">
              <wp:posOffset>939662</wp:posOffset>
            </wp:positionV>
            <wp:extent cx="2935224" cy="1752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Authorization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successful</w:t>
      </w:r>
      <w:r>
        <w:rPr>
          <w:spacing w:val="1"/>
          <w:sz w:val="20"/>
        </w:rPr>
        <w:t> </w:t>
      </w:r>
      <w:r>
        <w:rPr>
          <w:sz w:val="20"/>
        </w:rPr>
        <w:t>authentication,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checks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user’s</w:t>
      </w:r>
      <w:r>
        <w:rPr>
          <w:spacing w:val="1"/>
          <w:sz w:val="20"/>
        </w:rPr>
        <w:t> </w:t>
      </w:r>
      <w:r>
        <w:rPr>
          <w:sz w:val="20"/>
        </w:rPr>
        <w:t>permissions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determine</w:t>
      </w:r>
      <w:r>
        <w:rPr>
          <w:spacing w:val="1"/>
          <w:sz w:val="20"/>
        </w:rPr>
        <w:t> </w:t>
      </w:r>
      <w:r>
        <w:rPr>
          <w:sz w:val="20"/>
        </w:rPr>
        <w:t>what</w:t>
      </w:r>
      <w:r>
        <w:rPr>
          <w:spacing w:val="1"/>
          <w:sz w:val="20"/>
        </w:rPr>
        <w:t> </w:t>
      </w:r>
      <w:r>
        <w:rPr>
          <w:sz w:val="20"/>
        </w:rPr>
        <w:t>actions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allowed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perform.</w:t>
      </w:r>
      <w:r>
        <w:rPr>
          <w:spacing w:val="1"/>
          <w:sz w:val="20"/>
        </w:rPr>
        <w:t> </w:t>
      </w:r>
      <w:r>
        <w:rPr>
          <w:sz w:val="20"/>
        </w:rPr>
        <w:t>Role-based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-47"/>
          <w:sz w:val="20"/>
        </w:rPr>
        <w:t> </w:t>
      </w:r>
      <w:r>
        <w:rPr>
          <w:sz w:val="20"/>
        </w:rPr>
        <w:t>control (RBAC) or attribute-based access control (ABAC)</w:t>
      </w:r>
      <w:r>
        <w:rPr>
          <w:spacing w:val="1"/>
          <w:sz w:val="20"/>
        </w:rPr>
        <w:t> </w:t>
      </w:r>
      <w:r>
        <w:rPr>
          <w:sz w:val="20"/>
        </w:rPr>
        <w:t>can be used to assign different levels of access based on user</w:t>
      </w:r>
      <w:r>
        <w:rPr>
          <w:spacing w:val="-47"/>
          <w:sz w:val="20"/>
        </w:rPr>
        <w:t> </w:t>
      </w:r>
      <w:r>
        <w:rPr>
          <w:sz w:val="20"/>
        </w:rPr>
        <w:t>roles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attributes</w:t>
      </w:r>
    </w:p>
    <w:p>
      <w:pPr>
        <w:pStyle w:val="BodyText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0"/>
        <w:ind w:left="0"/>
        <w:jc w:val="left"/>
        <w:rPr>
          <w:sz w:val="29"/>
        </w:rPr>
      </w:pPr>
    </w:p>
    <w:p>
      <w:pPr>
        <w:pStyle w:val="Heading1"/>
        <w:ind w:left="1231"/>
      </w:pPr>
      <w:r>
        <w:rPr/>
        <w:t>SYSTEM</w:t>
      </w:r>
      <w:r>
        <w:rPr>
          <w:spacing w:val="-11"/>
        </w:rPr>
        <w:t> </w:t>
      </w:r>
      <w:r>
        <w:rPr/>
        <w:t>ARCHITECTURE</w:t>
      </w:r>
    </w:p>
    <w:p>
      <w:pPr>
        <w:pStyle w:val="BodyText"/>
        <w:spacing w:line="249" w:lineRule="auto" w:before="11"/>
        <w:ind w:left="300" w:right="523" w:firstLine="542"/>
      </w:pPr>
      <w:r>
        <w:rPr/>
        <w:t>The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stands as UI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the system.</w:t>
      </w:r>
      <w:r>
        <w:rPr>
          <w:spacing w:val="50"/>
        </w:rPr>
        <w:t> </w:t>
      </w:r>
      <w:r>
        <w:rPr/>
        <w:t>The deployment is performed</w:t>
      </w:r>
      <w:r>
        <w:rPr>
          <w:spacing w:val="1"/>
        </w:rPr>
        <w:t> </w:t>
      </w:r>
      <w:r>
        <w:rPr/>
        <w:t>as per the requirements of Hardware and software specified</w:t>
      </w:r>
      <w:r>
        <w:rPr>
          <w:spacing w:val="1"/>
        </w:rPr>
        <w:t> </w:t>
      </w:r>
      <w:r>
        <w:rPr/>
        <w:t>in the requirements phase</w:t>
      </w:r>
      <w:r>
        <w:rPr>
          <w:rFonts w:ascii="Tahoma"/>
        </w:rPr>
        <w:t>.</w:t>
      </w:r>
      <w:r>
        <w:rPr/>
        <w:t>Key generation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is a key</w:t>
      </w:r>
      <w:r>
        <w:rPr>
          <w:spacing w:val="1"/>
        </w:rPr>
        <w:t> </w:t>
      </w:r>
      <w:r>
        <w:rPr/>
        <w:t>authority that</w:t>
      </w:r>
      <w:r>
        <w:rPr>
          <w:spacing w:val="1"/>
        </w:rPr>
        <w:t> </w:t>
      </w:r>
      <w:r>
        <w:rPr/>
        <w:t>generates public and secret parameters for</w:t>
      </w:r>
      <w:r>
        <w:rPr>
          <w:spacing w:val="1"/>
        </w:rPr>
        <w:t> </w:t>
      </w:r>
      <w:r>
        <w:rPr/>
        <w:t>CPABE. . It is in charge of issuing, revoking, and updating</w:t>
      </w:r>
      <w:r>
        <w:rPr>
          <w:spacing w:val="1"/>
        </w:rPr>
        <w:t> </w:t>
      </w:r>
      <w:r>
        <w:rPr/>
        <w:t>attribute keys for users. It</w:t>
      </w:r>
      <w:r>
        <w:rPr>
          <w:spacing w:val="1"/>
        </w:rPr>
        <w:t> </w:t>
      </w:r>
      <w:r>
        <w:rPr/>
        <w:t>grants differential access rights to</w:t>
      </w:r>
      <w:r>
        <w:rPr>
          <w:spacing w:val="-47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center</w:t>
      </w:r>
      <w:r>
        <w:rPr>
          <w:spacing w:val="3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"/>
        </w:rPr>
        <w:t> </w:t>
      </w:r>
      <w:r>
        <w:rPr/>
        <w:t>entity</w:t>
      </w:r>
      <w:r>
        <w:rPr>
          <w:spacing w:val="-5"/>
        </w:rPr>
        <w:t> </w:t>
      </w:r>
      <w:r>
        <w:rPr/>
        <w:t>that</w:t>
      </w:r>
      <w:r>
        <w:rPr>
          <w:spacing w:val="-1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 data</w:t>
      </w:r>
      <w:r>
        <w:rPr>
          <w:spacing w:val="45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service.</w:t>
      </w:r>
    </w:p>
    <w:p>
      <w:pPr>
        <w:pStyle w:val="BodyText"/>
        <w:ind w:left="286"/>
        <w:jc w:val="left"/>
      </w:pPr>
      <w:r>
        <w:rPr/>
        <w:drawing>
          <wp:inline distT="0" distB="0" distL="0" distR="0">
            <wp:extent cx="3088537" cy="148151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537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45"/>
      </w:pPr>
      <w:r>
        <w:rPr/>
        <w:t>INPUT</w:t>
      </w:r>
      <w:r>
        <w:rPr>
          <w:spacing w:val="-11"/>
        </w:rPr>
        <w:t> </w:t>
      </w:r>
      <w:r>
        <w:rPr/>
        <w:t>DESIGN</w:t>
      </w:r>
    </w:p>
    <w:p>
      <w:pPr>
        <w:pStyle w:val="BodyText"/>
        <w:spacing w:before="103"/>
        <w:ind w:left="300" w:right="529"/>
      </w:pPr>
      <w:r>
        <w:rPr/>
        <w:t>The input design is the interface between the user and the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specifications and procedures for data preparation to 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usable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processing.</w:t>
      </w:r>
      <w:r>
        <w:rPr>
          <w:spacing w:val="50"/>
        </w:rPr>
        <w:t> </w:t>
      </w:r>
      <w:r>
        <w:rPr/>
        <w:t>This can be achieved by instructing the system</w:t>
      </w:r>
      <w:r>
        <w:rPr>
          <w:spacing w:val="1"/>
        </w:rPr>
        <w:t> </w:t>
      </w:r>
      <w:r>
        <w:rPr/>
        <w:t>to read data from various sources or by having users directly</w:t>
      </w:r>
      <w:r>
        <w:rPr>
          <w:spacing w:val="-47"/>
        </w:rPr>
        <w:t> </w:t>
      </w:r>
      <w:r>
        <w:rPr/>
        <w:t>input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focuses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minimizing the amount of input required, controlling errors,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delays,</w:t>
      </w:r>
      <w:r>
        <w:rPr>
          <w:spacing w:val="1"/>
        </w:rPr>
        <w:t> </w:t>
      </w:r>
      <w:r>
        <w:rPr/>
        <w:t>eliminating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simplicity.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emphasizes both security and ease of use while</w:t>
      </w:r>
      <w:r>
        <w:rPr>
          <w:spacing w:val="1"/>
        </w:rPr>
        <w:t> </w:t>
      </w:r>
      <w:r>
        <w:rPr/>
        <w:t>retaining</w:t>
      </w:r>
      <w:r>
        <w:rPr>
          <w:spacing w:val="1"/>
        </w:rPr>
        <w:t> </w:t>
      </w:r>
      <w:r>
        <w:rPr/>
        <w:t>privacy.</w:t>
      </w:r>
      <w:r>
        <w:rPr>
          <w:spacing w:val="1"/>
        </w:rPr>
        <w:t> </w:t>
      </w:r>
      <w:r>
        <w:rPr/>
        <w:t>The input process ensures that data is encrypted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uploaded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authenticated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manipulate the data. This design is crucial to prevent errors</w:t>
      </w:r>
      <w:r>
        <w:rPr>
          <w:spacing w:val="1"/>
        </w:rPr>
        <w:t> </w:t>
      </w:r>
      <w:r>
        <w:rPr/>
        <w:t>in data input,</w:t>
      </w:r>
      <w:r>
        <w:rPr>
          <w:spacing w:val="50"/>
        </w:rPr>
        <w:t> </w:t>
      </w:r>
      <w:r>
        <w:rPr/>
        <w:t>ensure data integrity, and guide 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system.</w:t>
      </w:r>
    </w:p>
    <w:p>
      <w:pPr>
        <w:pStyle w:val="Heading1"/>
        <w:spacing w:before="160"/>
      </w:pPr>
      <w:r>
        <w:rPr/>
        <w:t>OUTPUT</w:t>
      </w:r>
      <w:r>
        <w:rPr>
          <w:spacing w:val="-10"/>
        </w:rPr>
        <w:t> </w:t>
      </w:r>
      <w:r>
        <w:rPr/>
        <w:t>DESIGN</w:t>
      </w:r>
    </w:p>
    <w:p>
      <w:pPr>
        <w:pStyle w:val="BodyText"/>
        <w:spacing w:before="122"/>
        <w:ind w:left="300" w:right="531" w:firstLine="52"/>
      </w:pPr>
      <w:r>
        <w:rPr/>
        <w:t>A quality output meets the requirements of the end user and</w:t>
      </w:r>
      <w:r>
        <w:rPr>
          <w:spacing w:val="1"/>
        </w:rPr>
        <w:t> </w:t>
      </w:r>
      <w:r>
        <w:rPr/>
        <w:t>presents the information clearly. In any system, the results of</w:t>
      </w:r>
      <w:r>
        <w:rPr>
          <w:spacing w:val="-47"/>
        </w:rPr>
        <w:t> </w:t>
      </w:r>
      <w:r>
        <w:rPr/>
        <w:t>processing are communicated to the users and other systems</w:t>
      </w:r>
      <w:r>
        <w:rPr>
          <w:spacing w:val="1"/>
        </w:rPr>
        <w:t> </w:t>
      </w:r>
      <w:r>
        <w:rPr/>
        <w:t>through outputs. In output design, it is determined how the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immediate</w:t>
      </w:r>
      <w:r>
        <w:rPr>
          <w:spacing w:val="-7"/>
        </w:rPr>
        <w:t> </w:t>
      </w:r>
      <w:r>
        <w:rPr/>
        <w:t>need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in</w:t>
      </w:r>
      <w:r>
        <w:rPr>
          <w:spacing w:val="-48"/>
        </w:rPr>
        <w:t> </w:t>
      </w:r>
      <w:r>
        <w:rPr/>
        <w:t>hard copy form. It is the most important and direct source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aiding</w:t>
      </w:r>
      <w:r>
        <w:rPr>
          <w:spacing w:val="-16"/>
        </w:rPr>
        <w:t> </w:t>
      </w:r>
      <w:r>
        <w:rPr/>
        <w:t>in</w:t>
      </w:r>
      <w:r>
        <w:rPr>
          <w:spacing w:val="46"/>
        </w:rPr>
        <w:t> </w:t>
      </w:r>
      <w:r>
        <w:rPr/>
        <w:t>decision-making.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49" w:lineRule="auto" w:before="0" w:after="0"/>
        <w:ind w:left="300" w:right="527" w:firstLine="0"/>
        <w:jc w:val="both"/>
        <w:rPr>
          <w:sz w:val="18"/>
        </w:rPr>
      </w:pPr>
      <w:r>
        <w:rPr>
          <w:sz w:val="20"/>
        </w:rPr>
        <w:t>Designing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proceed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organized,</w:t>
      </w:r>
      <w:r>
        <w:rPr>
          <w:spacing w:val="1"/>
          <w:sz w:val="20"/>
        </w:rPr>
        <w:t> </w:t>
      </w:r>
      <w:r>
        <w:rPr>
          <w:sz w:val="20"/>
        </w:rPr>
        <w:t>well-thought-out</w:t>
      </w:r>
      <w:r>
        <w:rPr>
          <w:spacing w:val="1"/>
          <w:sz w:val="20"/>
        </w:rPr>
        <w:t> </w:t>
      </w:r>
      <w:r>
        <w:rPr>
          <w:sz w:val="20"/>
        </w:rPr>
        <w:t>manner; the right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50"/>
          <w:sz w:val="20"/>
        </w:rPr>
        <w:t> </w:t>
      </w:r>
      <w:r>
        <w:rPr>
          <w:sz w:val="20"/>
        </w:rPr>
        <w:t>must</w:t>
      </w:r>
      <w:r>
        <w:rPr>
          <w:spacing w:val="-47"/>
          <w:sz w:val="20"/>
        </w:rPr>
        <w:t> </w:t>
      </w:r>
      <w:r>
        <w:rPr>
          <w:sz w:val="20"/>
        </w:rPr>
        <w:t>be developed</w:t>
      </w:r>
      <w:r>
        <w:rPr>
          <w:spacing w:val="1"/>
          <w:sz w:val="20"/>
        </w:rPr>
        <w:t> </w:t>
      </w:r>
      <w:r>
        <w:rPr>
          <w:sz w:val="20"/>
        </w:rPr>
        <w:t>while ensuring that each output element is</w:t>
      </w:r>
      <w:r>
        <w:rPr>
          <w:spacing w:val="1"/>
          <w:sz w:val="20"/>
        </w:rPr>
        <w:t> </w:t>
      </w:r>
      <w:r>
        <w:rPr>
          <w:sz w:val="20"/>
        </w:rPr>
        <w:t>designed for ease of use and effectiveness. When analyzing</w:t>
      </w:r>
      <w:r>
        <w:rPr>
          <w:spacing w:val="1"/>
          <w:sz w:val="20"/>
        </w:rPr>
        <w:t> </w:t>
      </w:r>
      <w:r>
        <w:rPr>
          <w:sz w:val="20"/>
        </w:rPr>
        <w:t>and designing computer   output, the specific output needed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meet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identified.</w:t>
      </w:r>
      <w:r>
        <w:rPr>
          <w:spacing w:val="-14"/>
          <w:sz w:val="20"/>
        </w:rPr>
        <w:t> </w:t>
      </w:r>
      <w:r>
        <w:rPr>
          <w:sz w:val="20"/>
        </w:rPr>
        <w:t>Methods</w:t>
      </w:r>
      <w:r>
        <w:rPr>
          <w:spacing w:val="-9"/>
          <w:sz w:val="20"/>
        </w:rPr>
        <w:t> </w:t>
      </w:r>
      <w:r>
        <w:rPr>
          <w:sz w:val="20"/>
        </w:rPr>
        <w:t>for</w:t>
      </w:r>
    </w:p>
    <w:p>
      <w:pPr>
        <w:spacing w:after="0" w:line="249" w:lineRule="auto"/>
        <w:jc w:val="both"/>
        <w:rPr>
          <w:sz w:val="18"/>
        </w:rPr>
        <w:sectPr>
          <w:pgSz w:w="11900" w:h="16840"/>
          <w:pgMar w:top="1120" w:bottom="280" w:left="620" w:right="340"/>
          <w:cols w:num="2" w:equalWidth="0">
            <w:col w:w="5179" w:space="40"/>
            <w:col w:w="5721"/>
          </w:cols>
        </w:sectPr>
      </w:pPr>
    </w:p>
    <w:p>
      <w:pPr>
        <w:pStyle w:val="BodyText"/>
        <w:spacing w:line="249" w:lineRule="auto" w:before="85"/>
        <w:ind w:right="315"/>
      </w:pPr>
      <w:r>
        <w:rPr/>
        <w:t>presenting information should be selected, and documents,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4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4"/>
        </w:rPr>
        <w:t> </w:t>
      </w:r>
      <w:r>
        <w:rPr/>
        <w:t>created.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13" w:lineRule="exact" w:before="0" w:after="0"/>
        <w:ind w:left="493" w:right="0" w:hanging="207"/>
        <w:jc w:val="both"/>
        <w:rPr>
          <w:sz w:val="20"/>
        </w:rPr>
      </w:pPr>
      <w:r>
        <w:rPr>
          <w:sz w:val="20"/>
        </w:rPr>
        <w:t>Select</w:t>
      </w:r>
      <w:r>
        <w:rPr>
          <w:spacing w:val="-11"/>
          <w:sz w:val="20"/>
        </w:rPr>
        <w:t> </w:t>
      </w:r>
      <w:r>
        <w:rPr>
          <w:sz w:val="20"/>
        </w:rPr>
        <w:t>methods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presentinginformation.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30" w:lineRule="auto" w:before="18" w:after="0"/>
        <w:ind w:left="287" w:right="323" w:firstLine="0"/>
        <w:jc w:val="both"/>
        <w:rPr>
          <w:sz w:val="20"/>
        </w:rPr>
      </w:pPr>
      <w:r>
        <w:rPr>
          <w:sz w:val="20"/>
        </w:rPr>
        <w:t>Create document, report, or other</w:t>
      </w:r>
      <w:r>
        <w:rPr>
          <w:spacing w:val="1"/>
          <w:sz w:val="20"/>
        </w:rPr>
        <w:t> </w:t>
      </w:r>
      <w:r>
        <w:rPr>
          <w:sz w:val="20"/>
        </w:rPr>
        <w:t>formats that contain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11"/>
          <w:sz w:val="20"/>
        </w:rPr>
        <w:t> </w:t>
      </w:r>
      <w:r>
        <w:rPr>
          <w:sz w:val="20"/>
        </w:rPr>
        <w:t>produced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spacing w:line="249" w:lineRule="auto"/>
        <w:ind w:right="320"/>
      </w:pPr>
      <w:r>
        <w:rPr/>
        <w:t>For our project, "Dual Security Control for Cloud Storage</w:t>
      </w:r>
      <w:r>
        <w:rPr>
          <w:spacing w:val="1"/>
        </w:rPr>
        <w:t> </w:t>
      </w:r>
      <w:r>
        <w:rPr/>
        <w:t>and Data Sharing,“, the output form should accomplish one</w:t>
      </w:r>
      <w:r>
        <w:rPr>
          <w:spacing w:val="1"/>
        </w:rPr>
        <w:t> </w:t>
      </w:r>
      <w:r>
        <w:rPr/>
        <w:t>or</w:t>
      </w:r>
      <w:r>
        <w:rPr>
          <w:spacing w:val="6"/>
        </w:rPr>
        <w:t> </w:t>
      </w:r>
      <w:r>
        <w:rPr/>
        <w:t>more</w:t>
      </w:r>
      <w:r>
        <w:rPr>
          <w:spacing w:val="-10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objectives:</w:t>
      </w:r>
    </w:p>
    <w:p>
      <w:pPr>
        <w:pStyle w:val="BodyText"/>
        <w:spacing w:line="204" w:lineRule="exact"/>
      </w:pPr>
      <w:r>
        <w:rPr/>
        <w:t>1.Convey</w:t>
      </w:r>
      <w:r>
        <w:rPr>
          <w:spacing w:val="-6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about past activities,</w:t>
      </w:r>
      <w:r>
        <w:rPr>
          <w:spacing w:val="-2"/>
        </w:rPr>
        <w:t> </w:t>
      </w:r>
      <w:r>
        <w:rPr/>
        <w:t>current status,</w:t>
      </w:r>
      <w:r>
        <w:rPr>
          <w:spacing w:val="5"/>
        </w:rPr>
        <w:t> </w:t>
      </w:r>
      <w:r>
        <w:rPr/>
        <w:t>or</w:t>
      </w:r>
    </w:p>
    <w:p>
      <w:pPr>
        <w:pStyle w:val="BodyText"/>
        <w:spacing w:line="249" w:lineRule="auto" w:before="10"/>
        <w:ind w:right="324"/>
        <w:jc w:val="left"/>
      </w:pPr>
      <w:r>
        <w:rPr/>
        <w:t>projections</w:t>
      </w:r>
      <w:r>
        <w:rPr>
          <w:spacing w:val="-4"/>
        </w:rPr>
        <w:t> </w:t>
      </w:r>
      <w:r>
        <w:rPr/>
        <w:t>of</w:t>
      </w:r>
      <w:r>
        <w:rPr>
          <w:spacing w:val="7"/>
        </w:rPr>
        <w:t> </w:t>
      </w:r>
      <w:r>
        <w:rPr/>
        <w:t>future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access</w:t>
      </w:r>
      <w:r>
        <w:rPr>
          <w:spacing w:val="15"/>
        </w:rPr>
        <w:t> </w:t>
      </w:r>
      <w:r>
        <w:rPr/>
        <w:t>and</w:t>
      </w:r>
      <w:r>
        <w:rPr>
          <w:spacing w:val="-1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events.</w:t>
      </w:r>
      <w:r>
        <w:rPr>
          <w:spacing w:val="1"/>
        </w:rPr>
        <w:t> </w:t>
      </w:r>
      <w:r>
        <w:rPr/>
        <w:t>2..Signal</w:t>
      </w:r>
      <w:r>
        <w:rPr>
          <w:spacing w:val="18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events,</w:t>
      </w:r>
      <w:r>
        <w:rPr>
          <w:spacing w:val="19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16"/>
        </w:rPr>
        <w:t> </w:t>
      </w:r>
      <w:r>
        <w:rPr/>
        <w:t>unauthorized</w:t>
      </w:r>
      <w:r>
        <w:rPr>
          <w:spacing w:val="22"/>
        </w:rPr>
        <w:t> </w:t>
      </w:r>
      <w:r>
        <w:rPr/>
        <w:t>access</w:t>
      </w:r>
      <w:r>
        <w:rPr>
          <w:spacing w:val="-47"/>
        </w:rPr>
        <w:t> </w:t>
      </w:r>
      <w:r>
        <w:rPr/>
        <w:t>attempts,</w:t>
      </w:r>
      <w:r>
        <w:rPr>
          <w:spacing w:val="19"/>
        </w:rPr>
        <w:t> </w:t>
      </w:r>
      <w:r>
        <w:rPr/>
        <w:t>successful</w:t>
      </w:r>
      <w:r>
        <w:rPr>
          <w:spacing w:val="18"/>
        </w:rPr>
        <w:t> </w:t>
      </w:r>
      <w:r>
        <w:rPr/>
        <w:t>authentications,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data</w:t>
      </w:r>
      <w:r>
        <w:rPr>
          <w:spacing w:val="19"/>
        </w:rPr>
        <w:t> </w:t>
      </w:r>
      <w:r>
        <w:rPr/>
        <w:t>sharing</w:t>
      </w:r>
      <w:r>
        <w:rPr>
          <w:spacing w:val="-47"/>
        </w:rPr>
        <w:t> </w:t>
      </w:r>
      <w:r>
        <w:rPr/>
        <w:t>activities.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4" w:after="0"/>
        <w:ind w:left="484" w:right="0" w:hanging="197"/>
        <w:jc w:val="left"/>
        <w:rPr>
          <w:sz w:val="20"/>
        </w:rPr>
      </w:pPr>
      <w:r>
        <w:rPr>
          <w:sz w:val="20"/>
        </w:rPr>
        <w:t>Trigger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action.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0" w:after="0"/>
        <w:ind w:left="440" w:right="0" w:hanging="154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1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action.</w:t>
      </w:r>
    </w:p>
    <w:p>
      <w:pPr>
        <w:pStyle w:val="Heading1"/>
        <w:spacing w:before="6"/>
        <w:ind w:left="2093" w:right="2140"/>
        <w:jc w:val="center"/>
      </w:pPr>
      <w:r>
        <w:rPr/>
        <w:t>MODULES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23" w:lineRule="exact" w:before="11" w:after="0"/>
        <w:ind w:left="493" w:right="0" w:hanging="207"/>
        <w:jc w:val="left"/>
        <w:rPr>
          <w:sz w:val="20"/>
        </w:rPr>
      </w:pPr>
      <w:r>
        <w:rPr>
          <w:spacing w:val="-1"/>
          <w:sz w:val="20"/>
        </w:rPr>
        <w:t>User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Authentication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Authorization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18" w:lineRule="exact" w:before="0" w:after="0"/>
        <w:ind w:left="488" w:right="0" w:hanging="202"/>
        <w:jc w:val="left"/>
        <w:rPr>
          <w:sz w:val="20"/>
        </w:rPr>
      </w:pP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&amp;split</w:t>
      </w:r>
      <w:r>
        <w:rPr>
          <w:spacing w:val="-14"/>
          <w:sz w:val="20"/>
        </w:rPr>
        <w:t> </w:t>
      </w:r>
      <w:r>
        <w:rPr>
          <w:sz w:val="20"/>
        </w:rPr>
        <w:t>Dataset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Train</w:t>
      </w:r>
      <w:r>
        <w:rPr>
          <w:spacing w:val="-16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Test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Encryption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25" w:lineRule="exact" w:before="0" w:after="0"/>
        <w:ind w:left="488" w:right="0" w:hanging="202"/>
        <w:jc w:val="left"/>
        <w:rPr>
          <w:sz w:val="20"/>
        </w:rPr>
      </w:pPr>
      <w:r>
        <w:rPr>
          <w:spacing w:val="-1"/>
          <w:sz w:val="20"/>
        </w:rPr>
        <w:t>Execute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SVM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Algorithms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Access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Control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" w:after="0"/>
        <w:ind w:left="493" w:right="0" w:hanging="207"/>
        <w:jc w:val="left"/>
        <w:rPr>
          <w:sz w:val="20"/>
        </w:rPr>
      </w:pPr>
      <w:r>
        <w:rPr>
          <w:spacing w:val="-1"/>
          <w:sz w:val="20"/>
        </w:rPr>
        <w:t>Execute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K-Means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Algorithm</w:t>
      </w:r>
      <w:r>
        <w:rPr>
          <w:sz w:val="20"/>
        </w:rPr>
        <w:t> Cloud</w:t>
      </w:r>
      <w:r>
        <w:rPr>
          <w:spacing w:val="-6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Integration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0" w:after="0"/>
        <w:ind w:left="493" w:right="0" w:hanging="207"/>
        <w:jc w:val="left"/>
        <w:rPr>
          <w:sz w:val="20"/>
        </w:rPr>
      </w:pPr>
      <w:r>
        <w:rPr>
          <w:spacing w:val="-1"/>
          <w:sz w:val="20"/>
        </w:rPr>
        <w:t>Economic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Denial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Sustainability</w:t>
      </w:r>
      <w:r>
        <w:rPr>
          <w:spacing w:val="-15"/>
          <w:sz w:val="20"/>
        </w:rPr>
        <w:t> </w:t>
      </w:r>
      <w:r>
        <w:rPr>
          <w:sz w:val="20"/>
        </w:rPr>
        <w:t>(EDoS)</w:t>
      </w:r>
      <w:r>
        <w:rPr>
          <w:spacing w:val="2"/>
          <w:sz w:val="20"/>
        </w:rPr>
        <w:t> </w:t>
      </w:r>
      <w:r>
        <w:rPr>
          <w:sz w:val="20"/>
        </w:rPr>
        <w:t>Mitigation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11" w:after="0"/>
        <w:ind w:left="493" w:right="0" w:hanging="207"/>
        <w:jc w:val="left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Sharing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Collaboration</w:t>
      </w:r>
    </w:p>
    <w:p>
      <w:pPr>
        <w:pStyle w:val="Heading1"/>
        <w:spacing w:before="143"/>
        <w:ind w:left="2093" w:right="2137"/>
        <w:jc w:val="center"/>
      </w:pPr>
      <w:r>
        <w:rPr/>
        <w:t>RESULT</w:t>
      </w:r>
    </w:p>
    <w:p>
      <w:pPr>
        <w:pStyle w:val="BodyText"/>
        <w:spacing w:before="103"/>
        <w:jc w:val="left"/>
      </w:pPr>
      <w:r>
        <w:rPr/>
        <w:t>In</w:t>
      </w:r>
      <w:r>
        <w:rPr>
          <w:spacing w:val="31"/>
        </w:rPr>
        <w:t> </w:t>
      </w:r>
      <w:r>
        <w:rPr/>
        <w:t>Fig(a),</w:t>
      </w:r>
      <w:r>
        <w:rPr>
          <w:spacing w:val="25"/>
        </w:rPr>
        <w:t> </w:t>
      </w:r>
      <w:r>
        <w:rPr/>
        <w:t>after</w:t>
      </w:r>
      <w:r>
        <w:rPr>
          <w:spacing w:val="27"/>
        </w:rPr>
        <w:t> </w:t>
      </w:r>
      <w:r>
        <w:rPr/>
        <w:t>logging</w:t>
      </w:r>
      <w:r>
        <w:rPr>
          <w:spacing w:val="19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cloud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passing</w:t>
      </w:r>
      <w:r>
        <w:rPr>
          <w:spacing w:val="23"/>
        </w:rPr>
        <w:t> </w:t>
      </w:r>
      <w:r>
        <w:rPr/>
        <w:t>through</w:t>
      </w:r>
      <w:r>
        <w:rPr>
          <w:spacing w:val="-47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checks,</w:t>
      </w:r>
      <w:r>
        <w:rPr>
          <w:spacing w:val="1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10"/>
        </w:rPr>
        <w:t> </w:t>
      </w:r>
      <w:r>
        <w:rPr/>
        <w:t>owner</w:t>
      </w:r>
      <w:r>
        <w:rPr>
          <w:spacing w:val="23"/>
        </w:rPr>
        <w:t> </w:t>
      </w:r>
      <w:r>
        <w:rPr/>
        <w:t>uploads and</w:t>
      </w:r>
      <w:r>
        <w:rPr>
          <w:spacing w:val="4"/>
        </w:rPr>
        <w:t> </w:t>
      </w:r>
      <w:r>
        <w:rPr/>
        <w:t>encrypts</w:t>
      </w:r>
      <w:r>
        <w:rPr>
          <w:spacing w:val="12"/>
        </w:rPr>
        <w:t> </w:t>
      </w:r>
      <w:r>
        <w:rPr/>
        <w:t>files</w:t>
      </w:r>
    </w:p>
    <w:p>
      <w:pPr>
        <w:pStyle w:val="BodyText"/>
        <w:spacing w:before="7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652272</wp:posOffset>
            </wp:positionH>
            <wp:positionV relativeFrom="paragraph">
              <wp:posOffset>168452</wp:posOffset>
            </wp:positionV>
            <wp:extent cx="3190582" cy="19812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58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spacing w:before="0"/>
        <w:ind w:left="1984" w:right="2140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(a)</w:t>
      </w:r>
    </w:p>
    <w:p>
      <w:pPr>
        <w:pStyle w:val="BodyText"/>
        <w:spacing w:before="131"/>
        <w:jc w:val="left"/>
      </w:pPr>
      <w:r>
        <w:rPr/>
        <w:t>Below</w:t>
      </w:r>
      <w:r>
        <w:rPr>
          <w:spacing w:val="-3"/>
        </w:rPr>
        <w:t> </w:t>
      </w:r>
      <w:r>
        <w:rPr/>
        <w:t>screen</w:t>
      </w:r>
      <w:r>
        <w:rPr>
          <w:spacing w:val="3"/>
        </w:rPr>
        <w:t> </w:t>
      </w:r>
      <w:r>
        <w:rPr/>
        <w:t>Fig(b)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T-authority</w:t>
      </w:r>
      <w:r>
        <w:rPr>
          <w:spacing w:val="-17"/>
        </w:rPr>
        <w:t> </w:t>
      </w:r>
      <w:r>
        <w:rPr/>
        <w:t>login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661416</wp:posOffset>
            </wp:positionH>
            <wp:positionV relativeFrom="paragraph">
              <wp:posOffset>165594</wp:posOffset>
            </wp:positionV>
            <wp:extent cx="3113766" cy="1914525"/>
            <wp:effectExtent l="0" t="0" r="0" b="0"/>
            <wp:wrapTopAndBottom/>
            <wp:docPr id="7" name="image4.jpeg" descr="Screenshot 2023-11-02 125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76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991" w:right="2140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(b)</w:t>
      </w:r>
    </w:p>
    <w:p>
      <w:pPr>
        <w:pStyle w:val="Heading1"/>
        <w:spacing w:before="69"/>
        <w:ind w:left="1368"/>
      </w:pPr>
      <w:r>
        <w:rPr>
          <w:b w:val="0"/>
        </w:rPr>
        <w:br w:type="column"/>
      </w:r>
      <w:r>
        <w:rPr/>
        <w:t>ACKNOWLEDGEMENT</w:t>
      </w:r>
    </w:p>
    <w:p>
      <w:pPr>
        <w:pStyle w:val="BodyText"/>
        <w:spacing w:before="3"/>
        <w:ind w:left="0"/>
        <w:jc w:val="left"/>
        <w:rPr>
          <w:b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28" w:lineRule="auto" w:before="0" w:after="0"/>
        <w:ind w:left="647" w:right="535" w:hanging="360"/>
        <w:jc w:val="both"/>
        <w:rPr>
          <w:sz w:val="20"/>
        </w:rPr>
      </w:pPr>
      <w:r>
        <w:rPr>
          <w:sz w:val="20"/>
        </w:rPr>
        <w:t>We are extremely grateful to </w:t>
      </w:r>
      <w:r>
        <w:rPr>
          <w:b/>
          <w:sz w:val="20"/>
        </w:rPr>
        <w:t>Dr. A. Srinivasula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Reddy</w:t>
      </w:r>
      <w:r>
        <w:rPr>
          <w:sz w:val="20"/>
        </w:rPr>
        <w:t>, Principal and </w:t>
      </w:r>
      <w:r>
        <w:rPr>
          <w:b/>
          <w:sz w:val="20"/>
        </w:rPr>
        <w:t>Dr. Madhavi Pingili, </w:t>
      </w:r>
      <w:r>
        <w:rPr>
          <w:sz w:val="20"/>
        </w:rPr>
        <w:t>HOD,</w:t>
      </w:r>
      <w:r>
        <w:rPr>
          <w:spacing w:val="1"/>
          <w:sz w:val="20"/>
        </w:rPr>
        <w:t> </w:t>
      </w:r>
      <w:r>
        <w:rPr>
          <w:b/>
          <w:sz w:val="20"/>
        </w:rPr>
        <w:t>Department of IT, CMR Engineering College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their</w:t>
      </w:r>
      <w:r>
        <w:rPr>
          <w:spacing w:val="-11"/>
          <w:sz w:val="20"/>
        </w:rPr>
        <w:t> </w:t>
      </w:r>
      <w:r>
        <w:rPr>
          <w:sz w:val="20"/>
        </w:rPr>
        <w:t>constant</w:t>
      </w:r>
      <w:r>
        <w:rPr>
          <w:spacing w:val="-15"/>
          <w:sz w:val="20"/>
        </w:rPr>
        <w:t> </w:t>
      </w:r>
      <w:r>
        <w:rPr>
          <w:sz w:val="20"/>
        </w:rPr>
        <w:t>support.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01" w:lineRule="exact" w:before="0" w:after="0"/>
        <w:ind w:left="647" w:right="0" w:hanging="361"/>
        <w:jc w:val="both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extremelythankful</w:t>
      </w:r>
      <w:r>
        <w:rPr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X.S.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Asha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Shiny</w:t>
      </w:r>
      <w:r>
        <w:rPr>
          <w:sz w:val="20"/>
        </w:rPr>
        <w:t>,</w:t>
      </w:r>
    </w:p>
    <w:p>
      <w:pPr>
        <w:pStyle w:val="BodyText"/>
        <w:spacing w:line="228" w:lineRule="auto" w:before="20"/>
        <w:ind w:left="647" w:right="530"/>
      </w:pPr>
      <w:r>
        <w:rPr/>
        <w:t>Associate Professor, Internal Guide, Department of</w:t>
      </w:r>
      <w:r>
        <w:rPr>
          <w:spacing w:val="1"/>
        </w:rPr>
        <w:t> </w:t>
      </w:r>
      <w:r>
        <w:rPr/>
        <w:t>IT, for her constant guidance, encouragement and</w:t>
      </w:r>
      <w:r>
        <w:rPr>
          <w:spacing w:val="1"/>
        </w:rPr>
        <w:t> </w:t>
      </w:r>
      <w:r>
        <w:rPr/>
        <w:t>moral</w:t>
      </w:r>
      <w:r>
        <w:rPr>
          <w:spacing w:val="-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20"/>
        </w:rPr>
        <w:t> </w:t>
      </w:r>
      <w:r>
        <w:rPr/>
        <w:t>project.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30" w:lineRule="auto" w:before="120" w:after="0"/>
        <w:ind w:left="647" w:right="530" w:hanging="360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express our</w:t>
      </w:r>
      <w:r>
        <w:rPr>
          <w:spacing w:val="1"/>
          <w:sz w:val="20"/>
        </w:rPr>
        <w:t> </w:t>
      </w:r>
      <w:r>
        <w:rPr>
          <w:sz w:val="20"/>
        </w:rPr>
        <w:t>thanks to all staff members and</w:t>
      </w:r>
      <w:r>
        <w:rPr>
          <w:spacing w:val="1"/>
          <w:sz w:val="20"/>
        </w:rPr>
        <w:t> </w:t>
      </w:r>
      <w:r>
        <w:rPr>
          <w:sz w:val="20"/>
        </w:rPr>
        <w:t>friends for</w:t>
      </w:r>
      <w:r>
        <w:rPr>
          <w:spacing w:val="50"/>
          <w:sz w:val="20"/>
        </w:rPr>
        <w:t> </w:t>
      </w:r>
      <w:r>
        <w:rPr>
          <w:sz w:val="20"/>
        </w:rPr>
        <w:t>all the help and co-ordination extended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bringing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out</w:t>
      </w:r>
      <w:r>
        <w:rPr>
          <w:spacing w:val="4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project</w:t>
      </w:r>
      <w:r>
        <w:rPr>
          <w:spacing w:val="4"/>
          <w:sz w:val="20"/>
        </w:rPr>
        <w:t> </w:t>
      </w:r>
      <w:r>
        <w:rPr>
          <w:sz w:val="20"/>
        </w:rPr>
        <w:t>successfully</w:t>
      </w:r>
      <w:r>
        <w:rPr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time</w:t>
      </w:r>
    </w:p>
    <w:p>
      <w:pPr>
        <w:spacing w:before="152"/>
        <w:ind w:left="1703" w:right="0" w:firstLine="0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29" w:val="left" w:leader="none"/>
          <w:tab w:pos="830" w:val="left" w:leader="none"/>
        </w:tabs>
        <w:spacing w:line="208" w:lineRule="auto" w:before="0" w:after="0"/>
        <w:ind w:left="829" w:right="522" w:hanging="360"/>
        <w:jc w:val="left"/>
        <w:rPr>
          <w:sz w:val="20"/>
        </w:rPr>
      </w:pPr>
      <w:r>
        <w:rPr>
          <w:sz w:val="20"/>
        </w:rPr>
        <w:t>Jianting</w:t>
      </w:r>
      <w:r>
        <w:rPr>
          <w:spacing w:val="1"/>
          <w:sz w:val="20"/>
        </w:rPr>
        <w:t> </w:t>
      </w:r>
      <w:r>
        <w:rPr>
          <w:sz w:val="20"/>
        </w:rPr>
        <w:t>Ning,Xinyi</w:t>
      </w:r>
      <w:r>
        <w:rPr>
          <w:spacing w:val="1"/>
          <w:sz w:val="20"/>
        </w:rPr>
        <w:t> </w:t>
      </w:r>
      <w:r>
        <w:rPr>
          <w:sz w:val="20"/>
        </w:rPr>
        <w:t>Huang,willy</w:t>
      </w:r>
      <w:r>
        <w:rPr>
          <w:spacing w:val="1"/>
          <w:sz w:val="20"/>
        </w:rPr>
        <w:t> </w:t>
      </w:r>
      <w:r>
        <w:rPr>
          <w:sz w:val="20"/>
        </w:rPr>
        <w:t>Susilo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Efficient</w:t>
      </w:r>
      <w:r>
        <w:rPr>
          <w:spacing w:val="41"/>
          <w:sz w:val="20"/>
        </w:rPr>
        <w:t> </w:t>
      </w:r>
      <w:r>
        <w:rPr>
          <w:sz w:val="20"/>
        </w:rPr>
        <w:t>Dual</w:t>
      </w:r>
      <w:r>
        <w:rPr>
          <w:spacing w:val="41"/>
          <w:sz w:val="20"/>
        </w:rPr>
        <w:t> </w:t>
      </w:r>
      <w:r>
        <w:rPr>
          <w:sz w:val="20"/>
        </w:rPr>
        <w:t>Security</w:t>
      </w:r>
      <w:r>
        <w:rPr>
          <w:spacing w:val="34"/>
          <w:sz w:val="20"/>
        </w:rPr>
        <w:t> </w:t>
      </w:r>
      <w:r>
        <w:rPr>
          <w:sz w:val="20"/>
        </w:rPr>
        <w:t>Control</w:t>
      </w:r>
      <w:r>
        <w:rPr>
          <w:spacing w:val="41"/>
          <w:sz w:val="20"/>
        </w:rPr>
        <w:t> </w:t>
      </w:r>
      <w:r>
        <w:rPr>
          <w:sz w:val="20"/>
        </w:rPr>
        <w:t>Scheme</w:t>
      </w:r>
      <w:r>
        <w:rPr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Cloud Computing", 2024 5th 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43"/>
          <w:sz w:val="20"/>
        </w:rPr>
        <w:t> </w:t>
      </w:r>
      <w:r>
        <w:rPr>
          <w:sz w:val="20"/>
        </w:rPr>
        <w:t>on</w:t>
      </w:r>
      <w:r>
        <w:rPr>
          <w:spacing w:val="45"/>
          <w:sz w:val="20"/>
        </w:rPr>
        <w:t> </w:t>
      </w:r>
      <w:r>
        <w:rPr>
          <w:sz w:val="20"/>
        </w:rPr>
        <w:t>Mobile</w:t>
      </w:r>
      <w:r>
        <w:rPr>
          <w:spacing w:val="36"/>
          <w:sz w:val="20"/>
        </w:rPr>
        <w:t> </w:t>
      </w:r>
      <w:r>
        <w:rPr>
          <w:sz w:val="20"/>
        </w:rPr>
        <w:t>Computing</w:t>
      </w:r>
      <w:r>
        <w:rPr>
          <w:spacing w:val="34"/>
          <w:sz w:val="20"/>
        </w:rPr>
        <w:t> </w:t>
      </w:r>
      <w:r>
        <w:rPr>
          <w:sz w:val="20"/>
        </w:rPr>
        <w:t>Sustainable</w:t>
      </w:r>
      <w:r>
        <w:rPr>
          <w:spacing w:val="-47"/>
          <w:sz w:val="20"/>
        </w:rPr>
        <w:t> </w:t>
      </w:r>
      <w:r>
        <w:rPr>
          <w:sz w:val="20"/>
        </w:rPr>
        <w:t>Informatics</w:t>
      </w:r>
      <w:r>
        <w:rPr>
          <w:spacing w:val="-11"/>
          <w:sz w:val="20"/>
        </w:rPr>
        <w:t> </w:t>
      </w:r>
      <w:r>
        <w:rPr>
          <w:sz w:val="20"/>
        </w:rPr>
        <w:t>(ICMCSI),</w:t>
      </w:r>
      <w:r>
        <w:rPr>
          <w:spacing w:val="-8"/>
          <w:sz w:val="20"/>
        </w:rPr>
        <w:t> </w:t>
      </w:r>
      <w:r>
        <w:rPr>
          <w:sz w:val="20"/>
        </w:rPr>
        <w:t>pp.766-773,</w:t>
      </w:r>
      <w:r>
        <w:rPr>
          <w:spacing w:val="-13"/>
          <w:sz w:val="20"/>
        </w:rPr>
        <w:t> </w:t>
      </w:r>
      <w:r>
        <w:rPr>
          <w:sz w:val="20"/>
        </w:rPr>
        <w:t>2024.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  <w:tab w:pos="2975" w:val="left" w:leader="none"/>
        </w:tabs>
        <w:spacing w:line="187" w:lineRule="auto" w:before="19" w:after="0"/>
        <w:ind w:left="829" w:right="1346" w:hanging="360"/>
        <w:jc w:val="both"/>
        <w:rPr>
          <w:sz w:val="20"/>
        </w:rPr>
      </w:pPr>
      <w:r>
        <w:rPr/>
        <w:tab/>
      </w:r>
      <w:r>
        <w:rPr>
          <w:sz w:val="20"/>
        </w:rPr>
        <w:t>Kaitai</w:t>
      </w:r>
      <w:r>
        <w:rPr>
          <w:spacing w:val="1"/>
          <w:sz w:val="20"/>
        </w:rPr>
        <w:t> </w:t>
      </w:r>
      <w:r>
        <w:rPr>
          <w:sz w:val="20"/>
        </w:rPr>
        <w:t>,”Dual</w:t>
      </w:r>
      <w:r>
        <w:rPr>
          <w:spacing w:val="1"/>
          <w:sz w:val="20"/>
        </w:rPr>
        <w:t> </w:t>
      </w:r>
      <w:r>
        <w:rPr>
          <w:sz w:val="20"/>
        </w:rPr>
        <w:t>KeyAttribute-Based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cloud</w:t>
      </w:r>
      <w:r>
        <w:rPr>
          <w:spacing w:val="1"/>
          <w:sz w:val="20"/>
        </w:rPr>
        <w:t> </w:t>
      </w:r>
      <w:r>
        <w:rPr>
          <w:sz w:val="20"/>
        </w:rPr>
        <w:t>Encryption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Outsource</w:t>
      </w:r>
      <w:r>
        <w:rPr>
          <w:spacing w:val="1"/>
          <w:sz w:val="20"/>
        </w:rPr>
        <w:t> </w:t>
      </w:r>
      <w:r>
        <w:rPr>
          <w:sz w:val="20"/>
        </w:rPr>
        <w:t>Revocation in Cloud Computing",2023</w:t>
      </w:r>
      <w:r>
        <w:rPr>
          <w:spacing w:val="-47"/>
          <w:sz w:val="20"/>
        </w:rPr>
        <w:t> </w:t>
      </w:r>
      <w:r>
        <w:rPr>
          <w:sz w:val="20"/>
        </w:rPr>
        <w:t>20th     </w:t>
      </w:r>
      <w:r>
        <w:rPr>
          <w:spacing w:val="3"/>
          <w:sz w:val="20"/>
        </w:rPr>
        <w:t> </w:t>
      </w:r>
      <w:r>
        <w:rPr>
          <w:sz w:val="20"/>
        </w:rPr>
        <w:t>ACS/IEEE</w:t>
        <w:tab/>
      </w:r>
      <w:r>
        <w:rPr>
          <w:spacing w:val="-1"/>
          <w:sz w:val="20"/>
        </w:rPr>
        <w:t>International</w:t>
      </w:r>
      <w:r>
        <w:rPr>
          <w:spacing w:val="-48"/>
          <w:sz w:val="20"/>
        </w:rPr>
        <w:t> </w:t>
      </w:r>
      <w:r>
        <w:rPr>
          <w:sz w:val="20"/>
        </w:rPr>
        <w:t>Conference on</w:t>
      </w:r>
      <w:r>
        <w:rPr>
          <w:spacing w:val="1"/>
          <w:sz w:val="20"/>
        </w:rPr>
        <w:t> </w:t>
      </w:r>
      <w:r>
        <w:rPr>
          <w:sz w:val="20"/>
        </w:rPr>
        <w:t>ComputerSystems and</w:t>
      </w:r>
      <w:r>
        <w:rPr>
          <w:spacing w:val="1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187" w:lineRule="auto" w:before="24" w:after="0"/>
        <w:ind w:left="829" w:right="789" w:hanging="360"/>
        <w:jc w:val="both"/>
        <w:rPr>
          <w:sz w:val="20"/>
        </w:rPr>
      </w:pPr>
      <w:r>
        <w:rPr/>
        <w:tab/>
      </w:r>
      <w:r>
        <w:rPr>
          <w:sz w:val="20"/>
        </w:rPr>
        <w:t>Ximeng</w:t>
      </w:r>
      <w:r>
        <w:rPr>
          <w:spacing w:val="1"/>
          <w:sz w:val="20"/>
        </w:rPr>
        <w:t> </w:t>
      </w:r>
      <w:r>
        <w:rPr>
          <w:sz w:val="20"/>
        </w:rPr>
        <w:t>Liu,Yinghui</w:t>
      </w:r>
      <w:r>
        <w:rPr>
          <w:spacing w:val="1"/>
          <w:sz w:val="20"/>
        </w:rPr>
        <w:t> </w:t>
      </w:r>
      <w:r>
        <w:rPr>
          <w:sz w:val="20"/>
        </w:rPr>
        <w:t>Zhang</w:t>
      </w:r>
      <w:r>
        <w:rPr>
          <w:spacing w:val="1"/>
          <w:sz w:val="20"/>
        </w:rPr>
        <w:t> </w:t>
      </w:r>
      <w:r>
        <w:rPr>
          <w:sz w:val="20"/>
        </w:rPr>
        <w:t>"A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Cloud</w:t>
      </w:r>
      <w:r>
        <w:rPr>
          <w:spacing w:val="-47"/>
          <w:sz w:val="20"/>
        </w:rPr>
        <w:t> </w:t>
      </w:r>
      <w:r>
        <w:rPr>
          <w:sz w:val="20"/>
        </w:rPr>
        <w:t>Computing“2023</w:t>
      </w:r>
      <w:r>
        <w:rPr>
          <w:spacing w:val="1"/>
          <w:sz w:val="20"/>
        </w:rPr>
        <w:t> </w:t>
      </w:r>
      <w:r>
        <w:rPr>
          <w:sz w:val="20"/>
        </w:rPr>
        <w:t>Third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Cyber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andCommunication</w:t>
      </w:r>
      <w:r>
        <w:rPr>
          <w:spacing w:val="1"/>
          <w:sz w:val="20"/>
        </w:rPr>
        <w:t> </w:t>
      </w:r>
      <w:r>
        <w:rPr>
          <w:sz w:val="20"/>
        </w:rPr>
        <w:t>(ICSCCC),</w:t>
      </w:r>
      <w:r>
        <w:rPr>
          <w:spacing w:val="1"/>
          <w:sz w:val="20"/>
        </w:rPr>
        <w:t> </w:t>
      </w:r>
      <w:r>
        <w:rPr>
          <w:sz w:val="20"/>
        </w:rPr>
        <w:t>pp.337-343,</w:t>
      </w:r>
      <w:r>
        <w:rPr>
          <w:spacing w:val="1"/>
          <w:sz w:val="20"/>
        </w:rPr>
        <w:t> </w:t>
      </w:r>
      <w:r>
        <w:rPr>
          <w:sz w:val="20"/>
        </w:rPr>
        <w:t>2023.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  <w:tab w:pos="2779" w:val="left" w:leader="none"/>
          <w:tab w:pos="4238" w:val="left" w:leader="none"/>
        </w:tabs>
        <w:spacing w:line="187" w:lineRule="auto" w:before="23" w:after="0"/>
        <w:ind w:left="829" w:right="799" w:hanging="360"/>
        <w:jc w:val="both"/>
        <w:rPr>
          <w:sz w:val="20"/>
        </w:rPr>
      </w:pPr>
      <w:r>
        <w:rPr/>
        <w:tab/>
      </w:r>
      <w:r>
        <w:rPr>
          <w:sz w:val="20"/>
        </w:rPr>
        <w:t>J. Ning, X. Huang, W. Susilo, K. Liang, X.</w:t>
      </w:r>
      <w:r>
        <w:rPr>
          <w:spacing w:val="1"/>
          <w:sz w:val="20"/>
        </w:rPr>
        <w:t> </w:t>
      </w:r>
      <w:r>
        <w:rPr>
          <w:sz w:val="20"/>
        </w:rPr>
        <w:t>Liu and Y. Zhang, "Dual Security Control for</w:t>
      </w:r>
      <w:r>
        <w:rPr>
          <w:spacing w:val="1"/>
          <w:sz w:val="20"/>
        </w:rPr>
        <w:t> </w:t>
      </w:r>
      <w:r>
        <w:rPr>
          <w:sz w:val="20"/>
        </w:rPr>
        <w:t>Cloud-Based Data</w:t>
      </w:r>
      <w:r>
        <w:rPr>
          <w:spacing w:val="1"/>
          <w:sz w:val="20"/>
        </w:rPr>
        <w:t> </w:t>
      </w:r>
      <w:r>
        <w:rPr>
          <w:sz w:val="20"/>
        </w:rPr>
        <w:t>Storage and Sharing," in</w:t>
      </w:r>
      <w:r>
        <w:rPr>
          <w:spacing w:val="1"/>
          <w:sz w:val="20"/>
        </w:rPr>
        <w:t> </w:t>
      </w:r>
      <w:r>
        <w:rPr>
          <w:sz w:val="20"/>
        </w:rPr>
        <w:t>IEEE Transactions on Dependable and Secure</w:t>
      </w:r>
      <w:r>
        <w:rPr>
          <w:spacing w:val="-47"/>
          <w:sz w:val="20"/>
        </w:rPr>
        <w:t> </w:t>
      </w:r>
      <w:r>
        <w:rPr>
          <w:sz w:val="20"/>
        </w:rPr>
        <w:t>Computing, vol. 19, no. 2, pp. 1036-1048, 1</w:t>
      </w:r>
      <w:r>
        <w:rPr>
          <w:spacing w:val="1"/>
          <w:sz w:val="20"/>
        </w:rPr>
        <w:t> </w:t>
      </w:r>
      <w:r>
        <w:rPr>
          <w:sz w:val="20"/>
        </w:rPr>
        <w:t>MarchApril</w:t>
        <w:tab/>
        <w:t>2022,</w:t>
        <w:tab/>
      </w:r>
      <w:r>
        <w:rPr>
          <w:spacing w:val="-2"/>
          <w:sz w:val="20"/>
        </w:rPr>
        <w:t>doi:</w:t>
      </w:r>
      <w:r>
        <w:rPr>
          <w:spacing w:val="-48"/>
          <w:sz w:val="20"/>
        </w:rPr>
        <w:t> </w:t>
      </w:r>
      <w:r>
        <w:rPr>
          <w:sz w:val="20"/>
        </w:rPr>
        <w:t>10.1109/TDSC.2020.3011525.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187" w:lineRule="auto" w:before="26" w:after="0"/>
        <w:ind w:left="829" w:right="530" w:hanging="360"/>
        <w:jc w:val="both"/>
        <w:rPr>
          <w:sz w:val="20"/>
        </w:rPr>
      </w:pPr>
      <w:r>
        <w:rPr>
          <w:sz w:val="20"/>
        </w:rPr>
        <w:t>Y. -H. Chen and P. -C. Huang, “Collaborative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of cloud</w:t>
      </w:r>
      <w:r>
        <w:rPr>
          <w:spacing w:val="1"/>
          <w:sz w:val="20"/>
        </w:rPr>
        <w:t> </w:t>
      </w:r>
      <w:r>
        <w:rPr>
          <w:sz w:val="20"/>
        </w:rPr>
        <w:t>storage systems”</w:t>
      </w:r>
      <w:r>
        <w:rPr>
          <w:spacing w:val="1"/>
          <w:sz w:val="20"/>
        </w:rPr>
        <w:t> </w:t>
      </w:r>
      <w:r>
        <w:rPr>
          <w:sz w:val="20"/>
        </w:rPr>
        <w:t>2018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System Invention (ICASI), Chiba, Japan, 2018,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pp.1063-1064,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doi:10.1109/ICASI.2018.8394460.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187" w:lineRule="auto" w:before="20" w:after="0"/>
        <w:ind w:left="829" w:right="662" w:hanging="360"/>
        <w:jc w:val="both"/>
        <w:rPr>
          <w:sz w:val="20"/>
        </w:rPr>
      </w:pPr>
      <w:r>
        <w:rPr>
          <w:sz w:val="20"/>
        </w:rPr>
        <w:t>Alexandros</w:t>
      </w:r>
      <w:r>
        <w:rPr>
          <w:spacing w:val="1"/>
          <w:sz w:val="20"/>
        </w:rPr>
        <w:t> </w:t>
      </w:r>
      <w:r>
        <w:rPr>
          <w:sz w:val="20"/>
        </w:rPr>
        <w:t>Bakas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Antonis</w:t>
      </w:r>
      <w:r>
        <w:rPr>
          <w:spacing w:val="1"/>
          <w:sz w:val="20"/>
        </w:rPr>
        <w:t> </w:t>
      </w:r>
      <w:r>
        <w:rPr>
          <w:sz w:val="20"/>
        </w:rPr>
        <w:t>Michalas.</w:t>
      </w:r>
      <w:r>
        <w:rPr>
          <w:spacing w:val="1"/>
          <w:sz w:val="20"/>
        </w:rPr>
        <w:t> </w:t>
      </w:r>
      <w:r>
        <w:rPr>
          <w:sz w:val="20"/>
        </w:rPr>
        <w:t>Modern family: A revocable hybrid encryption</w:t>
      </w:r>
      <w:r>
        <w:rPr>
          <w:spacing w:val="1"/>
          <w:sz w:val="20"/>
        </w:rPr>
        <w:t> </w:t>
      </w:r>
      <w:r>
        <w:rPr>
          <w:sz w:val="20"/>
        </w:rPr>
        <w:t>scheme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attribute-based</w:t>
      </w:r>
      <w:r>
        <w:rPr>
          <w:spacing w:val="1"/>
          <w:sz w:val="20"/>
        </w:rPr>
        <w:t> </w:t>
      </w:r>
      <w:r>
        <w:rPr>
          <w:sz w:val="20"/>
        </w:rPr>
        <w:t>encryption,</w:t>
      </w:r>
      <w:r>
        <w:rPr>
          <w:spacing w:val="1"/>
          <w:sz w:val="20"/>
        </w:rPr>
        <w:t> </w:t>
      </w:r>
      <w:r>
        <w:rPr>
          <w:sz w:val="20"/>
        </w:rPr>
        <w:t>symmetric searchable encryption and SGX. In</w:t>
      </w:r>
      <w:r>
        <w:rPr>
          <w:spacing w:val="1"/>
          <w:sz w:val="20"/>
        </w:rPr>
        <w:t> </w:t>
      </w:r>
      <w:r>
        <w:rPr>
          <w:sz w:val="20"/>
        </w:rPr>
        <w:t>SecureComm</w:t>
      </w:r>
      <w:r>
        <w:rPr>
          <w:spacing w:val="-1"/>
          <w:sz w:val="20"/>
        </w:rPr>
        <w:t> </w:t>
      </w:r>
      <w:r>
        <w:rPr>
          <w:sz w:val="20"/>
        </w:rPr>
        <w:t>2019,</w:t>
      </w:r>
      <w:r>
        <w:rPr>
          <w:spacing w:val="-15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472–486,</w:t>
      </w:r>
      <w:r>
        <w:rPr>
          <w:spacing w:val="-5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187" w:lineRule="auto" w:before="26" w:after="0"/>
        <w:ind w:left="829" w:right="1010" w:hanging="360"/>
        <w:jc w:val="both"/>
        <w:rPr>
          <w:sz w:val="20"/>
        </w:rPr>
      </w:pPr>
      <w:r>
        <w:rPr/>
        <w:tab/>
      </w:r>
      <w:r>
        <w:rPr>
          <w:sz w:val="20"/>
        </w:rPr>
        <w:t>Ben</w:t>
      </w:r>
      <w:r>
        <w:rPr>
          <w:spacing w:val="1"/>
          <w:sz w:val="20"/>
        </w:rPr>
        <w:t> </w:t>
      </w:r>
      <w:r>
        <w:rPr>
          <w:sz w:val="20"/>
        </w:rPr>
        <w:t>Fisch,</w:t>
      </w:r>
      <w:r>
        <w:rPr>
          <w:spacing w:val="1"/>
          <w:sz w:val="20"/>
        </w:rPr>
        <w:t> </w:t>
      </w:r>
      <w:r>
        <w:rPr>
          <w:sz w:val="20"/>
        </w:rPr>
        <w:t>Dhinakaran</w:t>
      </w:r>
      <w:r>
        <w:rPr>
          <w:spacing w:val="1"/>
          <w:sz w:val="20"/>
        </w:rPr>
        <w:t> </w:t>
      </w:r>
      <w:r>
        <w:rPr>
          <w:sz w:val="20"/>
        </w:rPr>
        <w:t>Vinayagamurthy,</w:t>
      </w:r>
      <w:r>
        <w:rPr>
          <w:spacing w:val="-47"/>
          <w:sz w:val="20"/>
        </w:rPr>
        <w:t> </w:t>
      </w:r>
      <w:r>
        <w:rPr>
          <w:sz w:val="20"/>
        </w:rPr>
        <w:t>Dan Boneh, and Sergey Gorbunov. IRON:</w:t>
      </w:r>
      <w:r>
        <w:rPr>
          <w:spacing w:val="1"/>
          <w:sz w:val="20"/>
        </w:rPr>
        <w:t> </w:t>
      </w:r>
      <w:r>
        <w:rPr>
          <w:sz w:val="20"/>
        </w:rPr>
        <w:t>functional encryption using intel SGX. In</w:t>
      </w:r>
      <w:r>
        <w:rPr>
          <w:spacing w:val="1"/>
          <w:sz w:val="20"/>
        </w:rPr>
        <w:t> </w:t>
      </w:r>
      <w:r>
        <w:rPr>
          <w:sz w:val="20"/>
        </w:rPr>
        <w:t>Proceedings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2017</w:t>
      </w:r>
      <w:r>
        <w:rPr>
          <w:spacing w:val="1"/>
          <w:sz w:val="20"/>
        </w:rPr>
        <w:t> </w:t>
      </w:r>
      <w:r>
        <w:rPr>
          <w:sz w:val="20"/>
        </w:rPr>
        <w:t>ACM</w:t>
      </w:r>
      <w:r>
        <w:rPr>
          <w:spacing w:val="1"/>
          <w:sz w:val="20"/>
        </w:rPr>
        <w:t> </w:t>
      </w:r>
      <w:r>
        <w:rPr>
          <w:sz w:val="20"/>
        </w:rPr>
        <w:t>SIGSAC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Communications</w:t>
      </w:r>
      <w:r>
        <w:rPr>
          <w:spacing w:val="1"/>
          <w:sz w:val="20"/>
        </w:rPr>
        <w:t> </w:t>
      </w:r>
      <w:r>
        <w:rPr>
          <w:sz w:val="20"/>
        </w:rPr>
        <w:t>Security,</w:t>
      </w:r>
      <w:r>
        <w:rPr>
          <w:spacing w:val="1"/>
          <w:sz w:val="20"/>
        </w:rPr>
        <w:t> </w:t>
      </w:r>
      <w:r>
        <w:rPr>
          <w:sz w:val="20"/>
        </w:rPr>
        <w:t>CCS</w:t>
      </w:r>
      <w:r>
        <w:rPr>
          <w:spacing w:val="1"/>
          <w:sz w:val="20"/>
        </w:rPr>
        <w:t> </w:t>
      </w:r>
      <w:r>
        <w:rPr>
          <w:sz w:val="20"/>
        </w:rPr>
        <w:t>2017,</w:t>
      </w:r>
      <w:r>
        <w:rPr>
          <w:spacing w:val="-47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765–782,</w:t>
      </w:r>
      <w:r>
        <w:rPr>
          <w:spacing w:val="-5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187" w:lineRule="auto" w:before="26" w:after="0"/>
        <w:ind w:left="829" w:right="1006" w:hanging="360"/>
        <w:jc w:val="both"/>
        <w:rPr>
          <w:sz w:val="20"/>
        </w:rPr>
      </w:pPr>
      <w:r>
        <w:rPr>
          <w:sz w:val="20"/>
        </w:rPr>
        <w:t>Joseph A Akinyele, Christina Garman, Ian</w:t>
      </w:r>
      <w:r>
        <w:rPr>
          <w:spacing w:val="1"/>
          <w:sz w:val="20"/>
        </w:rPr>
        <w:t> </w:t>
      </w:r>
      <w:r>
        <w:rPr>
          <w:sz w:val="20"/>
        </w:rPr>
        <w:t>Miers,</w:t>
      </w:r>
      <w:r>
        <w:rPr>
          <w:spacing w:val="1"/>
          <w:sz w:val="20"/>
        </w:rPr>
        <w:t> </w:t>
      </w:r>
      <w:r>
        <w:rPr>
          <w:sz w:val="20"/>
        </w:rPr>
        <w:t>Matthew</w:t>
      </w:r>
      <w:r>
        <w:rPr>
          <w:spacing w:val="1"/>
          <w:sz w:val="20"/>
        </w:rPr>
        <w:t> </w:t>
      </w:r>
      <w:r>
        <w:rPr>
          <w:sz w:val="20"/>
        </w:rPr>
        <w:t>W</w:t>
      </w:r>
      <w:r>
        <w:rPr>
          <w:spacing w:val="1"/>
          <w:sz w:val="20"/>
        </w:rPr>
        <w:t> </w:t>
      </w:r>
      <w:r>
        <w:rPr>
          <w:sz w:val="20"/>
        </w:rPr>
        <w:t>Pagano,</w:t>
      </w:r>
      <w:r>
        <w:rPr>
          <w:spacing w:val="1"/>
          <w:sz w:val="20"/>
        </w:rPr>
        <w:t> </w:t>
      </w:r>
      <w:r>
        <w:rPr>
          <w:sz w:val="20"/>
        </w:rPr>
        <w:t>Michael</w:t>
      </w:r>
      <w:r>
        <w:rPr>
          <w:spacing w:val="1"/>
          <w:sz w:val="20"/>
        </w:rPr>
        <w:t> </w:t>
      </w:r>
      <w:r>
        <w:rPr>
          <w:sz w:val="20"/>
        </w:rPr>
        <w:t>Rashaan,</w:t>
      </w:r>
      <w:r>
        <w:rPr>
          <w:spacing w:val="1"/>
          <w:sz w:val="20"/>
        </w:rPr>
        <w:t> </w:t>
      </w:r>
      <w:r>
        <w:rPr>
          <w:sz w:val="20"/>
        </w:rPr>
        <w:t>Matthew</w:t>
      </w:r>
      <w:r>
        <w:rPr>
          <w:spacing w:val="1"/>
          <w:sz w:val="20"/>
        </w:rPr>
        <w:t> </w:t>
      </w:r>
      <w:r>
        <w:rPr>
          <w:sz w:val="20"/>
        </w:rPr>
        <w:t>Green,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Ariel</w:t>
      </w:r>
      <w:r>
        <w:rPr>
          <w:spacing w:val="1"/>
          <w:sz w:val="20"/>
        </w:rPr>
        <w:t> </w:t>
      </w:r>
      <w:r>
        <w:rPr>
          <w:sz w:val="20"/>
        </w:rPr>
        <w:t>D</w:t>
      </w:r>
      <w:r>
        <w:rPr>
          <w:spacing w:val="1"/>
          <w:sz w:val="20"/>
        </w:rPr>
        <w:t> </w:t>
      </w:r>
      <w:r>
        <w:rPr>
          <w:sz w:val="20"/>
        </w:rPr>
        <w:t>Rubin.</w:t>
      </w:r>
      <w:r>
        <w:rPr>
          <w:spacing w:val="1"/>
          <w:sz w:val="20"/>
        </w:rPr>
        <w:t> </w:t>
      </w:r>
      <w:r>
        <w:rPr>
          <w:sz w:val="20"/>
        </w:rPr>
        <w:t>Charm: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framework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rapidly</w:t>
      </w:r>
      <w:r>
        <w:rPr>
          <w:spacing w:val="1"/>
          <w:sz w:val="20"/>
        </w:rPr>
        <w:t> </w:t>
      </w:r>
      <w:r>
        <w:rPr>
          <w:sz w:val="20"/>
        </w:rPr>
        <w:t>prototyping</w:t>
      </w:r>
      <w:r>
        <w:rPr>
          <w:spacing w:val="1"/>
          <w:sz w:val="20"/>
        </w:rPr>
        <w:t> </w:t>
      </w:r>
      <w:r>
        <w:rPr>
          <w:sz w:val="20"/>
        </w:rPr>
        <w:t>cryptosystems.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Cryptographic Engineering, 3(2):111–128,</w:t>
      </w:r>
      <w:r>
        <w:rPr>
          <w:spacing w:val="1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189" w:lineRule="auto" w:before="19" w:after="0"/>
        <w:ind w:left="829" w:right="730" w:hanging="360"/>
        <w:jc w:val="both"/>
        <w:rPr>
          <w:sz w:val="20"/>
        </w:rPr>
      </w:pPr>
      <w:r>
        <w:rPr>
          <w:sz w:val="20"/>
        </w:rPr>
        <w:t>Sangho</w:t>
      </w:r>
      <w:r>
        <w:rPr>
          <w:spacing w:val="1"/>
          <w:sz w:val="20"/>
        </w:rPr>
        <w:t> </w:t>
      </w: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Ming-Wei</w:t>
      </w:r>
      <w:r>
        <w:rPr>
          <w:spacing w:val="1"/>
          <w:sz w:val="20"/>
        </w:rPr>
        <w:t> </w:t>
      </w:r>
      <w:r>
        <w:rPr>
          <w:sz w:val="20"/>
        </w:rPr>
        <w:t>Shih,</w:t>
      </w:r>
      <w:r>
        <w:rPr>
          <w:spacing w:val="1"/>
          <w:sz w:val="20"/>
        </w:rPr>
        <w:t> </w:t>
      </w:r>
      <w:r>
        <w:rPr>
          <w:sz w:val="20"/>
        </w:rPr>
        <w:t>Prasun</w:t>
      </w:r>
      <w:r>
        <w:rPr>
          <w:spacing w:val="1"/>
          <w:sz w:val="20"/>
        </w:rPr>
        <w:t> </w:t>
      </w:r>
      <w:r>
        <w:rPr>
          <w:sz w:val="20"/>
        </w:rPr>
        <w:t>Gera,</w:t>
      </w:r>
      <w:r>
        <w:rPr>
          <w:spacing w:val="1"/>
          <w:sz w:val="20"/>
        </w:rPr>
        <w:t> </w:t>
      </w:r>
      <w:r>
        <w:rPr>
          <w:sz w:val="20"/>
        </w:rPr>
        <w:t>Taesoo</w:t>
      </w:r>
      <w:r>
        <w:rPr>
          <w:spacing w:val="1"/>
          <w:sz w:val="20"/>
        </w:rPr>
        <w:t> </w:t>
      </w:r>
      <w:r>
        <w:rPr>
          <w:sz w:val="20"/>
        </w:rPr>
        <w:t>Kim,</w:t>
      </w:r>
      <w:r>
        <w:rPr>
          <w:spacing w:val="1"/>
          <w:sz w:val="20"/>
        </w:rPr>
        <w:t> </w:t>
      </w:r>
      <w:r>
        <w:rPr>
          <w:sz w:val="20"/>
        </w:rPr>
        <w:t>Hyesoon</w:t>
      </w:r>
      <w:r>
        <w:rPr>
          <w:spacing w:val="1"/>
          <w:sz w:val="20"/>
        </w:rPr>
        <w:t> </w:t>
      </w:r>
      <w:r>
        <w:rPr>
          <w:sz w:val="20"/>
        </w:rPr>
        <w:t>Kim,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Marcus</w:t>
      </w:r>
      <w:r>
        <w:rPr>
          <w:spacing w:val="1"/>
          <w:sz w:val="20"/>
        </w:rPr>
        <w:t> </w:t>
      </w:r>
      <w:r>
        <w:rPr>
          <w:sz w:val="20"/>
        </w:rPr>
        <w:t>Peinado.Inferring</w:t>
      </w:r>
      <w:r>
        <w:rPr>
          <w:spacing w:val="1"/>
          <w:sz w:val="20"/>
        </w:rPr>
        <w:t> </w:t>
      </w:r>
      <w:r>
        <w:rPr>
          <w:sz w:val="20"/>
        </w:rPr>
        <w:t>fine-grained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flow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sz w:val="20"/>
        </w:rPr>
        <w:t>sgx enclaves with branch shadowing.In</w:t>
      </w:r>
      <w:r>
        <w:rPr>
          <w:spacing w:val="1"/>
          <w:sz w:val="20"/>
        </w:rPr>
        <w:t> </w:t>
      </w:r>
      <w:r>
        <w:rPr>
          <w:sz w:val="20"/>
        </w:rPr>
        <w:t>26th USENIX Security Symposium, USENIX</w:t>
      </w:r>
      <w:r>
        <w:rPr>
          <w:spacing w:val="1"/>
          <w:sz w:val="20"/>
        </w:rPr>
        <w:t> </w:t>
      </w:r>
      <w:r>
        <w:rPr>
          <w:sz w:val="20"/>
        </w:rPr>
        <w:t>Security,</w:t>
      </w:r>
      <w:r>
        <w:rPr>
          <w:spacing w:val="1"/>
          <w:sz w:val="20"/>
        </w:rPr>
        <w:t> </w:t>
      </w:r>
      <w:r>
        <w:rPr>
          <w:sz w:val="20"/>
        </w:rPr>
        <w:t>pages</w:t>
      </w:r>
      <w:r>
        <w:rPr>
          <w:spacing w:val="1"/>
          <w:sz w:val="20"/>
        </w:rPr>
        <w:t> </w:t>
      </w:r>
      <w:r>
        <w:rPr>
          <w:sz w:val="20"/>
        </w:rPr>
        <w:t>16–18,</w:t>
      </w:r>
      <w:r>
        <w:rPr>
          <w:spacing w:val="-10"/>
          <w:sz w:val="20"/>
        </w:rPr>
        <w:t> </w:t>
      </w:r>
      <w:r>
        <w:rPr>
          <w:sz w:val="20"/>
        </w:rPr>
        <w:t>2017.</w:t>
      </w:r>
    </w:p>
    <w:p>
      <w:pPr>
        <w:spacing w:after="0" w:line="189" w:lineRule="auto"/>
        <w:jc w:val="both"/>
        <w:rPr>
          <w:sz w:val="20"/>
        </w:rPr>
        <w:sectPr>
          <w:pgSz w:w="11900" w:h="16840"/>
          <w:pgMar w:top="980" w:bottom="280" w:left="620" w:right="340"/>
          <w:cols w:num="2" w:equalWidth="0">
            <w:col w:w="5488" w:space="104"/>
            <w:col w:w="5348"/>
          </w:cols>
        </w:sectPr>
      </w:pPr>
    </w:p>
    <w:p>
      <w:pPr>
        <w:pStyle w:val="ListParagraph"/>
        <w:numPr>
          <w:ilvl w:val="1"/>
          <w:numId w:val="4"/>
        </w:numPr>
        <w:tabs>
          <w:tab w:pos="676" w:val="left" w:leader="none"/>
        </w:tabs>
        <w:spacing w:line="180" w:lineRule="auto" w:before="109" w:after="0"/>
        <w:ind w:left="287" w:right="5763" w:firstLine="0"/>
        <w:jc w:val="both"/>
        <w:rPr>
          <w:sz w:val="20"/>
        </w:rPr>
      </w:pPr>
      <w:r>
        <w:rPr>
          <w:sz w:val="20"/>
        </w:rPr>
        <w:t>Joseph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Akinyele,</w:t>
      </w:r>
      <w:r>
        <w:rPr>
          <w:spacing w:val="1"/>
          <w:sz w:val="20"/>
        </w:rPr>
        <w:t> </w:t>
      </w:r>
      <w:r>
        <w:rPr>
          <w:sz w:val="20"/>
        </w:rPr>
        <w:t>Christina</w:t>
      </w:r>
      <w:r>
        <w:rPr>
          <w:spacing w:val="1"/>
          <w:sz w:val="20"/>
        </w:rPr>
        <w:t> </w:t>
      </w:r>
      <w:r>
        <w:rPr>
          <w:sz w:val="20"/>
        </w:rPr>
        <w:t>Garman,</w:t>
      </w:r>
      <w:r>
        <w:rPr>
          <w:spacing w:val="1"/>
          <w:sz w:val="20"/>
        </w:rPr>
        <w:t> </w:t>
      </w:r>
      <w:r>
        <w:rPr>
          <w:sz w:val="20"/>
        </w:rPr>
        <w:t>Ian</w:t>
      </w:r>
      <w:r>
        <w:rPr>
          <w:spacing w:val="1"/>
          <w:sz w:val="20"/>
        </w:rPr>
        <w:t> </w:t>
      </w:r>
      <w:r>
        <w:rPr>
          <w:sz w:val="20"/>
        </w:rPr>
        <w:t>Miers,</w:t>
      </w:r>
      <w:r>
        <w:rPr>
          <w:spacing w:val="1"/>
          <w:sz w:val="20"/>
        </w:rPr>
        <w:t> </w:t>
      </w:r>
      <w:r>
        <w:rPr>
          <w:sz w:val="20"/>
        </w:rPr>
        <w:t>Matthew W Pagano, Michael Rashaan, Matthew Green, and</w:t>
      </w:r>
      <w:r>
        <w:rPr>
          <w:spacing w:val="1"/>
          <w:sz w:val="20"/>
        </w:rPr>
        <w:t> </w:t>
      </w:r>
      <w:r>
        <w:rPr>
          <w:sz w:val="20"/>
        </w:rPr>
        <w:t>Ariel D Rubin. Charm: a framework for rapidly prototyping</w:t>
      </w:r>
      <w:r>
        <w:rPr>
          <w:spacing w:val="1"/>
          <w:sz w:val="20"/>
        </w:rPr>
        <w:t> </w:t>
      </w:r>
      <w:r>
        <w:rPr>
          <w:sz w:val="20"/>
        </w:rPr>
        <w:t>cryptosystems.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Cryptographic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1"/>
          <w:sz w:val="20"/>
        </w:rPr>
        <w:t> </w:t>
      </w:r>
      <w:r>
        <w:rPr>
          <w:sz w:val="20"/>
        </w:rPr>
        <w:t>3(2):111–128,</w:t>
      </w:r>
      <w:r>
        <w:rPr>
          <w:spacing w:val="-10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1"/>
          <w:numId w:val="4"/>
        </w:numPr>
        <w:tabs>
          <w:tab w:pos="595" w:val="left" w:leader="none"/>
        </w:tabs>
        <w:spacing w:line="180" w:lineRule="auto" w:before="84" w:after="0"/>
        <w:ind w:left="287" w:right="5764" w:firstLine="0"/>
        <w:jc w:val="both"/>
        <w:rPr>
          <w:sz w:val="20"/>
        </w:rPr>
      </w:pPr>
      <w:r>
        <w:rPr>
          <w:sz w:val="20"/>
        </w:rPr>
        <w:t>AttainAmati, Shay Gueron, Simon Johnson, and Vincent</w:t>
      </w:r>
      <w:r>
        <w:rPr>
          <w:spacing w:val="-47"/>
          <w:sz w:val="20"/>
        </w:rPr>
        <w:t> </w:t>
      </w:r>
      <w:r>
        <w:rPr>
          <w:sz w:val="20"/>
        </w:rPr>
        <w:t>Scarlata.</w:t>
      </w:r>
      <w:r>
        <w:rPr>
          <w:spacing w:val="1"/>
          <w:sz w:val="20"/>
        </w:rPr>
        <w:t> </w:t>
      </w:r>
      <w:r>
        <w:rPr>
          <w:sz w:val="20"/>
        </w:rPr>
        <w:t>Innovative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cpu</w:t>
      </w:r>
      <w:r>
        <w:rPr>
          <w:spacing w:val="50"/>
          <w:sz w:val="20"/>
        </w:rPr>
        <w:t> </w:t>
      </w:r>
      <w:r>
        <w:rPr>
          <w:sz w:val="20"/>
        </w:rPr>
        <w:t>based</w:t>
      </w:r>
      <w:r>
        <w:rPr>
          <w:spacing w:val="50"/>
          <w:sz w:val="20"/>
        </w:rPr>
        <w:t> </w:t>
      </w:r>
      <w:r>
        <w:rPr>
          <w:sz w:val="20"/>
        </w:rPr>
        <w:t>attestation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sealing.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architectural</w:t>
      </w:r>
      <w:r>
        <w:rPr>
          <w:spacing w:val="1"/>
          <w:sz w:val="20"/>
        </w:rPr>
        <w:t> </w:t>
      </w:r>
      <w:r>
        <w:rPr>
          <w:sz w:val="20"/>
        </w:rPr>
        <w:t>support for security and privacy (HASP), volume 13, page .</w:t>
      </w:r>
      <w:r>
        <w:rPr>
          <w:spacing w:val="1"/>
          <w:sz w:val="20"/>
        </w:rPr>
        <w:t> </w:t>
      </w:r>
      <w:r>
        <w:rPr>
          <w:sz w:val="20"/>
        </w:rPr>
        <w:t>ACM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6"/>
          <w:sz w:val="20"/>
        </w:rPr>
        <w:t> </w:t>
      </w:r>
      <w:r>
        <w:rPr>
          <w:sz w:val="20"/>
        </w:rPr>
        <w:t>York, NY,</w:t>
      </w:r>
      <w:r>
        <w:rPr>
          <w:spacing w:val="1"/>
          <w:sz w:val="20"/>
        </w:rPr>
        <w:t> </w:t>
      </w:r>
      <w:r>
        <w:rPr>
          <w:sz w:val="20"/>
        </w:rPr>
        <w:t>USA,</w:t>
      </w:r>
      <w:r>
        <w:rPr>
          <w:spacing w:val="5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1"/>
          <w:numId w:val="4"/>
        </w:numPr>
        <w:tabs>
          <w:tab w:pos="633" w:val="left" w:leader="none"/>
        </w:tabs>
        <w:spacing w:line="180" w:lineRule="auto" w:before="78" w:after="0"/>
        <w:ind w:left="287" w:right="5766" w:firstLine="0"/>
        <w:jc w:val="both"/>
        <w:rPr>
          <w:sz w:val="20"/>
        </w:rPr>
      </w:pPr>
      <w:r>
        <w:rPr>
          <w:sz w:val="20"/>
        </w:rPr>
        <w:t>Amos Beimel. Secure schemes for secret sharing and</w:t>
      </w:r>
      <w:r>
        <w:rPr>
          <w:spacing w:val="1"/>
          <w:sz w:val="20"/>
        </w:rPr>
        <w:t> </w:t>
      </w:r>
      <w:r>
        <w:rPr>
          <w:sz w:val="20"/>
        </w:rPr>
        <w:t>key distribution. PhD thesis, PhD thesis, Israel Institute of</w:t>
      </w:r>
      <w:r>
        <w:rPr>
          <w:spacing w:val="1"/>
          <w:sz w:val="20"/>
        </w:rPr>
        <w:t> </w:t>
      </w:r>
      <w:r>
        <w:rPr>
          <w:sz w:val="20"/>
        </w:rPr>
        <w:t>Technology,</w:t>
      </w:r>
      <w:r>
        <w:rPr>
          <w:spacing w:val="6"/>
          <w:sz w:val="20"/>
        </w:rPr>
        <w:t> </w:t>
      </w:r>
      <w:r>
        <w:rPr>
          <w:sz w:val="20"/>
        </w:rPr>
        <w:t>Technion,</w:t>
      </w:r>
      <w:r>
        <w:rPr>
          <w:spacing w:val="-8"/>
          <w:sz w:val="20"/>
        </w:rPr>
        <w:t> </w:t>
      </w:r>
      <w:r>
        <w:rPr>
          <w:sz w:val="20"/>
        </w:rPr>
        <w:t>Haifa,</w:t>
      </w:r>
      <w:r>
        <w:rPr>
          <w:spacing w:val="5"/>
          <w:sz w:val="20"/>
        </w:rPr>
        <w:t> </w:t>
      </w:r>
      <w:r>
        <w:rPr>
          <w:sz w:val="20"/>
        </w:rPr>
        <w:t>Israel,</w:t>
      </w:r>
      <w:r>
        <w:rPr>
          <w:spacing w:val="-4"/>
          <w:sz w:val="20"/>
        </w:rPr>
        <w:t> </w:t>
      </w:r>
      <w:r>
        <w:rPr>
          <w:sz w:val="20"/>
        </w:rPr>
        <w:t>1996.</w:t>
      </w: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180" w:lineRule="auto" w:before="83" w:after="0"/>
        <w:ind w:left="287" w:right="5768" w:firstLine="0"/>
        <w:jc w:val="both"/>
        <w:rPr>
          <w:sz w:val="20"/>
        </w:rPr>
      </w:pPr>
      <w:r>
        <w:rPr>
          <w:sz w:val="20"/>
        </w:rPr>
        <w:t>John</w:t>
      </w:r>
      <w:r>
        <w:rPr>
          <w:spacing w:val="1"/>
          <w:sz w:val="20"/>
        </w:rPr>
        <w:t> </w:t>
      </w:r>
      <w:r>
        <w:rPr>
          <w:sz w:val="20"/>
        </w:rPr>
        <w:t>Bethencourt,</w:t>
      </w:r>
      <w:r>
        <w:rPr>
          <w:spacing w:val="1"/>
          <w:sz w:val="20"/>
        </w:rPr>
        <w:t> </w:t>
      </w:r>
      <w:r>
        <w:rPr>
          <w:sz w:val="20"/>
        </w:rPr>
        <w:t>Amit</w:t>
      </w:r>
      <w:r>
        <w:rPr>
          <w:spacing w:val="1"/>
          <w:sz w:val="20"/>
        </w:rPr>
        <w:t> </w:t>
      </w:r>
      <w:r>
        <w:rPr>
          <w:sz w:val="20"/>
        </w:rPr>
        <w:t>Sahai,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Brent</w:t>
      </w:r>
      <w:r>
        <w:rPr>
          <w:spacing w:val="1"/>
          <w:sz w:val="20"/>
        </w:rPr>
        <w:t> </w:t>
      </w:r>
      <w:r>
        <w:rPr>
          <w:sz w:val="20"/>
        </w:rPr>
        <w:t>Waters.</w:t>
      </w:r>
      <w:r>
        <w:rPr>
          <w:spacing w:val="1"/>
          <w:sz w:val="20"/>
        </w:rPr>
        <w:t> </w:t>
      </w:r>
      <w:r>
        <w:rPr>
          <w:sz w:val="20"/>
        </w:rPr>
        <w:t>Ciphertext-policy attribute-based encryption. In S&amp;P 2007,</w:t>
      </w:r>
      <w:r>
        <w:rPr>
          <w:spacing w:val="1"/>
          <w:sz w:val="20"/>
        </w:rPr>
        <w:t> </w:t>
      </w:r>
      <w:r>
        <w:rPr>
          <w:sz w:val="20"/>
        </w:rPr>
        <w:t>pages</w:t>
      </w:r>
      <w:r>
        <w:rPr>
          <w:spacing w:val="1"/>
          <w:sz w:val="20"/>
        </w:rPr>
        <w:t> </w:t>
      </w:r>
      <w:r>
        <w:rPr>
          <w:sz w:val="20"/>
        </w:rPr>
        <w:t>321–334.</w:t>
      </w:r>
      <w:r>
        <w:rPr>
          <w:spacing w:val="-10"/>
          <w:sz w:val="20"/>
        </w:rPr>
        <w:t> </w:t>
      </w:r>
      <w:r>
        <w:rPr>
          <w:sz w:val="20"/>
        </w:rPr>
        <w:t>IEEE,</w:t>
      </w:r>
      <w:r>
        <w:rPr>
          <w:spacing w:val="-4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180" w:lineRule="auto" w:before="83" w:after="0"/>
        <w:ind w:left="287" w:right="5766" w:firstLine="0"/>
        <w:jc w:val="both"/>
        <w:rPr>
          <w:sz w:val="20"/>
        </w:rPr>
      </w:pPr>
      <w:r>
        <w:rPr>
          <w:sz w:val="20"/>
        </w:rPr>
        <w:t>Victor</w:t>
      </w:r>
      <w:r>
        <w:rPr>
          <w:spacing w:val="1"/>
          <w:sz w:val="20"/>
        </w:rPr>
        <w:t> </w:t>
      </w:r>
      <w:r>
        <w:rPr>
          <w:sz w:val="20"/>
        </w:rPr>
        <w:t>Costan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Srinivas</w:t>
      </w:r>
      <w:r>
        <w:rPr>
          <w:spacing w:val="1"/>
          <w:sz w:val="20"/>
        </w:rPr>
        <w:t> </w:t>
      </w:r>
      <w:r>
        <w:rPr>
          <w:sz w:val="20"/>
        </w:rPr>
        <w:t>Devadas.</w:t>
      </w:r>
      <w:r>
        <w:rPr>
          <w:spacing w:val="1"/>
          <w:sz w:val="20"/>
        </w:rPr>
        <w:t> </w:t>
      </w:r>
      <w:r>
        <w:rPr>
          <w:sz w:val="20"/>
        </w:rPr>
        <w:t>Intel</w:t>
      </w:r>
      <w:r>
        <w:rPr>
          <w:spacing w:val="1"/>
          <w:sz w:val="20"/>
        </w:rPr>
        <w:t> </w:t>
      </w:r>
      <w:r>
        <w:rPr>
          <w:sz w:val="20"/>
        </w:rPr>
        <w:t>sgx</w:t>
      </w:r>
      <w:r>
        <w:rPr>
          <w:spacing w:val="1"/>
          <w:sz w:val="20"/>
        </w:rPr>
        <w:t> </w:t>
      </w:r>
      <w:r>
        <w:rPr>
          <w:sz w:val="20"/>
        </w:rPr>
        <w:t>explained. IACR Cryptology ePrint Archive, 2016(086):1–</w:t>
      </w:r>
      <w:r>
        <w:rPr>
          <w:spacing w:val="1"/>
          <w:sz w:val="20"/>
        </w:rPr>
        <w:t> </w:t>
      </w:r>
      <w:r>
        <w:rPr>
          <w:sz w:val="20"/>
        </w:rPr>
        <w:t>118,</w:t>
      </w:r>
      <w:r>
        <w:rPr>
          <w:spacing w:val="-5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1"/>
          <w:numId w:val="4"/>
        </w:numPr>
        <w:tabs>
          <w:tab w:pos="710" w:val="left" w:leader="none"/>
        </w:tabs>
        <w:spacing w:line="180" w:lineRule="auto" w:before="78" w:after="0"/>
        <w:ind w:left="287" w:right="5768" w:firstLine="0"/>
        <w:jc w:val="both"/>
        <w:rPr>
          <w:sz w:val="20"/>
        </w:rPr>
      </w:pPr>
      <w:r>
        <w:rPr>
          <w:sz w:val="20"/>
        </w:rPr>
        <w:t>Eiichiro</w:t>
      </w:r>
      <w:r>
        <w:rPr>
          <w:spacing w:val="1"/>
          <w:sz w:val="20"/>
        </w:rPr>
        <w:t> </w:t>
      </w:r>
      <w:r>
        <w:rPr>
          <w:sz w:val="20"/>
        </w:rPr>
        <w:t>Fujisaki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Tatsuaki</w:t>
      </w:r>
      <w:r>
        <w:rPr>
          <w:spacing w:val="1"/>
          <w:sz w:val="20"/>
        </w:rPr>
        <w:t> </w:t>
      </w:r>
      <w:r>
        <w:rPr>
          <w:sz w:val="20"/>
        </w:rPr>
        <w:t>Okamoto.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asymmetric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symmetric</w:t>
      </w:r>
      <w:r>
        <w:rPr>
          <w:spacing w:val="1"/>
          <w:sz w:val="20"/>
        </w:rPr>
        <w:t> </w:t>
      </w:r>
      <w:r>
        <w:rPr>
          <w:sz w:val="20"/>
        </w:rPr>
        <w:t>encryption</w:t>
      </w:r>
      <w:r>
        <w:rPr>
          <w:spacing w:val="1"/>
          <w:sz w:val="20"/>
        </w:rPr>
        <w:t> </w:t>
      </w:r>
      <w:r>
        <w:rPr>
          <w:sz w:val="20"/>
        </w:rPr>
        <w:t>schemes. In Advances in Cryptology-CRYPTO 1999, pages</w:t>
      </w:r>
      <w:r>
        <w:rPr>
          <w:spacing w:val="1"/>
          <w:sz w:val="20"/>
        </w:rPr>
        <w:t> </w:t>
      </w:r>
      <w:r>
        <w:rPr>
          <w:sz w:val="20"/>
        </w:rPr>
        <w:t>537–554.</w:t>
      </w:r>
      <w:r>
        <w:rPr>
          <w:spacing w:val="-5"/>
          <w:sz w:val="20"/>
        </w:rPr>
        <w:t> </w:t>
      </w:r>
      <w:r>
        <w:rPr>
          <w:sz w:val="20"/>
        </w:rPr>
        <w:t>Springer,</w:t>
      </w:r>
      <w:r>
        <w:rPr>
          <w:spacing w:val="-14"/>
          <w:sz w:val="20"/>
        </w:rPr>
        <w:t> </w:t>
      </w:r>
      <w:r>
        <w:rPr>
          <w:sz w:val="20"/>
        </w:rPr>
        <w:t>1999.</w:t>
      </w:r>
    </w:p>
    <w:sectPr>
      <w:pgSz w:w="11900" w:h="16840"/>
      <w:pgMar w:top="940" w:bottom="28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647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3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9" w:hanging="360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484" w:hanging="197"/>
        <w:jc w:val="left"/>
      </w:pPr>
      <w:rPr>
        <w:rFonts w:hint="default" w:ascii="Times New Roman" w:hAnsi="Times New Roman" w:eastAsia="Times New Roman" w:cs="Times New Roman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2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4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5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0" w:hanging="154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4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6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7" w:hanging="298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9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9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8" w:hanging="2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7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890" w:right="105" w:hanging="1777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2024-09-19T09:20:33Z</dcterms:created>
  <dcterms:modified xsi:type="dcterms:W3CDTF">2024-09-19T09:20:33Z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2024-09-19T00:00:00Z</vt:filetime>
  </property>
</Properties>
</file>