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4D" w:rsidRPr="006E157A" w:rsidRDefault="008D264A" w:rsidP="008D264A">
      <w:pPr>
        <w:pStyle w:val="Default"/>
        <w:spacing w:line="276" w:lineRule="auto"/>
        <w:jc w:val="center"/>
      </w:pPr>
      <w:r w:rsidRPr="006E157A">
        <w:rPr>
          <w:b/>
          <w:sz w:val="36"/>
          <w:szCs w:val="36"/>
        </w:rPr>
        <w:t>Unprejudiced Strategic Suppliers Selection and Inspection: An Automated Industrial Approach</w:t>
      </w:r>
    </w:p>
    <w:p w:rsidR="0036184D" w:rsidRPr="007A7B1E" w:rsidRDefault="0036184D" w:rsidP="00982DE2">
      <w:pPr>
        <w:pStyle w:val="Default"/>
        <w:spacing w:line="276" w:lineRule="auto"/>
        <w:jc w:val="center"/>
        <w:rPr>
          <w:rFonts w:ascii="Arial" w:hAnsi="Arial" w:cs="Arial"/>
          <w:b/>
        </w:rPr>
      </w:pPr>
      <w:r w:rsidRPr="007A7B1E">
        <w:rPr>
          <w:rFonts w:ascii="Arial" w:hAnsi="Arial" w:cs="Arial"/>
          <w:b/>
        </w:rPr>
        <w:t xml:space="preserve">Prithwiraj </w:t>
      </w:r>
      <w:r w:rsidR="009E6AA1" w:rsidRPr="007A7B1E">
        <w:rPr>
          <w:rFonts w:ascii="Arial" w:hAnsi="Arial" w:cs="Arial"/>
          <w:b/>
        </w:rPr>
        <w:t>Jana</w:t>
      </w:r>
      <w:r w:rsidR="009E6AA1" w:rsidRPr="007A7B1E">
        <w:rPr>
          <w:rFonts w:ascii="Arial" w:hAnsi="Arial" w:cs="Arial"/>
          <w:b/>
          <w:vertAlign w:val="superscript"/>
        </w:rPr>
        <w:t>1</w:t>
      </w:r>
      <w:r w:rsidR="009E6AA1">
        <w:rPr>
          <w:rFonts w:ascii="Arial" w:hAnsi="Arial" w:cs="Arial"/>
          <w:b/>
          <w:vertAlign w:val="superscript"/>
        </w:rPr>
        <w:t>a</w:t>
      </w:r>
    </w:p>
    <w:p w:rsidR="0036184D" w:rsidRDefault="0036184D" w:rsidP="00EB79D6">
      <w:pPr>
        <w:pStyle w:val="Default"/>
        <w:jc w:val="center"/>
        <w:rPr>
          <w:b/>
          <w:bCs/>
          <w:sz w:val="20"/>
          <w:szCs w:val="20"/>
        </w:rPr>
      </w:pPr>
    </w:p>
    <w:p w:rsidR="007A7B1E" w:rsidRPr="00326184" w:rsidRDefault="0036184D" w:rsidP="00326184">
      <w:pPr>
        <w:pStyle w:val="Default"/>
        <w:spacing w:line="360" w:lineRule="auto"/>
        <w:jc w:val="center"/>
        <w:rPr>
          <w:rFonts w:ascii="Arial" w:hAnsi="Arial" w:cs="Arial"/>
          <w:sz w:val="20"/>
          <w:szCs w:val="20"/>
        </w:rPr>
      </w:pPr>
      <w:r w:rsidRPr="007A7B1E">
        <w:rPr>
          <w:rFonts w:ascii="Arial" w:hAnsi="Arial" w:cs="Arial"/>
          <w:bCs/>
          <w:sz w:val="20"/>
          <w:szCs w:val="20"/>
          <w:vertAlign w:val="superscript"/>
        </w:rPr>
        <w:t>1</w:t>
      </w:r>
      <w:r w:rsidR="00326184">
        <w:rPr>
          <w:rFonts w:ascii="Arial" w:hAnsi="Arial" w:cs="Arial"/>
          <w:sz w:val="20"/>
          <w:szCs w:val="20"/>
        </w:rPr>
        <w:t>Former Assistant Professor of Haldia Institute of Technology and Former N</w:t>
      </w:r>
      <w:r w:rsidR="001677AF" w:rsidRPr="007A7B1E">
        <w:rPr>
          <w:rFonts w:ascii="Arial" w:hAnsi="Arial" w:cs="Arial"/>
          <w:sz w:val="20"/>
          <w:szCs w:val="20"/>
        </w:rPr>
        <w:t>DT</w:t>
      </w:r>
      <w:r w:rsidR="001677AF">
        <w:rPr>
          <w:rFonts w:ascii="Arial" w:hAnsi="Arial" w:cs="Arial"/>
          <w:sz w:val="20"/>
          <w:szCs w:val="20"/>
        </w:rPr>
        <w:t xml:space="preserve"> Engineer </w:t>
      </w:r>
      <w:r w:rsidR="001677AF" w:rsidRPr="007A7B1E">
        <w:rPr>
          <w:rFonts w:ascii="Arial" w:hAnsi="Arial" w:cs="Arial"/>
          <w:sz w:val="20"/>
          <w:szCs w:val="20"/>
        </w:rPr>
        <w:t xml:space="preserve">of Inspection Survey &amp; </w:t>
      </w:r>
      <w:r w:rsidR="00EB79D6">
        <w:rPr>
          <w:rFonts w:ascii="Arial" w:hAnsi="Arial" w:cs="Arial"/>
          <w:sz w:val="20"/>
          <w:szCs w:val="20"/>
        </w:rPr>
        <w:t>Surveillance (India) Privet Limited, Kolkata, INDIA</w:t>
      </w:r>
      <w:r w:rsidRPr="007A7B1E">
        <w:rPr>
          <w:rFonts w:ascii="Arial" w:hAnsi="Arial" w:cs="Arial"/>
          <w:sz w:val="20"/>
          <w:szCs w:val="20"/>
        </w:rPr>
        <w:t>.</w:t>
      </w:r>
    </w:p>
    <w:p w:rsidR="00243806" w:rsidRPr="009F5243" w:rsidRDefault="00326184" w:rsidP="00982DE2">
      <w:pPr>
        <w:spacing w:line="360" w:lineRule="auto"/>
        <w:jc w:val="center"/>
        <w:rPr>
          <w:rFonts w:ascii="Arial" w:hAnsi="Arial" w:cs="Arial"/>
        </w:rPr>
      </w:pPr>
      <w:r>
        <w:rPr>
          <w:rFonts w:ascii="Arial" w:hAnsi="Arial" w:cs="Arial"/>
          <w:color w:val="000000"/>
          <w:sz w:val="28"/>
          <w:szCs w:val="28"/>
          <w:vertAlign w:val="superscript"/>
        </w:rPr>
        <w:t>a,</w:t>
      </w:r>
      <w:r w:rsidR="007A7B1E" w:rsidRPr="00326184">
        <w:rPr>
          <w:rFonts w:ascii="Times New Roman" w:hAnsi="Times New Roman" w:cs="Times New Roman"/>
          <w:b/>
          <w:bCs/>
          <w:color w:val="000000"/>
          <w:sz w:val="20"/>
          <w:szCs w:val="20"/>
        </w:rPr>
        <w:t xml:space="preserve">E-mail address: </w:t>
      </w:r>
      <w:hyperlink r:id="rId8" w:history="1">
        <w:r w:rsidR="007A7B1E" w:rsidRPr="00326184">
          <w:rPr>
            <w:rStyle w:val="Hyperlink"/>
            <w:rFonts w:ascii="Arial" w:hAnsi="Arial" w:cs="Arial"/>
            <w:sz w:val="18"/>
            <w:szCs w:val="18"/>
          </w:rPr>
          <w:t>prithwiraj.janahit@gmail.com</w:t>
        </w:r>
      </w:hyperlink>
    </w:p>
    <w:p w:rsidR="005B4905" w:rsidRDefault="005B4905" w:rsidP="00A552C3">
      <w:pPr>
        <w:rPr>
          <w:rFonts w:ascii="Cambria" w:eastAsia="Times New Roman" w:hAnsi="Cambria" w:cs="Times New Roman"/>
          <w:b/>
          <w:sz w:val="24"/>
          <w:szCs w:val="24"/>
        </w:rPr>
      </w:pPr>
    </w:p>
    <w:p w:rsidR="009A2EFB" w:rsidRDefault="0085724F" w:rsidP="009A2EFB">
      <w:pPr>
        <w:pStyle w:val="Heading2"/>
        <w:spacing w:before="0" w:beforeAutospacing="0" w:after="0" w:afterAutospacing="0" w:line="276" w:lineRule="auto"/>
        <w:jc w:val="both"/>
        <w:rPr>
          <w:rFonts w:ascii="Cambria" w:hAnsi="Cambria"/>
          <w:sz w:val="24"/>
          <w:szCs w:val="24"/>
        </w:rPr>
      </w:pPr>
      <w:r w:rsidRPr="00A7414A">
        <w:rPr>
          <w:rFonts w:ascii="Cambria" w:hAnsi="Cambria"/>
          <w:sz w:val="24"/>
          <w:szCs w:val="24"/>
        </w:rPr>
        <w:t>Abstract</w:t>
      </w:r>
      <w:r w:rsidR="00A552C3" w:rsidRPr="00A7414A">
        <w:rPr>
          <w:rFonts w:ascii="Cambria" w:hAnsi="Cambria"/>
          <w:sz w:val="24"/>
          <w:szCs w:val="24"/>
        </w:rPr>
        <w:t xml:space="preserve"> </w:t>
      </w:r>
    </w:p>
    <w:p w:rsidR="009A2EFB" w:rsidRPr="009A2EFB" w:rsidRDefault="009A2EFB" w:rsidP="009A2EFB">
      <w:pPr>
        <w:pStyle w:val="Heading2"/>
        <w:spacing w:before="0" w:beforeAutospacing="0" w:after="0" w:afterAutospacing="0"/>
        <w:jc w:val="both"/>
        <w:rPr>
          <w:b w:val="0"/>
          <w:sz w:val="16"/>
          <w:szCs w:val="16"/>
          <w:vertAlign w:val="superscript"/>
        </w:rPr>
      </w:pPr>
    </w:p>
    <w:p w:rsidR="0085724F" w:rsidRPr="00B55513" w:rsidRDefault="00946D60" w:rsidP="009A2EFB">
      <w:pPr>
        <w:pStyle w:val="Heading2"/>
        <w:spacing w:before="0" w:beforeAutospacing="0" w:after="0" w:afterAutospacing="0"/>
        <w:jc w:val="both"/>
        <w:rPr>
          <w:b w:val="0"/>
          <w:sz w:val="22"/>
          <w:szCs w:val="22"/>
        </w:rPr>
      </w:pPr>
      <w:r>
        <w:rPr>
          <w:b w:val="0"/>
          <w:sz w:val="22"/>
          <w:szCs w:val="22"/>
        </w:rPr>
        <w:t>The world is changing rapidly to</w:t>
      </w:r>
      <w:r w:rsidRPr="00946D60">
        <w:rPr>
          <w:b w:val="0"/>
          <w:sz w:val="22"/>
          <w:szCs w:val="22"/>
        </w:rPr>
        <w:t xml:space="preserve"> global auto</w:t>
      </w:r>
      <w:r>
        <w:rPr>
          <w:b w:val="0"/>
          <w:sz w:val="22"/>
          <w:szCs w:val="22"/>
        </w:rPr>
        <w:t>mated ma</w:t>
      </w:r>
      <w:r w:rsidR="001A152D">
        <w:rPr>
          <w:b w:val="0"/>
          <w:sz w:val="22"/>
          <w:szCs w:val="22"/>
        </w:rPr>
        <w:t>rket places. As the result, environment</w:t>
      </w:r>
      <w:r>
        <w:rPr>
          <w:b w:val="0"/>
          <w:sz w:val="22"/>
          <w:szCs w:val="22"/>
        </w:rPr>
        <w:t xml:space="preserve"> </w:t>
      </w:r>
      <w:r w:rsidR="001A152D">
        <w:rPr>
          <w:b w:val="0"/>
          <w:sz w:val="22"/>
          <w:szCs w:val="22"/>
        </w:rPr>
        <w:t xml:space="preserve">is </w:t>
      </w:r>
      <w:r>
        <w:rPr>
          <w:b w:val="0"/>
          <w:sz w:val="22"/>
          <w:szCs w:val="22"/>
        </w:rPr>
        <w:t xml:space="preserve">forcing the companies to take accurate decision and consideration at the same time. </w:t>
      </w:r>
      <w:r w:rsidRPr="00946D60">
        <w:rPr>
          <w:b w:val="0"/>
          <w:sz w:val="22"/>
          <w:szCs w:val="22"/>
        </w:rPr>
        <w:t xml:space="preserve">The relationship between the supplier and the company has been developed for a long time, so the selection of </w:t>
      </w:r>
      <w:r>
        <w:rPr>
          <w:b w:val="0"/>
          <w:sz w:val="22"/>
          <w:szCs w:val="22"/>
        </w:rPr>
        <w:t>the supplier is a very significant</w:t>
      </w:r>
      <w:r w:rsidRPr="00946D60">
        <w:rPr>
          <w:b w:val="0"/>
          <w:sz w:val="22"/>
          <w:szCs w:val="22"/>
        </w:rPr>
        <w:t xml:space="preserve"> </w:t>
      </w:r>
      <w:r w:rsidR="00EF7D0D" w:rsidRPr="00946D60">
        <w:rPr>
          <w:b w:val="0"/>
          <w:sz w:val="22"/>
          <w:szCs w:val="22"/>
        </w:rPr>
        <w:t>task.</w:t>
      </w:r>
      <w:r w:rsidR="00EF7D0D">
        <w:rPr>
          <w:b w:val="0"/>
          <w:sz w:val="22"/>
          <w:szCs w:val="22"/>
        </w:rPr>
        <w:t xml:space="preserve"> In</w:t>
      </w:r>
      <w:r>
        <w:rPr>
          <w:b w:val="0"/>
          <w:sz w:val="22"/>
          <w:szCs w:val="22"/>
        </w:rPr>
        <w:t xml:space="preserve"> t</w:t>
      </w:r>
      <w:r w:rsidR="0085724F" w:rsidRPr="009A040E">
        <w:rPr>
          <w:b w:val="0"/>
          <w:sz w:val="22"/>
          <w:szCs w:val="22"/>
        </w:rPr>
        <w:t xml:space="preserve">his </w:t>
      </w:r>
      <w:r>
        <w:rPr>
          <w:b w:val="0"/>
          <w:sz w:val="22"/>
          <w:szCs w:val="22"/>
        </w:rPr>
        <w:t>research ventilated</w:t>
      </w:r>
      <w:r w:rsidR="009D0F8D" w:rsidRPr="009A040E">
        <w:rPr>
          <w:b w:val="0"/>
          <w:sz w:val="22"/>
          <w:szCs w:val="22"/>
        </w:rPr>
        <w:t xml:space="preserve"> one of the major </w:t>
      </w:r>
      <w:r w:rsidR="00744BE6" w:rsidRPr="009A040E">
        <w:rPr>
          <w:b w:val="0"/>
          <w:sz w:val="22"/>
          <w:szCs w:val="22"/>
        </w:rPr>
        <w:t>concerns</w:t>
      </w:r>
      <w:r w:rsidR="0085724F" w:rsidRPr="009A040E">
        <w:rPr>
          <w:b w:val="0"/>
          <w:sz w:val="22"/>
          <w:szCs w:val="22"/>
        </w:rPr>
        <w:t xml:space="preserve"> in the field of </w:t>
      </w:r>
      <w:r w:rsidR="009A0C0C" w:rsidRPr="009A040E">
        <w:rPr>
          <w:b w:val="0"/>
          <w:sz w:val="22"/>
          <w:szCs w:val="22"/>
        </w:rPr>
        <w:t>I</w:t>
      </w:r>
      <w:r w:rsidR="00C54AEB" w:rsidRPr="009A040E">
        <w:rPr>
          <w:b w:val="0"/>
          <w:sz w:val="22"/>
          <w:szCs w:val="22"/>
        </w:rPr>
        <w:t xml:space="preserve">ndustrial </w:t>
      </w:r>
      <w:r w:rsidR="009A0C0C" w:rsidRPr="009A040E">
        <w:rPr>
          <w:b w:val="0"/>
          <w:sz w:val="22"/>
          <w:szCs w:val="22"/>
        </w:rPr>
        <w:t xml:space="preserve">engineering </w:t>
      </w:r>
      <w:r w:rsidR="00F568F4" w:rsidRPr="009A040E">
        <w:rPr>
          <w:b w:val="0"/>
          <w:sz w:val="22"/>
          <w:szCs w:val="22"/>
        </w:rPr>
        <w:t>as well as</w:t>
      </w:r>
      <w:r w:rsidR="00C54AEB" w:rsidRPr="009A040E">
        <w:rPr>
          <w:b w:val="0"/>
          <w:sz w:val="22"/>
          <w:szCs w:val="22"/>
        </w:rPr>
        <w:t xml:space="preserve"> </w:t>
      </w:r>
      <w:r w:rsidR="009A0C0C" w:rsidRPr="009A040E">
        <w:rPr>
          <w:b w:val="0"/>
          <w:sz w:val="22"/>
          <w:szCs w:val="22"/>
        </w:rPr>
        <w:t>Quality</w:t>
      </w:r>
      <w:r w:rsidR="00C54AEB" w:rsidRPr="009A040E">
        <w:rPr>
          <w:b w:val="0"/>
          <w:sz w:val="22"/>
          <w:szCs w:val="22"/>
        </w:rPr>
        <w:t xml:space="preserve"> </w:t>
      </w:r>
      <w:r w:rsidR="009A0C0C" w:rsidRPr="009A040E">
        <w:rPr>
          <w:b w:val="0"/>
          <w:sz w:val="22"/>
          <w:szCs w:val="22"/>
        </w:rPr>
        <w:t xml:space="preserve">management </w:t>
      </w:r>
      <w:r>
        <w:rPr>
          <w:b w:val="0"/>
          <w:sz w:val="22"/>
          <w:szCs w:val="22"/>
        </w:rPr>
        <w:t>i</w:t>
      </w:r>
      <w:r w:rsidR="00C54AEB" w:rsidRPr="009A040E">
        <w:rPr>
          <w:b w:val="0"/>
          <w:sz w:val="22"/>
          <w:szCs w:val="22"/>
        </w:rPr>
        <w:t>n the</w:t>
      </w:r>
      <w:r>
        <w:rPr>
          <w:b w:val="0"/>
          <w:sz w:val="22"/>
          <w:szCs w:val="22"/>
        </w:rPr>
        <w:t xml:space="preserve"> automated selection and</w:t>
      </w:r>
      <w:r w:rsidR="00C54AEB" w:rsidRPr="009A040E">
        <w:rPr>
          <w:b w:val="0"/>
          <w:sz w:val="22"/>
          <w:szCs w:val="22"/>
        </w:rPr>
        <w:t xml:space="preserve"> inspection </w:t>
      </w:r>
      <w:r w:rsidR="008D264A">
        <w:rPr>
          <w:b w:val="0"/>
          <w:sz w:val="22"/>
          <w:szCs w:val="22"/>
        </w:rPr>
        <w:t xml:space="preserve">domain. Determination </w:t>
      </w:r>
      <w:r w:rsidR="008D264A" w:rsidRPr="009A040E">
        <w:rPr>
          <w:b w:val="0"/>
          <w:sz w:val="22"/>
          <w:szCs w:val="22"/>
        </w:rPr>
        <w:t>the</w:t>
      </w:r>
      <w:r w:rsidR="008D264A">
        <w:rPr>
          <w:b w:val="0"/>
          <w:sz w:val="22"/>
          <w:szCs w:val="22"/>
        </w:rPr>
        <w:t xml:space="preserve"> unprejudiced</w:t>
      </w:r>
      <w:r w:rsidR="00744BE6" w:rsidRPr="009A040E">
        <w:rPr>
          <w:b w:val="0"/>
          <w:sz w:val="22"/>
          <w:szCs w:val="22"/>
        </w:rPr>
        <w:t xml:space="preserve"> </w:t>
      </w:r>
      <w:r w:rsidR="008D264A">
        <w:rPr>
          <w:b w:val="0"/>
          <w:sz w:val="22"/>
          <w:szCs w:val="22"/>
        </w:rPr>
        <w:t xml:space="preserve">selection </w:t>
      </w:r>
      <w:r w:rsidR="00744BE6" w:rsidRPr="009A040E">
        <w:rPr>
          <w:b w:val="0"/>
          <w:sz w:val="22"/>
          <w:szCs w:val="22"/>
        </w:rPr>
        <w:t>accuracy</w:t>
      </w:r>
      <w:r w:rsidR="001B2B15" w:rsidRPr="009A040E">
        <w:rPr>
          <w:b w:val="0"/>
          <w:sz w:val="22"/>
          <w:szCs w:val="22"/>
        </w:rPr>
        <w:t xml:space="preserve"> </w:t>
      </w:r>
      <w:r w:rsidR="00837B59" w:rsidRPr="009A040E">
        <w:rPr>
          <w:b w:val="0"/>
          <w:sz w:val="22"/>
          <w:szCs w:val="22"/>
        </w:rPr>
        <w:t>and</w:t>
      </w:r>
      <w:r w:rsidR="001B2B15" w:rsidRPr="009A040E">
        <w:rPr>
          <w:b w:val="0"/>
          <w:sz w:val="22"/>
          <w:szCs w:val="22"/>
        </w:rPr>
        <w:t xml:space="preserve"> </w:t>
      </w:r>
      <w:r w:rsidR="00837B59" w:rsidRPr="009A040E">
        <w:rPr>
          <w:b w:val="0"/>
          <w:sz w:val="22"/>
          <w:szCs w:val="22"/>
        </w:rPr>
        <w:t xml:space="preserve">defect rate for present &amp; future </w:t>
      </w:r>
      <w:r w:rsidR="001B2B15" w:rsidRPr="009A040E">
        <w:rPr>
          <w:b w:val="0"/>
          <w:sz w:val="22"/>
          <w:szCs w:val="22"/>
        </w:rPr>
        <w:t>inspection</w:t>
      </w:r>
      <w:r w:rsidR="00837B59" w:rsidRPr="009A040E">
        <w:rPr>
          <w:b w:val="0"/>
          <w:sz w:val="22"/>
          <w:szCs w:val="22"/>
        </w:rPr>
        <w:t xml:space="preserve"> respectively</w:t>
      </w:r>
      <w:r w:rsidR="009A040E" w:rsidRPr="009A040E">
        <w:rPr>
          <w:b w:val="0"/>
          <w:sz w:val="22"/>
          <w:szCs w:val="22"/>
        </w:rPr>
        <w:t xml:space="preserve"> in </w:t>
      </w:r>
      <w:r w:rsidR="008D264A">
        <w:rPr>
          <w:b w:val="0"/>
          <w:sz w:val="22"/>
          <w:szCs w:val="22"/>
        </w:rPr>
        <w:t xml:space="preserve">supplier </w:t>
      </w:r>
      <w:r w:rsidR="00A210EE">
        <w:rPr>
          <w:b w:val="0"/>
          <w:sz w:val="22"/>
          <w:szCs w:val="22"/>
        </w:rPr>
        <w:t>evaluation</w:t>
      </w:r>
      <w:r w:rsidR="00E10A28" w:rsidRPr="00E10A28">
        <w:rPr>
          <w:b w:val="0"/>
          <w:sz w:val="22"/>
          <w:szCs w:val="22"/>
        </w:rPr>
        <w:t xml:space="preserve"> </w:t>
      </w:r>
      <w:r w:rsidR="008D264A">
        <w:rPr>
          <w:b w:val="0"/>
          <w:sz w:val="22"/>
          <w:szCs w:val="22"/>
        </w:rPr>
        <w:t>of industry</w:t>
      </w:r>
      <w:r w:rsidR="00A210EE">
        <w:rPr>
          <w:b w:val="0"/>
          <w:sz w:val="22"/>
          <w:szCs w:val="22"/>
        </w:rPr>
        <w:t xml:space="preserve">. </w:t>
      </w:r>
      <w:r w:rsidR="00C10171">
        <w:rPr>
          <w:b w:val="0"/>
          <w:sz w:val="22"/>
          <w:szCs w:val="22"/>
        </w:rPr>
        <w:t>Analyze</w:t>
      </w:r>
      <w:r w:rsidR="00837B59" w:rsidRPr="009A040E">
        <w:rPr>
          <w:b w:val="0"/>
          <w:sz w:val="22"/>
          <w:szCs w:val="22"/>
        </w:rPr>
        <w:t xml:space="preserve"> the</w:t>
      </w:r>
      <w:r w:rsidR="006342AE" w:rsidRPr="009A040E">
        <w:rPr>
          <w:b w:val="0"/>
          <w:sz w:val="22"/>
          <w:szCs w:val="22"/>
        </w:rPr>
        <w:t xml:space="preserve"> decision about future inspection 100% or not,</w:t>
      </w:r>
      <w:r w:rsidR="00837B59" w:rsidRPr="009A040E">
        <w:rPr>
          <w:b w:val="0"/>
          <w:sz w:val="22"/>
          <w:szCs w:val="22"/>
        </w:rPr>
        <w:t xml:space="preserve"> o</w:t>
      </w:r>
      <w:r w:rsidR="006342AE" w:rsidRPr="009A040E">
        <w:rPr>
          <w:b w:val="0"/>
          <w:sz w:val="22"/>
          <w:szCs w:val="22"/>
        </w:rPr>
        <w:t>n</w:t>
      </w:r>
      <w:r w:rsidR="00837B59" w:rsidRPr="009A040E">
        <w:rPr>
          <w:b w:val="0"/>
          <w:sz w:val="22"/>
          <w:szCs w:val="22"/>
        </w:rPr>
        <w:t xml:space="preserve"> the basis of inspection cost</w:t>
      </w:r>
      <w:r w:rsidR="006342AE" w:rsidRPr="009A040E">
        <w:rPr>
          <w:b w:val="0"/>
          <w:sz w:val="22"/>
          <w:szCs w:val="22"/>
        </w:rPr>
        <w:t xml:space="preserve"> </w:t>
      </w:r>
      <w:r w:rsidR="007B705F" w:rsidRPr="009A040E">
        <w:rPr>
          <w:b w:val="0"/>
          <w:sz w:val="22"/>
          <w:szCs w:val="22"/>
        </w:rPr>
        <w:t>during</w:t>
      </w:r>
      <w:r w:rsidR="00C54AEB" w:rsidRPr="009A040E">
        <w:rPr>
          <w:b w:val="0"/>
          <w:sz w:val="22"/>
          <w:szCs w:val="22"/>
        </w:rPr>
        <w:t xml:space="preserve"> the examination and decision </w:t>
      </w:r>
      <w:r w:rsidR="009D0F8D" w:rsidRPr="009A040E">
        <w:rPr>
          <w:b w:val="0"/>
          <w:sz w:val="22"/>
          <w:szCs w:val="22"/>
        </w:rPr>
        <w:t xml:space="preserve">making </w:t>
      </w:r>
      <w:r w:rsidR="00E75332" w:rsidRPr="009A040E">
        <w:rPr>
          <w:b w:val="0"/>
          <w:sz w:val="22"/>
          <w:szCs w:val="22"/>
        </w:rPr>
        <w:t>activity.</w:t>
      </w:r>
      <w:r w:rsidR="00E75332">
        <w:rPr>
          <w:b w:val="0"/>
          <w:sz w:val="22"/>
          <w:szCs w:val="22"/>
        </w:rPr>
        <w:t xml:space="preserve"> After selection process of supplier, next step is to checking the efficiency of this supplier, so inspection is implemented.</w:t>
      </w:r>
      <w:r w:rsidR="00876152" w:rsidRPr="009A040E">
        <w:rPr>
          <w:b w:val="0"/>
          <w:sz w:val="22"/>
          <w:szCs w:val="22"/>
        </w:rPr>
        <w:t xml:space="preserve"> </w:t>
      </w:r>
      <w:r w:rsidR="00E75332">
        <w:rPr>
          <w:b w:val="0"/>
          <w:sz w:val="22"/>
          <w:szCs w:val="22"/>
        </w:rPr>
        <w:t>Two model are deal with this paper, one is automated selection and second is implementation of inspection.</w:t>
      </w:r>
    </w:p>
    <w:p w:rsidR="0085724F" w:rsidRDefault="0085724F" w:rsidP="0085724F">
      <w:pPr>
        <w:pStyle w:val="Default"/>
      </w:pPr>
    </w:p>
    <w:p w:rsidR="0085724F" w:rsidRDefault="0085724F" w:rsidP="0085724F">
      <w:pPr>
        <w:rPr>
          <w:sz w:val="32"/>
          <w:szCs w:val="32"/>
        </w:rPr>
      </w:pPr>
      <w:r w:rsidRPr="00A552C3">
        <w:rPr>
          <w:rFonts w:asciiTheme="majorHAnsi" w:hAnsiTheme="majorHAnsi"/>
          <w:i/>
          <w:sz w:val="20"/>
          <w:szCs w:val="20"/>
        </w:rPr>
        <w:t xml:space="preserve"> </w:t>
      </w:r>
      <w:r w:rsidRPr="00A552C3">
        <w:rPr>
          <w:rFonts w:asciiTheme="majorHAnsi" w:hAnsiTheme="majorHAnsi"/>
          <w:b/>
          <w:i/>
          <w:sz w:val="20"/>
          <w:szCs w:val="20"/>
        </w:rPr>
        <w:t>Keywords:</w:t>
      </w:r>
      <w:r w:rsidRPr="00331C41">
        <w:rPr>
          <w:rFonts w:ascii="Times New Roman" w:eastAsia="Times New Roman" w:hAnsi="Times New Roman" w:cs="Times New Roman"/>
          <w:sz w:val="24"/>
          <w:szCs w:val="24"/>
        </w:rPr>
        <w:t xml:space="preserve"> </w:t>
      </w:r>
      <w:r w:rsidR="00326184">
        <w:rPr>
          <w:rFonts w:ascii="Times New Roman" w:eastAsia="Times New Roman" w:hAnsi="Times New Roman" w:cs="Times New Roman"/>
          <w:i/>
          <w:sz w:val="20"/>
          <w:szCs w:val="20"/>
        </w:rPr>
        <w:t>Quality control;</w:t>
      </w:r>
      <w:r w:rsidR="00D60223" w:rsidRPr="00232F8C">
        <w:rPr>
          <w:rFonts w:ascii="Times New Roman" w:eastAsia="Times New Roman" w:hAnsi="Times New Roman" w:cs="Times New Roman"/>
          <w:i/>
          <w:sz w:val="20"/>
          <w:szCs w:val="20"/>
        </w:rPr>
        <w:t xml:space="preserve"> </w:t>
      </w:r>
      <w:r w:rsidR="00325656" w:rsidRPr="00232F8C">
        <w:rPr>
          <w:rFonts w:ascii="Times New Roman" w:eastAsia="Times New Roman" w:hAnsi="Times New Roman" w:cs="Times New Roman"/>
          <w:i/>
          <w:sz w:val="20"/>
          <w:szCs w:val="20"/>
        </w:rPr>
        <w:t xml:space="preserve">Inspection </w:t>
      </w:r>
      <w:r w:rsidR="00E75332">
        <w:rPr>
          <w:rFonts w:ascii="Times New Roman" w:eastAsia="Times New Roman" w:hAnsi="Times New Roman" w:cs="Times New Roman"/>
          <w:i/>
          <w:sz w:val="20"/>
          <w:szCs w:val="20"/>
        </w:rPr>
        <w:t>accuracy;</w:t>
      </w:r>
      <w:r w:rsidR="00326184">
        <w:rPr>
          <w:rFonts w:ascii="Times New Roman" w:eastAsia="Times New Roman" w:hAnsi="Times New Roman" w:cs="Times New Roman"/>
          <w:i/>
          <w:sz w:val="20"/>
          <w:szCs w:val="20"/>
        </w:rPr>
        <w:t xml:space="preserve"> entropy method;</w:t>
      </w:r>
      <w:r w:rsidR="00D60223" w:rsidRPr="00232F8C">
        <w:rPr>
          <w:rFonts w:ascii="Times New Roman" w:eastAsia="Times New Roman" w:hAnsi="Times New Roman" w:cs="Times New Roman"/>
          <w:i/>
          <w:sz w:val="20"/>
          <w:szCs w:val="20"/>
        </w:rPr>
        <w:t xml:space="preserve"> cross</w:t>
      </w:r>
      <w:r w:rsidR="00325656" w:rsidRPr="00232F8C">
        <w:rPr>
          <w:rFonts w:ascii="Times New Roman" w:eastAsia="Times New Roman" w:hAnsi="Times New Roman" w:cs="Times New Roman"/>
          <w:i/>
          <w:sz w:val="20"/>
          <w:szCs w:val="20"/>
        </w:rPr>
        <w:t xml:space="preserve"> </w:t>
      </w:r>
      <w:r w:rsidR="00326184">
        <w:rPr>
          <w:rFonts w:ascii="Times New Roman" w:eastAsia="Times New Roman" w:hAnsi="Times New Roman" w:cs="Times New Roman"/>
          <w:i/>
          <w:sz w:val="20"/>
          <w:szCs w:val="20"/>
        </w:rPr>
        <w:t>check;</w:t>
      </w:r>
      <w:r w:rsidR="00F04DD6" w:rsidRPr="00232F8C">
        <w:rPr>
          <w:rFonts w:ascii="Times New Roman" w:eastAsia="Times New Roman" w:hAnsi="Times New Roman" w:cs="Times New Roman"/>
          <w:i/>
          <w:sz w:val="20"/>
          <w:szCs w:val="20"/>
        </w:rPr>
        <w:t xml:space="preserve"> </w:t>
      </w:r>
      <w:r w:rsidR="00C44B7A">
        <w:rPr>
          <w:rFonts w:ascii="Times New Roman" w:eastAsia="Times New Roman" w:hAnsi="Times New Roman" w:cs="Times New Roman"/>
          <w:i/>
          <w:sz w:val="20"/>
          <w:szCs w:val="20"/>
        </w:rPr>
        <w:t>Optimization</w:t>
      </w:r>
      <w:r w:rsidR="00326184">
        <w:rPr>
          <w:rFonts w:ascii="Times New Roman" w:eastAsia="Times New Roman" w:hAnsi="Times New Roman" w:cs="Times New Roman"/>
          <w:i/>
          <w:sz w:val="20"/>
          <w:szCs w:val="20"/>
        </w:rPr>
        <w:t>; MCDM</w:t>
      </w:r>
    </w:p>
    <w:p w:rsidR="0085724F" w:rsidRDefault="0085724F" w:rsidP="0085724F">
      <w:pPr>
        <w:pStyle w:val="Default"/>
      </w:pPr>
    </w:p>
    <w:p w:rsidR="0085724F" w:rsidRPr="00191CC9" w:rsidRDefault="00A7414A" w:rsidP="00A552C3">
      <w:pPr>
        <w:pStyle w:val="Default"/>
        <w:numPr>
          <w:ilvl w:val="0"/>
          <w:numId w:val="19"/>
        </w:numPr>
        <w:rPr>
          <w:rFonts w:eastAsia="Times New Roman"/>
          <w:b/>
          <w:color w:val="auto"/>
        </w:rPr>
      </w:pPr>
      <w:r w:rsidRPr="00191CC9">
        <w:rPr>
          <w:rFonts w:eastAsia="Times New Roman"/>
          <w:b/>
          <w:color w:val="auto"/>
        </w:rPr>
        <w:t xml:space="preserve">INTRODUCTION </w:t>
      </w:r>
    </w:p>
    <w:p w:rsidR="00D053C8" w:rsidRDefault="008C17BA" w:rsidP="0006543F">
      <w:pPr>
        <w:spacing w:before="100" w:beforeAutospacing="1" w:after="100" w:afterAutospacing="1" w:line="24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the entropy method used to determine accurate unbiased weighted factor. The final suppliers’ selection goes through three type of MCDM methods to decide true</w:t>
      </w:r>
      <w:r w:rsidR="00943CD3">
        <w:rPr>
          <w:rFonts w:ascii="Times New Roman" w:eastAsia="Times New Roman" w:hAnsi="Times New Roman" w:cs="Times New Roman"/>
          <w:sz w:val="24"/>
          <w:szCs w:val="24"/>
        </w:rPr>
        <w:t xml:space="preserve"> value of</w:t>
      </w:r>
      <w:r>
        <w:rPr>
          <w:rFonts w:ascii="Times New Roman" w:eastAsia="Times New Roman" w:hAnsi="Times New Roman" w:cs="Times New Roman"/>
          <w:sz w:val="24"/>
          <w:szCs w:val="24"/>
        </w:rPr>
        <w:t xml:space="preserve"> </w:t>
      </w:r>
      <w:r w:rsidR="006E157A">
        <w:rPr>
          <w:rFonts w:ascii="Times New Roman" w:eastAsia="Times New Roman" w:hAnsi="Times New Roman" w:cs="Times New Roman"/>
          <w:sz w:val="24"/>
          <w:szCs w:val="24"/>
        </w:rPr>
        <w:t>ranking. Sensitivity</w:t>
      </w:r>
      <w:r>
        <w:rPr>
          <w:rFonts w:ascii="Times New Roman" w:eastAsia="Times New Roman" w:hAnsi="Times New Roman" w:cs="Times New Roman"/>
          <w:sz w:val="24"/>
          <w:szCs w:val="24"/>
        </w:rPr>
        <w:t xml:space="preserve"> </w:t>
      </w:r>
      <w:r w:rsidR="006E157A">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 xml:space="preserve"> is appear to measure the impact of uncertainties in input variables on output variables in a </w:t>
      </w:r>
      <w:r w:rsidR="006E157A">
        <w:rPr>
          <w:rFonts w:ascii="Times New Roman" w:eastAsia="Times New Roman" w:hAnsi="Times New Roman" w:cs="Times New Roman"/>
          <w:sz w:val="24"/>
          <w:szCs w:val="24"/>
        </w:rPr>
        <w:t>model. This</w:t>
      </w:r>
      <w:r>
        <w:rPr>
          <w:rFonts w:ascii="Times New Roman" w:eastAsia="Times New Roman" w:hAnsi="Times New Roman" w:cs="Times New Roman"/>
          <w:sz w:val="24"/>
          <w:szCs w:val="24"/>
        </w:rPr>
        <w:t xml:space="preserve"> paper also deals with creating an inspection model to find out minimizing </w:t>
      </w:r>
      <w:r w:rsidR="006E157A">
        <w:rPr>
          <w:rFonts w:ascii="Times New Roman" w:eastAsia="Times New Roman" w:hAnsi="Times New Roman" w:cs="Times New Roman"/>
          <w:sz w:val="24"/>
          <w:szCs w:val="24"/>
        </w:rPr>
        <w:t>t</w:t>
      </w:r>
      <w:r>
        <w:rPr>
          <w:rFonts w:ascii="Times New Roman" w:eastAsia="Times New Roman" w:hAnsi="Times New Roman" w:cs="Times New Roman"/>
          <w:sz w:val="24"/>
          <w:szCs w:val="24"/>
        </w:rPr>
        <w:t>he risk factor.</w:t>
      </w:r>
    </w:p>
    <w:p w:rsidR="006E157A" w:rsidRDefault="006E157A" w:rsidP="0006543F">
      <w:pPr>
        <w:spacing w:before="100" w:beforeAutospacing="1" w:after="100" w:afterAutospacing="1" w:line="240" w:lineRule="auto"/>
        <w:jc w:val="both"/>
        <w:outlineLvl w:val="1"/>
        <w:rPr>
          <w:rFonts w:ascii="Times New Roman" w:eastAsia="Times New Roman" w:hAnsi="Times New Roman" w:cs="Times New Roman"/>
          <w:sz w:val="24"/>
          <w:szCs w:val="24"/>
        </w:rPr>
      </w:pPr>
      <w:r w:rsidRPr="006E157A">
        <w:rPr>
          <w:rFonts w:ascii="Times New Roman" w:eastAsia="Calibri" w:hAnsi="Times New Roman" w:cs="Times New Roman"/>
          <w:noProof/>
          <w:lang w:val="en-IN" w:eastAsia="en-IN"/>
        </w:rPr>
        <w:lastRenderedPageBreak/>
        <w:drawing>
          <wp:inline distT="0" distB="0" distL="0" distR="0" wp14:anchorId="1AE739A2" wp14:editId="339AC8E1">
            <wp:extent cx="5086350" cy="2159000"/>
            <wp:effectExtent l="1905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7106E" w:rsidRPr="00E9520E" w:rsidRDefault="00CB7B94" w:rsidP="0006543F">
      <w:pPr>
        <w:pStyle w:val="Default"/>
        <w:numPr>
          <w:ilvl w:val="1"/>
          <w:numId w:val="19"/>
        </w:numPr>
        <w:jc w:val="both"/>
        <w:rPr>
          <w:rFonts w:eastAsia="Times New Roman"/>
          <w:color w:val="auto"/>
        </w:rPr>
      </w:pPr>
      <w:r w:rsidRPr="00CB7B94">
        <w:rPr>
          <w:rFonts w:eastAsia="Times New Roman"/>
          <w:b/>
          <w:color w:val="auto"/>
        </w:rPr>
        <w:t>I</w:t>
      </w:r>
      <w:r w:rsidR="001D1898" w:rsidRPr="00CB7B94">
        <w:rPr>
          <w:rFonts w:eastAsia="Times New Roman"/>
          <w:b/>
          <w:color w:val="auto"/>
        </w:rPr>
        <w:t>nspection accuracy</w:t>
      </w:r>
      <w:r w:rsidRPr="00CB7B94">
        <w:rPr>
          <w:rFonts w:eastAsia="Times New Roman"/>
          <w:b/>
          <w:color w:val="auto"/>
        </w:rPr>
        <w:t>:</w:t>
      </w:r>
      <w:r w:rsidR="001D1898" w:rsidRPr="00CB7B94">
        <w:rPr>
          <w:rFonts w:eastAsia="Times New Roman"/>
          <w:b/>
          <w:color w:val="auto"/>
        </w:rPr>
        <w:t xml:space="preserve"> </w:t>
      </w:r>
      <w:r w:rsidR="00D738A0">
        <w:rPr>
          <w:rFonts w:eastAsia="Times New Roman"/>
          <w:color w:val="auto"/>
        </w:rPr>
        <w:t>R</w:t>
      </w:r>
      <w:r w:rsidR="00DA5811" w:rsidRPr="00191CC9">
        <w:rPr>
          <w:rFonts w:eastAsia="Times New Roman"/>
          <w:color w:val="auto"/>
        </w:rPr>
        <w:t>efers</w:t>
      </w:r>
      <w:r w:rsidR="001D1898" w:rsidRPr="00191CC9">
        <w:rPr>
          <w:rFonts w:eastAsia="Times New Roman"/>
          <w:color w:val="auto"/>
        </w:rPr>
        <w:t xml:space="preserve"> to the capability of inspection process to avoid these types of </w:t>
      </w:r>
      <w:r w:rsidR="0061330B" w:rsidRPr="00191CC9">
        <w:rPr>
          <w:rFonts w:eastAsia="Times New Roman"/>
          <w:color w:val="auto"/>
        </w:rPr>
        <w:t>errors;</w:t>
      </w:r>
      <w:r w:rsidR="00DA5811" w:rsidRPr="00191CC9">
        <w:rPr>
          <w:rFonts w:eastAsia="Times New Roman"/>
          <w:color w:val="auto"/>
        </w:rPr>
        <w:t xml:space="preserve"> Measures</w:t>
      </w:r>
      <w:r w:rsidR="00166A05" w:rsidRPr="00191CC9">
        <w:rPr>
          <w:rFonts w:eastAsia="Times New Roman"/>
          <w:color w:val="auto"/>
        </w:rPr>
        <w:t xml:space="preserve"> of inspection accuracy are </w:t>
      </w:r>
      <w:r w:rsidR="001D1898" w:rsidRPr="00191CC9">
        <w:rPr>
          <w:rFonts w:eastAsia="Times New Roman"/>
          <w:color w:val="auto"/>
        </w:rPr>
        <w:t xml:space="preserve">suggested by DRURY for the case in which parts are classified by an inspector. </w:t>
      </w:r>
      <w:r w:rsidR="00716BC8" w:rsidRPr="00191CC9">
        <w:rPr>
          <w:rFonts w:eastAsia="Times New Roman"/>
          <w:color w:val="auto"/>
        </w:rPr>
        <w:t>Inspected items of good quality are incorrectly classified as not conforming to accepted specification, and</w:t>
      </w:r>
      <w:r w:rsidR="004D3094" w:rsidRPr="00191CC9">
        <w:rPr>
          <w:rFonts w:eastAsia="Times New Roman"/>
          <w:color w:val="auto"/>
        </w:rPr>
        <w:t xml:space="preserve"> non</w:t>
      </w:r>
      <w:r w:rsidR="00716BC8" w:rsidRPr="00191CC9">
        <w:rPr>
          <w:rFonts w:eastAsia="Times New Roman"/>
          <w:color w:val="auto"/>
        </w:rPr>
        <w:t>conforming items are mistakenly classified as conforming. These two kinds of errors are called “False alarm” and “Miss”</w:t>
      </w:r>
      <w:r w:rsidR="004D3094" w:rsidRPr="00191CC9">
        <w:rPr>
          <w:rFonts w:eastAsia="Times New Roman"/>
          <w:color w:val="auto"/>
        </w:rPr>
        <w:t xml:space="preserve"> respectively.</w:t>
      </w:r>
      <w:r w:rsidR="001D1898" w:rsidRPr="00191CC9">
        <w:rPr>
          <w:rFonts w:eastAsia="Times New Roman"/>
          <w:color w:val="auto"/>
        </w:rPr>
        <w:t xml:space="preserve"> </w:t>
      </w:r>
      <w:r w:rsidR="004D3094" w:rsidRPr="00E9520E">
        <w:rPr>
          <w:rFonts w:eastAsia="Times New Roman"/>
          <w:color w:val="auto"/>
        </w:rPr>
        <w:t xml:space="preserve">                                    </w:t>
      </w:r>
    </w:p>
    <w:p w:rsidR="004D3094" w:rsidRDefault="0077106E" w:rsidP="004D3094">
      <w:pPr>
        <w:pStyle w:val="Default"/>
        <w:tabs>
          <w:tab w:val="left" w:pos="2839"/>
        </w:tabs>
        <w:rPr>
          <w:rFonts w:eastAsia="Times New Roman"/>
          <w:color w:val="auto"/>
        </w:rPr>
      </w:pPr>
      <w:r>
        <w:rPr>
          <w:rFonts w:eastAsia="Times New Roman"/>
          <w:color w:val="auto"/>
        </w:rPr>
        <w:t xml:space="preserve">                                           </w:t>
      </w:r>
      <w:r w:rsidR="004D3094">
        <w:rPr>
          <w:rFonts w:eastAsia="Times New Roman"/>
          <w:color w:val="auto"/>
        </w:rPr>
        <w:t xml:space="preserve">   </w:t>
      </w:r>
    </w:p>
    <w:p w:rsidR="00D33BE8" w:rsidRPr="00420283" w:rsidRDefault="00D33BE8" w:rsidP="00D33BE8">
      <w:pPr>
        <w:pStyle w:val="Default"/>
        <w:rPr>
          <w:rFonts w:eastAsia="Times New Roman"/>
          <w:b/>
          <w:color w:val="auto"/>
        </w:rPr>
      </w:pPr>
      <w:r w:rsidRPr="00420283">
        <w:rPr>
          <w:rFonts w:eastAsia="Times New Roman"/>
          <w:b/>
          <w:color w:val="auto"/>
        </w:rPr>
        <w:t xml:space="preserve">Two types of errors in cross check inspection: </w:t>
      </w:r>
    </w:p>
    <w:p w:rsidR="00D33BE8" w:rsidRDefault="00D33BE8" w:rsidP="00D33BE8">
      <w:pPr>
        <w:pStyle w:val="Default"/>
        <w:rPr>
          <w:rFonts w:eastAsia="Times New Roman"/>
          <w:color w:val="auto"/>
        </w:rPr>
      </w:pPr>
    </w:p>
    <w:p w:rsidR="00D33BE8" w:rsidRDefault="00D33BE8" w:rsidP="00D33BE8">
      <w:pPr>
        <w:pStyle w:val="Default"/>
        <w:tabs>
          <w:tab w:val="left" w:pos="2839"/>
        </w:tabs>
        <w:rPr>
          <w:rFonts w:eastAsia="Times New Roman"/>
          <w:color w:val="auto"/>
        </w:rPr>
      </w:pPr>
      <w:r>
        <w:rPr>
          <w:rFonts w:eastAsia="Times New Roman"/>
          <w:color w:val="auto"/>
        </w:rPr>
        <w:t xml:space="preserve">                                 </w:t>
      </w:r>
    </w:p>
    <w:p w:rsidR="00D33BE8" w:rsidRPr="00D33BE8" w:rsidRDefault="00D33BE8" w:rsidP="00D33BE8">
      <w:pPr>
        <w:pStyle w:val="Default"/>
        <w:tabs>
          <w:tab w:val="left" w:pos="2839"/>
        </w:tabs>
        <w:rPr>
          <w:rFonts w:eastAsia="Times New Roman"/>
          <w:color w:val="auto"/>
          <w:sz w:val="20"/>
          <w:szCs w:val="20"/>
        </w:rPr>
      </w:pPr>
      <w:r>
        <w:rPr>
          <w:rFonts w:eastAsia="Times New Roman"/>
          <w:color w:val="auto"/>
        </w:rPr>
        <w:t xml:space="preserve">                                              </w:t>
      </w:r>
      <w:r w:rsidRPr="00D33BE8">
        <w:rPr>
          <w:rFonts w:eastAsia="Times New Roman"/>
          <w:b/>
          <w:color w:val="auto"/>
          <w:sz w:val="20"/>
          <w:szCs w:val="20"/>
        </w:rPr>
        <w:t>Conforming Item</w:t>
      </w:r>
      <w:r w:rsidRPr="00D33BE8">
        <w:rPr>
          <w:rFonts w:eastAsia="Times New Roman"/>
          <w:color w:val="auto"/>
          <w:sz w:val="20"/>
          <w:szCs w:val="20"/>
        </w:rPr>
        <w:t xml:space="preserve">                    </w:t>
      </w:r>
      <w:r w:rsidRPr="00D33BE8">
        <w:rPr>
          <w:rFonts w:eastAsia="Times New Roman"/>
          <w:b/>
          <w:color w:val="auto"/>
          <w:sz w:val="20"/>
          <w:szCs w:val="20"/>
        </w:rPr>
        <w:t xml:space="preserve"> Nonconforming Item</w:t>
      </w:r>
    </w:p>
    <w:p w:rsidR="00D33BE8" w:rsidRDefault="00D33BE8" w:rsidP="00D33BE8">
      <w:pPr>
        <w:pStyle w:val="Default"/>
        <w:rPr>
          <w:rFonts w:eastAsia="Times New Roman"/>
          <w:color w:val="auto"/>
        </w:rPr>
      </w:pPr>
    </w:p>
    <w:tbl>
      <w:tblPr>
        <w:tblStyle w:val="TableGrid"/>
        <w:tblpPr w:leftFromText="180" w:rightFromText="180" w:vertAnchor="text" w:tblpX="2718" w:tblpY="1"/>
        <w:tblOverlap w:val="never"/>
        <w:tblW w:w="0" w:type="auto"/>
        <w:tblLook w:val="04A0" w:firstRow="1" w:lastRow="0" w:firstColumn="1" w:lastColumn="0" w:noHBand="0" w:noVBand="1"/>
      </w:tblPr>
      <w:tblGrid>
        <w:gridCol w:w="2700"/>
        <w:gridCol w:w="2088"/>
      </w:tblGrid>
      <w:tr w:rsidR="00D33BE8" w:rsidTr="00A74852">
        <w:trPr>
          <w:trHeight w:val="353"/>
        </w:trPr>
        <w:tc>
          <w:tcPr>
            <w:tcW w:w="2700" w:type="dxa"/>
          </w:tcPr>
          <w:p w:rsidR="00D33BE8" w:rsidRDefault="00D33BE8" w:rsidP="00B66383">
            <w:pPr>
              <w:pStyle w:val="Default"/>
              <w:jc w:val="center"/>
              <w:rPr>
                <w:rFonts w:eastAsia="Times New Roman"/>
                <w:color w:val="auto"/>
              </w:rPr>
            </w:pPr>
            <w:r>
              <w:rPr>
                <w:rFonts w:eastAsia="Times New Roman"/>
                <w:color w:val="auto"/>
              </w:rPr>
              <w:t>Right decision</w:t>
            </w:r>
          </w:p>
        </w:tc>
        <w:tc>
          <w:tcPr>
            <w:tcW w:w="2088" w:type="dxa"/>
          </w:tcPr>
          <w:p w:rsidR="00D33BE8" w:rsidRDefault="00D33BE8" w:rsidP="00B66383">
            <w:pPr>
              <w:pStyle w:val="Default"/>
              <w:jc w:val="center"/>
              <w:rPr>
                <w:rFonts w:eastAsia="Times New Roman"/>
                <w:color w:val="auto"/>
              </w:rPr>
            </w:pPr>
            <w:r>
              <w:rPr>
                <w:rFonts w:eastAsia="Times New Roman"/>
                <w:color w:val="auto"/>
              </w:rPr>
              <w:t>Miss</w:t>
            </w:r>
          </w:p>
        </w:tc>
      </w:tr>
      <w:tr w:rsidR="00D33BE8" w:rsidTr="00A74852">
        <w:trPr>
          <w:trHeight w:val="425"/>
        </w:trPr>
        <w:tc>
          <w:tcPr>
            <w:tcW w:w="2700" w:type="dxa"/>
          </w:tcPr>
          <w:p w:rsidR="00D33BE8" w:rsidRDefault="00D33BE8" w:rsidP="00B66383">
            <w:pPr>
              <w:pStyle w:val="Default"/>
              <w:jc w:val="center"/>
              <w:rPr>
                <w:rFonts w:eastAsia="Times New Roman"/>
                <w:color w:val="auto"/>
              </w:rPr>
            </w:pPr>
            <w:r>
              <w:rPr>
                <w:rFonts w:eastAsia="Times New Roman"/>
                <w:color w:val="auto"/>
              </w:rPr>
              <w:t>False alarm</w:t>
            </w:r>
          </w:p>
        </w:tc>
        <w:tc>
          <w:tcPr>
            <w:tcW w:w="2088" w:type="dxa"/>
          </w:tcPr>
          <w:p w:rsidR="00D33BE8" w:rsidRDefault="00D33BE8" w:rsidP="00B66383">
            <w:pPr>
              <w:pStyle w:val="Default"/>
              <w:jc w:val="center"/>
              <w:rPr>
                <w:rFonts w:eastAsia="Times New Roman"/>
                <w:color w:val="auto"/>
              </w:rPr>
            </w:pPr>
            <w:r>
              <w:rPr>
                <w:rFonts w:eastAsia="Times New Roman"/>
                <w:color w:val="auto"/>
              </w:rPr>
              <w:t>Right decision</w:t>
            </w:r>
          </w:p>
        </w:tc>
      </w:tr>
    </w:tbl>
    <w:p w:rsidR="00D33BE8" w:rsidRPr="00E15594" w:rsidRDefault="00D33BE8" w:rsidP="00D33BE8">
      <w:pPr>
        <w:pStyle w:val="Default"/>
        <w:rPr>
          <w:rFonts w:eastAsia="Times New Roman"/>
          <w:b/>
          <w:color w:val="auto"/>
        </w:rPr>
      </w:pPr>
      <w:r>
        <w:rPr>
          <w:rFonts w:eastAsia="Times New Roman"/>
          <w:color w:val="auto"/>
        </w:rPr>
        <w:t xml:space="preserve">               </w:t>
      </w:r>
      <w:r w:rsidRPr="00A74852">
        <w:rPr>
          <w:rFonts w:eastAsia="Times New Roman"/>
          <w:b/>
          <w:color w:val="auto"/>
          <w:sz w:val="22"/>
          <w:szCs w:val="22"/>
        </w:rPr>
        <w:t>Accepted Item</w:t>
      </w:r>
    </w:p>
    <w:p w:rsidR="00D33BE8" w:rsidRPr="00A74852" w:rsidRDefault="00D33BE8" w:rsidP="00D33BE8">
      <w:pPr>
        <w:pStyle w:val="Default"/>
        <w:rPr>
          <w:rFonts w:eastAsia="Times New Roman"/>
          <w:b/>
          <w:color w:val="auto"/>
          <w:sz w:val="22"/>
          <w:szCs w:val="22"/>
        </w:rPr>
      </w:pPr>
    </w:p>
    <w:p w:rsidR="005E12F6" w:rsidRPr="00C3340B" w:rsidRDefault="00D33BE8" w:rsidP="005E12F6">
      <w:pPr>
        <w:pStyle w:val="Default"/>
        <w:rPr>
          <w:rFonts w:eastAsia="Times New Roman"/>
          <w:color w:val="auto"/>
        </w:rPr>
      </w:pPr>
      <w:r w:rsidRPr="00A74852">
        <w:rPr>
          <w:rFonts w:eastAsia="Times New Roman"/>
          <w:b/>
          <w:color w:val="auto"/>
          <w:sz w:val="22"/>
          <w:szCs w:val="22"/>
        </w:rPr>
        <w:t xml:space="preserve">                Rejected Item</w:t>
      </w:r>
      <w:r>
        <w:rPr>
          <w:rFonts w:eastAsia="Times New Roman"/>
          <w:color w:val="auto"/>
        </w:rPr>
        <w:t xml:space="preserve">                                                                                                                                                                                                                                                                                                                                                                                                                                                                                                                                                                                                                                            </w:t>
      </w:r>
      <w:r w:rsidR="004D3094">
        <w:rPr>
          <w:rFonts w:eastAsia="Times New Roman"/>
          <w:color w:val="auto"/>
        </w:rPr>
        <w:br w:type="textWrapping" w:clear="all"/>
      </w:r>
      <w:r w:rsidR="001D1898">
        <w:rPr>
          <w:rFonts w:eastAsia="Times New Roman"/>
          <w:color w:val="auto"/>
        </w:rPr>
        <w:t xml:space="preserve">                                                                                                                                                                                                                                                                                                                                                                                                                                                                                                                                                                                                                                               </w:t>
      </w:r>
    </w:p>
    <w:p w:rsidR="0077106E" w:rsidRPr="00191CC9" w:rsidRDefault="00D47D55" w:rsidP="0006543F">
      <w:pPr>
        <w:pStyle w:val="Default"/>
        <w:numPr>
          <w:ilvl w:val="1"/>
          <w:numId w:val="19"/>
        </w:numPr>
        <w:jc w:val="both"/>
        <w:rPr>
          <w:rFonts w:eastAsia="Times New Roman"/>
          <w:color w:val="auto"/>
        </w:rPr>
      </w:pPr>
      <w:r w:rsidRPr="00CB7B94">
        <w:rPr>
          <w:rFonts w:eastAsia="Times New Roman"/>
          <w:b/>
          <w:color w:val="auto"/>
        </w:rPr>
        <w:t>Inspection or No inspection:</w:t>
      </w:r>
      <w:r w:rsidRPr="00191CC9">
        <w:rPr>
          <w:rFonts w:eastAsia="Times New Roman"/>
          <w:color w:val="auto"/>
        </w:rPr>
        <w:t xml:space="preserve"> </w:t>
      </w:r>
      <w:r w:rsidR="0077106E" w:rsidRPr="00191CC9">
        <w:rPr>
          <w:rFonts w:eastAsia="Times New Roman"/>
          <w:color w:val="auto"/>
        </w:rPr>
        <w:t>A model for deciding to inspect at a certain point in the production sequence is proposed in Juran and Gryna.</w:t>
      </w:r>
      <w:r w:rsidR="000C32D2">
        <w:rPr>
          <w:rFonts w:eastAsia="Times New Roman"/>
          <w:color w:val="auto"/>
        </w:rPr>
        <w:t xml:space="preserve"> </w:t>
      </w:r>
      <w:r w:rsidR="0077106E" w:rsidRPr="00191CC9">
        <w:rPr>
          <w:rFonts w:eastAsia="Times New Roman"/>
          <w:color w:val="auto"/>
        </w:rPr>
        <w:t>The model uses the fraction defect rate in the inspection batch, the inspection cost per unit inspected, and the cost of damage that one defective unit would cause if it were not inspected.</w:t>
      </w:r>
    </w:p>
    <w:p w:rsidR="0077106E" w:rsidRPr="00191CC9" w:rsidRDefault="0077106E" w:rsidP="00F35D6C">
      <w:pPr>
        <w:pStyle w:val="Default"/>
        <w:rPr>
          <w:rFonts w:eastAsia="Times New Roman"/>
          <w:color w:val="auto"/>
        </w:rPr>
      </w:pPr>
    </w:p>
    <w:p w:rsidR="00F35D6C" w:rsidRDefault="00CB7B94" w:rsidP="00232F8C">
      <w:pPr>
        <w:pStyle w:val="Default"/>
        <w:numPr>
          <w:ilvl w:val="0"/>
          <w:numId w:val="19"/>
        </w:numPr>
        <w:rPr>
          <w:rFonts w:eastAsia="Times New Roman"/>
          <w:b/>
          <w:color w:val="auto"/>
        </w:rPr>
      </w:pPr>
      <w:r>
        <w:rPr>
          <w:rFonts w:eastAsia="Times New Roman"/>
          <w:b/>
          <w:color w:val="auto"/>
        </w:rPr>
        <w:t xml:space="preserve"> </w:t>
      </w:r>
      <w:r w:rsidR="003C5B48" w:rsidRPr="00191CC9">
        <w:rPr>
          <w:rFonts w:eastAsia="Times New Roman"/>
          <w:b/>
          <w:color w:val="auto"/>
        </w:rPr>
        <w:t>STATEMENT OF THE PROBLEM</w:t>
      </w:r>
    </w:p>
    <w:p w:rsidR="00B55513" w:rsidRDefault="00B55513" w:rsidP="00B55513">
      <w:pPr>
        <w:pStyle w:val="Default"/>
        <w:rPr>
          <w:rFonts w:eastAsia="Times New Roman"/>
          <w:b/>
          <w:color w:val="auto"/>
        </w:rPr>
      </w:pPr>
    </w:p>
    <w:p w:rsidR="00FF0D8B" w:rsidRPr="00FF0D8B" w:rsidRDefault="00B55513" w:rsidP="00F40D4A">
      <w:pPr>
        <w:pStyle w:val="Default"/>
        <w:jc w:val="both"/>
        <w:rPr>
          <w:rFonts w:eastAsia="Times New Roman"/>
          <w:color w:val="auto"/>
        </w:rPr>
      </w:pPr>
      <w:r>
        <w:rPr>
          <w:rFonts w:eastAsia="Times New Roman"/>
          <w:b/>
          <w:color w:val="auto"/>
        </w:rPr>
        <w:t xml:space="preserve">2.1. </w:t>
      </w:r>
      <w:r w:rsidRPr="00B55513">
        <w:rPr>
          <w:rFonts w:eastAsia="Times New Roman"/>
          <w:color w:val="auto"/>
        </w:rPr>
        <w:t xml:space="preserve">For a particular type of Supplier/vendor selection in </w:t>
      </w:r>
      <w:r w:rsidR="00FF0D8B" w:rsidRPr="00B55513">
        <w:rPr>
          <w:rFonts w:eastAsia="Times New Roman"/>
          <w:color w:val="auto"/>
        </w:rPr>
        <w:t>industry, assume</w:t>
      </w:r>
      <w:r w:rsidR="00FF0D8B">
        <w:rPr>
          <w:rFonts w:eastAsia="Times New Roman"/>
          <w:color w:val="auto"/>
        </w:rPr>
        <w:t xml:space="preserve"> that, six</w:t>
      </w:r>
      <w:r w:rsidRPr="00B55513">
        <w:rPr>
          <w:rFonts w:eastAsia="Times New Roman"/>
          <w:color w:val="auto"/>
        </w:rPr>
        <w:t xml:space="preserve"> different</w:t>
      </w:r>
      <w:r w:rsidR="00FF0D8B">
        <w:rPr>
          <w:rFonts w:eastAsia="Times New Roman"/>
          <w:color w:val="auto"/>
        </w:rPr>
        <w:t xml:space="preserve"> type of</w:t>
      </w:r>
      <w:r w:rsidRPr="00B55513">
        <w:rPr>
          <w:rFonts w:eastAsia="Times New Roman"/>
          <w:color w:val="auto"/>
        </w:rPr>
        <w:t xml:space="preserve"> Supplier/vendor provided (</w:t>
      </w:r>
      <w:r w:rsidR="00FF0D8B">
        <w:rPr>
          <w:rFonts w:eastAsia="Times New Roman"/>
          <w:color w:val="auto"/>
        </w:rPr>
        <w:t>A,B,C,D,E,F</w:t>
      </w:r>
      <w:r w:rsidRPr="00B55513">
        <w:rPr>
          <w:rFonts w:eastAsia="Times New Roman"/>
          <w:color w:val="auto"/>
        </w:rPr>
        <w:t>) four different machine those are to be ran</w:t>
      </w:r>
      <w:r w:rsidR="00FF0D8B">
        <w:rPr>
          <w:rFonts w:eastAsia="Times New Roman"/>
          <w:color w:val="auto"/>
        </w:rPr>
        <w:t>ked or selected considering nine</w:t>
      </w:r>
      <w:r w:rsidRPr="00B55513">
        <w:rPr>
          <w:rFonts w:eastAsia="Times New Roman"/>
          <w:color w:val="auto"/>
        </w:rPr>
        <w:t xml:space="preserve"> conflicting criteria </w:t>
      </w:r>
      <w:r w:rsidR="00FF0D8B">
        <w:rPr>
          <w:rFonts w:eastAsia="Times New Roman"/>
          <w:color w:val="auto"/>
        </w:rPr>
        <w:t xml:space="preserve">Ordered number of items </w:t>
      </w:r>
      <w:r w:rsidR="00FF0D8B" w:rsidRPr="00FF0D8B">
        <w:rPr>
          <w:rFonts w:eastAsia="Times New Roman"/>
          <w:color w:val="auto"/>
        </w:rPr>
        <w:t>(C1</w:t>
      </w:r>
      <w:r w:rsidR="00FF0D8B">
        <w:rPr>
          <w:rFonts w:eastAsia="Times New Roman"/>
          <w:color w:val="auto"/>
        </w:rPr>
        <w:t>)</w:t>
      </w:r>
      <w:r w:rsidRPr="00B55513">
        <w:rPr>
          <w:rFonts w:eastAsia="Times New Roman"/>
          <w:color w:val="auto"/>
        </w:rPr>
        <w:t xml:space="preserve">, </w:t>
      </w:r>
      <w:r w:rsidR="00FF0D8B">
        <w:rPr>
          <w:rFonts w:eastAsia="Times New Roman"/>
          <w:color w:val="auto"/>
        </w:rPr>
        <w:t xml:space="preserve">Number of On-time delivered items </w:t>
      </w:r>
      <w:r w:rsidR="00FF0D8B" w:rsidRPr="00FF0D8B">
        <w:rPr>
          <w:rFonts w:eastAsia="Times New Roman"/>
          <w:color w:val="auto"/>
        </w:rPr>
        <w:t>(C2)</w:t>
      </w:r>
      <w:r w:rsidR="00FF0D8B">
        <w:rPr>
          <w:rFonts w:eastAsia="Times New Roman"/>
          <w:color w:val="auto"/>
        </w:rPr>
        <w:t>,</w:t>
      </w:r>
      <w:r w:rsidR="00FF0D8B" w:rsidRPr="00FF0D8B">
        <w:t xml:space="preserve"> </w:t>
      </w:r>
      <w:r w:rsidR="00FF0D8B">
        <w:rPr>
          <w:rFonts w:eastAsia="Times New Roman"/>
          <w:color w:val="auto"/>
        </w:rPr>
        <w:t xml:space="preserve">Number of delayed items </w:t>
      </w:r>
      <w:r w:rsidR="00FF0D8B" w:rsidRPr="00FF0D8B">
        <w:rPr>
          <w:rFonts w:eastAsia="Times New Roman"/>
          <w:color w:val="auto"/>
        </w:rPr>
        <w:t>(C3)</w:t>
      </w:r>
      <w:r w:rsidR="00FF0D8B">
        <w:rPr>
          <w:rFonts w:eastAsia="Times New Roman"/>
          <w:color w:val="auto"/>
        </w:rPr>
        <w:t>,</w:t>
      </w:r>
      <w:r w:rsidR="00FF0D8B" w:rsidRPr="00FF0D8B">
        <w:t xml:space="preserve"> </w:t>
      </w:r>
      <w:r w:rsidR="00FF0D8B">
        <w:rPr>
          <w:rFonts w:eastAsia="Times New Roman"/>
          <w:color w:val="auto"/>
        </w:rPr>
        <w:t xml:space="preserve">Number of conforming items </w:t>
      </w:r>
      <w:r w:rsidR="00FF0D8B" w:rsidRPr="00FF0D8B">
        <w:rPr>
          <w:rFonts w:eastAsia="Times New Roman"/>
          <w:color w:val="auto"/>
        </w:rPr>
        <w:t>(C4)</w:t>
      </w:r>
      <w:r w:rsidR="00FF0D8B">
        <w:rPr>
          <w:rFonts w:eastAsia="Times New Roman"/>
          <w:color w:val="auto"/>
        </w:rPr>
        <w:t>,</w:t>
      </w:r>
      <w:r w:rsidR="00FF0D8B" w:rsidRPr="00FF0D8B">
        <w:t xml:space="preserve"> </w:t>
      </w:r>
      <w:r w:rsidR="00FF0D8B">
        <w:rPr>
          <w:rFonts w:eastAsia="Times New Roman"/>
          <w:color w:val="auto"/>
        </w:rPr>
        <w:t xml:space="preserve">Number of nonconforming items </w:t>
      </w:r>
      <w:r w:rsidR="00FF0D8B" w:rsidRPr="00FF0D8B">
        <w:rPr>
          <w:rFonts w:eastAsia="Times New Roman"/>
          <w:color w:val="auto"/>
        </w:rPr>
        <w:t>(C5)</w:t>
      </w:r>
      <w:r w:rsidR="00FF0D8B">
        <w:rPr>
          <w:rFonts w:eastAsia="Times New Roman"/>
          <w:color w:val="auto"/>
        </w:rPr>
        <w:t>,</w:t>
      </w:r>
      <w:r w:rsidR="00FF0D8B" w:rsidRPr="00FF0D8B">
        <w:t xml:space="preserve"> </w:t>
      </w:r>
      <w:r w:rsidR="00FF0D8B">
        <w:rPr>
          <w:rFonts w:eastAsia="Times New Roman"/>
          <w:color w:val="auto"/>
        </w:rPr>
        <w:t xml:space="preserve">Machine velocity </w:t>
      </w:r>
      <w:r w:rsidR="00FF0D8B" w:rsidRPr="00FF0D8B">
        <w:rPr>
          <w:rFonts w:eastAsia="Times New Roman"/>
          <w:color w:val="auto"/>
        </w:rPr>
        <w:t>(m/sec)</w:t>
      </w:r>
      <w:r w:rsidR="00FF0D8B">
        <w:rPr>
          <w:rFonts w:eastAsia="Times New Roman"/>
          <w:color w:val="auto"/>
        </w:rPr>
        <w:t xml:space="preserve"> </w:t>
      </w:r>
      <w:r w:rsidR="00FF0D8B" w:rsidRPr="00FF0D8B">
        <w:rPr>
          <w:rFonts w:eastAsia="Times New Roman"/>
          <w:color w:val="auto"/>
        </w:rPr>
        <w:t>(C6)</w:t>
      </w:r>
      <w:r w:rsidR="00FF0D8B">
        <w:rPr>
          <w:rFonts w:eastAsia="Times New Roman"/>
          <w:color w:val="auto"/>
        </w:rPr>
        <w:t xml:space="preserve"> , Load Capacity (kg) </w:t>
      </w:r>
      <w:r w:rsidR="00FF0D8B" w:rsidRPr="00FF0D8B">
        <w:rPr>
          <w:rFonts w:eastAsia="Times New Roman"/>
          <w:color w:val="auto"/>
        </w:rPr>
        <w:t>(C7)</w:t>
      </w:r>
      <w:r w:rsidR="00FF0D8B">
        <w:rPr>
          <w:rFonts w:eastAsia="Times New Roman"/>
          <w:color w:val="auto"/>
        </w:rPr>
        <w:t>,</w:t>
      </w:r>
    </w:p>
    <w:p w:rsidR="00B55513" w:rsidRPr="00B55513" w:rsidRDefault="00FF0D8B" w:rsidP="00F40D4A">
      <w:pPr>
        <w:pStyle w:val="Default"/>
        <w:jc w:val="both"/>
        <w:rPr>
          <w:rFonts w:eastAsia="Times New Roman"/>
          <w:color w:val="auto"/>
        </w:rPr>
      </w:pPr>
      <w:r>
        <w:rPr>
          <w:rFonts w:eastAsia="Times New Roman"/>
          <w:color w:val="auto"/>
        </w:rPr>
        <w:t>Repeatability in mm (C8</w:t>
      </w:r>
      <w:r w:rsidR="00B55513" w:rsidRPr="00B55513">
        <w:rPr>
          <w:rFonts w:eastAsia="Times New Roman"/>
          <w:color w:val="auto"/>
        </w:rPr>
        <w:t>)</w:t>
      </w:r>
      <w:r>
        <w:rPr>
          <w:rFonts w:eastAsia="Times New Roman"/>
          <w:color w:val="auto"/>
        </w:rPr>
        <w:t>,</w:t>
      </w:r>
      <w:r w:rsidRPr="00FF0D8B">
        <w:t xml:space="preserve"> </w:t>
      </w:r>
      <w:r>
        <w:rPr>
          <w:rFonts w:eastAsia="Times New Roman"/>
          <w:color w:val="auto"/>
        </w:rPr>
        <w:t>Cost in dollars (C9</w:t>
      </w:r>
      <w:r w:rsidRPr="00FF0D8B">
        <w:rPr>
          <w:rFonts w:eastAsia="Times New Roman"/>
          <w:color w:val="auto"/>
        </w:rPr>
        <w:t>)</w:t>
      </w:r>
      <w:r>
        <w:rPr>
          <w:rFonts w:eastAsia="Times New Roman"/>
          <w:color w:val="auto"/>
        </w:rPr>
        <w:t>.</w:t>
      </w:r>
      <w:r w:rsidRPr="00FF0D8B">
        <w:rPr>
          <w:rFonts w:eastAsia="Times New Roman"/>
          <w:color w:val="auto"/>
        </w:rPr>
        <w:t xml:space="preserve"> </w:t>
      </w:r>
      <w:r>
        <w:rPr>
          <w:rFonts w:eastAsia="Times New Roman"/>
          <w:color w:val="auto"/>
        </w:rPr>
        <w:t xml:space="preserve">Whereas </w:t>
      </w:r>
      <w:r w:rsidR="000E76C7">
        <w:rPr>
          <w:rFonts w:eastAsia="Times New Roman"/>
          <w:color w:val="auto"/>
        </w:rPr>
        <w:t>C3, C5 and C9 are non-beneficiary criteria and the rest of criteria are benificiary.</w:t>
      </w:r>
      <w:r w:rsidR="00F40D4A">
        <w:rPr>
          <w:rFonts w:eastAsia="Times New Roman"/>
          <w:color w:val="auto"/>
        </w:rPr>
        <w:t>[</w:t>
      </w:r>
      <w:r w:rsidR="00B55513" w:rsidRPr="00B55513">
        <w:rPr>
          <w:rFonts w:eastAsia="Times New Roman"/>
          <w:color w:val="auto"/>
        </w:rPr>
        <w:t>Table 1</w:t>
      </w:r>
      <w:r w:rsidR="00F40D4A">
        <w:rPr>
          <w:rFonts w:eastAsia="Times New Roman"/>
          <w:color w:val="auto"/>
        </w:rPr>
        <w:t>]</w:t>
      </w:r>
      <w:r w:rsidR="00B55513" w:rsidRPr="00B55513">
        <w:rPr>
          <w:rFonts w:eastAsia="Times New Roman"/>
          <w:color w:val="auto"/>
        </w:rPr>
        <w:t xml:space="preserve"> shows the performance </w:t>
      </w:r>
      <w:r w:rsidR="00697A43">
        <w:rPr>
          <w:rFonts w:eastAsia="Times New Roman"/>
          <w:color w:val="auto"/>
        </w:rPr>
        <w:t>matrix</w:t>
      </w:r>
      <w:r w:rsidR="00B55513" w:rsidRPr="00B55513">
        <w:rPr>
          <w:rFonts w:eastAsia="Times New Roman"/>
          <w:color w:val="auto"/>
        </w:rPr>
        <w:t xml:space="preserve"> of the alternative </w:t>
      </w:r>
      <w:r w:rsidR="00697A43">
        <w:rPr>
          <w:rFonts w:eastAsia="Times New Roman"/>
          <w:color w:val="auto"/>
        </w:rPr>
        <w:t>supplier</w:t>
      </w:r>
      <w:r w:rsidR="00B55513" w:rsidRPr="00B55513">
        <w:rPr>
          <w:rFonts w:eastAsia="Times New Roman"/>
          <w:color w:val="auto"/>
        </w:rPr>
        <w:t xml:space="preserve"> with importance weight of criteria. The present problem of </w:t>
      </w:r>
      <w:r w:rsidR="00697A43">
        <w:rPr>
          <w:rFonts w:eastAsia="Times New Roman"/>
          <w:color w:val="auto"/>
        </w:rPr>
        <w:t>supplier selection with six alternatives and nine</w:t>
      </w:r>
      <w:r w:rsidR="00B55513" w:rsidRPr="00B55513">
        <w:rPr>
          <w:rFonts w:eastAsia="Times New Roman"/>
          <w:color w:val="auto"/>
        </w:rPr>
        <w:t xml:space="preserve"> conflicting criteria satisfies the condition of MCDM. The proposed approach has been applied to find the best robot as well as their ranking.</w:t>
      </w:r>
    </w:p>
    <w:p w:rsidR="00F35D6C" w:rsidRPr="00191CC9" w:rsidRDefault="00F35D6C" w:rsidP="00F40D4A">
      <w:pPr>
        <w:pStyle w:val="Default"/>
        <w:jc w:val="both"/>
        <w:rPr>
          <w:rFonts w:eastAsia="Times New Roman"/>
          <w:color w:val="auto"/>
        </w:rPr>
      </w:pPr>
    </w:p>
    <w:p w:rsidR="00742429" w:rsidRPr="00191CC9" w:rsidRDefault="00B55513" w:rsidP="00F40D4A">
      <w:pPr>
        <w:autoSpaceDE w:val="0"/>
        <w:autoSpaceDN w:val="0"/>
        <w:adjustRightInd w:val="0"/>
        <w:spacing w:after="0" w:line="240" w:lineRule="auto"/>
        <w:jc w:val="both"/>
        <w:rPr>
          <w:rFonts w:ascii="Times New Roman" w:eastAsia="Times New Roman" w:hAnsi="Times New Roman" w:cs="Times New Roman"/>
          <w:sz w:val="24"/>
          <w:szCs w:val="24"/>
        </w:rPr>
      </w:pPr>
      <w:r w:rsidRPr="00B55513">
        <w:rPr>
          <w:rFonts w:ascii="Times New Roman" w:eastAsia="Times New Roman" w:hAnsi="Times New Roman" w:cs="Times New Roman"/>
          <w:b/>
          <w:sz w:val="24"/>
          <w:szCs w:val="24"/>
        </w:rPr>
        <w:lastRenderedPageBreak/>
        <w:t>2.2.</w:t>
      </w:r>
      <w:r>
        <w:rPr>
          <w:rFonts w:ascii="Times New Roman" w:eastAsia="Times New Roman" w:hAnsi="Times New Roman" w:cs="Times New Roman"/>
          <w:sz w:val="24"/>
          <w:szCs w:val="24"/>
        </w:rPr>
        <w:t xml:space="preserve"> </w:t>
      </w:r>
      <w:r w:rsidR="00742429" w:rsidRPr="00191CC9">
        <w:rPr>
          <w:rFonts w:ascii="Times New Roman" w:eastAsia="Times New Roman" w:hAnsi="Times New Roman" w:cs="Times New Roman"/>
          <w:sz w:val="24"/>
          <w:szCs w:val="24"/>
        </w:rPr>
        <w:t xml:space="preserve">During </w:t>
      </w:r>
      <w:r w:rsidR="008C17BA">
        <w:rPr>
          <w:rFonts w:ascii="Times New Roman" w:eastAsia="Times New Roman" w:hAnsi="Times New Roman" w:cs="Times New Roman"/>
          <w:sz w:val="24"/>
          <w:szCs w:val="24"/>
        </w:rPr>
        <w:t>raw material supply time</w:t>
      </w:r>
      <w:r w:rsidR="00DA5811" w:rsidRPr="00191CC9">
        <w:rPr>
          <w:rFonts w:ascii="Times New Roman" w:eastAsia="Times New Roman" w:hAnsi="Times New Roman" w:cs="Times New Roman"/>
          <w:sz w:val="24"/>
          <w:szCs w:val="24"/>
        </w:rPr>
        <w:t>, the</w:t>
      </w:r>
      <w:r w:rsidR="00742429" w:rsidRPr="00191CC9">
        <w:rPr>
          <w:rFonts w:ascii="Times New Roman" w:eastAsia="Times New Roman" w:hAnsi="Times New Roman" w:cs="Times New Roman"/>
          <w:sz w:val="24"/>
          <w:szCs w:val="24"/>
        </w:rPr>
        <w:t xml:space="preserve"> </w:t>
      </w:r>
      <w:r w:rsidR="008C17BA">
        <w:rPr>
          <w:rFonts w:ascii="Times New Roman" w:eastAsia="Times New Roman" w:hAnsi="Times New Roman" w:cs="Times New Roman"/>
          <w:sz w:val="24"/>
          <w:szCs w:val="24"/>
        </w:rPr>
        <w:t>efficiency</w:t>
      </w:r>
      <w:r w:rsidR="00742429" w:rsidRPr="00191CC9">
        <w:rPr>
          <w:rFonts w:ascii="Times New Roman" w:eastAsia="Times New Roman" w:hAnsi="Times New Roman" w:cs="Times New Roman"/>
          <w:sz w:val="24"/>
          <w:szCs w:val="24"/>
        </w:rPr>
        <w:t xml:space="preserve"> checking</w:t>
      </w:r>
      <w:r w:rsidR="008C17BA">
        <w:rPr>
          <w:rFonts w:ascii="Times New Roman" w:eastAsia="Times New Roman" w:hAnsi="Times New Roman" w:cs="Times New Roman"/>
          <w:sz w:val="24"/>
          <w:szCs w:val="24"/>
        </w:rPr>
        <w:t xml:space="preserve"> of this supplier</w:t>
      </w:r>
      <w:r w:rsidR="00742429" w:rsidRPr="00191CC9">
        <w:rPr>
          <w:rFonts w:ascii="Times New Roman" w:eastAsia="Times New Roman" w:hAnsi="Times New Roman" w:cs="Times New Roman"/>
          <w:sz w:val="24"/>
          <w:szCs w:val="24"/>
        </w:rPr>
        <w:t xml:space="preserve"> is </w:t>
      </w:r>
      <w:r w:rsidR="00076985" w:rsidRPr="00191CC9">
        <w:rPr>
          <w:rFonts w:ascii="Times New Roman" w:eastAsia="Times New Roman" w:hAnsi="Times New Roman" w:cs="Times New Roman"/>
          <w:sz w:val="24"/>
          <w:szCs w:val="24"/>
        </w:rPr>
        <w:t xml:space="preserve">an </w:t>
      </w:r>
      <w:r w:rsidR="00742429" w:rsidRPr="00191CC9">
        <w:rPr>
          <w:rFonts w:ascii="Times New Roman" w:eastAsia="Times New Roman" w:hAnsi="Times New Roman" w:cs="Times New Roman"/>
          <w:sz w:val="24"/>
          <w:szCs w:val="24"/>
        </w:rPr>
        <w:t>importan</w:t>
      </w:r>
      <w:r w:rsidR="00076985" w:rsidRPr="00191CC9">
        <w:rPr>
          <w:rFonts w:ascii="Times New Roman" w:eastAsia="Times New Roman" w:hAnsi="Times New Roman" w:cs="Times New Roman"/>
          <w:sz w:val="24"/>
          <w:szCs w:val="24"/>
        </w:rPr>
        <w:t>t</w:t>
      </w:r>
      <w:r w:rsidR="00742429" w:rsidRPr="00191CC9">
        <w:rPr>
          <w:rFonts w:ascii="Times New Roman" w:eastAsia="Times New Roman" w:hAnsi="Times New Roman" w:cs="Times New Roman"/>
          <w:sz w:val="24"/>
          <w:szCs w:val="24"/>
        </w:rPr>
        <w:t xml:space="preserve"> part of </w:t>
      </w:r>
      <w:r w:rsidR="008C17BA">
        <w:rPr>
          <w:rFonts w:ascii="Times New Roman" w:eastAsia="Times New Roman" w:hAnsi="Times New Roman" w:cs="Times New Roman"/>
          <w:sz w:val="24"/>
          <w:szCs w:val="24"/>
        </w:rPr>
        <w:t>supply chain management</w:t>
      </w:r>
      <w:r w:rsidR="00742429" w:rsidRPr="00191CC9">
        <w:rPr>
          <w:rFonts w:ascii="Times New Roman" w:eastAsia="Times New Roman" w:hAnsi="Times New Roman" w:cs="Times New Roman"/>
          <w:sz w:val="24"/>
          <w:szCs w:val="24"/>
        </w:rPr>
        <w:t xml:space="preserve"> </w:t>
      </w:r>
      <w:r w:rsidR="00076985" w:rsidRPr="00191CC9">
        <w:rPr>
          <w:rFonts w:ascii="Times New Roman" w:eastAsia="Times New Roman" w:hAnsi="Times New Roman" w:cs="Times New Roman"/>
          <w:sz w:val="24"/>
          <w:szCs w:val="24"/>
        </w:rPr>
        <w:t>inspection. Sometimes</w:t>
      </w:r>
      <w:r w:rsidR="00742429" w:rsidRPr="00191CC9">
        <w:rPr>
          <w:rFonts w:ascii="Times New Roman" w:eastAsia="Times New Roman" w:hAnsi="Times New Roman" w:cs="Times New Roman"/>
          <w:sz w:val="24"/>
          <w:szCs w:val="24"/>
        </w:rPr>
        <w:t xml:space="preserve"> error occur</w:t>
      </w:r>
      <w:r w:rsidR="00761F43">
        <w:rPr>
          <w:rFonts w:ascii="Times New Roman" w:eastAsia="Times New Roman" w:hAnsi="Times New Roman" w:cs="Times New Roman"/>
          <w:sz w:val="24"/>
          <w:szCs w:val="24"/>
        </w:rPr>
        <w:t>s</w:t>
      </w:r>
      <w:r w:rsidR="00742429" w:rsidRPr="00191CC9">
        <w:rPr>
          <w:rFonts w:ascii="Times New Roman" w:eastAsia="Times New Roman" w:hAnsi="Times New Roman" w:cs="Times New Roman"/>
          <w:sz w:val="24"/>
          <w:szCs w:val="24"/>
        </w:rPr>
        <w:t xml:space="preserve"> in the inspection procedure such as those </w:t>
      </w:r>
      <w:r w:rsidR="008C17BA">
        <w:rPr>
          <w:rFonts w:ascii="Times New Roman" w:eastAsia="Times New Roman" w:hAnsi="Times New Roman" w:cs="Times New Roman"/>
          <w:sz w:val="24"/>
          <w:szCs w:val="24"/>
        </w:rPr>
        <w:t xml:space="preserve">items </w:t>
      </w:r>
      <w:r w:rsidR="00742429" w:rsidRPr="00191CC9">
        <w:rPr>
          <w:rFonts w:ascii="Times New Roman" w:eastAsia="Times New Roman" w:hAnsi="Times New Roman" w:cs="Times New Roman"/>
          <w:sz w:val="24"/>
          <w:szCs w:val="24"/>
        </w:rPr>
        <w:t>of good quality are incorrectly classified</w:t>
      </w:r>
      <w:r w:rsidR="00EB16D1" w:rsidRPr="00191CC9">
        <w:rPr>
          <w:rFonts w:ascii="Times New Roman" w:eastAsia="Times New Roman" w:hAnsi="Times New Roman" w:cs="Times New Roman"/>
          <w:sz w:val="24"/>
          <w:szCs w:val="24"/>
        </w:rPr>
        <w:t xml:space="preserve"> and vice-versa. In</w:t>
      </w:r>
      <w:r w:rsidR="00742429" w:rsidRPr="00191CC9">
        <w:rPr>
          <w:rFonts w:ascii="Times New Roman" w:eastAsia="Times New Roman" w:hAnsi="Times New Roman" w:cs="Times New Roman"/>
          <w:sz w:val="24"/>
          <w:szCs w:val="24"/>
        </w:rPr>
        <w:t xml:space="preserve"> manual </w:t>
      </w:r>
      <w:r w:rsidR="00DA5811" w:rsidRPr="00191CC9">
        <w:rPr>
          <w:rFonts w:ascii="Times New Roman" w:eastAsia="Times New Roman" w:hAnsi="Times New Roman" w:cs="Times New Roman"/>
          <w:sz w:val="24"/>
          <w:szCs w:val="24"/>
        </w:rPr>
        <w:t>inspection, these</w:t>
      </w:r>
      <w:r w:rsidR="00742429" w:rsidRPr="00191CC9">
        <w:rPr>
          <w:rFonts w:ascii="Times New Roman" w:eastAsia="Times New Roman" w:hAnsi="Times New Roman" w:cs="Times New Roman"/>
          <w:sz w:val="24"/>
          <w:szCs w:val="24"/>
        </w:rPr>
        <w:t xml:space="preserve"> errors result from factors such as:</w:t>
      </w:r>
    </w:p>
    <w:p w:rsidR="00742429" w:rsidRPr="00191CC9" w:rsidRDefault="00742429" w:rsidP="00F40D4A">
      <w:pPr>
        <w:pStyle w:val="Default"/>
        <w:numPr>
          <w:ilvl w:val="0"/>
          <w:numId w:val="4"/>
        </w:numPr>
        <w:jc w:val="both"/>
        <w:rPr>
          <w:rFonts w:eastAsia="Times New Roman"/>
          <w:color w:val="auto"/>
        </w:rPr>
      </w:pPr>
      <w:r w:rsidRPr="00191CC9">
        <w:rPr>
          <w:rFonts w:eastAsia="Times New Roman"/>
          <w:color w:val="auto"/>
        </w:rPr>
        <w:t>Inherent variations in the inspection procedure</w:t>
      </w:r>
    </w:p>
    <w:p w:rsidR="00742429" w:rsidRPr="00191CC9" w:rsidRDefault="00742429" w:rsidP="00F40D4A">
      <w:pPr>
        <w:pStyle w:val="Default"/>
        <w:numPr>
          <w:ilvl w:val="0"/>
          <w:numId w:val="4"/>
        </w:numPr>
        <w:jc w:val="both"/>
        <w:rPr>
          <w:rFonts w:eastAsia="Times New Roman"/>
          <w:color w:val="auto"/>
        </w:rPr>
      </w:pPr>
      <w:r w:rsidRPr="00191CC9">
        <w:rPr>
          <w:rFonts w:eastAsia="Times New Roman"/>
          <w:color w:val="auto"/>
        </w:rPr>
        <w:t>Complexity,</w:t>
      </w:r>
      <w:r w:rsidR="00FA7422">
        <w:rPr>
          <w:rFonts w:eastAsia="Times New Roman"/>
          <w:color w:val="auto"/>
        </w:rPr>
        <w:t xml:space="preserve"> </w:t>
      </w:r>
      <w:r w:rsidR="00FA7422" w:rsidRPr="00191CC9">
        <w:rPr>
          <w:rFonts w:eastAsia="Times New Roman"/>
          <w:color w:val="auto"/>
        </w:rPr>
        <w:t>hazard</w:t>
      </w:r>
      <w:r w:rsidRPr="00191CC9">
        <w:rPr>
          <w:rFonts w:eastAsia="Times New Roman"/>
          <w:color w:val="auto"/>
        </w:rPr>
        <w:t xml:space="preserve"> and other various difficulty of the inspection task</w:t>
      </w:r>
    </w:p>
    <w:p w:rsidR="00742429" w:rsidRPr="00191CC9" w:rsidRDefault="00742429" w:rsidP="00F40D4A">
      <w:pPr>
        <w:pStyle w:val="Default"/>
        <w:numPr>
          <w:ilvl w:val="0"/>
          <w:numId w:val="4"/>
        </w:numPr>
        <w:jc w:val="both"/>
        <w:rPr>
          <w:rFonts w:eastAsia="Times New Roman"/>
          <w:color w:val="auto"/>
        </w:rPr>
      </w:pPr>
      <w:r w:rsidRPr="00191CC9">
        <w:rPr>
          <w:rFonts w:eastAsia="Times New Roman"/>
          <w:color w:val="auto"/>
        </w:rPr>
        <w:t>Inaccurac</w:t>
      </w:r>
      <w:r w:rsidR="008850E3" w:rsidRPr="00191CC9">
        <w:rPr>
          <w:rFonts w:eastAsia="Times New Roman"/>
          <w:color w:val="auto"/>
        </w:rPr>
        <w:t>y</w:t>
      </w:r>
      <w:r w:rsidRPr="00191CC9">
        <w:rPr>
          <w:rFonts w:eastAsia="Times New Roman"/>
          <w:color w:val="auto"/>
        </w:rPr>
        <w:t xml:space="preserve"> </w:t>
      </w:r>
      <w:r w:rsidR="008850E3" w:rsidRPr="00191CC9">
        <w:rPr>
          <w:rFonts w:eastAsia="Times New Roman"/>
          <w:color w:val="auto"/>
        </w:rPr>
        <w:t>in</w:t>
      </w:r>
      <w:r w:rsidRPr="00191CC9">
        <w:rPr>
          <w:rFonts w:eastAsia="Times New Roman"/>
          <w:color w:val="auto"/>
        </w:rPr>
        <w:t xml:space="preserve"> measuring instrument</w:t>
      </w:r>
    </w:p>
    <w:p w:rsidR="00742429" w:rsidRPr="00191CC9" w:rsidRDefault="00742429" w:rsidP="00F40D4A">
      <w:pPr>
        <w:pStyle w:val="Default"/>
        <w:numPr>
          <w:ilvl w:val="0"/>
          <w:numId w:val="4"/>
        </w:numPr>
        <w:jc w:val="both"/>
        <w:rPr>
          <w:rFonts w:eastAsia="Times New Roman"/>
          <w:color w:val="auto"/>
        </w:rPr>
      </w:pPr>
      <w:r w:rsidRPr="00191CC9">
        <w:rPr>
          <w:rFonts w:eastAsia="Times New Roman"/>
          <w:color w:val="auto"/>
        </w:rPr>
        <w:t>Mental fatigue etc.</w:t>
      </w:r>
    </w:p>
    <w:p w:rsidR="00AF34F8" w:rsidRPr="00191CC9" w:rsidRDefault="00AF34F8" w:rsidP="00F40D4A">
      <w:pPr>
        <w:autoSpaceDE w:val="0"/>
        <w:autoSpaceDN w:val="0"/>
        <w:adjustRightInd w:val="0"/>
        <w:spacing w:after="0" w:line="240" w:lineRule="auto"/>
        <w:jc w:val="both"/>
        <w:rPr>
          <w:rFonts w:ascii="Times New Roman" w:eastAsia="Times New Roman" w:hAnsi="Times New Roman" w:cs="Times New Roman"/>
          <w:sz w:val="24"/>
          <w:szCs w:val="24"/>
        </w:rPr>
      </w:pPr>
    </w:p>
    <w:p w:rsidR="00B66383" w:rsidRDefault="00076985" w:rsidP="00F40D4A">
      <w:pPr>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 xml:space="preserve">For this </w:t>
      </w:r>
      <w:r w:rsidR="00612F21">
        <w:rPr>
          <w:rFonts w:ascii="Times New Roman" w:eastAsia="Times New Roman" w:hAnsi="Times New Roman" w:cs="Times New Roman"/>
          <w:sz w:val="24"/>
          <w:szCs w:val="24"/>
        </w:rPr>
        <w:t xml:space="preserve">irresolute </w:t>
      </w:r>
      <w:r w:rsidRPr="00191CC9">
        <w:rPr>
          <w:rFonts w:ascii="Times New Roman" w:eastAsia="Times New Roman" w:hAnsi="Times New Roman" w:cs="Times New Roman"/>
          <w:sz w:val="24"/>
          <w:szCs w:val="24"/>
        </w:rPr>
        <w:t xml:space="preserve">inspection </w:t>
      </w:r>
      <w:r w:rsidR="00612F21" w:rsidRPr="00191CC9">
        <w:rPr>
          <w:rFonts w:ascii="Times New Roman" w:eastAsia="Times New Roman" w:hAnsi="Times New Roman" w:cs="Times New Roman"/>
          <w:sz w:val="24"/>
          <w:szCs w:val="24"/>
        </w:rPr>
        <w:t>errors</w:t>
      </w:r>
      <w:r w:rsidR="00612F21">
        <w:rPr>
          <w:rFonts w:ascii="Times New Roman" w:eastAsia="Times New Roman" w:hAnsi="Times New Roman" w:cs="Times New Roman"/>
          <w:sz w:val="24"/>
          <w:szCs w:val="24"/>
        </w:rPr>
        <w:t xml:space="preserve">, </w:t>
      </w:r>
      <w:r w:rsidR="00326184">
        <w:rPr>
          <w:rFonts w:ascii="Times New Roman" w:eastAsia="Times New Roman" w:hAnsi="Times New Roman" w:cs="Times New Roman"/>
          <w:sz w:val="24"/>
          <w:szCs w:val="24"/>
        </w:rPr>
        <w:t>its</w:t>
      </w:r>
      <w:r w:rsidR="00612F21">
        <w:rPr>
          <w:rFonts w:ascii="Times New Roman" w:eastAsia="Times New Roman" w:hAnsi="Times New Roman" w:cs="Times New Roman"/>
          <w:sz w:val="24"/>
          <w:szCs w:val="24"/>
        </w:rPr>
        <w:t xml:space="preserve"> have possible chance to</w:t>
      </w:r>
      <w:r w:rsidRPr="00191CC9">
        <w:rPr>
          <w:rFonts w:ascii="Times New Roman" w:eastAsia="Times New Roman" w:hAnsi="Times New Roman" w:cs="Times New Roman"/>
          <w:sz w:val="24"/>
          <w:szCs w:val="24"/>
        </w:rPr>
        <w:t xml:space="preserve"> </w:t>
      </w:r>
      <w:r w:rsidR="008C17BA">
        <w:rPr>
          <w:rFonts w:ascii="Times New Roman" w:eastAsia="Times New Roman" w:hAnsi="Times New Roman" w:cs="Times New Roman"/>
          <w:sz w:val="24"/>
          <w:szCs w:val="24"/>
        </w:rPr>
        <w:t>reduce the risk of the company</w:t>
      </w:r>
      <w:r w:rsidRPr="00191CC9">
        <w:rPr>
          <w:rFonts w:ascii="Times New Roman" w:eastAsia="Times New Roman" w:hAnsi="Times New Roman" w:cs="Times New Roman"/>
          <w:sz w:val="24"/>
          <w:szCs w:val="24"/>
        </w:rPr>
        <w:t xml:space="preserve"> before the </w:t>
      </w:r>
      <w:r w:rsidR="00A00E88" w:rsidRPr="00191CC9">
        <w:rPr>
          <w:rFonts w:ascii="Times New Roman" w:eastAsia="Times New Roman" w:hAnsi="Times New Roman" w:cs="Times New Roman"/>
          <w:sz w:val="24"/>
          <w:szCs w:val="24"/>
        </w:rPr>
        <w:t>next</w:t>
      </w:r>
      <w:r w:rsidR="008C17BA">
        <w:rPr>
          <w:rFonts w:ascii="Times New Roman" w:eastAsia="Times New Roman" w:hAnsi="Times New Roman" w:cs="Times New Roman"/>
          <w:sz w:val="24"/>
          <w:szCs w:val="24"/>
        </w:rPr>
        <w:t xml:space="preserve"> </w:t>
      </w:r>
      <w:r w:rsidR="00B66383" w:rsidRPr="00191CC9">
        <w:rPr>
          <w:rFonts w:ascii="Times New Roman" w:eastAsia="Times New Roman" w:hAnsi="Times New Roman" w:cs="Times New Roman"/>
          <w:sz w:val="24"/>
          <w:szCs w:val="24"/>
        </w:rPr>
        <w:t>I</w:t>
      </w:r>
      <w:r w:rsidR="00B66383">
        <w:rPr>
          <w:rFonts w:ascii="Times New Roman" w:eastAsia="Times New Roman" w:hAnsi="Times New Roman" w:cs="Times New Roman"/>
          <w:sz w:val="24"/>
          <w:szCs w:val="24"/>
        </w:rPr>
        <w:t>nspection results-</w:t>
      </w:r>
    </w:p>
    <w:p w:rsidR="00B66383" w:rsidRDefault="00B66383" w:rsidP="00F40D4A">
      <w:pPr>
        <w:pStyle w:val="ListParagraph"/>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loss</w:t>
      </w:r>
      <w:r w:rsidR="0099257D">
        <w:rPr>
          <w:rFonts w:ascii="Times New Roman" w:eastAsia="Times New Roman" w:hAnsi="Times New Roman" w:cs="Times New Roman"/>
          <w:sz w:val="24"/>
          <w:szCs w:val="24"/>
        </w:rPr>
        <w:t xml:space="preserve">                                  </w:t>
      </w:r>
    </w:p>
    <w:p w:rsidR="00B66383" w:rsidRDefault="00B66383" w:rsidP="00F40D4A">
      <w:pPr>
        <w:pStyle w:val="ListParagraph"/>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Drain of money</w:t>
      </w:r>
    </w:p>
    <w:p w:rsidR="00B66383" w:rsidRDefault="0099257D" w:rsidP="00F40D4A">
      <w:pPr>
        <w:pStyle w:val="ListParagraph"/>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Idle</w:t>
      </w:r>
      <w:r w:rsidR="00B66383">
        <w:rPr>
          <w:rFonts w:ascii="Times New Roman" w:eastAsia="Times New Roman" w:hAnsi="Times New Roman" w:cs="Times New Roman"/>
          <w:sz w:val="24"/>
          <w:szCs w:val="24"/>
        </w:rPr>
        <w:t xml:space="preserve"> times are increase etc.</w:t>
      </w:r>
    </w:p>
    <w:p w:rsidR="00AF34F8" w:rsidRDefault="007B7E6A" w:rsidP="00F40D4A">
      <w:pPr>
        <w:pStyle w:val="ListParagraph"/>
        <w:tabs>
          <w:tab w:val="center" w:pos="4320"/>
        </w:tabs>
        <w:ind w:left="4320" w:hanging="4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38CE">
        <w:rPr>
          <w:rFonts w:ascii="Times New Roman" w:eastAsia="Times New Roman" w:hAnsi="Times New Roman" w:cs="Times New Roman"/>
          <w:sz w:val="24"/>
          <w:szCs w:val="24"/>
        </w:rPr>
        <w:tab/>
      </w:r>
    </w:p>
    <w:p w:rsidR="005738CE" w:rsidRDefault="008C17BA" w:rsidP="007B7E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B1231" w:rsidRPr="00B66383">
        <w:rPr>
          <w:rFonts w:ascii="Times New Roman" w:eastAsia="Times New Roman" w:hAnsi="Times New Roman" w:cs="Times New Roman"/>
          <w:sz w:val="24"/>
          <w:szCs w:val="24"/>
        </w:rPr>
        <w:t>n this critical inspection cases</w:t>
      </w:r>
      <w:r w:rsidR="006E157A">
        <w:rPr>
          <w:rFonts w:ascii="Times New Roman" w:eastAsia="Times New Roman" w:hAnsi="Times New Roman" w:cs="Times New Roman"/>
          <w:sz w:val="24"/>
          <w:szCs w:val="24"/>
        </w:rPr>
        <w:t>,</w:t>
      </w:r>
      <w:r w:rsidR="00DB1231" w:rsidRPr="00B66383">
        <w:rPr>
          <w:rFonts w:ascii="Times New Roman" w:eastAsia="Times New Roman" w:hAnsi="Times New Roman" w:cs="Times New Roman"/>
          <w:sz w:val="24"/>
          <w:szCs w:val="24"/>
        </w:rPr>
        <w:t xml:space="preserve"> the inspection accuracy is very </w:t>
      </w:r>
      <w:r w:rsidR="00DF5D6A" w:rsidRPr="00B66383">
        <w:rPr>
          <w:rFonts w:ascii="Times New Roman" w:eastAsia="Times New Roman" w:hAnsi="Times New Roman" w:cs="Times New Roman"/>
          <w:sz w:val="24"/>
          <w:szCs w:val="24"/>
        </w:rPr>
        <w:t>important.</w:t>
      </w:r>
      <w:r w:rsidR="00DF5D6A">
        <w:rPr>
          <w:rFonts w:ascii="Times New Roman" w:eastAsia="Times New Roman" w:hAnsi="Times New Roman" w:cs="Times New Roman"/>
          <w:sz w:val="24"/>
          <w:szCs w:val="24"/>
        </w:rPr>
        <w:t xml:space="preserve"> But </w:t>
      </w:r>
      <w:r w:rsidR="00013397">
        <w:rPr>
          <w:rFonts w:ascii="Times New Roman" w:eastAsia="Times New Roman" w:hAnsi="Times New Roman" w:cs="Times New Roman"/>
          <w:sz w:val="24"/>
          <w:szCs w:val="24"/>
        </w:rPr>
        <w:t>these</w:t>
      </w:r>
      <w:r w:rsidR="00DF5D6A">
        <w:rPr>
          <w:rFonts w:ascii="Times New Roman" w:eastAsia="Times New Roman" w:hAnsi="Times New Roman" w:cs="Times New Roman"/>
          <w:sz w:val="24"/>
          <w:szCs w:val="24"/>
        </w:rPr>
        <w:t xml:space="preserve"> types of situation the exact accuracy as well as defect rate remain </w:t>
      </w:r>
      <w:r w:rsidR="006E157A">
        <w:rPr>
          <w:rFonts w:ascii="Times New Roman" w:eastAsia="Times New Roman" w:hAnsi="Times New Roman" w:cs="Times New Roman"/>
          <w:sz w:val="24"/>
          <w:szCs w:val="24"/>
        </w:rPr>
        <w:t>undetermined. Whenever, the risk</w:t>
      </w:r>
      <w:r w:rsidR="00DF5D6A">
        <w:rPr>
          <w:rFonts w:ascii="Times New Roman" w:eastAsia="Times New Roman" w:hAnsi="Times New Roman" w:cs="Times New Roman"/>
          <w:sz w:val="24"/>
          <w:szCs w:val="24"/>
        </w:rPr>
        <w:t xml:space="preserve"> is found for failure of inspection then it is impossible to assess the past inspection acc</w:t>
      </w:r>
      <w:r w:rsidR="00316800">
        <w:rPr>
          <w:rFonts w:ascii="Times New Roman" w:eastAsia="Times New Roman" w:hAnsi="Times New Roman" w:cs="Times New Roman"/>
          <w:sz w:val="24"/>
          <w:szCs w:val="24"/>
        </w:rPr>
        <w:t>uracy on the basis of inspected</w:t>
      </w:r>
      <w:r w:rsidR="00013397">
        <w:rPr>
          <w:rFonts w:ascii="Times New Roman" w:eastAsia="Times New Roman" w:hAnsi="Times New Roman" w:cs="Times New Roman"/>
          <w:sz w:val="24"/>
          <w:szCs w:val="24"/>
        </w:rPr>
        <w:t xml:space="preserve"> </w:t>
      </w:r>
      <w:r w:rsidR="006E157A">
        <w:rPr>
          <w:rFonts w:ascii="Times New Roman" w:eastAsia="Times New Roman" w:hAnsi="Times New Roman" w:cs="Times New Roman"/>
          <w:sz w:val="24"/>
          <w:szCs w:val="24"/>
        </w:rPr>
        <w:t>data.</w:t>
      </w:r>
      <w:r w:rsidR="006E157A" w:rsidRPr="00B66383">
        <w:rPr>
          <w:rFonts w:ascii="Times New Roman" w:eastAsia="Times New Roman" w:hAnsi="Times New Roman" w:cs="Times New Roman"/>
          <w:sz w:val="24"/>
          <w:szCs w:val="24"/>
        </w:rPr>
        <w:t xml:space="preserve"> Modeling</w:t>
      </w:r>
      <w:r w:rsidR="00DB1231" w:rsidRPr="00B66383">
        <w:rPr>
          <w:rFonts w:ascii="Times New Roman" w:eastAsia="Times New Roman" w:hAnsi="Times New Roman" w:cs="Times New Roman"/>
          <w:sz w:val="24"/>
          <w:szCs w:val="24"/>
        </w:rPr>
        <w:t xml:space="preserve"> a system to make </w:t>
      </w:r>
      <w:r w:rsidR="00EE2F81" w:rsidRPr="00B66383">
        <w:rPr>
          <w:rFonts w:ascii="Times New Roman" w:eastAsia="Times New Roman" w:hAnsi="Times New Roman" w:cs="Times New Roman"/>
          <w:sz w:val="24"/>
          <w:szCs w:val="24"/>
        </w:rPr>
        <w:t>automated</w:t>
      </w:r>
      <w:r w:rsidR="00DB1231" w:rsidRPr="00B66383">
        <w:rPr>
          <w:rFonts w:ascii="Times New Roman" w:eastAsia="Times New Roman" w:hAnsi="Times New Roman" w:cs="Times New Roman"/>
          <w:sz w:val="24"/>
          <w:szCs w:val="24"/>
        </w:rPr>
        <w:t xml:space="preserve"> inspection accuracy </w:t>
      </w:r>
      <w:r w:rsidR="00DF5D6A">
        <w:rPr>
          <w:rFonts w:ascii="Times New Roman" w:eastAsia="Times New Roman" w:hAnsi="Times New Roman" w:cs="Times New Roman"/>
          <w:sz w:val="24"/>
          <w:szCs w:val="24"/>
        </w:rPr>
        <w:t>for</w:t>
      </w:r>
      <w:r w:rsidR="00DB1231" w:rsidRPr="00B66383">
        <w:rPr>
          <w:rFonts w:ascii="Times New Roman" w:eastAsia="Times New Roman" w:hAnsi="Times New Roman" w:cs="Times New Roman"/>
          <w:sz w:val="24"/>
          <w:szCs w:val="24"/>
        </w:rPr>
        <w:t xml:space="preserve"> minimiz</w:t>
      </w:r>
      <w:r w:rsidR="00DF5D6A">
        <w:rPr>
          <w:rFonts w:ascii="Times New Roman" w:eastAsia="Times New Roman" w:hAnsi="Times New Roman" w:cs="Times New Roman"/>
          <w:sz w:val="24"/>
          <w:szCs w:val="24"/>
        </w:rPr>
        <w:t>ing</w:t>
      </w:r>
      <w:r w:rsidR="001E268D">
        <w:rPr>
          <w:rFonts w:ascii="Times New Roman" w:eastAsia="Times New Roman" w:hAnsi="Times New Roman" w:cs="Times New Roman"/>
          <w:sz w:val="24"/>
          <w:szCs w:val="24"/>
        </w:rPr>
        <w:t xml:space="preserve"> the decision </w:t>
      </w:r>
      <w:r w:rsidR="00316800">
        <w:rPr>
          <w:rFonts w:ascii="Times New Roman" w:eastAsia="Times New Roman" w:hAnsi="Times New Roman" w:cs="Times New Roman"/>
          <w:sz w:val="24"/>
          <w:szCs w:val="24"/>
        </w:rPr>
        <w:t>criticality. For</w:t>
      </w:r>
      <w:r w:rsidR="001E268D">
        <w:rPr>
          <w:rFonts w:ascii="Times New Roman" w:eastAsia="Times New Roman" w:hAnsi="Times New Roman" w:cs="Times New Roman"/>
          <w:sz w:val="24"/>
          <w:szCs w:val="24"/>
        </w:rPr>
        <w:t xml:space="preserve"> minimizing this type of errors, implemented the alternative/cross check</w:t>
      </w:r>
      <w:r w:rsidR="006E157A">
        <w:rPr>
          <w:rFonts w:ascii="Times New Roman" w:eastAsia="Times New Roman" w:hAnsi="Times New Roman" w:cs="Times New Roman"/>
          <w:sz w:val="24"/>
          <w:szCs w:val="24"/>
        </w:rPr>
        <w:t xml:space="preserve"> inspection are frequently used.</w:t>
      </w:r>
    </w:p>
    <w:p w:rsidR="00F40D4A" w:rsidRDefault="00F40D4A" w:rsidP="007B7E6A">
      <w:pPr>
        <w:jc w:val="both"/>
        <w:rPr>
          <w:rFonts w:ascii="Times New Roman" w:eastAsia="Times New Roman" w:hAnsi="Times New Roman" w:cs="Times New Roman"/>
          <w:sz w:val="24"/>
          <w:szCs w:val="24"/>
        </w:rPr>
      </w:pPr>
    </w:p>
    <w:p w:rsidR="00A7414A" w:rsidRPr="00191CC9" w:rsidRDefault="005F020D" w:rsidP="00A7414A">
      <w:pPr>
        <w:pStyle w:val="Default"/>
        <w:numPr>
          <w:ilvl w:val="0"/>
          <w:numId w:val="21"/>
        </w:numPr>
        <w:spacing w:line="276" w:lineRule="auto"/>
        <w:rPr>
          <w:rFonts w:eastAsia="Times New Roman"/>
          <w:b/>
          <w:color w:val="auto"/>
        </w:rPr>
      </w:pPr>
      <w:r>
        <w:rPr>
          <w:rFonts w:eastAsia="Times New Roman"/>
          <w:b/>
          <w:color w:val="auto"/>
        </w:rPr>
        <w:t xml:space="preserve">RESEARCH </w:t>
      </w:r>
      <w:r w:rsidR="003C5B48" w:rsidRPr="00191CC9">
        <w:rPr>
          <w:rFonts w:eastAsia="Times New Roman"/>
          <w:b/>
          <w:color w:val="auto"/>
        </w:rPr>
        <w:t>OBJECTIVES</w:t>
      </w:r>
    </w:p>
    <w:p w:rsidR="006E157A" w:rsidRDefault="006E157A" w:rsidP="006E157A">
      <w:pPr>
        <w:pStyle w:val="Default"/>
        <w:spacing w:line="276" w:lineRule="auto"/>
        <w:rPr>
          <w:rFonts w:eastAsia="Times New Roman"/>
          <w:color w:val="auto"/>
        </w:rPr>
      </w:pPr>
    </w:p>
    <w:p w:rsidR="00A7414A" w:rsidRDefault="006E157A" w:rsidP="006E157A">
      <w:pPr>
        <w:pStyle w:val="Default"/>
        <w:spacing w:line="276" w:lineRule="auto"/>
        <w:rPr>
          <w:rFonts w:eastAsia="Times New Roman"/>
          <w:color w:val="auto"/>
        </w:rPr>
      </w:pPr>
      <w:r>
        <w:rPr>
          <w:rFonts w:eastAsia="Times New Roman"/>
          <w:color w:val="auto"/>
        </w:rPr>
        <w:t xml:space="preserve">In this research, the objectives are divided into two parts. First used to several MCDM methods and sensitivity analysis to determine the accuracy of suppliers </w:t>
      </w:r>
      <w:r w:rsidR="00B55513">
        <w:rPr>
          <w:rFonts w:eastAsia="Times New Roman"/>
          <w:color w:val="auto"/>
        </w:rPr>
        <w:t>ranking. Second</w:t>
      </w:r>
      <w:r w:rsidR="008054CA">
        <w:rPr>
          <w:rFonts w:eastAsia="Times New Roman"/>
          <w:color w:val="auto"/>
        </w:rPr>
        <w:t xml:space="preserve"> used to an inspection model to find out the efficiency of selected supplier for a long </w:t>
      </w:r>
      <w:r w:rsidR="00B55513">
        <w:rPr>
          <w:rFonts w:eastAsia="Times New Roman"/>
          <w:color w:val="auto"/>
        </w:rPr>
        <w:t>term</w:t>
      </w:r>
      <w:r w:rsidR="008054CA">
        <w:rPr>
          <w:rFonts w:eastAsia="Times New Roman"/>
          <w:color w:val="auto"/>
        </w:rPr>
        <w:t>.</w:t>
      </w:r>
    </w:p>
    <w:p w:rsidR="008054CA" w:rsidRPr="00191CC9" w:rsidRDefault="008054CA" w:rsidP="006E157A">
      <w:pPr>
        <w:pStyle w:val="Default"/>
        <w:spacing w:line="276" w:lineRule="auto"/>
        <w:rPr>
          <w:rFonts w:eastAsia="Times New Roman"/>
          <w:color w:val="auto"/>
        </w:rPr>
      </w:pPr>
    </w:p>
    <w:p w:rsidR="008054CA" w:rsidRPr="008054CA" w:rsidRDefault="008054CA" w:rsidP="008054CA">
      <w:pPr>
        <w:autoSpaceDE w:val="0"/>
        <w:autoSpaceDN w:val="0"/>
        <w:adjustRightInd w:val="0"/>
        <w:spacing w:after="0" w:line="240" w:lineRule="auto"/>
        <w:jc w:val="both"/>
        <w:rPr>
          <w:rFonts w:ascii="Times New Roman" w:eastAsia="Calibri" w:hAnsi="Times New Roman" w:cs="Times New Roman"/>
          <w:color w:val="000000"/>
          <w:lang w:val="en-IN"/>
        </w:rPr>
      </w:pPr>
      <w:r w:rsidRPr="008054CA">
        <w:rPr>
          <w:rFonts w:ascii="Times New Roman" w:eastAsia="Times New Roman" w:hAnsi="Times New Roman" w:cs="Times New Roman"/>
          <w:b/>
          <w:sz w:val="24"/>
          <w:szCs w:val="24"/>
        </w:rPr>
        <w:t xml:space="preserve">3.1. </w:t>
      </w:r>
      <w:r w:rsidRPr="008054CA">
        <w:rPr>
          <w:rFonts w:ascii="Times New Roman" w:eastAsia="Calibri" w:hAnsi="Times New Roman" w:cs="Times New Roman"/>
          <w:color w:val="000000"/>
          <w:lang w:val="en-IN"/>
        </w:rPr>
        <w:t xml:space="preserve">Considering multiple conflicting criteria, selecting the best path from a set of feasible alternatives known as Multiple criteria decision making (MCDM). This process always goes through at least two alternatives and two conflicting criteria. MCDM are divided two broad categories: Multiple Attribute Decision Making (MADM) and Multiple Objective Decision Making (MODM). Several useful tools for solving of MCDM problems are </w:t>
      </w:r>
    </w:p>
    <w:p w:rsidR="008054CA" w:rsidRPr="008054CA" w:rsidRDefault="008054CA" w:rsidP="008054CA">
      <w:pPr>
        <w:numPr>
          <w:ilvl w:val="0"/>
          <w:numId w:val="35"/>
        </w:numPr>
        <w:autoSpaceDE w:val="0"/>
        <w:autoSpaceDN w:val="0"/>
        <w:adjustRightInd w:val="0"/>
        <w:spacing w:after="0" w:line="240" w:lineRule="auto"/>
        <w:contextualSpacing/>
        <w:jc w:val="both"/>
        <w:rPr>
          <w:rFonts w:ascii="Times New Roman" w:eastAsia="Calibri" w:hAnsi="Times New Roman" w:cs="Times New Roman"/>
          <w:color w:val="000000"/>
          <w:lang w:val="en-IN"/>
        </w:rPr>
      </w:pPr>
      <w:r w:rsidRPr="008054CA">
        <w:rPr>
          <w:rFonts w:ascii="Times New Roman" w:eastAsia="Calibri" w:hAnsi="Times New Roman" w:cs="Times New Roman"/>
          <w:color w:val="000000"/>
          <w:lang w:val="en-IN"/>
        </w:rPr>
        <w:t xml:space="preserve">Simple Additive Weighting method (SAW) </w:t>
      </w:r>
    </w:p>
    <w:p w:rsidR="008054CA" w:rsidRPr="008054CA" w:rsidRDefault="008054CA" w:rsidP="008054CA">
      <w:pPr>
        <w:numPr>
          <w:ilvl w:val="0"/>
          <w:numId w:val="35"/>
        </w:numPr>
        <w:autoSpaceDE w:val="0"/>
        <w:autoSpaceDN w:val="0"/>
        <w:adjustRightInd w:val="0"/>
        <w:spacing w:after="0" w:line="240" w:lineRule="auto"/>
        <w:contextualSpacing/>
        <w:jc w:val="both"/>
        <w:rPr>
          <w:rFonts w:ascii="Times New Roman" w:eastAsia="Calibri" w:hAnsi="Times New Roman" w:cs="Times New Roman"/>
          <w:color w:val="000000"/>
          <w:lang w:val="en-IN"/>
        </w:rPr>
      </w:pPr>
      <w:r w:rsidRPr="008054CA">
        <w:rPr>
          <w:rFonts w:ascii="Times New Roman" w:eastAsia="Calibri" w:hAnsi="Times New Roman" w:cs="Times New Roman"/>
          <w:color w:val="000000"/>
          <w:lang w:val="en-IN"/>
        </w:rPr>
        <w:t xml:space="preserve">Technique for Order Preference by Similarity to Ideal Solution (TOPSIS) </w:t>
      </w:r>
    </w:p>
    <w:p w:rsidR="008054CA" w:rsidRPr="008054CA" w:rsidRDefault="008054CA" w:rsidP="008054CA">
      <w:pPr>
        <w:numPr>
          <w:ilvl w:val="0"/>
          <w:numId w:val="35"/>
        </w:numPr>
        <w:autoSpaceDE w:val="0"/>
        <w:autoSpaceDN w:val="0"/>
        <w:adjustRightInd w:val="0"/>
        <w:spacing w:after="0" w:line="240" w:lineRule="auto"/>
        <w:contextualSpacing/>
        <w:jc w:val="both"/>
        <w:rPr>
          <w:rFonts w:ascii="Times New Roman" w:eastAsia="Calibri" w:hAnsi="Times New Roman" w:cs="Times New Roman"/>
          <w:color w:val="000000"/>
          <w:lang w:val="en-IN"/>
        </w:rPr>
      </w:pPr>
      <w:r w:rsidRPr="008054CA">
        <w:rPr>
          <w:rFonts w:ascii="Times New Roman" w:eastAsia="Calibri" w:hAnsi="Times New Roman" w:cs="Times New Roman"/>
          <w:color w:val="000000"/>
          <w:lang w:val="en-IN"/>
        </w:rPr>
        <w:t xml:space="preserve">Multi Objective Optimization Ratio Analysis (MOORA) </w:t>
      </w:r>
    </w:p>
    <w:p w:rsidR="008054CA" w:rsidRPr="008054CA" w:rsidRDefault="008054CA" w:rsidP="008054CA">
      <w:pPr>
        <w:numPr>
          <w:ilvl w:val="0"/>
          <w:numId w:val="35"/>
        </w:numPr>
        <w:autoSpaceDE w:val="0"/>
        <w:autoSpaceDN w:val="0"/>
        <w:adjustRightInd w:val="0"/>
        <w:spacing w:after="0" w:line="240" w:lineRule="auto"/>
        <w:contextualSpacing/>
        <w:jc w:val="both"/>
        <w:rPr>
          <w:rFonts w:ascii="Times New Roman" w:eastAsia="Calibri" w:hAnsi="Times New Roman" w:cs="Times New Roman"/>
          <w:color w:val="000000"/>
          <w:lang w:val="en-IN"/>
        </w:rPr>
      </w:pPr>
      <w:r w:rsidRPr="008054CA">
        <w:rPr>
          <w:rFonts w:ascii="Times New Roman" w:eastAsia="Calibri" w:hAnsi="Times New Roman" w:cs="Times New Roman"/>
          <w:color w:val="000000"/>
          <w:lang w:val="en-IN"/>
        </w:rPr>
        <w:t xml:space="preserve">Analytical Hierarchy Method (AHP) </w:t>
      </w:r>
    </w:p>
    <w:p w:rsidR="008054CA" w:rsidRPr="008054CA" w:rsidRDefault="008054CA" w:rsidP="008054CA">
      <w:pPr>
        <w:numPr>
          <w:ilvl w:val="0"/>
          <w:numId w:val="35"/>
        </w:numPr>
        <w:autoSpaceDE w:val="0"/>
        <w:autoSpaceDN w:val="0"/>
        <w:adjustRightInd w:val="0"/>
        <w:spacing w:after="0" w:line="240" w:lineRule="auto"/>
        <w:contextualSpacing/>
        <w:jc w:val="both"/>
        <w:rPr>
          <w:rFonts w:ascii="Times New Roman" w:eastAsia="Calibri" w:hAnsi="Times New Roman" w:cs="Times New Roman"/>
          <w:color w:val="000000"/>
          <w:lang w:val="en-IN"/>
        </w:rPr>
      </w:pPr>
      <w:r w:rsidRPr="008054CA">
        <w:rPr>
          <w:rFonts w:ascii="Times New Roman" w:eastAsia="Calibri" w:hAnsi="Times New Roman" w:cs="Times New Roman"/>
          <w:color w:val="000000"/>
          <w:lang w:val="en-IN"/>
        </w:rPr>
        <w:t xml:space="preserve">Analytical Network Method ANP etc. </w:t>
      </w:r>
    </w:p>
    <w:p w:rsidR="008054CA" w:rsidRDefault="008054CA" w:rsidP="0006543F">
      <w:pPr>
        <w:spacing w:line="240" w:lineRule="auto"/>
        <w:jc w:val="both"/>
        <w:rPr>
          <w:rFonts w:ascii="Times New Roman" w:eastAsia="Times New Roman" w:hAnsi="Times New Roman" w:cs="Times New Roman"/>
          <w:sz w:val="24"/>
          <w:szCs w:val="24"/>
        </w:rPr>
      </w:pPr>
    </w:p>
    <w:p w:rsidR="001C0712" w:rsidRPr="00191CC9" w:rsidRDefault="008054CA" w:rsidP="0006543F">
      <w:pPr>
        <w:spacing w:line="240" w:lineRule="auto"/>
        <w:jc w:val="both"/>
        <w:rPr>
          <w:rFonts w:ascii="Times New Roman" w:eastAsia="Times New Roman" w:hAnsi="Times New Roman" w:cs="Times New Roman"/>
          <w:sz w:val="24"/>
          <w:szCs w:val="24"/>
        </w:rPr>
      </w:pPr>
      <w:r w:rsidRPr="008054CA">
        <w:rPr>
          <w:rFonts w:ascii="Times New Roman" w:eastAsia="Times New Roman" w:hAnsi="Times New Roman" w:cs="Times New Roman"/>
          <w:b/>
          <w:sz w:val="24"/>
          <w:szCs w:val="24"/>
        </w:rPr>
        <w:t>3.2.</w:t>
      </w:r>
      <w:r>
        <w:rPr>
          <w:rFonts w:ascii="Times New Roman" w:eastAsia="Times New Roman" w:hAnsi="Times New Roman" w:cs="Times New Roman"/>
          <w:sz w:val="24"/>
          <w:szCs w:val="24"/>
        </w:rPr>
        <w:t xml:space="preserve"> </w:t>
      </w:r>
      <w:r w:rsidR="00866EA4" w:rsidRPr="00191CC9">
        <w:rPr>
          <w:rFonts w:ascii="Times New Roman" w:eastAsia="Times New Roman" w:hAnsi="Times New Roman" w:cs="Times New Roman"/>
          <w:sz w:val="24"/>
          <w:szCs w:val="24"/>
        </w:rPr>
        <w:t xml:space="preserve">In practical </w:t>
      </w:r>
      <w:r w:rsidR="00A7414A" w:rsidRPr="00191CC9">
        <w:rPr>
          <w:rFonts w:ascii="Times New Roman" w:eastAsia="Times New Roman" w:hAnsi="Times New Roman" w:cs="Times New Roman"/>
          <w:sz w:val="24"/>
          <w:szCs w:val="24"/>
        </w:rPr>
        <w:t>approaches,</w:t>
      </w:r>
      <w:r w:rsidR="00AA6AF6" w:rsidRPr="00191CC9">
        <w:rPr>
          <w:rFonts w:ascii="Times New Roman" w:eastAsia="Times New Roman" w:hAnsi="Times New Roman" w:cs="Times New Roman"/>
          <w:sz w:val="24"/>
          <w:szCs w:val="24"/>
        </w:rPr>
        <w:t xml:space="preserve"> during</w:t>
      </w:r>
      <w:r w:rsidR="00866EA4" w:rsidRPr="00191C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first </w:t>
      </w:r>
      <w:r w:rsidR="00866EA4" w:rsidRPr="00191CC9">
        <w:rPr>
          <w:rFonts w:ascii="Times New Roman" w:eastAsia="Times New Roman" w:hAnsi="Times New Roman" w:cs="Times New Roman"/>
          <w:sz w:val="24"/>
          <w:szCs w:val="24"/>
        </w:rPr>
        <w:t>inspection</w:t>
      </w:r>
      <w:r w:rsidR="00EB16D1" w:rsidRPr="00191CC9">
        <w:rPr>
          <w:rFonts w:ascii="Times New Roman" w:eastAsia="Times New Roman" w:hAnsi="Times New Roman" w:cs="Times New Roman"/>
          <w:sz w:val="24"/>
          <w:szCs w:val="24"/>
        </w:rPr>
        <w:t>,</w:t>
      </w:r>
      <w:r w:rsidR="00866EA4" w:rsidRPr="00191CC9">
        <w:rPr>
          <w:rFonts w:ascii="Times New Roman" w:eastAsia="Times New Roman" w:hAnsi="Times New Roman" w:cs="Times New Roman"/>
          <w:sz w:val="24"/>
          <w:szCs w:val="24"/>
        </w:rPr>
        <w:t xml:space="preserve"> </w:t>
      </w:r>
      <w:r w:rsidR="00EB16D1" w:rsidRPr="00191CC9">
        <w:rPr>
          <w:rFonts w:ascii="Times New Roman" w:eastAsia="Times New Roman" w:hAnsi="Times New Roman" w:cs="Times New Roman"/>
          <w:sz w:val="24"/>
          <w:szCs w:val="24"/>
        </w:rPr>
        <w:t xml:space="preserve">frequently </w:t>
      </w:r>
      <w:r w:rsidR="00866EA4" w:rsidRPr="00191CC9">
        <w:rPr>
          <w:rFonts w:ascii="Times New Roman" w:eastAsia="Times New Roman" w:hAnsi="Times New Roman" w:cs="Times New Roman"/>
          <w:sz w:val="24"/>
          <w:szCs w:val="24"/>
        </w:rPr>
        <w:t xml:space="preserve">errors are come </w:t>
      </w:r>
      <w:r w:rsidR="00AA6AF6" w:rsidRPr="00191CC9">
        <w:rPr>
          <w:rFonts w:ascii="Times New Roman" w:eastAsia="Times New Roman" w:hAnsi="Times New Roman" w:cs="Times New Roman"/>
          <w:sz w:val="24"/>
          <w:szCs w:val="24"/>
        </w:rPr>
        <w:t>out</w:t>
      </w:r>
      <w:r w:rsidR="00EB16D1" w:rsidRPr="00191CC9">
        <w:rPr>
          <w:rFonts w:ascii="Times New Roman" w:eastAsia="Times New Roman" w:hAnsi="Times New Roman" w:cs="Times New Roman"/>
          <w:sz w:val="24"/>
          <w:szCs w:val="24"/>
        </w:rPr>
        <w:t xml:space="preserve"> for hazarded </w:t>
      </w:r>
      <w:r w:rsidR="00B5558B">
        <w:rPr>
          <w:rFonts w:ascii="Times New Roman" w:eastAsia="Times New Roman" w:hAnsi="Times New Roman" w:cs="Times New Roman"/>
          <w:sz w:val="24"/>
          <w:szCs w:val="24"/>
        </w:rPr>
        <w:t xml:space="preserve">condition. </w:t>
      </w:r>
      <w:r w:rsidR="00B5558B" w:rsidRPr="00191CC9">
        <w:rPr>
          <w:rFonts w:ascii="Times New Roman" w:eastAsia="Times New Roman" w:hAnsi="Times New Roman" w:cs="Times New Roman"/>
          <w:sz w:val="24"/>
          <w:szCs w:val="24"/>
        </w:rPr>
        <w:t>To</w:t>
      </w:r>
      <w:r w:rsidR="00761F43">
        <w:rPr>
          <w:rFonts w:ascii="Times New Roman" w:eastAsia="Times New Roman" w:hAnsi="Times New Roman" w:cs="Times New Roman"/>
          <w:sz w:val="24"/>
          <w:szCs w:val="24"/>
        </w:rPr>
        <w:t xml:space="preserve"> </w:t>
      </w:r>
      <w:r w:rsidR="00FA7422">
        <w:rPr>
          <w:rFonts w:ascii="Times New Roman" w:eastAsia="Times New Roman" w:hAnsi="Times New Roman" w:cs="Times New Roman"/>
          <w:sz w:val="24"/>
          <w:szCs w:val="24"/>
        </w:rPr>
        <w:t>avoid</w:t>
      </w:r>
      <w:r w:rsidR="00761F43">
        <w:rPr>
          <w:rFonts w:ascii="Times New Roman" w:eastAsia="Times New Roman" w:hAnsi="Times New Roman" w:cs="Times New Roman"/>
          <w:sz w:val="24"/>
          <w:szCs w:val="24"/>
        </w:rPr>
        <w:t xml:space="preserve"> this kind</w:t>
      </w:r>
      <w:r w:rsidR="001C0712" w:rsidRPr="00191CC9">
        <w:rPr>
          <w:rFonts w:ascii="Times New Roman" w:eastAsia="Times New Roman" w:hAnsi="Times New Roman" w:cs="Times New Roman"/>
          <w:sz w:val="24"/>
          <w:szCs w:val="24"/>
        </w:rPr>
        <w:t xml:space="preserve"> of situation </w:t>
      </w:r>
      <w:r w:rsidR="00761F43">
        <w:rPr>
          <w:rFonts w:ascii="Times New Roman" w:eastAsia="Times New Roman" w:hAnsi="Times New Roman" w:cs="Times New Roman"/>
          <w:sz w:val="24"/>
          <w:szCs w:val="24"/>
        </w:rPr>
        <w:t xml:space="preserve">a different approach has been implemented </w:t>
      </w:r>
      <w:r>
        <w:rPr>
          <w:rFonts w:ascii="Times New Roman" w:eastAsia="Times New Roman" w:hAnsi="Times New Roman" w:cs="Times New Roman"/>
          <w:sz w:val="24"/>
          <w:szCs w:val="24"/>
        </w:rPr>
        <w:t xml:space="preserve">i.e. </w:t>
      </w:r>
      <w:r w:rsidR="00866EA4" w:rsidRPr="00191CC9">
        <w:rPr>
          <w:rFonts w:ascii="Times New Roman" w:eastAsia="Times New Roman" w:hAnsi="Times New Roman" w:cs="Times New Roman"/>
          <w:sz w:val="24"/>
          <w:szCs w:val="24"/>
        </w:rPr>
        <w:t xml:space="preserve">sample </w:t>
      </w:r>
      <w:r>
        <w:rPr>
          <w:rFonts w:ascii="Times New Roman" w:eastAsia="Times New Roman" w:hAnsi="Times New Roman" w:cs="Times New Roman"/>
          <w:sz w:val="24"/>
          <w:szCs w:val="24"/>
        </w:rPr>
        <w:lastRenderedPageBreak/>
        <w:t xml:space="preserve">inspection, </w:t>
      </w:r>
      <w:r w:rsidR="001C0712" w:rsidRPr="00191CC9">
        <w:rPr>
          <w:rFonts w:ascii="Times New Roman" w:eastAsia="Times New Roman" w:hAnsi="Times New Roman" w:cs="Times New Roman"/>
          <w:sz w:val="24"/>
          <w:szCs w:val="24"/>
        </w:rPr>
        <w:t>spot sampling etc.</w:t>
      </w:r>
      <w:r w:rsidR="004E3B32">
        <w:rPr>
          <w:rFonts w:ascii="Times New Roman" w:eastAsia="Times New Roman" w:hAnsi="Times New Roman" w:cs="Times New Roman"/>
          <w:sz w:val="24"/>
          <w:szCs w:val="24"/>
        </w:rPr>
        <w:t xml:space="preserve"> </w:t>
      </w:r>
      <w:r w:rsidR="009D6463">
        <w:rPr>
          <w:rFonts w:ascii="Times New Roman" w:eastAsia="Times New Roman" w:hAnsi="Times New Roman" w:cs="Times New Roman"/>
          <w:sz w:val="24"/>
          <w:szCs w:val="24"/>
        </w:rPr>
        <w:t>As a r</w:t>
      </w:r>
      <w:r w:rsidR="009D6463" w:rsidRPr="00191CC9">
        <w:rPr>
          <w:rFonts w:ascii="Times New Roman" w:eastAsia="Times New Roman" w:hAnsi="Times New Roman" w:cs="Times New Roman"/>
          <w:sz w:val="24"/>
          <w:szCs w:val="24"/>
        </w:rPr>
        <w:t>esult</w:t>
      </w:r>
      <w:r w:rsidR="001C0712" w:rsidRPr="00191CC9">
        <w:rPr>
          <w:rFonts w:ascii="Times New Roman" w:eastAsia="Times New Roman" w:hAnsi="Times New Roman" w:cs="Times New Roman"/>
          <w:sz w:val="24"/>
          <w:szCs w:val="24"/>
        </w:rPr>
        <w:t>,</w:t>
      </w:r>
      <w:r w:rsidR="00AA6AF6" w:rsidRPr="00191CC9">
        <w:rPr>
          <w:rFonts w:ascii="Times New Roman" w:eastAsia="Times New Roman" w:hAnsi="Times New Roman" w:cs="Times New Roman"/>
          <w:sz w:val="24"/>
          <w:szCs w:val="24"/>
        </w:rPr>
        <w:t xml:space="preserve"> processing</w:t>
      </w:r>
      <w:r w:rsidR="00866EA4" w:rsidRPr="00191CC9">
        <w:rPr>
          <w:rFonts w:ascii="Times New Roman" w:eastAsia="Times New Roman" w:hAnsi="Times New Roman" w:cs="Times New Roman"/>
          <w:sz w:val="24"/>
          <w:szCs w:val="24"/>
        </w:rPr>
        <w:t xml:space="preserve"> time o</w:t>
      </w:r>
      <w:r w:rsidR="002C1D0D" w:rsidRPr="00191CC9">
        <w:rPr>
          <w:rFonts w:ascii="Times New Roman" w:eastAsia="Times New Roman" w:hAnsi="Times New Roman" w:cs="Times New Roman"/>
          <w:sz w:val="24"/>
          <w:szCs w:val="24"/>
        </w:rPr>
        <w:t xml:space="preserve">f </w:t>
      </w:r>
      <w:r w:rsidR="00B5558B" w:rsidRPr="00191CC9">
        <w:rPr>
          <w:rFonts w:ascii="Times New Roman" w:eastAsia="Times New Roman" w:hAnsi="Times New Roman" w:cs="Times New Roman"/>
          <w:sz w:val="24"/>
          <w:szCs w:val="24"/>
        </w:rPr>
        <w:t xml:space="preserve">inspection </w:t>
      </w:r>
      <w:r w:rsidR="00B5558B">
        <w:rPr>
          <w:rFonts w:ascii="Times New Roman" w:eastAsia="Times New Roman" w:hAnsi="Times New Roman" w:cs="Times New Roman"/>
          <w:sz w:val="24"/>
          <w:szCs w:val="24"/>
        </w:rPr>
        <w:t>is</w:t>
      </w:r>
      <w:r w:rsidR="007A3BEE" w:rsidRPr="00191CC9">
        <w:rPr>
          <w:rFonts w:ascii="Times New Roman" w:eastAsia="Times New Roman" w:hAnsi="Times New Roman" w:cs="Times New Roman"/>
          <w:sz w:val="24"/>
          <w:szCs w:val="24"/>
        </w:rPr>
        <w:t xml:space="preserve"> </w:t>
      </w:r>
      <w:r w:rsidR="0067058B" w:rsidRPr="00191CC9">
        <w:rPr>
          <w:rFonts w:ascii="Times New Roman" w:eastAsia="Times New Roman" w:hAnsi="Times New Roman" w:cs="Times New Roman"/>
          <w:sz w:val="24"/>
          <w:szCs w:val="24"/>
        </w:rPr>
        <w:t>maximize</w:t>
      </w:r>
      <w:r w:rsidR="00761F43">
        <w:rPr>
          <w:rFonts w:ascii="Times New Roman" w:eastAsia="Times New Roman" w:hAnsi="Times New Roman" w:cs="Times New Roman"/>
          <w:sz w:val="24"/>
          <w:szCs w:val="24"/>
        </w:rPr>
        <w:t>d, r</w:t>
      </w:r>
      <w:r w:rsidR="0067058B" w:rsidRPr="00191CC9">
        <w:rPr>
          <w:rFonts w:ascii="Times New Roman" w:eastAsia="Times New Roman" w:hAnsi="Times New Roman" w:cs="Times New Roman"/>
          <w:sz w:val="24"/>
          <w:szCs w:val="24"/>
        </w:rPr>
        <w:t>isk</w:t>
      </w:r>
      <w:r w:rsidR="00761F43">
        <w:rPr>
          <w:rFonts w:ascii="Times New Roman" w:eastAsia="Times New Roman" w:hAnsi="Times New Roman" w:cs="Times New Roman"/>
          <w:sz w:val="24"/>
          <w:szCs w:val="24"/>
        </w:rPr>
        <w:t xml:space="preserve"> factor is unpredictable, No future inspection ca</w:t>
      </w:r>
      <w:r w:rsidR="001C0712" w:rsidRPr="00191CC9">
        <w:rPr>
          <w:rFonts w:ascii="Times New Roman" w:eastAsia="Times New Roman" w:hAnsi="Times New Roman" w:cs="Times New Roman"/>
          <w:sz w:val="24"/>
          <w:szCs w:val="24"/>
        </w:rPr>
        <w:t>n</w:t>
      </w:r>
      <w:r w:rsidR="00761F43">
        <w:rPr>
          <w:rFonts w:ascii="Times New Roman" w:eastAsia="Times New Roman" w:hAnsi="Times New Roman" w:cs="Times New Roman"/>
          <w:sz w:val="24"/>
          <w:szCs w:val="24"/>
        </w:rPr>
        <w:t xml:space="preserve"> be done because</w:t>
      </w:r>
      <w:r w:rsidR="001C0712" w:rsidRPr="00191CC9">
        <w:rPr>
          <w:rFonts w:ascii="Times New Roman" w:eastAsia="Times New Roman" w:hAnsi="Times New Roman" w:cs="Times New Roman"/>
          <w:sz w:val="24"/>
          <w:szCs w:val="24"/>
        </w:rPr>
        <w:t xml:space="preserve"> </w:t>
      </w:r>
      <w:r w:rsidR="00761F43">
        <w:rPr>
          <w:rFonts w:ascii="Times New Roman" w:eastAsia="Times New Roman" w:hAnsi="Times New Roman" w:cs="Times New Roman"/>
          <w:sz w:val="24"/>
          <w:szCs w:val="24"/>
        </w:rPr>
        <w:t xml:space="preserve">of increasing </w:t>
      </w:r>
      <w:r w:rsidR="009D6463" w:rsidRPr="00191CC9">
        <w:rPr>
          <w:rFonts w:ascii="Times New Roman" w:eastAsia="Times New Roman" w:hAnsi="Times New Roman" w:cs="Times New Roman"/>
          <w:sz w:val="24"/>
          <w:szCs w:val="24"/>
        </w:rPr>
        <w:t>the inspection</w:t>
      </w:r>
      <w:r w:rsidR="001C0712" w:rsidRPr="00191CC9">
        <w:rPr>
          <w:rFonts w:ascii="Times New Roman" w:eastAsia="Times New Roman" w:hAnsi="Times New Roman" w:cs="Times New Roman"/>
          <w:sz w:val="24"/>
          <w:szCs w:val="24"/>
        </w:rPr>
        <w:t xml:space="preserve"> cost etc.</w:t>
      </w:r>
    </w:p>
    <w:p w:rsidR="00F761A3" w:rsidRPr="00191CC9" w:rsidRDefault="001C0712" w:rsidP="0006543F">
      <w:pPr>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In this research, addresses to analysis the inspection accuracy b</w:t>
      </w:r>
      <w:r w:rsidR="0067058B" w:rsidRPr="00191CC9">
        <w:rPr>
          <w:rFonts w:ascii="Times New Roman" w:eastAsia="Times New Roman" w:hAnsi="Times New Roman" w:cs="Times New Roman"/>
          <w:sz w:val="24"/>
          <w:szCs w:val="24"/>
        </w:rPr>
        <w:t>y</w:t>
      </w:r>
      <w:r w:rsidRPr="00191CC9">
        <w:rPr>
          <w:rFonts w:ascii="Times New Roman" w:eastAsia="Times New Roman" w:hAnsi="Times New Roman" w:cs="Times New Roman"/>
          <w:sz w:val="24"/>
          <w:szCs w:val="24"/>
        </w:rPr>
        <w:tab/>
      </w:r>
      <w:r w:rsidRPr="00191CC9">
        <w:rPr>
          <w:rFonts w:ascii="Times New Roman" w:eastAsia="Times New Roman" w:hAnsi="Times New Roman" w:cs="Times New Roman"/>
          <w:sz w:val="24"/>
          <w:szCs w:val="24"/>
        </w:rPr>
        <w:tab/>
      </w:r>
      <w:r w:rsidRPr="00191CC9">
        <w:rPr>
          <w:rFonts w:ascii="Times New Roman" w:eastAsia="Times New Roman" w:hAnsi="Times New Roman" w:cs="Times New Roman"/>
          <w:sz w:val="24"/>
          <w:szCs w:val="24"/>
        </w:rPr>
        <w:tab/>
      </w:r>
      <w:r w:rsidRPr="00191CC9">
        <w:rPr>
          <w:rFonts w:ascii="Times New Roman" w:eastAsia="Times New Roman" w:hAnsi="Times New Roman" w:cs="Times New Roman"/>
          <w:sz w:val="24"/>
          <w:szCs w:val="24"/>
        </w:rPr>
        <w:tab/>
      </w:r>
      <w:r w:rsidRPr="00191CC9">
        <w:rPr>
          <w:rFonts w:ascii="Times New Roman" w:eastAsia="Times New Roman" w:hAnsi="Times New Roman" w:cs="Times New Roman"/>
          <w:sz w:val="24"/>
          <w:szCs w:val="24"/>
        </w:rPr>
        <w:tab/>
      </w:r>
    </w:p>
    <w:p w:rsidR="007A3BEE" w:rsidRPr="00191CC9" w:rsidRDefault="0084071F" w:rsidP="0006543F">
      <w:pPr>
        <w:pStyle w:val="ListParagraph"/>
        <w:numPr>
          <w:ilvl w:val="0"/>
          <w:numId w:val="5"/>
        </w:numPr>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 xml:space="preserve">Automated </w:t>
      </w:r>
      <w:r w:rsidR="00AA6AF6" w:rsidRPr="00191CC9">
        <w:rPr>
          <w:rFonts w:ascii="Times New Roman" w:eastAsia="Times New Roman" w:hAnsi="Times New Roman" w:cs="Times New Roman"/>
          <w:sz w:val="24"/>
          <w:szCs w:val="24"/>
        </w:rPr>
        <w:t>computational</w:t>
      </w:r>
      <w:r w:rsidR="001C0712" w:rsidRPr="00191CC9">
        <w:rPr>
          <w:rFonts w:ascii="Times New Roman" w:eastAsia="Times New Roman" w:hAnsi="Times New Roman" w:cs="Times New Roman"/>
          <w:sz w:val="24"/>
          <w:szCs w:val="24"/>
        </w:rPr>
        <w:t xml:space="preserve"> methodology to determine the accuracy in cross check approaches.</w:t>
      </w:r>
    </w:p>
    <w:p w:rsidR="007A3BEE" w:rsidRPr="00191CC9" w:rsidRDefault="0084071F" w:rsidP="0006543F">
      <w:pPr>
        <w:pStyle w:val="ListParagraph"/>
        <w:numPr>
          <w:ilvl w:val="0"/>
          <w:numId w:val="5"/>
        </w:numPr>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Finding</w:t>
      </w:r>
      <w:r w:rsidR="007A3BEE" w:rsidRPr="00191CC9">
        <w:rPr>
          <w:rFonts w:ascii="Times New Roman" w:eastAsia="Times New Roman" w:hAnsi="Times New Roman" w:cs="Times New Roman"/>
          <w:sz w:val="24"/>
          <w:szCs w:val="24"/>
        </w:rPr>
        <w:t xml:space="preserve"> the errors for </w:t>
      </w:r>
      <w:r w:rsidRPr="00191CC9">
        <w:rPr>
          <w:rFonts w:ascii="Times New Roman" w:eastAsia="Times New Roman" w:hAnsi="Times New Roman" w:cs="Times New Roman"/>
          <w:sz w:val="24"/>
          <w:szCs w:val="24"/>
        </w:rPr>
        <w:t>future</w:t>
      </w:r>
      <w:r w:rsidR="007A3BEE" w:rsidRPr="00191CC9">
        <w:rPr>
          <w:rFonts w:ascii="Times New Roman" w:eastAsia="Times New Roman" w:hAnsi="Times New Roman" w:cs="Times New Roman"/>
          <w:sz w:val="24"/>
          <w:szCs w:val="24"/>
        </w:rPr>
        <w:t xml:space="preserve"> inspection </w:t>
      </w:r>
    </w:p>
    <w:p w:rsidR="0007580F" w:rsidRPr="00C049D6" w:rsidRDefault="0084071F" w:rsidP="00CC40B1">
      <w:pPr>
        <w:pStyle w:val="ListParagraph"/>
        <w:numPr>
          <w:ilvl w:val="0"/>
          <w:numId w:val="5"/>
        </w:numPr>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 xml:space="preserve">Simplifying the </w:t>
      </w:r>
      <w:r w:rsidR="007A3BEE" w:rsidRPr="00191CC9">
        <w:rPr>
          <w:rFonts w:ascii="Times New Roman" w:eastAsia="Times New Roman" w:hAnsi="Times New Roman" w:cs="Times New Roman"/>
          <w:sz w:val="24"/>
          <w:szCs w:val="24"/>
        </w:rPr>
        <w:t xml:space="preserve">decision about </w:t>
      </w:r>
      <w:r w:rsidRPr="00191CC9">
        <w:rPr>
          <w:rFonts w:ascii="Times New Roman" w:eastAsia="Times New Roman" w:hAnsi="Times New Roman" w:cs="Times New Roman"/>
          <w:sz w:val="24"/>
          <w:szCs w:val="24"/>
        </w:rPr>
        <w:t>the plates will be replaced or not.</w:t>
      </w:r>
    </w:p>
    <w:p w:rsidR="0007580F" w:rsidRDefault="0007580F" w:rsidP="00CC40B1">
      <w:pPr>
        <w:pStyle w:val="Default"/>
        <w:rPr>
          <w:b/>
          <w:bCs/>
          <w:sz w:val="32"/>
          <w:szCs w:val="32"/>
        </w:rPr>
      </w:pPr>
    </w:p>
    <w:p w:rsidR="009D6463" w:rsidRDefault="009D6463" w:rsidP="00CC40B1">
      <w:pPr>
        <w:pStyle w:val="Default"/>
        <w:rPr>
          <w:b/>
          <w:bCs/>
          <w:sz w:val="32"/>
          <w:szCs w:val="32"/>
        </w:rPr>
      </w:pPr>
    </w:p>
    <w:p w:rsidR="000314BA" w:rsidRPr="00191CC9" w:rsidRDefault="003C5B48" w:rsidP="00EF7D0D">
      <w:pPr>
        <w:pStyle w:val="Default"/>
        <w:numPr>
          <w:ilvl w:val="2"/>
          <w:numId w:val="36"/>
        </w:numPr>
        <w:spacing w:line="276" w:lineRule="auto"/>
        <w:rPr>
          <w:rFonts w:eastAsia="Times New Roman"/>
          <w:b/>
          <w:color w:val="auto"/>
        </w:rPr>
      </w:pPr>
      <w:r w:rsidRPr="00191CC9">
        <w:rPr>
          <w:rFonts w:eastAsia="Times New Roman"/>
          <w:b/>
          <w:color w:val="auto"/>
        </w:rPr>
        <w:t xml:space="preserve">MODELING INSPECTION SYSTEM FLOW </w:t>
      </w:r>
      <w:r w:rsidR="00F6483B" w:rsidRPr="00191CC9">
        <w:rPr>
          <w:rFonts w:eastAsia="Times New Roman"/>
          <w:b/>
          <w:color w:val="auto"/>
        </w:rPr>
        <w:t>DIAGRAM</w:t>
      </w:r>
    </w:p>
    <w:p w:rsidR="00F761A3" w:rsidRDefault="00BA588A" w:rsidP="00CC40B1">
      <w:pPr>
        <w:ind w:firstLine="720"/>
        <w:jc w:val="center"/>
        <w:rPr>
          <w:rFonts w:ascii="Times New Roman" w:hAnsi="Times New Roman" w:cs="Times New Roman"/>
          <w:sz w:val="24"/>
          <w:szCs w:val="24"/>
        </w:rPr>
      </w:pPr>
      <w:r>
        <w:rPr>
          <w:rFonts w:ascii="Times New Roman" w:hAnsi="Times New Roman" w:cs="Times New Roman"/>
          <w:noProof/>
          <w:sz w:val="24"/>
          <w:szCs w:val="24"/>
        </w:rPr>
        <w:pict>
          <v:rect id="_x0000_s1026" style="position:absolute;left:0;text-align:left;margin-left:102.5pt;margin-top:23.1pt;width:208.6pt;height:49.3pt;z-index:251652608" fillcolor="#fabf8f [1945]" strokecolor="#fabf8f [1945]" strokeweight="1pt">
            <v:fill color2="#fde9d9 [665]" angle="-45" focus="-50%" type="gradient"/>
            <v:shadow on="t" type="perspective" color="#974706 [1609]" opacity=".5" offset="1pt" offset2="-3pt"/>
            <v:textbox style="mso-next-textbox:#_x0000_s1026">
              <w:txbxContent>
                <w:p w:rsidR="006717EB" w:rsidRPr="008054CA" w:rsidRDefault="006717EB" w:rsidP="004D7A14">
                  <w:pPr>
                    <w:spacing w:line="240" w:lineRule="auto"/>
                    <w:jc w:val="center"/>
                    <w:rPr>
                      <w:rFonts w:asciiTheme="majorHAnsi" w:hAnsiTheme="majorHAnsi"/>
                      <w:b/>
                      <w:lang w:val="en-GB"/>
                    </w:rPr>
                  </w:pPr>
                  <w:r>
                    <w:rPr>
                      <w:rFonts w:asciiTheme="majorHAnsi" w:hAnsiTheme="majorHAnsi"/>
                      <w:b/>
                      <w:lang w:val="en-GB"/>
                    </w:rPr>
                    <w:t>Number of inspected items</w:t>
                  </w:r>
                </w:p>
              </w:txbxContent>
            </v:textbox>
          </v:rect>
        </w:pict>
      </w:r>
    </w:p>
    <w:p w:rsidR="006D4C17" w:rsidRDefault="00BA588A" w:rsidP="00CC40B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4" type="#_x0000_t15" style="position:absolute;left:0;text-align:left;margin-left:-.8pt;margin-top:4.65pt;width:98.65pt;height:38.25pt;z-index:251658752" fillcolor="#c0504d [3205]" strokecolor="#f2f2f2 [3041]" strokeweight="3pt">
            <v:shadow on="t" type="perspective" color="#622423 [1605]" opacity=".5" offset="1pt" offset2="-1pt"/>
            <v:textbox>
              <w:txbxContent>
                <w:p w:rsidR="006717EB" w:rsidRPr="005468E4" w:rsidRDefault="006717EB">
                  <w:pPr>
                    <w:rPr>
                      <w:b/>
                    </w:rPr>
                  </w:pPr>
                  <w:r w:rsidRPr="005468E4">
                    <w:rPr>
                      <w:b/>
                    </w:rPr>
                    <w:t>PRESENTATION</w:t>
                  </w:r>
                </w:p>
              </w:txbxContent>
            </v:textbox>
          </v:shape>
        </w:pict>
      </w:r>
    </w:p>
    <w:p w:rsidR="006D4C17" w:rsidRDefault="00BA588A" w:rsidP="00CC40B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198.35pt;margin-top:11.95pt;width:28.2pt;height:26.6pt;z-index:251653632" fillcolor="#c0504d [3205]" strokecolor="#f2f2f2 [3041]" strokeweight="3pt">
            <v:shadow on="t" type="perspective" color="#622423 [1605]" opacity=".5" offset="1pt" offset2="-1pt"/>
            <v:textbox style="layout-flow:vertical-ideographic"/>
          </v:shape>
        </w:pict>
      </w:r>
    </w:p>
    <w:p w:rsidR="006D4C17" w:rsidRDefault="00BA588A" w:rsidP="00CC40B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rect id="_x0000_s1028" style="position:absolute;left:0;text-align:left;margin-left:101.55pt;margin-top:8.5pt;width:239.1pt;height:63.65pt;z-index:251654656" fillcolor="#fabf8f [1945]" strokecolor="#fabf8f [1945]" strokeweight="1pt">
            <v:fill color2="#fde9d9 [665]" angle="-45" focus="-50%" type="gradient"/>
            <v:shadow on="t" type="perspective" color="#974706 [1609]" opacity=".5" offset="1pt" offset2="-3pt"/>
            <v:textbox>
              <w:txbxContent>
                <w:p w:rsidR="006717EB" w:rsidRPr="00A7414A" w:rsidRDefault="006717EB" w:rsidP="00A7414A">
                  <w:pPr>
                    <w:spacing w:line="240" w:lineRule="auto"/>
                    <w:jc w:val="center"/>
                    <w:rPr>
                      <w:rFonts w:asciiTheme="majorHAnsi" w:hAnsiTheme="majorHAnsi"/>
                      <w:b/>
                    </w:rPr>
                  </w:pPr>
                  <w:r w:rsidRPr="00A7414A">
                    <w:rPr>
                      <w:rFonts w:asciiTheme="majorHAnsi" w:hAnsiTheme="majorHAnsi"/>
                      <w:b/>
                    </w:rPr>
                    <w:t>Determine the conforming &amp; non conforming items on the basis of total number of inspected items by two times of examination.</w:t>
                  </w:r>
                </w:p>
              </w:txbxContent>
            </v:textbox>
          </v:rect>
        </w:pict>
      </w:r>
      <w:r>
        <w:rPr>
          <w:rFonts w:ascii="Times New Roman" w:eastAsia="Times New Roman" w:hAnsi="Times New Roman" w:cs="Times New Roman"/>
          <w:b/>
          <w:bCs/>
          <w:noProof/>
          <w:sz w:val="36"/>
          <w:szCs w:val="36"/>
        </w:rPr>
        <w:pict>
          <v:shape id="_x0000_s1035" type="#_x0000_t15" style="position:absolute;left:0;text-align:left;margin-left:3.4pt;margin-top:21.4pt;width:94.8pt;height:38.25pt;z-index:251659776" fillcolor="#9bbb59 [3206]" strokecolor="#f2f2f2 [3041]" strokeweight="3pt">
            <v:shadow on="t" type="perspective" color="#4e6128 [1606]" opacity=".5" offset="1pt" offset2="-1pt"/>
            <v:textbox>
              <w:txbxContent>
                <w:p w:rsidR="006717EB" w:rsidRPr="005468E4" w:rsidRDefault="006717EB">
                  <w:pPr>
                    <w:rPr>
                      <w:b/>
                    </w:rPr>
                  </w:pPr>
                  <w:r w:rsidRPr="005468E4">
                    <w:rPr>
                      <w:b/>
                    </w:rPr>
                    <w:t>EXAMINATION</w:t>
                  </w:r>
                </w:p>
              </w:txbxContent>
            </v:textbox>
          </v:shape>
        </w:pict>
      </w:r>
    </w:p>
    <w:p w:rsidR="006D4C17" w:rsidRDefault="006D4C17" w:rsidP="00CC40B1">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6D4C17" w:rsidRDefault="00BA588A" w:rsidP="00CC40B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 id="_x0000_s1039" type="#_x0000_t67" style="position:absolute;left:0;text-align:left;margin-left:202.5pt;margin-top:2.75pt;width:28.2pt;height:36.85pt;z-index:251662848" fillcolor="#c0504d [3205]" strokecolor="#f2f2f2 [3041]" strokeweight="3pt">
            <v:shadow on="t" type="perspective" color="#622423 [1605]" opacity=".5" offset="1pt" offset2="-1pt"/>
            <v:textbox style="layout-flow:vertical-ideographic"/>
          </v:shape>
        </w:pict>
      </w:r>
    </w:p>
    <w:p w:rsidR="006D4C17" w:rsidRDefault="00BA588A" w:rsidP="00CC40B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rect id="_x0000_s1031" style="position:absolute;left:0;text-align:left;margin-left:101.55pt;margin-top:8.3pt;width:253.15pt;height:67.25pt;z-index:251657728" fillcolor="#fabf8f [1945]" strokecolor="#fabf8f [1945]" strokeweight="1pt">
            <v:fill color2="#fde9d9 [665]" angle="-45" focus="-50%" type="gradient"/>
            <v:shadow on="t" type="perspective" color="#974706 [1609]" opacity=".5" offset="1pt" offset2="-3pt"/>
            <v:textbox style="mso-next-textbox:#_x0000_s1031">
              <w:txbxContent>
                <w:p w:rsidR="006717EB" w:rsidRPr="007464F3" w:rsidRDefault="006717EB" w:rsidP="00A464A9">
                  <w:pPr>
                    <w:jc w:val="center"/>
                    <w:rPr>
                      <w:b/>
                    </w:rPr>
                  </w:pPr>
                  <w:r w:rsidRPr="00A7414A">
                    <w:rPr>
                      <w:rFonts w:asciiTheme="majorHAnsi" w:hAnsiTheme="majorHAnsi"/>
                      <w:b/>
                    </w:rPr>
                    <w:t>Analysis the inspection accuracy &amp; cost and determine the defect rate for present &amp; future inspection respectively by automated checklist</w:t>
                  </w:r>
                  <w:r w:rsidRPr="007464F3">
                    <w:rPr>
                      <w:b/>
                    </w:rPr>
                    <w:t>.</w:t>
                  </w:r>
                </w:p>
              </w:txbxContent>
            </v:textbox>
          </v:rect>
        </w:pict>
      </w:r>
      <w:r>
        <w:rPr>
          <w:rFonts w:ascii="Times New Roman" w:eastAsia="Times New Roman" w:hAnsi="Times New Roman" w:cs="Times New Roman"/>
          <w:b/>
          <w:bCs/>
          <w:noProof/>
          <w:sz w:val="36"/>
          <w:szCs w:val="36"/>
        </w:rPr>
        <w:pict>
          <v:shape id="_x0000_s1036" type="#_x0000_t15" style="position:absolute;left:0;text-align:left;margin-left:20.95pt;margin-top:11.7pt;width:76.9pt;height:38.25pt;z-index:251660800" fillcolor="#8064a2 [3207]" strokecolor="#f2f2f2 [3041]" strokeweight="3pt">
            <v:shadow on="t" type="perspective" color="#3f3151 [1607]" opacity=".5" offset="1pt" offset2="-1pt"/>
            <v:textbox style="mso-next-textbox:#_x0000_s1036">
              <w:txbxContent>
                <w:p w:rsidR="006717EB" w:rsidRPr="005468E4" w:rsidRDefault="006717EB">
                  <w:pPr>
                    <w:rPr>
                      <w:b/>
                    </w:rPr>
                  </w:pPr>
                  <w:r w:rsidRPr="005468E4">
                    <w:rPr>
                      <w:b/>
                    </w:rPr>
                    <w:t>DECISION</w:t>
                  </w:r>
                </w:p>
              </w:txbxContent>
            </v:textbox>
          </v:shape>
        </w:pict>
      </w:r>
    </w:p>
    <w:p w:rsidR="006D4C17" w:rsidRDefault="006D4C17" w:rsidP="00CC40B1">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6D4C17" w:rsidRDefault="00BA588A" w:rsidP="00CC40B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 id="_x0000_s1040" type="#_x0000_t67" style="position:absolute;left:0;text-align:left;margin-left:210.35pt;margin-top:10.2pt;width:28.2pt;height:26.9pt;z-index:251663872" fillcolor="#c0504d [3205]" strokecolor="#f2f2f2 [3041]" strokeweight="3pt">
            <v:shadow on="t" type="perspective" color="#622423 [1605]" opacity=".5" offset="1pt" offset2="-1pt"/>
            <v:textbox style="layout-flow:vertical-ideographic"/>
          </v:shape>
        </w:pict>
      </w:r>
    </w:p>
    <w:p w:rsidR="006D4C17" w:rsidRDefault="00BA588A" w:rsidP="00CC40B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rect id="_x0000_s1030" style="position:absolute;left:0;text-align:left;margin-left:101.55pt;margin-top:6.75pt;width:265.25pt;height:85.2pt;z-index:251656704" fillcolor="#fabf8f [1945]" strokecolor="#fabf8f [1945]" strokeweight="1pt">
            <v:fill color2="#fde9d9 [665]" angle="-45" focus="-50%" type="gradient"/>
            <v:shadow on="t" type="perspective" color="#974706 [1609]" opacity=".5" offset="1pt" offset2="-3pt"/>
            <v:textbox>
              <w:txbxContent>
                <w:p w:rsidR="006717EB" w:rsidRPr="00A7414A" w:rsidRDefault="006717EB" w:rsidP="00314BB2">
                  <w:pPr>
                    <w:pStyle w:val="ListParagraph"/>
                    <w:numPr>
                      <w:ilvl w:val="0"/>
                      <w:numId w:val="12"/>
                    </w:numPr>
                    <w:jc w:val="center"/>
                    <w:rPr>
                      <w:rFonts w:asciiTheme="majorHAnsi" w:hAnsiTheme="majorHAnsi"/>
                      <w:b/>
                    </w:rPr>
                  </w:pPr>
                  <w:r w:rsidRPr="00A7414A">
                    <w:rPr>
                      <w:rFonts w:asciiTheme="majorHAnsi" w:hAnsiTheme="majorHAnsi"/>
                      <w:b/>
                    </w:rPr>
                    <w:t>Assessment about the future inspection implemented 100% or not on the basis of inspection cost.</w:t>
                  </w:r>
                </w:p>
                <w:p w:rsidR="006717EB" w:rsidRPr="007464F3" w:rsidRDefault="006717EB" w:rsidP="00314BB2">
                  <w:pPr>
                    <w:pStyle w:val="ListParagraph"/>
                    <w:numPr>
                      <w:ilvl w:val="0"/>
                      <w:numId w:val="12"/>
                    </w:numPr>
                    <w:jc w:val="center"/>
                    <w:rPr>
                      <w:b/>
                    </w:rPr>
                  </w:pPr>
                  <w:r w:rsidRPr="00A7414A">
                    <w:rPr>
                      <w:rFonts w:asciiTheme="majorHAnsi" w:hAnsiTheme="majorHAnsi"/>
                      <w:b/>
                    </w:rPr>
                    <w:t>Implemented the risk based better inspection accuracy</w:t>
                  </w:r>
                  <w:r w:rsidRPr="007464F3">
                    <w:rPr>
                      <w:b/>
                    </w:rPr>
                    <w:t>.</w:t>
                  </w:r>
                </w:p>
              </w:txbxContent>
            </v:textbox>
          </v:rect>
        </w:pict>
      </w:r>
      <w:r>
        <w:rPr>
          <w:rFonts w:ascii="Times New Roman" w:eastAsia="Times New Roman" w:hAnsi="Times New Roman" w:cs="Times New Roman"/>
          <w:b/>
          <w:bCs/>
          <w:noProof/>
          <w:sz w:val="36"/>
          <w:szCs w:val="36"/>
        </w:rPr>
        <w:pict>
          <v:shape id="_x0000_s1037" type="#_x0000_t15" style="position:absolute;left:0;text-align:left;margin-left:20.95pt;margin-top:29.85pt;width:76.9pt;height:38.25pt;z-index:251661824" fillcolor="#4f81bd [3204]" strokecolor="#f2f2f2 [3041]" strokeweight="3pt">
            <v:shadow on="t" type="perspective" color="#243f60 [1604]" opacity=".5" offset="1pt" offset2="-1pt"/>
            <v:textbox>
              <w:txbxContent>
                <w:p w:rsidR="006717EB" w:rsidRPr="005468E4" w:rsidRDefault="006717EB">
                  <w:pPr>
                    <w:rPr>
                      <w:b/>
                    </w:rPr>
                  </w:pPr>
                  <w:r w:rsidRPr="005468E4">
                    <w:rPr>
                      <w:b/>
                    </w:rPr>
                    <w:t>ACTION</w:t>
                  </w:r>
                </w:p>
              </w:txbxContent>
            </v:textbox>
          </v:shape>
        </w:pict>
      </w:r>
      <w:r>
        <w:rPr>
          <w:rFonts w:ascii="Times New Roman" w:eastAsia="Times New Roman" w:hAnsi="Times New Roman" w:cs="Times New Roman"/>
          <w:b/>
          <w:bCs/>
          <w:noProof/>
          <w:sz w:val="36"/>
          <w:szCs w:val="36"/>
        </w:rPr>
        <w:pict>
          <v:shape id="_x0000_s1029" type="#_x0000_t67" style="position:absolute;left:0;text-align:left;margin-left:207.5pt;margin-top:17.35pt;width:7.15pt;height:22.7pt;z-index:251655680">
            <v:textbox style="layout-flow:vertical-ideographic"/>
          </v:shape>
        </w:pict>
      </w:r>
    </w:p>
    <w:p w:rsidR="003C5B48" w:rsidRDefault="003C5B48" w:rsidP="00982DE2">
      <w:pPr>
        <w:pStyle w:val="Default"/>
        <w:rPr>
          <w:b/>
          <w:bCs/>
          <w:sz w:val="28"/>
          <w:szCs w:val="28"/>
        </w:rPr>
      </w:pPr>
    </w:p>
    <w:p w:rsidR="00E15594" w:rsidRDefault="00E15594" w:rsidP="00E15594">
      <w:pPr>
        <w:pStyle w:val="Default"/>
        <w:ind w:left="360"/>
        <w:rPr>
          <w:b/>
          <w:bCs/>
          <w:sz w:val="28"/>
          <w:szCs w:val="28"/>
        </w:rPr>
      </w:pPr>
    </w:p>
    <w:p w:rsidR="00A74852" w:rsidRDefault="00A74852" w:rsidP="00E15594">
      <w:pPr>
        <w:pStyle w:val="Default"/>
        <w:ind w:left="360"/>
        <w:rPr>
          <w:b/>
          <w:bCs/>
          <w:sz w:val="28"/>
          <w:szCs w:val="28"/>
        </w:rPr>
      </w:pPr>
    </w:p>
    <w:p w:rsidR="00A74852" w:rsidRDefault="00A74852" w:rsidP="00E15594">
      <w:pPr>
        <w:pStyle w:val="Default"/>
        <w:ind w:left="360"/>
        <w:rPr>
          <w:b/>
          <w:bCs/>
          <w:sz w:val="28"/>
          <w:szCs w:val="28"/>
        </w:rPr>
      </w:pPr>
    </w:p>
    <w:p w:rsidR="00297414" w:rsidRDefault="00297414" w:rsidP="009D6463">
      <w:pPr>
        <w:pStyle w:val="Default"/>
        <w:rPr>
          <w:b/>
          <w:bCs/>
          <w:sz w:val="28"/>
          <w:szCs w:val="28"/>
        </w:rPr>
      </w:pPr>
    </w:p>
    <w:p w:rsidR="00297414" w:rsidRDefault="00297414" w:rsidP="000E6F1F">
      <w:pPr>
        <w:pStyle w:val="Default"/>
        <w:rPr>
          <w:b/>
          <w:bCs/>
          <w:sz w:val="28"/>
          <w:szCs w:val="28"/>
        </w:rPr>
      </w:pPr>
    </w:p>
    <w:p w:rsidR="000E6F1F" w:rsidRDefault="000E6F1F" w:rsidP="000E6F1F">
      <w:pPr>
        <w:pStyle w:val="Default"/>
        <w:rPr>
          <w:b/>
          <w:bCs/>
          <w:sz w:val="28"/>
          <w:szCs w:val="28"/>
        </w:rPr>
      </w:pPr>
    </w:p>
    <w:p w:rsidR="00442F0B" w:rsidRDefault="00F6483B" w:rsidP="00E328FC">
      <w:pPr>
        <w:pStyle w:val="Default"/>
        <w:numPr>
          <w:ilvl w:val="0"/>
          <w:numId w:val="21"/>
        </w:numPr>
        <w:spacing w:line="276" w:lineRule="auto"/>
        <w:rPr>
          <w:b/>
          <w:bCs/>
        </w:rPr>
      </w:pPr>
      <w:r w:rsidRPr="00191CC9">
        <w:rPr>
          <w:b/>
          <w:bCs/>
        </w:rPr>
        <w:t>EXPERIMENT</w:t>
      </w:r>
    </w:p>
    <w:p w:rsidR="008054CA" w:rsidRDefault="008054CA" w:rsidP="008054CA">
      <w:pPr>
        <w:pStyle w:val="Default"/>
        <w:spacing w:line="276" w:lineRule="auto"/>
        <w:ind w:left="180"/>
        <w:rPr>
          <w:b/>
          <w:bCs/>
        </w:rPr>
      </w:pPr>
    </w:p>
    <w:p w:rsidR="008054CA" w:rsidRDefault="008054CA" w:rsidP="008054CA">
      <w:pPr>
        <w:pStyle w:val="Default"/>
        <w:numPr>
          <w:ilvl w:val="1"/>
          <w:numId w:val="21"/>
        </w:numPr>
        <w:spacing w:line="276" w:lineRule="auto"/>
        <w:rPr>
          <w:b/>
          <w:bCs/>
        </w:rPr>
      </w:pPr>
      <w:r>
        <w:rPr>
          <w:b/>
          <w:bCs/>
        </w:rPr>
        <w:t>Supplier selection and sensitivity analysis</w:t>
      </w:r>
    </w:p>
    <w:p w:rsidR="008054CA" w:rsidRDefault="008054CA" w:rsidP="008054CA">
      <w:pPr>
        <w:pStyle w:val="Default"/>
        <w:spacing w:line="276" w:lineRule="auto"/>
        <w:ind w:left="195"/>
        <w:rPr>
          <w:b/>
          <w:bCs/>
        </w:rPr>
      </w:pPr>
    </w:p>
    <w:tbl>
      <w:tblPr>
        <w:tblStyle w:val="TableGrid1"/>
        <w:tblW w:w="0" w:type="auto"/>
        <w:tblLook w:val="04A0" w:firstRow="1" w:lastRow="0" w:firstColumn="1" w:lastColumn="0" w:noHBand="0" w:noVBand="1"/>
      </w:tblPr>
      <w:tblGrid>
        <w:gridCol w:w="902"/>
        <w:gridCol w:w="842"/>
        <w:gridCol w:w="913"/>
        <w:gridCol w:w="834"/>
        <w:gridCol w:w="1074"/>
        <w:gridCol w:w="1359"/>
        <w:gridCol w:w="874"/>
        <w:gridCol w:w="869"/>
        <w:gridCol w:w="1217"/>
        <w:gridCol w:w="692"/>
      </w:tblGrid>
      <w:tr w:rsidR="00333E9F" w:rsidRPr="00333E9F" w:rsidTr="00D97C1D">
        <w:tc>
          <w:tcPr>
            <w:tcW w:w="902" w:type="dxa"/>
            <w:tcBorders>
              <w:tr2bl w:val="single" w:sz="4" w:space="0" w:color="auto"/>
            </w:tcBorders>
          </w:tcPr>
          <w:p w:rsidR="00333E9F" w:rsidRPr="00333E9F" w:rsidRDefault="00333E9F" w:rsidP="00333E9F">
            <w:pPr>
              <w:rPr>
                <w:rFonts w:ascii="Calibri" w:hAnsi="Calibri"/>
                <w:b/>
                <w:i/>
                <w:sz w:val="18"/>
                <w:szCs w:val="18"/>
              </w:rPr>
            </w:pPr>
            <w:r w:rsidRPr="00333E9F">
              <w:rPr>
                <w:rFonts w:ascii="Calibri" w:hAnsi="Calibri"/>
                <w:b/>
                <w:i/>
                <w:sz w:val="18"/>
                <w:szCs w:val="18"/>
              </w:rPr>
              <w:t>Criteria</w:t>
            </w:r>
          </w:p>
          <w:p w:rsidR="00333E9F" w:rsidRPr="00333E9F" w:rsidRDefault="00333E9F" w:rsidP="00333E9F">
            <w:pPr>
              <w:rPr>
                <w:rFonts w:ascii="Calibri" w:hAnsi="Calibri"/>
                <w:b/>
                <w:i/>
                <w:sz w:val="18"/>
                <w:szCs w:val="18"/>
              </w:rPr>
            </w:pPr>
          </w:p>
          <w:p w:rsidR="00333E9F" w:rsidRPr="00333E9F" w:rsidRDefault="00333E9F" w:rsidP="00333E9F">
            <w:pPr>
              <w:rPr>
                <w:rFonts w:ascii="Calibri" w:hAnsi="Calibri"/>
                <w:b/>
                <w:i/>
                <w:sz w:val="18"/>
                <w:szCs w:val="18"/>
              </w:rPr>
            </w:pPr>
          </w:p>
          <w:p w:rsidR="00333E9F" w:rsidRPr="00333E9F" w:rsidRDefault="00333E9F" w:rsidP="00333E9F">
            <w:pPr>
              <w:rPr>
                <w:rFonts w:ascii="Calibri" w:hAnsi="Calibri"/>
                <w:b/>
                <w:i/>
                <w:sz w:val="18"/>
                <w:szCs w:val="18"/>
              </w:rPr>
            </w:pPr>
            <w:r w:rsidRPr="00333E9F">
              <w:rPr>
                <w:rFonts w:ascii="Calibri" w:hAnsi="Calibri"/>
                <w:b/>
                <w:i/>
                <w:sz w:val="18"/>
                <w:szCs w:val="18"/>
              </w:rPr>
              <w:t xml:space="preserve">    </w:t>
            </w:r>
          </w:p>
          <w:p w:rsidR="00333E9F" w:rsidRPr="00333E9F" w:rsidRDefault="00333E9F" w:rsidP="00333E9F">
            <w:pPr>
              <w:rPr>
                <w:rFonts w:ascii="Calibri" w:hAnsi="Calibri"/>
                <w:b/>
                <w:i/>
                <w:sz w:val="18"/>
                <w:szCs w:val="18"/>
              </w:rPr>
            </w:pPr>
          </w:p>
          <w:p w:rsidR="00333E9F" w:rsidRPr="00333E9F" w:rsidRDefault="00333E9F" w:rsidP="00333E9F">
            <w:pPr>
              <w:rPr>
                <w:rFonts w:ascii="Calibri" w:hAnsi="Calibri"/>
                <w:b/>
                <w:i/>
                <w:sz w:val="18"/>
                <w:szCs w:val="18"/>
              </w:rPr>
            </w:pPr>
            <w:r w:rsidRPr="00333E9F">
              <w:rPr>
                <w:rFonts w:ascii="Calibri" w:hAnsi="Calibri"/>
                <w:b/>
                <w:i/>
                <w:sz w:val="18"/>
                <w:szCs w:val="18"/>
              </w:rPr>
              <w:t>Suppliers</w:t>
            </w:r>
          </w:p>
        </w:tc>
        <w:tc>
          <w:tcPr>
            <w:tcW w:w="842" w:type="dxa"/>
          </w:tcPr>
          <w:p w:rsidR="00333E9F" w:rsidRPr="00333E9F" w:rsidRDefault="00333E9F" w:rsidP="00333E9F">
            <w:pPr>
              <w:rPr>
                <w:rFonts w:ascii="Calibri" w:hAnsi="Calibri"/>
                <w:b/>
                <w:i/>
                <w:sz w:val="18"/>
                <w:szCs w:val="18"/>
              </w:rPr>
            </w:pPr>
            <w:r w:rsidRPr="00333E9F">
              <w:rPr>
                <w:rFonts w:ascii="Calibri" w:hAnsi="Calibri"/>
                <w:b/>
                <w:i/>
                <w:sz w:val="18"/>
                <w:szCs w:val="18"/>
              </w:rPr>
              <w:t>Ordered</w:t>
            </w:r>
          </w:p>
          <w:p w:rsidR="00333E9F" w:rsidRPr="00333E9F" w:rsidRDefault="00333E9F" w:rsidP="00333E9F">
            <w:pPr>
              <w:rPr>
                <w:rFonts w:ascii="Calibri" w:hAnsi="Calibri"/>
                <w:b/>
                <w:i/>
                <w:sz w:val="18"/>
                <w:szCs w:val="18"/>
              </w:rPr>
            </w:pPr>
            <w:r w:rsidRPr="00333E9F">
              <w:rPr>
                <w:rFonts w:ascii="Calibri" w:hAnsi="Calibri"/>
                <w:b/>
                <w:i/>
                <w:sz w:val="18"/>
                <w:szCs w:val="18"/>
              </w:rPr>
              <w:t>number of</w:t>
            </w:r>
          </w:p>
          <w:p w:rsidR="00333E9F" w:rsidRPr="00333E9F" w:rsidRDefault="00333E9F" w:rsidP="00333E9F">
            <w:pPr>
              <w:rPr>
                <w:rFonts w:ascii="Calibri" w:hAnsi="Calibri"/>
                <w:b/>
                <w:i/>
                <w:sz w:val="18"/>
                <w:szCs w:val="18"/>
              </w:rPr>
            </w:pPr>
            <w:r w:rsidRPr="00333E9F">
              <w:rPr>
                <w:rFonts w:ascii="Calibri" w:hAnsi="Calibri"/>
                <w:b/>
                <w:i/>
                <w:sz w:val="18"/>
                <w:szCs w:val="18"/>
              </w:rPr>
              <w:t>items</w:t>
            </w:r>
          </w:p>
          <w:p w:rsidR="00333E9F" w:rsidRPr="00333E9F" w:rsidRDefault="00333E9F" w:rsidP="00333E9F">
            <w:pPr>
              <w:rPr>
                <w:rFonts w:ascii="Calibri" w:hAnsi="Calibri"/>
                <w:b/>
                <w:i/>
                <w:sz w:val="18"/>
                <w:szCs w:val="18"/>
              </w:rPr>
            </w:pPr>
            <w:r w:rsidRPr="00333E9F">
              <w:rPr>
                <w:rFonts w:ascii="Calibri" w:hAnsi="Calibri"/>
                <w:b/>
                <w:i/>
                <w:sz w:val="18"/>
                <w:szCs w:val="18"/>
              </w:rPr>
              <w:t>(C1)</w:t>
            </w:r>
          </w:p>
        </w:tc>
        <w:tc>
          <w:tcPr>
            <w:tcW w:w="913" w:type="dxa"/>
          </w:tcPr>
          <w:p w:rsidR="00333E9F" w:rsidRPr="00333E9F" w:rsidRDefault="00333E9F" w:rsidP="00333E9F">
            <w:pPr>
              <w:rPr>
                <w:rFonts w:ascii="Calibri" w:hAnsi="Calibri"/>
                <w:b/>
                <w:i/>
                <w:sz w:val="18"/>
                <w:szCs w:val="18"/>
              </w:rPr>
            </w:pPr>
            <w:r w:rsidRPr="00333E9F">
              <w:rPr>
                <w:rFonts w:ascii="Calibri" w:hAnsi="Calibri"/>
                <w:b/>
                <w:i/>
                <w:sz w:val="18"/>
                <w:szCs w:val="18"/>
              </w:rPr>
              <w:t>Number of</w:t>
            </w:r>
          </w:p>
          <w:p w:rsidR="00333E9F" w:rsidRPr="00333E9F" w:rsidRDefault="00333E9F" w:rsidP="00333E9F">
            <w:pPr>
              <w:rPr>
                <w:rFonts w:ascii="Calibri" w:hAnsi="Calibri"/>
                <w:b/>
                <w:i/>
                <w:sz w:val="18"/>
                <w:szCs w:val="18"/>
              </w:rPr>
            </w:pPr>
            <w:r w:rsidRPr="00333E9F">
              <w:rPr>
                <w:rFonts w:ascii="Calibri" w:hAnsi="Calibri"/>
                <w:b/>
                <w:i/>
                <w:sz w:val="18"/>
                <w:szCs w:val="18"/>
              </w:rPr>
              <w:t>on-time</w:t>
            </w:r>
          </w:p>
          <w:p w:rsidR="00333E9F" w:rsidRPr="00333E9F" w:rsidRDefault="00333E9F" w:rsidP="00333E9F">
            <w:pPr>
              <w:rPr>
                <w:rFonts w:ascii="Calibri" w:hAnsi="Calibri"/>
                <w:b/>
                <w:i/>
                <w:sz w:val="18"/>
                <w:szCs w:val="18"/>
              </w:rPr>
            </w:pPr>
            <w:r w:rsidRPr="00333E9F">
              <w:rPr>
                <w:rFonts w:ascii="Calibri" w:hAnsi="Calibri"/>
                <w:b/>
                <w:i/>
                <w:sz w:val="18"/>
                <w:szCs w:val="18"/>
              </w:rPr>
              <w:t>delivered</w:t>
            </w:r>
          </w:p>
          <w:p w:rsidR="00333E9F" w:rsidRPr="00333E9F" w:rsidRDefault="00333E9F" w:rsidP="00333E9F">
            <w:pPr>
              <w:rPr>
                <w:rFonts w:ascii="Calibri" w:hAnsi="Calibri"/>
                <w:b/>
                <w:i/>
                <w:sz w:val="18"/>
                <w:szCs w:val="18"/>
              </w:rPr>
            </w:pPr>
            <w:r w:rsidRPr="00333E9F">
              <w:rPr>
                <w:rFonts w:ascii="Calibri" w:hAnsi="Calibri"/>
                <w:b/>
                <w:i/>
                <w:sz w:val="18"/>
                <w:szCs w:val="18"/>
              </w:rPr>
              <w:t>items</w:t>
            </w:r>
          </w:p>
          <w:p w:rsidR="00333E9F" w:rsidRPr="00333E9F" w:rsidRDefault="00333E9F" w:rsidP="00333E9F">
            <w:pPr>
              <w:rPr>
                <w:rFonts w:ascii="Calibri" w:hAnsi="Calibri"/>
                <w:b/>
                <w:i/>
                <w:sz w:val="18"/>
                <w:szCs w:val="18"/>
              </w:rPr>
            </w:pPr>
            <w:r w:rsidRPr="00333E9F">
              <w:rPr>
                <w:rFonts w:ascii="Calibri" w:hAnsi="Calibri"/>
                <w:b/>
                <w:i/>
                <w:sz w:val="18"/>
                <w:szCs w:val="18"/>
              </w:rPr>
              <w:t>(C2)</w:t>
            </w:r>
          </w:p>
        </w:tc>
        <w:tc>
          <w:tcPr>
            <w:tcW w:w="834" w:type="dxa"/>
          </w:tcPr>
          <w:p w:rsidR="00333E9F" w:rsidRPr="00333E9F" w:rsidRDefault="00333E9F" w:rsidP="00333E9F">
            <w:pPr>
              <w:rPr>
                <w:rFonts w:ascii="Calibri" w:hAnsi="Calibri"/>
                <w:b/>
                <w:i/>
                <w:sz w:val="18"/>
                <w:szCs w:val="18"/>
              </w:rPr>
            </w:pPr>
            <w:r w:rsidRPr="00333E9F">
              <w:rPr>
                <w:rFonts w:ascii="Calibri" w:hAnsi="Calibri"/>
                <w:b/>
                <w:i/>
                <w:sz w:val="18"/>
                <w:szCs w:val="18"/>
              </w:rPr>
              <w:t>Number of</w:t>
            </w:r>
          </w:p>
          <w:p w:rsidR="00333E9F" w:rsidRPr="00333E9F" w:rsidRDefault="00333E9F" w:rsidP="00333E9F">
            <w:pPr>
              <w:rPr>
                <w:rFonts w:ascii="Calibri" w:hAnsi="Calibri"/>
                <w:b/>
                <w:i/>
                <w:sz w:val="18"/>
                <w:szCs w:val="18"/>
              </w:rPr>
            </w:pPr>
            <w:r w:rsidRPr="00333E9F">
              <w:rPr>
                <w:rFonts w:ascii="Calibri" w:hAnsi="Calibri"/>
                <w:b/>
                <w:i/>
                <w:sz w:val="18"/>
                <w:szCs w:val="18"/>
              </w:rPr>
              <w:t>delayed</w:t>
            </w:r>
          </w:p>
          <w:p w:rsidR="00333E9F" w:rsidRPr="00333E9F" w:rsidRDefault="00333E9F" w:rsidP="00333E9F">
            <w:pPr>
              <w:rPr>
                <w:rFonts w:ascii="Calibri" w:hAnsi="Calibri"/>
                <w:b/>
                <w:i/>
                <w:sz w:val="18"/>
                <w:szCs w:val="18"/>
              </w:rPr>
            </w:pPr>
            <w:r w:rsidRPr="00333E9F">
              <w:rPr>
                <w:rFonts w:ascii="Calibri" w:hAnsi="Calibri"/>
                <w:b/>
                <w:i/>
                <w:sz w:val="18"/>
                <w:szCs w:val="18"/>
              </w:rPr>
              <w:t>items</w:t>
            </w:r>
          </w:p>
          <w:p w:rsidR="00333E9F" w:rsidRPr="00333E9F" w:rsidRDefault="00333E9F" w:rsidP="00333E9F">
            <w:pPr>
              <w:rPr>
                <w:rFonts w:ascii="Calibri" w:hAnsi="Calibri"/>
                <w:b/>
                <w:i/>
                <w:sz w:val="18"/>
                <w:szCs w:val="18"/>
              </w:rPr>
            </w:pPr>
            <w:r w:rsidRPr="00333E9F">
              <w:rPr>
                <w:rFonts w:ascii="Calibri" w:hAnsi="Calibri"/>
                <w:b/>
                <w:i/>
                <w:sz w:val="18"/>
                <w:szCs w:val="18"/>
              </w:rPr>
              <w:t>(C3)</w:t>
            </w:r>
          </w:p>
        </w:tc>
        <w:tc>
          <w:tcPr>
            <w:tcW w:w="1074" w:type="dxa"/>
          </w:tcPr>
          <w:p w:rsidR="00333E9F" w:rsidRPr="00333E9F" w:rsidRDefault="00333E9F" w:rsidP="00333E9F">
            <w:pPr>
              <w:rPr>
                <w:rFonts w:ascii="Calibri" w:hAnsi="Calibri"/>
                <w:b/>
                <w:i/>
                <w:sz w:val="18"/>
                <w:szCs w:val="18"/>
              </w:rPr>
            </w:pPr>
            <w:r w:rsidRPr="00333E9F">
              <w:rPr>
                <w:rFonts w:ascii="Calibri" w:hAnsi="Calibri"/>
                <w:b/>
                <w:i/>
                <w:sz w:val="18"/>
                <w:szCs w:val="18"/>
              </w:rPr>
              <w:t>Number of</w:t>
            </w:r>
          </w:p>
          <w:p w:rsidR="00333E9F" w:rsidRPr="00333E9F" w:rsidRDefault="00333E9F" w:rsidP="00333E9F">
            <w:pPr>
              <w:rPr>
                <w:rFonts w:ascii="Calibri" w:hAnsi="Calibri"/>
                <w:b/>
                <w:i/>
                <w:sz w:val="18"/>
                <w:szCs w:val="18"/>
              </w:rPr>
            </w:pPr>
            <w:r w:rsidRPr="00333E9F">
              <w:rPr>
                <w:rFonts w:ascii="Calibri" w:hAnsi="Calibri"/>
                <w:b/>
                <w:i/>
                <w:sz w:val="18"/>
                <w:szCs w:val="18"/>
              </w:rPr>
              <w:t>conforming</w:t>
            </w:r>
          </w:p>
          <w:p w:rsidR="00333E9F" w:rsidRPr="00333E9F" w:rsidRDefault="00333E9F" w:rsidP="00333E9F">
            <w:pPr>
              <w:rPr>
                <w:rFonts w:ascii="Calibri" w:hAnsi="Calibri"/>
                <w:b/>
                <w:i/>
                <w:sz w:val="18"/>
                <w:szCs w:val="18"/>
              </w:rPr>
            </w:pPr>
            <w:r w:rsidRPr="00333E9F">
              <w:rPr>
                <w:rFonts w:ascii="Calibri" w:hAnsi="Calibri"/>
                <w:b/>
                <w:i/>
                <w:sz w:val="18"/>
                <w:szCs w:val="18"/>
              </w:rPr>
              <w:t>items</w:t>
            </w:r>
          </w:p>
          <w:p w:rsidR="00333E9F" w:rsidRPr="00333E9F" w:rsidRDefault="00333E9F" w:rsidP="00333E9F">
            <w:pPr>
              <w:rPr>
                <w:rFonts w:ascii="Calibri" w:hAnsi="Calibri"/>
                <w:b/>
                <w:i/>
                <w:sz w:val="18"/>
                <w:szCs w:val="18"/>
              </w:rPr>
            </w:pPr>
            <w:r w:rsidRPr="00333E9F">
              <w:rPr>
                <w:rFonts w:ascii="Calibri" w:hAnsi="Calibri"/>
                <w:b/>
                <w:i/>
                <w:sz w:val="18"/>
                <w:szCs w:val="18"/>
              </w:rPr>
              <w:t>(C4)</w:t>
            </w:r>
          </w:p>
        </w:tc>
        <w:tc>
          <w:tcPr>
            <w:tcW w:w="1359" w:type="dxa"/>
          </w:tcPr>
          <w:p w:rsidR="00333E9F" w:rsidRPr="00333E9F" w:rsidRDefault="00333E9F" w:rsidP="00333E9F">
            <w:pPr>
              <w:rPr>
                <w:rFonts w:ascii="Calibri" w:hAnsi="Calibri"/>
                <w:b/>
                <w:i/>
                <w:sz w:val="18"/>
                <w:szCs w:val="18"/>
              </w:rPr>
            </w:pPr>
            <w:r w:rsidRPr="00333E9F">
              <w:rPr>
                <w:rFonts w:ascii="Calibri" w:hAnsi="Calibri"/>
                <w:b/>
                <w:i/>
                <w:sz w:val="18"/>
                <w:szCs w:val="18"/>
              </w:rPr>
              <w:t>Number of</w:t>
            </w:r>
          </w:p>
          <w:p w:rsidR="00333E9F" w:rsidRPr="00333E9F" w:rsidRDefault="00333E9F" w:rsidP="00333E9F">
            <w:pPr>
              <w:rPr>
                <w:rFonts w:ascii="Calibri" w:hAnsi="Calibri"/>
                <w:b/>
                <w:i/>
                <w:sz w:val="18"/>
                <w:szCs w:val="18"/>
              </w:rPr>
            </w:pPr>
            <w:r w:rsidRPr="00333E9F">
              <w:rPr>
                <w:rFonts w:ascii="Calibri" w:hAnsi="Calibri"/>
                <w:b/>
                <w:i/>
                <w:sz w:val="18"/>
                <w:szCs w:val="18"/>
              </w:rPr>
              <w:t>nonconforming</w:t>
            </w:r>
          </w:p>
          <w:p w:rsidR="00333E9F" w:rsidRPr="00333E9F" w:rsidRDefault="00333E9F" w:rsidP="00333E9F">
            <w:pPr>
              <w:rPr>
                <w:rFonts w:ascii="Calibri" w:hAnsi="Calibri"/>
                <w:b/>
                <w:i/>
                <w:sz w:val="18"/>
                <w:szCs w:val="18"/>
              </w:rPr>
            </w:pPr>
            <w:r w:rsidRPr="00333E9F">
              <w:rPr>
                <w:rFonts w:ascii="Calibri" w:hAnsi="Calibri"/>
                <w:b/>
                <w:i/>
                <w:sz w:val="18"/>
                <w:szCs w:val="18"/>
              </w:rPr>
              <w:t>items</w:t>
            </w:r>
          </w:p>
          <w:p w:rsidR="00333E9F" w:rsidRPr="00333E9F" w:rsidRDefault="00333E9F" w:rsidP="00333E9F">
            <w:pPr>
              <w:rPr>
                <w:rFonts w:ascii="Calibri" w:hAnsi="Calibri"/>
                <w:b/>
                <w:i/>
                <w:sz w:val="18"/>
                <w:szCs w:val="18"/>
              </w:rPr>
            </w:pPr>
            <w:r w:rsidRPr="00333E9F">
              <w:rPr>
                <w:rFonts w:ascii="Calibri" w:hAnsi="Calibri"/>
                <w:b/>
                <w:i/>
                <w:sz w:val="18"/>
                <w:szCs w:val="18"/>
              </w:rPr>
              <w:t>(C5)</w:t>
            </w:r>
          </w:p>
        </w:tc>
        <w:tc>
          <w:tcPr>
            <w:tcW w:w="874" w:type="dxa"/>
          </w:tcPr>
          <w:p w:rsidR="00333E9F" w:rsidRPr="00333E9F" w:rsidRDefault="00333E9F" w:rsidP="00333E9F">
            <w:pPr>
              <w:rPr>
                <w:rFonts w:ascii="Calibri" w:hAnsi="Calibri"/>
                <w:b/>
                <w:i/>
                <w:sz w:val="18"/>
                <w:szCs w:val="18"/>
              </w:rPr>
            </w:pPr>
            <w:r w:rsidRPr="00333E9F">
              <w:rPr>
                <w:rFonts w:ascii="Calibri" w:hAnsi="Calibri"/>
                <w:b/>
                <w:i/>
                <w:sz w:val="18"/>
                <w:szCs w:val="18"/>
              </w:rPr>
              <w:t>Machine velocity</w:t>
            </w:r>
          </w:p>
          <w:p w:rsidR="00333E9F" w:rsidRPr="00333E9F" w:rsidRDefault="00333E9F" w:rsidP="00333E9F">
            <w:pPr>
              <w:rPr>
                <w:rFonts w:ascii="Calibri" w:hAnsi="Calibri"/>
                <w:b/>
                <w:i/>
                <w:sz w:val="18"/>
                <w:szCs w:val="18"/>
              </w:rPr>
            </w:pPr>
            <w:r w:rsidRPr="00333E9F">
              <w:rPr>
                <w:rFonts w:ascii="Calibri" w:hAnsi="Calibri"/>
                <w:b/>
                <w:i/>
                <w:sz w:val="18"/>
                <w:szCs w:val="18"/>
              </w:rPr>
              <w:t>(m/sec)</w:t>
            </w:r>
          </w:p>
          <w:p w:rsidR="00333E9F" w:rsidRPr="00333E9F" w:rsidRDefault="00333E9F" w:rsidP="00333E9F">
            <w:pPr>
              <w:rPr>
                <w:rFonts w:ascii="Calibri" w:hAnsi="Calibri"/>
                <w:b/>
                <w:i/>
                <w:sz w:val="18"/>
                <w:szCs w:val="18"/>
              </w:rPr>
            </w:pPr>
          </w:p>
          <w:p w:rsidR="00333E9F" w:rsidRPr="00333E9F" w:rsidRDefault="00333E9F" w:rsidP="00333E9F">
            <w:pPr>
              <w:rPr>
                <w:rFonts w:ascii="Calibri" w:hAnsi="Calibri"/>
                <w:b/>
                <w:i/>
                <w:sz w:val="18"/>
                <w:szCs w:val="18"/>
              </w:rPr>
            </w:pPr>
            <w:r w:rsidRPr="00333E9F">
              <w:rPr>
                <w:rFonts w:ascii="Calibri" w:hAnsi="Calibri"/>
                <w:b/>
                <w:i/>
                <w:sz w:val="18"/>
                <w:szCs w:val="18"/>
              </w:rPr>
              <w:t>(C6)</w:t>
            </w:r>
          </w:p>
        </w:tc>
        <w:tc>
          <w:tcPr>
            <w:tcW w:w="869" w:type="dxa"/>
          </w:tcPr>
          <w:p w:rsidR="00333E9F" w:rsidRPr="00333E9F" w:rsidRDefault="00333E9F" w:rsidP="00333E9F">
            <w:pPr>
              <w:rPr>
                <w:rFonts w:ascii="Calibri" w:hAnsi="Calibri"/>
                <w:b/>
                <w:i/>
                <w:sz w:val="18"/>
                <w:szCs w:val="18"/>
              </w:rPr>
            </w:pPr>
            <w:r w:rsidRPr="00333E9F">
              <w:rPr>
                <w:rFonts w:ascii="Calibri" w:hAnsi="Calibri"/>
                <w:b/>
                <w:i/>
                <w:sz w:val="18"/>
                <w:szCs w:val="18"/>
              </w:rPr>
              <w:t>Load Capacity</w:t>
            </w:r>
          </w:p>
          <w:p w:rsidR="00333E9F" w:rsidRPr="00333E9F" w:rsidRDefault="00333E9F" w:rsidP="00333E9F">
            <w:pPr>
              <w:rPr>
                <w:rFonts w:ascii="Calibri" w:hAnsi="Calibri"/>
                <w:b/>
                <w:i/>
                <w:sz w:val="18"/>
                <w:szCs w:val="18"/>
              </w:rPr>
            </w:pPr>
            <w:r w:rsidRPr="00333E9F">
              <w:rPr>
                <w:rFonts w:ascii="Calibri" w:hAnsi="Calibri"/>
                <w:b/>
                <w:i/>
                <w:sz w:val="18"/>
                <w:szCs w:val="18"/>
              </w:rPr>
              <w:t>(kg)</w:t>
            </w:r>
          </w:p>
          <w:p w:rsidR="00333E9F" w:rsidRPr="00333E9F" w:rsidRDefault="00333E9F" w:rsidP="00333E9F">
            <w:pPr>
              <w:rPr>
                <w:rFonts w:ascii="Calibri" w:hAnsi="Calibri"/>
                <w:b/>
                <w:i/>
                <w:sz w:val="18"/>
                <w:szCs w:val="18"/>
              </w:rPr>
            </w:pPr>
          </w:p>
          <w:p w:rsidR="00333E9F" w:rsidRPr="00333E9F" w:rsidRDefault="00333E9F" w:rsidP="00333E9F">
            <w:pPr>
              <w:rPr>
                <w:rFonts w:ascii="Calibri" w:hAnsi="Calibri"/>
                <w:b/>
                <w:i/>
                <w:sz w:val="18"/>
                <w:szCs w:val="18"/>
              </w:rPr>
            </w:pPr>
            <w:r w:rsidRPr="00333E9F">
              <w:rPr>
                <w:rFonts w:ascii="Calibri" w:hAnsi="Calibri"/>
                <w:b/>
                <w:i/>
                <w:sz w:val="18"/>
                <w:szCs w:val="18"/>
              </w:rPr>
              <w:t>(C7)</w:t>
            </w:r>
          </w:p>
        </w:tc>
        <w:tc>
          <w:tcPr>
            <w:tcW w:w="1217" w:type="dxa"/>
          </w:tcPr>
          <w:p w:rsidR="00333E9F" w:rsidRPr="00333E9F" w:rsidRDefault="00333E9F" w:rsidP="00333E9F">
            <w:pPr>
              <w:rPr>
                <w:rFonts w:ascii="Calibri" w:hAnsi="Calibri"/>
                <w:b/>
                <w:i/>
                <w:sz w:val="18"/>
                <w:szCs w:val="18"/>
              </w:rPr>
            </w:pPr>
            <w:r w:rsidRPr="00333E9F">
              <w:rPr>
                <w:rFonts w:ascii="Calibri" w:hAnsi="Calibri"/>
                <w:b/>
                <w:i/>
                <w:sz w:val="18"/>
                <w:szCs w:val="18"/>
              </w:rPr>
              <w:t>Repeatability</w:t>
            </w:r>
          </w:p>
          <w:p w:rsidR="00333E9F" w:rsidRPr="00333E9F" w:rsidRDefault="00333E9F" w:rsidP="00333E9F">
            <w:pPr>
              <w:rPr>
                <w:rFonts w:ascii="Calibri" w:hAnsi="Calibri"/>
                <w:b/>
                <w:i/>
                <w:sz w:val="18"/>
                <w:szCs w:val="18"/>
              </w:rPr>
            </w:pPr>
            <w:r w:rsidRPr="00333E9F">
              <w:rPr>
                <w:rFonts w:ascii="Calibri" w:hAnsi="Calibri"/>
                <w:b/>
                <w:i/>
                <w:sz w:val="18"/>
                <w:szCs w:val="18"/>
              </w:rPr>
              <w:t>(mm)</w:t>
            </w:r>
          </w:p>
          <w:p w:rsidR="00333E9F" w:rsidRPr="00333E9F" w:rsidRDefault="00333E9F" w:rsidP="00333E9F">
            <w:pPr>
              <w:rPr>
                <w:rFonts w:ascii="Calibri" w:hAnsi="Calibri"/>
                <w:b/>
                <w:i/>
                <w:sz w:val="18"/>
                <w:szCs w:val="18"/>
              </w:rPr>
            </w:pPr>
          </w:p>
          <w:p w:rsidR="00333E9F" w:rsidRPr="00333E9F" w:rsidRDefault="00333E9F" w:rsidP="00333E9F">
            <w:pPr>
              <w:rPr>
                <w:rFonts w:ascii="Calibri" w:hAnsi="Calibri"/>
                <w:b/>
                <w:i/>
                <w:sz w:val="18"/>
                <w:szCs w:val="18"/>
              </w:rPr>
            </w:pPr>
            <w:r w:rsidRPr="00333E9F">
              <w:rPr>
                <w:rFonts w:ascii="Calibri" w:hAnsi="Calibri"/>
                <w:b/>
                <w:i/>
                <w:sz w:val="18"/>
                <w:szCs w:val="18"/>
              </w:rPr>
              <w:t>(C8)</w:t>
            </w:r>
          </w:p>
        </w:tc>
        <w:tc>
          <w:tcPr>
            <w:tcW w:w="692" w:type="dxa"/>
          </w:tcPr>
          <w:p w:rsidR="00333E9F" w:rsidRPr="00333E9F" w:rsidRDefault="00333E9F" w:rsidP="00333E9F">
            <w:pPr>
              <w:rPr>
                <w:rFonts w:ascii="Calibri" w:hAnsi="Calibri"/>
                <w:b/>
                <w:i/>
                <w:sz w:val="18"/>
                <w:szCs w:val="18"/>
              </w:rPr>
            </w:pPr>
            <w:r w:rsidRPr="00333E9F">
              <w:rPr>
                <w:rFonts w:ascii="Calibri" w:hAnsi="Calibri"/>
                <w:b/>
                <w:i/>
                <w:sz w:val="18"/>
                <w:szCs w:val="18"/>
              </w:rPr>
              <w:t>Cost</w:t>
            </w:r>
          </w:p>
          <w:p w:rsidR="00333E9F" w:rsidRPr="00333E9F" w:rsidRDefault="00333E9F" w:rsidP="00333E9F">
            <w:pPr>
              <w:rPr>
                <w:rFonts w:ascii="Calibri" w:hAnsi="Calibri"/>
                <w:b/>
                <w:i/>
                <w:sz w:val="18"/>
                <w:szCs w:val="18"/>
              </w:rPr>
            </w:pPr>
            <w:r w:rsidRPr="00333E9F">
              <w:rPr>
                <w:rFonts w:ascii="Calibri" w:hAnsi="Calibri"/>
                <w:b/>
                <w:i/>
                <w:sz w:val="18"/>
                <w:szCs w:val="18"/>
              </w:rPr>
              <w:t>($)</w:t>
            </w:r>
          </w:p>
          <w:p w:rsidR="00333E9F" w:rsidRPr="00333E9F" w:rsidRDefault="00333E9F" w:rsidP="00333E9F">
            <w:pPr>
              <w:rPr>
                <w:rFonts w:ascii="Calibri" w:hAnsi="Calibri"/>
                <w:b/>
                <w:i/>
                <w:sz w:val="18"/>
                <w:szCs w:val="18"/>
              </w:rPr>
            </w:pPr>
          </w:p>
          <w:p w:rsidR="00333E9F" w:rsidRPr="00333E9F" w:rsidRDefault="00333E9F" w:rsidP="00333E9F">
            <w:pPr>
              <w:rPr>
                <w:rFonts w:ascii="Calibri" w:hAnsi="Calibri"/>
                <w:b/>
                <w:i/>
                <w:sz w:val="18"/>
                <w:szCs w:val="18"/>
              </w:rPr>
            </w:pPr>
            <w:r w:rsidRPr="00333E9F">
              <w:rPr>
                <w:rFonts w:ascii="Calibri" w:hAnsi="Calibri"/>
                <w:b/>
                <w:i/>
                <w:sz w:val="18"/>
                <w:szCs w:val="18"/>
              </w:rPr>
              <w:t>(C9)</w:t>
            </w:r>
          </w:p>
        </w:tc>
      </w:tr>
      <w:tr w:rsidR="00333E9F" w:rsidRPr="00333E9F" w:rsidTr="00D97C1D">
        <w:tc>
          <w:tcPr>
            <w:tcW w:w="902" w:type="dxa"/>
          </w:tcPr>
          <w:p w:rsidR="00333E9F" w:rsidRPr="00333E9F" w:rsidRDefault="00333E9F" w:rsidP="00333E9F">
            <w:pPr>
              <w:rPr>
                <w:rFonts w:ascii="Calibri" w:hAnsi="Calibri"/>
              </w:rPr>
            </w:pPr>
            <w:r w:rsidRPr="00333E9F">
              <w:rPr>
                <w:rFonts w:ascii="Calibri" w:hAnsi="Calibri"/>
              </w:rPr>
              <w:t>A</w:t>
            </w:r>
          </w:p>
        </w:tc>
        <w:tc>
          <w:tcPr>
            <w:tcW w:w="842" w:type="dxa"/>
          </w:tcPr>
          <w:p w:rsidR="00333E9F" w:rsidRPr="00333E9F" w:rsidRDefault="00333E9F" w:rsidP="00333E9F">
            <w:pPr>
              <w:rPr>
                <w:rFonts w:ascii="Calibri" w:hAnsi="Calibri"/>
              </w:rPr>
            </w:pPr>
            <w:r w:rsidRPr="00333E9F">
              <w:rPr>
                <w:rFonts w:ascii="Calibri" w:hAnsi="Calibri"/>
              </w:rPr>
              <w:t>16</w:t>
            </w:r>
          </w:p>
        </w:tc>
        <w:tc>
          <w:tcPr>
            <w:tcW w:w="913" w:type="dxa"/>
          </w:tcPr>
          <w:p w:rsidR="00333E9F" w:rsidRPr="00333E9F" w:rsidRDefault="00333E9F" w:rsidP="00333E9F">
            <w:pPr>
              <w:rPr>
                <w:rFonts w:ascii="Calibri" w:hAnsi="Calibri"/>
              </w:rPr>
            </w:pPr>
            <w:r w:rsidRPr="00333E9F">
              <w:rPr>
                <w:rFonts w:ascii="Calibri" w:hAnsi="Calibri"/>
              </w:rPr>
              <w:t>15</w:t>
            </w:r>
          </w:p>
        </w:tc>
        <w:tc>
          <w:tcPr>
            <w:tcW w:w="834" w:type="dxa"/>
          </w:tcPr>
          <w:p w:rsidR="00333E9F" w:rsidRPr="00333E9F" w:rsidRDefault="00333E9F" w:rsidP="00333E9F">
            <w:pPr>
              <w:rPr>
                <w:rFonts w:ascii="Calibri" w:hAnsi="Calibri"/>
              </w:rPr>
            </w:pPr>
            <w:r w:rsidRPr="00333E9F">
              <w:rPr>
                <w:rFonts w:ascii="Calibri" w:hAnsi="Calibri"/>
              </w:rPr>
              <w:t>1</w:t>
            </w:r>
          </w:p>
        </w:tc>
        <w:tc>
          <w:tcPr>
            <w:tcW w:w="1074" w:type="dxa"/>
          </w:tcPr>
          <w:p w:rsidR="00333E9F" w:rsidRPr="00333E9F" w:rsidRDefault="00333E9F" w:rsidP="00333E9F">
            <w:pPr>
              <w:rPr>
                <w:rFonts w:ascii="Calibri" w:hAnsi="Calibri"/>
              </w:rPr>
            </w:pPr>
            <w:r w:rsidRPr="00333E9F">
              <w:rPr>
                <w:rFonts w:ascii="Calibri" w:hAnsi="Calibri"/>
              </w:rPr>
              <w:t>12</w:t>
            </w:r>
          </w:p>
        </w:tc>
        <w:tc>
          <w:tcPr>
            <w:tcW w:w="1359" w:type="dxa"/>
          </w:tcPr>
          <w:p w:rsidR="00333E9F" w:rsidRPr="00333E9F" w:rsidRDefault="00333E9F" w:rsidP="00333E9F">
            <w:pPr>
              <w:rPr>
                <w:rFonts w:ascii="Calibri" w:hAnsi="Calibri"/>
              </w:rPr>
            </w:pPr>
            <w:r w:rsidRPr="00333E9F">
              <w:rPr>
                <w:rFonts w:ascii="Calibri" w:hAnsi="Calibri"/>
              </w:rPr>
              <w:t>3</w:t>
            </w:r>
          </w:p>
        </w:tc>
        <w:tc>
          <w:tcPr>
            <w:tcW w:w="874" w:type="dxa"/>
          </w:tcPr>
          <w:p w:rsidR="00333E9F" w:rsidRPr="00333E9F" w:rsidRDefault="00333E9F" w:rsidP="00333E9F">
            <w:pPr>
              <w:rPr>
                <w:rFonts w:ascii="Calibri" w:hAnsi="Calibri"/>
              </w:rPr>
            </w:pPr>
            <w:r w:rsidRPr="00333E9F">
              <w:rPr>
                <w:rFonts w:ascii="Calibri" w:hAnsi="Calibri"/>
              </w:rPr>
              <w:t>1.8</w:t>
            </w:r>
          </w:p>
        </w:tc>
        <w:tc>
          <w:tcPr>
            <w:tcW w:w="869" w:type="dxa"/>
          </w:tcPr>
          <w:p w:rsidR="00333E9F" w:rsidRPr="00333E9F" w:rsidRDefault="00333E9F" w:rsidP="00333E9F">
            <w:pPr>
              <w:rPr>
                <w:rFonts w:ascii="Calibri" w:hAnsi="Calibri"/>
              </w:rPr>
            </w:pPr>
            <w:r w:rsidRPr="00333E9F">
              <w:rPr>
                <w:rFonts w:ascii="Calibri" w:hAnsi="Calibri"/>
              </w:rPr>
              <w:t>90</w:t>
            </w:r>
          </w:p>
        </w:tc>
        <w:tc>
          <w:tcPr>
            <w:tcW w:w="1217" w:type="dxa"/>
          </w:tcPr>
          <w:p w:rsidR="00333E9F" w:rsidRPr="00333E9F" w:rsidRDefault="00333E9F" w:rsidP="00333E9F">
            <w:pPr>
              <w:rPr>
                <w:rFonts w:ascii="Calibri" w:hAnsi="Calibri"/>
              </w:rPr>
            </w:pPr>
            <w:r w:rsidRPr="00333E9F">
              <w:rPr>
                <w:rFonts w:ascii="Calibri" w:hAnsi="Calibri"/>
              </w:rPr>
              <w:t>0.45</w:t>
            </w:r>
          </w:p>
        </w:tc>
        <w:tc>
          <w:tcPr>
            <w:tcW w:w="692" w:type="dxa"/>
          </w:tcPr>
          <w:p w:rsidR="00333E9F" w:rsidRPr="00333E9F" w:rsidRDefault="00333E9F" w:rsidP="00333E9F">
            <w:pPr>
              <w:rPr>
                <w:rFonts w:ascii="Calibri" w:hAnsi="Calibri"/>
              </w:rPr>
            </w:pPr>
            <w:r w:rsidRPr="00333E9F">
              <w:rPr>
                <w:rFonts w:ascii="Calibri" w:hAnsi="Calibri"/>
              </w:rPr>
              <w:t>9500</w:t>
            </w:r>
          </w:p>
        </w:tc>
      </w:tr>
      <w:tr w:rsidR="00333E9F" w:rsidRPr="00333E9F" w:rsidTr="00D97C1D">
        <w:tc>
          <w:tcPr>
            <w:tcW w:w="902" w:type="dxa"/>
          </w:tcPr>
          <w:p w:rsidR="00333E9F" w:rsidRPr="00333E9F" w:rsidRDefault="00333E9F" w:rsidP="00333E9F">
            <w:pPr>
              <w:rPr>
                <w:rFonts w:ascii="Calibri" w:hAnsi="Calibri"/>
              </w:rPr>
            </w:pPr>
            <w:r w:rsidRPr="00333E9F">
              <w:rPr>
                <w:rFonts w:ascii="Calibri" w:hAnsi="Calibri"/>
              </w:rPr>
              <w:t>B</w:t>
            </w:r>
          </w:p>
        </w:tc>
        <w:tc>
          <w:tcPr>
            <w:tcW w:w="842" w:type="dxa"/>
          </w:tcPr>
          <w:p w:rsidR="00333E9F" w:rsidRPr="00333E9F" w:rsidRDefault="00333E9F" w:rsidP="00333E9F">
            <w:pPr>
              <w:rPr>
                <w:rFonts w:ascii="Calibri" w:hAnsi="Calibri"/>
              </w:rPr>
            </w:pPr>
            <w:r w:rsidRPr="00333E9F">
              <w:rPr>
                <w:rFonts w:ascii="Calibri" w:hAnsi="Calibri"/>
              </w:rPr>
              <w:t>14</w:t>
            </w:r>
          </w:p>
        </w:tc>
        <w:tc>
          <w:tcPr>
            <w:tcW w:w="913" w:type="dxa"/>
          </w:tcPr>
          <w:p w:rsidR="00333E9F" w:rsidRPr="00333E9F" w:rsidRDefault="00333E9F" w:rsidP="00333E9F">
            <w:pPr>
              <w:rPr>
                <w:rFonts w:ascii="Calibri" w:hAnsi="Calibri"/>
              </w:rPr>
            </w:pPr>
            <w:r w:rsidRPr="00333E9F">
              <w:rPr>
                <w:rFonts w:ascii="Calibri" w:hAnsi="Calibri"/>
              </w:rPr>
              <w:t>14</w:t>
            </w:r>
          </w:p>
        </w:tc>
        <w:tc>
          <w:tcPr>
            <w:tcW w:w="834" w:type="dxa"/>
          </w:tcPr>
          <w:p w:rsidR="00333E9F" w:rsidRPr="00333E9F" w:rsidRDefault="00333E9F" w:rsidP="00333E9F">
            <w:pPr>
              <w:rPr>
                <w:rFonts w:ascii="Calibri" w:hAnsi="Calibri"/>
              </w:rPr>
            </w:pPr>
            <w:r w:rsidRPr="00333E9F">
              <w:rPr>
                <w:rFonts w:ascii="Calibri" w:hAnsi="Calibri"/>
              </w:rPr>
              <w:t>1</w:t>
            </w:r>
          </w:p>
        </w:tc>
        <w:tc>
          <w:tcPr>
            <w:tcW w:w="1074" w:type="dxa"/>
          </w:tcPr>
          <w:p w:rsidR="00333E9F" w:rsidRPr="00333E9F" w:rsidRDefault="00333E9F" w:rsidP="00333E9F">
            <w:pPr>
              <w:rPr>
                <w:rFonts w:ascii="Calibri" w:hAnsi="Calibri"/>
              </w:rPr>
            </w:pPr>
            <w:r w:rsidRPr="00333E9F">
              <w:rPr>
                <w:rFonts w:ascii="Calibri" w:hAnsi="Calibri"/>
              </w:rPr>
              <w:t>14</w:t>
            </w:r>
          </w:p>
        </w:tc>
        <w:tc>
          <w:tcPr>
            <w:tcW w:w="1359" w:type="dxa"/>
          </w:tcPr>
          <w:p w:rsidR="00333E9F" w:rsidRPr="00333E9F" w:rsidRDefault="00333E9F" w:rsidP="00333E9F">
            <w:pPr>
              <w:rPr>
                <w:rFonts w:ascii="Calibri" w:hAnsi="Calibri"/>
              </w:rPr>
            </w:pPr>
            <w:r w:rsidRPr="00333E9F">
              <w:rPr>
                <w:rFonts w:ascii="Calibri" w:hAnsi="Calibri"/>
              </w:rPr>
              <w:t>1</w:t>
            </w:r>
          </w:p>
        </w:tc>
        <w:tc>
          <w:tcPr>
            <w:tcW w:w="874" w:type="dxa"/>
          </w:tcPr>
          <w:p w:rsidR="00333E9F" w:rsidRPr="00333E9F" w:rsidRDefault="00333E9F" w:rsidP="00333E9F">
            <w:pPr>
              <w:rPr>
                <w:rFonts w:ascii="Calibri" w:hAnsi="Calibri"/>
              </w:rPr>
            </w:pPr>
            <w:r w:rsidRPr="00333E9F">
              <w:rPr>
                <w:rFonts w:ascii="Calibri" w:hAnsi="Calibri"/>
              </w:rPr>
              <w:t>1.4</w:t>
            </w:r>
          </w:p>
        </w:tc>
        <w:tc>
          <w:tcPr>
            <w:tcW w:w="869" w:type="dxa"/>
          </w:tcPr>
          <w:p w:rsidR="00333E9F" w:rsidRPr="00333E9F" w:rsidRDefault="00333E9F" w:rsidP="00333E9F">
            <w:pPr>
              <w:rPr>
                <w:rFonts w:ascii="Calibri" w:hAnsi="Calibri"/>
              </w:rPr>
            </w:pPr>
            <w:r w:rsidRPr="00333E9F">
              <w:rPr>
                <w:rFonts w:ascii="Calibri" w:hAnsi="Calibri"/>
              </w:rPr>
              <w:t>80</w:t>
            </w:r>
          </w:p>
        </w:tc>
        <w:tc>
          <w:tcPr>
            <w:tcW w:w="1217" w:type="dxa"/>
          </w:tcPr>
          <w:p w:rsidR="00333E9F" w:rsidRPr="00333E9F" w:rsidRDefault="00333E9F" w:rsidP="00333E9F">
            <w:pPr>
              <w:rPr>
                <w:rFonts w:ascii="Calibri" w:hAnsi="Calibri"/>
              </w:rPr>
            </w:pPr>
            <w:r w:rsidRPr="00333E9F">
              <w:rPr>
                <w:rFonts w:ascii="Calibri" w:hAnsi="Calibri"/>
              </w:rPr>
              <w:t>0.35</w:t>
            </w:r>
          </w:p>
        </w:tc>
        <w:tc>
          <w:tcPr>
            <w:tcW w:w="692" w:type="dxa"/>
          </w:tcPr>
          <w:p w:rsidR="00333E9F" w:rsidRPr="00333E9F" w:rsidRDefault="00333E9F" w:rsidP="00333E9F">
            <w:pPr>
              <w:rPr>
                <w:rFonts w:ascii="Calibri" w:hAnsi="Calibri"/>
              </w:rPr>
            </w:pPr>
            <w:r w:rsidRPr="00333E9F">
              <w:rPr>
                <w:rFonts w:ascii="Calibri" w:hAnsi="Calibri"/>
              </w:rPr>
              <w:t>5500</w:t>
            </w:r>
          </w:p>
        </w:tc>
      </w:tr>
      <w:tr w:rsidR="00333E9F" w:rsidRPr="00333E9F" w:rsidTr="00D97C1D">
        <w:tc>
          <w:tcPr>
            <w:tcW w:w="902" w:type="dxa"/>
          </w:tcPr>
          <w:p w:rsidR="00333E9F" w:rsidRPr="00333E9F" w:rsidRDefault="00333E9F" w:rsidP="00333E9F">
            <w:pPr>
              <w:rPr>
                <w:rFonts w:ascii="Calibri" w:hAnsi="Calibri"/>
              </w:rPr>
            </w:pPr>
            <w:r w:rsidRPr="00333E9F">
              <w:rPr>
                <w:rFonts w:ascii="Calibri" w:hAnsi="Calibri"/>
              </w:rPr>
              <w:t>C</w:t>
            </w:r>
          </w:p>
        </w:tc>
        <w:tc>
          <w:tcPr>
            <w:tcW w:w="842" w:type="dxa"/>
          </w:tcPr>
          <w:p w:rsidR="00333E9F" w:rsidRPr="00333E9F" w:rsidRDefault="00333E9F" w:rsidP="00333E9F">
            <w:pPr>
              <w:rPr>
                <w:rFonts w:ascii="Calibri" w:hAnsi="Calibri"/>
              </w:rPr>
            </w:pPr>
            <w:r w:rsidRPr="00333E9F">
              <w:rPr>
                <w:rFonts w:ascii="Calibri" w:hAnsi="Calibri"/>
              </w:rPr>
              <w:t>04</w:t>
            </w:r>
          </w:p>
        </w:tc>
        <w:tc>
          <w:tcPr>
            <w:tcW w:w="913" w:type="dxa"/>
          </w:tcPr>
          <w:p w:rsidR="00333E9F" w:rsidRPr="00333E9F" w:rsidRDefault="00333E9F" w:rsidP="00333E9F">
            <w:pPr>
              <w:rPr>
                <w:rFonts w:ascii="Calibri" w:hAnsi="Calibri"/>
              </w:rPr>
            </w:pPr>
            <w:r w:rsidRPr="00333E9F">
              <w:rPr>
                <w:rFonts w:ascii="Calibri" w:hAnsi="Calibri"/>
              </w:rPr>
              <w:t>03</w:t>
            </w:r>
          </w:p>
        </w:tc>
        <w:tc>
          <w:tcPr>
            <w:tcW w:w="834" w:type="dxa"/>
          </w:tcPr>
          <w:p w:rsidR="00333E9F" w:rsidRPr="00333E9F" w:rsidRDefault="00333E9F" w:rsidP="00333E9F">
            <w:pPr>
              <w:rPr>
                <w:rFonts w:ascii="Calibri" w:hAnsi="Calibri"/>
              </w:rPr>
            </w:pPr>
            <w:r w:rsidRPr="00333E9F">
              <w:rPr>
                <w:rFonts w:ascii="Calibri" w:hAnsi="Calibri"/>
              </w:rPr>
              <w:t>1</w:t>
            </w:r>
          </w:p>
        </w:tc>
        <w:tc>
          <w:tcPr>
            <w:tcW w:w="1074" w:type="dxa"/>
          </w:tcPr>
          <w:p w:rsidR="00333E9F" w:rsidRPr="00333E9F" w:rsidRDefault="00333E9F" w:rsidP="00333E9F">
            <w:pPr>
              <w:rPr>
                <w:rFonts w:ascii="Calibri" w:hAnsi="Calibri"/>
              </w:rPr>
            </w:pPr>
            <w:r w:rsidRPr="00333E9F">
              <w:rPr>
                <w:rFonts w:ascii="Calibri" w:hAnsi="Calibri"/>
              </w:rPr>
              <w:t>03</w:t>
            </w:r>
          </w:p>
        </w:tc>
        <w:tc>
          <w:tcPr>
            <w:tcW w:w="1359" w:type="dxa"/>
          </w:tcPr>
          <w:p w:rsidR="00333E9F" w:rsidRPr="00333E9F" w:rsidRDefault="00333E9F" w:rsidP="00333E9F">
            <w:pPr>
              <w:rPr>
                <w:rFonts w:ascii="Calibri" w:hAnsi="Calibri"/>
              </w:rPr>
            </w:pPr>
            <w:r w:rsidRPr="00333E9F">
              <w:rPr>
                <w:rFonts w:ascii="Calibri" w:hAnsi="Calibri"/>
              </w:rPr>
              <w:t>1</w:t>
            </w:r>
          </w:p>
        </w:tc>
        <w:tc>
          <w:tcPr>
            <w:tcW w:w="874" w:type="dxa"/>
          </w:tcPr>
          <w:p w:rsidR="00333E9F" w:rsidRPr="00333E9F" w:rsidRDefault="00333E9F" w:rsidP="00333E9F">
            <w:pPr>
              <w:rPr>
                <w:rFonts w:ascii="Calibri" w:hAnsi="Calibri"/>
              </w:rPr>
            </w:pPr>
            <w:r w:rsidRPr="00333E9F">
              <w:rPr>
                <w:rFonts w:ascii="Calibri" w:hAnsi="Calibri"/>
              </w:rPr>
              <w:t>0.8</w:t>
            </w:r>
          </w:p>
        </w:tc>
        <w:tc>
          <w:tcPr>
            <w:tcW w:w="869" w:type="dxa"/>
          </w:tcPr>
          <w:p w:rsidR="00333E9F" w:rsidRPr="00333E9F" w:rsidRDefault="00333E9F" w:rsidP="00333E9F">
            <w:pPr>
              <w:rPr>
                <w:rFonts w:ascii="Calibri" w:hAnsi="Calibri"/>
              </w:rPr>
            </w:pPr>
            <w:r w:rsidRPr="00333E9F">
              <w:rPr>
                <w:rFonts w:ascii="Calibri" w:hAnsi="Calibri"/>
              </w:rPr>
              <w:t>70</w:t>
            </w:r>
          </w:p>
        </w:tc>
        <w:tc>
          <w:tcPr>
            <w:tcW w:w="1217" w:type="dxa"/>
          </w:tcPr>
          <w:p w:rsidR="00333E9F" w:rsidRPr="00333E9F" w:rsidRDefault="00333E9F" w:rsidP="00333E9F">
            <w:pPr>
              <w:rPr>
                <w:rFonts w:ascii="Calibri" w:hAnsi="Calibri"/>
              </w:rPr>
            </w:pPr>
            <w:r w:rsidRPr="00333E9F">
              <w:rPr>
                <w:rFonts w:ascii="Calibri" w:hAnsi="Calibri"/>
              </w:rPr>
              <w:t>0.20</w:t>
            </w:r>
          </w:p>
        </w:tc>
        <w:tc>
          <w:tcPr>
            <w:tcW w:w="692" w:type="dxa"/>
          </w:tcPr>
          <w:p w:rsidR="00333E9F" w:rsidRPr="00333E9F" w:rsidRDefault="00333E9F" w:rsidP="00333E9F">
            <w:pPr>
              <w:rPr>
                <w:rFonts w:ascii="Calibri" w:hAnsi="Calibri"/>
              </w:rPr>
            </w:pPr>
            <w:r w:rsidRPr="00333E9F">
              <w:rPr>
                <w:rFonts w:ascii="Calibri" w:hAnsi="Calibri"/>
              </w:rPr>
              <w:t>4500</w:t>
            </w:r>
          </w:p>
        </w:tc>
      </w:tr>
      <w:tr w:rsidR="00333E9F" w:rsidRPr="00333E9F" w:rsidTr="00D97C1D">
        <w:tc>
          <w:tcPr>
            <w:tcW w:w="902" w:type="dxa"/>
          </w:tcPr>
          <w:p w:rsidR="00333E9F" w:rsidRPr="00333E9F" w:rsidRDefault="00333E9F" w:rsidP="00333E9F">
            <w:pPr>
              <w:rPr>
                <w:rFonts w:ascii="Calibri" w:hAnsi="Calibri"/>
              </w:rPr>
            </w:pPr>
            <w:r w:rsidRPr="00333E9F">
              <w:rPr>
                <w:rFonts w:ascii="Calibri" w:hAnsi="Calibri"/>
              </w:rPr>
              <w:t>D</w:t>
            </w:r>
          </w:p>
        </w:tc>
        <w:tc>
          <w:tcPr>
            <w:tcW w:w="842" w:type="dxa"/>
          </w:tcPr>
          <w:p w:rsidR="00333E9F" w:rsidRPr="00333E9F" w:rsidRDefault="00333E9F" w:rsidP="00333E9F">
            <w:pPr>
              <w:rPr>
                <w:rFonts w:ascii="Calibri" w:hAnsi="Calibri"/>
              </w:rPr>
            </w:pPr>
            <w:r w:rsidRPr="00333E9F">
              <w:rPr>
                <w:rFonts w:ascii="Calibri" w:hAnsi="Calibri"/>
              </w:rPr>
              <w:t>27</w:t>
            </w:r>
          </w:p>
        </w:tc>
        <w:tc>
          <w:tcPr>
            <w:tcW w:w="913" w:type="dxa"/>
          </w:tcPr>
          <w:p w:rsidR="00333E9F" w:rsidRPr="00333E9F" w:rsidRDefault="00333E9F" w:rsidP="00333E9F">
            <w:pPr>
              <w:rPr>
                <w:rFonts w:ascii="Calibri" w:hAnsi="Calibri"/>
              </w:rPr>
            </w:pPr>
            <w:r w:rsidRPr="00333E9F">
              <w:rPr>
                <w:rFonts w:ascii="Calibri" w:hAnsi="Calibri"/>
              </w:rPr>
              <w:t>20</w:t>
            </w:r>
          </w:p>
        </w:tc>
        <w:tc>
          <w:tcPr>
            <w:tcW w:w="834" w:type="dxa"/>
          </w:tcPr>
          <w:p w:rsidR="00333E9F" w:rsidRPr="00333E9F" w:rsidRDefault="00333E9F" w:rsidP="00333E9F">
            <w:pPr>
              <w:rPr>
                <w:rFonts w:ascii="Calibri" w:hAnsi="Calibri"/>
              </w:rPr>
            </w:pPr>
            <w:r w:rsidRPr="00333E9F">
              <w:rPr>
                <w:rFonts w:ascii="Calibri" w:hAnsi="Calibri"/>
              </w:rPr>
              <w:t>7</w:t>
            </w:r>
          </w:p>
        </w:tc>
        <w:tc>
          <w:tcPr>
            <w:tcW w:w="1074" w:type="dxa"/>
          </w:tcPr>
          <w:p w:rsidR="00333E9F" w:rsidRPr="00333E9F" w:rsidRDefault="00333E9F" w:rsidP="00333E9F">
            <w:pPr>
              <w:rPr>
                <w:rFonts w:ascii="Calibri" w:hAnsi="Calibri"/>
              </w:rPr>
            </w:pPr>
            <w:r w:rsidRPr="00333E9F">
              <w:rPr>
                <w:rFonts w:ascii="Calibri" w:hAnsi="Calibri"/>
              </w:rPr>
              <w:t>18</w:t>
            </w:r>
          </w:p>
        </w:tc>
        <w:tc>
          <w:tcPr>
            <w:tcW w:w="1359" w:type="dxa"/>
          </w:tcPr>
          <w:p w:rsidR="00333E9F" w:rsidRPr="00333E9F" w:rsidRDefault="00333E9F" w:rsidP="00333E9F">
            <w:pPr>
              <w:rPr>
                <w:rFonts w:ascii="Calibri" w:hAnsi="Calibri"/>
              </w:rPr>
            </w:pPr>
            <w:r w:rsidRPr="00333E9F">
              <w:rPr>
                <w:rFonts w:ascii="Calibri" w:hAnsi="Calibri"/>
              </w:rPr>
              <w:t>2</w:t>
            </w:r>
          </w:p>
        </w:tc>
        <w:tc>
          <w:tcPr>
            <w:tcW w:w="874" w:type="dxa"/>
          </w:tcPr>
          <w:p w:rsidR="00333E9F" w:rsidRPr="00333E9F" w:rsidRDefault="00333E9F" w:rsidP="00333E9F">
            <w:pPr>
              <w:rPr>
                <w:rFonts w:ascii="Calibri" w:hAnsi="Calibri"/>
              </w:rPr>
            </w:pPr>
            <w:r w:rsidRPr="00333E9F">
              <w:rPr>
                <w:rFonts w:ascii="Calibri" w:hAnsi="Calibri"/>
              </w:rPr>
              <w:t>0.8</w:t>
            </w:r>
          </w:p>
        </w:tc>
        <w:tc>
          <w:tcPr>
            <w:tcW w:w="869" w:type="dxa"/>
          </w:tcPr>
          <w:p w:rsidR="00333E9F" w:rsidRPr="00333E9F" w:rsidRDefault="00333E9F" w:rsidP="00333E9F">
            <w:pPr>
              <w:rPr>
                <w:rFonts w:ascii="Calibri" w:hAnsi="Calibri"/>
              </w:rPr>
            </w:pPr>
            <w:r w:rsidRPr="00333E9F">
              <w:rPr>
                <w:rFonts w:ascii="Calibri" w:hAnsi="Calibri"/>
              </w:rPr>
              <w:t>60</w:t>
            </w:r>
          </w:p>
        </w:tc>
        <w:tc>
          <w:tcPr>
            <w:tcW w:w="1217" w:type="dxa"/>
          </w:tcPr>
          <w:p w:rsidR="00333E9F" w:rsidRPr="00333E9F" w:rsidRDefault="00333E9F" w:rsidP="00333E9F">
            <w:pPr>
              <w:rPr>
                <w:rFonts w:ascii="Calibri" w:hAnsi="Calibri"/>
              </w:rPr>
            </w:pPr>
            <w:r w:rsidRPr="00333E9F">
              <w:rPr>
                <w:rFonts w:ascii="Calibri" w:hAnsi="Calibri"/>
              </w:rPr>
              <w:t>0.15</w:t>
            </w:r>
          </w:p>
        </w:tc>
        <w:tc>
          <w:tcPr>
            <w:tcW w:w="692" w:type="dxa"/>
          </w:tcPr>
          <w:p w:rsidR="00333E9F" w:rsidRPr="00333E9F" w:rsidRDefault="00333E9F" w:rsidP="00333E9F">
            <w:pPr>
              <w:rPr>
                <w:rFonts w:ascii="Calibri" w:hAnsi="Calibri"/>
              </w:rPr>
            </w:pPr>
            <w:r w:rsidRPr="00333E9F">
              <w:rPr>
                <w:rFonts w:ascii="Calibri" w:hAnsi="Calibri"/>
              </w:rPr>
              <w:t>4000</w:t>
            </w:r>
          </w:p>
        </w:tc>
      </w:tr>
      <w:tr w:rsidR="00333E9F" w:rsidRPr="00333E9F" w:rsidTr="00D97C1D">
        <w:tc>
          <w:tcPr>
            <w:tcW w:w="902" w:type="dxa"/>
          </w:tcPr>
          <w:p w:rsidR="00333E9F" w:rsidRPr="00333E9F" w:rsidRDefault="00333E9F" w:rsidP="00333E9F">
            <w:pPr>
              <w:rPr>
                <w:rFonts w:ascii="Calibri" w:hAnsi="Calibri"/>
              </w:rPr>
            </w:pPr>
            <w:r w:rsidRPr="00333E9F">
              <w:rPr>
                <w:rFonts w:ascii="Calibri" w:hAnsi="Calibri"/>
              </w:rPr>
              <w:t>E</w:t>
            </w:r>
          </w:p>
        </w:tc>
        <w:tc>
          <w:tcPr>
            <w:tcW w:w="842" w:type="dxa"/>
          </w:tcPr>
          <w:p w:rsidR="00333E9F" w:rsidRPr="00333E9F" w:rsidRDefault="00333E9F" w:rsidP="00333E9F">
            <w:pPr>
              <w:rPr>
                <w:rFonts w:ascii="Calibri" w:hAnsi="Calibri"/>
              </w:rPr>
            </w:pPr>
            <w:r w:rsidRPr="00333E9F">
              <w:rPr>
                <w:rFonts w:ascii="Calibri" w:hAnsi="Calibri"/>
              </w:rPr>
              <w:t>155</w:t>
            </w:r>
          </w:p>
        </w:tc>
        <w:tc>
          <w:tcPr>
            <w:tcW w:w="913" w:type="dxa"/>
          </w:tcPr>
          <w:p w:rsidR="00333E9F" w:rsidRPr="00333E9F" w:rsidRDefault="00333E9F" w:rsidP="00333E9F">
            <w:pPr>
              <w:rPr>
                <w:rFonts w:ascii="Calibri" w:hAnsi="Calibri"/>
              </w:rPr>
            </w:pPr>
            <w:r w:rsidRPr="00333E9F">
              <w:rPr>
                <w:rFonts w:ascii="Calibri" w:hAnsi="Calibri"/>
              </w:rPr>
              <w:t>155</w:t>
            </w:r>
          </w:p>
        </w:tc>
        <w:tc>
          <w:tcPr>
            <w:tcW w:w="834" w:type="dxa"/>
          </w:tcPr>
          <w:p w:rsidR="00333E9F" w:rsidRPr="00333E9F" w:rsidRDefault="00333E9F" w:rsidP="00333E9F">
            <w:pPr>
              <w:rPr>
                <w:rFonts w:ascii="Calibri" w:hAnsi="Calibri"/>
              </w:rPr>
            </w:pPr>
            <w:r w:rsidRPr="00333E9F">
              <w:rPr>
                <w:rFonts w:ascii="Calibri" w:hAnsi="Calibri"/>
              </w:rPr>
              <w:t>3</w:t>
            </w:r>
          </w:p>
        </w:tc>
        <w:tc>
          <w:tcPr>
            <w:tcW w:w="1074" w:type="dxa"/>
          </w:tcPr>
          <w:p w:rsidR="00333E9F" w:rsidRPr="00333E9F" w:rsidRDefault="00333E9F" w:rsidP="00333E9F">
            <w:pPr>
              <w:rPr>
                <w:rFonts w:ascii="Calibri" w:hAnsi="Calibri"/>
              </w:rPr>
            </w:pPr>
            <w:r w:rsidRPr="00333E9F">
              <w:rPr>
                <w:rFonts w:ascii="Calibri" w:hAnsi="Calibri"/>
              </w:rPr>
              <w:t>146</w:t>
            </w:r>
          </w:p>
        </w:tc>
        <w:tc>
          <w:tcPr>
            <w:tcW w:w="1359" w:type="dxa"/>
          </w:tcPr>
          <w:p w:rsidR="00333E9F" w:rsidRPr="00333E9F" w:rsidRDefault="00333E9F" w:rsidP="00333E9F">
            <w:pPr>
              <w:rPr>
                <w:rFonts w:ascii="Calibri" w:hAnsi="Calibri"/>
              </w:rPr>
            </w:pPr>
            <w:r w:rsidRPr="00333E9F">
              <w:rPr>
                <w:rFonts w:ascii="Calibri" w:hAnsi="Calibri"/>
              </w:rPr>
              <w:t>9</w:t>
            </w:r>
          </w:p>
        </w:tc>
        <w:tc>
          <w:tcPr>
            <w:tcW w:w="874" w:type="dxa"/>
          </w:tcPr>
          <w:p w:rsidR="00333E9F" w:rsidRPr="00333E9F" w:rsidRDefault="00333E9F" w:rsidP="00333E9F">
            <w:pPr>
              <w:rPr>
                <w:rFonts w:ascii="Calibri" w:hAnsi="Calibri"/>
              </w:rPr>
            </w:pPr>
            <w:r w:rsidRPr="00333E9F">
              <w:rPr>
                <w:rFonts w:ascii="Calibri" w:hAnsi="Calibri"/>
              </w:rPr>
              <w:t>0.9</w:t>
            </w:r>
          </w:p>
        </w:tc>
        <w:tc>
          <w:tcPr>
            <w:tcW w:w="869" w:type="dxa"/>
          </w:tcPr>
          <w:p w:rsidR="00333E9F" w:rsidRPr="00333E9F" w:rsidRDefault="00333E9F" w:rsidP="00333E9F">
            <w:pPr>
              <w:rPr>
                <w:rFonts w:ascii="Calibri" w:hAnsi="Calibri"/>
              </w:rPr>
            </w:pPr>
            <w:r w:rsidRPr="00333E9F">
              <w:rPr>
                <w:rFonts w:ascii="Calibri" w:hAnsi="Calibri"/>
              </w:rPr>
              <w:t>50</w:t>
            </w:r>
          </w:p>
        </w:tc>
        <w:tc>
          <w:tcPr>
            <w:tcW w:w="1217" w:type="dxa"/>
          </w:tcPr>
          <w:p w:rsidR="00333E9F" w:rsidRPr="00333E9F" w:rsidRDefault="00333E9F" w:rsidP="00333E9F">
            <w:pPr>
              <w:rPr>
                <w:rFonts w:ascii="Calibri" w:hAnsi="Calibri"/>
              </w:rPr>
            </w:pPr>
            <w:r w:rsidRPr="00333E9F">
              <w:rPr>
                <w:rFonts w:ascii="Calibri" w:hAnsi="Calibri"/>
              </w:rPr>
              <w:t>0.25</w:t>
            </w:r>
          </w:p>
        </w:tc>
        <w:tc>
          <w:tcPr>
            <w:tcW w:w="692" w:type="dxa"/>
          </w:tcPr>
          <w:p w:rsidR="00333E9F" w:rsidRPr="00333E9F" w:rsidRDefault="00333E9F" w:rsidP="00333E9F">
            <w:pPr>
              <w:rPr>
                <w:rFonts w:ascii="Calibri" w:hAnsi="Calibri"/>
              </w:rPr>
            </w:pPr>
            <w:r w:rsidRPr="00333E9F">
              <w:rPr>
                <w:rFonts w:ascii="Calibri" w:hAnsi="Calibri"/>
              </w:rPr>
              <w:t>7000</w:t>
            </w:r>
          </w:p>
        </w:tc>
      </w:tr>
      <w:tr w:rsidR="00333E9F" w:rsidRPr="00333E9F" w:rsidTr="00D97C1D">
        <w:tc>
          <w:tcPr>
            <w:tcW w:w="902" w:type="dxa"/>
          </w:tcPr>
          <w:p w:rsidR="00333E9F" w:rsidRPr="00333E9F" w:rsidRDefault="00333E9F" w:rsidP="00333E9F">
            <w:pPr>
              <w:rPr>
                <w:rFonts w:ascii="Calibri" w:hAnsi="Calibri"/>
              </w:rPr>
            </w:pPr>
            <w:r w:rsidRPr="00333E9F">
              <w:rPr>
                <w:rFonts w:ascii="Calibri" w:hAnsi="Calibri"/>
              </w:rPr>
              <w:t>F</w:t>
            </w:r>
          </w:p>
        </w:tc>
        <w:tc>
          <w:tcPr>
            <w:tcW w:w="842" w:type="dxa"/>
          </w:tcPr>
          <w:p w:rsidR="00333E9F" w:rsidRPr="00333E9F" w:rsidRDefault="00333E9F" w:rsidP="00333E9F">
            <w:pPr>
              <w:rPr>
                <w:rFonts w:ascii="Calibri" w:hAnsi="Calibri"/>
              </w:rPr>
            </w:pPr>
            <w:r w:rsidRPr="00333E9F">
              <w:rPr>
                <w:rFonts w:ascii="Calibri" w:hAnsi="Calibri"/>
              </w:rPr>
              <w:t>81</w:t>
            </w:r>
          </w:p>
        </w:tc>
        <w:tc>
          <w:tcPr>
            <w:tcW w:w="913" w:type="dxa"/>
          </w:tcPr>
          <w:p w:rsidR="00333E9F" w:rsidRPr="00333E9F" w:rsidRDefault="00333E9F" w:rsidP="00333E9F">
            <w:pPr>
              <w:rPr>
                <w:rFonts w:ascii="Calibri" w:hAnsi="Calibri"/>
              </w:rPr>
            </w:pPr>
            <w:r w:rsidRPr="00333E9F">
              <w:rPr>
                <w:rFonts w:ascii="Calibri" w:hAnsi="Calibri"/>
              </w:rPr>
              <w:t>68</w:t>
            </w:r>
          </w:p>
        </w:tc>
        <w:tc>
          <w:tcPr>
            <w:tcW w:w="834" w:type="dxa"/>
          </w:tcPr>
          <w:p w:rsidR="00333E9F" w:rsidRPr="00333E9F" w:rsidRDefault="00333E9F" w:rsidP="00333E9F">
            <w:pPr>
              <w:rPr>
                <w:rFonts w:ascii="Calibri" w:hAnsi="Calibri"/>
              </w:rPr>
            </w:pPr>
            <w:r w:rsidRPr="00333E9F">
              <w:rPr>
                <w:rFonts w:ascii="Calibri" w:hAnsi="Calibri"/>
              </w:rPr>
              <w:t>13</w:t>
            </w:r>
          </w:p>
        </w:tc>
        <w:tc>
          <w:tcPr>
            <w:tcW w:w="1074" w:type="dxa"/>
          </w:tcPr>
          <w:p w:rsidR="00333E9F" w:rsidRPr="00333E9F" w:rsidRDefault="00333E9F" w:rsidP="00333E9F">
            <w:pPr>
              <w:rPr>
                <w:rFonts w:ascii="Calibri" w:hAnsi="Calibri"/>
              </w:rPr>
            </w:pPr>
            <w:r w:rsidRPr="00333E9F">
              <w:rPr>
                <w:rFonts w:ascii="Calibri" w:hAnsi="Calibri"/>
              </w:rPr>
              <w:t>68</w:t>
            </w:r>
          </w:p>
        </w:tc>
        <w:tc>
          <w:tcPr>
            <w:tcW w:w="1359" w:type="dxa"/>
          </w:tcPr>
          <w:p w:rsidR="00333E9F" w:rsidRPr="00333E9F" w:rsidRDefault="00333E9F" w:rsidP="00333E9F">
            <w:pPr>
              <w:rPr>
                <w:rFonts w:ascii="Calibri" w:hAnsi="Calibri"/>
              </w:rPr>
            </w:pPr>
            <w:r w:rsidRPr="00333E9F">
              <w:rPr>
                <w:rFonts w:ascii="Calibri" w:hAnsi="Calibri"/>
              </w:rPr>
              <w:t>1</w:t>
            </w:r>
          </w:p>
        </w:tc>
        <w:tc>
          <w:tcPr>
            <w:tcW w:w="874" w:type="dxa"/>
          </w:tcPr>
          <w:p w:rsidR="00333E9F" w:rsidRPr="00333E9F" w:rsidRDefault="00333E9F" w:rsidP="00333E9F">
            <w:pPr>
              <w:rPr>
                <w:rFonts w:ascii="Calibri" w:hAnsi="Calibri"/>
              </w:rPr>
            </w:pPr>
            <w:r w:rsidRPr="00333E9F">
              <w:rPr>
                <w:rFonts w:ascii="Calibri" w:hAnsi="Calibri"/>
              </w:rPr>
              <w:t>1.5</w:t>
            </w:r>
          </w:p>
        </w:tc>
        <w:tc>
          <w:tcPr>
            <w:tcW w:w="869" w:type="dxa"/>
          </w:tcPr>
          <w:p w:rsidR="00333E9F" w:rsidRPr="00333E9F" w:rsidRDefault="00333E9F" w:rsidP="00333E9F">
            <w:pPr>
              <w:rPr>
                <w:rFonts w:ascii="Calibri" w:hAnsi="Calibri"/>
              </w:rPr>
            </w:pPr>
            <w:r w:rsidRPr="00333E9F">
              <w:rPr>
                <w:rFonts w:ascii="Calibri" w:hAnsi="Calibri"/>
              </w:rPr>
              <w:t>50</w:t>
            </w:r>
          </w:p>
        </w:tc>
        <w:tc>
          <w:tcPr>
            <w:tcW w:w="1217" w:type="dxa"/>
          </w:tcPr>
          <w:p w:rsidR="00333E9F" w:rsidRPr="00333E9F" w:rsidRDefault="00333E9F" w:rsidP="00333E9F">
            <w:pPr>
              <w:rPr>
                <w:rFonts w:ascii="Calibri" w:hAnsi="Calibri"/>
              </w:rPr>
            </w:pPr>
            <w:r w:rsidRPr="00333E9F">
              <w:rPr>
                <w:rFonts w:ascii="Calibri" w:hAnsi="Calibri"/>
              </w:rPr>
              <w:t>0.30</w:t>
            </w:r>
          </w:p>
        </w:tc>
        <w:tc>
          <w:tcPr>
            <w:tcW w:w="692" w:type="dxa"/>
          </w:tcPr>
          <w:p w:rsidR="00333E9F" w:rsidRPr="00333E9F" w:rsidRDefault="00333E9F" w:rsidP="00333E9F">
            <w:pPr>
              <w:rPr>
                <w:rFonts w:ascii="Calibri" w:hAnsi="Calibri"/>
              </w:rPr>
            </w:pPr>
            <w:r w:rsidRPr="00333E9F">
              <w:rPr>
                <w:rFonts w:ascii="Calibri" w:hAnsi="Calibri"/>
              </w:rPr>
              <w:t>6500</w:t>
            </w:r>
          </w:p>
        </w:tc>
      </w:tr>
    </w:tbl>
    <w:p w:rsidR="008054CA" w:rsidRPr="00191CC9" w:rsidRDefault="00697A43" w:rsidP="008054CA">
      <w:pPr>
        <w:pStyle w:val="Default"/>
        <w:spacing w:line="276" w:lineRule="auto"/>
        <w:ind w:left="195"/>
        <w:rPr>
          <w:b/>
          <w:bCs/>
        </w:rPr>
      </w:pPr>
      <w:r>
        <w:rPr>
          <w:b/>
          <w:bCs/>
        </w:rPr>
        <w:t>Table - 1</w:t>
      </w:r>
    </w:p>
    <w:p w:rsidR="00A84C4E" w:rsidRDefault="00A84C4E" w:rsidP="00013397">
      <w:pPr>
        <w:pStyle w:val="Default"/>
        <w:ind w:left="720"/>
        <w:jc w:val="both"/>
        <w:rPr>
          <w:rFonts w:ascii="Cambria" w:hAnsi="Cambria"/>
          <w:b/>
          <w:bCs/>
          <w:sz w:val="22"/>
          <w:szCs w:val="22"/>
        </w:rPr>
      </w:pPr>
    </w:p>
    <w:p w:rsidR="00333E9F" w:rsidRPr="00EF7D0D"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 xml:space="preserve">The </w:t>
      </w:r>
      <w:r w:rsidR="00EF7D0D" w:rsidRPr="00333E9F">
        <w:rPr>
          <w:rFonts w:ascii="Calibri" w:eastAsia="Calibri" w:hAnsi="Calibri" w:cs="Times New Roman"/>
          <w:lang w:val="en-IN"/>
        </w:rPr>
        <w:t>weighted</w:t>
      </w:r>
      <w:r w:rsidRPr="00333E9F">
        <w:rPr>
          <w:rFonts w:ascii="Calibri" w:eastAsia="Calibri" w:hAnsi="Calibri" w:cs="Times New Roman"/>
          <w:lang w:val="en-IN"/>
        </w:rPr>
        <w:t xml:space="preserve"> values</w:t>
      </w:r>
      <w:r w:rsidR="00EF7D0D">
        <w:rPr>
          <w:rFonts w:ascii="Calibri" w:eastAsia="Calibri" w:hAnsi="Calibri" w:cs="Times New Roman"/>
          <w:lang w:val="en-IN"/>
        </w:rPr>
        <w:t xml:space="preserve"> [Table - 2]</w:t>
      </w:r>
      <w:r w:rsidRPr="00333E9F">
        <w:rPr>
          <w:rFonts w:ascii="Calibri" w:eastAsia="Calibri" w:hAnsi="Calibri" w:cs="Times New Roman"/>
          <w:lang w:val="en-IN"/>
        </w:rPr>
        <w:t xml:space="preserve"> are</w:t>
      </w:r>
      <w:r w:rsidR="00EF7D0D">
        <w:rPr>
          <w:rFonts w:ascii="Calibri" w:eastAsia="Calibri" w:hAnsi="Calibri" w:cs="Times New Roman"/>
          <w:lang w:val="en-IN"/>
        </w:rPr>
        <w:t xml:space="preserve"> calculated by entropy method</w:t>
      </w:r>
      <w:r w:rsidRPr="00333E9F">
        <w:rPr>
          <w:rFonts w:ascii="Calibri" w:eastAsia="Calibri" w:hAnsi="Calibri" w:cs="Times New Roman"/>
          <w:lang w:val="en-IN"/>
        </w:rPr>
        <w:t>:  Columns 1 through 9</w:t>
      </w:r>
    </w:p>
    <w:tbl>
      <w:tblPr>
        <w:tblStyle w:val="TableGrid2"/>
        <w:tblW w:w="0" w:type="auto"/>
        <w:tblLook w:val="04A0" w:firstRow="1" w:lastRow="0" w:firstColumn="1" w:lastColumn="0" w:noHBand="0" w:noVBand="1"/>
      </w:tblPr>
      <w:tblGrid>
        <w:gridCol w:w="1002"/>
        <w:gridCol w:w="953"/>
        <w:gridCol w:w="953"/>
        <w:gridCol w:w="952"/>
        <w:gridCol w:w="952"/>
        <w:gridCol w:w="952"/>
        <w:gridCol w:w="953"/>
        <w:gridCol w:w="953"/>
        <w:gridCol w:w="953"/>
        <w:gridCol w:w="953"/>
      </w:tblGrid>
      <w:tr w:rsidR="00333E9F" w:rsidRPr="00333E9F" w:rsidTr="00697A43">
        <w:tc>
          <w:tcPr>
            <w:tcW w:w="1002" w:type="dxa"/>
          </w:tcPr>
          <w:p w:rsidR="00333E9F" w:rsidRPr="00333E9F" w:rsidRDefault="00333E9F" w:rsidP="00333E9F">
            <w:pPr>
              <w:contextualSpacing/>
              <w:rPr>
                <w:rFonts w:ascii="Calibri Light" w:eastAsia="Times New Roman" w:hAnsi="Calibri Light"/>
                <w:b/>
                <w:spacing w:val="-10"/>
                <w:kern w:val="28"/>
              </w:rPr>
            </w:pPr>
            <w:r w:rsidRPr="00333E9F">
              <w:rPr>
                <w:rFonts w:ascii="Calibri Light" w:eastAsia="Times New Roman" w:hAnsi="Calibri Light"/>
                <w:b/>
                <w:spacing w:val="-10"/>
                <w:kern w:val="28"/>
              </w:rPr>
              <w:t>Criteria</w:t>
            </w:r>
          </w:p>
        </w:tc>
        <w:tc>
          <w:tcPr>
            <w:tcW w:w="953" w:type="dxa"/>
          </w:tcPr>
          <w:p w:rsidR="00333E9F" w:rsidRPr="00333E9F" w:rsidRDefault="00333E9F" w:rsidP="00333E9F">
            <w:pPr>
              <w:contextualSpacing/>
              <w:rPr>
                <w:rFonts w:ascii="Calibri Light" w:eastAsia="Times New Roman" w:hAnsi="Calibri Light"/>
                <w:b/>
                <w:spacing w:val="-10"/>
                <w:kern w:val="28"/>
              </w:rPr>
            </w:pPr>
            <w:r w:rsidRPr="00333E9F">
              <w:rPr>
                <w:rFonts w:ascii="Calibri Light" w:eastAsia="Times New Roman" w:hAnsi="Calibri Light"/>
                <w:b/>
                <w:spacing w:val="-10"/>
                <w:kern w:val="28"/>
              </w:rPr>
              <w:t>(C1)</w:t>
            </w:r>
          </w:p>
        </w:tc>
        <w:tc>
          <w:tcPr>
            <w:tcW w:w="953" w:type="dxa"/>
          </w:tcPr>
          <w:p w:rsidR="00333E9F" w:rsidRPr="00333E9F" w:rsidRDefault="00333E9F" w:rsidP="00333E9F">
            <w:pPr>
              <w:contextualSpacing/>
              <w:rPr>
                <w:rFonts w:ascii="Calibri Light" w:eastAsia="Times New Roman" w:hAnsi="Calibri Light"/>
                <w:b/>
                <w:spacing w:val="-10"/>
                <w:kern w:val="28"/>
              </w:rPr>
            </w:pPr>
            <w:r w:rsidRPr="00333E9F">
              <w:rPr>
                <w:rFonts w:ascii="Calibri Light" w:eastAsia="Times New Roman" w:hAnsi="Calibri Light"/>
                <w:b/>
                <w:spacing w:val="-10"/>
                <w:kern w:val="28"/>
              </w:rPr>
              <w:t>(C1)</w:t>
            </w:r>
          </w:p>
        </w:tc>
        <w:tc>
          <w:tcPr>
            <w:tcW w:w="952" w:type="dxa"/>
          </w:tcPr>
          <w:p w:rsidR="00333E9F" w:rsidRPr="00333E9F" w:rsidRDefault="00333E9F" w:rsidP="00333E9F">
            <w:pPr>
              <w:contextualSpacing/>
              <w:rPr>
                <w:rFonts w:ascii="Calibri Light" w:eastAsia="Times New Roman" w:hAnsi="Calibri Light"/>
                <w:b/>
                <w:spacing w:val="-10"/>
                <w:kern w:val="28"/>
              </w:rPr>
            </w:pPr>
            <w:r w:rsidRPr="00333E9F">
              <w:rPr>
                <w:rFonts w:ascii="Calibri Light" w:eastAsia="Times New Roman" w:hAnsi="Calibri Light"/>
                <w:b/>
                <w:spacing w:val="-10"/>
                <w:kern w:val="28"/>
              </w:rPr>
              <w:t>(C1)</w:t>
            </w:r>
          </w:p>
        </w:tc>
        <w:tc>
          <w:tcPr>
            <w:tcW w:w="952" w:type="dxa"/>
          </w:tcPr>
          <w:p w:rsidR="00333E9F" w:rsidRPr="00333E9F" w:rsidRDefault="00333E9F" w:rsidP="00333E9F">
            <w:pPr>
              <w:contextualSpacing/>
              <w:rPr>
                <w:rFonts w:ascii="Calibri Light" w:eastAsia="Times New Roman" w:hAnsi="Calibri Light"/>
                <w:b/>
                <w:spacing w:val="-10"/>
                <w:kern w:val="28"/>
              </w:rPr>
            </w:pPr>
            <w:r w:rsidRPr="00333E9F">
              <w:rPr>
                <w:rFonts w:ascii="Calibri Light" w:eastAsia="Times New Roman" w:hAnsi="Calibri Light"/>
                <w:b/>
                <w:spacing w:val="-10"/>
                <w:kern w:val="28"/>
              </w:rPr>
              <w:t>(C1)</w:t>
            </w:r>
          </w:p>
        </w:tc>
        <w:tc>
          <w:tcPr>
            <w:tcW w:w="952" w:type="dxa"/>
          </w:tcPr>
          <w:p w:rsidR="00333E9F" w:rsidRPr="00333E9F" w:rsidRDefault="00333E9F" w:rsidP="00333E9F">
            <w:pPr>
              <w:contextualSpacing/>
              <w:rPr>
                <w:rFonts w:ascii="Calibri Light" w:eastAsia="Times New Roman" w:hAnsi="Calibri Light"/>
                <w:b/>
                <w:spacing w:val="-10"/>
                <w:kern w:val="28"/>
              </w:rPr>
            </w:pPr>
            <w:r w:rsidRPr="00333E9F">
              <w:rPr>
                <w:rFonts w:ascii="Calibri Light" w:eastAsia="Times New Roman" w:hAnsi="Calibri Light"/>
                <w:b/>
                <w:spacing w:val="-10"/>
                <w:kern w:val="28"/>
              </w:rPr>
              <w:t>(C1)</w:t>
            </w:r>
          </w:p>
        </w:tc>
        <w:tc>
          <w:tcPr>
            <w:tcW w:w="953" w:type="dxa"/>
          </w:tcPr>
          <w:p w:rsidR="00333E9F" w:rsidRPr="00333E9F" w:rsidRDefault="00333E9F" w:rsidP="00333E9F">
            <w:pPr>
              <w:contextualSpacing/>
              <w:rPr>
                <w:rFonts w:ascii="Calibri Light" w:eastAsia="Times New Roman" w:hAnsi="Calibri Light"/>
                <w:b/>
                <w:spacing w:val="-10"/>
                <w:kern w:val="28"/>
              </w:rPr>
            </w:pPr>
            <w:r w:rsidRPr="00333E9F">
              <w:rPr>
                <w:rFonts w:ascii="Calibri Light" w:eastAsia="Times New Roman" w:hAnsi="Calibri Light"/>
                <w:b/>
                <w:spacing w:val="-10"/>
                <w:kern w:val="28"/>
              </w:rPr>
              <w:t>(C1)</w:t>
            </w:r>
          </w:p>
        </w:tc>
        <w:tc>
          <w:tcPr>
            <w:tcW w:w="953" w:type="dxa"/>
          </w:tcPr>
          <w:p w:rsidR="00333E9F" w:rsidRPr="00333E9F" w:rsidRDefault="00333E9F" w:rsidP="00333E9F">
            <w:pPr>
              <w:contextualSpacing/>
              <w:rPr>
                <w:rFonts w:ascii="Calibri Light" w:eastAsia="Times New Roman" w:hAnsi="Calibri Light"/>
                <w:b/>
                <w:spacing w:val="-10"/>
                <w:kern w:val="28"/>
              </w:rPr>
            </w:pPr>
            <w:r w:rsidRPr="00333E9F">
              <w:rPr>
                <w:rFonts w:ascii="Calibri Light" w:eastAsia="Times New Roman" w:hAnsi="Calibri Light"/>
                <w:b/>
                <w:spacing w:val="-10"/>
                <w:kern w:val="28"/>
              </w:rPr>
              <w:t>(C1)</w:t>
            </w:r>
          </w:p>
        </w:tc>
        <w:tc>
          <w:tcPr>
            <w:tcW w:w="953" w:type="dxa"/>
          </w:tcPr>
          <w:p w:rsidR="00333E9F" w:rsidRPr="00333E9F" w:rsidRDefault="00333E9F" w:rsidP="00333E9F">
            <w:pPr>
              <w:contextualSpacing/>
              <w:rPr>
                <w:rFonts w:ascii="Calibri Light" w:eastAsia="Times New Roman" w:hAnsi="Calibri Light"/>
                <w:b/>
                <w:spacing w:val="-10"/>
                <w:kern w:val="28"/>
              </w:rPr>
            </w:pPr>
            <w:r w:rsidRPr="00333E9F">
              <w:rPr>
                <w:rFonts w:ascii="Calibri Light" w:eastAsia="Times New Roman" w:hAnsi="Calibri Light"/>
                <w:b/>
                <w:spacing w:val="-10"/>
                <w:kern w:val="28"/>
              </w:rPr>
              <w:t>(C1)</w:t>
            </w:r>
          </w:p>
        </w:tc>
        <w:tc>
          <w:tcPr>
            <w:tcW w:w="953" w:type="dxa"/>
          </w:tcPr>
          <w:p w:rsidR="00333E9F" w:rsidRPr="00333E9F" w:rsidRDefault="00333E9F" w:rsidP="00333E9F">
            <w:pPr>
              <w:contextualSpacing/>
              <w:rPr>
                <w:rFonts w:ascii="Calibri Light" w:eastAsia="Times New Roman" w:hAnsi="Calibri Light"/>
                <w:b/>
                <w:spacing w:val="-10"/>
                <w:kern w:val="28"/>
              </w:rPr>
            </w:pPr>
            <w:r w:rsidRPr="00333E9F">
              <w:rPr>
                <w:rFonts w:ascii="Calibri Light" w:eastAsia="Times New Roman" w:hAnsi="Calibri Light"/>
                <w:b/>
                <w:spacing w:val="-10"/>
                <w:kern w:val="28"/>
              </w:rPr>
              <w:t>(C1)</w:t>
            </w:r>
          </w:p>
        </w:tc>
      </w:tr>
      <w:tr w:rsidR="00333E9F" w:rsidRPr="00333E9F" w:rsidTr="00697A43">
        <w:tc>
          <w:tcPr>
            <w:tcW w:w="1002" w:type="dxa"/>
          </w:tcPr>
          <w:p w:rsidR="00333E9F" w:rsidRPr="00333E9F" w:rsidRDefault="00333E9F" w:rsidP="00333E9F">
            <w:pPr>
              <w:contextualSpacing/>
              <w:rPr>
                <w:rFonts w:ascii="Calibri Light" w:eastAsia="Times New Roman" w:hAnsi="Calibri Light"/>
                <w:b/>
                <w:spacing w:val="-10"/>
                <w:kern w:val="28"/>
              </w:rPr>
            </w:pPr>
            <w:r w:rsidRPr="00333E9F">
              <w:rPr>
                <w:rFonts w:ascii="Calibri Light" w:eastAsia="Times New Roman" w:hAnsi="Calibri Light"/>
                <w:b/>
                <w:spacing w:val="-10"/>
                <w:kern w:val="28"/>
              </w:rPr>
              <w:t>Weighted values</w:t>
            </w:r>
          </w:p>
        </w:tc>
        <w:tc>
          <w:tcPr>
            <w:tcW w:w="953" w:type="dxa"/>
          </w:tcPr>
          <w:p w:rsidR="00333E9F" w:rsidRPr="00333E9F" w:rsidRDefault="00333E9F" w:rsidP="00333E9F">
            <w:pPr>
              <w:contextualSpacing/>
              <w:rPr>
                <w:rFonts w:ascii="Calibri Light" w:eastAsia="Times New Roman" w:hAnsi="Calibri Light"/>
                <w:spacing w:val="-10"/>
                <w:kern w:val="28"/>
              </w:rPr>
            </w:pPr>
            <w:r w:rsidRPr="00333E9F">
              <w:rPr>
                <w:rFonts w:ascii="Calibri Light" w:eastAsia="Times New Roman" w:hAnsi="Calibri Light"/>
                <w:spacing w:val="-10"/>
                <w:kern w:val="28"/>
              </w:rPr>
              <w:t xml:space="preserve">0.1151    </w:t>
            </w:r>
          </w:p>
        </w:tc>
        <w:tc>
          <w:tcPr>
            <w:tcW w:w="953" w:type="dxa"/>
          </w:tcPr>
          <w:p w:rsidR="00333E9F" w:rsidRPr="00333E9F" w:rsidRDefault="00333E9F" w:rsidP="00333E9F">
            <w:pPr>
              <w:contextualSpacing/>
              <w:rPr>
                <w:rFonts w:ascii="Calibri Light" w:eastAsia="Times New Roman" w:hAnsi="Calibri Light"/>
                <w:spacing w:val="-10"/>
                <w:kern w:val="28"/>
              </w:rPr>
            </w:pPr>
            <w:r w:rsidRPr="00333E9F">
              <w:rPr>
                <w:rFonts w:ascii="Calibri Light" w:eastAsia="Times New Roman" w:hAnsi="Calibri Light"/>
                <w:spacing w:val="-10"/>
                <w:kern w:val="28"/>
              </w:rPr>
              <w:t xml:space="preserve">0.1458    </w:t>
            </w:r>
          </w:p>
        </w:tc>
        <w:tc>
          <w:tcPr>
            <w:tcW w:w="952" w:type="dxa"/>
          </w:tcPr>
          <w:p w:rsidR="00333E9F" w:rsidRPr="00333E9F" w:rsidRDefault="00333E9F" w:rsidP="00333E9F">
            <w:pPr>
              <w:contextualSpacing/>
              <w:rPr>
                <w:rFonts w:ascii="Calibri Light" w:eastAsia="Times New Roman" w:hAnsi="Calibri Light"/>
                <w:spacing w:val="-10"/>
                <w:kern w:val="28"/>
              </w:rPr>
            </w:pPr>
            <w:r w:rsidRPr="00333E9F">
              <w:rPr>
                <w:rFonts w:ascii="Calibri Light" w:eastAsia="Times New Roman" w:hAnsi="Calibri Light"/>
                <w:spacing w:val="-10"/>
                <w:kern w:val="28"/>
              </w:rPr>
              <w:t xml:space="preserve">0.0722    </w:t>
            </w:r>
          </w:p>
        </w:tc>
        <w:tc>
          <w:tcPr>
            <w:tcW w:w="952" w:type="dxa"/>
          </w:tcPr>
          <w:p w:rsidR="00333E9F" w:rsidRPr="00333E9F" w:rsidRDefault="00333E9F" w:rsidP="00333E9F">
            <w:pPr>
              <w:contextualSpacing/>
              <w:rPr>
                <w:rFonts w:ascii="Calibri Light" w:eastAsia="Times New Roman" w:hAnsi="Calibri Light"/>
                <w:spacing w:val="-10"/>
                <w:kern w:val="28"/>
              </w:rPr>
            </w:pPr>
            <w:r w:rsidRPr="00333E9F">
              <w:rPr>
                <w:rFonts w:ascii="Calibri Light" w:eastAsia="Times New Roman" w:hAnsi="Calibri Light"/>
                <w:spacing w:val="-10"/>
                <w:kern w:val="28"/>
              </w:rPr>
              <w:t xml:space="preserve">  0.1505    </w:t>
            </w:r>
          </w:p>
        </w:tc>
        <w:tc>
          <w:tcPr>
            <w:tcW w:w="952" w:type="dxa"/>
          </w:tcPr>
          <w:p w:rsidR="00333E9F" w:rsidRPr="00333E9F" w:rsidRDefault="00333E9F" w:rsidP="00333E9F">
            <w:pPr>
              <w:contextualSpacing/>
              <w:rPr>
                <w:rFonts w:ascii="Calibri Light" w:eastAsia="Times New Roman" w:hAnsi="Calibri Light"/>
                <w:spacing w:val="-10"/>
                <w:kern w:val="28"/>
              </w:rPr>
            </w:pPr>
            <w:r w:rsidRPr="00333E9F">
              <w:rPr>
                <w:rFonts w:ascii="Calibri Light" w:eastAsia="Times New Roman" w:hAnsi="Calibri Light"/>
                <w:spacing w:val="-10"/>
                <w:kern w:val="28"/>
              </w:rPr>
              <w:t xml:space="preserve">0.1349    </w:t>
            </w:r>
          </w:p>
        </w:tc>
        <w:tc>
          <w:tcPr>
            <w:tcW w:w="953" w:type="dxa"/>
          </w:tcPr>
          <w:p w:rsidR="00333E9F" w:rsidRPr="00333E9F" w:rsidRDefault="00333E9F" w:rsidP="00333E9F">
            <w:pPr>
              <w:contextualSpacing/>
              <w:rPr>
                <w:rFonts w:ascii="Calibri Light" w:eastAsia="Times New Roman" w:hAnsi="Calibri Light"/>
                <w:spacing w:val="-10"/>
                <w:kern w:val="28"/>
              </w:rPr>
            </w:pPr>
            <w:r w:rsidRPr="00333E9F">
              <w:rPr>
                <w:rFonts w:ascii="Calibri Light" w:eastAsia="Times New Roman" w:hAnsi="Calibri Light"/>
                <w:spacing w:val="-10"/>
                <w:kern w:val="28"/>
              </w:rPr>
              <w:t xml:space="preserve">0.0929    </w:t>
            </w:r>
          </w:p>
        </w:tc>
        <w:tc>
          <w:tcPr>
            <w:tcW w:w="953" w:type="dxa"/>
          </w:tcPr>
          <w:p w:rsidR="00333E9F" w:rsidRPr="00333E9F" w:rsidRDefault="00333E9F" w:rsidP="00333E9F">
            <w:pPr>
              <w:contextualSpacing/>
              <w:rPr>
                <w:rFonts w:ascii="Calibri Light" w:eastAsia="Times New Roman" w:hAnsi="Calibri Light"/>
                <w:spacing w:val="-10"/>
                <w:kern w:val="28"/>
              </w:rPr>
            </w:pPr>
            <w:r w:rsidRPr="00333E9F">
              <w:rPr>
                <w:rFonts w:ascii="Calibri Light" w:eastAsia="Times New Roman" w:hAnsi="Calibri Light"/>
                <w:spacing w:val="-10"/>
                <w:kern w:val="28"/>
              </w:rPr>
              <w:t xml:space="preserve">0.1073    </w:t>
            </w:r>
          </w:p>
        </w:tc>
        <w:tc>
          <w:tcPr>
            <w:tcW w:w="953" w:type="dxa"/>
          </w:tcPr>
          <w:p w:rsidR="00333E9F" w:rsidRPr="00333E9F" w:rsidRDefault="00333E9F" w:rsidP="00333E9F">
            <w:pPr>
              <w:contextualSpacing/>
              <w:rPr>
                <w:rFonts w:ascii="Calibri Light" w:eastAsia="Times New Roman" w:hAnsi="Calibri Light"/>
                <w:spacing w:val="-10"/>
                <w:kern w:val="28"/>
              </w:rPr>
            </w:pPr>
            <w:r w:rsidRPr="00333E9F">
              <w:rPr>
                <w:rFonts w:ascii="Calibri Light" w:eastAsia="Times New Roman" w:hAnsi="Calibri Light"/>
                <w:spacing w:val="-10"/>
                <w:kern w:val="28"/>
              </w:rPr>
              <w:t xml:space="preserve">0.1126      </w:t>
            </w:r>
          </w:p>
        </w:tc>
        <w:tc>
          <w:tcPr>
            <w:tcW w:w="953" w:type="dxa"/>
          </w:tcPr>
          <w:p w:rsidR="00333E9F" w:rsidRPr="00333E9F" w:rsidRDefault="00333E9F" w:rsidP="00333E9F">
            <w:pPr>
              <w:contextualSpacing/>
              <w:rPr>
                <w:rFonts w:ascii="Calibri Light" w:eastAsia="Times New Roman" w:hAnsi="Calibri Light"/>
                <w:spacing w:val="-10"/>
                <w:kern w:val="28"/>
              </w:rPr>
            </w:pPr>
            <w:r w:rsidRPr="00333E9F">
              <w:rPr>
                <w:rFonts w:ascii="Calibri Light" w:eastAsia="Times New Roman" w:hAnsi="Calibri Light"/>
                <w:spacing w:val="-10"/>
                <w:kern w:val="28"/>
              </w:rPr>
              <w:t>0.0687</w:t>
            </w:r>
          </w:p>
        </w:tc>
      </w:tr>
    </w:tbl>
    <w:p w:rsidR="00333E9F" w:rsidRPr="00697A43" w:rsidRDefault="00EF7D0D" w:rsidP="00697A43">
      <w:pPr>
        <w:pStyle w:val="Default"/>
        <w:spacing w:line="276" w:lineRule="auto"/>
        <w:ind w:left="195"/>
        <w:rPr>
          <w:b/>
          <w:bCs/>
        </w:rPr>
      </w:pPr>
      <w:r>
        <w:rPr>
          <w:b/>
          <w:bCs/>
        </w:rPr>
        <w:t>Table - 2</w:t>
      </w:r>
    </w:p>
    <w:p w:rsidR="00EF7D0D" w:rsidRDefault="00EF7D0D" w:rsidP="00EF7D0D">
      <w:pPr>
        <w:autoSpaceDE w:val="0"/>
        <w:autoSpaceDN w:val="0"/>
        <w:adjustRightInd w:val="0"/>
        <w:spacing w:after="0" w:line="240" w:lineRule="auto"/>
        <w:contextualSpacing/>
        <w:jc w:val="both"/>
        <w:rPr>
          <w:rFonts w:ascii="Times New Roman" w:eastAsia="Calibri" w:hAnsi="Times New Roman" w:cs="Times New Roman"/>
          <w:color w:val="000000"/>
          <w:lang w:val="en-IN"/>
        </w:rPr>
      </w:pPr>
    </w:p>
    <w:p w:rsidR="00333E9F" w:rsidRDefault="00EF7D0D" w:rsidP="00EF7D0D">
      <w:pPr>
        <w:autoSpaceDE w:val="0"/>
        <w:autoSpaceDN w:val="0"/>
        <w:adjustRightInd w:val="0"/>
        <w:spacing w:after="0" w:line="240" w:lineRule="auto"/>
        <w:contextualSpacing/>
        <w:jc w:val="both"/>
        <w:rPr>
          <w:rFonts w:ascii="Times New Roman" w:eastAsia="Calibri" w:hAnsi="Times New Roman" w:cs="Times New Roman"/>
          <w:b/>
          <w:color w:val="000000"/>
          <w:sz w:val="28"/>
          <w:szCs w:val="28"/>
          <w:lang w:val="en-IN"/>
        </w:rPr>
      </w:pPr>
      <w:r>
        <w:rPr>
          <w:rFonts w:ascii="Times New Roman" w:eastAsia="Calibri" w:hAnsi="Times New Roman" w:cs="Times New Roman"/>
          <w:b/>
          <w:color w:val="000000"/>
          <w:sz w:val="28"/>
          <w:szCs w:val="28"/>
          <w:lang w:val="en-IN"/>
        </w:rPr>
        <w:t xml:space="preserve">4.1.1. </w:t>
      </w:r>
      <w:r w:rsidRPr="00EF7D0D">
        <w:rPr>
          <w:rFonts w:ascii="Times New Roman" w:eastAsia="Calibri" w:hAnsi="Times New Roman" w:cs="Times New Roman"/>
          <w:b/>
          <w:color w:val="000000"/>
          <w:sz w:val="28"/>
          <w:szCs w:val="28"/>
          <w:lang w:val="en-IN"/>
        </w:rPr>
        <w:t xml:space="preserve">Simple Additive weighting method (SAW) </w:t>
      </w:r>
    </w:p>
    <w:p w:rsidR="00EF7D0D" w:rsidRPr="00EF7D0D" w:rsidRDefault="00EF7D0D" w:rsidP="00EF7D0D">
      <w:pPr>
        <w:autoSpaceDE w:val="0"/>
        <w:autoSpaceDN w:val="0"/>
        <w:adjustRightInd w:val="0"/>
        <w:spacing w:after="0" w:line="240" w:lineRule="auto"/>
        <w:contextualSpacing/>
        <w:jc w:val="both"/>
        <w:rPr>
          <w:rFonts w:ascii="Times New Roman" w:eastAsia="Calibri" w:hAnsi="Times New Roman" w:cs="Times New Roman"/>
          <w:b/>
          <w:color w:val="000000"/>
          <w:sz w:val="28"/>
          <w:szCs w:val="28"/>
          <w:lang w:val="en-IN"/>
        </w:rPr>
      </w:pP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The weighted values got from entropy method</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STEP1:     Determination of normalized decision matrix</w:t>
      </w:r>
    </w:p>
    <w:p w:rsid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 xml:space="preserve">  </w:t>
      </w:r>
    </w:p>
    <w:p w:rsidR="00EF7D0D" w:rsidRPr="00333E9F" w:rsidRDefault="00EF7D0D" w:rsidP="00333E9F">
      <w:pPr>
        <w:spacing w:after="160" w:line="259" w:lineRule="auto"/>
        <w:rPr>
          <w:rFonts w:ascii="Calibri" w:eastAsia="Calibri" w:hAnsi="Calibri" w:cs="Times New Roman"/>
          <w:lang w:val="en-IN"/>
        </w:rPr>
      </w:pPr>
    </w:p>
    <w:tbl>
      <w:tblPr>
        <w:tblStyle w:val="TableGrid2"/>
        <w:tblW w:w="0" w:type="auto"/>
        <w:tblLook w:val="04A0" w:firstRow="1" w:lastRow="0" w:firstColumn="1" w:lastColumn="0" w:noHBand="0" w:noVBand="1"/>
      </w:tblPr>
      <w:tblGrid>
        <w:gridCol w:w="884"/>
        <w:gridCol w:w="830"/>
        <w:gridCol w:w="830"/>
        <w:gridCol w:w="1003"/>
        <w:gridCol w:w="1004"/>
        <w:gridCol w:w="1005"/>
        <w:gridCol w:w="1005"/>
        <w:gridCol w:w="1005"/>
        <w:gridCol w:w="1005"/>
        <w:gridCol w:w="1005"/>
      </w:tblGrid>
      <w:tr w:rsidR="00333E9F" w:rsidRPr="00333E9F" w:rsidTr="00697A43">
        <w:tc>
          <w:tcPr>
            <w:tcW w:w="884" w:type="dxa"/>
          </w:tcPr>
          <w:p w:rsidR="00333E9F" w:rsidRPr="00333E9F" w:rsidRDefault="00333E9F" w:rsidP="00333E9F">
            <w:pPr>
              <w:rPr>
                <w:rFonts w:ascii="Calibri" w:hAnsi="Calibri"/>
              </w:rPr>
            </w:pPr>
          </w:p>
        </w:tc>
        <w:tc>
          <w:tcPr>
            <w:tcW w:w="830" w:type="dxa"/>
          </w:tcPr>
          <w:p w:rsidR="00333E9F" w:rsidRPr="00333E9F" w:rsidRDefault="00333E9F" w:rsidP="00333E9F">
            <w:pPr>
              <w:rPr>
                <w:rFonts w:ascii="Calibri" w:hAnsi="Calibri"/>
              </w:rPr>
            </w:pPr>
            <w:r w:rsidRPr="00333E9F">
              <w:rPr>
                <w:rFonts w:ascii="Calibri" w:hAnsi="Calibri"/>
              </w:rPr>
              <w:t>C1</w:t>
            </w:r>
          </w:p>
        </w:tc>
        <w:tc>
          <w:tcPr>
            <w:tcW w:w="830" w:type="dxa"/>
          </w:tcPr>
          <w:p w:rsidR="00333E9F" w:rsidRPr="00333E9F" w:rsidRDefault="00333E9F" w:rsidP="00333E9F">
            <w:pPr>
              <w:rPr>
                <w:rFonts w:ascii="Calibri" w:hAnsi="Calibri"/>
              </w:rPr>
            </w:pPr>
            <w:r w:rsidRPr="00333E9F">
              <w:rPr>
                <w:rFonts w:ascii="Calibri" w:hAnsi="Calibri"/>
              </w:rPr>
              <w:t>C2</w:t>
            </w:r>
          </w:p>
        </w:tc>
        <w:tc>
          <w:tcPr>
            <w:tcW w:w="1003" w:type="dxa"/>
          </w:tcPr>
          <w:p w:rsidR="00333E9F" w:rsidRPr="00333E9F" w:rsidRDefault="00333E9F" w:rsidP="00333E9F">
            <w:pPr>
              <w:rPr>
                <w:rFonts w:ascii="Calibri" w:hAnsi="Calibri"/>
              </w:rPr>
            </w:pPr>
            <w:r w:rsidRPr="00333E9F">
              <w:rPr>
                <w:rFonts w:ascii="Calibri" w:hAnsi="Calibri"/>
              </w:rPr>
              <w:t>C3</w:t>
            </w:r>
          </w:p>
        </w:tc>
        <w:tc>
          <w:tcPr>
            <w:tcW w:w="1004" w:type="dxa"/>
          </w:tcPr>
          <w:p w:rsidR="00333E9F" w:rsidRPr="00333E9F" w:rsidRDefault="00333E9F" w:rsidP="00333E9F">
            <w:pPr>
              <w:rPr>
                <w:rFonts w:ascii="Calibri" w:hAnsi="Calibri"/>
              </w:rPr>
            </w:pPr>
            <w:r w:rsidRPr="00333E9F">
              <w:rPr>
                <w:rFonts w:ascii="Calibri" w:hAnsi="Calibri"/>
              </w:rPr>
              <w:t>C4</w:t>
            </w:r>
          </w:p>
        </w:tc>
        <w:tc>
          <w:tcPr>
            <w:tcW w:w="1005" w:type="dxa"/>
          </w:tcPr>
          <w:p w:rsidR="00333E9F" w:rsidRPr="00333E9F" w:rsidRDefault="00333E9F" w:rsidP="00333E9F">
            <w:pPr>
              <w:rPr>
                <w:rFonts w:ascii="Calibri" w:hAnsi="Calibri"/>
              </w:rPr>
            </w:pPr>
            <w:r w:rsidRPr="00333E9F">
              <w:rPr>
                <w:rFonts w:ascii="Calibri" w:hAnsi="Calibri"/>
              </w:rPr>
              <w:t>C5</w:t>
            </w:r>
          </w:p>
        </w:tc>
        <w:tc>
          <w:tcPr>
            <w:tcW w:w="1005" w:type="dxa"/>
          </w:tcPr>
          <w:p w:rsidR="00333E9F" w:rsidRPr="00333E9F" w:rsidRDefault="00333E9F" w:rsidP="00333E9F">
            <w:pPr>
              <w:rPr>
                <w:rFonts w:ascii="Calibri" w:hAnsi="Calibri"/>
              </w:rPr>
            </w:pPr>
            <w:r w:rsidRPr="00333E9F">
              <w:rPr>
                <w:rFonts w:ascii="Calibri" w:hAnsi="Calibri"/>
              </w:rPr>
              <w:t>C6</w:t>
            </w:r>
          </w:p>
        </w:tc>
        <w:tc>
          <w:tcPr>
            <w:tcW w:w="1005" w:type="dxa"/>
          </w:tcPr>
          <w:p w:rsidR="00333E9F" w:rsidRPr="00333E9F" w:rsidRDefault="00333E9F" w:rsidP="00333E9F">
            <w:pPr>
              <w:rPr>
                <w:rFonts w:ascii="Calibri" w:hAnsi="Calibri"/>
              </w:rPr>
            </w:pPr>
            <w:r w:rsidRPr="00333E9F">
              <w:rPr>
                <w:rFonts w:ascii="Calibri" w:hAnsi="Calibri"/>
              </w:rPr>
              <w:t>C7</w:t>
            </w:r>
          </w:p>
        </w:tc>
        <w:tc>
          <w:tcPr>
            <w:tcW w:w="1005" w:type="dxa"/>
          </w:tcPr>
          <w:p w:rsidR="00333E9F" w:rsidRPr="00333E9F" w:rsidRDefault="00333E9F" w:rsidP="00333E9F">
            <w:pPr>
              <w:rPr>
                <w:rFonts w:ascii="Calibri" w:hAnsi="Calibri"/>
              </w:rPr>
            </w:pPr>
            <w:r w:rsidRPr="00333E9F">
              <w:rPr>
                <w:rFonts w:ascii="Calibri" w:hAnsi="Calibri"/>
              </w:rPr>
              <w:t>C8</w:t>
            </w:r>
          </w:p>
        </w:tc>
        <w:tc>
          <w:tcPr>
            <w:tcW w:w="1005" w:type="dxa"/>
          </w:tcPr>
          <w:p w:rsidR="00333E9F" w:rsidRPr="00333E9F" w:rsidRDefault="00333E9F" w:rsidP="00333E9F">
            <w:pPr>
              <w:rPr>
                <w:rFonts w:ascii="Calibri" w:hAnsi="Calibri"/>
              </w:rPr>
            </w:pPr>
            <w:r w:rsidRPr="00333E9F">
              <w:rPr>
                <w:rFonts w:ascii="Calibri" w:hAnsi="Calibri"/>
              </w:rPr>
              <w:t>C9</w:t>
            </w:r>
          </w:p>
        </w:tc>
      </w:tr>
      <w:tr w:rsidR="00333E9F" w:rsidRPr="00333E9F" w:rsidTr="00697A43">
        <w:tc>
          <w:tcPr>
            <w:tcW w:w="884" w:type="dxa"/>
          </w:tcPr>
          <w:p w:rsidR="00333E9F" w:rsidRPr="00333E9F" w:rsidRDefault="00333E9F" w:rsidP="00333E9F">
            <w:pPr>
              <w:rPr>
                <w:rFonts w:ascii="Calibri" w:hAnsi="Calibri"/>
              </w:rPr>
            </w:pPr>
            <w:r w:rsidRPr="00333E9F">
              <w:rPr>
                <w:rFonts w:ascii="Calibri" w:hAnsi="Calibri"/>
              </w:rPr>
              <w:t>A</w:t>
            </w:r>
          </w:p>
        </w:tc>
        <w:tc>
          <w:tcPr>
            <w:tcW w:w="830" w:type="dxa"/>
          </w:tcPr>
          <w:p w:rsidR="00333E9F" w:rsidRPr="00333E9F" w:rsidRDefault="00333E9F" w:rsidP="00333E9F">
            <w:pPr>
              <w:rPr>
                <w:rFonts w:ascii="Calibri" w:hAnsi="Calibri"/>
              </w:rPr>
            </w:pPr>
            <w:r w:rsidRPr="00333E9F">
              <w:rPr>
                <w:rFonts w:ascii="Calibri" w:hAnsi="Calibri"/>
              </w:rPr>
              <w:t>0.1032</w:t>
            </w:r>
          </w:p>
        </w:tc>
        <w:tc>
          <w:tcPr>
            <w:tcW w:w="830" w:type="dxa"/>
          </w:tcPr>
          <w:p w:rsidR="00333E9F" w:rsidRPr="00333E9F" w:rsidRDefault="00333E9F" w:rsidP="00333E9F">
            <w:pPr>
              <w:rPr>
                <w:rFonts w:ascii="Calibri" w:hAnsi="Calibri"/>
              </w:rPr>
            </w:pPr>
            <w:r w:rsidRPr="00333E9F">
              <w:rPr>
                <w:rFonts w:ascii="Calibri" w:hAnsi="Calibri"/>
              </w:rPr>
              <w:t>0.0968</w:t>
            </w:r>
          </w:p>
        </w:tc>
        <w:tc>
          <w:tcPr>
            <w:tcW w:w="1003" w:type="dxa"/>
          </w:tcPr>
          <w:p w:rsidR="00333E9F" w:rsidRPr="00333E9F" w:rsidRDefault="00333E9F" w:rsidP="00333E9F">
            <w:pPr>
              <w:rPr>
                <w:rFonts w:ascii="Calibri" w:hAnsi="Calibri"/>
              </w:rPr>
            </w:pPr>
            <w:r w:rsidRPr="00333E9F">
              <w:rPr>
                <w:rFonts w:ascii="Calibri" w:hAnsi="Calibri"/>
              </w:rPr>
              <w:t>0.0769</w:t>
            </w:r>
          </w:p>
        </w:tc>
        <w:tc>
          <w:tcPr>
            <w:tcW w:w="1004" w:type="dxa"/>
          </w:tcPr>
          <w:p w:rsidR="00333E9F" w:rsidRPr="00333E9F" w:rsidRDefault="00333E9F" w:rsidP="00333E9F">
            <w:pPr>
              <w:rPr>
                <w:rFonts w:ascii="Calibri" w:hAnsi="Calibri"/>
              </w:rPr>
            </w:pPr>
            <w:r w:rsidRPr="00333E9F">
              <w:rPr>
                <w:rFonts w:ascii="Calibri" w:hAnsi="Calibri"/>
              </w:rPr>
              <w:t>0.0822</w:t>
            </w:r>
          </w:p>
        </w:tc>
        <w:tc>
          <w:tcPr>
            <w:tcW w:w="1005" w:type="dxa"/>
          </w:tcPr>
          <w:p w:rsidR="00333E9F" w:rsidRPr="00333E9F" w:rsidRDefault="00333E9F" w:rsidP="00333E9F">
            <w:pPr>
              <w:rPr>
                <w:rFonts w:ascii="Calibri" w:hAnsi="Calibri"/>
              </w:rPr>
            </w:pPr>
            <w:r w:rsidRPr="00333E9F">
              <w:rPr>
                <w:rFonts w:ascii="Calibri" w:hAnsi="Calibri"/>
              </w:rPr>
              <w:t>0.3333</w:t>
            </w:r>
          </w:p>
        </w:tc>
        <w:tc>
          <w:tcPr>
            <w:tcW w:w="1005" w:type="dxa"/>
          </w:tcPr>
          <w:p w:rsidR="00333E9F" w:rsidRPr="00333E9F" w:rsidRDefault="00333E9F" w:rsidP="00333E9F">
            <w:pPr>
              <w:rPr>
                <w:rFonts w:ascii="Calibri" w:hAnsi="Calibri"/>
              </w:rPr>
            </w:pPr>
            <w:r w:rsidRPr="00333E9F">
              <w:rPr>
                <w:rFonts w:ascii="Calibri" w:hAnsi="Calibri"/>
              </w:rPr>
              <w:t>1.0000</w:t>
            </w:r>
          </w:p>
        </w:tc>
        <w:tc>
          <w:tcPr>
            <w:tcW w:w="1005" w:type="dxa"/>
          </w:tcPr>
          <w:p w:rsidR="00333E9F" w:rsidRPr="00333E9F" w:rsidRDefault="00333E9F" w:rsidP="00333E9F">
            <w:pPr>
              <w:rPr>
                <w:rFonts w:ascii="Calibri" w:hAnsi="Calibri"/>
              </w:rPr>
            </w:pPr>
            <w:r w:rsidRPr="00333E9F">
              <w:rPr>
                <w:rFonts w:ascii="Calibri" w:hAnsi="Calibri"/>
              </w:rPr>
              <w:t>0.5556</w:t>
            </w:r>
          </w:p>
        </w:tc>
        <w:tc>
          <w:tcPr>
            <w:tcW w:w="1005" w:type="dxa"/>
          </w:tcPr>
          <w:p w:rsidR="00333E9F" w:rsidRPr="00333E9F" w:rsidRDefault="00333E9F" w:rsidP="00333E9F">
            <w:pPr>
              <w:rPr>
                <w:rFonts w:ascii="Calibri" w:hAnsi="Calibri"/>
              </w:rPr>
            </w:pPr>
            <w:r w:rsidRPr="00333E9F">
              <w:rPr>
                <w:rFonts w:ascii="Calibri" w:hAnsi="Calibri"/>
              </w:rPr>
              <w:t>0.3333</w:t>
            </w:r>
          </w:p>
        </w:tc>
        <w:tc>
          <w:tcPr>
            <w:tcW w:w="1005" w:type="dxa"/>
          </w:tcPr>
          <w:p w:rsidR="00333E9F" w:rsidRPr="00333E9F" w:rsidRDefault="00333E9F" w:rsidP="00333E9F">
            <w:pPr>
              <w:rPr>
                <w:rFonts w:ascii="Calibri" w:hAnsi="Calibri"/>
              </w:rPr>
            </w:pPr>
            <w:r w:rsidRPr="00333E9F">
              <w:rPr>
                <w:rFonts w:ascii="Calibri" w:hAnsi="Calibri"/>
              </w:rPr>
              <w:t>0.4211</w:t>
            </w:r>
          </w:p>
        </w:tc>
      </w:tr>
      <w:tr w:rsidR="00333E9F" w:rsidRPr="00333E9F" w:rsidTr="00697A43">
        <w:tc>
          <w:tcPr>
            <w:tcW w:w="884" w:type="dxa"/>
          </w:tcPr>
          <w:p w:rsidR="00333E9F" w:rsidRPr="00333E9F" w:rsidRDefault="00333E9F" w:rsidP="00333E9F">
            <w:pPr>
              <w:rPr>
                <w:rFonts w:ascii="Calibri" w:hAnsi="Calibri"/>
              </w:rPr>
            </w:pPr>
            <w:r w:rsidRPr="00333E9F">
              <w:rPr>
                <w:rFonts w:ascii="Calibri" w:hAnsi="Calibri"/>
              </w:rPr>
              <w:t>B</w:t>
            </w:r>
          </w:p>
        </w:tc>
        <w:tc>
          <w:tcPr>
            <w:tcW w:w="830" w:type="dxa"/>
          </w:tcPr>
          <w:p w:rsidR="00333E9F" w:rsidRPr="00333E9F" w:rsidRDefault="00333E9F" w:rsidP="00333E9F">
            <w:pPr>
              <w:rPr>
                <w:rFonts w:ascii="Calibri" w:hAnsi="Calibri"/>
              </w:rPr>
            </w:pPr>
            <w:r w:rsidRPr="00333E9F">
              <w:rPr>
                <w:rFonts w:ascii="Calibri" w:hAnsi="Calibri"/>
              </w:rPr>
              <w:t>0.0903</w:t>
            </w:r>
          </w:p>
        </w:tc>
        <w:tc>
          <w:tcPr>
            <w:tcW w:w="830" w:type="dxa"/>
          </w:tcPr>
          <w:p w:rsidR="00333E9F" w:rsidRPr="00333E9F" w:rsidRDefault="00333E9F" w:rsidP="00333E9F">
            <w:pPr>
              <w:rPr>
                <w:rFonts w:ascii="Calibri" w:hAnsi="Calibri"/>
              </w:rPr>
            </w:pPr>
            <w:r w:rsidRPr="00333E9F">
              <w:rPr>
                <w:rFonts w:ascii="Calibri" w:hAnsi="Calibri"/>
              </w:rPr>
              <w:t>0.0903</w:t>
            </w:r>
          </w:p>
        </w:tc>
        <w:tc>
          <w:tcPr>
            <w:tcW w:w="1003" w:type="dxa"/>
          </w:tcPr>
          <w:p w:rsidR="00333E9F" w:rsidRPr="00333E9F" w:rsidRDefault="00333E9F" w:rsidP="00333E9F">
            <w:pPr>
              <w:rPr>
                <w:rFonts w:ascii="Calibri" w:hAnsi="Calibri"/>
              </w:rPr>
            </w:pPr>
            <w:r w:rsidRPr="00333E9F">
              <w:rPr>
                <w:rFonts w:ascii="Calibri" w:hAnsi="Calibri"/>
              </w:rPr>
              <w:t>0.0769</w:t>
            </w:r>
          </w:p>
        </w:tc>
        <w:tc>
          <w:tcPr>
            <w:tcW w:w="1004" w:type="dxa"/>
          </w:tcPr>
          <w:p w:rsidR="00333E9F" w:rsidRPr="00333E9F" w:rsidRDefault="00333E9F" w:rsidP="00333E9F">
            <w:pPr>
              <w:rPr>
                <w:rFonts w:ascii="Calibri" w:hAnsi="Calibri"/>
              </w:rPr>
            </w:pPr>
            <w:r w:rsidRPr="00333E9F">
              <w:rPr>
                <w:rFonts w:ascii="Calibri" w:hAnsi="Calibri"/>
              </w:rPr>
              <w:t>0.0959</w:t>
            </w:r>
          </w:p>
        </w:tc>
        <w:tc>
          <w:tcPr>
            <w:tcW w:w="1005" w:type="dxa"/>
          </w:tcPr>
          <w:p w:rsidR="00333E9F" w:rsidRPr="00333E9F" w:rsidRDefault="00333E9F" w:rsidP="00333E9F">
            <w:pPr>
              <w:rPr>
                <w:rFonts w:ascii="Calibri" w:hAnsi="Calibri"/>
              </w:rPr>
            </w:pPr>
            <w:r w:rsidRPr="00333E9F">
              <w:rPr>
                <w:rFonts w:ascii="Calibri" w:hAnsi="Calibri"/>
              </w:rPr>
              <w:t>0.1111</w:t>
            </w:r>
          </w:p>
        </w:tc>
        <w:tc>
          <w:tcPr>
            <w:tcW w:w="1005" w:type="dxa"/>
          </w:tcPr>
          <w:p w:rsidR="00333E9F" w:rsidRPr="00333E9F" w:rsidRDefault="00333E9F" w:rsidP="00333E9F">
            <w:pPr>
              <w:rPr>
                <w:rFonts w:ascii="Calibri" w:hAnsi="Calibri"/>
              </w:rPr>
            </w:pPr>
            <w:r w:rsidRPr="00333E9F">
              <w:rPr>
                <w:rFonts w:ascii="Calibri" w:hAnsi="Calibri"/>
              </w:rPr>
              <w:t>0.7778</w:t>
            </w:r>
          </w:p>
        </w:tc>
        <w:tc>
          <w:tcPr>
            <w:tcW w:w="1005" w:type="dxa"/>
          </w:tcPr>
          <w:p w:rsidR="00333E9F" w:rsidRPr="00333E9F" w:rsidRDefault="00333E9F" w:rsidP="00333E9F">
            <w:pPr>
              <w:rPr>
                <w:rFonts w:ascii="Calibri" w:hAnsi="Calibri"/>
              </w:rPr>
            </w:pPr>
            <w:r w:rsidRPr="00333E9F">
              <w:rPr>
                <w:rFonts w:ascii="Calibri" w:hAnsi="Calibri"/>
              </w:rPr>
              <w:t>0.6250</w:t>
            </w:r>
          </w:p>
        </w:tc>
        <w:tc>
          <w:tcPr>
            <w:tcW w:w="1005" w:type="dxa"/>
          </w:tcPr>
          <w:p w:rsidR="00333E9F" w:rsidRPr="00333E9F" w:rsidRDefault="00333E9F" w:rsidP="00333E9F">
            <w:pPr>
              <w:rPr>
                <w:rFonts w:ascii="Calibri" w:hAnsi="Calibri"/>
              </w:rPr>
            </w:pPr>
            <w:r w:rsidRPr="00333E9F">
              <w:rPr>
                <w:rFonts w:ascii="Calibri" w:hAnsi="Calibri"/>
              </w:rPr>
              <w:t>0.4286</w:t>
            </w:r>
          </w:p>
        </w:tc>
        <w:tc>
          <w:tcPr>
            <w:tcW w:w="1005" w:type="dxa"/>
          </w:tcPr>
          <w:p w:rsidR="00333E9F" w:rsidRPr="00333E9F" w:rsidRDefault="00333E9F" w:rsidP="00333E9F">
            <w:pPr>
              <w:rPr>
                <w:rFonts w:ascii="Calibri" w:hAnsi="Calibri"/>
              </w:rPr>
            </w:pPr>
            <w:r w:rsidRPr="00333E9F">
              <w:rPr>
                <w:rFonts w:ascii="Calibri" w:hAnsi="Calibri"/>
              </w:rPr>
              <w:t>0.7273</w:t>
            </w:r>
          </w:p>
        </w:tc>
      </w:tr>
      <w:tr w:rsidR="00333E9F" w:rsidRPr="00333E9F" w:rsidTr="00697A43">
        <w:trPr>
          <w:trHeight w:val="80"/>
        </w:trPr>
        <w:tc>
          <w:tcPr>
            <w:tcW w:w="884" w:type="dxa"/>
          </w:tcPr>
          <w:p w:rsidR="00333E9F" w:rsidRPr="00333E9F" w:rsidRDefault="00333E9F" w:rsidP="00333E9F">
            <w:pPr>
              <w:rPr>
                <w:rFonts w:ascii="Calibri" w:hAnsi="Calibri"/>
              </w:rPr>
            </w:pPr>
            <w:r w:rsidRPr="00333E9F">
              <w:rPr>
                <w:rFonts w:ascii="Calibri" w:hAnsi="Calibri"/>
              </w:rPr>
              <w:t>C</w:t>
            </w:r>
          </w:p>
        </w:tc>
        <w:tc>
          <w:tcPr>
            <w:tcW w:w="830" w:type="dxa"/>
          </w:tcPr>
          <w:p w:rsidR="00333E9F" w:rsidRPr="00333E9F" w:rsidRDefault="00333E9F" w:rsidP="00333E9F">
            <w:pPr>
              <w:rPr>
                <w:rFonts w:ascii="Calibri" w:hAnsi="Calibri"/>
              </w:rPr>
            </w:pPr>
            <w:r w:rsidRPr="00333E9F">
              <w:rPr>
                <w:rFonts w:ascii="Calibri" w:hAnsi="Calibri"/>
              </w:rPr>
              <w:t>0.0258</w:t>
            </w:r>
          </w:p>
        </w:tc>
        <w:tc>
          <w:tcPr>
            <w:tcW w:w="830" w:type="dxa"/>
          </w:tcPr>
          <w:p w:rsidR="00333E9F" w:rsidRPr="00333E9F" w:rsidRDefault="00333E9F" w:rsidP="00333E9F">
            <w:pPr>
              <w:rPr>
                <w:rFonts w:ascii="Calibri" w:hAnsi="Calibri"/>
              </w:rPr>
            </w:pPr>
            <w:r w:rsidRPr="00333E9F">
              <w:rPr>
                <w:rFonts w:ascii="Calibri" w:hAnsi="Calibri"/>
              </w:rPr>
              <w:t>0.0194</w:t>
            </w:r>
          </w:p>
        </w:tc>
        <w:tc>
          <w:tcPr>
            <w:tcW w:w="1003" w:type="dxa"/>
          </w:tcPr>
          <w:p w:rsidR="00333E9F" w:rsidRPr="00333E9F" w:rsidRDefault="00333E9F" w:rsidP="00333E9F">
            <w:pPr>
              <w:rPr>
                <w:rFonts w:ascii="Calibri" w:hAnsi="Calibri"/>
              </w:rPr>
            </w:pPr>
            <w:r w:rsidRPr="00333E9F">
              <w:rPr>
                <w:rFonts w:ascii="Calibri" w:hAnsi="Calibri"/>
              </w:rPr>
              <w:t>0.0769</w:t>
            </w:r>
          </w:p>
        </w:tc>
        <w:tc>
          <w:tcPr>
            <w:tcW w:w="1004" w:type="dxa"/>
          </w:tcPr>
          <w:p w:rsidR="00333E9F" w:rsidRPr="00333E9F" w:rsidRDefault="00333E9F" w:rsidP="00333E9F">
            <w:pPr>
              <w:rPr>
                <w:rFonts w:ascii="Calibri" w:hAnsi="Calibri"/>
              </w:rPr>
            </w:pPr>
            <w:r w:rsidRPr="00333E9F">
              <w:rPr>
                <w:rFonts w:ascii="Calibri" w:hAnsi="Calibri"/>
              </w:rPr>
              <w:t>0.0205</w:t>
            </w:r>
          </w:p>
        </w:tc>
        <w:tc>
          <w:tcPr>
            <w:tcW w:w="1005" w:type="dxa"/>
          </w:tcPr>
          <w:p w:rsidR="00333E9F" w:rsidRPr="00333E9F" w:rsidRDefault="00333E9F" w:rsidP="00333E9F">
            <w:pPr>
              <w:rPr>
                <w:rFonts w:ascii="Calibri" w:hAnsi="Calibri"/>
              </w:rPr>
            </w:pPr>
            <w:r w:rsidRPr="00333E9F">
              <w:rPr>
                <w:rFonts w:ascii="Calibri" w:hAnsi="Calibri"/>
              </w:rPr>
              <w:t>0.1111</w:t>
            </w:r>
          </w:p>
        </w:tc>
        <w:tc>
          <w:tcPr>
            <w:tcW w:w="1005" w:type="dxa"/>
          </w:tcPr>
          <w:p w:rsidR="00333E9F" w:rsidRPr="00333E9F" w:rsidRDefault="00333E9F" w:rsidP="00333E9F">
            <w:pPr>
              <w:rPr>
                <w:rFonts w:ascii="Calibri" w:hAnsi="Calibri"/>
              </w:rPr>
            </w:pPr>
            <w:r w:rsidRPr="00333E9F">
              <w:rPr>
                <w:rFonts w:ascii="Calibri" w:hAnsi="Calibri"/>
              </w:rPr>
              <w:t>0.4444</w:t>
            </w:r>
          </w:p>
        </w:tc>
        <w:tc>
          <w:tcPr>
            <w:tcW w:w="1005" w:type="dxa"/>
          </w:tcPr>
          <w:p w:rsidR="00333E9F" w:rsidRPr="00333E9F" w:rsidRDefault="00333E9F" w:rsidP="00333E9F">
            <w:pPr>
              <w:rPr>
                <w:rFonts w:ascii="Calibri" w:hAnsi="Calibri"/>
              </w:rPr>
            </w:pPr>
            <w:r w:rsidRPr="00333E9F">
              <w:rPr>
                <w:rFonts w:ascii="Calibri" w:hAnsi="Calibri"/>
              </w:rPr>
              <w:t>0.7143</w:t>
            </w:r>
          </w:p>
        </w:tc>
        <w:tc>
          <w:tcPr>
            <w:tcW w:w="1005" w:type="dxa"/>
          </w:tcPr>
          <w:p w:rsidR="00333E9F" w:rsidRPr="00333E9F" w:rsidRDefault="00333E9F" w:rsidP="00333E9F">
            <w:pPr>
              <w:rPr>
                <w:rFonts w:ascii="Calibri" w:hAnsi="Calibri"/>
              </w:rPr>
            </w:pPr>
            <w:r w:rsidRPr="00333E9F">
              <w:rPr>
                <w:rFonts w:ascii="Calibri" w:hAnsi="Calibri"/>
              </w:rPr>
              <w:t>0.7500</w:t>
            </w:r>
          </w:p>
        </w:tc>
        <w:tc>
          <w:tcPr>
            <w:tcW w:w="1005" w:type="dxa"/>
          </w:tcPr>
          <w:p w:rsidR="00333E9F" w:rsidRPr="00333E9F" w:rsidRDefault="00333E9F" w:rsidP="00333E9F">
            <w:pPr>
              <w:rPr>
                <w:rFonts w:ascii="Calibri" w:hAnsi="Calibri"/>
              </w:rPr>
            </w:pPr>
            <w:r w:rsidRPr="00333E9F">
              <w:rPr>
                <w:rFonts w:ascii="Calibri" w:hAnsi="Calibri"/>
              </w:rPr>
              <w:t>0.8889</w:t>
            </w:r>
          </w:p>
        </w:tc>
      </w:tr>
      <w:tr w:rsidR="00333E9F" w:rsidRPr="00333E9F" w:rsidTr="00697A43">
        <w:trPr>
          <w:trHeight w:val="180"/>
        </w:trPr>
        <w:tc>
          <w:tcPr>
            <w:tcW w:w="884" w:type="dxa"/>
          </w:tcPr>
          <w:p w:rsidR="00333E9F" w:rsidRPr="00333E9F" w:rsidRDefault="00333E9F" w:rsidP="00333E9F">
            <w:pPr>
              <w:rPr>
                <w:rFonts w:ascii="Calibri" w:hAnsi="Calibri"/>
              </w:rPr>
            </w:pPr>
            <w:r w:rsidRPr="00333E9F">
              <w:rPr>
                <w:rFonts w:ascii="Calibri" w:hAnsi="Calibri"/>
              </w:rPr>
              <w:t>D</w:t>
            </w:r>
          </w:p>
        </w:tc>
        <w:tc>
          <w:tcPr>
            <w:tcW w:w="830" w:type="dxa"/>
          </w:tcPr>
          <w:p w:rsidR="00333E9F" w:rsidRPr="00333E9F" w:rsidRDefault="00333E9F" w:rsidP="00333E9F">
            <w:pPr>
              <w:rPr>
                <w:rFonts w:ascii="Calibri" w:hAnsi="Calibri"/>
              </w:rPr>
            </w:pPr>
            <w:r w:rsidRPr="00333E9F">
              <w:rPr>
                <w:rFonts w:ascii="Calibri" w:hAnsi="Calibri"/>
              </w:rPr>
              <w:t>0.1742</w:t>
            </w:r>
          </w:p>
        </w:tc>
        <w:tc>
          <w:tcPr>
            <w:tcW w:w="830" w:type="dxa"/>
          </w:tcPr>
          <w:p w:rsidR="00333E9F" w:rsidRPr="00333E9F" w:rsidRDefault="00333E9F" w:rsidP="00333E9F">
            <w:pPr>
              <w:rPr>
                <w:rFonts w:ascii="Calibri" w:hAnsi="Calibri"/>
              </w:rPr>
            </w:pPr>
            <w:r w:rsidRPr="00333E9F">
              <w:rPr>
                <w:rFonts w:ascii="Calibri" w:hAnsi="Calibri"/>
              </w:rPr>
              <w:t>0.1290</w:t>
            </w:r>
          </w:p>
        </w:tc>
        <w:tc>
          <w:tcPr>
            <w:tcW w:w="1003" w:type="dxa"/>
          </w:tcPr>
          <w:p w:rsidR="00333E9F" w:rsidRPr="00333E9F" w:rsidRDefault="00333E9F" w:rsidP="00333E9F">
            <w:pPr>
              <w:rPr>
                <w:rFonts w:ascii="Calibri" w:hAnsi="Calibri"/>
              </w:rPr>
            </w:pPr>
            <w:r w:rsidRPr="00333E9F">
              <w:rPr>
                <w:rFonts w:ascii="Calibri" w:hAnsi="Calibri"/>
              </w:rPr>
              <w:t>0.5385</w:t>
            </w:r>
          </w:p>
        </w:tc>
        <w:tc>
          <w:tcPr>
            <w:tcW w:w="1004" w:type="dxa"/>
          </w:tcPr>
          <w:p w:rsidR="00333E9F" w:rsidRPr="00333E9F" w:rsidRDefault="00333E9F" w:rsidP="00333E9F">
            <w:pPr>
              <w:rPr>
                <w:rFonts w:ascii="Calibri" w:hAnsi="Calibri"/>
              </w:rPr>
            </w:pPr>
            <w:r w:rsidRPr="00333E9F">
              <w:rPr>
                <w:rFonts w:ascii="Calibri" w:hAnsi="Calibri"/>
              </w:rPr>
              <w:t>0.1233</w:t>
            </w:r>
          </w:p>
        </w:tc>
        <w:tc>
          <w:tcPr>
            <w:tcW w:w="1005" w:type="dxa"/>
          </w:tcPr>
          <w:p w:rsidR="00333E9F" w:rsidRPr="00333E9F" w:rsidRDefault="00333E9F" w:rsidP="00333E9F">
            <w:pPr>
              <w:rPr>
                <w:rFonts w:ascii="Calibri" w:hAnsi="Calibri"/>
              </w:rPr>
            </w:pPr>
            <w:r w:rsidRPr="00333E9F">
              <w:rPr>
                <w:rFonts w:ascii="Calibri" w:hAnsi="Calibri"/>
              </w:rPr>
              <w:t>0.2222</w:t>
            </w:r>
          </w:p>
        </w:tc>
        <w:tc>
          <w:tcPr>
            <w:tcW w:w="1005" w:type="dxa"/>
          </w:tcPr>
          <w:p w:rsidR="00333E9F" w:rsidRPr="00333E9F" w:rsidRDefault="00333E9F" w:rsidP="00333E9F">
            <w:pPr>
              <w:rPr>
                <w:rFonts w:ascii="Calibri" w:hAnsi="Calibri"/>
              </w:rPr>
            </w:pPr>
            <w:r w:rsidRPr="00333E9F">
              <w:rPr>
                <w:rFonts w:ascii="Calibri" w:hAnsi="Calibri"/>
              </w:rPr>
              <w:t>0.4444</w:t>
            </w:r>
          </w:p>
        </w:tc>
        <w:tc>
          <w:tcPr>
            <w:tcW w:w="1005" w:type="dxa"/>
          </w:tcPr>
          <w:p w:rsidR="00333E9F" w:rsidRPr="00333E9F" w:rsidRDefault="00333E9F" w:rsidP="00333E9F">
            <w:pPr>
              <w:rPr>
                <w:rFonts w:ascii="Calibri" w:hAnsi="Calibri"/>
              </w:rPr>
            </w:pPr>
            <w:r w:rsidRPr="00333E9F">
              <w:rPr>
                <w:rFonts w:ascii="Calibri" w:hAnsi="Calibri"/>
              </w:rPr>
              <w:t>0.8333</w:t>
            </w:r>
          </w:p>
        </w:tc>
        <w:tc>
          <w:tcPr>
            <w:tcW w:w="1005" w:type="dxa"/>
          </w:tcPr>
          <w:p w:rsidR="00333E9F" w:rsidRPr="00333E9F" w:rsidRDefault="00333E9F" w:rsidP="00333E9F">
            <w:pPr>
              <w:rPr>
                <w:rFonts w:ascii="Calibri" w:hAnsi="Calibri"/>
              </w:rPr>
            </w:pPr>
            <w:r w:rsidRPr="00333E9F">
              <w:rPr>
                <w:rFonts w:ascii="Calibri" w:hAnsi="Calibri"/>
              </w:rPr>
              <w:t>1.0000</w:t>
            </w:r>
          </w:p>
        </w:tc>
        <w:tc>
          <w:tcPr>
            <w:tcW w:w="1005" w:type="dxa"/>
          </w:tcPr>
          <w:p w:rsidR="00333E9F" w:rsidRPr="00333E9F" w:rsidRDefault="00333E9F" w:rsidP="00333E9F">
            <w:pPr>
              <w:rPr>
                <w:rFonts w:ascii="Calibri" w:hAnsi="Calibri"/>
              </w:rPr>
            </w:pPr>
            <w:r w:rsidRPr="00333E9F">
              <w:rPr>
                <w:rFonts w:ascii="Calibri" w:hAnsi="Calibri"/>
              </w:rPr>
              <w:t>1.0000</w:t>
            </w:r>
          </w:p>
        </w:tc>
      </w:tr>
      <w:tr w:rsidR="00333E9F" w:rsidRPr="00333E9F" w:rsidTr="00697A43">
        <w:tc>
          <w:tcPr>
            <w:tcW w:w="884" w:type="dxa"/>
          </w:tcPr>
          <w:p w:rsidR="00333E9F" w:rsidRPr="00333E9F" w:rsidRDefault="00333E9F" w:rsidP="00333E9F">
            <w:pPr>
              <w:rPr>
                <w:rFonts w:ascii="Calibri" w:hAnsi="Calibri"/>
              </w:rPr>
            </w:pPr>
            <w:r w:rsidRPr="00333E9F">
              <w:rPr>
                <w:rFonts w:ascii="Calibri" w:hAnsi="Calibri"/>
              </w:rPr>
              <w:t>E</w:t>
            </w:r>
          </w:p>
        </w:tc>
        <w:tc>
          <w:tcPr>
            <w:tcW w:w="830" w:type="dxa"/>
          </w:tcPr>
          <w:p w:rsidR="00333E9F" w:rsidRPr="00333E9F" w:rsidRDefault="00333E9F" w:rsidP="00333E9F">
            <w:pPr>
              <w:rPr>
                <w:rFonts w:ascii="Calibri" w:hAnsi="Calibri"/>
              </w:rPr>
            </w:pPr>
            <w:r w:rsidRPr="00333E9F">
              <w:rPr>
                <w:rFonts w:ascii="Calibri" w:hAnsi="Calibri"/>
              </w:rPr>
              <w:t>1.0000</w:t>
            </w:r>
          </w:p>
        </w:tc>
        <w:tc>
          <w:tcPr>
            <w:tcW w:w="830" w:type="dxa"/>
          </w:tcPr>
          <w:p w:rsidR="00333E9F" w:rsidRPr="00333E9F" w:rsidRDefault="00333E9F" w:rsidP="00333E9F">
            <w:pPr>
              <w:rPr>
                <w:rFonts w:ascii="Calibri" w:hAnsi="Calibri"/>
              </w:rPr>
            </w:pPr>
            <w:r w:rsidRPr="00333E9F">
              <w:rPr>
                <w:rFonts w:ascii="Calibri" w:hAnsi="Calibri"/>
              </w:rPr>
              <w:t>1.0000</w:t>
            </w:r>
          </w:p>
        </w:tc>
        <w:tc>
          <w:tcPr>
            <w:tcW w:w="1003" w:type="dxa"/>
          </w:tcPr>
          <w:p w:rsidR="00333E9F" w:rsidRPr="00333E9F" w:rsidRDefault="00333E9F" w:rsidP="00333E9F">
            <w:pPr>
              <w:rPr>
                <w:rFonts w:ascii="Calibri" w:hAnsi="Calibri"/>
              </w:rPr>
            </w:pPr>
            <w:r w:rsidRPr="00333E9F">
              <w:rPr>
                <w:rFonts w:ascii="Calibri" w:hAnsi="Calibri"/>
              </w:rPr>
              <w:t>0.2308</w:t>
            </w:r>
          </w:p>
        </w:tc>
        <w:tc>
          <w:tcPr>
            <w:tcW w:w="1004" w:type="dxa"/>
          </w:tcPr>
          <w:p w:rsidR="00333E9F" w:rsidRPr="00333E9F" w:rsidRDefault="00333E9F" w:rsidP="00333E9F">
            <w:pPr>
              <w:rPr>
                <w:rFonts w:ascii="Calibri" w:hAnsi="Calibri"/>
              </w:rPr>
            </w:pPr>
            <w:r w:rsidRPr="00333E9F">
              <w:rPr>
                <w:rFonts w:ascii="Calibri" w:hAnsi="Calibri"/>
              </w:rPr>
              <w:t>1.0000</w:t>
            </w:r>
          </w:p>
        </w:tc>
        <w:tc>
          <w:tcPr>
            <w:tcW w:w="1005" w:type="dxa"/>
          </w:tcPr>
          <w:p w:rsidR="00333E9F" w:rsidRPr="00333E9F" w:rsidRDefault="00333E9F" w:rsidP="00333E9F">
            <w:pPr>
              <w:rPr>
                <w:rFonts w:ascii="Calibri" w:hAnsi="Calibri"/>
              </w:rPr>
            </w:pPr>
            <w:r w:rsidRPr="00333E9F">
              <w:rPr>
                <w:rFonts w:ascii="Calibri" w:hAnsi="Calibri"/>
              </w:rPr>
              <w:t>1.0000</w:t>
            </w:r>
          </w:p>
        </w:tc>
        <w:tc>
          <w:tcPr>
            <w:tcW w:w="1005" w:type="dxa"/>
          </w:tcPr>
          <w:p w:rsidR="00333E9F" w:rsidRPr="00333E9F" w:rsidRDefault="00333E9F" w:rsidP="00333E9F">
            <w:pPr>
              <w:rPr>
                <w:rFonts w:ascii="Calibri" w:hAnsi="Calibri"/>
              </w:rPr>
            </w:pPr>
            <w:r w:rsidRPr="00333E9F">
              <w:rPr>
                <w:rFonts w:ascii="Calibri" w:hAnsi="Calibri"/>
              </w:rPr>
              <w:t>0.5000</w:t>
            </w:r>
          </w:p>
        </w:tc>
        <w:tc>
          <w:tcPr>
            <w:tcW w:w="1005" w:type="dxa"/>
          </w:tcPr>
          <w:p w:rsidR="00333E9F" w:rsidRPr="00333E9F" w:rsidRDefault="00333E9F" w:rsidP="00333E9F">
            <w:pPr>
              <w:rPr>
                <w:rFonts w:ascii="Calibri" w:hAnsi="Calibri"/>
              </w:rPr>
            </w:pPr>
            <w:r w:rsidRPr="00333E9F">
              <w:rPr>
                <w:rFonts w:ascii="Calibri" w:hAnsi="Calibri"/>
              </w:rPr>
              <w:t>1.0000</w:t>
            </w:r>
          </w:p>
        </w:tc>
        <w:tc>
          <w:tcPr>
            <w:tcW w:w="1005" w:type="dxa"/>
          </w:tcPr>
          <w:p w:rsidR="00333E9F" w:rsidRPr="00333E9F" w:rsidRDefault="00333E9F" w:rsidP="00333E9F">
            <w:pPr>
              <w:rPr>
                <w:rFonts w:ascii="Calibri" w:hAnsi="Calibri"/>
              </w:rPr>
            </w:pPr>
            <w:r w:rsidRPr="00333E9F">
              <w:rPr>
                <w:rFonts w:ascii="Calibri" w:hAnsi="Calibri"/>
              </w:rPr>
              <w:t>0.6000</w:t>
            </w:r>
          </w:p>
        </w:tc>
        <w:tc>
          <w:tcPr>
            <w:tcW w:w="1005" w:type="dxa"/>
          </w:tcPr>
          <w:p w:rsidR="00333E9F" w:rsidRPr="00333E9F" w:rsidRDefault="00333E9F" w:rsidP="00333E9F">
            <w:pPr>
              <w:rPr>
                <w:rFonts w:ascii="Calibri" w:hAnsi="Calibri"/>
              </w:rPr>
            </w:pPr>
            <w:r w:rsidRPr="00333E9F">
              <w:rPr>
                <w:rFonts w:ascii="Calibri" w:hAnsi="Calibri"/>
              </w:rPr>
              <w:t>0.5714</w:t>
            </w:r>
          </w:p>
        </w:tc>
      </w:tr>
      <w:tr w:rsidR="00333E9F" w:rsidRPr="00333E9F" w:rsidTr="00697A43">
        <w:tc>
          <w:tcPr>
            <w:tcW w:w="884" w:type="dxa"/>
          </w:tcPr>
          <w:p w:rsidR="00333E9F" w:rsidRPr="00333E9F" w:rsidRDefault="00333E9F" w:rsidP="00333E9F">
            <w:pPr>
              <w:rPr>
                <w:rFonts w:ascii="Calibri" w:hAnsi="Calibri"/>
              </w:rPr>
            </w:pPr>
            <w:r w:rsidRPr="00333E9F">
              <w:rPr>
                <w:rFonts w:ascii="Calibri" w:hAnsi="Calibri"/>
              </w:rPr>
              <w:t>F</w:t>
            </w:r>
          </w:p>
        </w:tc>
        <w:tc>
          <w:tcPr>
            <w:tcW w:w="830" w:type="dxa"/>
          </w:tcPr>
          <w:p w:rsidR="00333E9F" w:rsidRPr="00333E9F" w:rsidRDefault="00333E9F" w:rsidP="00333E9F">
            <w:pPr>
              <w:rPr>
                <w:rFonts w:ascii="Calibri" w:hAnsi="Calibri"/>
              </w:rPr>
            </w:pPr>
            <w:r w:rsidRPr="00333E9F">
              <w:rPr>
                <w:rFonts w:ascii="Calibri" w:hAnsi="Calibri"/>
              </w:rPr>
              <w:t>0.5226</w:t>
            </w:r>
          </w:p>
        </w:tc>
        <w:tc>
          <w:tcPr>
            <w:tcW w:w="830" w:type="dxa"/>
          </w:tcPr>
          <w:p w:rsidR="00333E9F" w:rsidRPr="00333E9F" w:rsidRDefault="00333E9F" w:rsidP="00333E9F">
            <w:pPr>
              <w:rPr>
                <w:rFonts w:ascii="Calibri" w:hAnsi="Calibri"/>
              </w:rPr>
            </w:pPr>
            <w:r w:rsidRPr="00333E9F">
              <w:rPr>
                <w:rFonts w:ascii="Calibri" w:hAnsi="Calibri"/>
              </w:rPr>
              <w:t>0.4387</w:t>
            </w:r>
          </w:p>
        </w:tc>
        <w:tc>
          <w:tcPr>
            <w:tcW w:w="1003" w:type="dxa"/>
          </w:tcPr>
          <w:p w:rsidR="00333E9F" w:rsidRPr="00333E9F" w:rsidRDefault="00333E9F" w:rsidP="00333E9F">
            <w:pPr>
              <w:rPr>
                <w:rFonts w:ascii="Calibri" w:hAnsi="Calibri"/>
              </w:rPr>
            </w:pPr>
            <w:r w:rsidRPr="00333E9F">
              <w:rPr>
                <w:rFonts w:ascii="Calibri" w:hAnsi="Calibri"/>
              </w:rPr>
              <w:t>1.0000</w:t>
            </w:r>
          </w:p>
        </w:tc>
        <w:tc>
          <w:tcPr>
            <w:tcW w:w="1004" w:type="dxa"/>
          </w:tcPr>
          <w:p w:rsidR="00333E9F" w:rsidRPr="00333E9F" w:rsidRDefault="00333E9F" w:rsidP="00333E9F">
            <w:pPr>
              <w:rPr>
                <w:rFonts w:ascii="Calibri" w:hAnsi="Calibri"/>
              </w:rPr>
            </w:pPr>
            <w:r w:rsidRPr="00333E9F">
              <w:rPr>
                <w:rFonts w:ascii="Calibri" w:hAnsi="Calibri"/>
              </w:rPr>
              <w:t>0.4658</w:t>
            </w:r>
          </w:p>
        </w:tc>
        <w:tc>
          <w:tcPr>
            <w:tcW w:w="1005" w:type="dxa"/>
          </w:tcPr>
          <w:p w:rsidR="00333E9F" w:rsidRPr="00333E9F" w:rsidRDefault="00333E9F" w:rsidP="00333E9F">
            <w:pPr>
              <w:rPr>
                <w:rFonts w:ascii="Calibri" w:hAnsi="Calibri"/>
              </w:rPr>
            </w:pPr>
            <w:r w:rsidRPr="00333E9F">
              <w:rPr>
                <w:rFonts w:ascii="Calibri" w:hAnsi="Calibri"/>
              </w:rPr>
              <w:t>0.1111</w:t>
            </w:r>
          </w:p>
        </w:tc>
        <w:tc>
          <w:tcPr>
            <w:tcW w:w="1005" w:type="dxa"/>
          </w:tcPr>
          <w:p w:rsidR="00333E9F" w:rsidRPr="00333E9F" w:rsidRDefault="00333E9F" w:rsidP="00333E9F">
            <w:pPr>
              <w:rPr>
                <w:rFonts w:ascii="Calibri" w:hAnsi="Calibri"/>
              </w:rPr>
            </w:pPr>
            <w:r w:rsidRPr="00333E9F">
              <w:rPr>
                <w:rFonts w:ascii="Calibri" w:hAnsi="Calibri"/>
              </w:rPr>
              <w:t>0.8333</w:t>
            </w:r>
          </w:p>
        </w:tc>
        <w:tc>
          <w:tcPr>
            <w:tcW w:w="1005" w:type="dxa"/>
          </w:tcPr>
          <w:p w:rsidR="00333E9F" w:rsidRPr="00333E9F" w:rsidRDefault="00333E9F" w:rsidP="00333E9F">
            <w:pPr>
              <w:rPr>
                <w:rFonts w:ascii="Calibri" w:hAnsi="Calibri"/>
              </w:rPr>
            </w:pPr>
            <w:r w:rsidRPr="00333E9F">
              <w:rPr>
                <w:rFonts w:ascii="Calibri" w:hAnsi="Calibri"/>
              </w:rPr>
              <w:t>1.0000</w:t>
            </w:r>
          </w:p>
        </w:tc>
        <w:tc>
          <w:tcPr>
            <w:tcW w:w="1005" w:type="dxa"/>
          </w:tcPr>
          <w:p w:rsidR="00333E9F" w:rsidRPr="00333E9F" w:rsidRDefault="00333E9F" w:rsidP="00333E9F">
            <w:pPr>
              <w:rPr>
                <w:rFonts w:ascii="Calibri" w:hAnsi="Calibri"/>
              </w:rPr>
            </w:pPr>
            <w:r w:rsidRPr="00333E9F">
              <w:rPr>
                <w:rFonts w:ascii="Calibri" w:hAnsi="Calibri"/>
              </w:rPr>
              <w:t>0.5000</w:t>
            </w:r>
          </w:p>
        </w:tc>
        <w:tc>
          <w:tcPr>
            <w:tcW w:w="1005" w:type="dxa"/>
          </w:tcPr>
          <w:p w:rsidR="00333E9F" w:rsidRPr="00333E9F" w:rsidRDefault="00333E9F" w:rsidP="00333E9F">
            <w:pPr>
              <w:rPr>
                <w:rFonts w:ascii="Calibri" w:hAnsi="Calibri"/>
              </w:rPr>
            </w:pPr>
            <w:r w:rsidRPr="00333E9F">
              <w:rPr>
                <w:rFonts w:ascii="Calibri" w:hAnsi="Calibri"/>
              </w:rPr>
              <w:t>0.6154</w:t>
            </w:r>
          </w:p>
        </w:tc>
      </w:tr>
    </w:tbl>
    <w:p w:rsidR="00333E9F" w:rsidRPr="00EF7D0D" w:rsidRDefault="00697A43" w:rsidP="00333E9F">
      <w:pPr>
        <w:spacing w:after="160" w:line="259" w:lineRule="auto"/>
        <w:rPr>
          <w:rFonts w:ascii="Calibri" w:eastAsia="Calibri" w:hAnsi="Calibri" w:cs="Times New Roman"/>
          <w:b/>
          <w:lang w:val="en-IN"/>
        </w:rPr>
      </w:pPr>
      <w:r w:rsidRPr="00EF7D0D">
        <w:rPr>
          <w:rFonts w:ascii="Calibri" w:eastAsia="Calibri" w:hAnsi="Calibri" w:cs="Times New Roman"/>
          <w:b/>
          <w:lang w:val="en-IN"/>
        </w:rPr>
        <w:t>Table - 3</w:t>
      </w:r>
    </w:p>
    <w:p w:rsidR="00333E9F" w:rsidRPr="00333E9F" w:rsidRDefault="00333E9F" w:rsidP="00333E9F">
      <w:pPr>
        <w:spacing w:after="160" w:line="259" w:lineRule="auto"/>
        <w:rPr>
          <w:rFonts w:ascii="Calibri" w:eastAsia="Calibri" w:hAnsi="Calibri" w:cs="Times New Roman"/>
          <w:lang w:val="en-IN"/>
        </w:rPr>
      </w:pP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 2:     Determination of weighted normalized decision matrix</w:t>
      </w:r>
    </w:p>
    <w:tbl>
      <w:tblPr>
        <w:tblStyle w:val="TableGrid2"/>
        <w:tblW w:w="0" w:type="auto"/>
        <w:tblLook w:val="04A0" w:firstRow="1" w:lastRow="0" w:firstColumn="1" w:lastColumn="0" w:noHBand="0" w:noVBand="1"/>
      </w:tblPr>
      <w:tblGrid>
        <w:gridCol w:w="955"/>
        <w:gridCol w:w="955"/>
        <w:gridCol w:w="955"/>
        <w:gridCol w:w="955"/>
        <w:gridCol w:w="955"/>
        <w:gridCol w:w="955"/>
        <w:gridCol w:w="956"/>
        <w:gridCol w:w="956"/>
        <w:gridCol w:w="956"/>
        <w:gridCol w:w="956"/>
      </w:tblGrid>
      <w:tr w:rsidR="00333E9F" w:rsidRPr="00333E9F" w:rsidTr="00B55513">
        <w:tc>
          <w:tcPr>
            <w:tcW w:w="955" w:type="dxa"/>
          </w:tcPr>
          <w:p w:rsidR="00333E9F" w:rsidRPr="00333E9F" w:rsidRDefault="00333E9F" w:rsidP="00333E9F">
            <w:pPr>
              <w:rPr>
                <w:rFonts w:ascii="Calibri" w:hAnsi="Calibri"/>
              </w:rPr>
            </w:pPr>
          </w:p>
        </w:tc>
        <w:tc>
          <w:tcPr>
            <w:tcW w:w="955" w:type="dxa"/>
          </w:tcPr>
          <w:p w:rsidR="00333E9F" w:rsidRPr="00333E9F" w:rsidRDefault="00333E9F" w:rsidP="00333E9F">
            <w:pPr>
              <w:rPr>
                <w:rFonts w:ascii="Calibri" w:hAnsi="Calibri"/>
              </w:rPr>
            </w:pPr>
            <w:r w:rsidRPr="00333E9F">
              <w:rPr>
                <w:rFonts w:ascii="Calibri" w:hAnsi="Calibri"/>
              </w:rPr>
              <w:t>C1</w:t>
            </w:r>
          </w:p>
        </w:tc>
        <w:tc>
          <w:tcPr>
            <w:tcW w:w="955" w:type="dxa"/>
          </w:tcPr>
          <w:p w:rsidR="00333E9F" w:rsidRPr="00333E9F" w:rsidRDefault="00333E9F" w:rsidP="00333E9F">
            <w:pPr>
              <w:rPr>
                <w:rFonts w:ascii="Calibri" w:hAnsi="Calibri"/>
              </w:rPr>
            </w:pPr>
            <w:r w:rsidRPr="00333E9F">
              <w:rPr>
                <w:rFonts w:ascii="Calibri" w:hAnsi="Calibri"/>
              </w:rPr>
              <w:t>C2</w:t>
            </w:r>
          </w:p>
        </w:tc>
        <w:tc>
          <w:tcPr>
            <w:tcW w:w="955" w:type="dxa"/>
          </w:tcPr>
          <w:p w:rsidR="00333E9F" w:rsidRPr="00333E9F" w:rsidRDefault="00333E9F" w:rsidP="00333E9F">
            <w:pPr>
              <w:rPr>
                <w:rFonts w:ascii="Calibri" w:hAnsi="Calibri"/>
              </w:rPr>
            </w:pPr>
            <w:r w:rsidRPr="00333E9F">
              <w:rPr>
                <w:rFonts w:ascii="Calibri" w:hAnsi="Calibri"/>
              </w:rPr>
              <w:t>C3</w:t>
            </w:r>
          </w:p>
        </w:tc>
        <w:tc>
          <w:tcPr>
            <w:tcW w:w="955" w:type="dxa"/>
          </w:tcPr>
          <w:p w:rsidR="00333E9F" w:rsidRPr="00333E9F" w:rsidRDefault="00333E9F" w:rsidP="00333E9F">
            <w:pPr>
              <w:rPr>
                <w:rFonts w:ascii="Calibri" w:hAnsi="Calibri"/>
              </w:rPr>
            </w:pPr>
            <w:r w:rsidRPr="00333E9F">
              <w:rPr>
                <w:rFonts w:ascii="Calibri" w:hAnsi="Calibri"/>
              </w:rPr>
              <w:t>C4</w:t>
            </w:r>
          </w:p>
        </w:tc>
        <w:tc>
          <w:tcPr>
            <w:tcW w:w="955" w:type="dxa"/>
          </w:tcPr>
          <w:p w:rsidR="00333E9F" w:rsidRPr="00333E9F" w:rsidRDefault="00333E9F" w:rsidP="00333E9F">
            <w:pPr>
              <w:rPr>
                <w:rFonts w:ascii="Calibri" w:hAnsi="Calibri"/>
              </w:rPr>
            </w:pPr>
            <w:r w:rsidRPr="00333E9F">
              <w:rPr>
                <w:rFonts w:ascii="Calibri" w:hAnsi="Calibri"/>
              </w:rPr>
              <w:t>C5</w:t>
            </w:r>
          </w:p>
        </w:tc>
        <w:tc>
          <w:tcPr>
            <w:tcW w:w="956" w:type="dxa"/>
          </w:tcPr>
          <w:p w:rsidR="00333E9F" w:rsidRPr="00333E9F" w:rsidRDefault="00333E9F" w:rsidP="00333E9F">
            <w:pPr>
              <w:rPr>
                <w:rFonts w:ascii="Calibri" w:hAnsi="Calibri"/>
              </w:rPr>
            </w:pPr>
            <w:r w:rsidRPr="00333E9F">
              <w:rPr>
                <w:rFonts w:ascii="Calibri" w:hAnsi="Calibri"/>
              </w:rPr>
              <w:t>C6</w:t>
            </w:r>
          </w:p>
        </w:tc>
        <w:tc>
          <w:tcPr>
            <w:tcW w:w="956" w:type="dxa"/>
          </w:tcPr>
          <w:p w:rsidR="00333E9F" w:rsidRPr="00333E9F" w:rsidRDefault="00333E9F" w:rsidP="00333E9F">
            <w:pPr>
              <w:rPr>
                <w:rFonts w:ascii="Calibri" w:hAnsi="Calibri"/>
              </w:rPr>
            </w:pPr>
            <w:r w:rsidRPr="00333E9F">
              <w:rPr>
                <w:rFonts w:ascii="Calibri" w:hAnsi="Calibri"/>
              </w:rPr>
              <w:t>C7</w:t>
            </w:r>
          </w:p>
        </w:tc>
        <w:tc>
          <w:tcPr>
            <w:tcW w:w="956" w:type="dxa"/>
          </w:tcPr>
          <w:p w:rsidR="00333E9F" w:rsidRPr="00333E9F" w:rsidRDefault="00333E9F" w:rsidP="00333E9F">
            <w:pPr>
              <w:rPr>
                <w:rFonts w:ascii="Calibri" w:hAnsi="Calibri"/>
              </w:rPr>
            </w:pPr>
            <w:r w:rsidRPr="00333E9F">
              <w:rPr>
                <w:rFonts w:ascii="Calibri" w:hAnsi="Calibri"/>
              </w:rPr>
              <w:t>C8</w:t>
            </w:r>
          </w:p>
        </w:tc>
        <w:tc>
          <w:tcPr>
            <w:tcW w:w="956" w:type="dxa"/>
          </w:tcPr>
          <w:p w:rsidR="00333E9F" w:rsidRPr="00333E9F" w:rsidRDefault="00333E9F" w:rsidP="00333E9F">
            <w:pPr>
              <w:rPr>
                <w:rFonts w:ascii="Calibri" w:hAnsi="Calibri"/>
              </w:rPr>
            </w:pPr>
            <w:r w:rsidRPr="00333E9F">
              <w:rPr>
                <w:rFonts w:ascii="Calibri" w:hAnsi="Calibri"/>
              </w:rPr>
              <w:t>C9</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A</w:t>
            </w:r>
          </w:p>
        </w:tc>
        <w:tc>
          <w:tcPr>
            <w:tcW w:w="955" w:type="dxa"/>
          </w:tcPr>
          <w:p w:rsidR="00333E9F" w:rsidRPr="00333E9F" w:rsidRDefault="00333E9F" w:rsidP="00333E9F">
            <w:pPr>
              <w:rPr>
                <w:rFonts w:ascii="Calibri" w:hAnsi="Calibri"/>
              </w:rPr>
            </w:pPr>
            <w:r w:rsidRPr="00333E9F">
              <w:rPr>
                <w:rFonts w:ascii="Calibri" w:hAnsi="Calibri"/>
              </w:rPr>
              <w:t>0.0119</w:t>
            </w:r>
          </w:p>
        </w:tc>
        <w:tc>
          <w:tcPr>
            <w:tcW w:w="955" w:type="dxa"/>
          </w:tcPr>
          <w:p w:rsidR="00333E9F" w:rsidRPr="00333E9F" w:rsidRDefault="00333E9F" w:rsidP="00333E9F">
            <w:pPr>
              <w:rPr>
                <w:rFonts w:ascii="Calibri" w:hAnsi="Calibri"/>
              </w:rPr>
            </w:pPr>
            <w:r w:rsidRPr="00333E9F">
              <w:rPr>
                <w:rFonts w:ascii="Calibri" w:hAnsi="Calibri"/>
              </w:rPr>
              <w:t>0.0141</w:t>
            </w:r>
          </w:p>
        </w:tc>
        <w:tc>
          <w:tcPr>
            <w:tcW w:w="955" w:type="dxa"/>
          </w:tcPr>
          <w:p w:rsidR="00333E9F" w:rsidRPr="00333E9F" w:rsidRDefault="00333E9F" w:rsidP="00333E9F">
            <w:pPr>
              <w:rPr>
                <w:rFonts w:ascii="Calibri" w:hAnsi="Calibri"/>
              </w:rPr>
            </w:pPr>
            <w:r w:rsidRPr="00333E9F">
              <w:rPr>
                <w:rFonts w:ascii="Calibri" w:hAnsi="Calibri"/>
              </w:rPr>
              <w:t>0.0056</w:t>
            </w:r>
          </w:p>
        </w:tc>
        <w:tc>
          <w:tcPr>
            <w:tcW w:w="955" w:type="dxa"/>
          </w:tcPr>
          <w:p w:rsidR="00333E9F" w:rsidRPr="00333E9F" w:rsidRDefault="00333E9F" w:rsidP="00333E9F">
            <w:pPr>
              <w:rPr>
                <w:rFonts w:ascii="Calibri" w:hAnsi="Calibri"/>
              </w:rPr>
            </w:pPr>
            <w:r w:rsidRPr="00333E9F">
              <w:rPr>
                <w:rFonts w:ascii="Calibri" w:hAnsi="Calibri"/>
              </w:rPr>
              <w:t>0.0124</w:t>
            </w:r>
          </w:p>
        </w:tc>
        <w:tc>
          <w:tcPr>
            <w:tcW w:w="955" w:type="dxa"/>
          </w:tcPr>
          <w:p w:rsidR="00333E9F" w:rsidRPr="00333E9F" w:rsidRDefault="00333E9F" w:rsidP="00333E9F">
            <w:pPr>
              <w:rPr>
                <w:rFonts w:ascii="Calibri" w:hAnsi="Calibri"/>
              </w:rPr>
            </w:pPr>
            <w:r w:rsidRPr="00333E9F">
              <w:rPr>
                <w:rFonts w:ascii="Calibri" w:hAnsi="Calibri"/>
              </w:rPr>
              <w:t>0.0450</w:t>
            </w:r>
          </w:p>
        </w:tc>
        <w:tc>
          <w:tcPr>
            <w:tcW w:w="956" w:type="dxa"/>
          </w:tcPr>
          <w:p w:rsidR="00333E9F" w:rsidRPr="00333E9F" w:rsidRDefault="00333E9F" w:rsidP="00333E9F">
            <w:pPr>
              <w:rPr>
                <w:rFonts w:ascii="Calibri" w:hAnsi="Calibri"/>
              </w:rPr>
            </w:pPr>
            <w:r w:rsidRPr="00333E9F">
              <w:rPr>
                <w:rFonts w:ascii="Calibri" w:hAnsi="Calibri"/>
              </w:rPr>
              <w:t>0.0929</w:t>
            </w:r>
          </w:p>
        </w:tc>
        <w:tc>
          <w:tcPr>
            <w:tcW w:w="956" w:type="dxa"/>
          </w:tcPr>
          <w:p w:rsidR="00333E9F" w:rsidRPr="00333E9F" w:rsidRDefault="00333E9F" w:rsidP="00333E9F">
            <w:pPr>
              <w:rPr>
                <w:rFonts w:ascii="Calibri" w:hAnsi="Calibri"/>
              </w:rPr>
            </w:pPr>
            <w:r w:rsidRPr="00333E9F">
              <w:rPr>
                <w:rFonts w:ascii="Calibri" w:hAnsi="Calibri"/>
              </w:rPr>
              <w:t>0.0596</w:t>
            </w:r>
          </w:p>
        </w:tc>
        <w:tc>
          <w:tcPr>
            <w:tcW w:w="956" w:type="dxa"/>
          </w:tcPr>
          <w:p w:rsidR="00333E9F" w:rsidRPr="00333E9F" w:rsidRDefault="00333E9F" w:rsidP="00333E9F">
            <w:pPr>
              <w:rPr>
                <w:rFonts w:ascii="Calibri" w:hAnsi="Calibri"/>
              </w:rPr>
            </w:pPr>
            <w:r w:rsidRPr="00333E9F">
              <w:rPr>
                <w:rFonts w:ascii="Calibri" w:hAnsi="Calibri"/>
              </w:rPr>
              <w:t>0.0375</w:t>
            </w:r>
          </w:p>
        </w:tc>
        <w:tc>
          <w:tcPr>
            <w:tcW w:w="956" w:type="dxa"/>
          </w:tcPr>
          <w:p w:rsidR="00333E9F" w:rsidRPr="00333E9F" w:rsidRDefault="00333E9F" w:rsidP="00333E9F">
            <w:pPr>
              <w:rPr>
                <w:rFonts w:ascii="Calibri" w:hAnsi="Calibri"/>
              </w:rPr>
            </w:pPr>
            <w:r w:rsidRPr="00333E9F">
              <w:rPr>
                <w:rFonts w:ascii="Calibri" w:hAnsi="Calibri"/>
              </w:rPr>
              <w:t>0.0289</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B</w:t>
            </w:r>
          </w:p>
        </w:tc>
        <w:tc>
          <w:tcPr>
            <w:tcW w:w="955" w:type="dxa"/>
          </w:tcPr>
          <w:p w:rsidR="00333E9F" w:rsidRPr="00333E9F" w:rsidRDefault="00333E9F" w:rsidP="00333E9F">
            <w:pPr>
              <w:rPr>
                <w:rFonts w:ascii="Calibri" w:hAnsi="Calibri"/>
              </w:rPr>
            </w:pPr>
            <w:r w:rsidRPr="00333E9F">
              <w:rPr>
                <w:rFonts w:ascii="Calibri" w:hAnsi="Calibri"/>
              </w:rPr>
              <w:t>0.0104</w:t>
            </w:r>
          </w:p>
        </w:tc>
        <w:tc>
          <w:tcPr>
            <w:tcW w:w="955" w:type="dxa"/>
          </w:tcPr>
          <w:p w:rsidR="00333E9F" w:rsidRPr="00333E9F" w:rsidRDefault="00333E9F" w:rsidP="00333E9F">
            <w:pPr>
              <w:rPr>
                <w:rFonts w:ascii="Calibri" w:hAnsi="Calibri"/>
              </w:rPr>
            </w:pPr>
            <w:r w:rsidRPr="00333E9F">
              <w:rPr>
                <w:rFonts w:ascii="Calibri" w:hAnsi="Calibri"/>
              </w:rPr>
              <w:t>0.0132</w:t>
            </w:r>
          </w:p>
        </w:tc>
        <w:tc>
          <w:tcPr>
            <w:tcW w:w="955" w:type="dxa"/>
          </w:tcPr>
          <w:p w:rsidR="00333E9F" w:rsidRPr="00333E9F" w:rsidRDefault="00333E9F" w:rsidP="00333E9F">
            <w:pPr>
              <w:rPr>
                <w:rFonts w:ascii="Calibri" w:hAnsi="Calibri"/>
              </w:rPr>
            </w:pPr>
            <w:r w:rsidRPr="00333E9F">
              <w:rPr>
                <w:rFonts w:ascii="Calibri" w:hAnsi="Calibri"/>
              </w:rPr>
              <w:t>0.0056</w:t>
            </w:r>
          </w:p>
        </w:tc>
        <w:tc>
          <w:tcPr>
            <w:tcW w:w="955" w:type="dxa"/>
          </w:tcPr>
          <w:p w:rsidR="00333E9F" w:rsidRPr="00333E9F" w:rsidRDefault="00333E9F" w:rsidP="00333E9F">
            <w:pPr>
              <w:rPr>
                <w:rFonts w:ascii="Calibri" w:hAnsi="Calibri"/>
              </w:rPr>
            </w:pPr>
            <w:r w:rsidRPr="00333E9F">
              <w:rPr>
                <w:rFonts w:ascii="Calibri" w:hAnsi="Calibri"/>
              </w:rPr>
              <w:t>0.0144</w:t>
            </w:r>
          </w:p>
        </w:tc>
        <w:tc>
          <w:tcPr>
            <w:tcW w:w="955" w:type="dxa"/>
          </w:tcPr>
          <w:p w:rsidR="00333E9F" w:rsidRPr="00333E9F" w:rsidRDefault="00333E9F" w:rsidP="00333E9F">
            <w:pPr>
              <w:rPr>
                <w:rFonts w:ascii="Calibri" w:hAnsi="Calibri"/>
              </w:rPr>
            </w:pPr>
            <w:r w:rsidRPr="00333E9F">
              <w:rPr>
                <w:rFonts w:ascii="Calibri" w:hAnsi="Calibri"/>
              </w:rPr>
              <w:t>0.0150</w:t>
            </w:r>
          </w:p>
        </w:tc>
        <w:tc>
          <w:tcPr>
            <w:tcW w:w="956" w:type="dxa"/>
          </w:tcPr>
          <w:p w:rsidR="00333E9F" w:rsidRPr="00333E9F" w:rsidRDefault="00333E9F" w:rsidP="00333E9F">
            <w:pPr>
              <w:rPr>
                <w:rFonts w:ascii="Calibri" w:hAnsi="Calibri"/>
              </w:rPr>
            </w:pPr>
            <w:r w:rsidRPr="00333E9F">
              <w:rPr>
                <w:rFonts w:ascii="Calibri" w:hAnsi="Calibri"/>
              </w:rPr>
              <w:t>0.0722</w:t>
            </w:r>
          </w:p>
        </w:tc>
        <w:tc>
          <w:tcPr>
            <w:tcW w:w="956" w:type="dxa"/>
          </w:tcPr>
          <w:p w:rsidR="00333E9F" w:rsidRPr="00333E9F" w:rsidRDefault="00333E9F" w:rsidP="00333E9F">
            <w:pPr>
              <w:rPr>
                <w:rFonts w:ascii="Calibri" w:hAnsi="Calibri"/>
              </w:rPr>
            </w:pPr>
            <w:r w:rsidRPr="00333E9F">
              <w:rPr>
                <w:rFonts w:ascii="Calibri" w:hAnsi="Calibri"/>
              </w:rPr>
              <w:t>0.0671</w:t>
            </w:r>
          </w:p>
        </w:tc>
        <w:tc>
          <w:tcPr>
            <w:tcW w:w="956" w:type="dxa"/>
          </w:tcPr>
          <w:p w:rsidR="00333E9F" w:rsidRPr="00333E9F" w:rsidRDefault="00333E9F" w:rsidP="00333E9F">
            <w:pPr>
              <w:rPr>
                <w:rFonts w:ascii="Calibri" w:hAnsi="Calibri"/>
              </w:rPr>
            </w:pPr>
            <w:r w:rsidRPr="00333E9F">
              <w:rPr>
                <w:rFonts w:ascii="Calibri" w:hAnsi="Calibri"/>
              </w:rPr>
              <w:t>0.0483</w:t>
            </w:r>
          </w:p>
        </w:tc>
        <w:tc>
          <w:tcPr>
            <w:tcW w:w="956" w:type="dxa"/>
          </w:tcPr>
          <w:p w:rsidR="00333E9F" w:rsidRPr="00333E9F" w:rsidRDefault="00333E9F" w:rsidP="00333E9F">
            <w:pPr>
              <w:rPr>
                <w:rFonts w:ascii="Calibri" w:hAnsi="Calibri"/>
              </w:rPr>
            </w:pPr>
            <w:r w:rsidRPr="00333E9F">
              <w:rPr>
                <w:rFonts w:ascii="Calibri" w:hAnsi="Calibri"/>
              </w:rPr>
              <w:t>0.0500</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C</w:t>
            </w:r>
          </w:p>
        </w:tc>
        <w:tc>
          <w:tcPr>
            <w:tcW w:w="955" w:type="dxa"/>
          </w:tcPr>
          <w:p w:rsidR="00333E9F" w:rsidRPr="00333E9F" w:rsidRDefault="00333E9F" w:rsidP="00333E9F">
            <w:pPr>
              <w:rPr>
                <w:rFonts w:ascii="Calibri" w:hAnsi="Calibri"/>
              </w:rPr>
            </w:pPr>
            <w:r w:rsidRPr="00333E9F">
              <w:rPr>
                <w:rFonts w:ascii="Calibri" w:hAnsi="Calibri"/>
              </w:rPr>
              <w:t>0.0030</w:t>
            </w:r>
          </w:p>
        </w:tc>
        <w:tc>
          <w:tcPr>
            <w:tcW w:w="955" w:type="dxa"/>
          </w:tcPr>
          <w:p w:rsidR="00333E9F" w:rsidRPr="00333E9F" w:rsidRDefault="00333E9F" w:rsidP="00333E9F">
            <w:pPr>
              <w:rPr>
                <w:rFonts w:ascii="Calibri" w:hAnsi="Calibri"/>
              </w:rPr>
            </w:pPr>
            <w:r w:rsidRPr="00333E9F">
              <w:rPr>
                <w:rFonts w:ascii="Calibri" w:hAnsi="Calibri"/>
              </w:rPr>
              <w:t>0.0028</w:t>
            </w:r>
          </w:p>
        </w:tc>
        <w:tc>
          <w:tcPr>
            <w:tcW w:w="955" w:type="dxa"/>
          </w:tcPr>
          <w:p w:rsidR="00333E9F" w:rsidRPr="00333E9F" w:rsidRDefault="00333E9F" w:rsidP="00333E9F">
            <w:pPr>
              <w:rPr>
                <w:rFonts w:ascii="Calibri" w:hAnsi="Calibri"/>
              </w:rPr>
            </w:pPr>
            <w:r w:rsidRPr="00333E9F">
              <w:rPr>
                <w:rFonts w:ascii="Calibri" w:hAnsi="Calibri"/>
              </w:rPr>
              <w:t>0.0056</w:t>
            </w:r>
          </w:p>
        </w:tc>
        <w:tc>
          <w:tcPr>
            <w:tcW w:w="955" w:type="dxa"/>
          </w:tcPr>
          <w:p w:rsidR="00333E9F" w:rsidRPr="00333E9F" w:rsidRDefault="00333E9F" w:rsidP="00333E9F">
            <w:pPr>
              <w:rPr>
                <w:rFonts w:ascii="Calibri" w:hAnsi="Calibri"/>
              </w:rPr>
            </w:pPr>
            <w:r w:rsidRPr="00333E9F">
              <w:rPr>
                <w:rFonts w:ascii="Calibri" w:hAnsi="Calibri"/>
              </w:rPr>
              <w:t>0.0031</w:t>
            </w:r>
          </w:p>
        </w:tc>
        <w:tc>
          <w:tcPr>
            <w:tcW w:w="955" w:type="dxa"/>
          </w:tcPr>
          <w:p w:rsidR="00333E9F" w:rsidRPr="00333E9F" w:rsidRDefault="00333E9F" w:rsidP="00333E9F">
            <w:pPr>
              <w:rPr>
                <w:rFonts w:ascii="Calibri" w:hAnsi="Calibri"/>
              </w:rPr>
            </w:pPr>
            <w:r w:rsidRPr="00333E9F">
              <w:rPr>
                <w:rFonts w:ascii="Calibri" w:hAnsi="Calibri"/>
              </w:rPr>
              <w:t>0.0150</w:t>
            </w:r>
          </w:p>
        </w:tc>
        <w:tc>
          <w:tcPr>
            <w:tcW w:w="956" w:type="dxa"/>
          </w:tcPr>
          <w:p w:rsidR="00333E9F" w:rsidRPr="00333E9F" w:rsidRDefault="00333E9F" w:rsidP="00333E9F">
            <w:pPr>
              <w:rPr>
                <w:rFonts w:ascii="Calibri" w:hAnsi="Calibri"/>
              </w:rPr>
            </w:pPr>
            <w:r w:rsidRPr="00333E9F">
              <w:rPr>
                <w:rFonts w:ascii="Calibri" w:hAnsi="Calibri"/>
              </w:rPr>
              <w:t>0.0413</w:t>
            </w:r>
          </w:p>
        </w:tc>
        <w:tc>
          <w:tcPr>
            <w:tcW w:w="956" w:type="dxa"/>
          </w:tcPr>
          <w:p w:rsidR="00333E9F" w:rsidRPr="00333E9F" w:rsidRDefault="00333E9F" w:rsidP="00333E9F">
            <w:pPr>
              <w:rPr>
                <w:rFonts w:ascii="Calibri" w:hAnsi="Calibri"/>
              </w:rPr>
            </w:pPr>
            <w:r w:rsidRPr="00333E9F">
              <w:rPr>
                <w:rFonts w:ascii="Calibri" w:hAnsi="Calibri"/>
              </w:rPr>
              <w:t>0.0767</w:t>
            </w:r>
          </w:p>
        </w:tc>
        <w:tc>
          <w:tcPr>
            <w:tcW w:w="956" w:type="dxa"/>
          </w:tcPr>
          <w:p w:rsidR="00333E9F" w:rsidRPr="00333E9F" w:rsidRDefault="00333E9F" w:rsidP="00333E9F">
            <w:pPr>
              <w:rPr>
                <w:rFonts w:ascii="Calibri" w:hAnsi="Calibri"/>
              </w:rPr>
            </w:pPr>
            <w:r w:rsidRPr="00333E9F">
              <w:rPr>
                <w:rFonts w:ascii="Calibri" w:hAnsi="Calibri"/>
              </w:rPr>
              <w:t>0.0844</w:t>
            </w:r>
          </w:p>
        </w:tc>
        <w:tc>
          <w:tcPr>
            <w:tcW w:w="956" w:type="dxa"/>
          </w:tcPr>
          <w:p w:rsidR="00333E9F" w:rsidRPr="00333E9F" w:rsidRDefault="00333E9F" w:rsidP="00333E9F">
            <w:pPr>
              <w:rPr>
                <w:rFonts w:ascii="Calibri" w:hAnsi="Calibri"/>
              </w:rPr>
            </w:pPr>
            <w:r w:rsidRPr="00333E9F">
              <w:rPr>
                <w:rFonts w:ascii="Calibri" w:hAnsi="Calibri"/>
              </w:rPr>
              <w:t>0.0611</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D</w:t>
            </w:r>
          </w:p>
        </w:tc>
        <w:tc>
          <w:tcPr>
            <w:tcW w:w="955" w:type="dxa"/>
          </w:tcPr>
          <w:p w:rsidR="00333E9F" w:rsidRPr="00333E9F" w:rsidRDefault="00333E9F" w:rsidP="00333E9F">
            <w:pPr>
              <w:rPr>
                <w:rFonts w:ascii="Calibri" w:hAnsi="Calibri"/>
              </w:rPr>
            </w:pPr>
            <w:r w:rsidRPr="00333E9F">
              <w:rPr>
                <w:rFonts w:ascii="Calibri" w:hAnsi="Calibri"/>
              </w:rPr>
              <w:t>0.0201</w:t>
            </w:r>
          </w:p>
        </w:tc>
        <w:tc>
          <w:tcPr>
            <w:tcW w:w="955" w:type="dxa"/>
          </w:tcPr>
          <w:p w:rsidR="00333E9F" w:rsidRPr="00333E9F" w:rsidRDefault="00333E9F" w:rsidP="00333E9F">
            <w:pPr>
              <w:rPr>
                <w:rFonts w:ascii="Calibri" w:hAnsi="Calibri"/>
              </w:rPr>
            </w:pPr>
            <w:r w:rsidRPr="00333E9F">
              <w:rPr>
                <w:rFonts w:ascii="Calibri" w:hAnsi="Calibri"/>
              </w:rPr>
              <w:t>0.0188</w:t>
            </w:r>
          </w:p>
        </w:tc>
        <w:tc>
          <w:tcPr>
            <w:tcW w:w="955" w:type="dxa"/>
          </w:tcPr>
          <w:p w:rsidR="00333E9F" w:rsidRPr="00333E9F" w:rsidRDefault="00333E9F" w:rsidP="00333E9F">
            <w:pPr>
              <w:rPr>
                <w:rFonts w:ascii="Calibri" w:hAnsi="Calibri"/>
              </w:rPr>
            </w:pPr>
            <w:r w:rsidRPr="00333E9F">
              <w:rPr>
                <w:rFonts w:ascii="Calibri" w:hAnsi="Calibri"/>
              </w:rPr>
              <w:t>0.0389</w:t>
            </w:r>
          </w:p>
        </w:tc>
        <w:tc>
          <w:tcPr>
            <w:tcW w:w="955" w:type="dxa"/>
          </w:tcPr>
          <w:p w:rsidR="00333E9F" w:rsidRPr="00333E9F" w:rsidRDefault="00333E9F" w:rsidP="00333E9F">
            <w:pPr>
              <w:rPr>
                <w:rFonts w:ascii="Calibri" w:hAnsi="Calibri"/>
              </w:rPr>
            </w:pPr>
            <w:r w:rsidRPr="00333E9F">
              <w:rPr>
                <w:rFonts w:ascii="Calibri" w:hAnsi="Calibri"/>
              </w:rPr>
              <w:t>0.0186</w:t>
            </w:r>
          </w:p>
        </w:tc>
        <w:tc>
          <w:tcPr>
            <w:tcW w:w="955" w:type="dxa"/>
          </w:tcPr>
          <w:p w:rsidR="00333E9F" w:rsidRPr="00333E9F" w:rsidRDefault="00333E9F" w:rsidP="00333E9F">
            <w:pPr>
              <w:rPr>
                <w:rFonts w:ascii="Calibri" w:hAnsi="Calibri"/>
              </w:rPr>
            </w:pPr>
            <w:r w:rsidRPr="00333E9F">
              <w:rPr>
                <w:rFonts w:ascii="Calibri" w:hAnsi="Calibri"/>
              </w:rPr>
              <w:t>0.0300</w:t>
            </w:r>
          </w:p>
        </w:tc>
        <w:tc>
          <w:tcPr>
            <w:tcW w:w="956" w:type="dxa"/>
          </w:tcPr>
          <w:p w:rsidR="00333E9F" w:rsidRPr="00333E9F" w:rsidRDefault="00333E9F" w:rsidP="00333E9F">
            <w:pPr>
              <w:rPr>
                <w:rFonts w:ascii="Calibri" w:hAnsi="Calibri"/>
              </w:rPr>
            </w:pPr>
            <w:r w:rsidRPr="00333E9F">
              <w:rPr>
                <w:rFonts w:ascii="Calibri" w:hAnsi="Calibri"/>
              </w:rPr>
              <w:t>0.0413</w:t>
            </w:r>
          </w:p>
        </w:tc>
        <w:tc>
          <w:tcPr>
            <w:tcW w:w="956" w:type="dxa"/>
          </w:tcPr>
          <w:p w:rsidR="00333E9F" w:rsidRPr="00333E9F" w:rsidRDefault="00333E9F" w:rsidP="00333E9F">
            <w:pPr>
              <w:rPr>
                <w:rFonts w:ascii="Calibri" w:hAnsi="Calibri"/>
              </w:rPr>
            </w:pPr>
            <w:r w:rsidRPr="00333E9F">
              <w:rPr>
                <w:rFonts w:ascii="Calibri" w:hAnsi="Calibri"/>
              </w:rPr>
              <w:t>0.0894</w:t>
            </w:r>
          </w:p>
        </w:tc>
        <w:tc>
          <w:tcPr>
            <w:tcW w:w="956" w:type="dxa"/>
          </w:tcPr>
          <w:p w:rsidR="00333E9F" w:rsidRPr="00333E9F" w:rsidRDefault="00333E9F" w:rsidP="00333E9F">
            <w:pPr>
              <w:rPr>
                <w:rFonts w:ascii="Calibri" w:hAnsi="Calibri"/>
              </w:rPr>
            </w:pPr>
            <w:r w:rsidRPr="00333E9F">
              <w:rPr>
                <w:rFonts w:ascii="Calibri" w:hAnsi="Calibri"/>
              </w:rPr>
              <w:t>0.1126</w:t>
            </w:r>
          </w:p>
        </w:tc>
        <w:tc>
          <w:tcPr>
            <w:tcW w:w="956" w:type="dxa"/>
          </w:tcPr>
          <w:p w:rsidR="00333E9F" w:rsidRPr="00333E9F" w:rsidRDefault="00333E9F" w:rsidP="00333E9F">
            <w:pPr>
              <w:rPr>
                <w:rFonts w:ascii="Calibri" w:hAnsi="Calibri"/>
              </w:rPr>
            </w:pPr>
            <w:r w:rsidRPr="00333E9F">
              <w:rPr>
                <w:rFonts w:ascii="Calibri" w:hAnsi="Calibri"/>
              </w:rPr>
              <w:t>0.0687</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E</w:t>
            </w:r>
          </w:p>
        </w:tc>
        <w:tc>
          <w:tcPr>
            <w:tcW w:w="955" w:type="dxa"/>
          </w:tcPr>
          <w:p w:rsidR="00333E9F" w:rsidRPr="00333E9F" w:rsidRDefault="00333E9F" w:rsidP="00333E9F">
            <w:pPr>
              <w:rPr>
                <w:rFonts w:ascii="Calibri" w:hAnsi="Calibri"/>
              </w:rPr>
            </w:pPr>
            <w:r w:rsidRPr="00333E9F">
              <w:rPr>
                <w:rFonts w:ascii="Calibri" w:hAnsi="Calibri"/>
              </w:rPr>
              <w:t>0.1151</w:t>
            </w:r>
          </w:p>
        </w:tc>
        <w:tc>
          <w:tcPr>
            <w:tcW w:w="955" w:type="dxa"/>
          </w:tcPr>
          <w:p w:rsidR="00333E9F" w:rsidRPr="00333E9F" w:rsidRDefault="00333E9F" w:rsidP="00333E9F">
            <w:pPr>
              <w:rPr>
                <w:rFonts w:ascii="Calibri" w:hAnsi="Calibri"/>
              </w:rPr>
            </w:pPr>
            <w:r w:rsidRPr="00333E9F">
              <w:rPr>
                <w:rFonts w:ascii="Calibri" w:hAnsi="Calibri"/>
              </w:rPr>
              <w:t>0.1458</w:t>
            </w:r>
          </w:p>
        </w:tc>
        <w:tc>
          <w:tcPr>
            <w:tcW w:w="955" w:type="dxa"/>
          </w:tcPr>
          <w:p w:rsidR="00333E9F" w:rsidRPr="00333E9F" w:rsidRDefault="00333E9F" w:rsidP="00333E9F">
            <w:pPr>
              <w:rPr>
                <w:rFonts w:ascii="Calibri" w:hAnsi="Calibri"/>
              </w:rPr>
            </w:pPr>
            <w:r w:rsidRPr="00333E9F">
              <w:rPr>
                <w:rFonts w:ascii="Calibri" w:hAnsi="Calibri"/>
              </w:rPr>
              <w:t>0.0167</w:t>
            </w:r>
          </w:p>
        </w:tc>
        <w:tc>
          <w:tcPr>
            <w:tcW w:w="955" w:type="dxa"/>
          </w:tcPr>
          <w:p w:rsidR="00333E9F" w:rsidRPr="00333E9F" w:rsidRDefault="00333E9F" w:rsidP="00333E9F">
            <w:pPr>
              <w:rPr>
                <w:rFonts w:ascii="Calibri" w:hAnsi="Calibri"/>
              </w:rPr>
            </w:pPr>
            <w:r w:rsidRPr="00333E9F">
              <w:rPr>
                <w:rFonts w:ascii="Calibri" w:hAnsi="Calibri"/>
              </w:rPr>
              <w:t>0.1505</w:t>
            </w:r>
          </w:p>
        </w:tc>
        <w:tc>
          <w:tcPr>
            <w:tcW w:w="955" w:type="dxa"/>
          </w:tcPr>
          <w:p w:rsidR="00333E9F" w:rsidRPr="00333E9F" w:rsidRDefault="00333E9F" w:rsidP="00333E9F">
            <w:pPr>
              <w:rPr>
                <w:rFonts w:ascii="Calibri" w:hAnsi="Calibri"/>
              </w:rPr>
            </w:pPr>
            <w:r w:rsidRPr="00333E9F">
              <w:rPr>
                <w:rFonts w:ascii="Calibri" w:hAnsi="Calibri"/>
              </w:rPr>
              <w:t>0.1349</w:t>
            </w:r>
          </w:p>
        </w:tc>
        <w:tc>
          <w:tcPr>
            <w:tcW w:w="956" w:type="dxa"/>
          </w:tcPr>
          <w:p w:rsidR="00333E9F" w:rsidRPr="00333E9F" w:rsidRDefault="00333E9F" w:rsidP="00333E9F">
            <w:pPr>
              <w:rPr>
                <w:rFonts w:ascii="Calibri" w:hAnsi="Calibri"/>
              </w:rPr>
            </w:pPr>
            <w:r w:rsidRPr="00333E9F">
              <w:rPr>
                <w:rFonts w:ascii="Calibri" w:hAnsi="Calibri"/>
              </w:rPr>
              <w:t>0.0464</w:t>
            </w:r>
          </w:p>
        </w:tc>
        <w:tc>
          <w:tcPr>
            <w:tcW w:w="956" w:type="dxa"/>
          </w:tcPr>
          <w:p w:rsidR="00333E9F" w:rsidRPr="00333E9F" w:rsidRDefault="00333E9F" w:rsidP="00333E9F">
            <w:pPr>
              <w:rPr>
                <w:rFonts w:ascii="Calibri" w:hAnsi="Calibri"/>
              </w:rPr>
            </w:pPr>
            <w:r w:rsidRPr="00333E9F">
              <w:rPr>
                <w:rFonts w:ascii="Calibri" w:hAnsi="Calibri"/>
              </w:rPr>
              <w:t>0.1073</w:t>
            </w:r>
          </w:p>
        </w:tc>
        <w:tc>
          <w:tcPr>
            <w:tcW w:w="956" w:type="dxa"/>
          </w:tcPr>
          <w:p w:rsidR="00333E9F" w:rsidRPr="00333E9F" w:rsidRDefault="00333E9F" w:rsidP="00333E9F">
            <w:pPr>
              <w:rPr>
                <w:rFonts w:ascii="Calibri" w:hAnsi="Calibri"/>
              </w:rPr>
            </w:pPr>
            <w:r w:rsidRPr="00333E9F">
              <w:rPr>
                <w:rFonts w:ascii="Calibri" w:hAnsi="Calibri"/>
              </w:rPr>
              <w:t>0.0676</w:t>
            </w:r>
          </w:p>
        </w:tc>
        <w:tc>
          <w:tcPr>
            <w:tcW w:w="956" w:type="dxa"/>
          </w:tcPr>
          <w:p w:rsidR="00333E9F" w:rsidRPr="00333E9F" w:rsidRDefault="00333E9F" w:rsidP="00333E9F">
            <w:pPr>
              <w:rPr>
                <w:rFonts w:ascii="Calibri" w:hAnsi="Calibri"/>
              </w:rPr>
            </w:pPr>
            <w:r w:rsidRPr="00333E9F">
              <w:rPr>
                <w:rFonts w:ascii="Calibri" w:hAnsi="Calibri"/>
              </w:rPr>
              <w:t>0.0393</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F</w:t>
            </w:r>
          </w:p>
        </w:tc>
        <w:tc>
          <w:tcPr>
            <w:tcW w:w="955" w:type="dxa"/>
          </w:tcPr>
          <w:p w:rsidR="00333E9F" w:rsidRPr="00333E9F" w:rsidRDefault="00333E9F" w:rsidP="00333E9F">
            <w:pPr>
              <w:rPr>
                <w:rFonts w:ascii="Calibri" w:hAnsi="Calibri"/>
              </w:rPr>
            </w:pPr>
            <w:r w:rsidRPr="00333E9F">
              <w:rPr>
                <w:rFonts w:ascii="Calibri" w:hAnsi="Calibri"/>
              </w:rPr>
              <w:t>0.0602</w:t>
            </w:r>
          </w:p>
        </w:tc>
        <w:tc>
          <w:tcPr>
            <w:tcW w:w="955" w:type="dxa"/>
          </w:tcPr>
          <w:p w:rsidR="00333E9F" w:rsidRPr="00333E9F" w:rsidRDefault="00333E9F" w:rsidP="00333E9F">
            <w:pPr>
              <w:rPr>
                <w:rFonts w:ascii="Calibri" w:hAnsi="Calibri"/>
              </w:rPr>
            </w:pPr>
            <w:r w:rsidRPr="00333E9F">
              <w:rPr>
                <w:rFonts w:ascii="Calibri" w:hAnsi="Calibri"/>
              </w:rPr>
              <w:t>0.0640</w:t>
            </w:r>
          </w:p>
        </w:tc>
        <w:tc>
          <w:tcPr>
            <w:tcW w:w="955" w:type="dxa"/>
          </w:tcPr>
          <w:p w:rsidR="00333E9F" w:rsidRPr="00333E9F" w:rsidRDefault="00333E9F" w:rsidP="00333E9F">
            <w:pPr>
              <w:rPr>
                <w:rFonts w:ascii="Calibri" w:hAnsi="Calibri"/>
              </w:rPr>
            </w:pPr>
            <w:r w:rsidRPr="00333E9F">
              <w:rPr>
                <w:rFonts w:ascii="Calibri" w:hAnsi="Calibri"/>
              </w:rPr>
              <w:t>0.0722</w:t>
            </w:r>
          </w:p>
        </w:tc>
        <w:tc>
          <w:tcPr>
            <w:tcW w:w="955" w:type="dxa"/>
          </w:tcPr>
          <w:p w:rsidR="00333E9F" w:rsidRPr="00333E9F" w:rsidRDefault="00333E9F" w:rsidP="00333E9F">
            <w:pPr>
              <w:rPr>
                <w:rFonts w:ascii="Calibri" w:hAnsi="Calibri"/>
              </w:rPr>
            </w:pPr>
            <w:r w:rsidRPr="00333E9F">
              <w:rPr>
                <w:rFonts w:ascii="Calibri" w:hAnsi="Calibri"/>
              </w:rPr>
              <w:t>0.0701</w:t>
            </w:r>
          </w:p>
        </w:tc>
        <w:tc>
          <w:tcPr>
            <w:tcW w:w="955" w:type="dxa"/>
          </w:tcPr>
          <w:p w:rsidR="00333E9F" w:rsidRPr="00333E9F" w:rsidRDefault="00333E9F" w:rsidP="00333E9F">
            <w:pPr>
              <w:rPr>
                <w:rFonts w:ascii="Calibri" w:hAnsi="Calibri"/>
              </w:rPr>
            </w:pPr>
            <w:r w:rsidRPr="00333E9F">
              <w:rPr>
                <w:rFonts w:ascii="Calibri" w:hAnsi="Calibri"/>
              </w:rPr>
              <w:t>0.0150</w:t>
            </w:r>
          </w:p>
        </w:tc>
        <w:tc>
          <w:tcPr>
            <w:tcW w:w="956" w:type="dxa"/>
          </w:tcPr>
          <w:p w:rsidR="00333E9F" w:rsidRPr="00333E9F" w:rsidRDefault="00333E9F" w:rsidP="00333E9F">
            <w:pPr>
              <w:rPr>
                <w:rFonts w:ascii="Calibri" w:hAnsi="Calibri"/>
              </w:rPr>
            </w:pPr>
            <w:r w:rsidRPr="00333E9F">
              <w:rPr>
                <w:rFonts w:ascii="Calibri" w:hAnsi="Calibri"/>
              </w:rPr>
              <w:t>0.0774</w:t>
            </w:r>
          </w:p>
        </w:tc>
        <w:tc>
          <w:tcPr>
            <w:tcW w:w="956" w:type="dxa"/>
          </w:tcPr>
          <w:p w:rsidR="00333E9F" w:rsidRPr="00333E9F" w:rsidRDefault="00333E9F" w:rsidP="00333E9F">
            <w:pPr>
              <w:rPr>
                <w:rFonts w:ascii="Calibri" w:hAnsi="Calibri"/>
              </w:rPr>
            </w:pPr>
            <w:r w:rsidRPr="00333E9F">
              <w:rPr>
                <w:rFonts w:ascii="Calibri" w:hAnsi="Calibri"/>
              </w:rPr>
              <w:t>0.1073</w:t>
            </w:r>
          </w:p>
        </w:tc>
        <w:tc>
          <w:tcPr>
            <w:tcW w:w="956" w:type="dxa"/>
          </w:tcPr>
          <w:p w:rsidR="00333E9F" w:rsidRPr="00333E9F" w:rsidRDefault="00333E9F" w:rsidP="00333E9F">
            <w:pPr>
              <w:rPr>
                <w:rFonts w:ascii="Calibri" w:hAnsi="Calibri"/>
              </w:rPr>
            </w:pPr>
            <w:r w:rsidRPr="00333E9F">
              <w:rPr>
                <w:rFonts w:ascii="Calibri" w:hAnsi="Calibri"/>
              </w:rPr>
              <w:t>0.0563</w:t>
            </w:r>
          </w:p>
        </w:tc>
        <w:tc>
          <w:tcPr>
            <w:tcW w:w="956" w:type="dxa"/>
          </w:tcPr>
          <w:p w:rsidR="00333E9F" w:rsidRPr="00333E9F" w:rsidRDefault="00333E9F" w:rsidP="00333E9F">
            <w:pPr>
              <w:rPr>
                <w:rFonts w:ascii="Calibri" w:hAnsi="Calibri"/>
              </w:rPr>
            </w:pPr>
            <w:r w:rsidRPr="00333E9F">
              <w:rPr>
                <w:rFonts w:ascii="Calibri" w:hAnsi="Calibri"/>
              </w:rPr>
              <w:t>0.0423</w:t>
            </w:r>
          </w:p>
        </w:tc>
      </w:tr>
    </w:tbl>
    <w:p w:rsidR="00333E9F" w:rsidRPr="00EF7D0D" w:rsidRDefault="00697A43" w:rsidP="00333E9F">
      <w:pPr>
        <w:spacing w:after="160" w:line="259" w:lineRule="auto"/>
        <w:rPr>
          <w:rFonts w:ascii="Calibri" w:eastAsia="Calibri" w:hAnsi="Calibri" w:cs="Times New Roman"/>
          <w:b/>
          <w:lang w:val="en-IN"/>
        </w:rPr>
      </w:pPr>
      <w:r w:rsidRPr="00EF7D0D">
        <w:rPr>
          <w:rFonts w:ascii="Calibri" w:eastAsia="Calibri" w:hAnsi="Calibri" w:cs="Times New Roman"/>
          <w:b/>
          <w:lang w:val="en-IN"/>
        </w:rPr>
        <w:t>Table - 4</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 3:     Computation of composite score s......by sum of all weighted normalized rows</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The values of (s) are:</w:t>
      </w:r>
    </w:p>
    <w:tbl>
      <w:tblPr>
        <w:tblStyle w:val="TableGrid2"/>
        <w:tblW w:w="0" w:type="auto"/>
        <w:tblLook w:val="04A0" w:firstRow="1" w:lastRow="0" w:firstColumn="1" w:lastColumn="0" w:noHBand="0" w:noVBand="1"/>
      </w:tblPr>
      <w:tblGrid>
        <w:gridCol w:w="1592"/>
        <w:gridCol w:w="1592"/>
        <w:gridCol w:w="1592"/>
        <w:gridCol w:w="1592"/>
        <w:gridCol w:w="1593"/>
        <w:gridCol w:w="1593"/>
      </w:tblGrid>
      <w:tr w:rsidR="00333E9F" w:rsidRPr="00333E9F" w:rsidTr="00B55513">
        <w:trPr>
          <w:trHeight w:val="170"/>
        </w:trPr>
        <w:tc>
          <w:tcPr>
            <w:tcW w:w="1592" w:type="dxa"/>
          </w:tcPr>
          <w:p w:rsidR="00333E9F" w:rsidRPr="00333E9F" w:rsidRDefault="00333E9F" w:rsidP="00333E9F">
            <w:pPr>
              <w:rPr>
                <w:rFonts w:ascii="Calibri" w:hAnsi="Calibri"/>
              </w:rPr>
            </w:pPr>
            <w:r w:rsidRPr="00333E9F">
              <w:rPr>
                <w:rFonts w:ascii="Calibri" w:hAnsi="Calibri"/>
              </w:rPr>
              <w:t>A</w:t>
            </w:r>
          </w:p>
        </w:tc>
        <w:tc>
          <w:tcPr>
            <w:tcW w:w="1592" w:type="dxa"/>
          </w:tcPr>
          <w:p w:rsidR="00333E9F" w:rsidRPr="00333E9F" w:rsidRDefault="00333E9F" w:rsidP="00333E9F">
            <w:pPr>
              <w:rPr>
                <w:rFonts w:ascii="Calibri" w:hAnsi="Calibri"/>
              </w:rPr>
            </w:pPr>
            <w:r w:rsidRPr="00333E9F">
              <w:rPr>
                <w:rFonts w:ascii="Calibri" w:hAnsi="Calibri"/>
              </w:rPr>
              <w:t>B</w:t>
            </w:r>
          </w:p>
        </w:tc>
        <w:tc>
          <w:tcPr>
            <w:tcW w:w="1592" w:type="dxa"/>
          </w:tcPr>
          <w:p w:rsidR="00333E9F" w:rsidRPr="00333E9F" w:rsidRDefault="00333E9F" w:rsidP="00333E9F">
            <w:pPr>
              <w:rPr>
                <w:rFonts w:ascii="Calibri" w:hAnsi="Calibri"/>
              </w:rPr>
            </w:pPr>
            <w:r w:rsidRPr="00333E9F">
              <w:rPr>
                <w:rFonts w:ascii="Calibri" w:hAnsi="Calibri"/>
              </w:rPr>
              <w:t>C</w:t>
            </w:r>
          </w:p>
        </w:tc>
        <w:tc>
          <w:tcPr>
            <w:tcW w:w="1592" w:type="dxa"/>
          </w:tcPr>
          <w:p w:rsidR="00333E9F" w:rsidRPr="00333E9F" w:rsidRDefault="00333E9F" w:rsidP="00333E9F">
            <w:pPr>
              <w:rPr>
                <w:rFonts w:ascii="Calibri" w:hAnsi="Calibri"/>
              </w:rPr>
            </w:pPr>
            <w:r w:rsidRPr="00333E9F">
              <w:rPr>
                <w:rFonts w:ascii="Calibri" w:hAnsi="Calibri"/>
              </w:rPr>
              <w:t>D</w:t>
            </w:r>
          </w:p>
        </w:tc>
        <w:tc>
          <w:tcPr>
            <w:tcW w:w="1593" w:type="dxa"/>
          </w:tcPr>
          <w:p w:rsidR="00333E9F" w:rsidRPr="00333E9F" w:rsidRDefault="00333E9F" w:rsidP="00333E9F">
            <w:pPr>
              <w:rPr>
                <w:rFonts w:ascii="Calibri" w:hAnsi="Calibri"/>
              </w:rPr>
            </w:pPr>
            <w:r w:rsidRPr="00333E9F">
              <w:rPr>
                <w:rFonts w:ascii="Calibri" w:hAnsi="Calibri"/>
              </w:rPr>
              <w:t>E</w:t>
            </w:r>
          </w:p>
        </w:tc>
        <w:tc>
          <w:tcPr>
            <w:tcW w:w="1593" w:type="dxa"/>
          </w:tcPr>
          <w:p w:rsidR="00333E9F" w:rsidRPr="00333E9F" w:rsidRDefault="00333E9F" w:rsidP="00333E9F">
            <w:pPr>
              <w:rPr>
                <w:rFonts w:ascii="Calibri" w:hAnsi="Calibri"/>
              </w:rPr>
            </w:pPr>
            <w:r w:rsidRPr="00333E9F">
              <w:rPr>
                <w:rFonts w:ascii="Calibri" w:hAnsi="Calibri"/>
              </w:rPr>
              <w:t>F</w:t>
            </w:r>
          </w:p>
        </w:tc>
      </w:tr>
      <w:tr w:rsidR="00333E9F" w:rsidRPr="00333E9F" w:rsidTr="00B55513">
        <w:trPr>
          <w:trHeight w:val="100"/>
        </w:trPr>
        <w:tc>
          <w:tcPr>
            <w:tcW w:w="1592" w:type="dxa"/>
          </w:tcPr>
          <w:p w:rsidR="00333E9F" w:rsidRPr="00333E9F" w:rsidRDefault="00333E9F" w:rsidP="00333E9F">
            <w:pPr>
              <w:rPr>
                <w:rFonts w:ascii="Calibri" w:hAnsi="Calibri"/>
              </w:rPr>
            </w:pPr>
            <w:r w:rsidRPr="00333E9F">
              <w:rPr>
                <w:rFonts w:ascii="Calibri" w:hAnsi="Calibri"/>
              </w:rPr>
              <w:t>0.3078</w:t>
            </w:r>
          </w:p>
        </w:tc>
        <w:tc>
          <w:tcPr>
            <w:tcW w:w="1592" w:type="dxa"/>
          </w:tcPr>
          <w:p w:rsidR="00333E9F" w:rsidRPr="00333E9F" w:rsidRDefault="00333E9F" w:rsidP="00333E9F">
            <w:pPr>
              <w:rPr>
                <w:rFonts w:ascii="Calibri" w:hAnsi="Calibri"/>
              </w:rPr>
            </w:pPr>
            <w:r w:rsidRPr="00333E9F">
              <w:rPr>
                <w:rFonts w:ascii="Calibri" w:hAnsi="Calibri"/>
              </w:rPr>
              <w:t xml:space="preserve">       0.2961    </w:t>
            </w:r>
          </w:p>
        </w:tc>
        <w:tc>
          <w:tcPr>
            <w:tcW w:w="1592" w:type="dxa"/>
          </w:tcPr>
          <w:p w:rsidR="00333E9F" w:rsidRPr="00333E9F" w:rsidRDefault="00333E9F" w:rsidP="00333E9F">
            <w:pPr>
              <w:rPr>
                <w:rFonts w:ascii="Calibri" w:hAnsi="Calibri"/>
              </w:rPr>
            </w:pPr>
            <w:r w:rsidRPr="00333E9F">
              <w:rPr>
                <w:rFonts w:ascii="Calibri" w:hAnsi="Calibri"/>
              </w:rPr>
              <w:t xml:space="preserve">0.2929    </w:t>
            </w:r>
          </w:p>
        </w:tc>
        <w:tc>
          <w:tcPr>
            <w:tcW w:w="1592" w:type="dxa"/>
          </w:tcPr>
          <w:p w:rsidR="00333E9F" w:rsidRPr="00333E9F" w:rsidRDefault="00333E9F" w:rsidP="00333E9F">
            <w:pPr>
              <w:rPr>
                <w:rFonts w:ascii="Calibri" w:hAnsi="Calibri"/>
              </w:rPr>
            </w:pPr>
            <w:r w:rsidRPr="00333E9F">
              <w:rPr>
                <w:rFonts w:ascii="Calibri" w:hAnsi="Calibri"/>
              </w:rPr>
              <w:t xml:space="preserve">0.4383    </w:t>
            </w:r>
          </w:p>
        </w:tc>
        <w:tc>
          <w:tcPr>
            <w:tcW w:w="1593" w:type="dxa"/>
          </w:tcPr>
          <w:p w:rsidR="00333E9F" w:rsidRPr="00333E9F" w:rsidRDefault="00333E9F" w:rsidP="00333E9F">
            <w:pPr>
              <w:rPr>
                <w:rFonts w:ascii="Calibri" w:hAnsi="Calibri"/>
              </w:rPr>
            </w:pPr>
            <w:r w:rsidRPr="00333E9F">
              <w:rPr>
                <w:rFonts w:ascii="Calibri" w:hAnsi="Calibri"/>
              </w:rPr>
              <w:t xml:space="preserve">0.8235    </w:t>
            </w:r>
          </w:p>
        </w:tc>
        <w:tc>
          <w:tcPr>
            <w:tcW w:w="1593" w:type="dxa"/>
          </w:tcPr>
          <w:p w:rsidR="00333E9F" w:rsidRPr="00333E9F" w:rsidRDefault="00333E9F" w:rsidP="00333E9F">
            <w:pPr>
              <w:rPr>
                <w:rFonts w:ascii="Calibri" w:hAnsi="Calibri"/>
              </w:rPr>
            </w:pPr>
            <w:r w:rsidRPr="00333E9F">
              <w:rPr>
                <w:rFonts w:ascii="Calibri" w:hAnsi="Calibri"/>
              </w:rPr>
              <w:t>0.5647</w:t>
            </w:r>
          </w:p>
        </w:tc>
      </w:tr>
    </w:tbl>
    <w:p w:rsidR="00333E9F" w:rsidRPr="00EF7D0D" w:rsidRDefault="00697A43" w:rsidP="00333E9F">
      <w:pPr>
        <w:spacing w:after="160" w:line="259" w:lineRule="auto"/>
        <w:rPr>
          <w:rFonts w:ascii="Calibri" w:eastAsia="Calibri" w:hAnsi="Calibri" w:cs="Times New Roman"/>
          <w:b/>
          <w:lang w:val="en-IN"/>
        </w:rPr>
      </w:pPr>
      <w:r w:rsidRPr="00EF7D0D">
        <w:rPr>
          <w:rFonts w:ascii="Calibri" w:eastAsia="Calibri" w:hAnsi="Calibri" w:cs="Times New Roman"/>
          <w:b/>
          <w:lang w:val="en-IN"/>
        </w:rPr>
        <w:t>Table - 5</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 4:</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 xml:space="preserve">Arranging the final value (s) in descending </w:t>
      </w:r>
      <w:r w:rsidR="00EF7D0D" w:rsidRPr="00333E9F">
        <w:rPr>
          <w:rFonts w:ascii="Calibri" w:eastAsia="Calibri" w:hAnsi="Calibri" w:cs="Times New Roman"/>
          <w:lang w:val="en-IN"/>
        </w:rPr>
        <w:t>order :</w:t>
      </w:r>
      <w:r w:rsidRPr="00333E9F">
        <w:rPr>
          <w:rFonts w:ascii="Calibri" w:eastAsia="Calibri" w:hAnsi="Calibri" w:cs="Times New Roman"/>
          <w:lang w:val="en-IN"/>
        </w:rPr>
        <w:t>--------</w:t>
      </w:r>
      <w:r w:rsidR="00B67B1D">
        <w:rPr>
          <w:rFonts w:ascii="Calibri" w:eastAsia="Calibri" w:hAnsi="Calibri" w:cs="Times New Roman"/>
          <w:lang w:val="en-IN"/>
        </w:rPr>
        <w:t>-&gt;&gt;&gt;    E &gt; F &gt;D &gt;A &gt; B &gt; C</w:t>
      </w:r>
      <w:r w:rsidR="00B67B1D" w:rsidRPr="00333E9F">
        <w:rPr>
          <w:rFonts w:ascii="Calibri" w:eastAsia="Calibri" w:hAnsi="Calibri" w:cs="Times New Roman"/>
          <w:lang w:val="en-IN"/>
        </w:rPr>
        <w:t xml:space="preserve"> in</w:t>
      </w:r>
      <w:r w:rsidRPr="00333E9F">
        <w:rPr>
          <w:rFonts w:ascii="Calibri" w:eastAsia="Calibri" w:hAnsi="Calibri" w:cs="Times New Roman"/>
          <w:lang w:val="en-IN"/>
        </w:rPr>
        <w:t xml:space="preserve"> SAW method</w:t>
      </w:r>
      <w:r w:rsidR="00B67B1D">
        <w:rPr>
          <w:rFonts w:ascii="Calibri" w:eastAsia="Calibri" w:hAnsi="Calibri" w:cs="Times New Roman"/>
          <w:lang w:val="en-IN"/>
        </w:rPr>
        <w:t xml:space="preserve"> [</w:t>
      </w:r>
      <w:r w:rsidR="00B67B1D" w:rsidRPr="00B67B1D">
        <w:rPr>
          <w:rFonts w:ascii="Calibri" w:eastAsia="Calibri" w:hAnsi="Calibri" w:cs="Times New Roman"/>
          <w:lang w:val="en-IN"/>
        </w:rPr>
        <w:t>Fig: 1</w:t>
      </w:r>
      <w:r w:rsidR="00B67B1D">
        <w:rPr>
          <w:rFonts w:ascii="Calibri" w:eastAsia="Calibri" w:hAnsi="Calibri" w:cs="Times New Roman"/>
          <w:lang w:val="en-IN"/>
        </w:rPr>
        <w:t>]</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&gt;&gt;</w:t>
      </w:r>
    </w:p>
    <w:p w:rsidR="00333E9F" w:rsidRPr="00333E9F" w:rsidRDefault="00333E9F" w:rsidP="00EF7D0D">
      <w:pPr>
        <w:spacing w:after="160" w:line="259" w:lineRule="auto"/>
        <w:rPr>
          <w:rFonts w:ascii="Calibri" w:eastAsia="Calibri" w:hAnsi="Calibri" w:cs="Times New Roman"/>
          <w:lang w:val="en-IN"/>
        </w:rPr>
      </w:pPr>
      <w:r w:rsidRPr="00333E9F">
        <w:rPr>
          <w:rFonts w:ascii="Calibri" w:eastAsia="Calibri" w:hAnsi="Calibri" w:cs="Times New Roman"/>
          <w:noProof/>
          <w:lang w:val="en-IN" w:eastAsia="en-IN"/>
        </w:rPr>
        <w:drawing>
          <wp:inline distT="0" distB="0" distL="0" distR="0" wp14:anchorId="47CB6704" wp14:editId="613BCDF5">
            <wp:extent cx="4396484" cy="223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0785" cy="2272975"/>
                    </a:xfrm>
                    <a:prstGeom prst="rect">
                      <a:avLst/>
                    </a:prstGeom>
                  </pic:spPr>
                </pic:pic>
              </a:graphicData>
            </a:graphic>
          </wp:inline>
        </w:drawing>
      </w:r>
    </w:p>
    <w:p w:rsidR="00333E9F" w:rsidRPr="00333E9F" w:rsidRDefault="00697A43" w:rsidP="00333E9F">
      <w:pPr>
        <w:spacing w:after="160" w:line="259" w:lineRule="auto"/>
        <w:rPr>
          <w:rFonts w:ascii="Calibri" w:eastAsia="Calibri" w:hAnsi="Calibri" w:cs="Times New Roman"/>
          <w:lang w:val="en-IN"/>
        </w:rPr>
      </w:pPr>
      <w:r>
        <w:rPr>
          <w:rFonts w:ascii="Calibri" w:eastAsia="Calibri" w:hAnsi="Calibri" w:cs="Times New Roman"/>
          <w:lang w:val="en-IN"/>
        </w:rPr>
        <w:t>Fig: 1</w:t>
      </w:r>
    </w:p>
    <w:p w:rsidR="00333E9F" w:rsidRPr="00B67B1D" w:rsidRDefault="00333E9F" w:rsidP="00333E9F">
      <w:pPr>
        <w:spacing w:after="160" w:line="259" w:lineRule="auto"/>
        <w:rPr>
          <w:rFonts w:ascii="Calibri" w:eastAsia="Calibri" w:hAnsi="Calibri" w:cs="Times New Roman"/>
          <w:b/>
          <w:sz w:val="28"/>
          <w:szCs w:val="28"/>
          <w:lang w:val="en-IN"/>
        </w:rPr>
      </w:pPr>
      <w:r w:rsidRPr="00B67B1D">
        <w:rPr>
          <w:rFonts w:ascii="Calibri" w:eastAsia="Calibri" w:hAnsi="Calibri" w:cs="Times New Roman"/>
          <w:b/>
          <w:sz w:val="28"/>
          <w:szCs w:val="28"/>
          <w:lang w:val="en-IN"/>
        </w:rPr>
        <w:t xml:space="preserve">SAW to determine </w:t>
      </w:r>
      <w:r w:rsidR="00B67B1D">
        <w:rPr>
          <w:rFonts w:ascii="Calibri" w:eastAsia="Calibri" w:hAnsi="Calibri" w:cs="Times New Roman"/>
          <w:b/>
          <w:sz w:val="28"/>
          <w:szCs w:val="28"/>
          <w:lang w:val="en-IN"/>
        </w:rPr>
        <w:t>the sensitivity analysis graph:</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The value of closeness co-efficient in SAW method</w:t>
      </w:r>
      <w:r w:rsidR="00B67B1D">
        <w:rPr>
          <w:rFonts w:ascii="Calibri" w:eastAsia="Calibri" w:hAnsi="Calibri" w:cs="Times New Roman"/>
          <w:lang w:val="en-IN"/>
        </w:rPr>
        <w:t xml:space="preserve"> [Fig: 2]</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when alpha=0  when alpha=1</w:t>
      </w:r>
    </w:p>
    <w:tbl>
      <w:tblPr>
        <w:tblStyle w:val="TableGrid2"/>
        <w:tblW w:w="0" w:type="auto"/>
        <w:tblLook w:val="04A0" w:firstRow="1" w:lastRow="0" w:firstColumn="1" w:lastColumn="0" w:noHBand="0" w:noVBand="1"/>
      </w:tblPr>
      <w:tblGrid>
        <w:gridCol w:w="1364"/>
        <w:gridCol w:w="1365"/>
        <w:gridCol w:w="1365"/>
        <w:gridCol w:w="1365"/>
        <w:gridCol w:w="1365"/>
        <w:gridCol w:w="1365"/>
        <w:gridCol w:w="1365"/>
      </w:tblGrid>
      <w:tr w:rsidR="00333E9F" w:rsidRPr="00333E9F" w:rsidTr="00B55513">
        <w:tc>
          <w:tcPr>
            <w:tcW w:w="1364" w:type="dxa"/>
          </w:tcPr>
          <w:p w:rsidR="00333E9F" w:rsidRPr="00333E9F" w:rsidRDefault="00333E9F" w:rsidP="00333E9F">
            <w:pPr>
              <w:rPr>
                <w:rFonts w:ascii="Calibri" w:hAnsi="Calibri"/>
              </w:rPr>
            </w:pPr>
          </w:p>
        </w:tc>
        <w:tc>
          <w:tcPr>
            <w:tcW w:w="1365" w:type="dxa"/>
          </w:tcPr>
          <w:p w:rsidR="00333E9F" w:rsidRPr="00333E9F" w:rsidRDefault="00333E9F" w:rsidP="00333E9F">
            <w:pPr>
              <w:rPr>
                <w:rFonts w:ascii="Calibri" w:hAnsi="Calibri"/>
              </w:rPr>
            </w:pPr>
            <w:r w:rsidRPr="00333E9F">
              <w:rPr>
                <w:rFonts w:ascii="Calibri" w:hAnsi="Calibri"/>
              </w:rPr>
              <w:t>A</w:t>
            </w:r>
          </w:p>
        </w:tc>
        <w:tc>
          <w:tcPr>
            <w:tcW w:w="1365" w:type="dxa"/>
          </w:tcPr>
          <w:p w:rsidR="00333E9F" w:rsidRPr="00333E9F" w:rsidRDefault="00333E9F" w:rsidP="00333E9F">
            <w:pPr>
              <w:rPr>
                <w:rFonts w:ascii="Calibri" w:hAnsi="Calibri"/>
              </w:rPr>
            </w:pPr>
            <w:r w:rsidRPr="00333E9F">
              <w:rPr>
                <w:rFonts w:ascii="Calibri" w:hAnsi="Calibri"/>
              </w:rPr>
              <w:t>B</w:t>
            </w:r>
          </w:p>
        </w:tc>
        <w:tc>
          <w:tcPr>
            <w:tcW w:w="1365" w:type="dxa"/>
          </w:tcPr>
          <w:p w:rsidR="00333E9F" w:rsidRPr="00333E9F" w:rsidRDefault="00333E9F" w:rsidP="00333E9F">
            <w:pPr>
              <w:rPr>
                <w:rFonts w:ascii="Calibri" w:hAnsi="Calibri"/>
              </w:rPr>
            </w:pPr>
            <w:r w:rsidRPr="00333E9F">
              <w:rPr>
                <w:rFonts w:ascii="Calibri" w:hAnsi="Calibri"/>
              </w:rPr>
              <w:t>C</w:t>
            </w:r>
          </w:p>
        </w:tc>
        <w:tc>
          <w:tcPr>
            <w:tcW w:w="1365" w:type="dxa"/>
          </w:tcPr>
          <w:p w:rsidR="00333E9F" w:rsidRPr="00333E9F" w:rsidRDefault="00333E9F" w:rsidP="00333E9F">
            <w:pPr>
              <w:rPr>
                <w:rFonts w:ascii="Calibri" w:hAnsi="Calibri"/>
              </w:rPr>
            </w:pPr>
            <w:r w:rsidRPr="00333E9F">
              <w:rPr>
                <w:rFonts w:ascii="Calibri" w:hAnsi="Calibri"/>
              </w:rPr>
              <w:t>D</w:t>
            </w:r>
          </w:p>
        </w:tc>
        <w:tc>
          <w:tcPr>
            <w:tcW w:w="1365" w:type="dxa"/>
          </w:tcPr>
          <w:p w:rsidR="00333E9F" w:rsidRPr="00333E9F" w:rsidRDefault="00333E9F" w:rsidP="00333E9F">
            <w:pPr>
              <w:rPr>
                <w:rFonts w:ascii="Calibri" w:hAnsi="Calibri"/>
              </w:rPr>
            </w:pPr>
            <w:r w:rsidRPr="00333E9F">
              <w:rPr>
                <w:rFonts w:ascii="Calibri" w:hAnsi="Calibri"/>
              </w:rPr>
              <w:t>E</w:t>
            </w:r>
          </w:p>
        </w:tc>
        <w:tc>
          <w:tcPr>
            <w:tcW w:w="1365" w:type="dxa"/>
          </w:tcPr>
          <w:p w:rsidR="00333E9F" w:rsidRPr="00333E9F" w:rsidRDefault="00333E9F" w:rsidP="00333E9F">
            <w:pPr>
              <w:rPr>
                <w:rFonts w:ascii="Calibri" w:hAnsi="Calibri"/>
              </w:rPr>
            </w:pPr>
            <w:r w:rsidRPr="00333E9F">
              <w:rPr>
                <w:rFonts w:ascii="Calibri" w:hAnsi="Calibri"/>
              </w:rPr>
              <w:t>F</w:t>
            </w:r>
          </w:p>
        </w:tc>
      </w:tr>
      <w:tr w:rsidR="00333E9F" w:rsidRPr="00333E9F" w:rsidTr="00B55513">
        <w:tc>
          <w:tcPr>
            <w:tcW w:w="1364" w:type="dxa"/>
          </w:tcPr>
          <w:p w:rsidR="00333E9F" w:rsidRPr="00333E9F" w:rsidRDefault="00333E9F" w:rsidP="00333E9F">
            <w:pPr>
              <w:rPr>
                <w:rFonts w:ascii="Calibri" w:hAnsi="Calibri"/>
              </w:rPr>
            </w:pPr>
            <w:r w:rsidRPr="00333E9F">
              <w:rPr>
                <w:rFonts w:ascii="Calibri" w:hAnsi="Calibri"/>
              </w:rPr>
              <w:t xml:space="preserve">alpha=0  </w:t>
            </w:r>
          </w:p>
        </w:tc>
        <w:tc>
          <w:tcPr>
            <w:tcW w:w="1365" w:type="dxa"/>
          </w:tcPr>
          <w:p w:rsidR="00333E9F" w:rsidRPr="00333E9F" w:rsidRDefault="00333E9F" w:rsidP="00333E9F">
            <w:pPr>
              <w:rPr>
                <w:rFonts w:ascii="Calibri" w:hAnsi="Calibri"/>
              </w:rPr>
            </w:pPr>
            <w:r w:rsidRPr="00333E9F">
              <w:rPr>
                <w:rFonts w:ascii="Calibri" w:hAnsi="Calibri"/>
              </w:rPr>
              <w:t>0.1261</w:t>
            </w:r>
          </w:p>
        </w:tc>
        <w:tc>
          <w:tcPr>
            <w:tcW w:w="1365" w:type="dxa"/>
          </w:tcPr>
          <w:p w:rsidR="00333E9F" w:rsidRPr="00333E9F" w:rsidRDefault="00333E9F" w:rsidP="00333E9F">
            <w:pPr>
              <w:rPr>
                <w:rFonts w:ascii="Calibri" w:hAnsi="Calibri"/>
              </w:rPr>
            </w:pPr>
            <w:r w:rsidRPr="00333E9F">
              <w:rPr>
                <w:rFonts w:ascii="Calibri" w:hAnsi="Calibri"/>
              </w:rPr>
              <w:t>0.1653</w:t>
            </w:r>
          </w:p>
        </w:tc>
        <w:tc>
          <w:tcPr>
            <w:tcW w:w="1365" w:type="dxa"/>
          </w:tcPr>
          <w:p w:rsidR="00333E9F" w:rsidRPr="00333E9F" w:rsidRDefault="00333E9F" w:rsidP="00333E9F">
            <w:pPr>
              <w:rPr>
                <w:rFonts w:ascii="Calibri" w:hAnsi="Calibri"/>
              </w:rPr>
            </w:pPr>
            <w:r w:rsidRPr="00333E9F">
              <w:rPr>
                <w:rFonts w:ascii="Calibri" w:hAnsi="Calibri"/>
              </w:rPr>
              <w:t>0.2222</w:t>
            </w:r>
          </w:p>
        </w:tc>
        <w:tc>
          <w:tcPr>
            <w:tcW w:w="1365" w:type="dxa"/>
          </w:tcPr>
          <w:p w:rsidR="00333E9F" w:rsidRPr="00333E9F" w:rsidRDefault="00333E9F" w:rsidP="00333E9F">
            <w:pPr>
              <w:rPr>
                <w:rFonts w:ascii="Calibri" w:hAnsi="Calibri"/>
              </w:rPr>
            </w:pPr>
            <w:r w:rsidRPr="00333E9F">
              <w:rPr>
                <w:rFonts w:ascii="Calibri" w:hAnsi="Calibri"/>
              </w:rPr>
              <w:t>0.2707</w:t>
            </w:r>
          </w:p>
        </w:tc>
        <w:tc>
          <w:tcPr>
            <w:tcW w:w="1365" w:type="dxa"/>
          </w:tcPr>
          <w:p w:rsidR="00333E9F" w:rsidRPr="00333E9F" w:rsidRDefault="00333E9F" w:rsidP="00333E9F">
            <w:pPr>
              <w:rPr>
                <w:rFonts w:ascii="Calibri" w:hAnsi="Calibri"/>
              </w:rPr>
            </w:pPr>
            <w:r w:rsidRPr="00333E9F">
              <w:rPr>
                <w:rFonts w:ascii="Calibri" w:hAnsi="Calibri"/>
              </w:rPr>
              <w:t>0.2141</w:t>
            </w:r>
          </w:p>
        </w:tc>
        <w:tc>
          <w:tcPr>
            <w:tcW w:w="1365" w:type="dxa"/>
          </w:tcPr>
          <w:p w:rsidR="00333E9F" w:rsidRPr="00333E9F" w:rsidRDefault="00333E9F" w:rsidP="00333E9F">
            <w:pPr>
              <w:rPr>
                <w:rFonts w:ascii="Calibri" w:hAnsi="Calibri"/>
              </w:rPr>
            </w:pPr>
            <w:r w:rsidRPr="00333E9F">
              <w:rPr>
                <w:rFonts w:ascii="Calibri" w:hAnsi="Calibri"/>
              </w:rPr>
              <w:t>0.2059</w:t>
            </w:r>
          </w:p>
        </w:tc>
      </w:tr>
      <w:tr w:rsidR="00333E9F" w:rsidRPr="00333E9F" w:rsidTr="00B55513">
        <w:tc>
          <w:tcPr>
            <w:tcW w:w="1364" w:type="dxa"/>
          </w:tcPr>
          <w:p w:rsidR="00333E9F" w:rsidRPr="00333E9F" w:rsidRDefault="00333E9F" w:rsidP="00333E9F">
            <w:pPr>
              <w:rPr>
                <w:rFonts w:ascii="Calibri" w:hAnsi="Calibri"/>
              </w:rPr>
            </w:pPr>
            <w:r w:rsidRPr="00333E9F">
              <w:rPr>
                <w:rFonts w:ascii="Calibri" w:hAnsi="Calibri"/>
              </w:rPr>
              <w:t>alpha=1</w:t>
            </w:r>
          </w:p>
        </w:tc>
        <w:tc>
          <w:tcPr>
            <w:tcW w:w="1365" w:type="dxa"/>
          </w:tcPr>
          <w:p w:rsidR="00333E9F" w:rsidRPr="00333E9F" w:rsidRDefault="00333E9F" w:rsidP="00333E9F">
            <w:pPr>
              <w:rPr>
                <w:rFonts w:ascii="Calibri" w:hAnsi="Calibri"/>
              </w:rPr>
            </w:pPr>
            <w:r w:rsidRPr="00333E9F">
              <w:rPr>
                <w:rFonts w:ascii="Calibri" w:hAnsi="Calibri"/>
              </w:rPr>
              <w:t>0.1817</w:t>
            </w:r>
          </w:p>
        </w:tc>
        <w:tc>
          <w:tcPr>
            <w:tcW w:w="1365" w:type="dxa"/>
          </w:tcPr>
          <w:p w:rsidR="00333E9F" w:rsidRPr="00333E9F" w:rsidRDefault="00333E9F" w:rsidP="00333E9F">
            <w:pPr>
              <w:rPr>
                <w:rFonts w:ascii="Calibri" w:hAnsi="Calibri"/>
              </w:rPr>
            </w:pPr>
            <w:r w:rsidRPr="00333E9F">
              <w:rPr>
                <w:rFonts w:ascii="Calibri" w:hAnsi="Calibri"/>
              </w:rPr>
              <w:t>0.1308</w:t>
            </w:r>
          </w:p>
        </w:tc>
        <w:tc>
          <w:tcPr>
            <w:tcW w:w="1365" w:type="dxa"/>
          </w:tcPr>
          <w:p w:rsidR="00333E9F" w:rsidRPr="00333E9F" w:rsidRDefault="00333E9F" w:rsidP="00333E9F">
            <w:pPr>
              <w:rPr>
                <w:rFonts w:ascii="Calibri" w:hAnsi="Calibri"/>
              </w:rPr>
            </w:pPr>
            <w:r w:rsidRPr="00333E9F">
              <w:rPr>
                <w:rFonts w:ascii="Calibri" w:hAnsi="Calibri"/>
              </w:rPr>
              <w:t>0.0707</w:t>
            </w:r>
          </w:p>
        </w:tc>
        <w:tc>
          <w:tcPr>
            <w:tcW w:w="1365" w:type="dxa"/>
          </w:tcPr>
          <w:p w:rsidR="00333E9F" w:rsidRPr="00333E9F" w:rsidRDefault="00333E9F" w:rsidP="00333E9F">
            <w:pPr>
              <w:rPr>
                <w:rFonts w:ascii="Calibri" w:hAnsi="Calibri"/>
              </w:rPr>
            </w:pPr>
            <w:r w:rsidRPr="00333E9F">
              <w:rPr>
                <w:rFonts w:ascii="Calibri" w:hAnsi="Calibri"/>
              </w:rPr>
              <w:t>0.1676</w:t>
            </w:r>
          </w:p>
        </w:tc>
        <w:tc>
          <w:tcPr>
            <w:tcW w:w="1365" w:type="dxa"/>
          </w:tcPr>
          <w:p w:rsidR="00333E9F" w:rsidRPr="00333E9F" w:rsidRDefault="00333E9F" w:rsidP="00333E9F">
            <w:pPr>
              <w:rPr>
                <w:rFonts w:ascii="Calibri" w:hAnsi="Calibri"/>
              </w:rPr>
            </w:pPr>
            <w:r w:rsidRPr="00333E9F">
              <w:rPr>
                <w:rFonts w:ascii="Calibri" w:hAnsi="Calibri"/>
              </w:rPr>
              <w:t>0.6094</w:t>
            </w:r>
          </w:p>
        </w:tc>
        <w:tc>
          <w:tcPr>
            <w:tcW w:w="1365" w:type="dxa"/>
          </w:tcPr>
          <w:p w:rsidR="00333E9F" w:rsidRPr="00333E9F" w:rsidRDefault="00333E9F" w:rsidP="00333E9F">
            <w:pPr>
              <w:rPr>
                <w:rFonts w:ascii="Calibri" w:hAnsi="Calibri"/>
              </w:rPr>
            </w:pPr>
            <w:r w:rsidRPr="00333E9F">
              <w:rPr>
                <w:rFonts w:ascii="Calibri" w:hAnsi="Calibri"/>
              </w:rPr>
              <w:t>0.3588</w:t>
            </w:r>
          </w:p>
        </w:tc>
      </w:tr>
    </w:tbl>
    <w:p w:rsidR="00333E9F" w:rsidRPr="00B67B1D" w:rsidRDefault="00697A43" w:rsidP="00333E9F">
      <w:pPr>
        <w:spacing w:after="160" w:line="259" w:lineRule="auto"/>
        <w:rPr>
          <w:rFonts w:ascii="Calibri" w:eastAsia="Calibri" w:hAnsi="Calibri" w:cs="Times New Roman"/>
          <w:b/>
          <w:lang w:val="en-IN"/>
        </w:rPr>
      </w:pPr>
      <w:r w:rsidRPr="00B67B1D">
        <w:rPr>
          <w:rFonts w:ascii="Calibri" w:eastAsia="Calibri" w:hAnsi="Calibri" w:cs="Times New Roman"/>
          <w:b/>
          <w:lang w:val="en-IN"/>
        </w:rPr>
        <w:t>Table - 6</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noProof/>
          <w:lang w:val="en-IN" w:eastAsia="en-IN"/>
        </w:rPr>
        <w:lastRenderedPageBreak/>
        <w:drawing>
          <wp:inline distT="0" distB="0" distL="0" distR="0" wp14:anchorId="4E59111C" wp14:editId="49F24898">
            <wp:extent cx="4077497" cy="222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7823" cy="2244480"/>
                    </a:xfrm>
                    <a:prstGeom prst="rect">
                      <a:avLst/>
                    </a:prstGeom>
                  </pic:spPr>
                </pic:pic>
              </a:graphicData>
            </a:graphic>
          </wp:inline>
        </w:drawing>
      </w:r>
    </w:p>
    <w:p w:rsidR="00333E9F" w:rsidRPr="00B67B1D" w:rsidRDefault="00697A43" w:rsidP="00333E9F">
      <w:pPr>
        <w:spacing w:after="160" w:line="259" w:lineRule="auto"/>
        <w:rPr>
          <w:rFonts w:ascii="Calibri" w:eastAsia="Calibri" w:hAnsi="Calibri" w:cs="Times New Roman"/>
          <w:b/>
          <w:lang w:val="en-IN"/>
        </w:rPr>
      </w:pPr>
      <w:r w:rsidRPr="00B67B1D">
        <w:rPr>
          <w:rFonts w:ascii="Calibri" w:eastAsia="Calibri" w:hAnsi="Calibri" w:cs="Times New Roman"/>
          <w:b/>
          <w:lang w:val="en-IN"/>
        </w:rPr>
        <w:t>Fig: 2</w:t>
      </w:r>
    </w:p>
    <w:p w:rsidR="00B67B1D" w:rsidRPr="00B67B1D" w:rsidRDefault="00B67B1D" w:rsidP="00B67B1D">
      <w:pPr>
        <w:pStyle w:val="ListParagraph"/>
        <w:numPr>
          <w:ilvl w:val="2"/>
          <w:numId w:val="37"/>
        </w:numPr>
        <w:autoSpaceDE w:val="0"/>
        <w:autoSpaceDN w:val="0"/>
        <w:adjustRightInd w:val="0"/>
        <w:spacing w:after="0" w:line="240" w:lineRule="auto"/>
        <w:jc w:val="both"/>
        <w:rPr>
          <w:rFonts w:ascii="Times New Roman" w:eastAsia="Calibri" w:hAnsi="Times New Roman" w:cs="Times New Roman"/>
          <w:color w:val="000000"/>
          <w:lang w:val="en-IN"/>
        </w:rPr>
      </w:pPr>
      <w:r w:rsidRPr="00B67B1D">
        <w:rPr>
          <w:rFonts w:ascii="Times New Roman" w:eastAsia="Calibri" w:hAnsi="Times New Roman" w:cs="Times New Roman"/>
          <w:b/>
          <w:color w:val="000000"/>
          <w:sz w:val="28"/>
          <w:szCs w:val="28"/>
          <w:lang w:val="en-IN"/>
        </w:rPr>
        <w:t>Multi Objective Optimization Ratio Analysis (MOORA)</w:t>
      </w:r>
    </w:p>
    <w:p w:rsidR="00333E9F" w:rsidRPr="00333E9F" w:rsidRDefault="00333E9F" w:rsidP="00333E9F">
      <w:pPr>
        <w:spacing w:after="160" w:line="259" w:lineRule="auto"/>
        <w:rPr>
          <w:rFonts w:ascii="Calibri" w:eastAsia="Calibri" w:hAnsi="Calibri" w:cs="Times New Roman"/>
          <w:lang w:val="en-IN"/>
        </w:rPr>
      </w:pPr>
    </w:p>
    <w:p w:rsidR="00333E9F" w:rsidRPr="00333E9F" w:rsidRDefault="00B67B1D" w:rsidP="00333E9F">
      <w:pPr>
        <w:spacing w:after="160" w:line="259" w:lineRule="auto"/>
        <w:rPr>
          <w:rFonts w:ascii="Calibri" w:eastAsia="Calibri" w:hAnsi="Calibri" w:cs="Times New Roman"/>
          <w:lang w:val="en-IN"/>
        </w:rPr>
      </w:pPr>
      <w:r>
        <w:rPr>
          <w:rFonts w:ascii="Calibri" w:eastAsia="Calibri" w:hAnsi="Calibri" w:cs="Times New Roman"/>
          <w:lang w:val="en-IN"/>
        </w:rPr>
        <w:t>In the MOORA method</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 1    Determination of normalized decision matrix</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 xml:space="preserve">  Columns 1 through 9</w:t>
      </w:r>
    </w:p>
    <w:tbl>
      <w:tblPr>
        <w:tblStyle w:val="TableGrid2"/>
        <w:tblW w:w="0" w:type="auto"/>
        <w:tblLook w:val="04A0" w:firstRow="1" w:lastRow="0" w:firstColumn="1" w:lastColumn="0" w:noHBand="0" w:noVBand="1"/>
      </w:tblPr>
      <w:tblGrid>
        <w:gridCol w:w="955"/>
        <w:gridCol w:w="955"/>
        <w:gridCol w:w="955"/>
        <w:gridCol w:w="955"/>
        <w:gridCol w:w="955"/>
        <w:gridCol w:w="955"/>
        <w:gridCol w:w="956"/>
        <w:gridCol w:w="956"/>
        <w:gridCol w:w="956"/>
        <w:gridCol w:w="956"/>
      </w:tblGrid>
      <w:tr w:rsidR="00333E9F" w:rsidRPr="00333E9F" w:rsidTr="00B55513">
        <w:tc>
          <w:tcPr>
            <w:tcW w:w="955" w:type="dxa"/>
          </w:tcPr>
          <w:p w:rsidR="00333E9F" w:rsidRPr="00333E9F" w:rsidRDefault="00333E9F" w:rsidP="00333E9F">
            <w:pPr>
              <w:rPr>
                <w:rFonts w:ascii="Calibri" w:hAnsi="Calibri"/>
              </w:rPr>
            </w:pPr>
          </w:p>
        </w:tc>
        <w:tc>
          <w:tcPr>
            <w:tcW w:w="955" w:type="dxa"/>
          </w:tcPr>
          <w:p w:rsidR="00333E9F" w:rsidRPr="00333E9F" w:rsidRDefault="00333E9F" w:rsidP="00333E9F">
            <w:pPr>
              <w:rPr>
                <w:rFonts w:ascii="Calibri" w:hAnsi="Calibri"/>
              </w:rPr>
            </w:pPr>
            <w:r w:rsidRPr="00333E9F">
              <w:rPr>
                <w:rFonts w:ascii="Calibri" w:hAnsi="Calibri"/>
              </w:rPr>
              <w:t>C1</w:t>
            </w:r>
          </w:p>
        </w:tc>
        <w:tc>
          <w:tcPr>
            <w:tcW w:w="955" w:type="dxa"/>
          </w:tcPr>
          <w:p w:rsidR="00333E9F" w:rsidRPr="00333E9F" w:rsidRDefault="00333E9F" w:rsidP="00333E9F">
            <w:pPr>
              <w:rPr>
                <w:rFonts w:ascii="Calibri" w:hAnsi="Calibri"/>
              </w:rPr>
            </w:pPr>
            <w:r w:rsidRPr="00333E9F">
              <w:rPr>
                <w:rFonts w:ascii="Calibri" w:hAnsi="Calibri"/>
              </w:rPr>
              <w:t>C2</w:t>
            </w:r>
          </w:p>
        </w:tc>
        <w:tc>
          <w:tcPr>
            <w:tcW w:w="955" w:type="dxa"/>
          </w:tcPr>
          <w:p w:rsidR="00333E9F" w:rsidRPr="00333E9F" w:rsidRDefault="00333E9F" w:rsidP="00333E9F">
            <w:pPr>
              <w:rPr>
                <w:rFonts w:ascii="Calibri" w:hAnsi="Calibri"/>
              </w:rPr>
            </w:pPr>
            <w:r w:rsidRPr="00333E9F">
              <w:rPr>
                <w:rFonts w:ascii="Calibri" w:hAnsi="Calibri"/>
              </w:rPr>
              <w:t>C3</w:t>
            </w:r>
          </w:p>
        </w:tc>
        <w:tc>
          <w:tcPr>
            <w:tcW w:w="955" w:type="dxa"/>
          </w:tcPr>
          <w:p w:rsidR="00333E9F" w:rsidRPr="00333E9F" w:rsidRDefault="00333E9F" w:rsidP="00333E9F">
            <w:pPr>
              <w:rPr>
                <w:rFonts w:ascii="Calibri" w:hAnsi="Calibri"/>
              </w:rPr>
            </w:pPr>
            <w:r w:rsidRPr="00333E9F">
              <w:rPr>
                <w:rFonts w:ascii="Calibri" w:hAnsi="Calibri"/>
              </w:rPr>
              <w:t>C4</w:t>
            </w:r>
          </w:p>
        </w:tc>
        <w:tc>
          <w:tcPr>
            <w:tcW w:w="955" w:type="dxa"/>
          </w:tcPr>
          <w:p w:rsidR="00333E9F" w:rsidRPr="00333E9F" w:rsidRDefault="00333E9F" w:rsidP="00333E9F">
            <w:pPr>
              <w:rPr>
                <w:rFonts w:ascii="Calibri" w:hAnsi="Calibri"/>
              </w:rPr>
            </w:pPr>
            <w:r w:rsidRPr="00333E9F">
              <w:rPr>
                <w:rFonts w:ascii="Calibri" w:hAnsi="Calibri"/>
              </w:rPr>
              <w:t>C5</w:t>
            </w:r>
          </w:p>
        </w:tc>
        <w:tc>
          <w:tcPr>
            <w:tcW w:w="956" w:type="dxa"/>
          </w:tcPr>
          <w:p w:rsidR="00333E9F" w:rsidRPr="00333E9F" w:rsidRDefault="00333E9F" w:rsidP="00333E9F">
            <w:pPr>
              <w:rPr>
                <w:rFonts w:ascii="Calibri" w:hAnsi="Calibri"/>
              </w:rPr>
            </w:pPr>
            <w:r w:rsidRPr="00333E9F">
              <w:rPr>
                <w:rFonts w:ascii="Calibri" w:hAnsi="Calibri"/>
              </w:rPr>
              <w:t>C6</w:t>
            </w:r>
          </w:p>
        </w:tc>
        <w:tc>
          <w:tcPr>
            <w:tcW w:w="956" w:type="dxa"/>
          </w:tcPr>
          <w:p w:rsidR="00333E9F" w:rsidRPr="00333E9F" w:rsidRDefault="00333E9F" w:rsidP="00333E9F">
            <w:pPr>
              <w:rPr>
                <w:rFonts w:ascii="Calibri" w:hAnsi="Calibri"/>
              </w:rPr>
            </w:pPr>
            <w:r w:rsidRPr="00333E9F">
              <w:rPr>
                <w:rFonts w:ascii="Calibri" w:hAnsi="Calibri"/>
              </w:rPr>
              <w:t>C7</w:t>
            </w:r>
          </w:p>
        </w:tc>
        <w:tc>
          <w:tcPr>
            <w:tcW w:w="956" w:type="dxa"/>
          </w:tcPr>
          <w:p w:rsidR="00333E9F" w:rsidRPr="00333E9F" w:rsidRDefault="00333E9F" w:rsidP="00333E9F">
            <w:pPr>
              <w:rPr>
                <w:rFonts w:ascii="Calibri" w:hAnsi="Calibri"/>
              </w:rPr>
            </w:pPr>
            <w:r w:rsidRPr="00333E9F">
              <w:rPr>
                <w:rFonts w:ascii="Calibri" w:hAnsi="Calibri"/>
              </w:rPr>
              <w:t>C8</w:t>
            </w:r>
          </w:p>
        </w:tc>
        <w:tc>
          <w:tcPr>
            <w:tcW w:w="956" w:type="dxa"/>
          </w:tcPr>
          <w:p w:rsidR="00333E9F" w:rsidRPr="00333E9F" w:rsidRDefault="00333E9F" w:rsidP="00333E9F">
            <w:pPr>
              <w:rPr>
                <w:rFonts w:ascii="Calibri" w:hAnsi="Calibri"/>
              </w:rPr>
            </w:pPr>
            <w:r w:rsidRPr="00333E9F">
              <w:rPr>
                <w:rFonts w:ascii="Calibri" w:hAnsi="Calibri"/>
              </w:rPr>
              <w:t>C9</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A</w:t>
            </w:r>
          </w:p>
        </w:tc>
        <w:tc>
          <w:tcPr>
            <w:tcW w:w="955" w:type="dxa"/>
          </w:tcPr>
          <w:p w:rsidR="00333E9F" w:rsidRPr="00333E9F" w:rsidRDefault="00333E9F" w:rsidP="00333E9F">
            <w:pPr>
              <w:rPr>
                <w:rFonts w:ascii="Calibri" w:hAnsi="Calibri"/>
              </w:rPr>
            </w:pPr>
            <w:r w:rsidRPr="00333E9F">
              <w:rPr>
                <w:rFonts w:ascii="Calibri" w:hAnsi="Calibri"/>
              </w:rPr>
              <w:t xml:space="preserve">0.0897    </w:t>
            </w:r>
          </w:p>
        </w:tc>
        <w:tc>
          <w:tcPr>
            <w:tcW w:w="955" w:type="dxa"/>
          </w:tcPr>
          <w:p w:rsidR="00333E9F" w:rsidRPr="00333E9F" w:rsidRDefault="00333E9F" w:rsidP="00333E9F">
            <w:pPr>
              <w:rPr>
                <w:rFonts w:ascii="Calibri" w:hAnsi="Calibri"/>
              </w:rPr>
            </w:pPr>
            <w:r w:rsidRPr="00333E9F">
              <w:rPr>
                <w:rFonts w:ascii="Calibri" w:hAnsi="Calibri"/>
              </w:rPr>
              <w:t xml:space="preserve">0.0874    </w:t>
            </w:r>
          </w:p>
        </w:tc>
        <w:tc>
          <w:tcPr>
            <w:tcW w:w="955" w:type="dxa"/>
          </w:tcPr>
          <w:p w:rsidR="00333E9F" w:rsidRPr="00333E9F" w:rsidRDefault="00333E9F" w:rsidP="00333E9F">
            <w:pPr>
              <w:rPr>
                <w:rFonts w:ascii="Calibri" w:hAnsi="Calibri"/>
              </w:rPr>
            </w:pPr>
            <w:r w:rsidRPr="00333E9F">
              <w:rPr>
                <w:rFonts w:ascii="Calibri" w:hAnsi="Calibri"/>
              </w:rPr>
              <w:t xml:space="preserve">0.0659    </w:t>
            </w:r>
          </w:p>
        </w:tc>
        <w:tc>
          <w:tcPr>
            <w:tcW w:w="955" w:type="dxa"/>
          </w:tcPr>
          <w:p w:rsidR="00333E9F" w:rsidRPr="00333E9F" w:rsidRDefault="00333E9F" w:rsidP="00333E9F">
            <w:pPr>
              <w:rPr>
                <w:rFonts w:ascii="Calibri" w:hAnsi="Calibri"/>
              </w:rPr>
            </w:pPr>
            <w:r w:rsidRPr="00333E9F">
              <w:rPr>
                <w:rFonts w:ascii="Calibri" w:hAnsi="Calibri"/>
              </w:rPr>
              <w:t xml:space="preserve">0.0736    </w:t>
            </w:r>
          </w:p>
        </w:tc>
        <w:tc>
          <w:tcPr>
            <w:tcW w:w="955" w:type="dxa"/>
          </w:tcPr>
          <w:p w:rsidR="00333E9F" w:rsidRPr="00333E9F" w:rsidRDefault="00333E9F" w:rsidP="00333E9F">
            <w:pPr>
              <w:rPr>
                <w:rFonts w:ascii="Calibri" w:hAnsi="Calibri"/>
              </w:rPr>
            </w:pPr>
            <w:r w:rsidRPr="00333E9F">
              <w:rPr>
                <w:rFonts w:ascii="Calibri" w:hAnsi="Calibri"/>
              </w:rPr>
              <w:t xml:space="preserve">0.3046    </w:t>
            </w:r>
          </w:p>
        </w:tc>
        <w:tc>
          <w:tcPr>
            <w:tcW w:w="956" w:type="dxa"/>
          </w:tcPr>
          <w:p w:rsidR="00333E9F" w:rsidRPr="00333E9F" w:rsidRDefault="00333E9F" w:rsidP="00333E9F">
            <w:pPr>
              <w:rPr>
                <w:rFonts w:ascii="Calibri" w:hAnsi="Calibri"/>
              </w:rPr>
            </w:pPr>
            <w:r w:rsidRPr="00333E9F">
              <w:rPr>
                <w:rFonts w:ascii="Calibri" w:hAnsi="Calibri"/>
              </w:rPr>
              <w:t xml:space="preserve">0.5828    </w:t>
            </w:r>
          </w:p>
        </w:tc>
        <w:tc>
          <w:tcPr>
            <w:tcW w:w="956" w:type="dxa"/>
          </w:tcPr>
          <w:p w:rsidR="00333E9F" w:rsidRPr="00333E9F" w:rsidRDefault="00333E9F" w:rsidP="00333E9F">
            <w:pPr>
              <w:rPr>
                <w:rFonts w:ascii="Calibri" w:hAnsi="Calibri"/>
              </w:rPr>
            </w:pPr>
            <w:r w:rsidRPr="00333E9F">
              <w:rPr>
                <w:rFonts w:ascii="Calibri" w:hAnsi="Calibri"/>
              </w:rPr>
              <w:t xml:space="preserve">0.5379    </w:t>
            </w:r>
          </w:p>
        </w:tc>
        <w:tc>
          <w:tcPr>
            <w:tcW w:w="956" w:type="dxa"/>
          </w:tcPr>
          <w:p w:rsidR="00333E9F" w:rsidRPr="00333E9F" w:rsidRDefault="00333E9F" w:rsidP="00333E9F">
            <w:pPr>
              <w:rPr>
                <w:rFonts w:ascii="Calibri" w:hAnsi="Calibri"/>
              </w:rPr>
            </w:pPr>
            <w:r w:rsidRPr="00333E9F">
              <w:rPr>
                <w:rFonts w:ascii="Calibri" w:hAnsi="Calibri"/>
              </w:rPr>
              <w:t>0.6124</w:t>
            </w:r>
          </w:p>
        </w:tc>
        <w:tc>
          <w:tcPr>
            <w:tcW w:w="956" w:type="dxa"/>
          </w:tcPr>
          <w:p w:rsidR="00333E9F" w:rsidRPr="00333E9F" w:rsidRDefault="00333E9F" w:rsidP="00333E9F">
            <w:pPr>
              <w:rPr>
                <w:rFonts w:ascii="Calibri" w:hAnsi="Calibri"/>
              </w:rPr>
            </w:pPr>
            <w:r w:rsidRPr="00333E9F">
              <w:rPr>
                <w:rFonts w:ascii="Calibri" w:hAnsi="Calibri"/>
              </w:rPr>
              <w:t xml:space="preserve">  0.6033</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B</w:t>
            </w:r>
          </w:p>
        </w:tc>
        <w:tc>
          <w:tcPr>
            <w:tcW w:w="955" w:type="dxa"/>
          </w:tcPr>
          <w:p w:rsidR="00333E9F" w:rsidRPr="00333E9F" w:rsidRDefault="00333E9F" w:rsidP="00333E9F">
            <w:pPr>
              <w:rPr>
                <w:rFonts w:ascii="Calibri" w:hAnsi="Calibri"/>
              </w:rPr>
            </w:pPr>
            <w:r w:rsidRPr="00333E9F">
              <w:rPr>
                <w:rFonts w:ascii="Calibri" w:hAnsi="Calibri"/>
              </w:rPr>
              <w:t xml:space="preserve">  0.0785    </w:t>
            </w:r>
          </w:p>
        </w:tc>
        <w:tc>
          <w:tcPr>
            <w:tcW w:w="955" w:type="dxa"/>
          </w:tcPr>
          <w:p w:rsidR="00333E9F" w:rsidRPr="00333E9F" w:rsidRDefault="00333E9F" w:rsidP="00333E9F">
            <w:pPr>
              <w:rPr>
                <w:rFonts w:ascii="Calibri" w:hAnsi="Calibri"/>
              </w:rPr>
            </w:pPr>
            <w:r w:rsidRPr="00333E9F">
              <w:rPr>
                <w:rFonts w:ascii="Calibri" w:hAnsi="Calibri"/>
              </w:rPr>
              <w:t xml:space="preserve">0.0815    </w:t>
            </w:r>
          </w:p>
        </w:tc>
        <w:tc>
          <w:tcPr>
            <w:tcW w:w="955" w:type="dxa"/>
          </w:tcPr>
          <w:p w:rsidR="00333E9F" w:rsidRPr="00333E9F" w:rsidRDefault="00333E9F" w:rsidP="00333E9F">
            <w:pPr>
              <w:rPr>
                <w:rFonts w:ascii="Calibri" w:hAnsi="Calibri"/>
              </w:rPr>
            </w:pPr>
            <w:r w:rsidRPr="00333E9F">
              <w:rPr>
                <w:rFonts w:ascii="Calibri" w:hAnsi="Calibri"/>
              </w:rPr>
              <w:t xml:space="preserve">0.0659    </w:t>
            </w:r>
          </w:p>
        </w:tc>
        <w:tc>
          <w:tcPr>
            <w:tcW w:w="955" w:type="dxa"/>
          </w:tcPr>
          <w:p w:rsidR="00333E9F" w:rsidRPr="00333E9F" w:rsidRDefault="00333E9F" w:rsidP="00333E9F">
            <w:pPr>
              <w:rPr>
                <w:rFonts w:ascii="Calibri" w:hAnsi="Calibri"/>
              </w:rPr>
            </w:pPr>
            <w:r w:rsidRPr="00333E9F">
              <w:rPr>
                <w:rFonts w:ascii="Calibri" w:hAnsi="Calibri"/>
              </w:rPr>
              <w:t xml:space="preserve">0.0858    </w:t>
            </w:r>
          </w:p>
        </w:tc>
        <w:tc>
          <w:tcPr>
            <w:tcW w:w="955" w:type="dxa"/>
          </w:tcPr>
          <w:p w:rsidR="00333E9F" w:rsidRPr="00333E9F" w:rsidRDefault="00333E9F" w:rsidP="00333E9F">
            <w:pPr>
              <w:rPr>
                <w:rFonts w:ascii="Calibri" w:hAnsi="Calibri"/>
              </w:rPr>
            </w:pPr>
            <w:r w:rsidRPr="00333E9F">
              <w:rPr>
                <w:rFonts w:ascii="Calibri" w:hAnsi="Calibri"/>
              </w:rPr>
              <w:t xml:space="preserve">0.1015    </w:t>
            </w:r>
          </w:p>
        </w:tc>
        <w:tc>
          <w:tcPr>
            <w:tcW w:w="956" w:type="dxa"/>
          </w:tcPr>
          <w:p w:rsidR="00333E9F" w:rsidRPr="00333E9F" w:rsidRDefault="00333E9F" w:rsidP="00333E9F">
            <w:pPr>
              <w:rPr>
                <w:rFonts w:ascii="Calibri" w:hAnsi="Calibri"/>
              </w:rPr>
            </w:pPr>
            <w:r w:rsidRPr="00333E9F">
              <w:rPr>
                <w:rFonts w:ascii="Calibri" w:hAnsi="Calibri"/>
              </w:rPr>
              <w:t xml:space="preserve">0.4533    </w:t>
            </w:r>
          </w:p>
        </w:tc>
        <w:tc>
          <w:tcPr>
            <w:tcW w:w="956" w:type="dxa"/>
          </w:tcPr>
          <w:p w:rsidR="00333E9F" w:rsidRPr="00333E9F" w:rsidRDefault="00333E9F" w:rsidP="00333E9F">
            <w:pPr>
              <w:rPr>
                <w:rFonts w:ascii="Calibri" w:hAnsi="Calibri"/>
              </w:rPr>
            </w:pPr>
            <w:r w:rsidRPr="00333E9F">
              <w:rPr>
                <w:rFonts w:ascii="Calibri" w:hAnsi="Calibri"/>
              </w:rPr>
              <w:t xml:space="preserve">0.4781    </w:t>
            </w:r>
          </w:p>
        </w:tc>
        <w:tc>
          <w:tcPr>
            <w:tcW w:w="956" w:type="dxa"/>
          </w:tcPr>
          <w:p w:rsidR="00333E9F" w:rsidRPr="00333E9F" w:rsidRDefault="00333E9F" w:rsidP="00333E9F">
            <w:pPr>
              <w:rPr>
                <w:rFonts w:ascii="Calibri" w:hAnsi="Calibri"/>
              </w:rPr>
            </w:pPr>
            <w:r w:rsidRPr="00333E9F">
              <w:rPr>
                <w:rFonts w:ascii="Calibri" w:hAnsi="Calibri"/>
              </w:rPr>
              <w:t>0.4763</w:t>
            </w:r>
          </w:p>
        </w:tc>
        <w:tc>
          <w:tcPr>
            <w:tcW w:w="956" w:type="dxa"/>
          </w:tcPr>
          <w:p w:rsidR="00333E9F" w:rsidRPr="00333E9F" w:rsidRDefault="00333E9F" w:rsidP="00333E9F">
            <w:pPr>
              <w:rPr>
                <w:rFonts w:ascii="Calibri" w:hAnsi="Calibri"/>
              </w:rPr>
            </w:pPr>
            <w:r w:rsidRPr="00333E9F">
              <w:rPr>
                <w:rFonts w:ascii="Calibri" w:hAnsi="Calibri"/>
              </w:rPr>
              <w:t xml:space="preserve">  0.3493</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C</w:t>
            </w:r>
          </w:p>
        </w:tc>
        <w:tc>
          <w:tcPr>
            <w:tcW w:w="955" w:type="dxa"/>
          </w:tcPr>
          <w:p w:rsidR="00333E9F" w:rsidRPr="00333E9F" w:rsidRDefault="00333E9F" w:rsidP="00333E9F">
            <w:pPr>
              <w:rPr>
                <w:rFonts w:ascii="Calibri" w:hAnsi="Calibri"/>
              </w:rPr>
            </w:pPr>
            <w:r w:rsidRPr="00333E9F">
              <w:rPr>
                <w:rFonts w:ascii="Calibri" w:hAnsi="Calibri"/>
              </w:rPr>
              <w:t xml:space="preserve">0.0224    </w:t>
            </w:r>
          </w:p>
        </w:tc>
        <w:tc>
          <w:tcPr>
            <w:tcW w:w="955" w:type="dxa"/>
          </w:tcPr>
          <w:p w:rsidR="00333E9F" w:rsidRPr="00333E9F" w:rsidRDefault="00333E9F" w:rsidP="00333E9F">
            <w:pPr>
              <w:rPr>
                <w:rFonts w:ascii="Calibri" w:hAnsi="Calibri"/>
              </w:rPr>
            </w:pPr>
            <w:r w:rsidRPr="00333E9F">
              <w:rPr>
                <w:rFonts w:ascii="Calibri" w:hAnsi="Calibri"/>
              </w:rPr>
              <w:t xml:space="preserve">  0.0175    </w:t>
            </w:r>
          </w:p>
        </w:tc>
        <w:tc>
          <w:tcPr>
            <w:tcW w:w="955" w:type="dxa"/>
          </w:tcPr>
          <w:p w:rsidR="00333E9F" w:rsidRPr="00333E9F" w:rsidRDefault="00333E9F" w:rsidP="00333E9F">
            <w:pPr>
              <w:rPr>
                <w:rFonts w:ascii="Calibri" w:hAnsi="Calibri"/>
              </w:rPr>
            </w:pPr>
            <w:r w:rsidRPr="00333E9F">
              <w:rPr>
                <w:rFonts w:ascii="Calibri" w:hAnsi="Calibri"/>
              </w:rPr>
              <w:t xml:space="preserve">0.0659    </w:t>
            </w:r>
          </w:p>
        </w:tc>
        <w:tc>
          <w:tcPr>
            <w:tcW w:w="955" w:type="dxa"/>
          </w:tcPr>
          <w:p w:rsidR="00333E9F" w:rsidRPr="00333E9F" w:rsidRDefault="00333E9F" w:rsidP="00333E9F">
            <w:pPr>
              <w:rPr>
                <w:rFonts w:ascii="Calibri" w:hAnsi="Calibri"/>
              </w:rPr>
            </w:pPr>
            <w:r w:rsidRPr="00333E9F">
              <w:rPr>
                <w:rFonts w:ascii="Calibri" w:hAnsi="Calibri"/>
              </w:rPr>
              <w:t xml:space="preserve">0.0184    </w:t>
            </w:r>
          </w:p>
        </w:tc>
        <w:tc>
          <w:tcPr>
            <w:tcW w:w="955" w:type="dxa"/>
          </w:tcPr>
          <w:p w:rsidR="00333E9F" w:rsidRPr="00333E9F" w:rsidRDefault="00333E9F" w:rsidP="00333E9F">
            <w:pPr>
              <w:rPr>
                <w:rFonts w:ascii="Calibri" w:hAnsi="Calibri"/>
              </w:rPr>
            </w:pPr>
            <w:r w:rsidRPr="00333E9F">
              <w:rPr>
                <w:rFonts w:ascii="Calibri" w:hAnsi="Calibri"/>
              </w:rPr>
              <w:t xml:space="preserve">0.1015    </w:t>
            </w:r>
          </w:p>
        </w:tc>
        <w:tc>
          <w:tcPr>
            <w:tcW w:w="956" w:type="dxa"/>
          </w:tcPr>
          <w:p w:rsidR="00333E9F" w:rsidRPr="00333E9F" w:rsidRDefault="00333E9F" w:rsidP="00333E9F">
            <w:pPr>
              <w:rPr>
                <w:rFonts w:ascii="Calibri" w:hAnsi="Calibri"/>
              </w:rPr>
            </w:pPr>
            <w:r w:rsidRPr="00333E9F">
              <w:rPr>
                <w:rFonts w:ascii="Calibri" w:hAnsi="Calibri"/>
              </w:rPr>
              <w:t xml:space="preserve">0.2590    </w:t>
            </w:r>
          </w:p>
        </w:tc>
        <w:tc>
          <w:tcPr>
            <w:tcW w:w="956" w:type="dxa"/>
          </w:tcPr>
          <w:p w:rsidR="00333E9F" w:rsidRPr="00333E9F" w:rsidRDefault="00333E9F" w:rsidP="00333E9F">
            <w:pPr>
              <w:rPr>
                <w:rFonts w:ascii="Calibri" w:hAnsi="Calibri"/>
              </w:rPr>
            </w:pPr>
            <w:r w:rsidRPr="00333E9F">
              <w:rPr>
                <w:rFonts w:ascii="Calibri" w:hAnsi="Calibri"/>
              </w:rPr>
              <w:t xml:space="preserve">0.4183    </w:t>
            </w:r>
          </w:p>
        </w:tc>
        <w:tc>
          <w:tcPr>
            <w:tcW w:w="956" w:type="dxa"/>
          </w:tcPr>
          <w:p w:rsidR="00333E9F" w:rsidRPr="00333E9F" w:rsidRDefault="00333E9F" w:rsidP="00333E9F">
            <w:pPr>
              <w:rPr>
                <w:rFonts w:ascii="Calibri" w:hAnsi="Calibri"/>
              </w:rPr>
            </w:pPr>
            <w:r w:rsidRPr="00333E9F">
              <w:rPr>
                <w:rFonts w:ascii="Calibri" w:hAnsi="Calibri"/>
              </w:rPr>
              <w:t>0.2722</w:t>
            </w:r>
          </w:p>
        </w:tc>
        <w:tc>
          <w:tcPr>
            <w:tcW w:w="956" w:type="dxa"/>
          </w:tcPr>
          <w:p w:rsidR="00333E9F" w:rsidRPr="00333E9F" w:rsidRDefault="00333E9F" w:rsidP="00333E9F">
            <w:pPr>
              <w:rPr>
                <w:rFonts w:ascii="Calibri" w:hAnsi="Calibri"/>
              </w:rPr>
            </w:pPr>
            <w:r w:rsidRPr="00333E9F">
              <w:rPr>
                <w:rFonts w:ascii="Calibri" w:hAnsi="Calibri"/>
              </w:rPr>
              <w:t>0.2858</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D</w:t>
            </w:r>
          </w:p>
        </w:tc>
        <w:tc>
          <w:tcPr>
            <w:tcW w:w="955" w:type="dxa"/>
          </w:tcPr>
          <w:p w:rsidR="00333E9F" w:rsidRPr="00333E9F" w:rsidRDefault="00333E9F" w:rsidP="00333E9F">
            <w:pPr>
              <w:rPr>
                <w:rFonts w:ascii="Calibri" w:hAnsi="Calibri"/>
              </w:rPr>
            </w:pPr>
            <w:r w:rsidRPr="00333E9F">
              <w:rPr>
                <w:rFonts w:ascii="Calibri" w:hAnsi="Calibri"/>
              </w:rPr>
              <w:t xml:space="preserve">0.1514    </w:t>
            </w:r>
          </w:p>
        </w:tc>
        <w:tc>
          <w:tcPr>
            <w:tcW w:w="955" w:type="dxa"/>
          </w:tcPr>
          <w:p w:rsidR="00333E9F" w:rsidRPr="00333E9F" w:rsidRDefault="00333E9F" w:rsidP="00333E9F">
            <w:pPr>
              <w:rPr>
                <w:rFonts w:ascii="Calibri" w:hAnsi="Calibri"/>
              </w:rPr>
            </w:pPr>
            <w:r w:rsidRPr="00333E9F">
              <w:rPr>
                <w:rFonts w:ascii="Calibri" w:hAnsi="Calibri"/>
              </w:rPr>
              <w:t xml:space="preserve">0.1165    </w:t>
            </w:r>
          </w:p>
        </w:tc>
        <w:tc>
          <w:tcPr>
            <w:tcW w:w="955" w:type="dxa"/>
          </w:tcPr>
          <w:p w:rsidR="00333E9F" w:rsidRPr="00333E9F" w:rsidRDefault="00333E9F" w:rsidP="00333E9F">
            <w:pPr>
              <w:rPr>
                <w:rFonts w:ascii="Calibri" w:hAnsi="Calibri"/>
              </w:rPr>
            </w:pPr>
            <w:r w:rsidRPr="00333E9F">
              <w:rPr>
                <w:rFonts w:ascii="Calibri" w:hAnsi="Calibri"/>
              </w:rPr>
              <w:t xml:space="preserve">0.4616    </w:t>
            </w:r>
          </w:p>
        </w:tc>
        <w:tc>
          <w:tcPr>
            <w:tcW w:w="955" w:type="dxa"/>
          </w:tcPr>
          <w:p w:rsidR="00333E9F" w:rsidRPr="00333E9F" w:rsidRDefault="00333E9F" w:rsidP="00333E9F">
            <w:pPr>
              <w:rPr>
                <w:rFonts w:ascii="Calibri" w:hAnsi="Calibri"/>
              </w:rPr>
            </w:pPr>
            <w:r w:rsidRPr="00333E9F">
              <w:rPr>
                <w:rFonts w:ascii="Calibri" w:hAnsi="Calibri"/>
              </w:rPr>
              <w:t xml:space="preserve">0.1103    </w:t>
            </w:r>
          </w:p>
        </w:tc>
        <w:tc>
          <w:tcPr>
            <w:tcW w:w="955" w:type="dxa"/>
          </w:tcPr>
          <w:p w:rsidR="00333E9F" w:rsidRPr="00333E9F" w:rsidRDefault="00333E9F" w:rsidP="00333E9F">
            <w:pPr>
              <w:rPr>
                <w:rFonts w:ascii="Calibri" w:hAnsi="Calibri"/>
              </w:rPr>
            </w:pPr>
            <w:r w:rsidRPr="00333E9F">
              <w:rPr>
                <w:rFonts w:ascii="Calibri" w:hAnsi="Calibri"/>
              </w:rPr>
              <w:t xml:space="preserve">  0.2031    </w:t>
            </w:r>
          </w:p>
        </w:tc>
        <w:tc>
          <w:tcPr>
            <w:tcW w:w="956" w:type="dxa"/>
          </w:tcPr>
          <w:p w:rsidR="00333E9F" w:rsidRPr="00333E9F" w:rsidRDefault="00333E9F" w:rsidP="00333E9F">
            <w:pPr>
              <w:rPr>
                <w:rFonts w:ascii="Calibri" w:hAnsi="Calibri"/>
              </w:rPr>
            </w:pPr>
            <w:r w:rsidRPr="00333E9F">
              <w:rPr>
                <w:rFonts w:ascii="Calibri" w:hAnsi="Calibri"/>
              </w:rPr>
              <w:t xml:space="preserve">0.2590    </w:t>
            </w:r>
          </w:p>
        </w:tc>
        <w:tc>
          <w:tcPr>
            <w:tcW w:w="956" w:type="dxa"/>
          </w:tcPr>
          <w:p w:rsidR="00333E9F" w:rsidRPr="00333E9F" w:rsidRDefault="00333E9F" w:rsidP="00333E9F">
            <w:pPr>
              <w:rPr>
                <w:rFonts w:ascii="Calibri" w:hAnsi="Calibri"/>
              </w:rPr>
            </w:pPr>
            <w:r w:rsidRPr="00333E9F">
              <w:rPr>
                <w:rFonts w:ascii="Calibri" w:hAnsi="Calibri"/>
              </w:rPr>
              <w:t xml:space="preserve">0.3586    </w:t>
            </w:r>
          </w:p>
        </w:tc>
        <w:tc>
          <w:tcPr>
            <w:tcW w:w="956" w:type="dxa"/>
          </w:tcPr>
          <w:p w:rsidR="00333E9F" w:rsidRPr="00333E9F" w:rsidRDefault="00333E9F" w:rsidP="00333E9F">
            <w:pPr>
              <w:rPr>
                <w:rFonts w:ascii="Calibri" w:hAnsi="Calibri"/>
              </w:rPr>
            </w:pPr>
            <w:r w:rsidRPr="00333E9F">
              <w:rPr>
                <w:rFonts w:ascii="Calibri" w:hAnsi="Calibri"/>
              </w:rPr>
              <w:t>0.2041</w:t>
            </w:r>
          </w:p>
        </w:tc>
        <w:tc>
          <w:tcPr>
            <w:tcW w:w="956" w:type="dxa"/>
          </w:tcPr>
          <w:p w:rsidR="00333E9F" w:rsidRPr="00333E9F" w:rsidRDefault="00333E9F" w:rsidP="00333E9F">
            <w:pPr>
              <w:rPr>
                <w:rFonts w:ascii="Calibri" w:hAnsi="Calibri"/>
              </w:rPr>
            </w:pPr>
            <w:r w:rsidRPr="00333E9F">
              <w:rPr>
                <w:rFonts w:ascii="Calibri" w:hAnsi="Calibri"/>
              </w:rPr>
              <w:t>0.2540</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E</w:t>
            </w:r>
          </w:p>
        </w:tc>
        <w:tc>
          <w:tcPr>
            <w:tcW w:w="955" w:type="dxa"/>
          </w:tcPr>
          <w:p w:rsidR="00333E9F" w:rsidRPr="00333E9F" w:rsidRDefault="00333E9F" w:rsidP="00333E9F">
            <w:pPr>
              <w:rPr>
                <w:rFonts w:ascii="Calibri" w:hAnsi="Calibri"/>
              </w:rPr>
            </w:pPr>
            <w:r w:rsidRPr="00333E9F">
              <w:rPr>
                <w:rFonts w:ascii="Calibri" w:hAnsi="Calibri"/>
              </w:rPr>
              <w:t xml:space="preserve">  0.8694    </w:t>
            </w:r>
          </w:p>
        </w:tc>
        <w:tc>
          <w:tcPr>
            <w:tcW w:w="955" w:type="dxa"/>
          </w:tcPr>
          <w:p w:rsidR="00333E9F" w:rsidRPr="00333E9F" w:rsidRDefault="00333E9F" w:rsidP="00333E9F">
            <w:pPr>
              <w:rPr>
                <w:rFonts w:ascii="Calibri" w:hAnsi="Calibri"/>
              </w:rPr>
            </w:pPr>
            <w:r w:rsidRPr="00333E9F">
              <w:rPr>
                <w:rFonts w:ascii="Calibri" w:hAnsi="Calibri"/>
              </w:rPr>
              <w:t xml:space="preserve">0.9028    </w:t>
            </w:r>
          </w:p>
        </w:tc>
        <w:tc>
          <w:tcPr>
            <w:tcW w:w="955" w:type="dxa"/>
          </w:tcPr>
          <w:p w:rsidR="00333E9F" w:rsidRPr="00333E9F" w:rsidRDefault="00333E9F" w:rsidP="00333E9F">
            <w:pPr>
              <w:rPr>
                <w:rFonts w:ascii="Calibri" w:hAnsi="Calibri"/>
              </w:rPr>
            </w:pPr>
            <w:r w:rsidRPr="00333E9F">
              <w:rPr>
                <w:rFonts w:ascii="Calibri" w:hAnsi="Calibri"/>
              </w:rPr>
              <w:t xml:space="preserve">0.1978    </w:t>
            </w:r>
          </w:p>
        </w:tc>
        <w:tc>
          <w:tcPr>
            <w:tcW w:w="955" w:type="dxa"/>
          </w:tcPr>
          <w:p w:rsidR="00333E9F" w:rsidRPr="00333E9F" w:rsidRDefault="00333E9F" w:rsidP="00333E9F">
            <w:pPr>
              <w:rPr>
                <w:rFonts w:ascii="Calibri" w:hAnsi="Calibri"/>
              </w:rPr>
            </w:pPr>
            <w:r w:rsidRPr="00333E9F">
              <w:rPr>
                <w:rFonts w:ascii="Calibri" w:hAnsi="Calibri"/>
              </w:rPr>
              <w:t xml:space="preserve">0.8950    </w:t>
            </w:r>
          </w:p>
        </w:tc>
        <w:tc>
          <w:tcPr>
            <w:tcW w:w="955" w:type="dxa"/>
          </w:tcPr>
          <w:p w:rsidR="00333E9F" w:rsidRPr="00333E9F" w:rsidRDefault="00333E9F" w:rsidP="00333E9F">
            <w:pPr>
              <w:rPr>
                <w:rFonts w:ascii="Calibri" w:hAnsi="Calibri"/>
              </w:rPr>
            </w:pPr>
            <w:r w:rsidRPr="00333E9F">
              <w:rPr>
                <w:rFonts w:ascii="Calibri" w:hAnsi="Calibri"/>
              </w:rPr>
              <w:t xml:space="preserve">0.9138    </w:t>
            </w:r>
          </w:p>
        </w:tc>
        <w:tc>
          <w:tcPr>
            <w:tcW w:w="956" w:type="dxa"/>
          </w:tcPr>
          <w:p w:rsidR="00333E9F" w:rsidRPr="00333E9F" w:rsidRDefault="00333E9F" w:rsidP="00333E9F">
            <w:pPr>
              <w:rPr>
                <w:rFonts w:ascii="Calibri" w:hAnsi="Calibri"/>
              </w:rPr>
            </w:pPr>
            <w:r w:rsidRPr="00333E9F">
              <w:rPr>
                <w:rFonts w:ascii="Calibri" w:hAnsi="Calibri"/>
              </w:rPr>
              <w:t xml:space="preserve">0.2914    </w:t>
            </w:r>
          </w:p>
        </w:tc>
        <w:tc>
          <w:tcPr>
            <w:tcW w:w="956" w:type="dxa"/>
          </w:tcPr>
          <w:p w:rsidR="00333E9F" w:rsidRPr="00333E9F" w:rsidRDefault="00333E9F" w:rsidP="00333E9F">
            <w:pPr>
              <w:rPr>
                <w:rFonts w:ascii="Calibri" w:hAnsi="Calibri"/>
              </w:rPr>
            </w:pPr>
            <w:r w:rsidRPr="00333E9F">
              <w:rPr>
                <w:rFonts w:ascii="Calibri" w:hAnsi="Calibri"/>
              </w:rPr>
              <w:t xml:space="preserve">0.2988    </w:t>
            </w:r>
          </w:p>
        </w:tc>
        <w:tc>
          <w:tcPr>
            <w:tcW w:w="956" w:type="dxa"/>
          </w:tcPr>
          <w:p w:rsidR="00333E9F" w:rsidRPr="00333E9F" w:rsidRDefault="00333E9F" w:rsidP="00333E9F">
            <w:pPr>
              <w:rPr>
                <w:rFonts w:ascii="Calibri" w:hAnsi="Calibri"/>
              </w:rPr>
            </w:pPr>
            <w:r w:rsidRPr="00333E9F">
              <w:rPr>
                <w:rFonts w:ascii="Calibri" w:hAnsi="Calibri"/>
              </w:rPr>
              <w:t>0.3402</w:t>
            </w:r>
          </w:p>
        </w:tc>
        <w:tc>
          <w:tcPr>
            <w:tcW w:w="956" w:type="dxa"/>
          </w:tcPr>
          <w:p w:rsidR="00333E9F" w:rsidRPr="00333E9F" w:rsidRDefault="00333E9F" w:rsidP="00333E9F">
            <w:pPr>
              <w:rPr>
                <w:rFonts w:ascii="Calibri" w:hAnsi="Calibri"/>
              </w:rPr>
            </w:pPr>
            <w:r w:rsidRPr="00333E9F">
              <w:rPr>
                <w:rFonts w:ascii="Calibri" w:hAnsi="Calibri"/>
              </w:rPr>
              <w:t>0.4445</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F</w:t>
            </w:r>
          </w:p>
        </w:tc>
        <w:tc>
          <w:tcPr>
            <w:tcW w:w="955" w:type="dxa"/>
          </w:tcPr>
          <w:p w:rsidR="00333E9F" w:rsidRPr="00333E9F" w:rsidRDefault="00333E9F" w:rsidP="00333E9F">
            <w:pPr>
              <w:rPr>
                <w:rFonts w:ascii="Calibri" w:hAnsi="Calibri"/>
              </w:rPr>
            </w:pPr>
            <w:r w:rsidRPr="00333E9F">
              <w:rPr>
                <w:rFonts w:ascii="Calibri" w:hAnsi="Calibri"/>
              </w:rPr>
              <w:t xml:space="preserve">  0.4543    </w:t>
            </w:r>
          </w:p>
        </w:tc>
        <w:tc>
          <w:tcPr>
            <w:tcW w:w="955" w:type="dxa"/>
          </w:tcPr>
          <w:p w:rsidR="00333E9F" w:rsidRPr="00333E9F" w:rsidRDefault="00333E9F" w:rsidP="00333E9F">
            <w:pPr>
              <w:rPr>
                <w:rFonts w:ascii="Calibri" w:hAnsi="Calibri"/>
              </w:rPr>
            </w:pPr>
            <w:r w:rsidRPr="00333E9F">
              <w:rPr>
                <w:rFonts w:ascii="Calibri" w:hAnsi="Calibri"/>
              </w:rPr>
              <w:t xml:space="preserve">0.3961    </w:t>
            </w:r>
          </w:p>
        </w:tc>
        <w:tc>
          <w:tcPr>
            <w:tcW w:w="955" w:type="dxa"/>
          </w:tcPr>
          <w:p w:rsidR="00333E9F" w:rsidRPr="00333E9F" w:rsidRDefault="00333E9F" w:rsidP="00333E9F">
            <w:pPr>
              <w:rPr>
                <w:rFonts w:ascii="Calibri" w:hAnsi="Calibri"/>
              </w:rPr>
            </w:pPr>
            <w:r w:rsidRPr="00333E9F">
              <w:rPr>
                <w:rFonts w:ascii="Calibri" w:hAnsi="Calibri"/>
              </w:rPr>
              <w:t xml:space="preserve">0.8572    </w:t>
            </w:r>
          </w:p>
        </w:tc>
        <w:tc>
          <w:tcPr>
            <w:tcW w:w="955" w:type="dxa"/>
          </w:tcPr>
          <w:p w:rsidR="00333E9F" w:rsidRPr="00333E9F" w:rsidRDefault="00333E9F" w:rsidP="00333E9F">
            <w:pPr>
              <w:rPr>
                <w:rFonts w:ascii="Calibri" w:hAnsi="Calibri"/>
              </w:rPr>
            </w:pPr>
            <w:r w:rsidRPr="00333E9F">
              <w:rPr>
                <w:rFonts w:ascii="Calibri" w:hAnsi="Calibri"/>
              </w:rPr>
              <w:t xml:space="preserve">0.4168    </w:t>
            </w:r>
          </w:p>
        </w:tc>
        <w:tc>
          <w:tcPr>
            <w:tcW w:w="955" w:type="dxa"/>
          </w:tcPr>
          <w:p w:rsidR="00333E9F" w:rsidRPr="00333E9F" w:rsidRDefault="00333E9F" w:rsidP="00333E9F">
            <w:pPr>
              <w:rPr>
                <w:rFonts w:ascii="Calibri" w:hAnsi="Calibri"/>
              </w:rPr>
            </w:pPr>
            <w:r w:rsidRPr="00333E9F">
              <w:rPr>
                <w:rFonts w:ascii="Calibri" w:hAnsi="Calibri"/>
              </w:rPr>
              <w:t xml:space="preserve">0.1015    </w:t>
            </w:r>
          </w:p>
        </w:tc>
        <w:tc>
          <w:tcPr>
            <w:tcW w:w="956" w:type="dxa"/>
          </w:tcPr>
          <w:p w:rsidR="00333E9F" w:rsidRPr="00333E9F" w:rsidRDefault="00333E9F" w:rsidP="00333E9F">
            <w:pPr>
              <w:rPr>
                <w:rFonts w:ascii="Calibri" w:hAnsi="Calibri"/>
              </w:rPr>
            </w:pPr>
            <w:r w:rsidRPr="00333E9F">
              <w:rPr>
                <w:rFonts w:ascii="Calibri" w:hAnsi="Calibri"/>
              </w:rPr>
              <w:t xml:space="preserve">0.4856    </w:t>
            </w:r>
          </w:p>
        </w:tc>
        <w:tc>
          <w:tcPr>
            <w:tcW w:w="956" w:type="dxa"/>
          </w:tcPr>
          <w:p w:rsidR="00333E9F" w:rsidRPr="00333E9F" w:rsidRDefault="00333E9F" w:rsidP="00333E9F">
            <w:pPr>
              <w:rPr>
                <w:rFonts w:ascii="Calibri" w:hAnsi="Calibri"/>
              </w:rPr>
            </w:pPr>
            <w:r w:rsidRPr="00333E9F">
              <w:rPr>
                <w:rFonts w:ascii="Calibri" w:hAnsi="Calibri"/>
              </w:rPr>
              <w:t xml:space="preserve">0.2988    </w:t>
            </w:r>
          </w:p>
        </w:tc>
        <w:tc>
          <w:tcPr>
            <w:tcW w:w="956" w:type="dxa"/>
          </w:tcPr>
          <w:p w:rsidR="00333E9F" w:rsidRPr="00333E9F" w:rsidRDefault="00333E9F" w:rsidP="00333E9F">
            <w:pPr>
              <w:rPr>
                <w:rFonts w:ascii="Calibri" w:hAnsi="Calibri"/>
              </w:rPr>
            </w:pPr>
            <w:r w:rsidRPr="00333E9F">
              <w:rPr>
                <w:rFonts w:ascii="Calibri" w:hAnsi="Calibri"/>
              </w:rPr>
              <w:t>0.4082</w:t>
            </w:r>
          </w:p>
        </w:tc>
        <w:tc>
          <w:tcPr>
            <w:tcW w:w="956" w:type="dxa"/>
          </w:tcPr>
          <w:p w:rsidR="00333E9F" w:rsidRPr="00333E9F" w:rsidRDefault="00333E9F" w:rsidP="00333E9F">
            <w:pPr>
              <w:rPr>
                <w:rFonts w:ascii="Calibri" w:hAnsi="Calibri"/>
              </w:rPr>
            </w:pPr>
            <w:r w:rsidRPr="00333E9F">
              <w:rPr>
                <w:rFonts w:ascii="Calibri" w:hAnsi="Calibri"/>
              </w:rPr>
              <w:t xml:space="preserve">  0.4128</w:t>
            </w:r>
          </w:p>
        </w:tc>
      </w:tr>
    </w:tbl>
    <w:p w:rsidR="00333E9F" w:rsidRPr="00B67B1D" w:rsidRDefault="00697A43" w:rsidP="00333E9F">
      <w:pPr>
        <w:spacing w:after="160" w:line="259" w:lineRule="auto"/>
        <w:rPr>
          <w:rFonts w:ascii="Calibri" w:eastAsia="Calibri" w:hAnsi="Calibri" w:cs="Times New Roman"/>
          <w:b/>
          <w:lang w:val="en-IN"/>
        </w:rPr>
      </w:pPr>
      <w:r w:rsidRPr="00B67B1D">
        <w:rPr>
          <w:rFonts w:ascii="Calibri" w:eastAsia="Calibri" w:hAnsi="Calibri" w:cs="Times New Roman"/>
          <w:b/>
          <w:lang w:val="en-IN"/>
        </w:rPr>
        <w:t>Table - 7</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 2    Determination of weighted normalized decision matrix</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 xml:space="preserve">  Columns 1 through 9</w:t>
      </w:r>
    </w:p>
    <w:tbl>
      <w:tblPr>
        <w:tblStyle w:val="TableGrid2"/>
        <w:tblW w:w="0" w:type="auto"/>
        <w:tblLook w:val="04A0" w:firstRow="1" w:lastRow="0" w:firstColumn="1" w:lastColumn="0" w:noHBand="0" w:noVBand="1"/>
      </w:tblPr>
      <w:tblGrid>
        <w:gridCol w:w="955"/>
        <w:gridCol w:w="955"/>
        <w:gridCol w:w="955"/>
        <w:gridCol w:w="955"/>
        <w:gridCol w:w="955"/>
        <w:gridCol w:w="955"/>
        <w:gridCol w:w="956"/>
        <w:gridCol w:w="956"/>
        <w:gridCol w:w="956"/>
        <w:gridCol w:w="956"/>
      </w:tblGrid>
      <w:tr w:rsidR="00333E9F" w:rsidRPr="00333E9F" w:rsidTr="00B55513">
        <w:tc>
          <w:tcPr>
            <w:tcW w:w="955" w:type="dxa"/>
          </w:tcPr>
          <w:p w:rsidR="00333E9F" w:rsidRPr="00333E9F" w:rsidRDefault="00333E9F" w:rsidP="00333E9F">
            <w:pPr>
              <w:rPr>
                <w:rFonts w:ascii="Calibri" w:hAnsi="Calibri"/>
              </w:rPr>
            </w:pPr>
          </w:p>
        </w:tc>
        <w:tc>
          <w:tcPr>
            <w:tcW w:w="955" w:type="dxa"/>
          </w:tcPr>
          <w:p w:rsidR="00333E9F" w:rsidRPr="00333E9F" w:rsidRDefault="00333E9F" w:rsidP="00333E9F">
            <w:pPr>
              <w:rPr>
                <w:rFonts w:ascii="Calibri" w:hAnsi="Calibri"/>
              </w:rPr>
            </w:pPr>
            <w:r w:rsidRPr="00333E9F">
              <w:rPr>
                <w:rFonts w:ascii="Calibri" w:hAnsi="Calibri"/>
              </w:rPr>
              <w:t>C1</w:t>
            </w:r>
          </w:p>
        </w:tc>
        <w:tc>
          <w:tcPr>
            <w:tcW w:w="955" w:type="dxa"/>
          </w:tcPr>
          <w:p w:rsidR="00333E9F" w:rsidRPr="00333E9F" w:rsidRDefault="00333E9F" w:rsidP="00333E9F">
            <w:pPr>
              <w:rPr>
                <w:rFonts w:ascii="Calibri" w:hAnsi="Calibri"/>
              </w:rPr>
            </w:pPr>
            <w:r w:rsidRPr="00333E9F">
              <w:rPr>
                <w:rFonts w:ascii="Calibri" w:hAnsi="Calibri"/>
              </w:rPr>
              <w:t>C2</w:t>
            </w:r>
          </w:p>
        </w:tc>
        <w:tc>
          <w:tcPr>
            <w:tcW w:w="955" w:type="dxa"/>
          </w:tcPr>
          <w:p w:rsidR="00333E9F" w:rsidRPr="00333E9F" w:rsidRDefault="00333E9F" w:rsidP="00333E9F">
            <w:pPr>
              <w:rPr>
                <w:rFonts w:ascii="Calibri" w:hAnsi="Calibri"/>
              </w:rPr>
            </w:pPr>
            <w:r w:rsidRPr="00333E9F">
              <w:rPr>
                <w:rFonts w:ascii="Calibri" w:hAnsi="Calibri"/>
              </w:rPr>
              <w:t>C3</w:t>
            </w:r>
          </w:p>
        </w:tc>
        <w:tc>
          <w:tcPr>
            <w:tcW w:w="955" w:type="dxa"/>
          </w:tcPr>
          <w:p w:rsidR="00333E9F" w:rsidRPr="00333E9F" w:rsidRDefault="00333E9F" w:rsidP="00333E9F">
            <w:pPr>
              <w:rPr>
                <w:rFonts w:ascii="Calibri" w:hAnsi="Calibri"/>
              </w:rPr>
            </w:pPr>
            <w:r w:rsidRPr="00333E9F">
              <w:rPr>
                <w:rFonts w:ascii="Calibri" w:hAnsi="Calibri"/>
              </w:rPr>
              <w:t>C4</w:t>
            </w:r>
          </w:p>
        </w:tc>
        <w:tc>
          <w:tcPr>
            <w:tcW w:w="955" w:type="dxa"/>
          </w:tcPr>
          <w:p w:rsidR="00333E9F" w:rsidRPr="00333E9F" w:rsidRDefault="00333E9F" w:rsidP="00333E9F">
            <w:pPr>
              <w:rPr>
                <w:rFonts w:ascii="Calibri" w:hAnsi="Calibri"/>
              </w:rPr>
            </w:pPr>
            <w:r w:rsidRPr="00333E9F">
              <w:rPr>
                <w:rFonts w:ascii="Calibri" w:hAnsi="Calibri"/>
              </w:rPr>
              <w:t>C5</w:t>
            </w:r>
          </w:p>
        </w:tc>
        <w:tc>
          <w:tcPr>
            <w:tcW w:w="956" w:type="dxa"/>
          </w:tcPr>
          <w:p w:rsidR="00333E9F" w:rsidRPr="00333E9F" w:rsidRDefault="00333E9F" w:rsidP="00333E9F">
            <w:pPr>
              <w:rPr>
                <w:rFonts w:ascii="Calibri" w:hAnsi="Calibri"/>
              </w:rPr>
            </w:pPr>
            <w:r w:rsidRPr="00333E9F">
              <w:rPr>
                <w:rFonts w:ascii="Calibri" w:hAnsi="Calibri"/>
              </w:rPr>
              <w:t>C6</w:t>
            </w:r>
          </w:p>
        </w:tc>
        <w:tc>
          <w:tcPr>
            <w:tcW w:w="956" w:type="dxa"/>
          </w:tcPr>
          <w:p w:rsidR="00333E9F" w:rsidRPr="00333E9F" w:rsidRDefault="00333E9F" w:rsidP="00333E9F">
            <w:pPr>
              <w:rPr>
                <w:rFonts w:ascii="Calibri" w:hAnsi="Calibri"/>
              </w:rPr>
            </w:pPr>
            <w:r w:rsidRPr="00333E9F">
              <w:rPr>
                <w:rFonts w:ascii="Calibri" w:hAnsi="Calibri"/>
              </w:rPr>
              <w:t>C7</w:t>
            </w:r>
          </w:p>
        </w:tc>
        <w:tc>
          <w:tcPr>
            <w:tcW w:w="956" w:type="dxa"/>
          </w:tcPr>
          <w:p w:rsidR="00333E9F" w:rsidRPr="00333E9F" w:rsidRDefault="00333E9F" w:rsidP="00333E9F">
            <w:pPr>
              <w:rPr>
                <w:rFonts w:ascii="Calibri" w:hAnsi="Calibri"/>
              </w:rPr>
            </w:pPr>
            <w:r w:rsidRPr="00333E9F">
              <w:rPr>
                <w:rFonts w:ascii="Calibri" w:hAnsi="Calibri"/>
              </w:rPr>
              <w:t>C8</w:t>
            </w:r>
          </w:p>
        </w:tc>
        <w:tc>
          <w:tcPr>
            <w:tcW w:w="956" w:type="dxa"/>
          </w:tcPr>
          <w:p w:rsidR="00333E9F" w:rsidRPr="00333E9F" w:rsidRDefault="00333E9F" w:rsidP="00333E9F">
            <w:pPr>
              <w:rPr>
                <w:rFonts w:ascii="Calibri" w:hAnsi="Calibri"/>
              </w:rPr>
            </w:pPr>
            <w:r w:rsidRPr="00333E9F">
              <w:rPr>
                <w:rFonts w:ascii="Calibri" w:hAnsi="Calibri"/>
              </w:rPr>
              <w:t>C9</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A</w:t>
            </w:r>
          </w:p>
        </w:tc>
        <w:tc>
          <w:tcPr>
            <w:tcW w:w="955" w:type="dxa"/>
          </w:tcPr>
          <w:p w:rsidR="00333E9F" w:rsidRPr="00333E9F" w:rsidRDefault="00333E9F" w:rsidP="00333E9F">
            <w:pPr>
              <w:rPr>
                <w:rFonts w:ascii="Calibri" w:hAnsi="Calibri"/>
              </w:rPr>
            </w:pPr>
            <w:r w:rsidRPr="00333E9F">
              <w:rPr>
                <w:rFonts w:ascii="Calibri" w:hAnsi="Calibri"/>
              </w:rPr>
              <w:t xml:space="preserve">0.0103    </w:t>
            </w:r>
          </w:p>
        </w:tc>
        <w:tc>
          <w:tcPr>
            <w:tcW w:w="955" w:type="dxa"/>
          </w:tcPr>
          <w:p w:rsidR="00333E9F" w:rsidRPr="00333E9F" w:rsidRDefault="00333E9F" w:rsidP="00333E9F">
            <w:pPr>
              <w:rPr>
                <w:rFonts w:ascii="Calibri" w:hAnsi="Calibri"/>
              </w:rPr>
            </w:pPr>
            <w:r w:rsidRPr="00333E9F">
              <w:rPr>
                <w:rFonts w:ascii="Calibri" w:hAnsi="Calibri"/>
              </w:rPr>
              <w:t xml:space="preserve">0.0127    </w:t>
            </w:r>
          </w:p>
        </w:tc>
        <w:tc>
          <w:tcPr>
            <w:tcW w:w="955" w:type="dxa"/>
          </w:tcPr>
          <w:p w:rsidR="00333E9F" w:rsidRPr="00333E9F" w:rsidRDefault="00333E9F" w:rsidP="00333E9F">
            <w:pPr>
              <w:rPr>
                <w:rFonts w:ascii="Calibri" w:hAnsi="Calibri"/>
              </w:rPr>
            </w:pPr>
            <w:r w:rsidRPr="00333E9F">
              <w:rPr>
                <w:rFonts w:ascii="Calibri" w:hAnsi="Calibri"/>
              </w:rPr>
              <w:t xml:space="preserve">  0.0048    </w:t>
            </w:r>
          </w:p>
        </w:tc>
        <w:tc>
          <w:tcPr>
            <w:tcW w:w="955" w:type="dxa"/>
          </w:tcPr>
          <w:p w:rsidR="00333E9F" w:rsidRPr="00333E9F" w:rsidRDefault="00333E9F" w:rsidP="00333E9F">
            <w:pPr>
              <w:rPr>
                <w:rFonts w:ascii="Calibri" w:hAnsi="Calibri"/>
              </w:rPr>
            </w:pPr>
            <w:r w:rsidRPr="00333E9F">
              <w:rPr>
                <w:rFonts w:ascii="Calibri" w:hAnsi="Calibri"/>
              </w:rPr>
              <w:t xml:space="preserve">0.0111    </w:t>
            </w:r>
          </w:p>
        </w:tc>
        <w:tc>
          <w:tcPr>
            <w:tcW w:w="955" w:type="dxa"/>
          </w:tcPr>
          <w:p w:rsidR="00333E9F" w:rsidRPr="00333E9F" w:rsidRDefault="00333E9F" w:rsidP="00333E9F">
            <w:pPr>
              <w:rPr>
                <w:rFonts w:ascii="Calibri" w:hAnsi="Calibri"/>
              </w:rPr>
            </w:pPr>
            <w:r w:rsidRPr="00333E9F">
              <w:rPr>
                <w:rFonts w:ascii="Calibri" w:hAnsi="Calibri"/>
              </w:rPr>
              <w:t xml:space="preserve">0.0411    </w:t>
            </w:r>
          </w:p>
        </w:tc>
        <w:tc>
          <w:tcPr>
            <w:tcW w:w="956" w:type="dxa"/>
          </w:tcPr>
          <w:p w:rsidR="00333E9F" w:rsidRPr="00333E9F" w:rsidRDefault="00333E9F" w:rsidP="00333E9F">
            <w:pPr>
              <w:rPr>
                <w:rFonts w:ascii="Calibri" w:hAnsi="Calibri"/>
              </w:rPr>
            </w:pPr>
            <w:r w:rsidRPr="00333E9F">
              <w:rPr>
                <w:rFonts w:ascii="Calibri" w:hAnsi="Calibri"/>
              </w:rPr>
              <w:t xml:space="preserve">0.0541    </w:t>
            </w:r>
          </w:p>
        </w:tc>
        <w:tc>
          <w:tcPr>
            <w:tcW w:w="956" w:type="dxa"/>
          </w:tcPr>
          <w:p w:rsidR="00333E9F" w:rsidRPr="00333E9F" w:rsidRDefault="00333E9F" w:rsidP="00333E9F">
            <w:pPr>
              <w:rPr>
                <w:rFonts w:ascii="Calibri" w:hAnsi="Calibri"/>
              </w:rPr>
            </w:pPr>
            <w:r w:rsidRPr="00333E9F">
              <w:rPr>
                <w:rFonts w:ascii="Calibri" w:hAnsi="Calibri"/>
              </w:rPr>
              <w:t xml:space="preserve">0.0577    </w:t>
            </w:r>
          </w:p>
        </w:tc>
        <w:tc>
          <w:tcPr>
            <w:tcW w:w="956" w:type="dxa"/>
          </w:tcPr>
          <w:p w:rsidR="00333E9F" w:rsidRPr="00333E9F" w:rsidRDefault="00333E9F" w:rsidP="00333E9F">
            <w:pPr>
              <w:rPr>
                <w:rFonts w:ascii="Calibri" w:hAnsi="Calibri"/>
              </w:rPr>
            </w:pPr>
            <w:r w:rsidRPr="00333E9F">
              <w:rPr>
                <w:rFonts w:ascii="Calibri" w:hAnsi="Calibri"/>
              </w:rPr>
              <w:t>0.0689</w:t>
            </w:r>
          </w:p>
        </w:tc>
        <w:tc>
          <w:tcPr>
            <w:tcW w:w="956" w:type="dxa"/>
          </w:tcPr>
          <w:p w:rsidR="00333E9F" w:rsidRPr="00333E9F" w:rsidRDefault="00333E9F" w:rsidP="00333E9F">
            <w:pPr>
              <w:rPr>
                <w:rFonts w:ascii="Calibri" w:hAnsi="Calibri"/>
              </w:rPr>
            </w:pPr>
            <w:r w:rsidRPr="00333E9F">
              <w:rPr>
                <w:rFonts w:ascii="Calibri" w:hAnsi="Calibri"/>
              </w:rPr>
              <w:t xml:space="preserve">  0.0414</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B</w:t>
            </w:r>
          </w:p>
        </w:tc>
        <w:tc>
          <w:tcPr>
            <w:tcW w:w="955" w:type="dxa"/>
          </w:tcPr>
          <w:p w:rsidR="00333E9F" w:rsidRPr="00333E9F" w:rsidRDefault="00333E9F" w:rsidP="00333E9F">
            <w:pPr>
              <w:rPr>
                <w:rFonts w:ascii="Calibri" w:hAnsi="Calibri"/>
              </w:rPr>
            </w:pPr>
            <w:r w:rsidRPr="00333E9F">
              <w:rPr>
                <w:rFonts w:ascii="Calibri" w:hAnsi="Calibri"/>
              </w:rPr>
              <w:t xml:space="preserve">  0.0090    </w:t>
            </w:r>
          </w:p>
        </w:tc>
        <w:tc>
          <w:tcPr>
            <w:tcW w:w="955" w:type="dxa"/>
          </w:tcPr>
          <w:p w:rsidR="00333E9F" w:rsidRPr="00333E9F" w:rsidRDefault="00333E9F" w:rsidP="00333E9F">
            <w:pPr>
              <w:rPr>
                <w:rFonts w:ascii="Calibri" w:hAnsi="Calibri"/>
              </w:rPr>
            </w:pPr>
            <w:r w:rsidRPr="00333E9F">
              <w:rPr>
                <w:rFonts w:ascii="Calibri" w:hAnsi="Calibri"/>
              </w:rPr>
              <w:t xml:space="preserve">0.0119    </w:t>
            </w:r>
          </w:p>
        </w:tc>
        <w:tc>
          <w:tcPr>
            <w:tcW w:w="955" w:type="dxa"/>
          </w:tcPr>
          <w:p w:rsidR="00333E9F" w:rsidRPr="00333E9F" w:rsidRDefault="00333E9F" w:rsidP="00333E9F">
            <w:pPr>
              <w:rPr>
                <w:rFonts w:ascii="Calibri" w:hAnsi="Calibri"/>
              </w:rPr>
            </w:pPr>
            <w:r w:rsidRPr="00333E9F">
              <w:rPr>
                <w:rFonts w:ascii="Calibri" w:hAnsi="Calibri"/>
              </w:rPr>
              <w:t xml:space="preserve">0.0048    </w:t>
            </w:r>
          </w:p>
        </w:tc>
        <w:tc>
          <w:tcPr>
            <w:tcW w:w="955" w:type="dxa"/>
          </w:tcPr>
          <w:p w:rsidR="00333E9F" w:rsidRPr="00333E9F" w:rsidRDefault="00333E9F" w:rsidP="00333E9F">
            <w:pPr>
              <w:rPr>
                <w:rFonts w:ascii="Calibri" w:hAnsi="Calibri"/>
              </w:rPr>
            </w:pPr>
            <w:r w:rsidRPr="00333E9F">
              <w:rPr>
                <w:rFonts w:ascii="Calibri" w:hAnsi="Calibri"/>
              </w:rPr>
              <w:t xml:space="preserve">0.0129    </w:t>
            </w:r>
          </w:p>
        </w:tc>
        <w:tc>
          <w:tcPr>
            <w:tcW w:w="955" w:type="dxa"/>
          </w:tcPr>
          <w:p w:rsidR="00333E9F" w:rsidRPr="00333E9F" w:rsidRDefault="00333E9F" w:rsidP="00333E9F">
            <w:pPr>
              <w:rPr>
                <w:rFonts w:ascii="Calibri" w:hAnsi="Calibri"/>
              </w:rPr>
            </w:pPr>
            <w:r w:rsidRPr="00333E9F">
              <w:rPr>
                <w:rFonts w:ascii="Calibri" w:hAnsi="Calibri"/>
              </w:rPr>
              <w:t xml:space="preserve">0.0137    </w:t>
            </w:r>
          </w:p>
        </w:tc>
        <w:tc>
          <w:tcPr>
            <w:tcW w:w="956" w:type="dxa"/>
          </w:tcPr>
          <w:p w:rsidR="00333E9F" w:rsidRPr="00333E9F" w:rsidRDefault="00333E9F" w:rsidP="00333E9F">
            <w:pPr>
              <w:rPr>
                <w:rFonts w:ascii="Calibri" w:hAnsi="Calibri"/>
              </w:rPr>
            </w:pPr>
            <w:r w:rsidRPr="00333E9F">
              <w:rPr>
                <w:rFonts w:ascii="Calibri" w:hAnsi="Calibri"/>
              </w:rPr>
              <w:t xml:space="preserve">0.0421    </w:t>
            </w:r>
          </w:p>
        </w:tc>
        <w:tc>
          <w:tcPr>
            <w:tcW w:w="956" w:type="dxa"/>
          </w:tcPr>
          <w:p w:rsidR="00333E9F" w:rsidRPr="00333E9F" w:rsidRDefault="00333E9F" w:rsidP="00333E9F">
            <w:pPr>
              <w:rPr>
                <w:rFonts w:ascii="Calibri" w:hAnsi="Calibri"/>
              </w:rPr>
            </w:pPr>
            <w:r w:rsidRPr="00333E9F">
              <w:rPr>
                <w:rFonts w:ascii="Calibri" w:hAnsi="Calibri"/>
              </w:rPr>
              <w:t xml:space="preserve">0.0513    </w:t>
            </w:r>
          </w:p>
        </w:tc>
        <w:tc>
          <w:tcPr>
            <w:tcW w:w="956" w:type="dxa"/>
          </w:tcPr>
          <w:p w:rsidR="00333E9F" w:rsidRPr="00333E9F" w:rsidRDefault="00333E9F" w:rsidP="00333E9F">
            <w:pPr>
              <w:rPr>
                <w:rFonts w:ascii="Calibri" w:hAnsi="Calibri"/>
              </w:rPr>
            </w:pPr>
            <w:r w:rsidRPr="00333E9F">
              <w:rPr>
                <w:rFonts w:ascii="Calibri" w:hAnsi="Calibri"/>
              </w:rPr>
              <w:t>0.0536</w:t>
            </w:r>
          </w:p>
        </w:tc>
        <w:tc>
          <w:tcPr>
            <w:tcW w:w="956" w:type="dxa"/>
          </w:tcPr>
          <w:p w:rsidR="00333E9F" w:rsidRPr="00333E9F" w:rsidRDefault="00333E9F" w:rsidP="00333E9F">
            <w:pPr>
              <w:rPr>
                <w:rFonts w:ascii="Calibri" w:hAnsi="Calibri"/>
              </w:rPr>
            </w:pPr>
            <w:r w:rsidRPr="00333E9F">
              <w:rPr>
                <w:rFonts w:ascii="Calibri" w:hAnsi="Calibri"/>
              </w:rPr>
              <w:t xml:space="preserve">  0.0240</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C</w:t>
            </w:r>
          </w:p>
        </w:tc>
        <w:tc>
          <w:tcPr>
            <w:tcW w:w="955" w:type="dxa"/>
          </w:tcPr>
          <w:p w:rsidR="00333E9F" w:rsidRPr="00333E9F" w:rsidRDefault="00333E9F" w:rsidP="00333E9F">
            <w:pPr>
              <w:rPr>
                <w:rFonts w:ascii="Calibri" w:hAnsi="Calibri"/>
              </w:rPr>
            </w:pPr>
            <w:r w:rsidRPr="00333E9F">
              <w:rPr>
                <w:rFonts w:ascii="Calibri" w:hAnsi="Calibri"/>
              </w:rPr>
              <w:t xml:space="preserve">  0.0026    </w:t>
            </w:r>
          </w:p>
        </w:tc>
        <w:tc>
          <w:tcPr>
            <w:tcW w:w="955" w:type="dxa"/>
          </w:tcPr>
          <w:p w:rsidR="00333E9F" w:rsidRPr="00333E9F" w:rsidRDefault="00333E9F" w:rsidP="00333E9F">
            <w:pPr>
              <w:rPr>
                <w:rFonts w:ascii="Calibri" w:hAnsi="Calibri"/>
              </w:rPr>
            </w:pPr>
            <w:r w:rsidRPr="00333E9F">
              <w:rPr>
                <w:rFonts w:ascii="Calibri" w:hAnsi="Calibri"/>
              </w:rPr>
              <w:t xml:space="preserve">0.0025    </w:t>
            </w:r>
          </w:p>
        </w:tc>
        <w:tc>
          <w:tcPr>
            <w:tcW w:w="955" w:type="dxa"/>
          </w:tcPr>
          <w:p w:rsidR="00333E9F" w:rsidRPr="00333E9F" w:rsidRDefault="00333E9F" w:rsidP="00333E9F">
            <w:pPr>
              <w:rPr>
                <w:rFonts w:ascii="Calibri" w:hAnsi="Calibri"/>
              </w:rPr>
            </w:pPr>
            <w:r w:rsidRPr="00333E9F">
              <w:rPr>
                <w:rFonts w:ascii="Calibri" w:hAnsi="Calibri"/>
              </w:rPr>
              <w:t xml:space="preserve">0.0048    </w:t>
            </w:r>
          </w:p>
        </w:tc>
        <w:tc>
          <w:tcPr>
            <w:tcW w:w="955" w:type="dxa"/>
          </w:tcPr>
          <w:p w:rsidR="00333E9F" w:rsidRPr="00333E9F" w:rsidRDefault="00333E9F" w:rsidP="00333E9F">
            <w:pPr>
              <w:rPr>
                <w:rFonts w:ascii="Calibri" w:hAnsi="Calibri"/>
              </w:rPr>
            </w:pPr>
            <w:r w:rsidRPr="00333E9F">
              <w:rPr>
                <w:rFonts w:ascii="Calibri" w:hAnsi="Calibri"/>
              </w:rPr>
              <w:t xml:space="preserve">0.0028    </w:t>
            </w:r>
          </w:p>
        </w:tc>
        <w:tc>
          <w:tcPr>
            <w:tcW w:w="955" w:type="dxa"/>
          </w:tcPr>
          <w:p w:rsidR="00333E9F" w:rsidRPr="00333E9F" w:rsidRDefault="00333E9F" w:rsidP="00333E9F">
            <w:pPr>
              <w:rPr>
                <w:rFonts w:ascii="Calibri" w:hAnsi="Calibri"/>
              </w:rPr>
            </w:pPr>
            <w:r w:rsidRPr="00333E9F">
              <w:rPr>
                <w:rFonts w:ascii="Calibri" w:hAnsi="Calibri"/>
              </w:rPr>
              <w:t xml:space="preserve">0.0137    </w:t>
            </w:r>
          </w:p>
        </w:tc>
        <w:tc>
          <w:tcPr>
            <w:tcW w:w="956" w:type="dxa"/>
          </w:tcPr>
          <w:p w:rsidR="00333E9F" w:rsidRPr="00333E9F" w:rsidRDefault="00333E9F" w:rsidP="00333E9F">
            <w:pPr>
              <w:rPr>
                <w:rFonts w:ascii="Calibri" w:hAnsi="Calibri"/>
              </w:rPr>
            </w:pPr>
            <w:r w:rsidRPr="00333E9F">
              <w:rPr>
                <w:rFonts w:ascii="Calibri" w:hAnsi="Calibri"/>
              </w:rPr>
              <w:t xml:space="preserve">0.0241    </w:t>
            </w:r>
          </w:p>
        </w:tc>
        <w:tc>
          <w:tcPr>
            <w:tcW w:w="956" w:type="dxa"/>
          </w:tcPr>
          <w:p w:rsidR="00333E9F" w:rsidRPr="00333E9F" w:rsidRDefault="00333E9F" w:rsidP="00333E9F">
            <w:pPr>
              <w:rPr>
                <w:rFonts w:ascii="Calibri" w:hAnsi="Calibri"/>
              </w:rPr>
            </w:pPr>
            <w:r w:rsidRPr="00333E9F">
              <w:rPr>
                <w:rFonts w:ascii="Calibri" w:hAnsi="Calibri"/>
              </w:rPr>
              <w:t xml:space="preserve">0.0449    </w:t>
            </w:r>
          </w:p>
        </w:tc>
        <w:tc>
          <w:tcPr>
            <w:tcW w:w="956" w:type="dxa"/>
          </w:tcPr>
          <w:p w:rsidR="00333E9F" w:rsidRPr="00333E9F" w:rsidRDefault="00333E9F" w:rsidP="00333E9F">
            <w:pPr>
              <w:rPr>
                <w:rFonts w:ascii="Calibri" w:hAnsi="Calibri"/>
              </w:rPr>
            </w:pPr>
            <w:r w:rsidRPr="00333E9F">
              <w:rPr>
                <w:rFonts w:ascii="Calibri" w:hAnsi="Calibri"/>
              </w:rPr>
              <w:t>0.0306</w:t>
            </w:r>
          </w:p>
        </w:tc>
        <w:tc>
          <w:tcPr>
            <w:tcW w:w="956" w:type="dxa"/>
          </w:tcPr>
          <w:p w:rsidR="00333E9F" w:rsidRPr="00333E9F" w:rsidRDefault="00333E9F" w:rsidP="00333E9F">
            <w:pPr>
              <w:rPr>
                <w:rFonts w:ascii="Calibri" w:hAnsi="Calibri"/>
              </w:rPr>
            </w:pPr>
            <w:r w:rsidRPr="00333E9F">
              <w:rPr>
                <w:rFonts w:ascii="Calibri" w:hAnsi="Calibri"/>
              </w:rPr>
              <w:t xml:space="preserve">  0.0196</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D</w:t>
            </w:r>
          </w:p>
        </w:tc>
        <w:tc>
          <w:tcPr>
            <w:tcW w:w="955" w:type="dxa"/>
          </w:tcPr>
          <w:p w:rsidR="00333E9F" w:rsidRPr="00333E9F" w:rsidRDefault="00333E9F" w:rsidP="00333E9F">
            <w:pPr>
              <w:rPr>
                <w:rFonts w:ascii="Calibri" w:hAnsi="Calibri"/>
              </w:rPr>
            </w:pPr>
            <w:r w:rsidRPr="00333E9F">
              <w:rPr>
                <w:rFonts w:ascii="Calibri" w:hAnsi="Calibri"/>
              </w:rPr>
              <w:t xml:space="preserve">  0.0174    </w:t>
            </w:r>
          </w:p>
        </w:tc>
        <w:tc>
          <w:tcPr>
            <w:tcW w:w="955" w:type="dxa"/>
          </w:tcPr>
          <w:p w:rsidR="00333E9F" w:rsidRPr="00333E9F" w:rsidRDefault="00333E9F" w:rsidP="00333E9F">
            <w:pPr>
              <w:rPr>
                <w:rFonts w:ascii="Calibri" w:hAnsi="Calibri"/>
              </w:rPr>
            </w:pPr>
            <w:r w:rsidRPr="00333E9F">
              <w:rPr>
                <w:rFonts w:ascii="Calibri" w:hAnsi="Calibri"/>
              </w:rPr>
              <w:t xml:space="preserve">0.0170    </w:t>
            </w:r>
          </w:p>
        </w:tc>
        <w:tc>
          <w:tcPr>
            <w:tcW w:w="955" w:type="dxa"/>
          </w:tcPr>
          <w:p w:rsidR="00333E9F" w:rsidRPr="00333E9F" w:rsidRDefault="00333E9F" w:rsidP="00333E9F">
            <w:pPr>
              <w:rPr>
                <w:rFonts w:ascii="Calibri" w:hAnsi="Calibri"/>
              </w:rPr>
            </w:pPr>
            <w:r w:rsidRPr="00333E9F">
              <w:rPr>
                <w:rFonts w:ascii="Calibri" w:hAnsi="Calibri"/>
              </w:rPr>
              <w:t xml:space="preserve">0.0333    </w:t>
            </w:r>
          </w:p>
        </w:tc>
        <w:tc>
          <w:tcPr>
            <w:tcW w:w="955" w:type="dxa"/>
          </w:tcPr>
          <w:p w:rsidR="00333E9F" w:rsidRPr="00333E9F" w:rsidRDefault="00333E9F" w:rsidP="00333E9F">
            <w:pPr>
              <w:rPr>
                <w:rFonts w:ascii="Calibri" w:hAnsi="Calibri"/>
              </w:rPr>
            </w:pPr>
            <w:r w:rsidRPr="00333E9F">
              <w:rPr>
                <w:rFonts w:ascii="Calibri" w:hAnsi="Calibri"/>
              </w:rPr>
              <w:t xml:space="preserve">0.0166    </w:t>
            </w:r>
          </w:p>
        </w:tc>
        <w:tc>
          <w:tcPr>
            <w:tcW w:w="955" w:type="dxa"/>
          </w:tcPr>
          <w:p w:rsidR="00333E9F" w:rsidRPr="00333E9F" w:rsidRDefault="00333E9F" w:rsidP="00333E9F">
            <w:pPr>
              <w:rPr>
                <w:rFonts w:ascii="Calibri" w:hAnsi="Calibri"/>
              </w:rPr>
            </w:pPr>
            <w:r w:rsidRPr="00333E9F">
              <w:rPr>
                <w:rFonts w:ascii="Calibri" w:hAnsi="Calibri"/>
              </w:rPr>
              <w:t xml:space="preserve">0.0274    </w:t>
            </w:r>
          </w:p>
        </w:tc>
        <w:tc>
          <w:tcPr>
            <w:tcW w:w="956" w:type="dxa"/>
          </w:tcPr>
          <w:p w:rsidR="00333E9F" w:rsidRPr="00333E9F" w:rsidRDefault="00333E9F" w:rsidP="00333E9F">
            <w:pPr>
              <w:rPr>
                <w:rFonts w:ascii="Calibri" w:hAnsi="Calibri"/>
              </w:rPr>
            </w:pPr>
            <w:r w:rsidRPr="00333E9F">
              <w:rPr>
                <w:rFonts w:ascii="Calibri" w:hAnsi="Calibri"/>
              </w:rPr>
              <w:t xml:space="preserve">0.0241    </w:t>
            </w:r>
          </w:p>
        </w:tc>
        <w:tc>
          <w:tcPr>
            <w:tcW w:w="956" w:type="dxa"/>
          </w:tcPr>
          <w:p w:rsidR="00333E9F" w:rsidRPr="00333E9F" w:rsidRDefault="00333E9F" w:rsidP="00333E9F">
            <w:pPr>
              <w:rPr>
                <w:rFonts w:ascii="Calibri" w:hAnsi="Calibri"/>
              </w:rPr>
            </w:pPr>
            <w:r w:rsidRPr="00333E9F">
              <w:rPr>
                <w:rFonts w:ascii="Calibri" w:hAnsi="Calibri"/>
              </w:rPr>
              <w:t xml:space="preserve">0.0385    </w:t>
            </w:r>
          </w:p>
        </w:tc>
        <w:tc>
          <w:tcPr>
            <w:tcW w:w="956" w:type="dxa"/>
          </w:tcPr>
          <w:p w:rsidR="00333E9F" w:rsidRPr="00333E9F" w:rsidRDefault="00333E9F" w:rsidP="00333E9F">
            <w:pPr>
              <w:rPr>
                <w:rFonts w:ascii="Calibri" w:hAnsi="Calibri"/>
              </w:rPr>
            </w:pPr>
            <w:r w:rsidRPr="00333E9F">
              <w:rPr>
                <w:rFonts w:ascii="Calibri" w:hAnsi="Calibri"/>
              </w:rPr>
              <w:t>0.0230</w:t>
            </w:r>
          </w:p>
        </w:tc>
        <w:tc>
          <w:tcPr>
            <w:tcW w:w="956" w:type="dxa"/>
          </w:tcPr>
          <w:p w:rsidR="00333E9F" w:rsidRPr="00333E9F" w:rsidRDefault="00333E9F" w:rsidP="00333E9F">
            <w:pPr>
              <w:rPr>
                <w:rFonts w:ascii="Calibri" w:hAnsi="Calibri"/>
              </w:rPr>
            </w:pPr>
            <w:r w:rsidRPr="00333E9F">
              <w:rPr>
                <w:rFonts w:ascii="Calibri" w:hAnsi="Calibri"/>
              </w:rPr>
              <w:t xml:space="preserve">  0.0174</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E</w:t>
            </w:r>
          </w:p>
        </w:tc>
        <w:tc>
          <w:tcPr>
            <w:tcW w:w="955" w:type="dxa"/>
          </w:tcPr>
          <w:p w:rsidR="00333E9F" w:rsidRPr="00333E9F" w:rsidRDefault="00333E9F" w:rsidP="00333E9F">
            <w:pPr>
              <w:rPr>
                <w:rFonts w:ascii="Calibri" w:hAnsi="Calibri"/>
              </w:rPr>
            </w:pPr>
            <w:r w:rsidRPr="00333E9F">
              <w:rPr>
                <w:rFonts w:ascii="Calibri" w:hAnsi="Calibri"/>
              </w:rPr>
              <w:t xml:space="preserve">  0.1001    </w:t>
            </w:r>
          </w:p>
        </w:tc>
        <w:tc>
          <w:tcPr>
            <w:tcW w:w="955" w:type="dxa"/>
          </w:tcPr>
          <w:p w:rsidR="00333E9F" w:rsidRPr="00333E9F" w:rsidRDefault="00333E9F" w:rsidP="00333E9F">
            <w:pPr>
              <w:rPr>
                <w:rFonts w:ascii="Calibri" w:hAnsi="Calibri"/>
              </w:rPr>
            </w:pPr>
            <w:r w:rsidRPr="00333E9F">
              <w:rPr>
                <w:rFonts w:ascii="Calibri" w:hAnsi="Calibri"/>
              </w:rPr>
              <w:t xml:space="preserve">0.1316    </w:t>
            </w:r>
          </w:p>
        </w:tc>
        <w:tc>
          <w:tcPr>
            <w:tcW w:w="955" w:type="dxa"/>
          </w:tcPr>
          <w:p w:rsidR="00333E9F" w:rsidRPr="00333E9F" w:rsidRDefault="00333E9F" w:rsidP="00333E9F">
            <w:pPr>
              <w:rPr>
                <w:rFonts w:ascii="Calibri" w:hAnsi="Calibri"/>
              </w:rPr>
            </w:pPr>
            <w:r w:rsidRPr="00333E9F">
              <w:rPr>
                <w:rFonts w:ascii="Calibri" w:hAnsi="Calibri"/>
              </w:rPr>
              <w:t xml:space="preserve">0.0143    </w:t>
            </w:r>
          </w:p>
        </w:tc>
        <w:tc>
          <w:tcPr>
            <w:tcW w:w="955" w:type="dxa"/>
          </w:tcPr>
          <w:p w:rsidR="00333E9F" w:rsidRPr="00333E9F" w:rsidRDefault="00333E9F" w:rsidP="00333E9F">
            <w:pPr>
              <w:rPr>
                <w:rFonts w:ascii="Calibri" w:hAnsi="Calibri"/>
              </w:rPr>
            </w:pPr>
            <w:r w:rsidRPr="00333E9F">
              <w:rPr>
                <w:rFonts w:ascii="Calibri" w:hAnsi="Calibri"/>
              </w:rPr>
              <w:t xml:space="preserve">0.1347    </w:t>
            </w:r>
          </w:p>
        </w:tc>
        <w:tc>
          <w:tcPr>
            <w:tcW w:w="955" w:type="dxa"/>
          </w:tcPr>
          <w:p w:rsidR="00333E9F" w:rsidRPr="00333E9F" w:rsidRDefault="00333E9F" w:rsidP="00333E9F">
            <w:pPr>
              <w:rPr>
                <w:rFonts w:ascii="Calibri" w:hAnsi="Calibri"/>
              </w:rPr>
            </w:pPr>
            <w:r w:rsidRPr="00333E9F">
              <w:rPr>
                <w:rFonts w:ascii="Calibri" w:hAnsi="Calibri"/>
              </w:rPr>
              <w:t xml:space="preserve">0.1232    </w:t>
            </w:r>
          </w:p>
        </w:tc>
        <w:tc>
          <w:tcPr>
            <w:tcW w:w="956" w:type="dxa"/>
          </w:tcPr>
          <w:p w:rsidR="00333E9F" w:rsidRPr="00333E9F" w:rsidRDefault="00333E9F" w:rsidP="00333E9F">
            <w:pPr>
              <w:rPr>
                <w:rFonts w:ascii="Calibri" w:hAnsi="Calibri"/>
              </w:rPr>
            </w:pPr>
            <w:r w:rsidRPr="00333E9F">
              <w:rPr>
                <w:rFonts w:ascii="Calibri" w:hAnsi="Calibri"/>
              </w:rPr>
              <w:t xml:space="preserve">0.0271    </w:t>
            </w:r>
          </w:p>
        </w:tc>
        <w:tc>
          <w:tcPr>
            <w:tcW w:w="956" w:type="dxa"/>
          </w:tcPr>
          <w:p w:rsidR="00333E9F" w:rsidRPr="00333E9F" w:rsidRDefault="00333E9F" w:rsidP="00333E9F">
            <w:pPr>
              <w:rPr>
                <w:rFonts w:ascii="Calibri" w:hAnsi="Calibri"/>
              </w:rPr>
            </w:pPr>
            <w:r w:rsidRPr="00333E9F">
              <w:rPr>
                <w:rFonts w:ascii="Calibri" w:hAnsi="Calibri"/>
              </w:rPr>
              <w:t xml:space="preserve">0.0321    </w:t>
            </w:r>
          </w:p>
        </w:tc>
        <w:tc>
          <w:tcPr>
            <w:tcW w:w="956" w:type="dxa"/>
          </w:tcPr>
          <w:p w:rsidR="00333E9F" w:rsidRPr="00333E9F" w:rsidRDefault="00333E9F" w:rsidP="00333E9F">
            <w:pPr>
              <w:rPr>
                <w:rFonts w:ascii="Calibri" w:hAnsi="Calibri"/>
              </w:rPr>
            </w:pPr>
            <w:r w:rsidRPr="00333E9F">
              <w:rPr>
                <w:rFonts w:ascii="Calibri" w:hAnsi="Calibri"/>
              </w:rPr>
              <w:t>0.0383</w:t>
            </w:r>
          </w:p>
        </w:tc>
        <w:tc>
          <w:tcPr>
            <w:tcW w:w="956" w:type="dxa"/>
          </w:tcPr>
          <w:p w:rsidR="00333E9F" w:rsidRPr="00333E9F" w:rsidRDefault="00333E9F" w:rsidP="00333E9F">
            <w:pPr>
              <w:rPr>
                <w:rFonts w:ascii="Calibri" w:hAnsi="Calibri"/>
              </w:rPr>
            </w:pPr>
            <w:r w:rsidRPr="00333E9F">
              <w:rPr>
                <w:rFonts w:ascii="Calibri" w:hAnsi="Calibri"/>
              </w:rPr>
              <w:t xml:space="preserve">  0.0305</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F</w:t>
            </w:r>
          </w:p>
        </w:tc>
        <w:tc>
          <w:tcPr>
            <w:tcW w:w="955" w:type="dxa"/>
          </w:tcPr>
          <w:p w:rsidR="00333E9F" w:rsidRPr="00333E9F" w:rsidRDefault="00333E9F" w:rsidP="00333E9F">
            <w:pPr>
              <w:rPr>
                <w:rFonts w:ascii="Calibri" w:hAnsi="Calibri"/>
              </w:rPr>
            </w:pPr>
            <w:r w:rsidRPr="00333E9F">
              <w:rPr>
                <w:rFonts w:ascii="Calibri" w:hAnsi="Calibri"/>
              </w:rPr>
              <w:t xml:space="preserve">  0.0523    </w:t>
            </w:r>
          </w:p>
        </w:tc>
        <w:tc>
          <w:tcPr>
            <w:tcW w:w="955" w:type="dxa"/>
          </w:tcPr>
          <w:p w:rsidR="00333E9F" w:rsidRPr="00333E9F" w:rsidRDefault="00333E9F" w:rsidP="00333E9F">
            <w:pPr>
              <w:rPr>
                <w:rFonts w:ascii="Calibri" w:hAnsi="Calibri"/>
              </w:rPr>
            </w:pPr>
            <w:r w:rsidRPr="00333E9F">
              <w:rPr>
                <w:rFonts w:ascii="Calibri" w:hAnsi="Calibri"/>
              </w:rPr>
              <w:t xml:space="preserve">0.0577    </w:t>
            </w:r>
          </w:p>
        </w:tc>
        <w:tc>
          <w:tcPr>
            <w:tcW w:w="955" w:type="dxa"/>
          </w:tcPr>
          <w:p w:rsidR="00333E9F" w:rsidRPr="00333E9F" w:rsidRDefault="00333E9F" w:rsidP="00333E9F">
            <w:pPr>
              <w:rPr>
                <w:rFonts w:ascii="Calibri" w:hAnsi="Calibri"/>
              </w:rPr>
            </w:pPr>
            <w:r w:rsidRPr="00333E9F">
              <w:rPr>
                <w:rFonts w:ascii="Calibri" w:hAnsi="Calibri"/>
              </w:rPr>
              <w:t xml:space="preserve">0.0619    </w:t>
            </w:r>
          </w:p>
        </w:tc>
        <w:tc>
          <w:tcPr>
            <w:tcW w:w="955" w:type="dxa"/>
          </w:tcPr>
          <w:p w:rsidR="00333E9F" w:rsidRPr="00333E9F" w:rsidRDefault="00333E9F" w:rsidP="00333E9F">
            <w:pPr>
              <w:rPr>
                <w:rFonts w:ascii="Calibri" w:hAnsi="Calibri"/>
              </w:rPr>
            </w:pPr>
            <w:r w:rsidRPr="00333E9F">
              <w:rPr>
                <w:rFonts w:ascii="Calibri" w:hAnsi="Calibri"/>
              </w:rPr>
              <w:t xml:space="preserve">0.0627    </w:t>
            </w:r>
          </w:p>
        </w:tc>
        <w:tc>
          <w:tcPr>
            <w:tcW w:w="955" w:type="dxa"/>
          </w:tcPr>
          <w:p w:rsidR="00333E9F" w:rsidRPr="00333E9F" w:rsidRDefault="00333E9F" w:rsidP="00333E9F">
            <w:pPr>
              <w:rPr>
                <w:rFonts w:ascii="Calibri" w:hAnsi="Calibri"/>
              </w:rPr>
            </w:pPr>
            <w:r w:rsidRPr="00333E9F">
              <w:rPr>
                <w:rFonts w:ascii="Calibri" w:hAnsi="Calibri"/>
              </w:rPr>
              <w:t xml:space="preserve">0.0137    </w:t>
            </w:r>
          </w:p>
        </w:tc>
        <w:tc>
          <w:tcPr>
            <w:tcW w:w="956" w:type="dxa"/>
          </w:tcPr>
          <w:p w:rsidR="00333E9F" w:rsidRPr="00333E9F" w:rsidRDefault="00333E9F" w:rsidP="00333E9F">
            <w:pPr>
              <w:rPr>
                <w:rFonts w:ascii="Calibri" w:hAnsi="Calibri"/>
              </w:rPr>
            </w:pPr>
            <w:r w:rsidRPr="00333E9F">
              <w:rPr>
                <w:rFonts w:ascii="Calibri" w:hAnsi="Calibri"/>
              </w:rPr>
              <w:t xml:space="preserve">0.0451    </w:t>
            </w:r>
          </w:p>
        </w:tc>
        <w:tc>
          <w:tcPr>
            <w:tcW w:w="956" w:type="dxa"/>
          </w:tcPr>
          <w:p w:rsidR="00333E9F" w:rsidRPr="00333E9F" w:rsidRDefault="00333E9F" w:rsidP="00333E9F">
            <w:pPr>
              <w:rPr>
                <w:rFonts w:ascii="Calibri" w:hAnsi="Calibri"/>
              </w:rPr>
            </w:pPr>
            <w:r w:rsidRPr="00333E9F">
              <w:rPr>
                <w:rFonts w:ascii="Calibri" w:hAnsi="Calibri"/>
              </w:rPr>
              <w:t xml:space="preserve">0.0321    </w:t>
            </w:r>
          </w:p>
        </w:tc>
        <w:tc>
          <w:tcPr>
            <w:tcW w:w="956" w:type="dxa"/>
          </w:tcPr>
          <w:p w:rsidR="00333E9F" w:rsidRPr="00333E9F" w:rsidRDefault="00333E9F" w:rsidP="00333E9F">
            <w:pPr>
              <w:rPr>
                <w:rFonts w:ascii="Calibri" w:hAnsi="Calibri"/>
              </w:rPr>
            </w:pPr>
            <w:r w:rsidRPr="00333E9F">
              <w:rPr>
                <w:rFonts w:ascii="Calibri" w:hAnsi="Calibri"/>
              </w:rPr>
              <w:t>0.0460</w:t>
            </w:r>
          </w:p>
        </w:tc>
        <w:tc>
          <w:tcPr>
            <w:tcW w:w="956" w:type="dxa"/>
          </w:tcPr>
          <w:p w:rsidR="00333E9F" w:rsidRPr="00333E9F" w:rsidRDefault="00333E9F" w:rsidP="00333E9F">
            <w:pPr>
              <w:rPr>
                <w:rFonts w:ascii="Calibri" w:hAnsi="Calibri"/>
              </w:rPr>
            </w:pPr>
            <w:r w:rsidRPr="00333E9F">
              <w:rPr>
                <w:rFonts w:ascii="Calibri" w:hAnsi="Calibri"/>
              </w:rPr>
              <w:t xml:space="preserve">  0.0284</w:t>
            </w:r>
          </w:p>
        </w:tc>
      </w:tr>
    </w:tbl>
    <w:p w:rsidR="00333E9F" w:rsidRPr="00B67B1D" w:rsidRDefault="00697A43" w:rsidP="00333E9F">
      <w:pPr>
        <w:spacing w:after="160" w:line="259" w:lineRule="auto"/>
        <w:rPr>
          <w:rFonts w:ascii="Calibri" w:eastAsia="Calibri" w:hAnsi="Calibri" w:cs="Times New Roman"/>
          <w:b/>
          <w:lang w:val="en-IN"/>
        </w:rPr>
      </w:pPr>
      <w:r w:rsidRPr="00B67B1D">
        <w:rPr>
          <w:rFonts w:ascii="Calibri" w:eastAsia="Calibri" w:hAnsi="Calibri" w:cs="Times New Roman"/>
          <w:b/>
          <w:lang w:val="en-IN"/>
        </w:rPr>
        <w:t>Table - 8</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 3:    Determination of weighted multi objective optimization</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 xml:space="preserve">The value of a   ......sum of all weighted normalized values for all beneficial column </w:t>
      </w:r>
    </w:p>
    <w:tbl>
      <w:tblPr>
        <w:tblStyle w:val="TableGrid2"/>
        <w:tblW w:w="0" w:type="auto"/>
        <w:tblLook w:val="04A0" w:firstRow="1" w:lastRow="0" w:firstColumn="1" w:lastColumn="0" w:noHBand="0" w:noVBand="1"/>
      </w:tblPr>
      <w:tblGrid>
        <w:gridCol w:w="1592"/>
        <w:gridCol w:w="1592"/>
        <w:gridCol w:w="1592"/>
        <w:gridCol w:w="1592"/>
        <w:gridCol w:w="1593"/>
        <w:gridCol w:w="1593"/>
      </w:tblGrid>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lastRenderedPageBreak/>
              <w:t>A</w:t>
            </w:r>
          </w:p>
        </w:tc>
        <w:tc>
          <w:tcPr>
            <w:tcW w:w="1592" w:type="dxa"/>
          </w:tcPr>
          <w:p w:rsidR="00333E9F" w:rsidRPr="00333E9F" w:rsidRDefault="00333E9F" w:rsidP="00333E9F">
            <w:pPr>
              <w:rPr>
                <w:rFonts w:ascii="Calibri" w:hAnsi="Calibri"/>
              </w:rPr>
            </w:pPr>
            <w:r w:rsidRPr="00333E9F">
              <w:rPr>
                <w:rFonts w:ascii="Calibri" w:hAnsi="Calibri"/>
              </w:rPr>
              <w:t>B</w:t>
            </w:r>
          </w:p>
        </w:tc>
        <w:tc>
          <w:tcPr>
            <w:tcW w:w="1592" w:type="dxa"/>
          </w:tcPr>
          <w:p w:rsidR="00333E9F" w:rsidRPr="00333E9F" w:rsidRDefault="00333E9F" w:rsidP="00333E9F">
            <w:pPr>
              <w:rPr>
                <w:rFonts w:ascii="Calibri" w:hAnsi="Calibri"/>
              </w:rPr>
            </w:pPr>
            <w:r w:rsidRPr="00333E9F">
              <w:rPr>
                <w:rFonts w:ascii="Calibri" w:hAnsi="Calibri"/>
              </w:rPr>
              <w:t>C</w:t>
            </w:r>
          </w:p>
        </w:tc>
        <w:tc>
          <w:tcPr>
            <w:tcW w:w="1592" w:type="dxa"/>
          </w:tcPr>
          <w:p w:rsidR="00333E9F" w:rsidRPr="00333E9F" w:rsidRDefault="00333E9F" w:rsidP="00333E9F">
            <w:pPr>
              <w:rPr>
                <w:rFonts w:ascii="Calibri" w:hAnsi="Calibri"/>
              </w:rPr>
            </w:pPr>
            <w:r w:rsidRPr="00333E9F">
              <w:rPr>
                <w:rFonts w:ascii="Calibri" w:hAnsi="Calibri"/>
              </w:rPr>
              <w:t>D</w:t>
            </w:r>
          </w:p>
        </w:tc>
        <w:tc>
          <w:tcPr>
            <w:tcW w:w="1593" w:type="dxa"/>
          </w:tcPr>
          <w:p w:rsidR="00333E9F" w:rsidRPr="00333E9F" w:rsidRDefault="00333E9F" w:rsidP="00333E9F">
            <w:pPr>
              <w:rPr>
                <w:rFonts w:ascii="Calibri" w:hAnsi="Calibri"/>
              </w:rPr>
            </w:pPr>
            <w:r w:rsidRPr="00333E9F">
              <w:rPr>
                <w:rFonts w:ascii="Calibri" w:hAnsi="Calibri"/>
              </w:rPr>
              <w:t>E</w:t>
            </w:r>
          </w:p>
        </w:tc>
        <w:tc>
          <w:tcPr>
            <w:tcW w:w="1593" w:type="dxa"/>
          </w:tcPr>
          <w:p w:rsidR="00333E9F" w:rsidRPr="00333E9F" w:rsidRDefault="00333E9F" w:rsidP="00333E9F">
            <w:pPr>
              <w:rPr>
                <w:rFonts w:ascii="Calibri" w:hAnsi="Calibri"/>
              </w:rPr>
            </w:pPr>
            <w:r w:rsidRPr="00333E9F">
              <w:rPr>
                <w:rFonts w:ascii="Calibri" w:hAnsi="Calibri"/>
              </w:rPr>
              <w:t>F</w:t>
            </w:r>
          </w:p>
        </w:tc>
      </w:tr>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t xml:space="preserve">    0.1341</w:t>
            </w:r>
          </w:p>
        </w:tc>
        <w:tc>
          <w:tcPr>
            <w:tcW w:w="1592" w:type="dxa"/>
          </w:tcPr>
          <w:p w:rsidR="00333E9F" w:rsidRPr="00333E9F" w:rsidRDefault="00333E9F" w:rsidP="00333E9F">
            <w:pPr>
              <w:rPr>
                <w:rFonts w:ascii="Calibri" w:hAnsi="Calibri"/>
              </w:rPr>
            </w:pPr>
            <w:r w:rsidRPr="00333E9F">
              <w:rPr>
                <w:rFonts w:ascii="Calibri" w:hAnsi="Calibri"/>
              </w:rPr>
              <w:t xml:space="preserve">    0.0944</w:t>
            </w:r>
          </w:p>
        </w:tc>
        <w:tc>
          <w:tcPr>
            <w:tcW w:w="1592" w:type="dxa"/>
          </w:tcPr>
          <w:p w:rsidR="00333E9F" w:rsidRPr="00333E9F" w:rsidRDefault="00333E9F" w:rsidP="00333E9F">
            <w:pPr>
              <w:rPr>
                <w:rFonts w:ascii="Calibri" w:hAnsi="Calibri"/>
              </w:rPr>
            </w:pPr>
            <w:r w:rsidRPr="00333E9F">
              <w:rPr>
                <w:rFonts w:ascii="Calibri" w:hAnsi="Calibri"/>
              </w:rPr>
              <w:t xml:space="preserve">    0.0504</w:t>
            </w:r>
          </w:p>
        </w:tc>
        <w:tc>
          <w:tcPr>
            <w:tcW w:w="1592" w:type="dxa"/>
          </w:tcPr>
          <w:p w:rsidR="00333E9F" w:rsidRPr="00333E9F" w:rsidRDefault="00333E9F" w:rsidP="00333E9F">
            <w:pPr>
              <w:rPr>
                <w:rFonts w:ascii="Calibri" w:hAnsi="Calibri"/>
              </w:rPr>
            </w:pPr>
            <w:r w:rsidRPr="00333E9F">
              <w:rPr>
                <w:rFonts w:ascii="Calibri" w:hAnsi="Calibri"/>
              </w:rPr>
              <w:t>0.1358</w:t>
            </w:r>
          </w:p>
        </w:tc>
        <w:tc>
          <w:tcPr>
            <w:tcW w:w="1593" w:type="dxa"/>
          </w:tcPr>
          <w:p w:rsidR="00333E9F" w:rsidRPr="00333E9F" w:rsidRDefault="00333E9F" w:rsidP="00333E9F">
            <w:pPr>
              <w:rPr>
                <w:rFonts w:ascii="Calibri" w:hAnsi="Calibri"/>
              </w:rPr>
            </w:pPr>
            <w:r w:rsidRPr="00333E9F">
              <w:rPr>
                <w:rFonts w:ascii="Calibri" w:hAnsi="Calibri"/>
              </w:rPr>
              <w:t>0.5310</w:t>
            </w:r>
          </w:p>
        </w:tc>
        <w:tc>
          <w:tcPr>
            <w:tcW w:w="1593" w:type="dxa"/>
          </w:tcPr>
          <w:p w:rsidR="00333E9F" w:rsidRPr="00333E9F" w:rsidRDefault="00333E9F" w:rsidP="00333E9F">
            <w:pPr>
              <w:rPr>
                <w:rFonts w:ascii="Calibri" w:hAnsi="Calibri"/>
              </w:rPr>
            </w:pPr>
            <w:r w:rsidRPr="00333E9F">
              <w:rPr>
                <w:rFonts w:ascii="Calibri" w:hAnsi="Calibri"/>
              </w:rPr>
              <w:t xml:space="preserve">    0.2935</w:t>
            </w:r>
          </w:p>
        </w:tc>
      </w:tr>
    </w:tbl>
    <w:p w:rsidR="00333E9F" w:rsidRPr="00B67B1D" w:rsidRDefault="00697A43" w:rsidP="00333E9F">
      <w:pPr>
        <w:spacing w:after="160" w:line="259" w:lineRule="auto"/>
        <w:rPr>
          <w:rFonts w:ascii="Calibri" w:eastAsia="Calibri" w:hAnsi="Calibri" w:cs="Times New Roman"/>
          <w:b/>
          <w:lang w:val="en-IN"/>
        </w:rPr>
      </w:pPr>
      <w:r w:rsidRPr="00B67B1D">
        <w:rPr>
          <w:rFonts w:ascii="Calibri" w:eastAsia="Calibri" w:hAnsi="Calibri" w:cs="Times New Roman"/>
          <w:b/>
          <w:lang w:val="en-IN"/>
        </w:rPr>
        <w:t>Table - 9</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 xml:space="preserve">The value of b   ......sum of all weighted normalized values for all non-beneficial column </w:t>
      </w:r>
    </w:p>
    <w:tbl>
      <w:tblPr>
        <w:tblStyle w:val="TableGrid2"/>
        <w:tblW w:w="0" w:type="auto"/>
        <w:tblLook w:val="04A0" w:firstRow="1" w:lastRow="0" w:firstColumn="1" w:lastColumn="0" w:noHBand="0" w:noVBand="1"/>
      </w:tblPr>
      <w:tblGrid>
        <w:gridCol w:w="1592"/>
        <w:gridCol w:w="1592"/>
        <w:gridCol w:w="1592"/>
        <w:gridCol w:w="1592"/>
        <w:gridCol w:w="1593"/>
        <w:gridCol w:w="1593"/>
      </w:tblGrid>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t>A</w:t>
            </w:r>
          </w:p>
        </w:tc>
        <w:tc>
          <w:tcPr>
            <w:tcW w:w="1592" w:type="dxa"/>
          </w:tcPr>
          <w:p w:rsidR="00333E9F" w:rsidRPr="00333E9F" w:rsidRDefault="00333E9F" w:rsidP="00333E9F">
            <w:pPr>
              <w:rPr>
                <w:rFonts w:ascii="Calibri" w:hAnsi="Calibri"/>
              </w:rPr>
            </w:pPr>
            <w:r w:rsidRPr="00333E9F">
              <w:rPr>
                <w:rFonts w:ascii="Calibri" w:hAnsi="Calibri"/>
              </w:rPr>
              <w:t>B</w:t>
            </w:r>
          </w:p>
        </w:tc>
        <w:tc>
          <w:tcPr>
            <w:tcW w:w="1592" w:type="dxa"/>
          </w:tcPr>
          <w:p w:rsidR="00333E9F" w:rsidRPr="00333E9F" w:rsidRDefault="00333E9F" w:rsidP="00333E9F">
            <w:pPr>
              <w:rPr>
                <w:rFonts w:ascii="Calibri" w:hAnsi="Calibri"/>
              </w:rPr>
            </w:pPr>
            <w:r w:rsidRPr="00333E9F">
              <w:rPr>
                <w:rFonts w:ascii="Calibri" w:hAnsi="Calibri"/>
              </w:rPr>
              <w:t>C</w:t>
            </w:r>
          </w:p>
        </w:tc>
        <w:tc>
          <w:tcPr>
            <w:tcW w:w="1592" w:type="dxa"/>
          </w:tcPr>
          <w:p w:rsidR="00333E9F" w:rsidRPr="00333E9F" w:rsidRDefault="00333E9F" w:rsidP="00333E9F">
            <w:pPr>
              <w:rPr>
                <w:rFonts w:ascii="Calibri" w:hAnsi="Calibri"/>
              </w:rPr>
            </w:pPr>
            <w:r w:rsidRPr="00333E9F">
              <w:rPr>
                <w:rFonts w:ascii="Calibri" w:hAnsi="Calibri"/>
              </w:rPr>
              <w:t>D</w:t>
            </w:r>
          </w:p>
        </w:tc>
        <w:tc>
          <w:tcPr>
            <w:tcW w:w="1593" w:type="dxa"/>
          </w:tcPr>
          <w:p w:rsidR="00333E9F" w:rsidRPr="00333E9F" w:rsidRDefault="00333E9F" w:rsidP="00333E9F">
            <w:pPr>
              <w:rPr>
                <w:rFonts w:ascii="Calibri" w:hAnsi="Calibri"/>
              </w:rPr>
            </w:pPr>
            <w:r w:rsidRPr="00333E9F">
              <w:rPr>
                <w:rFonts w:ascii="Calibri" w:hAnsi="Calibri"/>
              </w:rPr>
              <w:t>E</w:t>
            </w:r>
          </w:p>
        </w:tc>
        <w:tc>
          <w:tcPr>
            <w:tcW w:w="1593" w:type="dxa"/>
          </w:tcPr>
          <w:p w:rsidR="00333E9F" w:rsidRPr="00333E9F" w:rsidRDefault="00333E9F" w:rsidP="00333E9F">
            <w:pPr>
              <w:rPr>
                <w:rFonts w:ascii="Calibri" w:hAnsi="Calibri"/>
              </w:rPr>
            </w:pPr>
            <w:r w:rsidRPr="00333E9F">
              <w:rPr>
                <w:rFonts w:ascii="Calibri" w:hAnsi="Calibri"/>
              </w:rPr>
              <w:t>F</w:t>
            </w:r>
          </w:p>
        </w:tc>
      </w:tr>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t xml:space="preserve">    0.1681</w:t>
            </w:r>
          </w:p>
        </w:tc>
        <w:tc>
          <w:tcPr>
            <w:tcW w:w="1592" w:type="dxa"/>
          </w:tcPr>
          <w:p w:rsidR="00333E9F" w:rsidRPr="00333E9F" w:rsidRDefault="00333E9F" w:rsidP="00333E9F">
            <w:pPr>
              <w:rPr>
                <w:rFonts w:ascii="Calibri" w:hAnsi="Calibri"/>
              </w:rPr>
            </w:pPr>
            <w:r w:rsidRPr="00333E9F">
              <w:rPr>
                <w:rFonts w:ascii="Calibri" w:hAnsi="Calibri"/>
              </w:rPr>
              <w:t>0.1289</w:t>
            </w:r>
          </w:p>
        </w:tc>
        <w:tc>
          <w:tcPr>
            <w:tcW w:w="1592" w:type="dxa"/>
          </w:tcPr>
          <w:p w:rsidR="00333E9F" w:rsidRPr="00333E9F" w:rsidRDefault="00333E9F" w:rsidP="00333E9F">
            <w:pPr>
              <w:rPr>
                <w:rFonts w:ascii="Calibri" w:hAnsi="Calibri"/>
              </w:rPr>
            </w:pPr>
            <w:r w:rsidRPr="00333E9F">
              <w:rPr>
                <w:rFonts w:ascii="Calibri" w:hAnsi="Calibri"/>
              </w:rPr>
              <w:t xml:space="preserve">    0.0952</w:t>
            </w:r>
          </w:p>
        </w:tc>
        <w:tc>
          <w:tcPr>
            <w:tcW w:w="1592" w:type="dxa"/>
          </w:tcPr>
          <w:p w:rsidR="00333E9F" w:rsidRPr="00333E9F" w:rsidRDefault="00333E9F" w:rsidP="00333E9F">
            <w:pPr>
              <w:rPr>
                <w:rFonts w:ascii="Calibri" w:hAnsi="Calibri"/>
              </w:rPr>
            </w:pPr>
            <w:r w:rsidRPr="00333E9F">
              <w:rPr>
                <w:rFonts w:ascii="Calibri" w:hAnsi="Calibri"/>
              </w:rPr>
              <w:t>0.0789</w:t>
            </w:r>
          </w:p>
        </w:tc>
        <w:tc>
          <w:tcPr>
            <w:tcW w:w="1593" w:type="dxa"/>
          </w:tcPr>
          <w:p w:rsidR="00333E9F" w:rsidRPr="00333E9F" w:rsidRDefault="00333E9F" w:rsidP="00333E9F">
            <w:pPr>
              <w:rPr>
                <w:rFonts w:ascii="Calibri" w:hAnsi="Calibri"/>
              </w:rPr>
            </w:pPr>
            <w:r w:rsidRPr="00333E9F">
              <w:rPr>
                <w:rFonts w:ascii="Calibri" w:hAnsi="Calibri"/>
              </w:rPr>
              <w:t>0.1009</w:t>
            </w:r>
          </w:p>
        </w:tc>
        <w:tc>
          <w:tcPr>
            <w:tcW w:w="1593" w:type="dxa"/>
          </w:tcPr>
          <w:p w:rsidR="00333E9F" w:rsidRPr="00333E9F" w:rsidRDefault="00333E9F" w:rsidP="00333E9F">
            <w:pPr>
              <w:rPr>
                <w:rFonts w:ascii="Calibri" w:hAnsi="Calibri"/>
              </w:rPr>
            </w:pPr>
            <w:r w:rsidRPr="00333E9F">
              <w:rPr>
                <w:rFonts w:ascii="Calibri" w:hAnsi="Calibri"/>
              </w:rPr>
              <w:t>0.1064</w:t>
            </w:r>
          </w:p>
        </w:tc>
      </w:tr>
    </w:tbl>
    <w:p w:rsidR="00333E9F" w:rsidRPr="00B67B1D" w:rsidRDefault="00B67B1D" w:rsidP="00333E9F">
      <w:pPr>
        <w:spacing w:after="160" w:line="259" w:lineRule="auto"/>
        <w:rPr>
          <w:rFonts w:ascii="Calibri" w:eastAsia="Calibri" w:hAnsi="Calibri" w:cs="Times New Roman"/>
          <w:b/>
          <w:lang w:val="en-IN"/>
        </w:rPr>
      </w:pPr>
      <w:r>
        <w:rPr>
          <w:rFonts w:ascii="Calibri" w:eastAsia="Calibri" w:hAnsi="Calibri" w:cs="Times New Roman"/>
          <w:b/>
          <w:lang w:val="en-IN"/>
        </w:rPr>
        <w:t>Table - 10</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 xml:space="preserve">STEP 4:    the value of a-b </w:t>
      </w:r>
    </w:p>
    <w:tbl>
      <w:tblPr>
        <w:tblStyle w:val="TableGrid2"/>
        <w:tblW w:w="0" w:type="auto"/>
        <w:tblLook w:val="04A0" w:firstRow="1" w:lastRow="0" w:firstColumn="1" w:lastColumn="0" w:noHBand="0" w:noVBand="1"/>
      </w:tblPr>
      <w:tblGrid>
        <w:gridCol w:w="1592"/>
        <w:gridCol w:w="1592"/>
        <w:gridCol w:w="1592"/>
        <w:gridCol w:w="1592"/>
        <w:gridCol w:w="1593"/>
        <w:gridCol w:w="1593"/>
      </w:tblGrid>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t>A</w:t>
            </w:r>
          </w:p>
        </w:tc>
        <w:tc>
          <w:tcPr>
            <w:tcW w:w="1592" w:type="dxa"/>
          </w:tcPr>
          <w:p w:rsidR="00333E9F" w:rsidRPr="00333E9F" w:rsidRDefault="00333E9F" w:rsidP="00333E9F">
            <w:pPr>
              <w:rPr>
                <w:rFonts w:ascii="Calibri" w:hAnsi="Calibri"/>
              </w:rPr>
            </w:pPr>
            <w:r w:rsidRPr="00333E9F">
              <w:rPr>
                <w:rFonts w:ascii="Calibri" w:hAnsi="Calibri"/>
              </w:rPr>
              <w:t>B</w:t>
            </w:r>
          </w:p>
        </w:tc>
        <w:tc>
          <w:tcPr>
            <w:tcW w:w="1592" w:type="dxa"/>
          </w:tcPr>
          <w:p w:rsidR="00333E9F" w:rsidRPr="00333E9F" w:rsidRDefault="00333E9F" w:rsidP="00333E9F">
            <w:pPr>
              <w:rPr>
                <w:rFonts w:ascii="Calibri" w:hAnsi="Calibri"/>
              </w:rPr>
            </w:pPr>
            <w:r w:rsidRPr="00333E9F">
              <w:rPr>
                <w:rFonts w:ascii="Calibri" w:hAnsi="Calibri"/>
              </w:rPr>
              <w:t>C</w:t>
            </w:r>
          </w:p>
        </w:tc>
        <w:tc>
          <w:tcPr>
            <w:tcW w:w="1592" w:type="dxa"/>
          </w:tcPr>
          <w:p w:rsidR="00333E9F" w:rsidRPr="00333E9F" w:rsidRDefault="00333E9F" w:rsidP="00333E9F">
            <w:pPr>
              <w:rPr>
                <w:rFonts w:ascii="Calibri" w:hAnsi="Calibri"/>
              </w:rPr>
            </w:pPr>
            <w:r w:rsidRPr="00333E9F">
              <w:rPr>
                <w:rFonts w:ascii="Calibri" w:hAnsi="Calibri"/>
              </w:rPr>
              <w:t>D</w:t>
            </w:r>
          </w:p>
        </w:tc>
        <w:tc>
          <w:tcPr>
            <w:tcW w:w="1593" w:type="dxa"/>
          </w:tcPr>
          <w:p w:rsidR="00333E9F" w:rsidRPr="00333E9F" w:rsidRDefault="00333E9F" w:rsidP="00333E9F">
            <w:pPr>
              <w:rPr>
                <w:rFonts w:ascii="Calibri" w:hAnsi="Calibri"/>
              </w:rPr>
            </w:pPr>
            <w:r w:rsidRPr="00333E9F">
              <w:rPr>
                <w:rFonts w:ascii="Calibri" w:hAnsi="Calibri"/>
              </w:rPr>
              <w:t>E</w:t>
            </w:r>
          </w:p>
        </w:tc>
        <w:tc>
          <w:tcPr>
            <w:tcW w:w="1593" w:type="dxa"/>
          </w:tcPr>
          <w:p w:rsidR="00333E9F" w:rsidRPr="00333E9F" w:rsidRDefault="00333E9F" w:rsidP="00333E9F">
            <w:pPr>
              <w:rPr>
                <w:rFonts w:ascii="Calibri" w:hAnsi="Calibri"/>
              </w:rPr>
            </w:pPr>
            <w:r w:rsidRPr="00333E9F">
              <w:rPr>
                <w:rFonts w:ascii="Calibri" w:hAnsi="Calibri"/>
              </w:rPr>
              <w:t>F</w:t>
            </w:r>
          </w:p>
        </w:tc>
      </w:tr>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t xml:space="preserve">       -0.0340   </w:t>
            </w:r>
          </w:p>
        </w:tc>
        <w:tc>
          <w:tcPr>
            <w:tcW w:w="1592" w:type="dxa"/>
          </w:tcPr>
          <w:p w:rsidR="00333E9F" w:rsidRPr="00333E9F" w:rsidRDefault="00333E9F" w:rsidP="00333E9F">
            <w:pPr>
              <w:rPr>
                <w:rFonts w:ascii="Calibri" w:hAnsi="Calibri"/>
              </w:rPr>
            </w:pPr>
            <w:r w:rsidRPr="00333E9F">
              <w:rPr>
                <w:rFonts w:ascii="Calibri" w:hAnsi="Calibri"/>
              </w:rPr>
              <w:t xml:space="preserve">-0.0345   </w:t>
            </w:r>
          </w:p>
        </w:tc>
        <w:tc>
          <w:tcPr>
            <w:tcW w:w="1592" w:type="dxa"/>
          </w:tcPr>
          <w:p w:rsidR="00333E9F" w:rsidRPr="00333E9F" w:rsidRDefault="00333E9F" w:rsidP="00333E9F">
            <w:pPr>
              <w:rPr>
                <w:rFonts w:ascii="Calibri" w:hAnsi="Calibri"/>
              </w:rPr>
            </w:pPr>
            <w:r w:rsidRPr="00333E9F">
              <w:rPr>
                <w:rFonts w:ascii="Calibri" w:hAnsi="Calibri"/>
              </w:rPr>
              <w:t xml:space="preserve">-0.0448    </w:t>
            </w:r>
          </w:p>
        </w:tc>
        <w:tc>
          <w:tcPr>
            <w:tcW w:w="1592" w:type="dxa"/>
          </w:tcPr>
          <w:p w:rsidR="00333E9F" w:rsidRPr="00333E9F" w:rsidRDefault="00333E9F" w:rsidP="00333E9F">
            <w:pPr>
              <w:rPr>
                <w:rFonts w:ascii="Calibri" w:hAnsi="Calibri"/>
              </w:rPr>
            </w:pPr>
            <w:r w:rsidRPr="00333E9F">
              <w:rPr>
                <w:rFonts w:ascii="Calibri" w:hAnsi="Calibri"/>
              </w:rPr>
              <w:t xml:space="preserve">0.0569    </w:t>
            </w:r>
          </w:p>
        </w:tc>
        <w:tc>
          <w:tcPr>
            <w:tcW w:w="1593" w:type="dxa"/>
          </w:tcPr>
          <w:p w:rsidR="00333E9F" w:rsidRPr="00333E9F" w:rsidRDefault="00333E9F" w:rsidP="00333E9F">
            <w:pPr>
              <w:rPr>
                <w:rFonts w:ascii="Calibri" w:hAnsi="Calibri"/>
              </w:rPr>
            </w:pPr>
            <w:r w:rsidRPr="00333E9F">
              <w:rPr>
                <w:rFonts w:ascii="Calibri" w:hAnsi="Calibri"/>
              </w:rPr>
              <w:t xml:space="preserve">0.4301    </w:t>
            </w:r>
          </w:p>
        </w:tc>
        <w:tc>
          <w:tcPr>
            <w:tcW w:w="1593" w:type="dxa"/>
          </w:tcPr>
          <w:p w:rsidR="00333E9F" w:rsidRPr="00333E9F" w:rsidRDefault="00333E9F" w:rsidP="00333E9F">
            <w:pPr>
              <w:rPr>
                <w:rFonts w:ascii="Calibri" w:hAnsi="Calibri"/>
              </w:rPr>
            </w:pPr>
            <w:r w:rsidRPr="00333E9F">
              <w:rPr>
                <w:rFonts w:ascii="Calibri" w:hAnsi="Calibri"/>
              </w:rPr>
              <w:t>0.1871</w:t>
            </w:r>
          </w:p>
        </w:tc>
      </w:tr>
    </w:tbl>
    <w:p w:rsidR="00333E9F" w:rsidRPr="00333E9F" w:rsidRDefault="00697A43" w:rsidP="00333E9F">
      <w:pPr>
        <w:spacing w:after="160" w:line="259" w:lineRule="auto"/>
        <w:rPr>
          <w:rFonts w:ascii="Calibri" w:eastAsia="Calibri" w:hAnsi="Calibri" w:cs="Times New Roman"/>
          <w:lang w:val="en-IN"/>
        </w:rPr>
      </w:pPr>
      <w:r w:rsidRPr="00697A43">
        <w:rPr>
          <w:rFonts w:ascii="Calibri" w:eastAsia="Calibri" w:hAnsi="Calibri" w:cs="Times New Roman"/>
          <w:lang w:val="en-IN"/>
        </w:rPr>
        <w:t>Table - 1</w:t>
      </w:r>
      <w:r>
        <w:rPr>
          <w:rFonts w:ascii="Calibri" w:eastAsia="Calibri" w:hAnsi="Calibri" w:cs="Times New Roman"/>
          <w:lang w:val="en-IN"/>
        </w:rPr>
        <w:t>1</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 5</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Arranging the final value(a-b) in descending order</w:t>
      </w:r>
      <w:r w:rsidR="00B67B1D">
        <w:rPr>
          <w:rFonts w:ascii="Calibri" w:eastAsia="Calibri" w:hAnsi="Calibri" w:cs="Times New Roman"/>
          <w:lang w:val="en-IN"/>
        </w:rPr>
        <w:t>[Fig:3]</w:t>
      </w:r>
      <w:r w:rsidRPr="00333E9F">
        <w:rPr>
          <w:rFonts w:ascii="Calibri" w:eastAsia="Calibri" w:hAnsi="Calibri" w:cs="Times New Roman"/>
          <w:lang w:val="en-IN"/>
        </w:rPr>
        <w:t>:---</w:t>
      </w:r>
      <w:r w:rsidR="00B67B1D">
        <w:rPr>
          <w:rFonts w:ascii="Calibri" w:eastAsia="Calibri" w:hAnsi="Calibri" w:cs="Times New Roman"/>
          <w:lang w:val="en-IN"/>
        </w:rPr>
        <w:t xml:space="preserve">------&gt;&gt;&gt; E &gt; F &gt; D &gt; A &gt; B &gt;C </w:t>
      </w:r>
    </w:p>
    <w:p w:rsidR="00333E9F" w:rsidRPr="00333E9F" w:rsidRDefault="00333E9F" w:rsidP="00333E9F">
      <w:pPr>
        <w:spacing w:after="160" w:line="259" w:lineRule="auto"/>
        <w:ind w:firstLine="720"/>
        <w:rPr>
          <w:rFonts w:ascii="Calibri" w:eastAsia="Calibri" w:hAnsi="Calibri" w:cs="Times New Roman"/>
          <w:lang w:val="en-IN"/>
        </w:rPr>
      </w:pPr>
      <w:r w:rsidRPr="00333E9F">
        <w:rPr>
          <w:rFonts w:ascii="Calibri" w:eastAsia="Calibri" w:hAnsi="Calibri" w:cs="Times New Roman"/>
          <w:noProof/>
          <w:lang w:val="en-IN" w:eastAsia="en-IN"/>
        </w:rPr>
        <w:drawing>
          <wp:inline distT="0" distB="0" distL="0" distR="0" wp14:anchorId="6ED7DEDC" wp14:editId="6A8D907C">
            <wp:extent cx="4081888"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1409" cy="2206594"/>
                    </a:xfrm>
                    <a:prstGeom prst="rect">
                      <a:avLst/>
                    </a:prstGeom>
                  </pic:spPr>
                </pic:pic>
              </a:graphicData>
            </a:graphic>
          </wp:inline>
        </w:drawing>
      </w:r>
    </w:p>
    <w:p w:rsidR="00333E9F" w:rsidRPr="00B67B1D" w:rsidRDefault="00B67B1D" w:rsidP="00333E9F">
      <w:pPr>
        <w:spacing w:after="160" w:line="259" w:lineRule="auto"/>
        <w:rPr>
          <w:rFonts w:ascii="Calibri" w:eastAsia="Calibri" w:hAnsi="Calibri" w:cs="Times New Roman"/>
          <w:b/>
          <w:lang w:val="en-IN"/>
        </w:rPr>
      </w:pPr>
      <w:r w:rsidRPr="00B67B1D">
        <w:rPr>
          <w:rFonts w:ascii="Calibri" w:eastAsia="Calibri" w:hAnsi="Calibri" w:cs="Times New Roman"/>
          <w:b/>
          <w:lang w:val="en-IN"/>
        </w:rPr>
        <w:t xml:space="preserve">                    </w:t>
      </w:r>
      <w:r w:rsidR="00697A43" w:rsidRPr="00B67B1D">
        <w:rPr>
          <w:rFonts w:ascii="Calibri" w:eastAsia="Calibri" w:hAnsi="Calibri" w:cs="Times New Roman"/>
          <w:b/>
          <w:lang w:val="en-IN"/>
        </w:rPr>
        <w:t>Fig: 3</w:t>
      </w:r>
    </w:p>
    <w:p w:rsidR="00333E9F" w:rsidRDefault="00333E9F" w:rsidP="00333E9F">
      <w:pPr>
        <w:spacing w:after="160" w:line="259" w:lineRule="auto"/>
        <w:rPr>
          <w:rFonts w:ascii="Calibri" w:eastAsia="Calibri" w:hAnsi="Calibri" w:cs="Times New Roman"/>
          <w:lang w:val="en-IN"/>
        </w:rPr>
      </w:pPr>
    </w:p>
    <w:p w:rsidR="00B67B1D" w:rsidRPr="00333E9F" w:rsidRDefault="00B67B1D" w:rsidP="00333E9F">
      <w:pPr>
        <w:spacing w:after="160" w:line="259" w:lineRule="auto"/>
        <w:rPr>
          <w:rFonts w:ascii="Calibri" w:eastAsia="Calibri" w:hAnsi="Calibri" w:cs="Times New Roman"/>
          <w:lang w:val="en-IN"/>
        </w:rPr>
      </w:pP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 xml:space="preserve">MOORA to determine </w:t>
      </w:r>
      <w:r w:rsidR="00B67B1D">
        <w:rPr>
          <w:rFonts w:ascii="Calibri" w:eastAsia="Calibri" w:hAnsi="Calibri" w:cs="Times New Roman"/>
          <w:lang w:val="en-IN"/>
        </w:rPr>
        <w:t>the sensitivity analysis graph:</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The value of closeness co-efficient in MOORA method</w:t>
      </w:r>
      <w:r w:rsidR="00B67B1D">
        <w:rPr>
          <w:rFonts w:ascii="Calibri" w:eastAsia="Calibri" w:hAnsi="Calibri" w:cs="Times New Roman"/>
          <w:lang w:val="en-IN"/>
        </w:rPr>
        <w:t xml:space="preserve"> [</w:t>
      </w:r>
      <w:r w:rsidR="00B67B1D" w:rsidRPr="00B67B1D">
        <w:rPr>
          <w:rFonts w:ascii="Calibri" w:eastAsia="Calibri" w:hAnsi="Calibri" w:cs="Times New Roman"/>
          <w:lang w:val="en-IN"/>
        </w:rPr>
        <w:t>Fig: 4</w:t>
      </w:r>
      <w:r w:rsidR="00B67B1D">
        <w:rPr>
          <w:rFonts w:ascii="Calibri" w:eastAsia="Calibri" w:hAnsi="Calibri" w:cs="Times New Roman"/>
          <w:lang w:val="en-IN"/>
        </w:rPr>
        <w:t>]</w:t>
      </w:r>
    </w:p>
    <w:p w:rsidR="00333E9F" w:rsidRPr="00333E9F" w:rsidRDefault="00B67B1D" w:rsidP="00333E9F">
      <w:pPr>
        <w:spacing w:after="160" w:line="259" w:lineRule="auto"/>
        <w:rPr>
          <w:rFonts w:ascii="Calibri" w:eastAsia="Calibri" w:hAnsi="Calibri" w:cs="Times New Roman"/>
          <w:lang w:val="en-IN"/>
        </w:rPr>
      </w:pPr>
      <w:r>
        <w:rPr>
          <w:rFonts w:ascii="Calibri" w:eastAsia="Calibri" w:hAnsi="Calibri" w:cs="Times New Roman"/>
          <w:lang w:val="en-IN"/>
        </w:rPr>
        <w:t>when alpha=0  when alpha=1</w:t>
      </w:r>
    </w:p>
    <w:tbl>
      <w:tblPr>
        <w:tblStyle w:val="TableGrid2"/>
        <w:tblW w:w="0" w:type="auto"/>
        <w:tblLook w:val="04A0" w:firstRow="1" w:lastRow="0" w:firstColumn="1" w:lastColumn="0" w:noHBand="0" w:noVBand="1"/>
      </w:tblPr>
      <w:tblGrid>
        <w:gridCol w:w="1514"/>
        <w:gridCol w:w="1503"/>
        <w:gridCol w:w="1503"/>
        <w:gridCol w:w="1503"/>
        <w:gridCol w:w="1504"/>
        <w:gridCol w:w="1219"/>
        <w:gridCol w:w="830"/>
      </w:tblGrid>
      <w:tr w:rsidR="00333E9F" w:rsidRPr="00333E9F" w:rsidTr="00697A43">
        <w:tc>
          <w:tcPr>
            <w:tcW w:w="1514" w:type="dxa"/>
          </w:tcPr>
          <w:p w:rsidR="00333E9F" w:rsidRPr="00333E9F" w:rsidRDefault="00333E9F" w:rsidP="00333E9F">
            <w:pPr>
              <w:rPr>
                <w:rFonts w:ascii="Calibri" w:hAnsi="Calibri"/>
              </w:rPr>
            </w:pPr>
          </w:p>
        </w:tc>
        <w:tc>
          <w:tcPr>
            <w:tcW w:w="1503" w:type="dxa"/>
          </w:tcPr>
          <w:p w:rsidR="00333E9F" w:rsidRPr="00333E9F" w:rsidRDefault="00333E9F" w:rsidP="00333E9F">
            <w:pPr>
              <w:rPr>
                <w:rFonts w:ascii="Calibri" w:hAnsi="Calibri"/>
              </w:rPr>
            </w:pPr>
            <w:r w:rsidRPr="00333E9F">
              <w:rPr>
                <w:rFonts w:ascii="Calibri" w:hAnsi="Calibri"/>
              </w:rPr>
              <w:t>A</w:t>
            </w:r>
          </w:p>
        </w:tc>
        <w:tc>
          <w:tcPr>
            <w:tcW w:w="1503" w:type="dxa"/>
          </w:tcPr>
          <w:p w:rsidR="00333E9F" w:rsidRPr="00333E9F" w:rsidRDefault="00333E9F" w:rsidP="00333E9F">
            <w:pPr>
              <w:rPr>
                <w:rFonts w:ascii="Calibri" w:hAnsi="Calibri"/>
              </w:rPr>
            </w:pPr>
            <w:r w:rsidRPr="00333E9F">
              <w:rPr>
                <w:rFonts w:ascii="Calibri" w:hAnsi="Calibri"/>
              </w:rPr>
              <w:t>B</w:t>
            </w:r>
          </w:p>
        </w:tc>
        <w:tc>
          <w:tcPr>
            <w:tcW w:w="1503" w:type="dxa"/>
          </w:tcPr>
          <w:p w:rsidR="00333E9F" w:rsidRPr="00333E9F" w:rsidRDefault="00333E9F" w:rsidP="00333E9F">
            <w:pPr>
              <w:rPr>
                <w:rFonts w:ascii="Calibri" w:hAnsi="Calibri"/>
              </w:rPr>
            </w:pPr>
            <w:r w:rsidRPr="00333E9F">
              <w:rPr>
                <w:rFonts w:ascii="Calibri" w:hAnsi="Calibri"/>
              </w:rPr>
              <w:t>C</w:t>
            </w:r>
          </w:p>
        </w:tc>
        <w:tc>
          <w:tcPr>
            <w:tcW w:w="1504" w:type="dxa"/>
          </w:tcPr>
          <w:p w:rsidR="00333E9F" w:rsidRPr="00333E9F" w:rsidRDefault="00333E9F" w:rsidP="00333E9F">
            <w:pPr>
              <w:rPr>
                <w:rFonts w:ascii="Calibri" w:hAnsi="Calibri"/>
              </w:rPr>
            </w:pPr>
            <w:r w:rsidRPr="00333E9F">
              <w:rPr>
                <w:rFonts w:ascii="Calibri" w:hAnsi="Calibri"/>
              </w:rPr>
              <w:t>D</w:t>
            </w:r>
          </w:p>
        </w:tc>
        <w:tc>
          <w:tcPr>
            <w:tcW w:w="1219" w:type="dxa"/>
          </w:tcPr>
          <w:p w:rsidR="00333E9F" w:rsidRPr="00333E9F" w:rsidRDefault="00333E9F" w:rsidP="00333E9F">
            <w:pPr>
              <w:rPr>
                <w:rFonts w:ascii="Calibri" w:hAnsi="Calibri"/>
              </w:rPr>
            </w:pPr>
            <w:r w:rsidRPr="00333E9F">
              <w:rPr>
                <w:rFonts w:ascii="Calibri" w:hAnsi="Calibri"/>
              </w:rPr>
              <w:t>E</w:t>
            </w:r>
          </w:p>
        </w:tc>
        <w:tc>
          <w:tcPr>
            <w:tcW w:w="830" w:type="dxa"/>
          </w:tcPr>
          <w:p w:rsidR="00333E9F" w:rsidRPr="00333E9F" w:rsidRDefault="00333E9F" w:rsidP="00333E9F">
            <w:pPr>
              <w:rPr>
                <w:rFonts w:ascii="Calibri" w:hAnsi="Calibri"/>
              </w:rPr>
            </w:pPr>
            <w:r w:rsidRPr="00333E9F">
              <w:rPr>
                <w:rFonts w:ascii="Calibri" w:hAnsi="Calibri"/>
              </w:rPr>
              <w:t>F</w:t>
            </w:r>
          </w:p>
        </w:tc>
      </w:tr>
      <w:tr w:rsidR="00333E9F" w:rsidRPr="00333E9F" w:rsidTr="00697A43">
        <w:tc>
          <w:tcPr>
            <w:tcW w:w="1514" w:type="dxa"/>
          </w:tcPr>
          <w:p w:rsidR="00333E9F" w:rsidRPr="00333E9F" w:rsidRDefault="00333E9F" w:rsidP="00333E9F">
            <w:pPr>
              <w:rPr>
                <w:rFonts w:ascii="Calibri" w:hAnsi="Calibri"/>
              </w:rPr>
            </w:pPr>
            <w:r w:rsidRPr="00333E9F">
              <w:rPr>
                <w:rFonts w:ascii="Calibri" w:hAnsi="Calibri"/>
              </w:rPr>
              <w:t xml:space="preserve">alpha=0  </w:t>
            </w:r>
          </w:p>
        </w:tc>
        <w:tc>
          <w:tcPr>
            <w:tcW w:w="1503" w:type="dxa"/>
          </w:tcPr>
          <w:p w:rsidR="00333E9F" w:rsidRPr="00333E9F" w:rsidRDefault="00333E9F" w:rsidP="00333E9F">
            <w:pPr>
              <w:rPr>
                <w:rFonts w:ascii="Calibri" w:hAnsi="Calibri"/>
              </w:rPr>
            </w:pPr>
            <w:r w:rsidRPr="00333E9F">
              <w:rPr>
                <w:rFonts w:ascii="Calibri" w:hAnsi="Calibri"/>
              </w:rPr>
              <w:t xml:space="preserve">   -0.1681    </w:t>
            </w:r>
          </w:p>
        </w:tc>
        <w:tc>
          <w:tcPr>
            <w:tcW w:w="1503" w:type="dxa"/>
          </w:tcPr>
          <w:p w:rsidR="00333E9F" w:rsidRPr="00333E9F" w:rsidRDefault="00333E9F" w:rsidP="00333E9F">
            <w:pPr>
              <w:rPr>
                <w:rFonts w:ascii="Calibri" w:hAnsi="Calibri"/>
              </w:rPr>
            </w:pPr>
            <w:r w:rsidRPr="00333E9F">
              <w:rPr>
                <w:rFonts w:ascii="Calibri" w:hAnsi="Calibri"/>
              </w:rPr>
              <w:t xml:space="preserve">-0.1289    </w:t>
            </w:r>
          </w:p>
        </w:tc>
        <w:tc>
          <w:tcPr>
            <w:tcW w:w="1503" w:type="dxa"/>
          </w:tcPr>
          <w:p w:rsidR="00333E9F" w:rsidRPr="00333E9F" w:rsidRDefault="00333E9F" w:rsidP="00333E9F">
            <w:pPr>
              <w:rPr>
                <w:rFonts w:ascii="Calibri" w:hAnsi="Calibri"/>
              </w:rPr>
            </w:pPr>
            <w:r w:rsidRPr="00333E9F">
              <w:rPr>
                <w:rFonts w:ascii="Calibri" w:hAnsi="Calibri"/>
              </w:rPr>
              <w:t xml:space="preserve">-0.0952    </w:t>
            </w:r>
          </w:p>
        </w:tc>
        <w:tc>
          <w:tcPr>
            <w:tcW w:w="1504" w:type="dxa"/>
          </w:tcPr>
          <w:p w:rsidR="00333E9F" w:rsidRPr="00333E9F" w:rsidRDefault="00333E9F" w:rsidP="00333E9F">
            <w:pPr>
              <w:rPr>
                <w:rFonts w:ascii="Calibri" w:hAnsi="Calibri"/>
              </w:rPr>
            </w:pPr>
            <w:r w:rsidRPr="00333E9F">
              <w:rPr>
                <w:rFonts w:ascii="Calibri" w:hAnsi="Calibri"/>
              </w:rPr>
              <w:t xml:space="preserve">   -0.0789    </w:t>
            </w:r>
          </w:p>
        </w:tc>
        <w:tc>
          <w:tcPr>
            <w:tcW w:w="1219" w:type="dxa"/>
          </w:tcPr>
          <w:p w:rsidR="00333E9F" w:rsidRPr="00333E9F" w:rsidRDefault="00333E9F" w:rsidP="00333E9F">
            <w:pPr>
              <w:rPr>
                <w:rFonts w:ascii="Calibri" w:hAnsi="Calibri"/>
              </w:rPr>
            </w:pPr>
            <w:r w:rsidRPr="00333E9F">
              <w:rPr>
                <w:rFonts w:ascii="Calibri" w:hAnsi="Calibri"/>
              </w:rPr>
              <w:t xml:space="preserve">   -0.1009    </w:t>
            </w:r>
          </w:p>
        </w:tc>
        <w:tc>
          <w:tcPr>
            <w:tcW w:w="830" w:type="dxa"/>
          </w:tcPr>
          <w:p w:rsidR="00333E9F" w:rsidRPr="00333E9F" w:rsidRDefault="00333E9F" w:rsidP="00333E9F">
            <w:pPr>
              <w:rPr>
                <w:rFonts w:ascii="Calibri" w:hAnsi="Calibri"/>
              </w:rPr>
            </w:pPr>
            <w:r w:rsidRPr="00333E9F">
              <w:rPr>
                <w:rFonts w:ascii="Calibri" w:hAnsi="Calibri"/>
              </w:rPr>
              <w:t xml:space="preserve">   -0.1064    </w:t>
            </w:r>
          </w:p>
        </w:tc>
      </w:tr>
      <w:tr w:rsidR="00333E9F" w:rsidRPr="00333E9F" w:rsidTr="00697A43">
        <w:tc>
          <w:tcPr>
            <w:tcW w:w="1514" w:type="dxa"/>
          </w:tcPr>
          <w:p w:rsidR="00333E9F" w:rsidRPr="00333E9F" w:rsidRDefault="00333E9F" w:rsidP="00333E9F">
            <w:pPr>
              <w:rPr>
                <w:rFonts w:ascii="Calibri" w:hAnsi="Calibri"/>
              </w:rPr>
            </w:pPr>
            <w:r w:rsidRPr="00333E9F">
              <w:rPr>
                <w:rFonts w:ascii="Calibri" w:hAnsi="Calibri"/>
              </w:rPr>
              <w:t>alpha=1</w:t>
            </w:r>
          </w:p>
        </w:tc>
        <w:tc>
          <w:tcPr>
            <w:tcW w:w="1503" w:type="dxa"/>
          </w:tcPr>
          <w:p w:rsidR="00333E9F" w:rsidRPr="00333E9F" w:rsidRDefault="00333E9F" w:rsidP="00333E9F">
            <w:pPr>
              <w:rPr>
                <w:rFonts w:ascii="Calibri" w:hAnsi="Calibri"/>
              </w:rPr>
            </w:pPr>
            <w:r w:rsidRPr="00333E9F">
              <w:rPr>
                <w:rFonts w:ascii="Calibri" w:hAnsi="Calibri"/>
              </w:rPr>
              <w:t>0.1341</w:t>
            </w:r>
          </w:p>
        </w:tc>
        <w:tc>
          <w:tcPr>
            <w:tcW w:w="1503" w:type="dxa"/>
          </w:tcPr>
          <w:p w:rsidR="00333E9F" w:rsidRPr="00333E9F" w:rsidRDefault="00333E9F" w:rsidP="00333E9F">
            <w:pPr>
              <w:rPr>
                <w:rFonts w:ascii="Calibri" w:hAnsi="Calibri"/>
              </w:rPr>
            </w:pPr>
            <w:r w:rsidRPr="00333E9F">
              <w:rPr>
                <w:rFonts w:ascii="Calibri" w:hAnsi="Calibri"/>
              </w:rPr>
              <w:t>0.0944</w:t>
            </w:r>
          </w:p>
        </w:tc>
        <w:tc>
          <w:tcPr>
            <w:tcW w:w="1503" w:type="dxa"/>
          </w:tcPr>
          <w:p w:rsidR="00333E9F" w:rsidRPr="00333E9F" w:rsidRDefault="00333E9F" w:rsidP="00333E9F">
            <w:pPr>
              <w:rPr>
                <w:rFonts w:ascii="Calibri" w:hAnsi="Calibri"/>
              </w:rPr>
            </w:pPr>
            <w:r w:rsidRPr="00333E9F">
              <w:rPr>
                <w:rFonts w:ascii="Calibri" w:hAnsi="Calibri"/>
              </w:rPr>
              <w:t>0.0504</w:t>
            </w:r>
          </w:p>
        </w:tc>
        <w:tc>
          <w:tcPr>
            <w:tcW w:w="1504" w:type="dxa"/>
          </w:tcPr>
          <w:p w:rsidR="00333E9F" w:rsidRPr="00333E9F" w:rsidRDefault="00333E9F" w:rsidP="00333E9F">
            <w:pPr>
              <w:rPr>
                <w:rFonts w:ascii="Calibri" w:hAnsi="Calibri"/>
              </w:rPr>
            </w:pPr>
            <w:r w:rsidRPr="00333E9F">
              <w:rPr>
                <w:rFonts w:ascii="Calibri" w:hAnsi="Calibri"/>
              </w:rPr>
              <w:t>0.1358</w:t>
            </w:r>
          </w:p>
        </w:tc>
        <w:tc>
          <w:tcPr>
            <w:tcW w:w="1219" w:type="dxa"/>
          </w:tcPr>
          <w:p w:rsidR="00333E9F" w:rsidRPr="00333E9F" w:rsidRDefault="00333E9F" w:rsidP="00333E9F">
            <w:pPr>
              <w:rPr>
                <w:rFonts w:ascii="Calibri" w:hAnsi="Calibri"/>
              </w:rPr>
            </w:pPr>
            <w:r w:rsidRPr="00333E9F">
              <w:rPr>
                <w:rFonts w:ascii="Calibri" w:hAnsi="Calibri"/>
              </w:rPr>
              <w:t>0.5310</w:t>
            </w:r>
          </w:p>
        </w:tc>
        <w:tc>
          <w:tcPr>
            <w:tcW w:w="830" w:type="dxa"/>
          </w:tcPr>
          <w:p w:rsidR="00333E9F" w:rsidRPr="00333E9F" w:rsidRDefault="00333E9F" w:rsidP="00333E9F">
            <w:pPr>
              <w:rPr>
                <w:rFonts w:ascii="Calibri" w:hAnsi="Calibri"/>
              </w:rPr>
            </w:pPr>
            <w:r w:rsidRPr="00333E9F">
              <w:rPr>
                <w:rFonts w:ascii="Calibri" w:hAnsi="Calibri"/>
              </w:rPr>
              <w:t>0.2935</w:t>
            </w:r>
          </w:p>
        </w:tc>
      </w:tr>
    </w:tbl>
    <w:p w:rsidR="00333E9F" w:rsidRPr="00333E9F" w:rsidRDefault="00697A43" w:rsidP="00333E9F">
      <w:pPr>
        <w:spacing w:after="160" w:line="259" w:lineRule="auto"/>
        <w:rPr>
          <w:rFonts w:ascii="Calibri" w:eastAsia="Calibri" w:hAnsi="Calibri" w:cs="Times New Roman"/>
          <w:lang w:val="en-IN"/>
        </w:rPr>
      </w:pPr>
      <w:r w:rsidRPr="00697A43">
        <w:rPr>
          <w:rFonts w:ascii="Calibri" w:eastAsia="Calibri" w:hAnsi="Calibri" w:cs="Times New Roman"/>
          <w:lang w:val="en-IN"/>
        </w:rPr>
        <w:t>Table - 1</w:t>
      </w:r>
      <w:r>
        <w:rPr>
          <w:rFonts w:ascii="Calibri" w:eastAsia="Calibri" w:hAnsi="Calibri" w:cs="Times New Roman"/>
          <w:lang w:val="en-IN"/>
        </w:rPr>
        <w:t>2</w:t>
      </w:r>
    </w:p>
    <w:p w:rsidR="00333E9F" w:rsidRPr="00333E9F" w:rsidRDefault="00333E9F" w:rsidP="00333E9F">
      <w:pPr>
        <w:spacing w:after="160" w:line="259" w:lineRule="auto"/>
        <w:rPr>
          <w:rFonts w:ascii="Calibri" w:eastAsia="Calibri" w:hAnsi="Calibri" w:cs="Times New Roman"/>
          <w:lang w:val="en-IN"/>
        </w:rPr>
      </w:pP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noProof/>
          <w:lang w:val="en-IN" w:eastAsia="en-IN"/>
        </w:rPr>
        <w:drawing>
          <wp:inline distT="0" distB="0" distL="0" distR="0" wp14:anchorId="53ECDAE8" wp14:editId="4096EBC5">
            <wp:extent cx="4990341" cy="241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4832" cy="2424842"/>
                    </a:xfrm>
                    <a:prstGeom prst="rect">
                      <a:avLst/>
                    </a:prstGeom>
                  </pic:spPr>
                </pic:pic>
              </a:graphicData>
            </a:graphic>
          </wp:inline>
        </w:drawing>
      </w:r>
    </w:p>
    <w:p w:rsidR="00333E9F" w:rsidRPr="00B67B1D" w:rsidRDefault="00697A43" w:rsidP="00333E9F">
      <w:pPr>
        <w:spacing w:after="160" w:line="259" w:lineRule="auto"/>
        <w:rPr>
          <w:rFonts w:ascii="Calibri" w:eastAsia="Calibri" w:hAnsi="Calibri" w:cs="Times New Roman"/>
          <w:b/>
          <w:lang w:val="en-IN"/>
        </w:rPr>
      </w:pPr>
      <w:r w:rsidRPr="00B67B1D">
        <w:rPr>
          <w:rFonts w:ascii="Calibri" w:eastAsia="Calibri" w:hAnsi="Calibri" w:cs="Times New Roman"/>
          <w:b/>
          <w:lang w:val="en-IN"/>
        </w:rPr>
        <w:t>Fig: 4</w:t>
      </w:r>
    </w:p>
    <w:p w:rsidR="00333E9F" w:rsidRPr="00333E9F" w:rsidRDefault="00333E9F" w:rsidP="00333E9F">
      <w:pPr>
        <w:spacing w:after="160" w:line="259" w:lineRule="auto"/>
        <w:rPr>
          <w:rFonts w:ascii="Calibri" w:eastAsia="Calibri" w:hAnsi="Calibri" w:cs="Times New Roman"/>
          <w:lang w:val="en-IN"/>
        </w:rPr>
      </w:pPr>
    </w:p>
    <w:p w:rsidR="00341655" w:rsidRPr="00341655" w:rsidRDefault="00341655" w:rsidP="00341655">
      <w:pPr>
        <w:autoSpaceDE w:val="0"/>
        <w:autoSpaceDN w:val="0"/>
        <w:adjustRightInd w:val="0"/>
        <w:spacing w:after="0" w:line="240" w:lineRule="auto"/>
        <w:contextualSpacing/>
        <w:jc w:val="both"/>
        <w:rPr>
          <w:rFonts w:ascii="Times New Roman" w:eastAsia="Calibri" w:hAnsi="Times New Roman" w:cs="Times New Roman"/>
          <w:b/>
          <w:color w:val="000000"/>
          <w:sz w:val="24"/>
          <w:szCs w:val="24"/>
          <w:lang w:val="en-IN"/>
        </w:rPr>
      </w:pPr>
      <w:r w:rsidRPr="00341655">
        <w:rPr>
          <w:rFonts w:ascii="Times New Roman" w:eastAsia="Calibri" w:hAnsi="Times New Roman" w:cs="Times New Roman"/>
          <w:b/>
          <w:color w:val="000000"/>
          <w:sz w:val="24"/>
          <w:szCs w:val="24"/>
          <w:lang w:val="en-IN"/>
        </w:rPr>
        <w:t xml:space="preserve">4.1.3 Technique for Order Preference by Similarity to Ideal Solution (TOPSIS) </w:t>
      </w:r>
    </w:p>
    <w:p w:rsidR="00333E9F" w:rsidRPr="00333E9F" w:rsidRDefault="00333E9F" w:rsidP="00333E9F">
      <w:pPr>
        <w:spacing w:after="160" w:line="259" w:lineRule="auto"/>
        <w:rPr>
          <w:rFonts w:ascii="Calibri" w:eastAsia="Calibri" w:hAnsi="Calibri" w:cs="Times New Roman"/>
          <w:lang w:val="en-IN"/>
        </w:rPr>
      </w:pP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The weighted values got from entropy method</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STEP1:     Determination of normalized decision matrix</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 xml:space="preserve">  Columns 1 through 9</w:t>
      </w:r>
    </w:p>
    <w:tbl>
      <w:tblPr>
        <w:tblStyle w:val="TableGrid2"/>
        <w:tblW w:w="0" w:type="auto"/>
        <w:tblLook w:val="04A0" w:firstRow="1" w:lastRow="0" w:firstColumn="1" w:lastColumn="0" w:noHBand="0" w:noVBand="1"/>
      </w:tblPr>
      <w:tblGrid>
        <w:gridCol w:w="955"/>
        <w:gridCol w:w="955"/>
        <w:gridCol w:w="955"/>
        <w:gridCol w:w="955"/>
        <w:gridCol w:w="955"/>
        <w:gridCol w:w="955"/>
        <w:gridCol w:w="956"/>
        <w:gridCol w:w="956"/>
        <w:gridCol w:w="956"/>
        <w:gridCol w:w="956"/>
      </w:tblGrid>
      <w:tr w:rsidR="00333E9F" w:rsidRPr="00333E9F" w:rsidTr="00B55513">
        <w:tc>
          <w:tcPr>
            <w:tcW w:w="955" w:type="dxa"/>
          </w:tcPr>
          <w:p w:rsidR="00333E9F" w:rsidRPr="00333E9F" w:rsidRDefault="00333E9F" w:rsidP="00333E9F">
            <w:pPr>
              <w:rPr>
                <w:rFonts w:ascii="Calibri" w:hAnsi="Calibri"/>
              </w:rPr>
            </w:pPr>
          </w:p>
        </w:tc>
        <w:tc>
          <w:tcPr>
            <w:tcW w:w="955" w:type="dxa"/>
          </w:tcPr>
          <w:p w:rsidR="00333E9F" w:rsidRPr="00333E9F" w:rsidRDefault="00333E9F" w:rsidP="00333E9F">
            <w:pPr>
              <w:rPr>
                <w:rFonts w:ascii="Calibri" w:hAnsi="Calibri"/>
              </w:rPr>
            </w:pPr>
            <w:r w:rsidRPr="00333E9F">
              <w:rPr>
                <w:rFonts w:ascii="Calibri" w:hAnsi="Calibri"/>
              </w:rPr>
              <w:t>C1</w:t>
            </w:r>
          </w:p>
        </w:tc>
        <w:tc>
          <w:tcPr>
            <w:tcW w:w="955" w:type="dxa"/>
          </w:tcPr>
          <w:p w:rsidR="00333E9F" w:rsidRPr="00333E9F" w:rsidRDefault="00333E9F" w:rsidP="00333E9F">
            <w:pPr>
              <w:rPr>
                <w:rFonts w:ascii="Calibri" w:hAnsi="Calibri"/>
              </w:rPr>
            </w:pPr>
            <w:r w:rsidRPr="00333E9F">
              <w:rPr>
                <w:rFonts w:ascii="Calibri" w:hAnsi="Calibri"/>
              </w:rPr>
              <w:t>C2</w:t>
            </w:r>
          </w:p>
        </w:tc>
        <w:tc>
          <w:tcPr>
            <w:tcW w:w="955" w:type="dxa"/>
          </w:tcPr>
          <w:p w:rsidR="00333E9F" w:rsidRPr="00333E9F" w:rsidRDefault="00333E9F" w:rsidP="00333E9F">
            <w:pPr>
              <w:rPr>
                <w:rFonts w:ascii="Calibri" w:hAnsi="Calibri"/>
              </w:rPr>
            </w:pPr>
            <w:r w:rsidRPr="00333E9F">
              <w:rPr>
                <w:rFonts w:ascii="Calibri" w:hAnsi="Calibri"/>
              </w:rPr>
              <w:t>C3</w:t>
            </w:r>
          </w:p>
        </w:tc>
        <w:tc>
          <w:tcPr>
            <w:tcW w:w="955" w:type="dxa"/>
          </w:tcPr>
          <w:p w:rsidR="00333E9F" w:rsidRPr="00333E9F" w:rsidRDefault="00333E9F" w:rsidP="00333E9F">
            <w:pPr>
              <w:rPr>
                <w:rFonts w:ascii="Calibri" w:hAnsi="Calibri"/>
              </w:rPr>
            </w:pPr>
            <w:r w:rsidRPr="00333E9F">
              <w:rPr>
                <w:rFonts w:ascii="Calibri" w:hAnsi="Calibri"/>
              </w:rPr>
              <w:t>C4</w:t>
            </w:r>
          </w:p>
        </w:tc>
        <w:tc>
          <w:tcPr>
            <w:tcW w:w="955" w:type="dxa"/>
          </w:tcPr>
          <w:p w:rsidR="00333E9F" w:rsidRPr="00333E9F" w:rsidRDefault="00333E9F" w:rsidP="00333E9F">
            <w:pPr>
              <w:rPr>
                <w:rFonts w:ascii="Calibri" w:hAnsi="Calibri"/>
              </w:rPr>
            </w:pPr>
            <w:r w:rsidRPr="00333E9F">
              <w:rPr>
                <w:rFonts w:ascii="Calibri" w:hAnsi="Calibri"/>
              </w:rPr>
              <w:t>C5</w:t>
            </w:r>
          </w:p>
        </w:tc>
        <w:tc>
          <w:tcPr>
            <w:tcW w:w="956" w:type="dxa"/>
          </w:tcPr>
          <w:p w:rsidR="00333E9F" w:rsidRPr="00333E9F" w:rsidRDefault="00333E9F" w:rsidP="00333E9F">
            <w:pPr>
              <w:rPr>
                <w:rFonts w:ascii="Calibri" w:hAnsi="Calibri"/>
              </w:rPr>
            </w:pPr>
            <w:r w:rsidRPr="00333E9F">
              <w:rPr>
                <w:rFonts w:ascii="Calibri" w:hAnsi="Calibri"/>
              </w:rPr>
              <w:t>C6</w:t>
            </w:r>
          </w:p>
        </w:tc>
        <w:tc>
          <w:tcPr>
            <w:tcW w:w="956" w:type="dxa"/>
          </w:tcPr>
          <w:p w:rsidR="00333E9F" w:rsidRPr="00333E9F" w:rsidRDefault="00333E9F" w:rsidP="00333E9F">
            <w:pPr>
              <w:rPr>
                <w:rFonts w:ascii="Calibri" w:hAnsi="Calibri"/>
              </w:rPr>
            </w:pPr>
            <w:r w:rsidRPr="00333E9F">
              <w:rPr>
                <w:rFonts w:ascii="Calibri" w:hAnsi="Calibri"/>
              </w:rPr>
              <w:t>C7</w:t>
            </w:r>
          </w:p>
        </w:tc>
        <w:tc>
          <w:tcPr>
            <w:tcW w:w="956" w:type="dxa"/>
          </w:tcPr>
          <w:p w:rsidR="00333E9F" w:rsidRPr="00333E9F" w:rsidRDefault="00333E9F" w:rsidP="00333E9F">
            <w:pPr>
              <w:rPr>
                <w:rFonts w:ascii="Calibri" w:hAnsi="Calibri"/>
              </w:rPr>
            </w:pPr>
            <w:r w:rsidRPr="00333E9F">
              <w:rPr>
                <w:rFonts w:ascii="Calibri" w:hAnsi="Calibri"/>
              </w:rPr>
              <w:t>C8</w:t>
            </w:r>
          </w:p>
        </w:tc>
        <w:tc>
          <w:tcPr>
            <w:tcW w:w="956" w:type="dxa"/>
          </w:tcPr>
          <w:p w:rsidR="00333E9F" w:rsidRPr="00333E9F" w:rsidRDefault="00333E9F" w:rsidP="00333E9F">
            <w:pPr>
              <w:rPr>
                <w:rFonts w:ascii="Calibri" w:hAnsi="Calibri"/>
              </w:rPr>
            </w:pPr>
            <w:r w:rsidRPr="00333E9F">
              <w:rPr>
                <w:rFonts w:ascii="Calibri" w:hAnsi="Calibri"/>
              </w:rPr>
              <w:t>C9</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A</w:t>
            </w:r>
          </w:p>
        </w:tc>
        <w:tc>
          <w:tcPr>
            <w:tcW w:w="955" w:type="dxa"/>
          </w:tcPr>
          <w:p w:rsidR="00333E9F" w:rsidRPr="00333E9F" w:rsidRDefault="00333E9F" w:rsidP="00333E9F">
            <w:pPr>
              <w:rPr>
                <w:rFonts w:ascii="Calibri" w:hAnsi="Calibri"/>
              </w:rPr>
            </w:pPr>
            <w:r w:rsidRPr="00333E9F">
              <w:rPr>
                <w:rFonts w:ascii="Calibri" w:hAnsi="Calibri"/>
              </w:rPr>
              <w:t xml:space="preserve">0.1032    </w:t>
            </w:r>
          </w:p>
        </w:tc>
        <w:tc>
          <w:tcPr>
            <w:tcW w:w="955" w:type="dxa"/>
          </w:tcPr>
          <w:p w:rsidR="00333E9F" w:rsidRPr="00333E9F" w:rsidRDefault="00333E9F" w:rsidP="00333E9F">
            <w:pPr>
              <w:rPr>
                <w:rFonts w:ascii="Calibri" w:hAnsi="Calibri"/>
              </w:rPr>
            </w:pPr>
            <w:r w:rsidRPr="00333E9F">
              <w:rPr>
                <w:rFonts w:ascii="Calibri" w:hAnsi="Calibri"/>
              </w:rPr>
              <w:t xml:space="preserve">0.0968    </w:t>
            </w:r>
          </w:p>
        </w:tc>
        <w:tc>
          <w:tcPr>
            <w:tcW w:w="955" w:type="dxa"/>
          </w:tcPr>
          <w:p w:rsidR="00333E9F" w:rsidRPr="00333E9F" w:rsidRDefault="00333E9F" w:rsidP="00333E9F">
            <w:pPr>
              <w:rPr>
                <w:rFonts w:ascii="Calibri" w:hAnsi="Calibri"/>
              </w:rPr>
            </w:pPr>
            <w:r w:rsidRPr="00333E9F">
              <w:rPr>
                <w:rFonts w:ascii="Calibri" w:hAnsi="Calibri"/>
              </w:rPr>
              <w:t xml:space="preserve">0.0769    </w:t>
            </w:r>
          </w:p>
        </w:tc>
        <w:tc>
          <w:tcPr>
            <w:tcW w:w="955" w:type="dxa"/>
          </w:tcPr>
          <w:p w:rsidR="00333E9F" w:rsidRPr="00333E9F" w:rsidRDefault="00333E9F" w:rsidP="00333E9F">
            <w:pPr>
              <w:rPr>
                <w:rFonts w:ascii="Calibri" w:hAnsi="Calibri"/>
              </w:rPr>
            </w:pPr>
            <w:r w:rsidRPr="00333E9F">
              <w:rPr>
                <w:rFonts w:ascii="Calibri" w:hAnsi="Calibri"/>
              </w:rPr>
              <w:t xml:space="preserve">  0.0822    </w:t>
            </w:r>
          </w:p>
        </w:tc>
        <w:tc>
          <w:tcPr>
            <w:tcW w:w="955" w:type="dxa"/>
          </w:tcPr>
          <w:p w:rsidR="00333E9F" w:rsidRPr="00333E9F" w:rsidRDefault="00333E9F" w:rsidP="00333E9F">
            <w:pPr>
              <w:rPr>
                <w:rFonts w:ascii="Calibri" w:hAnsi="Calibri"/>
              </w:rPr>
            </w:pPr>
            <w:r w:rsidRPr="00333E9F">
              <w:rPr>
                <w:rFonts w:ascii="Calibri" w:hAnsi="Calibri"/>
              </w:rPr>
              <w:t xml:space="preserve">0.3333    </w:t>
            </w:r>
          </w:p>
        </w:tc>
        <w:tc>
          <w:tcPr>
            <w:tcW w:w="956" w:type="dxa"/>
          </w:tcPr>
          <w:p w:rsidR="00333E9F" w:rsidRPr="00333E9F" w:rsidRDefault="00333E9F" w:rsidP="00333E9F">
            <w:pPr>
              <w:rPr>
                <w:rFonts w:ascii="Calibri" w:hAnsi="Calibri"/>
              </w:rPr>
            </w:pPr>
            <w:r w:rsidRPr="00333E9F">
              <w:rPr>
                <w:rFonts w:ascii="Calibri" w:hAnsi="Calibri"/>
              </w:rPr>
              <w:t xml:space="preserve">1.0000    </w:t>
            </w:r>
          </w:p>
        </w:tc>
        <w:tc>
          <w:tcPr>
            <w:tcW w:w="956" w:type="dxa"/>
          </w:tcPr>
          <w:p w:rsidR="00333E9F" w:rsidRPr="00333E9F" w:rsidRDefault="00333E9F" w:rsidP="00333E9F">
            <w:pPr>
              <w:rPr>
                <w:rFonts w:ascii="Calibri" w:hAnsi="Calibri"/>
              </w:rPr>
            </w:pPr>
            <w:r w:rsidRPr="00333E9F">
              <w:rPr>
                <w:rFonts w:ascii="Calibri" w:hAnsi="Calibri"/>
              </w:rPr>
              <w:t xml:space="preserve">0.5556    </w:t>
            </w:r>
          </w:p>
        </w:tc>
        <w:tc>
          <w:tcPr>
            <w:tcW w:w="956" w:type="dxa"/>
          </w:tcPr>
          <w:p w:rsidR="00333E9F" w:rsidRPr="00333E9F" w:rsidRDefault="00333E9F" w:rsidP="00333E9F">
            <w:pPr>
              <w:rPr>
                <w:rFonts w:ascii="Calibri" w:hAnsi="Calibri"/>
              </w:rPr>
            </w:pPr>
            <w:r w:rsidRPr="00333E9F">
              <w:rPr>
                <w:rFonts w:ascii="Calibri" w:hAnsi="Calibri"/>
              </w:rPr>
              <w:t>0.3333</w:t>
            </w:r>
          </w:p>
        </w:tc>
        <w:tc>
          <w:tcPr>
            <w:tcW w:w="956" w:type="dxa"/>
          </w:tcPr>
          <w:p w:rsidR="00333E9F" w:rsidRPr="00333E9F" w:rsidRDefault="00333E9F" w:rsidP="00333E9F">
            <w:pPr>
              <w:rPr>
                <w:rFonts w:ascii="Calibri" w:hAnsi="Calibri"/>
              </w:rPr>
            </w:pPr>
            <w:r w:rsidRPr="00333E9F">
              <w:rPr>
                <w:rFonts w:ascii="Calibri" w:hAnsi="Calibri"/>
              </w:rPr>
              <w:t>0.4211</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B</w:t>
            </w:r>
          </w:p>
        </w:tc>
        <w:tc>
          <w:tcPr>
            <w:tcW w:w="955" w:type="dxa"/>
          </w:tcPr>
          <w:p w:rsidR="00333E9F" w:rsidRPr="00333E9F" w:rsidRDefault="00333E9F" w:rsidP="00333E9F">
            <w:pPr>
              <w:rPr>
                <w:rFonts w:ascii="Calibri" w:hAnsi="Calibri"/>
              </w:rPr>
            </w:pPr>
            <w:r w:rsidRPr="00333E9F">
              <w:rPr>
                <w:rFonts w:ascii="Calibri" w:hAnsi="Calibri"/>
              </w:rPr>
              <w:t xml:space="preserve">  0.0903    </w:t>
            </w:r>
          </w:p>
        </w:tc>
        <w:tc>
          <w:tcPr>
            <w:tcW w:w="955" w:type="dxa"/>
          </w:tcPr>
          <w:p w:rsidR="00333E9F" w:rsidRPr="00333E9F" w:rsidRDefault="00333E9F" w:rsidP="00333E9F">
            <w:pPr>
              <w:rPr>
                <w:rFonts w:ascii="Calibri" w:hAnsi="Calibri"/>
              </w:rPr>
            </w:pPr>
            <w:r w:rsidRPr="00333E9F">
              <w:rPr>
                <w:rFonts w:ascii="Calibri" w:hAnsi="Calibri"/>
              </w:rPr>
              <w:t xml:space="preserve">0.0903    </w:t>
            </w:r>
          </w:p>
        </w:tc>
        <w:tc>
          <w:tcPr>
            <w:tcW w:w="955" w:type="dxa"/>
          </w:tcPr>
          <w:p w:rsidR="00333E9F" w:rsidRPr="00333E9F" w:rsidRDefault="00333E9F" w:rsidP="00333E9F">
            <w:pPr>
              <w:rPr>
                <w:rFonts w:ascii="Calibri" w:hAnsi="Calibri"/>
              </w:rPr>
            </w:pPr>
            <w:r w:rsidRPr="00333E9F">
              <w:rPr>
                <w:rFonts w:ascii="Calibri" w:hAnsi="Calibri"/>
              </w:rPr>
              <w:t xml:space="preserve">0.0769    </w:t>
            </w:r>
          </w:p>
        </w:tc>
        <w:tc>
          <w:tcPr>
            <w:tcW w:w="955" w:type="dxa"/>
          </w:tcPr>
          <w:p w:rsidR="00333E9F" w:rsidRPr="00333E9F" w:rsidRDefault="00333E9F" w:rsidP="00333E9F">
            <w:pPr>
              <w:rPr>
                <w:rFonts w:ascii="Calibri" w:hAnsi="Calibri"/>
              </w:rPr>
            </w:pPr>
            <w:r w:rsidRPr="00333E9F">
              <w:rPr>
                <w:rFonts w:ascii="Calibri" w:hAnsi="Calibri"/>
              </w:rPr>
              <w:t xml:space="preserve">0.0959    </w:t>
            </w:r>
          </w:p>
        </w:tc>
        <w:tc>
          <w:tcPr>
            <w:tcW w:w="955" w:type="dxa"/>
          </w:tcPr>
          <w:p w:rsidR="00333E9F" w:rsidRPr="00333E9F" w:rsidRDefault="00333E9F" w:rsidP="00333E9F">
            <w:pPr>
              <w:rPr>
                <w:rFonts w:ascii="Calibri" w:hAnsi="Calibri"/>
              </w:rPr>
            </w:pPr>
            <w:r w:rsidRPr="00333E9F">
              <w:rPr>
                <w:rFonts w:ascii="Calibri" w:hAnsi="Calibri"/>
              </w:rPr>
              <w:t xml:space="preserve">0.1111    </w:t>
            </w:r>
          </w:p>
        </w:tc>
        <w:tc>
          <w:tcPr>
            <w:tcW w:w="956" w:type="dxa"/>
          </w:tcPr>
          <w:p w:rsidR="00333E9F" w:rsidRPr="00333E9F" w:rsidRDefault="00333E9F" w:rsidP="00333E9F">
            <w:pPr>
              <w:rPr>
                <w:rFonts w:ascii="Calibri" w:hAnsi="Calibri"/>
              </w:rPr>
            </w:pPr>
            <w:r w:rsidRPr="00333E9F">
              <w:rPr>
                <w:rFonts w:ascii="Calibri" w:hAnsi="Calibri"/>
              </w:rPr>
              <w:t xml:space="preserve">0.7778    </w:t>
            </w:r>
          </w:p>
        </w:tc>
        <w:tc>
          <w:tcPr>
            <w:tcW w:w="956" w:type="dxa"/>
          </w:tcPr>
          <w:p w:rsidR="00333E9F" w:rsidRPr="00333E9F" w:rsidRDefault="00333E9F" w:rsidP="00333E9F">
            <w:pPr>
              <w:rPr>
                <w:rFonts w:ascii="Calibri" w:hAnsi="Calibri"/>
              </w:rPr>
            </w:pPr>
            <w:r w:rsidRPr="00333E9F">
              <w:rPr>
                <w:rFonts w:ascii="Calibri" w:hAnsi="Calibri"/>
              </w:rPr>
              <w:t xml:space="preserve">0.6250    </w:t>
            </w:r>
          </w:p>
        </w:tc>
        <w:tc>
          <w:tcPr>
            <w:tcW w:w="956" w:type="dxa"/>
          </w:tcPr>
          <w:p w:rsidR="00333E9F" w:rsidRPr="00333E9F" w:rsidRDefault="00333E9F" w:rsidP="00333E9F">
            <w:pPr>
              <w:rPr>
                <w:rFonts w:ascii="Calibri" w:hAnsi="Calibri"/>
              </w:rPr>
            </w:pPr>
            <w:r w:rsidRPr="00333E9F">
              <w:rPr>
                <w:rFonts w:ascii="Calibri" w:hAnsi="Calibri"/>
              </w:rPr>
              <w:t>0.4286</w:t>
            </w:r>
          </w:p>
        </w:tc>
        <w:tc>
          <w:tcPr>
            <w:tcW w:w="956" w:type="dxa"/>
          </w:tcPr>
          <w:p w:rsidR="00333E9F" w:rsidRPr="00333E9F" w:rsidRDefault="00333E9F" w:rsidP="00333E9F">
            <w:pPr>
              <w:rPr>
                <w:rFonts w:ascii="Calibri" w:hAnsi="Calibri"/>
              </w:rPr>
            </w:pPr>
            <w:r w:rsidRPr="00333E9F">
              <w:rPr>
                <w:rFonts w:ascii="Calibri" w:hAnsi="Calibri"/>
              </w:rPr>
              <w:t xml:space="preserve">  0.7273</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C</w:t>
            </w:r>
          </w:p>
        </w:tc>
        <w:tc>
          <w:tcPr>
            <w:tcW w:w="955" w:type="dxa"/>
          </w:tcPr>
          <w:p w:rsidR="00333E9F" w:rsidRPr="00333E9F" w:rsidRDefault="00333E9F" w:rsidP="00333E9F">
            <w:pPr>
              <w:rPr>
                <w:rFonts w:ascii="Calibri" w:hAnsi="Calibri"/>
              </w:rPr>
            </w:pPr>
            <w:r w:rsidRPr="00333E9F">
              <w:rPr>
                <w:rFonts w:ascii="Calibri" w:hAnsi="Calibri"/>
              </w:rPr>
              <w:t xml:space="preserve">0.0258    </w:t>
            </w:r>
          </w:p>
        </w:tc>
        <w:tc>
          <w:tcPr>
            <w:tcW w:w="955" w:type="dxa"/>
          </w:tcPr>
          <w:p w:rsidR="00333E9F" w:rsidRPr="00333E9F" w:rsidRDefault="00333E9F" w:rsidP="00333E9F">
            <w:pPr>
              <w:rPr>
                <w:rFonts w:ascii="Calibri" w:hAnsi="Calibri"/>
              </w:rPr>
            </w:pPr>
            <w:r w:rsidRPr="00333E9F">
              <w:rPr>
                <w:rFonts w:ascii="Calibri" w:hAnsi="Calibri"/>
              </w:rPr>
              <w:t xml:space="preserve">  0.0194    </w:t>
            </w:r>
          </w:p>
        </w:tc>
        <w:tc>
          <w:tcPr>
            <w:tcW w:w="955" w:type="dxa"/>
          </w:tcPr>
          <w:p w:rsidR="00333E9F" w:rsidRPr="00333E9F" w:rsidRDefault="00333E9F" w:rsidP="00333E9F">
            <w:pPr>
              <w:rPr>
                <w:rFonts w:ascii="Calibri" w:hAnsi="Calibri"/>
              </w:rPr>
            </w:pPr>
            <w:r w:rsidRPr="00333E9F">
              <w:rPr>
                <w:rFonts w:ascii="Calibri" w:hAnsi="Calibri"/>
              </w:rPr>
              <w:t xml:space="preserve">0.0769    </w:t>
            </w:r>
          </w:p>
        </w:tc>
        <w:tc>
          <w:tcPr>
            <w:tcW w:w="955" w:type="dxa"/>
          </w:tcPr>
          <w:p w:rsidR="00333E9F" w:rsidRPr="00333E9F" w:rsidRDefault="00333E9F" w:rsidP="00333E9F">
            <w:pPr>
              <w:rPr>
                <w:rFonts w:ascii="Calibri" w:hAnsi="Calibri"/>
              </w:rPr>
            </w:pPr>
            <w:r w:rsidRPr="00333E9F">
              <w:rPr>
                <w:rFonts w:ascii="Calibri" w:hAnsi="Calibri"/>
              </w:rPr>
              <w:t xml:space="preserve">0.0205    </w:t>
            </w:r>
          </w:p>
        </w:tc>
        <w:tc>
          <w:tcPr>
            <w:tcW w:w="955" w:type="dxa"/>
          </w:tcPr>
          <w:p w:rsidR="00333E9F" w:rsidRPr="00333E9F" w:rsidRDefault="00333E9F" w:rsidP="00333E9F">
            <w:pPr>
              <w:rPr>
                <w:rFonts w:ascii="Calibri" w:hAnsi="Calibri"/>
              </w:rPr>
            </w:pPr>
            <w:r w:rsidRPr="00333E9F">
              <w:rPr>
                <w:rFonts w:ascii="Calibri" w:hAnsi="Calibri"/>
              </w:rPr>
              <w:t xml:space="preserve">0.1111    </w:t>
            </w:r>
          </w:p>
        </w:tc>
        <w:tc>
          <w:tcPr>
            <w:tcW w:w="956" w:type="dxa"/>
          </w:tcPr>
          <w:p w:rsidR="00333E9F" w:rsidRPr="00333E9F" w:rsidRDefault="00333E9F" w:rsidP="00333E9F">
            <w:pPr>
              <w:rPr>
                <w:rFonts w:ascii="Calibri" w:hAnsi="Calibri"/>
              </w:rPr>
            </w:pPr>
            <w:r w:rsidRPr="00333E9F">
              <w:rPr>
                <w:rFonts w:ascii="Calibri" w:hAnsi="Calibri"/>
              </w:rPr>
              <w:t xml:space="preserve">0.4444    </w:t>
            </w:r>
          </w:p>
        </w:tc>
        <w:tc>
          <w:tcPr>
            <w:tcW w:w="956" w:type="dxa"/>
          </w:tcPr>
          <w:p w:rsidR="00333E9F" w:rsidRPr="00333E9F" w:rsidRDefault="00333E9F" w:rsidP="00333E9F">
            <w:pPr>
              <w:rPr>
                <w:rFonts w:ascii="Calibri" w:hAnsi="Calibri"/>
              </w:rPr>
            </w:pPr>
            <w:r w:rsidRPr="00333E9F">
              <w:rPr>
                <w:rFonts w:ascii="Calibri" w:hAnsi="Calibri"/>
              </w:rPr>
              <w:t xml:space="preserve">0.7143    </w:t>
            </w:r>
          </w:p>
        </w:tc>
        <w:tc>
          <w:tcPr>
            <w:tcW w:w="956" w:type="dxa"/>
          </w:tcPr>
          <w:p w:rsidR="00333E9F" w:rsidRPr="00333E9F" w:rsidRDefault="00333E9F" w:rsidP="00333E9F">
            <w:pPr>
              <w:rPr>
                <w:rFonts w:ascii="Calibri" w:hAnsi="Calibri"/>
              </w:rPr>
            </w:pPr>
            <w:r w:rsidRPr="00333E9F">
              <w:rPr>
                <w:rFonts w:ascii="Calibri" w:hAnsi="Calibri"/>
              </w:rPr>
              <w:t>0.7500</w:t>
            </w:r>
          </w:p>
        </w:tc>
        <w:tc>
          <w:tcPr>
            <w:tcW w:w="956" w:type="dxa"/>
          </w:tcPr>
          <w:p w:rsidR="00333E9F" w:rsidRPr="00333E9F" w:rsidRDefault="00333E9F" w:rsidP="00333E9F">
            <w:pPr>
              <w:rPr>
                <w:rFonts w:ascii="Calibri" w:hAnsi="Calibri"/>
              </w:rPr>
            </w:pPr>
            <w:r w:rsidRPr="00333E9F">
              <w:rPr>
                <w:rFonts w:ascii="Calibri" w:hAnsi="Calibri"/>
              </w:rPr>
              <w:t xml:space="preserve">  0.8889</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D</w:t>
            </w:r>
          </w:p>
        </w:tc>
        <w:tc>
          <w:tcPr>
            <w:tcW w:w="955" w:type="dxa"/>
          </w:tcPr>
          <w:p w:rsidR="00333E9F" w:rsidRPr="00333E9F" w:rsidRDefault="00333E9F" w:rsidP="00333E9F">
            <w:pPr>
              <w:rPr>
                <w:rFonts w:ascii="Calibri" w:hAnsi="Calibri"/>
              </w:rPr>
            </w:pPr>
            <w:r w:rsidRPr="00333E9F">
              <w:rPr>
                <w:rFonts w:ascii="Calibri" w:hAnsi="Calibri"/>
              </w:rPr>
              <w:t xml:space="preserve">  0.1742    </w:t>
            </w:r>
          </w:p>
        </w:tc>
        <w:tc>
          <w:tcPr>
            <w:tcW w:w="955" w:type="dxa"/>
          </w:tcPr>
          <w:p w:rsidR="00333E9F" w:rsidRPr="00333E9F" w:rsidRDefault="00333E9F" w:rsidP="00333E9F">
            <w:pPr>
              <w:rPr>
                <w:rFonts w:ascii="Calibri" w:hAnsi="Calibri"/>
              </w:rPr>
            </w:pPr>
            <w:r w:rsidRPr="00333E9F">
              <w:rPr>
                <w:rFonts w:ascii="Calibri" w:hAnsi="Calibri"/>
              </w:rPr>
              <w:t xml:space="preserve">0.1290    </w:t>
            </w:r>
          </w:p>
        </w:tc>
        <w:tc>
          <w:tcPr>
            <w:tcW w:w="955" w:type="dxa"/>
          </w:tcPr>
          <w:p w:rsidR="00333E9F" w:rsidRPr="00333E9F" w:rsidRDefault="00333E9F" w:rsidP="00333E9F">
            <w:pPr>
              <w:rPr>
                <w:rFonts w:ascii="Calibri" w:hAnsi="Calibri"/>
              </w:rPr>
            </w:pPr>
            <w:r w:rsidRPr="00333E9F">
              <w:rPr>
                <w:rFonts w:ascii="Calibri" w:hAnsi="Calibri"/>
              </w:rPr>
              <w:t xml:space="preserve">0.5385    </w:t>
            </w:r>
          </w:p>
        </w:tc>
        <w:tc>
          <w:tcPr>
            <w:tcW w:w="955" w:type="dxa"/>
          </w:tcPr>
          <w:p w:rsidR="00333E9F" w:rsidRPr="00333E9F" w:rsidRDefault="00333E9F" w:rsidP="00333E9F">
            <w:pPr>
              <w:rPr>
                <w:rFonts w:ascii="Calibri" w:hAnsi="Calibri"/>
              </w:rPr>
            </w:pPr>
            <w:r w:rsidRPr="00333E9F">
              <w:rPr>
                <w:rFonts w:ascii="Calibri" w:hAnsi="Calibri"/>
              </w:rPr>
              <w:t xml:space="preserve">0.1233    </w:t>
            </w:r>
          </w:p>
        </w:tc>
        <w:tc>
          <w:tcPr>
            <w:tcW w:w="955" w:type="dxa"/>
          </w:tcPr>
          <w:p w:rsidR="00333E9F" w:rsidRPr="00333E9F" w:rsidRDefault="00333E9F" w:rsidP="00333E9F">
            <w:pPr>
              <w:rPr>
                <w:rFonts w:ascii="Calibri" w:hAnsi="Calibri"/>
              </w:rPr>
            </w:pPr>
            <w:r w:rsidRPr="00333E9F">
              <w:rPr>
                <w:rFonts w:ascii="Calibri" w:hAnsi="Calibri"/>
              </w:rPr>
              <w:t xml:space="preserve">0.2222    </w:t>
            </w:r>
          </w:p>
        </w:tc>
        <w:tc>
          <w:tcPr>
            <w:tcW w:w="956" w:type="dxa"/>
          </w:tcPr>
          <w:p w:rsidR="00333E9F" w:rsidRPr="00333E9F" w:rsidRDefault="00333E9F" w:rsidP="00333E9F">
            <w:pPr>
              <w:rPr>
                <w:rFonts w:ascii="Calibri" w:hAnsi="Calibri"/>
              </w:rPr>
            </w:pPr>
            <w:r w:rsidRPr="00333E9F">
              <w:rPr>
                <w:rFonts w:ascii="Calibri" w:hAnsi="Calibri"/>
              </w:rPr>
              <w:t xml:space="preserve">0.4444    </w:t>
            </w:r>
          </w:p>
        </w:tc>
        <w:tc>
          <w:tcPr>
            <w:tcW w:w="956" w:type="dxa"/>
          </w:tcPr>
          <w:p w:rsidR="00333E9F" w:rsidRPr="00333E9F" w:rsidRDefault="00333E9F" w:rsidP="00333E9F">
            <w:pPr>
              <w:rPr>
                <w:rFonts w:ascii="Calibri" w:hAnsi="Calibri"/>
              </w:rPr>
            </w:pPr>
            <w:r w:rsidRPr="00333E9F">
              <w:rPr>
                <w:rFonts w:ascii="Calibri" w:hAnsi="Calibri"/>
              </w:rPr>
              <w:t xml:space="preserve">0.8333    </w:t>
            </w:r>
          </w:p>
        </w:tc>
        <w:tc>
          <w:tcPr>
            <w:tcW w:w="956" w:type="dxa"/>
          </w:tcPr>
          <w:p w:rsidR="00333E9F" w:rsidRPr="00333E9F" w:rsidRDefault="00333E9F" w:rsidP="00333E9F">
            <w:pPr>
              <w:rPr>
                <w:rFonts w:ascii="Calibri" w:hAnsi="Calibri"/>
              </w:rPr>
            </w:pPr>
            <w:r w:rsidRPr="00333E9F">
              <w:rPr>
                <w:rFonts w:ascii="Calibri" w:hAnsi="Calibri"/>
              </w:rPr>
              <w:t>1.0000</w:t>
            </w:r>
          </w:p>
        </w:tc>
        <w:tc>
          <w:tcPr>
            <w:tcW w:w="956" w:type="dxa"/>
          </w:tcPr>
          <w:p w:rsidR="00333E9F" w:rsidRPr="00333E9F" w:rsidRDefault="00333E9F" w:rsidP="00333E9F">
            <w:pPr>
              <w:rPr>
                <w:rFonts w:ascii="Calibri" w:hAnsi="Calibri"/>
              </w:rPr>
            </w:pPr>
            <w:r w:rsidRPr="00333E9F">
              <w:rPr>
                <w:rFonts w:ascii="Calibri" w:hAnsi="Calibri"/>
              </w:rPr>
              <w:t>1.0000</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E</w:t>
            </w:r>
          </w:p>
        </w:tc>
        <w:tc>
          <w:tcPr>
            <w:tcW w:w="955" w:type="dxa"/>
          </w:tcPr>
          <w:p w:rsidR="00333E9F" w:rsidRPr="00333E9F" w:rsidRDefault="00333E9F" w:rsidP="00333E9F">
            <w:pPr>
              <w:rPr>
                <w:rFonts w:ascii="Calibri" w:hAnsi="Calibri"/>
              </w:rPr>
            </w:pPr>
            <w:r w:rsidRPr="00333E9F">
              <w:rPr>
                <w:rFonts w:ascii="Calibri" w:hAnsi="Calibri"/>
              </w:rPr>
              <w:t xml:space="preserve">  1.0000    </w:t>
            </w:r>
          </w:p>
        </w:tc>
        <w:tc>
          <w:tcPr>
            <w:tcW w:w="955" w:type="dxa"/>
          </w:tcPr>
          <w:p w:rsidR="00333E9F" w:rsidRPr="00333E9F" w:rsidRDefault="00333E9F" w:rsidP="00333E9F">
            <w:pPr>
              <w:rPr>
                <w:rFonts w:ascii="Calibri" w:hAnsi="Calibri"/>
              </w:rPr>
            </w:pPr>
            <w:r w:rsidRPr="00333E9F">
              <w:rPr>
                <w:rFonts w:ascii="Calibri" w:hAnsi="Calibri"/>
              </w:rPr>
              <w:t xml:space="preserve">  1.0000    </w:t>
            </w:r>
          </w:p>
        </w:tc>
        <w:tc>
          <w:tcPr>
            <w:tcW w:w="955" w:type="dxa"/>
          </w:tcPr>
          <w:p w:rsidR="00333E9F" w:rsidRPr="00333E9F" w:rsidRDefault="00333E9F" w:rsidP="00333E9F">
            <w:pPr>
              <w:rPr>
                <w:rFonts w:ascii="Calibri" w:hAnsi="Calibri"/>
              </w:rPr>
            </w:pPr>
            <w:r w:rsidRPr="00333E9F">
              <w:rPr>
                <w:rFonts w:ascii="Calibri" w:hAnsi="Calibri"/>
              </w:rPr>
              <w:t xml:space="preserve">0.2308    </w:t>
            </w:r>
          </w:p>
        </w:tc>
        <w:tc>
          <w:tcPr>
            <w:tcW w:w="955" w:type="dxa"/>
          </w:tcPr>
          <w:p w:rsidR="00333E9F" w:rsidRPr="00333E9F" w:rsidRDefault="00333E9F" w:rsidP="00333E9F">
            <w:pPr>
              <w:rPr>
                <w:rFonts w:ascii="Calibri" w:hAnsi="Calibri"/>
              </w:rPr>
            </w:pPr>
            <w:r w:rsidRPr="00333E9F">
              <w:rPr>
                <w:rFonts w:ascii="Calibri" w:hAnsi="Calibri"/>
              </w:rPr>
              <w:t xml:space="preserve">1.0000    </w:t>
            </w:r>
          </w:p>
        </w:tc>
        <w:tc>
          <w:tcPr>
            <w:tcW w:w="955" w:type="dxa"/>
          </w:tcPr>
          <w:p w:rsidR="00333E9F" w:rsidRPr="00333E9F" w:rsidRDefault="00333E9F" w:rsidP="00333E9F">
            <w:pPr>
              <w:rPr>
                <w:rFonts w:ascii="Calibri" w:hAnsi="Calibri"/>
              </w:rPr>
            </w:pPr>
            <w:r w:rsidRPr="00333E9F">
              <w:rPr>
                <w:rFonts w:ascii="Calibri" w:hAnsi="Calibri"/>
              </w:rPr>
              <w:t xml:space="preserve">1.0000    </w:t>
            </w:r>
          </w:p>
        </w:tc>
        <w:tc>
          <w:tcPr>
            <w:tcW w:w="956" w:type="dxa"/>
          </w:tcPr>
          <w:p w:rsidR="00333E9F" w:rsidRPr="00333E9F" w:rsidRDefault="00333E9F" w:rsidP="00333E9F">
            <w:pPr>
              <w:rPr>
                <w:rFonts w:ascii="Calibri" w:hAnsi="Calibri"/>
              </w:rPr>
            </w:pPr>
            <w:r w:rsidRPr="00333E9F">
              <w:rPr>
                <w:rFonts w:ascii="Calibri" w:hAnsi="Calibri"/>
              </w:rPr>
              <w:t xml:space="preserve">0.5000    </w:t>
            </w:r>
          </w:p>
        </w:tc>
        <w:tc>
          <w:tcPr>
            <w:tcW w:w="956" w:type="dxa"/>
          </w:tcPr>
          <w:p w:rsidR="00333E9F" w:rsidRPr="00333E9F" w:rsidRDefault="00333E9F" w:rsidP="00333E9F">
            <w:pPr>
              <w:rPr>
                <w:rFonts w:ascii="Calibri" w:hAnsi="Calibri"/>
              </w:rPr>
            </w:pPr>
            <w:r w:rsidRPr="00333E9F">
              <w:rPr>
                <w:rFonts w:ascii="Calibri" w:hAnsi="Calibri"/>
              </w:rPr>
              <w:t xml:space="preserve">1.0000    </w:t>
            </w:r>
          </w:p>
        </w:tc>
        <w:tc>
          <w:tcPr>
            <w:tcW w:w="956" w:type="dxa"/>
          </w:tcPr>
          <w:p w:rsidR="00333E9F" w:rsidRPr="00333E9F" w:rsidRDefault="00333E9F" w:rsidP="00333E9F">
            <w:pPr>
              <w:rPr>
                <w:rFonts w:ascii="Calibri" w:hAnsi="Calibri"/>
              </w:rPr>
            </w:pPr>
            <w:r w:rsidRPr="00333E9F">
              <w:rPr>
                <w:rFonts w:ascii="Calibri" w:hAnsi="Calibri"/>
              </w:rPr>
              <w:t>0.6000</w:t>
            </w:r>
          </w:p>
        </w:tc>
        <w:tc>
          <w:tcPr>
            <w:tcW w:w="956" w:type="dxa"/>
          </w:tcPr>
          <w:p w:rsidR="00333E9F" w:rsidRPr="00333E9F" w:rsidRDefault="00333E9F" w:rsidP="00333E9F">
            <w:pPr>
              <w:rPr>
                <w:rFonts w:ascii="Calibri" w:hAnsi="Calibri"/>
              </w:rPr>
            </w:pPr>
            <w:r w:rsidRPr="00333E9F">
              <w:rPr>
                <w:rFonts w:ascii="Calibri" w:hAnsi="Calibri"/>
              </w:rPr>
              <w:t xml:space="preserve">  0.5714</w:t>
            </w:r>
          </w:p>
        </w:tc>
      </w:tr>
      <w:tr w:rsidR="00333E9F" w:rsidRPr="00333E9F" w:rsidTr="00B55513">
        <w:tc>
          <w:tcPr>
            <w:tcW w:w="955" w:type="dxa"/>
          </w:tcPr>
          <w:p w:rsidR="00333E9F" w:rsidRPr="00333E9F" w:rsidRDefault="00333E9F" w:rsidP="00333E9F">
            <w:pPr>
              <w:rPr>
                <w:rFonts w:ascii="Calibri" w:hAnsi="Calibri"/>
              </w:rPr>
            </w:pPr>
            <w:r w:rsidRPr="00333E9F">
              <w:rPr>
                <w:rFonts w:ascii="Calibri" w:hAnsi="Calibri"/>
              </w:rPr>
              <w:t>F</w:t>
            </w:r>
          </w:p>
        </w:tc>
        <w:tc>
          <w:tcPr>
            <w:tcW w:w="955" w:type="dxa"/>
          </w:tcPr>
          <w:p w:rsidR="00333E9F" w:rsidRPr="00333E9F" w:rsidRDefault="00333E9F" w:rsidP="00333E9F">
            <w:pPr>
              <w:rPr>
                <w:rFonts w:ascii="Calibri" w:hAnsi="Calibri"/>
              </w:rPr>
            </w:pPr>
            <w:r w:rsidRPr="00333E9F">
              <w:rPr>
                <w:rFonts w:ascii="Calibri" w:hAnsi="Calibri"/>
              </w:rPr>
              <w:t xml:space="preserve">  0.5226    </w:t>
            </w:r>
          </w:p>
        </w:tc>
        <w:tc>
          <w:tcPr>
            <w:tcW w:w="955" w:type="dxa"/>
          </w:tcPr>
          <w:p w:rsidR="00333E9F" w:rsidRPr="00333E9F" w:rsidRDefault="00333E9F" w:rsidP="00333E9F">
            <w:pPr>
              <w:rPr>
                <w:rFonts w:ascii="Calibri" w:hAnsi="Calibri"/>
              </w:rPr>
            </w:pPr>
            <w:r w:rsidRPr="00333E9F">
              <w:rPr>
                <w:rFonts w:ascii="Calibri" w:hAnsi="Calibri"/>
              </w:rPr>
              <w:t xml:space="preserve">0.4387    </w:t>
            </w:r>
          </w:p>
        </w:tc>
        <w:tc>
          <w:tcPr>
            <w:tcW w:w="955" w:type="dxa"/>
          </w:tcPr>
          <w:p w:rsidR="00333E9F" w:rsidRPr="00333E9F" w:rsidRDefault="00333E9F" w:rsidP="00333E9F">
            <w:pPr>
              <w:rPr>
                <w:rFonts w:ascii="Calibri" w:hAnsi="Calibri"/>
              </w:rPr>
            </w:pPr>
            <w:r w:rsidRPr="00333E9F">
              <w:rPr>
                <w:rFonts w:ascii="Calibri" w:hAnsi="Calibri"/>
              </w:rPr>
              <w:t xml:space="preserve">1.0000    </w:t>
            </w:r>
          </w:p>
        </w:tc>
        <w:tc>
          <w:tcPr>
            <w:tcW w:w="955" w:type="dxa"/>
          </w:tcPr>
          <w:p w:rsidR="00333E9F" w:rsidRPr="00333E9F" w:rsidRDefault="00333E9F" w:rsidP="00333E9F">
            <w:pPr>
              <w:rPr>
                <w:rFonts w:ascii="Calibri" w:hAnsi="Calibri"/>
              </w:rPr>
            </w:pPr>
            <w:r w:rsidRPr="00333E9F">
              <w:rPr>
                <w:rFonts w:ascii="Calibri" w:hAnsi="Calibri"/>
              </w:rPr>
              <w:t xml:space="preserve">0.4658    </w:t>
            </w:r>
          </w:p>
        </w:tc>
        <w:tc>
          <w:tcPr>
            <w:tcW w:w="955" w:type="dxa"/>
          </w:tcPr>
          <w:p w:rsidR="00333E9F" w:rsidRPr="00333E9F" w:rsidRDefault="00333E9F" w:rsidP="00333E9F">
            <w:pPr>
              <w:rPr>
                <w:rFonts w:ascii="Calibri" w:hAnsi="Calibri"/>
              </w:rPr>
            </w:pPr>
            <w:r w:rsidRPr="00333E9F">
              <w:rPr>
                <w:rFonts w:ascii="Calibri" w:hAnsi="Calibri"/>
              </w:rPr>
              <w:t xml:space="preserve">0.1111    </w:t>
            </w:r>
          </w:p>
        </w:tc>
        <w:tc>
          <w:tcPr>
            <w:tcW w:w="956" w:type="dxa"/>
          </w:tcPr>
          <w:p w:rsidR="00333E9F" w:rsidRPr="00333E9F" w:rsidRDefault="00333E9F" w:rsidP="00333E9F">
            <w:pPr>
              <w:rPr>
                <w:rFonts w:ascii="Calibri" w:hAnsi="Calibri"/>
              </w:rPr>
            </w:pPr>
            <w:r w:rsidRPr="00333E9F">
              <w:rPr>
                <w:rFonts w:ascii="Calibri" w:hAnsi="Calibri"/>
              </w:rPr>
              <w:t xml:space="preserve">0.8333    </w:t>
            </w:r>
          </w:p>
        </w:tc>
        <w:tc>
          <w:tcPr>
            <w:tcW w:w="956" w:type="dxa"/>
          </w:tcPr>
          <w:p w:rsidR="00333E9F" w:rsidRPr="00333E9F" w:rsidRDefault="00333E9F" w:rsidP="00333E9F">
            <w:pPr>
              <w:rPr>
                <w:rFonts w:ascii="Calibri" w:hAnsi="Calibri"/>
              </w:rPr>
            </w:pPr>
            <w:r w:rsidRPr="00333E9F">
              <w:rPr>
                <w:rFonts w:ascii="Calibri" w:hAnsi="Calibri"/>
              </w:rPr>
              <w:t xml:space="preserve">1.0000    </w:t>
            </w:r>
          </w:p>
        </w:tc>
        <w:tc>
          <w:tcPr>
            <w:tcW w:w="956" w:type="dxa"/>
          </w:tcPr>
          <w:p w:rsidR="00333E9F" w:rsidRPr="00333E9F" w:rsidRDefault="00333E9F" w:rsidP="00333E9F">
            <w:pPr>
              <w:rPr>
                <w:rFonts w:ascii="Calibri" w:hAnsi="Calibri"/>
              </w:rPr>
            </w:pPr>
            <w:r w:rsidRPr="00333E9F">
              <w:rPr>
                <w:rFonts w:ascii="Calibri" w:hAnsi="Calibri"/>
              </w:rPr>
              <w:t>0.5000</w:t>
            </w:r>
          </w:p>
        </w:tc>
        <w:tc>
          <w:tcPr>
            <w:tcW w:w="956" w:type="dxa"/>
          </w:tcPr>
          <w:p w:rsidR="00333E9F" w:rsidRPr="00333E9F" w:rsidRDefault="00333E9F" w:rsidP="00333E9F">
            <w:pPr>
              <w:rPr>
                <w:rFonts w:ascii="Calibri" w:hAnsi="Calibri"/>
              </w:rPr>
            </w:pPr>
            <w:r w:rsidRPr="00333E9F">
              <w:rPr>
                <w:rFonts w:ascii="Calibri" w:hAnsi="Calibri"/>
              </w:rPr>
              <w:t xml:space="preserve">  0.6154</w:t>
            </w:r>
          </w:p>
        </w:tc>
      </w:tr>
    </w:tbl>
    <w:p w:rsidR="00333E9F" w:rsidRPr="00333E9F" w:rsidRDefault="00697A43" w:rsidP="00333E9F">
      <w:pPr>
        <w:spacing w:after="160" w:line="259" w:lineRule="auto"/>
        <w:rPr>
          <w:rFonts w:ascii="Calibri" w:eastAsia="Calibri" w:hAnsi="Calibri" w:cs="Times New Roman"/>
          <w:lang w:val="en-IN"/>
        </w:rPr>
      </w:pPr>
      <w:r w:rsidRPr="00697A43">
        <w:rPr>
          <w:rFonts w:ascii="Calibri" w:eastAsia="Calibri" w:hAnsi="Calibri" w:cs="Times New Roman"/>
          <w:lang w:val="en-IN"/>
        </w:rPr>
        <w:t>Table - 1</w:t>
      </w:r>
      <w:r>
        <w:rPr>
          <w:rFonts w:ascii="Calibri" w:eastAsia="Calibri" w:hAnsi="Calibri" w:cs="Times New Roman"/>
          <w:lang w:val="en-IN"/>
        </w:rPr>
        <w:t>3</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 2:</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Determination of positive ideal solution:  taking the maximum values of each column from</w:t>
      </w:r>
      <w:r w:rsidR="00341655">
        <w:rPr>
          <w:rFonts w:ascii="Calibri" w:eastAsia="Calibri" w:hAnsi="Calibri" w:cs="Times New Roman"/>
          <w:lang w:val="en-IN"/>
        </w:rPr>
        <w:t xml:space="preserve"> the normalized decision matrix</w:t>
      </w:r>
    </w:p>
    <w:tbl>
      <w:tblPr>
        <w:tblStyle w:val="TableGrid2"/>
        <w:tblW w:w="0" w:type="auto"/>
        <w:tblLook w:val="04A0" w:firstRow="1" w:lastRow="0" w:firstColumn="1" w:lastColumn="0" w:noHBand="0" w:noVBand="1"/>
      </w:tblPr>
      <w:tblGrid>
        <w:gridCol w:w="1061"/>
        <w:gridCol w:w="1061"/>
        <w:gridCol w:w="1061"/>
        <w:gridCol w:w="1061"/>
        <w:gridCol w:w="1062"/>
        <w:gridCol w:w="1062"/>
        <w:gridCol w:w="1062"/>
        <w:gridCol w:w="1062"/>
        <w:gridCol w:w="1062"/>
      </w:tblGrid>
      <w:tr w:rsidR="00333E9F" w:rsidRPr="00333E9F" w:rsidTr="00B55513">
        <w:tc>
          <w:tcPr>
            <w:tcW w:w="1061" w:type="dxa"/>
          </w:tcPr>
          <w:p w:rsidR="00333E9F" w:rsidRPr="00333E9F" w:rsidRDefault="00333E9F" w:rsidP="00333E9F">
            <w:pPr>
              <w:rPr>
                <w:rFonts w:ascii="Calibri" w:hAnsi="Calibri"/>
              </w:rPr>
            </w:pPr>
            <w:r w:rsidRPr="00333E9F">
              <w:rPr>
                <w:rFonts w:ascii="Calibri" w:hAnsi="Calibri"/>
              </w:rPr>
              <w:t>C1</w:t>
            </w:r>
          </w:p>
        </w:tc>
        <w:tc>
          <w:tcPr>
            <w:tcW w:w="1061" w:type="dxa"/>
          </w:tcPr>
          <w:p w:rsidR="00333E9F" w:rsidRPr="00333E9F" w:rsidRDefault="00333E9F" w:rsidP="00333E9F">
            <w:pPr>
              <w:rPr>
                <w:rFonts w:ascii="Calibri" w:hAnsi="Calibri"/>
              </w:rPr>
            </w:pPr>
            <w:r w:rsidRPr="00333E9F">
              <w:rPr>
                <w:rFonts w:ascii="Calibri" w:hAnsi="Calibri"/>
              </w:rPr>
              <w:t>C2</w:t>
            </w:r>
          </w:p>
        </w:tc>
        <w:tc>
          <w:tcPr>
            <w:tcW w:w="1061" w:type="dxa"/>
          </w:tcPr>
          <w:p w:rsidR="00333E9F" w:rsidRPr="00333E9F" w:rsidRDefault="00333E9F" w:rsidP="00333E9F">
            <w:pPr>
              <w:rPr>
                <w:rFonts w:ascii="Calibri" w:hAnsi="Calibri"/>
              </w:rPr>
            </w:pPr>
            <w:r w:rsidRPr="00333E9F">
              <w:rPr>
                <w:rFonts w:ascii="Calibri" w:hAnsi="Calibri"/>
              </w:rPr>
              <w:t>C3</w:t>
            </w:r>
          </w:p>
        </w:tc>
        <w:tc>
          <w:tcPr>
            <w:tcW w:w="1061" w:type="dxa"/>
          </w:tcPr>
          <w:p w:rsidR="00333E9F" w:rsidRPr="00333E9F" w:rsidRDefault="00333E9F" w:rsidP="00333E9F">
            <w:pPr>
              <w:rPr>
                <w:rFonts w:ascii="Calibri" w:hAnsi="Calibri"/>
              </w:rPr>
            </w:pPr>
            <w:r w:rsidRPr="00333E9F">
              <w:rPr>
                <w:rFonts w:ascii="Calibri" w:hAnsi="Calibri"/>
              </w:rPr>
              <w:t>C4</w:t>
            </w:r>
          </w:p>
        </w:tc>
        <w:tc>
          <w:tcPr>
            <w:tcW w:w="1062" w:type="dxa"/>
          </w:tcPr>
          <w:p w:rsidR="00333E9F" w:rsidRPr="00333E9F" w:rsidRDefault="00333E9F" w:rsidP="00333E9F">
            <w:pPr>
              <w:rPr>
                <w:rFonts w:ascii="Calibri" w:hAnsi="Calibri"/>
              </w:rPr>
            </w:pPr>
            <w:r w:rsidRPr="00333E9F">
              <w:rPr>
                <w:rFonts w:ascii="Calibri" w:hAnsi="Calibri"/>
              </w:rPr>
              <w:t>C5</w:t>
            </w:r>
          </w:p>
        </w:tc>
        <w:tc>
          <w:tcPr>
            <w:tcW w:w="1062" w:type="dxa"/>
          </w:tcPr>
          <w:p w:rsidR="00333E9F" w:rsidRPr="00333E9F" w:rsidRDefault="00333E9F" w:rsidP="00333E9F">
            <w:pPr>
              <w:rPr>
                <w:rFonts w:ascii="Calibri" w:hAnsi="Calibri"/>
              </w:rPr>
            </w:pPr>
            <w:r w:rsidRPr="00333E9F">
              <w:rPr>
                <w:rFonts w:ascii="Calibri" w:hAnsi="Calibri"/>
              </w:rPr>
              <w:t>C6</w:t>
            </w:r>
          </w:p>
        </w:tc>
        <w:tc>
          <w:tcPr>
            <w:tcW w:w="1062" w:type="dxa"/>
          </w:tcPr>
          <w:p w:rsidR="00333E9F" w:rsidRPr="00333E9F" w:rsidRDefault="00333E9F" w:rsidP="00333E9F">
            <w:pPr>
              <w:rPr>
                <w:rFonts w:ascii="Calibri" w:hAnsi="Calibri"/>
              </w:rPr>
            </w:pPr>
            <w:r w:rsidRPr="00333E9F">
              <w:rPr>
                <w:rFonts w:ascii="Calibri" w:hAnsi="Calibri"/>
              </w:rPr>
              <w:t>C7</w:t>
            </w:r>
          </w:p>
        </w:tc>
        <w:tc>
          <w:tcPr>
            <w:tcW w:w="1062" w:type="dxa"/>
          </w:tcPr>
          <w:p w:rsidR="00333E9F" w:rsidRPr="00333E9F" w:rsidRDefault="00333E9F" w:rsidP="00333E9F">
            <w:pPr>
              <w:rPr>
                <w:rFonts w:ascii="Calibri" w:hAnsi="Calibri"/>
              </w:rPr>
            </w:pPr>
            <w:r w:rsidRPr="00333E9F">
              <w:rPr>
                <w:rFonts w:ascii="Calibri" w:hAnsi="Calibri"/>
              </w:rPr>
              <w:t>C8</w:t>
            </w:r>
          </w:p>
        </w:tc>
        <w:tc>
          <w:tcPr>
            <w:tcW w:w="1062" w:type="dxa"/>
          </w:tcPr>
          <w:p w:rsidR="00333E9F" w:rsidRPr="00333E9F" w:rsidRDefault="00333E9F" w:rsidP="00333E9F">
            <w:pPr>
              <w:rPr>
                <w:rFonts w:ascii="Calibri" w:hAnsi="Calibri"/>
              </w:rPr>
            </w:pPr>
            <w:r w:rsidRPr="00333E9F">
              <w:rPr>
                <w:rFonts w:ascii="Calibri" w:hAnsi="Calibri"/>
              </w:rPr>
              <w:t>C9</w:t>
            </w:r>
          </w:p>
        </w:tc>
      </w:tr>
      <w:tr w:rsidR="00333E9F" w:rsidRPr="00333E9F" w:rsidTr="00B55513">
        <w:tc>
          <w:tcPr>
            <w:tcW w:w="1061" w:type="dxa"/>
          </w:tcPr>
          <w:p w:rsidR="00333E9F" w:rsidRPr="00333E9F" w:rsidRDefault="00333E9F" w:rsidP="00333E9F">
            <w:pPr>
              <w:rPr>
                <w:rFonts w:ascii="Calibri" w:hAnsi="Calibri"/>
              </w:rPr>
            </w:pPr>
            <w:r w:rsidRPr="00333E9F">
              <w:rPr>
                <w:rFonts w:ascii="Calibri" w:hAnsi="Calibri"/>
              </w:rPr>
              <w:t>1</w:t>
            </w:r>
          </w:p>
        </w:tc>
        <w:tc>
          <w:tcPr>
            <w:tcW w:w="1061" w:type="dxa"/>
          </w:tcPr>
          <w:p w:rsidR="00333E9F" w:rsidRPr="00333E9F" w:rsidRDefault="00333E9F" w:rsidP="00333E9F">
            <w:pPr>
              <w:rPr>
                <w:rFonts w:ascii="Calibri" w:hAnsi="Calibri"/>
              </w:rPr>
            </w:pPr>
            <w:r w:rsidRPr="00333E9F">
              <w:rPr>
                <w:rFonts w:ascii="Calibri" w:hAnsi="Calibri"/>
              </w:rPr>
              <w:t>1</w:t>
            </w:r>
          </w:p>
        </w:tc>
        <w:tc>
          <w:tcPr>
            <w:tcW w:w="1061" w:type="dxa"/>
          </w:tcPr>
          <w:p w:rsidR="00333E9F" w:rsidRPr="00333E9F" w:rsidRDefault="00333E9F" w:rsidP="00333E9F">
            <w:pPr>
              <w:rPr>
                <w:rFonts w:ascii="Calibri" w:hAnsi="Calibri"/>
              </w:rPr>
            </w:pPr>
            <w:r w:rsidRPr="00333E9F">
              <w:rPr>
                <w:rFonts w:ascii="Calibri" w:hAnsi="Calibri"/>
              </w:rPr>
              <w:t>1</w:t>
            </w:r>
          </w:p>
        </w:tc>
        <w:tc>
          <w:tcPr>
            <w:tcW w:w="1061" w:type="dxa"/>
          </w:tcPr>
          <w:p w:rsidR="00333E9F" w:rsidRPr="00333E9F" w:rsidRDefault="00333E9F" w:rsidP="00333E9F">
            <w:pPr>
              <w:rPr>
                <w:rFonts w:ascii="Calibri" w:hAnsi="Calibri"/>
              </w:rPr>
            </w:pPr>
            <w:r w:rsidRPr="00333E9F">
              <w:rPr>
                <w:rFonts w:ascii="Calibri" w:hAnsi="Calibri"/>
              </w:rPr>
              <w:t>1</w:t>
            </w:r>
          </w:p>
        </w:tc>
        <w:tc>
          <w:tcPr>
            <w:tcW w:w="1062" w:type="dxa"/>
          </w:tcPr>
          <w:p w:rsidR="00333E9F" w:rsidRPr="00333E9F" w:rsidRDefault="00333E9F" w:rsidP="00333E9F">
            <w:pPr>
              <w:rPr>
                <w:rFonts w:ascii="Calibri" w:hAnsi="Calibri"/>
              </w:rPr>
            </w:pPr>
            <w:r w:rsidRPr="00333E9F">
              <w:rPr>
                <w:rFonts w:ascii="Calibri" w:hAnsi="Calibri"/>
              </w:rPr>
              <w:t>1</w:t>
            </w:r>
          </w:p>
        </w:tc>
        <w:tc>
          <w:tcPr>
            <w:tcW w:w="1062" w:type="dxa"/>
          </w:tcPr>
          <w:p w:rsidR="00333E9F" w:rsidRPr="00333E9F" w:rsidRDefault="00333E9F" w:rsidP="00333E9F">
            <w:pPr>
              <w:rPr>
                <w:rFonts w:ascii="Calibri" w:hAnsi="Calibri"/>
              </w:rPr>
            </w:pPr>
            <w:r w:rsidRPr="00333E9F">
              <w:rPr>
                <w:rFonts w:ascii="Calibri" w:hAnsi="Calibri"/>
              </w:rPr>
              <w:t>1</w:t>
            </w:r>
          </w:p>
        </w:tc>
        <w:tc>
          <w:tcPr>
            <w:tcW w:w="1062" w:type="dxa"/>
          </w:tcPr>
          <w:p w:rsidR="00333E9F" w:rsidRPr="00333E9F" w:rsidRDefault="00333E9F" w:rsidP="00333E9F">
            <w:pPr>
              <w:rPr>
                <w:rFonts w:ascii="Calibri" w:hAnsi="Calibri"/>
              </w:rPr>
            </w:pPr>
            <w:r w:rsidRPr="00333E9F">
              <w:rPr>
                <w:rFonts w:ascii="Calibri" w:hAnsi="Calibri"/>
              </w:rPr>
              <w:t>1</w:t>
            </w:r>
          </w:p>
        </w:tc>
        <w:tc>
          <w:tcPr>
            <w:tcW w:w="1062" w:type="dxa"/>
          </w:tcPr>
          <w:p w:rsidR="00333E9F" w:rsidRPr="00333E9F" w:rsidRDefault="00333E9F" w:rsidP="00333E9F">
            <w:pPr>
              <w:rPr>
                <w:rFonts w:ascii="Calibri" w:hAnsi="Calibri"/>
              </w:rPr>
            </w:pPr>
            <w:r w:rsidRPr="00333E9F">
              <w:rPr>
                <w:rFonts w:ascii="Calibri" w:hAnsi="Calibri"/>
              </w:rPr>
              <w:t>1</w:t>
            </w:r>
          </w:p>
        </w:tc>
        <w:tc>
          <w:tcPr>
            <w:tcW w:w="1062" w:type="dxa"/>
          </w:tcPr>
          <w:p w:rsidR="00333E9F" w:rsidRPr="00333E9F" w:rsidRDefault="00333E9F" w:rsidP="00333E9F">
            <w:pPr>
              <w:rPr>
                <w:rFonts w:ascii="Calibri" w:hAnsi="Calibri"/>
              </w:rPr>
            </w:pPr>
            <w:r w:rsidRPr="00333E9F">
              <w:rPr>
                <w:rFonts w:ascii="Calibri" w:hAnsi="Calibri"/>
              </w:rPr>
              <w:t>1</w:t>
            </w:r>
          </w:p>
        </w:tc>
      </w:tr>
    </w:tbl>
    <w:p w:rsidR="00333E9F" w:rsidRPr="00341655" w:rsidRDefault="00697A43" w:rsidP="00333E9F">
      <w:pPr>
        <w:spacing w:after="160" w:line="259" w:lineRule="auto"/>
        <w:rPr>
          <w:rFonts w:ascii="Calibri" w:eastAsia="Calibri" w:hAnsi="Calibri" w:cs="Times New Roman"/>
          <w:b/>
          <w:lang w:val="en-IN"/>
        </w:rPr>
      </w:pPr>
      <w:r w:rsidRPr="00341655">
        <w:rPr>
          <w:rFonts w:ascii="Calibri" w:eastAsia="Calibri" w:hAnsi="Calibri" w:cs="Times New Roman"/>
          <w:b/>
          <w:lang w:val="en-IN"/>
        </w:rPr>
        <w:t>Table - 14</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Determination of negative ideal solution:  taking the minimum values of each column from the normalized decision matrix</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lastRenderedPageBreak/>
        <w:t xml:space="preserve">  Columns 1 through 9</w:t>
      </w:r>
    </w:p>
    <w:tbl>
      <w:tblPr>
        <w:tblStyle w:val="TableGrid2"/>
        <w:tblW w:w="0" w:type="auto"/>
        <w:tblLook w:val="04A0" w:firstRow="1" w:lastRow="0" w:firstColumn="1" w:lastColumn="0" w:noHBand="0" w:noVBand="1"/>
      </w:tblPr>
      <w:tblGrid>
        <w:gridCol w:w="1061"/>
        <w:gridCol w:w="1061"/>
        <w:gridCol w:w="1061"/>
        <w:gridCol w:w="1061"/>
        <w:gridCol w:w="1062"/>
        <w:gridCol w:w="1062"/>
        <w:gridCol w:w="1062"/>
        <w:gridCol w:w="1062"/>
        <w:gridCol w:w="1062"/>
      </w:tblGrid>
      <w:tr w:rsidR="00333E9F" w:rsidRPr="00333E9F" w:rsidTr="00B55513">
        <w:tc>
          <w:tcPr>
            <w:tcW w:w="1061" w:type="dxa"/>
          </w:tcPr>
          <w:p w:rsidR="00333E9F" w:rsidRPr="00333E9F" w:rsidRDefault="00333E9F" w:rsidP="00333E9F">
            <w:pPr>
              <w:rPr>
                <w:rFonts w:ascii="Calibri" w:hAnsi="Calibri"/>
              </w:rPr>
            </w:pPr>
            <w:r w:rsidRPr="00333E9F">
              <w:rPr>
                <w:rFonts w:ascii="Calibri" w:hAnsi="Calibri"/>
              </w:rPr>
              <w:t>C1</w:t>
            </w:r>
          </w:p>
        </w:tc>
        <w:tc>
          <w:tcPr>
            <w:tcW w:w="1061" w:type="dxa"/>
          </w:tcPr>
          <w:p w:rsidR="00333E9F" w:rsidRPr="00333E9F" w:rsidRDefault="00333E9F" w:rsidP="00333E9F">
            <w:pPr>
              <w:rPr>
                <w:rFonts w:ascii="Calibri" w:hAnsi="Calibri"/>
              </w:rPr>
            </w:pPr>
            <w:r w:rsidRPr="00333E9F">
              <w:rPr>
                <w:rFonts w:ascii="Calibri" w:hAnsi="Calibri"/>
              </w:rPr>
              <w:t>C2</w:t>
            </w:r>
          </w:p>
        </w:tc>
        <w:tc>
          <w:tcPr>
            <w:tcW w:w="1061" w:type="dxa"/>
          </w:tcPr>
          <w:p w:rsidR="00333E9F" w:rsidRPr="00333E9F" w:rsidRDefault="00333E9F" w:rsidP="00333E9F">
            <w:pPr>
              <w:rPr>
                <w:rFonts w:ascii="Calibri" w:hAnsi="Calibri"/>
              </w:rPr>
            </w:pPr>
            <w:r w:rsidRPr="00333E9F">
              <w:rPr>
                <w:rFonts w:ascii="Calibri" w:hAnsi="Calibri"/>
              </w:rPr>
              <w:t>C3</w:t>
            </w:r>
          </w:p>
        </w:tc>
        <w:tc>
          <w:tcPr>
            <w:tcW w:w="1061" w:type="dxa"/>
          </w:tcPr>
          <w:p w:rsidR="00333E9F" w:rsidRPr="00333E9F" w:rsidRDefault="00333E9F" w:rsidP="00333E9F">
            <w:pPr>
              <w:rPr>
                <w:rFonts w:ascii="Calibri" w:hAnsi="Calibri"/>
              </w:rPr>
            </w:pPr>
            <w:r w:rsidRPr="00333E9F">
              <w:rPr>
                <w:rFonts w:ascii="Calibri" w:hAnsi="Calibri"/>
              </w:rPr>
              <w:t>C4</w:t>
            </w:r>
          </w:p>
        </w:tc>
        <w:tc>
          <w:tcPr>
            <w:tcW w:w="1062" w:type="dxa"/>
          </w:tcPr>
          <w:p w:rsidR="00333E9F" w:rsidRPr="00333E9F" w:rsidRDefault="00333E9F" w:rsidP="00333E9F">
            <w:pPr>
              <w:rPr>
                <w:rFonts w:ascii="Calibri" w:hAnsi="Calibri"/>
              </w:rPr>
            </w:pPr>
            <w:r w:rsidRPr="00333E9F">
              <w:rPr>
                <w:rFonts w:ascii="Calibri" w:hAnsi="Calibri"/>
              </w:rPr>
              <w:t>C5</w:t>
            </w:r>
          </w:p>
        </w:tc>
        <w:tc>
          <w:tcPr>
            <w:tcW w:w="1062" w:type="dxa"/>
          </w:tcPr>
          <w:p w:rsidR="00333E9F" w:rsidRPr="00333E9F" w:rsidRDefault="00333E9F" w:rsidP="00333E9F">
            <w:pPr>
              <w:rPr>
                <w:rFonts w:ascii="Calibri" w:hAnsi="Calibri"/>
              </w:rPr>
            </w:pPr>
            <w:r w:rsidRPr="00333E9F">
              <w:rPr>
                <w:rFonts w:ascii="Calibri" w:hAnsi="Calibri"/>
              </w:rPr>
              <w:t>C6</w:t>
            </w:r>
          </w:p>
        </w:tc>
        <w:tc>
          <w:tcPr>
            <w:tcW w:w="1062" w:type="dxa"/>
          </w:tcPr>
          <w:p w:rsidR="00333E9F" w:rsidRPr="00333E9F" w:rsidRDefault="00333E9F" w:rsidP="00333E9F">
            <w:pPr>
              <w:rPr>
                <w:rFonts w:ascii="Calibri" w:hAnsi="Calibri"/>
              </w:rPr>
            </w:pPr>
            <w:r w:rsidRPr="00333E9F">
              <w:rPr>
                <w:rFonts w:ascii="Calibri" w:hAnsi="Calibri"/>
              </w:rPr>
              <w:t>C7</w:t>
            </w:r>
          </w:p>
        </w:tc>
        <w:tc>
          <w:tcPr>
            <w:tcW w:w="1062" w:type="dxa"/>
          </w:tcPr>
          <w:p w:rsidR="00333E9F" w:rsidRPr="00333E9F" w:rsidRDefault="00333E9F" w:rsidP="00333E9F">
            <w:pPr>
              <w:rPr>
                <w:rFonts w:ascii="Calibri" w:hAnsi="Calibri"/>
              </w:rPr>
            </w:pPr>
            <w:r w:rsidRPr="00333E9F">
              <w:rPr>
                <w:rFonts w:ascii="Calibri" w:hAnsi="Calibri"/>
              </w:rPr>
              <w:t>C8</w:t>
            </w:r>
          </w:p>
        </w:tc>
        <w:tc>
          <w:tcPr>
            <w:tcW w:w="1062" w:type="dxa"/>
          </w:tcPr>
          <w:p w:rsidR="00333E9F" w:rsidRPr="00333E9F" w:rsidRDefault="00333E9F" w:rsidP="00333E9F">
            <w:pPr>
              <w:rPr>
                <w:rFonts w:ascii="Calibri" w:hAnsi="Calibri"/>
              </w:rPr>
            </w:pPr>
            <w:r w:rsidRPr="00333E9F">
              <w:rPr>
                <w:rFonts w:ascii="Calibri" w:hAnsi="Calibri"/>
              </w:rPr>
              <w:t>C9</w:t>
            </w:r>
          </w:p>
        </w:tc>
      </w:tr>
      <w:tr w:rsidR="00333E9F" w:rsidRPr="00333E9F" w:rsidTr="00B55513">
        <w:tc>
          <w:tcPr>
            <w:tcW w:w="1061" w:type="dxa"/>
          </w:tcPr>
          <w:p w:rsidR="00333E9F" w:rsidRPr="00333E9F" w:rsidRDefault="00333E9F" w:rsidP="00333E9F">
            <w:pPr>
              <w:rPr>
                <w:rFonts w:ascii="Calibri" w:hAnsi="Calibri"/>
              </w:rPr>
            </w:pPr>
            <w:r w:rsidRPr="00333E9F">
              <w:rPr>
                <w:rFonts w:ascii="Calibri" w:hAnsi="Calibri"/>
              </w:rPr>
              <w:t xml:space="preserve">0.0258    </w:t>
            </w:r>
          </w:p>
        </w:tc>
        <w:tc>
          <w:tcPr>
            <w:tcW w:w="1061" w:type="dxa"/>
          </w:tcPr>
          <w:p w:rsidR="00333E9F" w:rsidRPr="00333E9F" w:rsidRDefault="00333E9F" w:rsidP="00333E9F">
            <w:pPr>
              <w:rPr>
                <w:rFonts w:ascii="Calibri" w:hAnsi="Calibri"/>
              </w:rPr>
            </w:pPr>
            <w:r w:rsidRPr="00333E9F">
              <w:rPr>
                <w:rFonts w:ascii="Calibri" w:hAnsi="Calibri"/>
              </w:rPr>
              <w:t xml:space="preserve">    0.0194    </w:t>
            </w:r>
          </w:p>
        </w:tc>
        <w:tc>
          <w:tcPr>
            <w:tcW w:w="1061" w:type="dxa"/>
          </w:tcPr>
          <w:p w:rsidR="00333E9F" w:rsidRPr="00333E9F" w:rsidRDefault="00333E9F" w:rsidP="00333E9F">
            <w:pPr>
              <w:rPr>
                <w:rFonts w:ascii="Calibri" w:hAnsi="Calibri"/>
              </w:rPr>
            </w:pPr>
            <w:r w:rsidRPr="00333E9F">
              <w:rPr>
                <w:rFonts w:ascii="Calibri" w:hAnsi="Calibri"/>
              </w:rPr>
              <w:t xml:space="preserve">0.0769    </w:t>
            </w:r>
          </w:p>
        </w:tc>
        <w:tc>
          <w:tcPr>
            <w:tcW w:w="1061" w:type="dxa"/>
          </w:tcPr>
          <w:p w:rsidR="00333E9F" w:rsidRPr="00333E9F" w:rsidRDefault="00333E9F" w:rsidP="00333E9F">
            <w:pPr>
              <w:rPr>
                <w:rFonts w:ascii="Calibri" w:hAnsi="Calibri"/>
              </w:rPr>
            </w:pPr>
            <w:r w:rsidRPr="00333E9F">
              <w:rPr>
                <w:rFonts w:ascii="Calibri" w:hAnsi="Calibri"/>
              </w:rPr>
              <w:t xml:space="preserve">0.0205    </w:t>
            </w:r>
          </w:p>
        </w:tc>
        <w:tc>
          <w:tcPr>
            <w:tcW w:w="1062" w:type="dxa"/>
          </w:tcPr>
          <w:p w:rsidR="00333E9F" w:rsidRPr="00333E9F" w:rsidRDefault="00333E9F" w:rsidP="00333E9F">
            <w:pPr>
              <w:rPr>
                <w:rFonts w:ascii="Calibri" w:hAnsi="Calibri"/>
              </w:rPr>
            </w:pPr>
            <w:r w:rsidRPr="00333E9F">
              <w:rPr>
                <w:rFonts w:ascii="Calibri" w:hAnsi="Calibri"/>
              </w:rPr>
              <w:t xml:space="preserve">0.1111    </w:t>
            </w:r>
          </w:p>
        </w:tc>
        <w:tc>
          <w:tcPr>
            <w:tcW w:w="1062" w:type="dxa"/>
          </w:tcPr>
          <w:p w:rsidR="00333E9F" w:rsidRPr="00333E9F" w:rsidRDefault="00333E9F" w:rsidP="00333E9F">
            <w:pPr>
              <w:rPr>
                <w:rFonts w:ascii="Calibri" w:hAnsi="Calibri"/>
              </w:rPr>
            </w:pPr>
            <w:r w:rsidRPr="00333E9F">
              <w:rPr>
                <w:rFonts w:ascii="Calibri" w:hAnsi="Calibri"/>
              </w:rPr>
              <w:t xml:space="preserve">0.4444    </w:t>
            </w:r>
          </w:p>
        </w:tc>
        <w:tc>
          <w:tcPr>
            <w:tcW w:w="1062" w:type="dxa"/>
          </w:tcPr>
          <w:p w:rsidR="00333E9F" w:rsidRPr="00333E9F" w:rsidRDefault="00333E9F" w:rsidP="00333E9F">
            <w:pPr>
              <w:rPr>
                <w:rFonts w:ascii="Calibri" w:hAnsi="Calibri"/>
              </w:rPr>
            </w:pPr>
            <w:r w:rsidRPr="00333E9F">
              <w:rPr>
                <w:rFonts w:ascii="Calibri" w:hAnsi="Calibri"/>
              </w:rPr>
              <w:t xml:space="preserve">0.5556    </w:t>
            </w:r>
          </w:p>
        </w:tc>
        <w:tc>
          <w:tcPr>
            <w:tcW w:w="1062" w:type="dxa"/>
          </w:tcPr>
          <w:p w:rsidR="00333E9F" w:rsidRPr="00333E9F" w:rsidRDefault="00333E9F" w:rsidP="00333E9F">
            <w:pPr>
              <w:rPr>
                <w:rFonts w:ascii="Calibri" w:hAnsi="Calibri"/>
              </w:rPr>
            </w:pPr>
            <w:r w:rsidRPr="00333E9F">
              <w:rPr>
                <w:rFonts w:ascii="Calibri" w:hAnsi="Calibri"/>
              </w:rPr>
              <w:t>0.3333</w:t>
            </w:r>
          </w:p>
        </w:tc>
        <w:tc>
          <w:tcPr>
            <w:tcW w:w="1062" w:type="dxa"/>
          </w:tcPr>
          <w:p w:rsidR="00333E9F" w:rsidRPr="00333E9F" w:rsidRDefault="00333E9F" w:rsidP="00333E9F">
            <w:pPr>
              <w:rPr>
                <w:rFonts w:ascii="Calibri" w:hAnsi="Calibri"/>
              </w:rPr>
            </w:pPr>
            <w:r w:rsidRPr="00333E9F">
              <w:rPr>
                <w:rFonts w:ascii="Calibri" w:hAnsi="Calibri"/>
              </w:rPr>
              <w:t xml:space="preserve">    0.4211</w:t>
            </w:r>
          </w:p>
        </w:tc>
      </w:tr>
    </w:tbl>
    <w:p w:rsidR="00333E9F" w:rsidRPr="00341655" w:rsidRDefault="00697A43" w:rsidP="00333E9F">
      <w:pPr>
        <w:spacing w:after="160" w:line="259" w:lineRule="auto"/>
        <w:rPr>
          <w:rFonts w:ascii="Calibri" w:eastAsia="Calibri" w:hAnsi="Calibri" w:cs="Times New Roman"/>
          <w:b/>
          <w:lang w:val="en-IN"/>
        </w:rPr>
      </w:pPr>
      <w:r w:rsidRPr="00341655">
        <w:rPr>
          <w:rFonts w:ascii="Calibri" w:eastAsia="Calibri" w:hAnsi="Calibri" w:cs="Times New Roman"/>
          <w:b/>
          <w:lang w:val="en-IN"/>
        </w:rPr>
        <w:t>Table - 15</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 3:</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Calculation of the separation measure from the positive ideal solution(di_Plus)</w:t>
      </w:r>
    </w:p>
    <w:tbl>
      <w:tblPr>
        <w:tblStyle w:val="TableGrid2"/>
        <w:tblW w:w="0" w:type="auto"/>
        <w:tblLook w:val="04A0" w:firstRow="1" w:lastRow="0" w:firstColumn="1" w:lastColumn="0" w:noHBand="0" w:noVBand="1"/>
      </w:tblPr>
      <w:tblGrid>
        <w:gridCol w:w="1592"/>
        <w:gridCol w:w="1592"/>
        <w:gridCol w:w="1592"/>
        <w:gridCol w:w="1592"/>
        <w:gridCol w:w="1593"/>
        <w:gridCol w:w="1593"/>
      </w:tblGrid>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t>A</w:t>
            </w:r>
          </w:p>
        </w:tc>
        <w:tc>
          <w:tcPr>
            <w:tcW w:w="1592" w:type="dxa"/>
          </w:tcPr>
          <w:p w:rsidR="00333E9F" w:rsidRPr="00333E9F" w:rsidRDefault="00333E9F" w:rsidP="00333E9F">
            <w:pPr>
              <w:rPr>
                <w:rFonts w:ascii="Calibri" w:hAnsi="Calibri"/>
              </w:rPr>
            </w:pPr>
            <w:r w:rsidRPr="00333E9F">
              <w:rPr>
                <w:rFonts w:ascii="Calibri" w:hAnsi="Calibri"/>
              </w:rPr>
              <w:t>B</w:t>
            </w:r>
          </w:p>
        </w:tc>
        <w:tc>
          <w:tcPr>
            <w:tcW w:w="1592" w:type="dxa"/>
          </w:tcPr>
          <w:p w:rsidR="00333E9F" w:rsidRPr="00333E9F" w:rsidRDefault="00333E9F" w:rsidP="00333E9F">
            <w:pPr>
              <w:rPr>
                <w:rFonts w:ascii="Calibri" w:hAnsi="Calibri"/>
              </w:rPr>
            </w:pPr>
            <w:r w:rsidRPr="00333E9F">
              <w:rPr>
                <w:rFonts w:ascii="Calibri" w:hAnsi="Calibri"/>
              </w:rPr>
              <w:t>C</w:t>
            </w:r>
          </w:p>
        </w:tc>
        <w:tc>
          <w:tcPr>
            <w:tcW w:w="1592" w:type="dxa"/>
          </w:tcPr>
          <w:p w:rsidR="00333E9F" w:rsidRPr="00333E9F" w:rsidRDefault="00333E9F" w:rsidP="00333E9F">
            <w:pPr>
              <w:rPr>
                <w:rFonts w:ascii="Calibri" w:hAnsi="Calibri"/>
              </w:rPr>
            </w:pPr>
            <w:r w:rsidRPr="00333E9F">
              <w:rPr>
                <w:rFonts w:ascii="Calibri" w:hAnsi="Calibri"/>
              </w:rPr>
              <w:t>D</w:t>
            </w:r>
          </w:p>
        </w:tc>
        <w:tc>
          <w:tcPr>
            <w:tcW w:w="1593" w:type="dxa"/>
          </w:tcPr>
          <w:p w:rsidR="00333E9F" w:rsidRPr="00333E9F" w:rsidRDefault="00333E9F" w:rsidP="00333E9F">
            <w:pPr>
              <w:rPr>
                <w:rFonts w:ascii="Calibri" w:hAnsi="Calibri"/>
              </w:rPr>
            </w:pPr>
            <w:r w:rsidRPr="00333E9F">
              <w:rPr>
                <w:rFonts w:ascii="Calibri" w:hAnsi="Calibri"/>
              </w:rPr>
              <w:t>E</w:t>
            </w:r>
          </w:p>
        </w:tc>
        <w:tc>
          <w:tcPr>
            <w:tcW w:w="1593" w:type="dxa"/>
          </w:tcPr>
          <w:p w:rsidR="00333E9F" w:rsidRPr="00333E9F" w:rsidRDefault="00333E9F" w:rsidP="00333E9F">
            <w:pPr>
              <w:rPr>
                <w:rFonts w:ascii="Calibri" w:hAnsi="Calibri"/>
              </w:rPr>
            </w:pPr>
            <w:r w:rsidRPr="00333E9F">
              <w:rPr>
                <w:rFonts w:ascii="Calibri" w:hAnsi="Calibri"/>
              </w:rPr>
              <w:t>F</w:t>
            </w:r>
          </w:p>
        </w:tc>
      </w:tr>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t xml:space="preserve">    0.7444</w:t>
            </w:r>
          </w:p>
        </w:tc>
        <w:tc>
          <w:tcPr>
            <w:tcW w:w="1592" w:type="dxa"/>
          </w:tcPr>
          <w:p w:rsidR="00333E9F" w:rsidRPr="00333E9F" w:rsidRDefault="00333E9F" w:rsidP="00333E9F">
            <w:pPr>
              <w:rPr>
                <w:rFonts w:ascii="Calibri" w:hAnsi="Calibri"/>
              </w:rPr>
            </w:pPr>
            <w:r w:rsidRPr="00333E9F">
              <w:rPr>
                <w:rFonts w:ascii="Calibri" w:hAnsi="Calibri"/>
              </w:rPr>
              <w:t xml:space="preserve">    0.7541</w:t>
            </w:r>
          </w:p>
        </w:tc>
        <w:tc>
          <w:tcPr>
            <w:tcW w:w="1592" w:type="dxa"/>
          </w:tcPr>
          <w:p w:rsidR="00333E9F" w:rsidRPr="00333E9F" w:rsidRDefault="00333E9F" w:rsidP="00333E9F">
            <w:pPr>
              <w:rPr>
                <w:rFonts w:ascii="Calibri" w:hAnsi="Calibri"/>
              </w:rPr>
            </w:pPr>
            <w:r w:rsidRPr="00333E9F">
              <w:rPr>
                <w:rFonts w:ascii="Calibri" w:hAnsi="Calibri"/>
              </w:rPr>
              <w:t>0.7793</w:t>
            </w:r>
          </w:p>
        </w:tc>
        <w:tc>
          <w:tcPr>
            <w:tcW w:w="1592" w:type="dxa"/>
          </w:tcPr>
          <w:p w:rsidR="00333E9F" w:rsidRPr="00333E9F" w:rsidRDefault="00333E9F" w:rsidP="00333E9F">
            <w:pPr>
              <w:rPr>
                <w:rFonts w:ascii="Calibri" w:hAnsi="Calibri"/>
              </w:rPr>
            </w:pPr>
            <w:r w:rsidRPr="00333E9F">
              <w:rPr>
                <w:rFonts w:ascii="Calibri" w:hAnsi="Calibri"/>
              </w:rPr>
              <w:t>0.6583</w:t>
            </w:r>
          </w:p>
        </w:tc>
        <w:tc>
          <w:tcPr>
            <w:tcW w:w="1593" w:type="dxa"/>
          </w:tcPr>
          <w:p w:rsidR="00333E9F" w:rsidRPr="00333E9F" w:rsidRDefault="00333E9F" w:rsidP="00333E9F">
            <w:pPr>
              <w:rPr>
                <w:rFonts w:ascii="Calibri" w:hAnsi="Calibri"/>
              </w:rPr>
            </w:pPr>
            <w:r w:rsidRPr="00333E9F">
              <w:rPr>
                <w:rFonts w:ascii="Calibri" w:hAnsi="Calibri"/>
              </w:rPr>
              <w:t xml:space="preserve">    0.3108</w:t>
            </w:r>
          </w:p>
        </w:tc>
        <w:tc>
          <w:tcPr>
            <w:tcW w:w="1593" w:type="dxa"/>
          </w:tcPr>
          <w:p w:rsidR="00333E9F" w:rsidRPr="00333E9F" w:rsidRDefault="00333E9F" w:rsidP="00333E9F">
            <w:pPr>
              <w:rPr>
                <w:rFonts w:ascii="Calibri" w:hAnsi="Calibri"/>
              </w:rPr>
            </w:pPr>
            <w:r w:rsidRPr="00333E9F">
              <w:rPr>
                <w:rFonts w:ascii="Calibri" w:hAnsi="Calibri"/>
              </w:rPr>
              <w:t xml:space="preserve">    0.5124</w:t>
            </w:r>
          </w:p>
        </w:tc>
      </w:tr>
    </w:tbl>
    <w:p w:rsidR="00333E9F" w:rsidRPr="00341655" w:rsidRDefault="00697A43" w:rsidP="00333E9F">
      <w:pPr>
        <w:spacing w:after="160" w:line="259" w:lineRule="auto"/>
        <w:rPr>
          <w:rFonts w:ascii="Calibri" w:eastAsia="Calibri" w:hAnsi="Calibri" w:cs="Times New Roman"/>
          <w:b/>
          <w:lang w:val="en-IN"/>
        </w:rPr>
      </w:pPr>
      <w:r w:rsidRPr="00341655">
        <w:rPr>
          <w:rFonts w:ascii="Calibri" w:eastAsia="Calibri" w:hAnsi="Calibri" w:cs="Times New Roman"/>
          <w:b/>
          <w:lang w:val="en-IN"/>
        </w:rPr>
        <w:t>Table - 16</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Calculation of the separation measure from the negative ideal solution (di_Minus)</w:t>
      </w:r>
    </w:p>
    <w:tbl>
      <w:tblPr>
        <w:tblStyle w:val="TableGrid2"/>
        <w:tblW w:w="0" w:type="auto"/>
        <w:tblLook w:val="04A0" w:firstRow="1" w:lastRow="0" w:firstColumn="1" w:lastColumn="0" w:noHBand="0" w:noVBand="1"/>
      </w:tblPr>
      <w:tblGrid>
        <w:gridCol w:w="1592"/>
        <w:gridCol w:w="1592"/>
        <w:gridCol w:w="1592"/>
        <w:gridCol w:w="1592"/>
        <w:gridCol w:w="1593"/>
        <w:gridCol w:w="1593"/>
      </w:tblGrid>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t>A</w:t>
            </w:r>
          </w:p>
        </w:tc>
        <w:tc>
          <w:tcPr>
            <w:tcW w:w="1592" w:type="dxa"/>
          </w:tcPr>
          <w:p w:rsidR="00333E9F" w:rsidRPr="00333E9F" w:rsidRDefault="00333E9F" w:rsidP="00333E9F">
            <w:pPr>
              <w:rPr>
                <w:rFonts w:ascii="Calibri" w:hAnsi="Calibri"/>
              </w:rPr>
            </w:pPr>
            <w:r w:rsidRPr="00333E9F">
              <w:rPr>
                <w:rFonts w:ascii="Calibri" w:hAnsi="Calibri"/>
              </w:rPr>
              <w:t>B</w:t>
            </w:r>
          </w:p>
        </w:tc>
        <w:tc>
          <w:tcPr>
            <w:tcW w:w="1592" w:type="dxa"/>
          </w:tcPr>
          <w:p w:rsidR="00333E9F" w:rsidRPr="00333E9F" w:rsidRDefault="00333E9F" w:rsidP="00333E9F">
            <w:pPr>
              <w:rPr>
                <w:rFonts w:ascii="Calibri" w:hAnsi="Calibri"/>
              </w:rPr>
            </w:pPr>
            <w:r w:rsidRPr="00333E9F">
              <w:rPr>
                <w:rFonts w:ascii="Calibri" w:hAnsi="Calibri"/>
              </w:rPr>
              <w:t>C</w:t>
            </w:r>
          </w:p>
        </w:tc>
        <w:tc>
          <w:tcPr>
            <w:tcW w:w="1592" w:type="dxa"/>
          </w:tcPr>
          <w:p w:rsidR="00333E9F" w:rsidRPr="00333E9F" w:rsidRDefault="00333E9F" w:rsidP="00333E9F">
            <w:pPr>
              <w:rPr>
                <w:rFonts w:ascii="Calibri" w:hAnsi="Calibri"/>
              </w:rPr>
            </w:pPr>
            <w:r w:rsidRPr="00333E9F">
              <w:rPr>
                <w:rFonts w:ascii="Calibri" w:hAnsi="Calibri"/>
              </w:rPr>
              <w:t>D</w:t>
            </w:r>
          </w:p>
        </w:tc>
        <w:tc>
          <w:tcPr>
            <w:tcW w:w="1593" w:type="dxa"/>
          </w:tcPr>
          <w:p w:rsidR="00333E9F" w:rsidRPr="00333E9F" w:rsidRDefault="00333E9F" w:rsidP="00333E9F">
            <w:pPr>
              <w:rPr>
                <w:rFonts w:ascii="Calibri" w:hAnsi="Calibri"/>
              </w:rPr>
            </w:pPr>
            <w:r w:rsidRPr="00333E9F">
              <w:rPr>
                <w:rFonts w:ascii="Calibri" w:hAnsi="Calibri"/>
              </w:rPr>
              <w:t>E</w:t>
            </w:r>
          </w:p>
        </w:tc>
        <w:tc>
          <w:tcPr>
            <w:tcW w:w="1593" w:type="dxa"/>
          </w:tcPr>
          <w:p w:rsidR="00333E9F" w:rsidRPr="00333E9F" w:rsidRDefault="00333E9F" w:rsidP="00333E9F">
            <w:pPr>
              <w:rPr>
                <w:rFonts w:ascii="Calibri" w:hAnsi="Calibri"/>
              </w:rPr>
            </w:pPr>
            <w:r w:rsidRPr="00333E9F">
              <w:rPr>
                <w:rFonts w:ascii="Calibri" w:hAnsi="Calibri"/>
              </w:rPr>
              <w:t>F</w:t>
            </w:r>
          </w:p>
        </w:tc>
      </w:tr>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t>0.1935</w:t>
            </w:r>
          </w:p>
        </w:tc>
        <w:tc>
          <w:tcPr>
            <w:tcW w:w="1592" w:type="dxa"/>
          </w:tcPr>
          <w:p w:rsidR="00333E9F" w:rsidRPr="00333E9F" w:rsidRDefault="00333E9F" w:rsidP="00333E9F">
            <w:pPr>
              <w:rPr>
                <w:rFonts w:ascii="Calibri" w:hAnsi="Calibri"/>
              </w:rPr>
            </w:pPr>
            <w:r w:rsidRPr="00333E9F">
              <w:rPr>
                <w:rFonts w:ascii="Calibri" w:hAnsi="Calibri"/>
              </w:rPr>
              <w:t xml:space="preserve">    0.1427</w:t>
            </w:r>
          </w:p>
        </w:tc>
        <w:tc>
          <w:tcPr>
            <w:tcW w:w="1592" w:type="dxa"/>
          </w:tcPr>
          <w:p w:rsidR="00333E9F" w:rsidRPr="00333E9F" w:rsidRDefault="00333E9F" w:rsidP="00333E9F">
            <w:pPr>
              <w:rPr>
                <w:rFonts w:ascii="Calibri" w:hAnsi="Calibri"/>
              </w:rPr>
            </w:pPr>
            <w:r w:rsidRPr="00333E9F">
              <w:rPr>
                <w:rFonts w:ascii="Calibri" w:hAnsi="Calibri"/>
              </w:rPr>
              <w:t>0.1931</w:t>
            </w:r>
          </w:p>
        </w:tc>
        <w:tc>
          <w:tcPr>
            <w:tcW w:w="1592" w:type="dxa"/>
          </w:tcPr>
          <w:p w:rsidR="00333E9F" w:rsidRPr="00333E9F" w:rsidRDefault="00333E9F" w:rsidP="00333E9F">
            <w:pPr>
              <w:rPr>
                <w:rFonts w:ascii="Calibri" w:hAnsi="Calibri"/>
              </w:rPr>
            </w:pPr>
            <w:r w:rsidRPr="00333E9F">
              <w:rPr>
                <w:rFonts w:ascii="Calibri" w:hAnsi="Calibri"/>
              </w:rPr>
              <w:t xml:space="preserve">    0.3229</w:t>
            </w:r>
          </w:p>
        </w:tc>
        <w:tc>
          <w:tcPr>
            <w:tcW w:w="1593" w:type="dxa"/>
          </w:tcPr>
          <w:p w:rsidR="00333E9F" w:rsidRPr="00333E9F" w:rsidRDefault="00333E9F" w:rsidP="00333E9F">
            <w:pPr>
              <w:rPr>
                <w:rFonts w:ascii="Calibri" w:hAnsi="Calibri"/>
              </w:rPr>
            </w:pPr>
            <w:r w:rsidRPr="00333E9F">
              <w:rPr>
                <w:rFonts w:ascii="Calibri" w:hAnsi="Calibri"/>
              </w:rPr>
              <w:t>0.7302</w:t>
            </w:r>
          </w:p>
        </w:tc>
        <w:tc>
          <w:tcPr>
            <w:tcW w:w="1593" w:type="dxa"/>
          </w:tcPr>
          <w:p w:rsidR="00333E9F" w:rsidRPr="00333E9F" w:rsidRDefault="00333E9F" w:rsidP="00333E9F">
            <w:pPr>
              <w:rPr>
                <w:rFonts w:ascii="Calibri" w:hAnsi="Calibri"/>
              </w:rPr>
            </w:pPr>
            <w:r w:rsidRPr="00333E9F">
              <w:rPr>
                <w:rFonts w:ascii="Calibri" w:hAnsi="Calibri"/>
              </w:rPr>
              <w:t>0.4317</w:t>
            </w:r>
          </w:p>
        </w:tc>
      </w:tr>
    </w:tbl>
    <w:p w:rsidR="00333E9F" w:rsidRPr="00341655" w:rsidRDefault="00697A43" w:rsidP="00333E9F">
      <w:pPr>
        <w:spacing w:after="160" w:line="259" w:lineRule="auto"/>
        <w:rPr>
          <w:rFonts w:ascii="Calibri" w:eastAsia="Calibri" w:hAnsi="Calibri" w:cs="Times New Roman"/>
          <w:b/>
          <w:lang w:val="en-IN"/>
        </w:rPr>
      </w:pPr>
      <w:r w:rsidRPr="00341655">
        <w:rPr>
          <w:rFonts w:ascii="Calibri" w:eastAsia="Calibri" w:hAnsi="Calibri" w:cs="Times New Roman"/>
          <w:b/>
          <w:lang w:val="en-IN"/>
        </w:rPr>
        <w:t>Table - 17</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 3:  Calculation of R_i</w:t>
      </w:r>
    </w:p>
    <w:tbl>
      <w:tblPr>
        <w:tblStyle w:val="TableGrid2"/>
        <w:tblW w:w="0" w:type="auto"/>
        <w:tblLook w:val="04A0" w:firstRow="1" w:lastRow="0" w:firstColumn="1" w:lastColumn="0" w:noHBand="0" w:noVBand="1"/>
      </w:tblPr>
      <w:tblGrid>
        <w:gridCol w:w="1592"/>
        <w:gridCol w:w="1592"/>
        <w:gridCol w:w="1592"/>
        <w:gridCol w:w="1592"/>
        <w:gridCol w:w="1593"/>
        <w:gridCol w:w="1593"/>
      </w:tblGrid>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t>A</w:t>
            </w:r>
          </w:p>
        </w:tc>
        <w:tc>
          <w:tcPr>
            <w:tcW w:w="1592" w:type="dxa"/>
          </w:tcPr>
          <w:p w:rsidR="00333E9F" w:rsidRPr="00333E9F" w:rsidRDefault="00333E9F" w:rsidP="00333E9F">
            <w:pPr>
              <w:rPr>
                <w:rFonts w:ascii="Calibri" w:hAnsi="Calibri"/>
              </w:rPr>
            </w:pPr>
            <w:r w:rsidRPr="00333E9F">
              <w:rPr>
                <w:rFonts w:ascii="Calibri" w:hAnsi="Calibri"/>
              </w:rPr>
              <w:t>B</w:t>
            </w:r>
          </w:p>
        </w:tc>
        <w:tc>
          <w:tcPr>
            <w:tcW w:w="1592" w:type="dxa"/>
          </w:tcPr>
          <w:p w:rsidR="00333E9F" w:rsidRPr="00333E9F" w:rsidRDefault="00333E9F" w:rsidP="00333E9F">
            <w:pPr>
              <w:jc w:val="center"/>
              <w:rPr>
                <w:rFonts w:ascii="Calibri" w:hAnsi="Calibri"/>
              </w:rPr>
            </w:pPr>
            <w:r w:rsidRPr="00333E9F">
              <w:rPr>
                <w:rFonts w:ascii="Calibri" w:hAnsi="Calibri"/>
              </w:rPr>
              <w:t>C</w:t>
            </w:r>
          </w:p>
        </w:tc>
        <w:tc>
          <w:tcPr>
            <w:tcW w:w="1592" w:type="dxa"/>
          </w:tcPr>
          <w:p w:rsidR="00333E9F" w:rsidRPr="00333E9F" w:rsidRDefault="00333E9F" w:rsidP="00333E9F">
            <w:pPr>
              <w:rPr>
                <w:rFonts w:ascii="Calibri" w:hAnsi="Calibri"/>
              </w:rPr>
            </w:pPr>
            <w:r w:rsidRPr="00333E9F">
              <w:rPr>
                <w:rFonts w:ascii="Calibri" w:hAnsi="Calibri"/>
              </w:rPr>
              <w:t>D</w:t>
            </w:r>
          </w:p>
        </w:tc>
        <w:tc>
          <w:tcPr>
            <w:tcW w:w="1593" w:type="dxa"/>
          </w:tcPr>
          <w:p w:rsidR="00333E9F" w:rsidRPr="00333E9F" w:rsidRDefault="00333E9F" w:rsidP="00333E9F">
            <w:pPr>
              <w:rPr>
                <w:rFonts w:ascii="Calibri" w:hAnsi="Calibri"/>
              </w:rPr>
            </w:pPr>
            <w:r w:rsidRPr="00333E9F">
              <w:rPr>
                <w:rFonts w:ascii="Calibri" w:hAnsi="Calibri"/>
              </w:rPr>
              <w:t>E</w:t>
            </w:r>
          </w:p>
        </w:tc>
        <w:tc>
          <w:tcPr>
            <w:tcW w:w="1593" w:type="dxa"/>
          </w:tcPr>
          <w:p w:rsidR="00333E9F" w:rsidRPr="00333E9F" w:rsidRDefault="00333E9F" w:rsidP="00333E9F">
            <w:pPr>
              <w:rPr>
                <w:rFonts w:ascii="Calibri" w:hAnsi="Calibri"/>
              </w:rPr>
            </w:pPr>
            <w:r w:rsidRPr="00333E9F">
              <w:rPr>
                <w:rFonts w:ascii="Calibri" w:hAnsi="Calibri"/>
              </w:rPr>
              <w:t>F</w:t>
            </w:r>
          </w:p>
        </w:tc>
      </w:tr>
      <w:tr w:rsidR="00333E9F" w:rsidRPr="00333E9F" w:rsidTr="00B55513">
        <w:tc>
          <w:tcPr>
            <w:tcW w:w="1592" w:type="dxa"/>
          </w:tcPr>
          <w:p w:rsidR="00333E9F" w:rsidRPr="00333E9F" w:rsidRDefault="00333E9F" w:rsidP="00333E9F">
            <w:pPr>
              <w:rPr>
                <w:rFonts w:ascii="Calibri" w:hAnsi="Calibri"/>
              </w:rPr>
            </w:pPr>
            <w:r w:rsidRPr="00333E9F">
              <w:rPr>
                <w:rFonts w:ascii="Calibri" w:hAnsi="Calibri"/>
              </w:rPr>
              <w:t xml:space="preserve">0.2063    </w:t>
            </w:r>
          </w:p>
        </w:tc>
        <w:tc>
          <w:tcPr>
            <w:tcW w:w="1592" w:type="dxa"/>
          </w:tcPr>
          <w:p w:rsidR="00333E9F" w:rsidRPr="00333E9F" w:rsidRDefault="00333E9F" w:rsidP="00333E9F">
            <w:pPr>
              <w:rPr>
                <w:rFonts w:ascii="Calibri" w:hAnsi="Calibri"/>
              </w:rPr>
            </w:pPr>
            <w:r w:rsidRPr="00333E9F">
              <w:rPr>
                <w:rFonts w:ascii="Calibri" w:hAnsi="Calibri"/>
              </w:rPr>
              <w:t xml:space="preserve">0.1591    </w:t>
            </w:r>
          </w:p>
        </w:tc>
        <w:tc>
          <w:tcPr>
            <w:tcW w:w="1592" w:type="dxa"/>
          </w:tcPr>
          <w:p w:rsidR="00333E9F" w:rsidRPr="00333E9F" w:rsidRDefault="00333E9F" w:rsidP="00333E9F">
            <w:pPr>
              <w:rPr>
                <w:rFonts w:ascii="Calibri" w:hAnsi="Calibri"/>
              </w:rPr>
            </w:pPr>
            <w:r w:rsidRPr="00333E9F">
              <w:rPr>
                <w:rFonts w:ascii="Calibri" w:hAnsi="Calibri"/>
              </w:rPr>
              <w:t xml:space="preserve">0.1986    </w:t>
            </w:r>
          </w:p>
        </w:tc>
        <w:tc>
          <w:tcPr>
            <w:tcW w:w="1592" w:type="dxa"/>
          </w:tcPr>
          <w:p w:rsidR="00333E9F" w:rsidRPr="00333E9F" w:rsidRDefault="00333E9F" w:rsidP="00333E9F">
            <w:pPr>
              <w:rPr>
                <w:rFonts w:ascii="Calibri" w:hAnsi="Calibri"/>
              </w:rPr>
            </w:pPr>
            <w:r w:rsidRPr="00333E9F">
              <w:rPr>
                <w:rFonts w:ascii="Calibri" w:hAnsi="Calibri"/>
              </w:rPr>
              <w:t xml:space="preserve">    0.3291    </w:t>
            </w:r>
          </w:p>
        </w:tc>
        <w:tc>
          <w:tcPr>
            <w:tcW w:w="1593" w:type="dxa"/>
          </w:tcPr>
          <w:p w:rsidR="00333E9F" w:rsidRPr="00333E9F" w:rsidRDefault="00333E9F" w:rsidP="00333E9F">
            <w:pPr>
              <w:rPr>
                <w:rFonts w:ascii="Calibri" w:hAnsi="Calibri"/>
              </w:rPr>
            </w:pPr>
            <w:r w:rsidRPr="00333E9F">
              <w:rPr>
                <w:rFonts w:ascii="Calibri" w:hAnsi="Calibri"/>
              </w:rPr>
              <w:t xml:space="preserve">0.7014    </w:t>
            </w:r>
          </w:p>
        </w:tc>
        <w:tc>
          <w:tcPr>
            <w:tcW w:w="1593" w:type="dxa"/>
          </w:tcPr>
          <w:p w:rsidR="00333E9F" w:rsidRPr="00333E9F" w:rsidRDefault="00333E9F" w:rsidP="00333E9F">
            <w:pPr>
              <w:rPr>
                <w:rFonts w:ascii="Calibri" w:hAnsi="Calibri"/>
              </w:rPr>
            </w:pPr>
            <w:r w:rsidRPr="00333E9F">
              <w:rPr>
                <w:rFonts w:ascii="Calibri" w:hAnsi="Calibri"/>
              </w:rPr>
              <w:t>0.4573</w:t>
            </w:r>
          </w:p>
        </w:tc>
      </w:tr>
    </w:tbl>
    <w:p w:rsidR="00333E9F" w:rsidRPr="00341655" w:rsidRDefault="00697A43" w:rsidP="00333E9F">
      <w:pPr>
        <w:spacing w:after="160" w:line="259" w:lineRule="auto"/>
        <w:rPr>
          <w:rFonts w:ascii="Calibri" w:eastAsia="Calibri" w:hAnsi="Calibri" w:cs="Times New Roman"/>
          <w:b/>
          <w:lang w:val="en-IN"/>
        </w:rPr>
      </w:pPr>
      <w:r w:rsidRPr="00341655">
        <w:rPr>
          <w:rFonts w:ascii="Calibri" w:eastAsia="Calibri" w:hAnsi="Calibri" w:cs="Times New Roman"/>
          <w:b/>
          <w:lang w:val="en-IN"/>
        </w:rPr>
        <w:t>Table - 18</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STEP 4:</w:t>
      </w:r>
    </w:p>
    <w:p w:rsidR="00333E9F" w:rsidRPr="00333E9F" w:rsidRDefault="00333E9F" w:rsidP="00333E9F">
      <w:pPr>
        <w:spacing w:after="160" w:line="259" w:lineRule="auto"/>
        <w:rPr>
          <w:rFonts w:ascii="Calibri" w:eastAsia="Calibri" w:hAnsi="Calibri" w:cs="Times New Roman"/>
          <w:lang w:val="en-IN"/>
        </w:rPr>
      </w:pPr>
      <w:r w:rsidRPr="00333E9F">
        <w:rPr>
          <w:rFonts w:ascii="Calibri" w:eastAsia="Calibri" w:hAnsi="Calibri" w:cs="Times New Roman"/>
          <w:lang w:val="en-IN"/>
        </w:rPr>
        <w:t xml:space="preserve">Arranging the final value in descending </w:t>
      </w:r>
      <w:r w:rsidR="00341655" w:rsidRPr="00333E9F">
        <w:rPr>
          <w:rFonts w:ascii="Calibri" w:eastAsia="Calibri" w:hAnsi="Calibri" w:cs="Times New Roman"/>
          <w:lang w:val="en-IN"/>
        </w:rPr>
        <w:t>order</w:t>
      </w:r>
      <w:r w:rsidR="00341655">
        <w:rPr>
          <w:rFonts w:ascii="Calibri" w:eastAsia="Calibri" w:hAnsi="Calibri" w:cs="Times New Roman"/>
          <w:lang w:val="en-IN"/>
        </w:rPr>
        <w:t>[Fig:5]</w:t>
      </w:r>
      <w:r w:rsidR="00341655" w:rsidRPr="00333E9F">
        <w:rPr>
          <w:rFonts w:ascii="Calibri" w:eastAsia="Calibri" w:hAnsi="Calibri" w:cs="Times New Roman"/>
          <w:lang w:val="en-IN"/>
        </w:rPr>
        <w:t xml:space="preserve"> :</w:t>
      </w:r>
      <w:r w:rsidRPr="00333E9F">
        <w:rPr>
          <w:rFonts w:ascii="Calibri" w:eastAsia="Calibri" w:hAnsi="Calibri" w:cs="Times New Roman"/>
          <w:lang w:val="en-IN"/>
        </w:rPr>
        <w:t xml:space="preserve">---------&gt;&gt;&gt;    E &gt; F &gt; D &gt; A &gt; C &gt; B </w:t>
      </w:r>
    </w:p>
    <w:p w:rsidR="00333E9F" w:rsidRPr="00333E9F" w:rsidRDefault="00333E9F" w:rsidP="00333E9F">
      <w:pPr>
        <w:spacing w:after="160" w:line="259" w:lineRule="auto"/>
        <w:rPr>
          <w:rFonts w:ascii="Calibri" w:eastAsia="Calibri" w:hAnsi="Calibri" w:cs="Times New Roman"/>
          <w:lang w:val="en-IN"/>
        </w:rPr>
      </w:pPr>
    </w:p>
    <w:p w:rsidR="00333E9F" w:rsidRDefault="00333E9F" w:rsidP="00013397">
      <w:pPr>
        <w:pStyle w:val="Default"/>
        <w:ind w:left="720"/>
        <w:jc w:val="both"/>
        <w:rPr>
          <w:rFonts w:ascii="Cambria" w:hAnsi="Cambria"/>
          <w:b/>
          <w:bCs/>
          <w:sz w:val="22"/>
          <w:szCs w:val="22"/>
        </w:rPr>
      </w:pPr>
      <w:r w:rsidRPr="00333E9F">
        <w:rPr>
          <w:rFonts w:ascii="Calibri" w:eastAsia="Calibri" w:hAnsi="Calibri"/>
          <w:noProof/>
          <w:color w:val="auto"/>
          <w:sz w:val="22"/>
          <w:szCs w:val="22"/>
          <w:lang w:val="en-IN" w:eastAsia="en-IN"/>
        </w:rPr>
        <w:drawing>
          <wp:inline distT="0" distB="0" distL="0" distR="0" wp14:anchorId="58E497B2" wp14:editId="549C7967">
            <wp:extent cx="4308889"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8624" cy="2291165"/>
                    </a:xfrm>
                    <a:prstGeom prst="rect">
                      <a:avLst/>
                    </a:prstGeom>
                  </pic:spPr>
                </pic:pic>
              </a:graphicData>
            </a:graphic>
          </wp:inline>
        </w:drawing>
      </w:r>
    </w:p>
    <w:p w:rsidR="00333E9F" w:rsidRDefault="00333E9F" w:rsidP="00013397">
      <w:pPr>
        <w:pStyle w:val="Default"/>
        <w:ind w:left="720"/>
        <w:jc w:val="both"/>
        <w:rPr>
          <w:rFonts w:ascii="Cambria" w:hAnsi="Cambria"/>
          <w:b/>
          <w:bCs/>
          <w:sz w:val="22"/>
          <w:szCs w:val="22"/>
        </w:rPr>
      </w:pPr>
    </w:p>
    <w:p w:rsidR="00333E9F" w:rsidRDefault="00697A43" w:rsidP="00013397">
      <w:pPr>
        <w:pStyle w:val="Default"/>
        <w:ind w:left="720"/>
        <w:jc w:val="both"/>
        <w:rPr>
          <w:rFonts w:ascii="Cambria" w:hAnsi="Cambria"/>
          <w:b/>
          <w:bCs/>
          <w:sz w:val="22"/>
          <w:szCs w:val="22"/>
        </w:rPr>
      </w:pPr>
      <w:r>
        <w:rPr>
          <w:rFonts w:ascii="Cambria" w:hAnsi="Cambria"/>
          <w:b/>
          <w:bCs/>
          <w:sz w:val="22"/>
          <w:szCs w:val="22"/>
        </w:rPr>
        <w:t>Fig: 5</w:t>
      </w:r>
    </w:p>
    <w:p w:rsidR="00333E9F" w:rsidRDefault="00333E9F" w:rsidP="00013397">
      <w:pPr>
        <w:pStyle w:val="Default"/>
        <w:ind w:left="720"/>
        <w:jc w:val="both"/>
        <w:rPr>
          <w:rFonts w:ascii="Cambria" w:hAnsi="Cambria"/>
          <w:b/>
          <w:bCs/>
          <w:sz w:val="22"/>
          <w:szCs w:val="22"/>
        </w:rPr>
      </w:pPr>
    </w:p>
    <w:p w:rsidR="00333E9F" w:rsidRDefault="00333E9F" w:rsidP="00013397">
      <w:pPr>
        <w:pStyle w:val="Default"/>
        <w:ind w:left="720"/>
        <w:jc w:val="both"/>
        <w:rPr>
          <w:rFonts w:ascii="Cambria" w:hAnsi="Cambria"/>
          <w:b/>
          <w:bCs/>
          <w:sz w:val="22"/>
          <w:szCs w:val="22"/>
        </w:rPr>
      </w:pPr>
    </w:p>
    <w:p w:rsidR="00333E9F" w:rsidRDefault="00333E9F" w:rsidP="00013397">
      <w:pPr>
        <w:pStyle w:val="Default"/>
        <w:ind w:left="720"/>
        <w:jc w:val="both"/>
        <w:rPr>
          <w:rFonts w:ascii="Cambria" w:hAnsi="Cambria"/>
          <w:b/>
          <w:bCs/>
          <w:sz w:val="22"/>
          <w:szCs w:val="22"/>
        </w:rPr>
      </w:pPr>
    </w:p>
    <w:p w:rsidR="00333E9F" w:rsidRPr="00A469D8" w:rsidRDefault="00A469D8" w:rsidP="00341655">
      <w:pPr>
        <w:pStyle w:val="Default"/>
        <w:jc w:val="both"/>
        <w:rPr>
          <w:rFonts w:ascii="Cambria" w:hAnsi="Cambria"/>
          <w:b/>
          <w:bCs/>
          <w:sz w:val="28"/>
          <w:szCs w:val="28"/>
        </w:rPr>
      </w:pPr>
      <w:r w:rsidRPr="00A469D8">
        <w:rPr>
          <w:rFonts w:ascii="Cambria" w:hAnsi="Cambria"/>
          <w:b/>
          <w:bCs/>
          <w:sz w:val="28"/>
          <w:szCs w:val="28"/>
        </w:rPr>
        <w:t xml:space="preserve">4.1.4 Comparative analysis of supplier selection </w:t>
      </w:r>
      <w:r w:rsidR="00030AC6">
        <w:rPr>
          <w:rFonts w:ascii="Cambria" w:hAnsi="Cambria"/>
          <w:b/>
          <w:bCs/>
          <w:sz w:val="28"/>
          <w:szCs w:val="28"/>
        </w:rPr>
        <w:t>ranking</w:t>
      </w:r>
    </w:p>
    <w:p w:rsidR="00A469D8" w:rsidRDefault="00A469D8" w:rsidP="00341655">
      <w:pPr>
        <w:pStyle w:val="Default"/>
        <w:jc w:val="both"/>
        <w:rPr>
          <w:rFonts w:ascii="Cambria" w:hAnsi="Cambria"/>
          <w:b/>
          <w:bCs/>
          <w:sz w:val="22"/>
          <w:szCs w:val="22"/>
        </w:rPr>
      </w:pPr>
    </w:p>
    <w:p w:rsidR="00A469D8" w:rsidRDefault="00A469D8" w:rsidP="00341655">
      <w:pPr>
        <w:pStyle w:val="Default"/>
        <w:jc w:val="both"/>
        <w:rPr>
          <w:rFonts w:ascii="Cambria" w:hAnsi="Cambria"/>
          <w:b/>
          <w:bCs/>
          <w:sz w:val="22"/>
          <w:szCs w:val="22"/>
        </w:rPr>
      </w:pPr>
    </w:p>
    <w:tbl>
      <w:tblPr>
        <w:tblStyle w:val="TableGrid"/>
        <w:tblW w:w="0" w:type="auto"/>
        <w:tblLook w:val="04A0" w:firstRow="1" w:lastRow="0" w:firstColumn="1" w:lastColumn="0" w:noHBand="0" w:noVBand="1"/>
      </w:tblPr>
      <w:tblGrid>
        <w:gridCol w:w="2394"/>
        <w:gridCol w:w="2394"/>
        <w:gridCol w:w="2394"/>
        <w:gridCol w:w="2394"/>
      </w:tblGrid>
      <w:tr w:rsidR="00030AC6" w:rsidTr="00030AC6">
        <w:tc>
          <w:tcPr>
            <w:tcW w:w="2394" w:type="dxa"/>
          </w:tcPr>
          <w:p w:rsidR="00030AC6" w:rsidRDefault="00030AC6" w:rsidP="00341655">
            <w:pPr>
              <w:pStyle w:val="Default"/>
              <w:jc w:val="both"/>
              <w:rPr>
                <w:rFonts w:ascii="Cambria" w:hAnsi="Cambria"/>
                <w:b/>
                <w:bCs/>
                <w:sz w:val="22"/>
                <w:szCs w:val="22"/>
              </w:rPr>
            </w:pP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SAW</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MOORA</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TOPSIS</w:t>
            </w:r>
          </w:p>
        </w:tc>
      </w:tr>
      <w:tr w:rsidR="00030AC6" w:rsidTr="00030AC6">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A</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4</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4</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4</w:t>
            </w:r>
          </w:p>
        </w:tc>
      </w:tr>
      <w:tr w:rsidR="00030AC6" w:rsidTr="00030AC6">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B</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5</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5</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6</w:t>
            </w:r>
          </w:p>
        </w:tc>
      </w:tr>
      <w:tr w:rsidR="00030AC6" w:rsidTr="00030AC6">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C</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6</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6</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5</w:t>
            </w:r>
          </w:p>
        </w:tc>
      </w:tr>
      <w:tr w:rsidR="00030AC6" w:rsidTr="00030AC6">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D</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3</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3</w:t>
            </w:r>
          </w:p>
        </w:tc>
        <w:tc>
          <w:tcPr>
            <w:tcW w:w="2394" w:type="dxa"/>
          </w:tcPr>
          <w:p w:rsidR="00030AC6" w:rsidRDefault="00030AC6" w:rsidP="00341655">
            <w:pPr>
              <w:pStyle w:val="Default"/>
              <w:jc w:val="both"/>
              <w:rPr>
                <w:rFonts w:ascii="Cambria" w:hAnsi="Cambria"/>
                <w:b/>
                <w:bCs/>
                <w:sz w:val="22"/>
                <w:szCs w:val="22"/>
              </w:rPr>
            </w:pPr>
            <w:r>
              <w:rPr>
                <w:rFonts w:ascii="Cambria" w:hAnsi="Cambria"/>
                <w:b/>
                <w:bCs/>
                <w:sz w:val="22"/>
                <w:szCs w:val="22"/>
              </w:rPr>
              <w:t>3</w:t>
            </w:r>
          </w:p>
        </w:tc>
      </w:tr>
      <w:tr w:rsidR="00030AC6" w:rsidTr="00030AC6">
        <w:trPr>
          <w:trHeight w:val="120"/>
        </w:trPr>
        <w:tc>
          <w:tcPr>
            <w:tcW w:w="2394" w:type="dxa"/>
            <w:tcBorders>
              <w:bottom w:val="single" w:sz="4" w:space="0" w:color="auto"/>
            </w:tcBorders>
          </w:tcPr>
          <w:p w:rsidR="00030AC6" w:rsidRDefault="00030AC6" w:rsidP="00341655">
            <w:pPr>
              <w:pStyle w:val="Default"/>
              <w:jc w:val="both"/>
              <w:rPr>
                <w:rFonts w:ascii="Cambria" w:hAnsi="Cambria"/>
                <w:b/>
                <w:bCs/>
                <w:sz w:val="22"/>
                <w:szCs w:val="22"/>
              </w:rPr>
            </w:pPr>
            <w:r>
              <w:rPr>
                <w:rFonts w:ascii="Cambria" w:hAnsi="Cambria"/>
                <w:b/>
                <w:bCs/>
                <w:sz w:val="22"/>
                <w:szCs w:val="22"/>
              </w:rPr>
              <w:t>E</w:t>
            </w:r>
          </w:p>
        </w:tc>
        <w:tc>
          <w:tcPr>
            <w:tcW w:w="2394" w:type="dxa"/>
            <w:tcBorders>
              <w:bottom w:val="single" w:sz="4" w:space="0" w:color="auto"/>
            </w:tcBorders>
          </w:tcPr>
          <w:p w:rsidR="00030AC6" w:rsidRDefault="00030AC6" w:rsidP="00341655">
            <w:pPr>
              <w:pStyle w:val="Default"/>
              <w:jc w:val="both"/>
              <w:rPr>
                <w:rFonts w:ascii="Cambria" w:hAnsi="Cambria"/>
                <w:b/>
                <w:bCs/>
                <w:sz w:val="22"/>
                <w:szCs w:val="22"/>
              </w:rPr>
            </w:pPr>
            <w:r>
              <w:rPr>
                <w:rFonts w:ascii="Cambria" w:hAnsi="Cambria"/>
                <w:b/>
                <w:bCs/>
                <w:sz w:val="22"/>
                <w:szCs w:val="22"/>
              </w:rPr>
              <w:t>1</w:t>
            </w:r>
          </w:p>
        </w:tc>
        <w:tc>
          <w:tcPr>
            <w:tcW w:w="2394" w:type="dxa"/>
            <w:tcBorders>
              <w:bottom w:val="single" w:sz="4" w:space="0" w:color="auto"/>
            </w:tcBorders>
          </w:tcPr>
          <w:p w:rsidR="00030AC6" w:rsidRDefault="00030AC6" w:rsidP="00341655">
            <w:pPr>
              <w:pStyle w:val="Default"/>
              <w:jc w:val="both"/>
              <w:rPr>
                <w:rFonts w:ascii="Cambria" w:hAnsi="Cambria"/>
                <w:b/>
                <w:bCs/>
                <w:sz w:val="22"/>
                <w:szCs w:val="22"/>
              </w:rPr>
            </w:pPr>
            <w:r>
              <w:rPr>
                <w:rFonts w:ascii="Cambria" w:hAnsi="Cambria"/>
                <w:b/>
                <w:bCs/>
                <w:sz w:val="22"/>
                <w:szCs w:val="22"/>
              </w:rPr>
              <w:t>1</w:t>
            </w:r>
          </w:p>
        </w:tc>
        <w:tc>
          <w:tcPr>
            <w:tcW w:w="2394" w:type="dxa"/>
            <w:tcBorders>
              <w:bottom w:val="single" w:sz="4" w:space="0" w:color="auto"/>
            </w:tcBorders>
          </w:tcPr>
          <w:p w:rsidR="00030AC6" w:rsidRDefault="00030AC6" w:rsidP="00341655">
            <w:pPr>
              <w:pStyle w:val="Default"/>
              <w:jc w:val="both"/>
              <w:rPr>
                <w:rFonts w:ascii="Cambria" w:hAnsi="Cambria"/>
                <w:b/>
                <w:bCs/>
                <w:sz w:val="22"/>
                <w:szCs w:val="22"/>
              </w:rPr>
            </w:pPr>
            <w:r>
              <w:rPr>
                <w:rFonts w:ascii="Cambria" w:hAnsi="Cambria"/>
                <w:b/>
                <w:bCs/>
                <w:sz w:val="22"/>
                <w:szCs w:val="22"/>
              </w:rPr>
              <w:t>1</w:t>
            </w:r>
          </w:p>
        </w:tc>
      </w:tr>
      <w:tr w:rsidR="00030AC6" w:rsidTr="00030AC6">
        <w:trPr>
          <w:trHeight w:val="140"/>
        </w:trPr>
        <w:tc>
          <w:tcPr>
            <w:tcW w:w="2394" w:type="dxa"/>
            <w:tcBorders>
              <w:top w:val="single" w:sz="4" w:space="0" w:color="auto"/>
            </w:tcBorders>
          </w:tcPr>
          <w:p w:rsidR="00030AC6" w:rsidRDefault="00030AC6" w:rsidP="00341655">
            <w:pPr>
              <w:pStyle w:val="Default"/>
              <w:jc w:val="both"/>
              <w:rPr>
                <w:rFonts w:ascii="Cambria" w:hAnsi="Cambria"/>
                <w:b/>
                <w:bCs/>
                <w:sz w:val="22"/>
                <w:szCs w:val="22"/>
              </w:rPr>
            </w:pPr>
            <w:r>
              <w:rPr>
                <w:rFonts w:ascii="Cambria" w:hAnsi="Cambria"/>
                <w:b/>
                <w:bCs/>
                <w:sz w:val="22"/>
                <w:szCs w:val="22"/>
              </w:rPr>
              <w:t>F</w:t>
            </w:r>
          </w:p>
        </w:tc>
        <w:tc>
          <w:tcPr>
            <w:tcW w:w="2394" w:type="dxa"/>
            <w:tcBorders>
              <w:top w:val="single" w:sz="4" w:space="0" w:color="auto"/>
            </w:tcBorders>
          </w:tcPr>
          <w:p w:rsidR="00030AC6" w:rsidRDefault="00030AC6" w:rsidP="00341655">
            <w:pPr>
              <w:pStyle w:val="Default"/>
              <w:jc w:val="both"/>
              <w:rPr>
                <w:rFonts w:ascii="Cambria" w:hAnsi="Cambria"/>
                <w:b/>
                <w:bCs/>
                <w:sz w:val="22"/>
                <w:szCs w:val="22"/>
              </w:rPr>
            </w:pPr>
            <w:r>
              <w:rPr>
                <w:rFonts w:ascii="Cambria" w:hAnsi="Cambria"/>
                <w:b/>
                <w:bCs/>
                <w:sz w:val="22"/>
                <w:szCs w:val="22"/>
              </w:rPr>
              <w:t>2</w:t>
            </w:r>
          </w:p>
        </w:tc>
        <w:tc>
          <w:tcPr>
            <w:tcW w:w="2394" w:type="dxa"/>
            <w:tcBorders>
              <w:top w:val="single" w:sz="4" w:space="0" w:color="auto"/>
            </w:tcBorders>
          </w:tcPr>
          <w:p w:rsidR="00030AC6" w:rsidRDefault="00030AC6" w:rsidP="00341655">
            <w:pPr>
              <w:pStyle w:val="Default"/>
              <w:jc w:val="both"/>
              <w:rPr>
                <w:rFonts w:ascii="Cambria" w:hAnsi="Cambria"/>
                <w:b/>
                <w:bCs/>
                <w:sz w:val="22"/>
                <w:szCs w:val="22"/>
              </w:rPr>
            </w:pPr>
            <w:r>
              <w:rPr>
                <w:rFonts w:ascii="Cambria" w:hAnsi="Cambria"/>
                <w:b/>
                <w:bCs/>
                <w:sz w:val="22"/>
                <w:szCs w:val="22"/>
              </w:rPr>
              <w:t>2</w:t>
            </w:r>
          </w:p>
        </w:tc>
        <w:tc>
          <w:tcPr>
            <w:tcW w:w="2394" w:type="dxa"/>
            <w:tcBorders>
              <w:top w:val="single" w:sz="4" w:space="0" w:color="auto"/>
            </w:tcBorders>
          </w:tcPr>
          <w:p w:rsidR="00030AC6" w:rsidRDefault="00030AC6" w:rsidP="00341655">
            <w:pPr>
              <w:pStyle w:val="Default"/>
              <w:jc w:val="both"/>
              <w:rPr>
                <w:rFonts w:ascii="Cambria" w:hAnsi="Cambria"/>
                <w:b/>
                <w:bCs/>
                <w:sz w:val="22"/>
                <w:szCs w:val="22"/>
              </w:rPr>
            </w:pPr>
            <w:r>
              <w:rPr>
                <w:rFonts w:ascii="Cambria" w:hAnsi="Cambria"/>
                <w:b/>
                <w:bCs/>
                <w:sz w:val="22"/>
                <w:szCs w:val="22"/>
              </w:rPr>
              <w:t>2</w:t>
            </w:r>
          </w:p>
        </w:tc>
      </w:tr>
    </w:tbl>
    <w:p w:rsidR="00A469D8" w:rsidRDefault="00A469D8" w:rsidP="00341655">
      <w:pPr>
        <w:pStyle w:val="Default"/>
        <w:jc w:val="both"/>
        <w:rPr>
          <w:rFonts w:ascii="Cambria" w:hAnsi="Cambria"/>
          <w:b/>
          <w:bCs/>
          <w:sz w:val="22"/>
          <w:szCs w:val="22"/>
        </w:rPr>
      </w:pPr>
    </w:p>
    <w:p w:rsidR="00333E9F" w:rsidRDefault="001100B1" w:rsidP="001100B1">
      <w:pPr>
        <w:pStyle w:val="Default"/>
        <w:jc w:val="both"/>
        <w:rPr>
          <w:rFonts w:ascii="Cambria" w:hAnsi="Cambria"/>
          <w:b/>
          <w:bCs/>
          <w:sz w:val="22"/>
          <w:szCs w:val="22"/>
        </w:rPr>
      </w:pPr>
      <w:r>
        <w:rPr>
          <w:rFonts w:ascii="Cambria" w:hAnsi="Cambria"/>
          <w:b/>
          <w:bCs/>
          <w:sz w:val="22"/>
          <w:szCs w:val="22"/>
        </w:rPr>
        <w:t>Table – 19</w:t>
      </w:r>
    </w:p>
    <w:p w:rsidR="001100B1" w:rsidRPr="00A84C4E" w:rsidRDefault="001100B1" w:rsidP="001100B1">
      <w:pPr>
        <w:pStyle w:val="Default"/>
        <w:jc w:val="both"/>
        <w:rPr>
          <w:rFonts w:ascii="Cambria" w:hAnsi="Cambria"/>
          <w:b/>
          <w:bCs/>
          <w:sz w:val="22"/>
          <w:szCs w:val="22"/>
        </w:rPr>
      </w:pPr>
    </w:p>
    <w:p w:rsidR="00341655" w:rsidRPr="00341655" w:rsidRDefault="00341655" w:rsidP="00013397">
      <w:pPr>
        <w:spacing w:line="240" w:lineRule="auto"/>
        <w:jc w:val="both"/>
        <w:rPr>
          <w:rFonts w:ascii="Times New Roman" w:eastAsia="Times New Roman" w:hAnsi="Times New Roman" w:cs="Times New Roman"/>
          <w:b/>
          <w:sz w:val="28"/>
          <w:szCs w:val="28"/>
        </w:rPr>
      </w:pPr>
      <w:r w:rsidRPr="00341655">
        <w:rPr>
          <w:rFonts w:ascii="Times New Roman" w:eastAsia="Times New Roman" w:hAnsi="Times New Roman" w:cs="Times New Roman"/>
          <w:b/>
          <w:sz w:val="28"/>
          <w:szCs w:val="28"/>
        </w:rPr>
        <w:t>4</w:t>
      </w:r>
      <w:r w:rsidR="00333E9F" w:rsidRPr="00341655">
        <w:rPr>
          <w:rFonts w:ascii="Times New Roman" w:eastAsia="Times New Roman" w:hAnsi="Times New Roman" w:cs="Times New Roman"/>
          <w:b/>
          <w:sz w:val="28"/>
          <w:szCs w:val="28"/>
        </w:rPr>
        <w:t xml:space="preserve">.2. </w:t>
      </w:r>
      <w:r w:rsidRPr="00341655">
        <w:rPr>
          <w:rFonts w:ascii="Times New Roman" w:eastAsia="Times New Roman" w:hAnsi="Times New Roman" w:cs="Times New Roman"/>
          <w:b/>
          <w:sz w:val="28"/>
          <w:szCs w:val="28"/>
        </w:rPr>
        <w:t>Supplier Inspection</w:t>
      </w:r>
    </w:p>
    <w:p w:rsidR="00995BB2" w:rsidRPr="00191CC9" w:rsidRDefault="004E281A" w:rsidP="00013397">
      <w:pPr>
        <w:spacing w:line="240" w:lineRule="auto"/>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Basically</w:t>
      </w:r>
      <w:r w:rsidR="00995BB2" w:rsidRPr="00191CC9">
        <w:rPr>
          <w:rFonts w:ascii="Times New Roman" w:eastAsia="Times New Roman" w:hAnsi="Times New Roman" w:cs="Times New Roman"/>
          <w:sz w:val="24"/>
          <w:szCs w:val="24"/>
        </w:rPr>
        <w:t xml:space="preserve"> in industry looking over a</w:t>
      </w:r>
      <w:r w:rsidR="002C1D0D" w:rsidRPr="00191CC9">
        <w:rPr>
          <w:rFonts w:ascii="Times New Roman" w:eastAsia="Times New Roman" w:hAnsi="Times New Roman" w:cs="Times New Roman"/>
          <w:sz w:val="24"/>
          <w:szCs w:val="24"/>
        </w:rPr>
        <w:t>n</w:t>
      </w:r>
      <w:r w:rsidR="00995BB2" w:rsidRPr="00191CC9">
        <w:rPr>
          <w:rFonts w:ascii="Times New Roman" w:eastAsia="Times New Roman" w:hAnsi="Times New Roman" w:cs="Times New Roman"/>
          <w:sz w:val="24"/>
          <w:szCs w:val="24"/>
        </w:rPr>
        <w:t xml:space="preserve"> </w:t>
      </w:r>
      <w:r w:rsidR="00610FB3" w:rsidRPr="00191CC9">
        <w:rPr>
          <w:rFonts w:ascii="Times New Roman" w:eastAsia="Times New Roman" w:hAnsi="Times New Roman" w:cs="Times New Roman"/>
          <w:sz w:val="24"/>
          <w:szCs w:val="24"/>
        </w:rPr>
        <w:t xml:space="preserve">inspection </w:t>
      </w:r>
      <w:r w:rsidR="00995BB2" w:rsidRPr="00191CC9">
        <w:rPr>
          <w:rFonts w:ascii="Times New Roman" w:eastAsia="Times New Roman" w:hAnsi="Times New Roman" w:cs="Times New Roman"/>
          <w:sz w:val="24"/>
          <w:szCs w:val="24"/>
        </w:rPr>
        <w:t>problem</w:t>
      </w:r>
      <w:r w:rsidR="00341655">
        <w:rPr>
          <w:rFonts w:ascii="Times New Roman" w:eastAsia="Times New Roman" w:hAnsi="Times New Roman" w:cs="Times New Roman"/>
          <w:sz w:val="24"/>
          <w:szCs w:val="24"/>
        </w:rPr>
        <w:t xml:space="preserve"> during supply lead time,as the result in </w:t>
      </w:r>
      <w:r w:rsidR="00995BB2" w:rsidRPr="00191CC9">
        <w:rPr>
          <w:rFonts w:ascii="Times New Roman" w:eastAsia="Times New Roman" w:hAnsi="Times New Roman" w:cs="Times New Roman"/>
          <w:sz w:val="24"/>
          <w:szCs w:val="24"/>
        </w:rPr>
        <w:t xml:space="preserve">manual </w:t>
      </w:r>
      <w:r w:rsidRPr="00191CC9">
        <w:rPr>
          <w:rFonts w:ascii="Times New Roman" w:eastAsia="Times New Roman" w:hAnsi="Times New Roman" w:cs="Times New Roman"/>
          <w:sz w:val="24"/>
          <w:szCs w:val="24"/>
        </w:rPr>
        <w:t>inspection, various</w:t>
      </w:r>
      <w:r w:rsidR="00995BB2" w:rsidRPr="00191CC9">
        <w:rPr>
          <w:rFonts w:ascii="Times New Roman" w:eastAsia="Times New Roman" w:hAnsi="Times New Roman" w:cs="Times New Roman"/>
          <w:sz w:val="24"/>
          <w:szCs w:val="24"/>
        </w:rPr>
        <w:t xml:space="preserve"> types of errors are </w:t>
      </w:r>
      <w:r w:rsidR="001E4B03">
        <w:rPr>
          <w:rFonts w:ascii="Times New Roman" w:eastAsia="Times New Roman" w:hAnsi="Times New Roman" w:cs="Times New Roman"/>
          <w:sz w:val="24"/>
          <w:szCs w:val="24"/>
        </w:rPr>
        <w:t>occurring</w:t>
      </w:r>
      <w:r w:rsidR="00995BB2" w:rsidRPr="00191CC9">
        <w:rPr>
          <w:rFonts w:ascii="Times New Roman" w:eastAsia="Times New Roman" w:hAnsi="Times New Roman" w:cs="Times New Roman"/>
          <w:sz w:val="24"/>
          <w:szCs w:val="24"/>
        </w:rPr>
        <w:t xml:space="preserve"> and the inspection report </w:t>
      </w:r>
      <w:r w:rsidR="008850E3" w:rsidRPr="00191CC9">
        <w:rPr>
          <w:rFonts w:ascii="Times New Roman" w:eastAsia="Times New Roman" w:hAnsi="Times New Roman" w:cs="Times New Roman"/>
          <w:sz w:val="24"/>
          <w:szCs w:val="24"/>
        </w:rPr>
        <w:t>become</w:t>
      </w:r>
      <w:r w:rsidR="00995BB2" w:rsidRPr="00191CC9">
        <w:rPr>
          <w:rFonts w:ascii="Times New Roman" w:eastAsia="Times New Roman" w:hAnsi="Times New Roman" w:cs="Times New Roman"/>
          <w:sz w:val="24"/>
          <w:szCs w:val="24"/>
        </w:rPr>
        <w:t xml:space="preserve"> </w:t>
      </w:r>
      <w:r w:rsidRPr="00191CC9">
        <w:rPr>
          <w:rFonts w:ascii="Times New Roman" w:eastAsia="Times New Roman" w:hAnsi="Times New Roman" w:cs="Times New Roman"/>
          <w:sz w:val="24"/>
          <w:szCs w:val="24"/>
        </w:rPr>
        <w:t>incorrect</w:t>
      </w:r>
      <w:r w:rsidR="00327ADD">
        <w:rPr>
          <w:rFonts w:ascii="Times New Roman" w:eastAsia="Times New Roman" w:hAnsi="Times New Roman" w:cs="Times New Roman"/>
          <w:sz w:val="24"/>
          <w:szCs w:val="24"/>
        </w:rPr>
        <w:t xml:space="preserve"> by human error</w:t>
      </w:r>
      <w:r w:rsidRPr="00191CC9">
        <w:rPr>
          <w:rFonts w:ascii="Times New Roman" w:eastAsia="Times New Roman" w:hAnsi="Times New Roman" w:cs="Times New Roman"/>
          <w:sz w:val="24"/>
          <w:szCs w:val="24"/>
        </w:rPr>
        <w:t>. To</w:t>
      </w:r>
      <w:r w:rsidR="00B5558B">
        <w:rPr>
          <w:rFonts w:ascii="Times New Roman" w:eastAsia="Times New Roman" w:hAnsi="Times New Roman" w:cs="Times New Roman"/>
          <w:sz w:val="24"/>
          <w:szCs w:val="24"/>
        </w:rPr>
        <w:t xml:space="preserve"> make the inspection accurate</w:t>
      </w:r>
      <w:r w:rsidR="00995BB2" w:rsidRPr="00191CC9">
        <w:rPr>
          <w:rFonts w:ascii="Times New Roman" w:eastAsia="Times New Roman" w:hAnsi="Times New Roman" w:cs="Times New Roman"/>
          <w:sz w:val="24"/>
          <w:szCs w:val="24"/>
        </w:rPr>
        <w:t xml:space="preserve"> the </w:t>
      </w:r>
      <w:r w:rsidRPr="00191CC9">
        <w:rPr>
          <w:rFonts w:ascii="Times New Roman" w:eastAsia="Times New Roman" w:hAnsi="Times New Roman" w:cs="Times New Roman"/>
          <w:sz w:val="24"/>
          <w:szCs w:val="24"/>
        </w:rPr>
        <w:t>cross</w:t>
      </w:r>
      <w:r w:rsidR="00995BB2" w:rsidRPr="00191CC9">
        <w:rPr>
          <w:rFonts w:ascii="Times New Roman" w:eastAsia="Times New Roman" w:hAnsi="Times New Roman" w:cs="Times New Roman"/>
          <w:sz w:val="24"/>
          <w:szCs w:val="24"/>
        </w:rPr>
        <w:t xml:space="preserve"> </w:t>
      </w:r>
      <w:r w:rsidRPr="00191CC9">
        <w:rPr>
          <w:rFonts w:ascii="Times New Roman" w:eastAsia="Times New Roman" w:hAnsi="Times New Roman" w:cs="Times New Roman"/>
          <w:sz w:val="24"/>
          <w:szCs w:val="24"/>
        </w:rPr>
        <w:t>check</w:t>
      </w:r>
      <w:r w:rsidR="00995BB2" w:rsidRPr="00191CC9">
        <w:rPr>
          <w:rFonts w:ascii="Times New Roman" w:eastAsia="Times New Roman" w:hAnsi="Times New Roman" w:cs="Times New Roman"/>
          <w:sz w:val="24"/>
          <w:szCs w:val="24"/>
        </w:rPr>
        <w:t xml:space="preserve"> </w:t>
      </w:r>
      <w:r w:rsidR="00B5558B">
        <w:rPr>
          <w:rFonts w:ascii="Times New Roman" w:eastAsia="Times New Roman" w:hAnsi="Times New Roman" w:cs="Times New Roman"/>
          <w:sz w:val="24"/>
          <w:szCs w:val="24"/>
        </w:rPr>
        <w:t xml:space="preserve">policy </w:t>
      </w:r>
      <w:r w:rsidR="00995BB2" w:rsidRPr="00191CC9">
        <w:rPr>
          <w:rFonts w:ascii="Times New Roman" w:eastAsia="Times New Roman" w:hAnsi="Times New Roman" w:cs="Times New Roman"/>
          <w:sz w:val="24"/>
          <w:szCs w:val="24"/>
        </w:rPr>
        <w:t xml:space="preserve">should </w:t>
      </w:r>
      <w:r w:rsidRPr="00191CC9">
        <w:rPr>
          <w:rFonts w:ascii="Times New Roman" w:eastAsia="Times New Roman" w:hAnsi="Times New Roman" w:cs="Times New Roman"/>
          <w:sz w:val="24"/>
          <w:szCs w:val="24"/>
        </w:rPr>
        <w:t>be implemented</w:t>
      </w:r>
      <w:r w:rsidR="00995BB2" w:rsidRPr="00191CC9">
        <w:rPr>
          <w:rFonts w:ascii="Times New Roman" w:eastAsia="Times New Roman" w:hAnsi="Times New Roman" w:cs="Times New Roman"/>
          <w:sz w:val="24"/>
          <w:szCs w:val="24"/>
        </w:rPr>
        <w:t xml:space="preserve"> by execution.</w:t>
      </w:r>
    </w:p>
    <w:p w:rsidR="005415B6" w:rsidRPr="00191CC9" w:rsidRDefault="005415B6" w:rsidP="0006543F">
      <w:pPr>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 xml:space="preserve">Total number of inspected </w:t>
      </w:r>
      <w:r w:rsidR="00341655">
        <w:rPr>
          <w:rFonts w:ascii="Times New Roman" w:eastAsia="Times New Roman" w:hAnsi="Times New Roman" w:cs="Times New Roman"/>
          <w:sz w:val="24"/>
          <w:szCs w:val="24"/>
        </w:rPr>
        <w:t>item of delivery</w:t>
      </w:r>
      <w:r w:rsidRPr="00191CC9">
        <w:rPr>
          <w:rFonts w:ascii="Times New Roman" w:eastAsia="Times New Roman" w:hAnsi="Times New Roman" w:cs="Times New Roman"/>
          <w:sz w:val="24"/>
          <w:szCs w:val="24"/>
        </w:rPr>
        <w:t xml:space="preserve"> = </w:t>
      </w:r>
      <w:r w:rsidR="00341655">
        <w:rPr>
          <w:rFonts w:ascii="Times New Roman" w:eastAsia="Times New Roman" w:hAnsi="Times New Roman" w:cs="Times New Roman"/>
          <w:sz w:val="24"/>
          <w:szCs w:val="24"/>
        </w:rPr>
        <w:t>J</w:t>
      </w:r>
    </w:p>
    <w:p w:rsidR="005415B6" w:rsidRPr="00191CC9" w:rsidRDefault="005415B6" w:rsidP="00A469D8">
      <w:pPr>
        <w:pStyle w:val="ListParagraph"/>
        <w:numPr>
          <w:ilvl w:val="0"/>
          <w:numId w:val="24"/>
        </w:numPr>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 xml:space="preserve">Each </w:t>
      </w:r>
      <w:r w:rsidR="00A469D8" w:rsidRPr="00A469D8">
        <w:rPr>
          <w:rFonts w:ascii="Times New Roman" w:eastAsia="Times New Roman" w:hAnsi="Times New Roman" w:cs="Times New Roman"/>
          <w:sz w:val="24"/>
          <w:szCs w:val="24"/>
        </w:rPr>
        <w:t>item</w:t>
      </w:r>
      <w:r w:rsidRPr="00191CC9">
        <w:rPr>
          <w:rFonts w:ascii="Times New Roman" w:eastAsia="Times New Roman" w:hAnsi="Times New Roman" w:cs="Times New Roman"/>
          <w:sz w:val="24"/>
          <w:szCs w:val="24"/>
        </w:rPr>
        <w:t xml:space="preserve"> inspection cost</w:t>
      </w:r>
      <w:r w:rsidR="00A85F1D" w:rsidRPr="00191CC9">
        <w:rPr>
          <w:rFonts w:ascii="Times New Roman" w:eastAsia="Times New Roman" w:hAnsi="Times New Roman" w:cs="Times New Roman"/>
          <w:sz w:val="24"/>
          <w:szCs w:val="24"/>
        </w:rPr>
        <w:t xml:space="preserve"> </w:t>
      </w:r>
      <w:r w:rsidRPr="00191CC9">
        <w:rPr>
          <w:rFonts w:ascii="Times New Roman" w:eastAsia="Times New Roman" w:hAnsi="Times New Roman" w:cs="Times New Roman"/>
          <w:sz w:val="24"/>
          <w:szCs w:val="24"/>
        </w:rPr>
        <w:t>=</w:t>
      </w:r>
      <w:r w:rsidR="007B0039" w:rsidRPr="00191CC9">
        <w:rPr>
          <w:rFonts w:ascii="Times New Roman" w:eastAsia="Times New Roman" w:hAnsi="Times New Roman" w:cs="Times New Roman"/>
          <w:sz w:val="24"/>
          <w:szCs w:val="24"/>
        </w:rPr>
        <w:t xml:space="preserve"> </w:t>
      </w:r>
      <w:r w:rsidR="00EB3D55" w:rsidRPr="00EB3D55">
        <w:rPr>
          <w:rFonts w:ascii="Times New Roman" w:eastAsia="Times New Roman" w:hAnsi="Times New Roman" w:cs="Times New Roman"/>
          <w:sz w:val="24"/>
          <w:szCs w:val="24"/>
        </w:rPr>
        <w:t>C</w:t>
      </w:r>
      <w:r w:rsidR="00EB3D55" w:rsidRPr="00EB3D55">
        <w:rPr>
          <w:rFonts w:ascii="Times New Roman" w:eastAsia="Times New Roman" w:hAnsi="Times New Roman" w:cs="Times New Roman"/>
          <w:sz w:val="24"/>
          <w:szCs w:val="24"/>
          <w:vertAlign w:val="subscript"/>
        </w:rPr>
        <w:t>S</w:t>
      </w:r>
    </w:p>
    <w:p w:rsidR="001E4B03" w:rsidRPr="00341655" w:rsidRDefault="00EB3D55" w:rsidP="00A469D8">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sidR="00A469D8" w:rsidRPr="00A469D8">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damage cost</w:t>
      </w:r>
      <w:r w:rsidR="00A85F1D" w:rsidRPr="00191CC9">
        <w:rPr>
          <w:rFonts w:ascii="Times New Roman" w:eastAsia="Times New Roman" w:hAnsi="Times New Roman" w:cs="Times New Roman"/>
          <w:sz w:val="24"/>
          <w:szCs w:val="24"/>
        </w:rPr>
        <w:t xml:space="preserve"> </w:t>
      </w:r>
      <w:r w:rsidR="009659FF" w:rsidRPr="00191CC9">
        <w:rPr>
          <w:rFonts w:ascii="Times New Roman" w:eastAsia="Times New Roman" w:hAnsi="Times New Roman" w:cs="Times New Roman"/>
          <w:sz w:val="24"/>
          <w:szCs w:val="24"/>
        </w:rPr>
        <w:t xml:space="preserve">= </w:t>
      </w:r>
      <w:r w:rsidRPr="00EB3D55">
        <w:rPr>
          <w:rFonts w:ascii="Times New Roman" w:eastAsia="Times New Roman" w:hAnsi="Times New Roman" w:cs="Times New Roman"/>
          <w:sz w:val="24"/>
          <w:szCs w:val="24"/>
        </w:rPr>
        <w:t>C</w:t>
      </w:r>
      <w:r w:rsidRPr="00EB3D55">
        <w:rPr>
          <w:rFonts w:ascii="Times New Roman" w:eastAsia="Times New Roman" w:hAnsi="Times New Roman" w:cs="Times New Roman"/>
          <w:sz w:val="24"/>
          <w:szCs w:val="24"/>
          <w:vertAlign w:val="subscript"/>
        </w:rPr>
        <w:t>d</w:t>
      </w:r>
    </w:p>
    <w:p w:rsidR="003C5B48" w:rsidRPr="00191CC9" w:rsidRDefault="005415B6" w:rsidP="00A469D8">
      <w:pPr>
        <w:pStyle w:val="Default"/>
        <w:ind w:left="195"/>
        <w:rPr>
          <w:rFonts w:eastAsia="Times New Roman"/>
          <w:b/>
          <w:color w:val="auto"/>
        </w:rPr>
      </w:pPr>
      <w:r w:rsidRPr="00191CC9">
        <w:rPr>
          <w:rFonts w:eastAsia="Times New Roman"/>
          <w:b/>
          <w:color w:val="auto"/>
        </w:rPr>
        <w:t xml:space="preserve">Inspection and </w:t>
      </w:r>
      <w:r w:rsidR="009D632A" w:rsidRPr="00191CC9">
        <w:rPr>
          <w:rFonts w:eastAsia="Times New Roman"/>
          <w:b/>
          <w:color w:val="auto"/>
        </w:rPr>
        <w:t>D</w:t>
      </w:r>
      <w:r w:rsidRPr="00191CC9">
        <w:rPr>
          <w:rFonts w:eastAsia="Times New Roman"/>
          <w:b/>
          <w:color w:val="auto"/>
        </w:rPr>
        <w:t xml:space="preserve">ata </w:t>
      </w:r>
      <w:r w:rsidR="009D632A" w:rsidRPr="00191CC9">
        <w:rPr>
          <w:rFonts w:eastAsia="Times New Roman"/>
          <w:b/>
          <w:color w:val="auto"/>
        </w:rPr>
        <w:t>A</w:t>
      </w:r>
      <w:r w:rsidRPr="00191CC9">
        <w:rPr>
          <w:rFonts w:eastAsia="Times New Roman"/>
          <w:b/>
          <w:color w:val="auto"/>
        </w:rPr>
        <w:t>nalysis</w:t>
      </w:r>
    </w:p>
    <w:p w:rsidR="002A1BF6" w:rsidRPr="00191CC9" w:rsidRDefault="002A1BF6" w:rsidP="003C5B48">
      <w:pPr>
        <w:pStyle w:val="Default"/>
        <w:ind w:left="735"/>
        <w:rPr>
          <w:rFonts w:eastAsia="Times New Roman"/>
          <w:color w:val="auto"/>
        </w:rPr>
      </w:pPr>
    </w:p>
    <w:p w:rsidR="002C027D" w:rsidRDefault="00214A41" w:rsidP="00C049D6">
      <w:pPr>
        <w:pStyle w:val="ListParagraph"/>
        <w:numPr>
          <w:ilvl w:val="0"/>
          <w:numId w:val="25"/>
        </w:numPr>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In First Inspection</w:t>
      </w:r>
      <w:r w:rsidR="002457CD">
        <w:rPr>
          <w:rFonts w:ascii="Times New Roman" w:eastAsia="Times New Roman" w:hAnsi="Times New Roman" w:cs="Times New Roman"/>
          <w:sz w:val="24"/>
          <w:szCs w:val="24"/>
        </w:rPr>
        <w:t xml:space="preserve"> </w:t>
      </w:r>
      <w:r w:rsidR="00211F61" w:rsidRPr="00191CC9">
        <w:rPr>
          <w:rFonts w:ascii="Times New Roman" w:eastAsia="Times New Roman" w:hAnsi="Times New Roman" w:cs="Times New Roman"/>
          <w:sz w:val="24"/>
          <w:szCs w:val="24"/>
        </w:rPr>
        <w:t>Report,</w:t>
      </w:r>
    </w:p>
    <w:p w:rsidR="005415B6" w:rsidRDefault="002C027D" w:rsidP="002C027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w:t>
      </w:r>
      <w:r w:rsidR="00211F61" w:rsidRPr="00191CC9">
        <w:rPr>
          <w:rFonts w:ascii="Times New Roman" w:eastAsia="Times New Roman" w:hAnsi="Times New Roman" w:cs="Times New Roman"/>
          <w:sz w:val="24"/>
          <w:szCs w:val="24"/>
        </w:rPr>
        <w:t>he</w:t>
      </w:r>
      <w:r w:rsidR="00214A41" w:rsidRPr="00191CC9">
        <w:rPr>
          <w:rFonts w:ascii="Times New Roman" w:eastAsia="Times New Roman" w:hAnsi="Times New Roman" w:cs="Times New Roman"/>
          <w:sz w:val="24"/>
          <w:szCs w:val="24"/>
        </w:rPr>
        <w:t xml:space="preserve"> number of defective </w:t>
      </w:r>
      <w:r w:rsidR="00A469D8" w:rsidRPr="00A469D8">
        <w:rPr>
          <w:rFonts w:ascii="Times New Roman" w:eastAsia="Times New Roman" w:hAnsi="Times New Roman" w:cs="Times New Roman"/>
          <w:sz w:val="24"/>
          <w:szCs w:val="24"/>
        </w:rPr>
        <w:t>item</w:t>
      </w:r>
      <w:r w:rsidR="00214A41" w:rsidRPr="00191CC9">
        <w:rPr>
          <w:rFonts w:ascii="Times New Roman" w:eastAsia="Times New Roman" w:hAnsi="Times New Roman" w:cs="Times New Roman"/>
          <w:sz w:val="24"/>
          <w:szCs w:val="24"/>
        </w:rPr>
        <w:t xml:space="preserve"> are detected = </w:t>
      </w:r>
      <w:r w:rsidR="00EB3D55">
        <w:rPr>
          <w:rFonts w:ascii="Times New Roman" w:eastAsia="Times New Roman" w:hAnsi="Times New Roman" w:cs="Times New Roman"/>
          <w:sz w:val="24"/>
          <w:szCs w:val="24"/>
        </w:rPr>
        <w:t>X</w:t>
      </w:r>
    </w:p>
    <w:p w:rsidR="00A469D8" w:rsidRPr="00A07FD6" w:rsidRDefault="00A469D8" w:rsidP="002C027D">
      <w:pPr>
        <w:pStyle w:val="ListParagraph"/>
        <w:rPr>
          <w:rFonts w:ascii="Times New Roman" w:eastAsia="Times New Roman" w:hAnsi="Times New Roman" w:cs="Times New Roman"/>
          <w:sz w:val="24"/>
          <w:szCs w:val="24"/>
        </w:rPr>
      </w:pPr>
    </w:p>
    <w:p w:rsidR="00F761A3" w:rsidRPr="00A469D8" w:rsidRDefault="00A469D8" w:rsidP="00A469D8">
      <w:pPr>
        <w:pStyle w:val="ListParagraph"/>
        <w:numPr>
          <w:ilvl w:val="0"/>
          <w:numId w:val="38"/>
        </w:numPr>
        <w:spacing w:line="240" w:lineRule="auto"/>
        <w:jc w:val="both"/>
        <w:rPr>
          <w:rFonts w:ascii="Times New Roman" w:eastAsia="Times New Roman" w:hAnsi="Times New Roman" w:cs="Times New Roman"/>
          <w:sz w:val="24"/>
          <w:szCs w:val="24"/>
        </w:rPr>
      </w:pPr>
      <w:r w:rsidRPr="00A469D8">
        <w:rPr>
          <w:rFonts w:ascii="Times New Roman" w:eastAsia="Times New Roman" w:hAnsi="Times New Roman" w:cs="Times New Roman"/>
          <w:sz w:val="24"/>
          <w:szCs w:val="24"/>
        </w:rPr>
        <w:t>The</w:t>
      </w:r>
      <w:r w:rsidR="00214A41" w:rsidRPr="00A469D8">
        <w:rPr>
          <w:rFonts w:ascii="Times New Roman" w:eastAsia="Times New Roman" w:hAnsi="Times New Roman" w:cs="Times New Roman"/>
          <w:sz w:val="24"/>
          <w:szCs w:val="24"/>
        </w:rPr>
        <w:t xml:space="preserve"> second </w:t>
      </w:r>
      <w:r w:rsidR="00FE4EA1" w:rsidRPr="00A469D8">
        <w:rPr>
          <w:rFonts w:ascii="Times New Roman" w:eastAsia="Times New Roman" w:hAnsi="Times New Roman" w:cs="Times New Roman"/>
          <w:sz w:val="24"/>
          <w:szCs w:val="24"/>
        </w:rPr>
        <w:t>inspection is</w:t>
      </w:r>
      <w:r w:rsidR="00B5558B" w:rsidRPr="00A469D8">
        <w:rPr>
          <w:rFonts w:ascii="Times New Roman" w:eastAsia="Times New Roman" w:hAnsi="Times New Roman" w:cs="Times New Roman"/>
          <w:sz w:val="24"/>
          <w:szCs w:val="24"/>
        </w:rPr>
        <w:t xml:space="preserve"> implemented to minimize</w:t>
      </w:r>
      <w:r w:rsidR="00214A41" w:rsidRPr="00A469D8">
        <w:rPr>
          <w:rFonts w:ascii="Times New Roman" w:eastAsia="Times New Roman" w:hAnsi="Times New Roman" w:cs="Times New Roman"/>
          <w:sz w:val="24"/>
          <w:szCs w:val="24"/>
        </w:rPr>
        <w:t xml:space="preserve"> the </w:t>
      </w:r>
      <w:r w:rsidRPr="00A469D8">
        <w:rPr>
          <w:rFonts w:ascii="Times New Roman" w:eastAsia="Times New Roman" w:hAnsi="Times New Roman" w:cs="Times New Roman"/>
          <w:sz w:val="24"/>
          <w:szCs w:val="24"/>
        </w:rPr>
        <w:t>risk. In</w:t>
      </w:r>
      <w:r>
        <w:rPr>
          <w:rFonts w:ascii="Times New Roman" w:eastAsia="Times New Roman" w:hAnsi="Times New Roman" w:cs="Times New Roman"/>
          <w:sz w:val="24"/>
          <w:szCs w:val="24"/>
        </w:rPr>
        <w:t xml:space="preserve"> this</w:t>
      </w:r>
      <w:r w:rsidR="00214A41" w:rsidRPr="00A469D8">
        <w:rPr>
          <w:rFonts w:ascii="Times New Roman" w:eastAsia="Times New Roman" w:hAnsi="Times New Roman" w:cs="Times New Roman"/>
          <w:sz w:val="24"/>
          <w:szCs w:val="24"/>
        </w:rPr>
        <w:t xml:space="preserve"> Inspection Report,</w:t>
      </w:r>
      <w:r w:rsidR="00EB3D55" w:rsidRPr="00A469D8">
        <w:rPr>
          <w:rFonts w:ascii="Times New Roman" w:eastAsia="Times New Roman" w:hAnsi="Times New Roman" w:cs="Times New Roman"/>
          <w:sz w:val="24"/>
          <w:szCs w:val="24"/>
        </w:rPr>
        <w:t xml:space="preserve"> it was found that Y</w:t>
      </w:r>
      <w:r w:rsidR="00577E16" w:rsidRPr="00A469D8">
        <w:rPr>
          <w:rFonts w:ascii="Times New Roman" w:eastAsia="Times New Roman" w:hAnsi="Times New Roman" w:cs="Times New Roman"/>
          <w:sz w:val="24"/>
          <w:szCs w:val="24"/>
        </w:rPr>
        <w:t xml:space="preserve"> of these reported defects were in facts good </w:t>
      </w:r>
      <w:r w:rsidR="00FE4EA1" w:rsidRPr="00A469D8">
        <w:rPr>
          <w:rFonts w:ascii="Times New Roman" w:eastAsia="Times New Roman" w:hAnsi="Times New Roman" w:cs="Times New Roman"/>
          <w:sz w:val="24"/>
          <w:szCs w:val="24"/>
        </w:rPr>
        <w:t xml:space="preserve">pieces. </w:t>
      </w:r>
      <w:r w:rsidR="00965FB9" w:rsidRPr="00A469D8">
        <w:rPr>
          <w:rFonts w:ascii="Times New Roman" w:eastAsia="Times New Roman" w:hAnsi="Times New Roman" w:cs="Times New Roman"/>
          <w:sz w:val="24"/>
          <w:szCs w:val="24"/>
        </w:rPr>
        <w:t>Whereas</w:t>
      </w:r>
      <w:r w:rsidR="00577E16" w:rsidRPr="00A469D8">
        <w:rPr>
          <w:rFonts w:ascii="Times New Roman" w:eastAsia="Times New Roman" w:hAnsi="Times New Roman" w:cs="Times New Roman"/>
          <w:sz w:val="24"/>
          <w:szCs w:val="24"/>
        </w:rPr>
        <w:t xml:space="preserve"> a total </w:t>
      </w:r>
      <w:r w:rsidR="00EB3D55" w:rsidRPr="00A469D8">
        <w:rPr>
          <w:rFonts w:ascii="Times New Roman" w:eastAsia="Times New Roman" w:hAnsi="Times New Roman" w:cs="Times New Roman"/>
          <w:sz w:val="24"/>
          <w:szCs w:val="24"/>
        </w:rPr>
        <w:t>of Z</w:t>
      </w:r>
      <w:r w:rsidR="00577E16" w:rsidRPr="00A469D8">
        <w:rPr>
          <w:rFonts w:ascii="Times New Roman" w:eastAsia="Times New Roman" w:hAnsi="Times New Roman" w:cs="Times New Roman"/>
          <w:sz w:val="24"/>
          <w:szCs w:val="24"/>
        </w:rPr>
        <w:t xml:space="preserve"> defective plates in a tank were un</w:t>
      </w:r>
      <w:r w:rsidR="00A07FD6" w:rsidRPr="00A469D8">
        <w:rPr>
          <w:rFonts w:ascii="Times New Roman" w:eastAsia="Times New Roman" w:hAnsi="Times New Roman" w:cs="Times New Roman"/>
          <w:sz w:val="24"/>
          <w:szCs w:val="24"/>
        </w:rPr>
        <w:t>detected through the inspection</w:t>
      </w:r>
      <w:r w:rsidR="00EB3D55" w:rsidRPr="00A469D8">
        <w:rPr>
          <w:rFonts w:ascii="Times New Roman" w:eastAsia="Times New Roman" w:hAnsi="Times New Roman" w:cs="Times New Roman"/>
          <w:sz w:val="24"/>
          <w:szCs w:val="24"/>
        </w:rPr>
        <w:t>.</w:t>
      </w:r>
    </w:p>
    <w:p w:rsidR="00300691" w:rsidRPr="00191CC9" w:rsidRDefault="00300691" w:rsidP="00300691">
      <w:pPr>
        <w:spacing w:line="240" w:lineRule="auto"/>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t</w:t>
      </w:r>
      <w:r w:rsidRPr="00191CC9">
        <w:rPr>
          <w:rFonts w:ascii="Times New Roman" w:eastAsia="Times New Roman" w:hAnsi="Times New Roman" w:cs="Times New Roman"/>
          <w:sz w:val="24"/>
          <w:szCs w:val="24"/>
        </w:rPr>
        <w:t xml:space="preserve">he total “FALSE ALARME” = </w:t>
      </w:r>
      <w:r w:rsidR="00EB3D55">
        <w:rPr>
          <w:rFonts w:ascii="Times New Roman" w:eastAsia="Times New Roman" w:hAnsi="Times New Roman" w:cs="Times New Roman"/>
          <w:sz w:val="24"/>
          <w:szCs w:val="24"/>
        </w:rPr>
        <w:t>Y</w:t>
      </w:r>
    </w:p>
    <w:p w:rsidR="00300691" w:rsidRPr="00191CC9" w:rsidRDefault="00300691" w:rsidP="00140AB4">
      <w:pPr>
        <w:spacing w:line="240" w:lineRule="auto"/>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 xml:space="preserve">       The total “MISSES” = </w:t>
      </w:r>
      <w:r w:rsidR="00EB3D55">
        <w:rPr>
          <w:rFonts w:ascii="Times New Roman" w:eastAsia="Times New Roman" w:hAnsi="Times New Roman" w:cs="Times New Roman"/>
          <w:sz w:val="24"/>
          <w:szCs w:val="24"/>
        </w:rPr>
        <w:t>Z</w:t>
      </w:r>
    </w:p>
    <w:p w:rsidR="00211F61" w:rsidRPr="00191CC9" w:rsidRDefault="00211F61" w:rsidP="00A469D8">
      <w:pPr>
        <w:pStyle w:val="Default"/>
        <w:numPr>
          <w:ilvl w:val="2"/>
          <w:numId w:val="39"/>
        </w:numPr>
        <w:rPr>
          <w:rFonts w:eastAsia="Times New Roman"/>
          <w:b/>
          <w:color w:val="auto"/>
        </w:rPr>
      </w:pPr>
      <w:r w:rsidRPr="00191CC9">
        <w:rPr>
          <w:rFonts w:eastAsia="Times New Roman"/>
          <w:b/>
          <w:color w:val="auto"/>
        </w:rPr>
        <w:t xml:space="preserve">Constructing </w:t>
      </w:r>
      <w:r w:rsidR="00727C57" w:rsidRPr="00191CC9">
        <w:rPr>
          <w:rFonts w:eastAsia="Times New Roman"/>
          <w:b/>
          <w:color w:val="auto"/>
        </w:rPr>
        <w:t xml:space="preserve">computing </w:t>
      </w:r>
      <w:r w:rsidRPr="00191CC9">
        <w:rPr>
          <w:rFonts w:eastAsia="Times New Roman"/>
          <w:b/>
          <w:color w:val="auto"/>
        </w:rPr>
        <w:t>logic o</w:t>
      </w:r>
      <w:r w:rsidR="00727C57" w:rsidRPr="00191CC9">
        <w:rPr>
          <w:rFonts w:eastAsia="Times New Roman"/>
          <w:b/>
          <w:color w:val="auto"/>
        </w:rPr>
        <w:t>n</w:t>
      </w:r>
      <w:r w:rsidRPr="00191CC9">
        <w:rPr>
          <w:rFonts w:eastAsia="Times New Roman"/>
          <w:b/>
          <w:color w:val="auto"/>
        </w:rPr>
        <w:t xml:space="preserve"> </w:t>
      </w:r>
      <w:r w:rsidR="00DB3D11" w:rsidRPr="00191CC9">
        <w:rPr>
          <w:rFonts w:eastAsia="Times New Roman"/>
          <w:b/>
          <w:color w:val="auto"/>
        </w:rPr>
        <w:t xml:space="preserve">the </w:t>
      </w:r>
      <w:r w:rsidRPr="00191CC9">
        <w:rPr>
          <w:rFonts w:eastAsia="Times New Roman"/>
          <w:b/>
          <w:color w:val="auto"/>
        </w:rPr>
        <w:t>inspection</w:t>
      </w:r>
      <w:r w:rsidR="00DB3D11" w:rsidRPr="00191CC9">
        <w:rPr>
          <w:rFonts w:eastAsia="Times New Roman"/>
          <w:b/>
          <w:color w:val="auto"/>
        </w:rPr>
        <w:t xml:space="preserve"> data </w:t>
      </w:r>
      <w:r w:rsidR="00727C57" w:rsidRPr="00191CC9">
        <w:rPr>
          <w:rFonts w:eastAsia="Times New Roman"/>
          <w:b/>
          <w:color w:val="auto"/>
        </w:rPr>
        <w:t>by</w:t>
      </w:r>
      <w:r w:rsidR="00DB3D11" w:rsidRPr="00191CC9">
        <w:rPr>
          <w:rFonts w:eastAsia="Times New Roman"/>
          <w:b/>
          <w:color w:val="auto"/>
        </w:rPr>
        <w:t xml:space="preserve"> Microsoft </w:t>
      </w:r>
      <w:r w:rsidR="0061330B" w:rsidRPr="00191CC9">
        <w:rPr>
          <w:rFonts w:eastAsia="Times New Roman"/>
          <w:b/>
          <w:color w:val="auto"/>
        </w:rPr>
        <w:t>Excel as</w:t>
      </w:r>
      <w:r w:rsidRPr="00191CC9">
        <w:rPr>
          <w:rFonts w:eastAsia="Times New Roman"/>
          <w:b/>
          <w:color w:val="auto"/>
        </w:rPr>
        <w:t xml:space="preserve"> following</w:t>
      </w:r>
    </w:p>
    <w:p w:rsidR="003C5B48" w:rsidRPr="00191CC9" w:rsidRDefault="003C5B48" w:rsidP="00140AB4">
      <w:pPr>
        <w:tabs>
          <w:tab w:val="left" w:pos="971"/>
        </w:tabs>
        <w:spacing w:line="240" w:lineRule="auto"/>
        <w:rPr>
          <w:rFonts w:ascii="Times New Roman" w:eastAsia="Times New Roman" w:hAnsi="Times New Roman" w:cs="Times New Roman"/>
          <w:sz w:val="24"/>
          <w:szCs w:val="24"/>
        </w:rPr>
      </w:pPr>
    </w:p>
    <w:p w:rsidR="000948B9" w:rsidRDefault="00DB3D11" w:rsidP="0006543F">
      <w:pPr>
        <w:tabs>
          <w:tab w:val="left" w:pos="971"/>
        </w:tabs>
        <w:spacing w:line="240" w:lineRule="auto"/>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Microsoft Excel has the basic features of all spreadsheets, using a grid of cells arranged in numbered rows and letter-named columns to organize data manipulations like arithmetic operatio</w:t>
      </w:r>
      <w:r w:rsidR="00B5558B">
        <w:rPr>
          <w:rFonts w:ascii="Times New Roman" w:eastAsia="Times New Roman" w:hAnsi="Times New Roman" w:cs="Times New Roman"/>
          <w:sz w:val="24"/>
          <w:szCs w:val="24"/>
        </w:rPr>
        <w:t>ns. It has a battery of supply</w:t>
      </w:r>
      <w:r w:rsidRPr="00191CC9">
        <w:rPr>
          <w:rFonts w:ascii="Times New Roman" w:eastAsia="Times New Roman" w:hAnsi="Times New Roman" w:cs="Times New Roman"/>
          <w:sz w:val="24"/>
          <w:szCs w:val="24"/>
        </w:rPr>
        <w:t xml:space="preserve"> functions to answer statistical, engineering and financial needs.</w:t>
      </w:r>
    </w:p>
    <w:p w:rsidR="008B04F3" w:rsidRPr="008B04F3" w:rsidRDefault="008B04F3" w:rsidP="008B04F3">
      <w:pPr>
        <w:spacing w:before="100" w:beforeAutospacing="1" w:after="100" w:afterAutospacing="1"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Developed a check sheet by </w:t>
      </w:r>
      <w:r w:rsidRPr="008B04F3">
        <w:rPr>
          <w:rFonts w:ascii="Times New Roman" w:eastAsia="Times New Roman" w:hAnsi="Times New Roman" w:cs="Times New Roman"/>
          <w:sz w:val="24"/>
          <w:szCs w:val="24"/>
        </w:rPr>
        <w:t>Microsoft Excel</w:t>
      </w:r>
      <w:r>
        <w:rPr>
          <w:rFonts w:ascii="Times New Roman" w:eastAsia="Times New Roman" w:hAnsi="Times New Roman" w:cs="Times New Roman"/>
          <w:sz w:val="24"/>
          <w:szCs w:val="24"/>
        </w:rPr>
        <w:t xml:space="preserve"> </w:t>
      </w:r>
      <w:r w:rsidR="009C621A">
        <w:rPr>
          <w:rFonts w:ascii="Times New Roman" w:eastAsia="Times New Roman" w:hAnsi="Times New Roman" w:cs="Times New Roman"/>
          <w:sz w:val="24"/>
          <w:szCs w:val="24"/>
        </w:rPr>
        <w:t>[</w:t>
      </w:r>
      <w:r w:rsidR="00300691">
        <w:rPr>
          <w:rFonts w:ascii="Times New Roman" w:eastAsia="Times New Roman" w:hAnsi="Times New Roman" w:cs="Times New Roman"/>
          <w:sz w:val="24"/>
          <w:szCs w:val="24"/>
        </w:rPr>
        <w:t>Figure: 11</w:t>
      </w:r>
      <w:r w:rsidRPr="008B04F3">
        <w:rPr>
          <w:rFonts w:ascii="Times New Roman" w:eastAsia="Times New Roman" w:hAnsi="Times New Roman" w:cs="Times New Roman"/>
          <w:sz w:val="24"/>
          <w:szCs w:val="24"/>
        </w:rPr>
        <w:t>]:</w:t>
      </w:r>
    </w:p>
    <w:p w:rsidR="003340B5" w:rsidRPr="0086044C" w:rsidRDefault="003340B5" w:rsidP="003340B5">
      <w:pPr>
        <w:numPr>
          <w:ilvl w:val="0"/>
          <w:numId w:val="28"/>
        </w:numPr>
        <w:spacing w:line="360" w:lineRule="auto"/>
        <w:ind w:left="720" w:hanging="360"/>
        <w:jc w:val="both"/>
        <w:rPr>
          <w:rFonts w:ascii="Times New Roman" w:eastAsia="Times New Roman" w:hAnsi="Times New Roman" w:cs="Times New Roman"/>
          <w:sz w:val="24"/>
          <w:szCs w:val="24"/>
        </w:rPr>
      </w:pPr>
      <w:r w:rsidRPr="0086044C">
        <w:rPr>
          <w:rFonts w:ascii="Times New Roman" w:eastAsia="Times New Roman" w:hAnsi="Times New Roman" w:cs="Times New Roman"/>
          <w:sz w:val="24"/>
          <w:szCs w:val="24"/>
        </w:rPr>
        <w:lastRenderedPageBreak/>
        <w:t>Actual Acceptance (A) = Good (G) in the 1st inspection + False Alarm (F) during cross check – Miss (M) during cross check.</w:t>
      </w:r>
    </w:p>
    <w:p w:rsidR="003340B5" w:rsidRPr="0086044C" w:rsidRDefault="003340B5" w:rsidP="003340B5">
      <w:pPr>
        <w:numPr>
          <w:ilvl w:val="0"/>
          <w:numId w:val="28"/>
        </w:numPr>
        <w:spacing w:line="360" w:lineRule="auto"/>
        <w:ind w:left="720" w:hanging="360"/>
        <w:jc w:val="both"/>
        <w:rPr>
          <w:rFonts w:ascii="Times New Roman" w:eastAsia="Times New Roman" w:hAnsi="Times New Roman" w:cs="Times New Roman"/>
          <w:sz w:val="24"/>
          <w:szCs w:val="24"/>
        </w:rPr>
      </w:pPr>
      <w:r w:rsidRPr="0086044C">
        <w:rPr>
          <w:rFonts w:ascii="Times New Roman" w:eastAsia="Times New Roman" w:hAnsi="Times New Roman" w:cs="Times New Roman"/>
          <w:sz w:val="24"/>
          <w:szCs w:val="24"/>
        </w:rPr>
        <w:t xml:space="preserve"> Actual Reject (R) = Bad (B) in the 1st inspection + Miss (M) during cross check – False Alarm (F) during cross check </w:t>
      </w:r>
    </w:p>
    <w:p w:rsidR="003340B5" w:rsidRPr="0086044C" w:rsidRDefault="003340B5" w:rsidP="003340B5">
      <w:pPr>
        <w:numPr>
          <w:ilvl w:val="0"/>
          <w:numId w:val="28"/>
        </w:numPr>
        <w:spacing w:line="360" w:lineRule="auto"/>
        <w:ind w:left="720" w:hanging="360"/>
        <w:jc w:val="both"/>
        <w:rPr>
          <w:rFonts w:ascii="Times New Roman" w:eastAsia="Times New Roman" w:hAnsi="Times New Roman" w:cs="Times New Roman"/>
          <w:sz w:val="24"/>
          <w:szCs w:val="24"/>
        </w:rPr>
      </w:pPr>
      <w:r w:rsidRPr="0086044C">
        <w:rPr>
          <w:rFonts w:ascii="Times New Roman" w:eastAsia="Times New Roman" w:hAnsi="Times New Roman" w:cs="Times New Roman"/>
          <w:sz w:val="24"/>
          <w:szCs w:val="24"/>
        </w:rPr>
        <w:t>Probability of conforming item (P1) = [Total Item (Q) in batch – {Bad (B) in the 1st inspection + Miss (M) during cross check}] / Actual Acceptance (A)</w:t>
      </w:r>
    </w:p>
    <w:p w:rsidR="003340B5" w:rsidRPr="0086044C" w:rsidRDefault="003340B5" w:rsidP="003340B5">
      <w:pPr>
        <w:numPr>
          <w:ilvl w:val="0"/>
          <w:numId w:val="28"/>
        </w:numPr>
        <w:spacing w:line="360" w:lineRule="auto"/>
        <w:ind w:left="720" w:hanging="360"/>
        <w:jc w:val="both"/>
        <w:rPr>
          <w:rFonts w:ascii="Times New Roman" w:eastAsia="Times New Roman" w:hAnsi="Times New Roman" w:cs="Times New Roman"/>
          <w:sz w:val="24"/>
          <w:szCs w:val="24"/>
        </w:rPr>
      </w:pPr>
      <w:r w:rsidRPr="0086044C">
        <w:rPr>
          <w:rFonts w:ascii="Times New Roman" w:eastAsia="Times New Roman" w:hAnsi="Times New Roman" w:cs="Times New Roman"/>
          <w:sz w:val="24"/>
          <w:szCs w:val="24"/>
        </w:rPr>
        <w:t>Probability of Non-conforming item (P2) = [Total Item (Q) in batch – {Good (G) in the 1st inspection + False Alarm (F) during cross check}] / Actual Reject (R)</w:t>
      </w:r>
    </w:p>
    <w:p w:rsidR="003340B5" w:rsidRPr="0086044C" w:rsidRDefault="003340B5" w:rsidP="003340B5">
      <w:pPr>
        <w:numPr>
          <w:ilvl w:val="0"/>
          <w:numId w:val="28"/>
        </w:numPr>
        <w:spacing w:line="360" w:lineRule="auto"/>
        <w:ind w:left="720" w:hanging="360"/>
        <w:jc w:val="both"/>
        <w:rPr>
          <w:rFonts w:ascii="Times New Roman" w:eastAsia="Times New Roman" w:hAnsi="Times New Roman" w:cs="Times New Roman"/>
          <w:sz w:val="24"/>
          <w:szCs w:val="24"/>
        </w:rPr>
      </w:pPr>
      <w:r w:rsidRPr="0086044C">
        <w:rPr>
          <w:rFonts w:ascii="Times New Roman" w:eastAsia="Times New Roman" w:hAnsi="Times New Roman" w:cs="Times New Roman"/>
          <w:sz w:val="24"/>
          <w:szCs w:val="24"/>
        </w:rPr>
        <w:t>Accuracy = {Probability of conforming item (P1) + Probability of Non-conforming item (P2)} / 2</w:t>
      </w:r>
    </w:p>
    <w:p w:rsidR="003340B5" w:rsidRPr="0086044C" w:rsidRDefault="003340B5" w:rsidP="003340B5">
      <w:pPr>
        <w:numPr>
          <w:ilvl w:val="0"/>
          <w:numId w:val="28"/>
        </w:numPr>
        <w:spacing w:line="360" w:lineRule="auto"/>
        <w:ind w:left="720" w:hanging="360"/>
        <w:jc w:val="both"/>
        <w:rPr>
          <w:rFonts w:ascii="Times New Roman" w:eastAsia="Times New Roman" w:hAnsi="Times New Roman" w:cs="Times New Roman"/>
          <w:sz w:val="24"/>
          <w:szCs w:val="24"/>
        </w:rPr>
      </w:pPr>
      <w:r w:rsidRPr="0086044C">
        <w:rPr>
          <w:rFonts w:ascii="Times New Roman" w:eastAsia="Times New Roman" w:hAnsi="Times New Roman" w:cs="Times New Roman"/>
          <w:sz w:val="24"/>
          <w:szCs w:val="24"/>
        </w:rPr>
        <w:t>Defect Rate (q) = (1 - over all inspection accuracy)</w:t>
      </w:r>
    </w:p>
    <w:p w:rsidR="003340B5" w:rsidRPr="0086044C" w:rsidRDefault="003340B5" w:rsidP="003340B5">
      <w:pPr>
        <w:numPr>
          <w:ilvl w:val="0"/>
          <w:numId w:val="28"/>
        </w:numPr>
        <w:spacing w:line="360" w:lineRule="auto"/>
        <w:ind w:left="720" w:hanging="360"/>
        <w:jc w:val="both"/>
        <w:rPr>
          <w:rFonts w:ascii="Times New Roman" w:eastAsia="Times New Roman" w:hAnsi="Times New Roman" w:cs="Times New Roman"/>
          <w:sz w:val="24"/>
          <w:szCs w:val="24"/>
        </w:rPr>
      </w:pPr>
      <w:r w:rsidRPr="0086044C">
        <w:rPr>
          <w:rFonts w:ascii="Times New Roman" w:eastAsia="Times New Roman" w:hAnsi="Times New Roman" w:cs="Times New Roman"/>
          <w:sz w:val="24"/>
          <w:szCs w:val="24"/>
        </w:rPr>
        <w:t xml:space="preserve">Batch cost for 100% inspection(Cb) = Q.CS (Q= total parts in a batch) &amp; </w:t>
      </w:r>
    </w:p>
    <w:p w:rsidR="003340B5" w:rsidRPr="0086044C" w:rsidRDefault="003340B5" w:rsidP="003340B5">
      <w:pPr>
        <w:spacing w:line="360" w:lineRule="auto"/>
        <w:ind w:left="720"/>
        <w:jc w:val="both"/>
        <w:rPr>
          <w:rFonts w:ascii="Times New Roman" w:eastAsia="Times New Roman" w:hAnsi="Times New Roman" w:cs="Times New Roman"/>
          <w:sz w:val="24"/>
          <w:szCs w:val="24"/>
        </w:rPr>
      </w:pPr>
      <w:r w:rsidRPr="0086044C">
        <w:rPr>
          <w:rFonts w:ascii="Times New Roman" w:eastAsia="Times New Roman" w:hAnsi="Times New Roman" w:cs="Times New Roman"/>
          <w:sz w:val="24"/>
          <w:szCs w:val="24"/>
        </w:rPr>
        <w:t>Cs = inspection cost</w:t>
      </w:r>
    </w:p>
    <w:p w:rsidR="003340B5" w:rsidRPr="0086044C" w:rsidRDefault="003340B5" w:rsidP="003340B5">
      <w:pPr>
        <w:numPr>
          <w:ilvl w:val="0"/>
          <w:numId w:val="28"/>
        </w:numPr>
        <w:spacing w:line="360" w:lineRule="auto"/>
        <w:ind w:left="720" w:hanging="360"/>
        <w:jc w:val="both"/>
        <w:rPr>
          <w:rFonts w:ascii="Times New Roman" w:eastAsia="Times New Roman" w:hAnsi="Times New Roman" w:cs="Times New Roman"/>
          <w:sz w:val="24"/>
          <w:szCs w:val="24"/>
        </w:rPr>
      </w:pPr>
      <w:r w:rsidRPr="0086044C">
        <w:rPr>
          <w:rFonts w:ascii="Times New Roman" w:eastAsia="Times New Roman" w:hAnsi="Times New Roman" w:cs="Times New Roman"/>
          <w:sz w:val="24"/>
          <w:szCs w:val="24"/>
        </w:rPr>
        <w:t>Batch cost for NO inspection (Cn) = Q.q. Cd     (Cd = inspection damage cost)</w:t>
      </w:r>
    </w:p>
    <w:p w:rsidR="003340B5" w:rsidRPr="0086044C" w:rsidRDefault="003340B5" w:rsidP="003340B5">
      <w:pPr>
        <w:numPr>
          <w:ilvl w:val="0"/>
          <w:numId w:val="28"/>
        </w:numPr>
        <w:spacing w:line="360" w:lineRule="auto"/>
        <w:ind w:left="720" w:hanging="360"/>
        <w:jc w:val="both"/>
        <w:rPr>
          <w:rFonts w:ascii="Times New Roman" w:eastAsia="Times New Roman" w:hAnsi="Times New Roman" w:cs="Times New Roman"/>
          <w:sz w:val="24"/>
          <w:szCs w:val="24"/>
        </w:rPr>
      </w:pPr>
      <w:r w:rsidRPr="0086044C">
        <w:rPr>
          <w:rFonts w:ascii="Times New Roman" w:eastAsia="Times New Roman" w:hAnsi="Times New Roman" w:cs="Times New Roman"/>
          <w:sz w:val="24"/>
          <w:szCs w:val="24"/>
        </w:rPr>
        <w:t>The critical defect value (QC) = CS / Cd [critical value represents the breakeven point between inspection or no inspection]</w:t>
      </w:r>
    </w:p>
    <w:p w:rsidR="00637E80" w:rsidRPr="00807D69" w:rsidRDefault="00E35287" w:rsidP="00A469D8">
      <w:pPr>
        <w:pStyle w:val="Default"/>
        <w:numPr>
          <w:ilvl w:val="2"/>
          <w:numId w:val="39"/>
        </w:numPr>
        <w:rPr>
          <w:rFonts w:eastAsia="Times New Roman"/>
          <w:color w:val="auto"/>
        </w:rPr>
      </w:pPr>
      <w:r>
        <w:rPr>
          <w:rFonts w:eastAsia="Times New Roman"/>
          <w:b/>
          <w:color w:val="auto"/>
        </w:rPr>
        <w:t>RESULT</w:t>
      </w:r>
      <w:r w:rsidR="00637E80" w:rsidRPr="00CD4D94">
        <w:rPr>
          <w:rFonts w:eastAsia="Times New Roman"/>
          <w:b/>
          <w:color w:val="auto"/>
        </w:rPr>
        <w:t xml:space="preserve"> </w:t>
      </w:r>
    </w:p>
    <w:p w:rsidR="00807D69" w:rsidRPr="00CD4D94" w:rsidRDefault="00807D69" w:rsidP="00807D69">
      <w:pPr>
        <w:pStyle w:val="Default"/>
        <w:ind w:left="735"/>
        <w:rPr>
          <w:rFonts w:eastAsia="Times New Roman"/>
          <w:color w:val="auto"/>
        </w:rPr>
      </w:pPr>
    </w:p>
    <w:p w:rsidR="000948B9" w:rsidRPr="00191CC9" w:rsidRDefault="00211F61" w:rsidP="00EB3D55">
      <w:pPr>
        <w:pStyle w:val="ListParagraph"/>
        <w:numPr>
          <w:ilvl w:val="0"/>
          <w:numId w:val="7"/>
        </w:numPr>
        <w:spacing w:line="360" w:lineRule="auto"/>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 xml:space="preserve">The proportion of good parts reported as </w:t>
      </w:r>
      <w:r w:rsidR="00EB3D55">
        <w:rPr>
          <w:rFonts w:ascii="Times New Roman" w:eastAsia="Times New Roman" w:hAnsi="Times New Roman" w:cs="Times New Roman"/>
          <w:sz w:val="24"/>
          <w:szCs w:val="24"/>
        </w:rPr>
        <w:t>conforming is =</w:t>
      </w:r>
      <w:r w:rsidR="00EB3D55" w:rsidRPr="00EB3D55">
        <w:rPr>
          <w:rFonts w:ascii="Times New Roman" w:eastAsia="Times New Roman" w:hAnsi="Times New Roman" w:cs="Times New Roman"/>
          <w:sz w:val="24"/>
          <w:szCs w:val="24"/>
        </w:rPr>
        <w:t>P</w:t>
      </w:r>
      <w:r w:rsidR="00EB3D55" w:rsidRPr="00EB3D55">
        <w:rPr>
          <w:rFonts w:ascii="Times New Roman" w:eastAsia="Times New Roman" w:hAnsi="Times New Roman" w:cs="Times New Roman"/>
          <w:sz w:val="24"/>
          <w:szCs w:val="24"/>
          <w:vertAlign w:val="subscript"/>
        </w:rPr>
        <w:t>1</w:t>
      </w:r>
    </w:p>
    <w:p w:rsidR="00211F61" w:rsidRPr="00191CC9" w:rsidRDefault="00211F61" w:rsidP="0006543F">
      <w:pPr>
        <w:pStyle w:val="ListParagraph"/>
        <w:numPr>
          <w:ilvl w:val="0"/>
          <w:numId w:val="7"/>
        </w:numPr>
        <w:spacing w:line="360" w:lineRule="auto"/>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The proportion of defective part</w:t>
      </w:r>
      <w:r w:rsidR="00EB3D55">
        <w:rPr>
          <w:rFonts w:ascii="Times New Roman" w:eastAsia="Times New Roman" w:hAnsi="Times New Roman" w:cs="Times New Roman"/>
          <w:sz w:val="24"/>
          <w:szCs w:val="24"/>
        </w:rPr>
        <w:t>s reported as nonconforming is</w:t>
      </w:r>
      <w:r w:rsidRPr="00191CC9">
        <w:rPr>
          <w:rFonts w:ascii="Times New Roman" w:eastAsia="Times New Roman" w:hAnsi="Times New Roman" w:cs="Times New Roman"/>
          <w:sz w:val="24"/>
          <w:szCs w:val="24"/>
        </w:rPr>
        <w:t xml:space="preserve"> =  </w:t>
      </w:r>
      <w:r w:rsidR="00EB3D55" w:rsidRPr="00EB3D55">
        <w:rPr>
          <w:rFonts w:ascii="Times New Roman" w:eastAsia="Times New Roman" w:hAnsi="Times New Roman" w:cs="Times New Roman"/>
          <w:sz w:val="24"/>
          <w:szCs w:val="24"/>
        </w:rPr>
        <w:t>P</w:t>
      </w:r>
      <w:r w:rsidR="00EB3D55" w:rsidRPr="00EB3D55">
        <w:rPr>
          <w:rFonts w:ascii="Times New Roman" w:eastAsia="Times New Roman" w:hAnsi="Times New Roman" w:cs="Times New Roman"/>
          <w:sz w:val="24"/>
          <w:szCs w:val="24"/>
          <w:vertAlign w:val="subscript"/>
        </w:rPr>
        <w:t>2</w:t>
      </w:r>
    </w:p>
    <w:p w:rsidR="00211F61" w:rsidRPr="00191CC9" w:rsidRDefault="00211F61" w:rsidP="0006543F">
      <w:pPr>
        <w:pStyle w:val="ListParagraph"/>
        <w:numPr>
          <w:ilvl w:val="0"/>
          <w:numId w:val="7"/>
        </w:numPr>
        <w:spacing w:line="360" w:lineRule="auto"/>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The</w:t>
      </w:r>
      <w:r w:rsidR="00EB3D55">
        <w:rPr>
          <w:rFonts w:ascii="Times New Roman" w:eastAsia="Times New Roman" w:hAnsi="Times New Roman" w:cs="Times New Roman"/>
          <w:sz w:val="24"/>
          <w:szCs w:val="24"/>
        </w:rPr>
        <w:t xml:space="preserve"> overall inspection accuracy</w:t>
      </w:r>
      <w:r w:rsidRPr="00191CC9">
        <w:rPr>
          <w:rFonts w:ascii="Times New Roman" w:eastAsia="Times New Roman" w:hAnsi="Times New Roman" w:cs="Times New Roman"/>
          <w:sz w:val="24"/>
          <w:szCs w:val="24"/>
        </w:rPr>
        <w:t xml:space="preserve"> = </w:t>
      </w:r>
      <w:r w:rsidR="00EB3D55">
        <w:rPr>
          <w:rFonts w:ascii="Times New Roman" w:eastAsia="Times New Roman" w:hAnsi="Times New Roman" w:cs="Times New Roman"/>
          <w:sz w:val="24"/>
          <w:szCs w:val="24"/>
        </w:rPr>
        <w:t>A</w:t>
      </w:r>
    </w:p>
    <w:p w:rsidR="00E9216B" w:rsidRPr="00A469D8" w:rsidRDefault="00EB3D55" w:rsidP="00A469D8">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Defect Rate</w:t>
      </w:r>
      <w:r w:rsidR="00211F61" w:rsidRPr="00191CC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q</w:t>
      </w:r>
    </w:p>
    <w:p w:rsidR="007E4D20" w:rsidRPr="00A469D8" w:rsidRDefault="007E4D20" w:rsidP="00A469D8">
      <w:pPr>
        <w:pStyle w:val="ListParagraph"/>
        <w:numPr>
          <w:ilvl w:val="0"/>
          <w:numId w:val="7"/>
        </w:numPr>
        <w:spacing w:line="360" w:lineRule="auto"/>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In quality assurance approaches, if we consider the overall inspection accuracy is an average accuracy then it show the inspection status as a graph in Poisson distribution by M</w:t>
      </w:r>
      <w:r w:rsidR="0086044C">
        <w:rPr>
          <w:rFonts w:ascii="Times New Roman" w:eastAsia="Times New Roman" w:hAnsi="Times New Roman" w:cs="Times New Roman"/>
          <w:sz w:val="24"/>
          <w:szCs w:val="24"/>
        </w:rPr>
        <w:t>INITAB.</w:t>
      </w:r>
      <w:r w:rsidRPr="00191CC9">
        <w:rPr>
          <w:rFonts w:ascii="Times New Roman" w:eastAsia="Times New Roman" w:hAnsi="Times New Roman" w:cs="Times New Roman"/>
          <w:sz w:val="24"/>
          <w:szCs w:val="24"/>
        </w:rPr>
        <w:t xml:space="preserve"> </w:t>
      </w:r>
    </w:p>
    <w:p w:rsidR="007E4D20" w:rsidRPr="007E4D20" w:rsidRDefault="007E4D20" w:rsidP="007E4D20">
      <w:pPr>
        <w:pStyle w:val="ListParagraph"/>
        <w:tabs>
          <w:tab w:val="left" w:pos="971"/>
        </w:tabs>
      </w:pPr>
    </w:p>
    <w:p w:rsidR="009659FF" w:rsidRPr="00191CC9" w:rsidRDefault="009659FF" w:rsidP="0006543F">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Batch cost for 100% inspection</w:t>
      </w:r>
      <w:r w:rsidR="001F26E0" w:rsidRPr="00191CC9">
        <w:rPr>
          <w:rFonts w:ascii="Times New Roman" w:eastAsia="Times New Roman" w:hAnsi="Times New Roman" w:cs="Times New Roman"/>
          <w:sz w:val="24"/>
          <w:szCs w:val="24"/>
        </w:rPr>
        <w:t xml:space="preserve"> </w:t>
      </w:r>
      <w:r w:rsidRPr="00191CC9">
        <w:rPr>
          <w:rFonts w:ascii="Times New Roman" w:eastAsia="Times New Roman" w:hAnsi="Times New Roman" w:cs="Times New Roman"/>
          <w:sz w:val="24"/>
          <w:szCs w:val="24"/>
        </w:rPr>
        <w:t xml:space="preserve">= </w:t>
      </w:r>
      <w:r w:rsidR="0086044C" w:rsidRPr="0086044C">
        <w:rPr>
          <w:rFonts w:ascii="Times New Roman" w:eastAsia="Times New Roman" w:hAnsi="Times New Roman" w:cs="Times New Roman"/>
          <w:sz w:val="24"/>
          <w:szCs w:val="24"/>
        </w:rPr>
        <w:t>C</w:t>
      </w:r>
      <w:r w:rsidR="0086044C" w:rsidRPr="0086044C">
        <w:rPr>
          <w:rFonts w:ascii="Times New Roman" w:eastAsia="Times New Roman" w:hAnsi="Times New Roman" w:cs="Times New Roman"/>
          <w:sz w:val="24"/>
          <w:szCs w:val="24"/>
          <w:vertAlign w:val="subscript"/>
        </w:rPr>
        <w:t>u</w:t>
      </w:r>
    </w:p>
    <w:p w:rsidR="001F26E0" w:rsidRPr="00191CC9" w:rsidRDefault="001F26E0" w:rsidP="0006543F">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lastRenderedPageBreak/>
        <w:t>Batch cost for NO inspection</w:t>
      </w:r>
      <w:r w:rsidR="0086044C">
        <w:rPr>
          <w:rFonts w:ascii="Times New Roman" w:eastAsia="Times New Roman" w:hAnsi="Times New Roman" w:cs="Times New Roman"/>
          <w:sz w:val="24"/>
          <w:szCs w:val="24"/>
        </w:rPr>
        <w:t xml:space="preserve"> </w:t>
      </w:r>
      <w:r w:rsidRPr="00191CC9">
        <w:rPr>
          <w:rFonts w:ascii="Times New Roman" w:eastAsia="Times New Roman" w:hAnsi="Times New Roman" w:cs="Times New Roman"/>
          <w:sz w:val="24"/>
          <w:szCs w:val="24"/>
        </w:rPr>
        <w:t xml:space="preserve">= </w:t>
      </w:r>
      <w:r w:rsidR="0086044C" w:rsidRPr="0086044C">
        <w:rPr>
          <w:rFonts w:ascii="Times New Roman" w:eastAsia="Times New Roman" w:hAnsi="Times New Roman" w:cs="Times New Roman"/>
          <w:sz w:val="24"/>
          <w:szCs w:val="24"/>
        </w:rPr>
        <w:t>C</w:t>
      </w:r>
      <w:r w:rsidR="0086044C" w:rsidRPr="0086044C">
        <w:rPr>
          <w:rFonts w:ascii="Times New Roman" w:eastAsia="Times New Roman" w:hAnsi="Times New Roman" w:cs="Times New Roman"/>
          <w:sz w:val="24"/>
          <w:szCs w:val="24"/>
          <w:vertAlign w:val="subscript"/>
        </w:rPr>
        <w:t>n</w:t>
      </w:r>
    </w:p>
    <w:p w:rsidR="0061330B" w:rsidRPr="00191CC9" w:rsidRDefault="00DD2BEC" w:rsidP="0006543F">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191CC9">
        <w:rPr>
          <w:rFonts w:ascii="Times New Roman" w:eastAsia="Times New Roman" w:hAnsi="Times New Roman" w:cs="Times New Roman"/>
          <w:sz w:val="24"/>
          <w:szCs w:val="24"/>
        </w:rPr>
        <w:t>T</w:t>
      </w:r>
      <w:r w:rsidR="001F26E0" w:rsidRPr="00191CC9">
        <w:rPr>
          <w:rFonts w:ascii="Times New Roman" w:eastAsia="Times New Roman" w:hAnsi="Times New Roman" w:cs="Times New Roman"/>
          <w:sz w:val="24"/>
          <w:szCs w:val="24"/>
        </w:rPr>
        <w:t xml:space="preserve">he critical defect value  = </w:t>
      </w:r>
      <w:r w:rsidR="0086044C" w:rsidRPr="0086044C">
        <w:rPr>
          <w:rFonts w:ascii="Times New Roman" w:eastAsia="Times New Roman" w:hAnsi="Times New Roman" w:cs="Times New Roman"/>
          <w:sz w:val="24"/>
          <w:szCs w:val="24"/>
        </w:rPr>
        <w:t>Q</w:t>
      </w:r>
      <w:r w:rsidR="0086044C" w:rsidRPr="0086044C">
        <w:rPr>
          <w:rFonts w:ascii="Times New Roman" w:eastAsia="Times New Roman" w:hAnsi="Times New Roman" w:cs="Times New Roman"/>
          <w:sz w:val="24"/>
          <w:szCs w:val="24"/>
          <w:vertAlign w:val="subscript"/>
        </w:rPr>
        <w:t>C</w:t>
      </w:r>
    </w:p>
    <w:p w:rsidR="00316800" w:rsidRDefault="00316800" w:rsidP="0006543F">
      <w:pPr>
        <w:tabs>
          <w:tab w:val="left" w:pos="971"/>
        </w:tabs>
        <w:jc w:val="both"/>
        <w:rPr>
          <w:rFonts w:ascii="Times New Roman" w:hAnsi="Times New Roman" w:cs="Times New Roman"/>
          <w:sz w:val="24"/>
          <w:szCs w:val="24"/>
        </w:rPr>
      </w:pPr>
    </w:p>
    <w:p w:rsidR="005E0016" w:rsidRDefault="002720F7" w:rsidP="005E0016">
      <w:pPr>
        <w:pStyle w:val="Default"/>
        <w:ind w:left="195"/>
        <w:rPr>
          <w:rFonts w:eastAsia="Times New Roman"/>
          <w:b/>
          <w:color w:val="auto"/>
        </w:rPr>
      </w:pPr>
      <w:r w:rsidRPr="002720F7">
        <w:rPr>
          <w:rFonts w:eastAsia="Times New Roman"/>
          <w:b/>
          <w:noProof/>
          <w:color w:val="auto"/>
          <w:lang w:val="en-IN" w:eastAsia="en-IN"/>
        </w:rPr>
        <w:drawing>
          <wp:inline distT="0" distB="0" distL="0" distR="0" wp14:anchorId="14AE994F" wp14:editId="623FD61F">
            <wp:extent cx="3403600" cy="1478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2332" cy="1495102"/>
                    </a:xfrm>
                    <a:prstGeom prst="rect">
                      <a:avLst/>
                    </a:prstGeom>
                  </pic:spPr>
                </pic:pic>
              </a:graphicData>
            </a:graphic>
          </wp:inline>
        </w:drawing>
      </w:r>
    </w:p>
    <w:p w:rsidR="00697A43" w:rsidRPr="005E0016" w:rsidRDefault="00A469D8" w:rsidP="00A469D8">
      <w:pPr>
        <w:pStyle w:val="Default"/>
        <w:rPr>
          <w:rFonts w:eastAsia="Times New Roman"/>
          <w:b/>
          <w:color w:val="auto"/>
        </w:rPr>
      </w:pPr>
      <w:r>
        <w:rPr>
          <w:rFonts w:eastAsia="Times New Roman"/>
          <w:b/>
          <w:color w:val="auto"/>
        </w:rPr>
        <w:t xml:space="preserve">             </w:t>
      </w:r>
      <w:r w:rsidR="00697A43">
        <w:rPr>
          <w:rFonts w:eastAsia="Times New Roman"/>
          <w:b/>
          <w:color w:val="auto"/>
        </w:rPr>
        <w:t>Fig: 6</w:t>
      </w:r>
      <w:r w:rsidRPr="00A469D8">
        <w:t xml:space="preserve"> </w:t>
      </w:r>
      <w:r w:rsidRPr="00A469D8">
        <w:rPr>
          <w:rFonts w:eastAsia="Times New Roman"/>
          <w:b/>
          <w:color w:val="auto"/>
        </w:rPr>
        <w:t>Break even Analysis</w:t>
      </w:r>
    </w:p>
    <w:p w:rsidR="00A469D8" w:rsidRDefault="00A469D8" w:rsidP="00BD4B8D">
      <w:pPr>
        <w:tabs>
          <w:tab w:val="left" w:pos="971"/>
        </w:tabs>
        <w:jc w:val="both"/>
        <w:rPr>
          <w:rFonts w:ascii="Times New Roman" w:hAnsi="Times New Roman" w:cs="Times New Roman"/>
          <w:sz w:val="24"/>
          <w:szCs w:val="24"/>
        </w:rPr>
      </w:pPr>
    </w:p>
    <w:p w:rsidR="000D5EE2" w:rsidRDefault="008D3ACC" w:rsidP="00BD4B8D">
      <w:pPr>
        <w:tabs>
          <w:tab w:val="left" w:pos="971"/>
        </w:tabs>
        <w:jc w:val="both"/>
        <w:rPr>
          <w:rFonts w:ascii="Times New Roman" w:hAnsi="Times New Roman" w:cs="Times New Roman"/>
          <w:sz w:val="24"/>
          <w:szCs w:val="24"/>
        </w:rPr>
      </w:pPr>
      <w:r w:rsidRPr="00CD4D94">
        <w:rPr>
          <w:rFonts w:ascii="Times New Roman" w:hAnsi="Times New Roman" w:cs="Times New Roman"/>
          <w:sz w:val="24"/>
          <w:szCs w:val="24"/>
        </w:rPr>
        <w:t>Based</w:t>
      </w:r>
      <w:r w:rsidR="00CD4D94" w:rsidRPr="00CD4D94">
        <w:rPr>
          <w:rFonts w:ascii="Times New Roman" w:hAnsi="Times New Roman" w:cs="Times New Roman"/>
          <w:sz w:val="24"/>
          <w:szCs w:val="24"/>
        </w:rPr>
        <w:t xml:space="preserve"> on</w:t>
      </w:r>
      <w:r w:rsidR="00CD4D94">
        <w:rPr>
          <w:rFonts w:ascii="Times New Roman" w:hAnsi="Times New Roman" w:cs="Times New Roman"/>
          <w:sz w:val="24"/>
          <w:szCs w:val="24"/>
        </w:rPr>
        <w:t xml:space="preserve"> past history with the inspected </w:t>
      </w:r>
      <w:r>
        <w:rPr>
          <w:rFonts w:ascii="Times New Roman" w:hAnsi="Times New Roman" w:cs="Times New Roman"/>
          <w:sz w:val="24"/>
          <w:szCs w:val="24"/>
        </w:rPr>
        <w:t>items, the</w:t>
      </w:r>
      <w:r w:rsidR="00CD4D94">
        <w:rPr>
          <w:rFonts w:ascii="Times New Roman" w:hAnsi="Times New Roman" w:cs="Times New Roman"/>
          <w:sz w:val="24"/>
          <w:szCs w:val="24"/>
        </w:rPr>
        <w:t xml:space="preserve"> batch fraction defect rate q is less than this critical </w:t>
      </w:r>
      <w:r>
        <w:rPr>
          <w:rFonts w:ascii="Times New Roman" w:hAnsi="Times New Roman" w:cs="Times New Roman"/>
          <w:sz w:val="24"/>
          <w:szCs w:val="24"/>
        </w:rPr>
        <w:t>level then</w:t>
      </w:r>
      <w:r w:rsidR="00CD4D94">
        <w:rPr>
          <w:rFonts w:ascii="Times New Roman" w:hAnsi="Times New Roman" w:cs="Times New Roman"/>
          <w:sz w:val="24"/>
          <w:szCs w:val="24"/>
        </w:rPr>
        <w:t xml:space="preserve"> no inspection is </w:t>
      </w:r>
      <w:r>
        <w:rPr>
          <w:rFonts w:ascii="Times New Roman" w:hAnsi="Times New Roman" w:cs="Times New Roman"/>
          <w:sz w:val="24"/>
          <w:szCs w:val="24"/>
        </w:rPr>
        <w:t>indicated. On</w:t>
      </w:r>
      <w:r w:rsidR="00CD4D94">
        <w:rPr>
          <w:rFonts w:ascii="Times New Roman" w:hAnsi="Times New Roman" w:cs="Times New Roman"/>
          <w:sz w:val="24"/>
          <w:szCs w:val="24"/>
        </w:rPr>
        <w:t xml:space="preserve"> the other </w:t>
      </w:r>
      <w:r>
        <w:rPr>
          <w:rFonts w:ascii="Times New Roman" w:hAnsi="Times New Roman" w:cs="Times New Roman"/>
          <w:sz w:val="24"/>
          <w:szCs w:val="24"/>
        </w:rPr>
        <w:t>hand, if</w:t>
      </w:r>
      <w:r w:rsidR="00CD4D94">
        <w:rPr>
          <w:rFonts w:ascii="Times New Roman" w:hAnsi="Times New Roman" w:cs="Times New Roman"/>
          <w:sz w:val="24"/>
          <w:szCs w:val="24"/>
        </w:rPr>
        <w:t xml:space="preserve"> it is expected that the fraction defect rate will be </w:t>
      </w:r>
      <w:r>
        <w:rPr>
          <w:rFonts w:ascii="Times New Roman" w:hAnsi="Times New Roman" w:cs="Times New Roman"/>
          <w:sz w:val="24"/>
          <w:szCs w:val="24"/>
        </w:rPr>
        <w:t>greater</w:t>
      </w:r>
      <w:r w:rsidR="00CD4D94">
        <w:rPr>
          <w:rFonts w:ascii="Times New Roman" w:hAnsi="Times New Roman" w:cs="Times New Roman"/>
          <w:sz w:val="24"/>
          <w:szCs w:val="24"/>
        </w:rPr>
        <w:t xml:space="preserve"> than </w:t>
      </w:r>
      <w:r w:rsidRPr="00191CC9">
        <w:rPr>
          <w:rFonts w:ascii="Times New Roman" w:eastAsia="Times New Roman" w:hAnsi="Times New Roman" w:cs="Times New Roman"/>
          <w:sz w:val="24"/>
          <w:szCs w:val="24"/>
        </w:rPr>
        <w:t>Q</w:t>
      </w:r>
      <w:r w:rsidRPr="008D3ACC">
        <w:rPr>
          <w:rFonts w:ascii="Times New Roman" w:eastAsia="Times New Roman" w:hAnsi="Times New Roman" w:cs="Times New Roman"/>
          <w:sz w:val="24"/>
          <w:szCs w:val="24"/>
          <w:vertAlign w:val="subscript"/>
        </w:rPr>
        <w:t>C</w:t>
      </w:r>
      <w:r>
        <w:rPr>
          <w:rFonts w:ascii="Times New Roman" w:hAnsi="Times New Roman" w:cs="Times New Roman"/>
          <w:sz w:val="24"/>
          <w:szCs w:val="24"/>
        </w:rPr>
        <w:t>, then</w:t>
      </w:r>
      <w:r w:rsidR="00CD4D94">
        <w:rPr>
          <w:rFonts w:ascii="Times New Roman" w:hAnsi="Times New Roman" w:cs="Times New Roman"/>
          <w:sz w:val="24"/>
          <w:szCs w:val="24"/>
        </w:rPr>
        <w:t xml:space="preserve"> </w:t>
      </w:r>
      <w:r w:rsidR="000D5EE2">
        <w:rPr>
          <w:rFonts w:ascii="Times New Roman" w:hAnsi="Times New Roman" w:cs="Times New Roman"/>
          <w:sz w:val="24"/>
          <w:szCs w:val="24"/>
        </w:rPr>
        <w:t>further inspection is necessary.</w:t>
      </w:r>
    </w:p>
    <w:tbl>
      <w:tblPr>
        <w:tblStyle w:val="TableGrid"/>
        <w:tblW w:w="0" w:type="auto"/>
        <w:tblInd w:w="1638" w:type="dxa"/>
        <w:tblLook w:val="04A0" w:firstRow="1" w:lastRow="0" w:firstColumn="1" w:lastColumn="0" w:noHBand="0" w:noVBand="1"/>
      </w:tblPr>
      <w:tblGrid>
        <w:gridCol w:w="1980"/>
        <w:gridCol w:w="2340"/>
      </w:tblGrid>
      <w:tr w:rsidR="007A5905" w:rsidTr="007A5905">
        <w:tc>
          <w:tcPr>
            <w:tcW w:w="1980" w:type="dxa"/>
          </w:tcPr>
          <w:p w:rsidR="007A5905" w:rsidRDefault="007A5905" w:rsidP="007A5905">
            <w:pPr>
              <w:tabs>
                <w:tab w:val="left" w:pos="971"/>
                <w:tab w:val="right" w:pos="9360"/>
              </w:tabs>
              <w:jc w:val="center"/>
              <w:rPr>
                <w:rFonts w:ascii="Times New Roman" w:hAnsi="Times New Roman" w:cs="Times New Roman"/>
                <w:sz w:val="24"/>
                <w:szCs w:val="24"/>
              </w:rPr>
            </w:pPr>
            <w:r>
              <w:rPr>
                <w:rFonts w:ascii="Times New Roman" w:eastAsia="Times New Roman" w:hAnsi="Times New Roman" w:cs="Times New Roman"/>
                <w:sz w:val="24"/>
                <w:szCs w:val="24"/>
              </w:rPr>
              <w:t xml:space="preserve">If, </w:t>
            </w:r>
            <w:r w:rsidRPr="00191CC9">
              <w:rPr>
                <w:rFonts w:ascii="Times New Roman" w:eastAsia="Times New Roman" w:hAnsi="Times New Roman" w:cs="Times New Roman"/>
                <w:sz w:val="24"/>
                <w:szCs w:val="24"/>
              </w:rPr>
              <w:t>Q</w:t>
            </w:r>
            <w:r w:rsidRPr="008D3ACC">
              <w:rPr>
                <w:rFonts w:ascii="Times New Roman" w:eastAsia="Times New Roman" w:hAnsi="Times New Roman" w:cs="Times New Roman"/>
                <w:sz w:val="24"/>
                <w:szCs w:val="24"/>
                <w:vertAlign w:val="subscript"/>
              </w:rPr>
              <w:t>C</w:t>
            </w:r>
            <w:r w:rsidRPr="008D3A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&lt;  </w:t>
            </w:r>
            <w:r w:rsidRPr="008D3ACC">
              <w:rPr>
                <w:rFonts w:ascii="Times New Roman" w:eastAsia="Times New Roman" w:hAnsi="Times New Roman" w:cs="Times New Roman"/>
                <w:sz w:val="28"/>
                <w:szCs w:val="28"/>
              </w:rPr>
              <w:t>q</w:t>
            </w:r>
          </w:p>
        </w:tc>
        <w:tc>
          <w:tcPr>
            <w:tcW w:w="2340" w:type="dxa"/>
          </w:tcPr>
          <w:p w:rsidR="007A5905" w:rsidRDefault="007A5905" w:rsidP="007A5905">
            <w:pPr>
              <w:tabs>
                <w:tab w:val="left" w:pos="971"/>
                <w:tab w:val="right" w:pos="9360"/>
              </w:tabs>
              <w:jc w:val="center"/>
              <w:rPr>
                <w:rFonts w:ascii="Times New Roman" w:hAnsi="Times New Roman" w:cs="Times New Roman"/>
                <w:sz w:val="24"/>
                <w:szCs w:val="24"/>
              </w:rPr>
            </w:pPr>
            <w:r>
              <w:rPr>
                <w:rFonts w:ascii="Times New Roman" w:hAnsi="Times New Roman" w:cs="Times New Roman"/>
                <w:sz w:val="24"/>
                <w:szCs w:val="24"/>
              </w:rPr>
              <w:t>I</w:t>
            </w:r>
            <w:r w:rsidRPr="00BC4E5B">
              <w:rPr>
                <w:rFonts w:ascii="Times New Roman" w:hAnsi="Times New Roman" w:cs="Times New Roman"/>
                <w:sz w:val="24"/>
                <w:szCs w:val="24"/>
              </w:rPr>
              <w:t>nspection is indicated</w:t>
            </w:r>
          </w:p>
        </w:tc>
      </w:tr>
      <w:tr w:rsidR="007A5905" w:rsidTr="007A5905">
        <w:tc>
          <w:tcPr>
            <w:tcW w:w="1980" w:type="dxa"/>
          </w:tcPr>
          <w:p w:rsidR="007A5905" w:rsidRDefault="007A5905" w:rsidP="007A5905">
            <w:pPr>
              <w:tabs>
                <w:tab w:val="left" w:pos="971"/>
                <w:tab w:val="right" w:pos="9360"/>
              </w:tabs>
              <w:jc w:val="center"/>
              <w:rPr>
                <w:rFonts w:ascii="Times New Roman" w:hAnsi="Times New Roman" w:cs="Times New Roman"/>
                <w:sz w:val="24"/>
                <w:szCs w:val="24"/>
              </w:rPr>
            </w:pPr>
            <w:r>
              <w:rPr>
                <w:rFonts w:ascii="Times New Roman" w:eastAsia="Times New Roman" w:hAnsi="Times New Roman" w:cs="Times New Roman"/>
                <w:sz w:val="24"/>
                <w:szCs w:val="24"/>
              </w:rPr>
              <w:t xml:space="preserve">If, </w:t>
            </w:r>
            <w:r w:rsidRPr="00191CC9">
              <w:rPr>
                <w:rFonts w:ascii="Times New Roman" w:eastAsia="Times New Roman" w:hAnsi="Times New Roman" w:cs="Times New Roman"/>
                <w:sz w:val="24"/>
                <w:szCs w:val="24"/>
              </w:rPr>
              <w:t>Q</w:t>
            </w:r>
            <w:r w:rsidRPr="008D3ACC">
              <w:rPr>
                <w:rFonts w:ascii="Times New Roman" w:eastAsia="Times New Roman" w:hAnsi="Times New Roman" w:cs="Times New Roman"/>
                <w:sz w:val="24"/>
                <w:szCs w:val="24"/>
                <w:vertAlign w:val="subscript"/>
              </w:rPr>
              <w:t>C</w:t>
            </w:r>
            <w:r w:rsidRPr="008D3A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&gt;  </w:t>
            </w:r>
            <w:r w:rsidRPr="008D3ACC">
              <w:rPr>
                <w:rFonts w:ascii="Times New Roman" w:eastAsia="Times New Roman" w:hAnsi="Times New Roman" w:cs="Times New Roman"/>
                <w:sz w:val="28"/>
                <w:szCs w:val="28"/>
              </w:rPr>
              <w:t>q</w:t>
            </w:r>
          </w:p>
        </w:tc>
        <w:tc>
          <w:tcPr>
            <w:tcW w:w="2340" w:type="dxa"/>
          </w:tcPr>
          <w:p w:rsidR="007A5905" w:rsidRDefault="007A5905" w:rsidP="007A5905">
            <w:pPr>
              <w:tabs>
                <w:tab w:val="left" w:pos="971"/>
                <w:tab w:val="right" w:pos="9360"/>
              </w:tabs>
              <w:jc w:val="center"/>
              <w:rPr>
                <w:rFonts w:ascii="Times New Roman" w:hAnsi="Times New Roman" w:cs="Times New Roman"/>
                <w:sz w:val="24"/>
                <w:szCs w:val="24"/>
              </w:rPr>
            </w:pPr>
            <w:r>
              <w:rPr>
                <w:rFonts w:ascii="Times New Roman" w:hAnsi="Times New Roman" w:cs="Times New Roman"/>
                <w:sz w:val="24"/>
                <w:szCs w:val="24"/>
              </w:rPr>
              <w:t xml:space="preserve">NO </w:t>
            </w:r>
            <w:r w:rsidRPr="00BC4E5B">
              <w:rPr>
                <w:rFonts w:ascii="Times New Roman" w:hAnsi="Times New Roman" w:cs="Times New Roman"/>
                <w:sz w:val="24"/>
                <w:szCs w:val="24"/>
              </w:rPr>
              <w:t>inspection is indicated</w:t>
            </w:r>
          </w:p>
        </w:tc>
      </w:tr>
    </w:tbl>
    <w:p w:rsidR="007A5905" w:rsidRDefault="007A5905" w:rsidP="00E35287">
      <w:pPr>
        <w:tabs>
          <w:tab w:val="left" w:pos="971"/>
          <w:tab w:val="right" w:pos="9360"/>
        </w:tabs>
        <w:rPr>
          <w:rFonts w:ascii="Times New Roman" w:hAnsi="Times New Roman" w:cs="Times New Roman"/>
          <w:sz w:val="24"/>
          <w:szCs w:val="24"/>
        </w:rPr>
      </w:pPr>
    </w:p>
    <w:p w:rsidR="00BC4E5B" w:rsidRPr="00BC4E5B" w:rsidRDefault="00BC4E5B" w:rsidP="00BC4E5B">
      <w:pPr>
        <w:pStyle w:val="ListParagraph"/>
        <w:tabs>
          <w:tab w:val="left" w:pos="971"/>
        </w:tabs>
        <w:rPr>
          <w:rFonts w:ascii="Times New Roman" w:hAnsi="Times New Roman" w:cs="Times New Roman"/>
          <w:sz w:val="24"/>
          <w:szCs w:val="24"/>
        </w:rPr>
      </w:pPr>
    </w:p>
    <w:p w:rsidR="00637E80" w:rsidRPr="00A469D8" w:rsidRDefault="00F6483B" w:rsidP="00A469D8">
      <w:pPr>
        <w:pStyle w:val="ListParagraph"/>
        <w:numPr>
          <w:ilvl w:val="2"/>
          <w:numId w:val="39"/>
        </w:numPr>
        <w:tabs>
          <w:tab w:val="left" w:pos="971"/>
        </w:tabs>
        <w:rPr>
          <w:rFonts w:ascii="Times New Roman" w:hAnsi="Times New Roman" w:cs="Times New Roman"/>
          <w:b/>
          <w:sz w:val="24"/>
          <w:szCs w:val="24"/>
        </w:rPr>
      </w:pPr>
      <w:r w:rsidRPr="00A469D8">
        <w:rPr>
          <w:rFonts w:ascii="Times New Roman" w:hAnsi="Times New Roman" w:cs="Times New Roman"/>
          <w:b/>
          <w:sz w:val="24"/>
          <w:szCs w:val="24"/>
        </w:rPr>
        <w:t>ADVANTAGES OF THIS METHODOLOGY</w:t>
      </w:r>
    </w:p>
    <w:p w:rsidR="00BF5976" w:rsidRPr="00BF5976" w:rsidRDefault="00BF5976" w:rsidP="00BF5976">
      <w:pPr>
        <w:pStyle w:val="ListParagraph"/>
        <w:tabs>
          <w:tab w:val="left" w:pos="971"/>
        </w:tabs>
        <w:ind w:left="375"/>
        <w:rPr>
          <w:rFonts w:ascii="Times New Roman" w:hAnsi="Times New Roman" w:cs="Times New Roman"/>
          <w:b/>
          <w:sz w:val="24"/>
          <w:szCs w:val="24"/>
        </w:rPr>
      </w:pPr>
    </w:p>
    <w:p w:rsidR="00A35E85" w:rsidRPr="00BF5976" w:rsidRDefault="00A35E85" w:rsidP="0006543F">
      <w:pPr>
        <w:pStyle w:val="ListParagraph"/>
        <w:numPr>
          <w:ilvl w:val="0"/>
          <w:numId w:val="27"/>
        </w:numPr>
        <w:tabs>
          <w:tab w:val="left" w:pos="971"/>
        </w:tabs>
        <w:jc w:val="both"/>
        <w:rPr>
          <w:rFonts w:ascii="Times New Roman" w:hAnsi="Times New Roman" w:cs="Times New Roman"/>
          <w:sz w:val="24"/>
          <w:szCs w:val="24"/>
        </w:rPr>
      </w:pPr>
      <w:r w:rsidRPr="00BF5976">
        <w:rPr>
          <w:rFonts w:ascii="Times New Roman" w:hAnsi="Times New Roman" w:cs="Times New Roman"/>
          <w:sz w:val="24"/>
          <w:szCs w:val="24"/>
        </w:rPr>
        <w:t xml:space="preserve">Determine the inspection accuracy </w:t>
      </w:r>
      <w:r w:rsidR="000A1FFE" w:rsidRPr="00BF5976">
        <w:rPr>
          <w:rFonts w:ascii="Times New Roman" w:hAnsi="Times New Roman" w:cs="Times New Roman"/>
          <w:sz w:val="24"/>
          <w:szCs w:val="24"/>
        </w:rPr>
        <w:t>easily</w:t>
      </w:r>
      <w:r w:rsidRPr="00BF5976">
        <w:rPr>
          <w:rFonts w:ascii="Times New Roman" w:hAnsi="Times New Roman" w:cs="Times New Roman"/>
          <w:sz w:val="24"/>
          <w:szCs w:val="24"/>
        </w:rPr>
        <w:t xml:space="preserve"> in </w:t>
      </w:r>
      <w:r w:rsidR="000A1FFE" w:rsidRPr="00BF5976">
        <w:rPr>
          <w:rFonts w:ascii="Times New Roman" w:hAnsi="Times New Roman" w:cs="Times New Roman"/>
          <w:sz w:val="24"/>
          <w:szCs w:val="24"/>
        </w:rPr>
        <w:t>excel</w:t>
      </w:r>
      <w:r w:rsidRPr="00BF5976">
        <w:rPr>
          <w:rFonts w:ascii="Times New Roman" w:hAnsi="Times New Roman" w:cs="Times New Roman"/>
          <w:sz w:val="24"/>
          <w:szCs w:val="24"/>
        </w:rPr>
        <w:t xml:space="preserve"> sheet.</w:t>
      </w:r>
    </w:p>
    <w:p w:rsidR="00A35E85" w:rsidRPr="00BF5976" w:rsidRDefault="00A35E85" w:rsidP="0006543F">
      <w:pPr>
        <w:pStyle w:val="ListParagraph"/>
        <w:numPr>
          <w:ilvl w:val="0"/>
          <w:numId w:val="27"/>
        </w:numPr>
        <w:tabs>
          <w:tab w:val="left" w:pos="971"/>
        </w:tabs>
        <w:jc w:val="both"/>
        <w:rPr>
          <w:rFonts w:ascii="Times New Roman" w:hAnsi="Times New Roman" w:cs="Times New Roman"/>
          <w:sz w:val="24"/>
          <w:szCs w:val="24"/>
        </w:rPr>
      </w:pPr>
      <w:r w:rsidRPr="00BF5976">
        <w:rPr>
          <w:rFonts w:ascii="Times New Roman" w:hAnsi="Times New Roman" w:cs="Times New Roman"/>
          <w:sz w:val="24"/>
          <w:szCs w:val="24"/>
        </w:rPr>
        <w:t>Assessment of the inspector’s responsibi</w:t>
      </w:r>
      <w:r w:rsidR="00D06F62">
        <w:rPr>
          <w:rFonts w:ascii="Times New Roman" w:hAnsi="Times New Roman" w:cs="Times New Roman"/>
          <w:sz w:val="24"/>
          <w:szCs w:val="24"/>
        </w:rPr>
        <w:t>li</w:t>
      </w:r>
      <w:r w:rsidRPr="00BF5976">
        <w:rPr>
          <w:rFonts w:ascii="Times New Roman" w:hAnsi="Times New Roman" w:cs="Times New Roman"/>
          <w:sz w:val="24"/>
          <w:szCs w:val="24"/>
        </w:rPr>
        <w:t>ty on the particular job</w:t>
      </w:r>
    </w:p>
    <w:p w:rsidR="00A35E85" w:rsidRPr="00BF5976" w:rsidRDefault="00A35E85" w:rsidP="0006543F">
      <w:pPr>
        <w:pStyle w:val="ListParagraph"/>
        <w:numPr>
          <w:ilvl w:val="0"/>
          <w:numId w:val="27"/>
        </w:numPr>
        <w:tabs>
          <w:tab w:val="left" w:pos="971"/>
        </w:tabs>
        <w:jc w:val="both"/>
        <w:rPr>
          <w:rFonts w:ascii="Times New Roman" w:hAnsi="Times New Roman" w:cs="Times New Roman"/>
          <w:sz w:val="24"/>
          <w:szCs w:val="24"/>
        </w:rPr>
      </w:pPr>
      <w:r w:rsidRPr="00BF5976">
        <w:rPr>
          <w:rFonts w:ascii="Times New Roman" w:hAnsi="Times New Roman" w:cs="Times New Roman"/>
          <w:sz w:val="24"/>
          <w:szCs w:val="24"/>
        </w:rPr>
        <w:t>Analysis the risk based inspection report</w:t>
      </w:r>
    </w:p>
    <w:p w:rsidR="00A35E85" w:rsidRPr="00BF5976" w:rsidRDefault="000A1FFE" w:rsidP="0006543F">
      <w:pPr>
        <w:pStyle w:val="ListParagraph"/>
        <w:numPr>
          <w:ilvl w:val="0"/>
          <w:numId w:val="27"/>
        </w:numPr>
        <w:tabs>
          <w:tab w:val="left" w:pos="971"/>
        </w:tabs>
        <w:jc w:val="both"/>
        <w:rPr>
          <w:rFonts w:ascii="Times New Roman" w:hAnsi="Times New Roman" w:cs="Times New Roman"/>
          <w:sz w:val="24"/>
          <w:szCs w:val="24"/>
        </w:rPr>
      </w:pPr>
      <w:r w:rsidRPr="00BF5976">
        <w:rPr>
          <w:rFonts w:ascii="Times New Roman" w:hAnsi="Times New Roman" w:cs="Times New Roman"/>
          <w:sz w:val="24"/>
          <w:szCs w:val="24"/>
        </w:rPr>
        <w:t>Inspections are less time consuming</w:t>
      </w:r>
    </w:p>
    <w:p w:rsidR="00BF5976" w:rsidRDefault="000A1FFE" w:rsidP="0006543F">
      <w:pPr>
        <w:pStyle w:val="ListParagraph"/>
        <w:numPr>
          <w:ilvl w:val="0"/>
          <w:numId w:val="27"/>
        </w:numPr>
        <w:tabs>
          <w:tab w:val="left" w:pos="971"/>
        </w:tabs>
        <w:jc w:val="both"/>
        <w:rPr>
          <w:rFonts w:ascii="Times New Roman" w:hAnsi="Times New Roman" w:cs="Times New Roman"/>
          <w:sz w:val="24"/>
          <w:szCs w:val="24"/>
        </w:rPr>
      </w:pPr>
      <w:r w:rsidRPr="00BF5976">
        <w:rPr>
          <w:rFonts w:ascii="Times New Roman" w:hAnsi="Times New Roman" w:cs="Times New Roman"/>
          <w:sz w:val="24"/>
          <w:szCs w:val="24"/>
        </w:rPr>
        <w:t>Determine the decision about future inspection under cost based inspection.</w:t>
      </w:r>
    </w:p>
    <w:p w:rsidR="000C3F02" w:rsidRPr="000C3F02" w:rsidRDefault="00B11874" w:rsidP="0006543F">
      <w:pPr>
        <w:pStyle w:val="ListParagraph"/>
        <w:numPr>
          <w:ilvl w:val="0"/>
          <w:numId w:val="27"/>
        </w:numPr>
        <w:tabs>
          <w:tab w:val="left" w:pos="971"/>
        </w:tabs>
        <w:jc w:val="both"/>
        <w:rPr>
          <w:rFonts w:ascii="Times New Roman" w:hAnsi="Times New Roman" w:cs="Times New Roman"/>
          <w:sz w:val="24"/>
          <w:szCs w:val="24"/>
        </w:rPr>
      </w:pPr>
      <w:r>
        <w:rPr>
          <w:rFonts w:ascii="Times New Roman" w:hAnsi="Times New Roman" w:cs="Times New Roman"/>
          <w:sz w:val="24"/>
          <w:szCs w:val="24"/>
        </w:rPr>
        <w:t>Minimize the human error</w:t>
      </w:r>
    </w:p>
    <w:p w:rsidR="001100B1" w:rsidRDefault="001100B1" w:rsidP="0006543F">
      <w:pPr>
        <w:tabs>
          <w:tab w:val="left" w:pos="971"/>
        </w:tabs>
        <w:jc w:val="both"/>
        <w:rPr>
          <w:rFonts w:ascii="Times New Roman" w:hAnsi="Times New Roman" w:cs="Times New Roman"/>
          <w:b/>
          <w:sz w:val="24"/>
          <w:szCs w:val="24"/>
        </w:rPr>
      </w:pPr>
    </w:p>
    <w:p w:rsidR="00637E80" w:rsidRPr="00BF5976" w:rsidRDefault="00637E80" w:rsidP="0006543F">
      <w:pPr>
        <w:tabs>
          <w:tab w:val="left" w:pos="971"/>
        </w:tabs>
        <w:jc w:val="both"/>
        <w:rPr>
          <w:rFonts w:ascii="Times New Roman" w:hAnsi="Times New Roman" w:cs="Times New Roman"/>
          <w:b/>
          <w:sz w:val="24"/>
          <w:szCs w:val="24"/>
        </w:rPr>
      </w:pPr>
      <w:r w:rsidRPr="00D6359C">
        <w:rPr>
          <w:rFonts w:ascii="Times New Roman" w:hAnsi="Times New Roman" w:cs="Times New Roman"/>
          <w:b/>
          <w:sz w:val="24"/>
          <w:szCs w:val="24"/>
        </w:rPr>
        <w:t>CONCLUSION</w:t>
      </w:r>
    </w:p>
    <w:p w:rsidR="004E3B32" w:rsidRPr="00030AC6" w:rsidRDefault="006717EB" w:rsidP="00030AC6">
      <w:pPr>
        <w:jc w:val="both"/>
        <w:rPr>
          <w:rFonts w:ascii="Times New Roman" w:hAnsi="Times New Roman" w:cs="Times New Roman"/>
          <w:bCs/>
          <w:sz w:val="24"/>
          <w:szCs w:val="24"/>
          <w:lang w:val="en-IN"/>
        </w:rPr>
      </w:pPr>
      <w:r w:rsidRPr="006717EB">
        <w:rPr>
          <w:rFonts w:ascii="Times New Roman" w:hAnsi="Times New Roman" w:cs="Times New Roman"/>
          <w:bCs/>
          <w:sz w:val="24"/>
          <w:szCs w:val="24"/>
          <w:lang w:val="en-IN"/>
        </w:rPr>
        <w:t>It is quite clear that</w:t>
      </w:r>
      <w:r>
        <w:rPr>
          <w:rFonts w:ascii="Times New Roman" w:hAnsi="Times New Roman" w:cs="Times New Roman"/>
          <w:bCs/>
          <w:sz w:val="24"/>
          <w:szCs w:val="24"/>
          <w:lang w:val="en-IN"/>
        </w:rPr>
        <w:t>, ranking</w:t>
      </w:r>
      <w:r w:rsidRPr="006717EB">
        <w:rPr>
          <w:rFonts w:ascii="Times New Roman" w:hAnsi="Times New Roman" w:cs="Times New Roman"/>
          <w:bCs/>
          <w:sz w:val="24"/>
          <w:szCs w:val="24"/>
          <w:lang w:val="en-IN"/>
        </w:rPr>
        <w:t xml:space="preserve"> of a proper </w:t>
      </w:r>
      <w:r>
        <w:rPr>
          <w:rFonts w:ascii="Times New Roman" w:hAnsi="Times New Roman" w:cs="Times New Roman"/>
          <w:bCs/>
          <w:sz w:val="24"/>
          <w:szCs w:val="24"/>
          <w:lang w:val="en-IN"/>
        </w:rPr>
        <w:t>vendor</w:t>
      </w:r>
      <w:r w:rsidRPr="006717EB">
        <w:rPr>
          <w:rFonts w:ascii="Times New Roman" w:hAnsi="Times New Roman" w:cs="Times New Roman"/>
          <w:bCs/>
          <w:sz w:val="24"/>
          <w:szCs w:val="24"/>
          <w:lang w:val="en-IN"/>
        </w:rPr>
        <w:t xml:space="preserve"> for a g</w:t>
      </w:r>
      <w:r>
        <w:rPr>
          <w:rFonts w:ascii="Times New Roman" w:hAnsi="Times New Roman" w:cs="Times New Roman"/>
          <w:bCs/>
          <w:sz w:val="24"/>
          <w:szCs w:val="24"/>
          <w:lang w:val="en-IN"/>
        </w:rPr>
        <w:t>iven supplier</w:t>
      </w:r>
      <w:r w:rsidRPr="006717EB">
        <w:rPr>
          <w:rFonts w:ascii="Times New Roman" w:hAnsi="Times New Roman" w:cs="Times New Roman"/>
          <w:bCs/>
          <w:sz w:val="24"/>
          <w:szCs w:val="24"/>
          <w:lang w:val="en-IN"/>
        </w:rPr>
        <w:t xml:space="preserve"> application involves a large number of considerations. The use of SAW, TOPSIS and MOORA methods are observed to be quite capable and computationally easy to evaluate and select the proper </w:t>
      </w:r>
      <w:r>
        <w:rPr>
          <w:rFonts w:ascii="Times New Roman" w:hAnsi="Times New Roman" w:cs="Times New Roman"/>
          <w:bCs/>
          <w:sz w:val="24"/>
          <w:szCs w:val="24"/>
          <w:lang w:val="en-IN"/>
        </w:rPr>
        <w:t>supplier</w:t>
      </w:r>
      <w:r w:rsidRPr="006717EB">
        <w:rPr>
          <w:rFonts w:ascii="Times New Roman" w:hAnsi="Times New Roman" w:cs="Times New Roman"/>
          <w:bCs/>
          <w:sz w:val="24"/>
          <w:szCs w:val="24"/>
          <w:lang w:val="en-IN"/>
        </w:rPr>
        <w:t xml:space="preserve"> from a given set of alternatives. These methods use the measures of the considered criteria with their relative </w:t>
      </w:r>
      <w:r w:rsidRPr="006717EB">
        <w:rPr>
          <w:rFonts w:ascii="Times New Roman" w:hAnsi="Times New Roman" w:cs="Times New Roman"/>
          <w:bCs/>
          <w:sz w:val="24"/>
          <w:szCs w:val="24"/>
          <w:lang w:val="en-IN"/>
        </w:rPr>
        <w:lastRenderedPageBreak/>
        <w:t>importance in order to arrive at the final ranking of the alternative</w:t>
      </w:r>
      <w:r>
        <w:rPr>
          <w:rFonts w:ascii="Times New Roman" w:hAnsi="Times New Roman" w:cs="Times New Roman"/>
          <w:bCs/>
          <w:sz w:val="24"/>
          <w:szCs w:val="24"/>
          <w:lang w:val="en-IN"/>
        </w:rPr>
        <w:t>. In this paper, we see that the result are almost same in three MCDM methods. A sample inspection model deployed here.</w:t>
      </w:r>
      <w:r w:rsidRPr="00030AC6">
        <w:rPr>
          <w:rFonts w:ascii="Times New Roman" w:hAnsi="Times New Roman" w:cs="Times New Roman"/>
          <w:bCs/>
          <w:sz w:val="24"/>
          <w:szCs w:val="24"/>
          <w:lang w:val="en-IN"/>
        </w:rPr>
        <w:t xml:space="preserve"> Decisions</w:t>
      </w:r>
      <w:r w:rsidR="00030AC6" w:rsidRPr="00030AC6">
        <w:rPr>
          <w:rFonts w:ascii="Times New Roman" w:hAnsi="Times New Roman" w:cs="Times New Roman"/>
          <w:bCs/>
          <w:sz w:val="24"/>
          <w:szCs w:val="24"/>
          <w:lang w:val="en-IN"/>
        </w:rPr>
        <w:t xml:space="preserve"> such as length of contracts, vendor of vendors employed and location of vendor should be analysed in light of their strategic implications. Given the inherent multi-objective nature of vendor selection decisions and the financial importance of such decision in highly competitive environments it appears that multi-objective programming techniques could prove extremely useful in such strategic planning.</w:t>
      </w:r>
    </w:p>
    <w:p w:rsidR="001100B1" w:rsidRDefault="001100B1" w:rsidP="006717EB">
      <w:pPr>
        <w:tabs>
          <w:tab w:val="left" w:pos="971"/>
        </w:tabs>
        <w:jc w:val="both"/>
        <w:rPr>
          <w:rFonts w:ascii="Times New Roman" w:hAnsi="Times New Roman" w:cs="Times New Roman"/>
          <w:b/>
          <w:sz w:val="24"/>
          <w:szCs w:val="24"/>
        </w:rPr>
      </w:pPr>
    </w:p>
    <w:p w:rsidR="001100B1" w:rsidRDefault="001100B1" w:rsidP="006717EB">
      <w:pPr>
        <w:tabs>
          <w:tab w:val="left" w:pos="971"/>
        </w:tabs>
        <w:jc w:val="both"/>
        <w:rPr>
          <w:rFonts w:ascii="Times New Roman" w:hAnsi="Times New Roman" w:cs="Times New Roman"/>
          <w:b/>
          <w:sz w:val="24"/>
          <w:szCs w:val="24"/>
        </w:rPr>
      </w:pPr>
    </w:p>
    <w:p w:rsidR="001100B1" w:rsidRDefault="001100B1" w:rsidP="006717EB">
      <w:pPr>
        <w:tabs>
          <w:tab w:val="left" w:pos="971"/>
        </w:tabs>
        <w:jc w:val="both"/>
        <w:rPr>
          <w:rFonts w:ascii="Times New Roman" w:hAnsi="Times New Roman" w:cs="Times New Roman"/>
          <w:b/>
          <w:sz w:val="24"/>
          <w:szCs w:val="24"/>
        </w:rPr>
      </w:pPr>
    </w:p>
    <w:p w:rsidR="001100B1" w:rsidRDefault="001100B1" w:rsidP="006717EB">
      <w:pPr>
        <w:tabs>
          <w:tab w:val="left" w:pos="971"/>
        </w:tabs>
        <w:jc w:val="both"/>
        <w:rPr>
          <w:rFonts w:ascii="Times New Roman" w:hAnsi="Times New Roman" w:cs="Times New Roman"/>
          <w:b/>
          <w:sz w:val="24"/>
          <w:szCs w:val="24"/>
        </w:rPr>
      </w:pPr>
    </w:p>
    <w:p w:rsidR="001100B1" w:rsidRDefault="001100B1" w:rsidP="006717EB">
      <w:pPr>
        <w:tabs>
          <w:tab w:val="left" w:pos="971"/>
        </w:tabs>
        <w:jc w:val="both"/>
        <w:rPr>
          <w:rFonts w:ascii="Times New Roman" w:hAnsi="Times New Roman" w:cs="Times New Roman"/>
          <w:b/>
          <w:sz w:val="24"/>
          <w:szCs w:val="24"/>
        </w:rPr>
      </w:pPr>
    </w:p>
    <w:p w:rsidR="0075407F" w:rsidRPr="006717EB" w:rsidRDefault="006717EB" w:rsidP="006717EB">
      <w:pPr>
        <w:tabs>
          <w:tab w:val="left" w:pos="971"/>
        </w:tabs>
        <w:jc w:val="both"/>
        <w:rPr>
          <w:rFonts w:ascii="Times New Roman" w:hAnsi="Times New Roman" w:cs="Times New Roman"/>
          <w:b/>
          <w:sz w:val="24"/>
          <w:szCs w:val="24"/>
        </w:rPr>
      </w:pPr>
      <w:r>
        <w:rPr>
          <w:rFonts w:ascii="Times New Roman" w:hAnsi="Times New Roman" w:cs="Times New Roman"/>
          <w:b/>
          <w:sz w:val="24"/>
          <w:szCs w:val="24"/>
        </w:rPr>
        <w:t>About the Author</w:t>
      </w:r>
    </w:p>
    <w:p w:rsidR="0075407F" w:rsidRDefault="0075407F" w:rsidP="00232F8C">
      <w:pPr>
        <w:widowControl w:val="0"/>
        <w:autoSpaceDE w:val="0"/>
        <w:autoSpaceDN w:val="0"/>
        <w:adjustRightInd w:val="0"/>
        <w:spacing w:after="0"/>
        <w:jc w:val="both"/>
        <w:rPr>
          <w:rFonts w:ascii="Times New Roman" w:hAnsi="Times New Roman"/>
          <w:sz w:val="24"/>
          <w:szCs w:val="24"/>
        </w:rPr>
      </w:pPr>
    </w:p>
    <w:p w:rsidR="006717EB" w:rsidRPr="006717EB" w:rsidRDefault="00575A54" w:rsidP="006717EB">
      <w:pPr>
        <w:widowControl w:val="0"/>
        <w:overflowPunct w:val="0"/>
        <w:autoSpaceDE w:val="0"/>
        <w:autoSpaceDN w:val="0"/>
        <w:adjustRightInd w:val="0"/>
        <w:spacing w:after="0"/>
        <w:ind w:left="1440" w:right="540"/>
        <w:jc w:val="both"/>
        <w:rPr>
          <w:rFonts w:ascii="Times New Roman" w:eastAsia="Times New Roman" w:hAnsi="Times New Roman" w:cs="Times New Roman"/>
          <w:b/>
          <w:sz w:val="20"/>
          <w:szCs w:val="20"/>
          <w:lang w:val="en-IN"/>
        </w:rPr>
      </w:pPr>
      <w:r w:rsidRPr="00AF6133">
        <w:rPr>
          <w:rFonts w:ascii="Times New Roman" w:eastAsia="Times New Roman" w:hAnsi="Times New Roman" w:cs="Times New Roman"/>
          <w:b/>
          <w:noProof/>
          <w:sz w:val="20"/>
          <w:szCs w:val="20"/>
          <w:lang w:val="en-IN" w:eastAsia="en-IN"/>
        </w:rPr>
        <w:drawing>
          <wp:anchor distT="0" distB="0" distL="114300" distR="114300" simplePos="0" relativeHeight="251651584" behindDoc="1" locked="0" layoutInCell="0" allowOverlap="1">
            <wp:simplePos x="0" y="0"/>
            <wp:positionH relativeFrom="column">
              <wp:posOffset>10160</wp:posOffset>
            </wp:positionH>
            <wp:positionV relativeFrom="paragraph">
              <wp:posOffset>29845</wp:posOffset>
            </wp:positionV>
            <wp:extent cx="779780" cy="896620"/>
            <wp:effectExtent l="19050" t="0" r="127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l="79752" t="5352" r="4387" b="7324"/>
                    <a:stretch>
                      <a:fillRect/>
                    </a:stretch>
                  </pic:blipFill>
                  <pic:spPr bwMode="auto">
                    <a:xfrm>
                      <a:off x="0" y="0"/>
                      <a:ext cx="779780" cy="896620"/>
                    </a:xfrm>
                    <a:prstGeom prst="flowChartProcess">
                      <a:avLst/>
                    </a:prstGeom>
                    <a:noFill/>
                  </pic:spPr>
                </pic:pic>
              </a:graphicData>
            </a:graphic>
          </wp:anchor>
        </w:drawing>
      </w:r>
      <w:r w:rsidRPr="00AF6133">
        <w:rPr>
          <w:rFonts w:ascii="Times New Roman" w:eastAsia="Times New Roman" w:hAnsi="Times New Roman" w:cs="Times New Roman"/>
          <w:b/>
          <w:sz w:val="20"/>
          <w:szCs w:val="20"/>
        </w:rPr>
        <w:t>P</w:t>
      </w:r>
      <w:r w:rsidR="006717EB">
        <w:rPr>
          <w:rFonts w:ascii="Times New Roman" w:eastAsia="Times New Roman" w:hAnsi="Times New Roman" w:cs="Times New Roman"/>
          <w:b/>
          <w:bCs/>
          <w:sz w:val="20"/>
          <w:szCs w:val="20"/>
          <w:lang w:val="en-IN"/>
        </w:rPr>
        <w:t>rithwiraj</w:t>
      </w:r>
      <w:r w:rsidR="006717EB" w:rsidRPr="006717EB">
        <w:rPr>
          <w:rFonts w:ascii="Times New Roman" w:eastAsia="Times New Roman" w:hAnsi="Times New Roman" w:cs="Times New Roman"/>
          <w:b/>
          <w:bCs/>
          <w:sz w:val="20"/>
          <w:szCs w:val="20"/>
          <w:lang w:val="en-IN"/>
        </w:rPr>
        <w:t xml:space="preserve"> Jana </w:t>
      </w:r>
      <w:r w:rsidR="006717EB" w:rsidRPr="006717EB">
        <w:rPr>
          <w:rFonts w:ascii="Times New Roman" w:eastAsia="Times New Roman" w:hAnsi="Times New Roman" w:cs="Times New Roman"/>
          <w:b/>
          <w:sz w:val="20"/>
          <w:szCs w:val="20"/>
          <w:lang w:val="en-IN"/>
        </w:rPr>
        <w:t>born in India 199</w:t>
      </w:r>
      <w:r w:rsidR="006717EB">
        <w:rPr>
          <w:rFonts w:ascii="Times New Roman" w:eastAsia="Times New Roman" w:hAnsi="Times New Roman" w:cs="Times New Roman"/>
          <w:b/>
          <w:sz w:val="20"/>
          <w:szCs w:val="20"/>
          <w:lang w:val="en-IN"/>
        </w:rPr>
        <w:t>0,</w:t>
      </w:r>
      <w:r w:rsidR="006717EB" w:rsidRPr="006717EB">
        <w:rPr>
          <w:rFonts w:ascii="Times New Roman" w:eastAsia="Times New Roman" w:hAnsi="Times New Roman" w:cs="Times New Roman"/>
          <w:b/>
          <w:sz w:val="20"/>
          <w:szCs w:val="20"/>
          <w:lang w:val="en-IN"/>
        </w:rPr>
        <w:t xml:space="preserve"> obtained his Bachelor’s degree in Production Engineering, from Haldia Institute of Technology, during 2008-2012. &amp; Master’s degree from School of Engineering &amp; Technology (Govt.) under West Bengal University of Technology in the Industrial Engineering &amp; Management during 2012-2014. He is having about 02 years industrial experience in Inspection Department at IOCL</w:t>
      </w:r>
      <w:r w:rsidR="006717EB">
        <w:rPr>
          <w:rFonts w:ascii="Times New Roman" w:eastAsia="Times New Roman" w:hAnsi="Times New Roman" w:cs="Times New Roman"/>
          <w:b/>
          <w:sz w:val="20"/>
          <w:szCs w:val="20"/>
          <w:lang w:val="en-IN"/>
        </w:rPr>
        <w:t xml:space="preserve"> (Haldia Refinery) and having 20</w:t>
      </w:r>
      <w:r w:rsidR="006717EB" w:rsidRPr="006717EB">
        <w:rPr>
          <w:rFonts w:ascii="Times New Roman" w:eastAsia="Times New Roman" w:hAnsi="Times New Roman" w:cs="Times New Roman"/>
          <w:b/>
          <w:sz w:val="20"/>
          <w:szCs w:val="20"/>
          <w:lang w:val="en-IN"/>
        </w:rPr>
        <w:t xml:space="preserve"> International journals / Conference papers. He also obtained his professional qualification on ASNT (The American Society for Non-destructive Testing) Level- II (UT, PT, MPT &amp; RT). He is also an author of engineering books. Former Assistant Professor of Haldia Institute of Technology, WB, India. </w:t>
      </w:r>
    </w:p>
    <w:p w:rsidR="006717EB" w:rsidRDefault="006717EB" w:rsidP="006717EB">
      <w:pPr>
        <w:widowControl w:val="0"/>
        <w:overflowPunct w:val="0"/>
        <w:autoSpaceDE w:val="0"/>
        <w:autoSpaceDN w:val="0"/>
        <w:adjustRightInd w:val="0"/>
        <w:spacing w:after="0"/>
        <w:ind w:right="540"/>
        <w:jc w:val="both"/>
        <w:rPr>
          <w:rFonts w:ascii="Times New Roman" w:hAnsi="Times New Roman" w:cs="Times New Roman"/>
          <w:b/>
          <w:sz w:val="24"/>
          <w:szCs w:val="24"/>
        </w:rPr>
      </w:pPr>
    </w:p>
    <w:p w:rsidR="00E762D2" w:rsidRPr="00E03F3D" w:rsidRDefault="00575A54" w:rsidP="006717EB">
      <w:pPr>
        <w:widowControl w:val="0"/>
        <w:overflowPunct w:val="0"/>
        <w:autoSpaceDE w:val="0"/>
        <w:autoSpaceDN w:val="0"/>
        <w:adjustRightInd w:val="0"/>
        <w:spacing w:after="0"/>
        <w:ind w:right="540"/>
        <w:jc w:val="both"/>
        <w:rPr>
          <w:rFonts w:ascii="Times New Roman" w:hAnsi="Times New Roman" w:cs="Times New Roman"/>
          <w:b/>
          <w:sz w:val="24"/>
          <w:szCs w:val="24"/>
        </w:rPr>
      </w:pPr>
      <w:r w:rsidRPr="00E762D2">
        <w:rPr>
          <w:rFonts w:ascii="Times New Roman" w:hAnsi="Times New Roman" w:cs="Times New Roman"/>
          <w:b/>
          <w:sz w:val="24"/>
          <w:szCs w:val="24"/>
        </w:rPr>
        <w:t>References</w:t>
      </w:r>
    </w:p>
    <w:p w:rsidR="00E762D2" w:rsidRPr="0097211C" w:rsidRDefault="00E762D2" w:rsidP="00902C4F">
      <w:pPr>
        <w:pStyle w:val="NoSpacing"/>
        <w:jc w:val="both"/>
        <w:rPr>
          <w:rFonts w:ascii="Times New Roman" w:hAnsi="Times New Roman" w:cs="Times New Roman"/>
          <w:b/>
          <w:sz w:val="24"/>
          <w:szCs w:val="24"/>
        </w:rPr>
      </w:pPr>
    </w:p>
    <w:p w:rsidR="00E762D2" w:rsidRPr="0097211C" w:rsidRDefault="00E762D2" w:rsidP="00902C4F">
      <w:pPr>
        <w:widowControl w:val="0"/>
        <w:autoSpaceDE w:val="0"/>
        <w:autoSpaceDN w:val="0"/>
        <w:adjustRightInd w:val="0"/>
        <w:spacing w:after="0" w:line="5" w:lineRule="exact"/>
        <w:jc w:val="both"/>
        <w:rPr>
          <w:rFonts w:ascii="Times New Roman" w:hAnsi="Times New Roman" w:cs="Times New Roman"/>
          <w:sz w:val="24"/>
          <w:szCs w:val="24"/>
        </w:rPr>
      </w:pPr>
    </w:p>
    <w:p w:rsidR="00E762D2" w:rsidRPr="00036C4C" w:rsidRDefault="00E762D2" w:rsidP="00902C4F">
      <w:pPr>
        <w:widowControl w:val="0"/>
        <w:numPr>
          <w:ilvl w:val="0"/>
          <w:numId w:val="17"/>
        </w:numPr>
        <w:tabs>
          <w:tab w:val="num" w:pos="420"/>
          <w:tab w:val="left" w:pos="6210"/>
        </w:tabs>
        <w:overflowPunct w:val="0"/>
        <w:autoSpaceDE w:val="0"/>
        <w:autoSpaceDN w:val="0"/>
        <w:adjustRightInd w:val="0"/>
        <w:spacing w:after="0" w:line="360" w:lineRule="auto"/>
        <w:ind w:left="420" w:right="720" w:hanging="420"/>
        <w:jc w:val="both"/>
        <w:rPr>
          <w:rFonts w:ascii="Times New Roman" w:hAnsi="Times New Roman" w:cs="Times New Roman"/>
          <w:sz w:val="24"/>
          <w:szCs w:val="24"/>
        </w:rPr>
      </w:pPr>
      <w:bookmarkStart w:id="0" w:name="_GoBack"/>
      <w:r w:rsidRPr="00036C4C">
        <w:rPr>
          <w:rFonts w:ascii="Times New Roman" w:hAnsi="Times New Roman" w:cs="Times New Roman"/>
          <w:sz w:val="24"/>
          <w:szCs w:val="24"/>
        </w:rPr>
        <w:t>Juran. (</w:t>
      </w:r>
      <w:r w:rsidR="004720E3" w:rsidRPr="00036C4C">
        <w:rPr>
          <w:rFonts w:ascii="Times New Roman" w:hAnsi="Times New Roman" w:cs="Times New Roman"/>
          <w:sz w:val="24"/>
          <w:szCs w:val="24"/>
        </w:rPr>
        <w:t xml:space="preserve">2002) Quality control handbook. </w:t>
      </w:r>
      <w:r w:rsidRPr="00036C4C">
        <w:rPr>
          <w:rFonts w:ascii="Times New Roman" w:hAnsi="Times New Roman" w:cs="Times New Roman"/>
          <w:sz w:val="24"/>
          <w:szCs w:val="24"/>
        </w:rPr>
        <w:t>McGraw-Hill Books</w:t>
      </w:r>
    </w:p>
    <w:p w:rsidR="00E03F3D" w:rsidRPr="00036C4C" w:rsidRDefault="00E03F3D" w:rsidP="00902C4F">
      <w:pPr>
        <w:widowControl w:val="0"/>
        <w:numPr>
          <w:ilvl w:val="0"/>
          <w:numId w:val="17"/>
        </w:numPr>
        <w:tabs>
          <w:tab w:val="left" w:pos="5400"/>
          <w:tab w:val="left" w:pos="6210"/>
        </w:tabs>
        <w:overflowPunct w:val="0"/>
        <w:autoSpaceDE w:val="0"/>
        <w:autoSpaceDN w:val="0"/>
        <w:adjustRightInd w:val="0"/>
        <w:spacing w:after="0" w:line="360" w:lineRule="auto"/>
        <w:ind w:right="720"/>
        <w:jc w:val="both"/>
        <w:rPr>
          <w:rFonts w:ascii="Times New Roman" w:hAnsi="Times New Roman" w:cs="Times New Roman"/>
          <w:sz w:val="24"/>
          <w:szCs w:val="24"/>
        </w:rPr>
      </w:pPr>
      <w:r w:rsidRPr="00036C4C">
        <w:rPr>
          <w:rFonts w:ascii="Times New Roman" w:hAnsi="Times New Roman" w:cs="Times New Roman"/>
          <w:sz w:val="24"/>
          <w:szCs w:val="24"/>
        </w:rPr>
        <w:t>Mahajan</w:t>
      </w:r>
      <w:r w:rsidR="002D0068">
        <w:rPr>
          <w:rFonts w:ascii="Times New Roman" w:hAnsi="Times New Roman" w:cs="Times New Roman"/>
          <w:sz w:val="24"/>
          <w:szCs w:val="24"/>
        </w:rPr>
        <w:t>.M</w:t>
      </w:r>
      <w:r w:rsidR="0069436C">
        <w:rPr>
          <w:rFonts w:ascii="Times New Roman" w:hAnsi="Times New Roman" w:cs="Times New Roman"/>
          <w:sz w:val="24"/>
          <w:szCs w:val="24"/>
        </w:rPr>
        <w:t>.,</w:t>
      </w:r>
      <w:r w:rsidR="002D0068">
        <w:rPr>
          <w:rFonts w:ascii="Times New Roman" w:hAnsi="Times New Roman" w:cs="Times New Roman"/>
          <w:sz w:val="24"/>
          <w:szCs w:val="24"/>
        </w:rPr>
        <w:t xml:space="preserve"> </w:t>
      </w:r>
      <w:r w:rsidR="002D0068" w:rsidRPr="00036C4C">
        <w:rPr>
          <w:rFonts w:ascii="Times New Roman" w:hAnsi="Times New Roman" w:cs="Times New Roman"/>
          <w:sz w:val="24"/>
          <w:szCs w:val="24"/>
        </w:rPr>
        <w:t>“</w:t>
      </w:r>
      <w:r w:rsidRPr="00036C4C">
        <w:rPr>
          <w:rFonts w:ascii="Times New Roman" w:hAnsi="Times New Roman" w:cs="Times New Roman"/>
          <w:sz w:val="24"/>
          <w:szCs w:val="24"/>
        </w:rPr>
        <w:t>Statistical Quality Control</w:t>
      </w:r>
      <w:r w:rsidR="002D0068" w:rsidRPr="00036C4C">
        <w:rPr>
          <w:rFonts w:ascii="Times New Roman" w:hAnsi="Times New Roman" w:cs="Times New Roman"/>
          <w:sz w:val="24"/>
          <w:szCs w:val="24"/>
        </w:rPr>
        <w:t>”</w:t>
      </w:r>
      <w:r w:rsidR="002D0068" w:rsidRPr="002D0068">
        <w:rPr>
          <w:rFonts w:ascii="Times New Roman" w:hAnsi="Times New Roman" w:cs="Times New Roman"/>
          <w:sz w:val="24"/>
          <w:szCs w:val="24"/>
        </w:rPr>
        <w:t xml:space="preserve"> </w:t>
      </w:r>
      <w:r w:rsidR="002D0068" w:rsidRPr="00036C4C">
        <w:rPr>
          <w:rFonts w:ascii="Times New Roman" w:hAnsi="Times New Roman" w:cs="Times New Roman"/>
          <w:sz w:val="24"/>
          <w:szCs w:val="24"/>
        </w:rPr>
        <w:t>Edition</w:t>
      </w:r>
      <w:r w:rsidR="002D0068">
        <w:rPr>
          <w:rFonts w:ascii="Times New Roman" w:hAnsi="Times New Roman" w:cs="Times New Roman"/>
          <w:sz w:val="24"/>
          <w:szCs w:val="24"/>
        </w:rPr>
        <w:t xml:space="preserve">-1998,Dhanpat Rai &amp; </w:t>
      </w:r>
      <w:r w:rsidR="000C3F02">
        <w:rPr>
          <w:rFonts w:ascii="Times New Roman" w:hAnsi="Times New Roman" w:cs="Times New Roman"/>
          <w:sz w:val="24"/>
          <w:szCs w:val="24"/>
        </w:rPr>
        <w:t>Sons, India</w:t>
      </w:r>
    </w:p>
    <w:p w:rsidR="00E03F3D" w:rsidRPr="00036C4C" w:rsidRDefault="00E03F3D" w:rsidP="00902C4F">
      <w:pPr>
        <w:widowControl w:val="0"/>
        <w:numPr>
          <w:ilvl w:val="0"/>
          <w:numId w:val="17"/>
        </w:numPr>
        <w:overflowPunct w:val="0"/>
        <w:autoSpaceDE w:val="0"/>
        <w:autoSpaceDN w:val="0"/>
        <w:adjustRightInd w:val="0"/>
        <w:spacing w:after="0" w:line="360" w:lineRule="auto"/>
        <w:ind w:right="720"/>
        <w:jc w:val="both"/>
        <w:rPr>
          <w:rFonts w:ascii="Times New Roman" w:hAnsi="Times New Roman" w:cs="Times New Roman"/>
          <w:sz w:val="24"/>
          <w:szCs w:val="24"/>
        </w:rPr>
      </w:pPr>
      <w:r w:rsidRPr="00036C4C">
        <w:rPr>
          <w:rFonts w:ascii="Times New Roman" w:hAnsi="Times New Roman" w:cs="Times New Roman"/>
          <w:sz w:val="24"/>
          <w:szCs w:val="24"/>
        </w:rPr>
        <w:t>Telsang</w:t>
      </w:r>
      <w:r w:rsidR="002D0068">
        <w:rPr>
          <w:rFonts w:ascii="Times New Roman" w:hAnsi="Times New Roman" w:cs="Times New Roman"/>
          <w:sz w:val="24"/>
          <w:szCs w:val="24"/>
        </w:rPr>
        <w:t>.M</w:t>
      </w:r>
      <w:r w:rsidR="0069436C">
        <w:rPr>
          <w:rFonts w:ascii="Times New Roman" w:hAnsi="Times New Roman" w:cs="Times New Roman"/>
          <w:sz w:val="24"/>
          <w:szCs w:val="24"/>
        </w:rPr>
        <w:t>.</w:t>
      </w:r>
      <w:r w:rsidR="002D0068">
        <w:rPr>
          <w:rFonts w:ascii="Times New Roman" w:hAnsi="Times New Roman" w:cs="Times New Roman"/>
          <w:sz w:val="24"/>
          <w:szCs w:val="24"/>
        </w:rPr>
        <w:t>,</w:t>
      </w:r>
      <w:r w:rsidR="002D0068" w:rsidRPr="00036C4C">
        <w:rPr>
          <w:rFonts w:ascii="Times New Roman" w:hAnsi="Times New Roman" w:cs="Times New Roman"/>
          <w:sz w:val="24"/>
          <w:szCs w:val="24"/>
        </w:rPr>
        <w:t>“</w:t>
      </w:r>
      <w:r w:rsidRPr="00036C4C">
        <w:rPr>
          <w:rFonts w:ascii="Times New Roman" w:hAnsi="Times New Roman" w:cs="Times New Roman"/>
          <w:sz w:val="24"/>
          <w:szCs w:val="24"/>
        </w:rPr>
        <w:t xml:space="preserve">Industrial Engineering and Production </w:t>
      </w:r>
      <w:r w:rsidR="004E3B32" w:rsidRPr="00036C4C">
        <w:rPr>
          <w:rFonts w:ascii="Times New Roman" w:hAnsi="Times New Roman" w:cs="Times New Roman"/>
          <w:sz w:val="24"/>
          <w:szCs w:val="24"/>
        </w:rPr>
        <w:t>Management</w:t>
      </w:r>
      <w:r w:rsidR="002D0068" w:rsidRPr="00036C4C">
        <w:rPr>
          <w:rFonts w:ascii="Times New Roman" w:hAnsi="Times New Roman" w:cs="Times New Roman"/>
          <w:sz w:val="24"/>
          <w:szCs w:val="24"/>
        </w:rPr>
        <w:t>”</w:t>
      </w:r>
      <w:r w:rsidR="002D0068" w:rsidRPr="002D0068">
        <w:rPr>
          <w:rFonts w:ascii="Times New Roman" w:hAnsi="Times New Roman" w:cs="Times New Roman"/>
          <w:sz w:val="24"/>
          <w:szCs w:val="24"/>
        </w:rPr>
        <w:t xml:space="preserve"> </w:t>
      </w:r>
      <w:r w:rsidR="002D0068" w:rsidRPr="00036C4C">
        <w:rPr>
          <w:rFonts w:ascii="Times New Roman" w:hAnsi="Times New Roman" w:cs="Times New Roman"/>
          <w:sz w:val="24"/>
          <w:szCs w:val="24"/>
        </w:rPr>
        <w:t>Second Edition</w:t>
      </w:r>
      <w:r w:rsidR="004E3B32" w:rsidRPr="00036C4C">
        <w:rPr>
          <w:rFonts w:ascii="Times New Roman" w:hAnsi="Times New Roman" w:cs="Times New Roman"/>
          <w:sz w:val="24"/>
          <w:szCs w:val="24"/>
        </w:rPr>
        <w:t xml:space="preserve">, </w:t>
      </w:r>
      <w:r w:rsidR="002D0068">
        <w:rPr>
          <w:rFonts w:ascii="Times New Roman" w:hAnsi="Times New Roman" w:cs="Times New Roman"/>
          <w:sz w:val="24"/>
          <w:szCs w:val="24"/>
        </w:rPr>
        <w:t>S.Chand &amp; Company Ltd.,2012,ISBN-81-219-1773-5</w:t>
      </w:r>
      <w:r w:rsidRPr="00036C4C">
        <w:rPr>
          <w:rFonts w:ascii="Times New Roman" w:hAnsi="Times New Roman" w:cs="Times New Roman"/>
          <w:sz w:val="24"/>
          <w:szCs w:val="24"/>
        </w:rPr>
        <w:t>.</w:t>
      </w:r>
    </w:p>
    <w:p w:rsidR="00E03F3D" w:rsidRPr="00036C4C" w:rsidRDefault="00583963" w:rsidP="00902C4F">
      <w:pPr>
        <w:widowControl w:val="0"/>
        <w:numPr>
          <w:ilvl w:val="0"/>
          <w:numId w:val="17"/>
        </w:numPr>
        <w:overflowPunct w:val="0"/>
        <w:autoSpaceDE w:val="0"/>
        <w:autoSpaceDN w:val="0"/>
        <w:adjustRightInd w:val="0"/>
        <w:spacing w:after="0" w:line="360" w:lineRule="auto"/>
        <w:ind w:right="720"/>
        <w:jc w:val="both"/>
        <w:rPr>
          <w:rFonts w:ascii="Times New Roman" w:hAnsi="Times New Roman" w:cs="Times New Roman"/>
          <w:sz w:val="24"/>
          <w:szCs w:val="24"/>
        </w:rPr>
      </w:pPr>
      <w:r>
        <w:rPr>
          <w:rFonts w:ascii="Times New Roman" w:hAnsi="Times New Roman" w:cs="Times New Roman"/>
          <w:sz w:val="24"/>
          <w:szCs w:val="24"/>
        </w:rPr>
        <w:t>DRURY,C.G.,</w:t>
      </w:r>
      <w:r w:rsidRPr="00583963">
        <w:rPr>
          <w:rFonts w:ascii="Times New Roman" w:hAnsi="Times New Roman" w:cs="Times New Roman"/>
          <w:sz w:val="24"/>
          <w:szCs w:val="24"/>
        </w:rPr>
        <w:t xml:space="preserve"> </w:t>
      </w:r>
      <w:r w:rsidRPr="00036C4C">
        <w:rPr>
          <w:rFonts w:ascii="Times New Roman" w:hAnsi="Times New Roman" w:cs="Times New Roman"/>
          <w:sz w:val="24"/>
          <w:szCs w:val="24"/>
        </w:rPr>
        <w:t>“</w:t>
      </w:r>
      <w:r w:rsidR="00004C9F" w:rsidRPr="00036C4C">
        <w:rPr>
          <w:rFonts w:ascii="Times New Roman" w:hAnsi="Times New Roman" w:cs="Times New Roman"/>
          <w:sz w:val="24"/>
          <w:szCs w:val="24"/>
        </w:rPr>
        <w:t xml:space="preserve">Inspection </w:t>
      </w:r>
      <w:r w:rsidR="004E3B32" w:rsidRPr="00036C4C">
        <w:rPr>
          <w:rFonts w:ascii="Times New Roman" w:hAnsi="Times New Roman" w:cs="Times New Roman"/>
          <w:sz w:val="24"/>
          <w:szCs w:val="24"/>
        </w:rPr>
        <w:t>Performance,</w:t>
      </w:r>
      <w:r w:rsidRPr="00583963">
        <w:rPr>
          <w:rFonts w:ascii="Times New Roman" w:hAnsi="Times New Roman" w:cs="Times New Roman"/>
          <w:sz w:val="24"/>
          <w:szCs w:val="24"/>
        </w:rPr>
        <w:t xml:space="preserve"> </w:t>
      </w:r>
      <w:r w:rsidRPr="004E3B32">
        <w:rPr>
          <w:rFonts w:ascii="Times New Roman" w:hAnsi="Times New Roman" w:cs="Times New Roman"/>
          <w:sz w:val="24"/>
          <w:szCs w:val="24"/>
        </w:rPr>
        <w:t>”</w:t>
      </w:r>
      <w:r w:rsidR="004E3B32" w:rsidRPr="00036C4C">
        <w:rPr>
          <w:rFonts w:ascii="Times New Roman" w:hAnsi="Times New Roman" w:cs="Times New Roman"/>
          <w:sz w:val="24"/>
          <w:szCs w:val="24"/>
        </w:rPr>
        <w:t xml:space="preserve"> Handbook</w:t>
      </w:r>
      <w:r w:rsidR="004720E3" w:rsidRPr="00036C4C">
        <w:rPr>
          <w:rFonts w:ascii="Times New Roman" w:hAnsi="Times New Roman" w:cs="Times New Roman"/>
          <w:sz w:val="24"/>
          <w:szCs w:val="24"/>
        </w:rPr>
        <w:t xml:space="preserve">   </w:t>
      </w:r>
      <w:r w:rsidR="00004C9F" w:rsidRPr="00036C4C">
        <w:rPr>
          <w:rFonts w:ascii="Times New Roman" w:hAnsi="Times New Roman" w:cs="Times New Roman"/>
          <w:sz w:val="24"/>
          <w:szCs w:val="24"/>
        </w:rPr>
        <w:t xml:space="preserve">of Industrial </w:t>
      </w:r>
      <w:r w:rsidR="004E3B32" w:rsidRPr="00036C4C">
        <w:rPr>
          <w:rFonts w:ascii="Times New Roman" w:hAnsi="Times New Roman" w:cs="Times New Roman"/>
          <w:sz w:val="24"/>
          <w:szCs w:val="24"/>
        </w:rPr>
        <w:t>Engineering, Second</w:t>
      </w:r>
      <w:r>
        <w:rPr>
          <w:rFonts w:ascii="Times New Roman" w:hAnsi="Times New Roman" w:cs="Times New Roman"/>
          <w:sz w:val="24"/>
          <w:szCs w:val="24"/>
        </w:rPr>
        <w:t xml:space="preserve"> Edition,G.Salvendy,Editor,John Wiley &amp; Sons,Inc.,New York,1992,pp 2282-2314</w:t>
      </w:r>
      <w:r w:rsidR="002D0068">
        <w:rPr>
          <w:rFonts w:ascii="Times New Roman" w:hAnsi="Times New Roman" w:cs="Times New Roman"/>
          <w:sz w:val="24"/>
          <w:szCs w:val="24"/>
        </w:rPr>
        <w:t>.</w:t>
      </w:r>
    </w:p>
    <w:p w:rsidR="00004C9F" w:rsidRPr="00036C4C" w:rsidRDefault="00004C9F" w:rsidP="00902C4F">
      <w:pPr>
        <w:widowControl w:val="0"/>
        <w:numPr>
          <w:ilvl w:val="0"/>
          <w:numId w:val="17"/>
        </w:numPr>
        <w:overflowPunct w:val="0"/>
        <w:autoSpaceDE w:val="0"/>
        <w:autoSpaceDN w:val="0"/>
        <w:adjustRightInd w:val="0"/>
        <w:spacing w:after="0" w:line="360" w:lineRule="auto"/>
        <w:ind w:right="720"/>
        <w:jc w:val="both"/>
        <w:rPr>
          <w:rFonts w:ascii="Times New Roman" w:hAnsi="Times New Roman" w:cs="Times New Roman"/>
          <w:sz w:val="24"/>
          <w:szCs w:val="24"/>
        </w:rPr>
      </w:pPr>
      <w:r w:rsidRPr="00036C4C">
        <w:rPr>
          <w:rFonts w:ascii="Times New Roman" w:hAnsi="Times New Roman" w:cs="Times New Roman"/>
          <w:sz w:val="24"/>
          <w:szCs w:val="24"/>
        </w:rPr>
        <w:t>Juran</w:t>
      </w:r>
      <w:r w:rsidR="000C3F02" w:rsidRPr="00036C4C">
        <w:rPr>
          <w:rFonts w:ascii="Times New Roman" w:hAnsi="Times New Roman" w:cs="Times New Roman"/>
          <w:sz w:val="24"/>
          <w:szCs w:val="24"/>
        </w:rPr>
        <w:t>, J.M</w:t>
      </w:r>
      <w:r w:rsidRPr="00036C4C">
        <w:rPr>
          <w:rFonts w:ascii="Times New Roman" w:hAnsi="Times New Roman" w:cs="Times New Roman"/>
          <w:sz w:val="24"/>
          <w:szCs w:val="24"/>
        </w:rPr>
        <w:t>.</w:t>
      </w:r>
      <w:r w:rsidR="000C3F02" w:rsidRPr="00036C4C">
        <w:rPr>
          <w:rFonts w:ascii="Times New Roman" w:hAnsi="Times New Roman" w:cs="Times New Roman"/>
          <w:sz w:val="24"/>
          <w:szCs w:val="24"/>
        </w:rPr>
        <w:t>, and</w:t>
      </w:r>
      <w:r w:rsidRPr="00036C4C">
        <w:rPr>
          <w:rFonts w:ascii="Times New Roman" w:hAnsi="Times New Roman" w:cs="Times New Roman"/>
          <w:sz w:val="24"/>
          <w:szCs w:val="24"/>
        </w:rPr>
        <w:t xml:space="preserve"> Gryna</w:t>
      </w:r>
      <w:r w:rsidR="000C3F02" w:rsidRPr="00036C4C">
        <w:rPr>
          <w:rFonts w:ascii="Times New Roman" w:hAnsi="Times New Roman" w:cs="Times New Roman"/>
          <w:sz w:val="24"/>
          <w:szCs w:val="24"/>
        </w:rPr>
        <w:t>, F.M</w:t>
      </w:r>
      <w:r w:rsidRPr="00036C4C">
        <w:rPr>
          <w:rFonts w:ascii="Times New Roman" w:hAnsi="Times New Roman" w:cs="Times New Roman"/>
          <w:sz w:val="24"/>
          <w:szCs w:val="24"/>
        </w:rPr>
        <w:t>.</w:t>
      </w:r>
      <w:r w:rsidR="000C3F02" w:rsidRPr="00036C4C">
        <w:rPr>
          <w:rFonts w:ascii="Times New Roman" w:hAnsi="Times New Roman" w:cs="Times New Roman"/>
          <w:sz w:val="24"/>
          <w:szCs w:val="24"/>
        </w:rPr>
        <w:t>, Quality</w:t>
      </w:r>
      <w:r w:rsidRPr="00036C4C">
        <w:rPr>
          <w:rFonts w:ascii="Times New Roman" w:hAnsi="Times New Roman" w:cs="Times New Roman"/>
          <w:sz w:val="24"/>
          <w:szCs w:val="24"/>
        </w:rPr>
        <w:t xml:space="preserve"> Planning and </w:t>
      </w:r>
      <w:r w:rsidR="004E3B32" w:rsidRPr="00036C4C">
        <w:rPr>
          <w:rFonts w:ascii="Times New Roman" w:hAnsi="Times New Roman" w:cs="Times New Roman"/>
          <w:sz w:val="24"/>
          <w:szCs w:val="24"/>
        </w:rPr>
        <w:t>Analysis, Third</w:t>
      </w:r>
      <w:r w:rsidRPr="00036C4C">
        <w:rPr>
          <w:rFonts w:ascii="Times New Roman" w:hAnsi="Times New Roman" w:cs="Times New Roman"/>
          <w:sz w:val="24"/>
          <w:szCs w:val="24"/>
        </w:rPr>
        <w:t xml:space="preserve"> Edition</w:t>
      </w:r>
      <w:r w:rsidR="000C3F02" w:rsidRPr="00036C4C">
        <w:rPr>
          <w:rFonts w:ascii="Times New Roman" w:hAnsi="Times New Roman" w:cs="Times New Roman"/>
          <w:sz w:val="24"/>
          <w:szCs w:val="24"/>
        </w:rPr>
        <w:t xml:space="preserve">, </w:t>
      </w:r>
      <w:r w:rsidR="000C3F02" w:rsidRPr="00036C4C">
        <w:rPr>
          <w:rFonts w:ascii="Times New Roman" w:hAnsi="Times New Roman" w:cs="Times New Roman"/>
          <w:sz w:val="24"/>
          <w:szCs w:val="24"/>
        </w:rPr>
        <w:lastRenderedPageBreak/>
        <w:t>McGraw</w:t>
      </w:r>
      <w:r w:rsidRPr="00036C4C">
        <w:rPr>
          <w:rFonts w:ascii="Times New Roman" w:hAnsi="Times New Roman" w:cs="Times New Roman"/>
          <w:sz w:val="24"/>
          <w:szCs w:val="24"/>
        </w:rPr>
        <w:t>-Hill</w:t>
      </w:r>
      <w:r w:rsidR="000C3F02" w:rsidRPr="00036C4C">
        <w:rPr>
          <w:rFonts w:ascii="Times New Roman" w:hAnsi="Times New Roman" w:cs="Times New Roman"/>
          <w:sz w:val="24"/>
          <w:szCs w:val="24"/>
        </w:rPr>
        <w:t>, Inc</w:t>
      </w:r>
      <w:r w:rsidRPr="00036C4C">
        <w:rPr>
          <w:rFonts w:ascii="Times New Roman" w:hAnsi="Times New Roman" w:cs="Times New Roman"/>
          <w:sz w:val="24"/>
          <w:szCs w:val="24"/>
        </w:rPr>
        <w:t>.</w:t>
      </w:r>
      <w:r w:rsidR="000C3F02" w:rsidRPr="00036C4C">
        <w:rPr>
          <w:rFonts w:ascii="Times New Roman" w:hAnsi="Times New Roman" w:cs="Times New Roman"/>
          <w:sz w:val="24"/>
          <w:szCs w:val="24"/>
        </w:rPr>
        <w:t>, New</w:t>
      </w:r>
      <w:r w:rsidRPr="00036C4C">
        <w:rPr>
          <w:rFonts w:ascii="Times New Roman" w:hAnsi="Times New Roman" w:cs="Times New Roman"/>
          <w:sz w:val="24"/>
          <w:szCs w:val="24"/>
        </w:rPr>
        <w:t xml:space="preserve"> York</w:t>
      </w:r>
      <w:r w:rsidR="000C3F02" w:rsidRPr="00036C4C">
        <w:rPr>
          <w:rFonts w:ascii="Times New Roman" w:hAnsi="Times New Roman" w:cs="Times New Roman"/>
          <w:sz w:val="24"/>
          <w:szCs w:val="24"/>
        </w:rPr>
        <w:t>, 1993</w:t>
      </w:r>
      <w:r w:rsidR="002D0068">
        <w:rPr>
          <w:rFonts w:ascii="Times New Roman" w:hAnsi="Times New Roman" w:cs="Times New Roman"/>
          <w:sz w:val="24"/>
          <w:szCs w:val="24"/>
        </w:rPr>
        <w:t>.</w:t>
      </w:r>
    </w:p>
    <w:p w:rsidR="00004C9F" w:rsidRPr="00036C4C" w:rsidRDefault="00004C9F" w:rsidP="00902C4F">
      <w:pPr>
        <w:widowControl w:val="0"/>
        <w:numPr>
          <w:ilvl w:val="0"/>
          <w:numId w:val="17"/>
        </w:numPr>
        <w:overflowPunct w:val="0"/>
        <w:autoSpaceDE w:val="0"/>
        <w:autoSpaceDN w:val="0"/>
        <w:adjustRightInd w:val="0"/>
        <w:spacing w:after="0" w:line="360" w:lineRule="auto"/>
        <w:ind w:right="720"/>
        <w:jc w:val="both"/>
        <w:rPr>
          <w:rFonts w:ascii="Times New Roman" w:hAnsi="Times New Roman" w:cs="Times New Roman"/>
          <w:sz w:val="24"/>
          <w:szCs w:val="24"/>
        </w:rPr>
      </w:pPr>
      <w:r w:rsidRPr="00036C4C">
        <w:rPr>
          <w:rFonts w:ascii="Times New Roman" w:hAnsi="Times New Roman" w:cs="Times New Roman"/>
          <w:sz w:val="24"/>
          <w:szCs w:val="24"/>
        </w:rPr>
        <w:t>Tannock</w:t>
      </w:r>
      <w:r w:rsidR="008858B5" w:rsidRPr="00036C4C">
        <w:rPr>
          <w:rFonts w:ascii="Times New Roman" w:hAnsi="Times New Roman" w:cs="Times New Roman"/>
          <w:sz w:val="24"/>
          <w:szCs w:val="24"/>
        </w:rPr>
        <w:t>, J.D.T</w:t>
      </w:r>
      <w:r w:rsidRPr="00036C4C">
        <w:rPr>
          <w:rFonts w:ascii="Times New Roman" w:hAnsi="Times New Roman" w:cs="Times New Roman"/>
          <w:sz w:val="24"/>
          <w:szCs w:val="24"/>
        </w:rPr>
        <w:t>.</w:t>
      </w:r>
      <w:r w:rsidR="008858B5" w:rsidRPr="00036C4C">
        <w:rPr>
          <w:rFonts w:ascii="Times New Roman" w:hAnsi="Times New Roman" w:cs="Times New Roman"/>
          <w:sz w:val="24"/>
          <w:szCs w:val="24"/>
        </w:rPr>
        <w:t>, Automating</w:t>
      </w:r>
      <w:r w:rsidRPr="00036C4C">
        <w:rPr>
          <w:rFonts w:ascii="Times New Roman" w:hAnsi="Times New Roman" w:cs="Times New Roman"/>
          <w:sz w:val="24"/>
          <w:szCs w:val="24"/>
        </w:rPr>
        <w:t xml:space="preserve"> </w:t>
      </w:r>
      <w:r w:rsidR="008858B5" w:rsidRPr="00036C4C">
        <w:rPr>
          <w:rFonts w:ascii="Times New Roman" w:hAnsi="Times New Roman" w:cs="Times New Roman"/>
          <w:sz w:val="24"/>
          <w:szCs w:val="24"/>
        </w:rPr>
        <w:t>Quality Systems</w:t>
      </w:r>
      <w:r w:rsidR="004E3B32" w:rsidRPr="00036C4C">
        <w:rPr>
          <w:rFonts w:ascii="Times New Roman" w:hAnsi="Times New Roman" w:cs="Times New Roman"/>
          <w:sz w:val="24"/>
          <w:szCs w:val="24"/>
        </w:rPr>
        <w:t>, Chapman</w:t>
      </w:r>
      <w:r w:rsidRPr="00036C4C">
        <w:rPr>
          <w:rFonts w:ascii="Times New Roman" w:hAnsi="Times New Roman" w:cs="Times New Roman"/>
          <w:sz w:val="24"/>
          <w:szCs w:val="24"/>
        </w:rPr>
        <w:t xml:space="preserve"> &amp; </w:t>
      </w:r>
      <w:r w:rsidR="004720E3" w:rsidRPr="00036C4C">
        <w:rPr>
          <w:rFonts w:ascii="Times New Roman" w:hAnsi="Times New Roman" w:cs="Times New Roman"/>
          <w:sz w:val="24"/>
          <w:szCs w:val="24"/>
        </w:rPr>
        <w:t>Hall</w:t>
      </w:r>
      <w:r w:rsidR="000C3F02" w:rsidRPr="00036C4C">
        <w:rPr>
          <w:rFonts w:ascii="Times New Roman" w:hAnsi="Times New Roman" w:cs="Times New Roman"/>
          <w:sz w:val="24"/>
          <w:szCs w:val="24"/>
        </w:rPr>
        <w:t>, London,1992</w:t>
      </w:r>
      <w:r w:rsidR="002D0068">
        <w:rPr>
          <w:rFonts w:ascii="Times New Roman" w:hAnsi="Times New Roman" w:cs="Times New Roman"/>
          <w:sz w:val="24"/>
          <w:szCs w:val="24"/>
        </w:rPr>
        <w:t>.</w:t>
      </w:r>
    </w:p>
    <w:p w:rsidR="004720E3" w:rsidRDefault="007671CC" w:rsidP="00902C4F">
      <w:pPr>
        <w:widowControl w:val="0"/>
        <w:numPr>
          <w:ilvl w:val="0"/>
          <w:numId w:val="17"/>
        </w:numPr>
        <w:overflowPunct w:val="0"/>
        <w:autoSpaceDE w:val="0"/>
        <w:autoSpaceDN w:val="0"/>
        <w:adjustRightInd w:val="0"/>
        <w:spacing w:after="0" w:line="360" w:lineRule="auto"/>
        <w:ind w:right="720"/>
        <w:jc w:val="both"/>
        <w:rPr>
          <w:rFonts w:ascii="Times New Roman" w:hAnsi="Times New Roman" w:cs="Times New Roman"/>
          <w:sz w:val="24"/>
          <w:szCs w:val="24"/>
        </w:rPr>
      </w:pPr>
      <w:r>
        <w:rPr>
          <w:rFonts w:ascii="Times New Roman" w:hAnsi="Times New Roman" w:cs="Times New Roman"/>
          <w:sz w:val="24"/>
          <w:szCs w:val="24"/>
        </w:rPr>
        <w:t>Groover</w:t>
      </w:r>
      <w:r w:rsidR="008858B5">
        <w:rPr>
          <w:rFonts w:ascii="Times New Roman" w:hAnsi="Times New Roman" w:cs="Times New Roman"/>
          <w:sz w:val="24"/>
          <w:szCs w:val="24"/>
        </w:rPr>
        <w:t>, M.P</w:t>
      </w:r>
      <w:r>
        <w:rPr>
          <w:rFonts w:ascii="Times New Roman" w:hAnsi="Times New Roman" w:cs="Times New Roman"/>
          <w:sz w:val="24"/>
          <w:szCs w:val="24"/>
        </w:rPr>
        <w:t>,</w:t>
      </w:r>
      <w:r w:rsidRPr="007671CC">
        <w:rPr>
          <w:rFonts w:ascii="Times New Roman" w:hAnsi="Times New Roman" w:cs="Times New Roman"/>
          <w:sz w:val="24"/>
          <w:szCs w:val="24"/>
        </w:rPr>
        <w:t xml:space="preserve"> </w:t>
      </w:r>
      <w:r w:rsidRPr="00036C4C">
        <w:rPr>
          <w:rFonts w:ascii="Times New Roman" w:hAnsi="Times New Roman" w:cs="Times New Roman"/>
          <w:sz w:val="24"/>
          <w:szCs w:val="24"/>
        </w:rPr>
        <w:t>“Automation, Production</w:t>
      </w:r>
      <w:r w:rsidR="004720E3" w:rsidRPr="00036C4C">
        <w:rPr>
          <w:rFonts w:ascii="Times New Roman" w:hAnsi="Times New Roman" w:cs="Times New Roman"/>
          <w:sz w:val="24"/>
          <w:szCs w:val="24"/>
        </w:rPr>
        <w:t xml:space="preserve"> </w:t>
      </w:r>
      <w:r w:rsidR="004E3B32" w:rsidRPr="00036C4C">
        <w:rPr>
          <w:rFonts w:ascii="Times New Roman" w:hAnsi="Times New Roman" w:cs="Times New Roman"/>
          <w:sz w:val="24"/>
          <w:szCs w:val="24"/>
        </w:rPr>
        <w:t>Systems, and</w:t>
      </w:r>
      <w:r w:rsidR="004720E3" w:rsidRPr="00036C4C">
        <w:rPr>
          <w:rFonts w:ascii="Times New Roman" w:hAnsi="Times New Roman" w:cs="Times New Roman"/>
          <w:sz w:val="24"/>
          <w:szCs w:val="24"/>
        </w:rPr>
        <w:t xml:space="preserve"> Computer-Integrated Manufacturing” Second </w:t>
      </w:r>
      <w:r w:rsidRPr="00036C4C">
        <w:rPr>
          <w:rFonts w:ascii="Times New Roman" w:hAnsi="Times New Roman" w:cs="Times New Roman"/>
          <w:sz w:val="24"/>
          <w:szCs w:val="24"/>
        </w:rPr>
        <w:t>Edition</w:t>
      </w:r>
      <w:r>
        <w:rPr>
          <w:rFonts w:ascii="Times New Roman" w:hAnsi="Times New Roman" w:cs="Times New Roman"/>
          <w:sz w:val="24"/>
          <w:szCs w:val="24"/>
        </w:rPr>
        <w:t>, Pearson Education</w:t>
      </w:r>
      <w:r w:rsidR="008858B5">
        <w:rPr>
          <w:rFonts w:ascii="Times New Roman" w:hAnsi="Times New Roman" w:cs="Times New Roman"/>
          <w:sz w:val="24"/>
          <w:szCs w:val="24"/>
        </w:rPr>
        <w:t>, Inc</w:t>
      </w:r>
      <w:r>
        <w:rPr>
          <w:rFonts w:ascii="Times New Roman" w:hAnsi="Times New Roman" w:cs="Times New Roman"/>
          <w:sz w:val="24"/>
          <w:szCs w:val="24"/>
        </w:rPr>
        <w:t>.</w:t>
      </w:r>
      <w:r w:rsidR="000C3F02">
        <w:rPr>
          <w:rFonts w:ascii="Times New Roman" w:hAnsi="Times New Roman" w:cs="Times New Roman"/>
          <w:sz w:val="24"/>
          <w:szCs w:val="24"/>
        </w:rPr>
        <w:t>, 2007,ISBN</w:t>
      </w:r>
      <w:r>
        <w:rPr>
          <w:rFonts w:ascii="Times New Roman" w:hAnsi="Times New Roman" w:cs="Times New Roman"/>
          <w:sz w:val="24"/>
          <w:szCs w:val="24"/>
        </w:rPr>
        <w:t>-81-317-0227-8</w:t>
      </w:r>
      <w:r w:rsidR="002D0068">
        <w:rPr>
          <w:rFonts w:ascii="Times New Roman" w:hAnsi="Times New Roman" w:cs="Times New Roman"/>
          <w:sz w:val="24"/>
          <w:szCs w:val="24"/>
        </w:rPr>
        <w:t>.</w:t>
      </w:r>
    </w:p>
    <w:p w:rsidR="003833D0" w:rsidRDefault="003833D0" w:rsidP="003833D0">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3833D0">
        <w:rPr>
          <w:rFonts w:ascii="Times New Roman" w:hAnsi="Times New Roman" w:cs="Times New Roman"/>
          <w:sz w:val="24"/>
          <w:szCs w:val="24"/>
        </w:rPr>
        <w:t>Prithwiraj Jana, Pranab Kumar Dan (2017) Optimization Treatment of Material Selection in Machine Design -Considering Technical, Economic And Supply Aspect. ISJ Theoretical &amp; Applied Science, 03 (47): 128-138.</w:t>
      </w:r>
    </w:p>
    <w:p w:rsidR="001100B1" w:rsidRDefault="001100B1" w:rsidP="001100B1">
      <w:pPr>
        <w:widowControl w:val="0"/>
        <w:numPr>
          <w:ilvl w:val="0"/>
          <w:numId w:val="17"/>
        </w:numPr>
        <w:tabs>
          <w:tab w:val="left" w:pos="6210"/>
        </w:tabs>
        <w:overflowPunct w:val="0"/>
        <w:autoSpaceDE w:val="0"/>
        <w:autoSpaceDN w:val="0"/>
        <w:adjustRightInd w:val="0"/>
        <w:spacing w:after="0" w:line="360" w:lineRule="auto"/>
        <w:ind w:right="720"/>
        <w:jc w:val="both"/>
        <w:rPr>
          <w:rFonts w:ascii="Times New Roman" w:hAnsi="Times New Roman" w:cs="Times New Roman"/>
          <w:sz w:val="24"/>
          <w:szCs w:val="24"/>
        </w:rPr>
      </w:pPr>
      <w:r w:rsidRPr="001100B1">
        <w:rPr>
          <w:rFonts w:ascii="Times New Roman" w:hAnsi="Times New Roman" w:cs="Times New Roman"/>
          <w:sz w:val="24"/>
          <w:szCs w:val="24"/>
        </w:rPr>
        <w:t>Ho W., Xu X., Dey K. P., 2010. Multi-criteria decision making approaches for</w:t>
      </w:r>
      <w:r>
        <w:rPr>
          <w:rFonts w:ascii="Times New Roman" w:hAnsi="Times New Roman" w:cs="Times New Roman"/>
          <w:sz w:val="24"/>
          <w:szCs w:val="24"/>
        </w:rPr>
        <w:t xml:space="preserve"> </w:t>
      </w:r>
      <w:r w:rsidRPr="001100B1">
        <w:rPr>
          <w:rFonts w:ascii="Times New Roman" w:hAnsi="Times New Roman" w:cs="Times New Roman"/>
          <w:sz w:val="24"/>
          <w:szCs w:val="24"/>
        </w:rPr>
        <w:t>supplier evaluation and selection: A literature review, European Journal of</w:t>
      </w:r>
      <w:r>
        <w:rPr>
          <w:rFonts w:ascii="Times New Roman" w:hAnsi="Times New Roman" w:cs="Times New Roman"/>
          <w:sz w:val="24"/>
          <w:szCs w:val="24"/>
        </w:rPr>
        <w:t xml:space="preserve"> </w:t>
      </w:r>
      <w:r w:rsidRPr="001100B1">
        <w:rPr>
          <w:rFonts w:ascii="Times New Roman" w:hAnsi="Times New Roman" w:cs="Times New Roman"/>
          <w:sz w:val="24"/>
          <w:szCs w:val="24"/>
        </w:rPr>
        <w:t>Operational Research, Volume 202, Issue 1, pp. 16-24, ISSN 0377-2217,</w:t>
      </w:r>
      <w:r>
        <w:rPr>
          <w:rFonts w:ascii="Times New Roman" w:hAnsi="Times New Roman" w:cs="Times New Roman"/>
          <w:sz w:val="24"/>
          <w:szCs w:val="24"/>
        </w:rPr>
        <w:t xml:space="preserve"> </w:t>
      </w:r>
      <w:hyperlink r:id="rId21" w:history="1">
        <w:r w:rsidRPr="004B1FC8">
          <w:rPr>
            <w:rStyle w:val="Hyperlink"/>
            <w:rFonts w:ascii="Times New Roman" w:hAnsi="Times New Roman" w:cs="Times New Roman"/>
            <w:sz w:val="24"/>
            <w:szCs w:val="24"/>
          </w:rPr>
          <w:t>http://dx.doi.org/10.1016/j.ejor.2009.05.009</w:t>
        </w:r>
      </w:hyperlink>
      <w:r w:rsidRPr="001100B1">
        <w:rPr>
          <w:rFonts w:ascii="Times New Roman" w:hAnsi="Times New Roman" w:cs="Times New Roman"/>
          <w:sz w:val="24"/>
          <w:szCs w:val="24"/>
        </w:rPr>
        <w:t>.</w:t>
      </w:r>
      <w:r w:rsidR="00644CE0" w:rsidRPr="001100B1">
        <w:rPr>
          <w:rFonts w:ascii="Times New Roman" w:hAnsi="Times New Roman" w:cs="Times New Roman"/>
          <w:sz w:val="24"/>
          <w:szCs w:val="24"/>
        </w:rPr>
        <w:t xml:space="preserve"> </w:t>
      </w:r>
    </w:p>
    <w:p w:rsidR="001100B1" w:rsidRPr="001100B1" w:rsidRDefault="001100B1" w:rsidP="001100B1">
      <w:pPr>
        <w:widowControl w:val="0"/>
        <w:tabs>
          <w:tab w:val="left" w:pos="6210"/>
        </w:tabs>
        <w:overflowPunct w:val="0"/>
        <w:autoSpaceDE w:val="0"/>
        <w:autoSpaceDN w:val="0"/>
        <w:adjustRightInd w:val="0"/>
        <w:spacing w:after="0" w:line="360" w:lineRule="auto"/>
        <w:ind w:right="720"/>
        <w:jc w:val="both"/>
        <w:rPr>
          <w:rFonts w:ascii="Times New Roman" w:hAnsi="Times New Roman" w:cs="Times New Roman"/>
          <w:sz w:val="24"/>
          <w:szCs w:val="24"/>
        </w:rPr>
      </w:pPr>
      <w:r>
        <w:rPr>
          <w:rFonts w:ascii="Times New Roman" w:hAnsi="Times New Roman" w:cs="Times New Roman"/>
          <w:sz w:val="24"/>
          <w:szCs w:val="24"/>
        </w:rPr>
        <w:t xml:space="preserve">[10] </w:t>
      </w:r>
      <w:r w:rsidRPr="001100B1">
        <w:rPr>
          <w:rFonts w:ascii="Times New Roman" w:hAnsi="Times New Roman" w:cs="Times New Roman"/>
          <w:sz w:val="24"/>
          <w:szCs w:val="24"/>
        </w:rPr>
        <w:t xml:space="preserve">Jana, Prithwiraj. "Supplier Selection under Strategic Decision Environment." Independent Journal of Management &amp; Production, ISSN-e 2236-269X, Vol. 11, Nº. 1, 2020. </w:t>
      </w:r>
      <w:hyperlink r:id="rId22" w:history="1">
        <w:r w:rsidRPr="001100B1">
          <w:rPr>
            <w:rStyle w:val="Hyperlink"/>
            <w:rFonts w:ascii="Times New Roman" w:hAnsi="Times New Roman" w:cs="Times New Roman"/>
            <w:sz w:val="24"/>
            <w:szCs w:val="24"/>
          </w:rPr>
          <w:t>https://doi.org/10.14807/ijmp.v11i1.1018</w:t>
        </w:r>
      </w:hyperlink>
    </w:p>
    <w:p w:rsidR="00177051" w:rsidRDefault="001100B1" w:rsidP="001100B1">
      <w:pPr>
        <w:widowControl w:val="0"/>
        <w:tabs>
          <w:tab w:val="num" w:pos="420"/>
          <w:tab w:val="left" w:pos="6210"/>
        </w:tabs>
        <w:overflowPunct w:val="0"/>
        <w:autoSpaceDE w:val="0"/>
        <w:autoSpaceDN w:val="0"/>
        <w:adjustRightInd w:val="0"/>
        <w:spacing w:after="0" w:line="360" w:lineRule="auto"/>
        <w:ind w:right="720"/>
        <w:jc w:val="both"/>
        <w:rPr>
          <w:rFonts w:ascii="Times New Roman" w:hAnsi="Times New Roman" w:cs="Times New Roman"/>
          <w:sz w:val="24"/>
          <w:szCs w:val="24"/>
        </w:rPr>
      </w:pPr>
      <w:r>
        <w:rPr>
          <w:rFonts w:ascii="Times New Roman" w:hAnsi="Times New Roman" w:cs="Times New Roman"/>
          <w:sz w:val="24"/>
          <w:szCs w:val="24"/>
        </w:rPr>
        <w:t xml:space="preserve">[11] </w:t>
      </w:r>
      <w:r w:rsidR="00494627">
        <w:rPr>
          <w:rFonts w:ascii="Times New Roman" w:hAnsi="Times New Roman" w:cs="Times New Roman"/>
          <w:sz w:val="24"/>
          <w:szCs w:val="24"/>
        </w:rPr>
        <w:t xml:space="preserve">Kara A Latorellaa, Prasad V Prabhul </w:t>
      </w:r>
      <w:r w:rsidR="00494627" w:rsidRPr="0071408D">
        <w:rPr>
          <w:rFonts w:ascii="Times New Roman" w:hAnsi="Times New Roman" w:cs="Times New Roman"/>
          <w:sz w:val="24"/>
          <w:szCs w:val="24"/>
        </w:rPr>
        <w:t xml:space="preserve">  “</w:t>
      </w:r>
      <w:r w:rsidR="00494627">
        <w:rPr>
          <w:rFonts w:ascii="Times New Roman" w:hAnsi="Times New Roman" w:cs="Times New Roman"/>
          <w:sz w:val="24"/>
          <w:szCs w:val="24"/>
        </w:rPr>
        <w:t>A review of human error in aviation maintenance and inspection</w:t>
      </w:r>
      <w:r w:rsidR="00494627" w:rsidRPr="0071408D">
        <w:rPr>
          <w:rFonts w:ascii="Times New Roman" w:hAnsi="Times New Roman" w:cs="Times New Roman"/>
          <w:sz w:val="24"/>
          <w:szCs w:val="24"/>
        </w:rPr>
        <w:t xml:space="preserve">” International Journal of </w:t>
      </w:r>
      <w:r w:rsidR="00494627">
        <w:rPr>
          <w:rFonts w:ascii="Times New Roman" w:hAnsi="Times New Roman" w:cs="Times New Roman"/>
          <w:sz w:val="24"/>
          <w:szCs w:val="24"/>
        </w:rPr>
        <w:t>Industrial Ergonomics</w:t>
      </w:r>
      <w:r w:rsidR="00177051">
        <w:rPr>
          <w:rFonts w:ascii="Times New Roman" w:hAnsi="Times New Roman" w:cs="Times New Roman"/>
          <w:sz w:val="24"/>
          <w:szCs w:val="24"/>
        </w:rPr>
        <w:t>,</w:t>
      </w:r>
      <w:r w:rsidR="00177051" w:rsidRPr="0071408D">
        <w:rPr>
          <w:rFonts w:ascii="Times New Roman" w:hAnsi="Times New Roman" w:cs="Times New Roman"/>
          <w:sz w:val="24"/>
          <w:szCs w:val="24"/>
        </w:rPr>
        <w:t xml:space="preserve"> Vol:26</w:t>
      </w:r>
      <w:r w:rsidR="00494627">
        <w:rPr>
          <w:rFonts w:ascii="Times New Roman" w:hAnsi="Times New Roman" w:cs="Times New Roman"/>
          <w:sz w:val="24"/>
          <w:szCs w:val="24"/>
        </w:rPr>
        <w:t>, Issue: 02</w:t>
      </w:r>
      <w:r w:rsidR="00494627" w:rsidRPr="0071408D">
        <w:rPr>
          <w:rFonts w:ascii="Times New Roman" w:hAnsi="Times New Roman" w:cs="Times New Roman"/>
          <w:sz w:val="24"/>
          <w:szCs w:val="24"/>
        </w:rPr>
        <w:t xml:space="preserve">, </w:t>
      </w:r>
      <w:r w:rsidR="00494627">
        <w:rPr>
          <w:rFonts w:ascii="Times New Roman" w:hAnsi="Times New Roman" w:cs="Times New Roman"/>
          <w:sz w:val="24"/>
          <w:szCs w:val="24"/>
        </w:rPr>
        <w:t>August-2000,Elsevier,Pages 133</w:t>
      </w:r>
      <w:r w:rsidR="00494627" w:rsidRPr="0071408D">
        <w:rPr>
          <w:rFonts w:ascii="Times New Roman" w:hAnsi="Times New Roman" w:cs="Times New Roman"/>
          <w:sz w:val="24"/>
          <w:szCs w:val="24"/>
        </w:rPr>
        <w:t>-</w:t>
      </w:r>
      <w:r w:rsidR="00494627">
        <w:rPr>
          <w:rFonts w:ascii="Times New Roman" w:hAnsi="Times New Roman" w:cs="Times New Roman"/>
          <w:sz w:val="24"/>
          <w:szCs w:val="24"/>
        </w:rPr>
        <w:t>161</w:t>
      </w:r>
      <w:r w:rsidR="00494627" w:rsidRPr="0071408D">
        <w:rPr>
          <w:rFonts w:ascii="Times New Roman" w:hAnsi="Times New Roman" w:cs="Times New Roman"/>
          <w:sz w:val="24"/>
          <w:szCs w:val="24"/>
        </w:rPr>
        <w:t>.</w:t>
      </w:r>
    </w:p>
    <w:p w:rsidR="00177051" w:rsidRDefault="001100B1" w:rsidP="001100B1">
      <w:pPr>
        <w:widowControl w:val="0"/>
        <w:tabs>
          <w:tab w:val="num" w:pos="420"/>
          <w:tab w:val="left" w:pos="6210"/>
        </w:tabs>
        <w:overflowPunct w:val="0"/>
        <w:autoSpaceDE w:val="0"/>
        <w:autoSpaceDN w:val="0"/>
        <w:adjustRightInd w:val="0"/>
        <w:spacing w:after="0" w:line="360" w:lineRule="auto"/>
        <w:ind w:right="720"/>
        <w:jc w:val="both"/>
        <w:rPr>
          <w:rFonts w:ascii="Times New Roman" w:hAnsi="Times New Roman" w:cs="Times New Roman"/>
          <w:sz w:val="24"/>
          <w:szCs w:val="24"/>
        </w:rPr>
      </w:pPr>
      <w:r>
        <w:rPr>
          <w:rFonts w:ascii="Times New Roman" w:hAnsi="Times New Roman" w:cs="Times New Roman"/>
          <w:sz w:val="24"/>
          <w:szCs w:val="24"/>
        </w:rPr>
        <w:t xml:space="preserve">[12] </w:t>
      </w:r>
      <w:r w:rsidR="00177051">
        <w:rPr>
          <w:rFonts w:ascii="Times New Roman" w:hAnsi="Times New Roman" w:cs="Times New Roman"/>
          <w:sz w:val="24"/>
          <w:szCs w:val="24"/>
        </w:rPr>
        <w:t>Taylor.</w:t>
      </w:r>
      <w:r w:rsidR="00327ADD">
        <w:rPr>
          <w:rFonts w:ascii="Times New Roman" w:hAnsi="Times New Roman" w:cs="Times New Roman"/>
          <w:sz w:val="24"/>
          <w:szCs w:val="24"/>
        </w:rPr>
        <w:t xml:space="preserve"> </w:t>
      </w:r>
      <w:r w:rsidR="00177051">
        <w:rPr>
          <w:rFonts w:ascii="Times New Roman" w:hAnsi="Times New Roman" w:cs="Times New Roman"/>
          <w:sz w:val="24"/>
          <w:szCs w:val="24"/>
        </w:rPr>
        <w:t xml:space="preserve">W et al. </w:t>
      </w:r>
      <w:r w:rsidR="00177051" w:rsidRPr="0071408D">
        <w:rPr>
          <w:rFonts w:ascii="Times New Roman" w:hAnsi="Times New Roman" w:cs="Times New Roman"/>
          <w:sz w:val="24"/>
          <w:szCs w:val="24"/>
        </w:rPr>
        <w:t>“</w:t>
      </w:r>
      <w:r w:rsidR="00177051">
        <w:rPr>
          <w:rFonts w:ascii="Times New Roman" w:hAnsi="Times New Roman" w:cs="Times New Roman"/>
          <w:sz w:val="24"/>
          <w:szCs w:val="24"/>
        </w:rPr>
        <w:t>The effects of static multiple sources of noise on the visual search component of human inspection</w:t>
      </w:r>
      <w:r w:rsidR="00177051" w:rsidRPr="0071408D">
        <w:rPr>
          <w:rFonts w:ascii="Times New Roman" w:hAnsi="Times New Roman" w:cs="Times New Roman"/>
          <w:sz w:val="24"/>
          <w:szCs w:val="24"/>
        </w:rPr>
        <w:t xml:space="preserve">” International Journal of </w:t>
      </w:r>
      <w:r w:rsidR="00177051">
        <w:rPr>
          <w:rFonts w:ascii="Times New Roman" w:hAnsi="Times New Roman" w:cs="Times New Roman"/>
          <w:sz w:val="24"/>
          <w:szCs w:val="24"/>
        </w:rPr>
        <w:t>Industrial Ergonomics, Vol:34, Issue: 03</w:t>
      </w:r>
      <w:r w:rsidR="00177051" w:rsidRPr="0071408D">
        <w:rPr>
          <w:rFonts w:ascii="Times New Roman" w:hAnsi="Times New Roman" w:cs="Times New Roman"/>
          <w:sz w:val="24"/>
          <w:szCs w:val="24"/>
        </w:rPr>
        <w:t xml:space="preserve">, </w:t>
      </w:r>
      <w:r w:rsidR="00177051">
        <w:rPr>
          <w:rFonts w:ascii="Times New Roman" w:hAnsi="Times New Roman" w:cs="Times New Roman"/>
          <w:sz w:val="24"/>
          <w:szCs w:val="24"/>
        </w:rPr>
        <w:t>September-2004,Elsevier,Pages 195</w:t>
      </w:r>
      <w:r w:rsidR="00177051" w:rsidRPr="0071408D">
        <w:rPr>
          <w:rFonts w:ascii="Times New Roman" w:hAnsi="Times New Roman" w:cs="Times New Roman"/>
          <w:sz w:val="24"/>
          <w:szCs w:val="24"/>
        </w:rPr>
        <w:t>-</w:t>
      </w:r>
      <w:r w:rsidR="00177051">
        <w:rPr>
          <w:rFonts w:ascii="Times New Roman" w:hAnsi="Times New Roman" w:cs="Times New Roman"/>
          <w:sz w:val="24"/>
          <w:szCs w:val="24"/>
        </w:rPr>
        <w:t>207</w:t>
      </w:r>
      <w:r w:rsidR="00177051" w:rsidRPr="0071408D">
        <w:rPr>
          <w:rFonts w:ascii="Times New Roman" w:hAnsi="Times New Roman" w:cs="Times New Roman"/>
          <w:sz w:val="24"/>
          <w:szCs w:val="24"/>
        </w:rPr>
        <w:t>.</w:t>
      </w:r>
    </w:p>
    <w:p w:rsidR="00C1746F" w:rsidRDefault="001100B1" w:rsidP="001100B1">
      <w:pPr>
        <w:widowControl w:val="0"/>
        <w:tabs>
          <w:tab w:val="num" w:pos="420"/>
          <w:tab w:val="left" w:pos="6210"/>
        </w:tabs>
        <w:overflowPunct w:val="0"/>
        <w:autoSpaceDE w:val="0"/>
        <w:autoSpaceDN w:val="0"/>
        <w:adjustRightInd w:val="0"/>
        <w:spacing w:after="0" w:line="360" w:lineRule="auto"/>
        <w:ind w:right="720"/>
        <w:jc w:val="both"/>
        <w:rPr>
          <w:rFonts w:ascii="Times New Roman" w:hAnsi="Times New Roman" w:cs="Times New Roman"/>
          <w:sz w:val="24"/>
          <w:szCs w:val="24"/>
        </w:rPr>
      </w:pPr>
      <w:r>
        <w:rPr>
          <w:rFonts w:ascii="Times New Roman" w:hAnsi="Times New Roman" w:cs="Times New Roman"/>
          <w:sz w:val="24"/>
          <w:szCs w:val="24"/>
        </w:rPr>
        <w:t>[13]</w:t>
      </w:r>
      <w:r w:rsidR="00780F18">
        <w:rPr>
          <w:rFonts w:ascii="Times New Roman" w:hAnsi="Times New Roman" w:cs="Times New Roman"/>
          <w:sz w:val="24"/>
          <w:szCs w:val="24"/>
        </w:rPr>
        <w:t xml:space="preserve"> </w:t>
      </w:r>
      <w:r w:rsidRPr="001100B1">
        <w:rPr>
          <w:rFonts w:ascii="Times New Roman" w:hAnsi="Times New Roman" w:cs="Times New Roman"/>
          <w:sz w:val="24"/>
          <w:szCs w:val="24"/>
        </w:rPr>
        <w:t>Madoranova, M., &amp; Horvath, M. (2013). Multi-Criteria Decision Matrix Approach for Suppliers Evaluation in Micro and Small Organisations. Quality Innovation Prosperity, 17(1), 120–126. https://doi.org/10.12776/qip.v17i1.185</w:t>
      </w:r>
      <w:r w:rsidR="00C1746F" w:rsidRPr="0071408D">
        <w:rPr>
          <w:rFonts w:ascii="Times New Roman" w:hAnsi="Times New Roman" w:cs="Times New Roman"/>
          <w:sz w:val="24"/>
          <w:szCs w:val="24"/>
        </w:rPr>
        <w:t>.</w:t>
      </w:r>
    </w:p>
    <w:bookmarkEnd w:id="0"/>
    <w:p w:rsidR="00E762D2" w:rsidRPr="0071408D" w:rsidRDefault="00E762D2" w:rsidP="00327ADD">
      <w:pPr>
        <w:widowControl w:val="0"/>
        <w:tabs>
          <w:tab w:val="num" w:pos="420"/>
          <w:tab w:val="left" w:pos="6210"/>
        </w:tabs>
        <w:overflowPunct w:val="0"/>
        <w:autoSpaceDE w:val="0"/>
        <w:autoSpaceDN w:val="0"/>
        <w:adjustRightInd w:val="0"/>
        <w:spacing w:after="0" w:line="360" w:lineRule="auto"/>
        <w:ind w:left="420" w:right="720"/>
        <w:rPr>
          <w:rFonts w:ascii="Times New Roman" w:hAnsi="Times New Roman" w:cs="Times New Roman"/>
          <w:sz w:val="24"/>
          <w:szCs w:val="24"/>
        </w:rPr>
      </w:pPr>
      <w:r w:rsidRPr="0071408D">
        <w:rPr>
          <w:rFonts w:ascii="Times New Roman" w:hAnsi="Times New Roman" w:cs="Times New Roman"/>
          <w:sz w:val="24"/>
          <w:szCs w:val="24"/>
        </w:rPr>
        <w:tab/>
      </w:r>
    </w:p>
    <w:p w:rsidR="00780F18" w:rsidRPr="00780F18" w:rsidRDefault="00780F18" w:rsidP="00780F18">
      <w:pPr>
        <w:pStyle w:val="Heading1"/>
        <w:rPr>
          <w:rFonts w:ascii="Times New Roman" w:eastAsiaTheme="minorEastAsia" w:hAnsi="Times New Roman" w:cs="Times New Roman"/>
          <w:b w:val="0"/>
          <w:bCs w:val="0"/>
          <w:color w:val="auto"/>
          <w:sz w:val="24"/>
          <w:szCs w:val="24"/>
        </w:rPr>
      </w:pPr>
    </w:p>
    <w:p w:rsidR="00780F18" w:rsidRPr="00780F18" w:rsidRDefault="00780F18" w:rsidP="00780F18">
      <w:pPr>
        <w:pStyle w:val="Heading1"/>
        <w:rPr>
          <w:rFonts w:ascii="Times New Roman" w:eastAsiaTheme="minorEastAsia" w:hAnsi="Times New Roman" w:cs="Times New Roman"/>
          <w:b w:val="0"/>
          <w:bCs w:val="0"/>
          <w:color w:val="auto"/>
          <w:sz w:val="24"/>
          <w:szCs w:val="24"/>
        </w:rPr>
      </w:pPr>
    </w:p>
    <w:sectPr w:rsidR="00780F18" w:rsidRPr="00780F18" w:rsidSect="00F64A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88A" w:rsidRDefault="00BA588A" w:rsidP="00F35D6C">
      <w:pPr>
        <w:spacing w:after="0" w:line="240" w:lineRule="auto"/>
      </w:pPr>
      <w:r>
        <w:separator/>
      </w:r>
    </w:p>
  </w:endnote>
  <w:endnote w:type="continuationSeparator" w:id="0">
    <w:p w:rsidR="00BA588A" w:rsidRDefault="00BA588A" w:rsidP="00F35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88A" w:rsidRDefault="00BA588A" w:rsidP="00F35D6C">
      <w:pPr>
        <w:spacing w:after="0" w:line="240" w:lineRule="auto"/>
      </w:pPr>
      <w:r>
        <w:separator/>
      </w:r>
    </w:p>
  </w:footnote>
  <w:footnote w:type="continuationSeparator" w:id="0">
    <w:p w:rsidR="00BA588A" w:rsidRDefault="00BA588A" w:rsidP="00F35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D64B"/>
      </v:shape>
    </w:pict>
  </w:numPicBullet>
  <w:abstractNum w:abstractNumId="0" w15:restartNumberingAfterBreak="0">
    <w:nsid w:val="00002CD6"/>
    <w:multiLevelType w:val="hybridMultilevel"/>
    <w:tmpl w:val="000072AE"/>
    <w:lvl w:ilvl="0" w:tplc="00006952">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8E7803"/>
    <w:multiLevelType w:val="hybridMultilevel"/>
    <w:tmpl w:val="B70CC5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0AD28C6"/>
    <w:multiLevelType w:val="hybridMultilevel"/>
    <w:tmpl w:val="B1E64A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655A0A"/>
    <w:multiLevelType w:val="multilevel"/>
    <w:tmpl w:val="0B9EF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4427459"/>
    <w:multiLevelType w:val="multilevel"/>
    <w:tmpl w:val="AAC2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57345"/>
    <w:multiLevelType w:val="hybridMultilevel"/>
    <w:tmpl w:val="C31C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A1637C"/>
    <w:multiLevelType w:val="hybridMultilevel"/>
    <w:tmpl w:val="8B7812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96202"/>
    <w:multiLevelType w:val="hybridMultilevel"/>
    <w:tmpl w:val="597A3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426A51"/>
    <w:multiLevelType w:val="hybridMultilevel"/>
    <w:tmpl w:val="E6F4A2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DC3C31"/>
    <w:multiLevelType w:val="multilevel"/>
    <w:tmpl w:val="B69A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24725"/>
    <w:multiLevelType w:val="multilevel"/>
    <w:tmpl w:val="15B8A924"/>
    <w:lvl w:ilvl="0">
      <w:start w:val="3"/>
      <w:numFmt w:val="decimal"/>
      <w:lvlText w:val="%1."/>
      <w:lvlJc w:val="left"/>
      <w:pPr>
        <w:ind w:left="540" w:hanging="360"/>
      </w:pPr>
      <w:rPr>
        <w:rFonts w:hint="default"/>
      </w:rPr>
    </w:lvl>
    <w:lvl w:ilvl="1">
      <w:start w:val="1"/>
      <w:numFmt w:val="decimal"/>
      <w:isLgl/>
      <w:lvlText w:val="%1.%2"/>
      <w:lvlJc w:val="left"/>
      <w:pPr>
        <w:ind w:left="195" w:hanging="37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2340" w:hanging="2160"/>
      </w:pPr>
      <w:rPr>
        <w:rFonts w:hint="default"/>
      </w:rPr>
    </w:lvl>
  </w:abstractNum>
  <w:abstractNum w:abstractNumId="12" w15:restartNumberingAfterBreak="0">
    <w:nsid w:val="1EAD7994"/>
    <w:multiLevelType w:val="hybridMultilevel"/>
    <w:tmpl w:val="99249E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86BF6"/>
    <w:multiLevelType w:val="hybridMultilevel"/>
    <w:tmpl w:val="F29AA4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702B6A"/>
    <w:multiLevelType w:val="hybridMultilevel"/>
    <w:tmpl w:val="F5B6D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A3D94"/>
    <w:multiLevelType w:val="multilevel"/>
    <w:tmpl w:val="9B601E38"/>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85E583D"/>
    <w:multiLevelType w:val="hybridMultilevel"/>
    <w:tmpl w:val="749CE6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5472A6"/>
    <w:multiLevelType w:val="hybridMultilevel"/>
    <w:tmpl w:val="323EE09C"/>
    <w:lvl w:ilvl="0" w:tplc="6CFC8830">
      <w:start w:val="1"/>
      <w:numFmt w:val="lowerRoman"/>
      <w:lvlText w:val="%1."/>
      <w:lvlJc w:val="right"/>
      <w:pPr>
        <w:ind w:left="126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42028C"/>
    <w:multiLevelType w:val="hybridMultilevel"/>
    <w:tmpl w:val="BEE052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644A6A"/>
    <w:multiLevelType w:val="multilevel"/>
    <w:tmpl w:val="2738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30912"/>
    <w:multiLevelType w:val="hybridMultilevel"/>
    <w:tmpl w:val="56FA2D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331B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B01714"/>
    <w:multiLevelType w:val="multilevel"/>
    <w:tmpl w:val="63F8AFE2"/>
    <w:lvl w:ilvl="0">
      <w:start w:val="1"/>
      <w:numFmt w:val="upperRoman"/>
      <w:lvlText w:val="%1."/>
      <w:lvlJc w:val="right"/>
      <w:pPr>
        <w:ind w:left="720" w:hanging="360"/>
      </w:pPr>
    </w:lvl>
    <w:lvl w:ilvl="1">
      <w:start w:val="3"/>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3" w15:restartNumberingAfterBreak="0">
    <w:nsid w:val="40A24C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F813DF"/>
    <w:multiLevelType w:val="hybridMultilevel"/>
    <w:tmpl w:val="EC8E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A92FA8"/>
    <w:multiLevelType w:val="hybridMultilevel"/>
    <w:tmpl w:val="E64804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174EBE"/>
    <w:multiLevelType w:val="hybridMultilevel"/>
    <w:tmpl w:val="F39E8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6C148C"/>
    <w:multiLevelType w:val="hybridMultilevel"/>
    <w:tmpl w:val="FB9C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D971BC"/>
    <w:multiLevelType w:val="multilevel"/>
    <w:tmpl w:val="6FEE7344"/>
    <w:lvl w:ilvl="0">
      <w:start w:val="1"/>
      <w:numFmt w:val="decimal"/>
      <w:lvlText w:val="%1."/>
      <w:lvlJc w:val="left"/>
      <w:pPr>
        <w:ind w:left="761" w:hanging="360"/>
      </w:pPr>
      <w:rPr>
        <w:sz w:val="24"/>
        <w:szCs w:val="24"/>
      </w:rPr>
    </w:lvl>
    <w:lvl w:ilvl="1">
      <w:start w:val="1"/>
      <w:numFmt w:val="decimal"/>
      <w:isLgl/>
      <w:lvlText w:val="%1.%2"/>
      <w:lvlJc w:val="left"/>
      <w:pPr>
        <w:ind w:left="360" w:hanging="360"/>
      </w:pPr>
      <w:rPr>
        <w:rFonts w:hint="default"/>
        <w:b/>
      </w:rPr>
    </w:lvl>
    <w:lvl w:ilvl="2">
      <w:start w:val="1"/>
      <w:numFmt w:val="decimal"/>
      <w:isLgl/>
      <w:lvlText w:val="%1.%2.%3"/>
      <w:lvlJc w:val="left"/>
      <w:pPr>
        <w:ind w:left="1759" w:hanging="720"/>
      </w:pPr>
      <w:rPr>
        <w:rFonts w:hint="default"/>
      </w:rPr>
    </w:lvl>
    <w:lvl w:ilvl="3">
      <w:start w:val="1"/>
      <w:numFmt w:val="decimal"/>
      <w:isLgl/>
      <w:lvlText w:val="%1.%2.%3.%4"/>
      <w:lvlJc w:val="left"/>
      <w:pPr>
        <w:ind w:left="2078" w:hanging="720"/>
      </w:pPr>
      <w:rPr>
        <w:rFonts w:hint="default"/>
      </w:rPr>
    </w:lvl>
    <w:lvl w:ilvl="4">
      <w:start w:val="1"/>
      <w:numFmt w:val="decimal"/>
      <w:isLgl/>
      <w:lvlText w:val="%1.%2.%3.%4.%5"/>
      <w:lvlJc w:val="left"/>
      <w:pPr>
        <w:ind w:left="2757" w:hanging="1080"/>
      </w:pPr>
      <w:rPr>
        <w:rFonts w:hint="default"/>
      </w:rPr>
    </w:lvl>
    <w:lvl w:ilvl="5">
      <w:start w:val="1"/>
      <w:numFmt w:val="decimal"/>
      <w:isLgl/>
      <w:lvlText w:val="%1.%2.%3.%4.%5.%6"/>
      <w:lvlJc w:val="left"/>
      <w:pPr>
        <w:ind w:left="3076" w:hanging="1080"/>
      </w:pPr>
      <w:rPr>
        <w:rFonts w:hint="default"/>
      </w:rPr>
    </w:lvl>
    <w:lvl w:ilvl="6">
      <w:start w:val="1"/>
      <w:numFmt w:val="decimal"/>
      <w:isLgl/>
      <w:lvlText w:val="%1.%2.%3.%4.%5.%6.%7"/>
      <w:lvlJc w:val="left"/>
      <w:pPr>
        <w:ind w:left="3755" w:hanging="1440"/>
      </w:pPr>
      <w:rPr>
        <w:rFonts w:hint="default"/>
      </w:rPr>
    </w:lvl>
    <w:lvl w:ilvl="7">
      <w:start w:val="1"/>
      <w:numFmt w:val="decimal"/>
      <w:isLgl/>
      <w:lvlText w:val="%1.%2.%3.%4.%5.%6.%7.%8"/>
      <w:lvlJc w:val="left"/>
      <w:pPr>
        <w:ind w:left="4074" w:hanging="1440"/>
      </w:pPr>
      <w:rPr>
        <w:rFonts w:hint="default"/>
      </w:rPr>
    </w:lvl>
    <w:lvl w:ilvl="8">
      <w:start w:val="1"/>
      <w:numFmt w:val="decimal"/>
      <w:isLgl/>
      <w:lvlText w:val="%1.%2.%3.%4.%5.%6.%7.%8.%9"/>
      <w:lvlJc w:val="left"/>
      <w:pPr>
        <w:ind w:left="4753" w:hanging="1800"/>
      </w:pPr>
      <w:rPr>
        <w:rFonts w:hint="default"/>
      </w:rPr>
    </w:lvl>
  </w:abstractNum>
  <w:abstractNum w:abstractNumId="29" w15:restartNumberingAfterBreak="0">
    <w:nsid w:val="5F0A3CDE"/>
    <w:multiLevelType w:val="multilevel"/>
    <w:tmpl w:val="81FE7C4A"/>
    <w:lvl w:ilvl="0">
      <w:start w:val="3"/>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0" w15:restartNumberingAfterBreak="0">
    <w:nsid w:val="67527397"/>
    <w:multiLevelType w:val="hybridMultilevel"/>
    <w:tmpl w:val="5D089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B84E87"/>
    <w:multiLevelType w:val="hybridMultilevel"/>
    <w:tmpl w:val="7174F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A32E7"/>
    <w:multiLevelType w:val="hybridMultilevel"/>
    <w:tmpl w:val="F3E2B59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C626CE"/>
    <w:multiLevelType w:val="hybridMultilevel"/>
    <w:tmpl w:val="CA4EA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1C14BC"/>
    <w:multiLevelType w:val="multilevel"/>
    <w:tmpl w:val="2CE22B66"/>
    <w:lvl w:ilvl="0">
      <w:start w:val="4"/>
      <w:numFmt w:val="decimal"/>
      <w:lvlText w:val="%1"/>
      <w:lvlJc w:val="left"/>
      <w:pPr>
        <w:ind w:left="480" w:hanging="480"/>
      </w:pPr>
      <w:rPr>
        <w:rFonts w:hint="default"/>
      </w:rPr>
    </w:lvl>
    <w:lvl w:ilvl="1">
      <w:start w:val="2"/>
      <w:numFmt w:val="decimal"/>
      <w:lvlText w:val="%1.%2"/>
      <w:lvlJc w:val="left"/>
      <w:pPr>
        <w:ind w:left="390" w:hanging="480"/>
      </w:pPr>
      <w:rPr>
        <w:rFonts w:hint="default"/>
      </w:rPr>
    </w:lvl>
    <w:lvl w:ilvl="2">
      <w:start w:val="1"/>
      <w:numFmt w:val="decimal"/>
      <w:lvlText w:val="%1.%2.%3"/>
      <w:lvlJc w:val="left"/>
      <w:pPr>
        <w:ind w:left="540" w:hanging="720"/>
      </w:pPr>
      <w:rPr>
        <w:rFonts w:hint="default"/>
        <w:b/>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630" w:hanging="108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810" w:hanging="1440"/>
      </w:pPr>
      <w:rPr>
        <w:rFonts w:hint="default"/>
      </w:rPr>
    </w:lvl>
    <w:lvl w:ilvl="8">
      <w:start w:val="1"/>
      <w:numFmt w:val="decimal"/>
      <w:lvlText w:val="%1.%2.%3.%4.%5.%6.%7.%8.%9"/>
      <w:lvlJc w:val="left"/>
      <w:pPr>
        <w:ind w:left="1080" w:hanging="1800"/>
      </w:pPr>
      <w:rPr>
        <w:rFonts w:hint="default"/>
      </w:rPr>
    </w:lvl>
  </w:abstractNum>
  <w:abstractNum w:abstractNumId="35" w15:restartNumberingAfterBreak="0">
    <w:nsid w:val="6E4942A2"/>
    <w:multiLevelType w:val="hybridMultilevel"/>
    <w:tmpl w:val="DA6A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D029A"/>
    <w:multiLevelType w:val="hybridMultilevel"/>
    <w:tmpl w:val="078CD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0F00E6"/>
    <w:multiLevelType w:val="hybridMultilevel"/>
    <w:tmpl w:val="27787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0E5887"/>
    <w:multiLevelType w:val="hybridMultilevel"/>
    <w:tmpl w:val="D40449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2"/>
  </w:num>
  <w:num w:numId="4">
    <w:abstractNumId w:val="17"/>
  </w:num>
  <w:num w:numId="5">
    <w:abstractNumId w:val="22"/>
  </w:num>
  <w:num w:numId="6">
    <w:abstractNumId w:val="8"/>
  </w:num>
  <w:num w:numId="7">
    <w:abstractNumId w:val="26"/>
  </w:num>
  <w:num w:numId="8">
    <w:abstractNumId w:val="35"/>
  </w:num>
  <w:num w:numId="9">
    <w:abstractNumId w:val="27"/>
  </w:num>
  <w:num w:numId="10">
    <w:abstractNumId w:val="16"/>
  </w:num>
  <w:num w:numId="11">
    <w:abstractNumId w:val="32"/>
  </w:num>
  <w:num w:numId="12">
    <w:abstractNumId w:val="37"/>
  </w:num>
  <w:num w:numId="13">
    <w:abstractNumId w:val="7"/>
  </w:num>
  <w:num w:numId="14">
    <w:abstractNumId w:val="23"/>
  </w:num>
  <w:num w:numId="15">
    <w:abstractNumId w:val="38"/>
  </w:num>
  <w:num w:numId="16">
    <w:abstractNumId w:val="20"/>
  </w:num>
  <w:num w:numId="17">
    <w:abstractNumId w:val="1"/>
  </w:num>
  <w:num w:numId="18">
    <w:abstractNumId w:val="0"/>
  </w:num>
  <w:num w:numId="19">
    <w:abstractNumId w:val="28"/>
  </w:num>
  <w:num w:numId="20">
    <w:abstractNumId w:val="21"/>
  </w:num>
  <w:num w:numId="21">
    <w:abstractNumId w:val="11"/>
  </w:num>
  <w:num w:numId="22">
    <w:abstractNumId w:val="18"/>
  </w:num>
  <w:num w:numId="23">
    <w:abstractNumId w:val="6"/>
  </w:num>
  <w:num w:numId="24">
    <w:abstractNumId w:val="33"/>
  </w:num>
  <w:num w:numId="25">
    <w:abstractNumId w:val="12"/>
  </w:num>
  <w:num w:numId="26">
    <w:abstractNumId w:val="36"/>
  </w:num>
  <w:num w:numId="27">
    <w:abstractNumId w:val="31"/>
  </w:num>
  <w:num w:numId="28">
    <w:abstractNumId w:val="4"/>
  </w:num>
  <w:num w:numId="29">
    <w:abstractNumId w:val="10"/>
  </w:num>
  <w:num w:numId="30">
    <w:abstractNumId w:val="5"/>
  </w:num>
  <w:num w:numId="31">
    <w:abstractNumId w:val="19"/>
  </w:num>
  <w:num w:numId="32">
    <w:abstractNumId w:val="25"/>
  </w:num>
  <w:num w:numId="33">
    <w:abstractNumId w:val="30"/>
  </w:num>
  <w:num w:numId="34">
    <w:abstractNumId w:val="9"/>
  </w:num>
  <w:num w:numId="35">
    <w:abstractNumId w:val="3"/>
  </w:num>
  <w:num w:numId="36">
    <w:abstractNumId w:val="29"/>
  </w:num>
  <w:num w:numId="37">
    <w:abstractNumId w:val="15"/>
  </w:num>
  <w:num w:numId="38">
    <w:abstractNumId w:val="1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44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5724F"/>
    <w:rsid w:val="00004C9F"/>
    <w:rsid w:val="000110B9"/>
    <w:rsid w:val="0001284B"/>
    <w:rsid w:val="00013397"/>
    <w:rsid w:val="000221FF"/>
    <w:rsid w:val="00030AC6"/>
    <w:rsid w:val="000314BA"/>
    <w:rsid w:val="00036C4C"/>
    <w:rsid w:val="0003761E"/>
    <w:rsid w:val="00037B26"/>
    <w:rsid w:val="00054C44"/>
    <w:rsid w:val="00060738"/>
    <w:rsid w:val="0006543F"/>
    <w:rsid w:val="0006698E"/>
    <w:rsid w:val="0007580F"/>
    <w:rsid w:val="00076985"/>
    <w:rsid w:val="00085E9F"/>
    <w:rsid w:val="000948B9"/>
    <w:rsid w:val="000A0E37"/>
    <w:rsid w:val="000A1FFE"/>
    <w:rsid w:val="000B7C4E"/>
    <w:rsid w:val="000C04A1"/>
    <w:rsid w:val="000C32D2"/>
    <w:rsid w:val="000C3F02"/>
    <w:rsid w:val="000D1232"/>
    <w:rsid w:val="000D5EE2"/>
    <w:rsid w:val="000E6F1F"/>
    <w:rsid w:val="000E76C7"/>
    <w:rsid w:val="000E78DE"/>
    <w:rsid w:val="000F50CB"/>
    <w:rsid w:val="001100B1"/>
    <w:rsid w:val="00124407"/>
    <w:rsid w:val="00127A4C"/>
    <w:rsid w:val="00127DCA"/>
    <w:rsid w:val="00133D9B"/>
    <w:rsid w:val="0013725E"/>
    <w:rsid w:val="00137A1C"/>
    <w:rsid w:val="00140AB4"/>
    <w:rsid w:val="00144594"/>
    <w:rsid w:val="00161F75"/>
    <w:rsid w:val="00163C29"/>
    <w:rsid w:val="00166A05"/>
    <w:rsid w:val="001677AF"/>
    <w:rsid w:val="00173459"/>
    <w:rsid w:val="0017473C"/>
    <w:rsid w:val="00174AB8"/>
    <w:rsid w:val="00177051"/>
    <w:rsid w:val="0018105F"/>
    <w:rsid w:val="00182CC3"/>
    <w:rsid w:val="00186485"/>
    <w:rsid w:val="00187700"/>
    <w:rsid w:val="00191CC9"/>
    <w:rsid w:val="00192350"/>
    <w:rsid w:val="0019340B"/>
    <w:rsid w:val="001941F0"/>
    <w:rsid w:val="001944C6"/>
    <w:rsid w:val="00197154"/>
    <w:rsid w:val="001A152D"/>
    <w:rsid w:val="001A25BE"/>
    <w:rsid w:val="001B28BF"/>
    <w:rsid w:val="001B2B15"/>
    <w:rsid w:val="001B42C5"/>
    <w:rsid w:val="001B46EB"/>
    <w:rsid w:val="001C0712"/>
    <w:rsid w:val="001C0E30"/>
    <w:rsid w:val="001C5C41"/>
    <w:rsid w:val="001C66E1"/>
    <w:rsid w:val="001C7A58"/>
    <w:rsid w:val="001D1898"/>
    <w:rsid w:val="001D28AE"/>
    <w:rsid w:val="001D615C"/>
    <w:rsid w:val="001E268D"/>
    <w:rsid w:val="001E4B03"/>
    <w:rsid w:val="001F2175"/>
    <w:rsid w:val="001F26E0"/>
    <w:rsid w:val="001F2E66"/>
    <w:rsid w:val="001F3C57"/>
    <w:rsid w:val="0020109B"/>
    <w:rsid w:val="00206379"/>
    <w:rsid w:val="00207C80"/>
    <w:rsid w:val="002115FA"/>
    <w:rsid w:val="00211F61"/>
    <w:rsid w:val="00214A41"/>
    <w:rsid w:val="002151DF"/>
    <w:rsid w:val="00221343"/>
    <w:rsid w:val="002224AD"/>
    <w:rsid w:val="00222BEA"/>
    <w:rsid w:val="002250B2"/>
    <w:rsid w:val="00232F8C"/>
    <w:rsid w:val="00243806"/>
    <w:rsid w:val="002457CD"/>
    <w:rsid w:val="00263362"/>
    <w:rsid w:val="002644A4"/>
    <w:rsid w:val="0026646A"/>
    <w:rsid w:val="00266DBD"/>
    <w:rsid w:val="002720F7"/>
    <w:rsid w:val="00272FA5"/>
    <w:rsid w:val="00273C2A"/>
    <w:rsid w:val="00282762"/>
    <w:rsid w:val="0029580C"/>
    <w:rsid w:val="00297052"/>
    <w:rsid w:val="00297414"/>
    <w:rsid w:val="002A1BF6"/>
    <w:rsid w:val="002A57ED"/>
    <w:rsid w:val="002B2429"/>
    <w:rsid w:val="002B460A"/>
    <w:rsid w:val="002C027D"/>
    <w:rsid w:val="002C0413"/>
    <w:rsid w:val="002C1D0D"/>
    <w:rsid w:val="002C2AFE"/>
    <w:rsid w:val="002C69AC"/>
    <w:rsid w:val="002D0068"/>
    <w:rsid w:val="002D0E1E"/>
    <w:rsid w:val="002D237F"/>
    <w:rsid w:val="002E2E91"/>
    <w:rsid w:val="002E4E75"/>
    <w:rsid w:val="002E508C"/>
    <w:rsid w:val="002E624B"/>
    <w:rsid w:val="002F0ADD"/>
    <w:rsid w:val="002F2E61"/>
    <w:rsid w:val="00300691"/>
    <w:rsid w:val="00305202"/>
    <w:rsid w:val="00313270"/>
    <w:rsid w:val="003139D9"/>
    <w:rsid w:val="00314BB2"/>
    <w:rsid w:val="0031577D"/>
    <w:rsid w:val="00316800"/>
    <w:rsid w:val="00325656"/>
    <w:rsid w:val="00326184"/>
    <w:rsid w:val="0032654D"/>
    <w:rsid w:val="00327ADD"/>
    <w:rsid w:val="00331C41"/>
    <w:rsid w:val="00333A09"/>
    <w:rsid w:val="00333E9F"/>
    <w:rsid w:val="003340B5"/>
    <w:rsid w:val="00340977"/>
    <w:rsid w:val="003413AC"/>
    <w:rsid w:val="00341655"/>
    <w:rsid w:val="00343D9A"/>
    <w:rsid w:val="0034580D"/>
    <w:rsid w:val="0035593F"/>
    <w:rsid w:val="0036184D"/>
    <w:rsid w:val="00365809"/>
    <w:rsid w:val="00367A9B"/>
    <w:rsid w:val="00376293"/>
    <w:rsid w:val="00377F60"/>
    <w:rsid w:val="00382620"/>
    <w:rsid w:val="003833D0"/>
    <w:rsid w:val="003839AB"/>
    <w:rsid w:val="003B2ABB"/>
    <w:rsid w:val="003B46C5"/>
    <w:rsid w:val="003B5620"/>
    <w:rsid w:val="003B68AF"/>
    <w:rsid w:val="003C5B48"/>
    <w:rsid w:val="003D1ABB"/>
    <w:rsid w:val="003D3A01"/>
    <w:rsid w:val="003D6945"/>
    <w:rsid w:val="003F3DAE"/>
    <w:rsid w:val="003F5B94"/>
    <w:rsid w:val="00402FEB"/>
    <w:rsid w:val="004040BF"/>
    <w:rsid w:val="00416631"/>
    <w:rsid w:val="004178BD"/>
    <w:rsid w:val="00420283"/>
    <w:rsid w:val="00427144"/>
    <w:rsid w:val="00442F0B"/>
    <w:rsid w:val="00445F2E"/>
    <w:rsid w:val="00446290"/>
    <w:rsid w:val="0044762B"/>
    <w:rsid w:val="004527F5"/>
    <w:rsid w:val="00453CC1"/>
    <w:rsid w:val="004611F2"/>
    <w:rsid w:val="004720E3"/>
    <w:rsid w:val="00475998"/>
    <w:rsid w:val="00476466"/>
    <w:rsid w:val="004819CF"/>
    <w:rsid w:val="00494627"/>
    <w:rsid w:val="004C1B42"/>
    <w:rsid w:val="004C58EB"/>
    <w:rsid w:val="004D0BB6"/>
    <w:rsid w:val="004D25B8"/>
    <w:rsid w:val="004D3094"/>
    <w:rsid w:val="004D7A14"/>
    <w:rsid w:val="004E011E"/>
    <w:rsid w:val="004E281A"/>
    <w:rsid w:val="004E39F5"/>
    <w:rsid w:val="004E3B32"/>
    <w:rsid w:val="004E3E70"/>
    <w:rsid w:val="004E4EF1"/>
    <w:rsid w:val="004F3848"/>
    <w:rsid w:val="0050798A"/>
    <w:rsid w:val="00512E40"/>
    <w:rsid w:val="00526A69"/>
    <w:rsid w:val="00531320"/>
    <w:rsid w:val="00536AC8"/>
    <w:rsid w:val="005415B6"/>
    <w:rsid w:val="005451E2"/>
    <w:rsid w:val="005468E4"/>
    <w:rsid w:val="005471E0"/>
    <w:rsid w:val="00570344"/>
    <w:rsid w:val="005738CE"/>
    <w:rsid w:val="0057401D"/>
    <w:rsid w:val="005743DB"/>
    <w:rsid w:val="00575A54"/>
    <w:rsid w:val="00577B17"/>
    <w:rsid w:val="00577E16"/>
    <w:rsid w:val="00583963"/>
    <w:rsid w:val="00591A33"/>
    <w:rsid w:val="005B4905"/>
    <w:rsid w:val="005C7959"/>
    <w:rsid w:val="005D04DA"/>
    <w:rsid w:val="005D0E1C"/>
    <w:rsid w:val="005D3D8B"/>
    <w:rsid w:val="005D6921"/>
    <w:rsid w:val="005E0016"/>
    <w:rsid w:val="005E12F6"/>
    <w:rsid w:val="005E5DCA"/>
    <w:rsid w:val="005F020D"/>
    <w:rsid w:val="005F6154"/>
    <w:rsid w:val="005F6A06"/>
    <w:rsid w:val="006035DD"/>
    <w:rsid w:val="00606AD9"/>
    <w:rsid w:val="00610FB3"/>
    <w:rsid w:val="00612F21"/>
    <w:rsid w:val="0061330B"/>
    <w:rsid w:val="006215E8"/>
    <w:rsid w:val="0062178B"/>
    <w:rsid w:val="00623CAD"/>
    <w:rsid w:val="00626F94"/>
    <w:rsid w:val="00633CE6"/>
    <w:rsid w:val="006342AE"/>
    <w:rsid w:val="00637E80"/>
    <w:rsid w:val="006432B6"/>
    <w:rsid w:val="0064340C"/>
    <w:rsid w:val="00644CE0"/>
    <w:rsid w:val="0065362F"/>
    <w:rsid w:val="00660411"/>
    <w:rsid w:val="00660FE9"/>
    <w:rsid w:val="00665D08"/>
    <w:rsid w:val="0067058B"/>
    <w:rsid w:val="006717EB"/>
    <w:rsid w:val="0067290F"/>
    <w:rsid w:val="00682A12"/>
    <w:rsid w:val="00686CC0"/>
    <w:rsid w:val="00691FA0"/>
    <w:rsid w:val="0069436C"/>
    <w:rsid w:val="00697A43"/>
    <w:rsid w:val="006A3860"/>
    <w:rsid w:val="006A50A7"/>
    <w:rsid w:val="006B52CF"/>
    <w:rsid w:val="006C0D8C"/>
    <w:rsid w:val="006C19DA"/>
    <w:rsid w:val="006D1359"/>
    <w:rsid w:val="006D2493"/>
    <w:rsid w:val="006D4C17"/>
    <w:rsid w:val="006E038A"/>
    <w:rsid w:val="006E157A"/>
    <w:rsid w:val="006E21CB"/>
    <w:rsid w:val="006E3B96"/>
    <w:rsid w:val="00704414"/>
    <w:rsid w:val="00705E73"/>
    <w:rsid w:val="00710008"/>
    <w:rsid w:val="0071408D"/>
    <w:rsid w:val="00716BC8"/>
    <w:rsid w:val="00722430"/>
    <w:rsid w:val="007244E8"/>
    <w:rsid w:val="00727C57"/>
    <w:rsid w:val="0073232C"/>
    <w:rsid w:val="0073252D"/>
    <w:rsid w:val="00741183"/>
    <w:rsid w:val="00742429"/>
    <w:rsid w:val="00743AC6"/>
    <w:rsid w:val="00744BE6"/>
    <w:rsid w:val="00745396"/>
    <w:rsid w:val="007464F3"/>
    <w:rsid w:val="00752B89"/>
    <w:rsid w:val="0075407F"/>
    <w:rsid w:val="00761F43"/>
    <w:rsid w:val="007671CC"/>
    <w:rsid w:val="00767398"/>
    <w:rsid w:val="0077106E"/>
    <w:rsid w:val="007741E2"/>
    <w:rsid w:val="00780F18"/>
    <w:rsid w:val="00782D94"/>
    <w:rsid w:val="00783AFB"/>
    <w:rsid w:val="0079404C"/>
    <w:rsid w:val="007A3BEE"/>
    <w:rsid w:val="007A5905"/>
    <w:rsid w:val="007A7B1E"/>
    <w:rsid w:val="007B0039"/>
    <w:rsid w:val="007B4CB6"/>
    <w:rsid w:val="007B5BEC"/>
    <w:rsid w:val="007B705F"/>
    <w:rsid w:val="007B7E6A"/>
    <w:rsid w:val="007C0237"/>
    <w:rsid w:val="007C48B6"/>
    <w:rsid w:val="007D2C53"/>
    <w:rsid w:val="007D532F"/>
    <w:rsid w:val="007E4D20"/>
    <w:rsid w:val="007E725F"/>
    <w:rsid w:val="007F5F66"/>
    <w:rsid w:val="007F6DB4"/>
    <w:rsid w:val="007F7360"/>
    <w:rsid w:val="00804092"/>
    <w:rsid w:val="008054CA"/>
    <w:rsid w:val="00807D69"/>
    <w:rsid w:val="00832B64"/>
    <w:rsid w:val="008348C1"/>
    <w:rsid w:val="00837B59"/>
    <w:rsid w:val="0084071F"/>
    <w:rsid w:val="0085724F"/>
    <w:rsid w:val="0086044C"/>
    <w:rsid w:val="00866EA4"/>
    <w:rsid w:val="0087049D"/>
    <w:rsid w:val="008709AD"/>
    <w:rsid w:val="00870CA2"/>
    <w:rsid w:val="00875C73"/>
    <w:rsid w:val="00876152"/>
    <w:rsid w:val="00882CB2"/>
    <w:rsid w:val="008850E3"/>
    <w:rsid w:val="008858B5"/>
    <w:rsid w:val="00895BBD"/>
    <w:rsid w:val="008971B5"/>
    <w:rsid w:val="008B04F3"/>
    <w:rsid w:val="008B1C6E"/>
    <w:rsid w:val="008B7099"/>
    <w:rsid w:val="008B71B3"/>
    <w:rsid w:val="008C17BA"/>
    <w:rsid w:val="008D264A"/>
    <w:rsid w:val="008D3ACC"/>
    <w:rsid w:val="008D42F7"/>
    <w:rsid w:val="008D4B02"/>
    <w:rsid w:val="008E4FD4"/>
    <w:rsid w:val="008F569F"/>
    <w:rsid w:val="008F74A5"/>
    <w:rsid w:val="00900F80"/>
    <w:rsid w:val="00902100"/>
    <w:rsid w:val="00902C4F"/>
    <w:rsid w:val="009076BE"/>
    <w:rsid w:val="009125F8"/>
    <w:rsid w:val="00924FC0"/>
    <w:rsid w:val="009305E9"/>
    <w:rsid w:val="00932B36"/>
    <w:rsid w:val="00937E0B"/>
    <w:rsid w:val="00943CD3"/>
    <w:rsid w:val="00944011"/>
    <w:rsid w:val="00946D60"/>
    <w:rsid w:val="009659FF"/>
    <w:rsid w:val="00965FB9"/>
    <w:rsid w:val="00970467"/>
    <w:rsid w:val="00974210"/>
    <w:rsid w:val="0097691F"/>
    <w:rsid w:val="00981463"/>
    <w:rsid w:val="00982DE2"/>
    <w:rsid w:val="0099257D"/>
    <w:rsid w:val="00995BB2"/>
    <w:rsid w:val="00996555"/>
    <w:rsid w:val="009A040E"/>
    <w:rsid w:val="009A0C0C"/>
    <w:rsid w:val="009A1EBB"/>
    <w:rsid w:val="009A2EFB"/>
    <w:rsid w:val="009A50C1"/>
    <w:rsid w:val="009B2430"/>
    <w:rsid w:val="009C2A79"/>
    <w:rsid w:val="009C621A"/>
    <w:rsid w:val="009C6768"/>
    <w:rsid w:val="009C7938"/>
    <w:rsid w:val="009D0F8D"/>
    <w:rsid w:val="009D632A"/>
    <w:rsid w:val="009D6463"/>
    <w:rsid w:val="009E14EE"/>
    <w:rsid w:val="009E24E5"/>
    <w:rsid w:val="009E3550"/>
    <w:rsid w:val="009E56BB"/>
    <w:rsid w:val="009E6AA1"/>
    <w:rsid w:val="009E7AAC"/>
    <w:rsid w:val="009F09D6"/>
    <w:rsid w:val="009F29E5"/>
    <w:rsid w:val="009F31B6"/>
    <w:rsid w:val="009F5243"/>
    <w:rsid w:val="00A00E88"/>
    <w:rsid w:val="00A07FD6"/>
    <w:rsid w:val="00A14110"/>
    <w:rsid w:val="00A2032E"/>
    <w:rsid w:val="00A210EE"/>
    <w:rsid w:val="00A21E27"/>
    <w:rsid w:val="00A2387C"/>
    <w:rsid w:val="00A251E4"/>
    <w:rsid w:val="00A25929"/>
    <w:rsid w:val="00A278BF"/>
    <w:rsid w:val="00A34EF7"/>
    <w:rsid w:val="00A35E85"/>
    <w:rsid w:val="00A4164C"/>
    <w:rsid w:val="00A464A9"/>
    <w:rsid w:val="00A469D8"/>
    <w:rsid w:val="00A544E0"/>
    <w:rsid w:val="00A552C3"/>
    <w:rsid w:val="00A6501C"/>
    <w:rsid w:val="00A71543"/>
    <w:rsid w:val="00A7414A"/>
    <w:rsid w:val="00A74852"/>
    <w:rsid w:val="00A8346B"/>
    <w:rsid w:val="00A84C4E"/>
    <w:rsid w:val="00A85F1D"/>
    <w:rsid w:val="00AA1A44"/>
    <w:rsid w:val="00AA6AF6"/>
    <w:rsid w:val="00AE1BEA"/>
    <w:rsid w:val="00AF050C"/>
    <w:rsid w:val="00AF34F8"/>
    <w:rsid w:val="00AF6133"/>
    <w:rsid w:val="00B0135C"/>
    <w:rsid w:val="00B03521"/>
    <w:rsid w:val="00B11874"/>
    <w:rsid w:val="00B146BC"/>
    <w:rsid w:val="00B15A4D"/>
    <w:rsid w:val="00B16CBC"/>
    <w:rsid w:val="00B25D12"/>
    <w:rsid w:val="00B30ECF"/>
    <w:rsid w:val="00B35934"/>
    <w:rsid w:val="00B43B3D"/>
    <w:rsid w:val="00B45B2C"/>
    <w:rsid w:val="00B5155E"/>
    <w:rsid w:val="00B55513"/>
    <w:rsid w:val="00B5558B"/>
    <w:rsid w:val="00B55F57"/>
    <w:rsid w:val="00B57D28"/>
    <w:rsid w:val="00B633E0"/>
    <w:rsid w:val="00B654C3"/>
    <w:rsid w:val="00B66383"/>
    <w:rsid w:val="00B67B1D"/>
    <w:rsid w:val="00B7271D"/>
    <w:rsid w:val="00B82DA7"/>
    <w:rsid w:val="00B86F80"/>
    <w:rsid w:val="00B9516C"/>
    <w:rsid w:val="00BA24B0"/>
    <w:rsid w:val="00BA588A"/>
    <w:rsid w:val="00BA5FA0"/>
    <w:rsid w:val="00BA79DE"/>
    <w:rsid w:val="00BA7F7D"/>
    <w:rsid w:val="00BC2FD0"/>
    <w:rsid w:val="00BC3596"/>
    <w:rsid w:val="00BC4E5B"/>
    <w:rsid w:val="00BC6588"/>
    <w:rsid w:val="00BD4B8D"/>
    <w:rsid w:val="00BE2129"/>
    <w:rsid w:val="00BE376B"/>
    <w:rsid w:val="00BF07BD"/>
    <w:rsid w:val="00BF279C"/>
    <w:rsid w:val="00BF5283"/>
    <w:rsid w:val="00BF5976"/>
    <w:rsid w:val="00BF7D52"/>
    <w:rsid w:val="00C01156"/>
    <w:rsid w:val="00C049D6"/>
    <w:rsid w:val="00C10171"/>
    <w:rsid w:val="00C11BA1"/>
    <w:rsid w:val="00C13E91"/>
    <w:rsid w:val="00C1746F"/>
    <w:rsid w:val="00C2221E"/>
    <w:rsid w:val="00C229D2"/>
    <w:rsid w:val="00C303A9"/>
    <w:rsid w:val="00C3340B"/>
    <w:rsid w:val="00C344BE"/>
    <w:rsid w:val="00C447EF"/>
    <w:rsid w:val="00C44B7A"/>
    <w:rsid w:val="00C54AEB"/>
    <w:rsid w:val="00C55ADC"/>
    <w:rsid w:val="00C57CAB"/>
    <w:rsid w:val="00C62DFE"/>
    <w:rsid w:val="00C71AC1"/>
    <w:rsid w:val="00C72190"/>
    <w:rsid w:val="00C723C4"/>
    <w:rsid w:val="00C74A31"/>
    <w:rsid w:val="00C74F00"/>
    <w:rsid w:val="00C933A1"/>
    <w:rsid w:val="00C94945"/>
    <w:rsid w:val="00C96EF1"/>
    <w:rsid w:val="00CA06AF"/>
    <w:rsid w:val="00CA0E46"/>
    <w:rsid w:val="00CA1361"/>
    <w:rsid w:val="00CA392C"/>
    <w:rsid w:val="00CA60CB"/>
    <w:rsid w:val="00CB7B94"/>
    <w:rsid w:val="00CC08C2"/>
    <w:rsid w:val="00CC234D"/>
    <w:rsid w:val="00CC40B1"/>
    <w:rsid w:val="00CC69C3"/>
    <w:rsid w:val="00CD4D94"/>
    <w:rsid w:val="00CE44C7"/>
    <w:rsid w:val="00CF466F"/>
    <w:rsid w:val="00D049AB"/>
    <w:rsid w:val="00D053C8"/>
    <w:rsid w:val="00D06F62"/>
    <w:rsid w:val="00D16C36"/>
    <w:rsid w:val="00D33BE8"/>
    <w:rsid w:val="00D378D4"/>
    <w:rsid w:val="00D41154"/>
    <w:rsid w:val="00D433FA"/>
    <w:rsid w:val="00D45294"/>
    <w:rsid w:val="00D47D55"/>
    <w:rsid w:val="00D53153"/>
    <w:rsid w:val="00D558B0"/>
    <w:rsid w:val="00D60223"/>
    <w:rsid w:val="00D6359C"/>
    <w:rsid w:val="00D641CA"/>
    <w:rsid w:val="00D738A0"/>
    <w:rsid w:val="00D75544"/>
    <w:rsid w:val="00D76E8A"/>
    <w:rsid w:val="00D7758E"/>
    <w:rsid w:val="00D91A30"/>
    <w:rsid w:val="00D94BF6"/>
    <w:rsid w:val="00D95521"/>
    <w:rsid w:val="00D95D86"/>
    <w:rsid w:val="00D97C1D"/>
    <w:rsid w:val="00DA5811"/>
    <w:rsid w:val="00DA66C9"/>
    <w:rsid w:val="00DB1231"/>
    <w:rsid w:val="00DB2260"/>
    <w:rsid w:val="00DB3D11"/>
    <w:rsid w:val="00DB6CFF"/>
    <w:rsid w:val="00DC6D25"/>
    <w:rsid w:val="00DD2BEC"/>
    <w:rsid w:val="00DD3F2A"/>
    <w:rsid w:val="00DE5BEA"/>
    <w:rsid w:val="00DF5235"/>
    <w:rsid w:val="00DF5D6A"/>
    <w:rsid w:val="00DF5F30"/>
    <w:rsid w:val="00E03F3D"/>
    <w:rsid w:val="00E03F4F"/>
    <w:rsid w:val="00E10A28"/>
    <w:rsid w:val="00E153A1"/>
    <w:rsid w:val="00E15594"/>
    <w:rsid w:val="00E15A6A"/>
    <w:rsid w:val="00E207E6"/>
    <w:rsid w:val="00E20C4A"/>
    <w:rsid w:val="00E20CAF"/>
    <w:rsid w:val="00E22EF2"/>
    <w:rsid w:val="00E328FC"/>
    <w:rsid w:val="00E33386"/>
    <w:rsid w:val="00E35287"/>
    <w:rsid w:val="00E45FF1"/>
    <w:rsid w:val="00E61783"/>
    <w:rsid w:val="00E745AE"/>
    <w:rsid w:val="00E75332"/>
    <w:rsid w:val="00E762D2"/>
    <w:rsid w:val="00E768CA"/>
    <w:rsid w:val="00E9216B"/>
    <w:rsid w:val="00E9520E"/>
    <w:rsid w:val="00EA510B"/>
    <w:rsid w:val="00EB16D1"/>
    <w:rsid w:val="00EB3D55"/>
    <w:rsid w:val="00EB45F6"/>
    <w:rsid w:val="00EB79D6"/>
    <w:rsid w:val="00EC3559"/>
    <w:rsid w:val="00EC7404"/>
    <w:rsid w:val="00ED5592"/>
    <w:rsid w:val="00EE166F"/>
    <w:rsid w:val="00EE19EC"/>
    <w:rsid w:val="00EE2F81"/>
    <w:rsid w:val="00EF57B9"/>
    <w:rsid w:val="00EF6E9F"/>
    <w:rsid w:val="00EF7D0D"/>
    <w:rsid w:val="00F0145F"/>
    <w:rsid w:val="00F01C04"/>
    <w:rsid w:val="00F026A8"/>
    <w:rsid w:val="00F03F58"/>
    <w:rsid w:val="00F04DD6"/>
    <w:rsid w:val="00F06476"/>
    <w:rsid w:val="00F230A3"/>
    <w:rsid w:val="00F30A9E"/>
    <w:rsid w:val="00F3385B"/>
    <w:rsid w:val="00F347FA"/>
    <w:rsid w:val="00F34AD8"/>
    <w:rsid w:val="00F35D6C"/>
    <w:rsid w:val="00F40D4A"/>
    <w:rsid w:val="00F463CC"/>
    <w:rsid w:val="00F510DF"/>
    <w:rsid w:val="00F52D23"/>
    <w:rsid w:val="00F568F4"/>
    <w:rsid w:val="00F63C49"/>
    <w:rsid w:val="00F6483B"/>
    <w:rsid w:val="00F64A24"/>
    <w:rsid w:val="00F7112E"/>
    <w:rsid w:val="00F73753"/>
    <w:rsid w:val="00F74C9F"/>
    <w:rsid w:val="00F7510D"/>
    <w:rsid w:val="00F761A3"/>
    <w:rsid w:val="00F86270"/>
    <w:rsid w:val="00F87985"/>
    <w:rsid w:val="00F913AF"/>
    <w:rsid w:val="00F91483"/>
    <w:rsid w:val="00F954F3"/>
    <w:rsid w:val="00FA25E6"/>
    <w:rsid w:val="00FA7422"/>
    <w:rsid w:val="00FC231E"/>
    <w:rsid w:val="00FC45A4"/>
    <w:rsid w:val="00FC5F7F"/>
    <w:rsid w:val="00FD3C1F"/>
    <w:rsid w:val="00FE0030"/>
    <w:rsid w:val="00FE0177"/>
    <w:rsid w:val="00FE0407"/>
    <w:rsid w:val="00FE25EA"/>
    <w:rsid w:val="00FE4EA1"/>
    <w:rsid w:val="00FE5421"/>
    <w:rsid w:val="00FE5775"/>
    <w:rsid w:val="00FE5A0D"/>
    <w:rsid w:val="00FF0D8B"/>
    <w:rsid w:val="00FF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75188431"/>
  <w15:docId w15:val="{36E938C2-7248-4B27-B883-B0134CA1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B1D"/>
  </w:style>
  <w:style w:type="paragraph" w:styleId="Heading1">
    <w:name w:val="heading 1"/>
    <w:basedOn w:val="Normal"/>
    <w:next w:val="Normal"/>
    <w:link w:val="Heading1Char"/>
    <w:uiPriority w:val="9"/>
    <w:qFormat/>
    <w:rsid w:val="009B2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6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0F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724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35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6C"/>
  </w:style>
  <w:style w:type="paragraph" w:styleId="Footer">
    <w:name w:val="footer"/>
    <w:basedOn w:val="Normal"/>
    <w:link w:val="FooterChar"/>
    <w:uiPriority w:val="99"/>
    <w:unhideWhenUsed/>
    <w:rsid w:val="00F35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D6C"/>
  </w:style>
  <w:style w:type="character" w:styleId="Hyperlink">
    <w:name w:val="Hyperlink"/>
    <w:basedOn w:val="DefaultParagraphFont"/>
    <w:uiPriority w:val="99"/>
    <w:unhideWhenUsed/>
    <w:rsid w:val="00AF34F8"/>
    <w:rPr>
      <w:color w:val="0000FF"/>
      <w:u w:val="single"/>
    </w:rPr>
  </w:style>
  <w:style w:type="paragraph" w:styleId="BalloonText">
    <w:name w:val="Balloon Text"/>
    <w:basedOn w:val="Normal"/>
    <w:link w:val="BalloonTextChar"/>
    <w:uiPriority w:val="99"/>
    <w:semiHidden/>
    <w:unhideWhenUsed/>
    <w:rsid w:val="00F76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1A3"/>
    <w:rPr>
      <w:rFonts w:ascii="Tahoma" w:hAnsi="Tahoma" w:cs="Tahoma"/>
      <w:sz w:val="16"/>
      <w:szCs w:val="16"/>
    </w:rPr>
  </w:style>
  <w:style w:type="paragraph" w:styleId="ListParagraph">
    <w:name w:val="List Paragraph"/>
    <w:basedOn w:val="Normal"/>
    <w:uiPriority w:val="34"/>
    <w:qFormat/>
    <w:rsid w:val="00F761A3"/>
    <w:pPr>
      <w:ind w:left="720"/>
      <w:contextualSpacing/>
    </w:pPr>
  </w:style>
  <w:style w:type="character" w:customStyle="1" w:styleId="Heading2Char">
    <w:name w:val="Heading 2 Char"/>
    <w:basedOn w:val="DefaultParagraphFont"/>
    <w:link w:val="Heading2"/>
    <w:uiPriority w:val="9"/>
    <w:rsid w:val="00F761A3"/>
    <w:rPr>
      <w:rFonts w:ascii="Times New Roman" w:eastAsia="Times New Roman" w:hAnsi="Times New Roman" w:cs="Times New Roman"/>
      <w:b/>
      <w:bCs/>
      <w:sz w:val="36"/>
      <w:szCs w:val="36"/>
    </w:rPr>
  </w:style>
  <w:style w:type="paragraph" w:styleId="NormalWeb">
    <w:name w:val="Normal (Web)"/>
    <w:basedOn w:val="Normal"/>
    <w:uiPriority w:val="99"/>
    <w:unhideWhenUsed/>
    <w:rsid w:val="00F76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1A3"/>
    <w:rPr>
      <w:b/>
      <w:bCs/>
    </w:rPr>
  </w:style>
  <w:style w:type="table" w:styleId="TableGrid">
    <w:name w:val="Table Grid"/>
    <w:basedOn w:val="TableNormal"/>
    <w:uiPriority w:val="59"/>
    <w:rsid w:val="00EC35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314BA"/>
    <w:rPr>
      <w:color w:val="808080"/>
    </w:rPr>
  </w:style>
  <w:style w:type="paragraph" w:styleId="NoSpacing">
    <w:name w:val="No Spacing"/>
    <w:uiPriority w:val="1"/>
    <w:qFormat/>
    <w:rsid w:val="00E762D2"/>
    <w:pPr>
      <w:spacing w:after="0" w:line="240" w:lineRule="auto"/>
    </w:pPr>
  </w:style>
  <w:style w:type="character" w:customStyle="1" w:styleId="Heading1Char">
    <w:name w:val="Heading 1 Char"/>
    <w:basedOn w:val="DefaultParagraphFont"/>
    <w:link w:val="Heading1"/>
    <w:uiPriority w:val="9"/>
    <w:rsid w:val="009B243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B2430"/>
    <w:rPr>
      <w:i/>
      <w:iCs/>
    </w:rPr>
  </w:style>
  <w:style w:type="character" w:customStyle="1" w:styleId="apple-converted-space">
    <w:name w:val="apple-converted-space"/>
    <w:basedOn w:val="DefaultParagraphFont"/>
    <w:rsid w:val="009B2430"/>
  </w:style>
  <w:style w:type="character" w:customStyle="1" w:styleId="tgc">
    <w:name w:val="_tgc"/>
    <w:basedOn w:val="DefaultParagraphFont"/>
    <w:rsid w:val="00D60223"/>
  </w:style>
  <w:style w:type="character" w:customStyle="1" w:styleId="contribdegrees">
    <w:name w:val="contribdegrees"/>
    <w:basedOn w:val="DefaultParagraphFont"/>
    <w:rsid w:val="00780F18"/>
  </w:style>
  <w:style w:type="character" w:customStyle="1" w:styleId="titleheading">
    <w:name w:val="titleheading"/>
    <w:basedOn w:val="DefaultParagraphFont"/>
    <w:rsid w:val="00780F18"/>
  </w:style>
  <w:style w:type="character" w:customStyle="1" w:styleId="Heading3Char">
    <w:name w:val="Heading 3 Char"/>
    <w:basedOn w:val="DefaultParagraphFont"/>
    <w:link w:val="Heading3"/>
    <w:uiPriority w:val="9"/>
    <w:semiHidden/>
    <w:rsid w:val="00780F18"/>
    <w:rPr>
      <w:rFonts w:asciiTheme="majorHAnsi" w:eastAsiaTheme="majorEastAsia" w:hAnsiTheme="majorHAnsi" w:cstheme="majorBidi"/>
      <w:b/>
      <w:bCs/>
      <w:color w:val="4F81BD" w:themeColor="accent1"/>
    </w:rPr>
  </w:style>
  <w:style w:type="table" w:customStyle="1" w:styleId="TableGrid1">
    <w:name w:val="Table Grid1"/>
    <w:basedOn w:val="TableNormal"/>
    <w:next w:val="TableGrid"/>
    <w:uiPriority w:val="39"/>
    <w:rsid w:val="00333E9F"/>
    <w:pPr>
      <w:spacing w:after="0" w:line="240" w:lineRule="auto"/>
    </w:pPr>
    <w:rPr>
      <w:rFonts w:eastAsia="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33E9F"/>
    <w:pPr>
      <w:spacing w:after="0" w:line="240" w:lineRule="auto"/>
    </w:pPr>
    <w:rPr>
      <w:rFonts w:eastAsia="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1276">
      <w:bodyDiv w:val="1"/>
      <w:marLeft w:val="0"/>
      <w:marRight w:val="0"/>
      <w:marTop w:val="0"/>
      <w:marBottom w:val="0"/>
      <w:divBdr>
        <w:top w:val="none" w:sz="0" w:space="0" w:color="auto"/>
        <w:left w:val="none" w:sz="0" w:space="0" w:color="auto"/>
        <w:bottom w:val="none" w:sz="0" w:space="0" w:color="auto"/>
        <w:right w:val="none" w:sz="0" w:space="0" w:color="auto"/>
      </w:divBdr>
    </w:div>
    <w:div w:id="436218027">
      <w:bodyDiv w:val="1"/>
      <w:marLeft w:val="0"/>
      <w:marRight w:val="0"/>
      <w:marTop w:val="0"/>
      <w:marBottom w:val="0"/>
      <w:divBdr>
        <w:top w:val="none" w:sz="0" w:space="0" w:color="auto"/>
        <w:left w:val="none" w:sz="0" w:space="0" w:color="auto"/>
        <w:bottom w:val="none" w:sz="0" w:space="0" w:color="auto"/>
        <w:right w:val="none" w:sz="0" w:space="0" w:color="auto"/>
      </w:divBdr>
    </w:div>
    <w:div w:id="464203164">
      <w:bodyDiv w:val="1"/>
      <w:marLeft w:val="0"/>
      <w:marRight w:val="0"/>
      <w:marTop w:val="0"/>
      <w:marBottom w:val="0"/>
      <w:divBdr>
        <w:top w:val="none" w:sz="0" w:space="0" w:color="auto"/>
        <w:left w:val="none" w:sz="0" w:space="0" w:color="auto"/>
        <w:bottom w:val="none" w:sz="0" w:space="0" w:color="auto"/>
        <w:right w:val="none" w:sz="0" w:space="0" w:color="auto"/>
      </w:divBdr>
    </w:div>
    <w:div w:id="572660429">
      <w:bodyDiv w:val="1"/>
      <w:marLeft w:val="0"/>
      <w:marRight w:val="0"/>
      <w:marTop w:val="0"/>
      <w:marBottom w:val="0"/>
      <w:divBdr>
        <w:top w:val="none" w:sz="0" w:space="0" w:color="auto"/>
        <w:left w:val="none" w:sz="0" w:space="0" w:color="auto"/>
        <w:bottom w:val="none" w:sz="0" w:space="0" w:color="auto"/>
        <w:right w:val="none" w:sz="0" w:space="0" w:color="auto"/>
      </w:divBdr>
    </w:div>
    <w:div w:id="771708994">
      <w:bodyDiv w:val="1"/>
      <w:marLeft w:val="0"/>
      <w:marRight w:val="0"/>
      <w:marTop w:val="0"/>
      <w:marBottom w:val="0"/>
      <w:divBdr>
        <w:top w:val="none" w:sz="0" w:space="0" w:color="auto"/>
        <w:left w:val="none" w:sz="0" w:space="0" w:color="auto"/>
        <w:bottom w:val="none" w:sz="0" w:space="0" w:color="auto"/>
        <w:right w:val="none" w:sz="0" w:space="0" w:color="auto"/>
      </w:divBdr>
    </w:div>
    <w:div w:id="813107107">
      <w:bodyDiv w:val="1"/>
      <w:marLeft w:val="0"/>
      <w:marRight w:val="0"/>
      <w:marTop w:val="0"/>
      <w:marBottom w:val="0"/>
      <w:divBdr>
        <w:top w:val="none" w:sz="0" w:space="0" w:color="auto"/>
        <w:left w:val="none" w:sz="0" w:space="0" w:color="auto"/>
        <w:bottom w:val="none" w:sz="0" w:space="0" w:color="auto"/>
        <w:right w:val="none" w:sz="0" w:space="0" w:color="auto"/>
      </w:divBdr>
    </w:div>
    <w:div w:id="822357587">
      <w:bodyDiv w:val="1"/>
      <w:marLeft w:val="0"/>
      <w:marRight w:val="0"/>
      <w:marTop w:val="0"/>
      <w:marBottom w:val="0"/>
      <w:divBdr>
        <w:top w:val="none" w:sz="0" w:space="0" w:color="auto"/>
        <w:left w:val="none" w:sz="0" w:space="0" w:color="auto"/>
        <w:bottom w:val="none" w:sz="0" w:space="0" w:color="auto"/>
        <w:right w:val="none" w:sz="0" w:space="0" w:color="auto"/>
      </w:divBdr>
    </w:div>
    <w:div w:id="1084493880">
      <w:bodyDiv w:val="1"/>
      <w:marLeft w:val="0"/>
      <w:marRight w:val="0"/>
      <w:marTop w:val="0"/>
      <w:marBottom w:val="0"/>
      <w:divBdr>
        <w:top w:val="none" w:sz="0" w:space="0" w:color="auto"/>
        <w:left w:val="none" w:sz="0" w:space="0" w:color="auto"/>
        <w:bottom w:val="none" w:sz="0" w:space="0" w:color="auto"/>
        <w:right w:val="none" w:sz="0" w:space="0" w:color="auto"/>
      </w:divBdr>
    </w:div>
    <w:div w:id="1432703854">
      <w:bodyDiv w:val="1"/>
      <w:marLeft w:val="0"/>
      <w:marRight w:val="0"/>
      <w:marTop w:val="0"/>
      <w:marBottom w:val="0"/>
      <w:divBdr>
        <w:top w:val="none" w:sz="0" w:space="0" w:color="auto"/>
        <w:left w:val="none" w:sz="0" w:space="0" w:color="auto"/>
        <w:bottom w:val="none" w:sz="0" w:space="0" w:color="auto"/>
        <w:right w:val="none" w:sz="0" w:space="0" w:color="auto"/>
      </w:divBdr>
    </w:div>
    <w:div w:id="1489058782">
      <w:bodyDiv w:val="1"/>
      <w:marLeft w:val="0"/>
      <w:marRight w:val="0"/>
      <w:marTop w:val="0"/>
      <w:marBottom w:val="0"/>
      <w:divBdr>
        <w:top w:val="none" w:sz="0" w:space="0" w:color="auto"/>
        <w:left w:val="none" w:sz="0" w:space="0" w:color="auto"/>
        <w:bottom w:val="none" w:sz="0" w:space="0" w:color="auto"/>
        <w:right w:val="none" w:sz="0" w:space="0" w:color="auto"/>
      </w:divBdr>
    </w:div>
    <w:div w:id="1791046416">
      <w:bodyDiv w:val="1"/>
      <w:marLeft w:val="0"/>
      <w:marRight w:val="0"/>
      <w:marTop w:val="0"/>
      <w:marBottom w:val="0"/>
      <w:divBdr>
        <w:top w:val="none" w:sz="0" w:space="0" w:color="auto"/>
        <w:left w:val="none" w:sz="0" w:space="0" w:color="auto"/>
        <w:bottom w:val="none" w:sz="0" w:space="0" w:color="auto"/>
        <w:right w:val="none" w:sz="0" w:space="0" w:color="auto"/>
      </w:divBdr>
    </w:div>
    <w:div w:id="1795514085">
      <w:bodyDiv w:val="1"/>
      <w:marLeft w:val="0"/>
      <w:marRight w:val="0"/>
      <w:marTop w:val="0"/>
      <w:marBottom w:val="0"/>
      <w:divBdr>
        <w:top w:val="none" w:sz="0" w:space="0" w:color="auto"/>
        <w:left w:val="none" w:sz="0" w:space="0" w:color="auto"/>
        <w:bottom w:val="none" w:sz="0" w:space="0" w:color="auto"/>
        <w:right w:val="none" w:sz="0" w:space="0" w:color="auto"/>
      </w:divBdr>
    </w:div>
    <w:div w:id="1871332568">
      <w:bodyDiv w:val="1"/>
      <w:marLeft w:val="0"/>
      <w:marRight w:val="0"/>
      <w:marTop w:val="0"/>
      <w:marBottom w:val="0"/>
      <w:divBdr>
        <w:top w:val="none" w:sz="0" w:space="0" w:color="auto"/>
        <w:left w:val="none" w:sz="0" w:space="0" w:color="auto"/>
        <w:bottom w:val="none" w:sz="0" w:space="0" w:color="auto"/>
        <w:right w:val="none" w:sz="0" w:space="0" w:color="auto"/>
      </w:divBdr>
    </w:div>
    <w:div w:id="188791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thwiraj.janahit@gmail.com" TargetMode="External"/><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dx.doi.org/10.1016/j.ejor.2009.05.009"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s://doi.org/10.14807/ijmp.v11i1.101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8D720-6496-4BD1-A3EE-60B9578B9EAA}"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n-IN"/>
        </a:p>
      </dgm:t>
    </dgm:pt>
    <dgm:pt modelId="{82AEE781-FA61-48F6-80B7-9F6E4D59CF8D}">
      <dgm:prSet phldrT="[Text]"/>
      <dgm:spPr>
        <a:xfrm>
          <a:off x="4205" y="338012"/>
          <a:ext cx="1583233" cy="949940"/>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a:solidFill>
                <a:sysClr val="window" lastClr="FFFFFF"/>
              </a:solidFill>
              <a:latin typeface="Calibri" panose="020F0502020204030204"/>
              <a:ea typeface="+mn-ea"/>
              <a:cs typeface="+mn-cs"/>
            </a:rPr>
            <a:t>Alternative Suppliers and their Criterias</a:t>
          </a:r>
          <a:endParaRPr lang="en-IN">
            <a:solidFill>
              <a:sysClr val="window" lastClr="FFFFFF"/>
            </a:solidFill>
            <a:latin typeface="Calibri" panose="020F0502020204030204"/>
            <a:ea typeface="+mn-ea"/>
            <a:cs typeface="+mn-cs"/>
          </a:endParaRPr>
        </a:p>
      </dgm:t>
    </dgm:pt>
    <dgm:pt modelId="{48351F12-D83E-4A5F-82F2-182E7CB2C2C5}" type="parTrans" cxnId="{163CD69F-6185-4792-B699-869CF38EEB21}">
      <dgm:prSet/>
      <dgm:spPr/>
      <dgm:t>
        <a:bodyPr/>
        <a:lstStyle/>
        <a:p>
          <a:endParaRPr lang="en-IN"/>
        </a:p>
      </dgm:t>
    </dgm:pt>
    <dgm:pt modelId="{4E934040-8C0D-4A74-8616-D9B2B7E1C969}" type="sibTrans" cxnId="{163CD69F-6185-4792-B699-869CF38EEB21}">
      <dgm:prSet/>
      <dgm:spPr>
        <a:xfrm>
          <a:off x="1585639" y="767263"/>
          <a:ext cx="333543" cy="91440"/>
        </a:xfrm>
        <a:custGeom>
          <a:avLst/>
          <a:gdLst/>
          <a:ahLst/>
          <a:cxnLst/>
          <a:rect l="0" t="0" r="0" b="0"/>
          <a:pathLst>
            <a:path>
              <a:moveTo>
                <a:pt x="0" y="45720"/>
              </a:moveTo>
              <a:lnTo>
                <a:pt x="268540" y="45720"/>
              </a:lnTo>
            </a:path>
          </a:pathLst>
        </a:custGeom>
        <a:noFill/>
        <a:ln w="6350" cap="flat" cmpd="sng" algn="ctr">
          <a:solidFill>
            <a:srgbClr val="ED7D31">
              <a:hueOff val="0"/>
              <a:satOff val="0"/>
              <a:lumOff val="0"/>
              <a:alphaOff val="0"/>
            </a:srgbClr>
          </a:solidFill>
          <a:prstDash val="solid"/>
          <a:miter lim="800000"/>
          <a:tailEnd type="arrow"/>
        </a:ln>
        <a:effectLst/>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9FA8C16E-1A07-4D2E-AFE6-034E8D8E94DE}">
      <dgm:prSet phldrT="[Text]"/>
      <dgm:spPr>
        <a:xfrm>
          <a:off x="1951583" y="338012"/>
          <a:ext cx="1583233" cy="949940"/>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b="1">
              <a:solidFill>
                <a:sysClr val="window" lastClr="FFFFFF"/>
              </a:solidFill>
              <a:latin typeface="Calibri" panose="020F0502020204030204"/>
              <a:ea typeface="+mn-ea"/>
              <a:cs typeface="+mn-cs"/>
            </a:rPr>
            <a:t>Weighted values among  criteria by ENTROPY method</a:t>
          </a:r>
          <a:endParaRPr lang="en-IN">
            <a:solidFill>
              <a:sysClr val="window" lastClr="FFFFFF"/>
            </a:solidFill>
            <a:latin typeface="Calibri" panose="020F0502020204030204"/>
            <a:ea typeface="+mn-ea"/>
            <a:cs typeface="+mn-cs"/>
          </a:endParaRPr>
        </a:p>
      </dgm:t>
    </dgm:pt>
    <dgm:pt modelId="{CAFF63A7-5D9E-4004-97DC-780E7344654A}" type="parTrans" cxnId="{DDED606E-635E-4428-B2AC-803CDF7F3338}">
      <dgm:prSet/>
      <dgm:spPr/>
      <dgm:t>
        <a:bodyPr/>
        <a:lstStyle/>
        <a:p>
          <a:endParaRPr lang="en-IN"/>
        </a:p>
      </dgm:t>
    </dgm:pt>
    <dgm:pt modelId="{43FF490F-A2CF-4EAE-B710-A24FE3ADAB5C}" type="sibTrans" cxnId="{DDED606E-635E-4428-B2AC-803CDF7F3338}">
      <dgm:prSet/>
      <dgm:spPr>
        <a:xfrm>
          <a:off x="3533016" y="767263"/>
          <a:ext cx="333543" cy="91440"/>
        </a:xfrm>
        <a:custGeom>
          <a:avLst/>
          <a:gdLst/>
          <a:ahLst/>
          <a:cxnLst/>
          <a:rect l="0" t="0" r="0" b="0"/>
          <a:pathLst>
            <a:path>
              <a:moveTo>
                <a:pt x="0" y="45720"/>
              </a:moveTo>
              <a:lnTo>
                <a:pt x="268540" y="45720"/>
              </a:lnTo>
            </a:path>
          </a:pathLst>
        </a:custGeom>
        <a:noFill/>
        <a:ln w="6350" cap="flat" cmpd="sng" algn="ctr">
          <a:solidFill>
            <a:srgbClr val="A5A5A5">
              <a:hueOff val="0"/>
              <a:satOff val="0"/>
              <a:lumOff val="0"/>
              <a:alphaOff val="0"/>
            </a:srgbClr>
          </a:solidFill>
          <a:prstDash val="solid"/>
          <a:miter lim="800000"/>
          <a:tailEnd type="arrow"/>
        </a:ln>
        <a:effectLst/>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070B9253-15CA-4897-9F50-9370933F54CE}">
      <dgm:prSet phldrT="[Text]"/>
      <dgm:spPr>
        <a:xfrm>
          <a:off x="1951583" y="1652096"/>
          <a:ext cx="1583233" cy="949940"/>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a:solidFill>
                <a:sysClr val="window" lastClr="FFFFFF"/>
              </a:solidFill>
              <a:latin typeface="Calibri" panose="020F0502020204030204"/>
              <a:ea typeface="+mn-ea"/>
              <a:cs typeface="+mn-cs"/>
            </a:rPr>
            <a:t>Comparative Analysis for final selection</a:t>
          </a:r>
        </a:p>
      </dgm:t>
    </dgm:pt>
    <dgm:pt modelId="{CDA2CE13-E3CB-4FCD-9695-E5E6606647CC}" type="parTrans" cxnId="{D3466C4A-4A0B-4624-8989-E5C5D2A19666}">
      <dgm:prSet/>
      <dgm:spPr/>
      <dgm:t>
        <a:bodyPr/>
        <a:lstStyle/>
        <a:p>
          <a:endParaRPr lang="en-IN"/>
        </a:p>
      </dgm:t>
    </dgm:pt>
    <dgm:pt modelId="{35B9F870-ABFC-433C-9363-89B144D8F956}" type="sibTrans" cxnId="{D3466C4A-4A0B-4624-8989-E5C5D2A19666}">
      <dgm:prSet/>
      <dgm:spPr>
        <a:xfrm>
          <a:off x="3533016" y="2081346"/>
          <a:ext cx="333543" cy="91440"/>
        </a:xfrm>
        <a:custGeom>
          <a:avLst/>
          <a:gdLst/>
          <a:ahLst/>
          <a:cxnLst/>
          <a:rect l="0" t="0" r="0" b="0"/>
          <a:pathLst>
            <a:path>
              <a:moveTo>
                <a:pt x="0" y="45720"/>
              </a:moveTo>
              <a:lnTo>
                <a:pt x="268540" y="45720"/>
              </a:lnTo>
            </a:path>
          </a:pathLst>
        </a:custGeom>
        <a:noFill/>
        <a:ln w="6350" cap="flat" cmpd="sng" algn="ctr">
          <a:solidFill>
            <a:srgbClr val="70AD47">
              <a:hueOff val="0"/>
              <a:satOff val="0"/>
              <a:lumOff val="0"/>
              <a:alphaOff val="0"/>
            </a:srgbClr>
          </a:solidFill>
          <a:prstDash val="solid"/>
          <a:miter lim="800000"/>
          <a:tailEnd type="arrow"/>
        </a:ln>
        <a:effectLst/>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BAB9D84E-E732-4C7B-9415-0E26C6321BEE}">
      <dgm:prSet phldrT="[Text]"/>
      <dgm:spPr>
        <a:xfrm>
          <a:off x="3898960" y="1652096"/>
          <a:ext cx="1583233" cy="949940"/>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a:solidFill>
                <a:sysClr val="window" lastClr="FFFFFF"/>
              </a:solidFill>
              <a:latin typeface="Calibri" panose="020F0502020204030204"/>
              <a:ea typeface="+mn-ea"/>
              <a:cs typeface="+mn-cs"/>
            </a:rPr>
            <a:t>Inspection for minimizing risk</a:t>
          </a:r>
        </a:p>
      </dgm:t>
    </dgm:pt>
    <dgm:pt modelId="{CE6B1754-C3E6-4160-8430-9A5EAE49D250}" type="parTrans" cxnId="{C382228F-DC77-4FC2-8FEA-D7B146EBCE06}">
      <dgm:prSet/>
      <dgm:spPr/>
      <dgm:t>
        <a:bodyPr/>
        <a:lstStyle/>
        <a:p>
          <a:endParaRPr lang="en-IN"/>
        </a:p>
      </dgm:t>
    </dgm:pt>
    <dgm:pt modelId="{C8DA4ADB-BD6B-4D4F-9F90-7950B4150D65}" type="sibTrans" cxnId="{C382228F-DC77-4FC2-8FEA-D7B146EBCE06}">
      <dgm:prSet/>
      <dgm:spPr/>
      <dgm:t>
        <a:bodyPr/>
        <a:lstStyle/>
        <a:p>
          <a:endParaRPr lang="en-IN"/>
        </a:p>
      </dgm:t>
    </dgm:pt>
    <dgm:pt modelId="{2DF52333-F942-4872-A35C-ECC57B2BA0C5}">
      <dgm:prSet/>
      <dgm:spPr>
        <a:xfrm>
          <a:off x="4205" y="1652096"/>
          <a:ext cx="1583233" cy="94994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a:solidFill>
                <a:sysClr val="window" lastClr="FFFFFF"/>
              </a:solidFill>
              <a:latin typeface="Calibri" panose="020F0502020204030204"/>
              <a:ea typeface="+mn-ea"/>
              <a:cs typeface="+mn-cs"/>
            </a:rPr>
            <a:t>Applied Sensitivity Analysis  for value of closeness</a:t>
          </a:r>
        </a:p>
      </dgm:t>
    </dgm:pt>
    <dgm:pt modelId="{9A108669-BA42-461A-BD05-390CD4223DDD}" type="parTrans" cxnId="{69976317-7356-4E2A-8175-5C423CE7C3E6}">
      <dgm:prSet/>
      <dgm:spPr/>
      <dgm:t>
        <a:bodyPr/>
        <a:lstStyle/>
        <a:p>
          <a:endParaRPr lang="en-IN"/>
        </a:p>
      </dgm:t>
    </dgm:pt>
    <dgm:pt modelId="{E5A0ADBA-911C-4537-AD3C-DD1924C91919}" type="sibTrans" cxnId="{69976317-7356-4E2A-8175-5C423CE7C3E6}">
      <dgm:prSet/>
      <dgm:spPr>
        <a:xfrm>
          <a:off x="1585639" y="2081346"/>
          <a:ext cx="333543" cy="91440"/>
        </a:xfrm>
        <a:custGeom>
          <a:avLst/>
          <a:gdLst/>
          <a:ahLst/>
          <a:cxnLst/>
          <a:rect l="0" t="0" r="0" b="0"/>
          <a:pathLst>
            <a:path>
              <a:moveTo>
                <a:pt x="0" y="45720"/>
              </a:moveTo>
              <a:lnTo>
                <a:pt x="268540" y="45720"/>
              </a:lnTo>
            </a:path>
          </a:pathLst>
        </a:custGeom>
        <a:noFill/>
        <a:ln w="6350" cap="flat" cmpd="sng" algn="ctr">
          <a:solidFill>
            <a:srgbClr val="5B9BD5">
              <a:hueOff val="0"/>
              <a:satOff val="0"/>
              <a:lumOff val="0"/>
              <a:alphaOff val="0"/>
            </a:srgbClr>
          </a:solidFill>
          <a:prstDash val="solid"/>
          <a:miter lim="800000"/>
          <a:tailEnd type="arrow"/>
        </a:ln>
        <a:effectLst/>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E0DF95DF-3980-4BE6-A690-99FB83C4E345}">
      <dgm:prSet/>
      <dgm:spPr>
        <a:xfrm>
          <a:off x="3898960" y="338012"/>
          <a:ext cx="1583233" cy="949940"/>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Implemented SAW,MOORA &amp; TOPSIS method for selection</a:t>
          </a:r>
        </a:p>
        <a:p>
          <a:pPr>
            <a:buNone/>
          </a:pPr>
          <a:endParaRPr lang="en-IN">
            <a:solidFill>
              <a:sysClr val="window" lastClr="FFFFFF"/>
            </a:solidFill>
            <a:latin typeface="Calibri" panose="020F0502020204030204"/>
            <a:ea typeface="+mn-ea"/>
            <a:cs typeface="+mn-cs"/>
          </a:endParaRPr>
        </a:p>
      </dgm:t>
    </dgm:pt>
    <dgm:pt modelId="{9489A840-DF10-434A-957D-FAC105CC3C50}" type="parTrans" cxnId="{E77040B9-E621-4952-8B16-2654BB3F6F25}">
      <dgm:prSet/>
      <dgm:spPr/>
      <dgm:t>
        <a:bodyPr/>
        <a:lstStyle/>
        <a:p>
          <a:endParaRPr lang="en-IN"/>
        </a:p>
      </dgm:t>
    </dgm:pt>
    <dgm:pt modelId="{55C11F43-7BBD-45BB-AEA6-90E3AAA59E0B}" type="sibTrans" cxnId="{E77040B9-E621-4952-8B16-2654BB3F6F25}">
      <dgm:prSet/>
      <dgm:spPr>
        <a:xfrm>
          <a:off x="795822" y="1286153"/>
          <a:ext cx="3894754" cy="333543"/>
        </a:xfrm>
        <a:custGeom>
          <a:avLst/>
          <a:gdLst/>
          <a:ahLst/>
          <a:cxnLst/>
          <a:rect l="0" t="0" r="0" b="0"/>
          <a:pathLst>
            <a:path>
              <a:moveTo>
                <a:pt x="3199498" y="0"/>
              </a:moveTo>
              <a:lnTo>
                <a:pt x="3199498" y="151370"/>
              </a:lnTo>
              <a:lnTo>
                <a:pt x="0" y="151370"/>
              </a:lnTo>
              <a:lnTo>
                <a:pt x="0" y="268540"/>
              </a:lnTo>
            </a:path>
          </a:pathLst>
        </a:custGeom>
        <a:noFill/>
        <a:ln w="6350" cap="flat" cmpd="sng" algn="ctr">
          <a:solidFill>
            <a:srgbClr val="FFC000">
              <a:hueOff val="0"/>
              <a:satOff val="0"/>
              <a:lumOff val="0"/>
              <a:alphaOff val="0"/>
            </a:srgbClr>
          </a:solidFill>
          <a:prstDash val="solid"/>
          <a:miter lim="800000"/>
          <a:tailEnd type="arrow"/>
        </a:ln>
        <a:effectLst/>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E0A2263D-F8D3-4286-8084-367413F5175C}" type="pres">
      <dgm:prSet presAssocID="{7B88D720-6496-4BD1-A3EE-60B9578B9EAA}" presName="Name0" presStyleCnt="0">
        <dgm:presLayoutVars>
          <dgm:dir/>
          <dgm:resizeHandles val="exact"/>
        </dgm:presLayoutVars>
      </dgm:prSet>
      <dgm:spPr/>
      <dgm:t>
        <a:bodyPr/>
        <a:lstStyle/>
        <a:p>
          <a:endParaRPr lang="en-US"/>
        </a:p>
      </dgm:t>
    </dgm:pt>
    <dgm:pt modelId="{F9C59A5C-80D6-4AA2-88D8-CE2961F1DE47}" type="pres">
      <dgm:prSet presAssocID="{82AEE781-FA61-48F6-80B7-9F6E4D59CF8D}" presName="node" presStyleLbl="node1" presStyleIdx="0" presStyleCnt="6">
        <dgm:presLayoutVars>
          <dgm:bulletEnabled val="1"/>
        </dgm:presLayoutVars>
      </dgm:prSet>
      <dgm:spPr/>
      <dgm:t>
        <a:bodyPr/>
        <a:lstStyle/>
        <a:p>
          <a:endParaRPr lang="en-US"/>
        </a:p>
      </dgm:t>
    </dgm:pt>
    <dgm:pt modelId="{E8BCBDA3-9008-4B74-88DB-43C7E1E8B856}" type="pres">
      <dgm:prSet presAssocID="{4E934040-8C0D-4A74-8616-D9B2B7E1C969}" presName="sibTrans" presStyleLbl="sibTrans1D1" presStyleIdx="0" presStyleCnt="5"/>
      <dgm:spPr/>
      <dgm:t>
        <a:bodyPr/>
        <a:lstStyle/>
        <a:p>
          <a:endParaRPr lang="en-US"/>
        </a:p>
      </dgm:t>
    </dgm:pt>
    <dgm:pt modelId="{66938063-A88F-4391-BFBB-089A1A09560A}" type="pres">
      <dgm:prSet presAssocID="{4E934040-8C0D-4A74-8616-D9B2B7E1C969}" presName="connectorText" presStyleLbl="sibTrans1D1" presStyleIdx="0" presStyleCnt="5"/>
      <dgm:spPr/>
      <dgm:t>
        <a:bodyPr/>
        <a:lstStyle/>
        <a:p>
          <a:endParaRPr lang="en-US"/>
        </a:p>
      </dgm:t>
    </dgm:pt>
    <dgm:pt modelId="{5BCE11D8-EF52-4F15-B70C-F895CC622A9F}" type="pres">
      <dgm:prSet presAssocID="{9FA8C16E-1A07-4D2E-AFE6-034E8D8E94DE}" presName="node" presStyleLbl="node1" presStyleIdx="1" presStyleCnt="6">
        <dgm:presLayoutVars>
          <dgm:bulletEnabled val="1"/>
        </dgm:presLayoutVars>
      </dgm:prSet>
      <dgm:spPr/>
      <dgm:t>
        <a:bodyPr/>
        <a:lstStyle/>
        <a:p>
          <a:endParaRPr lang="en-US"/>
        </a:p>
      </dgm:t>
    </dgm:pt>
    <dgm:pt modelId="{42063136-BA49-4FEA-BAFC-B3B1991B4478}" type="pres">
      <dgm:prSet presAssocID="{43FF490F-A2CF-4EAE-B710-A24FE3ADAB5C}" presName="sibTrans" presStyleLbl="sibTrans1D1" presStyleIdx="1" presStyleCnt="5"/>
      <dgm:spPr/>
      <dgm:t>
        <a:bodyPr/>
        <a:lstStyle/>
        <a:p>
          <a:endParaRPr lang="en-US"/>
        </a:p>
      </dgm:t>
    </dgm:pt>
    <dgm:pt modelId="{0216294B-8D6C-45C9-8CAF-708C17B1C742}" type="pres">
      <dgm:prSet presAssocID="{43FF490F-A2CF-4EAE-B710-A24FE3ADAB5C}" presName="connectorText" presStyleLbl="sibTrans1D1" presStyleIdx="1" presStyleCnt="5"/>
      <dgm:spPr/>
      <dgm:t>
        <a:bodyPr/>
        <a:lstStyle/>
        <a:p>
          <a:endParaRPr lang="en-US"/>
        </a:p>
      </dgm:t>
    </dgm:pt>
    <dgm:pt modelId="{BE6C537B-308A-4B69-BEF3-77263BE2BAD2}" type="pres">
      <dgm:prSet presAssocID="{E0DF95DF-3980-4BE6-A690-99FB83C4E345}" presName="node" presStyleLbl="node1" presStyleIdx="2" presStyleCnt="6">
        <dgm:presLayoutVars>
          <dgm:bulletEnabled val="1"/>
        </dgm:presLayoutVars>
      </dgm:prSet>
      <dgm:spPr/>
      <dgm:t>
        <a:bodyPr/>
        <a:lstStyle/>
        <a:p>
          <a:endParaRPr lang="en-US"/>
        </a:p>
      </dgm:t>
    </dgm:pt>
    <dgm:pt modelId="{1CF3460D-64EA-4702-B04F-D46D557148E9}" type="pres">
      <dgm:prSet presAssocID="{55C11F43-7BBD-45BB-AEA6-90E3AAA59E0B}" presName="sibTrans" presStyleLbl="sibTrans1D1" presStyleIdx="2" presStyleCnt="5"/>
      <dgm:spPr/>
      <dgm:t>
        <a:bodyPr/>
        <a:lstStyle/>
        <a:p>
          <a:endParaRPr lang="en-US"/>
        </a:p>
      </dgm:t>
    </dgm:pt>
    <dgm:pt modelId="{DD096AB3-90AB-47B1-B255-A073D84A7CFD}" type="pres">
      <dgm:prSet presAssocID="{55C11F43-7BBD-45BB-AEA6-90E3AAA59E0B}" presName="connectorText" presStyleLbl="sibTrans1D1" presStyleIdx="2" presStyleCnt="5"/>
      <dgm:spPr/>
      <dgm:t>
        <a:bodyPr/>
        <a:lstStyle/>
        <a:p>
          <a:endParaRPr lang="en-US"/>
        </a:p>
      </dgm:t>
    </dgm:pt>
    <dgm:pt modelId="{B3DCD0D5-4545-4456-9E70-89E98E4E3F31}" type="pres">
      <dgm:prSet presAssocID="{2DF52333-F942-4872-A35C-ECC57B2BA0C5}" presName="node" presStyleLbl="node1" presStyleIdx="3" presStyleCnt="6">
        <dgm:presLayoutVars>
          <dgm:bulletEnabled val="1"/>
        </dgm:presLayoutVars>
      </dgm:prSet>
      <dgm:spPr/>
      <dgm:t>
        <a:bodyPr/>
        <a:lstStyle/>
        <a:p>
          <a:endParaRPr lang="en-US"/>
        </a:p>
      </dgm:t>
    </dgm:pt>
    <dgm:pt modelId="{241A3FFF-90F0-4F3F-ABCA-2846A2F314CE}" type="pres">
      <dgm:prSet presAssocID="{E5A0ADBA-911C-4537-AD3C-DD1924C91919}" presName="sibTrans" presStyleLbl="sibTrans1D1" presStyleIdx="3" presStyleCnt="5"/>
      <dgm:spPr/>
      <dgm:t>
        <a:bodyPr/>
        <a:lstStyle/>
        <a:p>
          <a:endParaRPr lang="en-US"/>
        </a:p>
      </dgm:t>
    </dgm:pt>
    <dgm:pt modelId="{8F54C7DF-7A58-402B-8CB2-82F0821EAB53}" type="pres">
      <dgm:prSet presAssocID="{E5A0ADBA-911C-4537-AD3C-DD1924C91919}" presName="connectorText" presStyleLbl="sibTrans1D1" presStyleIdx="3" presStyleCnt="5"/>
      <dgm:spPr/>
      <dgm:t>
        <a:bodyPr/>
        <a:lstStyle/>
        <a:p>
          <a:endParaRPr lang="en-US"/>
        </a:p>
      </dgm:t>
    </dgm:pt>
    <dgm:pt modelId="{D86244DF-5B26-4C56-8A5F-4D851FDFA028}" type="pres">
      <dgm:prSet presAssocID="{070B9253-15CA-4897-9F50-9370933F54CE}" presName="node" presStyleLbl="node1" presStyleIdx="4" presStyleCnt="6">
        <dgm:presLayoutVars>
          <dgm:bulletEnabled val="1"/>
        </dgm:presLayoutVars>
      </dgm:prSet>
      <dgm:spPr/>
      <dgm:t>
        <a:bodyPr/>
        <a:lstStyle/>
        <a:p>
          <a:endParaRPr lang="en-US"/>
        </a:p>
      </dgm:t>
    </dgm:pt>
    <dgm:pt modelId="{10EFB5EF-7F50-4BB5-A362-003FBD849476}" type="pres">
      <dgm:prSet presAssocID="{35B9F870-ABFC-433C-9363-89B144D8F956}" presName="sibTrans" presStyleLbl="sibTrans1D1" presStyleIdx="4" presStyleCnt="5"/>
      <dgm:spPr/>
      <dgm:t>
        <a:bodyPr/>
        <a:lstStyle/>
        <a:p>
          <a:endParaRPr lang="en-US"/>
        </a:p>
      </dgm:t>
    </dgm:pt>
    <dgm:pt modelId="{7B62C6CD-FB60-4113-901A-19381AB4FC0A}" type="pres">
      <dgm:prSet presAssocID="{35B9F870-ABFC-433C-9363-89B144D8F956}" presName="connectorText" presStyleLbl="sibTrans1D1" presStyleIdx="4" presStyleCnt="5"/>
      <dgm:spPr/>
      <dgm:t>
        <a:bodyPr/>
        <a:lstStyle/>
        <a:p>
          <a:endParaRPr lang="en-US"/>
        </a:p>
      </dgm:t>
    </dgm:pt>
    <dgm:pt modelId="{51EB97B9-5D51-4A12-ACD0-FAC30BABA9D4}" type="pres">
      <dgm:prSet presAssocID="{BAB9D84E-E732-4C7B-9415-0E26C6321BEE}" presName="node" presStyleLbl="node1" presStyleIdx="5" presStyleCnt="6">
        <dgm:presLayoutVars>
          <dgm:bulletEnabled val="1"/>
        </dgm:presLayoutVars>
      </dgm:prSet>
      <dgm:spPr/>
      <dgm:t>
        <a:bodyPr/>
        <a:lstStyle/>
        <a:p>
          <a:endParaRPr lang="en-US"/>
        </a:p>
      </dgm:t>
    </dgm:pt>
  </dgm:ptLst>
  <dgm:cxnLst>
    <dgm:cxn modelId="{F7FD7D0A-1E38-4779-A019-5728F3422B8B}" type="presOf" srcId="{E0DF95DF-3980-4BE6-A690-99FB83C4E345}" destId="{BE6C537B-308A-4B69-BEF3-77263BE2BAD2}" srcOrd="0" destOrd="0" presId="urn:microsoft.com/office/officeart/2005/8/layout/bProcess3"/>
    <dgm:cxn modelId="{DDED606E-635E-4428-B2AC-803CDF7F3338}" srcId="{7B88D720-6496-4BD1-A3EE-60B9578B9EAA}" destId="{9FA8C16E-1A07-4D2E-AFE6-034E8D8E94DE}" srcOrd="1" destOrd="0" parTransId="{CAFF63A7-5D9E-4004-97DC-780E7344654A}" sibTransId="{43FF490F-A2CF-4EAE-B710-A24FE3ADAB5C}"/>
    <dgm:cxn modelId="{4D2EDF43-9143-45C6-B5D7-FADD839465B1}" type="presOf" srcId="{E5A0ADBA-911C-4537-AD3C-DD1924C91919}" destId="{8F54C7DF-7A58-402B-8CB2-82F0821EAB53}" srcOrd="1" destOrd="0" presId="urn:microsoft.com/office/officeart/2005/8/layout/bProcess3"/>
    <dgm:cxn modelId="{9E3211CB-22B8-4138-9AAC-ADB2BA066A47}" type="presOf" srcId="{43FF490F-A2CF-4EAE-B710-A24FE3ADAB5C}" destId="{0216294B-8D6C-45C9-8CAF-708C17B1C742}" srcOrd="1" destOrd="0" presId="urn:microsoft.com/office/officeart/2005/8/layout/bProcess3"/>
    <dgm:cxn modelId="{06A985A2-28A5-4633-9646-C4471C5615D1}" type="presOf" srcId="{55C11F43-7BBD-45BB-AEA6-90E3AAA59E0B}" destId="{1CF3460D-64EA-4702-B04F-D46D557148E9}" srcOrd="0" destOrd="0" presId="urn:microsoft.com/office/officeart/2005/8/layout/bProcess3"/>
    <dgm:cxn modelId="{163CD69F-6185-4792-B699-869CF38EEB21}" srcId="{7B88D720-6496-4BD1-A3EE-60B9578B9EAA}" destId="{82AEE781-FA61-48F6-80B7-9F6E4D59CF8D}" srcOrd="0" destOrd="0" parTransId="{48351F12-D83E-4A5F-82F2-182E7CB2C2C5}" sibTransId="{4E934040-8C0D-4A74-8616-D9B2B7E1C969}"/>
    <dgm:cxn modelId="{0C876DAE-AD89-4461-94F3-75BD84A48162}" type="presOf" srcId="{35B9F870-ABFC-433C-9363-89B144D8F956}" destId="{10EFB5EF-7F50-4BB5-A362-003FBD849476}" srcOrd="0" destOrd="0" presId="urn:microsoft.com/office/officeart/2005/8/layout/bProcess3"/>
    <dgm:cxn modelId="{654DAC55-FCC6-48B9-A94B-E13368649DC4}" type="presOf" srcId="{82AEE781-FA61-48F6-80B7-9F6E4D59CF8D}" destId="{F9C59A5C-80D6-4AA2-88D8-CE2961F1DE47}" srcOrd="0" destOrd="0" presId="urn:microsoft.com/office/officeart/2005/8/layout/bProcess3"/>
    <dgm:cxn modelId="{0F302FD3-948A-4C18-848E-54F9BA8A8587}" type="presOf" srcId="{7B88D720-6496-4BD1-A3EE-60B9578B9EAA}" destId="{E0A2263D-F8D3-4286-8084-367413F5175C}" srcOrd="0" destOrd="0" presId="urn:microsoft.com/office/officeart/2005/8/layout/bProcess3"/>
    <dgm:cxn modelId="{69976317-7356-4E2A-8175-5C423CE7C3E6}" srcId="{7B88D720-6496-4BD1-A3EE-60B9578B9EAA}" destId="{2DF52333-F942-4872-A35C-ECC57B2BA0C5}" srcOrd="3" destOrd="0" parTransId="{9A108669-BA42-461A-BD05-390CD4223DDD}" sibTransId="{E5A0ADBA-911C-4537-AD3C-DD1924C91919}"/>
    <dgm:cxn modelId="{7C410C2E-AD9A-4CA9-A115-15E6DC31D396}" type="presOf" srcId="{55C11F43-7BBD-45BB-AEA6-90E3AAA59E0B}" destId="{DD096AB3-90AB-47B1-B255-A073D84A7CFD}" srcOrd="1" destOrd="0" presId="urn:microsoft.com/office/officeart/2005/8/layout/bProcess3"/>
    <dgm:cxn modelId="{26A6170A-90D4-4F07-BA1B-E3B6B1E2D333}" type="presOf" srcId="{4E934040-8C0D-4A74-8616-D9B2B7E1C969}" destId="{66938063-A88F-4391-BFBB-089A1A09560A}" srcOrd="1" destOrd="0" presId="urn:microsoft.com/office/officeart/2005/8/layout/bProcess3"/>
    <dgm:cxn modelId="{1F3A195A-0DDD-4343-9185-23CA3815633E}" type="presOf" srcId="{4E934040-8C0D-4A74-8616-D9B2B7E1C969}" destId="{E8BCBDA3-9008-4B74-88DB-43C7E1E8B856}" srcOrd="0" destOrd="0" presId="urn:microsoft.com/office/officeart/2005/8/layout/bProcess3"/>
    <dgm:cxn modelId="{C382228F-DC77-4FC2-8FEA-D7B146EBCE06}" srcId="{7B88D720-6496-4BD1-A3EE-60B9578B9EAA}" destId="{BAB9D84E-E732-4C7B-9415-0E26C6321BEE}" srcOrd="5" destOrd="0" parTransId="{CE6B1754-C3E6-4160-8430-9A5EAE49D250}" sibTransId="{C8DA4ADB-BD6B-4D4F-9F90-7950B4150D65}"/>
    <dgm:cxn modelId="{2F9C740A-943C-44E5-BF00-003591A3358B}" type="presOf" srcId="{2DF52333-F942-4872-A35C-ECC57B2BA0C5}" destId="{B3DCD0D5-4545-4456-9E70-89E98E4E3F31}" srcOrd="0" destOrd="0" presId="urn:microsoft.com/office/officeart/2005/8/layout/bProcess3"/>
    <dgm:cxn modelId="{B1297257-6B63-4C7F-AE93-E661AAB94F99}" type="presOf" srcId="{43FF490F-A2CF-4EAE-B710-A24FE3ADAB5C}" destId="{42063136-BA49-4FEA-BAFC-B3B1991B4478}" srcOrd="0" destOrd="0" presId="urn:microsoft.com/office/officeart/2005/8/layout/bProcess3"/>
    <dgm:cxn modelId="{798DBF52-454D-4DB7-811C-7F464DF19297}" type="presOf" srcId="{070B9253-15CA-4897-9F50-9370933F54CE}" destId="{D86244DF-5B26-4C56-8A5F-4D851FDFA028}" srcOrd="0" destOrd="0" presId="urn:microsoft.com/office/officeart/2005/8/layout/bProcess3"/>
    <dgm:cxn modelId="{6070AC5B-491D-4B14-A992-FFE6BA91FDD9}" type="presOf" srcId="{9FA8C16E-1A07-4D2E-AFE6-034E8D8E94DE}" destId="{5BCE11D8-EF52-4F15-B70C-F895CC622A9F}" srcOrd="0" destOrd="0" presId="urn:microsoft.com/office/officeart/2005/8/layout/bProcess3"/>
    <dgm:cxn modelId="{6546AD04-69CE-44C8-BBCF-02FA734570AB}" type="presOf" srcId="{E5A0ADBA-911C-4537-AD3C-DD1924C91919}" destId="{241A3FFF-90F0-4F3F-ABCA-2846A2F314CE}" srcOrd="0" destOrd="0" presId="urn:microsoft.com/office/officeart/2005/8/layout/bProcess3"/>
    <dgm:cxn modelId="{E77040B9-E621-4952-8B16-2654BB3F6F25}" srcId="{7B88D720-6496-4BD1-A3EE-60B9578B9EAA}" destId="{E0DF95DF-3980-4BE6-A690-99FB83C4E345}" srcOrd="2" destOrd="0" parTransId="{9489A840-DF10-434A-957D-FAC105CC3C50}" sibTransId="{55C11F43-7BBD-45BB-AEA6-90E3AAA59E0B}"/>
    <dgm:cxn modelId="{DE409C69-21E3-4238-B679-3767F4A1F5A0}" type="presOf" srcId="{35B9F870-ABFC-433C-9363-89B144D8F956}" destId="{7B62C6CD-FB60-4113-901A-19381AB4FC0A}" srcOrd="1" destOrd="0" presId="urn:microsoft.com/office/officeart/2005/8/layout/bProcess3"/>
    <dgm:cxn modelId="{F3CCAB5A-98C8-4F3F-A130-4641EB3E7B18}" type="presOf" srcId="{BAB9D84E-E732-4C7B-9415-0E26C6321BEE}" destId="{51EB97B9-5D51-4A12-ACD0-FAC30BABA9D4}" srcOrd="0" destOrd="0" presId="urn:microsoft.com/office/officeart/2005/8/layout/bProcess3"/>
    <dgm:cxn modelId="{D3466C4A-4A0B-4624-8989-E5C5D2A19666}" srcId="{7B88D720-6496-4BD1-A3EE-60B9578B9EAA}" destId="{070B9253-15CA-4897-9F50-9370933F54CE}" srcOrd="4" destOrd="0" parTransId="{CDA2CE13-E3CB-4FCD-9695-E5E6606647CC}" sibTransId="{35B9F870-ABFC-433C-9363-89B144D8F956}"/>
    <dgm:cxn modelId="{0006667B-D23E-44CC-BEC6-5ED0CEED094E}" type="presParOf" srcId="{E0A2263D-F8D3-4286-8084-367413F5175C}" destId="{F9C59A5C-80D6-4AA2-88D8-CE2961F1DE47}" srcOrd="0" destOrd="0" presId="urn:microsoft.com/office/officeart/2005/8/layout/bProcess3"/>
    <dgm:cxn modelId="{7EDF9AE1-4F24-4426-AA7F-DFDD45700C1C}" type="presParOf" srcId="{E0A2263D-F8D3-4286-8084-367413F5175C}" destId="{E8BCBDA3-9008-4B74-88DB-43C7E1E8B856}" srcOrd="1" destOrd="0" presId="urn:microsoft.com/office/officeart/2005/8/layout/bProcess3"/>
    <dgm:cxn modelId="{BF0F9931-3ACE-4911-808E-BC3C31305DA2}" type="presParOf" srcId="{E8BCBDA3-9008-4B74-88DB-43C7E1E8B856}" destId="{66938063-A88F-4391-BFBB-089A1A09560A}" srcOrd="0" destOrd="0" presId="urn:microsoft.com/office/officeart/2005/8/layout/bProcess3"/>
    <dgm:cxn modelId="{3FEF7F1E-3019-47D3-BA08-9FDB10FECFB2}" type="presParOf" srcId="{E0A2263D-F8D3-4286-8084-367413F5175C}" destId="{5BCE11D8-EF52-4F15-B70C-F895CC622A9F}" srcOrd="2" destOrd="0" presId="urn:microsoft.com/office/officeart/2005/8/layout/bProcess3"/>
    <dgm:cxn modelId="{89035D33-0C7C-4BA5-9B11-A7EE63A39D1C}" type="presParOf" srcId="{E0A2263D-F8D3-4286-8084-367413F5175C}" destId="{42063136-BA49-4FEA-BAFC-B3B1991B4478}" srcOrd="3" destOrd="0" presId="urn:microsoft.com/office/officeart/2005/8/layout/bProcess3"/>
    <dgm:cxn modelId="{01A5B1EA-3DE2-44E5-BCF6-8D6E2885C370}" type="presParOf" srcId="{42063136-BA49-4FEA-BAFC-B3B1991B4478}" destId="{0216294B-8D6C-45C9-8CAF-708C17B1C742}" srcOrd="0" destOrd="0" presId="urn:microsoft.com/office/officeart/2005/8/layout/bProcess3"/>
    <dgm:cxn modelId="{14F56008-A2F6-4A5E-BC3A-C5D86ED4D01C}" type="presParOf" srcId="{E0A2263D-F8D3-4286-8084-367413F5175C}" destId="{BE6C537B-308A-4B69-BEF3-77263BE2BAD2}" srcOrd="4" destOrd="0" presId="urn:microsoft.com/office/officeart/2005/8/layout/bProcess3"/>
    <dgm:cxn modelId="{83A04392-64E3-4A43-A133-095009933693}" type="presParOf" srcId="{E0A2263D-F8D3-4286-8084-367413F5175C}" destId="{1CF3460D-64EA-4702-B04F-D46D557148E9}" srcOrd="5" destOrd="0" presId="urn:microsoft.com/office/officeart/2005/8/layout/bProcess3"/>
    <dgm:cxn modelId="{7C6170E0-4C6F-49D6-B749-FA84EF1FA40A}" type="presParOf" srcId="{1CF3460D-64EA-4702-B04F-D46D557148E9}" destId="{DD096AB3-90AB-47B1-B255-A073D84A7CFD}" srcOrd="0" destOrd="0" presId="urn:microsoft.com/office/officeart/2005/8/layout/bProcess3"/>
    <dgm:cxn modelId="{CC7242E3-D07E-421F-921D-7F35C6357828}" type="presParOf" srcId="{E0A2263D-F8D3-4286-8084-367413F5175C}" destId="{B3DCD0D5-4545-4456-9E70-89E98E4E3F31}" srcOrd="6" destOrd="0" presId="urn:microsoft.com/office/officeart/2005/8/layout/bProcess3"/>
    <dgm:cxn modelId="{221B721F-6B39-4A3F-92C1-5DAD31E42E8B}" type="presParOf" srcId="{E0A2263D-F8D3-4286-8084-367413F5175C}" destId="{241A3FFF-90F0-4F3F-ABCA-2846A2F314CE}" srcOrd="7" destOrd="0" presId="urn:microsoft.com/office/officeart/2005/8/layout/bProcess3"/>
    <dgm:cxn modelId="{E401FDFC-A4FC-4BF3-A155-76AB3C164511}" type="presParOf" srcId="{241A3FFF-90F0-4F3F-ABCA-2846A2F314CE}" destId="{8F54C7DF-7A58-402B-8CB2-82F0821EAB53}" srcOrd="0" destOrd="0" presId="urn:microsoft.com/office/officeart/2005/8/layout/bProcess3"/>
    <dgm:cxn modelId="{4C6AE2B5-F59F-45A1-BB10-F0E44161DF04}" type="presParOf" srcId="{E0A2263D-F8D3-4286-8084-367413F5175C}" destId="{D86244DF-5B26-4C56-8A5F-4D851FDFA028}" srcOrd="8" destOrd="0" presId="urn:microsoft.com/office/officeart/2005/8/layout/bProcess3"/>
    <dgm:cxn modelId="{EBA14829-3F36-4DD6-BEE1-09CE796B6860}" type="presParOf" srcId="{E0A2263D-F8D3-4286-8084-367413F5175C}" destId="{10EFB5EF-7F50-4BB5-A362-003FBD849476}" srcOrd="9" destOrd="0" presId="urn:microsoft.com/office/officeart/2005/8/layout/bProcess3"/>
    <dgm:cxn modelId="{923B6212-2615-4741-9149-B21D88FB8A72}" type="presParOf" srcId="{10EFB5EF-7F50-4BB5-A362-003FBD849476}" destId="{7B62C6CD-FB60-4113-901A-19381AB4FC0A}" srcOrd="0" destOrd="0" presId="urn:microsoft.com/office/officeart/2005/8/layout/bProcess3"/>
    <dgm:cxn modelId="{0C1AE078-E03B-4E74-B96B-ECF7315B37B4}" type="presParOf" srcId="{E0A2263D-F8D3-4286-8084-367413F5175C}" destId="{51EB97B9-5D51-4A12-ACD0-FAC30BABA9D4}" srcOrd="10"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BCBDA3-9008-4B74-88DB-43C7E1E8B856}">
      <dsp:nvSpPr>
        <dsp:cNvPr id="0" name=""/>
        <dsp:cNvSpPr/>
      </dsp:nvSpPr>
      <dsp:spPr>
        <a:xfrm>
          <a:off x="1469888" y="424647"/>
          <a:ext cx="306991" cy="91440"/>
        </a:xfrm>
        <a:custGeom>
          <a:avLst/>
          <a:gdLst/>
          <a:ahLst/>
          <a:cxnLst/>
          <a:rect l="0" t="0" r="0" b="0"/>
          <a:pathLst>
            <a:path>
              <a:moveTo>
                <a:pt x="0" y="45720"/>
              </a:moveTo>
              <a:lnTo>
                <a:pt x="268540" y="45720"/>
              </a:lnTo>
            </a:path>
          </a:pathLst>
        </a:custGeom>
        <a:noFill/>
        <a:ln w="6350" cap="flat" cmpd="sng" algn="ctr">
          <a:solidFill>
            <a:srgbClr val="ED7D31">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a:off x="1614944" y="468679"/>
        <a:ext cx="0" cy="0"/>
      </dsp:txXfrm>
    </dsp:sp>
    <dsp:sp modelId="{F9C59A5C-80D6-4AA2-88D8-CE2961F1DE47}">
      <dsp:nvSpPr>
        <dsp:cNvPr id="0" name=""/>
        <dsp:cNvSpPr/>
      </dsp:nvSpPr>
      <dsp:spPr>
        <a:xfrm>
          <a:off x="3899" y="30030"/>
          <a:ext cx="1467789" cy="880673"/>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buNone/>
          </a:pPr>
          <a:r>
            <a:rPr lang="en-GB" sz="1000" kern="1200">
              <a:solidFill>
                <a:sysClr val="window" lastClr="FFFFFF"/>
              </a:solidFill>
              <a:latin typeface="Calibri" panose="020F0502020204030204"/>
              <a:ea typeface="+mn-ea"/>
              <a:cs typeface="+mn-cs"/>
            </a:rPr>
            <a:t>Alternative Suppliers and their Criterias</a:t>
          </a:r>
          <a:endParaRPr lang="en-IN" sz="1000" kern="1200">
            <a:solidFill>
              <a:sysClr val="window" lastClr="FFFFFF"/>
            </a:solidFill>
            <a:latin typeface="Calibri" panose="020F0502020204030204"/>
            <a:ea typeface="+mn-ea"/>
            <a:cs typeface="+mn-cs"/>
          </a:endParaRPr>
        </a:p>
      </dsp:txBody>
      <dsp:txXfrm>
        <a:off x="3899" y="30030"/>
        <a:ext cx="1467789" cy="880673"/>
      </dsp:txXfrm>
    </dsp:sp>
    <dsp:sp modelId="{42063136-BA49-4FEA-BAFC-B3B1991B4478}">
      <dsp:nvSpPr>
        <dsp:cNvPr id="0" name=""/>
        <dsp:cNvSpPr/>
      </dsp:nvSpPr>
      <dsp:spPr>
        <a:xfrm>
          <a:off x="3275269" y="424647"/>
          <a:ext cx="306991" cy="91440"/>
        </a:xfrm>
        <a:custGeom>
          <a:avLst/>
          <a:gdLst/>
          <a:ahLst/>
          <a:cxnLst/>
          <a:rect l="0" t="0" r="0" b="0"/>
          <a:pathLst>
            <a:path>
              <a:moveTo>
                <a:pt x="0" y="45720"/>
              </a:moveTo>
              <a:lnTo>
                <a:pt x="268540" y="45720"/>
              </a:lnTo>
            </a:path>
          </a:pathLst>
        </a:custGeom>
        <a:noFill/>
        <a:ln w="6350" cap="flat" cmpd="sng" algn="ctr">
          <a:solidFill>
            <a:srgbClr val="A5A5A5">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a:off x="3420325" y="468679"/>
        <a:ext cx="0" cy="0"/>
      </dsp:txXfrm>
    </dsp:sp>
    <dsp:sp modelId="{5BCE11D8-EF52-4F15-B70C-F895CC622A9F}">
      <dsp:nvSpPr>
        <dsp:cNvPr id="0" name=""/>
        <dsp:cNvSpPr/>
      </dsp:nvSpPr>
      <dsp:spPr>
        <a:xfrm>
          <a:off x="1809280" y="30030"/>
          <a:ext cx="1467789" cy="880673"/>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buNone/>
          </a:pPr>
          <a:r>
            <a:rPr lang="en-IN" sz="1000" b="1" kern="1200">
              <a:solidFill>
                <a:sysClr val="window" lastClr="FFFFFF"/>
              </a:solidFill>
              <a:latin typeface="Calibri" panose="020F0502020204030204"/>
              <a:ea typeface="+mn-ea"/>
              <a:cs typeface="+mn-cs"/>
            </a:rPr>
            <a:t>Weighted values among  criteria by ENTROPY method</a:t>
          </a:r>
          <a:endParaRPr lang="en-IN" sz="1000" kern="1200">
            <a:solidFill>
              <a:sysClr val="window" lastClr="FFFFFF"/>
            </a:solidFill>
            <a:latin typeface="Calibri" panose="020F0502020204030204"/>
            <a:ea typeface="+mn-ea"/>
            <a:cs typeface="+mn-cs"/>
          </a:endParaRPr>
        </a:p>
      </dsp:txBody>
      <dsp:txXfrm>
        <a:off x="1809280" y="30030"/>
        <a:ext cx="1467789" cy="880673"/>
      </dsp:txXfrm>
    </dsp:sp>
    <dsp:sp modelId="{1CF3460D-64EA-4702-B04F-D46D557148E9}">
      <dsp:nvSpPr>
        <dsp:cNvPr id="0" name=""/>
        <dsp:cNvSpPr/>
      </dsp:nvSpPr>
      <dsp:spPr>
        <a:xfrm>
          <a:off x="737793" y="908904"/>
          <a:ext cx="3610762" cy="306991"/>
        </a:xfrm>
        <a:custGeom>
          <a:avLst/>
          <a:gdLst/>
          <a:ahLst/>
          <a:cxnLst/>
          <a:rect l="0" t="0" r="0" b="0"/>
          <a:pathLst>
            <a:path>
              <a:moveTo>
                <a:pt x="3199498" y="0"/>
              </a:moveTo>
              <a:lnTo>
                <a:pt x="3199498" y="151370"/>
              </a:lnTo>
              <a:lnTo>
                <a:pt x="0" y="151370"/>
              </a:lnTo>
              <a:lnTo>
                <a:pt x="0" y="268540"/>
              </a:lnTo>
            </a:path>
          </a:pathLst>
        </a:custGeom>
        <a:noFill/>
        <a:ln w="6350" cap="flat" cmpd="sng" algn="ctr">
          <a:solidFill>
            <a:srgbClr val="FFC000">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a:off x="2452512" y="1060712"/>
        <a:ext cx="0" cy="0"/>
      </dsp:txXfrm>
    </dsp:sp>
    <dsp:sp modelId="{BE6C537B-308A-4B69-BEF3-77263BE2BAD2}">
      <dsp:nvSpPr>
        <dsp:cNvPr id="0" name=""/>
        <dsp:cNvSpPr/>
      </dsp:nvSpPr>
      <dsp:spPr>
        <a:xfrm>
          <a:off x="3614661" y="30030"/>
          <a:ext cx="1467789" cy="880673"/>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Implemented SAW,MOORA &amp; TOPSIS method for selection</a:t>
          </a:r>
        </a:p>
        <a:p>
          <a:pPr lvl="0" algn="ctr" defTabSz="444500">
            <a:lnSpc>
              <a:spcPct val="90000"/>
            </a:lnSpc>
            <a:spcBef>
              <a:spcPct val="0"/>
            </a:spcBef>
            <a:spcAft>
              <a:spcPct val="35000"/>
            </a:spcAft>
            <a:buNone/>
          </a:pPr>
          <a:endParaRPr lang="en-IN" sz="1000" kern="1200">
            <a:solidFill>
              <a:sysClr val="window" lastClr="FFFFFF"/>
            </a:solidFill>
            <a:latin typeface="Calibri" panose="020F0502020204030204"/>
            <a:ea typeface="+mn-ea"/>
            <a:cs typeface="+mn-cs"/>
          </a:endParaRPr>
        </a:p>
      </dsp:txBody>
      <dsp:txXfrm>
        <a:off x="3614661" y="30030"/>
        <a:ext cx="1467789" cy="880673"/>
      </dsp:txXfrm>
    </dsp:sp>
    <dsp:sp modelId="{241A3FFF-90F0-4F3F-ABCA-2846A2F314CE}">
      <dsp:nvSpPr>
        <dsp:cNvPr id="0" name=""/>
        <dsp:cNvSpPr/>
      </dsp:nvSpPr>
      <dsp:spPr>
        <a:xfrm>
          <a:off x="1469888" y="1642912"/>
          <a:ext cx="306991" cy="91440"/>
        </a:xfrm>
        <a:custGeom>
          <a:avLst/>
          <a:gdLst/>
          <a:ahLst/>
          <a:cxnLst/>
          <a:rect l="0" t="0" r="0" b="0"/>
          <a:pathLst>
            <a:path>
              <a:moveTo>
                <a:pt x="0" y="45720"/>
              </a:moveTo>
              <a:lnTo>
                <a:pt x="268540" y="45720"/>
              </a:lnTo>
            </a:path>
          </a:pathLst>
        </a:custGeom>
        <a:noFill/>
        <a:ln w="6350" cap="flat" cmpd="sng" algn="ctr">
          <a:solidFill>
            <a:srgbClr val="5B9BD5">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a:off x="1614944" y="1686944"/>
        <a:ext cx="0" cy="0"/>
      </dsp:txXfrm>
    </dsp:sp>
    <dsp:sp modelId="{B3DCD0D5-4545-4456-9E70-89E98E4E3F31}">
      <dsp:nvSpPr>
        <dsp:cNvPr id="0" name=""/>
        <dsp:cNvSpPr/>
      </dsp:nvSpPr>
      <dsp:spPr>
        <a:xfrm>
          <a:off x="3899" y="1248295"/>
          <a:ext cx="1467789" cy="88067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Applied Sensitivity Analysis  for value of closeness</a:t>
          </a:r>
        </a:p>
      </dsp:txBody>
      <dsp:txXfrm>
        <a:off x="3899" y="1248295"/>
        <a:ext cx="1467789" cy="880673"/>
      </dsp:txXfrm>
    </dsp:sp>
    <dsp:sp modelId="{10EFB5EF-7F50-4BB5-A362-003FBD849476}">
      <dsp:nvSpPr>
        <dsp:cNvPr id="0" name=""/>
        <dsp:cNvSpPr/>
      </dsp:nvSpPr>
      <dsp:spPr>
        <a:xfrm>
          <a:off x="3275269" y="1642912"/>
          <a:ext cx="306991" cy="91440"/>
        </a:xfrm>
        <a:custGeom>
          <a:avLst/>
          <a:gdLst/>
          <a:ahLst/>
          <a:cxnLst/>
          <a:rect l="0" t="0" r="0" b="0"/>
          <a:pathLst>
            <a:path>
              <a:moveTo>
                <a:pt x="0" y="45720"/>
              </a:moveTo>
              <a:lnTo>
                <a:pt x="268540" y="45720"/>
              </a:lnTo>
            </a:path>
          </a:pathLst>
        </a:custGeom>
        <a:noFill/>
        <a:ln w="6350" cap="flat" cmpd="sng" algn="ctr">
          <a:solidFill>
            <a:srgbClr val="70AD47">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a:off x="3420325" y="1686944"/>
        <a:ext cx="0" cy="0"/>
      </dsp:txXfrm>
    </dsp:sp>
    <dsp:sp modelId="{D86244DF-5B26-4C56-8A5F-4D851FDFA028}">
      <dsp:nvSpPr>
        <dsp:cNvPr id="0" name=""/>
        <dsp:cNvSpPr/>
      </dsp:nvSpPr>
      <dsp:spPr>
        <a:xfrm>
          <a:off x="1809280" y="1248295"/>
          <a:ext cx="1467789" cy="88067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Comparative Analysis for final selection</a:t>
          </a:r>
        </a:p>
      </dsp:txBody>
      <dsp:txXfrm>
        <a:off x="1809280" y="1248295"/>
        <a:ext cx="1467789" cy="880673"/>
      </dsp:txXfrm>
    </dsp:sp>
    <dsp:sp modelId="{51EB97B9-5D51-4A12-ACD0-FAC30BABA9D4}">
      <dsp:nvSpPr>
        <dsp:cNvPr id="0" name=""/>
        <dsp:cNvSpPr/>
      </dsp:nvSpPr>
      <dsp:spPr>
        <a:xfrm>
          <a:off x="3614661" y="1248295"/>
          <a:ext cx="1467789" cy="880673"/>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Inspection for minimizing risk</a:t>
          </a:r>
        </a:p>
      </dsp:txBody>
      <dsp:txXfrm>
        <a:off x="3614661" y="1248295"/>
        <a:ext cx="1467789" cy="88067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C0760-9FB3-479C-BEDB-1EC6762B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4365</TotalTime>
  <Pages>1</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PRITHWIRAJ</dc:creator>
  <cp:keywords/>
  <dc:description/>
  <cp:lastModifiedBy>PRITHWIRAJ JANA</cp:lastModifiedBy>
  <cp:revision>482</cp:revision>
  <dcterms:created xsi:type="dcterms:W3CDTF">2016-08-10T13:35:00Z</dcterms:created>
  <dcterms:modified xsi:type="dcterms:W3CDTF">2024-01-27T13:54:00Z</dcterms:modified>
</cp:coreProperties>
</file>