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31" w:rsidRPr="00211C31" w:rsidRDefault="00211C31" w:rsidP="00211C3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Open Access Peer-Reviewed</w:t>
      </w:r>
      <w:r w:rsidRPr="00211C31">
        <w:rPr>
          <w:rFonts w:ascii="Times New Roman" w:hAnsi="Times New Roman" w:cs="Times New Roman"/>
          <w:sz w:val="24"/>
          <w:szCs w:val="24"/>
          <w:lang w:eastAsia="en-IN"/>
        </w:rPr>
        <w:t> Journal- No Subscription to access papers</w:t>
      </w:r>
    </w:p>
    <w:p w:rsidR="00211C31" w:rsidRPr="00211C31" w:rsidRDefault="00211C31" w:rsidP="00211C3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Best International Journal </w:t>
      </w:r>
      <w:r w:rsidRPr="00211C31">
        <w:rPr>
          <w:rFonts w:ascii="Times New Roman" w:hAnsi="Times New Roman" w:cs="Times New Roman"/>
          <w:sz w:val="24"/>
          <w:szCs w:val="24"/>
          <w:lang w:eastAsia="en-IN"/>
        </w:rPr>
        <w:t>for Research Publication, Best Journal in India</w:t>
      </w:r>
    </w:p>
    <w:p w:rsidR="00211C31" w:rsidRPr="00211C31" w:rsidRDefault="00211C31" w:rsidP="00211C3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FDRP Publication</w:t>
      </w:r>
      <w:r w:rsidRPr="00211C31">
        <w:rPr>
          <w:rFonts w:ascii="Times New Roman" w:hAnsi="Times New Roman" w:cs="Times New Roman"/>
          <w:sz w:val="24"/>
          <w:szCs w:val="24"/>
          <w:lang w:eastAsia="en-IN"/>
        </w:rPr>
        <w:t> </w:t>
      </w:r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Journal</w:t>
      </w:r>
      <w:r w:rsidRPr="00211C31">
        <w:rPr>
          <w:rFonts w:ascii="Times New Roman" w:hAnsi="Times New Roman" w:cs="Times New Roman"/>
          <w:sz w:val="24"/>
          <w:szCs w:val="24"/>
          <w:lang w:eastAsia="en-IN"/>
        </w:rPr>
        <w:t> with a smooth and transparent process</w:t>
      </w:r>
    </w:p>
    <w:p w:rsidR="00211C31" w:rsidRPr="00211C31" w:rsidRDefault="00211C31" w:rsidP="00211C3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Indexed with </w:t>
      </w:r>
      <w:proofErr w:type="spellStart"/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Crossref</w:t>
      </w:r>
      <w:proofErr w:type="spellEnd"/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for DOI </w:t>
      </w:r>
      <w:r w:rsidRPr="00211C31">
        <w:rPr>
          <w:rFonts w:ascii="Times New Roman" w:hAnsi="Times New Roman" w:cs="Times New Roman"/>
          <w:sz w:val="24"/>
          <w:szCs w:val="24"/>
          <w:lang w:eastAsia="en-IN"/>
        </w:rPr>
        <w:t>&amp; DOI for each Published Research Paper</w:t>
      </w:r>
    </w:p>
    <w:p w:rsidR="00664122" w:rsidRPr="00211C31" w:rsidRDefault="00211C31" w:rsidP="00211C31">
      <w:pPr>
        <w:pStyle w:val="NoSpacing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DBE1F3"/>
        </w:rPr>
      </w:pPr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DBE1F3"/>
        </w:rPr>
        <w:t>Indexed with </w:t>
      </w:r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</w:rPr>
        <w:t>Google Scholar</w:t>
      </w:r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DBE1F3"/>
        </w:rPr>
        <w:t>, </w:t>
      </w:r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Academia.edu</w:t>
      </w:r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DBE1F3"/>
        </w:rPr>
        <w:t>, </w:t>
      </w:r>
      <w:proofErr w:type="spellStart"/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Issuu</w:t>
      </w:r>
      <w:proofErr w:type="spellEnd"/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DBE1F3"/>
        </w:rPr>
        <w:t>, </w:t>
      </w:r>
      <w:proofErr w:type="spellStart"/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</w:rPr>
        <w:t>Scribd</w:t>
      </w:r>
      <w:proofErr w:type="spellEnd"/>
      <w:r w:rsidRPr="00211C3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DBE1F3"/>
        </w:rPr>
        <w:t>,</w:t>
      </w:r>
    </w:p>
    <w:p w:rsidR="00211C31" w:rsidRPr="00211C31" w:rsidRDefault="00211C31" w:rsidP="00211C3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Best Academic Journal</w:t>
      </w:r>
      <w:r w:rsidRPr="00211C31">
        <w:rPr>
          <w:rFonts w:ascii="Times New Roman" w:hAnsi="Times New Roman" w:cs="Times New Roman"/>
          <w:sz w:val="24"/>
          <w:szCs w:val="24"/>
          <w:lang w:eastAsia="en-IN"/>
        </w:rPr>
        <w:t> with major indexing that helps to increase citations</w:t>
      </w:r>
    </w:p>
    <w:p w:rsidR="00211C31" w:rsidRPr="00211C31" w:rsidRDefault="00211C31" w:rsidP="00211C3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11C3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Best International Journal for Paper Publication- Certified Journal</w:t>
      </w:r>
    </w:p>
    <w:p w:rsidR="00211C31" w:rsidRPr="00211C31" w:rsidRDefault="00211C31" w:rsidP="00211C3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11C31">
        <w:rPr>
          <w:rFonts w:ascii="Times New Roman" w:hAnsi="Times New Roman" w:cs="Times New Roman"/>
          <w:sz w:val="24"/>
          <w:szCs w:val="24"/>
          <w:lang w:eastAsia="en-IN"/>
        </w:rPr>
        <w:t>Support and Guidance for students &amp; Research in regards to preparing &amp; publish research papers</w:t>
      </w:r>
    </w:p>
    <w:p w:rsidR="00211C31" w:rsidRDefault="00211C31" w:rsidP="00211C31">
      <w:pPr>
        <w:ind w:firstLine="720"/>
      </w:pPr>
    </w:p>
    <w:p w:rsidR="00211C31" w:rsidRPr="00211C31" w:rsidRDefault="00211C31" w:rsidP="00211C31">
      <w:pPr>
        <w:numPr>
          <w:ilvl w:val="0"/>
          <w:numId w:val="8"/>
        </w:numPr>
        <w:shd w:val="clear" w:color="auto" w:fill="DBE1F3"/>
        <w:spacing w:after="99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211C31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Peer-Reviewed Multi-disciplinary Journal</w:t>
      </w:r>
    </w:p>
    <w:p w:rsidR="00211C31" w:rsidRPr="00211C31" w:rsidRDefault="00211C31" w:rsidP="00211C31">
      <w:pPr>
        <w:numPr>
          <w:ilvl w:val="0"/>
          <w:numId w:val="8"/>
        </w:numPr>
        <w:shd w:val="clear" w:color="auto" w:fill="DBE1F3"/>
        <w:spacing w:after="99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211C31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Peer Review report within 48 Hours of Paper Submission.</w:t>
      </w:r>
    </w:p>
    <w:p w:rsidR="00211C31" w:rsidRPr="00211C31" w:rsidRDefault="00211C31" w:rsidP="00211C31">
      <w:pPr>
        <w:numPr>
          <w:ilvl w:val="0"/>
          <w:numId w:val="8"/>
        </w:numPr>
        <w:shd w:val="clear" w:color="auto" w:fill="DBE1F3"/>
        <w:spacing w:after="99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211C31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Soft Copy of Certificates Immediately after the Publication of Paper.</w:t>
      </w:r>
    </w:p>
    <w:p w:rsidR="00211C31" w:rsidRPr="00211C31" w:rsidRDefault="00211C31" w:rsidP="00211C31">
      <w:pPr>
        <w:numPr>
          <w:ilvl w:val="0"/>
          <w:numId w:val="8"/>
        </w:numPr>
        <w:shd w:val="clear" w:color="auto" w:fill="DBE1F3"/>
        <w:spacing w:after="99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211C31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Nominal Fee for Professional Research Services.</w:t>
      </w:r>
    </w:p>
    <w:p w:rsidR="00211C31" w:rsidRPr="00211C31" w:rsidRDefault="00211C31" w:rsidP="00211C31">
      <w:pPr>
        <w:numPr>
          <w:ilvl w:val="0"/>
          <w:numId w:val="8"/>
        </w:numPr>
        <w:shd w:val="clear" w:color="auto" w:fill="DBE1F3"/>
        <w:spacing w:after="99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211C31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Guidance to Enhance the Quality of Research.</w:t>
      </w:r>
    </w:p>
    <w:p w:rsidR="00211C31" w:rsidRDefault="00211C31" w:rsidP="00211C31">
      <w:pPr>
        <w:ind w:firstLine="720"/>
      </w:pPr>
      <w:bookmarkStart w:id="0" w:name="_GoBack"/>
      <w:bookmarkEnd w:id="0"/>
    </w:p>
    <w:sectPr w:rsidR="0021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06FF"/>
    <w:multiLevelType w:val="multilevel"/>
    <w:tmpl w:val="1D08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A2991"/>
    <w:multiLevelType w:val="multilevel"/>
    <w:tmpl w:val="D92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9339B"/>
    <w:multiLevelType w:val="multilevel"/>
    <w:tmpl w:val="E84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40CB7"/>
    <w:multiLevelType w:val="multilevel"/>
    <w:tmpl w:val="D83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C475E"/>
    <w:multiLevelType w:val="multilevel"/>
    <w:tmpl w:val="53F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50BDC"/>
    <w:multiLevelType w:val="multilevel"/>
    <w:tmpl w:val="537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82F35"/>
    <w:multiLevelType w:val="multilevel"/>
    <w:tmpl w:val="90C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930DE"/>
    <w:multiLevelType w:val="multilevel"/>
    <w:tmpl w:val="F7FA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32F3A"/>
    <w:multiLevelType w:val="multilevel"/>
    <w:tmpl w:val="109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F656A"/>
    <w:multiLevelType w:val="multilevel"/>
    <w:tmpl w:val="AD5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E7D43"/>
    <w:multiLevelType w:val="multilevel"/>
    <w:tmpl w:val="9F18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84B12"/>
    <w:multiLevelType w:val="multilevel"/>
    <w:tmpl w:val="86F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31"/>
    <w:rsid w:val="00211C31"/>
    <w:rsid w:val="00664122"/>
    <w:rsid w:val="00B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1CE7-09B6-4C63-BDC6-F564E53A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C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1C31"/>
    <w:rPr>
      <w:color w:val="0000FF"/>
      <w:u w:val="single"/>
    </w:rPr>
  </w:style>
  <w:style w:type="paragraph" w:styleId="NoSpacing">
    <w:name w:val="No Spacing"/>
    <w:uiPriority w:val="1"/>
    <w:qFormat/>
    <w:rsid w:val="00211C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2023-07-31T05:23:00Z</dcterms:created>
  <dcterms:modified xsi:type="dcterms:W3CDTF">2023-07-31T10:23:00Z</dcterms:modified>
</cp:coreProperties>
</file>