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BFE7A1" w14:textId="77777777" w:rsidR="00877ECB" w:rsidRPr="00813316" w:rsidRDefault="00CE4CC9" w:rsidP="00813316">
      <w:pPr>
        <w:pStyle w:val="Heading1"/>
        <w:jc w:val="center"/>
        <w:rPr>
          <w:rFonts w:ascii="Times New Roman" w:hAnsi="Times New Roman"/>
          <w:sz w:val="44"/>
          <w:szCs w:val="44"/>
        </w:rPr>
      </w:pPr>
      <w:r>
        <w:rPr>
          <w:rFonts w:ascii="Times New Roman" w:hAnsi="Times New Roman"/>
          <w:sz w:val="44"/>
          <w:szCs w:val="44"/>
        </w:rPr>
        <w:t xml:space="preserve">Comparative study on </w:t>
      </w:r>
      <w:r w:rsidR="00F12D37">
        <w:rPr>
          <w:rFonts w:ascii="Times New Roman" w:hAnsi="Times New Roman"/>
          <w:sz w:val="44"/>
          <w:szCs w:val="44"/>
        </w:rPr>
        <w:t xml:space="preserve">classification techniques through </w:t>
      </w:r>
      <w:r w:rsidR="007F5F6F" w:rsidRPr="007F5F6F">
        <w:rPr>
          <w:rFonts w:ascii="Times New Roman" w:hAnsi="Times New Roman"/>
          <w:sz w:val="44"/>
          <w:szCs w:val="44"/>
        </w:rPr>
        <w:t xml:space="preserve">IRIS </w:t>
      </w:r>
      <w:r w:rsidR="00F12D37">
        <w:rPr>
          <w:rFonts w:ascii="Times New Roman" w:hAnsi="Times New Roman"/>
          <w:sz w:val="44"/>
          <w:szCs w:val="44"/>
        </w:rPr>
        <w:t>Data Analysis</w:t>
      </w:r>
      <w:r w:rsidR="00F323B2" w:rsidRPr="00813316">
        <w:rPr>
          <w:rFonts w:ascii="Times New Roman" w:hAnsi="Times New Roman"/>
          <w:sz w:val="44"/>
          <w:szCs w:val="44"/>
        </w:rPr>
        <w:t xml:space="preserve"> </w:t>
      </w:r>
    </w:p>
    <w:p w14:paraId="7625F7C2" w14:textId="217736F8" w:rsidR="00F323B2" w:rsidRPr="007E3B1A" w:rsidRDefault="00AD679B" w:rsidP="00783381">
      <w:pPr>
        <w:pStyle w:val="Heading5"/>
        <w:ind w:left="0" w:firstLine="0"/>
        <w:jc w:val="center"/>
        <w:rPr>
          <w:bCs/>
          <w:sz w:val="22"/>
          <w:szCs w:val="22"/>
        </w:rPr>
      </w:pPr>
      <w:proofErr w:type="spellStart"/>
      <w:r w:rsidRPr="007E3B1A">
        <w:rPr>
          <w:bCs/>
          <w:sz w:val="22"/>
          <w:szCs w:val="22"/>
        </w:rPr>
        <w:t>Susmita</w:t>
      </w:r>
      <w:proofErr w:type="spellEnd"/>
      <w:r w:rsidRPr="007E3B1A">
        <w:rPr>
          <w:bCs/>
          <w:sz w:val="22"/>
          <w:szCs w:val="22"/>
        </w:rPr>
        <w:t xml:space="preserve"> </w:t>
      </w:r>
      <w:proofErr w:type="spellStart"/>
      <w:r w:rsidRPr="007E3B1A">
        <w:rPr>
          <w:bCs/>
          <w:sz w:val="22"/>
          <w:szCs w:val="22"/>
        </w:rPr>
        <w:t>Mondal</w:t>
      </w:r>
      <w:proofErr w:type="spellEnd"/>
      <w:r w:rsidR="00F323B2" w:rsidRPr="007E3B1A">
        <w:rPr>
          <w:bCs/>
          <w:sz w:val="22"/>
          <w:szCs w:val="22"/>
        </w:rPr>
        <w:t xml:space="preserve">, </w:t>
      </w:r>
      <w:proofErr w:type="spellStart"/>
      <w:r w:rsidRPr="007E3B1A">
        <w:rPr>
          <w:bCs/>
          <w:sz w:val="22"/>
          <w:szCs w:val="22"/>
        </w:rPr>
        <w:t>Aryapriya</w:t>
      </w:r>
      <w:proofErr w:type="spellEnd"/>
      <w:r w:rsidRPr="007E3B1A">
        <w:rPr>
          <w:bCs/>
          <w:sz w:val="22"/>
          <w:szCs w:val="22"/>
        </w:rPr>
        <w:t xml:space="preserve"> Roy</w:t>
      </w:r>
      <w:r w:rsidR="00F323B2" w:rsidRPr="007E3B1A">
        <w:rPr>
          <w:bCs/>
          <w:sz w:val="22"/>
          <w:szCs w:val="22"/>
        </w:rPr>
        <w:t xml:space="preserve">, </w:t>
      </w:r>
      <w:proofErr w:type="spellStart"/>
      <w:r w:rsidRPr="007E3B1A">
        <w:rPr>
          <w:bCs/>
          <w:sz w:val="22"/>
          <w:szCs w:val="22"/>
        </w:rPr>
        <w:t>Sk</w:t>
      </w:r>
      <w:proofErr w:type="spellEnd"/>
      <w:r w:rsidRPr="007E3B1A">
        <w:rPr>
          <w:bCs/>
          <w:sz w:val="22"/>
          <w:szCs w:val="22"/>
        </w:rPr>
        <w:t xml:space="preserve"> </w:t>
      </w:r>
      <w:proofErr w:type="spellStart"/>
      <w:r w:rsidRPr="007E3B1A">
        <w:rPr>
          <w:bCs/>
          <w:sz w:val="22"/>
          <w:szCs w:val="22"/>
        </w:rPr>
        <w:t>Wasim</w:t>
      </w:r>
      <w:proofErr w:type="spellEnd"/>
      <w:r w:rsidRPr="007E3B1A">
        <w:rPr>
          <w:bCs/>
          <w:sz w:val="22"/>
          <w:szCs w:val="22"/>
        </w:rPr>
        <w:t xml:space="preserve"> </w:t>
      </w:r>
      <w:proofErr w:type="spellStart"/>
      <w:r w:rsidRPr="007E3B1A">
        <w:rPr>
          <w:bCs/>
          <w:sz w:val="22"/>
          <w:szCs w:val="22"/>
        </w:rPr>
        <w:t>Akram</w:t>
      </w:r>
      <w:proofErr w:type="spellEnd"/>
      <w:r w:rsidRPr="007E3B1A">
        <w:rPr>
          <w:bCs/>
          <w:sz w:val="22"/>
          <w:szCs w:val="22"/>
        </w:rPr>
        <w:t>,</w:t>
      </w:r>
      <w:r w:rsidRPr="007E3B1A">
        <w:t xml:space="preserve"> </w:t>
      </w:r>
      <w:proofErr w:type="spellStart"/>
      <w:r w:rsidRPr="007E3B1A">
        <w:rPr>
          <w:bCs/>
          <w:sz w:val="22"/>
          <w:szCs w:val="22"/>
        </w:rPr>
        <w:t>S</w:t>
      </w:r>
      <w:r w:rsidR="00F12D37" w:rsidRPr="007E3B1A">
        <w:rPr>
          <w:bCs/>
          <w:sz w:val="22"/>
          <w:szCs w:val="22"/>
        </w:rPr>
        <w:t>k</w:t>
      </w:r>
      <w:proofErr w:type="spellEnd"/>
      <w:r w:rsidRPr="007E3B1A">
        <w:rPr>
          <w:bCs/>
          <w:sz w:val="22"/>
          <w:szCs w:val="22"/>
        </w:rPr>
        <w:t xml:space="preserve"> </w:t>
      </w:r>
      <w:proofErr w:type="spellStart"/>
      <w:r w:rsidRPr="007E3B1A">
        <w:rPr>
          <w:bCs/>
          <w:sz w:val="22"/>
          <w:szCs w:val="22"/>
        </w:rPr>
        <w:t>M</w:t>
      </w:r>
      <w:r w:rsidR="00F12D37" w:rsidRPr="007E3B1A">
        <w:rPr>
          <w:bCs/>
          <w:sz w:val="22"/>
          <w:szCs w:val="22"/>
        </w:rPr>
        <w:t>d</w:t>
      </w:r>
      <w:proofErr w:type="spellEnd"/>
      <w:r w:rsidR="00F12D37" w:rsidRPr="007E3B1A">
        <w:rPr>
          <w:bCs/>
          <w:sz w:val="22"/>
          <w:szCs w:val="22"/>
        </w:rPr>
        <w:t xml:space="preserve"> </w:t>
      </w:r>
      <w:proofErr w:type="spellStart"/>
      <w:r w:rsidR="00F12D37" w:rsidRPr="007E3B1A">
        <w:rPr>
          <w:bCs/>
          <w:sz w:val="22"/>
          <w:szCs w:val="22"/>
        </w:rPr>
        <w:t>Zakir</w:t>
      </w:r>
      <w:proofErr w:type="spellEnd"/>
      <w:r w:rsidR="007E3B1A" w:rsidRPr="007E3B1A">
        <w:rPr>
          <w:bCs/>
          <w:sz w:val="22"/>
          <w:szCs w:val="22"/>
        </w:rPr>
        <w:t xml:space="preserve">, </w:t>
      </w:r>
      <w:proofErr w:type="spellStart"/>
      <w:r w:rsidR="007E3B1A" w:rsidRPr="007E3B1A">
        <w:rPr>
          <w:bCs/>
          <w:sz w:val="22"/>
          <w:szCs w:val="22"/>
        </w:rPr>
        <w:t>Ankur</w:t>
      </w:r>
      <w:proofErr w:type="spellEnd"/>
      <w:r w:rsidR="007E3B1A" w:rsidRPr="007E3B1A">
        <w:rPr>
          <w:bCs/>
          <w:sz w:val="22"/>
          <w:szCs w:val="22"/>
        </w:rPr>
        <w:t xml:space="preserve"> </w:t>
      </w:r>
      <w:proofErr w:type="spellStart"/>
      <w:r w:rsidR="007E3B1A" w:rsidRPr="007E3B1A">
        <w:rPr>
          <w:bCs/>
          <w:sz w:val="22"/>
          <w:szCs w:val="22"/>
        </w:rPr>
        <w:t>Biswas</w:t>
      </w:r>
      <w:proofErr w:type="spellEnd"/>
      <w:r w:rsidR="007E3B1A" w:rsidRPr="007E3B1A">
        <w:rPr>
          <w:bCs/>
          <w:sz w:val="22"/>
          <w:szCs w:val="22"/>
        </w:rPr>
        <w:t xml:space="preserve">, </w:t>
      </w:r>
      <w:proofErr w:type="spellStart"/>
      <w:r w:rsidR="007E3B1A" w:rsidRPr="007E3B1A">
        <w:rPr>
          <w:sz w:val="22"/>
          <w:szCs w:val="22"/>
          <w:lang w:val="en-IN"/>
        </w:rPr>
        <w:t>Kaustuv</w:t>
      </w:r>
      <w:proofErr w:type="spellEnd"/>
      <w:r w:rsidR="007E3B1A" w:rsidRPr="007E3B1A">
        <w:rPr>
          <w:sz w:val="22"/>
          <w:szCs w:val="22"/>
          <w:lang w:val="en-IN"/>
        </w:rPr>
        <w:t xml:space="preserve"> </w:t>
      </w:r>
      <w:proofErr w:type="spellStart"/>
      <w:r w:rsidR="007E3B1A" w:rsidRPr="007E3B1A">
        <w:rPr>
          <w:sz w:val="22"/>
          <w:szCs w:val="22"/>
          <w:lang w:val="en-IN"/>
        </w:rPr>
        <w:t>Bhattacharjee</w:t>
      </w:r>
      <w:proofErr w:type="spellEnd"/>
      <w:r w:rsidR="007E3B1A" w:rsidRPr="007E3B1A">
        <w:rPr>
          <w:sz w:val="22"/>
          <w:szCs w:val="22"/>
          <w:lang w:val="en-IN"/>
        </w:rPr>
        <w:t>, Anirban Das</w:t>
      </w:r>
    </w:p>
    <w:p w14:paraId="69F8B5C4" w14:textId="77777777" w:rsidR="00372389" w:rsidRDefault="00372389" w:rsidP="00303D9F">
      <w:pPr>
        <w:tabs>
          <w:tab w:val="left" w:pos="5387"/>
        </w:tabs>
        <w:jc w:val="center"/>
        <w:rPr>
          <w:sz w:val="16"/>
          <w:szCs w:val="16"/>
        </w:rPr>
      </w:pPr>
    </w:p>
    <w:p w14:paraId="4DEEB1E2" w14:textId="77777777" w:rsidR="00303D9F" w:rsidRPr="00AD679B" w:rsidRDefault="00AD679B" w:rsidP="00303D9F">
      <w:pPr>
        <w:tabs>
          <w:tab w:val="left" w:pos="5387"/>
        </w:tabs>
        <w:jc w:val="center"/>
        <w:rPr>
          <w:sz w:val="16"/>
          <w:szCs w:val="16"/>
        </w:rPr>
      </w:pPr>
      <w:bookmarkStart w:id="0" w:name="_GoBack"/>
      <w:bookmarkEnd w:id="0"/>
      <w:r w:rsidRPr="00AD679B">
        <w:rPr>
          <w:sz w:val="16"/>
          <w:szCs w:val="16"/>
        </w:rPr>
        <w:t>UNIVERSITY OF ENGINEERING &amp; MANAGEMENT, KOLKATA</w:t>
      </w:r>
    </w:p>
    <w:p w14:paraId="592B0324" w14:textId="77777777" w:rsidR="0003247D" w:rsidRPr="00171E47" w:rsidRDefault="0003247D" w:rsidP="007813E5">
      <w:pPr>
        <w:jc w:val="both"/>
        <w:rPr>
          <w:rFonts w:ascii="Book Antiqua" w:hAnsi="Book Antiqua"/>
          <w:b/>
          <w:bCs/>
        </w:rPr>
        <w:sectPr w:rsidR="0003247D" w:rsidRPr="00171E47" w:rsidSect="00CF4A25">
          <w:headerReference w:type="default" r:id="rId8"/>
          <w:pgSz w:w="12240" w:h="15840" w:code="1"/>
          <w:pgMar w:top="1008" w:right="720" w:bottom="1008" w:left="720" w:header="446" w:footer="446" w:gutter="0"/>
          <w:cols w:space="720"/>
          <w:docGrid w:linePitch="360"/>
        </w:sectPr>
      </w:pPr>
    </w:p>
    <w:p w14:paraId="62246653" w14:textId="77777777" w:rsidR="008805D9" w:rsidRDefault="008805D9" w:rsidP="007813E5">
      <w:pPr>
        <w:jc w:val="both"/>
        <w:rPr>
          <w:b/>
          <w:bCs/>
          <w:i/>
          <w:iCs/>
          <w:sz w:val="20"/>
          <w:szCs w:val="20"/>
        </w:rPr>
        <w:sectPr w:rsidR="008805D9" w:rsidSect="00EC2D9E">
          <w:type w:val="continuous"/>
          <w:pgSz w:w="12240" w:h="15840" w:code="1"/>
          <w:pgMar w:top="1152" w:right="720" w:bottom="1008" w:left="720" w:header="547" w:footer="446" w:gutter="0"/>
          <w:cols w:num="2" w:space="288"/>
          <w:docGrid w:linePitch="360"/>
        </w:sectPr>
      </w:pPr>
    </w:p>
    <w:p w14:paraId="29766DB9" w14:textId="77777777" w:rsidR="00F323B2" w:rsidRPr="00185767" w:rsidRDefault="00F323B2" w:rsidP="007813E5">
      <w:pPr>
        <w:jc w:val="both"/>
        <w:rPr>
          <w:b/>
          <w:bCs/>
          <w:sz w:val="20"/>
          <w:szCs w:val="20"/>
        </w:rPr>
      </w:pPr>
      <w:r w:rsidRPr="00AD775A">
        <w:rPr>
          <w:b/>
          <w:bCs/>
          <w:i/>
          <w:iCs/>
          <w:sz w:val="20"/>
          <w:szCs w:val="20"/>
        </w:rPr>
        <w:lastRenderedPageBreak/>
        <w:t>Abstract</w:t>
      </w:r>
      <w:r w:rsidR="00AD775A">
        <w:rPr>
          <w:b/>
          <w:bCs/>
          <w:sz w:val="20"/>
          <w:szCs w:val="20"/>
        </w:rPr>
        <w:t xml:space="preserve">- </w:t>
      </w:r>
      <w:r w:rsidR="00185767" w:rsidRPr="00185767">
        <w:rPr>
          <w:sz w:val="20"/>
          <w:szCs w:val="20"/>
        </w:rPr>
        <w:t>Many classification techniques are implemented on different datasets in Machine Learning. This paper gives an idea on different classification techniques implementation and comparison with example an Iris Species Dataset. First dataset is preprocessed and categorized into two parts training set and test set then techniques like Decision Tree, Gaussian NB,</w:t>
      </w:r>
      <w:r w:rsidR="00B408BD">
        <w:rPr>
          <w:sz w:val="20"/>
          <w:szCs w:val="20"/>
        </w:rPr>
        <w:t xml:space="preserve"> </w:t>
      </w:r>
      <w:r w:rsidR="00185767" w:rsidRPr="00185767">
        <w:rPr>
          <w:bCs/>
          <w:iCs/>
          <w:sz w:val="20"/>
          <w:szCs w:val="20"/>
        </w:rPr>
        <w:t xml:space="preserve">Logistic Regression </w:t>
      </w:r>
      <w:r w:rsidR="00185767" w:rsidRPr="00185767">
        <w:rPr>
          <w:sz w:val="20"/>
          <w:szCs w:val="20"/>
        </w:rPr>
        <w:t>and Random Forest are used. Finally, accuracy of different techniques is compared.</w:t>
      </w:r>
    </w:p>
    <w:p w14:paraId="3F5C1771" w14:textId="77777777" w:rsidR="007813E5" w:rsidRPr="00AD775A" w:rsidRDefault="007813E5" w:rsidP="007813E5">
      <w:pPr>
        <w:jc w:val="both"/>
        <w:rPr>
          <w:sz w:val="20"/>
          <w:szCs w:val="20"/>
        </w:rPr>
      </w:pPr>
    </w:p>
    <w:p w14:paraId="4AFC1D98" w14:textId="77777777" w:rsidR="00427691" w:rsidRDefault="00427691" w:rsidP="00427691">
      <w:pPr>
        <w:jc w:val="both"/>
        <w:rPr>
          <w:sz w:val="20"/>
          <w:szCs w:val="20"/>
        </w:rPr>
      </w:pPr>
      <w:r>
        <w:rPr>
          <w:b/>
          <w:bCs/>
          <w:i/>
          <w:iCs/>
          <w:sz w:val="20"/>
          <w:szCs w:val="20"/>
        </w:rPr>
        <w:t>Index Terms</w:t>
      </w:r>
      <w:r>
        <w:rPr>
          <w:sz w:val="20"/>
          <w:szCs w:val="20"/>
        </w:rPr>
        <w:t xml:space="preserve">- </w:t>
      </w:r>
      <w:r w:rsidR="00185767" w:rsidRPr="00185767">
        <w:rPr>
          <w:sz w:val="20"/>
          <w:szCs w:val="20"/>
        </w:rPr>
        <w:t>Decision Tree, Gaussian NB, Logistic</w:t>
      </w:r>
      <w:r w:rsidR="00185767" w:rsidRPr="00185767">
        <w:rPr>
          <w:bCs/>
          <w:iCs/>
          <w:sz w:val="20"/>
          <w:szCs w:val="20"/>
        </w:rPr>
        <w:t xml:space="preserve"> Regression</w:t>
      </w:r>
      <w:r w:rsidR="00185767">
        <w:rPr>
          <w:bCs/>
          <w:iCs/>
          <w:sz w:val="20"/>
          <w:szCs w:val="20"/>
        </w:rPr>
        <w:t xml:space="preserve">, </w:t>
      </w:r>
      <w:r w:rsidR="00185767" w:rsidRPr="00185767">
        <w:rPr>
          <w:sz w:val="20"/>
          <w:szCs w:val="20"/>
        </w:rPr>
        <w:t>Random Forest</w:t>
      </w:r>
    </w:p>
    <w:p w14:paraId="684D5012" w14:textId="77777777" w:rsidR="00E63190" w:rsidRPr="00427691" w:rsidRDefault="00E63190" w:rsidP="00427691">
      <w:pPr>
        <w:jc w:val="both"/>
        <w:rPr>
          <w:sz w:val="20"/>
          <w:szCs w:val="20"/>
        </w:rPr>
      </w:pPr>
    </w:p>
    <w:p w14:paraId="7905BE05" w14:textId="55931CAA" w:rsidR="00427691" w:rsidRPr="00F007E8" w:rsidRDefault="00E8309F" w:rsidP="00427691">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INTRODUCTION</w:t>
      </w:r>
    </w:p>
    <w:p w14:paraId="6C57ACD7" w14:textId="77777777" w:rsidR="0092512C" w:rsidRPr="00AD775A" w:rsidRDefault="0092512C" w:rsidP="0098240F">
      <w:pPr>
        <w:jc w:val="both"/>
        <w:rPr>
          <w:sz w:val="20"/>
          <w:szCs w:val="20"/>
        </w:rPr>
      </w:pPr>
    </w:p>
    <w:p w14:paraId="6C5E6B56" w14:textId="77777777" w:rsidR="002E0F01" w:rsidRPr="002E0F01" w:rsidRDefault="002E0F01" w:rsidP="002E0F01">
      <w:pPr>
        <w:jc w:val="both"/>
        <w:rPr>
          <w:sz w:val="20"/>
          <w:szCs w:val="20"/>
        </w:rPr>
      </w:pPr>
      <w:r w:rsidRPr="002E0F01">
        <w:rPr>
          <w:sz w:val="20"/>
          <w:szCs w:val="20"/>
        </w:rPr>
        <w:t xml:space="preserve">In contemporary technologies, Machine Learning operates as a subset of Artificial Intelligence, endowing systems with the capability to autonomously learn and enhance performance based on experience without explicit programming. It primarily focuses on the creation of computer programs adept at accessing data and autonomously learning from it. Machine Learning is broadly categorized into Supervised Learning and Unsupervised Learning. In Supervised Learning, the machine utilizes pre-tagged data with correct answers, subsequently applying this knowledge to a new set of data. This category further divides problems into regression and classification, employing diverse algorithms such as Linear Regression, Logistic Regression, Decision Tree, Gaussian NB, and more. This paper explores the development of various machine learning models using an iris dataset, comprising measurements of irises previously identified by an expert botanist as </w:t>
      </w:r>
      <w:proofErr w:type="spellStart"/>
      <w:r w:rsidRPr="002E0F01">
        <w:rPr>
          <w:sz w:val="20"/>
          <w:szCs w:val="20"/>
        </w:rPr>
        <w:t>Setosa</w:t>
      </w:r>
      <w:proofErr w:type="spellEnd"/>
      <w:r w:rsidRPr="002E0F01">
        <w:rPr>
          <w:sz w:val="20"/>
          <w:szCs w:val="20"/>
        </w:rPr>
        <w:t xml:space="preserve">, </w:t>
      </w:r>
      <w:proofErr w:type="spellStart"/>
      <w:r w:rsidRPr="002E0F01">
        <w:rPr>
          <w:sz w:val="20"/>
          <w:szCs w:val="20"/>
        </w:rPr>
        <w:t>Versicolor</w:t>
      </w:r>
      <w:proofErr w:type="spellEnd"/>
      <w:r w:rsidRPr="002E0F01">
        <w:rPr>
          <w:sz w:val="20"/>
          <w:szCs w:val="20"/>
        </w:rPr>
        <w:t xml:space="preserve">, or </w:t>
      </w:r>
      <w:proofErr w:type="spellStart"/>
      <w:r w:rsidRPr="002E0F01">
        <w:rPr>
          <w:sz w:val="20"/>
          <w:szCs w:val="20"/>
        </w:rPr>
        <w:t>Virginica</w:t>
      </w:r>
      <w:proofErr w:type="spellEnd"/>
      <w:r w:rsidRPr="002E0F01">
        <w:rPr>
          <w:sz w:val="20"/>
          <w:szCs w:val="20"/>
        </w:rPr>
        <w:t xml:space="preserve">. Through these measurements, different modeling algorithms predict the iris species, transforming the task into a three-class classification problem within the realm of supervised learning. Various tools and libraries, including </w:t>
      </w:r>
      <w:proofErr w:type="spellStart"/>
      <w:r w:rsidRPr="002E0F01">
        <w:rPr>
          <w:sz w:val="20"/>
          <w:szCs w:val="20"/>
        </w:rPr>
        <w:t>Scikit</w:t>
      </w:r>
      <w:proofErr w:type="spellEnd"/>
      <w:r w:rsidRPr="002E0F01">
        <w:rPr>
          <w:sz w:val="20"/>
          <w:szCs w:val="20"/>
        </w:rPr>
        <w:t xml:space="preserve">, </w:t>
      </w:r>
      <w:proofErr w:type="spellStart"/>
      <w:r w:rsidRPr="002E0F01">
        <w:rPr>
          <w:sz w:val="20"/>
          <w:szCs w:val="20"/>
        </w:rPr>
        <w:t>Numpy</w:t>
      </w:r>
      <w:proofErr w:type="spellEnd"/>
      <w:r w:rsidRPr="002E0F01">
        <w:rPr>
          <w:sz w:val="20"/>
          <w:szCs w:val="20"/>
        </w:rPr>
        <w:t xml:space="preserve">, Pandas, </w:t>
      </w:r>
      <w:proofErr w:type="spellStart"/>
      <w:r w:rsidRPr="002E0F01">
        <w:rPr>
          <w:sz w:val="20"/>
          <w:szCs w:val="20"/>
        </w:rPr>
        <w:t>Matplotlib</w:t>
      </w:r>
      <w:proofErr w:type="spellEnd"/>
      <w:r w:rsidRPr="002E0F01">
        <w:rPr>
          <w:sz w:val="20"/>
          <w:szCs w:val="20"/>
        </w:rPr>
        <w:t xml:space="preserve">, </w:t>
      </w:r>
      <w:proofErr w:type="spellStart"/>
      <w:r w:rsidRPr="002E0F01">
        <w:rPr>
          <w:sz w:val="20"/>
          <w:szCs w:val="20"/>
        </w:rPr>
        <w:t>Seaborn</w:t>
      </w:r>
      <w:proofErr w:type="spellEnd"/>
      <w:r w:rsidRPr="002E0F01">
        <w:rPr>
          <w:sz w:val="20"/>
          <w:szCs w:val="20"/>
        </w:rPr>
        <w:t xml:space="preserve">, and </w:t>
      </w:r>
      <w:proofErr w:type="spellStart"/>
      <w:r w:rsidRPr="002E0F01">
        <w:rPr>
          <w:sz w:val="20"/>
          <w:szCs w:val="20"/>
        </w:rPr>
        <w:t>Jupyter</w:t>
      </w:r>
      <w:proofErr w:type="spellEnd"/>
      <w:r w:rsidRPr="002E0F01">
        <w:rPr>
          <w:sz w:val="20"/>
          <w:szCs w:val="20"/>
        </w:rPr>
        <w:t xml:space="preserve"> Notebook with Python programming, are employed to achieve accurate predictions for iris species classification.</w:t>
      </w:r>
    </w:p>
    <w:p w14:paraId="7D48B87A" w14:textId="77777777" w:rsidR="002E0F01" w:rsidRPr="002E0F01" w:rsidRDefault="002E0F01" w:rsidP="002E0F01">
      <w:pPr>
        <w:jc w:val="both"/>
        <w:rPr>
          <w:sz w:val="20"/>
          <w:szCs w:val="20"/>
        </w:rPr>
      </w:pPr>
    </w:p>
    <w:p w14:paraId="7A8EAB03" w14:textId="62ED7195" w:rsidR="00F12D37" w:rsidRDefault="0092512C" w:rsidP="00F12D37">
      <w:pPr>
        <w:jc w:val="both"/>
        <w:rPr>
          <w:bCs/>
          <w:sz w:val="20"/>
          <w:szCs w:val="20"/>
        </w:rPr>
      </w:pPr>
      <w:r w:rsidRPr="00185767">
        <w:rPr>
          <w:bCs/>
          <w:sz w:val="20"/>
          <w:szCs w:val="20"/>
        </w:rPr>
        <w:t xml:space="preserve"> </w:t>
      </w:r>
    </w:p>
    <w:p w14:paraId="4E439C7B" w14:textId="77777777" w:rsidR="00F12D37" w:rsidRDefault="00F12D37" w:rsidP="00F12D37">
      <w:pPr>
        <w:jc w:val="both"/>
        <w:rPr>
          <w:bCs/>
          <w:sz w:val="20"/>
          <w:szCs w:val="20"/>
        </w:rPr>
      </w:pPr>
    </w:p>
    <w:p w14:paraId="12D70768" w14:textId="77777777" w:rsidR="00C0780B" w:rsidRDefault="00C0780B" w:rsidP="008A268A">
      <w:pPr>
        <w:numPr>
          <w:ilvl w:val="0"/>
          <w:numId w:val="1"/>
        </w:numPr>
        <w:jc w:val="center"/>
        <w:rPr>
          <w:smallCaps/>
          <w:kern w:val="28"/>
          <w:sz w:val="20"/>
          <w:szCs w:val="20"/>
        </w:rPr>
      </w:pPr>
      <w:r>
        <w:rPr>
          <w:smallCaps/>
          <w:kern w:val="28"/>
          <w:sz w:val="20"/>
          <w:szCs w:val="20"/>
        </w:rPr>
        <w:t>BACKGROUND STUDY</w:t>
      </w:r>
    </w:p>
    <w:p w14:paraId="3621D5FF" w14:textId="57509B29" w:rsidR="00E14971" w:rsidRPr="00E14971" w:rsidRDefault="00D50CD0" w:rsidP="0063408A">
      <w:pPr>
        <w:autoSpaceDE w:val="0"/>
        <w:autoSpaceDN w:val="0"/>
        <w:adjustRightInd w:val="0"/>
        <w:rPr>
          <w:sz w:val="20"/>
          <w:szCs w:val="20"/>
        </w:rPr>
      </w:pPr>
      <w:r>
        <w:rPr>
          <w:sz w:val="20"/>
          <w:szCs w:val="20"/>
          <w:lang w:val="en-IN"/>
        </w:rPr>
        <w:t xml:space="preserve">Fisher’s Iris dataset [1] is introduced by Ronald Fisher with multivariate characteristics in his 1936 paper. He developed a linear discriminant model </w:t>
      </w:r>
      <w:r w:rsidR="002E0F01">
        <w:rPr>
          <w:sz w:val="20"/>
          <w:szCs w:val="20"/>
          <w:lang w:val="en-IN"/>
        </w:rPr>
        <w:t xml:space="preserve">with the mission </w:t>
      </w:r>
      <w:r>
        <w:rPr>
          <w:sz w:val="20"/>
          <w:szCs w:val="20"/>
          <w:lang w:val="en-IN"/>
        </w:rPr>
        <w:t xml:space="preserve">to recognize the species from each other. </w:t>
      </w:r>
      <w:proofErr w:type="spellStart"/>
      <w:r>
        <w:rPr>
          <w:sz w:val="20"/>
          <w:szCs w:val="20"/>
          <w:lang w:val="en-IN"/>
        </w:rPr>
        <w:t>Asmita</w:t>
      </w:r>
      <w:proofErr w:type="spellEnd"/>
      <w:r>
        <w:rPr>
          <w:sz w:val="20"/>
          <w:szCs w:val="20"/>
          <w:lang w:val="en-IN"/>
        </w:rPr>
        <w:t xml:space="preserve"> et.al [2] implemented their method can automatically recognize the class of flowers with three approaches are segmentation, feature extraction and classification. Using </w:t>
      </w:r>
      <w:proofErr w:type="gramStart"/>
      <w:r>
        <w:rPr>
          <w:sz w:val="20"/>
          <w:szCs w:val="20"/>
          <w:lang w:val="en-IN"/>
        </w:rPr>
        <w:t>Neural</w:t>
      </w:r>
      <w:proofErr w:type="gramEnd"/>
      <w:r>
        <w:rPr>
          <w:sz w:val="20"/>
          <w:szCs w:val="20"/>
          <w:lang w:val="en-IN"/>
        </w:rPr>
        <w:t xml:space="preserve"> network, Logistic Regression, </w:t>
      </w:r>
      <w:r w:rsidR="002E0F01">
        <w:rPr>
          <w:sz w:val="20"/>
          <w:szCs w:val="20"/>
          <w:lang w:val="en-IN"/>
        </w:rPr>
        <w:t>SVM</w:t>
      </w:r>
      <w:r>
        <w:rPr>
          <w:sz w:val="20"/>
          <w:szCs w:val="20"/>
          <w:lang w:val="en-IN"/>
        </w:rPr>
        <w:t xml:space="preserve"> and K-Nearest </w:t>
      </w:r>
      <w:proofErr w:type="spellStart"/>
      <w:r>
        <w:rPr>
          <w:sz w:val="20"/>
          <w:szCs w:val="20"/>
          <w:lang w:val="en-IN"/>
        </w:rPr>
        <w:t>Neighbors</w:t>
      </w:r>
      <w:proofErr w:type="spellEnd"/>
      <w:r>
        <w:rPr>
          <w:sz w:val="20"/>
          <w:szCs w:val="20"/>
          <w:lang w:val="en-IN"/>
        </w:rPr>
        <w:t xml:space="preserve">. </w:t>
      </w:r>
      <w:proofErr w:type="spellStart"/>
      <w:r>
        <w:rPr>
          <w:sz w:val="20"/>
          <w:szCs w:val="20"/>
          <w:lang w:val="en-IN"/>
        </w:rPr>
        <w:t>K.Thirunavukkarasu</w:t>
      </w:r>
      <w:proofErr w:type="spellEnd"/>
      <w:r>
        <w:rPr>
          <w:sz w:val="20"/>
          <w:szCs w:val="20"/>
          <w:lang w:val="en-IN"/>
        </w:rPr>
        <w:t xml:space="preserve"> et.al [3] author discussed various methods and used different tools like </w:t>
      </w:r>
      <w:r>
        <w:rPr>
          <w:sz w:val="20"/>
          <w:szCs w:val="20"/>
        </w:rPr>
        <w:t>Scikit and libraries like Numpy, Pandas etc. using all this tools they tested iris dataset flowers</w:t>
      </w:r>
      <w:r w:rsidR="00E8309F">
        <w:rPr>
          <w:sz w:val="20"/>
          <w:szCs w:val="20"/>
        </w:rPr>
        <w:t>.</w:t>
      </w:r>
      <w:r w:rsidR="00E14971" w:rsidRPr="00E14971">
        <w:t xml:space="preserve"> </w:t>
      </w:r>
      <w:r w:rsidR="00E14971" w:rsidRPr="00E14971">
        <w:rPr>
          <w:sz w:val="20"/>
          <w:szCs w:val="20"/>
        </w:rPr>
        <w:t>There are growing interest in "ensemble learning" - methods that generate many classifiers and aggregate their</w:t>
      </w:r>
    </w:p>
    <w:p w14:paraId="48478BF2" w14:textId="0F224625" w:rsidR="00D50CD0" w:rsidRPr="0063408A" w:rsidRDefault="00E14971" w:rsidP="0063408A">
      <w:pPr>
        <w:autoSpaceDE w:val="0"/>
        <w:autoSpaceDN w:val="0"/>
        <w:adjustRightInd w:val="0"/>
        <w:rPr>
          <w:sz w:val="20"/>
          <w:szCs w:val="20"/>
          <w:lang w:val="en-IN"/>
        </w:rPr>
      </w:pPr>
      <w:r w:rsidRPr="00E14971">
        <w:rPr>
          <w:sz w:val="20"/>
          <w:szCs w:val="20"/>
        </w:rPr>
        <w:t>results [</w:t>
      </w:r>
      <w:r>
        <w:rPr>
          <w:sz w:val="20"/>
          <w:szCs w:val="20"/>
        </w:rPr>
        <w:t>4</w:t>
      </w:r>
      <w:r w:rsidRPr="00E14971">
        <w:rPr>
          <w:sz w:val="20"/>
          <w:szCs w:val="20"/>
        </w:rPr>
        <w:t>].</w:t>
      </w:r>
      <w:r w:rsidR="00E8309F" w:rsidRPr="00E8309F">
        <w:t xml:space="preserve"> </w:t>
      </w:r>
      <w:r w:rsidRPr="00E14971">
        <w:rPr>
          <w:sz w:val="20"/>
          <w:szCs w:val="20"/>
          <w:lang w:val="en-IN"/>
        </w:rPr>
        <w:t>Random Forests algorithm is known as "the method representing the technical level of integrated learning". It is the representative algorithm based on Bagging developed</w:t>
      </w:r>
      <w:r w:rsidR="0063408A">
        <w:rPr>
          <w:sz w:val="20"/>
          <w:szCs w:val="20"/>
          <w:lang w:val="en-IN"/>
        </w:rPr>
        <w:t xml:space="preserve"> </w:t>
      </w:r>
      <w:r w:rsidRPr="00E14971">
        <w:rPr>
          <w:sz w:val="20"/>
          <w:szCs w:val="20"/>
          <w:lang w:val="en-IN"/>
        </w:rPr>
        <w:t>on the basis of the decision tree [</w:t>
      </w:r>
      <w:r>
        <w:rPr>
          <w:sz w:val="20"/>
          <w:szCs w:val="20"/>
          <w:lang w:val="en-IN"/>
        </w:rPr>
        <w:t>6</w:t>
      </w:r>
      <w:r w:rsidRPr="00E14971">
        <w:rPr>
          <w:sz w:val="20"/>
          <w:szCs w:val="20"/>
          <w:lang w:val="en-IN"/>
        </w:rPr>
        <w:t>]. Due to a large amount of computation in Neural Networks algorithm, regression tree and</w:t>
      </w:r>
      <w:r w:rsidRPr="00E14971">
        <w:rPr>
          <w:sz w:val="20"/>
          <w:szCs w:val="20"/>
        </w:rPr>
        <w:t xml:space="preserve"> classification were</w:t>
      </w:r>
      <w:r>
        <w:rPr>
          <w:sz w:val="20"/>
          <w:szCs w:val="20"/>
        </w:rPr>
        <w:t xml:space="preserve"> </w:t>
      </w:r>
      <w:r w:rsidRPr="00E14971">
        <w:rPr>
          <w:sz w:val="20"/>
          <w:szCs w:val="20"/>
        </w:rPr>
        <w:t>brought up [</w:t>
      </w:r>
      <w:r>
        <w:rPr>
          <w:sz w:val="20"/>
          <w:szCs w:val="20"/>
        </w:rPr>
        <w:t>7</w:t>
      </w:r>
      <w:r w:rsidRPr="00E14971">
        <w:rPr>
          <w:sz w:val="20"/>
          <w:szCs w:val="20"/>
        </w:rPr>
        <w:t>] in Random Forests, which reduce the processing time significantly by using binary method repeatedly</w:t>
      </w:r>
      <w:r>
        <w:rPr>
          <w:sz w:val="20"/>
          <w:szCs w:val="20"/>
        </w:rPr>
        <w:t>.</w:t>
      </w:r>
    </w:p>
    <w:p w14:paraId="6944CA31" w14:textId="77777777" w:rsidR="00E14971" w:rsidRDefault="00E14971" w:rsidP="00E14971">
      <w:pPr>
        <w:autoSpaceDE w:val="0"/>
        <w:autoSpaceDN w:val="0"/>
        <w:adjustRightInd w:val="0"/>
        <w:rPr>
          <w:sz w:val="20"/>
          <w:szCs w:val="20"/>
        </w:rPr>
      </w:pPr>
    </w:p>
    <w:p w14:paraId="6DE49D55" w14:textId="7CBE18ED" w:rsidR="008A268A" w:rsidRDefault="008A268A" w:rsidP="00D50CD0">
      <w:pPr>
        <w:numPr>
          <w:ilvl w:val="0"/>
          <w:numId w:val="1"/>
        </w:numPr>
        <w:autoSpaceDE w:val="0"/>
        <w:autoSpaceDN w:val="0"/>
        <w:adjustRightInd w:val="0"/>
        <w:jc w:val="center"/>
        <w:rPr>
          <w:smallCaps/>
          <w:kern w:val="28"/>
          <w:sz w:val="20"/>
          <w:szCs w:val="20"/>
        </w:rPr>
      </w:pPr>
      <w:r>
        <w:rPr>
          <w:smallCaps/>
          <w:kern w:val="28"/>
          <w:sz w:val="20"/>
          <w:szCs w:val="20"/>
        </w:rPr>
        <w:t>METHODOLOGY</w:t>
      </w:r>
    </w:p>
    <w:p w14:paraId="6B1429A1" w14:textId="77777777" w:rsidR="002E0F01" w:rsidRPr="002E0F01" w:rsidRDefault="002E0F01" w:rsidP="002E0F01">
      <w:pPr>
        <w:keepNext/>
        <w:autoSpaceDE w:val="0"/>
        <w:autoSpaceDN w:val="0"/>
        <w:spacing w:before="240" w:after="80"/>
        <w:outlineLvl w:val="0"/>
        <w:rPr>
          <w:sz w:val="20"/>
          <w:szCs w:val="20"/>
        </w:rPr>
      </w:pPr>
    </w:p>
    <w:p w14:paraId="7674A7CF" w14:textId="065AAA9A" w:rsidR="008A268A" w:rsidRPr="001C46CA" w:rsidRDefault="002E0F01" w:rsidP="002E0F01">
      <w:pPr>
        <w:keepNext/>
        <w:autoSpaceDE w:val="0"/>
        <w:autoSpaceDN w:val="0"/>
        <w:spacing w:before="240" w:after="80"/>
        <w:outlineLvl w:val="0"/>
        <w:rPr>
          <w:sz w:val="20"/>
          <w:szCs w:val="20"/>
        </w:rPr>
      </w:pPr>
      <w:r w:rsidRPr="002E0F01">
        <w:rPr>
          <w:sz w:val="20"/>
          <w:szCs w:val="20"/>
        </w:rPr>
        <w:t xml:space="preserve">To deploy diverse machine learning models for determining the accuracy in identifying the iris species, we primarily employ four machine algorithms: Decision Tree, Gaussian Naive Bayes, Logistic Regression, and Random Forest classifier. However, all these four supervised learning algorithms are implemented using the </w:t>
      </w:r>
      <w:proofErr w:type="spellStart"/>
      <w:r w:rsidRPr="002E0F01">
        <w:rPr>
          <w:sz w:val="20"/>
          <w:szCs w:val="20"/>
        </w:rPr>
        <w:t>scikit</w:t>
      </w:r>
      <w:proofErr w:type="spellEnd"/>
      <w:r w:rsidRPr="002E0F01">
        <w:rPr>
          <w:sz w:val="20"/>
          <w:szCs w:val="20"/>
        </w:rPr>
        <w:t>-learn toolkit based on Python.</w:t>
      </w:r>
    </w:p>
    <w:p w14:paraId="6E6BB488" w14:textId="77777777" w:rsidR="00F12D37" w:rsidRDefault="00F12D37" w:rsidP="00F12D37">
      <w:pPr>
        <w:rPr>
          <w:smallCaps/>
          <w:kern w:val="28"/>
          <w:sz w:val="20"/>
          <w:szCs w:val="20"/>
        </w:rPr>
      </w:pPr>
    </w:p>
    <w:p w14:paraId="679AFD96" w14:textId="506D7C5E" w:rsidR="003F7E7F" w:rsidRDefault="001C46CA" w:rsidP="003F7E7F">
      <w:pPr>
        <w:jc w:val="center"/>
        <w:rPr>
          <w:bCs/>
          <w:sz w:val="20"/>
          <w:szCs w:val="20"/>
        </w:rPr>
      </w:pPr>
      <w:r w:rsidRPr="00780A59">
        <w:rPr>
          <w:b/>
          <w:noProof/>
          <w:sz w:val="28"/>
          <w:szCs w:val="28"/>
        </w:rPr>
        <w:lastRenderedPageBreak/>
        <w:drawing>
          <wp:inline distT="0" distB="0" distL="0" distR="0" wp14:anchorId="47AADF16" wp14:editId="17554D3B">
            <wp:extent cx="5624022" cy="1072661"/>
            <wp:effectExtent l="0" t="0" r="0" b="0"/>
            <wp:docPr id="13" name="Picture 6" descr="A purple flower on a plant&#10;&#10;Description generated with very high confidence">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BD853872-2167-4298-B7F9-BD736B8630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A purple flower on a plant&#10;&#10;Description generated with very high confidence">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BD853872-2167-4298-B7F9-BD736B8630B2}"/>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624022" cy="1072661"/>
                    </a:xfrm>
                    <a:prstGeom prst="rect">
                      <a:avLst/>
                    </a:prstGeom>
                  </pic:spPr>
                </pic:pic>
              </a:graphicData>
            </a:graphic>
          </wp:inline>
        </w:drawing>
      </w:r>
    </w:p>
    <w:p w14:paraId="2388F042" w14:textId="77777777" w:rsidR="00AD679B" w:rsidRPr="00C0780B" w:rsidRDefault="00AD679B" w:rsidP="00AD679B">
      <w:pPr>
        <w:rPr>
          <w:b/>
          <w:sz w:val="20"/>
          <w:szCs w:val="20"/>
        </w:rPr>
      </w:pPr>
      <w:r w:rsidRPr="00C0780B">
        <w:rPr>
          <w:b/>
          <w:sz w:val="20"/>
          <w:szCs w:val="20"/>
        </w:rPr>
        <w:t>Loading Packages</w:t>
      </w:r>
    </w:p>
    <w:p w14:paraId="5775CF05" w14:textId="77777777" w:rsidR="00AD679B" w:rsidRPr="00C0780B" w:rsidRDefault="00AD679B" w:rsidP="00AD679B">
      <w:pPr>
        <w:rPr>
          <w:sz w:val="20"/>
          <w:szCs w:val="20"/>
        </w:rPr>
      </w:pPr>
      <w:r w:rsidRPr="00C0780B">
        <w:rPr>
          <w:sz w:val="20"/>
          <w:szCs w:val="20"/>
        </w:rPr>
        <w:t xml:space="preserve">At </w:t>
      </w:r>
      <w:r w:rsidR="00DB3BDA" w:rsidRPr="00C0780B">
        <w:rPr>
          <w:sz w:val="20"/>
          <w:szCs w:val="20"/>
        </w:rPr>
        <w:t>first,</w:t>
      </w:r>
      <w:r w:rsidRPr="00C0780B">
        <w:rPr>
          <w:sz w:val="20"/>
          <w:szCs w:val="20"/>
        </w:rPr>
        <w:t xml:space="preserve"> we import the packages required for analyzing the given dataset like pandas, </w:t>
      </w:r>
      <w:r w:rsidR="00DB3BDA" w:rsidRPr="00C0780B">
        <w:rPr>
          <w:sz w:val="20"/>
          <w:szCs w:val="20"/>
        </w:rPr>
        <w:t>NumPy</w:t>
      </w:r>
      <w:r w:rsidRPr="00C0780B">
        <w:rPr>
          <w:sz w:val="20"/>
          <w:szCs w:val="20"/>
        </w:rPr>
        <w:t>, seaborn etc. Post that we also import several machine learning packages from scikit-learn module.</w:t>
      </w:r>
    </w:p>
    <w:p w14:paraId="5D93D1C0" w14:textId="77777777" w:rsidR="00AD679B" w:rsidRPr="00C0780B" w:rsidRDefault="00AD679B" w:rsidP="00AD679B">
      <w:pPr>
        <w:rPr>
          <w:b/>
          <w:sz w:val="20"/>
          <w:szCs w:val="20"/>
        </w:rPr>
      </w:pPr>
    </w:p>
    <w:p w14:paraId="0AE291EA" w14:textId="7757CC45" w:rsidR="00AD679B" w:rsidRPr="001C46CA" w:rsidRDefault="00AD679B" w:rsidP="001C46CA">
      <w:pPr>
        <w:pStyle w:val="Heading2"/>
        <w:shd w:val="clear" w:color="auto" w:fill="FFFFFF"/>
        <w:ind w:left="0"/>
        <w:rPr>
          <w:i w:val="0"/>
        </w:rPr>
      </w:pPr>
      <w:r w:rsidRPr="001C46CA">
        <w:rPr>
          <w:b/>
          <w:i w:val="0"/>
        </w:rPr>
        <w:t>Reading data</w:t>
      </w:r>
      <w:r w:rsidR="001C46CA">
        <w:rPr>
          <w:b/>
          <w:i w:val="0"/>
        </w:rPr>
        <w:t xml:space="preserve"> -</w:t>
      </w:r>
      <w:r w:rsidR="001C46CA" w:rsidRPr="002E0F01">
        <w:rPr>
          <w:i w:val="0"/>
        </w:rPr>
        <w:t xml:space="preserve"> </w:t>
      </w:r>
      <w:r w:rsidR="002E0F01" w:rsidRPr="002E0F01">
        <w:rPr>
          <w:i w:val="0"/>
        </w:rPr>
        <w:t xml:space="preserve">R.A. Fisher's seminal 1936 work, "The Use of Multiple Measurements in Taxonomic Problems," introduced the Iris dataset, which is also accessible on the UCI Machine Learning Repository. Comprising three distinct iris species, each with 50 samples, the dataset provides various attributes for each flower. While one species exhibits linear </w:t>
      </w:r>
      <w:proofErr w:type="spellStart"/>
      <w:r w:rsidR="002E0F01" w:rsidRPr="002E0F01">
        <w:rPr>
          <w:i w:val="0"/>
        </w:rPr>
        <w:t>separability</w:t>
      </w:r>
      <w:proofErr w:type="spellEnd"/>
      <w:r w:rsidR="002E0F01" w:rsidRPr="002E0F01">
        <w:rPr>
          <w:i w:val="0"/>
        </w:rPr>
        <w:t xml:space="preserve"> from the other two, the remaining two species are not linearly separable from each other. The dataset columns encompass </w:t>
      </w:r>
      <w:proofErr w:type="spellStart"/>
      <w:r w:rsidR="002E0F01" w:rsidRPr="002E0F01">
        <w:rPr>
          <w:i w:val="0"/>
        </w:rPr>
        <w:t>SepalLengthCm</w:t>
      </w:r>
      <w:proofErr w:type="spellEnd"/>
      <w:r w:rsidR="002E0F01" w:rsidRPr="002E0F01">
        <w:rPr>
          <w:i w:val="0"/>
        </w:rPr>
        <w:t xml:space="preserve">, </w:t>
      </w:r>
      <w:proofErr w:type="spellStart"/>
      <w:r w:rsidR="002E0F01" w:rsidRPr="002E0F01">
        <w:rPr>
          <w:i w:val="0"/>
        </w:rPr>
        <w:t>SepalWidthCm</w:t>
      </w:r>
      <w:proofErr w:type="spellEnd"/>
      <w:r w:rsidR="002E0F01" w:rsidRPr="002E0F01">
        <w:rPr>
          <w:i w:val="0"/>
        </w:rPr>
        <w:t xml:space="preserve">, </w:t>
      </w:r>
      <w:proofErr w:type="spellStart"/>
      <w:r w:rsidR="002E0F01" w:rsidRPr="002E0F01">
        <w:rPr>
          <w:i w:val="0"/>
        </w:rPr>
        <w:t>PetalLengthCm</w:t>
      </w:r>
      <w:proofErr w:type="spellEnd"/>
      <w:r w:rsidR="002E0F01" w:rsidRPr="002E0F01">
        <w:rPr>
          <w:i w:val="0"/>
        </w:rPr>
        <w:t xml:space="preserve">, </w:t>
      </w:r>
      <w:proofErr w:type="spellStart"/>
      <w:r w:rsidR="002E0F01" w:rsidRPr="002E0F01">
        <w:rPr>
          <w:i w:val="0"/>
        </w:rPr>
        <w:t>PetalWidthCm</w:t>
      </w:r>
      <w:proofErr w:type="spellEnd"/>
      <w:r w:rsidR="002E0F01" w:rsidRPr="002E0F01">
        <w:rPr>
          <w:i w:val="0"/>
        </w:rPr>
        <w:t>, and Species, offering comprehensive insights into the characteristics of these iris flowers.</w:t>
      </w:r>
    </w:p>
    <w:p w14:paraId="31046559" w14:textId="77777777" w:rsidR="00AD679B" w:rsidRPr="00C0780B" w:rsidRDefault="00F12D37" w:rsidP="00AD679B">
      <w:pPr>
        <w:rPr>
          <w:b/>
          <w:sz w:val="20"/>
          <w:szCs w:val="20"/>
          <w:u w:val="single"/>
        </w:rPr>
      </w:pPr>
      <w:r>
        <w:rPr>
          <w:b/>
          <w:noProof/>
          <w:sz w:val="20"/>
          <w:szCs w:val="20"/>
          <w:u w:val="single"/>
        </w:rPr>
        <w:drawing>
          <wp:anchor distT="0" distB="0" distL="114300" distR="114300" simplePos="0" relativeHeight="251655680" behindDoc="1" locked="0" layoutInCell="1" allowOverlap="1" wp14:anchorId="5DBBF330" wp14:editId="0E6D58CC">
            <wp:simplePos x="0" y="0"/>
            <wp:positionH relativeFrom="column">
              <wp:posOffset>0</wp:posOffset>
            </wp:positionH>
            <wp:positionV relativeFrom="paragraph">
              <wp:posOffset>276860</wp:posOffset>
            </wp:positionV>
            <wp:extent cx="6858000" cy="13716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1371600"/>
                    </a:xfrm>
                    <a:prstGeom prst="rect">
                      <a:avLst/>
                    </a:prstGeom>
                    <a:noFill/>
                    <a:ln>
                      <a:noFill/>
                    </a:ln>
                  </pic:spPr>
                </pic:pic>
              </a:graphicData>
            </a:graphic>
          </wp:anchor>
        </w:drawing>
      </w:r>
    </w:p>
    <w:p w14:paraId="10B0C8AC" w14:textId="1B11336C" w:rsidR="00AD679B" w:rsidRDefault="00E8309F" w:rsidP="001C46CA">
      <w:pPr>
        <w:pStyle w:val="Heading2"/>
        <w:shd w:val="clear" w:color="auto" w:fill="FFFFFF"/>
        <w:ind w:left="0"/>
        <w:rPr>
          <w:i w:val="0"/>
        </w:rPr>
      </w:pPr>
      <w:r w:rsidRPr="00C0780B">
        <w:rPr>
          <w:b/>
          <w:noProof/>
        </w:rPr>
        <w:drawing>
          <wp:anchor distT="0" distB="0" distL="114300" distR="114300" simplePos="0" relativeHeight="251660800" behindDoc="0" locked="0" layoutInCell="1" allowOverlap="1" wp14:anchorId="5DAB3137" wp14:editId="175E71BC">
            <wp:simplePos x="0" y="0"/>
            <wp:positionH relativeFrom="column">
              <wp:posOffset>0</wp:posOffset>
            </wp:positionH>
            <wp:positionV relativeFrom="paragraph">
              <wp:posOffset>3367405</wp:posOffset>
            </wp:positionV>
            <wp:extent cx="6453505" cy="294195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9301"/>
                    <a:stretch/>
                  </pic:blipFill>
                  <pic:spPr bwMode="auto">
                    <a:xfrm>
                      <a:off x="0" y="0"/>
                      <a:ext cx="6453505" cy="29419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D679B" w:rsidRPr="001C46CA">
        <w:rPr>
          <w:b/>
          <w:i w:val="0"/>
        </w:rPr>
        <w:t>Understanding the data</w:t>
      </w:r>
      <w:r w:rsidR="001C46CA">
        <w:rPr>
          <w:b/>
          <w:i w:val="0"/>
        </w:rPr>
        <w:t>-</w:t>
      </w:r>
      <w:r w:rsidR="00AD679B" w:rsidRPr="001C46CA">
        <w:rPr>
          <w:i w:val="0"/>
        </w:rPr>
        <w:t xml:space="preserve">Let’s first understand each </w:t>
      </w:r>
      <w:r w:rsidR="00506FDC" w:rsidRPr="001C46CA">
        <w:rPr>
          <w:i w:val="0"/>
        </w:rPr>
        <w:t>column</w:t>
      </w:r>
      <w:r w:rsidR="00AD679B" w:rsidRPr="001C46CA">
        <w:rPr>
          <w:i w:val="0"/>
        </w:rPr>
        <w:t xml:space="preserve"> present in the given dataset. Here we get to know about the data types of each columns and if any missing value present. We also observe statistics about the numerical columns.</w:t>
      </w:r>
    </w:p>
    <w:p w14:paraId="4A558F28" w14:textId="381ADB15" w:rsidR="00AD679B" w:rsidRPr="00E8309F" w:rsidRDefault="00F12D37" w:rsidP="00AD679B">
      <w:r>
        <w:rPr>
          <w:noProof/>
        </w:rPr>
        <w:drawing>
          <wp:inline distT="0" distB="0" distL="0" distR="0" wp14:anchorId="51E4A488" wp14:editId="4E4D59C6">
            <wp:extent cx="3131820" cy="1234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1820" cy="1234440"/>
                    </a:xfrm>
                    <a:prstGeom prst="rect">
                      <a:avLst/>
                    </a:prstGeom>
                    <a:noFill/>
                    <a:ln>
                      <a:noFill/>
                    </a:ln>
                  </pic:spPr>
                </pic:pic>
              </a:graphicData>
            </a:graphic>
          </wp:inline>
        </w:drawing>
      </w:r>
    </w:p>
    <w:p w14:paraId="4F61BDF5" w14:textId="1C4E81D8" w:rsidR="00AD679B" w:rsidRPr="00C0780B" w:rsidRDefault="00C0780B" w:rsidP="00AD679B">
      <w:pPr>
        <w:pStyle w:val="Heading1"/>
        <w:shd w:val="clear" w:color="auto" w:fill="FFFFFF"/>
        <w:rPr>
          <w:rFonts w:ascii="Times New Roman" w:hAnsi="Times New Roman"/>
          <w:sz w:val="20"/>
          <w:szCs w:val="20"/>
        </w:rPr>
      </w:pPr>
      <w:r>
        <w:rPr>
          <w:rFonts w:ascii="Times New Roman" w:hAnsi="Times New Roman"/>
          <w:sz w:val="20"/>
          <w:szCs w:val="20"/>
        </w:rPr>
        <w:lastRenderedPageBreak/>
        <w:t>E</w:t>
      </w:r>
      <w:r w:rsidR="00AD679B" w:rsidRPr="00C0780B">
        <w:rPr>
          <w:rFonts w:ascii="Times New Roman" w:hAnsi="Times New Roman"/>
          <w:sz w:val="20"/>
          <w:szCs w:val="20"/>
        </w:rPr>
        <w:t>xploratory Data Analysis </w:t>
      </w:r>
    </w:p>
    <w:p w14:paraId="73C14454" w14:textId="77777777" w:rsidR="00C0780B" w:rsidRDefault="00AD679B" w:rsidP="00AD679B">
      <w:pPr>
        <w:rPr>
          <w:sz w:val="20"/>
          <w:szCs w:val="20"/>
        </w:rPr>
      </w:pPr>
      <w:r w:rsidRPr="00C0780B">
        <w:rPr>
          <w:sz w:val="20"/>
          <w:szCs w:val="20"/>
        </w:rPr>
        <w:t>Now, let us visually analyze our dataset using some beautiful charts by matplotlib and seaborn module.</w:t>
      </w:r>
    </w:p>
    <w:p w14:paraId="58675309" w14:textId="77777777" w:rsidR="00AD679B" w:rsidRPr="00C0780B" w:rsidRDefault="00AD679B" w:rsidP="00AD679B">
      <w:pPr>
        <w:rPr>
          <w:sz w:val="20"/>
          <w:szCs w:val="20"/>
        </w:rPr>
      </w:pPr>
      <w:r w:rsidRPr="00C0780B">
        <w:rPr>
          <w:sz w:val="20"/>
          <w:szCs w:val="20"/>
        </w:rPr>
        <w:t xml:space="preserve">Histogram - </w:t>
      </w:r>
      <w:r w:rsidRPr="00C0780B">
        <w:rPr>
          <w:b/>
          <w:noProof/>
          <w:sz w:val="20"/>
          <w:szCs w:val="20"/>
        </w:rPr>
        <w:drawing>
          <wp:inline distT="0" distB="0" distL="0" distR="0" wp14:anchorId="157388D0" wp14:editId="79537A75">
            <wp:extent cx="6454520" cy="2344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7442"/>
                    <a:stretch/>
                  </pic:blipFill>
                  <pic:spPr bwMode="auto">
                    <a:xfrm>
                      <a:off x="0" y="0"/>
                      <a:ext cx="6454520" cy="2344420"/>
                    </a:xfrm>
                    <a:prstGeom prst="rect">
                      <a:avLst/>
                    </a:prstGeom>
                    <a:ln>
                      <a:noFill/>
                    </a:ln>
                    <a:extLst>
                      <a:ext uri="{53640926-AAD7-44D8-BBD7-CCE9431645EC}">
                        <a14:shadowObscured xmlns:a14="http://schemas.microsoft.com/office/drawing/2010/main"/>
                      </a:ext>
                    </a:extLst>
                  </pic:spPr>
                </pic:pic>
              </a:graphicData>
            </a:graphic>
          </wp:inline>
        </w:drawing>
      </w:r>
    </w:p>
    <w:p w14:paraId="0EE95850" w14:textId="77777777" w:rsidR="00AD679B" w:rsidRPr="00C0780B" w:rsidRDefault="00AD679B" w:rsidP="00AD679B">
      <w:pPr>
        <w:rPr>
          <w:b/>
          <w:sz w:val="20"/>
          <w:szCs w:val="20"/>
        </w:rPr>
      </w:pPr>
      <w:r w:rsidRPr="00C0780B">
        <w:rPr>
          <w:sz w:val="20"/>
          <w:szCs w:val="20"/>
        </w:rPr>
        <w:t xml:space="preserve">Pair Plot – </w:t>
      </w:r>
      <w:r w:rsidRPr="00C0780B">
        <w:rPr>
          <w:rStyle w:val="Strong"/>
          <w:b w:val="0"/>
          <w:sz w:val="20"/>
          <w:szCs w:val="20"/>
          <w:shd w:val="clear" w:color="auto" w:fill="FFFFFF"/>
        </w:rPr>
        <w:t>Another useful seaborn plot is a hybrid plot called pair plot, which shows the bivariate relation between each pair of features. Let us see the same</w:t>
      </w:r>
    </w:p>
    <w:p w14:paraId="28EDB8F3" w14:textId="77777777" w:rsidR="00AD679B" w:rsidRPr="00C0780B" w:rsidRDefault="00AD679B" w:rsidP="00AD679B">
      <w:pPr>
        <w:rPr>
          <w:b/>
          <w:sz w:val="20"/>
          <w:szCs w:val="20"/>
        </w:rPr>
      </w:pPr>
      <w:r w:rsidRPr="00C0780B">
        <w:rPr>
          <w:b/>
          <w:noProof/>
          <w:sz w:val="20"/>
          <w:szCs w:val="20"/>
        </w:rPr>
        <w:drawing>
          <wp:inline distT="0" distB="0" distL="0" distR="0" wp14:anchorId="1747870B" wp14:editId="2E1460CD">
            <wp:extent cx="6455410" cy="3977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5806"/>
                    <a:stretch/>
                  </pic:blipFill>
                  <pic:spPr bwMode="auto">
                    <a:xfrm>
                      <a:off x="0" y="0"/>
                      <a:ext cx="6476498" cy="3990634"/>
                    </a:xfrm>
                    <a:prstGeom prst="rect">
                      <a:avLst/>
                    </a:prstGeom>
                    <a:ln>
                      <a:noFill/>
                    </a:ln>
                    <a:extLst>
                      <a:ext uri="{53640926-AAD7-44D8-BBD7-CCE9431645EC}">
                        <a14:shadowObscured xmlns:a14="http://schemas.microsoft.com/office/drawing/2010/main"/>
                      </a:ext>
                    </a:extLst>
                  </pic:spPr>
                </pic:pic>
              </a:graphicData>
            </a:graphic>
          </wp:inline>
        </w:drawing>
      </w:r>
    </w:p>
    <w:p w14:paraId="42DD0B7C" w14:textId="77777777" w:rsidR="00AD679B" w:rsidRPr="00C0780B" w:rsidRDefault="00AD679B" w:rsidP="00AD679B">
      <w:pPr>
        <w:rPr>
          <w:b/>
          <w:sz w:val="20"/>
          <w:szCs w:val="20"/>
        </w:rPr>
      </w:pPr>
    </w:p>
    <w:p w14:paraId="350E5948" w14:textId="77777777" w:rsidR="00AD679B" w:rsidRPr="00C0780B" w:rsidRDefault="00AD679B" w:rsidP="00AD679B">
      <w:pPr>
        <w:rPr>
          <w:b/>
          <w:sz w:val="20"/>
          <w:szCs w:val="20"/>
        </w:rPr>
      </w:pPr>
    </w:p>
    <w:p w14:paraId="0283F2B5" w14:textId="77777777" w:rsidR="00AD679B" w:rsidRPr="00C0780B" w:rsidRDefault="00AD679B" w:rsidP="00AD679B">
      <w:pPr>
        <w:rPr>
          <w:b/>
          <w:sz w:val="20"/>
          <w:szCs w:val="20"/>
        </w:rPr>
      </w:pPr>
      <w:proofErr w:type="spellStart"/>
      <w:r w:rsidRPr="00C0780B">
        <w:rPr>
          <w:sz w:val="20"/>
          <w:szCs w:val="20"/>
          <w:shd w:val="clear" w:color="auto" w:fill="FFFFFF"/>
        </w:rPr>
        <w:t>Scater</w:t>
      </w:r>
      <w:proofErr w:type="spellEnd"/>
      <w:r w:rsidRPr="00C0780B">
        <w:rPr>
          <w:sz w:val="20"/>
          <w:szCs w:val="20"/>
          <w:shd w:val="clear" w:color="auto" w:fill="FFFFFF"/>
        </w:rPr>
        <w:t xml:space="preserve"> Plot – At the </w:t>
      </w:r>
      <w:r w:rsidR="005C71A3" w:rsidRPr="00C0780B">
        <w:rPr>
          <w:sz w:val="20"/>
          <w:szCs w:val="20"/>
          <w:shd w:val="clear" w:color="auto" w:fill="FFFFFF"/>
        </w:rPr>
        <w:t>outset,</w:t>
      </w:r>
      <w:r w:rsidRPr="00C0780B">
        <w:rPr>
          <w:sz w:val="20"/>
          <w:szCs w:val="20"/>
          <w:shd w:val="clear" w:color="auto" w:fill="FFFFFF"/>
        </w:rPr>
        <w:t xml:space="preserve"> let us look at a simple scatter </w:t>
      </w:r>
      <w:r w:rsidR="005C71A3" w:rsidRPr="00C0780B">
        <w:rPr>
          <w:sz w:val="20"/>
          <w:szCs w:val="20"/>
          <w:shd w:val="clear" w:color="auto" w:fill="FFFFFF"/>
        </w:rPr>
        <w:t>plot,</w:t>
      </w:r>
      <w:r w:rsidRPr="00C0780B">
        <w:rPr>
          <w:sz w:val="20"/>
          <w:szCs w:val="20"/>
          <w:shd w:val="clear" w:color="auto" w:fill="FFFFFF"/>
        </w:rPr>
        <w:t xml:space="preserve"> to get a visual feel of the data. (We are going to view a host of them)</w:t>
      </w:r>
    </w:p>
    <w:p w14:paraId="166B168E" w14:textId="0AD7F46B" w:rsidR="00AD679B" w:rsidRPr="00C0780B" w:rsidRDefault="00AD679B" w:rsidP="00AD679B">
      <w:pPr>
        <w:rPr>
          <w:noProof/>
          <w:sz w:val="20"/>
          <w:szCs w:val="20"/>
        </w:rPr>
      </w:pPr>
      <w:r w:rsidRPr="00C0780B">
        <w:rPr>
          <w:b/>
          <w:noProof/>
          <w:sz w:val="20"/>
          <w:szCs w:val="20"/>
        </w:rPr>
        <w:drawing>
          <wp:inline distT="0" distB="0" distL="0" distR="0" wp14:anchorId="5ED26DF7" wp14:editId="2DAC9610">
            <wp:extent cx="3122445" cy="11547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2354"/>
                    <a:stretch/>
                  </pic:blipFill>
                  <pic:spPr bwMode="auto">
                    <a:xfrm>
                      <a:off x="0" y="0"/>
                      <a:ext cx="3234689" cy="1196233"/>
                    </a:xfrm>
                    <a:prstGeom prst="rect">
                      <a:avLst/>
                    </a:prstGeom>
                    <a:ln>
                      <a:noFill/>
                    </a:ln>
                    <a:extLst>
                      <a:ext uri="{53640926-AAD7-44D8-BBD7-CCE9431645EC}">
                        <a14:shadowObscured xmlns:a14="http://schemas.microsoft.com/office/drawing/2010/main"/>
                      </a:ext>
                    </a:extLst>
                  </pic:spPr>
                </pic:pic>
              </a:graphicData>
            </a:graphic>
          </wp:inline>
        </w:drawing>
      </w:r>
      <w:r w:rsidRPr="00C0780B">
        <w:rPr>
          <w:noProof/>
          <w:sz w:val="20"/>
          <w:szCs w:val="20"/>
        </w:rPr>
        <w:t xml:space="preserve"> </w:t>
      </w:r>
      <w:r w:rsidRPr="00C0780B">
        <w:rPr>
          <w:b/>
          <w:noProof/>
          <w:sz w:val="20"/>
          <w:szCs w:val="20"/>
        </w:rPr>
        <w:drawing>
          <wp:inline distT="0" distB="0" distL="0" distR="0" wp14:anchorId="05316008" wp14:editId="23E1C43F">
            <wp:extent cx="3327285" cy="11547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2137"/>
                    <a:stretch/>
                  </pic:blipFill>
                  <pic:spPr bwMode="auto">
                    <a:xfrm>
                      <a:off x="0" y="0"/>
                      <a:ext cx="3435687" cy="1192344"/>
                    </a:xfrm>
                    <a:prstGeom prst="rect">
                      <a:avLst/>
                    </a:prstGeom>
                    <a:ln>
                      <a:noFill/>
                    </a:ln>
                    <a:extLst>
                      <a:ext uri="{53640926-AAD7-44D8-BBD7-CCE9431645EC}">
                        <a14:shadowObscured xmlns:a14="http://schemas.microsoft.com/office/drawing/2010/main"/>
                      </a:ext>
                    </a:extLst>
                  </pic:spPr>
                </pic:pic>
              </a:graphicData>
            </a:graphic>
          </wp:inline>
        </w:drawing>
      </w:r>
    </w:p>
    <w:p w14:paraId="254CFD2F" w14:textId="77777777" w:rsidR="00C0780B" w:rsidRDefault="00AD679B" w:rsidP="00AD679B">
      <w:pPr>
        <w:rPr>
          <w:noProof/>
          <w:sz w:val="20"/>
          <w:szCs w:val="20"/>
        </w:rPr>
      </w:pPr>
      <w:r w:rsidRPr="00C0780B">
        <w:rPr>
          <w:noProof/>
          <w:sz w:val="20"/>
          <w:szCs w:val="20"/>
        </w:rPr>
        <w:lastRenderedPageBreak/>
        <w:t xml:space="preserve">Violin Plot – violin plot is a statistical representation of numerical data. It is similar to a box plot, with the addition of a rotated kernel density plot on each </w:t>
      </w:r>
      <w:r w:rsidR="00C0780B">
        <w:rPr>
          <w:noProof/>
          <w:sz w:val="20"/>
          <w:szCs w:val="20"/>
        </w:rPr>
        <w:t>side</w:t>
      </w:r>
    </w:p>
    <w:p w14:paraId="1599C560" w14:textId="77777777" w:rsidR="00AD679B" w:rsidRPr="00C0780B" w:rsidRDefault="00AD679B" w:rsidP="00AD679B">
      <w:pPr>
        <w:rPr>
          <w:noProof/>
          <w:sz w:val="20"/>
          <w:szCs w:val="20"/>
        </w:rPr>
      </w:pPr>
      <w:r w:rsidRPr="00C0780B">
        <w:rPr>
          <w:b/>
          <w:noProof/>
          <w:sz w:val="20"/>
          <w:szCs w:val="20"/>
        </w:rPr>
        <w:drawing>
          <wp:inline distT="0" distB="0" distL="0" distR="0" wp14:anchorId="27B1069C" wp14:editId="4D57607E">
            <wp:extent cx="6200775" cy="2535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6667"/>
                    <a:stretch/>
                  </pic:blipFill>
                  <pic:spPr bwMode="auto">
                    <a:xfrm>
                      <a:off x="0" y="0"/>
                      <a:ext cx="6215092" cy="2541409"/>
                    </a:xfrm>
                    <a:prstGeom prst="rect">
                      <a:avLst/>
                    </a:prstGeom>
                    <a:ln>
                      <a:noFill/>
                    </a:ln>
                    <a:extLst>
                      <a:ext uri="{53640926-AAD7-44D8-BBD7-CCE9431645EC}">
                        <a14:shadowObscured xmlns:a14="http://schemas.microsoft.com/office/drawing/2010/main"/>
                      </a:ext>
                    </a:extLst>
                  </pic:spPr>
                </pic:pic>
              </a:graphicData>
            </a:graphic>
          </wp:inline>
        </w:drawing>
      </w:r>
    </w:p>
    <w:p w14:paraId="4735AA6C" w14:textId="77777777" w:rsidR="00AD679B" w:rsidRPr="00C0780B" w:rsidRDefault="00AD679B" w:rsidP="00AD679B">
      <w:pPr>
        <w:rPr>
          <w:noProof/>
          <w:sz w:val="20"/>
          <w:szCs w:val="20"/>
        </w:rPr>
      </w:pPr>
    </w:p>
    <w:p w14:paraId="70D7D410" w14:textId="77777777" w:rsidR="00AD679B" w:rsidRPr="00C0780B" w:rsidRDefault="00AD679B" w:rsidP="00AD679B">
      <w:pPr>
        <w:rPr>
          <w:noProof/>
          <w:sz w:val="20"/>
          <w:szCs w:val="20"/>
        </w:rPr>
      </w:pPr>
    </w:p>
    <w:p w14:paraId="22EF5A0F" w14:textId="77777777" w:rsidR="001C46CA" w:rsidRDefault="00AD679B" w:rsidP="00AD679B">
      <w:pPr>
        <w:rPr>
          <w:color w:val="273239"/>
          <w:spacing w:val="2"/>
          <w:sz w:val="20"/>
          <w:szCs w:val="20"/>
          <w:shd w:val="clear" w:color="auto" w:fill="FFFFFF"/>
        </w:rPr>
      </w:pPr>
      <w:r w:rsidRPr="00C0780B">
        <w:rPr>
          <w:rStyle w:val="Strong"/>
          <w:color w:val="273239"/>
          <w:spacing w:val="2"/>
          <w:sz w:val="20"/>
          <w:szCs w:val="20"/>
          <w:bdr w:val="none" w:sz="0" w:space="0" w:color="auto" w:frame="1"/>
          <w:shd w:val="clear" w:color="auto" w:fill="FFFFFF"/>
        </w:rPr>
        <w:t>Heatmap</w:t>
      </w:r>
      <w:r w:rsidRPr="00C0780B">
        <w:rPr>
          <w:b/>
          <w:color w:val="273239"/>
          <w:spacing w:val="2"/>
          <w:sz w:val="20"/>
          <w:szCs w:val="20"/>
          <w:shd w:val="clear" w:color="auto" w:fill="FFFFFF"/>
        </w:rPr>
        <w:t> </w:t>
      </w:r>
      <w:r w:rsidRPr="00C0780B">
        <w:rPr>
          <w:color w:val="273239"/>
          <w:spacing w:val="2"/>
          <w:sz w:val="20"/>
          <w:szCs w:val="20"/>
          <w:shd w:val="clear" w:color="auto" w:fill="FFFFFF"/>
        </w:rPr>
        <w:t>– It is defined as a graphical representation of data using colors to visualize the value of the matrix. In this representation higher value or darker color means higher co-relation between the columns and negative values or brighter color means less co-</w:t>
      </w:r>
      <w:r w:rsidR="001C46CA">
        <w:rPr>
          <w:color w:val="273239"/>
          <w:spacing w:val="2"/>
          <w:sz w:val="20"/>
          <w:szCs w:val="20"/>
          <w:shd w:val="clear" w:color="auto" w:fill="FFFFFF"/>
        </w:rPr>
        <w:t>relation.</w:t>
      </w:r>
    </w:p>
    <w:p w14:paraId="535EA8D2" w14:textId="77777777" w:rsidR="001C46CA" w:rsidRDefault="001C46CA" w:rsidP="00AD679B">
      <w:pPr>
        <w:rPr>
          <w:color w:val="273239"/>
          <w:spacing w:val="2"/>
          <w:sz w:val="20"/>
          <w:szCs w:val="20"/>
          <w:shd w:val="clear" w:color="auto" w:fill="FFFFFF"/>
        </w:rPr>
      </w:pPr>
    </w:p>
    <w:p w14:paraId="717F630B" w14:textId="77777777" w:rsidR="00AD679B" w:rsidRPr="00C0780B" w:rsidRDefault="00AD679B" w:rsidP="00AD679B">
      <w:pPr>
        <w:rPr>
          <w:noProof/>
          <w:sz w:val="20"/>
          <w:szCs w:val="20"/>
        </w:rPr>
      </w:pPr>
      <w:r w:rsidRPr="00C0780B">
        <w:rPr>
          <w:b/>
          <w:sz w:val="20"/>
          <w:szCs w:val="20"/>
        </w:rPr>
        <w:t xml:space="preserve"> </w:t>
      </w:r>
      <w:r w:rsidRPr="00C0780B">
        <w:rPr>
          <w:b/>
          <w:noProof/>
          <w:sz w:val="20"/>
          <w:szCs w:val="20"/>
        </w:rPr>
        <w:drawing>
          <wp:inline distT="0" distB="0" distL="0" distR="0" wp14:anchorId="2C1DA91A" wp14:editId="08ED106F">
            <wp:extent cx="3848100" cy="1788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0085"/>
                    <a:stretch/>
                  </pic:blipFill>
                  <pic:spPr bwMode="auto">
                    <a:xfrm>
                      <a:off x="0" y="0"/>
                      <a:ext cx="3848637" cy="1789045"/>
                    </a:xfrm>
                    <a:prstGeom prst="rect">
                      <a:avLst/>
                    </a:prstGeom>
                    <a:ln>
                      <a:noFill/>
                    </a:ln>
                    <a:extLst>
                      <a:ext uri="{53640926-AAD7-44D8-BBD7-CCE9431645EC}">
                        <a14:shadowObscured xmlns:a14="http://schemas.microsoft.com/office/drawing/2010/main"/>
                      </a:ext>
                    </a:extLst>
                  </pic:spPr>
                </pic:pic>
              </a:graphicData>
            </a:graphic>
          </wp:inline>
        </w:drawing>
      </w:r>
    </w:p>
    <w:p w14:paraId="3F078645" w14:textId="77777777" w:rsidR="00AD679B" w:rsidRPr="00C0780B" w:rsidRDefault="00AD679B" w:rsidP="00AD679B">
      <w:pPr>
        <w:rPr>
          <w:sz w:val="20"/>
          <w:szCs w:val="20"/>
          <w:shd w:val="clear" w:color="auto" w:fill="FFFFFF"/>
        </w:rPr>
      </w:pPr>
    </w:p>
    <w:p w14:paraId="1EB6E6DA" w14:textId="77777777" w:rsidR="00AD679B" w:rsidRPr="00C0780B" w:rsidRDefault="00AD679B" w:rsidP="00AD679B">
      <w:pPr>
        <w:rPr>
          <w:sz w:val="20"/>
          <w:szCs w:val="20"/>
          <w:shd w:val="clear" w:color="auto" w:fill="FFFFFF"/>
        </w:rPr>
      </w:pPr>
      <w:r w:rsidRPr="00C0780B">
        <w:rPr>
          <w:sz w:val="20"/>
          <w:szCs w:val="20"/>
          <w:shd w:val="clear" w:color="auto" w:fill="FFFFFF"/>
        </w:rPr>
        <w:t xml:space="preserve">Box Plot – </w:t>
      </w:r>
    </w:p>
    <w:p w14:paraId="763AB170" w14:textId="4C330219" w:rsidR="00AD679B" w:rsidRDefault="002E0F01" w:rsidP="00AD679B">
      <w:pPr>
        <w:jc w:val="both"/>
        <w:rPr>
          <w:sz w:val="20"/>
          <w:szCs w:val="20"/>
          <w:shd w:val="clear" w:color="auto" w:fill="FFFFFF"/>
        </w:rPr>
      </w:pPr>
      <w:r w:rsidRPr="002E0F01">
        <w:rPr>
          <w:sz w:val="20"/>
          <w:szCs w:val="20"/>
          <w:shd w:val="clear" w:color="auto" w:fill="FFFFFF"/>
        </w:rPr>
        <w:t>Examine the box plot of the dataset, providing a visual depiction of the data distribution across the plane. A box plot, a graph reliant on percentiles, partitions the data into four quartiles, each representing 25%. Employed in statistical analysis, this approach facilitates the comprehension of diverse metrics such as mean, median, and deviation.</w:t>
      </w:r>
    </w:p>
    <w:p w14:paraId="7E446F5E" w14:textId="77777777" w:rsidR="002E0F01" w:rsidRPr="00C0780B" w:rsidRDefault="002E0F01" w:rsidP="00AD679B">
      <w:pPr>
        <w:jc w:val="both"/>
        <w:rPr>
          <w:noProof/>
          <w:sz w:val="20"/>
          <w:szCs w:val="20"/>
        </w:rPr>
      </w:pPr>
    </w:p>
    <w:p w14:paraId="7C68259B" w14:textId="348A6921" w:rsidR="00AD679B" w:rsidRPr="003F7E7F" w:rsidRDefault="00AD679B" w:rsidP="003F7E7F">
      <w:pPr>
        <w:rPr>
          <w:noProof/>
          <w:sz w:val="20"/>
          <w:szCs w:val="20"/>
        </w:rPr>
      </w:pPr>
      <w:r w:rsidRPr="00C0780B">
        <w:rPr>
          <w:noProof/>
          <w:sz w:val="20"/>
          <w:szCs w:val="20"/>
        </w:rPr>
        <w:t xml:space="preserve"> </w:t>
      </w:r>
      <w:r w:rsidRPr="00C0780B">
        <w:rPr>
          <w:b/>
          <w:noProof/>
          <w:sz w:val="20"/>
          <w:szCs w:val="20"/>
        </w:rPr>
        <w:drawing>
          <wp:inline distT="0" distB="0" distL="0" distR="0" wp14:anchorId="099C1877" wp14:editId="636AE56D">
            <wp:extent cx="5038724" cy="22215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4616"/>
                    <a:stretch/>
                  </pic:blipFill>
                  <pic:spPr bwMode="auto">
                    <a:xfrm>
                      <a:off x="0" y="0"/>
                      <a:ext cx="5066540" cy="2233787"/>
                    </a:xfrm>
                    <a:prstGeom prst="rect">
                      <a:avLst/>
                    </a:prstGeom>
                    <a:ln>
                      <a:noFill/>
                    </a:ln>
                    <a:extLst>
                      <a:ext uri="{53640926-AAD7-44D8-BBD7-CCE9431645EC}">
                        <a14:shadowObscured xmlns:a14="http://schemas.microsoft.com/office/drawing/2010/main"/>
                      </a:ext>
                    </a:extLst>
                  </pic:spPr>
                </pic:pic>
              </a:graphicData>
            </a:graphic>
          </wp:inline>
        </w:drawing>
      </w:r>
    </w:p>
    <w:p w14:paraId="4F9A1C44" w14:textId="77777777" w:rsidR="002E0F01" w:rsidRDefault="002E0F01" w:rsidP="00AD679B">
      <w:pPr>
        <w:jc w:val="both"/>
        <w:rPr>
          <w:b/>
          <w:sz w:val="20"/>
          <w:szCs w:val="20"/>
        </w:rPr>
      </w:pPr>
    </w:p>
    <w:p w14:paraId="219B3CAE" w14:textId="77777777" w:rsidR="002E0F01" w:rsidRPr="002E0F01" w:rsidRDefault="002E0F01" w:rsidP="002E0F01">
      <w:pPr>
        <w:jc w:val="both"/>
        <w:rPr>
          <w:sz w:val="20"/>
          <w:szCs w:val="20"/>
        </w:rPr>
      </w:pPr>
      <w:r w:rsidRPr="002E0F01">
        <w:rPr>
          <w:b/>
          <w:sz w:val="20"/>
          <w:szCs w:val="20"/>
        </w:rPr>
        <w:t>Implementing Machine Learning Algorithms</w:t>
      </w:r>
      <w:r w:rsidRPr="002E0F01">
        <w:rPr>
          <w:sz w:val="20"/>
          <w:szCs w:val="20"/>
        </w:rPr>
        <w:t xml:space="preserve"> - After gaining an understanding of the dataset, the next step involves training a model based on various algorithms. In this phase, we will apply some frequently used machine learning algorithms. Commencing with the training of our model using sample data, we will employ the '</w:t>
      </w:r>
      <w:proofErr w:type="spellStart"/>
      <w:r w:rsidRPr="002E0F01">
        <w:rPr>
          <w:sz w:val="20"/>
          <w:szCs w:val="20"/>
        </w:rPr>
        <w:t>train_test_split</w:t>
      </w:r>
      <w:proofErr w:type="spellEnd"/>
      <w:r w:rsidRPr="002E0F01">
        <w:rPr>
          <w:sz w:val="20"/>
          <w:szCs w:val="20"/>
        </w:rPr>
        <w:t xml:space="preserve">' function from an integrated library, which partitions our dataset </w:t>
      </w:r>
      <w:proofErr w:type="gramStart"/>
      <w:r w:rsidRPr="002E0F01">
        <w:rPr>
          <w:sz w:val="20"/>
          <w:szCs w:val="20"/>
        </w:rPr>
        <w:t>into a 70:30 ratio</w:t>
      </w:r>
      <w:proofErr w:type="gramEnd"/>
      <w:r w:rsidRPr="002E0F01">
        <w:rPr>
          <w:sz w:val="20"/>
          <w:szCs w:val="20"/>
        </w:rPr>
        <w:t>.</w:t>
      </w:r>
    </w:p>
    <w:p w14:paraId="5B73A62B" w14:textId="77777777" w:rsidR="002E0F01" w:rsidRPr="002E0F01" w:rsidRDefault="002E0F01" w:rsidP="002E0F01">
      <w:pPr>
        <w:jc w:val="both"/>
        <w:rPr>
          <w:sz w:val="20"/>
          <w:szCs w:val="20"/>
        </w:rPr>
      </w:pPr>
    </w:p>
    <w:p w14:paraId="7EBA99FB" w14:textId="77777777" w:rsidR="002E0F01" w:rsidRPr="002E0F01" w:rsidRDefault="002E0F01" w:rsidP="002E0F01">
      <w:pPr>
        <w:jc w:val="both"/>
        <w:rPr>
          <w:sz w:val="20"/>
          <w:szCs w:val="20"/>
        </w:rPr>
      </w:pPr>
      <w:r w:rsidRPr="002E0F01">
        <w:rPr>
          <w:sz w:val="20"/>
          <w:szCs w:val="20"/>
        </w:rPr>
        <w:t>Model Training</w:t>
      </w:r>
    </w:p>
    <w:p w14:paraId="57B234A2" w14:textId="77777777" w:rsidR="002E0F01" w:rsidRPr="002E0F01" w:rsidRDefault="002E0F01" w:rsidP="002E0F01">
      <w:pPr>
        <w:jc w:val="both"/>
        <w:rPr>
          <w:sz w:val="20"/>
          <w:szCs w:val="20"/>
        </w:rPr>
      </w:pPr>
      <w:r w:rsidRPr="002E0F01">
        <w:rPr>
          <w:sz w:val="20"/>
          <w:szCs w:val="20"/>
        </w:rPr>
        <w:t>Utilizing commonly employed algorithms, we will train our model to evaluate the accuracy of each algorithm. The algorithms to be implemented for comparison include:</w:t>
      </w:r>
    </w:p>
    <w:p w14:paraId="6A9A0DD4" w14:textId="77777777" w:rsidR="002E0F01" w:rsidRPr="002E0F01" w:rsidRDefault="002E0F01" w:rsidP="002E0F01">
      <w:pPr>
        <w:jc w:val="both"/>
        <w:rPr>
          <w:sz w:val="20"/>
          <w:szCs w:val="20"/>
        </w:rPr>
      </w:pPr>
      <w:r w:rsidRPr="002E0F01">
        <w:rPr>
          <w:sz w:val="20"/>
          <w:szCs w:val="20"/>
        </w:rPr>
        <w:t>1] Logistic Regression</w:t>
      </w:r>
    </w:p>
    <w:p w14:paraId="33117C32" w14:textId="77777777" w:rsidR="002E0F01" w:rsidRPr="002E0F01" w:rsidRDefault="002E0F01" w:rsidP="002E0F01">
      <w:pPr>
        <w:jc w:val="both"/>
        <w:rPr>
          <w:sz w:val="20"/>
          <w:szCs w:val="20"/>
        </w:rPr>
      </w:pPr>
      <w:r w:rsidRPr="002E0F01">
        <w:rPr>
          <w:sz w:val="20"/>
          <w:szCs w:val="20"/>
        </w:rPr>
        <w:t>2] Decision Trees</w:t>
      </w:r>
    </w:p>
    <w:p w14:paraId="40D65F82" w14:textId="77777777" w:rsidR="002E0F01" w:rsidRPr="002E0F01" w:rsidRDefault="002E0F01" w:rsidP="002E0F01">
      <w:pPr>
        <w:jc w:val="both"/>
        <w:rPr>
          <w:sz w:val="20"/>
          <w:szCs w:val="20"/>
        </w:rPr>
      </w:pPr>
      <w:r w:rsidRPr="002E0F01">
        <w:rPr>
          <w:sz w:val="20"/>
          <w:szCs w:val="20"/>
        </w:rPr>
        <w:t>3] Random Forest</w:t>
      </w:r>
    </w:p>
    <w:p w14:paraId="7B1AD3CB" w14:textId="77777777" w:rsidR="002E0F01" w:rsidRPr="002E0F01" w:rsidRDefault="002E0F01" w:rsidP="002E0F01">
      <w:pPr>
        <w:jc w:val="both"/>
        <w:rPr>
          <w:sz w:val="20"/>
          <w:szCs w:val="20"/>
        </w:rPr>
      </w:pPr>
      <w:r w:rsidRPr="002E0F01">
        <w:rPr>
          <w:sz w:val="20"/>
          <w:szCs w:val="20"/>
        </w:rPr>
        <w:t>4] Naive Bayes Classifier</w:t>
      </w:r>
    </w:p>
    <w:p w14:paraId="4F3BFD38" w14:textId="77777777" w:rsidR="002E0F01" w:rsidRPr="002E0F01" w:rsidRDefault="002E0F01" w:rsidP="002E0F01">
      <w:pPr>
        <w:jc w:val="both"/>
        <w:rPr>
          <w:sz w:val="20"/>
          <w:szCs w:val="20"/>
        </w:rPr>
      </w:pPr>
    </w:p>
    <w:p w14:paraId="663B3FAE" w14:textId="4B6E2B87" w:rsidR="002E0F01" w:rsidRPr="002E0F01" w:rsidRDefault="002E0F01" w:rsidP="002E0F01">
      <w:pPr>
        <w:jc w:val="both"/>
        <w:rPr>
          <w:sz w:val="20"/>
          <w:szCs w:val="20"/>
        </w:rPr>
      </w:pPr>
      <w:r w:rsidRPr="002E0F01">
        <w:rPr>
          <w:sz w:val="20"/>
          <w:szCs w:val="20"/>
        </w:rPr>
        <w:t>We will initiate the construction of our model and assess the accuracy of each algorithm to determine which one yields the most favorable results.</w:t>
      </w:r>
    </w:p>
    <w:p w14:paraId="3C8A836B" w14:textId="77777777" w:rsidR="00AD679B" w:rsidRPr="002E0F01" w:rsidRDefault="00AD679B" w:rsidP="00AD679B">
      <w:pPr>
        <w:jc w:val="both"/>
        <w:rPr>
          <w:b/>
          <w:sz w:val="20"/>
          <w:szCs w:val="20"/>
        </w:rPr>
      </w:pPr>
      <w:r w:rsidRPr="002E0F01">
        <w:rPr>
          <w:b/>
          <w:sz w:val="20"/>
          <w:szCs w:val="20"/>
        </w:rPr>
        <w:t>Logistic Regression Model Training</w:t>
      </w:r>
    </w:p>
    <w:p w14:paraId="28E066FB" w14:textId="77777777" w:rsidR="00AD679B" w:rsidRPr="00C0780B" w:rsidRDefault="00AD679B" w:rsidP="00AD679B">
      <w:pPr>
        <w:jc w:val="both"/>
        <w:rPr>
          <w:sz w:val="20"/>
          <w:szCs w:val="20"/>
        </w:rPr>
      </w:pPr>
    </w:p>
    <w:p w14:paraId="43DB6D1F" w14:textId="77777777" w:rsidR="00AD679B" w:rsidRPr="00C0780B" w:rsidRDefault="00AD679B" w:rsidP="00AD679B">
      <w:pPr>
        <w:rPr>
          <w:b/>
          <w:sz w:val="20"/>
          <w:szCs w:val="20"/>
        </w:rPr>
      </w:pPr>
      <w:r w:rsidRPr="00C0780B">
        <w:rPr>
          <w:b/>
          <w:noProof/>
          <w:sz w:val="20"/>
          <w:szCs w:val="20"/>
        </w:rPr>
        <w:drawing>
          <wp:inline distT="0" distB="0" distL="0" distR="0" wp14:anchorId="3153F34B" wp14:editId="7CA95C82">
            <wp:extent cx="5057774" cy="5600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6966"/>
                    <a:stretch/>
                  </pic:blipFill>
                  <pic:spPr bwMode="auto">
                    <a:xfrm>
                      <a:off x="0" y="0"/>
                      <a:ext cx="5058481" cy="560148"/>
                    </a:xfrm>
                    <a:prstGeom prst="rect">
                      <a:avLst/>
                    </a:prstGeom>
                    <a:ln>
                      <a:noFill/>
                    </a:ln>
                    <a:extLst>
                      <a:ext uri="{53640926-AAD7-44D8-BBD7-CCE9431645EC}">
                        <a14:shadowObscured xmlns:a14="http://schemas.microsoft.com/office/drawing/2010/main"/>
                      </a:ext>
                    </a:extLst>
                  </pic:spPr>
                </pic:pic>
              </a:graphicData>
            </a:graphic>
          </wp:inline>
        </w:drawing>
      </w:r>
    </w:p>
    <w:p w14:paraId="53F6121B" w14:textId="77777777" w:rsidR="00AD679B" w:rsidRPr="00C0780B" w:rsidRDefault="00AD679B" w:rsidP="00AD679B">
      <w:pPr>
        <w:rPr>
          <w:b/>
          <w:sz w:val="20"/>
          <w:szCs w:val="20"/>
        </w:rPr>
      </w:pPr>
    </w:p>
    <w:p w14:paraId="22217977" w14:textId="77777777" w:rsidR="00AD679B" w:rsidRPr="00C0780B" w:rsidRDefault="00AD679B" w:rsidP="00AD679B">
      <w:pPr>
        <w:rPr>
          <w:b/>
          <w:sz w:val="20"/>
          <w:szCs w:val="20"/>
        </w:rPr>
      </w:pPr>
      <w:r w:rsidRPr="00C0780B">
        <w:rPr>
          <w:b/>
          <w:sz w:val="20"/>
          <w:szCs w:val="20"/>
        </w:rPr>
        <w:t>Decision Tree Model Training</w:t>
      </w:r>
    </w:p>
    <w:p w14:paraId="793D9408" w14:textId="77777777" w:rsidR="00AD679B" w:rsidRPr="00C0780B" w:rsidRDefault="00AD679B" w:rsidP="00AD679B">
      <w:pPr>
        <w:rPr>
          <w:b/>
          <w:sz w:val="20"/>
          <w:szCs w:val="20"/>
        </w:rPr>
      </w:pPr>
      <w:r w:rsidRPr="00C0780B">
        <w:rPr>
          <w:b/>
          <w:noProof/>
          <w:sz w:val="20"/>
          <w:szCs w:val="20"/>
        </w:rPr>
        <w:drawing>
          <wp:inline distT="0" distB="0" distL="0" distR="0" wp14:anchorId="084EE662" wp14:editId="59E741B2">
            <wp:extent cx="4953000" cy="466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9565"/>
                    <a:stretch/>
                  </pic:blipFill>
                  <pic:spPr bwMode="auto">
                    <a:xfrm>
                      <a:off x="0" y="0"/>
                      <a:ext cx="4953691" cy="466790"/>
                    </a:xfrm>
                    <a:prstGeom prst="rect">
                      <a:avLst/>
                    </a:prstGeom>
                    <a:ln>
                      <a:noFill/>
                    </a:ln>
                    <a:extLst>
                      <a:ext uri="{53640926-AAD7-44D8-BBD7-CCE9431645EC}">
                        <a14:shadowObscured xmlns:a14="http://schemas.microsoft.com/office/drawing/2010/main"/>
                      </a:ext>
                    </a:extLst>
                  </pic:spPr>
                </pic:pic>
              </a:graphicData>
            </a:graphic>
          </wp:inline>
        </w:drawing>
      </w:r>
    </w:p>
    <w:p w14:paraId="4A64F3E3" w14:textId="77777777" w:rsidR="00AD679B" w:rsidRPr="00C0780B" w:rsidRDefault="00AD679B" w:rsidP="00AD679B">
      <w:pPr>
        <w:rPr>
          <w:b/>
          <w:sz w:val="20"/>
          <w:szCs w:val="20"/>
        </w:rPr>
      </w:pPr>
    </w:p>
    <w:p w14:paraId="1DED2468" w14:textId="77777777" w:rsidR="00AD679B" w:rsidRPr="00C0780B" w:rsidRDefault="00AD679B" w:rsidP="00AD679B">
      <w:pPr>
        <w:rPr>
          <w:b/>
          <w:sz w:val="20"/>
          <w:szCs w:val="20"/>
        </w:rPr>
      </w:pPr>
      <w:r w:rsidRPr="00C0780B">
        <w:rPr>
          <w:b/>
          <w:sz w:val="20"/>
          <w:szCs w:val="20"/>
        </w:rPr>
        <w:t>Random Forest Model Training</w:t>
      </w:r>
    </w:p>
    <w:p w14:paraId="1976766E" w14:textId="77777777" w:rsidR="00AD679B" w:rsidRPr="00C0780B" w:rsidRDefault="00AD679B" w:rsidP="00AD679B">
      <w:pPr>
        <w:rPr>
          <w:noProof/>
          <w:sz w:val="20"/>
          <w:szCs w:val="20"/>
        </w:rPr>
      </w:pPr>
      <w:r w:rsidRPr="00C0780B">
        <w:rPr>
          <w:noProof/>
          <w:sz w:val="20"/>
          <w:szCs w:val="20"/>
        </w:rPr>
        <w:drawing>
          <wp:inline distT="0" distB="0" distL="0" distR="0" wp14:anchorId="65DF8DA4" wp14:editId="29646137">
            <wp:extent cx="4933952" cy="514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6667"/>
                    <a:stretch/>
                  </pic:blipFill>
                  <pic:spPr bwMode="auto">
                    <a:xfrm>
                      <a:off x="0" y="0"/>
                      <a:ext cx="4934639" cy="514422"/>
                    </a:xfrm>
                    <a:prstGeom prst="rect">
                      <a:avLst/>
                    </a:prstGeom>
                    <a:ln>
                      <a:noFill/>
                    </a:ln>
                    <a:extLst>
                      <a:ext uri="{53640926-AAD7-44D8-BBD7-CCE9431645EC}">
                        <a14:shadowObscured xmlns:a14="http://schemas.microsoft.com/office/drawing/2010/main"/>
                      </a:ext>
                    </a:extLst>
                  </pic:spPr>
                </pic:pic>
              </a:graphicData>
            </a:graphic>
          </wp:inline>
        </w:drawing>
      </w:r>
      <w:r w:rsidRPr="00C0780B">
        <w:rPr>
          <w:noProof/>
          <w:sz w:val="20"/>
          <w:szCs w:val="20"/>
        </w:rPr>
        <w:t xml:space="preserve"> </w:t>
      </w:r>
    </w:p>
    <w:p w14:paraId="70AA23B0" w14:textId="77777777" w:rsidR="00AD679B" w:rsidRPr="00C0780B" w:rsidRDefault="00AD679B" w:rsidP="00AD679B">
      <w:pPr>
        <w:rPr>
          <w:b/>
          <w:noProof/>
          <w:sz w:val="20"/>
          <w:szCs w:val="20"/>
        </w:rPr>
      </w:pPr>
      <w:r w:rsidRPr="00C0780B">
        <w:rPr>
          <w:b/>
          <w:noProof/>
          <w:sz w:val="20"/>
          <w:szCs w:val="20"/>
        </w:rPr>
        <w:t>GaussianNB Model Training</w:t>
      </w:r>
    </w:p>
    <w:p w14:paraId="7D85A369" w14:textId="77777777" w:rsidR="00AD679B" w:rsidRPr="00C0780B" w:rsidRDefault="00AD679B" w:rsidP="00AD679B">
      <w:pPr>
        <w:rPr>
          <w:b/>
          <w:sz w:val="20"/>
          <w:szCs w:val="20"/>
        </w:rPr>
      </w:pPr>
      <w:r w:rsidRPr="00C0780B">
        <w:rPr>
          <w:b/>
          <w:noProof/>
          <w:sz w:val="20"/>
          <w:szCs w:val="20"/>
        </w:rPr>
        <w:drawing>
          <wp:inline distT="0" distB="0" distL="0" distR="0" wp14:anchorId="431D0A8A" wp14:editId="0A965187">
            <wp:extent cx="5038090" cy="3751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8489"/>
                    <a:stretch/>
                  </pic:blipFill>
                  <pic:spPr bwMode="auto">
                    <a:xfrm>
                      <a:off x="0" y="0"/>
                      <a:ext cx="5055306" cy="376417"/>
                    </a:xfrm>
                    <a:prstGeom prst="rect">
                      <a:avLst/>
                    </a:prstGeom>
                    <a:ln>
                      <a:noFill/>
                    </a:ln>
                    <a:extLst>
                      <a:ext uri="{53640926-AAD7-44D8-BBD7-CCE9431645EC}">
                        <a14:shadowObscured xmlns:a14="http://schemas.microsoft.com/office/drawing/2010/main"/>
                      </a:ext>
                    </a:extLst>
                  </pic:spPr>
                </pic:pic>
              </a:graphicData>
            </a:graphic>
          </wp:inline>
        </w:drawing>
      </w:r>
    </w:p>
    <w:p w14:paraId="0ADAEAE2" w14:textId="77777777" w:rsidR="000C00EA" w:rsidRDefault="000C00EA" w:rsidP="00D50CD0">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RESULTS AND DISCUSSION</w:t>
      </w:r>
    </w:p>
    <w:p w14:paraId="0B719DC5" w14:textId="77777777" w:rsidR="001C46CA" w:rsidRDefault="001C46CA" w:rsidP="00425667">
      <w:pPr>
        <w:rPr>
          <w:sz w:val="20"/>
          <w:szCs w:val="20"/>
        </w:rPr>
      </w:pPr>
    </w:p>
    <w:p w14:paraId="20BE54DA" w14:textId="77777777" w:rsidR="001C46CA" w:rsidRPr="00C0780B" w:rsidRDefault="001C46CA" w:rsidP="001C46CA">
      <w:pPr>
        <w:rPr>
          <w:b/>
          <w:sz w:val="20"/>
          <w:szCs w:val="20"/>
        </w:rPr>
      </w:pPr>
      <w:r w:rsidRPr="00C0780B">
        <w:rPr>
          <w:b/>
          <w:sz w:val="20"/>
          <w:szCs w:val="20"/>
        </w:rPr>
        <w:t>Logistic Regression Model Prediction</w:t>
      </w:r>
    </w:p>
    <w:p w14:paraId="40C9F135" w14:textId="77777777" w:rsidR="001C46CA" w:rsidRPr="00C0780B" w:rsidRDefault="001C46CA" w:rsidP="001C46CA">
      <w:pPr>
        <w:rPr>
          <w:b/>
          <w:sz w:val="20"/>
          <w:szCs w:val="20"/>
        </w:rPr>
      </w:pPr>
      <w:r w:rsidRPr="00C0780B">
        <w:rPr>
          <w:b/>
          <w:noProof/>
          <w:sz w:val="20"/>
          <w:szCs w:val="20"/>
        </w:rPr>
        <w:drawing>
          <wp:inline distT="0" distB="0" distL="0" distR="0" wp14:anchorId="08FAC2BC" wp14:editId="1548CBF2">
            <wp:extent cx="5361940" cy="5789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7668"/>
                    <a:stretch/>
                  </pic:blipFill>
                  <pic:spPr bwMode="auto">
                    <a:xfrm>
                      <a:off x="0" y="0"/>
                      <a:ext cx="5371573" cy="579948"/>
                    </a:xfrm>
                    <a:prstGeom prst="rect">
                      <a:avLst/>
                    </a:prstGeom>
                    <a:ln>
                      <a:noFill/>
                    </a:ln>
                    <a:extLst>
                      <a:ext uri="{53640926-AAD7-44D8-BBD7-CCE9431645EC}">
                        <a14:shadowObscured xmlns:a14="http://schemas.microsoft.com/office/drawing/2010/main"/>
                      </a:ext>
                    </a:extLst>
                  </pic:spPr>
                </pic:pic>
              </a:graphicData>
            </a:graphic>
          </wp:inline>
        </w:drawing>
      </w:r>
    </w:p>
    <w:p w14:paraId="1E375912" w14:textId="77777777" w:rsidR="001C46CA" w:rsidRPr="00C0780B" w:rsidRDefault="001C46CA" w:rsidP="001C46CA">
      <w:pPr>
        <w:rPr>
          <w:b/>
          <w:sz w:val="20"/>
          <w:szCs w:val="20"/>
        </w:rPr>
      </w:pPr>
      <w:r w:rsidRPr="00C0780B">
        <w:rPr>
          <w:b/>
          <w:sz w:val="20"/>
          <w:szCs w:val="20"/>
        </w:rPr>
        <w:t>Decision Tree Model Prediction</w:t>
      </w:r>
    </w:p>
    <w:p w14:paraId="4C60C0B5" w14:textId="77777777" w:rsidR="001C46CA" w:rsidRPr="00C0780B" w:rsidRDefault="001C46CA" w:rsidP="001C46CA">
      <w:pPr>
        <w:rPr>
          <w:b/>
          <w:sz w:val="20"/>
          <w:szCs w:val="20"/>
          <w:u w:val="single"/>
        </w:rPr>
      </w:pPr>
      <w:r w:rsidRPr="00C0780B">
        <w:rPr>
          <w:b/>
          <w:noProof/>
          <w:sz w:val="20"/>
          <w:szCs w:val="20"/>
        </w:rPr>
        <w:drawing>
          <wp:inline distT="0" distB="0" distL="0" distR="0" wp14:anchorId="78283C5B" wp14:editId="3F12CE48">
            <wp:extent cx="5514977" cy="689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1733"/>
                    <a:stretch/>
                  </pic:blipFill>
                  <pic:spPr bwMode="auto">
                    <a:xfrm>
                      <a:off x="0" y="0"/>
                      <a:ext cx="5515745" cy="689706"/>
                    </a:xfrm>
                    <a:prstGeom prst="rect">
                      <a:avLst/>
                    </a:prstGeom>
                    <a:ln>
                      <a:noFill/>
                    </a:ln>
                    <a:extLst>
                      <a:ext uri="{53640926-AAD7-44D8-BBD7-CCE9431645EC}">
                        <a14:shadowObscured xmlns:a14="http://schemas.microsoft.com/office/drawing/2010/main"/>
                      </a:ext>
                    </a:extLst>
                  </pic:spPr>
                </pic:pic>
              </a:graphicData>
            </a:graphic>
          </wp:inline>
        </w:drawing>
      </w:r>
    </w:p>
    <w:p w14:paraId="36CDD04C" w14:textId="77777777" w:rsidR="001C46CA" w:rsidRPr="00C0780B" w:rsidRDefault="001C46CA" w:rsidP="001C46CA">
      <w:pPr>
        <w:rPr>
          <w:b/>
          <w:sz w:val="20"/>
          <w:szCs w:val="20"/>
        </w:rPr>
      </w:pPr>
      <w:r w:rsidRPr="00C0780B">
        <w:rPr>
          <w:b/>
          <w:sz w:val="20"/>
          <w:szCs w:val="20"/>
        </w:rPr>
        <w:t>Random Forest Model Prediction</w:t>
      </w:r>
    </w:p>
    <w:p w14:paraId="10BCC6B5" w14:textId="77777777" w:rsidR="001C46CA" w:rsidRPr="00C0780B" w:rsidRDefault="001C46CA" w:rsidP="001C46CA">
      <w:pPr>
        <w:rPr>
          <w:b/>
          <w:sz w:val="20"/>
          <w:szCs w:val="20"/>
          <w:u w:val="single"/>
        </w:rPr>
      </w:pPr>
      <w:r w:rsidRPr="00C0780B">
        <w:rPr>
          <w:b/>
          <w:noProof/>
          <w:sz w:val="20"/>
          <w:szCs w:val="20"/>
        </w:rPr>
        <w:drawing>
          <wp:inline distT="0" distB="0" distL="0" distR="0" wp14:anchorId="350A8F6B" wp14:editId="6399D2AA">
            <wp:extent cx="5304790" cy="556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2308"/>
                    <a:stretch/>
                  </pic:blipFill>
                  <pic:spPr bwMode="auto">
                    <a:xfrm>
                      <a:off x="0" y="0"/>
                      <a:ext cx="5312524" cy="557071"/>
                    </a:xfrm>
                    <a:prstGeom prst="rect">
                      <a:avLst/>
                    </a:prstGeom>
                    <a:ln>
                      <a:noFill/>
                    </a:ln>
                    <a:extLst>
                      <a:ext uri="{53640926-AAD7-44D8-BBD7-CCE9431645EC}">
                        <a14:shadowObscured xmlns:a14="http://schemas.microsoft.com/office/drawing/2010/main"/>
                      </a:ext>
                    </a:extLst>
                  </pic:spPr>
                </pic:pic>
              </a:graphicData>
            </a:graphic>
          </wp:inline>
        </w:drawing>
      </w:r>
    </w:p>
    <w:p w14:paraId="351FD217" w14:textId="77777777" w:rsidR="001C46CA" w:rsidRPr="00C0780B" w:rsidRDefault="001C46CA" w:rsidP="001C46CA">
      <w:pPr>
        <w:rPr>
          <w:b/>
          <w:sz w:val="20"/>
          <w:szCs w:val="20"/>
        </w:rPr>
      </w:pPr>
      <w:r w:rsidRPr="00C0780B">
        <w:rPr>
          <w:b/>
          <w:sz w:val="20"/>
          <w:szCs w:val="20"/>
        </w:rPr>
        <w:t>GaussianNB Model Prediction</w:t>
      </w:r>
    </w:p>
    <w:p w14:paraId="3B53E499" w14:textId="0B62D77B" w:rsidR="001C46CA" w:rsidRPr="00E8309F" w:rsidRDefault="001C46CA" w:rsidP="00425667">
      <w:pPr>
        <w:rPr>
          <w:b/>
          <w:sz w:val="20"/>
          <w:szCs w:val="20"/>
          <w:u w:val="single"/>
        </w:rPr>
      </w:pPr>
      <w:r w:rsidRPr="00C0780B">
        <w:rPr>
          <w:b/>
          <w:noProof/>
          <w:sz w:val="20"/>
          <w:szCs w:val="20"/>
        </w:rPr>
        <w:drawing>
          <wp:inline distT="0" distB="0" distL="0" distR="0" wp14:anchorId="6034D71B" wp14:editId="7CEC00C3">
            <wp:extent cx="5289657" cy="4806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4683"/>
                    <a:stretch/>
                  </pic:blipFill>
                  <pic:spPr bwMode="auto">
                    <a:xfrm>
                      <a:off x="0" y="0"/>
                      <a:ext cx="5559815" cy="505194"/>
                    </a:xfrm>
                    <a:prstGeom prst="rect">
                      <a:avLst/>
                    </a:prstGeom>
                    <a:ln>
                      <a:noFill/>
                    </a:ln>
                    <a:extLst>
                      <a:ext uri="{53640926-AAD7-44D8-BBD7-CCE9431645EC}">
                        <a14:shadowObscured xmlns:a14="http://schemas.microsoft.com/office/drawing/2010/main"/>
                      </a:ext>
                    </a:extLst>
                  </pic:spPr>
                </pic:pic>
              </a:graphicData>
            </a:graphic>
          </wp:inline>
        </w:drawing>
      </w:r>
    </w:p>
    <w:p w14:paraId="352933EB" w14:textId="77777777" w:rsidR="002E0F01" w:rsidRPr="002E0F01" w:rsidRDefault="002E0F01" w:rsidP="002E0F01">
      <w:pPr>
        <w:rPr>
          <w:sz w:val="20"/>
          <w:szCs w:val="20"/>
        </w:rPr>
      </w:pPr>
    </w:p>
    <w:p w14:paraId="1C759761" w14:textId="08B98110" w:rsidR="00425667" w:rsidRPr="00AF0F7D" w:rsidRDefault="002E0F01" w:rsidP="002E0F01">
      <w:pPr>
        <w:rPr>
          <w:sz w:val="20"/>
          <w:szCs w:val="20"/>
        </w:rPr>
      </w:pPr>
      <w:r w:rsidRPr="002E0F01">
        <w:rPr>
          <w:sz w:val="20"/>
          <w:szCs w:val="20"/>
        </w:rPr>
        <w:t>Following the execution of classification, training, and testing on the iris species dataset using different models across various percentages, it becomes evident that the Gaussian Naive Bayes (NB) model consistently yields the most accurate results.</w:t>
      </w:r>
    </w:p>
    <w:p w14:paraId="663D16E3" w14:textId="77777777" w:rsidR="00AF0F7D" w:rsidRPr="00AF0F7D" w:rsidRDefault="00AF0F7D" w:rsidP="00425667">
      <w:pPr>
        <w:ind w:left="720"/>
        <w:rPr>
          <w:b/>
          <w:sz w:val="20"/>
          <w:szCs w:val="20"/>
          <w:u w:val="single"/>
        </w:rPr>
      </w:pPr>
    </w:p>
    <w:tbl>
      <w:tblPr>
        <w:tblStyle w:val="TableGrid"/>
        <w:tblW w:w="0" w:type="auto"/>
        <w:tblLook w:val="04A0" w:firstRow="1" w:lastRow="0" w:firstColumn="1" w:lastColumn="0" w:noHBand="0" w:noVBand="1"/>
      </w:tblPr>
      <w:tblGrid>
        <w:gridCol w:w="3385"/>
        <w:gridCol w:w="3386"/>
        <w:gridCol w:w="3386"/>
      </w:tblGrid>
      <w:tr w:rsidR="00AF0F7D" w:rsidRPr="00AF0F7D" w14:paraId="5E360B0A" w14:textId="77777777" w:rsidTr="003930E3">
        <w:tc>
          <w:tcPr>
            <w:tcW w:w="3385" w:type="dxa"/>
          </w:tcPr>
          <w:p w14:paraId="50A3FA93" w14:textId="77777777" w:rsidR="00AF0F7D" w:rsidRPr="00AF0F7D" w:rsidRDefault="00AF0F7D" w:rsidP="00AF0F7D">
            <w:pPr>
              <w:rPr>
                <w:rFonts w:ascii="Times New Roman" w:eastAsia="Times New Roman" w:hAnsi="Times New Roman" w:cs="Times New Roman"/>
                <w:b/>
                <w:sz w:val="20"/>
                <w:szCs w:val="20"/>
              </w:rPr>
            </w:pPr>
            <w:r w:rsidRPr="00AF0F7D">
              <w:rPr>
                <w:rFonts w:ascii="Times New Roman" w:eastAsia="Times New Roman" w:hAnsi="Times New Roman" w:cs="Times New Roman"/>
                <w:b/>
                <w:sz w:val="20"/>
                <w:szCs w:val="20"/>
              </w:rPr>
              <w:t>SNo</w:t>
            </w:r>
          </w:p>
        </w:tc>
        <w:tc>
          <w:tcPr>
            <w:tcW w:w="3386" w:type="dxa"/>
          </w:tcPr>
          <w:p w14:paraId="3DD0B9C3" w14:textId="77777777" w:rsidR="00AF0F7D" w:rsidRPr="00AF0F7D" w:rsidRDefault="00AF0F7D" w:rsidP="00AF0F7D">
            <w:pPr>
              <w:rPr>
                <w:rFonts w:ascii="Times New Roman" w:eastAsia="Times New Roman" w:hAnsi="Times New Roman" w:cs="Times New Roman"/>
                <w:b/>
                <w:sz w:val="20"/>
                <w:szCs w:val="20"/>
              </w:rPr>
            </w:pPr>
            <w:r w:rsidRPr="00AF0F7D">
              <w:rPr>
                <w:rFonts w:ascii="Times New Roman" w:eastAsia="Times New Roman" w:hAnsi="Times New Roman" w:cs="Times New Roman"/>
                <w:b/>
                <w:sz w:val="20"/>
                <w:szCs w:val="20"/>
              </w:rPr>
              <w:t>Model</w:t>
            </w:r>
          </w:p>
        </w:tc>
        <w:tc>
          <w:tcPr>
            <w:tcW w:w="3386" w:type="dxa"/>
          </w:tcPr>
          <w:p w14:paraId="0B7337F3" w14:textId="77777777" w:rsidR="00AF0F7D" w:rsidRPr="00AF0F7D" w:rsidRDefault="00AF0F7D" w:rsidP="00AF0F7D">
            <w:pPr>
              <w:rPr>
                <w:rFonts w:ascii="Times New Roman" w:eastAsia="Times New Roman" w:hAnsi="Times New Roman" w:cs="Times New Roman"/>
                <w:b/>
                <w:sz w:val="20"/>
                <w:szCs w:val="20"/>
              </w:rPr>
            </w:pPr>
            <w:r w:rsidRPr="00AF0F7D">
              <w:rPr>
                <w:rFonts w:ascii="Times New Roman" w:eastAsia="Times New Roman" w:hAnsi="Times New Roman" w:cs="Times New Roman"/>
                <w:b/>
                <w:sz w:val="20"/>
                <w:szCs w:val="20"/>
              </w:rPr>
              <w:t>Accuracy</w:t>
            </w:r>
          </w:p>
        </w:tc>
      </w:tr>
      <w:tr w:rsidR="00AF0F7D" w:rsidRPr="00AF0F7D" w14:paraId="221A36BD" w14:textId="77777777" w:rsidTr="003930E3">
        <w:tc>
          <w:tcPr>
            <w:tcW w:w="3385" w:type="dxa"/>
          </w:tcPr>
          <w:p w14:paraId="5A526D73" w14:textId="77777777" w:rsidR="00AF0F7D" w:rsidRPr="00AF0F7D" w:rsidRDefault="00AF0F7D" w:rsidP="00AF0F7D">
            <w:pPr>
              <w:rPr>
                <w:rFonts w:ascii="Times New Roman" w:eastAsia="Times New Roman" w:hAnsi="Times New Roman" w:cs="Times New Roman"/>
                <w:sz w:val="20"/>
                <w:szCs w:val="20"/>
              </w:rPr>
            </w:pPr>
            <w:r w:rsidRPr="00AF0F7D">
              <w:rPr>
                <w:rFonts w:ascii="Times New Roman" w:eastAsia="Times New Roman" w:hAnsi="Times New Roman" w:cs="Times New Roman"/>
                <w:sz w:val="20"/>
                <w:szCs w:val="20"/>
              </w:rPr>
              <w:t>1</w:t>
            </w:r>
          </w:p>
        </w:tc>
        <w:tc>
          <w:tcPr>
            <w:tcW w:w="3386" w:type="dxa"/>
          </w:tcPr>
          <w:p w14:paraId="273DC76B" w14:textId="77777777" w:rsidR="00AF0F7D" w:rsidRPr="00AF0F7D" w:rsidRDefault="00AF0F7D" w:rsidP="00AF0F7D">
            <w:pPr>
              <w:rPr>
                <w:rFonts w:ascii="Times New Roman" w:eastAsia="Times New Roman" w:hAnsi="Times New Roman" w:cs="Times New Roman"/>
                <w:sz w:val="20"/>
                <w:szCs w:val="20"/>
              </w:rPr>
            </w:pPr>
            <w:r w:rsidRPr="00AF0F7D">
              <w:rPr>
                <w:rFonts w:ascii="Times New Roman" w:eastAsia="Times New Roman" w:hAnsi="Times New Roman" w:cs="Times New Roman"/>
                <w:sz w:val="20"/>
                <w:szCs w:val="20"/>
              </w:rPr>
              <w:t>Logistic Regression</w:t>
            </w:r>
          </w:p>
        </w:tc>
        <w:tc>
          <w:tcPr>
            <w:tcW w:w="3386" w:type="dxa"/>
          </w:tcPr>
          <w:p w14:paraId="08182A44" w14:textId="77777777" w:rsidR="00AF0F7D" w:rsidRPr="00AF0F7D" w:rsidRDefault="00AF0F7D" w:rsidP="00AF0F7D">
            <w:pPr>
              <w:rPr>
                <w:rFonts w:ascii="Times New Roman" w:eastAsia="Times New Roman" w:hAnsi="Times New Roman" w:cs="Times New Roman"/>
                <w:sz w:val="20"/>
                <w:szCs w:val="20"/>
              </w:rPr>
            </w:pPr>
            <w:r w:rsidRPr="00AF0F7D">
              <w:rPr>
                <w:rFonts w:ascii="Times New Roman" w:eastAsia="Times New Roman" w:hAnsi="Times New Roman" w:cs="Times New Roman"/>
                <w:sz w:val="20"/>
                <w:szCs w:val="20"/>
              </w:rPr>
              <w:t>0.97</w:t>
            </w:r>
          </w:p>
        </w:tc>
      </w:tr>
      <w:tr w:rsidR="00AF0F7D" w:rsidRPr="00AF0F7D" w14:paraId="62A3E8E0" w14:textId="77777777" w:rsidTr="003930E3">
        <w:tc>
          <w:tcPr>
            <w:tcW w:w="3385" w:type="dxa"/>
          </w:tcPr>
          <w:p w14:paraId="62B2C7CD" w14:textId="77777777" w:rsidR="00AF0F7D" w:rsidRPr="00AF0F7D" w:rsidRDefault="00AF0F7D" w:rsidP="00AF0F7D">
            <w:pPr>
              <w:rPr>
                <w:rFonts w:ascii="Times New Roman" w:eastAsia="Times New Roman" w:hAnsi="Times New Roman" w:cs="Times New Roman"/>
                <w:sz w:val="20"/>
                <w:szCs w:val="20"/>
              </w:rPr>
            </w:pPr>
            <w:r w:rsidRPr="00AF0F7D">
              <w:rPr>
                <w:rFonts w:ascii="Times New Roman" w:eastAsia="Times New Roman" w:hAnsi="Times New Roman" w:cs="Times New Roman"/>
                <w:sz w:val="20"/>
                <w:szCs w:val="20"/>
              </w:rPr>
              <w:t>2</w:t>
            </w:r>
          </w:p>
        </w:tc>
        <w:tc>
          <w:tcPr>
            <w:tcW w:w="3386" w:type="dxa"/>
          </w:tcPr>
          <w:p w14:paraId="7FA7E6D3" w14:textId="77777777" w:rsidR="00AF0F7D" w:rsidRPr="00AF0F7D" w:rsidRDefault="00AF0F7D" w:rsidP="00AF0F7D">
            <w:pPr>
              <w:rPr>
                <w:rFonts w:ascii="Times New Roman" w:eastAsia="Times New Roman" w:hAnsi="Times New Roman" w:cs="Times New Roman"/>
                <w:sz w:val="20"/>
                <w:szCs w:val="20"/>
              </w:rPr>
            </w:pPr>
            <w:r w:rsidRPr="00AF0F7D">
              <w:rPr>
                <w:rFonts w:ascii="Times New Roman" w:eastAsia="Times New Roman" w:hAnsi="Times New Roman" w:cs="Times New Roman"/>
                <w:sz w:val="20"/>
                <w:szCs w:val="20"/>
              </w:rPr>
              <w:t>Decision Tree</w:t>
            </w:r>
          </w:p>
        </w:tc>
        <w:tc>
          <w:tcPr>
            <w:tcW w:w="3386" w:type="dxa"/>
          </w:tcPr>
          <w:p w14:paraId="674F274F" w14:textId="77777777" w:rsidR="00AF0F7D" w:rsidRPr="00AF0F7D" w:rsidRDefault="00AF0F7D" w:rsidP="00AF0F7D">
            <w:pPr>
              <w:rPr>
                <w:rFonts w:ascii="Times New Roman" w:eastAsia="Times New Roman" w:hAnsi="Times New Roman" w:cs="Times New Roman"/>
                <w:sz w:val="20"/>
                <w:szCs w:val="20"/>
              </w:rPr>
            </w:pPr>
            <w:r w:rsidRPr="00AF0F7D">
              <w:rPr>
                <w:rFonts w:ascii="Times New Roman" w:eastAsia="Times New Roman" w:hAnsi="Times New Roman" w:cs="Times New Roman"/>
                <w:sz w:val="20"/>
                <w:szCs w:val="20"/>
              </w:rPr>
              <w:t>0.91</w:t>
            </w:r>
          </w:p>
        </w:tc>
      </w:tr>
      <w:tr w:rsidR="00AF0F7D" w:rsidRPr="00AF0F7D" w14:paraId="5784D031" w14:textId="77777777" w:rsidTr="003930E3">
        <w:tc>
          <w:tcPr>
            <w:tcW w:w="3385" w:type="dxa"/>
          </w:tcPr>
          <w:p w14:paraId="4529B7C9" w14:textId="77777777" w:rsidR="00AF0F7D" w:rsidRPr="00AF0F7D" w:rsidRDefault="00AF0F7D" w:rsidP="00AF0F7D">
            <w:pPr>
              <w:rPr>
                <w:rFonts w:ascii="Times New Roman" w:eastAsia="Times New Roman" w:hAnsi="Times New Roman" w:cs="Times New Roman"/>
                <w:sz w:val="20"/>
                <w:szCs w:val="20"/>
              </w:rPr>
            </w:pPr>
            <w:r w:rsidRPr="00AF0F7D">
              <w:rPr>
                <w:rFonts w:ascii="Times New Roman" w:eastAsia="Times New Roman" w:hAnsi="Times New Roman" w:cs="Times New Roman"/>
                <w:sz w:val="20"/>
                <w:szCs w:val="20"/>
              </w:rPr>
              <w:t>3</w:t>
            </w:r>
          </w:p>
        </w:tc>
        <w:tc>
          <w:tcPr>
            <w:tcW w:w="3386" w:type="dxa"/>
          </w:tcPr>
          <w:p w14:paraId="6C7C6EC3" w14:textId="77777777" w:rsidR="00AF0F7D" w:rsidRPr="00AF0F7D" w:rsidRDefault="00AF0F7D" w:rsidP="00AF0F7D">
            <w:pPr>
              <w:rPr>
                <w:rFonts w:ascii="Times New Roman" w:eastAsia="Times New Roman" w:hAnsi="Times New Roman" w:cs="Times New Roman"/>
                <w:sz w:val="20"/>
                <w:szCs w:val="20"/>
              </w:rPr>
            </w:pPr>
            <w:r w:rsidRPr="00AF0F7D">
              <w:rPr>
                <w:rFonts w:ascii="Times New Roman" w:eastAsia="Times New Roman" w:hAnsi="Times New Roman" w:cs="Times New Roman"/>
                <w:sz w:val="20"/>
                <w:szCs w:val="20"/>
              </w:rPr>
              <w:t>Random Forest</w:t>
            </w:r>
          </w:p>
        </w:tc>
        <w:tc>
          <w:tcPr>
            <w:tcW w:w="3386" w:type="dxa"/>
          </w:tcPr>
          <w:p w14:paraId="7CB21962" w14:textId="77777777" w:rsidR="00AF0F7D" w:rsidRPr="00AF0F7D" w:rsidRDefault="00AF0F7D" w:rsidP="00AF0F7D">
            <w:pPr>
              <w:rPr>
                <w:rFonts w:ascii="Times New Roman" w:eastAsia="Times New Roman" w:hAnsi="Times New Roman" w:cs="Times New Roman"/>
                <w:sz w:val="20"/>
                <w:szCs w:val="20"/>
              </w:rPr>
            </w:pPr>
            <w:r w:rsidRPr="00AF0F7D">
              <w:rPr>
                <w:rFonts w:ascii="Times New Roman" w:eastAsia="Times New Roman" w:hAnsi="Times New Roman" w:cs="Times New Roman"/>
                <w:sz w:val="20"/>
                <w:szCs w:val="20"/>
              </w:rPr>
              <w:t>0.97</w:t>
            </w:r>
          </w:p>
        </w:tc>
      </w:tr>
      <w:tr w:rsidR="00AF0F7D" w:rsidRPr="00AF0F7D" w14:paraId="42740D2B" w14:textId="77777777" w:rsidTr="003930E3">
        <w:tc>
          <w:tcPr>
            <w:tcW w:w="3385" w:type="dxa"/>
          </w:tcPr>
          <w:p w14:paraId="1D33D0ED" w14:textId="77777777" w:rsidR="00AF0F7D" w:rsidRPr="00AF0F7D" w:rsidRDefault="00AF0F7D" w:rsidP="00AF0F7D">
            <w:pPr>
              <w:rPr>
                <w:rFonts w:ascii="Times New Roman" w:eastAsia="Times New Roman" w:hAnsi="Times New Roman" w:cs="Times New Roman"/>
                <w:sz w:val="20"/>
                <w:szCs w:val="20"/>
              </w:rPr>
            </w:pPr>
            <w:r w:rsidRPr="00AF0F7D">
              <w:rPr>
                <w:rFonts w:ascii="Times New Roman" w:eastAsia="Times New Roman" w:hAnsi="Times New Roman" w:cs="Times New Roman"/>
                <w:sz w:val="20"/>
                <w:szCs w:val="20"/>
              </w:rPr>
              <w:t>4</w:t>
            </w:r>
          </w:p>
        </w:tc>
        <w:tc>
          <w:tcPr>
            <w:tcW w:w="3386" w:type="dxa"/>
          </w:tcPr>
          <w:p w14:paraId="67E2E7DE" w14:textId="77777777" w:rsidR="00AF0F7D" w:rsidRPr="00AF0F7D" w:rsidRDefault="00AF0F7D" w:rsidP="00AF0F7D">
            <w:pPr>
              <w:rPr>
                <w:rFonts w:ascii="Times New Roman" w:eastAsia="Times New Roman" w:hAnsi="Times New Roman" w:cs="Times New Roman"/>
                <w:sz w:val="20"/>
                <w:szCs w:val="20"/>
              </w:rPr>
            </w:pPr>
            <w:r w:rsidRPr="00AF0F7D">
              <w:rPr>
                <w:rFonts w:ascii="Times New Roman" w:eastAsia="Times New Roman" w:hAnsi="Times New Roman" w:cs="Times New Roman"/>
                <w:sz w:val="20"/>
                <w:szCs w:val="20"/>
              </w:rPr>
              <w:t>Gaussian NB</w:t>
            </w:r>
          </w:p>
        </w:tc>
        <w:tc>
          <w:tcPr>
            <w:tcW w:w="3386" w:type="dxa"/>
          </w:tcPr>
          <w:p w14:paraId="06E60C57" w14:textId="77777777" w:rsidR="00AF0F7D" w:rsidRPr="00AF0F7D" w:rsidRDefault="00AF0F7D" w:rsidP="00AF0F7D">
            <w:pPr>
              <w:rPr>
                <w:rFonts w:ascii="Times New Roman" w:eastAsia="Times New Roman" w:hAnsi="Times New Roman" w:cs="Times New Roman"/>
                <w:sz w:val="20"/>
                <w:szCs w:val="20"/>
              </w:rPr>
            </w:pPr>
            <w:r w:rsidRPr="00AF0F7D">
              <w:rPr>
                <w:rFonts w:ascii="Times New Roman" w:eastAsia="Times New Roman" w:hAnsi="Times New Roman" w:cs="Times New Roman"/>
                <w:sz w:val="20"/>
                <w:szCs w:val="20"/>
              </w:rPr>
              <w:t>1</w:t>
            </w:r>
          </w:p>
        </w:tc>
      </w:tr>
    </w:tbl>
    <w:p w14:paraId="792A00DC" w14:textId="77777777" w:rsidR="00806785" w:rsidRPr="00BA1BE9" w:rsidRDefault="00BA1BE9" w:rsidP="00D50CD0">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CONCLUSION</w:t>
      </w:r>
    </w:p>
    <w:p w14:paraId="4251C382" w14:textId="77777777" w:rsidR="002E0F01" w:rsidRDefault="002E0F01" w:rsidP="002E0F01">
      <w:pPr>
        <w:pStyle w:val="Text"/>
      </w:pPr>
    </w:p>
    <w:p w14:paraId="5B6FFABF" w14:textId="55C638E1" w:rsidR="00BA1BE9" w:rsidRDefault="002E0F01" w:rsidP="002E0F01">
      <w:pPr>
        <w:pStyle w:val="Text"/>
        <w:ind w:firstLine="0"/>
      </w:pPr>
      <w:r>
        <w:t>We have experimented with various machine learning models to forecast outcomes using the Iris Dataset, utilizing a 30% test dataset. The comprehensive test results presented in the table above indicate that the Gaussian Naive Bayes algorithm outperforms other algorithms in terms of accuracy. It is essential to recognize that the selection of the most suitable algorithm depends on several factors, including the data's nature, dataset size, and specific problem requirements. While simpler models such as Naive Bayes may excel in certain cases, more intricate models like decision trees, random forests, or support vector machines may be better suited for other scenarios.</w:t>
      </w:r>
    </w:p>
    <w:p w14:paraId="0E28BB8B" w14:textId="6834998C" w:rsidR="00BA1BE9" w:rsidRDefault="00BA1BE9" w:rsidP="00E55C79">
      <w:pPr>
        <w:pStyle w:val="ReferenceHead"/>
        <w:ind w:left="540"/>
      </w:pPr>
      <w:r>
        <w:t>References</w:t>
      </w:r>
    </w:p>
    <w:p w14:paraId="3A58148A" w14:textId="12710C90" w:rsidR="003F7E7F" w:rsidRPr="003F7E7F" w:rsidRDefault="00D50CD0" w:rsidP="003F7E7F">
      <w:pPr>
        <w:pStyle w:val="ReferenceHead"/>
        <w:numPr>
          <w:ilvl w:val="0"/>
          <w:numId w:val="23"/>
        </w:numPr>
        <w:jc w:val="left"/>
      </w:pPr>
      <w:r w:rsidRPr="003F7E7F">
        <w:rPr>
          <w:lang w:val="en-IN"/>
        </w:rPr>
        <w:t>en.wikipedia.org/wiki/</w:t>
      </w:r>
      <w:proofErr w:type="spellStart"/>
      <w:r w:rsidRPr="003F7E7F">
        <w:rPr>
          <w:lang w:val="en-IN"/>
        </w:rPr>
        <w:t>Iris_flower_data_set</w:t>
      </w:r>
      <w:proofErr w:type="spellEnd"/>
      <w:r w:rsidR="003F7E7F" w:rsidRPr="003F7E7F">
        <w:rPr>
          <w:lang w:val="en-IN"/>
        </w:rPr>
        <w:t xml:space="preserve">   </w:t>
      </w:r>
    </w:p>
    <w:p w14:paraId="07C58F49" w14:textId="77777777" w:rsidR="003F7E7F" w:rsidRPr="003F7E7F" w:rsidRDefault="003F7E7F" w:rsidP="003F7E7F">
      <w:pPr>
        <w:numPr>
          <w:ilvl w:val="0"/>
          <w:numId w:val="23"/>
        </w:numPr>
        <w:autoSpaceDE w:val="0"/>
        <w:autoSpaceDN w:val="0"/>
        <w:adjustRightInd w:val="0"/>
        <w:rPr>
          <w:sz w:val="18"/>
          <w:szCs w:val="20"/>
          <w:lang w:val="en-IN"/>
        </w:rPr>
      </w:pPr>
      <w:proofErr w:type="spellStart"/>
      <w:r w:rsidRPr="003F7E7F">
        <w:rPr>
          <w:sz w:val="18"/>
          <w:szCs w:val="20"/>
          <w:lang w:val="en-IN"/>
        </w:rPr>
        <w:t>Asmita</w:t>
      </w:r>
      <w:proofErr w:type="spellEnd"/>
      <w:r w:rsidRPr="003F7E7F">
        <w:rPr>
          <w:sz w:val="18"/>
          <w:szCs w:val="20"/>
          <w:lang w:val="en-IN"/>
        </w:rPr>
        <w:t xml:space="preserve"> </w:t>
      </w:r>
      <w:proofErr w:type="spellStart"/>
      <w:r w:rsidRPr="003F7E7F">
        <w:rPr>
          <w:sz w:val="18"/>
          <w:szCs w:val="20"/>
          <w:lang w:val="en-IN"/>
        </w:rPr>
        <w:t>Shukla</w:t>
      </w:r>
      <w:proofErr w:type="spellEnd"/>
      <w:r w:rsidRPr="003F7E7F">
        <w:rPr>
          <w:sz w:val="18"/>
          <w:szCs w:val="20"/>
          <w:lang w:val="en-IN"/>
        </w:rPr>
        <w:t xml:space="preserve">, </w:t>
      </w:r>
      <w:proofErr w:type="spellStart"/>
      <w:r w:rsidRPr="003F7E7F">
        <w:rPr>
          <w:sz w:val="18"/>
          <w:szCs w:val="20"/>
          <w:lang w:val="en-IN"/>
        </w:rPr>
        <w:t>Ankita</w:t>
      </w:r>
      <w:proofErr w:type="spellEnd"/>
      <w:r w:rsidRPr="003F7E7F">
        <w:rPr>
          <w:sz w:val="18"/>
          <w:szCs w:val="20"/>
          <w:lang w:val="en-IN"/>
        </w:rPr>
        <w:t xml:space="preserve"> </w:t>
      </w:r>
      <w:proofErr w:type="spellStart"/>
      <w:r w:rsidRPr="003F7E7F">
        <w:rPr>
          <w:sz w:val="18"/>
          <w:szCs w:val="20"/>
          <w:lang w:val="en-IN"/>
        </w:rPr>
        <w:t>Agarwal</w:t>
      </w:r>
      <w:proofErr w:type="spellEnd"/>
      <w:r w:rsidRPr="003F7E7F">
        <w:rPr>
          <w:sz w:val="18"/>
          <w:szCs w:val="20"/>
          <w:lang w:val="en-IN"/>
        </w:rPr>
        <w:t xml:space="preserve">, </w:t>
      </w:r>
      <w:proofErr w:type="spellStart"/>
      <w:r w:rsidRPr="003F7E7F">
        <w:rPr>
          <w:sz w:val="18"/>
          <w:szCs w:val="20"/>
          <w:lang w:val="en-IN"/>
        </w:rPr>
        <w:t>Hemlata</w:t>
      </w:r>
      <w:proofErr w:type="spellEnd"/>
      <w:r w:rsidRPr="003F7E7F">
        <w:rPr>
          <w:sz w:val="18"/>
          <w:szCs w:val="20"/>
          <w:lang w:val="en-IN"/>
        </w:rPr>
        <w:t xml:space="preserve"> Pant, and </w:t>
      </w:r>
      <w:proofErr w:type="spellStart"/>
      <w:r w:rsidRPr="003F7E7F">
        <w:rPr>
          <w:sz w:val="18"/>
          <w:szCs w:val="20"/>
          <w:lang w:val="en-IN"/>
        </w:rPr>
        <w:t>Priyanka</w:t>
      </w:r>
      <w:proofErr w:type="spellEnd"/>
      <w:r w:rsidRPr="003F7E7F">
        <w:rPr>
          <w:sz w:val="18"/>
          <w:szCs w:val="20"/>
          <w:lang w:val="en-IN"/>
        </w:rPr>
        <w:t xml:space="preserve"> Mishra, “Flower Classification using Supervised Learning,”</w:t>
      </w:r>
      <w:proofErr w:type="spellStart"/>
      <w:r w:rsidRPr="003F7E7F">
        <w:rPr>
          <w:i/>
          <w:iCs/>
          <w:sz w:val="18"/>
          <w:szCs w:val="20"/>
          <w:lang w:val="en-IN"/>
        </w:rPr>
        <w:t>Int</w:t>
      </w:r>
      <w:proofErr w:type="spellEnd"/>
      <w:r w:rsidRPr="003F7E7F">
        <w:rPr>
          <w:i/>
          <w:iCs/>
          <w:sz w:val="18"/>
          <w:szCs w:val="20"/>
          <w:lang w:val="en-IN"/>
        </w:rPr>
        <w:t>. J. Eng. Res.</w:t>
      </w:r>
      <w:r w:rsidRPr="003F7E7F">
        <w:rPr>
          <w:sz w:val="18"/>
          <w:szCs w:val="20"/>
          <w:lang w:val="en-IN"/>
        </w:rPr>
        <w:t xml:space="preserve">, vol. V9, no. 05, pp. 757–762, 2020.                                                                  </w:t>
      </w:r>
    </w:p>
    <w:p w14:paraId="2C65EB08" w14:textId="17AEDF6C" w:rsidR="003F7E7F" w:rsidRPr="00E14971" w:rsidRDefault="003F7E7F" w:rsidP="003F7E7F">
      <w:pPr>
        <w:numPr>
          <w:ilvl w:val="0"/>
          <w:numId w:val="23"/>
        </w:numPr>
        <w:autoSpaceDE w:val="0"/>
        <w:autoSpaceDN w:val="0"/>
        <w:adjustRightInd w:val="0"/>
        <w:rPr>
          <w:sz w:val="16"/>
          <w:szCs w:val="16"/>
          <w:lang w:val="en-IN"/>
        </w:rPr>
      </w:pPr>
      <w:r w:rsidRPr="003F7E7F">
        <w:rPr>
          <w:sz w:val="18"/>
          <w:szCs w:val="20"/>
          <w:lang w:val="en-IN"/>
        </w:rPr>
        <w:t xml:space="preserve">K. </w:t>
      </w:r>
      <w:proofErr w:type="spellStart"/>
      <w:r w:rsidRPr="003F7E7F">
        <w:rPr>
          <w:sz w:val="18"/>
          <w:szCs w:val="20"/>
          <w:lang w:val="en-IN"/>
        </w:rPr>
        <w:t>Thirunavukkarasu</w:t>
      </w:r>
      <w:proofErr w:type="spellEnd"/>
      <w:r w:rsidRPr="003F7E7F">
        <w:rPr>
          <w:sz w:val="18"/>
          <w:szCs w:val="20"/>
          <w:lang w:val="en-IN"/>
        </w:rPr>
        <w:t xml:space="preserve">, A. S. Singh, P. Rai, and S. Gupta, “Classification of IRIS dataset using classification based KNN Algorithm in supervised learning,” </w:t>
      </w:r>
      <w:r w:rsidRPr="003F7E7F">
        <w:rPr>
          <w:i/>
          <w:iCs/>
          <w:sz w:val="18"/>
          <w:szCs w:val="20"/>
          <w:lang w:val="en-IN"/>
        </w:rPr>
        <w:t xml:space="preserve">2018 4th Int. Conf. </w:t>
      </w:r>
      <w:proofErr w:type="spellStart"/>
      <w:r w:rsidRPr="003F7E7F">
        <w:rPr>
          <w:i/>
          <w:iCs/>
          <w:sz w:val="18"/>
          <w:szCs w:val="20"/>
          <w:lang w:val="en-IN"/>
        </w:rPr>
        <w:t>Comput</w:t>
      </w:r>
      <w:proofErr w:type="spellEnd"/>
      <w:r w:rsidRPr="003F7E7F">
        <w:rPr>
          <w:i/>
          <w:iCs/>
          <w:sz w:val="18"/>
          <w:szCs w:val="20"/>
          <w:lang w:val="en-IN"/>
        </w:rPr>
        <w:t xml:space="preserve">. </w:t>
      </w:r>
      <w:proofErr w:type="spellStart"/>
      <w:r w:rsidRPr="003F7E7F">
        <w:rPr>
          <w:i/>
          <w:iCs/>
          <w:sz w:val="18"/>
          <w:szCs w:val="20"/>
          <w:lang w:val="en-IN"/>
        </w:rPr>
        <w:t>Commun</w:t>
      </w:r>
      <w:proofErr w:type="spellEnd"/>
      <w:r w:rsidRPr="003F7E7F">
        <w:rPr>
          <w:i/>
          <w:iCs/>
          <w:sz w:val="18"/>
          <w:szCs w:val="20"/>
          <w:lang w:val="en-IN"/>
        </w:rPr>
        <w:t xml:space="preserve">. </w:t>
      </w:r>
      <w:proofErr w:type="spellStart"/>
      <w:r w:rsidRPr="003F7E7F">
        <w:rPr>
          <w:i/>
          <w:iCs/>
          <w:sz w:val="18"/>
          <w:szCs w:val="20"/>
          <w:lang w:val="en-IN"/>
        </w:rPr>
        <w:t>Autom</w:t>
      </w:r>
      <w:proofErr w:type="spellEnd"/>
      <w:r w:rsidRPr="003F7E7F">
        <w:rPr>
          <w:i/>
          <w:iCs/>
          <w:sz w:val="18"/>
          <w:szCs w:val="20"/>
          <w:lang w:val="en-IN"/>
        </w:rPr>
        <w:t>. ICCCA 2018</w:t>
      </w:r>
      <w:r w:rsidRPr="003F7E7F">
        <w:rPr>
          <w:sz w:val="18"/>
          <w:szCs w:val="20"/>
          <w:lang w:val="en-IN"/>
        </w:rPr>
        <w:t>, pp. 1–4, 2018.</w:t>
      </w:r>
    </w:p>
    <w:p w14:paraId="1C0B7BFD" w14:textId="77777777" w:rsidR="00E14971" w:rsidRPr="00E14971" w:rsidRDefault="00E14971" w:rsidP="00E14971">
      <w:pPr>
        <w:numPr>
          <w:ilvl w:val="0"/>
          <w:numId w:val="23"/>
        </w:numPr>
        <w:autoSpaceDE w:val="0"/>
        <w:autoSpaceDN w:val="0"/>
        <w:adjustRightInd w:val="0"/>
        <w:rPr>
          <w:sz w:val="16"/>
          <w:szCs w:val="16"/>
          <w:lang w:val="en-IN"/>
        </w:rPr>
      </w:pPr>
      <w:r w:rsidRPr="00E14971">
        <w:rPr>
          <w:sz w:val="16"/>
          <w:szCs w:val="16"/>
          <w:lang w:val="en-IN"/>
        </w:rPr>
        <w:t xml:space="preserve">Roe, B. P., Yang, H. J., Zhu, J., Liu, Y., </w:t>
      </w:r>
      <w:proofErr w:type="spellStart"/>
      <w:r w:rsidRPr="00E14971">
        <w:rPr>
          <w:sz w:val="16"/>
          <w:szCs w:val="16"/>
          <w:lang w:val="en-IN"/>
        </w:rPr>
        <w:t>Stancu</w:t>
      </w:r>
      <w:proofErr w:type="spellEnd"/>
      <w:r w:rsidRPr="00E14971">
        <w:rPr>
          <w:sz w:val="16"/>
          <w:szCs w:val="16"/>
          <w:lang w:val="en-IN"/>
        </w:rPr>
        <w:t>, I., McGregor, G.: Boosted decision trees as an alternative to artificial neural networks</w:t>
      </w:r>
    </w:p>
    <w:p w14:paraId="7FA061BD" w14:textId="77777777" w:rsidR="00E14971" w:rsidRPr="00E14971" w:rsidRDefault="00E14971" w:rsidP="00E14971">
      <w:pPr>
        <w:autoSpaceDE w:val="0"/>
        <w:autoSpaceDN w:val="0"/>
        <w:adjustRightInd w:val="0"/>
        <w:ind w:left="180"/>
        <w:rPr>
          <w:sz w:val="16"/>
          <w:szCs w:val="16"/>
          <w:lang w:val="en-IN"/>
        </w:rPr>
      </w:pPr>
      <w:r w:rsidRPr="00E14971">
        <w:rPr>
          <w:sz w:val="16"/>
          <w:szCs w:val="16"/>
          <w:lang w:val="en-IN"/>
        </w:rPr>
        <w:t>for particle identification. Nuclear Instruments and Methods in Physics Research, Section A: Accelerators, Spectrometers, Detectors and</w:t>
      </w:r>
    </w:p>
    <w:p w14:paraId="2ABDDF6B" w14:textId="74D5D206" w:rsidR="00E14971" w:rsidRDefault="00E14971" w:rsidP="00E14971">
      <w:pPr>
        <w:autoSpaceDE w:val="0"/>
        <w:autoSpaceDN w:val="0"/>
        <w:adjustRightInd w:val="0"/>
        <w:ind w:left="180"/>
        <w:rPr>
          <w:sz w:val="16"/>
          <w:szCs w:val="16"/>
          <w:lang w:val="en-IN"/>
        </w:rPr>
      </w:pPr>
      <w:r w:rsidRPr="00E14971">
        <w:rPr>
          <w:sz w:val="16"/>
          <w:szCs w:val="16"/>
          <w:lang w:val="en-IN"/>
        </w:rPr>
        <w:t>Associated Equipment 543(2-3), 577-584 (2005)</w:t>
      </w:r>
    </w:p>
    <w:p w14:paraId="3C3BE5ED" w14:textId="7BCD5351" w:rsidR="00EB70AA" w:rsidRPr="00EB70AA" w:rsidRDefault="00EB70AA" w:rsidP="00EB70AA">
      <w:pPr>
        <w:numPr>
          <w:ilvl w:val="0"/>
          <w:numId w:val="23"/>
        </w:numPr>
        <w:autoSpaceDE w:val="0"/>
        <w:autoSpaceDN w:val="0"/>
        <w:adjustRightInd w:val="0"/>
        <w:rPr>
          <w:sz w:val="16"/>
          <w:szCs w:val="16"/>
          <w:lang w:val="en-IN"/>
        </w:rPr>
      </w:pPr>
      <w:r w:rsidRPr="00EB70AA">
        <w:rPr>
          <w:sz w:val="16"/>
          <w:szCs w:val="16"/>
          <w:lang w:val="en-IN"/>
        </w:rPr>
        <w:t>Iverson, L. R., Prasad, A. M., Matthews, S. N., Peters, M.: Estimating potential habitat for 134 eastern us tree species under six climate</w:t>
      </w:r>
    </w:p>
    <w:p w14:paraId="09E179F2" w14:textId="0F023AE5" w:rsidR="00E14971" w:rsidRPr="00E8309F" w:rsidRDefault="00EB70AA" w:rsidP="00EB70AA">
      <w:pPr>
        <w:autoSpaceDE w:val="0"/>
        <w:autoSpaceDN w:val="0"/>
        <w:adjustRightInd w:val="0"/>
        <w:ind w:left="180"/>
        <w:rPr>
          <w:sz w:val="16"/>
          <w:szCs w:val="16"/>
          <w:lang w:val="en-IN"/>
        </w:rPr>
      </w:pPr>
      <w:r w:rsidRPr="00EB70AA">
        <w:rPr>
          <w:sz w:val="16"/>
          <w:szCs w:val="16"/>
          <w:lang w:val="en-IN"/>
        </w:rPr>
        <w:t>scenarios. Forest Ecology and Management 254(3), 390-406 (2008)</w:t>
      </w:r>
    </w:p>
    <w:p w14:paraId="14C37C70" w14:textId="0F0DA1BB" w:rsidR="00E8309F" w:rsidRDefault="00E8309F" w:rsidP="003F7E7F">
      <w:pPr>
        <w:numPr>
          <w:ilvl w:val="0"/>
          <w:numId w:val="23"/>
        </w:numPr>
        <w:autoSpaceDE w:val="0"/>
        <w:autoSpaceDN w:val="0"/>
        <w:adjustRightInd w:val="0"/>
        <w:rPr>
          <w:sz w:val="16"/>
          <w:szCs w:val="16"/>
          <w:lang w:val="en-IN"/>
        </w:rPr>
      </w:pPr>
      <w:proofErr w:type="spellStart"/>
      <w:r w:rsidRPr="00E8309F">
        <w:rPr>
          <w:sz w:val="16"/>
          <w:szCs w:val="16"/>
          <w:lang w:val="en-IN"/>
        </w:rPr>
        <w:t>Liaw</w:t>
      </w:r>
      <w:proofErr w:type="spellEnd"/>
      <w:r w:rsidRPr="00E8309F">
        <w:rPr>
          <w:sz w:val="16"/>
          <w:szCs w:val="16"/>
          <w:lang w:val="en-IN"/>
        </w:rPr>
        <w:t xml:space="preserve">, A., Wiener, M.: Classification and regression by </w:t>
      </w:r>
      <w:proofErr w:type="spellStart"/>
      <w:r w:rsidRPr="00E8309F">
        <w:rPr>
          <w:sz w:val="16"/>
          <w:szCs w:val="16"/>
          <w:lang w:val="en-IN"/>
        </w:rPr>
        <w:t>randomForest</w:t>
      </w:r>
      <w:proofErr w:type="spellEnd"/>
      <w:r w:rsidRPr="00E8309F">
        <w:rPr>
          <w:sz w:val="16"/>
          <w:szCs w:val="16"/>
          <w:lang w:val="en-IN"/>
        </w:rPr>
        <w:t>. R news 2(3), 18-22 (2002)</w:t>
      </w:r>
    </w:p>
    <w:p w14:paraId="190233F0" w14:textId="77F1B753" w:rsidR="00E14971" w:rsidRDefault="00E14971" w:rsidP="003F7E7F">
      <w:pPr>
        <w:numPr>
          <w:ilvl w:val="0"/>
          <w:numId w:val="23"/>
        </w:numPr>
        <w:autoSpaceDE w:val="0"/>
        <w:autoSpaceDN w:val="0"/>
        <w:adjustRightInd w:val="0"/>
        <w:rPr>
          <w:sz w:val="16"/>
          <w:szCs w:val="16"/>
          <w:lang w:val="en-IN"/>
        </w:rPr>
      </w:pPr>
      <w:proofErr w:type="spellStart"/>
      <w:r w:rsidRPr="00E14971">
        <w:rPr>
          <w:sz w:val="16"/>
          <w:szCs w:val="16"/>
          <w:lang w:val="en-IN"/>
        </w:rPr>
        <w:t>Breiman</w:t>
      </w:r>
      <w:proofErr w:type="spellEnd"/>
      <w:r w:rsidRPr="00E14971">
        <w:rPr>
          <w:sz w:val="16"/>
          <w:szCs w:val="16"/>
          <w:lang w:val="en-IN"/>
        </w:rPr>
        <w:t>, L.: Random forests. Machine learning 45(1), 5-32 (2001)</w:t>
      </w:r>
    </w:p>
    <w:p w14:paraId="0F12DDF2" w14:textId="77777777" w:rsidR="00E14971" w:rsidRDefault="00E14971" w:rsidP="00EB70AA">
      <w:pPr>
        <w:autoSpaceDE w:val="0"/>
        <w:autoSpaceDN w:val="0"/>
        <w:adjustRightInd w:val="0"/>
        <w:ind w:left="180"/>
        <w:rPr>
          <w:sz w:val="16"/>
          <w:szCs w:val="16"/>
          <w:lang w:val="en-IN"/>
        </w:rPr>
      </w:pPr>
    </w:p>
    <w:p w14:paraId="780CA1FA" w14:textId="77777777" w:rsidR="00E14971" w:rsidRPr="003F7E7F" w:rsidRDefault="00E14971" w:rsidP="00E14971">
      <w:pPr>
        <w:autoSpaceDE w:val="0"/>
        <w:autoSpaceDN w:val="0"/>
        <w:adjustRightInd w:val="0"/>
        <w:ind w:left="180"/>
        <w:rPr>
          <w:sz w:val="16"/>
          <w:szCs w:val="16"/>
          <w:lang w:val="en-IN"/>
        </w:rPr>
      </w:pPr>
    </w:p>
    <w:p w14:paraId="63B23BBE" w14:textId="4CAFDA64" w:rsidR="005202A1" w:rsidRPr="00963558" w:rsidRDefault="005202A1" w:rsidP="00963558">
      <w:pPr>
        <w:jc w:val="both"/>
        <w:rPr>
          <w:b/>
          <w:bCs/>
          <w:sz w:val="20"/>
          <w:szCs w:val="20"/>
        </w:rPr>
      </w:pPr>
    </w:p>
    <w:sectPr w:rsidR="005202A1" w:rsidRPr="00963558" w:rsidSect="000C00EA">
      <w:type w:val="continuous"/>
      <w:pgSz w:w="12240" w:h="15840" w:code="1"/>
      <w:pgMar w:top="1152" w:right="720" w:bottom="1008" w:left="720" w:header="547" w:footer="446" w:gutter="0"/>
      <w:cols w:space="28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2732A9" w14:textId="77777777" w:rsidR="000867EC" w:rsidRDefault="000867EC">
      <w:r>
        <w:separator/>
      </w:r>
    </w:p>
  </w:endnote>
  <w:endnote w:type="continuationSeparator" w:id="0">
    <w:p w14:paraId="4CBC9A40" w14:textId="77777777" w:rsidR="000867EC" w:rsidRDefault="000867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1A6E72" w14:textId="77777777" w:rsidR="000867EC" w:rsidRDefault="000867EC">
      <w:r>
        <w:separator/>
      </w:r>
    </w:p>
  </w:footnote>
  <w:footnote w:type="continuationSeparator" w:id="0">
    <w:p w14:paraId="1895EECA" w14:textId="77777777" w:rsidR="000867EC" w:rsidRDefault="000867E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E8EF36" w14:textId="77777777" w:rsidR="00916D12" w:rsidRPr="00560AFF" w:rsidRDefault="00560AFF" w:rsidP="000C00EA">
    <w:pPr>
      <w:pStyle w:val="Header"/>
      <w:jc w:val="left"/>
      <w:rPr>
        <w:sz w:val="16"/>
        <w:szCs w:val="16"/>
      </w:rPr>
    </w:pPr>
    <w:r>
      <w:rPr>
        <w:sz w:val="16"/>
        <w:szCs w:val="16"/>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C119C"/>
    <w:multiLevelType w:val="hybridMultilevel"/>
    <w:tmpl w:val="1144CFE0"/>
    <w:lvl w:ilvl="0" w:tplc="46023580">
      <w:start w:val="1"/>
      <w:numFmt w:val="upperRoman"/>
      <w:lvlText w:val="%1."/>
      <w:lvlJc w:val="right"/>
      <w:pPr>
        <w:tabs>
          <w:tab w:val="num" w:pos="720"/>
        </w:tabs>
        <w:ind w:left="720" w:hanging="180"/>
      </w:pPr>
    </w:lvl>
    <w:lvl w:ilvl="1" w:tplc="01B6DC6E" w:tentative="1">
      <w:start w:val="1"/>
      <w:numFmt w:val="lowerLetter"/>
      <w:lvlText w:val="%2."/>
      <w:lvlJc w:val="left"/>
      <w:pPr>
        <w:tabs>
          <w:tab w:val="num" w:pos="1440"/>
        </w:tabs>
        <w:ind w:left="1440" w:hanging="360"/>
      </w:pPr>
    </w:lvl>
    <w:lvl w:ilvl="2" w:tplc="1F00CBD0" w:tentative="1">
      <w:start w:val="1"/>
      <w:numFmt w:val="lowerRoman"/>
      <w:lvlText w:val="%3."/>
      <w:lvlJc w:val="right"/>
      <w:pPr>
        <w:tabs>
          <w:tab w:val="num" w:pos="2160"/>
        </w:tabs>
        <w:ind w:left="2160" w:hanging="180"/>
      </w:pPr>
    </w:lvl>
    <w:lvl w:ilvl="3" w:tplc="87E28CC8">
      <w:start w:val="1"/>
      <w:numFmt w:val="decimal"/>
      <w:lvlText w:val="%4."/>
      <w:lvlJc w:val="left"/>
      <w:pPr>
        <w:tabs>
          <w:tab w:val="num" w:pos="2880"/>
        </w:tabs>
        <w:ind w:left="2880" w:hanging="360"/>
      </w:pPr>
    </w:lvl>
    <w:lvl w:ilvl="4" w:tplc="64B858B0" w:tentative="1">
      <w:start w:val="1"/>
      <w:numFmt w:val="lowerLetter"/>
      <w:lvlText w:val="%5."/>
      <w:lvlJc w:val="left"/>
      <w:pPr>
        <w:tabs>
          <w:tab w:val="num" w:pos="3600"/>
        </w:tabs>
        <w:ind w:left="3600" w:hanging="360"/>
      </w:pPr>
    </w:lvl>
    <w:lvl w:ilvl="5" w:tplc="DF2EABD4" w:tentative="1">
      <w:start w:val="1"/>
      <w:numFmt w:val="lowerRoman"/>
      <w:lvlText w:val="%6."/>
      <w:lvlJc w:val="right"/>
      <w:pPr>
        <w:tabs>
          <w:tab w:val="num" w:pos="4320"/>
        </w:tabs>
        <w:ind w:left="4320" w:hanging="180"/>
      </w:pPr>
    </w:lvl>
    <w:lvl w:ilvl="6" w:tplc="954C16B6" w:tentative="1">
      <w:start w:val="1"/>
      <w:numFmt w:val="decimal"/>
      <w:lvlText w:val="%7."/>
      <w:lvlJc w:val="left"/>
      <w:pPr>
        <w:tabs>
          <w:tab w:val="num" w:pos="5040"/>
        </w:tabs>
        <w:ind w:left="5040" w:hanging="360"/>
      </w:pPr>
    </w:lvl>
    <w:lvl w:ilvl="7" w:tplc="B5AC36C2" w:tentative="1">
      <w:start w:val="1"/>
      <w:numFmt w:val="lowerLetter"/>
      <w:lvlText w:val="%8."/>
      <w:lvlJc w:val="left"/>
      <w:pPr>
        <w:tabs>
          <w:tab w:val="num" w:pos="5760"/>
        </w:tabs>
        <w:ind w:left="5760" w:hanging="360"/>
      </w:pPr>
    </w:lvl>
    <w:lvl w:ilvl="8" w:tplc="24ECC65E" w:tentative="1">
      <w:start w:val="1"/>
      <w:numFmt w:val="lowerRoman"/>
      <w:lvlText w:val="%9."/>
      <w:lvlJc w:val="right"/>
      <w:pPr>
        <w:tabs>
          <w:tab w:val="num" w:pos="6480"/>
        </w:tabs>
        <w:ind w:left="6480" w:hanging="180"/>
      </w:pPr>
    </w:lvl>
  </w:abstractNum>
  <w:abstractNum w:abstractNumId="1">
    <w:nsid w:val="0D1A4ABD"/>
    <w:multiLevelType w:val="hybridMultilevel"/>
    <w:tmpl w:val="E23CCF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18C6733"/>
    <w:multiLevelType w:val="hybridMultilevel"/>
    <w:tmpl w:val="518859A6"/>
    <w:lvl w:ilvl="0" w:tplc="46023580">
      <w:start w:val="1"/>
      <w:numFmt w:val="upperRoman"/>
      <w:lvlText w:val="%1."/>
      <w:lvlJc w:val="right"/>
      <w:pPr>
        <w:tabs>
          <w:tab w:val="num" w:pos="720"/>
        </w:tabs>
        <w:ind w:left="720" w:hanging="180"/>
      </w:pPr>
    </w:lvl>
    <w:lvl w:ilvl="1" w:tplc="01B6DC6E" w:tentative="1">
      <w:start w:val="1"/>
      <w:numFmt w:val="lowerLetter"/>
      <w:lvlText w:val="%2."/>
      <w:lvlJc w:val="left"/>
      <w:pPr>
        <w:tabs>
          <w:tab w:val="num" w:pos="1440"/>
        </w:tabs>
        <w:ind w:left="1440" w:hanging="360"/>
      </w:pPr>
    </w:lvl>
    <w:lvl w:ilvl="2" w:tplc="1F00CBD0" w:tentative="1">
      <w:start w:val="1"/>
      <w:numFmt w:val="lowerRoman"/>
      <w:lvlText w:val="%3."/>
      <w:lvlJc w:val="right"/>
      <w:pPr>
        <w:tabs>
          <w:tab w:val="num" w:pos="2160"/>
        </w:tabs>
        <w:ind w:left="2160" w:hanging="180"/>
      </w:pPr>
    </w:lvl>
    <w:lvl w:ilvl="3" w:tplc="87E28CC8">
      <w:start w:val="1"/>
      <w:numFmt w:val="decimal"/>
      <w:lvlText w:val="%4."/>
      <w:lvlJc w:val="left"/>
      <w:pPr>
        <w:tabs>
          <w:tab w:val="num" w:pos="2880"/>
        </w:tabs>
        <w:ind w:left="2880" w:hanging="360"/>
      </w:pPr>
    </w:lvl>
    <w:lvl w:ilvl="4" w:tplc="64B858B0" w:tentative="1">
      <w:start w:val="1"/>
      <w:numFmt w:val="lowerLetter"/>
      <w:lvlText w:val="%5."/>
      <w:lvlJc w:val="left"/>
      <w:pPr>
        <w:tabs>
          <w:tab w:val="num" w:pos="3600"/>
        </w:tabs>
        <w:ind w:left="3600" w:hanging="360"/>
      </w:pPr>
    </w:lvl>
    <w:lvl w:ilvl="5" w:tplc="DF2EABD4" w:tentative="1">
      <w:start w:val="1"/>
      <w:numFmt w:val="lowerRoman"/>
      <w:lvlText w:val="%6."/>
      <w:lvlJc w:val="right"/>
      <w:pPr>
        <w:tabs>
          <w:tab w:val="num" w:pos="4320"/>
        </w:tabs>
        <w:ind w:left="4320" w:hanging="180"/>
      </w:pPr>
    </w:lvl>
    <w:lvl w:ilvl="6" w:tplc="954C16B6" w:tentative="1">
      <w:start w:val="1"/>
      <w:numFmt w:val="decimal"/>
      <w:lvlText w:val="%7."/>
      <w:lvlJc w:val="left"/>
      <w:pPr>
        <w:tabs>
          <w:tab w:val="num" w:pos="5040"/>
        </w:tabs>
        <w:ind w:left="5040" w:hanging="360"/>
      </w:pPr>
    </w:lvl>
    <w:lvl w:ilvl="7" w:tplc="B5AC36C2" w:tentative="1">
      <w:start w:val="1"/>
      <w:numFmt w:val="lowerLetter"/>
      <w:lvlText w:val="%8."/>
      <w:lvlJc w:val="left"/>
      <w:pPr>
        <w:tabs>
          <w:tab w:val="num" w:pos="5760"/>
        </w:tabs>
        <w:ind w:left="5760" w:hanging="360"/>
      </w:pPr>
    </w:lvl>
    <w:lvl w:ilvl="8" w:tplc="24ECC65E" w:tentative="1">
      <w:start w:val="1"/>
      <w:numFmt w:val="lowerRoman"/>
      <w:lvlText w:val="%9."/>
      <w:lvlJc w:val="right"/>
      <w:pPr>
        <w:tabs>
          <w:tab w:val="num" w:pos="6480"/>
        </w:tabs>
        <w:ind w:left="6480" w:hanging="180"/>
      </w:pPr>
    </w:lvl>
  </w:abstractNum>
  <w:abstractNum w:abstractNumId="3">
    <w:nsid w:val="1ECE0C4A"/>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357B6A8D"/>
    <w:multiLevelType w:val="hybridMultilevel"/>
    <w:tmpl w:val="CDF01D34"/>
    <w:lvl w:ilvl="0" w:tplc="4009000F">
      <w:start w:val="1"/>
      <w:numFmt w:val="decimal"/>
      <w:lvlText w:val="%1."/>
      <w:lvlJc w:val="left"/>
      <w:pPr>
        <w:tabs>
          <w:tab w:val="num" w:pos="720"/>
        </w:tabs>
        <w:ind w:left="720" w:hanging="18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6243893"/>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nsid w:val="3A877D64"/>
    <w:multiLevelType w:val="singleLevel"/>
    <w:tmpl w:val="5DA6FC16"/>
    <w:lvl w:ilvl="0">
      <w:start w:val="1"/>
      <w:numFmt w:val="decimal"/>
      <w:lvlText w:val="[%1]"/>
      <w:lvlJc w:val="left"/>
      <w:pPr>
        <w:tabs>
          <w:tab w:val="num" w:pos="360"/>
        </w:tabs>
        <w:ind w:left="360" w:hanging="360"/>
      </w:pPr>
    </w:lvl>
  </w:abstractNum>
  <w:abstractNum w:abstractNumId="7">
    <w:nsid w:val="3B737C2F"/>
    <w:multiLevelType w:val="hybridMultilevel"/>
    <w:tmpl w:val="EAA43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A816E4F"/>
    <w:multiLevelType w:val="hybridMultilevel"/>
    <w:tmpl w:val="A36C0F44"/>
    <w:lvl w:ilvl="0" w:tplc="8D4890AE">
      <w:start w:val="1"/>
      <w:numFmt w:val="decimal"/>
      <w:lvlText w:val="%1."/>
      <w:lvlJc w:val="left"/>
      <w:pPr>
        <w:tabs>
          <w:tab w:val="num" w:pos="180"/>
        </w:tabs>
        <w:ind w:left="180" w:hanging="180"/>
      </w:pPr>
      <w:rPr>
        <w:sz w:val="1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A9E458A"/>
    <w:multiLevelType w:val="hybridMultilevel"/>
    <w:tmpl w:val="F4029914"/>
    <w:lvl w:ilvl="0" w:tplc="46023580">
      <w:start w:val="1"/>
      <w:numFmt w:val="upperRoman"/>
      <w:lvlText w:val="%1."/>
      <w:lvlJc w:val="right"/>
      <w:pPr>
        <w:tabs>
          <w:tab w:val="num" w:pos="720"/>
        </w:tabs>
        <w:ind w:left="720" w:hanging="180"/>
      </w:pPr>
    </w:lvl>
    <w:lvl w:ilvl="1" w:tplc="01B6DC6E" w:tentative="1">
      <w:start w:val="1"/>
      <w:numFmt w:val="lowerLetter"/>
      <w:lvlText w:val="%2."/>
      <w:lvlJc w:val="left"/>
      <w:pPr>
        <w:tabs>
          <w:tab w:val="num" w:pos="1440"/>
        </w:tabs>
        <w:ind w:left="1440" w:hanging="360"/>
      </w:pPr>
    </w:lvl>
    <w:lvl w:ilvl="2" w:tplc="1F00CBD0" w:tentative="1">
      <w:start w:val="1"/>
      <w:numFmt w:val="lowerRoman"/>
      <w:lvlText w:val="%3."/>
      <w:lvlJc w:val="right"/>
      <w:pPr>
        <w:tabs>
          <w:tab w:val="num" w:pos="2160"/>
        </w:tabs>
        <w:ind w:left="2160" w:hanging="180"/>
      </w:pPr>
    </w:lvl>
    <w:lvl w:ilvl="3" w:tplc="87E28CC8">
      <w:start w:val="1"/>
      <w:numFmt w:val="decimal"/>
      <w:lvlText w:val="%4."/>
      <w:lvlJc w:val="left"/>
      <w:pPr>
        <w:tabs>
          <w:tab w:val="num" w:pos="2880"/>
        </w:tabs>
        <w:ind w:left="2880" w:hanging="360"/>
      </w:pPr>
    </w:lvl>
    <w:lvl w:ilvl="4" w:tplc="64B858B0" w:tentative="1">
      <w:start w:val="1"/>
      <w:numFmt w:val="lowerLetter"/>
      <w:lvlText w:val="%5."/>
      <w:lvlJc w:val="left"/>
      <w:pPr>
        <w:tabs>
          <w:tab w:val="num" w:pos="3600"/>
        </w:tabs>
        <w:ind w:left="3600" w:hanging="360"/>
      </w:pPr>
    </w:lvl>
    <w:lvl w:ilvl="5" w:tplc="DF2EABD4" w:tentative="1">
      <w:start w:val="1"/>
      <w:numFmt w:val="lowerRoman"/>
      <w:lvlText w:val="%6."/>
      <w:lvlJc w:val="right"/>
      <w:pPr>
        <w:tabs>
          <w:tab w:val="num" w:pos="4320"/>
        </w:tabs>
        <w:ind w:left="4320" w:hanging="180"/>
      </w:pPr>
    </w:lvl>
    <w:lvl w:ilvl="6" w:tplc="954C16B6" w:tentative="1">
      <w:start w:val="1"/>
      <w:numFmt w:val="decimal"/>
      <w:lvlText w:val="%7."/>
      <w:lvlJc w:val="left"/>
      <w:pPr>
        <w:tabs>
          <w:tab w:val="num" w:pos="5040"/>
        </w:tabs>
        <w:ind w:left="5040" w:hanging="360"/>
      </w:pPr>
    </w:lvl>
    <w:lvl w:ilvl="7" w:tplc="B5AC36C2" w:tentative="1">
      <w:start w:val="1"/>
      <w:numFmt w:val="lowerLetter"/>
      <w:lvlText w:val="%8."/>
      <w:lvlJc w:val="left"/>
      <w:pPr>
        <w:tabs>
          <w:tab w:val="num" w:pos="5760"/>
        </w:tabs>
        <w:ind w:left="5760" w:hanging="360"/>
      </w:pPr>
    </w:lvl>
    <w:lvl w:ilvl="8" w:tplc="24ECC65E" w:tentative="1">
      <w:start w:val="1"/>
      <w:numFmt w:val="lowerRoman"/>
      <w:lvlText w:val="%9."/>
      <w:lvlJc w:val="right"/>
      <w:pPr>
        <w:tabs>
          <w:tab w:val="num" w:pos="6480"/>
        </w:tabs>
        <w:ind w:left="6480" w:hanging="180"/>
      </w:pPr>
    </w:lvl>
  </w:abstractNum>
  <w:abstractNum w:abstractNumId="1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1">
    <w:nsid w:val="53122514"/>
    <w:multiLevelType w:val="hybridMultilevel"/>
    <w:tmpl w:val="60028D96"/>
    <w:lvl w:ilvl="0" w:tplc="4009000F">
      <w:start w:val="1"/>
      <w:numFmt w:val="decimal"/>
      <w:lvlText w:val="%1."/>
      <w:lvlJc w:val="left"/>
      <w:pPr>
        <w:ind w:left="1260" w:hanging="360"/>
      </w:p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12">
    <w:nsid w:val="55AA2252"/>
    <w:multiLevelType w:val="hybridMultilevel"/>
    <w:tmpl w:val="D9D42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8AB727E"/>
    <w:multiLevelType w:val="hybridMultilevel"/>
    <w:tmpl w:val="252216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58B15852"/>
    <w:multiLevelType w:val="hybridMultilevel"/>
    <w:tmpl w:val="077EBB42"/>
    <w:lvl w:ilvl="0" w:tplc="4009000F">
      <w:start w:val="1"/>
      <w:numFmt w:val="decimal"/>
      <w:lvlText w:val="%1."/>
      <w:lvlJc w:val="left"/>
      <w:pPr>
        <w:tabs>
          <w:tab w:val="num" w:pos="180"/>
        </w:tabs>
        <w:ind w:left="180" w:hanging="180"/>
      </w:pPr>
    </w:lvl>
    <w:lvl w:ilvl="1" w:tplc="40090019" w:tentative="1">
      <w:start w:val="1"/>
      <w:numFmt w:val="lowerLetter"/>
      <w:lvlText w:val="%2."/>
      <w:lvlJc w:val="left"/>
      <w:pPr>
        <w:ind w:left="900" w:hanging="360"/>
      </w:pPr>
    </w:lvl>
    <w:lvl w:ilvl="2" w:tplc="4009001B" w:tentative="1">
      <w:start w:val="1"/>
      <w:numFmt w:val="lowerRoman"/>
      <w:lvlText w:val="%3."/>
      <w:lvlJc w:val="right"/>
      <w:pPr>
        <w:ind w:left="1620" w:hanging="180"/>
      </w:pPr>
    </w:lvl>
    <w:lvl w:ilvl="3" w:tplc="4009000F" w:tentative="1">
      <w:start w:val="1"/>
      <w:numFmt w:val="decimal"/>
      <w:lvlText w:val="%4."/>
      <w:lvlJc w:val="left"/>
      <w:pPr>
        <w:ind w:left="2340" w:hanging="360"/>
      </w:pPr>
    </w:lvl>
    <w:lvl w:ilvl="4" w:tplc="40090019" w:tentative="1">
      <w:start w:val="1"/>
      <w:numFmt w:val="lowerLetter"/>
      <w:lvlText w:val="%5."/>
      <w:lvlJc w:val="left"/>
      <w:pPr>
        <w:ind w:left="3060" w:hanging="360"/>
      </w:pPr>
    </w:lvl>
    <w:lvl w:ilvl="5" w:tplc="4009001B" w:tentative="1">
      <w:start w:val="1"/>
      <w:numFmt w:val="lowerRoman"/>
      <w:lvlText w:val="%6."/>
      <w:lvlJc w:val="right"/>
      <w:pPr>
        <w:ind w:left="3780" w:hanging="180"/>
      </w:pPr>
    </w:lvl>
    <w:lvl w:ilvl="6" w:tplc="4009000F" w:tentative="1">
      <w:start w:val="1"/>
      <w:numFmt w:val="decimal"/>
      <w:lvlText w:val="%7."/>
      <w:lvlJc w:val="left"/>
      <w:pPr>
        <w:ind w:left="4500" w:hanging="360"/>
      </w:pPr>
    </w:lvl>
    <w:lvl w:ilvl="7" w:tplc="40090019" w:tentative="1">
      <w:start w:val="1"/>
      <w:numFmt w:val="lowerLetter"/>
      <w:lvlText w:val="%8."/>
      <w:lvlJc w:val="left"/>
      <w:pPr>
        <w:ind w:left="5220" w:hanging="360"/>
      </w:pPr>
    </w:lvl>
    <w:lvl w:ilvl="8" w:tplc="4009001B" w:tentative="1">
      <w:start w:val="1"/>
      <w:numFmt w:val="lowerRoman"/>
      <w:lvlText w:val="%9."/>
      <w:lvlJc w:val="right"/>
      <w:pPr>
        <w:ind w:left="5940" w:hanging="180"/>
      </w:pPr>
    </w:lvl>
  </w:abstractNum>
  <w:abstractNum w:abstractNumId="15">
    <w:nsid w:val="5C707EA7"/>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nsid w:val="66290139"/>
    <w:multiLevelType w:val="hybridMultilevel"/>
    <w:tmpl w:val="920091E2"/>
    <w:lvl w:ilvl="0" w:tplc="46023580">
      <w:start w:val="1"/>
      <w:numFmt w:val="upperRoman"/>
      <w:lvlText w:val="%1."/>
      <w:lvlJc w:val="right"/>
      <w:pPr>
        <w:tabs>
          <w:tab w:val="num" w:pos="720"/>
        </w:tabs>
        <w:ind w:left="720" w:hanging="180"/>
      </w:pPr>
    </w:lvl>
    <w:lvl w:ilvl="1" w:tplc="01B6DC6E" w:tentative="1">
      <w:start w:val="1"/>
      <w:numFmt w:val="lowerLetter"/>
      <w:lvlText w:val="%2."/>
      <w:lvlJc w:val="left"/>
      <w:pPr>
        <w:tabs>
          <w:tab w:val="num" w:pos="1440"/>
        </w:tabs>
        <w:ind w:left="1440" w:hanging="360"/>
      </w:pPr>
    </w:lvl>
    <w:lvl w:ilvl="2" w:tplc="1F00CBD0" w:tentative="1">
      <w:start w:val="1"/>
      <w:numFmt w:val="lowerRoman"/>
      <w:lvlText w:val="%3."/>
      <w:lvlJc w:val="right"/>
      <w:pPr>
        <w:tabs>
          <w:tab w:val="num" w:pos="2160"/>
        </w:tabs>
        <w:ind w:left="2160" w:hanging="180"/>
      </w:pPr>
    </w:lvl>
    <w:lvl w:ilvl="3" w:tplc="87E28CC8">
      <w:start w:val="1"/>
      <w:numFmt w:val="decimal"/>
      <w:lvlText w:val="%4."/>
      <w:lvlJc w:val="left"/>
      <w:pPr>
        <w:tabs>
          <w:tab w:val="num" w:pos="2880"/>
        </w:tabs>
        <w:ind w:left="2880" w:hanging="360"/>
      </w:pPr>
    </w:lvl>
    <w:lvl w:ilvl="4" w:tplc="64B858B0" w:tentative="1">
      <w:start w:val="1"/>
      <w:numFmt w:val="lowerLetter"/>
      <w:lvlText w:val="%5."/>
      <w:lvlJc w:val="left"/>
      <w:pPr>
        <w:tabs>
          <w:tab w:val="num" w:pos="3600"/>
        </w:tabs>
        <w:ind w:left="3600" w:hanging="360"/>
      </w:pPr>
    </w:lvl>
    <w:lvl w:ilvl="5" w:tplc="DF2EABD4" w:tentative="1">
      <w:start w:val="1"/>
      <w:numFmt w:val="lowerRoman"/>
      <w:lvlText w:val="%6."/>
      <w:lvlJc w:val="right"/>
      <w:pPr>
        <w:tabs>
          <w:tab w:val="num" w:pos="4320"/>
        </w:tabs>
        <w:ind w:left="4320" w:hanging="180"/>
      </w:pPr>
    </w:lvl>
    <w:lvl w:ilvl="6" w:tplc="954C16B6" w:tentative="1">
      <w:start w:val="1"/>
      <w:numFmt w:val="decimal"/>
      <w:lvlText w:val="%7."/>
      <w:lvlJc w:val="left"/>
      <w:pPr>
        <w:tabs>
          <w:tab w:val="num" w:pos="5040"/>
        </w:tabs>
        <w:ind w:left="5040" w:hanging="360"/>
      </w:pPr>
    </w:lvl>
    <w:lvl w:ilvl="7" w:tplc="B5AC36C2" w:tentative="1">
      <w:start w:val="1"/>
      <w:numFmt w:val="lowerLetter"/>
      <w:lvlText w:val="%8."/>
      <w:lvlJc w:val="left"/>
      <w:pPr>
        <w:tabs>
          <w:tab w:val="num" w:pos="5760"/>
        </w:tabs>
        <w:ind w:left="5760" w:hanging="360"/>
      </w:pPr>
    </w:lvl>
    <w:lvl w:ilvl="8" w:tplc="24ECC65E" w:tentative="1">
      <w:start w:val="1"/>
      <w:numFmt w:val="lowerRoman"/>
      <w:lvlText w:val="%9."/>
      <w:lvlJc w:val="right"/>
      <w:pPr>
        <w:tabs>
          <w:tab w:val="num" w:pos="6480"/>
        </w:tabs>
        <w:ind w:left="6480" w:hanging="180"/>
      </w:pPr>
    </w:lvl>
  </w:abstractNum>
  <w:abstractNum w:abstractNumId="17">
    <w:nsid w:val="6DC3293B"/>
    <w:multiLevelType w:val="singleLevel"/>
    <w:tmpl w:val="3A8EC28E"/>
    <w:lvl w:ilvl="0">
      <w:start w:val="1"/>
      <w:numFmt w:val="decimal"/>
      <w:lvlText w:val="[%1]"/>
      <w:lvlJc w:val="left"/>
      <w:pPr>
        <w:tabs>
          <w:tab w:val="num" w:pos="360"/>
        </w:tabs>
        <w:ind w:left="360" w:hanging="360"/>
      </w:pPr>
    </w:lvl>
  </w:abstractNum>
  <w:abstractNum w:abstractNumId="18">
    <w:nsid w:val="71D545B0"/>
    <w:multiLevelType w:val="hybridMultilevel"/>
    <w:tmpl w:val="8AA67BBE"/>
    <w:lvl w:ilvl="0" w:tplc="4009000F">
      <w:start w:val="1"/>
      <w:numFmt w:val="decimal"/>
      <w:lvlText w:val="%1."/>
      <w:lvlJc w:val="left"/>
      <w:pPr>
        <w:ind w:left="1260" w:hanging="360"/>
      </w:p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19">
    <w:nsid w:val="7455394F"/>
    <w:multiLevelType w:val="hybridMultilevel"/>
    <w:tmpl w:val="436AB49A"/>
    <w:lvl w:ilvl="0" w:tplc="4009000F">
      <w:start w:val="1"/>
      <w:numFmt w:val="decimal"/>
      <w:lvlText w:val="%1."/>
      <w:lvlJc w:val="left"/>
      <w:pPr>
        <w:tabs>
          <w:tab w:val="num" w:pos="180"/>
        </w:tabs>
        <w:ind w:left="180" w:hanging="180"/>
      </w:pPr>
    </w:lvl>
    <w:lvl w:ilvl="1" w:tplc="01B6DC6E" w:tentative="1">
      <w:start w:val="1"/>
      <w:numFmt w:val="lowerLetter"/>
      <w:lvlText w:val="%2."/>
      <w:lvlJc w:val="left"/>
      <w:pPr>
        <w:tabs>
          <w:tab w:val="num" w:pos="900"/>
        </w:tabs>
        <w:ind w:left="900" w:hanging="360"/>
      </w:pPr>
    </w:lvl>
    <w:lvl w:ilvl="2" w:tplc="1F00CBD0" w:tentative="1">
      <w:start w:val="1"/>
      <w:numFmt w:val="lowerRoman"/>
      <w:lvlText w:val="%3."/>
      <w:lvlJc w:val="right"/>
      <w:pPr>
        <w:tabs>
          <w:tab w:val="num" w:pos="1620"/>
        </w:tabs>
        <w:ind w:left="1620" w:hanging="180"/>
      </w:pPr>
    </w:lvl>
    <w:lvl w:ilvl="3" w:tplc="87E28CC8">
      <w:start w:val="1"/>
      <w:numFmt w:val="decimal"/>
      <w:lvlText w:val="%4."/>
      <w:lvlJc w:val="left"/>
      <w:pPr>
        <w:tabs>
          <w:tab w:val="num" w:pos="2340"/>
        </w:tabs>
        <w:ind w:left="2340" w:hanging="360"/>
      </w:pPr>
    </w:lvl>
    <w:lvl w:ilvl="4" w:tplc="64B858B0" w:tentative="1">
      <w:start w:val="1"/>
      <w:numFmt w:val="lowerLetter"/>
      <w:lvlText w:val="%5."/>
      <w:lvlJc w:val="left"/>
      <w:pPr>
        <w:tabs>
          <w:tab w:val="num" w:pos="3060"/>
        </w:tabs>
        <w:ind w:left="3060" w:hanging="360"/>
      </w:pPr>
    </w:lvl>
    <w:lvl w:ilvl="5" w:tplc="DF2EABD4" w:tentative="1">
      <w:start w:val="1"/>
      <w:numFmt w:val="lowerRoman"/>
      <w:lvlText w:val="%6."/>
      <w:lvlJc w:val="right"/>
      <w:pPr>
        <w:tabs>
          <w:tab w:val="num" w:pos="3780"/>
        </w:tabs>
        <w:ind w:left="3780" w:hanging="180"/>
      </w:pPr>
    </w:lvl>
    <w:lvl w:ilvl="6" w:tplc="954C16B6" w:tentative="1">
      <w:start w:val="1"/>
      <w:numFmt w:val="decimal"/>
      <w:lvlText w:val="%7."/>
      <w:lvlJc w:val="left"/>
      <w:pPr>
        <w:tabs>
          <w:tab w:val="num" w:pos="4500"/>
        </w:tabs>
        <w:ind w:left="4500" w:hanging="360"/>
      </w:pPr>
    </w:lvl>
    <w:lvl w:ilvl="7" w:tplc="B5AC36C2" w:tentative="1">
      <w:start w:val="1"/>
      <w:numFmt w:val="lowerLetter"/>
      <w:lvlText w:val="%8."/>
      <w:lvlJc w:val="left"/>
      <w:pPr>
        <w:tabs>
          <w:tab w:val="num" w:pos="5220"/>
        </w:tabs>
        <w:ind w:left="5220" w:hanging="360"/>
      </w:pPr>
    </w:lvl>
    <w:lvl w:ilvl="8" w:tplc="24ECC65E" w:tentative="1">
      <w:start w:val="1"/>
      <w:numFmt w:val="lowerRoman"/>
      <w:lvlText w:val="%9."/>
      <w:lvlJc w:val="right"/>
      <w:pPr>
        <w:tabs>
          <w:tab w:val="num" w:pos="5940"/>
        </w:tabs>
        <w:ind w:left="5940" w:hanging="180"/>
      </w:pPr>
    </w:lvl>
  </w:abstractNum>
  <w:abstractNum w:abstractNumId="20">
    <w:nsid w:val="770A01A7"/>
    <w:multiLevelType w:val="multilevel"/>
    <w:tmpl w:val="5E18422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1">
    <w:nsid w:val="7AC10ABC"/>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16"/>
  </w:num>
  <w:num w:numId="2">
    <w:abstractNumId w:val="6"/>
  </w:num>
  <w:num w:numId="3">
    <w:abstractNumId w:val="17"/>
  </w:num>
  <w:num w:numId="4">
    <w:abstractNumId w:val="15"/>
  </w:num>
  <w:num w:numId="5">
    <w:abstractNumId w:val="3"/>
  </w:num>
  <w:num w:numId="6">
    <w:abstractNumId w:val="5"/>
  </w:num>
  <w:num w:numId="7">
    <w:abstractNumId w:val="20"/>
  </w:num>
  <w:num w:numId="8">
    <w:abstractNumId w:val="21"/>
  </w:num>
  <w:num w:numId="9">
    <w:abstractNumId w:val="10"/>
  </w:num>
  <w:num w:numId="10">
    <w:abstractNumId w:val="10"/>
  </w:num>
  <w:num w:numId="11">
    <w:abstractNumId w:val="7"/>
  </w:num>
  <w:num w:numId="12">
    <w:abstractNumId w:val="2"/>
  </w:num>
  <w:num w:numId="13">
    <w:abstractNumId w:val="0"/>
  </w:num>
  <w:num w:numId="14">
    <w:abstractNumId w:val="13"/>
  </w:num>
  <w:num w:numId="15">
    <w:abstractNumId w:val="12"/>
  </w:num>
  <w:num w:numId="16">
    <w:abstractNumId w:val="1"/>
  </w:num>
  <w:num w:numId="17">
    <w:abstractNumId w:val="19"/>
  </w:num>
  <w:num w:numId="18">
    <w:abstractNumId w:val="9"/>
  </w:num>
  <w:num w:numId="19">
    <w:abstractNumId w:val="18"/>
  </w:num>
  <w:num w:numId="20">
    <w:abstractNumId w:val="11"/>
  </w:num>
  <w:num w:numId="21">
    <w:abstractNumId w:val="14"/>
  </w:num>
  <w:num w:numId="22">
    <w:abstractNumId w:val="4"/>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7ECB"/>
    <w:rsid w:val="00003D74"/>
    <w:rsid w:val="000046D2"/>
    <w:rsid w:val="0001039C"/>
    <w:rsid w:val="0001399B"/>
    <w:rsid w:val="0003247D"/>
    <w:rsid w:val="00032B4C"/>
    <w:rsid w:val="00042491"/>
    <w:rsid w:val="0006092C"/>
    <w:rsid w:val="00060A16"/>
    <w:rsid w:val="0007723D"/>
    <w:rsid w:val="0008198A"/>
    <w:rsid w:val="000867EC"/>
    <w:rsid w:val="00097EAC"/>
    <w:rsid w:val="000A02A6"/>
    <w:rsid w:val="000B2891"/>
    <w:rsid w:val="000C00EA"/>
    <w:rsid w:val="000C02A9"/>
    <w:rsid w:val="000C1197"/>
    <w:rsid w:val="000C643D"/>
    <w:rsid w:val="000D308D"/>
    <w:rsid w:val="000D342D"/>
    <w:rsid w:val="000D791D"/>
    <w:rsid w:val="000F1059"/>
    <w:rsid w:val="000F4659"/>
    <w:rsid w:val="000F6149"/>
    <w:rsid w:val="001257B8"/>
    <w:rsid w:val="00125FCB"/>
    <w:rsid w:val="00132633"/>
    <w:rsid w:val="00140508"/>
    <w:rsid w:val="0014290F"/>
    <w:rsid w:val="00142CB2"/>
    <w:rsid w:val="001509DF"/>
    <w:rsid w:val="00154CF9"/>
    <w:rsid w:val="00156415"/>
    <w:rsid w:val="00170039"/>
    <w:rsid w:val="00171E47"/>
    <w:rsid w:val="00177FB9"/>
    <w:rsid w:val="00185767"/>
    <w:rsid w:val="00193082"/>
    <w:rsid w:val="001962D2"/>
    <w:rsid w:val="00197245"/>
    <w:rsid w:val="001A32B8"/>
    <w:rsid w:val="001A4A33"/>
    <w:rsid w:val="001A71ED"/>
    <w:rsid w:val="001C46CA"/>
    <w:rsid w:val="001D450C"/>
    <w:rsid w:val="001E5199"/>
    <w:rsid w:val="001E6A61"/>
    <w:rsid w:val="001E74C3"/>
    <w:rsid w:val="001F7010"/>
    <w:rsid w:val="00201908"/>
    <w:rsid w:val="00207267"/>
    <w:rsid w:val="00216F93"/>
    <w:rsid w:val="00217211"/>
    <w:rsid w:val="00223B2A"/>
    <w:rsid w:val="00225647"/>
    <w:rsid w:val="00237623"/>
    <w:rsid w:val="0025573A"/>
    <w:rsid w:val="0028683F"/>
    <w:rsid w:val="00287F36"/>
    <w:rsid w:val="00291823"/>
    <w:rsid w:val="00291F18"/>
    <w:rsid w:val="00292927"/>
    <w:rsid w:val="002A0199"/>
    <w:rsid w:val="002A1A2F"/>
    <w:rsid w:val="002A2A00"/>
    <w:rsid w:val="002A473A"/>
    <w:rsid w:val="002E0F01"/>
    <w:rsid w:val="002E312D"/>
    <w:rsid w:val="002E607E"/>
    <w:rsid w:val="002E7BC0"/>
    <w:rsid w:val="002F1D86"/>
    <w:rsid w:val="002F52E5"/>
    <w:rsid w:val="00303665"/>
    <w:rsid w:val="00303D9F"/>
    <w:rsid w:val="003132C5"/>
    <w:rsid w:val="0032294C"/>
    <w:rsid w:val="00333DE0"/>
    <w:rsid w:val="003447AE"/>
    <w:rsid w:val="00345284"/>
    <w:rsid w:val="0035561E"/>
    <w:rsid w:val="0037178C"/>
    <w:rsid w:val="00372389"/>
    <w:rsid w:val="00381E5B"/>
    <w:rsid w:val="00391FFD"/>
    <w:rsid w:val="003A5484"/>
    <w:rsid w:val="003C2072"/>
    <w:rsid w:val="003D5063"/>
    <w:rsid w:val="003E05DE"/>
    <w:rsid w:val="003E0D52"/>
    <w:rsid w:val="003E1E62"/>
    <w:rsid w:val="003F5D6E"/>
    <w:rsid w:val="003F7E7F"/>
    <w:rsid w:val="00403B00"/>
    <w:rsid w:val="00405A9B"/>
    <w:rsid w:val="00406212"/>
    <w:rsid w:val="004069D6"/>
    <w:rsid w:val="00407F23"/>
    <w:rsid w:val="0041563B"/>
    <w:rsid w:val="00416101"/>
    <w:rsid w:val="00422992"/>
    <w:rsid w:val="00424157"/>
    <w:rsid w:val="00425667"/>
    <w:rsid w:val="00427691"/>
    <w:rsid w:val="00433274"/>
    <w:rsid w:val="00435DE2"/>
    <w:rsid w:val="00460570"/>
    <w:rsid w:val="004771DD"/>
    <w:rsid w:val="00490ACC"/>
    <w:rsid w:val="004A0EA6"/>
    <w:rsid w:val="004A545B"/>
    <w:rsid w:val="004B48F0"/>
    <w:rsid w:val="004B7907"/>
    <w:rsid w:val="004C3C16"/>
    <w:rsid w:val="004C793F"/>
    <w:rsid w:val="004D0991"/>
    <w:rsid w:val="004F6E27"/>
    <w:rsid w:val="00506FDC"/>
    <w:rsid w:val="00510D66"/>
    <w:rsid w:val="005178D2"/>
    <w:rsid w:val="005202A1"/>
    <w:rsid w:val="00521F1D"/>
    <w:rsid w:val="0053650F"/>
    <w:rsid w:val="005558D1"/>
    <w:rsid w:val="00556B91"/>
    <w:rsid w:val="00560AFF"/>
    <w:rsid w:val="0056697B"/>
    <w:rsid w:val="00594DEA"/>
    <w:rsid w:val="00595BEF"/>
    <w:rsid w:val="005A41C2"/>
    <w:rsid w:val="005B61E1"/>
    <w:rsid w:val="005C71A3"/>
    <w:rsid w:val="005D3007"/>
    <w:rsid w:val="005E28E7"/>
    <w:rsid w:val="005F4215"/>
    <w:rsid w:val="0060764E"/>
    <w:rsid w:val="00631F45"/>
    <w:rsid w:val="00632005"/>
    <w:rsid w:val="0063408A"/>
    <w:rsid w:val="00642BB6"/>
    <w:rsid w:val="0064442B"/>
    <w:rsid w:val="00651689"/>
    <w:rsid w:val="006611A4"/>
    <w:rsid w:val="00661F85"/>
    <w:rsid w:val="00673D80"/>
    <w:rsid w:val="00676222"/>
    <w:rsid w:val="006874A3"/>
    <w:rsid w:val="006A177C"/>
    <w:rsid w:val="006A5787"/>
    <w:rsid w:val="006B036D"/>
    <w:rsid w:val="006B7387"/>
    <w:rsid w:val="006D5814"/>
    <w:rsid w:val="006D7815"/>
    <w:rsid w:val="006F35DB"/>
    <w:rsid w:val="00703EAE"/>
    <w:rsid w:val="00712978"/>
    <w:rsid w:val="00744ECD"/>
    <w:rsid w:val="0076040E"/>
    <w:rsid w:val="00774367"/>
    <w:rsid w:val="007746A5"/>
    <w:rsid w:val="007813E5"/>
    <w:rsid w:val="00783381"/>
    <w:rsid w:val="00783A46"/>
    <w:rsid w:val="0079254B"/>
    <w:rsid w:val="00792BD4"/>
    <w:rsid w:val="007A6E00"/>
    <w:rsid w:val="007A6ECC"/>
    <w:rsid w:val="007A7A8B"/>
    <w:rsid w:val="007C6EE9"/>
    <w:rsid w:val="007D3977"/>
    <w:rsid w:val="007D592F"/>
    <w:rsid w:val="007E3B1A"/>
    <w:rsid w:val="007E6867"/>
    <w:rsid w:val="007F2607"/>
    <w:rsid w:val="007F364A"/>
    <w:rsid w:val="007F5F6F"/>
    <w:rsid w:val="00804440"/>
    <w:rsid w:val="00806785"/>
    <w:rsid w:val="00813316"/>
    <w:rsid w:val="00854803"/>
    <w:rsid w:val="00855617"/>
    <w:rsid w:val="008622A7"/>
    <w:rsid w:val="00877ECB"/>
    <w:rsid w:val="008805D9"/>
    <w:rsid w:val="00882EDE"/>
    <w:rsid w:val="00883944"/>
    <w:rsid w:val="008A1D76"/>
    <w:rsid w:val="008A268A"/>
    <w:rsid w:val="008A2B49"/>
    <w:rsid w:val="008A36CF"/>
    <w:rsid w:val="008A79B4"/>
    <w:rsid w:val="008B383C"/>
    <w:rsid w:val="008B403D"/>
    <w:rsid w:val="008B4570"/>
    <w:rsid w:val="008E17B1"/>
    <w:rsid w:val="008E199B"/>
    <w:rsid w:val="008E6B65"/>
    <w:rsid w:val="008F2981"/>
    <w:rsid w:val="00901BC5"/>
    <w:rsid w:val="009068B9"/>
    <w:rsid w:val="009100BE"/>
    <w:rsid w:val="00916D12"/>
    <w:rsid w:val="0092512C"/>
    <w:rsid w:val="00934161"/>
    <w:rsid w:val="00942EFC"/>
    <w:rsid w:val="00947C3B"/>
    <w:rsid w:val="00950B4A"/>
    <w:rsid w:val="00952B8B"/>
    <w:rsid w:val="00963558"/>
    <w:rsid w:val="00964847"/>
    <w:rsid w:val="00967C64"/>
    <w:rsid w:val="0097204F"/>
    <w:rsid w:val="0098240F"/>
    <w:rsid w:val="0098722E"/>
    <w:rsid w:val="0099582D"/>
    <w:rsid w:val="009A1D91"/>
    <w:rsid w:val="009D0D40"/>
    <w:rsid w:val="009D0DF9"/>
    <w:rsid w:val="009D392E"/>
    <w:rsid w:val="009E1BD8"/>
    <w:rsid w:val="009E7F78"/>
    <w:rsid w:val="009F1F79"/>
    <w:rsid w:val="009F7ACB"/>
    <w:rsid w:val="00A04C9F"/>
    <w:rsid w:val="00A11E4C"/>
    <w:rsid w:val="00A12A77"/>
    <w:rsid w:val="00A30289"/>
    <w:rsid w:val="00A31B41"/>
    <w:rsid w:val="00A34166"/>
    <w:rsid w:val="00A454A6"/>
    <w:rsid w:val="00A47184"/>
    <w:rsid w:val="00A5423C"/>
    <w:rsid w:val="00A55468"/>
    <w:rsid w:val="00A6196A"/>
    <w:rsid w:val="00A67C4A"/>
    <w:rsid w:val="00A81BB7"/>
    <w:rsid w:val="00AA569B"/>
    <w:rsid w:val="00AA6911"/>
    <w:rsid w:val="00AB1E10"/>
    <w:rsid w:val="00AC0C5D"/>
    <w:rsid w:val="00AC1929"/>
    <w:rsid w:val="00AC4119"/>
    <w:rsid w:val="00AD0BB0"/>
    <w:rsid w:val="00AD679B"/>
    <w:rsid w:val="00AD775A"/>
    <w:rsid w:val="00AF0F7D"/>
    <w:rsid w:val="00AF19A5"/>
    <w:rsid w:val="00AF654F"/>
    <w:rsid w:val="00AF7B9F"/>
    <w:rsid w:val="00B049D2"/>
    <w:rsid w:val="00B06EF7"/>
    <w:rsid w:val="00B070A1"/>
    <w:rsid w:val="00B31503"/>
    <w:rsid w:val="00B408BD"/>
    <w:rsid w:val="00B41700"/>
    <w:rsid w:val="00B4423C"/>
    <w:rsid w:val="00B52D1E"/>
    <w:rsid w:val="00B55E9C"/>
    <w:rsid w:val="00B60C5D"/>
    <w:rsid w:val="00B6133D"/>
    <w:rsid w:val="00B71F5F"/>
    <w:rsid w:val="00B7254B"/>
    <w:rsid w:val="00B75D74"/>
    <w:rsid w:val="00B80181"/>
    <w:rsid w:val="00B83956"/>
    <w:rsid w:val="00B852D4"/>
    <w:rsid w:val="00B94A59"/>
    <w:rsid w:val="00BA1BE9"/>
    <w:rsid w:val="00BA281B"/>
    <w:rsid w:val="00BA2B1A"/>
    <w:rsid w:val="00BB33D3"/>
    <w:rsid w:val="00BB5A11"/>
    <w:rsid w:val="00BB752D"/>
    <w:rsid w:val="00BC427C"/>
    <w:rsid w:val="00BD16D8"/>
    <w:rsid w:val="00BD1842"/>
    <w:rsid w:val="00BD4EDC"/>
    <w:rsid w:val="00C06772"/>
    <w:rsid w:val="00C0780B"/>
    <w:rsid w:val="00C31514"/>
    <w:rsid w:val="00C31FF2"/>
    <w:rsid w:val="00C45DAB"/>
    <w:rsid w:val="00C4625C"/>
    <w:rsid w:val="00C65D45"/>
    <w:rsid w:val="00C838F7"/>
    <w:rsid w:val="00CA6924"/>
    <w:rsid w:val="00CB1CC9"/>
    <w:rsid w:val="00CD40E5"/>
    <w:rsid w:val="00CE2F69"/>
    <w:rsid w:val="00CE4CC9"/>
    <w:rsid w:val="00CF4A25"/>
    <w:rsid w:val="00D001BC"/>
    <w:rsid w:val="00D02BE6"/>
    <w:rsid w:val="00D0339C"/>
    <w:rsid w:val="00D10DA0"/>
    <w:rsid w:val="00D142BA"/>
    <w:rsid w:val="00D23936"/>
    <w:rsid w:val="00D31A05"/>
    <w:rsid w:val="00D343CC"/>
    <w:rsid w:val="00D40251"/>
    <w:rsid w:val="00D46055"/>
    <w:rsid w:val="00D50CD0"/>
    <w:rsid w:val="00D51EE4"/>
    <w:rsid w:val="00D66527"/>
    <w:rsid w:val="00D80105"/>
    <w:rsid w:val="00D810B8"/>
    <w:rsid w:val="00D930AE"/>
    <w:rsid w:val="00DA2B41"/>
    <w:rsid w:val="00DA407D"/>
    <w:rsid w:val="00DB3BDA"/>
    <w:rsid w:val="00DB6C7B"/>
    <w:rsid w:val="00DF4B66"/>
    <w:rsid w:val="00E04B7F"/>
    <w:rsid w:val="00E070E9"/>
    <w:rsid w:val="00E14971"/>
    <w:rsid w:val="00E154F9"/>
    <w:rsid w:val="00E35EA5"/>
    <w:rsid w:val="00E442B7"/>
    <w:rsid w:val="00E47EE7"/>
    <w:rsid w:val="00E55C79"/>
    <w:rsid w:val="00E566BA"/>
    <w:rsid w:val="00E625C2"/>
    <w:rsid w:val="00E62C4F"/>
    <w:rsid w:val="00E63190"/>
    <w:rsid w:val="00E6514A"/>
    <w:rsid w:val="00E82307"/>
    <w:rsid w:val="00E8309F"/>
    <w:rsid w:val="00E85723"/>
    <w:rsid w:val="00E918F0"/>
    <w:rsid w:val="00EA1499"/>
    <w:rsid w:val="00EA6ED9"/>
    <w:rsid w:val="00EB70AA"/>
    <w:rsid w:val="00EC2699"/>
    <w:rsid w:val="00EC2D9E"/>
    <w:rsid w:val="00EC6758"/>
    <w:rsid w:val="00EC6ED1"/>
    <w:rsid w:val="00EE2BA4"/>
    <w:rsid w:val="00EE39A6"/>
    <w:rsid w:val="00EE4FFE"/>
    <w:rsid w:val="00EE5655"/>
    <w:rsid w:val="00EF367C"/>
    <w:rsid w:val="00EF7935"/>
    <w:rsid w:val="00F12D37"/>
    <w:rsid w:val="00F174DB"/>
    <w:rsid w:val="00F176E6"/>
    <w:rsid w:val="00F2064D"/>
    <w:rsid w:val="00F20EA4"/>
    <w:rsid w:val="00F26158"/>
    <w:rsid w:val="00F3004B"/>
    <w:rsid w:val="00F323B2"/>
    <w:rsid w:val="00F627D3"/>
    <w:rsid w:val="00F66541"/>
    <w:rsid w:val="00F67A43"/>
    <w:rsid w:val="00F835DE"/>
    <w:rsid w:val="00F8521E"/>
    <w:rsid w:val="00F91D78"/>
    <w:rsid w:val="00F9764F"/>
    <w:rsid w:val="00F97BD5"/>
    <w:rsid w:val="00FA3DC0"/>
    <w:rsid w:val="00FB3536"/>
    <w:rsid w:val="00FC0233"/>
    <w:rsid w:val="00FD021C"/>
    <w:rsid w:val="00FD434A"/>
    <w:rsid w:val="00FD5FFF"/>
    <w:rsid w:val="00FE0F88"/>
    <w:rsid w:val="00FF54C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4F8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46CA"/>
    <w:rPr>
      <w:sz w:val="24"/>
      <w:szCs w:val="24"/>
    </w:rPr>
  </w:style>
  <w:style w:type="paragraph" w:styleId="Heading1">
    <w:name w:val="heading 1"/>
    <w:basedOn w:val="Normal"/>
    <w:next w:val="Normal"/>
    <w:qFormat/>
    <w:rsid w:val="00BA1BE9"/>
    <w:pPr>
      <w:keepNext/>
      <w:spacing w:before="240" w:after="60"/>
      <w:outlineLvl w:val="0"/>
    </w:pPr>
    <w:rPr>
      <w:rFonts w:ascii="Arial" w:hAnsi="Arial"/>
      <w:b/>
      <w:bCs/>
      <w:kern w:val="32"/>
      <w:sz w:val="32"/>
      <w:szCs w:val="32"/>
    </w:rPr>
  </w:style>
  <w:style w:type="paragraph" w:styleId="Heading2">
    <w:name w:val="heading 2"/>
    <w:basedOn w:val="Normal"/>
    <w:next w:val="Normal"/>
    <w:qFormat/>
    <w:rsid w:val="008F2981"/>
    <w:pPr>
      <w:keepNext/>
      <w:autoSpaceDE w:val="0"/>
      <w:autoSpaceDN w:val="0"/>
      <w:spacing w:before="120" w:after="60"/>
      <w:ind w:left="144"/>
      <w:outlineLvl w:val="1"/>
    </w:pPr>
    <w:rPr>
      <w:i/>
      <w:iCs/>
      <w:sz w:val="20"/>
      <w:szCs w:val="20"/>
    </w:rPr>
  </w:style>
  <w:style w:type="paragraph" w:styleId="Heading3">
    <w:name w:val="heading 3"/>
    <w:basedOn w:val="Normal"/>
    <w:next w:val="Normal"/>
    <w:qFormat/>
    <w:rsid w:val="008F2981"/>
    <w:pPr>
      <w:keepNext/>
      <w:autoSpaceDE w:val="0"/>
      <w:autoSpaceDN w:val="0"/>
      <w:ind w:left="288"/>
      <w:outlineLvl w:val="2"/>
    </w:pPr>
    <w:rPr>
      <w:i/>
      <w:iCs/>
      <w:sz w:val="20"/>
      <w:szCs w:val="20"/>
    </w:rPr>
  </w:style>
  <w:style w:type="paragraph" w:styleId="Heading4">
    <w:name w:val="heading 4"/>
    <w:basedOn w:val="Normal"/>
    <w:next w:val="Normal"/>
    <w:qFormat/>
    <w:rsid w:val="008F2981"/>
    <w:pPr>
      <w:keepNext/>
      <w:autoSpaceDE w:val="0"/>
      <w:autoSpaceDN w:val="0"/>
      <w:spacing w:before="240" w:after="60"/>
      <w:ind w:left="1152" w:hanging="720"/>
      <w:outlineLvl w:val="3"/>
    </w:pPr>
    <w:rPr>
      <w:i/>
      <w:iCs/>
      <w:sz w:val="18"/>
      <w:szCs w:val="18"/>
    </w:rPr>
  </w:style>
  <w:style w:type="paragraph" w:styleId="Heading5">
    <w:name w:val="heading 5"/>
    <w:basedOn w:val="Normal"/>
    <w:next w:val="Normal"/>
    <w:qFormat/>
    <w:rsid w:val="008F2981"/>
    <w:pPr>
      <w:autoSpaceDE w:val="0"/>
      <w:autoSpaceDN w:val="0"/>
      <w:spacing w:before="240" w:after="60"/>
      <w:ind w:left="1872" w:hanging="720"/>
      <w:outlineLvl w:val="4"/>
    </w:pPr>
    <w:rPr>
      <w:sz w:val="18"/>
      <w:szCs w:val="18"/>
    </w:rPr>
  </w:style>
  <w:style w:type="paragraph" w:styleId="Heading6">
    <w:name w:val="heading 6"/>
    <w:basedOn w:val="Normal"/>
    <w:next w:val="Normal"/>
    <w:qFormat/>
    <w:rsid w:val="008F2981"/>
    <w:pPr>
      <w:autoSpaceDE w:val="0"/>
      <w:autoSpaceDN w:val="0"/>
      <w:spacing w:before="240" w:after="60"/>
      <w:ind w:left="2592" w:hanging="720"/>
      <w:outlineLvl w:val="5"/>
    </w:pPr>
    <w:rPr>
      <w:i/>
      <w:iCs/>
      <w:sz w:val="16"/>
      <w:szCs w:val="16"/>
    </w:rPr>
  </w:style>
  <w:style w:type="paragraph" w:styleId="Heading7">
    <w:name w:val="heading 7"/>
    <w:basedOn w:val="Normal"/>
    <w:next w:val="Normal"/>
    <w:qFormat/>
    <w:rsid w:val="008F2981"/>
    <w:pPr>
      <w:autoSpaceDE w:val="0"/>
      <w:autoSpaceDN w:val="0"/>
      <w:spacing w:before="240" w:after="60"/>
      <w:ind w:left="3312" w:hanging="720"/>
      <w:outlineLvl w:val="6"/>
    </w:pPr>
    <w:rPr>
      <w:sz w:val="16"/>
      <w:szCs w:val="16"/>
    </w:rPr>
  </w:style>
  <w:style w:type="paragraph" w:styleId="Heading8">
    <w:name w:val="heading 8"/>
    <w:basedOn w:val="Normal"/>
    <w:next w:val="Normal"/>
    <w:qFormat/>
    <w:rsid w:val="008F2981"/>
    <w:pPr>
      <w:autoSpaceDE w:val="0"/>
      <w:autoSpaceDN w:val="0"/>
      <w:spacing w:before="240" w:after="60"/>
      <w:ind w:left="4032" w:hanging="720"/>
      <w:outlineLvl w:val="7"/>
    </w:pPr>
    <w:rPr>
      <w:i/>
      <w:iCs/>
      <w:sz w:val="16"/>
      <w:szCs w:val="16"/>
    </w:rPr>
  </w:style>
  <w:style w:type="paragraph" w:styleId="Heading9">
    <w:name w:val="heading 9"/>
    <w:basedOn w:val="Normal"/>
    <w:next w:val="Normal"/>
    <w:qFormat/>
    <w:rsid w:val="008F2981"/>
    <w:pPr>
      <w:autoSpaceDE w:val="0"/>
      <w:autoSpaceDN w:val="0"/>
      <w:spacing w:before="240" w:after="60"/>
      <w:ind w:left="4752" w:hanging="72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9582D"/>
    <w:pPr>
      <w:spacing w:after="240"/>
      <w:jc w:val="both"/>
    </w:pPr>
    <w:rPr>
      <w:lang w:eastAsia="en-GB" w:bidi="ar-AE"/>
    </w:rPr>
  </w:style>
  <w:style w:type="character" w:customStyle="1" w:styleId="BodyTextChar">
    <w:name w:val="Body Text Char"/>
    <w:link w:val="BodyText"/>
    <w:rsid w:val="0099582D"/>
    <w:rPr>
      <w:sz w:val="24"/>
      <w:szCs w:val="24"/>
      <w:lang w:val="en-US" w:eastAsia="en-GB" w:bidi="ar-AE"/>
    </w:rPr>
  </w:style>
  <w:style w:type="paragraph" w:styleId="Header">
    <w:name w:val="header"/>
    <w:link w:val="HeaderChar"/>
    <w:qFormat/>
    <w:rsid w:val="0099582D"/>
    <w:pPr>
      <w:jc w:val="both"/>
    </w:pPr>
    <w:rPr>
      <w:sz w:val="24"/>
      <w:szCs w:val="24"/>
      <w:lang w:val="en-GB" w:eastAsia="zh-CN" w:bidi="he-IL"/>
    </w:rPr>
  </w:style>
  <w:style w:type="character" w:customStyle="1" w:styleId="HeaderChar">
    <w:name w:val="Header Char"/>
    <w:link w:val="Header"/>
    <w:rsid w:val="0099582D"/>
    <w:rPr>
      <w:sz w:val="24"/>
      <w:szCs w:val="24"/>
      <w:lang w:val="en-GB" w:eastAsia="zh-CN" w:bidi="he-IL"/>
    </w:rPr>
  </w:style>
  <w:style w:type="paragraph" w:styleId="Footer">
    <w:name w:val="footer"/>
    <w:basedOn w:val="Normal"/>
    <w:rsid w:val="0092512C"/>
    <w:pPr>
      <w:tabs>
        <w:tab w:val="center" w:pos="4320"/>
        <w:tab w:val="right" w:pos="8640"/>
      </w:tabs>
    </w:pPr>
  </w:style>
  <w:style w:type="character" w:styleId="PageNumber">
    <w:name w:val="page number"/>
    <w:basedOn w:val="DefaultParagraphFont"/>
    <w:rsid w:val="0092512C"/>
  </w:style>
  <w:style w:type="character" w:styleId="Hyperlink">
    <w:name w:val="Hyperlink"/>
    <w:rsid w:val="00AB1E10"/>
    <w:rPr>
      <w:color w:val="0000FF"/>
      <w:u w:val="single"/>
    </w:rPr>
  </w:style>
  <w:style w:type="paragraph" w:customStyle="1" w:styleId="Title20pt">
    <w:name w:val="Title + 20 pt"/>
    <w:basedOn w:val="Normal"/>
    <w:rsid w:val="00D46055"/>
    <w:pPr>
      <w:jc w:val="center"/>
    </w:pPr>
    <w:rPr>
      <w:sz w:val="40"/>
      <w:szCs w:val="40"/>
    </w:rPr>
  </w:style>
  <w:style w:type="paragraph" w:customStyle="1" w:styleId="References0">
    <w:name w:val="References"/>
    <w:basedOn w:val="Normal"/>
    <w:rsid w:val="00BA1BE9"/>
    <w:pPr>
      <w:autoSpaceDE w:val="0"/>
      <w:autoSpaceDN w:val="0"/>
      <w:jc w:val="both"/>
    </w:pPr>
    <w:rPr>
      <w:sz w:val="16"/>
      <w:szCs w:val="16"/>
    </w:rPr>
  </w:style>
  <w:style w:type="paragraph" w:customStyle="1" w:styleId="Text">
    <w:name w:val="Text"/>
    <w:basedOn w:val="Normal"/>
    <w:rsid w:val="00BA1BE9"/>
    <w:pPr>
      <w:widowControl w:val="0"/>
      <w:autoSpaceDE w:val="0"/>
      <w:autoSpaceDN w:val="0"/>
      <w:spacing w:line="252" w:lineRule="auto"/>
      <w:ind w:firstLine="202"/>
      <w:jc w:val="both"/>
    </w:pPr>
    <w:rPr>
      <w:sz w:val="20"/>
      <w:szCs w:val="20"/>
    </w:rPr>
  </w:style>
  <w:style w:type="paragraph" w:customStyle="1" w:styleId="ReferenceHead">
    <w:name w:val="Reference Head"/>
    <w:basedOn w:val="Heading1"/>
    <w:rsid w:val="00BA1BE9"/>
    <w:pPr>
      <w:autoSpaceDE w:val="0"/>
      <w:autoSpaceDN w:val="0"/>
      <w:spacing w:after="80"/>
      <w:jc w:val="center"/>
    </w:pPr>
    <w:rPr>
      <w:rFonts w:ascii="Times New Roman" w:hAnsi="Times New Roman"/>
      <w:b w:val="0"/>
      <w:bCs w:val="0"/>
      <w:smallCaps/>
      <w:kern w:val="28"/>
      <w:sz w:val="20"/>
      <w:szCs w:val="20"/>
    </w:rPr>
  </w:style>
  <w:style w:type="paragraph" w:customStyle="1" w:styleId="references">
    <w:name w:val="references"/>
    <w:rsid w:val="006D5814"/>
    <w:pPr>
      <w:numPr>
        <w:numId w:val="9"/>
      </w:numPr>
      <w:spacing w:after="50" w:line="180" w:lineRule="exact"/>
      <w:jc w:val="both"/>
    </w:pPr>
    <w:rPr>
      <w:rFonts w:eastAsia="MS Mincho"/>
      <w:noProof/>
      <w:sz w:val="16"/>
      <w:szCs w:val="16"/>
    </w:rPr>
  </w:style>
  <w:style w:type="character" w:customStyle="1" w:styleId="Char">
    <w:name w:val="Char"/>
    <w:rsid w:val="00490ACC"/>
    <w:rPr>
      <w:sz w:val="24"/>
      <w:szCs w:val="24"/>
      <w:lang w:val="en-GB" w:eastAsia="zh-CN" w:bidi="he-IL"/>
    </w:rPr>
  </w:style>
  <w:style w:type="character" w:styleId="FollowedHyperlink">
    <w:name w:val="FollowedHyperlink"/>
    <w:uiPriority w:val="99"/>
    <w:semiHidden/>
    <w:unhideWhenUsed/>
    <w:rsid w:val="00FC0233"/>
    <w:rPr>
      <w:color w:val="800080"/>
      <w:u w:val="single"/>
    </w:rPr>
  </w:style>
  <w:style w:type="table" w:styleId="TableGrid">
    <w:name w:val="Table Grid"/>
    <w:basedOn w:val="TableNormal"/>
    <w:uiPriority w:val="39"/>
    <w:rsid w:val="00AF0F7D"/>
    <w:rPr>
      <w:rFonts w:ascii="Calibri" w:eastAsia="Calibri" w:hAnsi="Calibri" w:cs="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AD679B"/>
    <w:pPr>
      <w:spacing w:before="100" w:beforeAutospacing="1" w:after="100" w:afterAutospacing="1"/>
    </w:pPr>
  </w:style>
  <w:style w:type="paragraph" w:styleId="ListParagraph">
    <w:name w:val="List Paragraph"/>
    <w:basedOn w:val="Normal"/>
    <w:uiPriority w:val="34"/>
    <w:qFormat/>
    <w:rsid w:val="00AD679B"/>
    <w:pPr>
      <w:spacing w:after="200" w:line="276" w:lineRule="auto"/>
      <w:ind w:left="720"/>
      <w:contextualSpacing/>
    </w:pPr>
    <w:rPr>
      <w:rFonts w:ascii="Calibri" w:eastAsia="Calibri" w:hAnsi="Calibri" w:cs="Calibri"/>
      <w:sz w:val="22"/>
      <w:szCs w:val="22"/>
    </w:rPr>
  </w:style>
  <w:style w:type="character" w:styleId="Strong">
    <w:name w:val="Strong"/>
    <w:basedOn w:val="DefaultParagraphFont"/>
    <w:uiPriority w:val="22"/>
    <w:qFormat/>
    <w:rsid w:val="00AD679B"/>
    <w:rPr>
      <w:b/>
      <w:bCs/>
    </w:rPr>
  </w:style>
  <w:style w:type="paragraph" w:styleId="BalloonText">
    <w:name w:val="Balloon Text"/>
    <w:basedOn w:val="Normal"/>
    <w:link w:val="BalloonTextChar"/>
    <w:uiPriority w:val="99"/>
    <w:semiHidden/>
    <w:unhideWhenUsed/>
    <w:rsid w:val="00B408B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08BD"/>
    <w:rPr>
      <w:rFonts w:ascii="Segoe UI"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46CA"/>
    <w:rPr>
      <w:sz w:val="24"/>
      <w:szCs w:val="24"/>
    </w:rPr>
  </w:style>
  <w:style w:type="paragraph" w:styleId="Heading1">
    <w:name w:val="heading 1"/>
    <w:basedOn w:val="Normal"/>
    <w:next w:val="Normal"/>
    <w:qFormat/>
    <w:rsid w:val="00BA1BE9"/>
    <w:pPr>
      <w:keepNext/>
      <w:spacing w:before="240" w:after="60"/>
      <w:outlineLvl w:val="0"/>
    </w:pPr>
    <w:rPr>
      <w:rFonts w:ascii="Arial" w:hAnsi="Arial"/>
      <w:b/>
      <w:bCs/>
      <w:kern w:val="32"/>
      <w:sz w:val="32"/>
      <w:szCs w:val="32"/>
    </w:rPr>
  </w:style>
  <w:style w:type="paragraph" w:styleId="Heading2">
    <w:name w:val="heading 2"/>
    <w:basedOn w:val="Normal"/>
    <w:next w:val="Normal"/>
    <w:qFormat/>
    <w:rsid w:val="008F2981"/>
    <w:pPr>
      <w:keepNext/>
      <w:autoSpaceDE w:val="0"/>
      <w:autoSpaceDN w:val="0"/>
      <w:spacing w:before="120" w:after="60"/>
      <w:ind w:left="144"/>
      <w:outlineLvl w:val="1"/>
    </w:pPr>
    <w:rPr>
      <w:i/>
      <w:iCs/>
      <w:sz w:val="20"/>
      <w:szCs w:val="20"/>
    </w:rPr>
  </w:style>
  <w:style w:type="paragraph" w:styleId="Heading3">
    <w:name w:val="heading 3"/>
    <w:basedOn w:val="Normal"/>
    <w:next w:val="Normal"/>
    <w:qFormat/>
    <w:rsid w:val="008F2981"/>
    <w:pPr>
      <w:keepNext/>
      <w:autoSpaceDE w:val="0"/>
      <w:autoSpaceDN w:val="0"/>
      <w:ind w:left="288"/>
      <w:outlineLvl w:val="2"/>
    </w:pPr>
    <w:rPr>
      <w:i/>
      <w:iCs/>
      <w:sz w:val="20"/>
      <w:szCs w:val="20"/>
    </w:rPr>
  </w:style>
  <w:style w:type="paragraph" w:styleId="Heading4">
    <w:name w:val="heading 4"/>
    <w:basedOn w:val="Normal"/>
    <w:next w:val="Normal"/>
    <w:qFormat/>
    <w:rsid w:val="008F2981"/>
    <w:pPr>
      <w:keepNext/>
      <w:autoSpaceDE w:val="0"/>
      <w:autoSpaceDN w:val="0"/>
      <w:spacing w:before="240" w:after="60"/>
      <w:ind w:left="1152" w:hanging="720"/>
      <w:outlineLvl w:val="3"/>
    </w:pPr>
    <w:rPr>
      <w:i/>
      <w:iCs/>
      <w:sz w:val="18"/>
      <w:szCs w:val="18"/>
    </w:rPr>
  </w:style>
  <w:style w:type="paragraph" w:styleId="Heading5">
    <w:name w:val="heading 5"/>
    <w:basedOn w:val="Normal"/>
    <w:next w:val="Normal"/>
    <w:qFormat/>
    <w:rsid w:val="008F2981"/>
    <w:pPr>
      <w:autoSpaceDE w:val="0"/>
      <w:autoSpaceDN w:val="0"/>
      <w:spacing w:before="240" w:after="60"/>
      <w:ind w:left="1872" w:hanging="720"/>
      <w:outlineLvl w:val="4"/>
    </w:pPr>
    <w:rPr>
      <w:sz w:val="18"/>
      <w:szCs w:val="18"/>
    </w:rPr>
  </w:style>
  <w:style w:type="paragraph" w:styleId="Heading6">
    <w:name w:val="heading 6"/>
    <w:basedOn w:val="Normal"/>
    <w:next w:val="Normal"/>
    <w:qFormat/>
    <w:rsid w:val="008F2981"/>
    <w:pPr>
      <w:autoSpaceDE w:val="0"/>
      <w:autoSpaceDN w:val="0"/>
      <w:spacing w:before="240" w:after="60"/>
      <w:ind w:left="2592" w:hanging="720"/>
      <w:outlineLvl w:val="5"/>
    </w:pPr>
    <w:rPr>
      <w:i/>
      <w:iCs/>
      <w:sz w:val="16"/>
      <w:szCs w:val="16"/>
    </w:rPr>
  </w:style>
  <w:style w:type="paragraph" w:styleId="Heading7">
    <w:name w:val="heading 7"/>
    <w:basedOn w:val="Normal"/>
    <w:next w:val="Normal"/>
    <w:qFormat/>
    <w:rsid w:val="008F2981"/>
    <w:pPr>
      <w:autoSpaceDE w:val="0"/>
      <w:autoSpaceDN w:val="0"/>
      <w:spacing w:before="240" w:after="60"/>
      <w:ind w:left="3312" w:hanging="720"/>
      <w:outlineLvl w:val="6"/>
    </w:pPr>
    <w:rPr>
      <w:sz w:val="16"/>
      <w:szCs w:val="16"/>
    </w:rPr>
  </w:style>
  <w:style w:type="paragraph" w:styleId="Heading8">
    <w:name w:val="heading 8"/>
    <w:basedOn w:val="Normal"/>
    <w:next w:val="Normal"/>
    <w:qFormat/>
    <w:rsid w:val="008F2981"/>
    <w:pPr>
      <w:autoSpaceDE w:val="0"/>
      <w:autoSpaceDN w:val="0"/>
      <w:spacing w:before="240" w:after="60"/>
      <w:ind w:left="4032" w:hanging="720"/>
      <w:outlineLvl w:val="7"/>
    </w:pPr>
    <w:rPr>
      <w:i/>
      <w:iCs/>
      <w:sz w:val="16"/>
      <w:szCs w:val="16"/>
    </w:rPr>
  </w:style>
  <w:style w:type="paragraph" w:styleId="Heading9">
    <w:name w:val="heading 9"/>
    <w:basedOn w:val="Normal"/>
    <w:next w:val="Normal"/>
    <w:qFormat/>
    <w:rsid w:val="008F2981"/>
    <w:pPr>
      <w:autoSpaceDE w:val="0"/>
      <w:autoSpaceDN w:val="0"/>
      <w:spacing w:before="240" w:after="60"/>
      <w:ind w:left="4752" w:hanging="72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9582D"/>
    <w:pPr>
      <w:spacing w:after="240"/>
      <w:jc w:val="both"/>
    </w:pPr>
    <w:rPr>
      <w:lang w:eastAsia="en-GB" w:bidi="ar-AE"/>
    </w:rPr>
  </w:style>
  <w:style w:type="character" w:customStyle="1" w:styleId="BodyTextChar">
    <w:name w:val="Body Text Char"/>
    <w:link w:val="BodyText"/>
    <w:rsid w:val="0099582D"/>
    <w:rPr>
      <w:sz w:val="24"/>
      <w:szCs w:val="24"/>
      <w:lang w:val="en-US" w:eastAsia="en-GB" w:bidi="ar-AE"/>
    </w:rPr>
  </w:style>
  <w:style w:type="paragraph" w:styleId="Header">
    <w:name w:val="header"/>
    <w:link w:val="HeaderChar"/>
    <w:qFormat/>
    <w:rsid w:val="0099582D"/>
    <w:pPr>
      <w:jc w:val="both"/>
    </w:pPr>
    <w:rPr>
      <w:sz w:val="24"/>
      <w:szCs w:val="24"/>
      <w:lang w:val="en-GB" w:eastAsia="zh-CN" w:bidi="he-IL"/>
    </w:rPr>
  </w:style>
  <w:style w:type="character" w:customStyle="1" w:styleId="HeaderChar">
    <w:name w:val="Header Char"/>
    <w:link w:val="Header"/>
    <w:rsid w:val="0099582D"/>
    <w:rPr>
      <w:sz w:val="24"/>
      <w:szCs w:val="24"/>
      <w:lang w:val="en-GB" w:eastAsia="zh-CN" w:bidi="he-IL"/>
    </w:rPr>
  </w:style>
  <w:style w:type="paragraph" w:styleId="Footer">
    <w:name w:val="footer"/>
    <w:basedOn w:val="Normal"/>
    <w:rsid w:val="0092512C"/>
    <w:pPr>
      <w:tabs>
        <w:tab w:val="center" w:pos="4320"/>
        <w:tab w:val="right" w:pos="8640"/>
      </w:tabs>
    </w:pPr>
  </w:style>
  <w:style w:type="character" w:styleId="PageNumber">
    <w:name w:val="page number"/>
    <w:basedOn w:val="DefaultParagraphFont"/>
    <w:rsid w:val="0092512C"/>
  </w:style>
  <w:style w:type="character" w:styleId="Hyperlink">
    <w:name w:val="Hyperlink"/>
    <w:rsid w:val="00AB1E10"/>
    <w:rPr>
      <w:color w:val="0000FF"/>
      <w:u w:val="single"/>
    </w:rPr>
  </w:style>
  <w:style w:type="paragraph" w:customStyle="1" w:styleId="Title20pt">
    <w:name w:val="Title + 20 pt"/>
    <w:basedOn w:val="Normal"/>
    <w:rsid w:val="00D46055"/>
    <w:pPr>
      <w:jc w:val="center"/>
    </w:pPr>
    <w:rPr>
      <w:sz w:val="40"/>
      <w:szCs w:val="40"/>
    </w:rPr>
  </w:style>
  <w:style w:type="paragraph" w:customStyle="1" w:styleId="References0">
    <w:name w:val="References"/>
    <w:basedOn w:val="Normal"/>
    <w:rsid w:val="00BA1BE9"/>
    <w:pPr>
      <w:autoSpaceDE w:val="0"/>
      <w:autoSpaceDN w:val="0"/>
      <w:jc w:val="both"/>
    </w:pPr>
    <w:rPr>
      <w:sz w:val="16"/>
      <w:szCs w:val="16"/>
    </w:rPr>
  </w:style>
  <w:style w:type="paragraph" w:customStyle="1" w:styleId="Text">
    <w:name w:val="Text"/>
    <w:basedOn w:val="Normal"/>
    <w:rsid w:val="00BA1BE9"/>
    <w:pPr>
      <w:widowControl w:val="0"/>
      <w:autoSpaceDE w:val="0"/>
      <w:autoSpaceDN w:val="0"/>
      <w:spacing w:line="252" w:lineRule="auto"/>
      <w:ind w:firstLine="202"/>
      <w:jc w:val="both"/>
    </w:pPr>
    <w:rPr>
      <w:sz w:val="20"/>
      <w:szCs w:val="20"/>
    </w:rPr>
  </w:style>
  <w:style w:type="paragraph" w:customStyle="1" w:styleId="ReferenceHead">
    <w:name w:val="Reference Head"/>
    <w:basedOn w:val="Heading1"/>
    <w:rsid w:val="00BA1BE9"/>
    <w:pPr>
      <w:autoSpaceDE w:val="0"/>
      <w:autoSpaceDN w:val="0"/>
      <w:spacing w:after="80"/>
      <w:jc w:val="center"/>
    </w:pPr>
    <w:rPr>
      <w:rFonts w:ascii="Times New Roman" w:hAnsi="Times New Roman"/>
      <w:b w:val="0"/>
      <w:bCs w:val="0"/>
      <w:smallCaps/>
      <w:kern w:val="28"/>
      <w:sz w:val="20"/>
      <w:szCs w:val="20"/>
    </w:rPr>
  </w:style>
  <w:style w:type="paragraph" w:customStyle="1" w:styleId="references">
    <w:name w:val="references"/>
    <w:rsid w:val="006D5814"/>
    <w:pPr>
      <w:numPr>
        <w:numId w:val="9"/>
      </w:numPr>
      <w:spacing w:after="50" w:line="180" w:lineRule="exact"/>
      <w:jc w:val="both"/>
    </w:pPr>
    <w:rPr>
      <w:rFonts w:eastAsia="MS Mincho"/>
      <w:noProof/>
      <w:sz w:val="16"/>
      <w:szCs w:val="16"/>
    </w:rPr>
  </w:style>
  <w:style w:type="character" w:customStyle="1" w:styleId="Char">
    <w:name w:val="Char"/>
    <w:rsid w:val="00490ACC"/>
    <w:rPr>
      <w:sz w:val="24"/>
      <w:szCs w:val="24"/>
      <w:lang w:val="en-GB" w:eastAsia="zh-CN" w:bidi="he-IL"/>
    </w:rPr>
  </w:style>
  <w:style w:type="character" w:styleId="FollowedHyperlink">
    <w:name w:val="FollowedHyperlink"/>
    <w:uiPriority w:val="99"/>
    <w:semiHidden/>
    <w:unhideWhenUsed/>
    <w:rsid w:val="00FC0233"/>
    <w:rPr>
      <w:color w:val="800080"/>
      <w:u w:val="single"/>
    </w:rPr>
  </w:style>
  <w:style w:type="table" w:styleId="TableGrid">
    <w:name w:val="Table Grid"/>
    <w:basedOn w:val="TableNormal"/>
    <w:uiPriority w:val="39"/>
    <w:rsid w:val="00AF0F7D"/>
    <w:rPr>
      <w:rFonts w:ascii="Calibri" w:eastAsia="Calibri" w:hAnsi="Calibri" w:cs="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AD679B"/>
    <w:pPr>
      <w:spacing w:before="100" w:beforeAutospacing="1" w:after="100" w:afterAutospacing="1"/>
    </w:pPr>
  </w:style>
  <w:style w:type="paragraph" w:styleId="ListParagraph">
    <w:name w:val="List Paragraph"/>
    <w:basedOn w:val="Normal"/>
    <w:uiPriority w:val="34"/>
    <w:qFormat/>
    <w:rsid w:val="00AD679B"/>
    <w:pPr>
      <w:spacing w:after="200" w:line="276" w:lineRule="auto"/>
      <w:ind w:left="720"/>
      <w:contextualSpacing/>
    </w:pPr>
    <w:rPr>
      <w:rFonts w:ascii="Calibri" w:eastAsia="Calibri" w:hAnsi="Calibri" w:cs="Calibri"/>
      <w:sz w:val="22"/>
      <w:szCs w:val="22"/>
    </w:rPr>
  </w:style>
  <w:style w:type="character" w:styleId="Strong">
    <w:name w:val="Strong"/>
    <w:basedOn w:val="DefaultParagraphFont"/>
    <w:uiPriority w:val="22"/>
    <w:qFormat/>
    <w:rsid w:val="00AD679B"/>
    <w:rPr>
      <w:b/>
      <w:bCs/>
    </w:rPr>
  </w:style>
  <w:style w:type="paragraph" w:styleId="BalloonText">
    <w:name w:val="Balloon Text"/>
    <w:basedOn w:val="Normal"/>
    <w:link w:val="BalloonTextChar"/>
    <w:uiPriority w:val="99"/>
    <w:semiHidden/>
    <w:unhideWhenUsed/>
    <w:rsid w:val="00B408B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08B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1144502">
      <w:bodyDiv w:val="1"/>
      <w:marLeft w:val="0"/>
      <w:marRight w:val="0"/>
      <w:marTop w:val="0"/>
      <w:marBottom w:val="0"/>
      <w:divBdr>
        <w:top w:val="none" w:sz="0" w:space="0" w:color="auto"/>
        <w:left w:val="none" w:sz="0" w:space="0" w:color="auto"/>
        <w:bottom w:val="none" w:sz="0" w:space="0" w:color="auto"/>
        <w:right w:val="none" w:sz="0" w:space="0" w:color="auto"/>
      </w:divBdr>
      <w:divsChild>
        <w:div w:id="1473057199">
          <w:marLeft w:val="0"/>
          <w:marRight w:val="0"/>
          <w:marTop w:val="0"/>
          <w:marBottom w:val="0"/>
          <w:divBdr>
            <w:top w:val="single" w:sz="2" w:space="0" w:color="D9D9E3"/>
            <w:left w:val="single" w:sz="2" w:space="0" w:color="D9D9E3"/>
            <w:bottom w:val="single" w:sz="2" w:space="0" w:color="D9D9E3"/>
            <w:right w:val="single" w:sz="2" w:space="0" w:color="D9D9E3"/>
          </w:divBdr>
          <w:divsChild>
            <w:div w:id="1150436552">
              <w:marLeft w:val="0"/>
              <w:marRight w:val="0"/>
              <w:marTop w:val="0"/>
              <w:marBottom w:val="0"/>
              <w:divBdr>
                <w:top w:val="single" w:sz="2" w:space="0" w:color="D9D9E3"/>
                <w:left w:val="single" w:sz="2" w:space="0" w:color="D9D9E3"/>
                <w:bottom w:val="single" w:sz="2" w:space="0" w:color="D9D9E3"/>
                <w:right w:val="single" w:sz="2" w:space="0" w:color="D9D9E3"/>
              </w:divBdr>
              <w:divsChild>
                <w:div w:id="867447333">
                  <w:marLeft w:val="0"/>
                  <w:marRight w:val="0"/>
                  <w:marTop w:val="0"/>
                  <w:marBottom w:val="0"/>
                  <w:divBdr>
                    <w:top w:val="single" w:sz="2" w:space="0" w:color="D9D9E3"/>
                    <w:left w:val="single" w:sz="2" w:space="0" w:color="D9D9E3"/>
                    <w:bottom w:val="single" w:sz="2" w:space="0" w:color="D9D9E3"/>
                    <w:right w:val="single" w:sz="2" w:space="0" w:color="D9D9E3"/>
                  </w:divBdr>
                  <w:divsChild>
                    <w:div w:id="245850420">
                      <w:marLeft w:val="0"/>
                      <w:marRight w:val="0"/>
                      <w:marTop w:val="0"/>
                      <w:marBottom w:val="0"/>
                      <w:divBdr>
                        <w:top w:val="single" w:sz="2" w:space="0" w:color="D9D9E3"/>
                        <w:left w:val="single" w:sz="2" w:space="0" w:color="D9D9E3"/>
                        <w:bottom w:val="single" w:sz="2" w:space="0" w:color="D9D9E3"/>
                        <w:right w:val="single" w:sz="2" w:space="0" w:color="D9D9E3"/>
                      </w:divBdr>
                      <w:divsChild>
                        <w:div w:id="1748697098">
                          <w:marLeft w:val="0"/>
                          <w:marRight w:val="0"/>
                          <w:marTop w:val="0"/>
                          <w:marBottom w:val="0"/>
                          <w:divBdr>
                            <w:top w:val="none" w:sz="0" w:space="0" w:color="auto"/>
                            <w:left w:val="none" w:sz="0" w:space="0" w:color="auto"/>
                            <w:bottom w:val="none" w:sz="0" w:space="0" w:color="auto"/>
                            <w:right w:val="none" w:sz="0" w:space="0" w:color="auto"/>
                          </w:divBdr>
                          <w:divsChild>
                            <w:div w:id="615648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155369">
                                  <w:marLeft w:val="0"/>
                                  <w:marRight w:val="0"/>
                                  <w:marTop w:val="0"/>
                                  <w:marBottom w:val="0"/>
                                  <w:divBdr>
                                    <w:top w:val="single" w:sz="2" w:space="0" w:color="D9D9E3"/>
                                    <w:left w:val="single" w:sz="2" w:space="0" w:color="D9D9E3"/>
                                    <w:bottom w:val="single" w:sz="2" w:space="0" w:color="D9D9E3"/>
                                    <w:right w:val="single" w:sz="2" w:space="0" w:color="D9D9E3"/>
                                  </w:divBdr>
                                  <w:divsChild>
                                    <w:div w:id="1789810306">
                                      <w:marLeft w:val="0"/>
                                      <w:marRight w:val="0"/>
                                      <w:marTop w:val="0"/>
                                      <w:marBottom w:val="0"/>
                                      <w:divBdr>
                                        <w:top w:val="single" w:sz="2" w:space="0" w:color="D9D9E3"/>
                                        <w:left w:val="single" w:sz="2" w:space="0" w:color="D9D9E3"/>
                                        <w:bottom w:val="single" w:sz="2" w:space="0" w:color="D9D9E3"/>
                                        <w:right w:val="single" w:sz="2" w:space="0" w:color="D9D9E3"/>
                                      </w:divBdr>
                                      <w:divsChild>
                                        <w:div w:id="722679204">
                                          <w:marLeft w:val="0"/>
                                          <w:marRight w:val="0"/>
                                          <w:marTop w:val="0"/>
                                          <w:marBottom w:val="0"/>
                                          <w:divBdr>
                                            <w:top w:val="single" w:sz="2" w:space="0" w:color="D9D9E3"/>
                                            <w:left w:val="single" w:sz="2" w:space="0" w:color="D9D9E3"/>
                                            <w:bottom w:val="single" w:sz="2" w:space="0" w:color="D9D9E3"/>
                                            <w:right w:val="single" w:sz="2" w:space="0" w:color="D9D9E3"/>
                                          </w:divBdr>
                                          <w:divsChild>
                                            <w:div w:id="1967618958">
                                              <w:marLeft w:val="0"/>
                                              <w:marRight w:val="0"/>
                                              <w:marTop w:val="0"/>
                                              <w:marBottom w:val="0"/>
                                              <w:divBdr>
                                                <w:top w:val="single" w:sz="2" w:space="0" w:color="D9D9E3"/>
                                                <w:left w:val="single" w:sz="2" w:space="0" w:color="D9D9E3"/>
                                                <w:bottom w:val="single" w:sz="2" w:space="0" w:color="D9D9E3"/>
                                                <w:right w:val="single" w:sz="2" w:space="0" w:color="D9D9E3"/>
                                              </w:divBdr>
                                              <w:divsChild>
                                                <w:div w:id="1828747412">
                                                  <w:marLeft w:val="0"/>
                                                  <w:marRight w:val="0"/>
                                                  <w:marTop w:val="0"/>
                                                  <w:marBottom w:val="0"/>
                                                  <w:divBdr>
                                                    <w:top w:val="single" w:sz="2" w:space="0" w:color="D9D9E3"/>
                                                    <w:left w:val="single" w:sz="2" w:space="0" w:color="D9D9E3"/>
                                                    <w:bottom w:val="single" w:sz="2" w:space="0" w:color="D9D9E3"/>
                                                    <w:right w:val="single" w:sz="2" w:space="0" w:color="D9D9E3"/>
                                                  </w:divBdr>
                                                  <w:divsChild>
                                                    <w:div w:id="793792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38183175">
          <w:marLeft w:val="0"/>
          <w:marRight w:val="0"/>
          <w:marTop w:val="0"/>
          <w:marBottom w:val="0"/>
          <w:divBdr>
            <w:top w:val="none" w:sz="0" w:space="0" w:color="auto"/>
            <w:left w:val="none" w:sz="0" w:space="0" w:color="auto"/>
            <w:bottom w:val="none" w:sz="0" w:space="0" w:color="auto"/>
            <w:right w:val="none" w:sz="0" w:space="0" w:color="auto"/>
          </w:divBdr>
        </w:div>
      </w:divsChild>
    </w:div>
    <w:div w:id="585117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Pages>
  <Words>1418</Words>
  <Characters>8087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Title of paper</vt:lpstr>
    </vt:vector>
  </TitlesOfParts>
  <Manager>www.ijsrp.org</Manager>
  <Company>IJSRP Inc.</Company>
  <LinksUpToDate>false</LinksUpToDate>
  <CharactersWithSpaces>9487</CharactersWithSpaces>
  <SharedDoc>false</SharedDoc>
  <HyperlinkBase>www.ijsrp.org</HyperlinkBase>
  <HLinks>
    <vt:vector size="12" baseType="variant">
      <vt:variant>
        <vt:i4>4128802</vt:i4>
      </vt:variant>
      <vt:variant>
        <vt:i4>3</vt:i4>
      </vt:variant>
      <vt:variant>
        <vt:i4>0</vt:i4>
      </vt:variant>
      <vt:variant>
        <vt:i4>5</vt:i4>
      </vt:variant>
      <vt:variant>
        <vt:lpwstr>http://ijsrp.org/online-publication-charge.html</vt:lpwstr>
      </vt:variant>
      <vt:variant>
        <vt:lpwstr/>
      </vt:variant>
      <vt:variant>
        <vt:i4>327725</vt:i4>
      </vt:variant>
      <vt:variant>
        <vt:i4>0</vt:i4>
      </vt:variant>
      <vt:variant>
        <vt:i4>0</vt:i4>
      </vt:variant>
      <vt:variant>
        <vt:i4>5</vt:i4>
      </vt:variant>
      <vt:variant>
        <vt:lpwstr>mailto:editor@ijsrp.org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paper</dc:title>
  <dc:subject>International Journal of Scientific and Research Publications, Volume 8, Issue 8, August 2018</dc:subject>
  <dc:creator>Enter Author Names, Seperated by commas</dc:creator>
  <cp:keywords>Enter the keywords</cp:keywords>
  <cp:lastModifiedBy>USER</cp:lastModifiedBy>
  <cp:revision>5</cp:revision>
  <cp:lastPrinted>2018-07-07T08:20:00Z</cp:lastPrinted>
  <dcterms:created xsi:type="dcterms:W3CDTF">2023-11-21T19:11:00Z</dcterms:created>
  <dcterms:modified xsi:type="dcterms:W3CDTF">2024-02-20T11:56:00Z</dcterms:modified>
  <cp:category>IJSRP Research Journal</cp:category>
  <cp:contentStatus>Published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er">
    <vt:lpwstr>www.ijsrp.org</vt:lpwstr>
  </property>
</Properties>
</file>