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9EE" w:rsidRDefault="007B39EE" w:rsidP="000C54D2">
      <w:pPr>
        <w:spacing w:after="293" w:line="259" w:lineRule="auto"/>
        <w:ind w:left="91" w:right="0" w:firstLine="0"/>
        <w:jc w:val="center"/>
        <w:rPr>
          <w:sz w:val="20"/>
          <w:szCs w:val="20"/>
        </w:rPr>
      </w:pPr>
      <w:r>
        <w:rPr>
          <w:rFonts w:ascii="Segoe UI" w:hAnsi="Segoe UI" w:cs="Segoe UI"/>
          <w:color w:val="0F0F0F"/>
        </w:rPr>
        <w:t xml:space="preserve">Wanderlust Chronicles- The Road Explorer Tourism </w:t>
      </w:r>
      <w:r w:rsidR="00F40235">
        <w:rPr>
          <w:rFonts w:ascii="Segoe UI" w:hAnsi="Segoe UI" w:cs="Segoe UI"/>
          <w:color w:val="0F0F0F"/>
        </w:rPr>
        <w:t>Platform</w:t>
      </w:r>
      <w:r w:rsidRPr="000C54D2">
        <w:rPr>
          <w:sz w:val="20"/>
          <w:szCs w:val="20"/>
        </w:rPr>
        <w:t xml:space="preserve"> </w:t>
      </w:r>
    </w:p>
    <w:p w:rsidR="000C54D2" w:rsidRPr="000C54D2" w:rsidRDefault="000C54D2" w:rsidP="000C54D2">
      <w:pPr>
        <w:spacing w:after="293" w:line="259" w:lineRule="auto"/>
        <w:ind w:left="91" w:right="0" w:firstLine="0"/>
        <w:jc w:val="center"/>
        <w:rPr>
          <w:sz w:val="20"/>
          <w:szCs w:val="20"/>
        </w:rPr>
      </w:pPr>
      <w:r w:rsidRPr="000C54D2">
        <w:rPr>
          <w:sz w:val="20"/>
          <w:szCs w:val="20"/>
        </w:rPr>
        <w:t xml:space="preserve">Tapas </w:t>
      </w:r>
      <w:proofErr w:type="spellStart"/>
      <w:r w:rsidRPr="000C54D2">
        <w:rPr>
          <w:sz w:val="20"/>
          <w:szCs w:val="20"/>
        </w:rPr>
        <w:t>Chatterjee</w:t>
      </w:r>
      <w:proofErr w:type="spellEnd"/>
      <w:r w:rsidRPr="000C54D2">
        <w:rPr>
          <w:sz w:val="20"/>
          <w:szCs w:val="20"/>
        </w:rPr>
        <w:t xml:space="preserve">, </w:t>
      </w:r>
      <w:proofErr w:type="spellStart"/>
      <w:r w:rsidRPr="000C54D2">
        <w:rPr>
          <w:sz w:val="20"/>
          <w:szCs w:val="20"/>
        </w:rPr>
        <w:t>Dipanjan</w:t>
      </w:r>
      <w:proofErr w:type="spellEnd"/>
      <w:r w:rsidRPr="000C54D2">
        <w:rPr>
          <w:sz w:val="20"/>
          <w:szCs w:val="20"/>
        </w:rPr>
        <w:t xml:space="preserve"> </w:t>
      </w:r>
      <w:proofErr w:type="spellStart"/>
      <w:r w:rsidRPr="000C54D2">
        <w:rPr>
          <w:sz w:val="20"/>
          <w:szCs w:val="20"/>
        </w:rPr>
        <w:t>Dey</w:t>
      </w:r>
      <w:proofErr w:type="spellEnd"/>
      <w:r w:rsidRPr="000C54D2">
        <w:rPr>
          <w:sz w:val="20"/>
          <w:szCs w:val="20"/>
        </w:rPr>
        <w:t xml:space="preserve">, </w:t>
      </w:r>
      <w:proofErr w:type="spellStart"/>
      <w:r w:rsidRPr="000C54D2">
        <w:rPr>
          <w:sz w:val="20"/>
          <w:szCs w:val="20"/>
        </w:rPr>
        <w:t>Bijay</w:t>
      </w:r>
      <w:proofErr w:type="spellEnd"/>
      <w:r w:rsidRPr="000C54D2">
        <w:rPr>
          <w:sz w:val="20"/>
          <w:szCs w:val="20"/>
        </w:rPr>
        <w:t xml:space="preserve"> Kumar </w:t>
      </w:r>
      <w:proofErr w:type="spellStart"/>
      <w:r w:rsidRPr="000C54D2">
        <w:rPr>
          <w:sz w:val="20"/>
          <w:szCs w:val="20"/>
        </w:rPr>
        <w:t>Sethy</w:t>
      </w:r>
      <w:proofErr w:type="spellEnd"/>
      <w:r w:rsidRPr="000C54D2">
        <w:rPr>
          <w:sz w:val="20"/>
          <w:szCs w:val="20"/>
        </w:rPr>
        <w:t xml:space="preserve">, </w:t>
      </w:r>
      <w:proofErr w:type="spellStart"/>
      <w:r w:rsidRPr="000C54D2">
        <w:rPr>
          <w:sz w:val="20"/>
          <w:szCs w:val="20"/>
        </w:rPr>
        <w:t>Rajib</w:t>
      </w:r>
      <w:proofErr w:type="spellEnd"/>
      <w:r w:rsidRPr="000C54D2">
        <w:rPr>
          <w:sz w:val="20"/>
          <w:szCs w:val="20"/>
        </w:rPr>
        <w:t xml:space="preserve"> </w:t>
      </w:r>
      <w:proofErr w:type="spellStart"/>
      <w:r w:rsidRPr="000C54D2">
        <w:rPr>
          <w:sz w:val="20"/>
          <w:szCs w:val="20"/>
        </w:rPr>
        <w:t>Kuri</w:t>
      </w:r>
      <w:proofErr w:type="spellEnd"/>
      <w:r w:rsidR="00A064B2">
        <w:rPr>
          <w:sz w:val="20"/>
          <w:szCs w:val="20"/>
        </w:rPr>
        <w:t xml:space="preserve">, </w:t>
      </w:r>
      <w:proofErr w:type="spellStart"/>
      <w:r w:rsidR="00A064B2">
        <w:rPr>
          <w:sz w:val="20"/>
          <w:szCs w:val="20"/>
        </w:rPr>
        <w:t>Somnath</w:t>
      </w:r>
      <w:proofErr w:type="spellEnd"/>
      <w:r w:rsidR="00A064B2">
        <w:rPr>
          <w:sz w:val="20"/>
          <w:szCs w:val="20"/>
        </w:rPr>
        <w:t xml:space="preserve"> Banerjee, </w:t>
      </w:r>
      <w:proofErr w:type="spellStart"/>
      <w:r w:rsidR="00A064B2" w:rsidRPr="00082C99">
        <w:rPr>
          <w:sz w:val="22"/>
        </w:rPr>
        <w:t>Kaustuv</w:t>
      </w:r>
      <w:proofErr w:type="spellEnd"/>
      <w:r w:rsidR="00A064B2" w:rsidRPr="00082C99">
        <w:rPr>
          <w:sz w:val="22"/>
        </w:rPr>
        <w:t xml:space="preserve"> </w:t>
      </w:r>
      <w:proofErr w:type="spellStart"/>
      <w:r w:rsidR="00A064B2" w:rsidRPr="00082C99">
        <w:rPr>
          <w:sz w:val="22"/>
        </w:rPr>
        <w:t>Bhattacharjee</w:t>
      </w:r>
      <w:proofErr w:type="spellEnd"/>
      <w:r w:rsidR="00A064B2" w:rsidRPr="00082C99">
        <w:rPr>
          <w:sz w:val="22"/>
        </w:rPr>
        <w:t>, Anirban Das</w:t>
      </w:r>
    </w:p>
    <w:p w:rsidR="00CE45D3" w:rsidRPr="000C54D2" w:rsidRDefault="000C54D2" w:rsidP="000C54D2">
      <w:pPr>
        <w:jc w:val="center"/>
        <w:rPr>
          <w:color w:val="auto"/>
          <w:sz w:val="20"/>
          <w:szCs w:val="20"/>
        </w:rPr>
      </w:pPr>
      <w:r w:rsidRPr="000C54D2">
        <w:rPr>
          <w:sz w:val="20"/>
          <w:szCs w:val="20"/>
        </w:rPr>
        <w:t xml:space="preserve"> University of Engineering and Management</w:t>
      </w:r>
      <w:r w:rsidR="00F40235">
        <w:rPr>
          <w:sz w:val="20"/>
          <w:szCs w:val="20"/>
        </w:rPr>
        <w:t>, Kolkata</w:t>
      </w:r>
    </w:p>
    <w:p w:rsidR="000C54D2" w:rsidRDefault="000C54D2" w:rsidP="000C54D2">
      <w:pPr>
        <w:spacing w:after="277" w:line="259" w:lineRule="auto"/>
        <w:ind w:left="5" w:right="0" w:firstLine="0"/>
        <w:jc w:val="both"/>
        <w:rPr>
          <w:rFonts w:eastAsia="Calibri"/>
          <w:sz w:val="20"/>
          <w:szCs w:val="20"/>
        </w:rPr>
      </w:pPr>
      <w:r w:rsidRPr="000C54D2">
        <w:rPr>
          <w:b/>
          <w:i/>
          <w:iCs/>
          <w:sz w:val="20"/>
          <w:szCs w:val="20"/>
        </w:rPr>
        <w:t xml:space="preserve"> ABSTRACT</w:t>
      </w:r>
      <w:proofErr w:type="gramStart"/>
      <w:r w:rsidRPr="000C54D2">
        <w:rPr>
          <w:rFonts w:eastAsia="Calibri"/>
          <w:sz w:val="20"/>
          <w:szCs w:val="20"/>
        </w:rPr>
        <w:t>-</w:t>
      </w:r>
      <w:r>
        <w:rPr>
          <w:rFonts w:eastAsia="Calibri"/>
          <w:sz w:val="20"/>
          <w:szCs w:val="20"/>
        </w:rPr>
        <w:t xml:space="preserve"> </w:t>
      </w:r>
      <w:r w:rsidR="007B39EE">
        <w:rPr>
          <w:b/>
          <w:sz w:val="20"/>
          <w:szCs w:val="20"/>
        </w:rPr>
        <w:t xml:space="preserve"> </w:t>
      </w:r>
      <w:r w:rsidR="007B39EE">
        <w:rPr>
          <w:bCs/>
          <w:sz w:val="20"/>
          <w:szCs w:val="20"/>
        </w:rPr>
        <w:t>This</w:t>
      </w:r>
      <w:proofErr w:type="gramEnd"/>
      <w:r w:rsidRPr="000C54D2">
        <w:rPr>
          <w:b/>
          <w:sz w:val="20"/>
          <w:szCs w:val="20"/>
        </w:rPr>
        <w:t xml:space="preserve"> </w:t>
      </w:r>
      <w:r w:rsidR="00B807EB">
        <w:rPr>
          <w:sz w:val="20"/>
          <w:szCs w:val="20"/>
        </w:rPr>
        <w:t>platform</w:t>
      </w:r>
      <w:r w:rsidRPr="000C54D2">
        <w:rPr>
          <w:sz w:val="20"/>
          <w:szCs w:val="20"/>
        </w:rPr>
        <w:t xml:space="preserve"> is a dynamic and immersive tourism </w:t>
      </w:r>
      <w:r w:rsidR="007B39EE">
        <w:rPr>
          <w:sz w:val="20"/>
          <w:szCs w:val="20"/>
        </w:rPr>
        <w:t>portal</w:t>
      </w:r>
      <w:r w:rsidRPr="000C54D2">
        <w:rPr>
          <w:sz w:val="20"/>
          <w:szCs w:val="20"/>
        </w:rPr>
        <w:t xml:space="preserve"> designed exclusively for foreigners seeking to explore the rich and diverse tapestry of India. With a primary focus on showcasing the vibrant Indian culture, offering updated news, and highlighting must-visit destinations, this platform aims to provide an authentic and comprehensive experience to travel</w:t>
      </w:r>
      <w:r w:rsidR="007B39EE">
        <w:rPr>
          <w:sz w:val="20"/>
          <w:szCs w:val="20"/>
        </w:rPr>
        <w:t>l</w:t>
      </w:r>
      <w:r w:rsidRPr="000C54D2">
        <w:rPr>
          <w:sz w:val="20"/>
          <w:szCs w:val="20"/>
        </w:rPr>
        <w:t>ers. The website will serve as a digital gateway, offering an extensive exploration of India's cultural heritage, including its traditions, festivals, art, music, and cuisine. Engaging multimedia content such as videos and captivating images will be strategically incorporated to offer a visually stimulating and informative experience for visitors.</w:t>
      </w:r>
      <w:r w:rsidRPr="000C54D2">
        <w:rPr>
          <w:rFonts w:eastAsia="Calibri"/>
          <w:sz w:val="20"/>
          <w:szCs w:val="20"/>
        </w:rPr>
        <w:t xml:space="preserve"> </w:t>
      </w:r>
      <w:r w:rsidRPr="000C54D2">
        <w:rPr>
          <w:rFonts w:eastAsia="Calibri"/>
          <w:sz w:val="20"/>
          <w:szCs w:val="20"/>
        </w:rPr>
        <w:tab/>
        <w:t xml:space="preserve"> </w:t>
      </w:r>
    </w:p>
    <w:p w:rsidR="008E4B5D" w:rsidRPr="008E4B5D" w:rsidRDefault="000C54D2" w:rsidP="008E4B5D">
      <w:pPr>
        <w:spacing w:after="277" w:line="259" w:lineRule="auto"/>
        <w:ind w:left="5" w:right="0" w:firstLine="0"/>
        <w:jc w:val="both"/>
        <w:rPr>
          <w:sz w:val="20"/>
          <w:szCs w:val="20"/>
        </w:rPr>
      </w:pPr>
      <w:r>
        <w:rPr>
          <w:b/>
          <w:i/>
          <w:iCs/>
          <w:sz w:val="20"/>
          <w:szCs w:val="20"/>
        </w:rPr>
        <w:t xml:space="preserve">Index Terms </w:t>
      </w:r>
      <w:proofErr w:type="gramStart"/>
      <w:r w:rsidR="008E4B5D">
        <w:rPr>
          <w:b/>
          <w:i/>
          <w:iCs/>
          <w:sz w:val="20"/>
          <w:szCs w:val="20"/>
        </w:rPr>
        <w:t xml:space="preserve">- </w:t>
      </w:r>
      <w:r w:rsidR="008E4B5D" w:rsidRPr="008E4B5D">
        <w:rPr>
          <w:bCs/>
          <w:sz w:val="20"/>
          <w:szCs w:val="20"/>
        </w:rPr>
        <w:t xml:space="preserve"> HTML</w:t>
      </w:r>
      <w:proofErr w:type="gramEnd"/>
      <w:r w:rsidR="008E4B5D" w:rsidRPr="008E4B5D">
        <w:rPr>
          <w:bCs/>
          <w:sz w:val="20"/>
          <w:szCs w:val="20"/>
        </w:rPr>
        <w:t xml:space="preserve">, CSS, JAVASCRIPT, BOOTSTRAP, USER INTERFACE, WEB </w:t>
      </w:r>
      <w:r w:rsidR="008E4B5D">
        <w:rPr>
          <w:bCs/>
          <w:sz w:val="20"/>
          <w:szCs w:val="20"/>
        </w:rPr>
        <w:t>DEVELOPMENT</w:t>
      </w:r>
      <w:r w:rsidR="008E4B5D">
        <w:rPr>
          <w:sz w:val="20"/>
          <w:szCs w:val="20"/>
        </w:rPr>
        <w:t>.</w:t>
      </w:r>
      <w:bookmarkStart w:id="0" w:name="_Toc6758"/>
    </w:p>
    <w:p w:rsidR="00CE45D3" w:rsidRPr="009D1895" w:rsidRDefault="006F46B0" w:rsidP="008E4B5D">
      <w:pPr>
        <w:ind w:left="2900" w:firstLine="700"/>
        <w:jc w:val="both"/>
        <w:rPr>
          <w:b/>
          <w:bCs/>
          <w:sz w:val="24"/>
          <w:szCs w:val="24"/>
        </w:rPr>
      </w:pPr>
      <w:r w:rsidRPr="009D1895">
        <w:rPr>
          <w:b/>
          <w:bCs/>
          <w:sz w:val="24"/>
          <w:szCs w:val="24"/>
          <w:u w:color="000000"/>
        </w:rPr>
        <w:t xml:space="preserve">I. </w:t>
      </w:r>
      <w:r w:rsidRPr="009D1895">
        <w:rPr>
          <w:b/>
          <w:bCs/>
          <w:sz w:val="24"/>
          <w:szCs w:val="24"/>
        </w:rPr>
        <w:t>INTRODUCTION</w:t>
      </w:r>
      <w:r w:rsidRPr="009D1895">
        <w:rPr>
          <w:b/>
          <w:bCs/>
          <w:sz w:val="24"/>
          <w:szCs w:val="24"/>
          <w:u w:color="000000"/>
        </w:rPr>
        <w:t xml:space="preserve"> </w:t>
      </w:r>
      <w:bookmarkEnd w:id="0"/>
    </w:p>
    <w:p w:rsidR="00CE45D3" w:rsidRPr="000C54D2" w:rsidRDefault="007B39EE" w:rsidP="008E4B5D">
      <w:pPr>
        <w:spacing w:after="734" w:line="309" w:lineRule="auto"/>
        <w:ind w:left="48" w:right="24" w:hanging="34"/>
        <w:jc w:val="both"/>
        <w:rPr>
          <w:sz w:val="20"/>
          <w:szCs w:val="20"/>
        </w:rPr>
      </w:pPr>
      <w:r w:rsidRPr="007B39EE">
        <w:rPr>
          <w:bCs/>
          <w:sz w:val="20"/>
          <w:szCs w:val="20"/>
        </w:rPr>
        <w:t xml:space="preserve">This </w:t>
      </w:r>
      <w:r w:rsidRPr="000C54D2">
        <w:rPr>
          <w:sz w:val="20"/>
          <w:szCs w:val="20"/>
        </w:rPr>
        <w:t>is a virtual guide tailored for international travel</w:t>
      </w:r>
      <w:r>
        <w:rPr>
          <w:sz w:val="20"/>
          <w:szCs w:val="20"/>
        </w:rPr>
        <w:t>l</w:t>
      </w:r>
      <w:r w:rsidRPr="000C54D2">
        <w:rPr>
          <w:sz w:val="20"/>
          <w:szCs w:val="20"/>
        </w:rPr>
        <w:t>ers eager to experience the beauty and diversity of India. We've crafted this platform with the goal of making your journey across India not just memorable, but also easy to plan.</w:t>
      </w:r>
      <w:r w:rsidR="008E4B5D">
        <w:rPr>
          <w:sz w:val="20"/>
          <w:szCs w:val="20"/>
        </w:rPr>
        <w:t xml:space="preserve"> </w:t>
      </w:r>
      <w:r>
        <w:rPr>
          <w:sz w:val="20"/>
          <w:szCs w:val="20"/>
        </w:rPr>
        <w:t xml:space="preserve">Here </w:t>
      </w:r>
      <w:r w:rsidRPr="000C54D2">
        <w:rPr>
          <w:sz w:val="20"/>
          <w:szCs w:val="20"/>
        </w:rPr>
        <w:t xml:space="preserve">you can explore famous destinations across the country, from the majestic </w:t>
      </w:r>
      <w:proofErr w:type="spellStart"/>
      <w:r w:rsidRPr="000C54D2">
        <w:rPr>
          <w:sz w:val="20"/>
          <w:szCs w:val="20"/>
        </w:rPr>
        <w:t>Taj</w:t>
      </w:r>
      <w:proofErr w:type="spellEnd"/>
      <w:r w:rsidRPr="000C54D2">
        <w:rPr>
          <w:sz w:val="20"/>
          <w:szCs w:val="20"/>
        </w:rPr>
        <w:t xml:space="preserve"> </w:t>
      </w:r>
      <w:proofErr w:type="spellStart"/>
      <w:r w:rsidRPr="000C54D2">
        <w:rPr>
          <w:sz w:val="20"/>
          <w:szCs w:val="20"/>
        </w:rPr>
        <w:t>Mahal</w:t>
      </w:r>
      <w:proofErr w:type="spellEnd"/>
      <w:r w:rsidRPr="000C54D2">
        <w:rPr>
          <w:sz w:val="20"/>
          <w:szCs w:val="20"/>
        </w:rPr>
        <w:t xml:space="preserve"> to the serene backwaters of Kerala. Our aim is to showcase the essence </w:t>
      </w:r>
      <w:proofErr w:type="gramStart"/>
      <w:r w:rsidRPr="000C54D2">
        <w:rPr>
          <w:sz w:val="20"/>
          <w:szCs w:val="20"/>
        </w:rPr>
        <w:t>of</w:t>
      </w:r>
      <w:proofErr w:type="gramEnd"/>
      <w:r w:rsidRPr="000C54D2">
        <w:rPr>
          <w:sz w:val="20"/>
          <w:szCs w:val="20"/>
        </w:rPr>
        <w:t xml:space="preserve"> each place, giving you a glimpse into the heart of India. Stay up-to-date with the latest news and events through our real-time updates. Whether it's cultural festivals or breaking news, we want you to feel connected to the vibrant spirit of the country.</w:t>
      </w:r>
      <w:r w:rsidR="008E4B5D">
        <w:rPr>
          <w:sz w:val="20"/>
          <w:szCs w:val="20"/>
        </w:rPr>
        <w:t xml:space="preserve"> </w:t>
      </w:r>
      <w:r w:rsidRPr="000C54D2">
        <w:rPr>
          <w:sz w:val="20"/>
          <w:szCs w:val="20"/>
        </w:rPr>
        <w:t>Our project is designed with international travel</w:t>
      </w:r>
      <w:r>
        <w:rPr>
          <w:sz w:val="20"/>
          <w:szCs w:val="20"/>
        </w:rPr>
        <w:t>l</w:t>
      </w:r>
      <w:r w:rsidRPr="000C54D2">
        <w:rPr>
          <w:sz w:val="20"/>
          <w:szCs w:val="20"/>
        </w:rPr>
        <w:t xml:space="preserve">ers in mind. We want to simplify </w:t>
      </w:r>
      <w:proofErr w:type="gramStart"/>
      <w:r w:rsidRPr="000C54D2">
        <w:rPr>
          <w:sz w:val="20"/>
          <w:szCs w:val="20"/>
        </w:rPr>
        <w:t>users</w:t>
      </w:r>
      <w:proofErr w:type="gramEnd"/>
      <w:r w:rsidRPr="000C54D2">
        <w:rPr>
          <w:sz w:val="20"/>
          <w:szCs w:val="20"/>
        </w:rPr>
        <w:t xml:space="preserve"> journey by providing useful resources and information, making it easy for users to plan and navigate the way through India. </w:t>
      </w:r>
    </w:p>
    <w:p w:rsidR="00CE45D3" w:rsidRPr="008E4B5D" w:rsidRDefault="006F46B0" w:rsidP="008E4B5D">
      <w:pPr>
        <w:spacing w:after="470" w:line="259" w:lineRule="auto"/>
        <w:ind w:left="0" w:right="0" w:firstLine="0"/>
        <w:jc w:val="both"/>
        <w:rPr>
          <w:b/>
          <w:bCs/>
          <w:sz w:val="24"/>
          <w:szCs w:val="24"/>
        </w:rPr>
      </w:pPr>
      <w:r w:rsidRPr="000C54D2">
        <w:rPr>
          <w:rFonts w:eastAsia="Calibri"/>
          <w:sz w:val="20"/>
          <w:szCs w:val="20"/>
        </w:rPr>
        <w:t xml:space="preserve"> </w:t>
      </w:r>
      <w:bookmarkStart w:id="1" w:name="_Toc6759"/>
      <w:r w:rsidR="008E4B5D">
        <w:rPr>
          <w:sz w:val="20"/>
          <w:szCs w:val="20"/>
        </w:rPr>
        <w:tab/>
      </w:r>
      <w:r w:rsidR="008E4B5D">
        <w:rPr>
          <w:sz w:val="20"/>
          <w:szCs w:val="20"/>
        </w:rPr>
        <w:tab/>
      </w:r>
      <w:r w:rsidR="008E4B5D">
        <w:rPr>
          <w:sz w:val="20"/>
          <w:szCs w:val="20"/>
        </w:rPr>
        <w:tab/>
      </w:r>
      <w:r w:rsidR="008E4B5D">
        <w:rPr>
          <w:sz w:val="20"/>
          <w:szCs w:val="20"/>
        </w:rPr>
        <w:tab/>
      </w:r>
      <w:r w:rsidR="008E4B5D">
        <w:rPr>
          <w:sz w:val="20"/>
          <w:szCs w:val="20"/>
        </w:rPr>
        <w:tab/>
      </w:r>
      <w:r w:rsidR="008E4B5D" w:rsidRPr="008E4B5D">
        <w:rPr>
          <w:b/>
          <w:bCs/>
          <w:sz w:val="20"/>
          <w:szCs w:val="20"/>
        </w:rPr>
        <w:t>II.</w:t>
      </w:r>
      <w:r w:rsidR="008E4B5D">
        <w:rPr>
          <w:sz w:val="20"/>
          <w:szCs w:val="20"/>
        </w:rPr>
        <w:t xml:space="preserve"> </w:t>
      </w:r>
      <w:r w:rsidRPr="008E4B5D">
        <w:rPr>
          <w:b/>
          <w:bCs/>
          <w:sz w:val="24"/>
          <w:szCs w:val="24"/>
        </w:rPr>
        <w:t>B</w:t>
      </w:r>
      <w:r w:rsidR="008E4B5D">
        <w:rPr>
          <w:b/>
          <w:bCs/>
          <w:sz w:val="24"/>
          <w:szCs w:val="24"/>
        </w:rPr>
        <w:t>ACKGROUND STUDY</w:t>
      </w:r>
      <w:r w:rsidRPr="008E4B5D">
        <w:rPr>
          <w:b/>
          <w:bCs/>
          <w:sz w:val="24"/>
          <w:szCs w:val="24"/>
          <w:u w:color="000000"/>
        </w:rPr>
        <w:t xml:space="preserve"> </w:t>
      </w:r>
      <w:bookmarkEnd w:id="1"/>
    </w:p>
    <w:p w:rsidR="00CE45D3" w:rsidRPr="000C54D2" w:rsidRDefault="006F46B0" w:rsidP="00C3140E">
      <w:pPr>
        <w:spacing w:after="436"/>
        <w:ind w:left="19" w:right="17"/>
        <w:jc w:val="both"/>
        <w:rPr>
          <w:sz w:val="20"/>
          <w:szCs w:val="20"/>
        </w:rPr>
      </w:pPr>
      <w:r w:rsidRPr="000C54D2">
        <w:rPr>
          <w:sz w:val="20"/>
          <w:szCs w:val="20"/>
        </w:rPr>
        <w:t>Research in website usability and design emphasizes the significance of a user-friendly interface for tourism websites. Studies by Nielsen and Norman (2000) underscore the importance of intuitive navigation and visually appealing layouts in enhancing user satisfaction. The surge in mobile technology has led to an exploration of the role of mobile applications in tourism. Kim et al. (2009) found that mobile apps significantly influence travel decision</w:t>
      </w:r>
      <w:r w:rsidR="007B39EE">
        <w:rPr>
          <w:sz w:val="20"/>
          <w:szCs w:val="20"/>
        </w:rPr>
        <w:t xml:space="preserve"> </w:t>
      </w:r>
      <w:r w:rsidRPr="000C54D2">
        <w:rPr>
          <w:sz w:val="20"/>
          <w:szCs w:val="20"/>
        </w:rPr>
        <w:t>making, providing users with real-time information and personalized experiences.</w:t>
      </w:r>
      <w:r w:rsidR="007B39EE">
        <w:rPr>
          <w:sz w:val="20"/>
          <w:szCs w:val="20"/>
        </w:rPr>
        <w:t xml:space="preserve"> </w:t>
      </w:r>
      <w:r w:rsidRPr="000C54D2">
        <w:rPr>
          <w:sz w:val="20"/>
          <w:szCs w:val="20"/>
        </w:rPr>
        <w:t>Personalization features and recommendation systems have garnered attention in tourism website literature. Al-</w:t>
      </w:r>
      <w:proofErr w:type="spellStart"/>
      <w:r w:rsidRPr="000C54D2">
        <w:rPr>
          <w:sz w:val="20"/>
          <w:szCs w:val="20"/>
        </w:rPr>
        <w:t>Shboul</w:t>
      </w:r>
      <w:proofErr w:type="spellEnd"/>
      <w:r w:rsidRPr="000C54D2">
        <w:rPr>
          <w:sz w:val="20"/>
          <w:szCs w:val="20"/>
        </w:rPr>
        <w:t xml:space="preserve"> et al. (2018) conducted research on personalized travel recommendations, emphasizing the potential for enhancing user engagement and satisfaction. Research by </w:t>
      </w:r>
      <w:proofErr w:type="spellStart"/>
      <w:r w:rsidRPr="000C54D2">
        <w:rPr>
          <w:sz w:val="20"/>
          <w:szCs w:val="20"/>
        </w:rPr>
        <w:t>Werthner</w:t>
      </w:r>
      <w:proofErr w:type="spellEnd"/>
      <w:r w:rsidRPr="000C54D2">
        <w:rPr>
          <w:sz w:val="20"/>
          <w:szCs w:val="20"/>
        </w:rPr>
        <w:t xml:space="preserve"> and Ricci (2004) explores the evolution of e-tourism and the impact of online booking systems. The study delves into the challenges and opportunities presented by the digitization of tourism services</w:t>
      </w:r>
      <w:r w:rsidR="007B39EE">
        <w:rPr>
          <w:sz w:val="20"/>
          <w:szCs w:val="20"/>
        </w:rPr>
        <w:t>.</w:t>
      </w:r>
      <w:r w:rsidR="00C3140E">
        <w:rPr>
          <w:sz w:val="20"/>
          <w:szCs w:val="20"/>
        </w:rPr>
        <w:t xml:space="preserve"> </w:t>
      </w:r>
      <w:r>
        <w:rPr>
          <w:sz w:val="20"/>
          <w:szCs w:val="20"/>
        </w:rPr>
        <w:t xml:space="preserve">Importance </w:t>
      </w:r>
      <w:r w:rsidRPr="000C54D2">
        <w:rPr>
          <w:sz w:val="20"/>
          <w:szCs w:val="20"/>
        </w:rPr>
        <w:t>of online reviews in shaping trave</w:t>
      </w:r>
      <w:r w:rsidR="00C3140E">
        <w:rPr>
          <w:sz w:val="20"/>
          <w:szCs w:val="20"/>
        </w:rPr>
        <w:t>l</w:t>
      </w:r>
      <w:r w:rsidRPr="000C54D2">
        <w:rPr>
          <w:sz w:val="20"/>
          <w:szCs w:val="20"/>
        </w:rPr>
        <w:t xml:space="preserve">ler perceptions is a prominent theme. Hu et al. (2019) examined the impact of online reviews on hotel booking decisions, emphasizing the importance of reputation management for tourism businesses. Research by </w:t>
      </w:r>
      <w:proofErr w:type="spellStart"/>
      <w:r w:rsidRPr="000C54D2">
        <w:rPr>
          <w:sz w:val="20"/>
          <w:szCs w:val="20"/>
        </w:rPr>
        <w:t>Gössling</w:t>
      </w:r>
      <w:proofErr w:type="spellEnd"/>
      <w:r w:rsidRPr="000C54D2">
        <w:rPr>
          <w:sz w:val="20"/>
          <w:szCs w:val="20"/>
        </w:rPr>
        <w:t xml:space="preserve"> et al. (2018) explores the economic impacts of online tourism platforms. The study investigates how online channels contribute to destination revenue and the overall economic sustainability of the tourism industry. </w:t>
      </w:r>
    </w:p>
    <w:p w:rsidR="00CE45D3" w:rsidRPr="009D1895" w:rsidRDefault="006F46B0" w:rsidP="008E4B5D">
      <w:pPr>
        <w:pStyle w:val="Heading2"/>
        <w:spacing w:after="954" w:line="259" w:lineRule="auto"/>
        <w:ind w:left="4028" w:firstLine="292"/>
        <w:jc w:val="both"/>
        <w:rPr>
          <w:sz w:val="24"/>
          <w:szCs w:val="24"/>
          <w:u w:val="none"/>
        </w:rPr>
      </w:pPr>
      <w:r w:rsidRPr="009D1895">
        <w:rPr>
          <w:sz w:val="24"/>
          <w:szCs w:val="24"/>
          <w:u w:val="none"/>
        </w:rPr>
        <w:t xml:space="preserve">II. METHODOLOGY </w:t>
      </w:r>
    </w:p>
    <w:p w:rsidR="009D1895" w:rsidRPr="009D1895" w:rsidRDefault="009D1895" w:rsidP="00DD5186">
      <w:pPr>
        <w:spacing w:after="0" w:line="240" w:lineRule="auto"/>
        <w:ind w:left="0" w:firstLine="0"/>
        <w:rPr>
          <w:sz w:val="20"/>
          <w:szCs w:val="20"/>
        </w:rPr>
      </w:pPr>
      <w:r w:rsidRPr="009D1895">
        <w:rPr>
          <w:sz w:val="20"/>
          <w:szCs w:val="20"/>
        </w:rPr>
        <w:t>User-Centric Approach: Begin by understanding the diverse needs and preferences of users to tailor the portal to their expectations.</w:t>
      </w:r>
    </w:p>
    <w:p w:rsidR="009D1895" w:rsidRPr="009D1895" w:rsidRDefault="009D1895" w:rsidP="00DD5186">
      <w:pPr>
        <w:spacing w:after="0" w:line="240" w:lineRule="auto"/>
        <w:rPr>
          <w:sz w:val="20"/>
          <w:szCs w:val="20"/>
        </w:rPr>
      </w:pPr>
      <w:r w:rsidRPr="009D1895">
        <w:rPr>
          <w:sz w:val="20"/>
          <w:szCs w:val="20"/>
        </w:rPr>
        <w:t>Agile Development: Embrace an agile methodology to ensure flexibility and responsiveness to evolving trends and user feedback.</w:t>
      </w:r>
    </w:p>
    <w:p w:rsidR="009D1895" w:rsidRPr="009D1895" w:rsidRDefault="009D1895" w:rsidP="00DD5186">
      <w:pPr>
        <w:spacing w:after="0" w:line="240" w:lineRule="auto"/>
        <w:ind w:left="0" w:firstLine="0"/>
        <w:rPr>
          <w:sz w:val="20"/>
          <w:szCs w:val="20"/>
        </w:rPr>
      </w:pPr>
      <w:r w:rsidRPr="009D1895">
        <w:rPr>
          <w:sz w:val="20"/>
          <w:szCs w:val="20"/>
        </w:rPr>
        <w:lastRenderedPageBreak/>
        <w:t>Interactive Design: Implement an interactive and engaging user interface, allowing visitors to navigate seamlessly and access information effortlessly.</w:t>
      </w:r>
    </w:p>
    <w:p w:rsidR="009D1895" w:rsidRPr="009D1895" w:rsidRDefault="009D1895" w:rsidP="00DD5186">
      <w:pPr>
        <w:spacing w:after="0" w:line="240" w:lineRule="auto"/>
        <w:ind w:left="0" w:firstLine="0"/>
        <w:rPr>
          <w:sz w:val="20"/>
          <w:szCs w:val="20"/>
        </w:rPr>
      </w:pPr>
      <w:r w:rsidRPr="009D1895">
        <w:rPr>
          <w:sz w:val="20"/>
          <w:szCs w:val="20"/>
        </w:rPr>
        <w:t xml:space="preserve">Content </w:t>
      </w:r>
      <w:proofErr w:type="spellStart"/>
      <w:r w:rsidRPr="009D1895">
        <w:rPr>
          <w:sz w:val="20"/>
          <w:szCs w:val="20"/>
        </w:rPr>
        <w:t>Curation</w:t>
      </w:r>
      <w:proofErr w:type="spellEnd"/>
      <w:r w:rsidRPr="009D1895">
        <w:rPr>
          <w:sz w:val="20"/>
          <w:szCs w:val="20"/>
        </w:rPr>
        <w:t>: Curate dynamic content that not only informs but also captivates users, promoting a sense of exploration and discovery.</w:t>
      </w:r>
    </w:p>
    <w:p w:rsidR="009D1895" w:rsidRPr="009D1895" w:rsidRDefault="009D1895" w:rsidP="00DD5186">
      <w:pPr>
        <w:spacing w:after="0" w:line="240" w:lineRule="auto"/>
        <w:ind w:left="0" w:firstLine="0"/>
        <w:rPr>
          <w:sz w:val="20"/>
          <w:szCs w:val="20"/>
        </w:rPr>
      </w:pPr>
      <w:r w:rsidRPr="009D1895">
        <w:rPr>
          <w:sz w:val="20"/>
          <w:szCs w:val="20"/>
        </w:rPr>
        <w:t>Multimedia Integration: Integrate multimedia elements such as videos, virtual tours, and high-quality images to provide a visually rich and immersive experience.</w:t>
      </w:r>
    </w:p>
    <w:p w:rsidR="009D1895" w:rsidRPr="009D1895" w:rsidRDefault="009D1895" w:rsidP="00DD5186">
      <w:pPr>
        <w:spacing w:after="0" w:line="240" w:lineRule="auto"/>
        <w:ind w:left="0" w:firstLine="0"/>
        <w:rPr>
          <w:sz w:val="20"/>
          <w:szCs w:val="20"/>
        </w:rPr>
      </w:pPr>
      <w:r w:rsidRPr="009D1895">
        <w:rPr>
          <w:sz w:val="20"/>
          <w:szCs w:val="20"/>
        </w:rPr>
        <w:t xml:space="preserve">Geo-Tagging and Mapping: Utilize advanced </w:t>
      </w:r>
      <w:proofErr w:type="spellStart"/>
      <w:r w:rsidRPr="009D1895">
        <w:rPr>
          <w:sz w:val="20"/>
          <w:szCs w:val="20"/>
        </w:rPr>
        <w:t>geotagging</w:t>
      </w:r>
      <w:proofErr w:type="spellEnd"/>
      <w:r w:rsidRPr="009D1895">
        <w:rPr>
          <w:sz w:val="20"/>
          <w:szCs w:val="20"/>
        </w:rPr>
        <w:t xml:space="preserve"> and mapping technologies to enable users to plan and visualize their journeys effectively.</w:t>
      </w:r>
    </w:p>
    <w:p w:rsidR="009D1895" w:rsidRPr="009D1895" w:rsidRDefault="009D1895" w:rsidP="00DD5186">
      <w:pPr>
        <w:spacing w:after="0" w:line="240" w:lineRule="auto"/>
        <w:ind w:left="0" w:firstLine="0"/>
        <w:rPr>
          <w:sz w:val="20"/>
          <w:szCs w:val="20"/>
        </w:rPr>
      </w:pPr>
      <w:r w:rsidRPr="009D1895">
        <w:rPr>
          <w:sz w:val="20"/>
          <w:szCs w:val="20"/>
        </w:rPr>
        <w:t>Personalization Algorithms: Employ intelligent algorithms to personalize user experiences, recommending destinations and activities based on preferences and past interactions.</w:t>
      </w:r>
    </w:p>
    <w:p w:rsidR="009D1895" w:rsidRPr="009D1895" w:rsidRDefault="009D1895" w:rsidP="00DD5186">
      <w:pPr>
        <w:spacing w:after="0" w:line="240" w:lineRule="auto"/>
        <w:ind w:left="0" w:firstLine="0"/>
        <w:rPr>
          <w:sz w:val="20"/>
          <w:szCs w:val="20"/>
        </w:rPr>
      </w:pPr>
      <w:r w:rsidRPr="009D1895">
        <w:rPr>
          <w:sz w:val="20"/>
          <w:szCs w:val="20"/>
        </w:rPr>
        <w:t>Social Integration: Facilitate social sharing and interaction, allowing users to share their experiences and recommendations, fostering a sense of community.</w:t>
      </w:r>
    </w:p>
    <w:p w:rsidR="009D1895" w:rsidRPr="009D1895" w:rsidRDefault="009D1895" w:rsidP="00DD5186">
      <w:pPr>
        <w:spacing w:after="0" w:line="240" w:lineRule="auto"/>
        <w:ind w:left="0" w:firstLine="0"/>
        <w:rPr>
          <w:sz w:val="20"/>
          <w:szCs w:val="20"/>
        </w:rPr>
      </w:pPr>
      <w:r w:rsidRPr="009D1895">
        <w:rPr>
          <w:sz w:val="20"/>
          <w:szCs w:val="20"/>
        </w:rPr>
        <w:t>Real-Time Updates: Provide real-time updates on weather, events, and local conditions to enhance the timeliness and relevance of information.</w:t>
      </w:r>
    </w:p>
    <w:p w:rsidR="009D1895" w:rsidRPr="009D1895" w:rsidRDefault="009D1895" w:rsidP="00DD5186">
      <w:pPr>
        <w:spacing w:after="0" w:line="240" w:lineRule="auto"/>
        <w:ind w:left="0" w:firstLine="0"/>
        <w:rPr>
          <w:sz w:val="20"/>
          <w:szCs w:val="20"/>
        </w:rPr>
      </w:pPr>
      <w:proofErr w:type="spellStart"/>
      <w:r w:rsidRPr="009D1895">
        <w:rPr>
          <w:sz w:val="20"/>
          <w:szCs w:val="20"/>
        </w:rPr>
        <w:t>Gamification</w:t>
      </w:r>
      <w:proofErr w:type="spellEnd"/>
      <w:r w:rsidRPr="009D1895">
        <w:rPr>
          <w:sz w:val="20"/>
          <w:szCs w:val="20"/>
        </w:rPr>
        <w:t xml:space="preserve"> Elements: Incorporate </w:t>
      </w:r>
      <w:proofErr w:type="spellStart"/>
      <w:r w:rsidRPr="009D1895">
        <w:rPr>
          <w:sz w:val="20"/>
          <w:szCs w:val="20"/>
        </w:rPr>
        <w:t>gamification</w:t>
      </w:r>
      <w:proofErr w:type="spellEnd"/>
      <w:r w:rsidRPr="009D1895">
        <w:rPr>
          <w:sz w:val="20"/>
          <w:szCs w:val="20"/>
        </w:rPr>
        <w:t xml:space="preserve"> elements to encourage user engagement, such as rewarding exploration milestones or achievements.</w:t>
      </w:r>
    </w:p>
    <w:p w:rsidR="00603C42" w:rsidRDefault="00603C42" w:rsidP="00DD5186">
      <w:pPr>
        <w:spacing w:after="0" w:line="240" w:lineRule="auto"/>
        <w:ind w:left="0" w:right="0" w:firstLine="0"/>
        <w:jc w:val="both"/>
        <w:rPr>
          <w:rFonts w:eastAsia="Calibri"/>
          <w:sz w:val="20"/>
          <w:szCs w:val="20"/>
        </w:rPr>
      </w:pPr>
    </w:p>
    <w:p w:rsidR="008E4B5D" w:rsidRDefault="006F46B0" w:rsidP="00DD5186">
      <w:pPr>
        <w:spacing w:after="0" w:line="240" w:lineRule="auto"/>
        <w:ind w:left="0" w:right="0" w:firstLine="0"/>
        <w:jc w:val="both"/>
        <w:rPr>
          <w:sz w:val="20"/>
          <w:szCs w:val="20"/>
        </w:rPr>
      </w:pPr>
      <w:r w:rsidRPr="000C54D2">
        <w:rPr>
          <w:rFonts w:eastAsia="Calibri"/>
          <w:b/>
          <w:sz w:val="20"/>
          <w:szCs w:val="20"/>
        </w:rPr>
        <w:t>Project Structure:</w:t>
      </w:r>
      <w:r w:rsidRPr="000C54D2">
        <w:rPr>
          <w:b/>
          <w:sz w:val="20"/>
          <w:szCs w:val="20"/>
        </w:rPr>
        <w:t xml:space="preserve"> </w:t>
      </w:r>
      <w:r w:rsidRPr="000C54D2">
        <w:rPr>
          <w:sz w:val="20"/>
          <w:szCs w:val="20"/>
        </w:rPr>
        <w:t xml:space="preserve">Main HTML </w:t>
      </w:r>
      <w:proofErr w:type="gramStart"/>
      <w:r w:rsidRPr="000C54D2">
        <w:rPr>
          <w:sz w:val="20"/>
          <w:szCs w:val="20"/>
        </w:rPr>
        <w:t>file</w:t>
      </w:r>
      <w:proofErr w:type="gramEnd"/>
      <w:r w:rsidRPr="000C54D2">
        <w:rPr>
          <w:sz w:val="20"/>
          <w:szCs w:val="20"/>
        </w:rPr>
        <w:t xml:space="preserve"> containing the structure of the website. </w:t>
      </w:r>
    </w:p>
    <w:p w:rsidR="008E4B5D" w:rsidRDefault="00ED0AEE" w:rsidP="00DD5186">
      <w:pPr>
        <w:spacing w:after="0" w:line="240" w:lineRule="auto"/>
        <w:ind w:left="0" w:right="0" w:firstLine="0"/>
        <w:jc w:val="both"/>
        <w:rPr>
          <w:sz w:val="20"/>
          <w:szCs w:val="20"/>
        </w:rPr>
      </w:pPr>
      <w:r w:rsidRPr="000C54D2">
        <w:rPr>
          <w:b/>
          <w:sz w:val="20"/>
          <w:szCs w:val="20"/>
        </w:rPr>
        <w:t>S</w:t>
      </w:r>
      <w:r w:rsidR="006F46B0" w:rsidRPr="000C54D2">
        <w:rPr>
          <w:b/>
          <w:sz w:val="20"/>
          <w:szCs w:val="20"/>
        </w:rPr>
        <w:t>tyle</w:t>
      </w:r>
      <w:r>
        <w:rPr>
          <w:b/>
          <w:sz w:val="20"/>
          <w:szCs w:val="20"/>
        </w:rPr>
        <w:t>:</w:t>
      </w:r>
      <w:r w:rsidR="006F46B0" w:rsidRPr="000C54D2">
        <w:rPr>
          <w:sz w:val="20"/>
          <w:szCs w:val="20"/>
        </w:rPr>
        <w:t xml:space="preserve"> file for styling and layout.</w:t>
      </w:r>
    </w:p>
    <w:p w:rsidR="008E4B5D" w:rsidRDefault="006F46B0" w:rsidP="00DD5186">
      <w:pPr>
        <w:spacing w:after="0" w:line="240" w:lineRule="auto"/>
        <w:ind w:left="0" w:right="0" w:firstLine="0"/>
        <w:jc w:val="both"/>
        <w:rPr>
          <w:sz w:val="20"/>
          <w:szCs w:val="20"/>
        </w:rPr>
      </w:pPr>
      <w:r w:rsidRPr="000C54D2">
        <w:rPr>
          <w:sz w:val="20"/>
          <w:szCs w:val="20"/>
        </w:rPr>
        <w:t xml:space="preserve"> </w:t>
      </w:r>
      <w:r w:rsidRPr="000C54D2">
        <w:rPr>
          <w:b/>
          <w:sz w:val="20"/>
          <w:szCs w:val="20"/>
        </w:rPr>
        <w:t xml:space="preserve">script.js: </w:t>
      </w:r>
      <w:r w:rsidRPr="000C54D2">
        <w:rPr>
          <w:sz w:val="20"/>
          <w:szCs w:val="20"/>
        </w:rPr>
        <w:t>file for interactivity and dynamic features.</w:t>
      </w:r>
      <w:r w:rsidRPr="000C54D2">
        <w:rPr>
          <w:rFonts w:eastAsia="Calibri"/>
          <w:sz w:val="20"/>
          <w:szCs w:val="20"/>
        </w:rPr>
        <w:t xml:space="preserve"> </w:t>
      </w:r>
    </w:p>
    <w:p w:rsidR="00CE45D3" w:rsidRPr="000C54D2" w:rsidRDefault="006F46B0" w:rsidP="00DD5186">
      <w:pPr>
        <w:spacing w:after="0" w:line="240" w:lineRule="auto"/>
        <w:ind w:left="0" w:right="0" w:firstLine="0"/>
        <w:jc w:val="both"/>
        <w:rPr>
          <w:sz w:val="20"/>
          <w:szCs w:val="20"/>
        </w:rPr>
      </w:pPr>
      <w:r w:rsidRPr="000C54D2">
        <w:rPr>
          <w:b/>
          <w:sz w:val="20"/>
          <w:szCs w:val="20"/>
        </w:rPr>
        <w:t xml:space="preserve">Assets/: </w:t>
      </w:r>
      <w:r w:rsidRPr="000C54D2">
        <w:rPr>
          <w:sz w:val="20"/>
          <w:szCs w:val="20"/>
        </w:rPr>
        <w:t xml:space="preserve">Folder containing images, logos, and other multimedia resources. </w:t>
      </w:r>
    </w:p>
    <w:p w:rsidR="00CE45D3" w:rsidRPr="000C54D2" w:rsidRDefault="006F46B0" w:rsidP="000C54D2">
      <w:pPr>
        <w:spacing w:after="0" w:line="259" w:lineRule="auto"/>
        <w:ind w:left="720" w:right="0" w:firstLine="0"/>
        <w:jc w:val="both"/>
        <w:rPr>
          <w:sz w:val="20"/>
          <w:szCs w:val="20"/>
        </w:rPr>
      </w:pPr>
      <w:r w:rsidRPr="000C54D2">
        <w:rPr>
          <w:rFonts w:eastAsia="Calibri"/>
          <w:sz w:val="20"/>
          <w:szCs w:val="20"/>
        </w:rPr>
        <w:t xml:space="preserve"> </w:t>
      </w:r>
    </w:p>
    <w:p w:rsidR="00CE45D3" w:rsidRPr="000C54D2" w:rsidRDefault="006F46B0" w:rsidP="000C54D2">
      <w:pPr>
        <w:spacing w:after="2" w:line="259" w:lineRule="auto"/>
        <w:ind w:left="720" w:right="0" w:firstLine="0"/>
        <w:jc w:val="both"/>
        <w:rPr>
          <w:sz w:val="20"/>
          <w:szCs w:val="20"/>
        </w:rPr>
      </w:pPr>
      <w:r w:rsidRPr="000C54D2">
        <w:rPr>
          <w:rFonts w:eastAsia="Calibri"/>
          <w:sz w:val="20"/>
          <w:szCs w:val="20"/>
        </w:rPr>
        <w:t xml:space="preserve"> </w:t>
      </w:r>
    </w:p>
    <w:p w:rsidR="00CE45D3" w:rsidRPr="000C54D2" w:rsidRDefault="006F46B0" w:rsidP="000C54D2">
      <w:pPr>
        <w:spacing w:after="2" w:line="259" w:lineRule="auto"/>
        <w:ind w:left="720" w:right="0" w:firstLine="0"/>
        <w:jc w:val="both"/>
        <w:rPr>
          <w:sz w:val="20"/>
          <w:szCs w:val="20"/>
        </w:rPr>
      </w:pPr>
      <w:r w:rsidRPr="000C54D2">
        <w:rPr>
          <w:rFonts w:eastAsia="Calibri"/>
          <w:sz w:val="20"/>
          <w:szCs w:val="20"/>
        </w:rPr>
        <w:t xml:space="preserve"> </w:t>
      </w:r>
    </w:p>
    <w:p w:rsidR="00CE45D3" w:rsidRPr="000C54D2" w:rsidRDefault="006F46B0" w:rsidP="000C54D2">
      <w:pPr>
        <w:spacing w:after="2" w:line="259" w:lineRule="auto"/>
        <w:ind w:left="720" w:right="0" w:firstLine="0"/>
        <w:jc w:val="both"/>
        <w:rPr>
          <w:sz w:val="20"/>
          <w:szCs w:val="20"/>
        </w:rPr>
      </w:pPr>
      <w:r w:rsidRPr="000C54D2">
        <w:rPr>
          <w:rFonts w:eastAsia="Calibri"/>
          <w:sz w:val="20"/>
          <w:szCs w:val="20"/>
        </w:rPr>
        <w:t xml:space="preserve"> </w:t>
      </w:r>
    </w:p>
    <w:p w:rsidR="00CE45D3" w:rsidRPr="000C54D2" w:rsidRDefault="006F46B0" w:rsidP="000C54D2">
      <w:pPr>
        <w:spacing w:after="2" w:line="259" w:lineRule="auto"/>
        <w:ind w:left="720" w:right="0" w:firstLine="0"/>
        <w:jc w:val="both"/>
        <w:rPr>
          <w:sz w:val="20"/>
          <w:szCs w:val="20"/>
        </w:rPr>
      </w:pPr>
      <w:r w:rsidRPr="000C54D2">
        <w:rPr>
          <w:rFonts w:eastAsia="Calibri"/>
          <w:sz w:val="20"/>
          <w:szCs w:val="20"/>
        </w:rPr>
        <w:t xml:space="preserve"> </w:t>
      </w:r>
    </w:p>
    <w:p w:rsidR="00342B35" w:rsidRDefault="006F46B0" w:rsidP="00342B35">
      <w:pPr>
        <w:spacing w:after="1246" w:line="259" w:lineRule="auto"/>
        <w:ind w:left="2909" w:right="0" w:firstLine="691"/>
        <w:jc w:val="both"/>
        <w:rPr>
          <w:b/>
          <w:sz w:val="24"/>
          <w:szCs w:val="24"/>
        </w:rPr>
      </w:pPr>
      <w:r w:rsidRPr="009D1895">
        <w:rPr>
          <w:b/>
          <w:sz w:val="24"/>
          <w:szCs w:val="24"/>
        </w:rPr>
        <w:t>IV. Results and Discussion</w:t>
      </w:r>
    </w:p>
    <w:p w:rsidR="009D1895" w:rsidRDefault="00342B35" w:rsidP="00342B35">
      <w:pPr>
        <w:spacing w:after="1246" w:line="259" w:lineRule="auto"/>
        <w:ind w:left="0" w:right="0" w:firstLine="0"/>
        <w:jc w:val="both"/>
        <w:rPr>
          <w:sz w:val="24"/>
          <w:szCs w:val="24"/>
        </w:rPr>
      </w:pPr>
      <w:r w:rsidRPr="00342B35">
        <w:rPr>
          <w:noProof/>
          <w:sz w:val="24"/>
          <w:szCs w:val="24"/>
          <w:lang w:val="en-US" w:eastAsia="en-US"/>
        </w:rPr>
        <w:drawing>
          <wp:inline distT="0" distB="0" distL="0" distR="0" wp14:anchorId="0516CC04" wp14:editId="0017638C">
            <wp:extent cx="6864985" cy="3489325"/>
            <wp:effectExtent l="0" t="0" r="0" b="0"/>
            <wp:docPr id="15" name="Picture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37058DC-B87D-4DC2-7779-8AB93BAF3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37058DC-B87D-4DC2-7779-8AB93BAF3667}"/>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985" t="11919" r="3107" b="4916"/>
                    <a:stretch/>
                  </pic:blipFill>
                  <pic:spPr>
                    <a:xfrm>
                      <a:off x="0" y="0"/>
                      <a:ext cx="6864985" cy="3489325"/>
                    </a:xfrm>
                    <a:prstGeom prst="rect">
                      <a:avLst/>
                    </a:prstGeom>
                  </pic:spPr>
                </pic:pic>
              </a:graphicData>
            </a:graphic>
          </wp:inline>
        </w:drawing>
      </w:r>
    </w:p>
    <w:p w:rsidR="00342B35" w:rsidRDefault="00342B35" w:rsidP="00342B35">
      <w:pPr>
        <w:spacing w:after="1246" w:line="259" w:lineRule="auto"/>
        <w:ind w:left="0" w:right="0" w:firstLine="0"/>
        <w:jc w:val="both"/>
        <w:rPr>
          <w:sz w:val="24"/>
          <w:szCs w:val="24"/>
        </w:rPr>
      </w:pPr>
      <w:r w:rsidRPr="00342B35">
        <w:rPr>
          <w:noProof/>
          <w:sz w:val="24"/>
          <w:szCs w:val="24"/>
          <w:lang w:val="en-US" w:eastAsia="en-US"/>
        </w:rPr>
        <w:lastRenderedPageBreak/>
        <w:drawing>
          <wp:inline distT="0" distB="0" distL="0" distR="0" wp14:anchorId="00EB71E7" wp14:editId="7B7D9C2D">
            <wp:extent cx="6057900" cy="2484089"/>
            <wp:effectExtent l="0" t="0" r="0" b="0"/>
            <wp:docPr id="12" name="Picture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6C61F3C-56D2-1275-DF69-421C8BE29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6C61F3C-56D2-1275-DF69-421C8BE29C21}"/>
                        </a:ext>
                      </a:extLst>
                    </pic:cNvPr>
                    <pic:cNvPicPr>
                      <a:picLocks noChangeAspect="1"/>
                    </pic:cNvPicPr>
                  </pic:nvPicPr>
                  <pic:blipFill rotWithShape="1">
                    <a:blip r:embed="rId10">
                      <a:extLst>
                        <a:ext uri="{28A0092B-C50C-407E-A947-70E740481C1C}">
                          <a14:useLocalDpi xmlns:a14="http://schemas.microsoft.com/office/drawing/2010/main" val="0"/>
                        </a:ext>
                      </a:extLst>
                    </a:blip>
                    <a:srcRect l="5497" t="15072" r="9297" b="34284"/>
                    <a:stretch/>
                  </pic:blipFill>
                  <pic:spPr>
                    <a:xfrm>
                      <a:off x="0" y="0"/>
                      <a:ext cx="6127529" cy="2512641"/>
                    </a:xfrm>
                    <a:prstGeom prst="rect">
                      <a:avLst/>
                    </a:prstGeom>
                  </pic:spPr>
                </pic:pic>
              </a:graphicData>
            </a:graphic>
          </wp:inline>
        </w:drawing>
      </w:r>
    </w:p>
    <w:p w:rsidR="00DD5186" w:rsidRDefault="006F46B0" w:rsidP="00DD5186">
      <w:pPr>
        <w:spacing w:after="0" w:line="240" w:lineRule="auto"/>
        <w:ind w:left="14" w:right="0" w:hanging="14"/>
        <w:jc w:val="both"/>
        <w:rPr>
          <w:sz w:val="20"/>
          <w:szCs w:val="20"/>
        </w:rPr>
      </w:pPr>
      <w:r w:rsidRPr="000C54D2">
        <w:rPr>
          <w:sz w:val="20"/>
          <w:szCs w:val="20"/>
        </w:rPr>
        <w:t>Website development involves the creation and maintenance of websites, encompassing various aspects such as design, content, and functionality. Frontend development specifically focuses on the user interface and user experience of a website, determining how users interact with and perceive the information presented. Frontend development is the process of building the visual elements of a website that users interact with directly. This includes the layout, design, and interactivity. It is crucial for creating a seamless and engaging user experience.</w:t>
      </w:r>
    </w:p>
    <w:p w:rsidR="00DD5186" w:rsidRDefault="00DD5186" w:rsidP="00DD5186">
      <w:pPr>
        <w:spacing w:after="0" w:line="240" w:lineRule="auto"/>
        <w:ind w:left="14" w:right="0" w:hanging="14"/>
        <w:jc w:val="both"/>
        <w:rPr>
          <w:sz w:val="20"/>
          <w:szCs w:val="20"/>
        </w:rPr>
      </w:pPr>
    </w:p>
    <w:p w:rsidR="007F0B21" w:rsidRDefault="006F46B0" w:rsidP="00DD5186">
      <w:pPr>
        <w:spacing w:after="0" w:line="240" w:lineRule="auto"/>
        <w:ind w:left="14" w:right="0" w:hanging="14"/>
        <w:jc w:val="both"/>
        <w:rPr>
          <w:sz w:val="20"/>
          <w:szCs w:val="20"/>
        </w:rPr>
      </w:pPr>
      <w:r w:rsidRPr="000C54D2">
        <w:rPr>
          <w:sz w:val="20"/>
          <w:szCs w:val="20"/>
        </w:rPr>
        <w:t xml:space="preserve"> </w:t>
      </w:r>
      <w:r w:rsidR="00A16607" w:rsidRPr="007F0B21">
        <w:rPr>
          <w:b/>
          <w:bCs/>
          <w:sz w:val="20"/>
          <w:szCs w:val="20"/>
        </w:rPr>
        <w:t>K</w:t>
      </w:r>
      <w:r w:rsidR="00A16607" w:rsidRPr="007F0B21">
        <w:rPr>
          <w:b/>
          <w:sz w:val="20"/>
          <w:szCs w:val="20"/>
        </w:rPr>
        <w:t xml:space="preserve">ey </w:t>
      </w:r>
      <w:proofErr w:type="gramStart"/>
      <w:r w:rsidR="00A16607" w:rsidRPr="007F0B21">
        <w:rPr>
          <w:b/>
          <w:sz w:val="20"/>
          <w:szCs w:val="20"/>
        </w:rPr>
        <w:t xml:space="preserve">Aspects </w:t>
      </w:r>
      <w:r w:rsidR="00A16607" w:rsidRPr="007F0B21">
        <w:rPr>
          <w:sz w:val="20"/>
          <w:szCs w:val="20"/>
        </w:rPr>
        <w:t xml:space="preserve"> </w:t>
      </w:r>
      <w:r w:rsidR="00A16607" w:rsidRPr="007F0B21">
        <w:rPr>
          <w:b/>
          <w:sz w:val="20"/>
          <w:szCs w:val="20"/>
        </w:rPr>
        <w:t>:</w:t>
      </w:r>
      <w:proofErr w:type="gramEnd"/>
      <w:r w:rsidR="00A16607" w:rsidRPr="007F0B21">
        <w:rPr>
          <w:sz w:val="20"/>
          <w:szCs w:val="20"/>
        </w:rPr>
        <w:t xml:space="preserve"> HTML is the backbone of web development, providing the structure for web pages. It uses a </w:t>
      </w:r>
      <w:proofErr w:type="spellStart"/>
      <w:r w:rsidR="00A16607" w:rsidRPr="007F0B21">
        <w:rPr>
          <w:sz w:val="20"/>
          <w:szCs w:val="20"/>
        </w:rPr>
        <w:t>markup</w:t>
      </w:r>
      <w:proofErr w:type="spellEnd"/>
      <w:r w:rsidR="00A16607" w:rsidRPr="007F0B21">
        <w:rPr>
          <w:sz w:val="20"/>
          <w:szCs w:val="20"/>
        </w:rPr>
        <w:t xml:space="preserve"> system to define the layout and content hierarchy. Important elements include headings, paragraphs, lists, and links, allowing developers to structure information in a way that is both logical and accessible. </w:t>
      </w:r>
      <w:r w:rsidRPr="007F0B21">
        <w:rPr>
          <w:sz w:val="20"/>
          <w:szCs w:val="20"/>
        </w:rPr>
        <w:t>CSS is responsible for styling and formatting the HTML structure. It defines the visual presentation of a web page, including colo</w:t>
      </w:r>
      <w:r w:rsidR="007F0B21">
        <w:rPr>
          <w:sz w:val="20"/>
          <w:szCs w:val="20"/>
        </w:rPr>
        <w:t>u</w:t>
      </w:r>
      <w:r w:rsidRPr="007F0B21">
        <w:rPr>
          <w:sz w:val="20"/>
          <w:szCs w:val="20"/>
        </w:rPr>
        <w:t>rs, fonts, and layout. Important aspects include selectors, properties, and values, enabling designers to create visually appealing and consistent designs across various devices.  JavaScript adds interactivity and dynamic behavio</w:t>
      </w:r>
      <w:r w:rsidR="007F0B21">
        <w:rPr>
          <w:sz w:val="20"/>
          <w:szCs w:val="20"/>
        </w:rPr>
        <w:t>u</w:t>
      </w:r>
      <w:r w:rsidRPr="007F0B21">
        <w:rPr>
          <w:sz w:val="20"/>
          <w:szCs w:val="20"/>
        </w:rPr>
        <w:t xml:space="preserve">r to web pages. It is a versatile scripting language that allows for real-time updates and user interactions. </w:t>
      </w:r>
    </w:p>
    <w:p w:rsidR="00DD5186" w:rsidRDefault="00DD5186" w:rsidP="00DD5186">
      <w:pPr>
        <w:spacing w:after="0" w:line="240" w:lineRule="auto"/>
        <w:ind w:left="14" w:right="0" w:hanging="14"/>
        <w:jc w:val="both"/>
        <w:rPr>
          <w:sz w:val="24"/>
          <w:szCs w:val="24"/>
        </w:rPr>
      </w:pPr>
    </w:p>
    <w:p w:rsidR="00A16607" w:rsidRPr="00871805" w:rsidRDefault="006F46B0" w:rsidP="00871805">
      <w:pPr>
        <w:spacing w:after="1246" w:line="259" w:lineRule="auto"/>
        <w:ind w:right="0"/>
        <w:jc w:val="both"/>
        <w:rPr>
          <w:sz w:val="24"/>
          <w:szCs w:val="24"/>
        </w:rPr>
      </w:pPr>
      <w:r w:rsidRPr="007F0B21">
        <w:rPr>
          <w:b/>
          <w:sz w:val="20"/>
          <w:szCs w:val="20"/>
          <w:u w:color="000000"/>
        </w:rPr>
        <w:t>Reasons for Choosing HTML, CSS, and</w:t>
      </w:r>
      <w:r w:rsidRPr="007F0B21">
        <w:rPr>
          <w:b/>
          <w:sz w:val="20"/>
          <w:szCs w:val="20"/>
        </w:rPr>
        <w:t xml:space="preserve"> </w:t>
      </w:r>
      <w:r w:rsidRPr="007F0B21">
        <w:rPr>
          <w:b/>
          <w:sz w:val="20"/>
          <w:szCs w:val="20"/>
          <w:u w:color="000000"/>
        </w:rPr>
        <w:t>JavaScript:</w:t>
      </w:r>
      <w:r w:rsidRPr="007F0B21">
        <w:rPr>
          <w:b/>
          <w:sz w:val="20"/>
          <w:szCs w:val="20"/>
        </w:rPr>
        <w:t xml:space="preserve"> </w:t>
      </w:r>
      <w:r w:rsidRPr="007F0B21">
        <w:rPr>
          <w:bCs/>
          <w:sz w:val="20"/>
          <w:szCs w:val="20"/>
        </w:rPr>
        <w:t>Universality:</w:t>
      </w:r>
      <w:r w:rsidRPr="007F0B21">
        <w:rPr>
          <w:sz w:val="20"/>
          <w:szCs w:val="20"/>
        </w:rPr>
        <w:t xml:space="preserve"> HTML, CSS, and JavaScript are universally supported by web browsers, ensuring compatibility and accessibility for a global audience. </w:t>
      </w:r>
      <w:r w:rsidRPr="007F0B21">
        <w:rPr>
          <w:bCs/>
          <w:sz w:val="20"/>
          <w:szCs w:val="20"/>
        </w:rPr>
        <w:t xml:space="preserve">Ease of Learning: </w:t>
      </w:r>
      <w:r w:rsidRPr="007F0B21">
        <w:rPr>
          <w:sz w:val="20"/>
          <w:szCs w:val="20"/>
        </w:rPr>
        <w:t xml:space="preserve">These languages are beginner-friendly, with a shallow learning curve, making them ideal for those new to web development. </w:t>
      </w:r>
      <w:r w:rsidRPr="007F0B21">
        <w:rPr>
          <w:bCs/>
          <w:sz w:val="20"/>
          <w:szCs w:val="20"/>
        </w:rPr>
        <w:t>Versatility:</w:t>
      </w:r>
      <w:r w:rsidRPr="007F0B21">
        <w:rPr>
          <w:sz w:val="20"/>
          <w:szCs w:val="20"/>
        </w:rPr>
        <w:t xml:space="preserve"> HTML, CSS, and JavaScript can be used together to create a fully functional and visually appealing frontend. They provide a comprehensive toolkit for building modern and dynamic websites. </w:t>
      </w:r>
      <w:r w:rsidRPr="007F0B21">
        <w:rPr>
          <w:bCs/>
          <w:sz w:val="20"/>
          <w:szCs w:val="20"/>
        </w:rPr>
        <w:t>Community Support:</w:t>
      </w:r>
      <w:r w:rsidRPr="007F0B21">
        <w:rPr>
          <w:sz w:val="20"/>
          <w:szCs w:val="20"/>
        </w:rPr>
        <w:t xml:space="preserve"> These languages have extensive community support, with a wealth of online resources, tutorials, and frameworks that facilitate development. </w:t>
      </w:r>
      <w:r w:rsidRPr="00871805">
        <w:rPr>
          <w:bCs/>
          <w:sz w:val="20"/>
          <w:szCs w:val="20"/>
        </w:rPr>
        <w:t>Integration:</w:t>
      </w:r>
      <w:r w:rsidRPr="00871805">
        <w:rPr>
          <w:sz w:val="20"/>
          <w:szCs w:val="20"/>
        </w:rPr>
        <w:t xml:space="preserve"> HTML, CSS, and JavaScript seamlessly integrate with backend technologies, allowing for the development of robust and scalable web applications.  </w:t>
      </w:r>
    </w:p>
    <w:p w:rsidR="00A16607" w:rsidRPr="00886C3D" w:rsidRDefault="006F46B0" w:rsidP="00A16607">
      <w:pPr>
        <w:pStyle w:val="ListParagraph"/>
        <w:spacing w:after="1377" w:line="309" w:lineRule="auto"/>
        <w:ind w:left="3600" w:right="24" w:firstLine="720"/>
        <w:jc w:val="both"/>
        <w:rPr>
          <w:b/>
          <w:bCs/>
          <w:sz w:val="24"/>
          <w:szCs w:val="24"/>
          <w:u w:color="000000"/>
        </w:rPr>
      </w:pPr>
      <w:r w:rsidRPr="00886C3D">
        <w:rPr>
          <w:b/>
          <w:bCs/>
          <w:sz w:val="24"/>
          <w:szCs w:val="24"/>
          <w:u w:color="000000"/>
        </w:rPr>
        <w:t>VI.</w:t>
      </w:r>
      <w:r w:rsidRPr="00886C3D">
        <w:rPr>
          <w:rFonts w:eastAsia="Arial"/>
          <w:b/>
          <w:bCs/>
          <w:sz w:val="24"/>
          <w:szCs w:val="24"/>
          <w:u w:color="000000"/>
        </w:rPr>
        <w:t xml:space="preserve"> </w:t>
      </w:r>
      <w:r w:rsidRPr="00886C3D">
        <w:rPr>
          <w:b/>
          <w:bCs/>
          <w:sz w:val="24"/>
          <w:szCs w:val="24"/>
          <w:u w:color="000000"/>
        </w:rPr>
        <w:t xml:space="preserve">Conclusion </w:t>
      </w:r>
    </w:p>
    <w:p w:rsidR="00CE45D3" w:rsidRPr="000C54D2" w:rsidRDefault="00886C3D" w:rsidP="00A16607">
      <w:pPr>
        <w:pStyle w:val="ListParagraph"/>
        <w:spacing w:after="1377" w:line="309" w:lineRule="auto"/>
        <w:ind w:left="19" w:right="24" w:firstLine="0"/>
        <w:jc w:val="both"/>
        <w:rPr>
          <w:sz w:val="20"/>
          <w:szCs w:val="20"/>
        </w:rPr>
      </w:pPr>
      <w:r w:rsidRPr="00886C3D">
        <w:rPr>
          <w:bCs/>
          <w:sz w:val="20"/>
          <w:szCs w:val="20"/>
        </w:rPr>
        <w:t>This</w:t>
      </w:r>
      <w:r w:rsidRPr="000C54D2">
        <w:rPr>
          <w:b/>
          <w:sz w:val="20"/>
          <w:szCs w:val="20"/>
        </w:rPr>
        <w:t xml:space="preserve"> </w:t>
      </w:r>
      <w:r w:rsidRPr="000C54D2">
        <w:rPr>
          <w:sz w:val="20"/>
          <w:szCs w:val="20"/>
        </w:rPr>
        <w:t>is a special website for foreigners exploring India is about more than just technology. It's like building a bridge between di</w:t>
      </w:r>
      <w:r w:rsidR="0012671D">
        <w:rPr>
          <w:sz w:val="20"/>
          <w:szCs w:val="20"/>
        </w:rPr>
        <w:t>ff</w:t>
      </w:r>
      <w:r w:rsidRPr="000C54D2">
        <w:rPr>
          <w:sz w:val="20"/>
          <w:szCs w:val="20"/>
        </w:rPr>
        <w:t>erent cultures. This website is really important because it helps people from other countries understand and enjoy what India is all about. This project isn't just about sharing information. It's also a way to help trave</w:t>
      </w:r>
      <w:r>
        <w:rPr>
          <w:sz w:val="20"/>
          <w:szCs w:val="20"/>
        </w:rPr>
        <w:t>l</w:t>
      </w:r>
      <w:r w:rsidRPr="000C54D2">
        <w:rPr>
          <w:sz w:val="20"/>
          <w:szCs w:val="20"/>
        </w:rPr>
        <w:t>lers connect with India's rich culture, keep up with the latest news, and find cool places to visit. This website can be super helpful for travel</w:t>
      </w:r>
      <w:r>
        <w:rPr>
          <w:sz w:val="20"/>
          <w:szCs w:val="20"/>
        </w:rPr>
        <w:t>l</w:t>
      </w:r>
      <w:r w:rsidRPr="000C54D2">
        <w:rPr>
          <w:sz w:val="20"/>
          <w:szCs w:val="20"/>
        </w:rPr>
        <w:t>ers. It gives them good advice on where to go and what to do. Plus, by talking about India's culture and what's happening now, it makes the trip more interesting and meaningful. Looking ahead, this project could become even cooler. It might include things like letting people share their own stories and tips. That way, travel</w:t>
      </w:r>
      <w:r>
        <w:rPr>
          <w:sz w:val="20"/>
          <w:szCs w:val="20"/>
        </w:rPr>
        <w:t>l</w:t>
      </w:r>
      <w:r w:rsidRPr="000C54D2">
        <w:rPr>
          <w:sz w:val="20"/>
          <w:szCs w:val="20"/>
        </w:rPr>
        <w:t xml:space="preserve">ers can learn from each other and feel like they're part of a bigger community. </w:t>
      </w:r>
      <w:r w:rsidRPr="000C54D2">
        <w:rPr>
          <w:sz w:val="20"/>
          <w:szCs w:val="20"/>
        </w:rPr>
        <w:tab/>
        <w:t xml:space="preserve"> </w:t>
      </w:r>
      <w:r w:rsidRPr="000C54D2">
        <w:rPr>
          <w:sz w:val="20"/>
          <w:szCs w:val="20"/>
        </w:rPr>
        <w:br w:type="page"/>
      </w:r>
    </w:p>
    <w:p w:rsidR="00CE45D3" w:rsidRPr="000C54D2" w:rsidRDefault="006F46B0" w:rsidP="00DD5186">
      <w:pPr>
        <w:spacing w:after="3" w:line="264" w:lineRule="auto"/>
        <w:ind w:left="29" w:right="10713" w:firstLine="0"/>
        <w:jc w:val="both"/>
        <w:rPr>
          <w:sz w:val="20"/>
          <w:szCs w:val="20"/>
        </w:rPr>
      </w:pPr>
      <w:r w:rsidRPr="000C54D2">
        <w:rPr>
          <w:sz w:val="20"/>
          <w:szCs w:val="20"/>
        </w:rPr>
        <w:lastRenderedPageBreak/>
        <w:t xml:space="preserve">    </w:t>
      </w:r>
    </w:p>
    <w:p w:rsidR="00CE45D3" w:rsidRPr="000C54D2" w:rsidRDefault="006F46B0" w:rsidP="000C54D2">
      <w:pPr>
        <w:spacing w:after="0" w:line="259" w:lineRule="auto"/>
        <w:ind w:left="29" w:right="0" w:firstLine="0"/>
        <w:jc w:val="both"/>
        <w:rPr>
          <w:sz w:val="20"/>
          <w:szCs w:val="20"/>
        </w:rPr>
      </w:pPr>
      <w:r w:rsidRPr="000C54D2">
        <w:rPr>
          <w:sz w:val="20"/>
          <w:szCs w:val="20"/>
        </w:rPr>
        <w:t xml:space="preserve"> </w:t>
      </w:r>
    </w:p>
    <w:p w:rsidR="00CE45D3" w:rsidRPr="000C54D2" w:rsidRDefault="006F46B0" w:rsidP="000C54D2">
      <w:pPr>
        <w:spacing w:after="0" w:line="259" w:lineRule="auto"/>
        <w:ind w:left="29" w:right="0" w:firstLine="0"/>
        <w:jc w:val="both"/>
        <w:rPr>
          <w:sz w:val="20"/>
          <w:szCs w:val="20"/>
        </w:rPr>
      </w:pPr>
      <w:r w:rsidRPr="000C54D2">
        <w:rPr>
          <w:sz w:val="20"/>
          <w:szCs w:val="20"/>
        </w:rPr>
        <w:t xml:space="preserve"> </w:t>
      </w:r>
    </w:p>
    <w:p w:rsidR="00CE45D3" w:rsidRPr="000C54D2" w:rsidRDefault="006F46B0" w:rsidP="000C54D2">
      <w:pPr>
        <w:pStyle w:val="Heading2"/>
        <w:spacing w:after="83" w:line="259" w:lineRule="auto"/>
        <w:ind w:left="26" w:firstLine="0"/>
        <w:jc w:val="both"/>
        <w:rPr>
          <w:sz w:val="20"/>
          <w:szCs w:val="20"/>
        </w:rPr>
      </w:pPr>
      <w:r w:rsidRPr="000C54D2">
        <w:rPr>
          <w:sz w:val="20"/>
          <w:szCs w:val="20"/>
        </w:rPr>
        <w:t>References</w:t>
      </w:r>
      <w:r w:rsidRPr="000C54D2">
        <w:rPr>
          <w:b w:val="0"/>
          <w:sz w:val="20"/>
          <w:szCs w:val="20"/>
          <w:u w:val="none"/>
        </w:rPr>
        <w:t xml:space="preserve"> </w:t>
      </w:r>
    </w:p>
    <w:p w:rsidR="00CE45D3" w:rsidRPr="002E32F5" w:rsidRDefault="006F46B0" w:rsidP="002E32F5">
      <w:pPr>
        <w:pStyle w:val="ListParagraph"/>
        <w:numPr>
          <w:ilvl w:val="0"/>
          <w:numId w:val="1"/>
        </w:numPr>
        <w:spacing w:after="288" w:line="314" w:lineRule="auto"/>
        <w:ind w:right="0"/>
        <w:jc w:val="both"/>
        <w:rPr>
          <w:sz w:val="20"/>
          <w:szCs w:val="20"/>
        </w:rPr>
      </w:pPr>
      <w:r w:rsidRPr="002E32F5">
        <w:rPr>
          <w:color w:val="212121"/>
          <w:sz w:val="20"/>
          <w:szCs w:val="20"/>
        </w:rPr>
        <w:t xml:space="preserve">Michael </w:t>
      </w:r>
      <w:proofErr w:type="spellStart"/>
      <w:r w:rsidRPr="002E32F5">
        <w:rPr>
          <w:color w:val="212121"/>
          <w:sz w:val="20"/>
          <w:szCs w:val="20"/>
        </w:rPr>
        <w:t>Abelar</w:t>
      </w:r>
      <w:proofErr w:type="spellEnd"/>
      <w:r w:rsidRPr="002E32F5">
        <w:rPr>
          <w:color w:val="212121"/>
          <w:sz w:val="20"/>
          <w:szCs w:val="20"/>
        </w:rPr>
        <w:t>, “</w:t>
      </w:r>
      <w:proofErr w:type="gramStart"/>
      <w:r w:rsidRPr="002E32F5">
        <w:rPr>
          <w:color w:val="212121"/>
          <w:sz w:val="20"/>
          <w:szCs w:val="20"/>
        </w:rPr>
        <w:t>Ultra  Reference</w:t>
      </w:r>
      <w:proofErr w:type="gramEnd"/>
      <w:r w:rsidRPr="002E32F5">
        <w:rPr>
          <w:color w:val="212121"/>
          <w:sz w:val="20"/>
          <w:szCs w:val="20"/>
        </w:rPr>
        <w:t>: An in-depth reference book for the  programming language”.</w:t>
      </w:r>
      <w:r w:rsidRPr="002E32F5">
        <w:rPr>
          <w:sz w:val="20"/>
          <w:szCs w:val="20"/>
        </w:rPr>
        <w:t xml:space="preserve"> </w:t>
      </w:r>
    </w:p>
    <w:p w:rsidR="00CE45D3" w:rsidRPr="002E32F5" w:rsidRDefault="006F46B0" w:rsidP="002E32F5">
      <w:pPr>
        <w:pStyle w:val="ListParagraph"/>
        <w:numPr>
          <w:ilvl w:val="0"/>
          <w:numId w:val="1"/>
        </w:numPr>
        <w:spacing w:after="283"/>
        <w:ind w:right="0"/>
        <w:jc w:val="both"/>
        <w:rPr>
          <w:sz w:val="20"/>
          <w:szCs w:val="20"/>
        </w:rPr>
      </w:pPr>
      <w:r w:rsidRPr="002E32F5">
        <w:rPr>
          <w:color w:val="212121"/>
          <w:sz w:val="20"/>
          <w:szCs w:val="20"/>
        </w:rPr>
        <w:t xml:space="preserve">Zak </w:t>
      </w:r>
      <w:proofErr w:type="spellStart"/>
      <w:r w:rsidRPr="002E32F5">
        <w:rPr>
          <w:color w:val="212121"/>
          <w:sz w:val="20"/>
          <w:szCs w:val="20"/>
        </w:rPr>
        <w:t>Ruvalcaba</w:t>
      </w:r>
      <w:proofErr w:type="spellEnd"/>
      <w:r w:rsidRPr="002E32F5">
        <w:rPr>
          <w:color w:val="212121"/>
          <w:sz w:val="20"/>
          <w:szCs w:val="20"/>
        </w:rPr>
        <w:t>, Anne Boehm,”</w:t>
      </w:r>
      <w:proofErr w:type="spellStart"/>
      <w:r w:rsidRPr="002E32F5">
        <w:rPr>
          <w:color w:val="212121"/>
          <w:sz w:val="20"/>
          <w:szCs w:val="20"/>
        </w:rPr>
        <w:t>Murach's</w:t>
      </w:r>
      <w:proofErr w:type="spellEnd"/>
      <w:r w:rsidRPr="002E32F5">
        <w:rPr>
          <w:color w:val="212121"/>
          <w:sz w:val="20"/>
          <w:szCs w:val="20"/>
        </w:rPr>
        <w:t xml:space="preserve"> HTML5 and CSS 3”.</w:t>
      </w:r>
      <w:r w:rsidRPr="002E32F5">
        <w:rPr>
          <w:sz w:val="20"/>
          <w:szCs w:val="20"/>
        </w:rPr>
        <w:t xml:space="preserve"> </w:t>
      </w:r>
      <w:r w:rsidRPr="002E32F5">
        <w:rPr>
          <w:rFonts w:eastAsia="Arial"/>
          <w:sz w:val="20"/>
          <w:szCs w:val="20"/>
        </w:rPr>
        <w:t xml:space="preserve"> </w:t>
      </w:r>
    </w:p>
    <w:p w:rsidR="00CE45D3" w:rsidRDefault="006F46B0" w:rsidP="002E32F5">
      <w:pPr>
        <w:pStyle w:val="ListParagraph"/>
        <w:numPr>
          <w:ilvl w:val="0"/>
          <w:numId w:val="1"/>
        </w:numPr>
        <w:spacing w:after="0" w:line="313" w:lineRule="auto"/>
        <w:ind w:right="0"/>
        <w:jc w:val="both"/>
        <w:rPr>
          <w:sz w:val="20"/>
          <w:szCs w:val="20"/>
        </w:rPr>
      </w:pPr>
      <w:proofErr w:type="spellStart"/>
      <w:r w:rsidRPr="002E32F5">
        <w:rPr>
          <w:color w:val="273239"/>
          <w:sz w:val="20"/>
          <w:szCs w:val="20"/>
        </w:rPr>
        <w:t>Riwanto</w:t>
      </w:r>
      <w:proofErr w:type="spellEnd"/>
      <w:r w:rsidRPr="002E32F5">
        <w:rPr>
          <w:color w:val="273239"/>
          <w:sz w:val="20"/>
          <w:szCs w:val="20"/>
        </w:rPr>
        <w:t xml:space="preserve"> </w:t>
      </w:r>
      <w:proofErr w:type="spellStart"/>
      <w:r w:rsidRPr="002E32F5">
        <w:rPr>
          <w:color w:val="273239"/>
          <w:sz w:val="20"/>
          <w:szCs w:val="20"/>
        </w:rPr>
        <w:t>Megosinarso</w:t>
      </w:r>
      <w:proofErr w:type="spellEnd"/>
      <w:r w:rsidRPr="002E32F5">
        <w:rPr>
          <w:color w:val="273239"/>
          <w:sz w:val="20"/>
          <w:szCs w:val="20"/>
        </w:rPr>
        <w:t>, “A Quick Guide to Responsive Web Development Using Bootstrap 3.</w:t>
      </w:r>
      <w:r w:rsidRPr="002E32F5">
        <w:rPr>
          <w:sz w:val="20"/>
          <w:szCs w:val="20"/>
        </w:rPr>
        <w:t xml:space="preserve"> </w:t>
      </w:r>
    </w:p>
    <w:p w:rsidR="0012671D" w:rsidRPr="002E32F5" w:rsidRDefault="0012671D" w:rsidP="002E32F5">
      <w:pPr>
        <w:pStyle w:val="ListParagraph"/>
        <w:numPr>
          <w:ilvl w:val="0"/>
          <w:numId w:val="1"/>
        </w:numPr>
        <w:spacing w:after="0" w:line="313" w:lineRule="auto"/>
        <w:ind w:right="0"/>
        <w:jc w:val="both"/>
        <w:rPr>
          <w:sz w:val="20"/>
          <w:szCs w:val="20"/>
        </w:rPr>
      </w:pPr>
      <w:bookmarkStart w:id="2" w:name="_GoBack"/>
      <w:bookmarkEnd w:id="2"/>
      <w:r w:rsidRPr="000C54D2">
        <w:rPr>
          <w:sz w:val="20"/>
          <w:szCs w:val="20"/>
        </w:rPr>
        <w:t xml:space="preserve">Research by </w:t>
      </w:r>
      <w:proofErr w:type="spellStart"/>
      <w:r w:rsidRPr="000C54D2">
        <w:rPr>
          <w:sz w:val="20"/>
          <w:szCs w:val="20"/>
        </w:rPr>
        <w:t>Gössling</w:t>
      </w:r>
      <w:proofErr w:type="spellEnd"/>
      <w:r w:rsidRPr="000C54D2">
        <w:rPr>
          <w:sz w:val="20"/>
          <w:szCs w:val="20"/>
        </w:rPr>
        <w:t xml:space="preserve"> et al. (2018) explores the economic impacts of online tourism platforms.</w:t>
      </w:r>
    </w:p>
    <w:sectPr w:rsidR="0012671D" w:rsidRPr="002E32F5">
      <w:footerReference w:type="even" r:id="rId11"/>
      <w:footerReference w:type="default" r:id="rId12"/>
      <w:footerReference w:type="first" r:id="rId13"/>
      <w:pgSz w:w="11921" w:h="16841"/>
      <w:pgMar w:top="666" w:right="572" w:bottom="901" w:left="53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CD7" w:rsidRDefault="00875CD7">
      <w:pPr>
        <w:spacing w:after="0" w:line="240" w:lineRule="auto"/>
      </w:pPr>
      <w:r>
        <w:separator/>
      </w:r>
    </w:p>
  </w:endnote>
  <w:endnote w:type="continuationSeparator" w:id="0">
    <w:p w:rsidR="00875CD7" w:rsidRDefault="00875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5D3" w:rsidRDefault="006F46B0">
    <w:pPr>
      <w:spacing w:after="0" w:line="259" w:lineRule="auto"/>
      <w:ind w:left="0" w:firstLine="0"/>
      <w:jc w:val="right"/>
    </w:pPr>
    <w:r>
      <w:rPr>
        <w:rFonts w:ascii="Calibri" w:eastAsia="Calibri" w:hAnsi="Calibri" w:cs="Calibri"/>
        <w:sz w:val="22"/>
      </w:rPr>
      <w:t>Page|</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5D3" w:rsidRDefault="006F46B0">
    <w:pPr>
      <w:spacing w:after="0" w:line="259" w:lineRule="auto"/>
      <w:ind w:left="0" w:firstLine="0"/>
      <w:jc w:val="right"/>
    </w:pPr>
    <w:r>
      <w:rPr>
        <w:rFonts w:ascii="Calibri" w:eastAsia="Calibri" w:hAnsi="Calibri" w:cs="Calibri"/>
        <w:sz w:val="22"/>
      </w:rPr>
      <w:t>Page|</w:t>
    </w:r>
    <w:r>
      <w:fldChar w:fldCharType="begin"/>
    </w:r>
    <w:r>
      <w:instrText xml:space="preserve"> PAGE   \* MERGEFORMAT </w:instrText>
    </w:r>
    <w:r>
      <w:fldChar w:fldCharType="separate"/>
    </w:r>
    <w:r w:rsidR="00DD5186" w:rsidRPr="00DD5186">
      <w:rPr>
        <w:rFonts w:ascii="Calibri" w:eastAsia="Calibri" w:hAnsi="Calibri" w:cs="Calibri"/>
        <w:noProof/>
        <w:sz w:val="22"/>
      </w:rPr>
      <w:t>4</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5D3" w:rsidRDefault="00CE45D3">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CD7" w:rsidRDefault="00875CD7">
      <w:pPr>
        <w:spacing w:after="0" w:line="240" w:lineRule="auto"/>
      </w:pPr>
      <w:r>
        <w:separator/>
      </w:r>
    </w:p>
  </w:footnote>
  <w:footnote w:type="continuationSeparator" w:id="0">
    <w:p w:rsidR="00875CD7" w:rsidRDefault="00875C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55BAE"/>
    <w:multiLevelType w:val="multilevel"/>
    <w:tmpl w:val="FD30A2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5D3"/>
    <w:rsid w:val="00036960"/>
    <w:rsid w:val="000C54D2"/>
    <w:rsid w:val="0012671D"/>
    <w:rsid w:val="002E32F5"/>
    <w:rsid w:val="00342B35"/>
    <w:rsid w:val="004552AE"/>
    <w:rsid w:val="00507D18"/>
    <w:rsid w:val="00603C42"/>
    <w:rsid w:val="006C2C21"/>
    <w:rsid w:val="006F46B0"/>
    <w:rsid w:val="00755F06"/>
    <w:rsid w:val="00773601"/>
    <w:rsid w:val="007B39EE"/>
    <w:rsid w:val="007F0B21"/>
    <w:rsid w:val="00871805"/>
    <w:rsid w:val="00875CD7"/>
    <w:rsid w:val="00886C3D"/>
    <w:rsid w:val="008B5159"/>
    <w:rsid w:val="008E4B5D"/>
    <w:rsid w:val="009D1895"/>
    <w:rsid w:val="00A064B2"/>
    <w:rsid w:val="00A16607"/>
    <w:rsid w:val="00B308D8"/>
    <w:rsid w:val="00B807EB"/>
    <w:rsid w:val="00C23C72"/>
    <w:rsid w:val="00C3140E"/>
    <w:rsid w:val="00C716EF"/>
    <w:rsid w:val="00CE45D3"/>
    <w:rsid w:val="00DD5186"/>
    <w:rsid w:val="00E3655B"/>
    <w:rsid w:val="00ED0AEE"/>
    <w:rsid w:val="00F00FDB"/>
    <w:rsid w:val="00F40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65" w:line="322" w:lineRule="auto"/>
      <w:ind w:left="20" w:right="22" w:hanging="2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97" w:line="265" w:lineRule="auto"/>
      <w:ind w:lef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97" w:line="265" w:lineRule="auto"/>
      <w:ind w:left="15" w:hanging="10"/>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909"/>
      <w:ind w:left="7"/>
      <w:jc w:val="center"/>
      <w:outlineLvl w:val="2"/>
    </w:pPr>
    <w:rPr>
      <w:rFonts w:ascii="Times New Roman" w:eastAsia="Times New Roman" w:hAnsi="Times New Roman" w:cs="Times New Roman"/>
      <w:b/>
      <w:color w:val="000000"/>
      <w:sz w:val="28"/>
      <w:u w:val="single" w:color="000000"/>
    </w:rPr>
  </w:style>
  <w:style w:type="paragraph" w:styleId="Heading5">
    <w:name w:val="heading 5"/>
    <w:basedOn w:val="Normal"/>
    <w:next w:val="Normal"/>
    <w:link w:val="Heading5Char"/>
    <w:uiPriority w:val="9"/>
    <w:unhideWhenUsed/>
    <w:qFormat/>
    <w:rsid w:val="000C54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paragraph" w:styleId="TOC1">
    <w:name w:val="toc 1"/>
    <w:hidden/>
    <w:pPr>
      <w:spacing w:after="0" w:line="806" w:lineRule="auto"/>
      <w:ind w:left="32" w:right="1744" w:hanging="10"/>
    </w:pPr>
    <w:rPr>
      <w:rFonts w:ascii="Times New Roman" w:eastAsia="Times New Roman" w:hAnsi="Times New Roman" w:cs="Times New Roman"/>
      <w:b/>
      <w:color w:val="000000"/>
      <w:sz w:val="28"/>
    </w:rPr>
  </w:style>
  <w:style w:type="character" w:customStyle="1" w:styleId="Heading5Char">
    <w:name w:val="Heading 5 Char"/>
    <w:basedOn w:val="DefaultParagraphFont"/>
    <w:link w:val="Heading5"/>
    <w:uiPriority w:val="9"/>
    <w:rsid w:val="000C54D2"/>
    <w:rPr>
      <w:rFonts w:asciiTheme="majorHAnsi" w:eastAsiaTheme="majorEastAsia" w:hAnsiTheme="majorHAnsi" w:cstheme="majorBidi"/>
      <w:color w:val="2F5496" w:themeColor="accent1" w:themeShade="BF"/>
      <w:sz w:val="28"/>
    </w:rPr>
  </w:style>
  <w:style w:type="paragraph" w:styleId="ListParagraph">
    <w:name w:val="List Paragraph"/>
    <w:basedOn w:val="Normal"/>
    <w:uiPriority w:val="34"/>
    <w:qFormat/>
    <w:rsid w:val="00A16607"/>
    <w:pPr>
      <w:ind w:left="720"/>
      <w:contextualSpacing/>
    </w:pPr>
  </w:style>
  <w:style w:type="paragraph" w:styleId="BalloonText">
    <w:name w:val="Balloon Text"/>
    <w:basedOn w:val="Normal"/>
    <w:link w:val="BalloonTextChar"/>
    <w:uiPriority w:val="99"/>
    <w:semiHidden/>
    <w:unhideWhenUsed/>
    <w:rsid w:val="00DD51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186"/>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65" w:line="322" w:lineRule="auto"/>
      <w:ind w:left="20" w:right="22" w:hanging="2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97" w:line="265" w:lineRule="auto"/>
      <w:ind w:lef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97" w:line="265" w:lineRule="auto"/>
      <w:ind w:left="15" w:hanging="10"/>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909"/>
      <w:ind w:left="7"/>
      <w:jc w:val="center"/>
      <w:outlineLvl w:val="2"/>
    </w:pPr>
    <w:rPr>
      <w:rFonts w:ascii="Times New Roman" w:eastAsia="Times New Roman" w:hAnsi="Times New Roman" w:cs="Times New Roman"/>
      <w:b/>
      <w:color w:val="000000"/>
      <w:sz w:val="28"/>
      <w:u w:val="single" w:color="000000"/>
    </w:rPr>
  </w:style>
  <w:style w:type="paragraph" w:styleId="Heading5">
    <w:name w:val="heading 5"/>
    <w:basedOn w:val="Normal"/>
    <w:next w:val="Normal"/>
    <w:link w:val="Heading5Char"/>
    <w:uiPriority w:val="9"/>
    <w:unhideWhenUsed/>
    <w:qFormat/>
    <w:rsid w:val="000C54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paragraph" w:styleId="TOC1">
    <w:name w:val="toc 1"/>
    <w:hidden/>
    <w:pPr>
      <w:spacing w:after="0" w:line="806" w:lineRule="auto"/>
      <w:ind w:left="32" w:right="1744" w:hanging="10"/>
    </w:pPr>
    <w:rPr>
      <w:rFonts w:ascii="Times New Roman" w:eastAsia="Times New Roman" w:hAnsi="Times New Roman" w:cs="Times New Roman"/>
      <w:b/>
      <w:color w:val="000000"/>
      <w:sz w:val="28"/>
    </w:rPr>
  </w:style>
  <w:style w:type="character" w:customStyle="1" w:styleId="Heading5Char">
    <w:name w:val="Heading 5 Char"/>
    <w:basedOn w:val="DefaultParagraphFont"/>
    <w:link w:val="Heading5"/>
    <w:uiPriority w:val="9"/>
    <w:rsid w:val="000C54D2"/>
    <w:rPr>
      <w:rFonts w:asciiTheme="majorHAnsi" w:eastAsiaTheme="majorEastAsia" w:hAnsiTheme="majorHAnsi" w:cstheme="majorBidi"/>
      <w:color w:val="2F5496" w:themeColor="accent1" w:themeShade="BF"/>
      <w:sz w:val="28"/>
    </w:rPr>
  </w:style>
  <w:style w:type="paragraph" w:styleId="ListParagraph">
    <w:name w:val="List Paragraph"/>
    <w:basedOn w:val="Normal"/>
    <w:uiPriority w:val="34"/>
    <w:qFormat/>
    <w:rsid w:val="00A16607"/>
    <w:pPr>
      <w:ind w:left="720"/>
      <w:contextualSpacing/>
    </w:pPr>
  </w:style>
  <w:style w:type="paragraph" w:styleId="BalloonText">
    <w:name w:val="Balloon Text"/>
    <w:basedOn w:val="Normal"/>
    <w:link w:val="BalloonTextChar"/>
    <w:uiPriority w:val="99"/>
    <w:semiHidden/>
    <w:unhideWhenUsed/>
    <w:rsid w:val="00DD51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186"/>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841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49C46-2EC5-49FB-BEDA-D39432422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1300</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Enterpro</vt:lpstr>
    </vt:vector>
  </TitlesOfParts>
  <Company>by adguard</Company>
  <LinksUpToDate>false</LinksUpToDate>
  <CharactersWithSpaces>8699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Enterpro</dc:title>
  <dc:creator>Tapas Chatterjee</dc:creator>
  <cp:lastModifiedBy>USER</cp:lastModifiedBy>
  <cp:revision>4</cp:revision>
  <dcterms:created xsi:type="dcterms:W3CDTF">2023-11-22T10:50:00Z</dcterms:created>
  <dcterms:modified xsi:type="dcterms:W3CDTF">2024-03-08T06:14:00Z</dcterms:modified>
</cp:coreProperties>
</file>