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637" w:rsidRDefault="001863F6" w:rsidP="001863F6">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Stabilization of Expansive Soil with Micro Silica, Lime and Fly Ash for Pavement</w:t>
      </w:r>
    </w:p>
    <w:p w:rsidR="001863F6" w:rsidRDefault="001863F6" w:rsidP="001863F6">
      <w:pPr>
        <w:autoSpaceDE w:val="0"/>
        <w:autoSpaceDN w:val="0"/>
        <w:adjustRightInd w:val="0"/>
        <w:spacing w:before="240" w:after="0" w:line="240" w:lineRule="auto"/>
        <w:jc w:val="center"/>
        <w:rPr>
          <w:rFonts w:ascii="Times New Roman" w:hAnsi="Times New Roman" w:cs="Times New Roman"/>
          <w:b/>
          <w:bCs/>
          <w:sz w:val="24"/>
          <w:szCs w:val="32"/>
        </w:rPr>
      </w:pPr>
      <w:proofErr w:type="spellStart"/>
      <w:r w:rsidRPr="001863F6">
        <w:rPr>
          <w:rFonts w:ascii="Times New Roman" w:hAnsi="Times New Roman" w:cs="Times New Roman"/>
          <w:b/>
          <w:bCs/>
          <w:sz w:val="24"/>
          <w:szCs w:val="32"/>
        </w:rPr>
        <w:t>Priti</w:t>
      </w:r>
      <w:proofErr w:type="spellEnd"/>
      <w:r w:rsidRPr="001863F6">
        <w:rPr>
          <w:rFonts w:ascii="Times New Roman" w:hAnsi="Times New Roman" w:cs="Times New Roman"/>
          <w:b/>
          <w:bCs/>
          <w:sz w:val="24"/>
          <w:szCs w:val="32"/>
        </w:rPr>
        <w:t xml:space="preserve"> </w:t>
      </w:r>
      <w:proofErr w:type="spellStart"/>
      <w:r w:rsidRPr="001863F6">
        <w:rPr>
          <w:rFonts w:ascii="Times New Roman" w:hAnsi="Times New Roman" w:cs="Times New Roman"/>
          <w:b/>
          <w:bCs/>
          <w:sz w:val="24"/>
          <w:szCs w:val="32"/>
        </w:rPr>
        <w:t>Rana</w:t>
      </w:r>
      <w:proofErr w:type="spellEnd"/>
      <w:r w:rsidRPr="001863F6">
        <w:rPr>
          <w:rFonts w:ascii="Times New Roman" w:hAnsi="Times New Roman" w:cs="Times New Roman"/>
          <w:b/>
          <w:bCs/>
          <w:sz w:val="24"/>
          <w:szCs w:val="32"/>
        </w:rPr>
        <w:t xml:space="preserve"> </w:t>
      </w:r>
    </w:p>
    <w:p w:rsidR="001863F6" w:rsidRDefault="001863F6" w:rsidP="001863F6">
      <w:pPr>
        <w:autoSpaceDE w:val="0"/>
        <w:autoSpaceDN w:val="0"/>
        <w:adjustRightInd w:val="0"/>
        <w:spacing w:before="240" w:after="0" w:line="240" w:lineRule="auto"/>
        <w:jc w:val="center"/>
        <w:rPr>
          <w:rFonts w:ascii="Times New Roman" w:hAnsi="Times New Roman" w:cs="Times New Roman"/>
          <w:b/>
          <w:bCs/>
          <w:sz w:val="24"/>
          <w:szCs w:val="32"/>
        </w:rPr>
      </w:pPr>
      <w:r>
        <w:rPr>
          <w:rFonts w:ascii="Times New Roman" w:hAnsi="Times New Roman" w:cs="Times New Roman"/>
          <w:b/>
          <w:bCs/>
          <w:sz w:val="24"/>
          <w:szCs w:val="32"/>
        </w:rPr>
        <w:t>Department of civil engineering, BIT (MH), 442701</w:t>
      </w:r>
    </w:p>
    <w:p w:rsidR="001863F6" w:rsidRDefault="001863F6" w:rsidP="001863F6">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i/>
          <w:iCs/>
          <w:sz w:val="24"/>
          <w:szCs w:val="24"/>
        </w:rPr>
        <w:t xml:space="preserve">Abstract— </w:t>
      </w:r>
      <w:r>
        <w:rPr>
          <w:rFonts w:ascii="Times New Roman" w:hAnsi="Times New Roman" w:cs="Times New Roman"/>
          <w:b/>
          <w:bCs/>
          <w:i/>
          <w:iCs/>
          <w:sz w:val="20"/>
          <w:szCs w:val="20"/>
        </w:rPr>
        <w:t xml:space="preserve">Geotechnical Engineering properties of soft clayey soil deposits such as black cotton soil may need to be improved by stabilization to make such soils suitable for construction of road pavements. Stabilization of such soils has been traditionally relied on treatment with lime, cement and waste materials such as fly ash. Micro silica is waste material obtained from electric arc furnaces. This paper presents the results of stabilization of local black cotton soil with lime, fly ash and micro silica. Series of laboratory tests have been conducted with varying percentage of these stabilizers, added individually and in combinations, to determine their optimum percentages. From the results, it is observed that CBR value, for both soaked and </w:t>
      </w:r>
      <w:proofErr w:type="spellStart"/>
      <w:r>
        <w:rPr>
          <w:rFonts w:ascii="Times New Roman" w:hAnsi="Times New Roman" w:cs="Times New Roman"/>
          <w:b/>
          <w:bCs/>
          <w:i/>
          <w:iCs/>
          <w:sz w:val="20"/>
          <w:szCs w:val="20"/>
        </w:rPr>
        <w:t>unsoaked</w:t>
      </w:r>
      <w:proofErr w:type="spellEnd"/>
      <w:r>
        <w:rPr>
          <w:rFonts w:ascii="Times New Roman" w:hAnsi="Times New Roman" w:cs="Times New Roman"/>
          <w:b/>
          <w:bCs/>
          <w:i/>
          <w:iCs/>
          <w:sz w:val="20"/>
          <w:szCs w:val="20"/>
        </w:rPr>
        <w:t xml:space="preserve"> conditions, increases substantially by addition of 5% micro silica along with 3% fly ash and 3% lime. The pavement designed with these improved values of CBR indicated a marked reduction in its thickness leading to economy in the construction of road pavements on or using soft clayey soils</w:t>
      </w:r>
      <w:r>
        <w:rPr>
          <w:rFonts w:ascii="Times New Roman" w:hAnsi="Times New Roman" w:cs="Times New Roman"/>
          <w:b/>
          <w:bCs/>
          <w:sz w:val="20"/>
          <w:szCs w:val="20"/>
        </w:rPr>
        <w:t>.</w:t>
      </w:r>
    </w:p>
    <w:p w:rsidR="001863F6" w:rsidRDefault="001863F6" w:rsidP="001863F6">
      <w:pPr>
        <w:autoSpaceDE w:val="0"/>
        <w:autoSpaceDN w:val="0"/>
        <w:adjustRightInd w:val="0"/>
        <w:spacing w:before="240" w:after="0" w:line="240" w:lineRule="auto"/>
        <w:rPr>
          <w:rFonts w:ascii="Times New Roman" w:hAnsi="Times New Roman" w:cs="Times New Roman"/>
          <w:b/>
          <w:bCs/>
          <w:sz w:val="20"/>
          <w:szCs w:val="20"/>
        </w:rPr>
      </w:pPr>
      <w:r>
        <w:rPr>
          <w:rFonts w:ascii="Times New Roman" w:hAnsi="Times New Roman" w:cs="Times New Roman"/>
          <w:sz w:val="24"/>
          <w:szCs w:val="24"/>
        </w:rPr>
        <w:t xml:space="preserve">Keywords— </w:t>
      </w:r>
      <w:r>
        <w:rPr>
          <w:rFonts w:ascii="Times New Roman" w:hAnsi="Times New Roman" w:cs="Times New Roman"/>
          <w:b/>
          <w:bCs/>
          <w:sz w:val="20"/>
          <w:szCs w:val="20"/>
        </w:rPr>
        <w:t>Micro silica, BC soil, Stabilization</w:t>
      </w:r>
    </w:p>
    <w:p w:rsidR="001863F6" w:rsidRDefault="001863F6" w:rsidP="001863F6">
      <w:pPr>
        <w:autoSpaceDE w:val="0"/>
        <w:autoSpaceDN w:val="0"/>
        <w:adjustRightInd w:val="0"/>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1. Introduction</w:t>
      </w:r>
    </w:p>
    <w:p w:rsidR="001863F6" w:rsidRDefault="001863F6" w:rsidP="001863F6">
      <w:pPr>
        <w:autoSpaceDE w:val="0"/>
        <w:autoSpaceDN w:val="0"/>
        <w:adjustRightInd w:val="0"/>
        <w:spacing w:before="240"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Black cotton soil extends over the states of Maharashtra, Madhya Pradesh, Karnataka, Andhra Pradesh, </w:t>
      </w:r>
      <w:proofErr w:type="spellStart"/>
      <w:r>
        <w:rPr>
          <w:rFonts w:ascii="Times New Roman" w:hAnsi="Times New Roman" w:cs="Times New Roman"/>
          <w:sz w:val="20"/>
          <w:szCs w:val="20"/>
        </w:rPr>
        <w:t>Tamilnadu</w:t>
      </w:r>
      <w:proofErr w:type="spellEnd"/>
      <w:r>
        <w:rPr>
          <w:rFonts w:ascii="Times New Roman" w:hAnsi="Times New Roman" w:cs="Times New Roman"/>
          <w:sz w:val="20"/>
          <w:szCs w:val="20"/>
        </w:rPr>
        <w:t xml:space="preserve"> and Uttar Pradesh. These soils are expansive in nature due to presence of </w:t>
      </w:r>
      <w:proofErr w:type="spellStart"/>
      <w:r>
        <w:rPr>
          <w:rFonts w:ascii="Times New Roman" w:hAnsi="Times New Roman" w:cs="Times New Roman"/>
          <w:sz w:val="20"/>
          <w:szCs w:val="20"/>
        </w:rPr>
        <w:t>Montmorillonite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Illite</w:t>
      </w:r>
      <w:proofErr w:type="spellEnd"/>
      <w:r>
        <w:rPr>
          <w:rFonts w:ascii="Times New Roman" w:hAnsi="Times New Roman" w:cs="Times New Roman"/>
          <w:sz w:val="20"/>
          <w:szCs w:val="20"/>
        </w:rPr>
        <w:t xml:space="preserve"> clay minerals. The soil surface is hard in nature in summer season but becomes slushy &amp; loses its strength substantially during rainy season. A difficult problem in civil engine</w:t>
      </w:r>
      <w:bookmarkStart w:id="0" w:name="_GoBack"/>
      <w:bookmarkEnd w:id="0"/>
      <w:r>
        <w:rPr>
          <w:rFonts w:ascii="Times New Roman" w:hAnsi="Times New Roman" w:cs="Times New Roman"/>
          <w:sz w:val="20"/>
          <w:szCs w:val="20"/>
        </w:rPr>
        <w:t xml:space="preserve">ering work exists when the subgrade is found to be clay. Frequently, these clayey soils cause the cracking and breaking up of pavements, railways, highway embankments, roadways, foundations and channel or reservoir linings. When civil engineers are faced such problems, a need for improving the engineering properties of the soil is justified using some sort of stabilization methods. Stabilization of pavement subgrade soils has traditionally relied on treatment with lime, cement, and special additives such as </w:t>
      </w:r>
      <w:proofErr w:type="spellStart"/>
      <w:r>
        <w:rPr>
          <w:rFonts w:ascii="Times New Roman" w:hAnsi="Times New Roman" w:cs="Times New Roman"/>
          <w:sz w:val="20"/>
          <w:szCs w:val="20"/>
        </w:rPr>
        <w:t>pozzolanic</w:t>
      </w:r>
      <w:proofErr w:type="spellEnd"/>
      <w:r>
        <w:rPr>
          <w:rFonts w:ascii="Times New Roman" w:hAnsi="Times New Roman" w:cs="Times New Roman"/>
          <w:sz w:val="20"/>
          <w:szCs w:val="20"/>
        </w:rPr>
        <w:t xml:space="preserve"> materials. </w:t>
      </w:r>
      <w:proofErr w:type="spellStart"/>
      <w:r>
        <w:rPr>
          <w:rFonts w:ascii="Times New Roman" w:hAnsi="Times New Roman" w:cs="Times New Roman"/>
          <w:sz w:val="20"/>
          <w:szCs w:val="20"/>
        </w:rPr>
        <w:t>Pozzolanic</w:t>
      </w:r>
      <w:proofErr w:type="spellEnd"/>
      <w:r>
        <w:rPr>
          <w:rFonts w:ascii="Times New Roman" w:hAnsi="Times New Roman" w:cs="Times New Roman"/>
          <w:sz w:val="20"/>
          <w:szCs w:val="20"/>
        </w:rPr>
        <w:t xml:space="preserve"> materials, such as Fly Ash, Micro silica (silica fume), etc., which are regarded as wastes may be used for soil improvement. Lime stabilization enhances </w:t>
      </w:r>
      <w:r>
        <w:rPr>
          <w:rFonts w:ascii="Times New Roman" w:hAnsi="Times New Roman" w:cs="Times New Roman"/>
          <w:sz w:val="24"/>
          <w:szCs w:val="24"/>
        </w:rPr>
        <w:t xml:space="preserve">engineering </w:t>
      </w:r>
      <w:r>
        <w:rPr>
          <w:rFonts w:ascii="Times New Roman" w:hAnsi="Times New Roman" w:cs="Times New Roman"/>
          <w:sz w:val="20"/>
          <w:szCs w:val="20"/>
        </w:rPr>
        <w:t>properties of soil, including improvement in strength, reduction swelling, and resistance to the damaging effect of moisture. However, Industrials wastes attracted the attention of researchers recently</w:t>
      </w:r>
    </w:p>
    <w:p w:rsidR="00A54581" w:rsidRDefault="00A54581" w:rsidP="00A54581">
      <w:pPr>
        <w:pStyle w:val="BodyText"/>
        <w:ind w:left="160" w:right="534"/>
        <w:jc w:val="both"/>
      </w:pPr>
      <w:proofErr w:type="gramStart"/>
      <w:r>
        <w:t>because</w:t>
      </w:r>
      <w:proofErr w:type="gramEnd"/>
      <w:r>
        <w:t xml:space="preserve"> of the cheapness of material cost in comparison with</w:t>
      </w:r>
      <w:r>
        <w:rPr>
          <w:spacing w:val="1"/>
        </w:rPr>
        <w:t xml:space="preserve"> </w:t>
      </w:r>
      <w:r>
        <w:t>other</w:t>
      </w:r>
      <w:r>
        <w:rPr>
          <w:spacing w:val="-3"/>
        </w:rPr>
        <w:t xml:space="preserve"> </w:t>
      </w:r>
      <w:r>
        <w:t>materials.</w:t>
      </w:r>
    </w:p>
    <w:p w:rsidR="00A54581" w:rsidRDefault="00A54581" w:rsidP="00A54581">
      <w:pPr>
        <w:pStyle w:val="BodyText"/>
        <w:spacing w:before="1"/>
        <w:jc w:val="both"/>
      </w:pPr>
      <w:r>
        <w:t>The</w:t>
      </w:r>
      <w:r>
        <w:rPr>
          <w:spacing w:val="1"/>
        </w:rPr>
        <w:t xml:space="preserve"> </w:t>
      </w:r>
      <w:r>
        <w:t>concept</w:t>
      </w:r>
      <w:r>
        <w:rPr>
          <w:spacing w:val="1"/>
        </w:rPr>
        <w:t xml:space="preserve"> </w:t>
      </w:r>
      <w:r>
        <w:t>of</w:t>
      </w:r>
      <w:r>
        <w:rPr>
          <w:spacing w:val="1"/>
        </w:rPr>
        <w:t xml:space="preserve"> </w:t>
      </w:r>
      <w:r>
        <w:t>soil</w:t>
      </w:r>
      <w:r>
        <w:rPr>
          <w:spacing w:val="1"/>
        </w:rPr>
        <w:t xml:space="preserve"> </w:t>
      </w:r>
      <w:r>
        <w:t>reinforcement</w:t>
      </w:r>
      <w:r>
        <w:rPr>
          <w:spacing w:val="1"/>
        </w:rPr>
        <w:t xml:space="preserve"> </w:t>
      </w:r>
      <w:r>
        <w:t>is</w:t>
      </w:r>
      <w:r>
        <w:rPr>
          <w:spacing w:val="1"/>
        </w:rPr>
        <w:t xml:space="preserve"> </w:t>
      </w:r>
      <w:r>
        <w:t>not</w:t>
      </w:r>
      <w:r>
        <w:rPr>
          <w:spacing w:val="50"/>
        </w:rPr>
        <w:t xml:space="preserve"> </w:t>
      </w:r>
      <w:r>
        <w:t>new</w:t>
      </w:r>
      <w:r>
        <w:rPr>
          <w:b/>
        </w:rPr>
        <w:t>.</w:t>
      </w:r>
      <w:r>
        <w:rPr>
          <w:b/>
          <w:spacing w:val="1"/>
        </w:rPr>
        <w:t xml:space="preserve"> </w:t>
      </w:r>
      <w:r>
        <w:t>Various</w:t>
      </w:r>
      <w:r>
        <w:rPr>
          <w:spacing w:val="1"/>
        </w:rPr>
        <w:t xml:space="preserve"> </w:t>
      </w:r>
      <w:r>
        <w:lastRenderedPageBreak/>
        <w:t>materials</w:t>
      </w:r>
      <w:r>
        <w:rPr>
          <w:spacing w:val="1"/>
        </w:rPr>
        <w:t xml:space="preserve"> </w:t>
      </w:r>
      <w:r>
        <w:t>were</w:t>
      </w:r>
      <w:r>
        <w:rPr>
          <w:spacing w:val="1"/>
        </w:rPr>
        <w:t xml:space="preserve"> </w:t>
      </w:r>
      <w:r>
        <w:t>used</w:t>
      </w:r>
      <w:r>
        <w:rPr>
          <w:spacing w:val="1"/>
        </w:rPr>
        <w:t xml:space="preserve"> </w:t>
      </w:r>
      <w:r>
        <w:t>in</w:t>
      </w:r>
      <w:r>
        <w:rPr>
          <w:spacing w:val="1"/>
        </w:rPr>
        <w:t xml:space="preserve"> </w:t>
      </w:r>
      <w:r>
        <w:t>reinforcement</w:t>
      </w:r>
      <w:r>
        <w:rPr>
          <w:spacing w:val="1"/>
        </w:rPr>
        <w:t xml:space="preserve"> </w:t>
      </w:r>
      <w:r>
        <w:t>of</w:t>
      </w:r>
      <w:r>
        <w:rPr>
          <w:spacing w:val="1"/>
        </w:rPr>
        <w:t xml:space="preserve"> </w:t>
      </w:r>
      <w:r>
        <w:t>both</w:t>
      </w:r>
      <w:r>
        <w:rPr>
          <w:spacing w:val="-47"/>
        </w:rPr>
        <w:t xml:space="preserve"> </w:t>
      </w:r>
      <w:r>
        <w:t>pavement materials and sub-grade soils. The Geotextiles and</w:t>
      </w:r>
      <w:r>
        <w:rPr>
          <w:spacing w:val="1"/>
        </w:rPr>
        <w:t xml:space="preserve"> </w:t>
      </w:r>
      <w:proofErr w:type="spellStart"/>
      <w:r>
        <w:t>Geogrids</w:t>
      </w:r>
      <w:proofErr w:type="spellEnd"/>
      <w:r>
        <w:rPr>
          <w:spacing w:val="1"/>
        </w:rPr>
        <w:t xml:space="preserve"> </w:t>
      </w:r>
      <w:r>
        <w:t>are</w:t>
      </w:r>
      <w:r>
        <w:rPr>
          <w:spacing w:val="1"/>
        </w:rPr>
        <w:t xml:space="preserve"> </w:t>
      </w:r>
      <w:r>
        <w:t>the</w:t>
      </w:r>
      <w:r>
        <w:rPr>
          <w:spacing w:val="1"/>
        </w:rPr>
        <w:t xml:space="preserve"> </w:t>
      </w:r>
      <w:r>
        <w:t>most</w:t>
      </w:r>
      <w:r>
        <w:rPr>
          <w:spacing w:val="1"/>
        </w:rPr>
        <w:t xml:space="preserve"> </w:t>
      </w:r>
      <w:r>
        <w:t>commonly</w:t>
      </w:r>
      <w:r>
        <w:rPr>
          <w:spacing w:val="1"/>
        </w:rPr>
        <w:t xml:space="preserve"> </w:t>
      </w:r>
      <w:r>
        <w:t>used</w:t>
      </w:r>
      <w:r>
        <w:rPr>
          <w:spacing w:val="1"/>
        </w:rPr>
        <w:t xml:space="preserve"> </w:t>
      </w:r>
      <w:r>
        <w:t>forms</w:t>
      </w:r>
      <w:r>
        <w:rPr>
          <w:spacing w:val="1"/>
        </w:rPr>
        <w:t xml:space="preserve"> </w:t>
      </w:r>
      <w:r>
        <w:t>of</w:t>
      </w:r>
      <w:r>
        <w:rPr>
          <w:spacing w:val="1"/>
        </w:rPr>
        <w:t xml:space="preserve"> </w:t>
      </w:r>
      <w:r>
        <w:t>soil</w:t>
      </w:r>
      <w:r>
        <w:rPr>
          <w:spacing w:val="1"/>
        </w:rPr>
        <w:t xml:space="preserve"> </w:t>
      </w:r>
      <w:r>
        <w:t xml:space="preserve">reinforcement now-a-days. A </w:t>
      </w:r>
      <w:proofErr w:type="spellStart"/>
      <w:r>
        <w:t>geogrid</w:t>
      </w:r>
      <w:proofErr w:type="spellEnd"/>
      <w:r>
        <w:t xml:space="preserve"> is any synthetics planer</w:t>
      </w:r>
      <w:r>
        <w:rPr>
          <w:spacing w:val="1"/>
        </w:rPr>
        <w:t xml:space="preserve"> </w:t>
      </w:r>
      <w:r>
        <w:t>structure formed</w:t>
      </w:r>
      <w:r>
        <w:rPr>
          <w:spacing w:val="1"/>
        </w:rPr>
        <w:t xml:space="preserve"> </w:t>
      </w:r>
      <w:r>
        <w:t>by a</w:t>
      </w:r>
      <w:r>
        <w:rPr>
          <w:spacing w:val="1"/>
        </w:rPr>
        <w:t xml:space="preserve"> </w:t>
      </w:r>
      <w:r>
        <w:t>regular</w:t>
      </w:r>
      <w:r>
        <w:rPr>
          <w:spacing w:val="1"/>
        </w:rPr>
        <w:t xml:space="preserve"> </w:t>
      </w:r>
      <w:r>
        <w:t>network</w:t>
      </w:r>
      <w:r>
        <w:rPr>
          <w:spacing w:val="50"/>
        </w:rPr>
        <w:t xml:space="preserve"> </w:t>
      </w:r>
      <w:r>
        <w:t>of tensile elements</w:t>
      </w:r>
      <w:r>
        <w:rPr>
          <w:spacing w:val="1"/>
        </w:rPr>
        <w:t xml:space="preserve"> </w:t>
      </w:r>
      <w:r>
        <w:t>with apertures of sufficient size to allow interlocking with</w:t>
      </w:r>
      <w:r>
        <w:rPr>
          <w:spacing w:val="1"/>
        </w:rPr>
        <w:t xml:space="preserve"> </w:t>
      </w:r>
      <w:r>
        <w:t>surrounding</w:t>
      </w:r>
      <w:r>
        <w:rPr>
          <w:spacing w:val="1"/>
        </w:rPr>
        <w:t xml:space="preserve"> </w:t>
      </w:r>
      <w:r>
        <w:t>soil,</w:t>
      </w:r>
      <w:r>
        <w:rPr>
          <w:spacing w:val="1"/>
        </w:rPr>
        <w:t xml:space="preserve"> </w:t>
      </w:r>
      <w:r>
        <w:t>rock,</w:t>
      </w:r>
      <w:r>
        <w:rPr>
          <w:spacing w:val="1"/>
        </w:rPr>
        <w:t xml:space="preserve"> </w:t>
      </w:r>
      <w:r>
        <w:t>earth</w:t>
      </w:r>
      <w:r>
        <w:rPr>
          <w:spacing w:val="1"/>
        </w:rPr>
        <w:t xml:space="preserve"> </w:t>
      </w:r>
      <w:r>
        <w:t>or</w:t>
      </w:r>
      <w:r>
        <w:rPr>
          <w:spacing w:val="1"/>
        </w:rPr>
        <w:t xml:space="preserve"> </w:t>
      </w:r>
      <w:r>
        <w:t>any</w:t>
      </w:r>
      <w:r>
        <w:rPr>
          <w:spacing w:val="1"/>
        </w:rPr>
        <w:t xml:space="preserve"> </w:t>
      </w:r>
      <w:r>
        <w:t>other</w:t>
      </w:r>
      <w:r>
        <w:rPr>
          <w:spacing w:val="1"/>
        </w:rPr>
        <w:t xml:space="preserve"> </w:t>
      </w:r>
      <w:r>
        <w:t>geotechnical</w:t>
      </w:r>
      <w:r>
        <w:rPr>
          <w:spacing w:val="1"/>
        </w:rPr>
        <w:t xml:space="preserve"> </w:t>
      </w:r>
      <w:r>
        <w:t>material.</w:t>
      </w:r>
    </w:p>
    <w:p w:rsidR="00A54581" w:rsidRDefault="00A54581" w:rsidP="00A54581">
      <w:pPr>
        <w:pStyle w:val="BodyText"/>
        <w:tabs>
          <w:tab w:val="left" w:pos="4320"/>
        </w:tabs>
        <w:ind w:firstLine="720"/>
        <w:jc w:val="both"/>
      </w:pPr>
      <w:r>
        <w:t>From literature review, it was observed that the lime,</w:t>
      </w:r>
      <w:r>
        <w:rPr>
          <w:spacing w:val="-47"/>
        </w:rPr>
        <w:t xml:space="preserve"> </w:t>
      </w:r>
      <w:r>
        <w:t xml:space="preserve">fly ash, micro silica and </w:t>
      </w:r>
      <w:proofErr w:type="spellStart"/>
      <w:r>
        <w:t>geogrid</w:t>
      </w:r>
      <w:proofErr w:type="spellEnd"/>
      <w:r>
        <w:t xml:space="preserve"> were separately mixed with</w:t>
      </w:r>
      <w:r>
        <w:rPr>
          <w:spacing w:val="1"/>
        </w:rPr>
        <w:t xml:space="preserve"> </w:t>
      </w:r>
      <w:r>
        <w:t>black</w:t>
      </w:r>
      <w:r>
        <w:rPr>
          <w:spacing w:val="1"/>
        </w:rPr>
        <w:t xml:space="preserve"> </w:t>
      </w:r>
      <w:r>
        <w:t>cotton</w:t>
      </w:r>
      <w:r>
        <w:rPr>
          <w:spacing w:val="1"/>
        </w:rPr>
        <w:t xml:space="preserve"> </w:t>
      </w:r>
      <w:r>
        <w:t>soil,</w:t>
      </w:r>
      <w:r>
        <w:rPr>
          <w:spacing w:val="1"/>
        </w:rPr>
        <w:t xml:space="preserve"> </w:t>
      </w:r>
      <w:r>
        <w:t>improved</w:t>
      </w:r>
      <w:r>
        <w:rPr>
          <w:spacing w:val="1"/>
        </w:rPr>
        <w:t xml:space="preserve"> </w:t>
      </w:r>
      <w:r>
        <w:t>the</w:t>
      </w:r>
      <w:r>
        <w:rPr>
          <w:spacing w:val="1"/>
        </w:rPr>
        <w:t xml:space="preserve"> </w:t>
      </w:r>
      <w:r>
        <w:t>geotechnical</w:t>
      </w:r>
      <w:r>
        <w:rPr>
          <w:spacing w:val="1"/>
        </w:rPr>
        <w:t xml:space="preserve"> </w:t>
      </w:r>
      <w:r>
        <w:t>properties</w:t>
      </w:r>
      <w:r>
        <w:rPr>
          <w:spacing w:val="1"/>
        </w:rPr>
        <w:t xml:space="preserve"> </w:t>
      </w:r>
      <w:r>
        <w:t>(</w:t>
      </w:r>
      <w:proofErr w:type="spellStart"/>
      <w:r>
        <w:t>Nadgouda</w:t>
      </w:r>
      <w:proofErr w:type="spellEnd"/>
      <w:r>
        <w:rPr>
          <w:spacing w:val="20"/>
        </w:rPr>
        <w:t xml:space="preserve"> </w:t>
      </w:r>
      <w:r>
        <w:t>et</w:t>
      </w:r>
      <w:r>
        <w:rPr>
          <w:spacing w:val="21"/>
        </w:rPr>
        <w:t xml:space="preserve"> </w:t>
      </w:r>
      <w:r>
        <w:t>al.</w:t>
      </w:r>
      <w:r>
        <w:rPr>
          <w:spacing w:val="21"/>
        </w:rPr>
        <w:t xml:space="preserve"> </w:t>
      </w:r>
      <w:r>
        <w:t>2010,</w:t>
      </w:r>
      <w:r>
        <w:rPr>
          <w:spacing w:val="22"/>
        </w:rPr>
        <w:t xml:space="preserve"> </w:t>
      </w:r>
      <w:proofErr w:type="spellStart"/>
      <w:r>
        <w:t>katti</w:t>
      </w:r>
      <w:proofErr w:type="spellEnd"/>
      <w:r>
        <w:rPr>
          <w:spacing w:val="20"/>
        </w:rPr>
        <w:t xml:space="preserve"> </w:t>
      </w:r>
      <w:r>
        <w:t>et</w:t>
      </w:r>
      <w:r>
        <w:rPr>
          <w:spacing w:val="21"/>
        </w:rPr>
        <w:t xml:space="preserve"> </w:t>
      </w:r>
      <w:r>
        <w:t>al.</w:t>
      </w:r>
      <w:r>
        <w:rPr>
          <w:spacing w:val="21"/>
        </w:rPr>
        <w:t xml:space="preserve"> </w:t>
      </w:r>
      <w:r>
        <w:t>2011;</w:t>
      </w:r>
      <w:r>
        <w:rPr>
          <w:spacing w:val="21"/>
        </w:rPr>
        <w:t xml:space="preserve"> </w:t>
      </w:r>
      <w:proofErr w:type="spellStart"/>
      <w:r>
        <w:t>Tuncer</w:t>
      </w:r>
      <w:proofErr w:type="spellEnd"/>
      <w:r>
        <w:rPr>
          <w:spacing w:val="23"/>
        </w:rPr>
        <w:t xml:space="preserve"> </w:t>
      </w:r>
      <w:r>
        <w:t>et</w:t>
      </w:r>
      <w:r>
        <w:rPr>
          <w:spacing w:val="20"/>
        </w:rPr>
        <w:t xml:space="preserve"> </w:t>
      </w:r>
      <w:r>
        <w:t>al.</w:t>
      </w:r>
      <w:r>
        <w:rPr>
          <w:spacing w:val="22"/>
        </w:rPr>
        <w:t xml:space="preserve"> </w:t>
      </w:r>
      <w:r>
        <w:t>2006; M.</w:t>
      </w:r>
      <w:r>
        <w:rPr>
          <w:spacing w:val="11"/>
        </w:rPr>
        <w:t xml:space="preserve"> </w:t>
      </w:r>
      <w:r>
        <w:t>Hussein</w:t>
      </w:r>
      <w:r>
        <w:rPr>
          <w:spacing w:val="14"/>
        </w:rPr>
        <w:t xml:space="preserve"> </w:t>
      </w:r>
      <w:r>
        <w:t>et</w:t>
      </w:r>
      <w:r>
        <w:rPr>
          <w:spacing w:val="12"/>
        </w:rPr>
        <w:t xml:space="preserve"> </w:t>
      </w:r>
      <w:r>
        <w:t>al</w:t>
      </w:r>
      <w:r>
        <w:rPr>
          <w:spacing w:val="11"/>
        </w:rPr>
        <w:t xml:space="preserve"> </w:t>
      </w:r>
      <w:r>
        <w:t>2007;</w:t>
      </w:r>
      <w:r>
        <w:rPr>
          <w:spacing w:val="11"/>
        </w:rPr>
        <w:t xml:space="preserve"> </w:t>
      </w:r>
      <w:proofErr w:type="spellStart"/>
      <w:r>
        <w:t>Haeda</w:t>
      </w:r>
      <w:proofErr w:type="spellEnd"/>
      <w:r>
        <w:rPr>
          <w:spacing w:val="12"/>
        </w:rPr>
        <w:t xml:space="preserve"> </w:t>
      </w:r>
      <w:r>
        <w:t>et</w:t>
      </w:r>
      <w:r>
        <w:rPr>
          <w:spacing w:val="6"/>
        </w:rPr>
        <w:t xml:space="preserve"> </w:t>
      </w:r>
      <w:r>
        <w:t>al.</w:t>
      </w:r>
      <w:r>
        <w:rPr>
          <w:spacing w:val="12"/>
        </w:rPr>
        <w:t xml:space="preserve"> </w:t>
      </w:r>
      <w:r>
        <w:t>2013;</w:t>
      </w:r>
      <w:r>
        <w:rPr>
          <w:spacing w:val="11"/>
        </w:rPr>
        <w:t xml:space="preserve"> </w:t>
      </w:r>
      <w:proofErr w:type="spellStart"/>
      <w:r>
        <w:t>Kalkan</w:t>
      </w:r>
      <w:proofErr w:type="spellEnd"/>
      <w:r>
        <w:rPr>
          <w:spacing w:val="10"/>
        </w:rPr>
        <w:t xml:space="preserve"> </w:t>
      </w:r>
      <w:r>
        <w:t>et</w:t>
      </w:r>
      <w:r>
        <w:rPr>
          <w:spacing w:val="11"/>
        </w:rPr>
        <w:t xml:space="preserve"> </w:t>
      </w:r>
      <w:r>
        <w:t>al</w:t>
      </w:r>
      <w:r>
        <w:rPr>
          <w:spacing w:val="7"/>
        </w:rPr>
        <w:t xml:space="preserve"> </w:t>
      </w:r>
      <w:r>
        <w:t>2004; A.</w:t>
      </w:r>
      <w:r>
        <w:rPr>
          <w:spacing w:val="12"/>
        </w:rPr>
        <w:t xml:space="preserve"> </w:t>
      </w:r>
      <w:r>
        <w:t>Al-</w:t>
      </w:r>
      <w:proofErr w:type="spellStart"/>
      <w:r>
        <w:t>Azzawi</w:t>
      </w:r>
      <w:proofErr w:type="spellEnd"/>
      <w:r>
        <w:rPr>
          <w:spacing w:val="12"/>
        </w:rPr>
        <w:t xml:space="preserve"> </w:t>
      </w:r>
      <w:r>
        <w:t>et</w:t>
      </w:r>
      <w:r>
        <w:rPr>
          <w:spacing w:val="12"/>
        </w:rPr>
        <w:t xml:space="preserve"> </w:t>
      </w:r>
      <w:r>
        <w:t>al.</w:t>
      </w:r>
      <w:r>
        <w:rPr>
          <w:spacing w:val="12"/>
        </w:rPr>
        <w:t xml:space="preserve"> </w:t>
      </w:r>
      <w:r>
        <w:t>2012;</w:t>
      </w:r>
      <w:r>
        <w:rPr>
          <w:spacing w:val="12"/>
        </w:rPr>
        <w:t xml:space="preserve"> </w:t>
      </w:r>
      <w:proofErr w:type="spellStart"/>
      <w:r>
        <w:t>Negi</w:t>
      </w:r>
      <w:proofErr w:type="spellEnd"/>
      <w:r>
        <w:rPr>
          <w:spacing w:val="11"/>
        </w:rPr>
        <w:t xml:space="preserve"> </w:t>
      </w:r>
      <w:r>
        <w:t>et</w:t>
      </w:r>
      <w:r>
        <w:rPr>
          <w:spacing w:val="12"/>
        </w:rPr>
        <w:t xml:space="preserve"> </w:t>
      </w:r>
      <w:r>
        <w:t>al</w:t>
      </w:r>
      <w:r>
        <w:rPr>
          <w:spacing w:val="12"/>
        </w:rPr>
        <w:t xml:space="preserve"> </w:t>
      </w:r>
      <w:r>
        <w:t>2013;</w:t>
      </w:r>
      <w:r>
        <w:rPr>
          <w:spacing w:val="11"/>
        </w:rPr>
        <w:t xml:space="preserve"> </w:t>
      </w:r>
      <w:r>
        <w:t>Gupta</w:t>
      </w:r>
      <w:r>
        <w:rPr>
          <w:spacing w:val="13"/>
        </w:rPr>
        <w:t xml:space="preserve"> </w:t>
      </w:r>
      <w:r>
        <w:t>et</w:t>
      </w:r>
      <w:r>
        <w:rPr>
          <w:spacing w:val="12"/>
        </w:rPr>
        <w:t xml:space="preserve"> </w:t>
      </w:r>
      <w:r>
        <w:t>al.</w:t>
      </w:r>
      <w:r>
        <w:rPr>
          <w:spacing w:val="12"/>
        </w:rPr>
        <w:t xml:space="preserve"> </w:t>
      </w:r>
      <w:r>
        <w:t>2014 ).Also the combination effect of lime- fly ash and lime- micro</w:t>
      </w:r>
      <w:r>
        <w:rPr>
          <w:spacing w:val="-47"/>
        </w:rPr>
        <w:t xml:space="preserve"> </w:t>
      </w:r>
      <w:r>
        <w:t>silica had been</w:t>
      </w:r>
      <w:r>
        <w:rPr>
          <w:spacing w:val="50"/>
        </w:rPr>
        <w:t xml:space="preserve"> </w:t>
      </w:r>
      <w:r>
        <w:t>studied (</w:t>
      </w:r>
      <w:proofErr w:type="spellStart"/>
      <w:r>
        <w:t>athanasopoulou</w:t>
      </w:r>
      <w:proofErr w:type="spellEnd"/>
      <w:r>
        <w:t xml:space="preserve"> et al. 2014; </w:t>
      </w:r>
      <w:proofErr w:type="spellStart"/>
      <w:r>
        <w:t>Jafer</w:t>
      </w:r>
      <w:proofErr w:type="spellEnd"/>
      <w:r>
        <w:t xml:space="preserve"> et</w:t>
      </w:r>
      <w:r>
        <w:rPr>
          <w:spacing w:val="1"/>
        </w:rPr>
        <w:t xml:space="preserve"> </w:t>
      </w:r>
      <w:r>
        <w:t>al.</w:t>
      </w:r>
      <w:r>
        <w:rPr>
          <w:spacing w:val="4"/>
        </w:rPr>
        <w:t xml:space="preserve"> </w:t>
      </w:r>
      <w:r>
        <w:t>2013;</w:t>
      </w:r>
      <w:r>
        <w:rPr>
          <w:spacing w:val="-1"/>
        </w:rPr>
        <w:t xml:space="preserve"> </w:t>
      </w:r>
      <w:r>
        <w:t>Singh</w:t>
      </w:r>
      <w:r>
        <w:rPr>
          <w:spacing w:val="2"/>
        </w:rPr>
        <w:t xml:space="preserve"> </w:t>
      </w:r>
      <w:r>
        <w:t>et</w:t>
      </w:r>
      <w:r>
        <w:rPr>
          <w:spacing w:val="-1"/>
        </w:rPr>
        <w:t xml:space="preserve"> </w:t>
      </w:r>
      <w:r>
        <w:t>al. 2012).</w:t>
      </w:r>
    </w:p>
    <w:p w:rsidR="00A54581" w:rsidRDefault="00A54581" w:rsidP="00A54581">
      <w:pPr>
        <w:pStyle w:val="BodyText"/>
        <w:tabs>
          <w:tab w:val="left" w:pos="0"/>
        </w:tabs>
        <w:spacing w:before="2"/>
        <w:jc w:val="both"/>
      </w:pPr>
      <w:r>
        <w:tab/>
        <w:t>This</w:t>
      </w:r>
      <w:r>
        <w:rPr>
          <w:spacing w:val="1"/>
        </w:rPr>
        <w:t xml:space="preserve"> </w:t>
      </w:r>
      <w:r>
        <w:t>paper</w:t>
      </w:r>
      <w:r>
        <w:rPr>
          <w:spacing w:val="1"/>
        </w:rPr>
        <w:t xml:space="preserve"> </w:t>
      </w:r>
      <w:r>
        <w:t>presents</w:t>
      </w:r>
      <w:r>
        <w:rPr>
          <w:spacing w:val="1"/>
        </w:rPr>
        <w:t xml:space="preserve"> </w:t>
      </w:r>
      <w:r>
        <w:t>the</w:t>
      </w:r>
      <w:r>
        <w:rPr>
          <w:spacing w:val="1"/>
        </w:rPr>
        <w:t xml:space="preserve"> </w:t>
      </w:r>
      <w:r>
        <w:t>results</w:t>
      </w:r>
      <w:r>
        <w:rPr>
          <w:spacing w:val="1"/>
        </w:rPr>
        <w:t xml:space="preserve"> </w:t>
      </w:r>
      <w:r>
        <w:t>of</w:t>
      </w:r>
      <w:r>
        <w:rPr>
          <w:spacing w:val="1"/>
        </w:rPr>
        <w:t xml:space="preserve"> </w:t>
      </w:r>
      <w:r>
        <w:t>experimental</w:t>
      </w:r>
      <w:r>
        <w:rPr>
          <w:spacing w:val="1"/>
        </w:rPr>
        <w:t xml:space="preserve"> </w:t>
      </w:r>
      <w:r>
        <w:t>investigations carried out</w:t>
      </w:r>
      <w:r>
        <w:rPr>
          <w:spacing w:val="1"/>
        </w:rPr>
        <w:t xml:space="preserve"> </w:t>
      </w:r>
      <w:r>
        <w:t>to study the effect</w:t>
      </w:r>
      <w:r>
        <w:rPr>
          <w:spacing w:val="50"/>
        </w:rPr>
        <w:t xml:space="preserve"> </w:t>
      </w:r>
      <w:r>
        <w:t>of micro silica,</w:t>
      </w:r>
      <w:r>
        <w:rPr>
          <w:spacing w:val="1"/>
        </w:rPr>
        <w:t xml:space="preserve"> </w:t>
      </w:r>
      <w:r>
        <w:t xml:space="preserve">fly ash, lime and </w:t>
      </w:r>
      <w:proofErr w:type="spellStart"/>
      <w:r>
        <w:t>geogrid</w:t>
      </w:r>
      <w:proofErr w:type="spellEnd"/>
      <w:r>
        <w:t xml:space="preserve"> on geotechnical properties of black</w:t>
      </w:r>
      <w:r>
        <w:rPr>
          <w:spacing w:val="1"/>
        </w:rPr>
        <w:t xml:space="preserve"> </w:t>
      </w:r>
      <w:r>
        <w:t>cotton</w:t>
      </w:r>
      <w:r>
        <w:rPr>
          <w:spacing w:val="1"/>
        </w:rPr>
        <w:t xml:space="preserve"> </w:t>
      </w:r>
      <w:r>
        <w:t>soil.</w:t>
      </w:r>
      <w:r>
        <w:rPr>
          <w:spacing w:val="1"/>
        </w:rPr>
        <w:t xml:space="preserve"> </w:t>
      </w:r>
      <w:r>
        <w:t>Expansive</w:t>
      </w:r>
      <w:r>
        <w:rPr>
          <w:spacing w:val="1"/>
        </w:rPr>
        <w:t xml:space="preserve"> </w:t>
      </w:r>
      <w:r>
        <w:t>soil</w:t>
      </w:r>
      <w:r>
        <w:rPr>
          <w:spacing w:val="1"/>
        </w:rPr>
        <w:t xml:space="preserve"> </w:t>
      </w:r>
      <w:r>
        <w:t>used</w:t>
      </w:r>
      <w:r>
        <w:rPr>
          <w:spacing w:val="1"/>
        </w:rPr>
        <w:t xml:space="preserve"> </w:t>
      </w:r>
      <w:r>
        <w:t>for</w:t>
      </w:r>
      <w:r>
        <w:rPr>
          <w:spacing w:val="1"/>
        </w:rPr>
        <w:t xml:space="preserve"> </w:t>
      </w:r>
      <w:r>
        <w:t>experimental</w:t>
      </w:r>
      <w:r>
        <w:rPr>
          <w:spacing w:val="1"/>
        </w:rPr>
        <w:t xml:space="preserve"> </w:t>
      </w:r>
      <w:r>
        <w:t>investigations was a</w:t>
      </w:r>
      <w:r>
        <w:rPr>
          <w:spacing w:val="1"/>
        </w:rPr>
        <w:t xml:space="preserve"> </w:t>
      </w:r>
      <w:r>
        <w:t>locally available soil</w:t>
      </w:r>
      <w:r>
        <w:rPr>
          <w:spacing w:val="1"/>
        </w:rPr>
        <w:t xml:space="preserve"> </w:t>
      </w:r>
      <w:r>
        <w:t>known</w:t>
      </w:r>
      <w:r>
        <w:rPr>
          <w:spacing w:val="1"/>
        </w:rPr>
        <w:t xml:space="preserve"> </w:t>
      </w:r>
      <w:r>
        <w:t>as black</w:t>
      </w:r>
      <w:r>
        <w:rPr>
          <w:spacing w:val="1"/>
        </w:rPr>
        <w:t xml:space="preserve"> </w:t>
      </w:r>
      <w:r>
        <w:t>cotton</w:t>
      </w:r>
      <w:r>
        <w:rPr>
          <w:spacing w:val="6"/>
        </w:rPr>
        <w:t xml:space="preserve"> </w:t>
      </w:r>
      <w:r>
        <w:t>soil.</w:t>
      </w:r>
    </w:p>
    <w:p w:rsidR="00A54581" w:rsidRDefault="00A54581" w:rsidP="00A54581">
      <w:pPr>
        <w:pStyle w:val="BodyText"/>
        <w:tabs>
          <w:tab w:val="left" w:pos="4320"/>
        </w:tabs>
        <w:spacing w:before="2"/>
        <w:ind w:right="90" w:firstLine="720"/>
        <w:jc w:val="both"/>
      </w:pPr>
      <w:r>
        <w:t>The tests were conducted on oven dried expansive</w:t>
      </w:r>
      <w:r>
        <w:rPr>
          <w:spacing w:val="1"/>
        </w:rPr>
        <w:t xml:space="preserve"> </w:t>
      </w:r>
      <w:r>
        <w:t>soil with different mix proportions. Focus of research was on</w:t>
      </w:r>
      <w:r>
        <w:rPr>
          <w:spacing w:val="1"/>
        </w:rPr>
        <w:t xml:space="preserve"> </w:t>
      </w:r>
      <w:r>
        <w:t>the influence of different stabilizers mixed with black cotton</w:t>
      </w:r>
      <w:r>
        <w:rPr>
          <w:spacing w:val="1"/>
        </w:rPr>
        <w:t xml:space="preserve"> </w:t>
      </w:r>
      <w:r>
        <w:t>soil</w:t>
      </w:r>
      <w:r>
        <w:rPr>
          <w:spacing w:val="2"/>
        </w:rPr>
        <w:t xml:space="preserve"> </w:t>
      </w:r>
      <w:r>
        <w:t>in</w:t>
      </w:r>
      <w:r>
        <w:rPr>
          <w:spacing w:val="1"/>
        </w:rPr>
        <w:t xml:space="preserve"> </w:t>
      </w:r>
      <w:r>
        <w:t>improving</w:t>
      </w:r>
      <w:r>
        <w:rPr>
          <w:spacing w:val="-3"/>
        </w:rPr>
        <w:t xml:space="preserve"> </w:t>
      </w:r>
      <w:r>
        <w:t>the</w:t>
      </w:r>
      <w:r>
        <w:rPr>
          <w:spacing w:val="-2"/>
        </w:rPr>
        <w:t xml:space="preserve"> </w:t>
      </w:r>
      <w:r>
        <w:t>following</w:t>
      </w:r>
      <w:r>
        <w:rPr>
          <w:spacing w:val="1"/>
        </w:rPr>
        <w:t xml:space="preserve"> </w:t>
      </w:r>
      <w:r>
        <w:t>properties of</w:t>
      </w:r>
      <w:r>
        <w:rPr>
          <w:spacing w:val="-3"/>
        </w:rPr>
        <w:t xml:space="preserve"> </w:t>
      </w:r>
      <w:r>
        <w:t>soil,</w:t>
      </w:r>
    </w:p>
    <w:p w:rsidR="00A54581" w:rsidRDefault="00A54581" w:rsidP="00A54581">
      <w:pPr>
        <w:pStyle w:val="ListParagraph"/>
        <w:numPr>
          <w:ilvl w:val="0"/>
          <w:numId w:val="1"/>
        </w:numPr>
        <w:tabs>
          <w:tab w:val="left" w:pos="703"/>
        </w:tabs>
        <w:spacing w:line="242" w:lineRule="exact"/>
        <w:jc w:val="left"/>
        <w:rPr>
          <w:sz w:val="20"/>
        </w:rPr>
      </w:pPr>
      <w:r>
        <w:rPr>
          <w:sz w:val="20"/>
        </w:rPr>
        <w:t>Unconfined</w:t>
      </w:r>
      <w:r>
        <w:rPr>
          <w:spacing w:val="-7"/>
          <w:sz w:val="20"/>
        </w:rPr>
        <w:t xml:space="preserve"> </w:t>
      </w:r>
      <w:r>
        <w:rPr>
          <w:sz w:val="20"/>
        </w:rPr>
        <w:t>compressive</w:t>
      </w:r>
      <w:r>
        <w:rPr>
          <w:spacing w:val="-9"/>
          <w:sz w:val="20"/>
        </w:rPr>
        <w:t xml:space="preserve"> </w:t>
      </w:r>
      <w:r>
        <w:rPr>
          <w:sz w:val="20"/>
        </w:rPr>
        <w:t>strength</w:t>
      </w:r>
    </w:p>
    <w:p w:rsidR="00A54581" w:rsidRDefault="00A54581" w:rsidP="00A54581">
      <w:pPr>
        <w:pStyle w:val="ListParagraph"/>
        <w:numPr>
          <w:ilvl w:val="0"/>
          <w:numId w:val="1"/>
        </w:numPr>
        <w:tabs>
          <w:tab w:val="left" w:pos="703"/>
        </w:tabs>
        <w:spacing w:line="245" w:lineRule="exact"/>
        <w:jc w:val="left"/>
        <w:rPr>
          <w:sz w:val="20"/>
        </w:rPr>
      </w:pPr>
      <w:r>
        <w:rPr>
          <w:sz w:val="20"/>
        </w:rPr>
        <w:t>California</w:t>
      </w:r>
      <w:r>
        <w:rPr>
          <w:spacing w:val="-6"/>
          <w:sz w:val="20"/>
        </w:rPr>
        <w:t xml:space="preserve"> </w:t>
      </w:r>
      <w:r>
        <w:rPr>
          <w:sz w:val="20"/>
        </w:rPr>
        <w:t>bearing</w:t>
      </w:r>
      <w:r>
        <w:rPr>
          <w:spacing w:val="-6"/>
          <w:sz w:val="20"/>
        </w:rPr>
        <w:t xml:space="preserve"> </w:t>
      </w:r>
      <w:r>
        <w:rPr>
          <w:sz w:val="20"/>
        </w:rPr>
        <w:t>ratio(CBR)</w:t>
      </w:r>
    </w:p>
    <w:p w:rsidR="00A54581" w:rsidRDefault="00A54581" w:rsidP="00A54581">
      <w:pPr>
        <w:pStyle w:val="ListParagraph"/>
        <w:numPr>
          <w:ilvl w:val="0"/>
          <w:numId w:val="1"/>
        </w:numPr>
        <w:tabs>
          <w:tab w:val="left" w:pos="703"/>
        </w:tabs>
        <w:spacing w:line="245" w:lineRule="exact"/>
        <w:jc w:val="left"/>
        <w:rPr>
          <w:sz w:val="20"/>
        </w:rPr>
      </w:pPr>
      <w:r>
        <w:rPr>
          <w:sz w:val="20"/>
        </w:rPr>
        <w:t>Swelling</w:t>
      </w:r>
      <w:r>
        <w:rPr>
          <w:spacing w:val="-2"/>
          <w:sz w:val="20"/>
        </w:rPr>
        <w:t xml:space="preserve"> </w:t>
      </w:r>
      <w:r>
        <w:rPr>
          <w:sz w:val="20"/>
        </w:rPr>
        <w:t>pressure</w:t>
      </w:r>
    </w:p>
    <w:p w:rsidR="00A54581" w:rsidRDefault="00A54581" w:rsidP="00A54581">
      <w:pPr>
        <w:pStyle w:val="BodyText"/>
        <w:ind w:left="160" w:right="340" w:firstLine="360"/>
      </w:pPr>
      <w:r>
        <w:t>The</w:t>
      </w:r>
      <w:r>
        <w:rPr>
          <w:spacing w:val="20"/>
        </w:rPr>
        <w:t xml:space="preserve"> </w:t>
      </w:r>
      <w:r>
        <w:t>effect</w:t>
      </w:r>
      <w:r>
        <w:rPr>
          <w:spacing w:val="26"/>
        </w:rPr>
        <w:t xml:space="preserve"> </w:t>
      </w:r>
      <w:r>
        <w:t>of</w:t>
      </w:r>
      <w:r>
        <w:rPr>
          <w:spacing w:val="20"/>
        </w:rPr>
        <w:t xml:space="preserve"> </w:t>
      </w:r>
      <w:r>
        <w:t>improved</w:t>
      </w:r>
      <w:r>
        <w:rPr>
          <w:spacing w:val="24"/>
        </w:rPr>
        <w:t xml:space="preserve"> </w:t>
      </w:r>
      <w:r>
        <w:t>CBR</w:t>
      </w:r>
      <w:r>
        <w:rPr>
          <w:spacing w:val="20"/>
        </w:rPr>
        <w:t xml:space="preserve"> </w:t>
      </w:r>
      <w:r>
        <w:t>value</w:t>
      </w:r>
      <w:r>
        <w:rPr>
          <w:spacing w:val="21"/>
        </w:rPr>
        <w:t xml:space="preserve"> </w:t>
      </w:r>
      <w:r>
        <w:t>of</w:t>
      </w:r>
      <w:r>
        <w:rPr>
          <w:spacing w:val="20"/>
        </w:rPr>
        <w:t xml:space="preserve"> </w:t>
      </w:r>
      <w:r>
        <w:t>stabilized</w:t>
      </w:r>
      <w:r>
        <w:rPr>
          <w:spacing w:val="23"/>
        </w:rPr>
        <w:t xml:space="preserve"> </w:t>
      </w:r>
      <w:r>
        <w:t>soil</w:t>
      </w:r>
      <w:r>
        <w:rPr>
          <w:spacing w:val="26"/>
        </w:rPr>
        <w:t xml:space="preserve"> </w:t>
      </w:r>
      <w:r>
        <w:t>on</w:t>
      </w:r>
      <w:r>
        <w:rPr>
          <w:spacing w:val="-47"/>
        </w:rPr>
        <w:t xml:space="preserve"> </w:t>
      </w:r>
      <w:r>
        <w:t>the</w:t>
      </w:r>
      <w:r>
        <w:rPr>
          <w:spacing w:val="-2"/>
        </w:rPr>
        <w:t xml:space="preserve"> </w:t>
      </w:r>
      <w:r>
        <w:t>design</w:t>
      </w:r>
      <w:r>
        <w:rPr>
          <w:spacing w:val="2"/>
        </w:rPr>
        <w:t xml:space="preserve"> </w:t>
      </w:r>
      <w:r>
        <w:t>of</w:t>
      </w:r>
      <w:r>
        <w:rPr>
          <w:spacing w:val="-2"/>
        </w:rPr>
        <w:t xml:space="preserve"> </w:t>
      </w:r>
      <w:r>
        <w:t>pavement</w:t>
      </w:r>
      <w:r>
        <w:rPr>
          <w:spacing w:val="3"/>
        </w:rPr>
        <w:t xml:space="preserve"> </w:t>
      </w:r>
      <w:r>
        <w:t>is</w:t>
      </w:r>
      <w:r>
        <w:rPr>
          <w:spacing w:val="-4"/>
        </w:rPr>
        <w:t xml:space="preserve"> </w:t>
      </w:r>
      <w:r>
        <w:t>also</w:t>
      </w:r>
      <w:r>
        <w:rPr>
          <w:spacing w:val="-2"/>
        </w:rPr>
        <w:t xml:space="preserve"> </w:t>
      </w:r>
      <w:r>
        <w:t>presented</w:t>
      </w:r>
    </w:p>
    <w:p w:rsidR="00A54581" w:rsidRDefault="00A54581" w:rsidP="00A54581">
      <w:pPr>
        <w:pStyle w:val="BodyText"/>
        <w:spacing w:before="5"/>
        <w:rPr>
          <w:sz w:val="21"/>
        </w:rPr>
      </w:pPr>
    </w:p>
    <w:p w:rsidR="00A54581" w:rsidRDefault="00A54581" w:rsidP="00A54581">
      <w:pPr>
        <w:pStyle w:val="Heading1"/>
        <w:numPr>
          <w:ilvl w:val="0"/>
          <w:numId w:val="3"/>
        </w:numPr>
        <w:tabs>
          <w:tab w:val="left" w:pos="1413"/>
        </w:tabs>
        <w:ind w:left="1412" w:hanging="250"/>
        <w:jc w:val="left"/>
      </w:pPr>
      <w:r>
        <w:rPr>
          <w:w w:val="95"/>
        </w:rPr>
        <w:t>Material</w:t>
      </w:r>
      <w:r>
        <w:rPr>
          <w:spacing w:val="32"/>
          <w:w w:val="95"/>
        </w:rPr>
        <w:t xml:space="preserve"> </w:t>
      </w:r>
      <w:r>
        <w:rPr>
          <w:w w:val="95"/>
        </w:rPr>
        <w:t>and</w:t>
      </w:r>
      <w:r>
        <w:rPr>
          <w:spacing w:val="40"/>
          <w:w w:val="95"/>
        </w:rPr>
        <w:t xml:space="preserve"> </w:t>
      </w:r>
      <w:r>
        <w:rPr>
          <w:w w:val="95"/>
        </w:rPr>
        <w:t>Methodology</w:t>
      </w:r>
    </w:p>
    <w:p w:rsidR="00A54581" w:rsidRDefault="00A54581" w:rsidP="00A54581">
      <w:pPr>
        <w:pStyle w:val="BodyText"/>
        <w:spacing w:before="7"/>
        <w:rPr>
          <w:b/>
        </w:rPr>
      </w:pPr>
    </w:p>
    <w:p w:rsidR="00A54581" w:rsidRDefault="00A54581" w:rsidP="00A54581">
      <w:pPr>
        <w:pStyle w:val="Heading2"/>
        <w:numPr>
          <w:ilvl w:val="1"/>
          <w:numId w:val="2"/>
        </w:numPr>
        <w:tabs>
          <w:tab w:val="left" w:pos="520"/>
        </w:tabs>
        <w:jc w:val="both"/>
      </w:pPr>
      <w:r>
        <w:t>Materials</w:t>
      </w:r>
      <w:r>
        <w:rPr>
          <w:spacing w:val="-1"/>
        </w:rPr>
        <w:t xml:space="preserve"> </w:t>
      </w:r>
      <w:r>
        <w:t>Used</w:t>
      </w:r>
    </w:p>
    <w:p w:rsidR="00A54581" w:rsidRDefault="00A54581" w:rsidP="00A54581">
      <w:pPr>
        <w:pStyle w:val="BodyText"/>
        <w:spacing w:before="10"/>
        <w:rPr>
          <w:b/>
        </w:rPr>
      </w:pPr>
    </w:p>
    <w:p w:rsidR="00A54581" w:rsidRDefault="00A54581" w:rsidP="00A54581">
      <w:pPr>
        <w:pStyle w:val="ListParagraph"/>
        <w:numPr>
          <w:ilvl w:val="2"/>
          <w:numId w:val="2"/>
        </w:numPr>
        <w:tabs>
          <w:tab w:val="left" w:pos="660"/>
        </w:tabs>
        <w:spacing w:line="228" w:lineRule="exact"/>
        <w:rPr>
          <w:b/>
          <w:sz w:val="20"/>
        </w:rPr>
      </w:pPr>
      <w:r>
        <w:rPr>
          <w:b/>
          <w:sz w:val="20"/>
        </w:rPr>
        <w:t>Black</w:t>
      </w:r>
      <w:r>
        <w:rPr>
          <w:b/>
          <w:spacing w:val="-3"/>
          <w:sz w:val="20"/>
        </w:rPr>
        <w:t xml:space="preserve"> </w:t>
      </w:r>
      <w:r>
        <w:rPr>
          <w:b/>
          <w:sz w:val="20"/>
        </w:rPr>
        <w:t>Cotton</w:t>
      </w:r>
      <w:r>
        <w:rPr>
          <w:b/>
          <w:spacing w:val="-3"/>
          <w:sz w:val="20"/>
        </w:rPr>
        <w:t xml:space="preserve"> </w:t>
      </w:r>
      <w:r>
        <w:rPr>
          <w:b/>
          <w:sz w:val="20"/>
        </w:rPr>
        <w:t>Soil</w:t>
      </w:r>
    </w:p>
    <w:p w:rsidR="00A54581" w:rsidRDefault="00A54581" w:rsidP="00A54581">
      <w:pPr>
        <w:pStyle w:val="BodyText"/>
        <w:spacing w:line="360" w:lineRule="auto"/>
        <w:jc w:val="both"/>
      </w:pPr>
      <w:r>
        <w:t>The soil used in testing was locally available soil from</w:t>
      </w:r>
      <w:r>
        <w:rPr>
          <w:spacing w:val="1"/>
        </w:rPr>
        <w:t xml:space="preserve"> </w:t>
      </w:r>
      <w:r>
        <w:t>Amravati District of State of Maharashtra. The properties of</w:t>
      </w:r>
      <w:r>
        <w:rPr>
          <w:spacing w:val="1"/>
        </w:rPr>
        <w:t xml:space="preserve"> </w:t>
      </w:r>
      <w:r>
        <w:t>black cotton</w:t>
      </w:r>
      <w:r>
        <w:rPr>
          <w:spacing w:val="5"/>
        </w:rPr>
        <w:t xml:space="preserve"> </w:t>
      </w:r>
      <w:r>
        <w:t>soil</w:t>
      </w:r>
      <w:r>
        <w:rPr>
          <w:spacing w:val="3"/>
        </w:rPr>
        <w:t xml:space="preserve"> </w:t>
      </w:r>
      <w:r>
        <w:t>used</w:t>
      </w:r>
      <w:r>
        <w:rPr>
          <w:spacing w:val="-4"/>
        </w:rPr>
        <w:t xml:space="preserve"> </w:t>
      </w:r>
      <w:r>
        <w:t>in</w:t>
      </w:r>
      <w:r>
        <w:rPr>
          <w:spacing w:val="1"/>
        </w:rPr>
        <w:t xml:space="preserve"> </w:t>
      </w:r>
      <w:r>
        <w:t>this</w:t>
      </w:r>
      <w:r>
        <w:rPr>
          <w:spacing w:val="-1"/>
        </w:rPr>
        <w:t xml:space="preserve"> </w:t>
      </w:r>
      <w:r>
        <w:t>study</w:t>
      </w:r>
      <w:r>
        <w:rPr>
          <w:spacing w:val="-8"/>
        </w:rPr>
        <w:t xml:space="preserve"> </w:t>
      </w:r>
      <w:r>
        <w:t>are</w:t>
      </w:r>
      <w:r>
        <w:rPr>
          <w:spacing w:val="-2"/>
        </w:rPr>
        <w:t xml:space="preserve"> </w:t>
      </w:r>
      <w:r>
        <w:t>given in</w:t>
      </w:r>
      <w:r>
        <w:rPr>
          <w:spacing w:val="1"/>
        </w:rPr>
        <w:t xml:space="preserve"> </w:t>
      </w:r>
      <w:r>
        <w:t>Table</w:t>
      </w:r>
      <w:r>
        <w:rPr>
          <w:spacing w:val="-3"/>
        </w:rPr>
        <w:t xml:space="preserve"> </w:t>
      </w:r>
      <w:r>
        <w:t>1.</w:t>
      </w:r>
    </w:p>
    <w:p w:rsidR="00A54581" w:rsidRDefault="00A54581" w:rsidP="00A54581">
      <w:pPr>
        <w:pStyle w:val="BodyText"/>
        <w:spacing w:line="360" w:lineRule="auto"/>
        <w:jc w:val="center"/>
      </w:pPr>
      <w:r>
        <w:rPr>
          <w:b/>
        </w:rPr>
        <w:t>Table</w:t>
      </w:r>
      <w:r>
        <w:rPr>
          <w:b/>
          <w:spacing w:val="-5"/>
        </w:rPr>
        <w:t xml:space="preserve"> </w:t>
      </w:r>
      <w:r>
        <w:rPr>
          <w:b/>
        </w:rPr>
        <w:t xml:space="preserve">1 </w:t>
      </w:r>
      <w:r>
        <w:t>Properties</w:t>
      </w:r>
      <w:r>
        <w:rPr>
          <w:spacing w:val="-3"/>
        </w:rPr>
        <w:t xml:space="preserve"> </w:t>
      </w:r>
      <w:r>
        <w:t>of</w:t>
      </w:r>
      <w:r>
        <w:rPr>
          <w:spacing w:val="-5"/>
        </w:rPr>
        <w:t xml:space="preserve"> </w:t>
      </w:r>
      <w:r>
        <w:t>Black</w:t>
      </w:r>
      <w:r>
        <w:rPr>
          <w:spacing w:val="-2"/>
        </w:rPr>
        <w:t xml:space="preserve"> </w:t>
      </w:r>
      <w:r>
        <w:t>Cotton</w:t>
      </w:r>
      <w:r>
        <w:rPr>
          <w:spacing w:val="-1"/>
        </w:rPr>
        <w:t xml:space="preserve"> </w:t>
      </w:r>
      <w:r>
        <w:t>soil</w:t>
      </w:r>
    </w:p>
    <w:tbl>
      <w:tblPr>
        <w:tblW w:w="44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0"/>
        <w:gridCol w:w="2512"/>
        <w:gridCol w:w="1324"/>
      </w:tblGrid>
      <w:tr w:rsidR="00A54581" w:rsidTr="00A54581">
        <w:trPr>
          <w:trHeight w:val="463"/>
        </w:trPr>
        <w:tc>
          <w:tcPr>
            <w:tcW w:w="590" w:type="dxa"/>
          </w:tcPr>
          <w:p w:rsidR="00A54581" w:rsidRDefault="00A54581" w:rsidP="00071637">
            <w:pPr>
              <w:pStyle w:val="TableParagraph"/>
              <w:spacing w:line="221" w:lineRule="exact"/>
              <w:ind w:left="235"/>
              <w:jc w:val="left"/>
              <w:rPr>
                <w:sz w:val="20"/>
              </w:rPr>
            </w:pPr>
            <w:r>
              <w:rPr>
                <w:sz w:val="20"/>
              </w:rPr>
              <w:t>Sr.</w:t>
            </w:r>
          </w:p>
          <w:p w:rsidR="00A54581" w:rsidRDefault="00A54581" w:rsidP="00071637">
            <w:pPr>
              <w:pStyle w:val="TableParagraph"/>
              <w:spacing w:line="219" w:lineRule="exact"/>
              <w:ind w:left="201"/>
              <w:jc w:val="left"/>
              <w:rPr>
                <w:sz w:val="20"/>
              </w:rPr>
            </w:pPr>
            <w:r>
              <w:rPr>
                <w:sz w:val="20"/>
              </w:rPr>
              <w:t>No.</w:t>
            </w:r>
          </w:p>
        </w:tc>
        <w:tc>
          <w:tcPr>
            <w:tcW w:w="2512" w:type="dxa"/>
          </w:tcPr>
          <w:p w:rsidR="00A54581" w:rsidRDefault="00A54581" w:rsidP="00071637">
            <w:pPr>
              <w:pStyle w:val="TableParagraph"/>
              <w:spacing w:before="106"/>
              <w:ind w:left="105"/>
              <w:jc w:val="left"/>
              <w:rPr>
                <w:sz w:val="20"/>
              </w:rPr>
            </w:pPr>
            <w:r>
              <w:rPr>
                <w:sz w:val="20"/>
              </w:rPr>
              <w:t>Properties of</w:t>
            </w:r>
            <w:r>
              <w:rPr>
                <w:spacing w:val="-3"/>
                <w:sz w:val="20"/>
              </w:rPr>
              <w:t xml:space="preserve"> </w:t>
            </w:r>
            <w:r>
              <w:rPr>
                <w:sz w:val="20"/>
              </w:rPr>
              <w:t>Clay</w:t>
            </w:r>
          </w:p>
        </w:tc>
        <w:tc>
          <w:tcPr>
            <w:tcW w:w="1324" w:type="dxa"/>
          </w:tcPr>
          <w:p w:rsidR="00A54581" w:rsidRDefault="00A54581" w:rsidP="00A54581">
            <w:pPr>
              <w:pStyle w:val="TableParagraph"/>
              <w:spacing w:before="106"/>
              <w:ind w:left="153" w:right="546"/>
              <w:rPr>
                <w:sz w:val="20"/>
              </w:rPr>
            </w:pPr>
            <w:r>
              <w:rPr>
                <w:sz w:val="20"/>
              </w:rPr>
              <w:t>Value</w:t>
            </w:r>
          </w:p>
        </w:tc>
      </w:tr>
      <w:tr w:rsidR="00A54581" w:rsidTr="00A54581">
        <w:trPr>
          <w:trHeight w:val="231"/>
        </w:trPr>
        <w:tc>
          <w:tcPr>
            <w:tcW w:w="590" w:type="dxa"/>
            <w:vMerge w:val="restart"/>
          </w:tcPr>
          <w:p w:rsidR="00A54581" w:rsidRDefault="00A54581" w:rsidP="00071637">
            <w:pPr>
              <w:pStyle w:val="TableParagraph"/>
              <w:spacing w:before="5"/>
              <w:jc w:val="left"/>
              <w:rPr>
                <w:sz w:val="30"/>
              </w:rPr>
            </w:pPr>
          </w:p>
          <w:p w:rsidR="00A54581" w:rsidRDefault="00A54581" w:rsidP="00071637">
            <w:pPr>
              <w:pStyle w:val="TableParagraph"/>
              <w:ind w:left="9"/>
              <w:rPr>
                <w:sz w:val="20"/>
              </w:rPr>
            </w:pPr>
            <w:r>
              <w:rPr>
                <w:sz w:val="20"/>
              </w:rPr>
              <w:t>1</w:t>
            </w:r>
          </w:p>
        </w:tc>
        <w:tc>
          <w:tcPr>
            <w:tcW w:w="3836" w:type="dxa"/>
            <w:gridSpan w:val="2"/>
          </w:tcPr>
          <w:p w:rsidR="00A54581" w:rsidRDefault="00A54581" w:rsidP="00071637">
            <w:pPr>
              <w:pStyle w:val="TableParagraph"/>
              <w:spacing w:line="210" w:lineRule="exact"/>
              <w:ind w:left="105"/>
              <w:jc w:val="left"/>
              <w:rPr>
                <w:sz w:val="20"/>
              </w:rPr>
            </w:pPr>
            <w:proofErr w:type="spellStart"/>
            <w:r>
              <w:rPr>
                <w:sz w:val="20"/>
              </w:rPr>
              <w:t>Atterberg’s</w:t>
            </w:r>
            <w:proofErr w:type="spellEnd"/>
            <w:r>
              <w:rPr>
                <w:spacing w:val="-1"/>
                <w:sz w:val="20"/>
              </w:rPr>
              <w:t xml:space="preserve"> </w:t>
            </w:r>
            <w:r>
              <w:rPr>
                <w:sz w:val="20"/>
              </w:rPr>
              <w:t>Limits</w:t>
            </w:r>
          </w:p>
        </w:tc>
      </w:tr>
      <w:tr w:rsidR="00A54581" w:rsidTr="00A54581">
        <w:trPr>
          <w:trHeight w:val="231"/>
        </w:trPr>
        <w:tc>
          <w:tcPr>
            <w:tcW w:w="590" w:type="dxa"/>
            <w:vMerge/>
            <w:tcBorders>
              <w:top w:val="nil"/>
            </w:tcBorders>
          </w:tcPr>
          <w:p w:rsidR="00A54581" w:rsidRDefault="00A54581" w:rsidP="00071637">
            <w:pPr>
              <w:rPr>
                <w:sz w:val="2"/>
                <w:szCs w:val="2"/>
              </w:rPr>
            </w:pPr>
          </w:p>
        </w:tc>
        <w:tc>
          <w:tcPr>
            <w:tcW w:w="2512" w:type="dxa"/>
          </w:tcPr>
          <w:p w:rsidR="00A54581" w:rsidRDefault="00A54581" w:rsidP="00071637">
            <w:pPr>
              <w:pStyle w:val="TableParagraph"/>
              <w:spacing w:line="210" w:lineRule="exact"/>
              <w:ind w:left="105"/>
              <w:jc w:val="left"/>
              <w:rPr>
                <w:sz w:val="20"/>
              </w:rPr>
            </w:pPr>
            <w:r>
              <w:rPr>
                <w:sz w:val="20"/>
              </w:rPr>
              <w:t>Liquid</w:t>
            </w:r>
            <w:r>
              <w:rPr>
                <w:spacing w:val="1"/>
                <w:sz w:val="20"/>
              </w:rPr>
              <w:t xml:space="preserve"> </w:t>
            </w:r>
            <w:r>
              <w:rPr>
                <w:sz w:val="20"/>
              </w:rPr>
              <w:t>Limit</w:t>
            </w:r>
            <w:r>
              <w:rPr>
                <w:spacing w:val="-1"/>
                <w:sz w:val="20"/>
              </w:rPr>
              <w:t xml:space="preserve"> </w:t>
            </w:r>
            <w:r>
              <w:rPr>
                <w:sz w:val="20"/>
              </w:rPr>
              <w:t>(%)</w:t>
            </w:r>
          </w:p>
        </w:tc>
        <w:tc>
          <w:tcPr>
            <w:tcW w:w="1324" w:type="dxa"/>
          </w:tcPr>
          <w:p w:rsidR="00A54581" w:rsidRDefault="00A54581" w:rsidP="00071637">
            <w:pPr>
              <w:pStyle w:val="TableParagraph"/>
              <w:spacing w:line="210" w:lineRule="exact"/>
              <w:ind w:left="145" w:right="140"/>
              <w:rPr>
                <w:sz w:val="20"/>
              </w:rPr>
            </w:pPr>
            <w:r>
              <w:rPr>
                <w:sz w:val="20"/>
              </w:rPr>
              <w:t>59.60</w:t>
            </w:r>
          </w:p>
        </w:tc>
      </w:tr>
      <w:tr w:rsidR="00A54581" w:rsidTr="00A54581">
        <w:trPr>
          <w:trHeight w:val="231"/>
        </w:trPr>
        <w:tc>
          <w:tcPr>
            <w:tcW w:w="590" w:type="dxa"/>
            <w:vMerge/>
            <w:tcBorders>
              <w:top w:val="nil"/>
            </w:tcBorders>
          </w:tcPr>
          <w:p w:rsidR="00A54581" w:rsidRDefault="00A54581" w:rsidP="00071637">
            <w:pPr>
              <w:rPr>
                <w:sz w:val="2"/>
                <w:szCs w:val="2"/>
              </w:rPr>
            </w:pPr>
          </w:p>
        </w:tc>
        <w:tc>
          <w:tcPr>
            <w:tcW w:w="2512" w:type="dxa"/>
          </w:tcPr>
          <w:p w:rsidR="00A54581" w:rsidRDefault="00A54581" w:rsidP="00071637">
            <w:pPr>
              <w:pStyle w:val="TableParagraph"/>
              <w:spacing w:line="210" w:lineRule="exact"/>
              <w:ind w:left="105"/>
              <w:jc w:val="left"/>
              <w:rPr>
                <w:sz w:val="20"/>
              </w:rPr>
            </w:pPr>
            <w:r>
              <w:rPr>
                <w:sz w:val="20"/>
              </w:rPr>
              <w:t>Plastic</w:t>
            </w:r>
            <w:r>
              <w:rPr>
                <w:spacing w:val="-2"/>
                <w:sz w:val="20"/>
              </w:rPr>
              <w:t xml:space="preserve"> </w:t>
            </w:r>
            <w:r>
              <w:rPr>
                <w:sz w:val="20"/>
              </w:rPr>
              <w:t>Limit</w:t>
            </w:r>
            <w:r>
              <w:rPr>
                <w:spacing w:val="-1"/>
                <w:sz w:val="20"/>
              </w:rPr>
              <w:t xml:space="preserve"> </w:t>
            </w:r>
            <w:r>
              <w:rPr>
                <w:sz w:val="20"/>
              </w:rPr>
              <w:t>(%)</w:t>
            </w:r>
          </w:p>
        </w:tc>
        <w:tc>
          <w:tcPr>
            <w:tcW w:w="1324" w:type="dxa"/>
          </w:tcPr>
          <w:p w:rsidR="00A54581" w:rsidRDefault="00A54581" w:rsidP="00071637">
            <w:pPr>
              <w:pStyle w:val="TableParagraph"/>
              <w:spacing w:line="210" w:lineRule="exact"/>
              <w:ind w:left="145" w:right="140"/>
              <w:rPr>
                <w:sz w:val="20"/>
              </w:rPr>
            </w:pPr>
            <w:r>
              <w:rPr>
                <w:sz w:val="20"/>
              </w:rPr>
              <w:t>26.98</w:t>
            </w:r>
          </w:p>
        </w:tc>
      </w:tr>
      <w:tr w:rsidR="00A54581" w:rsidTr="00A54581">
        <w:trPr>
          <w:trHeight w:val="231"/>
        </w:trPr>
        <w:tc>
          <w:tcPr>
            <w:tcW w:w="590" w:type="dxa"/>
            <w:vMerge/>
            <w:tcBorders>
              <w:top w:val="nil"/>
            </w:tcBorders>
          </w:tcPr>
          <w:p w:rsidR="00A54581" w:rsidRDefault="00A54581" w:rsidP="00071637">
            <w:pPr>
              <w:rPr>
                <w:sz w:val="2"/>
                <w:szCs w:val="2"/>
              </w:rPr>
            </w:pPr>
          </w:p>
        </w:tc>
        <w:tc>
          <w:tcPr>
            <w:tcW w:w="2512" w:type="dxa"/>
          </w:tcPr>
          <w:p w:rsidR="00A54581" w:rsidRDefault="00A54581" w:rsidP="00071637">
            <w:pPr>
              <w:pStyle w:val="TableParagraph"/>
              <w:spacing w:line="210" w:lineRule="exact"/>
              <w:ind w:left="105"/>
              <w:jc w:val="left"/>
              <w:rPr>
                <w:sz w:val="20"/>
              </w:rPr>
            </w:pPr>
            <w:r>
              <w:rPr>
                <w:sz w:val="20"/>
              </w:rPr>
              <w:t>Plasticity</w:t>
            </w:r>
            <w:r>
              <w:rPr>
                <w:spacing w:val="-7"/>
                <w:sz w:val="20"/>
              </w:rPr>
              <w:t xml:space="preserve"> </w:t>
            </w:r>
            <w:r>
              <w:rPr>
                <w:sz w:val="20"/>
              </w:rPr>
              <w:t>Index</w:t>
            </w:r>
            <w:r>
              <w:rPr>
                <w:spacing w:val="2"/>
                <w:sz w:val="20"/>
              </w:rPr>
              <w:t xml:space="preserve"> </w:t>
            </w:r>
            <w:r>
              <w:rPr>
                <w:sz w:val="20"/>
              </w:rPr>
              <w:t>(%)</w:t>
            </w:r>
          </w:p>
        </w:tc>
        <w:tc>
          <w:tcPr>
            <w:tcW w:w="1324" w:type="dxa"/>
          </w:tcPr>
          <w:p w:rsidR="00A54581" w:rsidRDefault="00A54581" w:rsidP="00071637">
            <w:pPr>
              <w:pStyle w:val="TableParagraph"/>
              <w:spacing w:line="210" w:lineRule="exact"/>
              <w:ind w:left="145" w:right="140"/>
              <w:rPr>
                <w:sz w:val="20"/>
              </w:rPr>
            </w:pPr>
            <w:r>
              <w:rPr>
                <w:sz w:val="20"/>
              </w:rPr>
              <w:t>32.62</w:t>
            </w:r>
          </w:p>
        </w:tc>
      </w:tr>
      <w:tr w:rsidR="00A54581" w:rsidTr="00A54581">
        <w:trPr>
          <w:trHeight w:val="458"/>
        </w:trPr>
        <w:tc>
          <w:tcPr>
            <w:tcW w:w="590" w:type="dxa"/>
          </w:tcPr>
          <w:p w:rsidR="00A54581" w:rsidRDefault="00A54581" w:rsidP="00071637">
            <w:pPr>
              <w:pStyle w:val="TableParagraph"/>
              <w:spacing w:before="106"/>
              <w:ind w:left="9"/>
              <w:rPr>
                <w:sz w:val="20"/>
              </w:rPr>
            </w:pPr>
            <w:r>
              <w:rPr>
                <w:sz w:val="20"/>
              </w:rPr>
              <w:t>2</w:t>
            </w:r>
          </w:p>
        </w:tc>
        <w:tc>
          <w:tcPr>
            <w:tcW w:w="2512" w:type="dxa"/>
          </w:tcPr>
          <w:p w:rsidR="00A54581" w:rsidRDefault="00A54581" w:rsidP="00071637">
            <w:pPr>
              <w:pStyle w:val="TableParagraph"/>
              <w:spacing w:line="221" w:lineRule="exact"/>
              <w:ind w:left="105"/>
              <w:jc w:val="left"/>
              <w:rPr>
                <w:sz w:val="20"/>
              </w:rPr>
            </w:pPr>
            <w:r>
              <w:rPr>
                <w:sz w:val="20"/>
              </w:rPr>
              <w:t>IS-Classification</w:t>
            </w:r>
            <w:r>
              <w:rPr>
                <w:spacing w:val="-1"/>
                <w:sz w:val="20"/>
              </w:rPr>
              <w:t xml:space="preserve"> </w:t>
            </w:r>
            <w:r>
              <w:rPr>
                <w:sz w:val="20"/>
              </w:rPr>
              <w:t>(Clay</w:t>
            </w:r>
            <w:r>
              <w:rPr>
                <w:spacing w:val="-9"/>
                <w:sz w:val="20"/>
              </w:rPr>
              <w:t xml:space="preserve"> </w:t>
            </w:r>
            <w:r>
              <w:rPr>
                <w:sz w:val="20"/>
              </w:rPr>
              <w:t>of High</w:t>
            </w:r>
          </w:p>
          <w:p w:rsidR="00A54581" w:rsidRDefault="00A54581" w:rsidP="00071637">
            <w:pPr>
              <w:pStyle w:val="TableParagraph"/>
              <w:spacing w:line="215" w:lineRule="exact"/>
              <w:ind w:left="105"/>
              <w:jc w:val="left"/>
              <w:rPr>
                <w:sz w:val="20"/>
              </w:rPr>
            </w:pPr>
            <w:r>
              <w:rPr>
                <w:sz w:val="20"/>
              </w:rPr>
              <w:t>Compressibility)</w:t>
            </w:r>
          </w:p>
        </w:tc>
        <w:tc>
          <w:tcPr>
            <w:tcW w:w="1324" w:type="dxa"/>
          </w:tcPr>
          <w:p w:rsidR="00A54581" w:rsidRDefault="00A54581" w:rsidP="00071637">
            <w:pPr>
              <w:pStyle w:val="TableParagraph"/>
              <w:spacing w:before="106"/>
              <w:ind w:left="142" w:right="140"/>
              <w:rPr>
                <w:sz w:val="20"/>
              </w:rPr>
            </w:pPr>
            <w:r>
              <w:rPr>
                <w:sz w:val="20"/>
              </w:rPr>
              <w:t>CH</w:t>
            </w:r>
          </w:p>
        </w:tc>
      </w:tr>
      <w:tr w:rsidR="00A54581" w:rsidTr="00A54581">
        <w:trPr>
          <w:trHeight w:val="231"/>
        </w:trPr>
        <w:tc>
          <w:tcPr>
            <w:tcW w:w="590" w:type="dxa"/>
            <w:vMerge w:val="restart"/>
          </w:tcPr>
          <w:p w:rsidR="00A54581" w:rsidRDefault="00A54581" w:rsidP="00071637">
            <w:pPr>
              <w:pStyle w:val="TableParagraph"/>
              <w:spacing w:before="5"/>
              <w:jc w:val="left"/>
              <w:rPr>
                <w:sz w:val="20"/>
              </w:rPr>
            </w:pPr>
          </w:p>
          <w:p w:rsidR="00A54581" w:rsidRDefault="00A54581" w:rsidP="00071637">
            <w:pPr>
              <w:pStyle w:val="TableParagraph"/>
              <w:ind w:left="9"/>
              <w:rPr>
                <w:sz w:val="20"/>
              </w:rPr>
            </w:pPr>
            <w:r>
              <w:rPr>
                <w:sz w:val="20"/>
              </w:rPr>
              <w:t>3</w:t>
            </w:r>
          </w:p>
        </w:tc>
        <w:tc>
          <w:tcPr>
            <w:tcW w:w="3836" w:type="dxa"/>
            <w:gridSpan w:val="2"/>
          </w:tcPr>
          <w:p w:rsidR="00A54581" w:rsidRDefault="00A54581" w:rsidP="00071637">
            <w:pPr>
              <w:pStyle w:val="TableParagraph"/>
              <w:spacing w:line="210" w:lineRule="exact"/>
              <w:ind w:left="105"/>
              <w:jc w:val="left"/>
              <w:rPr>
                <w:sz w:val="20"/>
              </w:rPr>
            </w:pPr>
            <w:r>
              <w:rPr>
                <w:sz w:val="20"/>
              </w:rPr>
              <w:t>Compaction</w:t>
            </w:r>
            <w:r>
              <w:rPr>
                <w:spacing w:val="-3"/>
                <w:sz w:val="20"/>
              </w:rPr>
              <w:t xml:space="preserve"> </w:t>
            </w:r>
            <w:r>
              <w:rPr>
                <w:sz w:val="20"/>
              </w:rPr>
              <w:t>Properties</w:t>
            </w:r>
          </w:p>
        </w:tc>
      </w:tr>
      <w:tr w:rsidR="00A54581" w:rsidTr="00A54581">
        <w:trPr>
          <w:trHeight w:val="231"/>
        </w:trPr>
        <w:tc>
          <w:tcPr>
            <w:tcW w:w="590" w:type="dxa"/>
            <w:vMerge/>
            <w:tcBorders>
              <w:top w:val="nil"/>
            </w:tcBorders>
          </w:tcPr>
          <w:p w:rsidR="00A54581" w:rsidRDefault="00A54581" w:rsidP="00071637">
            <w:pPr>
              <w:rPr>
                <w:sz w:val="2"/>
                <w:szCs w:val="2"/>
              </w:rPr>
            </w:pPr>
          </w:p>
        </w:tc>
        <w:tc>
          <w:tcPr>
            <w:tcW w:w="2512" w:type="dxa"/>
          </w:tcPr>
          <w:p w:rsidR="00A54581" w:rsidRDefault="00A54581" w:rsidP="00071637">
            <w:pPr>
              <w:pStyle w:val="TableParagraph"/>
              <w:spacing w:line="210" w:lineRule="exact"/>
              <w:ind w:left="105"/>
              <w:jc w:val="left"/>
              <w:rPr>
                <w:sz w:val="20"/>
              </w:rPr>
            </w:pPr>
            <w:r>
              <w:rPr>
                <w:sz w:val="20"/>
              </w:rPr>
              <w:t>Optimum</w:t>
            </w:r>
            <w:r>
              <w:rPr>
                <w:spacing w:val="-3"/>
                <w:sz w:val="20"/>
              </w:rPr>
              <w:t xml:space="preserve"> </w:t>
            </w:r>
            <w:r>
              <w:rPr>
                <w:sz w:val="20"/>
              </w:rPr>
              <w:t>Moisture</w:t>
            </w:r>
            <w:r>
              <w:rPr>
                <w:spacing w:val="-2"/>
                <w:sz w:val="20"/>
              </w:rPr>
              <w:t xml:space="preserve"> </w:t>
            </w:r>
            <w:r>
              <w:rPr>
                <w:sz w:val="20"/>
              </w:rPr>
              <w:t>Content</w:t>
            </w:r>
            <w:r>
              <w:rPr>
                <w:spacing w:val="-2"/>
                <w:sz w:val="20"/>
              </w:rPr>
              <w:t xml:space="preserve"> </w:t>
            </w:r>
            <w:r>
              <w:rPr>
                <w:sz w:val="20"/>
              </w:rPr>
              <w:t>(%)</w:t>
            </w:r>
          </w:p>
        </w:tc>
        <w:tc>
          <w:tcPr>
            <w:tcW w:w="1324" w:type="dxa"/>
          </w:tcPr>
          <w:p w:rsidR="00A54581" w:rsidRDefault="00A54581" w:rsidP="00071637">
            <w:pPr>
              <w:pStyle w:val="TableParagraph"/>
              <w:spacing w:line="210" w:lineRule="exact"/>
              <w:ind w:left="141" w:right="140"/>
              <w:rPr>
                <w:sz w:val="20"/>
              </w:rPr>
            </w:pPr>
            <w:r>
              <w:rPr>
                <w:sz w:val="20"/>
              </w:rPr>
              <w:t>25</w:t>
            </w:r>
          </w:p>
        </w:tc>
      </w:tr>
      <w:tr w:rsidR="00A54581" w:rsidTr="00A54581">
        <w:trPr>
          <w:trHeight w:val="231"/>
        </w:trPr>
        <w:tc>
          <w:tcPr>
            <w:tcW w:w="590" w:type="dxa"/>
            <w:vMerge/>
            <w:tcBorders>
              <w:top w:val="nil"/>
            </w:tcBorders>
          </w:tcPr>
          <w:p w:rsidR="00A54581" w:rsidRDefault="00A54581" w:rsidP="00071637">
            <w:pPr>
              <w:rPr>
                <w:sz w:val="2"/>
                <w:szCs w:val="2"/>
              </w:rPr>
            </w:pPr>
          </w:p>
        </w:tc>
        <w:tc>
          <w:tcPr>
            <w:tcW w:w="2512" w:type="dxa"/>
          </w:tcPr>
          <w:p w:rsidR="00A54581" w:rsidRDefault="00A54581" w:rsidP="00071637">
            <w:pPr>
              <w:pStyle w:val="TableParagraph"/>
              <w:spacing w:line="210" w:lineRule="exact"/>
              <w:ind w:left="105"/>
              <w:jc w:val="left"/>
              <w:rPr>
                <w:sz w:val="20"/>
              </w:rPr>
            </w:pPr>
            <w:r>
              <w:rPr>
                <w:sz w:val="20"/>
              </w:rPr>
              <w:t>Maximum Dry</w:t>
            </w:r>
            <w:r>
              <w:rPr>
                <w:spacing w:val="-5"/>
                <w:sz w:val="20"/>
              </w:rPr>
              <w:t xml:space="preserve"> </w:t>
            </w:r>
            <w:r>
              <w:rPr>
                <w:sz w:val="20"/>
              </w:rPr>
              <w:t>Density</w:t>
            </w:r>
            <w:r>
              <w:rPr>
                <w:spacing w:val="-6"/>
                <w:sz w:val="20"/>
              </w:rPr>
              <w:t xml:space="preserve"> </w:t>
            </w:r>
            <w:r>
              <w:rPr>
                <w:sz w:val="20"/>
              </w:rPr>
              <w:t>(</w:t>
            </w:r>
            <w:proofErr w:type="spellStart"/>
            <w:r>
              <w:rPr>
                <w:sz w:val="20"/>
              </w:rPr>
              <w:t>kN</w:t>
            </w:r>
            <w:proofErr w:type="spellEnd"/>
            <w:r>
              <w:rPr>
                <w:sz w:val="20"/>
              </w:rPr>
              <w:t>/m3)</w:t>
            </w:r>
          </w:p>
        </w:tc>
        <w:tc>
          <w:tcPr>
            <w:tcW w:w="1324" w:type="dxa"/>
          </w:tcPr>
          <w:p w:rsidR="00A54581" w:rsidRDefault="00A54581" w:rsidP="00071637">
            <w:pPr>
              <w:pStyle w:val="TableParagraph"/>
              <w:spacing w:line="210" w:lineRule="exact"/>
              <w:ind w:left="150" w:right="140"/>
              <w:rPr>
                <w:sz w:val="20"/>
              </w:rPr>
            </w:pPr>
            <w:r>
              <w:rPr>
                <w:sz w:val="20"/>
              </w:rPr>
              <w:t>14.5</w:t>
            </w:r>
          </w:p>
        </w:tc>
      </w:tr>
      <w:tr w:rsidR="00A54581" w:rsidTr="00A54581">
        <w:trPr>
          <w:trHeight w:val="250"/>
        </w:trPr>
        <w:tc>
          <w:tcPr>
            <w:tcW w:w="590" w:type="dxa"/>
          </w:tcPr>
          <w:p w:rsidR="00A54581" w:rsidRDefault="00A54581" w:rsidP="00071637">
            <w:pPr>
              <w:pStyle w:val="TableParagraph"/>
              <w:spacing w:line="229" w:lineRule="exact"/>
              <w:ind w:left="9"/>
              <w:rPr>
                <w:sz w:val="20"/>
              </w:rPr>
            </w:pPr>
            <w:r>
              <w:rPr>
                <w:sz w:val="20"/>
              </w:rPr>
              <w:t>4</w:t>
            </w:r>
          </w:p>
        </w:tc>
        <w:tc>
          <w:tcPr>
            <w:tcW w:w="2512" w:type="dxa"/>
          </w:tcPr>
          <w:p w:rsidR="00A54581" w:rsidRDefault="00A54581" w:rsidP="00071637">
            <w:pPr>
              <w:pStyle w:val="TableParagraph"/>
              <w:spacing w:line="229" w:lineRule="exact"/>
              <w:ind w:left="105"/>
              <w:jc w:val="left"/>
              <w:rPr>
                <w:sz w:val="20"/>
              </w:rPr>
            </w:pPr>
            <w:r>
              <w:rPr>
                <w:sz w:val="20"/>
              </w:rPr>
              <w:t>Free</w:t>
            </w:r>
            <w:r>
              <w:rPr>
                <w:spacing w:val="-4"/>
                <w:sz w:val="20"/>
              </w:rPr>
              <w:t xml:space="preserve"> </w:t>
            </w:r>
            <w:r>
              <w:rPr>
                <w:sz w:val="20"/>
              </w:rPr>
              <w:t>Swell</w:t>
            </w:r>
            <w:r>
              <w:rPr>
                <w:spacing w:val="1"/>
                <w:sz w:val="20"/>
              </w:rPr>
              <w:t xml:space="preserve"> </w:t>
            </w:r>
            <w:r>
              <w:rPr>
                <w:sz w:val="20"/>
              </w:rPr>
              <w:t>Index</w:t>
            </w:r>
            <w:r>
              <w:rPr>
                <w:spacing w:val="-1"/>
                <w:sz w:val="20"/>
              </w:rPr>
              <w:t xml:space="preserve"> </w:t>
            </w:r>
            <w:r>
              <w:rPr>
                <w:sz w:val="20"/>
              </w:rPr>
              <w:t>(%)</w:t>
            </w:r>
          </w:p>
        </w:tc>
        <w:tc>
          <w:tcPr>
            <w:tcW w:w="1324" w:type="dxa"/>
          </w:tcPr>
          <w:p w:rsidR="00A54581" w:rsidRDefault="00A54581" w:rsidP="00071637">
            <w:pPr>
              <w:pStyle w:val="TableParagraph"/>
              <w:spacing w:line="229" w:lineRule="exact"/>
              <w:ind w:left="193" w:right="140"/>
              <w:rPr>
                <w:sz w:val="20"/>
              </w:rPr>
            </w:pPr>
            <w:r>
              <w:rPr>
                <w:sz w:val="20"/>
              </w:rPr>
              <w:t>81 (Very</w:t>
            </w:r>
            <w:r>
              <w:rPr>
                <w:spacing w:val="-8"/>
                <w:sz w:val="20"/>
              </w:rPr>
              <w:t xml:space="preserve"> </w:t>
            </w:r>
            <w:r>
              <w:rPr>
                <w:sz w:val="20"/>
              </w:rPr>
              <w:t>high)</w:t>
            </w:r>
          </w:p>
        </w:tc>
      </w:tr>
    </w:tbl>
    <w:p w:rsidR="001863F6" w:rsidRPr="00A54581" w:rsidRDefault="00A54581" w:rsidP="001863F6">
      <w:pPr>
        <w:autoSpaceDE w:val="0"/>
        <w:autoSpaceDN w:val="0"/>
        <w:adjustRightInd w:val="0"/>
        <w:spacing w:before="240" w:after="0" w:line="240" w:lineRule="auto"/>
        <w:jc w:val="both"/>
        <w:rPr>
          <w:rFonts w:ascii="Times New Roman" w:hAnsi="Times New Roman" w:cs="Times New Roman"/>
          <w:b/>
          <w:sz w:val="20"/>
          <w:szCs w:val="20"/>
        </w:rPr>
      </w:pPr>
      <w:r w:rsidRPr="00A54581">
        <w:rPr>
          <w:rFonts w:ascii="Times New Roman" w:hAnsi="Times New Roman" w:cs="Times New Roman"/>
          <w:b/>
          <w:sz w:val="20"/>
          <w:szCs w:val="20"/>
        </w:rPr>
        <w:lastRenderedPageBreak/>
        <w:t>2.1.1 Lime</w:t>
      </w:r>
    </w:p>
    <w:p w:rsidR="00A54581" w:rsidRDefault="00A54581" w:rsidP="00A54581">
      <w:pPr>
        <w:pStyle w:val="BodyText"/>
        <w:spacing w:before="114" w:line="237" w:lineRule="auto"/>
        <w:ind w:left="160" w:right="41" w:firstLine="720"/>
        <w:jc w:val="both"/>
      </w:pPr>
      <w:r>
        <w:t>The</w:t>
      </w:r>
      <w:r>
        <w:rPr>
          <w:spacing w:val="1"/>
        </w:rPr>
        <w:t xml:space="preserve"> </w:t>
      </w:r>
      <w:r>
        <w:t>lime</w:t>
      </w:r>
      <w:r>
        <w:rPr>
          <w:spacing w:val="1"/>
        </w:rPr>
        <w:t xml:space="preserve"> </w:t>
      </w:r>
      <w:r>
        <w:t>used</w:t>
      </w:r>
      <w:r>
        <w:rPr>
          <w:spacing w:val="1"/>
        </w:rPr>
        <w:t xml:space="preserve"> </w:t>
      </w:r>
      <w:r>
        <w:t>for</w:t>
      </w:r>
      <w:r>
        <w:rPr>
          <w:spacing w:val="1"/>
        </w:rPr>
        <w:t xml:space="preserve"> </w:t>
      </w:r>
      <w:r>
        <w:t>stabilizing</w:t>
      </w:r>
      <w:r>
        <w:rPr>
          <w:spacing w:val="1"/>
        </w:rPr>
        <w:t xml:space="preserve"> </w:t>
      </w:r>
      <w:r>
        <w:t>the</w:t>
      </w:r>
      <w:r>
        <w:rPr>
          <w:spacing w:val="1"/>
        </w:rPr>
        <w:t xml:space="preserve"> </w:t>
      </w:r>
      <w:r>
        <w:t>soil</w:t>
      </w:r>
      <w:r>
        <w:rPr>
          <w:spacing w:val="1"/>
        </w:rPr>
        <w:t xml:space="preserve"> </w:t>
      </w:r>
      <w:r>
        <w:t>was</w:t>
      </w:r>
      <w:r>
        <w:rPr>
          <w:spacing w:val="1"/>
        </w:rPr>
        <w:t xml:space="preserve"> </w:t>
      </w:r>
      <w:r>
        <w:t>locally</w:t>
      </w:r>
      <w:r>
        <w:rPr>
          <w:spacing w:val="1"/>
        </w:rPr>
        <w:t xml:space="preserve"> </w:t>
      </w:r>
      <w:r>
        <w:t>available hydraulic lime. The Lime was sieve through IS 75 µ</w:t>
      </w:r>
      <w:r>
        <w:rPr>
          <w:spacing w:val="1"/>
        </w:rPr>
        <w:t xml:space="preserve"> </w:t>
      </w:r>
      <w:r>
        <w:t>sieve</w:t>
      </w:r>
      <w:r>
        <w:rPr>
          <w:spacing w:val="-2"/>
        </w:rPr>
        <w:t xml:space="preserve"> </w:t>
      </w:r>
      <w:r>
        <w:t>so</w:t>
      </w:r>
      <w:r>
        <w:rPr>
          <w:spacing w:val="-2"/>
        </w:rPr>
        <w:t xml:space="preserve"> </w:t>
      </w:r>
      <w:r>
        <w:t>as to</w:t>
      </w:r>
      <w:r>
        <w:rPr>
          <w:spacing w:val="-7"/>
        </w:rPr>
        <w:t xml:space="preserve"> </w:t>
      </w:r>
      <w:r>
        <w:t>remove</w:t>
      </w:r>
      <w:r>
        <w:rPr>
          <w:spacing w:val="-2"/>
        </w:rPr>
        <w:t xml:space="preserve"> </w:t>
      </w:r>
      <w:r>
        <w:t>all</w:t>
      </w:r>
      <w:r>
        <w:rPr>
          <w:spacing w:val="-1"/>
        </w:rPr>
        <w:t xml:space="preserve"> </w:t>
      </w:r>
      <w:r>
        <w:t>the</w:t>
      </w:r>
      <w:r>
        <w:rPr>
          <w:spacing w:val="-2"/>
        </w:rPr>
        <w:t xml:space="preserve"> </w:t>
      </w:r>
      <w:r>
        <w:t>larger</w:t>
      </w:r>
      <w:r>
        <w:rPr>
          <w:spacing w:val="7"/>
        </w:rPr>
        <w:t xml:space="preserve"> </w:t>
      </w:r>
      <w:r>
        <w:t>size</w:t>
      </w:r>
      <w:r>
        <w:rPr>
          <w:spacing w:val="-2"/>
        </w:rPr>
        <w:t xml:space="preserve"> </w:t>
      </w:r>
      <w:r>
        <w:t>particles.</w:t>
      </w:r>
    </w:p>
    <w:p w:rsidR="00A54581" w:rsidRDefault="00A54581" w:rsidP="00A54581">
      <w:pPr>
        <w:pStyle w:val="BodyText"/>
        <w:spacing w:before="6"/>
      </w:pPr>
    </w:p>
    <w:p w:rsidR="00A54581" w:rsidRDefault="00A54581" w:rsidP="00A54581">
      <w:pPr>
        <w:pStyle w:val="Heading2"/>
        <w:numPr>
          <w:ilvl w:val="2"/>
          <w:numId w:val="2"/>
        </w:numPr>
        <w:tabs>
          <w:tab w:val="left" w:pos="0"/>
        </w:tabs>
        <w:spacing w:before="1"/>
        <w:ind w:left="0" w:firstLine="0"/>
      </w:pPr>
      <w:r>
        <w:t>Micro</w:t>
      </w:r>
      <w:r>
        <w:rPr>
          <w:spacing w:val="-2"/>
        </w:rPr>
        <w:t xml:space="preserve"> </w:t>
      </w:r>
      <w:r>
        <w:t>Silica</w:t>
      </w:r>
    </w:p>
    <w:p w:rsidR="00A54581" w:rsidRDefault="00A54581" w:rsidP="00A54581">
      <w:pPr>
        <w:pStyle w:val="BodyText"/>
        <w:spacing w:before="7"/>
        <w:rPr>
          <w:b/>
          <w:sz w:val="19"/>
        </w:rPr>
      </w:pPr>
    </w:p>
    <w:p w:rsidR="00A54581" w:rsidRDefault="00A54581" w:rsidP="00A54581">
      <w:pPr>
        <w:pStyle w:val="BodyText"/>
        <w:ind w:right="45"/>
        <w:jc w:val="both"/>
      </w:pPr>
      <w:r>
        <w:t>The micro silica used in this study for stabilizing black</w:t>
      </w:r>
      <w:r>
        <w:rPr>
          <w:spacing w:val="-47"/>
        </w:rPr>
        <w:t xml:space="preserve"> </w:t>
      </w:r>
      <w:r>
        <w:t>cotton</w:t>
      </w:r>
      <w:r>
        <w:rPr>
          <w:spacing w:val="1"/>
        </w:rPr>
        <w:t xml:space="preserve"> </w:t>
      </w:r>
      <w:r>
        <w:t>soil</w:t>
      </w:r>
      <w:r>
        <w:rPr>
          <w:spacing w:val="1"/>
        </w:rPr>
        <w:t xml:space="preserve"> </w:t>
      </w:r>
      <w:r>
        <w:t>was</w:t>
      </w:r>
      <w:r>
        <w:rPr>
          <w:spacing w:val="1"/>
        </w:rPr>
        <w:t xml:space="preserve"> </w:t>
      </w:r>
      <w:r>
        <w:t>procured</w:t>
      </w:r>
      <w:r>
        <w:rPr>
          <w:spacing w:val="1"/>
        </w:rPr>
        <w:t xml:space="preserve"> </w:t>
      </w:r>
      <w:r>
        <w:t>from</w:t>
      </w:r>
      <w:r>
        <w:rPr>
          <w:spacing w:val="1"/>
        </w:rPr>
        <w:t xml:space="preserve"> </w:t>
      </w:r>
      <w:proofErr w:type="spellStart"/>
      <w:r>
        <w:t>IndiaMART</w:t>
      </w:r>
      <w:proofErr w:type="spellEnd"/>
      <w:r>
        <w:t>,</w:t>
      </w:r>
      <w:r>
        <w:rPr>
          <w:spacing w:val="1"/>
        </w:rPr>
        <w:t xml:space="preserve"> </w:t>
      </w:r>
      <w:proofErr w:type="spellStart"/>
      <w:r>
        <w:t>Indor</w:t>
      </w:r>
      <w:proofErr w:type="spellEnd"/>
      <w:r>
        <w:t>.</w:t>
      </w:r>
      <w:r>
        <w:rPr>
          <w:spacing w:val="1"/>
        </w:rPr>
        <w:t xml:space="preserve"> </w:t>
      </w:r>
      <w:r>
        <w:t>Table</w:t>
      </w:r>
      <w:r>
        <w:rPr>
          <w:spacing w:val="1"/>
        </w:rPr>
        <w:t xml:space="preserve"> </w:t>
      </w:r>
      <w:r>
        <w:t>2</w:t>
      </w:r>
      <w:r>
        <w:rPr>
          <w:spacing w:val="1"/>
        </w:rPr>
        <w:t xml:space="preserve"> </w:t>
      </w:r>
      <w:r>
        <w:t>shows the</w:t>
      </w:r>
      <w:r>
        <w:rPr>
          <w:spacing w:val="-1"/>
        </w:rPr>
        <w:t xml:space="preserve"> </w:t>
      </w:r>
      <w:r>
        <w:t>properties</w:t>
      </w:r>
      <w:r>
        <w:rPr>
          <w:spacing w:val="1"/>
        </w:rPr>
        <w:t xml:space="preserve"> </w:t>
      </w:r>
      <w:r>
        <w:t>of</w:t>
      </w:r>
      <w:r>
        <w:rPr>
          <w:spacing w:val="-2"/>
        </w:rPr>
        <w:t xml:space="preserve"> </w:t>
      </w:r>
      <w:r>
        <w:t>fly</w:t>
      </w:r>
      <w:r>
        <w:rPr>
          <w:spacing w:val="-7"/>
        </w:rPr>
        <w:t xml:space="preserve"> </w:t>
      </w:r>
      <w:r>
        <w:t>ash.</w:t>
      </w:r>
    </w:p>
    <w:p w:rsidR="00A54581" w:rsidRDefault="00A54581" w:rsidP="00A54581">
      <w:pPr>
        <w:spacing w:before="1"/>
        <w:ind w:left="1360"/>
        <w:jc w:val="both"/>
        <w:rPr>
          <w:sz w:val="20"/>
        </w:rPr>
      </w:pPr>
      <w:r>
        <w:rPr>
          <w:b/>
          <w:sz w:val="20"/>
        </w:rPr>
        <w:t>Table</w:t>
      </w:r>
      <w:r>
        <w:rPr>
          <w:b/>
          <w:spacing w:val="-3"/>
          <w:sz w:val="20"/>
        </w:rPr>
        <w:t xml:space="preserve"> </w:t>
      </w:r>
      <w:r>
        <w:rPr>
          <w:b/>
          <w:sz w:val="20"/>
        </w:rPr>
        <w:t>2</w:t>
      </w:r>
      <w:r>
        <w:rPr>
          <w:b/>
          <w:spacing w:val="2"/>
          <w:sz w:val="20"/>
        </w:rPr>
        <w:t xml:space="preserve"> </w:t>
      </w:r>
      <w:r>
        <w:rPr>
          <w:sz w:val="20"/>
        </w:rPr>
        <w:t>Properties</w:t>
      </w:r>
      <w:r>
        <w:rPr>
          <w:spacing w:val="-1"/>
          <w:sz w:val="20"/>
        </w:rPr>
        <w:t xml:space="preserve"> </w:t>
      </w:r>
      <w:r>
        <w:rPr>
          <w:sz w:val="20"/>
        </w:rPr>
        <w:t>of</w:t>
      </w:r>
      <w:r>
        <w:rPr>
          <w:spacing w:val="-3"/>
          <w:sz w:val="20"/>
        </w:rPr>
        <w:t xml:space="preserve"> </w:t>
      </w:r>
      <w:r>
        <w:rPr>
          <w:sz w:val="20"/>
        </w:rPr>
        <w:t>Micro</w:t>
      </w:r>
      <w:r>
        <w:rPr>
          <w:spacing w:val="-4"/>
          <w:sz w:val="20"/>
        </w:rPr>
        <w:t xml:space="preserve"> </w:t>
      </w:r>
      <w:r>
        <w:rPr>
          <w:sz w:val="20"/>
        </w:rPr>
        <w:t>silica</w:t>
      </w:r>
    </w:p>
    <w:tbl>
      <w:tblPr>
        <w:tblW w:w="4245" w:type="dxa"/>
        <w:jc w:val="center"/>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5"/>
        <w:gridCol w:w="2186"/>
        <w:gridCol w:w="1374"/>
      </w:tblGrid>
      <w:tr w:rsidR="00A54581" w:rsidTr="00071637">
        <w:trPr>
          <w:trHeight w:val="381"/>
          <w:jc w:val="center"/>
        </w:trPr>
        <w:tc>
          <w:tcPr>
            <w:tcW w:w="685" w:type="dxa"/>
          </w:tcPr>
          <w:p w:rsidR="00A54581" w:rsidRDefault="00A54581" w:rsidP="00071637">
            <w:pPr>
              <w:pStyle w:val="TableParagraph"/>
              <w:spacing w:before="24"/>
              <w:ind w:left="119" w:right="115"/>
              <w:rPr>
                <w:sz w:val="20"/>
              </w:rPr>
            </w:pPr>
            <w:r>
              <w:rPr>
                <w:sz w:val="20"/>
              </w:rPr>
              <w:t>Sr.</w:t>
            </w:r>
            <w:r>
              <w:rPr>
                <w:spacing w:val="4"/>
                <w:sz w:val="20"/>
              </w:rPr>
              <w:t xml:space="preserve"> </w:t>
            </w:r>
            <w:r>
              <w:rPr>
                <w:sz w:val="20"/>
              </w:rPr>
              <w:t>No</w:t>
            </w:r>
          </w:p>
        </w:tc>
        <w:tc>
          <w:tcPr>
            <w:tcW w:w="2186" w:type="dxa"/>
          </w:tcPr>
          <w:p w:rsidR="00A54581" w:rsidRDefault="00A54581" w:rsidP="00071637">
            <w:pPr>
              <w:pStyle w:val="TableParagraph"/>
              <w:spacing w:before="24"/>
              <w:ind w:left="105"/>
              <w:jc w:val="left"/>
              <w:rPr>
                <w:sz w:val="20"/>
              </w:rPr>
            </w:pPr>
            <w:r>
              <w:rPr>
                <w:sz w:val="20"/>
              </w:rPr>
              <w:t>Properties of</w:t>
            </w:r>
            <w:r>
              <w:rPr>
                <w:spacing w:val="-3"/>
                <w:sz w:val="20"/>
              </w:rPr>
              <w:t xml:space="preserve"> </w:t>
            </w:r>
            <w:r>
              <w:rPr>
                <w:sz w:val="20"/>
              </w:rPr>
              <w:t>Micro</w:t>
            </w:r>
            <w:r>
              <w:rPr>
                <w:spacing w:val="-2"/>
                <w:sz w:val="20"/>
              </w:rPr>
              <w:t xml:space="preserve"> </w:t>
            </w:r>
            <w:r>
              <w:rPr>
                <w:sz w:val="20"/>
              </w:rPr>
              <w:t>silica</w:t>
            </w:r>
          </w:p>
        </w:tc>
        <w:tc>
          <w:tcPr>
            <w:tcW w:w="1374" w:type="dxa"/>
          </w:tcPr>
          <w:p w:rsidR="00A54581" w:rsidRDefault="00A54581" w:rsidP="00071637">
            <w:pPr>
              <w:pStyle w:val="TableParagraph"/>
              <w:spacing w:before="24"/>
              <w:ind w:left="361" w:right="343"/>
              <w:rPr>
                <w:sz w:val="20"/>
              </w:rPr>
            </w:pPr>
            <w:r>
              <w:rPr>
                <w:sz w:val="20"/>
              </w:rPr>
              <w:t>Value</w:t>
            </w:r>
          </w:p>
        </w:tc>
      </w:tr>
      <w:tr w:rsidR="00A54581" w:rsidTr="00071637">
        <w:trPr>
          <w:trHeight w:val="296"/>
          <w:jc w:val="center"/>
        </w:trPr>
        <w:tc>
          <w:tcPr>
            <w:tcW w:w="685" w:type="dxa"/>
          </w:tcPr>
          <w:p w:rsidR="00A54581" w:rsidRDefault="00A54581" w:rsidP="00071637">
            <w:pPr>
              <w:pStyle w:val="TableParagraph"/>
              <w:spacing w:line="210" w:lineRule="exact"/>
              <w:rPr>
                <w:sz w:val="20"/>
              </w:rPr>
            </w:pPr>
            <w:r>
              <w:rPr>
                <w:sz w:val="20"/>
              </w:rPr>
              <w:t>1</w:t>
            </w:r>
          </w:p>
        </w:tc>
        <w:tc>
          <w:tcPr>
            <w:tcW w:w="2186" w:type="dxa"/>
          </w:tcPr>
          <w:p w:rsidR="00A54581" w:rsidRDefault="00A54581" w:rsidP="00071637">
            <w:pPr>
              <w:pStyle w:val="TableParagraph"/>
              <w:spacing w:line="210" w:lineRule="exact"/>
              <w:ind w:left="105"/>
              <w:jc w:val="left"/>
              <w:rPr>
                <w:sz w:val="20"/>
              </w:rPr>
            </w:pPr>
            <w:r>
              <w:rPr>
                <w:sz w:val="20"/>
              </w:rPr>
              <w:t>Specific</w:t>
            </w:r>
            <w:r>
              <w:rPr>
                <w:spacing w:val="-2"/>
                <w:sz w:val="20"/>
              </w:rPr>
              <w:t xml:space="preserve"> </w:t>
            </w:r>
            <w:r>
              <w:rPr>
                <w:sz w:val="20"/>
              </w:rPr>
              <w:t>gravity</w:t>
            </w:r>
          </w:p>
        </w:tc>
        <w:tc>
          <w:tcPr>
            <w:tcW w:w="1374" w:type="dxa"/>
          </w:tcPr>
          <w:p w:rsidR="00A54581" w:rsidRDefault="00A54581" w:rsidP="00071637">
            <w:pPr>
              <w:pStyle w:val="TableParagraph"/>
              <w:spacing w:line="210" w:lineRule="exact"/>
              <w:ind w:left="361" w:right="347"/>
              <w:rPr>
                <w:sz w:val="20"/>
              </w:rPr>
            </w:pPr>
            <w:r>
              <w:rPr>
                <w:sz w:val="20"/>
              </w:rPr>
              <w:t>2.20 -</w:t>
            </w:r>
            <w:r>
              <w:rPr>
                <w:spacing w:val="1"/>
                <w:sz w:val="20"/>
              </w:rPr>
              <w:t xml:space="preserve"> </w:t>
            </w:r>
            <w:r>
              <w:rPr>
                <w:sz w:val="20"/>
              </w:rPr>
              <w:t>2.23</w:t>
            </w:r>
          </w:p>
        </w:tc>
      </w:tr>
      <w:tr w:rsidR="00A54581" w:rsidTr="00071637">
        <w:trPr>
          <w:trHeight w:val="412"/>
          <w:jc w:val="center"/>
        </w:trPr>
        <w:tc>
          <w:tcPr>
            <w:tcW w:w="685" w:type="dxa"/>
          </w:tcPr>
          <w:p w:rsidR="00A54581" w:rsidRDefault="00A54581" w:rsidP="00071637">
            <w:pPr>
              <w:pStyle w:val="TableParagraph"/>
              <w:spacing w:before="34"/>
              <w:rPr>
                <w:sz w:val="20"/>
              </w:rPr>
            </w:pPr>
            <w:r>
              <w:rPr>
                <w:sz w:val="20"/>
              </w:rPr>
              <w:t>2</w:t>
            </w:r>
          </w:p>
        </w:tc>
        <w:tc>
          <w:tcPr>
            <w:tcW w:w="2186" w:type="dxa"/>
          </w:tcPr>
          <w:p w:rsidR="00A54581" w:rsidRDefault="00A54581" w:rsidP="00071637">
            <w:pPr>
              <w:pStyle w:val="TableParagraph"/>
              <w:spacing w:before="34"/>
              <w:ind w:left="105"/>
              <w:jc w:val="left"/>
              <w:rPr>
                <w:sz w:val="20"/>
              </w:rPr>
            </w:pPr>
            <w:r>
              <w:rPr>
                <w:spacing w:val="-1"/>
                <w:sz w:val="20"/>
              </w:rPr>
              <w:t>Bulk</w:t>
            </w:r>
            <w:r>
              <w:rPr>
                <w:spacing w:val="2"/>
                <w:sz w:val="20"/>
              </w:rPr>
              <w:t xml:space="preserve"> </w:t>
            </w:r>
            <w:r>
              <w:rPr>
                <w:sz w:val="20"/>
              </w:rPr>
              <w:t>density</w:t>
            </w:r>
            <w:r>
              <w:rPr>
                <w:spacing w:val="-6"/>
                <w:sz w:val="20"/>
              </w:rPr>
              <w:t xml:space="preserve"> </w:t>
            </w:r>
            <w:r>
              <w:rPr>
                <w:sz w:val="20"/>
              </w:rPr>
              <w:t>(kg/m</w:t>
            </w:r>
            <w:r>
              <w:rPr>
                <w:sz w:val="20"/>
                <w:vertAlign w:val="superscript"/>
              </w:rPr>
              <w:t>3</w:t>
            </w:r>
            <w:r>
              <w:rPr>
                <w:spacing w:val="-13"/>
                <w:sz w:val="20"/>
              </w:rPr>
              <w:t xml:space="preserve"> </w:t>
            </w:r>
            <w:r>
              <w:rPr>
                <w:sz w:val="20"/>
              </w:rPr>
              <w:t>)</w:t>
            </w:r>
          </w:p>
        </w:tc>
        <w:tc>
          <w:tcPr>
            <w:tcW w:w="1374" w:type="dxa"/>
          </w:tcPr>
          <w:p w:rsidR="00A54581" w:rsidRDefault="00A54581" w:rsidP="00071637">
            <w:pPr>
              <w:pStyle w:val="TableParagraph"/>
              <w:spacing w:before="34"/>
              <w:ind w:left="357" w:right="347"/>
              <w:rPr>
                <w:sz w:val="20"/>
              </w:rPr>
            </w:pPr>
            <w:r>
              <w:rPr>
                <w:sz w:val="20"/>
              </w:rPr>
              <w:t>375</w:t>
            </w:r>
            <w:r>
              <w:rPr>
                <w:spacing w:val="4"/>
                <w:sz w:val="20"/>
              </w:rPr>
              <w:t xml:space="preserve"> </w:t>
            </w:r>
            <w:r>
              <w:rPr>
                <w:sz w:val="20"/>
              </w:rPr>
              <w:t>-</w:t>
            </w:r>
            <w:r>
              <w:rPr>
                <w:spacing w:val="-1"/>
                <w:sz w:val="20"/>
              </w:rPr>
              <w:t xml:space="preserve"> </w:t>
            </w:r>
            <w:r>
              <w:rPr>
                <w:sz w:val="20"/>
              </w:rPr>
              <w:t>420</w:t>
            </w:r>
          </w:p>
        </w:tc>
      </w:tr>
      <w:tr w:rsidR="00A54581" w:rsidTr="00071637">
        <w:trPr>
          <w:trHeight w:val="296"/>
          <w:jc w:val="center"/>
        </w:trPr>
        <w:tc>
          <w:tcPr>
            <w:tcW w:w="685" w:type="dxa"/>
          </w:tcPr>
          <w:p w:rsidR="00A54581" w:rsidRDefault="00A54581" w:rsidP="00071637">
            <w:pPr>
              <w:pStyle w:val="TableParagraph"/>
              <w:spacing w:line="210" w:lineRule="exact"/>
              <w:rPr>
                <w:sz w:val="20"/>
              </w:rPr>
            </w:pPr>
            <w:r>
              <w:rPr>
                <w:sz w:val="20"/>
              </w:rPr>
              <w:t>3</w:t>
            </w:r>
          </w:p>
        </w:tc>
        <w:tc>
          <w:tcPr>
            <w:tcW w:w="2186" w:type="dxa"/>
          </w:tcPr>
          <w:p w:rsidR="00A54581" w:rsidRDefault="00A54581" w:rsidP="00071637">
            <w:pPr>
              <w:pStyle w:val="TableParagraph"/>
              <w:spacing w:line="210" w:lineRule="exact"/>
              <w:ind w:left="105"/>
              <w:jc w:val="left"/>
              <w:rPr>
                <w:sz w:val="20"/>
              </w:rPr>
            </w:pPr>
            <w:r>
              <w:rPr>
                <w:sz w:val="20"/>
              </w:rPr>
              <w:t>Moisture</w:t>
            </w:r>
            <w:r>
              <w:rPr>
                <w:spacing w:val="-4"/>
                <w:sz w:val="20"/>
              </w:rPr>
              <w:t xml:space="preserve"> </w:t>
            </w:r>
            <w:r>
              <w:rPr>
                <w:sz w:val="20"/>
              </w:rPr>
              <w:t>content</w:t>
            </w:r>
            <w:r>
              <w:rPr>
                <w:spacing w:val="1"/>
                <w:sz w:val="20"/>
              </w:rPr>
              <w:t xml:space="preserve"> </w:t>
            </w:r>
            <w:r>
              <w:rPr>
                <w:sz w:val="20"/>
              </w:rPr>
              <w:t>(%)</w:t>
            </w:r>
          </w:p>
        </w:tc>
        <w:tc>
          <w:tcPr>
            <w:tcW w:w="1374" w:type="dxa"/>
          </w:tcPr>
          <w:p w:rsidR="00A54581" w:rsidRDefault="00A54581" w:rsidP="00071637">
            <w:pPr>
              <w:pStyle w:val="TableParagraph"/>
              <w:spacing w:line="210" w:lineRule="exact"/>
              <w:ind w:left="357" w:right="347"/>
              <w:rPr>
                <w:sz w:val="20"/>
              </w:rPr>
            </w:pPr>
            <w:r>
              <w:rPr>
                <w:sz w:val="20"/>
              </w:rPr>
              <w:t>&lt;</w:t>
            </w:r>
            <w:r>
              <w:rPr>
                <w:spacing w:val="3"/>
                <w:sz w:val="20"/>
              </w:rPr>
              <w:t xml:space="preserve"> </w:t>
            </w:r>
            <w:r>
              <w:rPr>
                <w:sz w:val="20"/>
              </w:rPr>
              <w:t>1.0</w:t>
            </w:r>
          </w:p>
        </w:tc>
      </w:tr>
    </w:tbl>
    <w:p w:rsidR="00A54581" w:rsidRDefault="00A54581" w:rsidP="00A54581">
      <w:pPr>
        <w:pStyle w:val="BodyText"/>
        <w:spacing w:before="6"/>
      </w:pPr>
    </w:p>
    <w:p w:rsidR="00A54581" w:rsidRDefault="00A54581" w:rsidP="00A54581">
      <w:pPr>
        <w:pStyle w:val="Heading2"/>
      </w:pPr>
      <w:r>
        <w:t>2.1.2</w:t>
      </w:r>
      <w:r>
        <w:rPr>
          <w:spacing w:val="-2"/>
        </w:rPr>
        <w:t xml:space="preserve"> </w:t>
      </w:r>
      <w:r>
        <w:t>Fly</w:t>
      </w:r>
      <w:r>
        <w:rPr>
          <w:spacing w:val="2"/>
        </w:rPr>
        <w:t xml:space="preserve"> </w:t>
      </w:r>
      <w:r>
        <w:t>ash</w:t>
      </w:r>
    </w:p>
    <w:p w:rsidR="00A54581" w:rsidRDefault="00A54581" w:rsidP="00A54581">
      <w:pPr>
        <w:pStyle w:val="BodyText"/>
        <w:spacing w:before="3"/>
        <w:rPr>
          <w:b/>
          <w:sz w:val="19"/>
        </w:rPr>
      </w:pPr>
    </w:p>
    <w:p w:rsidR="00A54581" w:rsidRDefault="00A54581" w:rsidP="00071637">
      <w:pPr>
        <w:pStyle w:val="BodyText"/>
        <w:ind w:left="160" w:right="42" w:firstLine="720"/>
        <w:jc w:val="both"/>
      </w:pPr>
      <w:r>
        <w:t>The</w:t>
      </w:r>
      <w:r>
        <w:rPr>
          <w:spacing w:val="1"/>
        </w:rPr>
        <w:t xml:space="preserve"> </w:t>
      </w:r>
      <w:r>
        <w:t>fly</w:t>
      </w:r>
      <w:r>
        <w:rPr>
          <w:spacing w:val="1"/>
        </w:rPr>
        <w:t xml:space="preserve"> </w:t>
      </w:r>
      <w:r>
        <w:t>ash</w:t>
      </w:r>
      <w:r>
        <w:rPr>
          <w:spacing w:val="1"/>
        </w:rPr>
        <w:t xml:space="preserve"> </w:t>
      </w:r>
      <w:r>
        <w:t>used</w:t>
      </w:r>
      <w:r>
        <w:rPr>
          <w:spacing w:val="1"/>
        </w:rPr>
        <w:t xml:space="preserve"> </w:t>
      </w:r>
      <w:r>
        <w:t>in</w:t>
      </w:r>
      <w:r>
        <w:rPr>
          <w:spacing w:val="1"/>
        </w:rPr>
        <w:t xml:space="preserve"> </w:t>
      </w:r>
      <w:r>
        <w:t>experimental</w:t>
      </w:r>
      <w:r>
        <w:rPr>
          <w:spacing w:val="1"/>
        </w:rPr>
        <w:t xml:space="preserve"> </w:t>
      </w:r>
      <w:r>
        <w:t>investigation</w:t>
      </w:r>
      <w:r>
        <w:rPr>
          <w:spacing w:val="1"/>
        </w:rPr>
        <w:t xml:space="preserve"> </w:t>
      </w:r>
      <w:r>
        <w:t>for</w:t>
      </w:r>
      <w:r>
        <w:rPr>
          <w:spacing w:val="1"/>
        </w:rPr>
        <w:t xml:space="preserve"> </w:t>
      </w:r>
      <w:r>
        <w:t>stabilized</w:t>
      </w:r>
      <w:r>
        <w:rPr>
          <w:spacing w:val="1"/>
        </w:rPr>
        <w:t xml:space="preserve"> </w:t>
      </w:r>
      <w:r>
        <w:t>black</w:t>
      </w:r>
      <w:r>
        <w:rPr>
          <w:spacing w:val="1"/>
        </w:rPr>
        <w:t xml:space="preserve"> </w:t>
      </w:r>
      <w:r>
        <w:t>cotton</w:t>
      </w:r>
      <w:r>
        <w:rPr>
          <w:spacing w:val="1"/>
        </w:rPr>
        <w:t xml:space="preserve"> </w:t>
      </w:r>
      <w:r>
        <w:t>soil</w:t>
      </w:r>
      <w:r>
        <w:rPr>
          <w:spacing w:val="1"/>
        </w:rPr>
        <w:t xml:space="preserve"> </w:t>
      </w:r>
      <w:r>
        <w:t>was</w:t>
      </w:r>
      <w:r>
        <w:rPr>
          <w:spacing w:val="1"/>
        </w:rPr>
        <w:t xml:space="preserve"> </w:t>
      </w:r>
      <w:r>
        <w:t>procured</w:t>
      </w:r>
      <w:r>
        <w:rPr>
          <w:spacing w:val="1"/>
        </w:rPr>
        <w:t xml:space="preserve"> </w:t>
      </w:r>
      <w:r>
        <w:t>from</w:t>
      </w:r>
      <w:r>
        <w:rPr>
          <w:spacing w:val="1"/>
        </w:rPr>
        <w:t xml:space="preserve"> </w:t>
      </w:r>
      <w:r>
        <w:t>the</w:t>
      </w:r>
      <w:r>
        <w:rPr>
          <w:spacing w:val="50"/>
        </w:rPr>
        <w:t xml:space="preserve"> </w:t>
      </w:r>
      <w:r>
        <w:t>Sophia</w:t>
      </w:r>
      <w:r>
        <w:rPr>
          <w:spacing w:val="1"/>
        </w:rPr>
        <w:t xml:space="preserve"> </w:t>
      </w:r>
      <w:r>
        <w:t xml:space="preserve">Power Plant, near </w:t>
      </w:r>
      <w:proofErr w:type="spellStart"/>
      <w:r>
        <w:t>Nandgaon</w:t>
      </w:r>
      <w:proofErr w:type="spellEnd"/>
      <w:r>
        <w:t xml:space="preserve"> </w:t>
      </w:r>
      <w:proofErr w:type="spellStart"/>
      <w:r>
        <w:t>Peth</w:t>
      </w:r>
      <w:proofErr w:type="spellEnd"/>
      <w:r>
        <w:t>, Amravati. Table 3 shows the</w:t>
      </w:r>
      <w:r>
        <w:rPr>
          <w:spacing w:val="-47"/>
        </w:rPr>
        <w:t xml:space="preserve"> </w:t>
      </w:r>
      <w:r>
        <w:t>properties</w:t>
      </w:r>
      <w:r>
        <w:rPr>
          <w:spacing w:val="1"/>
        </w:rPr>
        <w:t xml:space="preserve"> </w:t>
      </w:r>
      <w:r>
        <w:t>of</w:t>
      </w:r>
      <w:r>
        <w:rPr>
          <w:spacing w:val="-2"/>
        </w:rPr>
        <w:t xml:space="preserve"> </w:t>
      </w:r>
      <w:r>
        <w:t>fly</w:t>
      </w:r>
      <w:r>
        <w:rPr>
          <w:spacing w:val="-7"/>
        </w:rPr>
        <w:t xml:space="preserve"> </w:t>
      </w:r>
      <w:r>
        <w:t>ash.</w:t>
      </w:r>
    </w:p>
    <w:p w:rsidR="00A54581" w:rsidRDefault="00A54581" w:rsidP="00A54581">
      <w:pPr>
        <w:pStyle w:val="BodyText"/>
        <w:ind w:left="160" w:right="42" w:firstLine="720"/>
        <w:jc w:val="both"/>
      </w:pPr>
    </w:p>
    <w:p w:rsidR="00A54581" w:rsidRDefault="00A54581" w:rsidP="00A54581">
      <w:pPr>
        <w:spacing w:before="1"/>
        <w:ind w:left="1552"/>
        <w:jc w:val="both"/>
        <w:rPr>
          <w:sz w:val="20"/>
        </w:rPr>
      </w:pPr>
      <w:r>
        <w:rPr>
          <w:b/>
          <w:sz w:val="20"/>
        </w:rPr>
        <w:t>Table</w:t>
      </w:r>
      <w:r>
        <w:rPr>
          <w:b/>
          <w:spacing w:val="-3"/>
          <w:sz w:val="20"/>
        </w:rPr>
        <w:t xml:space="preserve"> </w:t>
      </w:r>
      <w:r>
        <w:rPr>
          <w:b/>
          <w:sz w:val="20"/>
        </w:rPr>
        <w:t>3</w:t>
      </w:r>
      <w:r>
        <w:rPr>
          <w:b/>
          <w:spacing w:val="1"/>
          <w:sz w:val="20"/>
        </w:rPr>
        <w:t xml:space="preserve"> </w:t>
      </w:r>
      <w:r>
        <w:rPr>
          <w:sz w:val="20"/>
        </w:rPr>
        <w:t>Properties of</w:t>
      </w:r>
      <w:r>
        <w:rPr>
          <w:spacing w:val="-3"/>
          <w:sz w:val="20"/>
        </w:rPr>
        <w:t xml:space="preserve"> </w:t>
      </w:r>
      <w:r>
        <w:rPr>
          <w:sz w:val="20"/>
        </w:rPr>
        <w:t>Fly</w:t>
      </w:r>
      <w:r>
        <w:rPr>
          <w:spacing w:val="-8"/>
          <w:sz w:val="20"/>
        </w:rPr>
        <w:t xml:space="preserve"> </w:t>
      </w:r>
      <w:r>
        <w:rPr>
          <w:sz w:val="20"/>
        </w:rPr>
        <w:t>ash</w:t>
      </w:r>
    </w:p>
    <w:tbl>
      <w:tblPr>
        <w:tblW w:w="4057" w:type="dxa"/>
        <w:jc w:val="center"/>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2527"/>
        <w:gridCol w:w="901"/>
      </w:tblGrid>
      <w:tr w:rsidR="00A54581" w:rsidTr="00071637">
        <w:trPr>
          <w:trHeight w:val="351"/>
          <w:jc w:val="center"/>
        </w:trPr>
        <w:tc>
          <w:tcPr>
            <w:tcW w:w="629" w:type="dxa"/>
          </w:tcPr>
          <w:p w:rsidR="00A54581" w:rsidRDefault="00A54581" w:rsidP="00071637">
            <w:pPr>
              <w:pStyle w:val="TableParagraph"/>
              <w:spacing w:before="10"/>
              <w:ind w:left="90" w:right="87"/>
              <w:rPr>
                <w:sz w:val="20"/>
              </w:rPr>
            </w:pPr>
            <w:r>
              <w:rPr>
                <w:sz w:val="20"/>
              </w:rPr>
              <w:t>Sr.</w:t>
            </w:r>
            <w:r>
              <w:rPr>
                <w:spacing w:val="4"/>
                <w:sz w:val="20"/>
              </w:rPr>
              <w:t xml:space="preserve"> </w:t>
            </w:r>
            <w:r>
              <w:rPr>
                <w:sz w:val="20"/>
              </w:rPr>
              <w:t>No</w:t>
            </w:r>
          </w:p>
        </w:tc>
        <w:tc>
          <w:tcPr>
            <w:tcW w:w="2527" w:type="dxa"/>
          </w:tcPr>
          <w:p w:rsidR="00A54581" w:rsidRDefault="00A54581" w:rsidP="00071637">
            <w:pPr>
              <w:pStyle w:val="TableParagraph"/>
              <w:spacing w:before="10"/>
              <w:ind w:left="105"/>
              <w:jc w:val="left"/>
              <w:rPr>
                <w:sz w:val="20"/>
              </w:rPr>
            </w:pPr>
            <w:r>
              <w:rPr>
                <w:sz w:val="20"/>
              </w:rPr>
              <w:t>Properties</w:t>
            </w:r>
            <w:r>
              <w:rPr>
                <w:spacing w:val="1"/>
                <w:sz w:val="20"/>
              </w:rPr>
              <w:t xml:space="preserve"> </w:t>
            </w:r>
            <w:r>
              <w:rPr>
                <w:sz w:val="20"/>
              </w:rPr>
              <w:t>of</w:t>
            </w:r>
            <w:r>
              <w:rPr>
                <w:spacing w:val="-2"/>
                <w:sz w:val="20"/>
              </w:rPr>
              <w:t xml:space="preserve"> </w:t>
            </w:r>
            <w:r>
              <w:rPr>
                <w:sz w:val="20"/>
              </w:rPr>
              <w:t>Fly</w:t>
            </w:r>
            <w:r>
              <w:rPr>
                <w:spacing w:val="-7"/>
                <w:sz w:val="20"/>
              </w:rPr>
              <w:t xml:space="preserve"> </w:t>
            </w:r>
            <w:r>
              <w:rPr>
                <w:sz w:val="20"/>
              </w:rPr>
              <w:t>ash</w:t>
            </w:r>
          </w:p>
        </w:tc>
        <w:tc>
          <w:tcPr>
            <w:tcW w:w="901" w:type="dxa"/>
          </w:tcPr>
          <w:p w:rsidR="00A54581" w:rsidRDefault="00A54581" w:rsidP="00071637">
            <w:pPr>
              <w:pStyle w:val="TableParagraph"/>
              <w:spacing w:before="10"/>
              <w:ind w:left="296"/>
              <w:jc w:val="left"/>
              <w:rPr>
                <w:sz w:val="20"/>
              </w:rPr>
            </w:pPr>
            <w:r>
              <w:rPr>
                <w:sz w:val="20"/>
              </w:rPr>
              <w:t>Value</w:t>
            </w:r>
          </w:p>
        </w:tc>
      </w:tr>
      <w:tr w:rsidR="00A54581" w:rsidTr="00071637">
        <w:trPr>
          <w:trHeight w:val="398"/>
          <w:jc w:val="center"/>
        </w:trPr>
        <w:tc>
          <w:tcPr>
            <w:tcW w:w="629" w:type="dxa"/>
          </w:tcPr>
          <w:p w:rsidR="00A54581" w:rsidRDefault="00A54581" w:rsidP="00071637">
            <w:pPr>
              <w:pStyle w:val="TableParagraph"/>
              <w:spacing w:before="24"/>
              <w:rPr>
                <w:sz w:val="20"/>
              </w:rPr>
            </w:pPr>
            <w:r>
              <w:rPr>
                <w:sz w:val="20"/>
              </w:rPr>
              <w:t>1</w:t>
            </w:r>
          </w:p>
        </w:tc>
        <w:tc>
          <w:tcPr>
            <w:tcW w:w="2527" w:type="dxa"/>
          </w:tcPr>
          <w:p w:rsidR="00A54581" w:rsidRDefault="00A54581" w:rsidP="00071637">
            <w:pPr>
              <w:pStyle w:val="TableParagraph"/>
              <w:spacing w:before="24"/>
              <w:ind w:left="105"/>
              <w:jc w:val="left"/>
              <w:rPr>
                <w:sz w:val="20"/>
              </w:rPr>
            </w:pPr>
            <w:r>
              <w:rPr>
                <w:sz w:val="20"/>
              </w:rPr>
              <w:t>Specific</w:t>
            </w:r>
            <w:r>
              <w:rPr>
                <w:spacing w:val="-2"/>
                <w:sz w:val="20"/>
              </w:rPr>
              <w:t xml:space="preserve"> </w:t>
            </w:r>
            <w:r>
              <w:rPr>
                <w:sz w:val="20"/>
              </w:rPr>
              <w:t>gravity</w:t>
            </w:r>
          </w:p>
        </w:tc>
        <w:tc>
          <w:tcPr>
            <w:tcW w:w="901" w:type="dxa"/>
          </w:tcPr>
          <w:p w:rsidR="00A54581" w:rsidRDefault="00A54581" w:rsidP="00071637">
            <w:pPr>
              <w:pStyle w:val="TableParagraph"/>
              <w:spacing w:before="24"/>
              <w:ind w:left="359"/>
              <w:jc w:val="left"/>
              <w:rPr>
                <w:sz w:val="20"/>
              </w:rPr>
            </w:pPr>
            <w:r>
              <w:rPr>
                <w:sz w:val="20"/>
              </w:rPr>
              <w:t>2.05</w:t>
            </w:r>
          </w:p>
        </w:tc>
      </w:tr>
      <w:tr w:rsidR="00A54581" w:rsidTr="00071637">
        <w:trPr>
          <w:trHeight w:val="351"/>
          <w:jc w:val="center"/>
        </w:trPr>
        <w:tc>
          <w:tcPr>
            <w:tcW w:w="629" w:type="dxa"/>
          </w:tcPr>
          <w:p w:rsidR="00A54581" w:rsidRDefault="00A54581" w:rsidP="00071637">
            <w:pPr>
              <w:pStyle w:val="TableParagraph"/>
              <w:spacing w:before="5"/>
              <w:rPr>
                <w:sz w:val="20"/>
              </w:rPr>
            </w:pPr>
            <w:r>
              <w:rPr>
                <w:sz w:val="20"/>
              </w:rPr>
              <w:t>2</w:t>
            </w:r>
          </w:p>
        </w:tc>
        <w:tc>
          <w:tcPr>
            <w:tcW w:w="2527" w:type="dxa"/>
          </w:tcPr>
          <w:p w:rsidR="00A54581" w:rsidRDefault="00A54581" w:rsidP="00071637">
            <w:pPr>
              <w:pStyle w:val="TableParagraph"/>
              <w:spacing w:before="5"/>
              <w:ind w:left="105"/>
              <w:jc w:val="left"/>
              <w:rPr>
                <w:sz w:val="20"/>
              </w:rPr>
            </w:pPr>
            <w:r>
              <w:rPr>
                <w:sz w:val="20"/>
              </w:rPr>
              <w:t>Maximum</w:t>
            </w:r>
            <w:r>
              <w:rPr>
                <w:spacing w:val="-1"/>
                <w:sz w:val="20"/>
              </w:rPr>
              <w:t xml:space="preserve"> </w:t>
            </w:r>
            <w:r>
              <w:rPr>
                <w:sz w:val="20"/>
              </w:rPr>
              <w:t>Dry</w:t>
            </w:r>
            <w:r>
              <w:rPr>
                <w:spacing w:val="-6"/>
                <w:sz w:val="20"/>
              </w:rPr>
              <w:t xml:space="preserve"> </w:t>
            </w:r>
            <w:r>
              <w:rPr>
                <w:sz w:val="20"/>
              </w:rPr>
              <w:t>Density</w:t>
            </w:r>
            <w:r>
              <w:rPr>
                <w:spacing w:val="-6"/>
                <w:sz w:val="20"/>
              </w:rPr>
              <w:t xml:space="preserve"> </w:t>
            </w:r>
            <w:r>
              <w:rPr>
                <w:sz w:val="20"/>
              </w:rPr>
              <w:t>(</w:t>
            </w:r>
            <w:proofErr w:type="spellStart"/>
            <w:r>
              <w:rPr>
                <w:sz w:val="20"/>
              </w:rPr>
              <w:t>kN</w:t>
            </w:r>
            <w:proofErr w:type="spellEnd"/>
            <w:r>
              <w:rPr>
                <w:sz w:val="20"/>
              </w:rPr>
              <w:t>/m</w:t>
            </w:r>
            <w:r>
              <w:rPr>
                <w:sz w:val="20"/>
                <w:vertAlign w:val="superscript"/>
              </w:rPr>
              <w:t>3</w:t>
            </w:r>
            <w:r>
              <w:rPr>
                <w:sz w:val="20"/>
              </w:rPr>
              <w:t>)</w:t>
            </w:r>
          </w:p>
        </w:tc>
        <w:tc>
          <w:tcPr>
            <w:tcW w:w="901" w:type="dxa"/>
          </w:tcPr>
          <w:p w:rsidR="00A54581" w:rsidRDefault="00A54581" w:rsidP="00071637">
            <w:pPr>
              <w:pStyle w:val="TableParagraph"/>
              <w:spacing w:before="5"/>
              <w:ind w:left="359"/>
              <w:jc w:val="left"/>
              <w:rPr>
                <w:sz w:val="20"/>
              </w:rPr>
            </w:pPr>
            <w:r>
              <w:rPr>
                <w:sz w:val="20"/>
              </w:rPr>
              <w:t>10.6</w:t>
            </w:r>
          </w:p>
        </w:tc>
      </w:tr>
      <w:tr w:rsidR="00A54581" w:rsidTr="00071637">
        <w:trPr>
          <w:trHeight w:val="377"/>
          <w:jc w:val="center"/>
        </w:trPr>
        <w:tc>
          <w:tcPr>
            <w:tcW w:w="629" w:type="dxa"/>
          </w:tcPr>
          <w:p w:rsidR="00A54581" w:rsidRDefault="00A54581" w:rsidP="00071637">
            <w:pPr>
              <w:pStyle w:val="TableParagraph"/>
              <w:spacing w:before="14"/>
              <w:rPr>
                <w:sz w:val="20"/>
              </w:rPr>
            </w:pPr>
            <w:r>
              <w:rPr>
                <w:sz w:val="20"/>
              </w:rPr>
              <w:t>3</w:t>
            </w:r>
          </w:p>
        </w:tc>
        <w:tc>
          <w:tcPr>
            <w:tcW w:w="2527" w:type="dxa"/>
          </w:tcPr>
          <w:p w:rsidR="00A54581" w:rsidRDefault="00A54581" w:rsidP="00071637">
            <w:pPr>
              <w:pStyle w:val="TableParagraph"/>
              <w:spacing w:before="14"/>
              <w:ind w:left="105"/>
              <w:jc w:val="left"/>
              <w:rPr>
                <w:sz w:val="20"/>
              </w:rPr>
            </w:pPr>
            <w:r>
              <w:rPr>
                <w:sz w:val="20"/>
              </w:rPr>
              <w:t>Optimum</w:t>
            </w:r>
            <w:r>
              <w:rPr>
                <w:spacing w:val="-3"/>
                <w:sz w:val="20"/>
              </w:rPr>
              <w:t xml:space="preserve"> </w:t>
            </w:r>
            <w:r>
              <w:rPr>
                <w:sz w:val="20"/>
              </w:rPr>
              <w:t>Moisture</w:t>
            </w:r>
            <w:r>
              <w:rPr>
                <w:spacing w:val="-2"/>
                <w:sz w:val="20"/>
              </w:rPr>
              <w:t xml:space="preserve"> </w:t>
            </w:r>
            <w:r>
              <w:rPr>
                <w:sz w:val="20"/>
              </w:rPr>
              <w:t>Content</w:t>
            </w:r>
            <w:r>
              <w:rPr>
                <w:spacing w:val="-2"/>
                <w:sz w:val="20"/>
              </w:rPr>
              <w:t xml:space="preserve"> </w:t>
            </w:r>
            <w:r>
              <w:rPr>
                <w:sz w:val="20"/>
              </w:rPr>
              <w:t>(%)</w:t>
            </w:r>
          </w:p>
        </w:tc>
        <w:tc>
          <w:tcPr>
            <w:tcW w:w="901" w:type="dxa"/>
          </w:tcPr>
          <w:p w:rsidR="00A54581" w:rsidRDefault="00A54581" w:rsidP="00071637">
            <w:pPr>
              <w:pStyle w:val="TableParagraph"/>
              <w:spacing w:before="14"/>
              <w:ind w:left="359"/>
              <w:jc w:val="left"/>
              <w:rPr>
                <w:sz w:val="20"/>
              </w:rPr>
            </w:pPr>
            <w:r>
              <w:rPr>
                <w:sz w:val="20"/>
              </w:rPr>
              <w:t>26.2</w:t>
            </w:r>
          </w:p>
        </w:tc>
      </w:tr>
      <w:tr w:rsidR="00A54581" w:rsidTr="00071637">
        <w:trPr>
          <w:trHeight w:val="308"/>
          <w:jc w:val="center"/>
        </w:trPr>
        <w:tc>
          <w:tcPr>
            <w:tcW w:w="629" w:type="dxa"/>
          </w:tcPr>
          <w:p w:rsidR="00A54581" w:rsidRDefault="00A54581" w:rsidP="00071637">
            <w:pPr>
              <w:pStyle w:val="TableParagraph"/>
              <w:spacing w:line="210" w:lineRule="exact"/>
              <w:rPr>
                <w:sz w:val="20"/>
              </w:rPr>
            </w:pPr>
            <w:r>
              <w:rPr>
                <w:sz w:val="20"/>
              </w:rPr>
              <w:t>4</w:t>
            </w:r>
          </w:p>
        </w:tc>
        <w:tc>
          <w:tcPr>
            <w:tcW w:w="2527" w:type="dxa"/>
          </w:tcPr>
          <w:p w:rsidR="00A54581" w:rsidRDefault="00A54581" w:rsidP="00071637">
            <w:pPr>
              <w:pStyle w:val="TableParagraph"/>
              <w:spacing w:line="210" w:lineRule="exact"/>
              <w:ind w:left="105"/>
              <w:jc w:val="left"/>
              <w:rPr>
                <w:sz w:val="20"/>
              </w:rPr>
            </w:pPr>
            <w:r>
              <w:rPr>
                <w:sz w:val="20"/>
              </w:rPr>
              <w:t>Cohesion</w:t>
            </w:r>
            <w:r>
              <w:rPr>
                <w:spacing w:val="2"/>
                <w:sz w:val="20"/>
              </w:rPr>
              <w:t xml:space="preserve"> </w:t>
            </w:r>
            <w:r>
              <w:rPr>
                <w:sz w:val="20"/>
              </w:rPr>
              <w:t>(</w:t>
            </w:r>
            <w:proofErr w:type="spellStart"/>
            <w:r>
              <w:rPr>
                <w:sz w:val="20"/>
              </w:rPr>
              <w:t>kN</w:t>
            </w:r>
            <w:proofErr w:type="spellEnd"/>
            <w:r>
              <w:rPr>
                <w:sz w:val="20"/>
              </w:rPr>
              <w:t>/m</w:t>
            </w:r>
            <w:r>
              <w:rPr>
                <w:sz w:val="20"/>
                <w:vertAlign w:val="superscript"/>
              </w:rPr>
              <w:t>2</w:t>
            </w:r>
            <w:r>
              <w:rPr>
                <w:sz w:val="20"/>
              </w:rPr>
              <w:t>)</w:t>
            </w:r>
          </w:p>
        </w:tc>
        <w:tc>
          <w:tcPr>
            <w:tcW w:w="901" w:type="dxa"/>
          </w:tcPr>
          <w:p w:rsidR="00A54581" w:rsidRDefault="00A54581" w:rsidP="00071637">
            <w:pPr>
              <w:pStyle w:val="TableParagraph"/>
              <w:spacing w:line="210" w:lineRule="exact"/>
              <w:ind w:right="1"/>
              <w:rPr>
                <w:sz w:val="20"/>
              </w:rPr>
            </w:pPr>
            <w:r>
              <w:rPr>
                <w:sz w:val="20"/>
              </w:rPr>
              <w:t>1</w:t>
            </w:r>
          </w:p>
        </w:tc>
      </w:tr>
      <w:tr w:rsidR="00A54581" w:rsidTr="00071637">
        <w:trPr>
          <w:trHeight w:val="277"/>
          <w:jc w:val="center"/>
        </w:trPr>
        <w:tc>
          <w:tcPr>
            <w:tcW w:w="629" w:type="dxa"/>
          </w:tcPr>
          <w:p w:rsidR="00A54581" w:rsidRDefault="00A54581" w:rsidP="00071637">
            <w:pPr>
              <w:pStyle w:val="TableParagraph"/>
              <w:spacing w:line="210" w:lineRule="exact"/>
              <w:rPr>
                <w:sz w:val="20"/>
              </w:rPr>
            </w:pPr>
            <w:r>
              <w:rPr>
                <w:sz w:val="20"/>
              </w:rPr>
              <w:t>5</w:t>
            </w:r>
          </w:p>
        </w:tc>
        <w:tc>
          <w:tcPr>
            <w:tcW w:w="2527" w:type="dxa"/>
          </w:tcPr>
          <w:p w:rsidR="00A54581" w:rsidRDefault="00A54581" w:rsidP="00071637">
            <w:pPr>
              <w:pStyle w:val="TableParagraph"/>
              <w:spacing w:line="210" w:lineRule="exact"/>
              <w:ind w:left="105"/>
              <w:jc w:val="left"/>
              <w:rPr>
                <w:sz w:val="20"/>
              </w:rPr>
            </w:pPr>
            <w:r>
              <w:rPr>
                <w:sz w:val="20"/>
              </w:rPr>
              <w:t>PHI</w:t>
            </w:r>
          </w:p>
        </w:tc>
        <w:tc>
          <w:tcPr>
            <w:tcW w:w="901" w:type="dxa"/>
          </w:tcPr>
          <w:p w:rsidR="00A54581" w:rsidRDefault="00A54581" w:rsidP="00071637">
            <w:pPr>
              <w:pStyle w:val="TableParagraph"/>
              <w:spacing w:line="210" w:lineRule="exact"/>
              <w:ind w:left="116" w:right="113"/>
              <w:rPr>
                <w:sz w:val="20"/>
              </w:rPr>
            </w:pPr>
            <w:r>
              <w:rPr>
                <w:sz w:val="20"/>
              </w:rPr>
              <w:t>33</w:t>
            </w:r>
          </w:p>
        </w:tc>
      </w:tr>
    </w:tbl>
    <w:p w:rsidR="00A54581" w:rsidRDefault="00A54581" w:rsidP="00A54581">
      <w:pPr>
        <w:pStyle w:val="BodyText"/>
        <w:spacing w:before="6"/>
      </w:pPr>
    </w:p>
    <w:p w:rsidR="00A54581" w:rsidRDefault="00A54581" w:rsidP="00A54581">
      <w:pPr>
        <w:pStyle w:val="Heading2"/>
        <w:numPr>
          <w:ilvl w:val="1"/>
          <w:numId w:val="2"/>
        </w:numPr>
        <w:tabs>
          <w:tab w:val="left" w:pos="0"/>
        </w:tabs>
        <w:spacing w:line="228" w:lineRule="exact"/>
        <w:ind w:left="0" w:firstLine="159"/>
      </w:pPr>
      <w:r>
        <w:t>Experimental</w:t>
      </w:r>
      <w:r>
        <w:rPr>
          <w:spacing w:val="-6"/>
        </w:rPr>
        <w:t xml:space="preserve"> </w:t>
      </w:r>
      <w:r>
        <w:t>Investigations</w:t>
      </w:r>
    </w:p>
    <w:p w:rsidR="00A54581" w:rsidRDefault="00A54581" w:rsidP="00A54581">
      <w:pPr>
        <w:pStyle w:val="BodyText"/>
        <w:spacing w:before="240"/>
        <w:ind w:firstLine="159"/>
      </w:pPr>
      <w:r>
        <w:t>The</w:t>
      </w:r>
      <w:r>
        <w:rPr>
          <w:spacing w:val="1"/>
        </w:rPr>
        <w:t xml:space="preserve"> </w:t>
      </w:r>
      <w:r>
        <w:t>experimental</w:t>
      </w:r>
      <w:r>
        <w:rPr>
          <w:spacing w:val="1"/>
        </w:rPr>
        <w:t xml:space="preserve"> </w:t>
      </w:r>
      <w:r>
        <w:t>investigations</w:t>
      </w:r>
      <w:r>
        <w:rPr>
          <w:spacing w:val="1"/>
        </w:rPr>
        <w:t xml:space="preserve"> </w:t>
      </w:r>
      <w:r>
        <w:t>were</w:t>
      </w:r>
      <w:r>
        <w:rPr>
          <w:spacing w:val="1"/>
        </w:rPr>
        <w:t xml:space="preserve"> </w:t>
      </w:r>
      <w:r>
        <w:t>divided</w:t>
      </w:r>
      <w:r>
        <w:rPr>
          <w:spacing w:val="1"/>
        </w:rPr>
        <w:t xml:space="preserve"> </w:t>
      </w:r>
      <w:r>
        <w:t>in</w:t>
      </w:r>
      <w:r>
        <w:rPr>
          <w:spacing w:val="1"/>
        </w:rPr>
        <w:t xml:space="preserve">       </w:t>
      </w:r>
      <w:r>
        <w:t>the</w:t>
      </w:r>
      <w:r>
        <w:rPr>
          <w:spacing w:val="-47"/>
        </w:rPr>
        <w:t xml:space="preserve"> </w:t>
      </w:r>
      <w:r>
        <w:t>following</w:t>
      </w:r>
      <w:r>
        <w:rPr>
          <w:spacing w:val="-3"/>
        </w:rPr>
        <w:t xml:space="preserve"> </w:t>
      </w:r>
      <w:r>
        <w:t>groups.</w:t>
      </w:r>
    </w:p>
    <w:p w:rsidR="00A54581" w:rsidRDefault="00A54581" w:rsidP="00A54581">
      <w:pPr>
        <w:pStyle w:val="BodyText"/>
        <w:spacing w:before="11"/>
        <w:rPr>
          <w:sz w:val="19"/>
        </w:rPr>
      </w:pPr>
    </w:p>
    <w:p w:rsidR="00071637" w:rsidRDefault="00A54581" w:rsidP="00071637">
      <w:pPr>
        <w:pStyle w:val="ListParagraph"/>
        <w:tabs>
          <w:tab w:val="left" w:pos="180"/>
        </w:tabs>
        <w:ind w:left="180" w:right="40" w:hanging="180"/>
        <w:rPr>
          <w:sz w:val="20"/>
        </w:rPr>
      </w:pPr>
      <w:r>
        <w:rPr>
          <w:b/>
          <w:sz w:val="20"/>
        </w:rPr>
        <w:t xml:space="preserve">    Group A: </w:t>
      </w:r>
      <w:r>
        <w:rPr>
          <w:sz w:val="20"/>
        </w:rPr>
        <w:t>Stabilization of soil with lime, fly ash and</w:t>
      </w:r>
      <w:r>
        <w:rPr>
          <w:spacing w:val="1"/>
          <w:sz w:val="20"/>
        </w:rPr>
        <w:t xml:space="preserve"> </w:t>
      </w:r>
      <w:r>
        <w:rPr>
          <w:sz w:val="20"/>
        </w:rPr>
        <w:t>micro</w:t>
      </w:r>
      <w:r>
        <w:rPr>
          <w:spacing w:val="-2"/>
          <w:sz w:val="20"/>
        </w:rPr>
        <w:t xml:space="preserve"> </w:t>
      </w:r>
      <w:r>
        <w:rPr>
          <w:sz w:val="20"/>
        </w:rPr>
        <w:t>silica</w:t>
      </w:r>
      <w:r w:rsidR="00071637">
        <w:rPr>
          <w:sz w:val="20"/>
        </w:rPr>
        <w:t xml:space="preserve"> </w:t>
      </w:r>
    </w:p>
    <w:p w:rsidR="00A54581" w:rsidRPr="00071637" w:rsidRDefault="00071637" w:rsidP="00071637">
      <w:pPr>
        <w:pStyle w:val="ListParagraph"/>
        <w:tabs>
          <w:tab w:val="left" w:pos="0"/>
          <w:tab w:val="left" w:pos="270"/>
        </w:tabs>
        <w:ind w:left="0" w:right="40" w:hanging="180"/>
        <w:rPr>
          <w:sz w:val="20"/>
        </w:rPr>
      </w:pPr>
      <w:r>
        <w:t xml:space="preserve">         </w:t>
      </w:r>
      <w:r w:rsidR="00A54581">
        <w:t>The</w:t>
      </w:r>
      <w:r w:rsidR="00A54581">
        <w:rPr>
          <w:spacing w:val="1"/>
        </w:rPr>
        <w:t xml:space="preserve"> </w:t>
      </w:r>
      <w:r w:rsidR="00A54581">
        <w:t>experiments</w:t>
      </w:r>
      <w:r w:rsidR="00A54581">
        <w:rPr>
          <w:spacing w:val="1"/>
        </w:rPr>
        <w:t xml:space="preserve"> </w:t>
      </w:r>
      <w:r w:rsidR="00A54581">
        <w:t>were</w:t>
      </w:r>
      <w:r w:rsidR="00A54581">
        <w:rPr>
          <w:spacing w:val="1"/>
        </w:rPr>
        <w:t xml:space="preserve"> </w:t>
      </w:r>
      <w:r w:rsidR="00A54581">
        <w:t>conducted</w:t>
      </w:r>
      <w:r w:rsidR="00A54581">
        <w:rPr>
          <w:spacing w:val="1"/>
        </w:rPr>
        <w:t xml:space="preserve"> </w:t>
      </w:r>
      <w:r w:rsidR="00A54581">
        <w:t>for</w:t>
      </w:r>
      <w:r w:rsidR="00A54581">
        <w:rPr>
          <w:spacing w:val="1"/>
        </w:rPr>
        <w:t xml:space="preserve"> </w:t>
      </w:r>
      <w:r w:rsidR="00A54581">
        <w:t>each</w:t>
      </w:r>
      <w:r w:rsidR="00A54581">
        <w:rPr>
          <w:spacing w:val="1"/>
        </w:rPr>
        <w:t xml:space="preserve"> </w:t>
      </w:r>
      <w:r w:rsidR="00A54581">
        <w:t>stabilizer separately as presented in Table 4. Standard</w:t>
      </w:r>
      <w:r w:rsidR="00A54581">
        <w:rPr>
          <w:spacing w:val="1"/>
        </w:rPr>
        <w:t xml:space="preserve"> </w:t>
      </w:r>
      <w:r w:rsidR="00A54581">
        <w:t>Proctor</w:t>
      </w:r>
      <w:r w:rsidR="00A54581">
        <w:rPr>
          <w:spacing w:val="1"/>
        </w:rPr>
        <w:t xml:space="preserve"> </w:t>
      </w:r>
      <w:r w:rsidR="00A54581">
        <w:t>Tests</w:t>
      </w:r>
      <w:r w:rsidR="00A54581">
        <w:rPr>
          <w:spacing w:val="1"/>
        </w:rPr>
        <w:t xml:space="preserve"> </w:t>
      </w:r>
      <w:r w:rsidR="00A54581">
        <w:t>were</w:t>
      </w:r>
      <w:r w:rsidR="00A54581">
        <w:rPr>
          <w:spacing w:val="1"/>
        </w:rPr>
        <w:t xml:space="preserve"> </w:t>
      </w:r>
      <w:r w:rsidR="00A54581">
        <w:t>conducted</w:t>
      </w:r>
      <w:r w:rsidR="00A54581">
        <w:rPr>
          <w:spacing w:val="1"/>
        </w:rPr>
        <w:t xml:space="preserve"> </w:t>
      </w:r>
      <w:r w:rsidR="00A54581">
        <w:t>on</w:t>
      </w:r>
      <w:r w:rsidR="00A54581">
        <w:rPr>
          <w:spacing w:val="1"/>
        </w:rPr>
        <w:t xml:space="preserve"> </w:t>
      </w:r>
      <w:r w:rsidR="00A54581">
        <w:t>soil</w:t>
      </w:r>
      <w:r w:rsidR="00A54581">
        <w:rPr>
          <w:spacing w:val="1"/>
        </w:rPr>
        <w:t xml:space="preserve"> </w:t>
      </w:r>
      <w:r w:rsidR="00A54581">
        <w:t>mixed</w:t>
      </w:r>
      <w:r w:rsidR="00A54581">
        <w:rPr>
          <w:spacing w:val="1"/>
        </w:rPr>
        <w:t xml:space="preserve"> </w:t>
      </w:r>
      <w:r w:rsidR="00A54581">
        <w:t>with</w:t>
      </w:r>
      <w:r w:rsidR="00A54581">
        <w:rPr>
          <w:spacing w:val="1"/>
        </w:rPr>
        <w:t xml:space="preserve"> </w:t>
      </w:r>
      <w:r w:rsidR="00A54581">
        <w:t>stabilizers and OMC and MDD were determined. The</w:t>
      </w:r>
      <w:r w:rsidR="00A54581">
        <w:rPr>
          <w:spacing w:val="1"/>
        </w:rPr>
        <w:t xml:space="preserve"> </w:t>
      </w:r>
      <w:r w:rsidR="00A54581">
        <w:t>soil</w:t>
      </w:r>
      <w:r w:rsidR="00A54581">
        <w:rPr>
          <w:spacing w:val="9"/>
        </w:rPr>
        <w:t xml:space="preserve"> </w:t>
      </w:r>
      <w:r w:rsidR="00A54581">
        <w:t>samples</w:t>
      </w:r>
      <w:r w:rsidR="00A54581">
        <w:rPr>
          <w:spacing w:val="6"/>
        </w:rPr>
        <w:t xml:space="preserve"> </w:t>
      </w:r>
      <w:r w:rsidR="00A54581">
        <w:t>were</w:t>
      </w:r>
      <w:r w:rsidR="00A54581">
        <w:rPr>
          <w:spacing w:val="5"/>
        </w:rPr>
        <w:t xml:space="preserve"> </w:t>
      </w:r>
      <w:r w:rsidR="00A54581">
        <w:t>then</w:t>
      </w:r>
      <w:r w:rsidR="00A54581">
        <w:rPr>
          <w:spacing w:val="13"/>
        </w:rPr>
        <w:t xml:space="preserve"> </w:t>
      </w:r>
      <w:r w:rsidR="00A54581">
        <w:t>prepared</w:t>
      </w:r>
      <w:r w:rsidR="00A54581">
        <w:rPr>
          <w:spacing w:val="8"/>
        </w:rPr>
        <w:t xml:space="preserve"> </w:t>
      </w:r>
      <w:r w:rsidR="00A54581">
        <w:t>for</w:t>
      </w:r>
      <w:r w:rsidR="00A54581">
        <w:rPr>
          <w:spacing w:val="17"/>
        </w:rPr>
        <w:t xml:space="preserve"> </w:t>
      </w:r>
      <w:r w:rsidR="00A54581">
        <w:t>UCS</w:t>
      </w:r>
      <w:r w:rsidR="00A54581">
        <w:rPr>
          <w:spacing w:val="6"/>
        </w:rPr>
        <w:t xml:space="preserve"> </w:t>
      </w:r>
      <w:r w:rsidR="00A54581">
        <w:t>test</w:t>
      </w:r>
      <w:r w:rsidR="00A54581">
        <w:rPr>
          <w:spacing w:val="9"/>
        </w:rPr>
        <w:t xml:space="preserve"> </w:t>
      </w:r>
      <w:r w:rsidR="00A54581">
        <w:t>using</w:t>
      </w:r>
    </w:p>
    <w:p w:rsidR="00A54581" w:rsidRDefault="00A54581" w:rsidP="00A54581">
      <w:pPr>
        <w:pStyle w:val="BodyText"/>
        <w:tabs>
          <w:tab w:val="left" w:pos="4050"/>
        </w:tabs>
        <w:spacing w:before="115"/>
        <w:jc w:val="both"/>
      </w:pPr>
      <w:proofErr w:type="gramStart"/>
      <w:r>
        <w:t>water</w:t>
      </w:r>
      <w:proofErr w:type="gramEnd"/>
      <w:r>
        <w:t xml:space="preserve"> content corresponding to OMC. UCS tests were</w:t>
      </w:r>
      <w:r>
        <w:rPr>
          <w:spacing w:val="1"/>
        </w:rPr>
        <w:t xml:space="preserve"> </w:t>
      </w:r>
      <w:r>
        <w:t>then</w:t>
      </w:r>
      <w:r>
        <w:rPr>
          <w:spacing w:val="1"/>
        </w:rPr>
        <w:t xml:space="preserve"> </w:t>
      </w:r>
      <w:r>
        <w:t>conducted and UCSs were determined.</w:t>
      </w:r>
      <w:r>
        <w:rPr>
          <w:spacing w:val="1"/>
        </w:rPr>
        <w:t xml:space="preserve"> </w:t>
      </w:r>
      <w:r>
        <w:t>Similar</w:t>
      </w:r>
      <w:r>
        <w:rPr>
          <w:spacing w:val="1"/>
        </w:rPr>
        <w:t xml:space="preserve"> </w:t>
      </w:r>
      <w:r>
        <w:t>tests</w:t>
      </w:r>
      <w:r>
        <w:rPr>
          <w:spacing w:val="1"/>
        </w:rPr>
        <w:t xml:space="preserve"> </w:t>
      </w:r>
      <w:r>
        <w:t>were</w:t>
      </w:r>
      <w:r>
        <w:rPr>
          <w:spacing w:val="1"/>
        </w:rPr>
        <w:t xml:space="preserve"> </w:t>
      </w:r>
      <w:r>
        <w:t>conducted</w:t>
      </w:r>
      <w:r>
        <w:rPr>
          <w:spacing w:val="1"/>
        </w:rPr>
        <w:t xml:space="preserve"> </w:t>
      </w:r>
      <w:r>
        <w:t>for</w:t>
      </w:r>
      <w:r>
        <w:rPr>
          <w:spacing w:val="1"/>
        </w:rPr>
        <w:t xml:space="preserve"> </w:t>
      </w:r>
      <w:r>
        <w:t>varying</w:t>
      </w:r>
      <w:r>
        <w:rPr>
          <w:spacing w:val="1"/>
        </w:rPr>
        <w:t xml:space="preserve"> </w:t>
      </w:r>
      <w:r>
        <w:t>percentages</w:t>
      </w:r>
      <w:r>
        <w:rPr>
          <w:spacing w:val="1"/>
        </w:rPr>
        <w:t xml:space="preserve"> </w:t>
      </w:r>
      <w:r>
        <w:t>of</w:t>
      </w:r>
      <w:r>
        <w:rPr>
          <w:spacing w:val="-47"/>
        </w:rPr>
        <w:t xml:space="preserve"> </w:t>
      </w:r>
      <w:r>
        <w:t>stabilizers. The optimum percentage of stabilizers was</w:t>
      </w:r>
      <w:r>
        <w:rPr>
          <w:spacing w:val="1"/>
        </w:rPr>
        <w:t xml:space="preserve"> </w:t>
      </w:r>
      <w:r>
        <w:t xml:space="preserve">then determined based upon the </w:t>
      </w:r>
      <w:r>
        <w:lastRenderedPageBreak/>
        <w:t>results of UCS tests.</w:t>
      </w:r>
      <w:r>
        <w:rPr>
          <w:spacing w:val="1"/>
        </w:rPr>
        <w:t xml:space="preserve"> </w:t>
      </w:r>
      <w:r>
        <w:t>The quantity corresponding to the optimum percentage</w:t>
      </w:r>
      <w:r>
        <w:rPr>
          <w:spacing w:val="1"/>
        </w:rPr>
        <w:t xml:space="preserve"> </w:t>
      </w:r>
      <w:r>
        <w:t>of stabilizers were mixed to the oven dried sample of</w:t>
      </w:r>
      <w:r>
        <w:rPr>
          <w:spacing w:val="1"/>
        </w:rPr>
        <w:t xml:space="preserve"> </w:t>
      </w:r>
      <w:r>
        <w:t>soil</w:t>
      </w:r>
      <w:r>
        <w:rPr>
          <w:spacing w:val="1"/>
        </w:rPr>
        <w:t xml:space="preserve"> </w:t>
      </w:r>
      <w:r>
        <w:t>and</w:t>
      </w:r>
      <w:r>
        <w:rPr>
          <w:spacing w:val="1"/>
        </w:rPr>
        <w:t xml:space="preserve"> </w:t>
      </w:r>
      <w:r>
        <w:t>CBR</w:t>
      </w:r>
      <w:r>
        <w:rPr>
          <w:spacing w:val="1"/>
        </w:rPr>
        <w:t xml:space="preserve"> </w:t>
      </w:r>
      <w:r>
        <w:t>(soaked</w:t>
      </w:r>
      <w:r>
        <w:rPr>
          <w:spacing w:val="1"/>
        </w:rPr>
        <w:t xml:space="preserve"> </w:t>
      </w:r>
      <w:r>
        <w:t>&amp;</w:t>
      </w:r>
      <w:r>
        <w:rPr>
          <w:spacing w:val="1"/>
        </w:rPr>
        <w:t xml:space="preserve"> </w:t>
      </w:r>
      <w:proofErr w:type="spellStart"/>
      <w:r>
        <w:t>unsoaked</w:t>
      </w:r>
      <w:proofErr w:type="spellEnd"/>
      <w:r>
        <w:t>)</w:t>
      </w:r>
      <w:r>
        <w:rPr>
          <w:spacing w:val="1"/>
        </w:rPr>
        <w:t xml:space="preserve"> </w:t>
      </w:r>
      <w:r>
        <w:t>test</w:t>
      </w:r>
      <w:r>
        <w:rPr>
          <w:spacing w:val="1"/>
        </w:rPr>
        <w:t xml:space="preserve"> </w:t>
      </w:r>
      <w:r>
        <w:t>were</w:t>
      </w:r>
      <w:r>
        <w:rPr>
          <w:spacing w:val="1"/>
        </w:rPr>
        <w:t xml:space="preserve"> </w:t>
      </w:r>
      <w:r>
        <w:t>conducted.</w:t>
      </w:r>
      <w:r>
        <w:rPr>
          <w:spacing w:val="2"/>
        </w:rPr>
        <w:t xml:space="preserve"> </w:t>
      </w:r>
      <w:r>
        <w:t>Swelling</w:t>
      </w:r>
      <w:r>
        <w:rPr>
          <w:spacing w:val="-5"/>
        </w:rPr>
        <w:t xml:space="preserve"> </w:t>
      </w:r>
      <w:r>
        <w:t>pressure</w:t>
      </w:r>
      <w:r>
        <w:rPr>
          <w:spacing w:val="-7"/>
        </w:rPr>
        <w:t xml:space="preserve"> </w:t>
      </w:r>
      <w:r>
        <w:t>test</w:t>
      </w:r>
      <w:r>
        <w:rPr>
          <w:spacing w:val="1"/>
        </w:rPr>
        <w:t xml:space="preserve"> </w:t>
      </w:r>
      <w:r>
        <w:t>were</w:t>
      </w:r>
      <w:r>
        <w:rPr>
          <w:spacing w:val="-4"/>
        </w:rPr>
        <w:t xml:space="preserve"> </w:t>
      </w:r>
      <w:r>
        <w:t>also</w:t>
      </w:r>
      <w:r>
        <w:rPr>
          <w:spacing w:val="-4"/>
        </w:rPr>
        <w:t xml:space="preserve"> </w:t>
      </w:r>
      <w:r>
        <w:t>conducted.</w:t>
      </w:r>
    </w:p>
    <w:p w:rsidR="00A54581" w:rsidRDefault="00A54581" w:rsidP="003D62F6">
      <w:pPr>
        <w:pStyle w:val="ListParagraph"/>
        <w:numPr>
          <w:ilvl w:val="0"/>
          <w:numId w:val="5"/>
        </w:numPr>
        <w:tabs>
          <w:tab w:val="left" w:pos="0"/>
        </w:tabs>
        <w:ind w:left="0" w:right="535" w:firstLine="90"/>
        <w:rPr>
          <w:sz w:val="20"/>
        </w:rPr>
      </w:pPr>
      <w:r>
        <w:rPr>
          <w:b/>
          <w:sz w:val="20"/>
        </w:rPr>
        <w:t>Group B:</w:t>
      </w:r>
      <w:r>
        <w:rPr>
          <w:b/>
          <w:spacing w:val="1"/>
          <w:sz w:val="20"/>
        </w:rPr>
        <w:t xml:space="preserve"> </w:t>
      </w:r>
      <w:r>
        <w:rPr>
          <w:sz w:val="20"/>
        </w:rPr>
        <w:t>Stabilization of soil</w:t>
      </w:r>
      <w:r>
        <w:rPr>
          <w:spacing w:val="1"/>
          <w:sz w:val="20"/>
        </w:rPr>
        <w:t xml:space="preserve"> </w:t>
      </w:r>
      <w:r>
        <w:rPr>
          <w:sz w:val="20"/>
        </w:rPr>
        <w:t>with combination of</w:t>
      </w:r>
      <w:r>
        <w:rPr>
          <w:spacing w:val="1"/>
          <w:sz w:val="20"/>
        </w:rPr>
        <w:t xml:space="preserve"> </w:t>
      </w:r>
      <w:r>
        <w:rPr>
          <w:sz w:val="20"/>
        </w:rPr>
        <w:t>lime,</w:t>
      </w:r>
      <w:r>
        <w:rPr>
          <w:spacing w:val="4"/>
          <w:sz w:val="20"/>
        </w:rPr>
        <w:t xml:space="preserve"> </w:t>
      </w:r>
      <w:r>
        <w:rPr>
          <w:sz w:val="20"/>
        </w:rPr>
        <w:t>fly</w:t>
      </w:r>
      <w:r>
        <w:rPr>
          <w:spacing w:val="-7"/>
          <w:sz w:val="20"/>
        </w:rPr>
        <w:t xml:space="preserve"> </w:t>
      </w:r>
      <w:r>
        <w:rPr>
          <w:sz w:val="20"/>
        </w:rPr>
        <w:t>ash</w:t>
      </w:r>
      <w:r>
        <w:rPr>
          <w:spacing w:val="2"/>
          <w:sz w:val="20"/>
        </w:rPr>
        <w:t xml:space="preserve"> </w:t>
      </w:r>
      <w:r>
        <w:rPr>
          <w:sz w:val="20"/>
        </w:rPr>
        <w:t>and</w:t>
      </w:r>
      <w:r>
        <w:rPr>
          <w:spacing w:val="-7"/>
          <w:sz w:val="20"/>
        </w:rPr>
        <w:t xml:space="preserve"> </w:t>
      </w:r>
      <w:r>
        <w:rPr>
          <w:sz w:val="20"/>
        </w:rPr>
        <w:t>micro</w:t>
      </w:r>
      <w:r>
        <w:rPr>
          <w:spacing w:val="-2"/>
          <w:sz w:val="20"/>
        </w:rPr>
        <w:t xml:space="preserve"> </w:t>
      </w:r>
      <w:r>
        <w:rPr>
          <w:sz w:val="20"/>
        </w:rPr>
        <w:t>silica</w:t>
      </w:r>
    </w:p>
    <w:p w:rsidR="00A54581" w:rsidRDefault="00A54581" w:rsidP="003D62F6">
      <w:pPr>
        <w:pStyle w:val="BodyText"/>
        <w:ind w:firstLine="159"/>
        <w:jc w:val="both"/>
      </w:pPr>
      <w:r>
        <w:t>In</w:t>
      </w:r>
      <w:r>
        <w:rPr>
          <w:spacing w:val="1"/>
        </w:rPr>
        <w:t xml:space="preserve"> </w:t>
      </w:r>
      <w:r>
        <w:t>this</w:t>
      </w:r>
      <w:r>
        <w:rPr>
          <w:spacing w:val="1"/>
        </w:rPr>
        <w:t xml:space="preserve"> </w:t>
      </w:r>
      <w:r>
        <w:t>group</w:t>
      </w:r>
      <w:r>
        <w:rPr>
          <w:spacing w:val="1"/>
        </w:rPr>
        <w:t xml:space="preserve"> </w:t>
      </w:r>
      <w:r>
        <w:t>of</w:t>
      </w:r>
      <w:r>
        <w:rPr>
          <w:spacing w:val="1"/>
        </w:rPr>
        <w:t xml:space="preserve"> </w:t>
      </w:r>
      <w:r>
        <w:t>experiments,</w:t>
      </w:r>
      <w:r>
        <w:rPr>
          <w:spacing w:val="1"/>
        </w:rPr>
        <w:t xml:space="preserve"> </w:t>
      </w:r>
      <w:r>
        <w:t>the</w:t>
      </w:r>
      <w:r>
        <w:rPr>
          <w:spacing w:val="1"/>
        </w:rPr>
        <w:t xml:space="preserve"> </w:t>
      </w:r>
      <w:r>
        <w:t>soil</w:t>
      </w:r>
      <w:r>
        <w:rPr>
          <w:spacing w:val="1"/>
        </w:rPr>
        <w:t xml:space="preserve"> </w:t>
      </w:r>
      <w:r>
        <w:t>was</w:t>
      </w:r>
      <w:r>
        <w:rPr>
          <w:spacing w:val="1"/>
        </w:rPr>
        <w:t xml:space="preserve"> </w:t>
      </w:r>
      <w:r>
        <w:t>mixed with</w:t>
      </w:r>
      <w:r>
        <w:rPr>
          <w:spacing w:val="1"/>
        </w:rPr>
        <w:t xml:space="preserve"> </w:t>
      </w:r>
      <w:r>
        <w:t>combination of optimum</w:t>
      </w:r>
      <w:r>
        <w:rPr>
          <w:spacing w:val="1"/>
        </w:rPr>
        <w:t xml:space="preserve"> </w:t>
      </w:r>
      <w:r>
        <w:t>percentages of</w:t>
      </w:r>
      <w:r>
        <w:rPr>
          <w:spacing w:val="1"/>
        </w:rPr>
        <w:t xml:space="preserve"> </w:t>
      </w:r>
      <w:r>
        <w:t>micro silica,</w:t>
      </w:r>
      <w:r>
        <w:rPr>
          <w:spacing w:val="1"/>
        </w:rPr>
        <w:t xml:space="preserve"> </w:t>
      </w:r>
      <w:r>
        <w:t>fly ash</w:t>
      </w:r>
      <w:r>
        <w:rPr>
          <w:spacing w:val="1"/>
        </w:rPr>
        <w:t xml:space="preserve"> </w:t>
      </w:r>
      <w:r>
        <w:t>and</w:t>
      </w:r>
      <w:r>
        <w:rPr>
          <w:spacing w:val="1"/>
        </w:rPr>
        <w:t xml:space="preserve"> </w:t>
      </w:r>
      <w:r>
        <w:t>lime.</w:t>
      </w:r>
      <w:r>
        <w:rPr>
          <w:spacing w:val="1"/>
        </w:rPr>
        <w:t xml:space="preserve"> </w:t>
      </w:r>
      <w:r>
        <w:t>The</w:t>
      </w:r>
      <w:r>
        <w:rPr>
          <w:spacing w:val="1"/>
        </w:rPr>
        <w:t xml:space="preserve"> </w:t>
      </w:r>
      <w:r>
        <w:t>stabilizers</w:t>
      </w:r>
      <w:r>
        <w:rPr>
          <w:spacing w:val="1"/>
        </w:rPr>
        <w:t xml:space="preserve"> </w:t>
      </w:r>
      <w:r>
        <w:t>were</w:t>
      </w:r>
      <w:r>
        <w:rPr>
          <w:spacing w:val="1"/>
        </w:rPr>
        <w:t xml:space="preserve"> </w:t>
      </w:r>
      <w:r>
        <w:t>thoroughly mixed with soil and Standard Proctor Test</w:t>
      </w:r>
      <w:r>
        <w:rPr>
          <w:spacing w:val="1"/>
        </w:rPr>
        <w:t xml:space="preserve"> </w:t>
      </w:r>
      <w:r>
        <w:t>was</w:t>
      </w:r>
      <w:r>
        <w:rPr>
          <w:spacing w:val="6"/>
        </w:rPr>
        <w:t xml:space="preserve"> </w:t>
      </w:r>
      <w:r>
        <w:t>then</w:t>
      </w:r>
      <w:r>
        <w:rPr>
          <w:spacing w:val="13"/>
        </w:rPr>
        <w:t xml:space="preserve"> </w:t>
      </w:r>
      <w:r>
        <w:t>conducted</w:t>
      </w:r>
      <w:r>
        <w:rPr>
          <w:spacing w:val="8"/>
        </w:rPr>
        <w:t xml:space="preserve"> </w:t>
      </w:r>
      <w:r>
        <w:t>to</w:t>
      </w:r>
      <w:r>
        <w:rPr>
          <w:spacing w:val="3"/>
        </w:rPr>
        <w:t xml:space="preserve"> </w:t>
      </w:r>
      <w:r>
        <w:t>determine</w:t>
      </w:r>
      <w:r>
        <w:rPr>
          <w:spacing w:val="5"/>
        </w:rPr>
        <w:t xml:space="preserve"> </w:t>
      </w:r>
      <w:r>
        <w:t>OMC</w:t>
      </w:r>
      <w:r>
        <w:rPr>
          <w:spacing w:val="3"/>
        </w:rPr>
        <w:t xml:space="preserve"> </w:t>
      </w:r>
      <w:r>
        <w:t>and</w:t>
      </w:r>
      <w:r>
        <w:rPr>
          <w:spacing w:val="3"/>
        </w:rPr>
        <w:t xml:space="preserve"> </w:t>
      </w:r>
      <w:r>
        <w:t>MDD.</w:t>
      </w:r>
    </w:p>
    <w:p w:rsidR="00A54581" w:rsidRDefault="00A54581" w:rsidP="003D62F6">
      <w:pPr>
        <w:pStyle w:val="BodyText"/>
        <w:ind w:firstLine="159"/>
        <w:jc w:val="both"/>
      </w:pPr>
      <w:r>
        <w:t>The</w:t>
      </w:r>
      <w:r>
        <w:rPr>
          <w:spacing w:val="1"/>
        </w:rPr>
        <w:t xml:space="preserve"> </w:t>
      </w:r>
      <w:r>
        <w:t>soil</w:t>
      </w:r>
      <w:r>
        <w:rPr>
          <w:spacing w:val="1"/>
        </w:rPr>
        <w:t xml:space="preserve"> </w:t>
      </w:r>
      <w:r>
        <w:t>samples</w:t>
      </w:r>
      <w:r>
        <w:rPr>
          <w:spacing w:val="1"/>
        </w:rPr>
        <w:t xml:space="preserve"> </w:t>
      </w:r>
      <w:r>
        <w:t>were</w:t>
      </w:r>
      <w:r>
        <w:rPr>
          <w:spacing w:val="1"/>
        </w:rPr>
        <w:t xml:space="preserve"> </w:t>
      </w:r>
      <w:r>
        <w:t>then</w:t>
      </w:r>
      <w:r>
        <w:rPr>
          <w:spacing w:val="1"/>
        </w:rPr>
        <w:t xml:space="preserve"> </w:t>
      </w:r>
      <w:r>
        <w:t>prepared</w:t>
      </w:r>
      <w:r>
        <w:rPr>
          <w:spacing w:val="1"/>
        </w:rPr>
        <w:t xml:space="preserve"> </w:t>
      </w:r>
      <w:r>
        <w:t>for</w:t>
      </w:r>
      <w:r>
        <w:rPr>
          <w:spacing w:val="1"/>
        </w:rPr>
        <w:t xml:space="preserve"> </w:t>
      </w:r>
      <w:r>
        <w:t>UCS</w:t>
      </w:r>
      <w:r>
        <w:rPr>
          <w:spacing w:val="50"/>
        </w:rPr>
        <w:t xml:space="preserve"> </w:t>
      </w:r>
      <w:r>
        <w:t>test</w:t>
      </w:r>
      <w:r>
        <w:rPr>
          <w:spacing w:val="1"/>
        </w:rPr>
        <w:t xml:space="preserve"> </w:t>
      </w:r>
      <w:r>
        <w:t>using water content corresponding to OMC. UCS tests</w:t>
      </w:r>
      <w:r>
        <w:rPr>
          <w:spacing w:val="1"/>
        </w:rPr>
        <w:t xml:space="preserve"> </w:t>
      </w:r>
      <w:r>
        <w:t>were then conducted and UCSs were determined. The</w:t>
      </w:r>
      <w:r>
        <w:rPr>
          <w:spacing w:val="1"/>
        </w:rPr>
        <w:t xml:space="preserve"> </w:t>
      </w:r>
      <w:r>
        <w:t xml:space="preserve">CBR (soaked &amp; </w:t>
      </w:r>
      <w:proofErr w:type="spellStart"/>
      <w:r>
        <w:t>unsoaked</w:t>
      </w:r>
      <w:proofErr w:type="spellEnd"/>
      <w:r>
        <w:t>) tests were also</w:t>
      </w:r>
      <w:r>
        <w:rPr>
          <w:spacing w:val="51"/>
        </w:rPr>
        <w:t xml:space="preserve"> </w:t>
      </w:r>
      <w:r>
        <w:t>conducted</w:t>
      </w:r>
      <w:r>
        <w:rPr>
          <w:spacing w:val="1"/>
        </w:rPr>
        <w:t xml:space="preserve"> </w:t>
      </w:r>
      <w:r>
        <w:t>on</w:t>
      </w:r>
      <w:r>
        <w:rPr>
          <w:spacing w:val="1"/>
        </w:rPr>
        <w:t xml:space="preserve"> </w:t>
      </w:r>
      <w:r>
        <w:t>soil</w:t>
      </w:r>
      <w:r>
        <w:rPr>
          <w:spacing w:val="1"/>
        </w:rPr>
        <w:t xml:space="preserve"> </w:t>
      </w:r>
      <w:r>
        <w:t>stabilized</w:t>
      </w:r>
      <w:r>
        <w:rPr>
          <w:spacing w:val="1"/>
        </w:rPr>
        <w:t xml:space="preserve"> </w:t>
      </w:r>
      <w:r>
        <w:t>with</w:t>
      </w:r>
      <w:r>
        <w:rPr>
          <w:spacing w:val="1"/>
        </w:rPr>
        <w:t xml:space="preserve"> </w:t>
      </w:r>
      <w:r>
        <w:t>the</w:t>
      </w:r>
      <w:r>
        <w:rPr>
          <w:spacing w:val="1"/>
        </w:rPr>
        <w:t xml:space="preserve"> </w:t>
      </w:r>
      <w:r>
        <w:t>same</w:t>
      </w:r>
      <w:r>
        <w:rPr>
          <w:spacing w:val="1"/>
        </w:rPr>
        <w:t xml:space="preserve"> </w:t>
      </w:r>
      <w:r>
        <w:t>combination</w:t>
      </w:r>
      <w:r>
        <w:rPr>
          <w:spacing w:val="1"/>
        </w:rPr>
        <w:t xml:space="preserve"> </w:t>
      </w:r>
      <w:r>
        <w:t>of</w:t>
      </w:r>
      <w:r>
        <w:rPr>
          <w:spacing w:val="1"/>
        </w:rPr>
        <w:t xml:space="preserve"> </w:t>
      </w:r>
      <w:r>
        <w:t>stabilizers.</w:t>
      </w:r>
      <w:r>
        <w:rPr>
          <w:spacing w:val="1"/>
        </w:rPr>
        <w:t xml:space="preserve"> </w:t>
      </w:r>
      <w:r>
        <w:t>Swelling</w:t>
      </w:r>
      <w:r>
        <w:rPr>
          <w:spacing w:val="1"/>
        </w:rPr>
        <w:t xml:space="preserve"> </w:t>
      </w:r>
      <w:r>
        <w:t>pressure</w:t>
      </w:r>
      <w:r>
        <w:rPr>
          <w:spacing w:val="1"/>
        </w:rPr>
        <w:t xml:space="preserve"> </w:t>
      </w:r>
      <w:r>
        <w:t>tests</w:t>
      </w:r>
      <w:r>
        <w:rPr>
          <w:spacing w:val="1"/>
        </w:rPr>
        <w:t xml:space="preserve"> </w:t>
      </w:r>
      <w:r>
        <w:t>were</w:t>
      </w:r>
      <w:r>
        <w:rPr>
          <w:spacing w:val="51"/>
        </w:rPr>
        <w:t xml:space="preserve"> </w:t>
      </w:r>
      <w:r>
        <w:t>also</w:t>
      </w:r>
      <w:r>
        <w:rPr>
          <w:spacing w:val="1"/>
        </w:rPr>
        <w:t xml:space="preserve"> </w:t>
      </w:r>
      <w:r>
        <w:t>conducted.</w:t>
      </w:r>
    </w:p>
    <w:p w:rsidR="003D62F6" w:rsidRDefault="003D62F6" w:rsidP="003D62F6">
      <w:pPr>
        <w:pStyle w:val="ListParagraph"/>
        <w:numPr>
          <w:ilvl w:val="0"/>
          <w:numId w:val="4"/>
        </w:numPr>
        <w:tabs>
          <w:tab w:val="left" w:pos="0"/>
        </w:tabs>
        <w:ind w:left="0" w:firstLine="323"/>
        <w:rPr>
          <w:sz w:val="20"/>
        </w:rPr>
      </w:pPr>
      <w:r>
        <w:rPr>
          <w:b/>
          <w:sz w:val="20"/>
        </w:rPr>
        <w:t xml:space="preserve">Group C: </w:t>
      </w:r>
      <w:r>
        <w:rPr>
          <w:sz w:val="20"/>
        </w:rPr>
        <w:t>Stabilization of soil with lime, fly ash, micro</w:t>
      </w:r>
      <w:r>
        <w:rPr>
          <w:spacing w:val="1"/>
          <w:sz w:val="20"/>
        </w:rPr>
        <w:t xml:space="preserve"> </w:t>
      </w:r>
      <w:r>
        <w:rPr>
          <w:sz w:val="20"/>
        </w:rPr>
        <w:t>silica</w:t>
      </w:r>
      <w:r>
        <w:rPr>
          <w:spacing w:val="-2"/>
          <w:sz w:val="20"/>
        </w:rPr>
        <w:t xml:space="preserve"> </w:t>
      </w:r>
      <w:r>
        <w:rPr>
          <w:sz w:val="20"/>
        </w:rPr>
        <w:t>and</w:t>
      </w:r>
      <w:r>
        <w:rPr>
          <w:spacing w:val="-2"/>
          <w:sz w:val="20"/>
        </w:rPr>
        <w:t xml:space="preserve"> </w:t>
      </w:r>
      <w:r>
        <w:rPr>
          <w:sz w:val="20"/>
        </w:rPr>
        <w:t>reinforced</w:t>
      </w:r>
      <w:r>
        <w:rPr>
          <w:spacing w:val="2"/>
          <w:sz w:val="20"/>
        </w:rPr>
        <w:t xml:space="preserve"> </w:t>
      </w:r>
      <w:r>
        <w:rPr>
          <w:sz w:val="20"/>
        </w:rPr>
        <w:t>with</w:t>
      </w:r>
      <w:r>
        <w:rPr>
          <w:spacing w:val="1"/>
          <w:sz w:val="20"/>
        </w:rPr>
        <w:t xml:space="preserve"> </w:t>
      </w:r>
      <w:proofErr w:type="spellStart"/>
      <w:r>
        <w:rPr>
          <w:sz w:val="20"/>
        </w:rPr>
        <w:t>geogrid</w:t>
      </w:r>
      <w:proofErr w:type="spellEnd"/>
    </w:p>
    <w:p w:rsidR="003D62F6" w:rsidRDefault="003D62F6" w:rsidP="003D62F6">
      <w:pPr>
        <w:pStyle w:val="BodyText"/>
        <w:ind w:firstLine="860"/>
        <w:jc w:val="both"/>
      </w:pPr>
      <w:r>
        <w:t>In</w:t>
      </w:r>
      <w:r>
        <w:rPr>
          <w:spacing w:val="1"/>
        </w:rPr>
        <w:t xml:space="preserve"> </w:t>
      </w:r>
      <w:r>
        <w:t>this</w:t>
      </w:r>
      <w:r>
        <w:rPr>
          <w:spacing w:val="1"/>
        </w:rPr>
        <w:t xml:space="preserve"> </w:t>
      </w:r>
      <w:r>
        <w:t>group,</w:t>
      </w:r>
      <w:r>
        <w:rPr>
          <w:spacing w:val="1"/>
        </w:rPr>
        <w:t xml:space="preserve"> </w:t>
      </w:r>
      <w:r>
        <w:t>the</w:t>
      </w:r>
      <w:r>
        <w:rPr>
          <w:spacing w:val="1"/>
        </w:rPr>
        <w:t xml:space="preserve"> </w:t>
      </w:r>
      <w:r>
        <w:t>soil</w:t>
      </w:r>
      <w:r>
        <w:rPr>
          <w:spacing w:val="1"/>
        </w:rPr>
        <w:t xml:space="preserve"> </w:t>
      </w:r>
      <w:r>
        <w:t>was</w:t>
      </w:r>
      <w:r>
        <w:rPr>
          <w:spacing w:val="1"/>
        </w:rPr>
        <w:t xml:space="preserve"> </w:t>
      </w:r>
      <w:r>
        <w:t>mixed</w:t>
      </w:r>
      <w:r>
        <w:rPr>
          <w:spacing w:val="1"/>
        </w:rPr>
        <w:t xml:space="preserve"> </w:t>
      </w:r>
      <w:r>
        <w:t>with</w:t>
      </w:r>
      <w:r>
        <w:rPr>
          <w:spacing w:val="1"/>
        </w:rPr>
        <w:t xml:space="preserve"> </w:t>
      </w:r>
      <w:r>
        <w:t>optimum</w:t>
      </w:r>
      <w:r>
        <w:rPr>
          <w:spacing w:val="1"/>
        </w:rPr>
        <w:t xml:space="preserve"> </w:t>
      </w:r>
      <w:r>
        <w:t>percentages</w:t>
      </w:r>
      <w:r>
        <w:rPr>
          <w:spacing w:val="1"/>
        </w:rPr>
        <w:t xml:space="preserve"> </w:t>
      </w:r>
      <w:r>
        <w:t>of</w:t>
      </w:r>
      <w:r>
        <w:rPr>
          <w:spacing w:val="1"/>
        </w:rPr>
        <w:t xml:space="preserve"> </w:t>
      </w:r>
      <w:r>
        <w:t>micro</w:t>
      </w:r>
      <w:r>
        <w:rPr>
          <w:spacing w:val="1"/>
        </w:rPr>
        <w:t xml:space="preserve"> </w:t>
      </w:r>
      <w:r>
        <w:t>silica,</w:t>
      </w:r>
      <w:r>
        <w:rPr>
          <w:spacing w:val="1"/>
        </w:rPr>
        <w:t xml:space="preserve"> </w:t>
      </w:r>
      <w:r>
        <w:t>fly</w:t>
      </w:r>
      <w:r>
        <w:rPr>
          <w:spacing w:val="1"/>
        </w:rPr>
        <w:t xml:space="preserve"> </w:t>
      </w:r>
      <w:r>
        <w:t>ash</w:t>
      </w:r>
      <w:r>
        <w:rPr>
          <w:spacing w:val="1"/>
        </w:rPr>
        <w:t xml:space="preserve"> </w:t>
      </w:r>
      <w:r>
        <w:t>and</w:t>
      </w:r>
      <w:r>
        <w:rPr>
          <w:spacing w:val="1"/>
        </w:rPr>
        <w:t xml:space="preserve"> </w:t>
      </w:r>
      <w:r>
        <w:t>lime</w:t>
      </w:r>
      <w:r>
        <w:rPr>
          <w:spacing w:val="1"/>
        </w:rPr>
        <w:t xml:space="preserve"> </w:t>
      </w:r>
      <w:r>
        <w:t>as</w:t>
      </w:r>
      <w:r>
        <w:rPr>
          <w:spacing w:val="1"/>
        </w:rPr>
        <w:t xml:space="preserve"> </w:t>
      </w:r>
      <w:r>
        <w:t>determined from the results of group A. The samples</w:t>
      </w:r>
      <w:r>
        <w:rPr>
          <w:spacing w:val="1"/>
        </w:rPr>
        <w:t xml:space="preserve"> </w:t>
      </w:r>
      <w:r>
        <w:t xml:space="preserve">were then prepared by placing the </w:t>
      </w:r>
      <w:proofErr w:type="spellStart"/>
      <w:r>
        <w:t>geogrid</w:t>
      </w:r>
      <w:proofErr w:type="spellEnd"/>
      <w:r>
        <w:t xml:space="preserve"> at various</w:t>
      </w:r>
      <w:r>
        <w:rPr>
          <w:spacing w:val="1"/>
        </w:rPr>
        <w:t xml:space="preserve"> </w:t>
      </w:r>
      <w:r>
        <w:t>locations</w:t>
      </w:r>
      <w:r>
        <w:rPr>
          <w:spacing w:val="1"/>
        </w:rPr>
        <w:t xml:space="preserve"> </w:t>
      </w:r>
      <w:proofErr w:type="spellStart"/>
      <w:r>
        <w:t>viz</w:t>
      </w:r>
      <w:proofErr w:type="spellEnd"/>
      <w:r>
        <w:t>,</w:t>
      </w:r>
      <w:r>
        <w:rPr>
          <w:spacing w:val="1"/>
        </w:rPr>
        <w:t xml:space="preserve"> </w:t>
      </w:r>
      <w:r>
        <w:t>h/2,</w:t>
      </w:r>
      <w:r>
        <w:rPr>
          <w:spacing w:val="1"/>
        </w:rPr>
        <w:t xml:space="preserve"> </w:t>
      </w:r>
      <w:r>
        <w:t>h/3</w:t>
      </w:r>
      <w:r>
        <w:rPr>
          <w:spacing w:val="1"/>
        </w:rPr>
        <w:t xml:space="preserve"> </w:t>
      </w:r>
      <w:r>
        <w:t>and</w:t>
      </w:r>
      <w:r>
        <w:rPr>
          <w:spacing w:val="1"/>
        </w:rPr>
        <w:t xml:space="preserve"> </w:t>
      </w:r>
      <w:r>
        <w:t>2h/3</w:t>
      </w:r>
      <w:r>
        <w:rPr>
          <w:spacing w:val="1"/>
        </w:rPr>
        <w:t xml:space="preserve"> </w:t>
      </w:r>
      <w:r>
        <w:t>with</w:t>
      </w:r>
      <w:r>
        <w:rPr>
          <w:spacing w:val="1"/>
        </w:rPr>
        <w:t xml:space="preserve"> </w:t>
      </w:r>
      <w:r>
        <w:t>different</w:t>
      </w:r>
      <w:r>
        <w:rPr>
          <w:spacing w:val="1"/>
        </w:rPr>
        <w:t xml:space="preserve"> </w:t>
      </w:r>
      <w:r>
        <w:t xml:space="preserve">combinations of </w:t>
      </w:r>
      <w:proofErr w:type="spellStart"/>
      <w:r>
        <w:t>geogrid</w:t>
      </w:r>
      <w:proofErr w:type="spellEnd"/>
      <w:r>
        <w:t xml:space="preserve"> position. The CBR tests were</w:t>
      </w:r>
      <w:r>
        <w:rPr>
          <w:spacing w:val="1"/>
        </w:rPr>
        <w:t xml:space="preserve"> </w:t>
      </w:r>
      <w:r>
        <w:t>conducted</w:t>
      </w:r>
      <w:r>
        <w:rPr>
          <w:spacing w:val="1"/>
        </w:rPr>
        <w:t xml:space="preserve"> </w:t>
      </w:r>
      <w:r>
        <w:t>on</w:t>
      </w:r>
      <w:r>
        <w:rPr>
          <w:spacing w:val="1"/>
        </w:rPr>
        <w:t xml:space="preserve"> </w:t>
      </w:r>
      <w:r>
        <w:t>stabilized</w:t>
      </w:r>
      <w:r>
        <w:rPr>
          <w:spacing w:val="1"/>
        </w:rPr>
        <w:t xml:space="preserve"> </w:t>
      </w:r>
      <w:r>
        <w:t>soil.</w:t>
      </w:r>
      <w:r>
        <w:rPr>
          <w:spacing w:val="1"/>
        </w:rPr>
        <w:t xml:space="preserve"> </w:t>
      </w:r>
      <w:r>
        <w:t>Swelling</w:t>
      </w:r>
      <w:r>
        <w:rPr>
          <w:spacing w:val="1"/>
        </w:rPr>
        <w:t xml:space="preserve"> </w:t>
      </w:r>
      <w:r>
        <w:t>pressure</w:t>
      </w:r>
      <w:r>
        <w:rPr>
          <w:spacing w:val="1"/>
        </w:rPr>
        <w:t xml:space="preserve"> </w:t>
      </w:r>
      <w:r>
        <w:t>tests</w:t>
      </w:r>
      <w:r>
        <w:rPr>
          <w:spacing w:val="1"/>
        </w:rPr>
        <w:t xml:space="preserve"> </w:t>
      </w:r>
      <w:r>
        <w:t>were</w:t>
      </w:r>
      <w:r>
        <w:rPr>
          <w:spacing w:val="-2"/>
        </w:rPr>
        <w:t xml:space="preserve"> </w:t>
      </w:r>
      <w:r>
        <w:t>also</w:t>
      </w:r>
      <w:r>
        <w:rPr>
          <w:spacing w:val="-2"/>
        </w:rPr>
        <w:t xml:space="preserve"> </w:t>
      </w:r>
      <w:r>
        <w:t>conducted.</w:t>
      </w:r>
    </w:p>
    <w:p w:rsidR="003D62F6" w:rsidRDefault="003D62F6" w:rsidP="003D62F6">
      <w:pPr>
        <w:pStyle w:val="BodyText"/>
        <w:spacing w:before="240"/>
        <w:jc w:val="center"/>
      </w:pPr>
      <w:r>
        <w:rPr>
          <w:b/>
        </w:rPr>
        <w:t>Table</w:t>
      </w:r>
      <w:r>
        <w:rPr>
          <w:b/>
          <w:spacing w:val="-5"/>
        </w:rPr>
        <w:t xml:space="preserve"> </w:t>
      </w:r>
      <w:r>
        <w:rPr>
          <w:b/>
        </w:rPr>
        <w:t>4</w:t>
      </w:r>
      <w:r>
        <w:rPr>
          <w:b/>
          <w:spacing w:val="-5"/>
        </w:rPr>
        <w:t xml:space="preserve"> </w:t>
      </w:r>
      <w:r>
        <w:t>Complete</w:t>
      </w:r>
      <w:r>
        <w:rPr>
          <w:spacing w:val="-4"/>
        </w:rPr>
        <w:t xml:space="preserve"> </w:t>
      </w:r>
      <w:proofErr w:type="spellStart"/>
      <w:r>
        <w:t>Programme</w:t>
      </w:r>
      <w:proofErr w:type="spellEnd"/>
      <w:r>
        <w:rPr>
          <w:spacing w:val="-4"/>
        </w:rPr>
        <w:t xml:space="preserve"> </w:t>
      </w:r>
      <w:r>
        <w:t>for</w:t>
      </w:r>
      <w:r>
        <w:rPr>
          <w:spacing w:val="-2"/>
        </w:rPr>
        <w:t xml:space="preserve"> </w:t>
      </w:r>
      <w:r>
        <w:t>Experimental</w:t>
      </w:r>
      <w:r>
        <w:rPr>
          <w:spacing w:val="-4"/>
        </w:rPr>
        <w:t xml:space="preserve"> </w:t>
      </w:r>
      <w:r>
        <w:t>Investigation</w:t>
      </w:r>
    </w:p>
    <w:tbl>
      <w:tblPr>
        <w:tblW w:w="4338" w:type="dxa"/>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9"/>
        <w:gridCol w:w="794"/>
        <w:gridCol w:w="1201"/>
        <w:gridCol w:w="1754"/>
      </w:tblGrid>
      <w:tr w:rsidR="003D62F6" w:rsidTr="003D62F6">
        <w:trPr>
          <w:trHeight w:val="287"/>
        </w:trPr>
        <w:tc>
          <w:tcPr>
            <w:tcW w:w="589" w:type="dxa"/>
          </w:tcPr>
          <w:p w:rsidR="003D62F6" w:rsidRDefault="003D62F6" w:rsidP="00071637">
            <w:pPr>
              <w:pStyle w:val="TableParagraph"/>
              <w:spacing w:line="210" w:lineRule="exact"/>
              <w:ind w:left="110"/>
              <w:jc w:val="left"/>
              <w:rPr>
                <w:sz w:val="20"/>
              </w:rPr>
            </w:pPr>
            <w:r>
              <w:rPr>
                <w:sz w:val="20"/>
              </w:rPr>
              <w:t>Group</w:t>
            </w:r>
          </w:p>
        </w:tc>
        <w:tc>
          <w:tcPr>
            <w:tcW w:w="794" w:type="dxa"/>
          </w:tcPr>
          <w:p w:rsidR="003D62F6" w:rsidRDefault="003D62F6" w:rsidP="00071637">
            <w:pPr>
              <w:pStyle w:val="TableParagraph"/>
              <w:spacing w:line="210" w:lineRule="exact"/>
              <w:ind w:left="105"/>
              <w:jc w:val="left"/>
              <w:rPr>
                <w:sz w:val="20"/>
              </w:rPr>
            </w:pPr>
            <w:r>
              <w:rPr>
                <w:sz w:val="20"/>
              </w:rPr>
              <w:t>Stabilizer</w:t>
            </w:r>
          </w:p>
        </w:tc>
        <w:tc>
          <w:tcPr>
            <w:tcW w:w="1201" w:type="dxa"/>
          </w:tcPr>
          <w:p w:rsidR="003D62F6" w:rsidRDefault="003D62F6" w:rsidP="00071637">
            <w:pPr>
              <w:pStyle w:val="TableParagraph"/>
              <w:spacing w:line="210" w:lineRule="exact"/>
              <w:ind w:left="507" w:right="507"/>
              <w:rPr>
                <w:sz w:val="20"/>
              </w:rPr>
            </w:pPr>
            <w:r>
              <w:rPr>
                <w:sz w:val="20"/>
              </w:rPr>
              <w:t>Tests</w:t>
            </w:r>
          </w:p>
        </w:tc>
        <w:tc>
          <w:tcPr>
            <w:tcW w:w="1754" w:type="dxa"/>
          </w:tcPr>
          <w:p w:rsidR="003D62F6" w:rsidRDefault="003D62F6" w:rsidP="00071637">
            <w:pPr>
              <w:pStyle w:val="TableParagraph"/>
              <w:spacing w:line="210" w:lineRule="exact"/>
              <w:ind w:left="128"/>
              <w:jc w:val="left"/>
              <w:rPr>
                <w:sz w:val="20"/>
              </w:rPr>
            </w:pPr>
            <w:r>
              <w:rPr>
                <w:sz w:val="20"/>
              </w:rPr>
              <w:t>Percentage</w:t>
            </w:r>
            <w:r>
              <w:rPr>
                <w:spacing w:val="-4"/>
                <w:sz w:val="20"/>
              </w:rPr>
              <w:t xml:space="preserve"> </w:t>
            </w:r>
            <w:r>
              <w:rPr>
                <w:sz w:val="20"/>
              </w:rPr>
              <w:t>of</w:t>
            </w:r>
            <w:r>
              <w:rPr>
                <w:spacing w:val="-4"/>
                <w:sz w:val="20"/>
              </w:rPr>
              <w:t xml:space="preserve"> </w:t>
            </w:r>
            <w:r>
              <w:rPr>
                <w:sz w:val="20"/>
              </w:rPr>
              <w:t>Stabilizer</w:t>
            </w:r>
          </w:p>
        </w:tc>
      </w:tr>
      <w:tr w:rsidR="003D62F6" w:rsidTr="003D62F6">
        <w:trPr>
          <w:trHeight w:val="2012"/>
        </w:trPr>
        <w:tc>
          <w:tcPr>
            <w:tcW w:w="589" w:type="dxa"/>
          </w:tcPr>
          <w:p w:rsidR="003D62F6" w:rsidRDefault="003D62F6" w:rsidP="00071637">
            <w:pPr>
              <w:pStyle w:val="TableParagraph"/>
              <w:ind w:left="292" w:right="79" w:hanging="183"/>
              <w:jc w:val="left"/>
              <w:rPr>
                <w:sz w:val="20"/>
              </w:rPr>
            </w:pPr>
            <w:r>
              <w:rPr>
                <w:sz w:val="20"/>
              </w:rPr>
              <w:t>Group</w:t>
            </w:r>
            <w:r>
              <w:rPr>
                <w:spacing w:val="-47"/>
                <w:sz w:val="20"/>
              </w:rPr>
              <w:t xml:space="preserve"> </w:t>
            </w:r>
            <w:r>
              <w:rPr>
                <w:sz w:val="20"/>
              </w:rPr>
              <w:t>A</w:t>
            </w:r>
          </w:p>
        </w:tc>
        <w:tc>
          <w:tcPr>
            <w:tcW w:w="794" w:type="dxa"/>
          </w:tcPr>
          <w:p w:rsidR="003D62F6" w:rsidRDefault="003D62F6" w:rsidP="00071637">
            <w:pPr>
              <w:pStyle w:val="TableParagraph"/>
              <w:ind w:left="105" w:right="219"/>
              <w:jc w:val="left"/>
              <w:rPr>
                <w:sz w:val="20"/>
              </w:rPr>
            </w:pPr>
            <w:r>
              <w:rPr>
                <w:sz w:val="20"/>
              </w:rPr>
              <w:t>Micro</w:t>
            </w:r>
            <w:r>
              <w:rPr>
                <w:spacing w:val="1"/>
                <w:sz w:val="20"/>
              </w:rPr>
              <w:t xml:space="preserve"> </w:t>
            </w:r>
            <w:r>
              <w:rPr>
                <w:sz w:val="20"/>
              </w:rPr>
              <w:t>silica,</w:t>
            </w:r>
            <w:r>
              <w:rPr>
                <w:spacing w:val="1"/>
                <w:sz w:val="20"/>
              </w:rPr>
              <w:t xml:space="preserve"> </w:t>
            </w:r>
            <w:r>
              <w:rPr>
                <w:spacing w:val="-1"/>
                <w:sz w:val="20"/>
              </w:rPr>
              <w:t xml:space="preserve">Fly </w:t>
            </w:r>
            <w:r>
              <w:rPr>
                <w:sz w:val="20"/>
              </w:rPr>
              <w:t>ash,</w:t>
            </w:r>
            <w:r>
              <w:rPr>
                <w:spacing w:val="-47"/>
                <w:sz w:val="20"/>
              </w:rPr>
              <w:t xml:space="preserve"> </w:t>
            </w:r>
            <w:r>
              <w:rPr>
                <w:sz w:val="20"/>
              </w:rPr>
              <w:t>Lime</w:t>
            </w:r>
          </w:p>
        </w:tc>
        <w:tc>
          <w:tcPr>
            <w:tcW w:w="1201" w:type="dxa"/>
          </w:tcPr>
          <w:p w:rsidR="003D62F6" w:rsidRDefault="003D62F6" w:rsidP="00071637">
            <w:pPr>
              <w:pStyle w:val="TableParagraph"/>
              <w:ind w:left="105" w:right="112"/>
              <w:jc w:val="left"/>
              <w:rPr>
                <w:sz w:val="20"/>
              </w:rPr>
            </w:pPr>
            <w:r>
              <w:rPr>
                <w:sz w:val="20"/>
              </w:rPr>
              <w:t>Proctor</w:t>
            </w:r>
            <w:r>
              <w:rPr>
                <w:spacing w:val="5"/>
                <w:sz w:val="20"/>
              </w:rPr>
              <w:t xml:space="preserve"> </w:t>
            </w:r>
            <w:r>
              <w:rPr>
                <w:sz w:val="20"/>
              </w:rPr>
              <w:t>test,</w:t>
            </w:r>
            <w:r>
              <w:rPr>
                <w:spacing w:val="1"/>
                <w:sz w:val="20"/>
              </w:rPr>
              <w:t xml:space="preserve"> </w:t>
            </w:r>
            <w:r>
              <w:rPr>
                <w:sz w:val="20"/>
              </w:rPr>
              <w:t>Unconfined</w:t>
            </w:r>
            <w:r>
              <w:rPr>
                <w:spacing w:val="1"/>
                <w:sz w:val="20"/>
              </w:rPr>
              <w:t xml:space="preserve"> </w:t>
            </w:r>
            <w:r>
              <w:rPr>
                <w:sz w:val="20"/>
              </w:rPr>
              <w:t>Compression</w:t>
            </w:r>
            <w:r>
              <w:rPr>
                <w:spacing w:val="1"/>
                <w:sz w:val="20"/>
              </w:rPr>
              <w:t xml:space="preserve"> </w:t>
            </w:r>
            <w:r>
              <w:rPr>
                <w:spacing w:val="-1"/>
                <w:sz w:val="20"/>
              </w:rPr>
              <w:t xml:space="preserve">Strength </w:t>
            </w:r>
            <w:r>
              <w:rPr>
                <w:sz w:val="20"/>
              </w:rPr>
              <w:t>(UCS)</w:t>
            </w:r>
            <w:r>
              <w:rPr>
                <w:spacing w:val="-47"/>
                <w:sz w:val="20"/>
              </w:rPr>
              <w:t xml:space="preserve"> </w:t>
            </w:r>
            <w:r>
              <w:rPr>
                <w:sz w:val="20"/>
              </w:rPr>
              <w:t>test,</w:t>
            </w:r>
            <w:r>
              <w:rPr>
                <w:spacing w:val="3"/>
                <w:sz w:val="20"/>
              </w:rPr>
              <w:t xml:space="preserve"> </w:t>
            </w:r>
            <w:r>
              <w:rPr>
                <w:sz w:val="20"/>
              </w:rPr>
              <w:t>Swelling</w:t>
            </w:r>
            <w:r>
              <w:rPr>
                <w:spacing w:val="1"/>
                <w:sz w:val="20"/>
              </w:rPr>
              <w:t xml:space="preserve"> </w:t>
            </w:r>
            <w:r>
              <w:rPr>
                <w:sz w:val="20"/>
              </w:rPr>
              <w:t>pressure</w:t>
            </w:r>
            <w:r>
              <w:rPr>
                <w:spacing w:val="-2"/>
                <w:sz w:val="20"/>
              </w:rPr>
              <w:t xml:space="preserve"> </w:t>
            </w:r>
            <w:r>
              <w:rPr>
                <w:sz w:val="20"/>
              </w:rPr>
              <w:t>test,</w:t>
            </w:r>
          </w:p>
          <w:p w:rsidR="003D62F6" w:rsidRDefault="003D62F6" w:rsidP="00071637">
            <w:pPr>
              <w:pStyle w:val="TableParagraph"/>
              <w:spacing w:line="219" w:lineRule="exact"/>
              <w:ind w:left="105"/>
              <w:jc w:val="left"/>
              <w:rPr>
                <w:sz w:val="20"/>
              </w:rPr>
            </w:pPr>
            <w:r>
              <w:rPr>
                <w:sz w:val="20"/>
              </w:rPr>
              <w:t>CBR</w:t>
            </w:r>
            <w:r>
              <w:rPr>
                <w:spacing w:val="-5"/>
                <w:sz w:val="20"/>
              </w:rPr>
              <w:t xml:space="preserve"> </w:t>
            </w:r>
            <w:r>
              <w:rPr>
                <w:sz w:val="20"/>
              </w:rPr>
              <w:t>test</w:t>
            </w:r>
          </w:p>
        </w:tc>
        <w:tc>
          <w:tcPr>
            <w:tcW w:w="1754" w:type="dxa"/>
          </w:tcPr>
          <w:p w:rsidR="003D62F6" w:rsidRDefault="003D62F6" w:rsidP="00071637">
            <w:pPr>
              <w:pStyle w:val="TableParagraph"/>
              <w:spacing w:line="221" w:lineRule="exact"/>
              <w:ind w:left="104"/>
              <w:jc w:val="left"/>
              <w:rPr>
                <w:sz w:val="20"/>
              </w:rPr>
            </w:pPr>
            <w:r>
              <w:rPr>
                <w:sz w:val="20"/>
              </w:rPr>
              <w:t>Micro</w:t>
            </w:r>
            <w:r>
              <w:rPr>
                <w:spacing w:val="-3"/>
                <w:sz w:val="20"/>
              </w:rPr>
              <w:t xml:space="preserve"> </w:t>
            </w:r>
            <w:r>
              <w:rPr>
                <w:sz w:val="20"/>
              </w:rPr>
              <w:t>silica</w:t>
            </w:r>
            <w:r>
              <w:rPr>
                <w:spacing w:val="-2"/>
                <w:sz w:val="20"/>
              </w:rPr>
              <w:t xml:space="preserve"> </w:t>
            </w:r>
            <w:r>
              <w:rPr>
                <w:sz w:val="20"/>
              </w:rPr>
              <w:t>(0,</w:t>
            </w:r>
            <w:r>
              <w:rPr>
                <w:spacing w:val="-1"/>
                <w:sz w:val="20"/>
              </w:rPr>
              <w:t xml:space="preserve"> </w:t>
            </w:r>
            <w:r>
              <w:rPr>
                <w:sz w:val="20"/>
              </w:rPr>
              <w:t>2.5,</w:t>
            </w:r>
            <w:r>
              <w:rPr>
                <w:spacing w:val="-1"/>
                <w:sz w:val="20"/>
              </w:rPr>
              <w:t xml:space="preserve"> </w:t>
            </w:r>
            <w:r>
              <w:rPr>
                <w:sz w:val="20"/>
              </w:rPr>
              <w:t>5,</w:t>
            </w:r>
          </w:p>
          <w:p w:rsidR="003D62F6" w:rsidRDefault="003D62F6" w:rsidP="00071637">
            <w:pPr>
              <w:pStyle w:val="TableParagraph"/>
              <w:ind w:left="104"/>
              <w:jc w:val="left"/>
              <w:rPr>
                <w:sz w:val="20"/>
              </w:rPr>
            </w:pPr>
            <w:r>
              <w:rPr>
                <w:sz w:val="20"/>
              </w:rPr>
              <w:t>7.5,</w:t>
            </w:r>
            <w:r>
              <w:rPr>
                <w:spacing w:val="2"/>
                <w:sz w:val="20"/>
              </w:rPr>
              <w:t xml:space="preserve"> </w:t>
            </w:r>
            <w:r>
              <w:rPr>
                <w:sz w:val="20"/>
              </w:rPr>
              <w:t>10,</w:t>
            </w:r>
            <w:r>
              <w:rPr>
                <w:spacing w:val="-3"/>
                <w:sz w:val="20"/>
              </w:rPr>
              <w:t xml:space="preserve"> </w:t>
            </w:r>
            <w:r>
              <w:rPr>
                <w:sz w:val="20"/>
              </w:rPr>
              <w:t>15,</w:t>
            </w:r>
            <w:r>
              <w:rPr>
                <w:spacing w:val="2"/>
                <w:sz w:val="20"/>
              </w:rPr>
              <w:t xml:space="preserve"> </w:t>
            </w:r>
            <w:r>
              <w:rPr>
                <w:sz w:val="20"/>
              </w:rPr>
              <w:t>20)</w:t>
            </w:r>
          </w:p>
          <w:p w:rsidR="003D62F6" w:rsidRDefault="003D62F6" w:rsidP="00071637">
            <w:pPr>
              <w:pStyle w:val="TableParagraph"/>
              <w:spacing w:before="1"/>
              <w:ind w:left="104"/>
              <w:jc w:val="left"/>
              <w:rPr>
                <w:sz w:val="20"/>
              </w:rPr>
            </w:pPr>
            <w:r>
              <w:rPr>
                <w:sz w:val="20"/>
              </w:rPr>
              <w:t>Fly</w:t>
            </w:r>
            <w:r>
              <w:rPr>
                <w:spacing w:val="-8"/>
                <w:sz w:val="20"/>
              </w:rPr>
              <w:t xml:space="preserve"> </w:t>
            </w:r>
            <w:r>
              <w:rPr>
                <w:sz w:val="20"/>
              </w:rPr>
              <w:t>ash</w:t>
            </w:r>
            <w:r>
              <w:rPr>
                <w:spacing w:val="2"/>
                <w:sz w:val="20"/>
              </w:rPr>
              <w:t xml:space="preserve"> </w:t>
            </w:r>
            <w:r>
              <w:rPr>
                <w:sz w:val="20"/>
              </w:rPr>
              <w:t>(0,</w:t>
            </w:r>
            <w:r>
              <w:rPr>
                <w:spacing w:val="-1"/>
                <w:sz w:val="20"/>
              </w:rPr>
              <w:t xml:space="preserve"> </w:t>
            </w:r>
            <w:r>
              <w:rPr>
                <w:sz w:val="20"/>
              </w:rPr>
              <w:t>3, 6,</w:t>
            </w:r>
            <w:r>
              <w:rPr>
                <w:spacing w:val="4"/>
                <w:sz w:val="20"/>
              </w:rPr>
              <w:t xml:space="preserve"> </w:t>
            </w:r>
            <w:r>
              <w:rPr>
                <w:sz w:val="20"/>
              </w:rPr>
              <w:t>9, 12,</w:t>
            </w:r>
          </w:p>
          <w:p w:rsidR="003D62F6" w:rsidRDefault="003D62F6" w:rsidP="00071637">
            <w:pPr>
              <w:pStyle w:val="TableParagraph"/>
              <w:ind w:left="104"/>
              <w:jc w:val="left"/>
              <w:rPr>
                <w:sz w:val="20"/>
              </w:rPr>
            </w:pPr>
            <w:r>
              <w:rPr>
                <w:sz w:val="20"/>
              </w:rPr>
              <w:t>15)</w:t>
            </w:r>
          </w:p>
          <w:p w:rsidR="003D62F6" w:rsidRDefault="003D62F6" w:rsidP="00071637">
            <w:pPr>
              <w:pStyle w:val="TableParagraph"/>
              <w:ind w:left="104"/>
              <w:jc w:val="left"/>
              <w:rPr>
                <w:sz w:val="20"/>
              </w:rPr>
            </w:pPr>
            <w:r>
              <w:rPr>
                <w:sz w:val="20"/>
              </w:rPr>
              <w:t>Lime</w:t>
            </w:r>
            <w:r>
              <w:rPr>
                <w:spacing w:val="-2"/>
                <w:sz w:val="20"/>
              </w:rPr>
              <w:t xml:space="preserve"> </w:t>
            </w:r>
            <w:r>
              <w:rPr>
                <w:sz w:val="20"/>
              </w:rPr>
              <w:t>(0,</w:t>
            </w:r>
            <w:r>
              <w:rPr>
                <w:spacing w:val="4"/>
                <w:sz w:val="20"/>
              </w:rPr>
              <w:t xml:space="preserve"> </w:t>
            </w:r>
            <w:r>
              <w:rPr>
                <w:sz w:val="20"/>
              </w:rPr>
              <w:t>3,</w:t>
            </w:r>
            <w:r>
              <w:rPr>
                <w:spacing w:val="-1"/>
                <w:sz w:val="20"/>
              </w:rPr>
              <w:t xml:space="preserve"> </w:t>
            </w:r>
            <w:r>
              <w:rPr>
                <w:sz w:val="20"/>
              </w:rPr>
              <w:t>6,</w:t>
            </w:r>
            <w:r>
              <w:rPr>
                <w:spacing w:val="-1"/>
                <w:sz w:val="20"/>
              </w:rPr>
              <w:t xml:space="preserve"> </w:t>
            </w:r>
            <w:r>
              <w:rPr>
                <w:sz w:val="20"/>
              </w:rPr>
              <w:t>9)</w:t>
            </w:r>
          </w:p>
        </w:tc>
      </w:tr>
      <w:tr w:rsidR="003D62F6" w:rsidTr="003D62F6">
        <w:trPr>
          <w:trHeight w:val="2006"/>
        </w:trPr>
        <w:tc>
          <w:tcPr>
            <w:tcW w:w="589" w:type="dxa"/>
          </w:tcPr>
          <w:p w:rsidR="003D62F6" w:rsidRDefault="003D62F6" w:rsidP="00071637">
            <w:pPr>
              <w:pStyle w:val="TableParagraph"/>
              <w:ind w:left="297" w:right="79" w:hanging="188"/>
              <w:jc w:val="left"/>
              <w:rPr>
                <w:sz w:val="20"/>
              </w:rPr>
            </w:pPr>
            <w:r>
              <w:rPr>
                <w:sz w:val="20"/>
              </w:rPr>
              <w:t>Group</w:t>
            </w:r>
            <w:r>
              <w:rPr>
                <w:spacing w:val="-47"/>
                <w:sz w:val="20"/>
              </w:rPr>
              <w:t xml:space="preserve"> </w:t>
            </w:r>
            <w:r>
              <w:rPr>
                <w:sz w:val="20"/>
              </w:rPr>
              <w:t>B</w:t>
            </w:r>
          </w:p>
        </w:tc>
        <w:tc>
          <w:tcPr>
            <w:tcW w:w="794" w:type="dxa"/>
          </w:tcPr>
          <w:p w:rsidR="003D62F6" w:rsidRDefault="003D62F6" w:rsidP="00071637">
            <w:pPr>
              <w:pStyle w:val="TableParagraph"/>
              <w:spacing w:line="237" w:lineRule="auto"/>
              <w:ind w:left="105" w:right="219"/>
              <w:jc w:val="left"/>
              <w:rPr>
                <w:sz w:val="20"/>
              </w:rPr>
            </w:pPr>
            <w:r>
              <w:rPr>
                <w:sz w:val="20"/>
              </w:rPr>
              <w:t>Micro</w:t>
            </w:r>
            <w:r>
              <w:rPr>
                <w:spacing w:val="1"/>
                <w:sz w:val="20"/>
              </w:rPr>
              <w:t xml:space="preserve"> </w:t>
            </w:r>
            <w:r>
              <w:rPr>
                <w:sz w:val="20"/>
              </w:rPr>
              <w:t>silica,</w:t>
            </w:r>
            <w:r>
              <w:rPr>
                <w:spacing w:val="1"/>
                <w:sz w:val="20"/>
              </w:rPr>
              <w:t xml:space="preserve"> </w:t>
            </w:r>
            <w:r>
              <w:rPr>
                <w:spacing w:val="-1"/>
                <w:sz w:val="20"/>
              </w:rPr>
              <w:t xml:space="preserve">Fly </w:t>
            </w:r>
            <w:r>
              <w:rPr>
                <w:sz w:val="20"/>
              </w:rPr>
              <w:t>ash,</w:t>
            </w:r>
            <w:r>
              <w:rPr>
                <w:spacing w:val="-47"/>
                <w:sz w:val="20"/>
              </w:rPr>
              <w:t xml:space="preserve"> </w:t>
            </w:r>
            <w:r>
              <w:rPr>
                <w:sz w:val="20"/>
              </w:rPr>
              <w:t>Lime</w:t>
            </w:r>
          </w:p>
        </w:tc>
        <w:tc>
          <w:tcPr>
            <w:tcW w:w="1201" w:type="dxa"/>
          </w:tcPr>
          <w:p w:rsidR="003D62F6" w:rsidRDefault="003D62F6" w:rsidP="00071637">
            <w:pPr>
              <w:pStyle w:val="TableParagraph"/>
              <w:ind w:left="105" w:right="112"/>
              <w:jc w:val="left"/>
              <w:rPr>
                <w:sz w:val="20"/>
              </w:rPr>
            </w:pPr>
            <w:r>
              <w:rPr>
                <w:sz w:val="20"/>
              </w:rPr>
              <w:t>Proctor</w:t>
            </w:r>
            <w:r>
              <w:rPr>
                <w:spacing w:val="5"/>
                <w:sz w:val="20"/>
              </w:rPr>
              <w:t xml:space="preserve"> </w:t>
            </w:r>
            <w:r>
              <w:rPr>
                <w:sz w:val="20"/>
              </w:rPr>
              <w:t>test,</w:t>
            </w:r>
            <w:r>
              <w:rPr>
                <w:spacing w:val="1"/>
                <w:sz w:val="20"/>
              </w:rPr>
              <w:t xml:space="preserve"> </w:t>
            </w:r>
            <w:r>
              <w:rPr>
                <w:sz w:val="20"/>
              </w:rPr>
              <w:t>Unconfined</w:t>
            </w:r>
            <w:r>
              <w:rPr>
                <w:spacing w:val="1"/>
                <w:sz w:val="20"/>
              </w:rPr>
              <w:t xml:space="preserve"> </w:t>
            </w:r>
            <w:r>
              <w:rPr>
                <w:sz w:val="20"/>
              </w:rPr>
              <w:t>Compression</w:t>
            </w:r>
            <w:r>
              <w:rPr>
                <w:spacing w:val="1"/>
                <w:sz w:val="20"/>
              </w:rPr>
              <w:t xml:space="preserve"> </w:t>
            </w:r>
            <w:r>
              <w:rPr>
                <w:spacing w:val="-1"/>
                <w:sz w:val="20"/>
              </w:rPr>
              <w:t xml:space="preserve">Strength </w:t>
            </w:r>
            <w:r>
              <w:rPr>
                <w:sz w:val="20"/>
              </w:rPr>
              <w:t>(UCS)</w:t>
            </w:r>
            <w:r>
              <w:rPr>
                <w:spacing w:val="-47"/>
                <w:sz w:val="20"/>
              </w:rPr>
              <w:t xml:space="preserve"> </w:t>
            </w:r>
            <w:r>
              <w:rPr>
                <w:sz w:val="20"/>
              </w:rPr>
              <w:t>test,</w:t>
            </w:r>
            <w:r>
              <w:rPr>
                <w:spacing w:val="3"/>
                <w:sz w:val="20"/>
              </w:rPr>
              <w:t xml:space="preserve"> </w:t>
            </w:r>
            <w:r>
              <w:rPr>
                <w:sz w:val="20"/>
              </w:rPr>
              <w:t>Swelling</w:t>
            </w:r>
            <w:r>
              <w:rPr>
                <w:spacing w:val="1"/>
                <w:sz w:val="20"/>
              </w:rPr>
              <w:t xml:space="preserve"> </w:t>
            </w:r>
            <w:r>
              <w:rPr>
                <w:sz w:val="20"/>
              </w:rPr>
              <w:t>pressure</w:t>
            </w:r>
            <w:r>
              <w:rPr>
                <w:spacing w:val="-2"/>
                <w:sz w:val="20"/>
              </w:rPr>
              <w:t xml:space="preserve"> </w:t>
            </w:r>
            <w:r>
              <w:rPr>
                <w:sz w:val="20"/>
              </w:rPr>
              <w:t>test,</w:t>
            </w:r>
          </w:p>
          <w:p w:rsidR="003D62F6" w:rsidRDefault="003D62F6" w:rsidP="00071637">
            <w:pPr>
              <w:pStyle w:val="TableParagraph"/>
              <w:spacing w:line="217" w:lineRule="exact"/>
              <w:ind w:left="105"/>
              <w:jc w:val="left"/>
              <w:rPr>
                <w:sz w:val="20"/>
              </w:rPr>
            </w:pPr>
            <w:r>
              <w:rPr>
                <w:sz w:val="20"/>
              </w:rPr>
              <w:t>CBR</w:t>
            </w:r>
            <w:r>
              <w:rPr>
                <w:spacing w:val="-5"/>
                <w:sz w:val="20"/>
              </w:rPr>
              <w:t xml:space="preserve"> </w:t>
            </w:r>
            <w:r>
              <w:rPr>
                <w:sz w:val="20"/>
              </w:rPr>
              <w:t>test</w:t>
            </w:r>
          </w:p>
        </w:tc>
        <w:tc>
          <w:tcPr>
            <w:tcW w:w="1754" w:type="dxa"/>
          </w:tcPr>
          <w:p w:rsidR="003D62F6" w:rsidRDefault="003D62F6" w:rsidP="00071637">
            <w:pPr>
              <w:pStyle w:val="TableParagraph"/>
              <w:ind w:left="104" w:right="205"/>
              <w:jc w:val="left"/>
              <w:rPr>
                <w:sz w:val="20"/>
              </w:rPr>
            </w:pPr>
            <w:r>
              <w:rPr>
                <w:sz w:val="20"/>
              </w:rPr>
              <w:t>Optimum % of Micro</w:t>
            </w:r>
            <w:r>
              <w:rPr>
                <w:spacing w:val="1"/>
                <w:sz w:val="20"/>
              </w:rPr>
              <w:t xml:space="preserve"> </w:t>
            </w:r>
            <w:r>
              <w:rPr>
                <w:sz w:val="20"/>
              </w:rPr>
              <w:t>silica + Optimum % of</w:t>
            </w:r>
            <w:r>
              <w:rPr>
                <w:spacing w:val="-48"/>
                <w:sz w:val="20"/>
              </w:rPr>
              <w:t xml:space="preserve"> </w:t>
            </w:r>
            <w:r>
              <w:rPr>
                <w:sz w:val="20"/>
              </w:rPr>
              <w:t>Fly</w:t>
            </w:r>
            <w:r>
              <w:rPr>
                <w:spacing w:val="-7"/>
                <w:sz w:val="20"/>
              </w:rPr>
              <w:t xml:space="preserve"> </w:t>
            </w:r>
            <w:r>
              <w:rPr>
                <w:sz w:val="20"/>
              </w:rPr>
              <w:t>ash</w:t>
            </w:r>
            <w:r>
              <w:rPr>
                <w:spacing w:val="1"/>
                <w:sz w:val="20"/>
              </w:rPr>
              <w:t xml:space="preserve"> </w:t>
            </w:r>
            <w:r>
              <w:rPr>
                <w:sz w:val="20"/>
              </w:rPr>
              <w:t>+</w:t>
            </w:r>
          </w:p>
          <w:p w:rsidR="003D62F6" w:rsidRDefault="003D62F6" w:rsidP="00071637">
            <w:pPr>
              <w:pStyle w:val="TableParagraph"/>
              <w:spacing w:line="226" w:lineRule="exact"/>
              <w:ind w:left="104"/>
              <w:jc w:val="left"/>
              <w:rPr>
                <w:sz w:val="20"/>
              </w:rPr>
            </w:pPr>
            <w:r>
              <w:rPr>
                <w:sz w:val="20"/>
              </w:rPr>
              <w:t>Optimum</w:t>
            </w:r>
            <w:r>
              <w:rPr>
                <w:spacing w:val="-1"/>
                <w:sz w:val="20"/>
              </w:rPr>
              <w:t xml:space="preserve"> </w:t>
            </w:r>
            <w:r>
              <w:rPr>
                <w:sz w:val="20"/>
              </w:rPr>
              <w:t>%</w:t>
            </w:r>
            <w:r>
              <w:rPr>
                <w:spacing w:val="-2"/>
                <w:sz w:val="20"/>
              </w:rPr>
              <w:t xml:space="preserve"> </w:t>
            </w:r>
            <w:r>
              <w:rPr>
                <w:sz w:val="20"/>
              </w:rPr>
              <w:t>of</w:t>
            </w:r>
            <w:r>
              <w:rPr>
                <w:spacing w:val="-2"/>
                <w:sz w:val="20"/>
              </w:rPr>
              <w:t xml:space="preserve"> </w:t>
            </w:r>
            <w:r>
              <w:rPr>
                <w:sz w:val="20"/>
              </w:rPr>
              <w:t>Lime</w:t>
            </w:r>
          </w:p>
        </w:tc>
      </w:tr>
      <w:tr w:rsidR="003D62F6" w:rsidTr="003D62F6">
        <w:trPr>
          <w:trHeight w:val="1436"/>
        </w:trPr>
        <w:tc>
          <w:tcPr>
            <w:tcW w:w="589" w:type="dxa"/>
          </w:tcPr>
          <w:p w:rsidR="003D62F6" w:rsidRDefault="003D62F6" w:rsidP="00071637">
            <w:pPr>
              <w:pStyle w:val="TableParagraph"/>
              <w:ind w:left="297" w:right="79" w:hanging="188"/>
              <w:jc w:val="left"/>
              <w:rPr>
                <w:sz w:val="20"/>
              </w:rPr>
            </w:pPr>
            <w:r>
              <w:rPr>
                <w:sz w:val="20"/>
              </w:rPr>
              <w:t>Group</w:t>
            </w:r>
            <w:r>
              <w:rPr>
                <w:spacing w:val="-47"/>
                <w:sz w:val="20"/>
              </w:rPr>
              <w:t xml:space="preserve"> </w:t>
            </w:r>
            <w:r>
              <w:rPr>
                <w:sz w:val="20"/>
              </w:rPr>
              <w:t>C</w:t>
            </w:r>
          </w:p>
        </w:tc>
        <w:tc>
          <w:tcPr>
            <w:tcW w:w="794" w:type="dxa"/>
          </w:tcPr>
          <w:p w:rsidR="003D62F6" w:rsidRDefault="003D62F6" w:rsidP="00071637">
            <w:pPr>
              <w:pStyle w:val="TableParagraph"/>
              <w:ind w:left="105" w:right="219"/>
              <w:jc w:val="left"/>
              <w:rPr>
                <w:sz w:val="20"/>
              </w:rPr>
            </w:pPr>
            <w:r>
              <w:rPr>
                <w:sz w:val="20"/>
              </w:rPr>
              <w:t>Lime,</w:t>
            </w:r>
            <w:r>
              <w:rPr>
                <w:spacing w:val="1"/>
                <w:sz w:val="20"/>
              </w:rPr>
              <w:t xml:space="preserve"> </w:t>
            </w:r>
            <w:r>
              <w:rPr>
                <w:spacing w:val="-1"/>
                <w:sz w:val="20"/>
              </w:rPr>
              <w:t xml:space="preserve">Fly </w:t>
            </w:r>
            <w:r>
              <w:rPr>
                <w:sz w:val="20"/>
              </w:rPr>
              <w:t>ash,</w:t>
            </w:r>
            <w:r>
              <w:rPr>
                <w:spacing w:val="-47"/>
                <w:sz w:val="20"/>
              </w:rPr>
              <w:t xml:space="preserve"> </w:t>
            </w:r>
            <w:r>
              <w:rPr>
                <w:sz w:val="20"/>
              </w:rPr>
              <w:t>Micro</w:t>
            </w:r>
            <w:r>
              <w:rPr>
                <w:spacing w:val="1"/>
                <w:sz w:val="20"/>
              </w:rPr>
              <w:t xml:space="preserve"> </w:t>
            </w:r>
            <w:r>
              <w:rPr>
                <w:sz w:val="20"/>
              </w:rPr>
              <w:t>silica,</w:t>
            </w:r>
          </w:p>
          <w:p w:rsidR="003D62F6" w:rsidRDefault="003D62F6" w:rsidP="00071637">
            <w:pPr>
              <w:pStyle w:val="TableParagraph"/>
              <w:spacing w:line="219" w:lineRule="exact"/>
              <w:ind w:left="105"/>
              <w:jc w:val="left"/>
              <w:rPr>
                <w:sz w:val="20"/>
              </w:rPr>
            </w:pPr>
            <w:proofErr w:type="spellStart"/>
            <w:r>
              <w:rPr>
                <w:sz w:val="20"/>
              </w:rPr>
              <w:t>Geogrid</w:t>
            </w:r>
            <w:proofErr w:type="spellEnd"/>
          </w:p>
        </w:tc>
        <w:tc>
          <w:tcPr>
            <w:tcW w:w="1201" w:type="dxa"/>
          </w:tcPr>
          <w:p w:rsidR="003D62F6" w:rsidRDefault="003D62F6" w:rsidP="00071637">
            <w:pPr>
              <w:pStyle w:val="TableParagraph"/>
              <w:ind w:left="105" w:right="297"/>
              <w:jc w:val="left"/>
              <w:rPr>
                <w:sz w:val="20"/>
              </w:rPr>
            </w:pPr>
            <w:r>
              <w:rPr>
                <w:sz w:val="20"/>
              </w:rPr>
              <w:t>Swelling</w:t>
            </w:r>
            <w:r>
              <w:rPr>
                <w:spacing w:val="1"/>
                <w:sz w:val="20"/>
              </w:rPr>
              <w:t xml:space="preserve"> </w:t>
            </w:r>
            <w:r>
              <w:rPr>
                <w:sz w:val="20"/>
              </w:rPr>
              <w:t>Pressure test,</w:t>
            </w:r>
            <w:r>
              <w:rPr>
                <w:spacing w:val="-47"/>
                <w:sz w:val="20"/>
              </w:rPr>
              <w:t xml:space="preserve"> </w:t>
            </w:r>
            <w:r>
              <w:rPr>
                <w:sz w:val="20"/>
              </w:rPr>
              <w:t>CBR</w:t>
            </w:r>
            <w:r>
              <w:rPr>
                <w:spacing w:val="-3"/>
                <w:sz w:val="20"/>
              </w:rPr>
              <w:t xml:space="preserve"> </w:t>
            </w:r>
            <w:r>
              <w:rPr>
                <w:sz w:val="20"/>
              </w:rPr>
              <w:t>test</w:t>
            </w:r>
          </w:p>
        </w:tc>
        <w:tc>
          <w:tcPr>
            <w:tcW w:w="1754" w:type="dxa"/>
          </w:tcPr>
          <w:p w:rsidR="003D62F6" w:rsidRDefault="003D62F6" w:rsidP="00071637">
            <w:pPr>
              <w:pStyle w:val="TableParagraph"/>
              <w:ind w:left="104" w:right="205"/>
              <w:jc w:val="left"/>
              <w:rPr>
                <w:sz w:val="20"/>
              </w:rPr>
            </w:pPr>
            <w:r>
              <w:rPr>
                <w:sz w:val="20"/>
              </w:rPr>
              <w:t>Optimum % of Micro</w:t>
            </w:r>
            <w:r>
              <w:rPr>
                <w:spacing w:val="1"/>
                <w:sz w:val="20"/>
              </w:rPr>
              <w:t xml:space="preserve"> </w:t>
            </w:r>
            <w:r>
              <w:rPr>
                <w:sz w:val="20"/>
              </w:rPr>
              <w:t>silica + Optimum % of</w:t>
            </w:r>
            <w:r>
              <w:rPr>
                <w:spacing w:val="-48"/>
                <w:sz w:val="20"/>
              </w:rPr>
              <w:t xml:space="preserve"> </w:t>
            </w:r>
            <w:r>
              <w:rPr>
                <w:sz w:val="20"/>
              </w:rPr>
              <w:t>Lime + Optimum % of</w:t>
            </w:r>
            <w:r>
              <w:rPr>
                <w:spacing w:val="-48"/>
                <w:sz w:val="20"/>
              </w:rPr>
              <w:t xml:space="preserve"> </w:t>
            </w:r>
            <w:r>
              <w:rPr>
                <w:sz w:val="20"/>
              </w:rPr>
              <w:t>Fly</w:t>
            </w:r>
            <w:r>
              <w:rPr>
                <w:spacing w:val="-7"/>
                <w:sz w:val="20"/>
              </w:rPr>
              <w:t xml:space="preserve"> </w:t>
            </w:r>
            <w:r>
              <w:rPr>
                <w:sz w:val="20"/>
              </w:rPr>
              <w:t>ash</w:t>
            </w:r>
            <w:r>
              <w:rPr>
                <w:spacing w:val="1"/>
                <w:sz w:val="20"/>
              </w:rPr>
              <w:t xml:space="preserve"> </w:t>
            </w:r>
            <w:r>
              <w:rPr>
                <w:sz w:val="20"/>
              </w:rPr>
              <w:t>+</w:t>
            </w:r>
          </w:p>
          <w:p w:rsidR="003D62F6" w:rsidRDefault="003D62F6" w:rsidP="00071637">
            <w:pPr>
              <w:pStyle w:val="TableParagraph"/>
              <w:spacing w:line="219" w:lineRule="exact"/>
              <w:ind w:left="104"/>
              <w:jc w:val="left"/>
              <w:rPr>
                <w:sz w:val="20"/>
              </w:rPr>
            </w:pPr>
            <w:proofErr w:type="spellStart"/>
            <w:r>
              <w:rPr>
                <w:sz w:val="20"/>
              </w:rPr>
              <w:t>Geogrid</w:t>
            </w:r>
            <w:proofErr w:type="spellEnd"/>
            <w:r>
              <w:rPr>
                <w:spacing w:val="1"/>
                <w:sz w:val="20"/>
              </w:rPr>
              <w:t xml:space="preserve"> </w:t>
            </w:r>
            <w:r>
              <w:rPr>
                <w:sz w:val="20"/>
              </w:rPr>
              <w:t>(h/2, h/3, 2</w:t>
            </w:r>
            <w:r>
              <w:rPr>
                <w:spacing w:val="-8"/>
                <w:sz w:val="20"/>
              </w:rPr>
              <w:t xml:space="preserve"> </w:t>
            </w:r>
            <w:r>
              <w:rPr>
                <w:sz w:val="20"/>
              </w:rPr>
              <w:t>h/3)</w:t>
            </w:r>
          </w:p>
        </w:tc>
      </w:tr>
    </w:tbl>
    <w:p w:rsidR="003D62F6" w:rsidRDefault="003D62F6" w:rsidP="003D62F6">
      <w:pPr>
        <w:pStyle w:val="BodyText"/>
        <w:spacing w:before="240"/>
        <w:jc w:val="center"/>
      </w:pPr>
    </w:p>
    <w:p w:rsidR="003D62F6" w:rsidRDefault="003D62F6" w:rsidP="003D62F6">
      <w:pPr>
        <w:pStyle w:val="Heading1"/>
        <w:tabs>
          <w:tab w:val="left" w:pos="1639"/>
        </w:tabs>
        <w:spacing w:before="121"/>
      </w:pPr>
      <w:r>
        <w:rPr>
          <w:w w:val="95"/>
        </w:rPr>
        <w:lastRenderedPageBreak/>
        <w:t>Results</w:t>
      </w:r>
      <w:r>
        <w:rPr>
          <w:spacing w:val="33"/>
          <w:w w:val="95"/>
        </w:rPr>
        <w:t xml:space="preserve"> </w:t>
      </w:r>
      <w:r>
        <w:rPr>
          <w:w w:val="95"/>
        </w:rPr>
        <w:t>and</w:t>
      </w:r>
      <w:r>
        <w:rPr>
          <w:spacing w:val="36"/>
          <w:w w:val="95"/>
        </w:rPr>
        <w:t xml:space="preserve"> </w:t>
      </w:r>
      <w:r>
        <w:rPr>
          <w:w w:val="95"/>
        </w:rPr>
        <w:t>Discussions</w:t>
      </w:r>
    </w:p>
    <w:p w:rsidR="003D62F6" w:rsidRDefault="003D62F6" w:rsidP="003D62F6">
      <w:pPr>
        <w:pStyle w:val="BodyText"/>
        <w:spacing w:before="7"/>
        <w:rPr>
          <w:b/>
        </w:rPr>
      </w:pPr>
    </w:p>
    <w:p w:rsidR="003D62F6" w:rsidRDefault="003D62F6" w:rsidP="003D62F6">
      <w:pPr>
        <w:pStyle w:val="Heading2"/>
        <w:numPr>
          <w:ilvl w:val="1"/>
          <w:numId w:val="6"/>
        </w:numPr>
        <w:tabs>
          <w:tab w:val="left" w:pos="496"/>
        </w:tabs>
        <w:ind w:right="38" w:firstLine="0"/>
      </w:pPr>
      <w:r>
        <w:t>Group</w:t>
      </w:r>
      <w:r>
        <w:rPr>
          <w:spacing w:val="32"/>
        </w:rPr>
        <w:t xml:space="preserve"> </w:t>
      </w:r>
      <w:r>
        <w:t>A:</w:t>
      </w:r>
      <w:r>
        <w:rPr>
          <w:spacing w:val="34"/>
        </w:rPr>
        <w:t xml:space="preserve"> </w:t>
      </w:r>
      <w:r>
        <w:t>Soil</w:t>
      </w:r>
      <w:r>
        <w:rPr>
          <w:spacing w:val="35"/>
        </w:rPr>
        <w:t xml:space="preserve"> </w:t>
      </w:r>
      <w:r>
        <w:t>stabilized</w:t>
      </w:r>
      <w:r>
        <w:rPr>
          <w:spacing w:val="32"/>
        </w:rPr>
        <w:t xml:space="preserve"> </w:t>
      </w:r>
      <w:r>
        <w:t>with</w:t>
      </w:r>
      <w:r>
        <w:rPr>
          <w:spacing w:val="32"/>
        </w:rPr>
        <w:t xml:space="preserve"> </w:t>
      </w:r>
      <w:r>
        <w:t>lime,</w:t>
      </w:r>
      <w:r>
        <w:rPr>
          <w:spacing w:val="33"/>
        </w:rPr>
        <w:t xml:space="preserve"> </w:t>
      </w:r>
      <w:r>
        <w:t>fly</w:t>
      </w:r>
      <w:r>
        <w:rPr>
          <w:spacing w:val="29"/>
        </w:rPr>
        <w:t xml:space="preserve"> </w:t>
      </w:r>
      <w:r>
        <w:t>ash</w:t>
      </w:r>
      <w:r>
        <w:rPr>
          <w:spacing w:val="32"/>
        </w:rPr>
        <w:t xml:space="preserve"> </w:t>
      </w:r>
      <w:r>
        <w:t>and</w:t>
      </w:r>
      <w:r>
        <w:rPr>
          <w:spacing w:val="28"/>
        </w:rPr>
        <w:t xml:space="preserve"> </w:t>
      </w:r>
      <w:r>
        <w:t>micro</w:t>
      </w:r>
      <w:r>
        <w:rPr>
          <w:spacing w:val="-47"/>
        </w:rPr>
        <w:t xml:space="preserve"> </w:t>
      </w:r>
      <w:r>
        <w:t>silica</w:t>
      </w:r>
    </w:p>
    <w:p w:rsidR="003D62F6" w:rsidRPr="00DE2D40" w:rsidRDefault="003D62F6" w:rsidP="0091779A">
      <w:pPr>
        <w:pStyle w:val="BodyText"/>
        <w:ind w:right="40" w:firstLine="160"/>
        <w:jc w:val="both"/>
      </w:pPr>
      <w:r w:rsidRPr="00DE2D40">
        <w:t>Laboratory</w:t>
      </w:r>
      <w:r w:rsidRPr="00DE2D40">
        <w:rPr>
          <w:spacing w:val="1"/>
        </w:rPr>
        <w:t xml:space="preserve"> </w:t>
      </w:r>
      <w:r w:rsidRPr="00DE2D40">
        <w:t>tests</w:t>
      </w:r>
      <w:r w:rsidRPr="00DE2D40">
        <w:rPr>
          <w:spacing w:val="1"/>
        </w:rPr>
        <w:t xml:space="preserve"> </w:t>
      </w:r>
      <w:r w:rsidRPr="00DE2D40">
        <w:t>were</w:t>
      </w:r>
      <w:r w:rsidRPr="00DE2D40">
        <w:rPr>
          <w:spacing w:val="1"/>
        </w:rPr>
        <w:t xml:space="preserve"> </w:t>
      </w:r>
      <w:r w:rsidRPr="00DE2D40">
        <w:t>conducted</w:t>
      </w:r>
      <w:r w:rsidRPr="00DE2D40">
        <w:rPr>
          <w:spacing w:val="1"/>
        </w:rPr>
        <w:t xml:space="preserve"> </w:t>
      </w:r>
      <w:r w:rsidRPr="00DE2D40">
        <w:t>on</w:t>
      </w:r>
      <w:r w:rsidRPr="00DE2D40">
        <w:rPr>
          <w:spacing w:val="1"/>
        </w:rPr>
        <w:t xml:space="preserve"> </w:t>
      </w:r>
      <w:r w:rsidRPr="00DE2D40">
        <w:t>soil</w:t>
      </w:r>
      <w:r w:rsidRPr="00DE2D40">
        <w:rPr>
          <w:spacing w:val="1"/>
        </w:rPr>
        <w:t xml:space="preserve"> </w:t>
      </w:r>
      <w:r w:rsidRPr="00DE2D40">
        <w:t>mixed</w:t>
      </w:r>
      <w:r w:rsidRPr="00DE2D40">
        <w:rPr>
          <w:spacing w:val="50"/>
        </w:rPr>
        <w:t xml:space="preserve"> </w:t>
      </w:r>
      <w:r w:rsidRPr="00DE2D40">
        <w:t>with</w:t>
      </w:r>
      <w:r w:rsidRPr="00DE2D40">
        <w:rPr>
          <w:spacing w:val="1"/>
        </w:rPr>
        <w:t xml:space="preserve"> </w:t>
      </w:r>
      <w:r w:rsidRPr="00DE2D40">
        <w:t>lime,</w:t>
      </w:r>
      <w:r w:rsidRPr="00DE2D40">
        <w:rPr>
          <w:spacing w:val="1"/>
        </w:rPr>
        <w:t xml:space="preserve"> </w:t>
      </w:r>
      <w:r w:rsidRPr="00DE2D40">
        <w:t>fly ash</w:t>
      </w:r>
      <w:r w:rsidRPr="00DE2D40">
        <w:rPr>
          <w:spacing w:val="1"/>
        </w:rPr>
        <w:t xml:space="preserve"> </w:t>
      </w:r>
      <w:r w:rsidRPr="00DE2D40">
        <w:t>and micro silica</w:t>
      </w:r>
      <w:r w:rsidRPr="00DE2D40">
        <w:rPr>
          <w:spacing w:val="1"/>
        </w:rPr>
        <w:t xml:space="preserve"> </w:t>
      </w:r>
      <w:r w:rsidRPr="00DE2D40">
        <w:t>separately.</w:t>
      </w:r>
      <w:r w:rsidRPr="00DE2D40">
        <w:rPr>
          <w:spacing w:val="1"/>
        </w:rPr>
        <w:t xml:space="preserve"> </w:t>
      </w:r>
      <w:r w:rsidRPr="00DE2D40">
        <w:t>Table 5 shows</w:t>
      </w:r>
      <w:r w:rsidRPr="00DE2D40">
        <w:rPr>
          <w:spacing w:val="50"/>
        </w:rPr>
        <w:t xml:space="preserve"> </w:t>
      </w:r>
      <w:r w:rsidRPr="00DE2D40">
        <w:t>the</w:t>
      </w:r>
      <w:r w:rsidRPr="00DE2D40">
        <w:rPr>
          <w:spacing w:val="1"/>
        </w:rPr>
        <w:t xml:space="preserve"> </w:t>
      </w:r>
      <w:r w:rsidRPr="00DE2D40">
        <w:t>UCS value</w:t>
      </w:r>
      <w:r w:rsidRPr="00DE2D40">
        <w:rPr>
          <w:spacing w:val="-2"/>
        </w:rPr>
        <w:t xml:space="preserve"> </w:t>
      </w:r>
      <w:r w:rsidRPr="00DE2D40">
        <w:t>of</w:t>
      </w:r>
      <w:r w:rsidRPr="00DE2D40">
        <w:rPr>
          <w:spacing w:val="-2"/>
        </w:rPr>
        <w:t xml:space="preserve"> </w:t>
      </w:r>
      <w:r w:rsidRPr="00DE2D40">
        <w:t>soil</w:t>
      </w:r>
      <w:r w:rsidRPr="00DE2D40">
        <w:rPr>
          <w:spacing w:val="3"/>
        </w:rPr>
        <w:t xml:space="preserve"> </w:t>
      </w:r>
      <w:r w:rsidRPr="00DE2D40">
        <w:t>stabilized</w:t>
      </w:r>
      <w:r w:rsidRPr="00DE2D40">
        <w:rPr>
          <w:spacing w:val="1"/>
        </w:rPr>
        <w:t xml:space="preserve"> </w:t>
      </w:r>
      <w:r w:rsidRPr="00DE2D40">
        <w:t>with</w:t>
      </w:r>
      <w:r w:rsidRPr="00DE2D40">
        <w:rPr>
          <w:spacing w:val="2"/>
        </w:rPr>
        <w:t xml:space="preserve"> </w:t>
      </w:r>
      <w:r w:rsidRPr="00DE2D40">
        <w:t>stabilizers. From</w:t>
      </w:r>
      <w:r w:rsidRPr="00DE2D40">
        <w:rPr>
          <w:spacing w:val="27"/>
        </w:rPr>
        <w:t xml:space="preserve"> </w:t>
      </w:r>
      <w:r w:rsidRPr="00DE2D40">
        <w:t>the</w:t>
      </w:r>
      <w:r w:rsidRPr="00DE2D40">
        <w:rPr>
          <w:spacing w:val="23"/>
        </w:rPr>
        <w:t xml:space="preserve"> </w:t>
      </w:r>
      <w:r w:rsidRPr="00DE2D40">
        <w:t>UCS</w:t>
      </w:r>
      <w:r w:rsidRPr="00DE2D40">
        <w:rPr>
          <w:spacing w:val="24"/>
        </w:rPr>
        <w:t xml:space="preserve"> </w:t>
      </w:r>
      <w:r w:rsidRPr="00DE2D40">
        <w:t>test</w:t>
      </w:r>
      <w:r w:rsidRPr="00DE2D40">
        <w:rPr>
          <w:spacing w:val="28"/>
        </w:rPr>
        <w:t xml:space="preserve"> </w:t>
      </w:r>
      <w:r w:rsidRPr="00DE2D40">
        <w:t>results,</w:t>
      </w:r>
      <w:r w:rsidRPr="00DE2D40">
        <w:rPr>
          <w:spacing w:val="29"/>
        </w:rPr>
        <w:t xml:space="preserve"> </w:t>
      </w:r>
      <w:r w:rsidRPr="00DE2D40">
        <w:t>5</w:t>
      </w:r>
      <w:r w:rsidRPr="00DE2D40">
        <w:rPr>
          <w:spacing w:val="25"/>
        </w:rPr>
        <w:t xml:space="preserve"> </w:t>
      </w:r>
      <w:r w:rsidRPr="00DE2D40">
        <w:t>%</w:t>
      </w:r>
      <w:r w:rsidRPr="00DE2D40">
        <w:rPr>
          <w:spacing w:val="22"/>
        </w:rPr>
        <w:t xml:space="preserve"> </w:t>
      </w:r>
      <w:r w:rsidRPr="00DE2D40">
        <w:t>micro</w:t>
      </w:r>
      <w:r w:rsidRPr="00DE2D40">
        <w:rPr>
          <w:spacing w:val="21"/>
        </w:rPr>
        <w:t xml:space="preserve"> </w:t>
      </w:r>
      <w:r w:rsidRPr="00DE2D40">
        <w:t>silica,</w:t>
      </w:r>
      <w:r w:rsidRPr="00DE2D40">
        <w:rPr>
          <w:spacing w:val="29"/>
        </w:rPr>
        <w:t xml:space="preserve"> </w:t>
      </w:r>
      <w:r w:rsidRPr="00DE2D40">
        <w:t>3</w:t>
      </w:r>
      <w:r w:rsidRPr="00DE2D40">
        <w:rPr>
          <w:spacing w:val="26"/>
        </w:rPr>
        <w:t xml:space="preserve"> </w:t>
      </w:r>
      <w:r w:rsidRPr="00DE2D40">
        <w:t>%</w:t>
      </w:r>
      <w:r w:rsidRPr="00DE2D40">
        <w:rPr>
          <w:spacing w:val="25"/>
        </w:rPr>
        <w:t xml:space="preserve"> </w:t>
      </w:r>
      <w:r w:rsidRPr="00DE2D40">
        <w:t>lime</w:t>
      </w:r>
      <w:r w:rsidRPr="00DE2D40">
        <w:rPr>
          <w:spacing w:val="-47"/>
        </w:rPr>
        <w:t xml:space="preserve"> </w:t>
      </w:r>
      <w:r w:rsidRPr="00DE2D40">
        <w:t>and</w:t>
      </w:r>
      <w:r w:rsidRPr="00DE2D40">
        <w:rPr>
          <w:spacing w:val="1"/>
        </w:rPr>
        <w:t xml:space="preserve"> </w:t>
      </w:r>
      <w:r w:rsidRPr="00DE2D40">
        <w:t>3</w:t>
      </w:r>
      <w:r w:rsidRPr="00DE2D40">
        <w:rPr>
          <w:spacing w:val="1"/>
        </w:rPr>
        <w:t xml:space="preserve"> </w:t>
      </w:r>
      <w:r w:rsidRPr="00DE2D40">
        <w:t>%</w:t>
      </w:r>
      <w:r w:rsidRPr="00DE2D40">
        <w:rPr>
          <w:spacing w:val="1"/>
        </w:rPr>
        <w:t xml:space="preserve"> </w:t>
      </w:r>
      <w:r w:rsidRPr="00DE2D40">
        <w:t>fly ash</w:t>
      </w:r>
      <w:r w:rsidRPr="00DE2D40">
        <w:rPr>
          <w:spacing w:val="1"/>
        </w:rPr>
        <w:t xml:space="preserve"> </w:t>
      </w:r>
      <w:r w:rsidRPr="00DE2D40">
        <w:t>were</w:t>
      </w:r>
      <w:r w:rsidRPr="00DE2D40">
        <w:rPr>
          <w:spacing w:val="1"/>
        </w:rPr>
        <w:t xml:space="preserve"> </w:t>
      </w:r>
      <w:r w:rsidRPr="00DE2D40">
        <w:t>considered</w:t>
      </w:r>
      <w:r w:rsidRPr="00DE2D40">
        <w:rPr>
          <w:spacing w:val="1"/>
        </w:rPr>
        <w:t xml:space="preserve"> </w:t>
      </w:r>
      <w:r w:rsidRPr="00DE2D40">
        <w:t>as</w:t>
      </w:r>
      <w:r w:rsidRPr="00DE2D40">
        <w:rPr>
          <w:spacing w:val="1"/>
        </w:rPr>
        <w:t xml:space="preserve"> </w:t>
      </w:r>
      <w:r w:rsidRPr="00DE2D40">
        <w:t>optimum</w:t>
      </w:r>
      <w:r w:rsidRPr="00DE2D40">
        <w:rPr>
          <w:spacing w:val="1"/>
        </w:rPr>
        <w:t xml:space="preserve"> </w:t>
      </w:r>
      <w:r w:rsidRPr="00DE2D40">
        <w:t>percentages.</w:t>
      </w:r>
      <w:r w:rsidRPr="00DE2D40">
        <w:rPr>
          <w:spacing w:val="1"/>
        </w:rPr>
        <w:t xml:space="preserve"> </w:t>
      </w:r>
      <w:r w:rsidRPr="00DE2D40">
        <w:t>Therefore, the UCS tests and CBR tests were conducted on soil</w:t>
      </w:r>
      <w:r w:rsidRPr="00DE2D40">
        <w:rPr>
          <w:spacing w:val="1"/>
        </w:rPr>
        <w:t xml:space="preserve"> </w:t>
      </w:r>
      <w:r w:rsidRPr="00DE2D40">
        <w:t>mixed with 5% micro silica for various curing periods. Table 6</w:t>
      </w:r>
      <w:r w:rsidRPr="00DE2D40">
        <w:rPr>
          <w:spacing w:val="1"/>
        </w:rPr>
        <w:t xml:space="preserve"> </w:t>
      </w:r>
      <w:r w:rsidRPr="00DE2D40">
        <w:t>shows</w:t>
      </w:r>
      <w:r w:rsidRPr="00DE2D40">
        <w:rPr>
          <w:spacing w:val="1"/>
        </w:rPr>
        <w:t xml:space="preserve"> </w:t>
      </w:r>
      <w:r w:rsidRPr="00DE2D40">
        <w:t>the UCS</w:t>
      </w:r>
      <w:r w:rsidRPr="00DE2D40">
        <w:rPr>
          <w:spacing w:val="1"/>
        </w:rPr>
        <w:t xml:space="preserve"> </w:t>
      </w:r>
      <w:r w:rsidRPr="00DE2D40">
        <w:t>and</w:t>
      </w:r>
      <w:r w:rsidRPr="00DE2D40">
        <w:rPr>
          <w:spacing w:val="1"/>
        </w:rPr>
        <w:t xml:space="preserve"> </w:t>
      </w:r>
      <w:r w:rsidRPr="00DE2D40">
        <w:t>CBR tests</w:t>
      </w:r>
      <w:r w:rsidRPr="00DE2D40">
        <w:rPr>
          <w:spacing w:val="1"/>
        </w:rPr>
        <w:t xml:space="preserve"> </w:t>
      </w:r>
      <w:r w:rsidRPr="00DE2D40">
        <w:t>results.</w:t>
      </w:r>
      <w:r w:rsidRPr="00DE2D40">
        <w:rPr>
          <w:spacing w:val="1"/>
        </w:rPr>
        <w:t xml:space="preserve"> </w:t>
      </w:r>
      <w:r w:rsidRPr="00DE2D40">
        <w:t>From</w:t>
      </w:r>
      <w:r w:rsidRPr="00DE2D40">
        <w:rPr>
          <w:spacing w:val="1"/>
        </w:rPr>
        <w:t xml:space="preserve"> </w:t>
      </w:r>
      <w:r w:rsidRPr="00DE2D40">
        <w:t>Fig</w:t>
      </w:r>
      <w:r w:rsidRPr="00DE2D40">
        <w:rPr>
          <w:spacing w:val="1"/>
        </w:rPr>
        <w:t xml:space="preserve"> </w:t>
      </w:r>
      <w:r w:rsidRPr="00DE2D40">
        <w:t>1,</w:t>
      </w:r>
      <w:r w:rsidRPr="00DE2D40">
        <w:rPr>
          <w:spacing w:val="1"/>
        </w:rPr>
        <w:t xml:space="preserve"> </w:t>
      </w:r>
      <w:r w:rsidRPr="00DE2D40">
        <w:t>it was</w:t>
      </w:r>
      <w:r w:rsidRPr="00DE2D40">
        <w:rPr>
          <w:spacing w:val="1"/>
        </w:rPr>
        <w:t xml:space="preserve"> </w:t>
      </w:r>
      <w:r w:rsidRPr="00DE2D40">
        <w:t>observed that the UCS increased with increase in curing period.</w:t>
      </w:r>
      <w:r w:rsidRPr="00DE2D40">
        <w:rPr>
          <w:spacing w:val="-47"/>
        </w:rPr>
        <w:t xml:space="preserve"> </w:t>
      </w:r>
      <w:r w:rsidRPr="00DE2D40">
        <w:t>The soaked CBR</w:t>
      </w:r>
      <w:r w:rsidRPr="00DE2D40">
        <w:rPr>
          <w:spacing w:val="1"/>
        </w:rPr>
        <w:t xml:space="preserve"> </w:t>
      </w:r>
      <w:r w:rsidRPr="00DE2D40">
        <w:t>value increased from</w:t>
      </w:r>
      <w:r w:rsidRPr="00DE2D40">
        <w:rPr>
          <w:spacing w:val="1"/>
        </w:rPr>
        <w:t xml:space="preserve"> </w:t>
      </w:r>
      <w:r w:rsidRPr="00DE2D40">
        <w:t>1.44 %</w:t>
      </w:r>
      <w:r w:rsidRPr="00DE2D40">
        <w:rPr>
          <w:spacing w:val="1"/>
        </w:rPr>
        <w:t xml:space="preserve"> </w:t>
      </w:r>
      <w:r w:rsidRPr="00DE2D40">
        <w:t>to 4 % and</w:t>
      </w:r>
      <w:r w:rsidRPr="00DE2D40">
        <w:rPr>
          <w:spacing w:val="1"/>
        </w:rPr>
        <w:t xml:space="preserve"> </w:t>
      </w:r>
      <w:proofErr w:type="spellStart"/>
      <w:r w:rsidRPr="00DE2D40">
        <w:t>unsoaked</w:t>
      </w:r>
      <w:proofErr w:type="spellEnd"/>
      <w:r w:rsidRPr="00DE2D40">
        <w:rPr>
          <w:spacing w:val="1"/>
        </w:rPr>
        <w:t xml:space="preserve"> </w:t>
      </w:r>
      <w:r w:rsidRPr="00DE2D40">
        <w:t>CBR</w:t>
      </w:r>
      <w:r w:rsidRPr="00DE2D40">
        <w:rPr>
          <w:spacing w:val="-2"/>
        </w:rPr>
        <w:t xml:space="preserve"> </w:t>
      </w:r>
      <w:r w:rsidRPr="00DE2D40">
        <w:t>value</w:t>
      </w:r>
      <w:r w:rsidRPr="00DE2D40">
        <w:rPr>
          <w:spacing w:val="-2"/>
        </w:rPr>
        <w:t xml:space="preserve"> </w:t>
      </w:r>
      <w:r w:rsidRPr="00DE2D40">
        <w:t>increased</w:t>
      </w:r>
      <w:r w:rsidRPr="00DE2D40">
        <w:rPr>
          <w:spacing w:val="2"/>
        </w:rPr>
        <w:t xml:space="preserve"> </w:t>
      </w:r>
      <w:r w:rsidRPr="00DE2D40">
        <w:t>from 10.33</w:t>
      </w:r>
      <w:r w:rsidRPr="00DE2D40">
        <w:rPr>
          <w:spacing w:val="-3"/>
        </w:rPr>
        <w:t xml:space="preserve"> </w:t>
      </w:r>
      <w:r w:rsidRPr="00DE2D40">
        <w:t>%</w:t>
      </w:r>
      <w:r w:rsidRPr="00DE2D40">
        <w:rPr>
          <w:spacing w:val="-2"/>
        </w:rPr>
        <w:t xml:space="preserve"> </w:t>
      </w:r>
      <w:r w:rsidRPr="00DE2D40">
        <w:t>to</w:t>
      </w:r>
      <w:r w:rsidRPr="00DE2D40">
        <w:rPr>
          <w:spacing w:val="-3"/>
        </w:rPr>
        <w:t xml:space="preserve"> </w:t>
      </w:r>
      <w:r w:rsidRPr="00DE2D40">
        <w:t>15.39</w:t>
      </w:r>
      <w:r w:rsidRPr="00DE2D40">
        <w:rPr>
          <w:spacing w:val="-2"/>
        </w:rPr>
        <w:t xml:space="preserve"> </w:t>
      </w:r>
      <w:r w:rsidRPr="00DE2D40">
        <w:t>%.</w:t>
      </w:r>
    </w:p>
    <w:p w:rsidR="003D62F6" w:rsidRDefault="003D62F6" w:rsidP="003D62F6">
      <w:pPr>
        <w:pStyle w:val="BodyText"/>
        <w:ind w:left="174"/>
        <w:jc w:val="center"/>
      </w:pPr>
      <w:r>
        <w:rPr>
          <w:b/>
        </w:rPr>
        <w:t>Table</w:t>
      </w:r>
      <w:r>
        <w:rPr>
          <w:b/>
          <w:spacing w:val="-5"/>
        </w:rPr>
        <w:t xml:space="preserve"> </w:t>
      </w:r>
      <w:r>
        <w:rPr>
          <w:b/>
        </w:rPr>
        <w:t>5</w:t>
      </w:r>
      <w:r>
        <w:rPr>
          <w:b/>
          <w:spacing w:val="-1"/>
        </w:rPr>
        <w:t xml:space="preserve"> </w:t>
      </w:r>
      <w:r>
        <w:t>Variation</w:t>
      </w:r>
      <w:r>
        <w:rPr>
          <w:spacing w:val="-2"/>
        </w:rPr>
        <w:t xml:space="preserve"> </w:t>
      </w:r>
      <w:r>
        <w:t>of</w:t>
      </w:r>
      <w:r>
        <w:rPr>
          <w:spacing w:val="-5"/>
        </w:rPr>
        <w:t xml:space="preserve"> </w:t>
      </w:r>
      <w:r>
        <w:t>UCS</w:t>
      </w:r>
      <w:r>
        <w:rPr>
          <w:spacing w:val="2"/>
        </w:rPr>
        <w:t xml:space="preserve"> </w:t>
      </w:r>
      <w:r>
        <w:t>with</w:t>
      </w:r>
      <w:r>
        <w:rPr>
          <w:spacing w:val="-2"/>
        </w:rPr>
        <w:t xml:space="preserve"> </w:t>
      </w:r>
      <w:r>
        <w:t>different</w:t>
      </w:r>
      <w:r>
        <w:rPr>
          <w:spacing w:val="-5"/>
        </w:rPr>
        <w:t xml:space="preserve"> </w:t>
      </w:r>
      <w:r>
        <w:t>percentages</w:t>
      </w:r>
      <w:r>
        <w:rPr>
          <w:spacing w:val="-2"/>
        </w:rPr>
        <w:t xml:space="preserve"> </w:t>
      </w:r>
      <w:r>
        <w:t>stabilizers</w:t>
      </w:r>
    </w:p>
    <w:tbl>
      <w:tblPr>
        <w:tblW w:w="4356" w:type="dxa"/>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273"/>
        <w:gridCol w:w="1273"/>
      </w:tblGrid>
      <w:tr w:rsidR="003D62F6" w:rsidTr="00053B83">
        <w:trPr>
          <w:trHeight w:val="470"/>
          <w:jc w:val="center"/>
        </w:trPr>
        <w:tc>
          <w:tcPr>
            <w:tcW w:w="1810" w:type="dxa"/>
          </w:tcPr>
          <w:p w:rsidR="003D62F6" w:rsidRDefault="003D62F6" w:rsidP="00071637">
            <w:pPr>
              <w:pStyle w:val="TableParagraph"/>
              <w:spacing w:before="106"/>
              <w:ind w:left="523"/>
              <w:jc w:val="left"/>
              <w:rPr>
                <w:sz w:val="20"/>
              </w:rPr>
            </w:pPr>
            <w:r>
              <w:rPr>
                <w:sz w:val="20"/>
              </w:rPr>
              <w:t>Soil</w:t>
            </w:r>
            <w:r>
              <w:rPr>
                <w:spacing w:val="2"/>
                <w:sz w:val="20"/>
              </w:rPr>
              <w:t xml:space="preserve"> </w:t>
            </w:r>
            <w:r>
              <w:rPr>
                <w:sz w:val="20"/>
              </w:rPr>
              <w:t>Mix</w:t>
            </w:r>
          </w:p>
        </w:tc>
        <w:tc>
          <w:tcPr>
            <w:tcW w:w="1273" w:type="dxa"/>
          </w:tcPr>
          <w:p w:rsidR="003D62F6" w:rsidRDefault="003D62F6" w:rsidP="00071637">
            <w:pPr>
              <w:pStyle w:val="TableParagraph"/>
              <w:spacing w:line="221" w:lineRule="exact"/>
              <w:ind w:left="206" w:right="206"/>
              <w:rPr>
                <w:sz w:val="20"/>
              </w:rPr>
            </w:pPr>
            <w:r>
              <w:rPr>
                <w:sz w:val="20"/>
              </w:rPr>
              <w:t>Stabilizer</w:t>
            </w:r>
          </w:p>
          <w:p w:rsidR="003D62F6" w:rsidRDefault="003D62F6" w:rsidP="00071637">
            <w:pPr>
              <w:pStyle w:val="TableParagraph"/>
              <w:spacing w:line="219" w:lineRule="exact"/>
              <w:ind w:left="206" w:right="202"/>
              <w:rPr>
                <w:sz w:val="20"/>
              </w:rPr>
            </w:pPr>
            <w:r>
              <w:rPr>
                <w:sz w:val="20"/>
              </w:rPr>
              <w:t>(%)</w:t>
            </w:r>
          </w:p>
        </w:tc>
        <w:tc>
          <w:tcPr>
            <w:tcW w:w="1273" w:type="dxa"/>
          </w:tcPr>
          <w:p w:rsidR="003D62F6" w:rsidRDefault="003D62F6" w:rsidP="00071637">
            <w:pPr>
              <w:pStyle w:val="TableParagraph"/>
              <w:spacing w:line="221" w:lineRule="exact"/>
              <w:ind w:left="206" w:right="205"/>
              <w:rPr>
                <w:sz w:val="20"/>
              </w:rPr>
            </w:pPr>
            <w:r>
              <w:rPr>
                <w:sz w:val="20"/>
              </w:rPr>
              <w:t>UCS</w:t>
            </w:r>
          </w:p>
          <w:p w:rsidR="003D62F6" w:rsidRDefault="003D62F6" w:rsidP="00071637">
            <w:pPr>
              <w:pStyle w:val="TableParagraph"/>
              <w:spacing w:line="219" w:lineRule="exact"/>
              <w:ind w:left="206" w:right="202"/>
              <w:rPr>
                <w:sz w:val="20"/>
              </w:rPr>
            </w:pPr>
            <w:r>
              <w:rPr>
                <w:sz w:val="20"/>
              </w:rPr>
              <w:t>(</w:t>
            </w:r>
            <w:proofErr w:type="spellStart"/>
            <w:r>
              <w:rPr>
                <w:sz w:val="20"/>
              </w:rPr>
              <w:t>kN</w:t>
            </w:r>
            <w:proofErr w:type="spellEnd"/>
            <w:r>
              <w:rPr>
                <w:sz w:val="20"/>
              </w:rPr>
              <w:t>/m</w:t>
            </w:r>
            <w:r>
              <w:rPr>
                <w:sz w:val="20"/>
                <w:vertAlign w:val="superscript"/>
              </w:rPr>
              <w:t>2</w:t>
            </w:r>
            <w:r>
              <w:rPr>
                <w:sz w:val="20"/>
              </w:rPr>
              <w:t>)</w:t>
            </w:r>
          </w:p>
        </w:tc>
      </w:tr>
      <w:tr w:rsidR="003D62F6" w:rsidTr="00053B83">
        <w:trPr>
          <w:trHeight w:val="264"/>
          <w:jc w:val="center"/>
        </w:trPr>
        <w:tc>
          <w:tcPr>
            <w:tcW w:w="1810" w:type="dxa"/>
          </w:tcPr>
          <w:p w:rsidR="003D62F6" w:rsidRDefault="003D62F6" w:rsidP="00071637">
            <w:pPr>
              <w:pStyle w:val="TableParagraph"/>
              <w:spacing w:before="5"/>
              <w:ind w:left="556"/>
              <w:jc w:val="left"/>
              <w:rPr>
                <w:sz w:val="20"/>
              </w:rPr>
            </w:pPr>
            <w:r>
              <w:rPr>
                <w:sz w:val="20"/>
              </w:rPr>
              <w:t>BC</w:t>
            </w:r>
            <w:r>
              <w:rPr>
                <w:spacing w:val="-2"/>
                <w:sz w:val="20"/>
              </w:rPr>
              <w:t xml:space="preserve"> </w:t>
            </w:r>
            <w:r>
              <w:rPr>
                <w:sz w:val="20"/>
              </w:rPr>
              <w:t>Soil</w:t>
            </w:r>
          </w:p>
        </w:tc>
        <w:tc>
          <w:tcPr>
            <w:tcW w:w="1273" w:type="dxa"/>
          </w:tcPr>
          <w:p w:rsidR="003D62F6" w:rsidRDefault="003D62F6" w:rsidP="00071637">
            <w:pPr>
              <w:pStyle w:val="TableParagraph"/>
              <w:spacing w:before="5"/>
              <w:ind w:right="554"/>
              <w:jc w:val="right"/>
              <w:rPr>
                <w:sz w:val="20"/>
              </w:rPr>
            </w:pPr>
            <w:r>
              <w:rPr>
                <w:sz w:val="20"/>
              </w:rPr>
              <w:t>0</w:t>
            </w:r>
          </w:p>
        </w:tc>
        <w:tc>
          <w:tcPr>
            <w:tcW w:w="1273" w:type="dxa"/>
          </w:tcPr>
          <w:p w:rsidR="003D62F6" w:rsidRDefault="003D62F6" w:rsidP="00071637">
            <w:pPr>
              <w:pStyle w:val="TableParagraph"/>
              <w:spacing w:before="5"/>
              <w:ind w:left="206" w:right="198"/>
              <w:rPr>
                <w:sz w:val="20"/>
              </w:rPr>
            </w:pPr>
            <w:r>
              <w:rPr>
                <w:sz w:val="20"/>
              </w:rPr>
              <w:t>114.01</w:t>
            </w:r>
          </w:p>
        </w:tc>
      </w:tr>
      <w:tr w:rsidR="003D62F6" w:rsidTr="00053B83">
        <w:trPr>
          <w:trHeight w:val="264"/>
          <w:jc w:val="center"/>
        </w:trPr>
        <w:tc>
          <w:tcPr>
            <w:tcW w:w="1810" w:type="dxa"/>
            <w:vMerge w:val="restart"/>
          </w:tcPr>
          <w:p w:rsidR="003D62F6" w:rsidRDefault="003D62F6" w:rsidP="00071637">
            <w:pPr>
              <w:pStyle w:val="TableParagraph"/>
              <w:spacing w:before="2"/>
              <w:jc w:val="left"/>
              <w:rPr>
                <w:sz w:val="24"/>
              </w:rPr>
            </w:pPr>
          </w:p>
          <w:p w:rsidR="003D62F6" w:rsidRDefault="003D62F6" w:rsidP="00071637">
            <w:pPr>
              <w:pStyle w:val="TableParagraph"/>
              <w:ind w:left="287"/>
              <w:jc w:val="left"/>
              <w:rPr>
                <w:sz w:val="20"/>
              </w:rPr>
            </w:pPr>
            <w:r>
              <w:rPr>
                <w:sz w:val="20"/>
              </w:rPr>
              <w:t>BC soil</w:t>
            </w:r>
            <w:r>
              <w:rPr>
                <w:spacing w:val="3"/>
                <w:sz w:val="20"/>
              </w:rPr>
              <w:t xml:space="preserve"> </w:t>
            </w:r>
            <w:r>
              <w:rPr>
                <w:sz w:val="20"/>
              </w:rPr>
              <w:t>+</w:t>
            </w:r>
            <w:r>
              <w:rPr>
                <w:spacing w:val="-3"/>
                <w:sz w:val="20"/>
              </w:rPr>
              <w:t xml:space="preserve"> </w:t>
            </w:r>
            <w:r>
              <w:rPr>
                <w:sz w:val="20"/>
              </w:rPr>
              <w:t>lime</w:t>
            </w:r>
          </w:p>
        </w:tc>
        <w:tc>
          <w:tcPr>
            <w:tcW w:w="1273" w:type="dxa"/>
          </w:tcPr>
          <w:p w:rsidR="003D62F6" w:rsidRDefault="003D62F6" w:rsidP="00071637">
            <w:pPr>
              <w:pStyle w:val="TableParagraph"/>
              <w:spacing w:before="5"/>
              <w:ind w:right="554"/>
              <w:jc w:val="right"/>
              <w:rPr>
                <w:sz w:val="20"/>
              </w:rPr>
            </w:pPr>
            <w:r>
              <w:rPr>
                <w:sz w:val="20"/>
              </w:rPr>
              <w:t>3</w:t>
            </w:r>
          </w:p>
        </w:tc>
        <w:tc>
          <w:tcPr>
            <w:tcW w:w="1273" w:type="dxa"/>
          </w:tcPr>
          <w:p w:rsidR="003D62F6" w:rsidRDefault="003D62F6" w:rsidP="00071637">
            <w:pPr>
              <w:pStyle w:val="TableParagraph"/>
              <w:spacing w:before="5"/>
              <w:ind w:left="206" w:right="198"/>
              <w:rPr>
                <w:sz w:val="20"/>
              </w:rPr>
            </w:pPr>
            <w:r>
              <w:rPr>
                <w:sz w:val="20"/>
              </w:rPr>
              <w:t>216.03</w:t>
            </w:r>
          </w:p>
        </w:tc>
      </w:tr>
      <w:tr w:rsidR="003D62F6" w:rsidTr="00053B83">
        <w:trPr>
          <w:trHeight w:val="269"/>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10"/>
              <w:ind w:right="554"/>
              <w:jc w:val="right"/>
              <w:rPr>
                <w:sz w:val="20"/>
              </w:rPr>
            </w:pPr>
            <w:r>
              <w:rPr>
                <w:sz w:val="20"/>
              </w:rPr>
              <w:t>6</w:t>
            </w:r>
          </w:p>
        </w:tc>
        <w:tc>
          <w:tcPr>
            <w:tcW w:w="1273" w:type="dxa"/>
          </w:tcPr>
          <w:p w:rsidR="003D62F6" w:rsidRDefault="003D62F6" w:rsidP="00071637">
            <w:pPr>
              <w:pStyle w:val="TableParagraph"/>
              <w:spacing w:before="10"/>
              <w:ind w:left="206" w:right="198"/>
              <w:rPr>
                <w:sz w:val="20"/>
              </w:rPr>
            </w:pPr>
            <w:r>
              <w:rPr>
                <w:sz w:val="20"/>
              </w:rPr>
              <w:t>206.68</w:t>
            </w:r>
          </w:p>
        </w:tc>
      </w:tr>
      <w:tr w:rsidR="003D62F6" w:rsidTr="00053B83">
        <w:trPr>
          <w:trHeight w:val="264"/>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5"/>
              <w:ind w:right="554"/>
              <w:jc w:val="right"/>
              <w:rPr>
                <w:sz w:val="20"/>
              </w:rPr>
            </w:pPr>
            <w:r>
              <w:rPr>
                <w:sz w:val="20"/>
              </w:rPr>
              <w:t>9</w:t>
            </w:r>
          </w:p>
        </w:tc>
        <w:tc>
          <w:tcPr>
            <w:tcW w:w="1273" w:type="dxa"/>
          </w:tcPr>
          <w:p w:rsidR="003D62F6" w:rsidRDefault="003D62F6" w:rsidP="00071637">
            <w:pPr>
              <w:pStyle w:val="TableParagraph"/>
              <w:spacing w:before="5"/>
              <w:ind w:left="206" w:right="198"/>
              <w:rPr>
                <w:sz w:val="20"/>
              </w:rPr>
            </w:pPr>
            <w:r>
              <w:rPr>
                <w:sz w:val="20"/>
              </w:rPr>
              <w:t>249.61</w:t>
            </w:r>
          </w:p>
        </w:tc>
      </w:tr>
      <w:tr w:rsidR="003D62F6" w:rsidTr="00053B83">
        <w:trPr>
          <w:trHeight w:val="264"/>
          <w:jc w:val="center"/>
        </w:trPr>
        <w:tc>
          <w:tcPr>
            <w:tcW w:w="1810" w:type="dxa"/>
            <w:vMerge w:val="restart"/>
          </w:tcPr>
          <w:p w:rsidR="003D62F6" w:rsidRDefault="003D62F6" w:rsidP="00071637">
            <w:pPr>
              <w:pStyle w:val="TableParagraph"/>
              <w:jc w:val="left"/>
            </w:pPr>
          </w:p>
          <w:p w:rsidR="003D62F6" w:rsidRDefault="003D62F6" w:rsidP="00071637">
            <w:pPr>
              <w:pStyle w:val="TableParagraph"/>
              <w:spacing w:before="7"/>
              <w:jc w:val="left"/>
              <w:rPr>
                <w:sz w:val="25"/>
              </w:rPr>
            </w:pPr>
          </w:p>
          <w:p w:rsidR="003D62F6" w:rsidRDefault="003D62F6" w:rsidP="00071637">
            <w:pPr>
              <w:pStyle w:val="TableParagraph"/>
              <w:ind w:left="196"/>
              <w:jc w:val="left"/>
              <w:rPr>
                <w:sz w:val="20"/>
              </w:rPr>
            </w:pPr>
            <w:r>
              <w:rPr>
                <w:sz w:val="20"/>
              </w:rPr>
              <w:t>BC soil</w:t>
            </w:r>
            <w:r>
              <w:rPr>
                <w:spacing w:val="2"/>
                <w:sz w:val="20"/>
              </w:rPr>
              <w:t xml:space="preserve"> </w:t>
            </w:r>
            <w:r>
              <w:rPr>
                <w:sz w:val="20"/>
              </w:rPr>
              <w:t>+</w:t>
            </w:r>
            <w:r>
              <w:rPr>
                <w:spacing w:val="2"/>
                <w:sz w:val="20"/>
              </w:rPr>
              <w:t xml:space="preserve"> </w:t>
            </w:r>
            <w:r>
              <w:rPr>
                <w:sz w:val="20"/>
              </w:rPr>
              <w:t>fly</w:t>
            </w:r>
            <w:r>
              <w:rPr>
                <w:spacing w:val="-8"/>
                <w:sz w:val="20"/>
              </w:rPr>
              <w:t xml:space="preserve"> </w:t>
            </w:r>
            <w:r>
              <w:rPr>
                <w:sz w:val="20"/>
              </w:rPr>
              <w:t>ash</w:t>
            </w:r>
          </w:p>
        </w:tc>
        <w:tc>
          <w:tcPr>
            <w:tcW w:w="1273" w:type="dxa"/>
          </w:tcPr>
          <w:p w:rsidR="003D62F6" w:rsidRDefault="003D62F6" w:rsidP="00071637">
            <w:pPr>
              <w:pStyle w:val="TableParagraph"/>
              <w:spacing w:before="5"/>
              <w:ind w:right="554"/>
              <w:jc w:val="right"/>
              <w:rPr>
                <w:sz w:val="20"/>
              </w:rPr>
            </w:pPr>
            <w:r>
              <w:rPr>
                <w:sz w:val="20"/>
              </w:rPr>
              <w:t>3</w:t>
            </w:r>
          </w:p>
        </w:tc>
        <w:tc>
          <w:tcPr>
            <w:tcW w:w="1273" w:type="dxa"/>
          </w:tcPr>
          <w:p w:rsidR="003D62F6" w:rsidRDefault="003D62F6" w:rsidP="00071637">
            <w:pPr>
              <w:pStyle w:val="TableParagraph"/>
              <w:spacing w:before="5"/>
              <w:ind w:left="206" w:right="198"/>
              <w:rPr>
                <w:sz w:val="20"/>
              </w:rPr>
            </w:pPr>
            <w:r>
              <w:rPr>
                <w:sz w:val="20"/>
              </w:rPr>
              <w:t>241.66</w:t>
            </w:r>
          </w:p>
        </w:tc>
      </w:tr>
      <w:tr w:rsidR="003D62F6" w:rsidTr="00053B83">
        <w:trPr>
          <w:trHeight w:val="264"/>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5"/>
              <w:ind w:right="554"/>
              <w:jc w:val="right"/>
              <w:rPr>
                <w:sz w:val="20"/>
              </w:rPr>
            </w:pPr>
            <w:r>
              <w:rPr>
                <w:sz w:val="20"/>
              </w:rPr>
              <w:t>6</w:t>
            </w:r>
          </w:p>
        </w:tc>
        <w:tc>
          <w:tcPr>
            <w:tcW w:w="1273" w:type="dxa"/>
          </w:tcPr>
          <w:p w:rsidR="003D62F6" w:rsidRDefault="003D62F6" w:rsidP="00071637">
            <w:pPr>
              <w:pStyle w:val="TableParagraph"/>
              <w:spacing w:before="5"/>
              <w:ind w:left="206" w:right="198"/>
              <w:rPr>
                <w:sz w:val="20"/>
              </w:rPr>
            </w:pPr>
            <w:r>
              <w:rPr>
                <w:sz w:val="20"/>
              </w:rPr>
              <w:t>192.43</w:t>
            </w:r>
          </w:p>
        </w:tc>
      </w:tr>
      <w:tr w:rsidR="003D62F6" w:rsidTr="00053B83">
        <w:trPr>
          <w:trHeight w:val="269"/>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10"/>
              <w:ind w:right="554"/>
              <w:jc w:val="right"/>
              <w:rPr>
                <w:sz w:val="20"/>
              </w:rPr>
            </w:pPr>
            <w:r>
              <w:rPr>
                <w:sz w:val="20"/>
              </w:rPr>
              <w:t>9</w:t>
            </w:r>
          </w:p>
        </w:tc>
        <w:tc>
          <w:tcPr>
            <w:tcW w:w="1273" w:type="dxa"/>
          </w:tcPr>
          <w:p w:rsidR="003D62F6" w:rsidRDefault="003D62F6" w:rsidP="00071637">
            <w:pPr>
              <w:pStyle w:val="TableParagraph"/>
              <w:spacing w:before="10"/>
              <w:ind w:left="206" w:right="198"/>
              <w:rPr>
                <w:sz w:val="20"/>
              </w:rPr>
            </w:pPr>
            <w:r>
              <w:rPr>
                <w:sz w:val="20"/>
              </w:rPr>
              <w:t>233.28</w:t>
            </w:r>
          </w:p>
        </w:tc>
      </w:tr>
      <w:tr w:rsidR="003D62F6" w:rsidTr="00053B83">
        <w:trPr>
          <w:trHeight w:val="264"/>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5"/>
              <w:ind w:right="506"/>
              <w:jc w:val="right"/>
              <w:rPr>
                <w:sz w:val="20"/>
              </w:rPr>
            </w:pPr>
            <w:r>
              <w:rPr>
                <w:sz w:val="20"/>
              </w:rPr>
              <w:t>12</w:t>
            </w:r>
          </w:p>
        </w:tc>
        <w:tc>
          <w:tcPr>
            <w:tcW w:w="1273" w:type="dxa"/>
          </w:tcPr>
          <w:p w:rsidR="003D62F6" w:rsidRDefault="003D62F6" w:rsidP="00071637">
            <w:pPr>
              <w:pStyle w:val="TableParagraph"/>
              <w:spacing w:before="5"/>
              <w:ind w:left="206" w:right="198"/>
              <w:rPr>
                <w:sz w:val="20"/>
              </w:rPr>
            </w:pPr>
            <w:r>
              <w:rPr>
                <w:sz w:val="20"/>
              </w:rPr>
              <w:t>160.72</w:t>
            </w:r>
          </w:p>
        </w:tc>
      </w:tr>
      <w:tr w:rsidR="003D62F6" w:rsidTr="00053B83">
        <w:trPr>
          <w:trHeight w:val="264"/>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5"/>
              <w:ind w:right="506"/>
              <w:jc w:val="right"/>
              <w:rPr>
                <w:sz w:val="20"/>
              </w:rPr>
            </w:pPr>
            <w:r>
              <w:rPr>
                <w:sz w:val="20"/>
              </w:rPr>
              <w:t>15</w:t>
            </w:r>
          </w:p>
        </w:tc>
        <w:tc>
          <w:tcPr>
            <w:tcW w:w="1273" w:type="dxa"/>
          </w:tcPr>
          <w:p w:rsidR="003D62F6" w:rsidRDefault="003D62F6" w:rsidP="00071637">
            <w:pPr>
              <w:pStyle w:val="TableParagraph"/>
              <w:spacing w:before="5"/>
              <w:ind w:left="206" w:right="198"/>
              <w:rPr>
                <w:sz w:val="20"/>
              </w:rPr>
            </w:pPr>
            <w:r>
              <w:rPr>
                <w:sz w:val="20"/>
              </w:rPr>
              <w:t>168.66</w:t>
            </w:r>
          </w:p>
        </w:tc>
      </w:tr>
      <w:tr w:rsidR="003D62F6" w:rsidTr="00053B83">
        <w:trPr>
          <w:trHeight w:val="264"/>
          <w:jc w:val="center"/>
        </w:trPr>
        <w:tc>
          <w:tcPr>
            <w:tcW w:w="1810" w:type="dxa"/>
            <w:vMerge w:val="restart"/>
          </w:tcPr>
          <w:p w:rsidR="003D62F6" w:rsidRDefault="003D62F6" w:rsidP="00071637">
            <w:pPr>
              <w:pStyle w:val="TableParagraph"/>
              <w:jc w:val="left"/>
            </w:pPr>
          </w:p>
          <w:p w:rsidR="003D62F6" w:rsidRDefault="003D62F6" w:rsidP="00071637">
            <w:pPr>
              <w:pStyle w:val="TableParagraph"/>
              <w:spacing w:before="3"/>
              <w:jc w:val="left"/>
              <w:rPr>
                <w:sz w:val="27"/>
              </w:rPr>
            </w:pPr>
          </w:p>
          <w:p w:rsidR="003D62F6" w:rsidRDefault="003D62F6" w:rsidP="00071637">
            <w:pPr>
              <w:pStyle w:val="TableParagraph"/>
              <w:ind w:left="662" w:right="201" w:hanging="432"/>
              <w:jc w:val="left"/>
              <w:rPr>
                <w:sz w:val="20"/>
              </w:rPr>
            </w:pPr>
            <w:r>
              <w:rPr>
                <w:sz w:val="20"/>
              </w:rPr>
              <w:t>BC soil + micro</w:t>
            </w:r>
            <w:r>
              <w:rPr>
                <w:spacing w:val="-47"/>
                <w:sz w:val="20"/>
              </w:rPr>
              <w:t xml:space="preserve"> </w:t>
            </w:r>
            <w:r>
              <w:rPr>
                <w:sz w:val="20"/>
              </w:rPr>
              <w:t>silica</w:t>
            </w:r>
          </w:p>
        </w:tc>
        <w:tc>
          <w:tcPr>
            <w:tcW w:w="1273" w:type="dxa"/>
          </w:tcPr>
          <w:p w:rsidR="003D62F6" w:rsidRDefault="003D62F6" w:rsidP="00071637">
            <w:pPr>
              <w:pStyle w:val="TableParagraph"/>
              <w:spacing w:before="5"/>
              <w:ind w:right="478"/>
              <w:jc w:val="right"/>
              <w:rPr>
                <w:sz w:val="20"/>
              </w:rPr>
            </w:pPr>
            <w:r>
              <w:rPr>
                <w:sz w:val="20"/>
              </w:rPr>
              <w:t>2.5</w:t>
            </w:r>
          </w:p>
        </w:tc>
        <w:tc>
          <w:tcPr>
            <w:tcW w:w="1273" w:type="dxa"/>
          </w:tcPr>
          <w:p w:rsidR="003D62F6" w:rsidRDefault="003D62F6" w:rsidP="00071637">
            <w:pPr>
              <w:pStyle w:val="TableParagraph"/>
              <w:spacing w:before="5"/>
              <w:ind w:left="206" w:right="198"/>
              <w:rPr>
                <w:sz w:val="20"/>
              </w:rPr>
            </w:pPr>
            <w:r>
              <w:rPr>
                <w:sz w:val="20"/>
              </w:rPr>
              <w:t>234.19</w:t>
            </w:r>
          </w:p>
        </w:tc>
      </w:tr>
      <w:tr w:rsidR="003D62F6" w:rsidTr="00053B83">
        <w:trPr>
          <w:trHeight w:val="269"/>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10"/>
              <w:ind w:right="554"/>
              <w:jc w:val="right"/>
              <w:rPr>
                <w:sz w:val="20"/>
              </w:rPr>
            </w:pPr>
            <w:r>
              <w:rPr>
                <w:sz w:val="20"/>
              </w:rPr>
              <w:t>5</w:t>
            </w:r>
          </w:p>
        </w:tc>
        <w:tc>
          <w:tcPr>
            <w:tcW w:w="1273" w:type="dxa"/>
          </w:tcPr>
          <w:p w:rsidR="003D62F6" w:rsidRDefault="003D62F6" w:rsidP="00071637">
            <w:pPr>
              <w:pStyle w:val="TableParagraph"/>
              <w:spacing w:before="10"/>
              <w:ind w:left="206" w:right="198"/>
              <w:rPr>
                <w:sz w:val="20"/>
              </w:rPr>
            </w:pPr>
            <w:r>
              <w:rPr>
                <w:sz w:val="20"/>
              </w:rPr>
              <w:t>261.38</w:t>
            </w:r>
          </w:p>
        </w:tc>
      </w:tr>
      <w:tr w:rsidR="003D62F6" w:rsidTr="00053B83">
        <w:trPr>
          <w:trHeight w:val="264"/>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5"/>
              <w:ind w:right="478"/>
              <w:jc w:val="right"/>
              <w:rPr>
                <w:sz w:val="20"/>
              </w:rPr>
            </w:pPr>
            <w:r>
              <w:rPr>
                <w:sz w:val="20"/>
              </w:rPr>
              <w:t>7.5</w:t>
            </w:r>
          </w:p>
        </w:tc>
        <w:tc>
          <w:tcPr>
            <w:tcW w:w="1273" w:type="dxa"/>
          </w:tcPr>
          <w:p w:rsidR="003D62F6" w:rsidRDefault="003D62F6" w:rsidP="00071637">
            <w:pPr>
              <w:pStyle w:val="TableParagraph"/>
              <w:spacing w:before="5"/>
              <w:ind w:left="206" w:right="198"/>
              <w:rPr>
                <w:sz w:val="20"/>
              </w:rPr>
            </w:pPr>
            <w:r>
              <w:rPr>
                <w:sz w:val="20"/>
              </w:rPr>
              <w:t>277.53</w:t>
            </w:r>
          </w:p>
        </w:tc>
      </w:tr>
      <w:tr w:rsidR="003D62F6" w:rsidTr="00053B83">
        <w:trPr>
          <w:trHeight w:val="264"/>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5"/>
              <w:ind w:right="506"/>
              <w:jc w:val="right"/>
              <w:rPr>
                <w:sz w:val="20"/>
              </w:rPr>
            </w:pPr>
            <w:r>
              <w:rPr>
                <w:sz w:val="20"/>
              </w:rPr>
              <w:t>10</w:t>
            </w:r>
          </w:p>
        </w:tc>
        <w:tc>
          <w:tcPr>
            <w:tcW w:w="1273" w:type="dxa"/>
          </w:tcPr>
          <w:p w:rsidR="003D62F6" w:rsidRDefault="003D62F6" w:rsidP="00071637">
            <w:pPr>
              <w:pStyle w:val="TableParagraph"/>
              <w:spacing w:before="5"/>
              <w:ind w:left="206" w:right="203"/>
              <w:rPr>
                <w:sz w:val="20"/>
              </w:rPr>
            </w:pPr>
            <w:r>
              <w:rPr>
                <w:sz w:val="20"/>
              </w:rPr>
              <w:t>276.5</w:t>
            </w:r>
          </w:p>
        </w:tc>
      </w:tr>
      <w:tr w:rsidR="003D62F6" w:rsidTr="00053B83">
        <w:trPr>
          <w:trHeight w:val="264"/>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5"/>
              <w:ind w:right="506"/>
              <w:jc w:val="right"/>
              <w:rPr>
                <w:sz w:val="20"/>
              </w:rPr>
            </w:pPr>
            <w:r>
              <w:rPr>
                <w:sz w:val="20"/>
              </w:rPr>
              <w:t>15</w:t>
            </w:r>
          </w:p>
        </w:tc>
        <w:tc>
          <w:tcPr>
            <w:tcW w:w="1273" w:type="dxa"/>
          </w:tcPr>
          <w:p w:rsidR="003D62F6" w:rsidRDefault="003D62F6" w:rsidP="00071637">
            <w:pPr>
              <w:pStyle w:val="TableParagraph"/>
              <w:spacing w:before="5"/>
              <w:ind w:left="206" w:right="198"/>
              <w:rPr>
                <w:sz w:val="20"/>
              </w:rPr>
            </w:pPr>
            <w:r>
              <w:rPr>
                <w:sz w:val="20"/>
              </w:rPr>
              <w:t>257.23</w:t>
            </w:r>
          </w:p>
        </w:tc>
      </w:tr>
      <w:tr w:rsidR="003D62F6" w:rsidTr="00053B83">
        <w:trPr>
          <w:trHeight w:val="269"/>
          <w:jc w:val="center"/>
        </w:trPr>
        <w:tc>
          <w:tcPr>
            <w:tcW w:w="1810" w:type="dxa"/>
            <w:vMerge/>
            <w:tcBorders>
              <w:top w:val="nil"/>
            </w:tcBorders>
          </w:tcPr>
          <w:p w:rsidR="003D62F6" w:rsidRDefault="003D62F6" w:rsidP="00071637">
            <w:pPr>
              <w:rPr>
                <w:sz w:val="2"/>
                <w:szCs w:val="2"/>
              </w:rPr>
            </w:pPr>
          </w:p>
        </w:tc>
        <w:tc>
          <w:tcPr>
            <w:tcW w:w="1273" w:type="dxa"/>
          </w:tcPr>
          <w:p w:rsidR="003D62F6" w:rsidRDefault="003D62F6" w:rsidP="00071637">
            <w:pPr>
              <w:pStyle w:val="TableParagraph"/>
              <w:spacing w:before="10"/>
              <w:ind w:right="506"/>
              <w:jc w:val="right"/>
              <w:rPr>
                <w:sz w:val="20"/>
              </w:rPr>
            </w:pPr>
            <w:r>
              <w:rPr>
                <w:sz w:val="20"/>
              </w:rPr>
              <w:t>20</w:t>
            </w:r>
          </w:p>
        </w:tc>
        <w:tc>
          <w:tcPr>
            <w:tcW w:w="1273" w:type="dxa"/>
          </w:tcPr>
          <w:p w:rsidR="003D62F6" w:rsidRDefault="003D62F6" w:rsidP="00071637">
            <w:pPr>
              <w:pStyle w:val="TableParagraph"/>
              <w:spacing w:before="10"/>
              <w:ind w:left="206" w:right="198"/>
              <w:rPr>
                <w:sz w:val="20"/>
              </w:rPr>
            </w:pPr>
            <w:r>
              <w:rPr>
                <w:sz w:val="20"/>
              </w:rPr>
              <w:t>131.42</w:t>
            </w:r>
          </w:p>
        </w:tc>
      </w:tr>
    </w:tbl>
    <w:p w:rsidR="003D62F6" w:rsidRDefault="003D62F6" w:rsidP="003D62F6">
      <w:pPr>
        <w:pStyle w:val="BodyText"/>
        <w:spacing w:before="10"/>
        <w:rPr>
          <w:sz w:val="19"/>
        </w:rPr>
      </w:pPr>
    </w:p>
    <w:p w:rsidR="00A54581" w:rsidRDefault="003D62F6" w:rsidP="00A54581">
      <w:pPr>
        <w:tabs>
          <w:tab w:val="left" w:pos="4050"/>
        </w:tabs>
        <w:autoSpaceDE w:val="0"/>
        <w:autoSpaceDN w:val="0"/>
        <w:adjustRightInd w:val="0"/>
        <w:spacing w:before="240" w:after="0" w:line="240" w:lineRule="auto"/>
        <w:jc w:val="both"/>
        <w:rPr>
          <w:rFonts w:ascii="Times New Roman" w:hAnsi="Times New Roman" w:cs="Times New Roman"/>
          <w:sz w:val="20"/>
          <w:szCs w:val="20"/>
        </w:rPr>
      </w:pPr>
      <w:r>
        <w:rPr>
          <w:noProof/>
        </w:rPr>
        <w:drawing>
          <wp:anchor distT="0" distB="0" distL="0" distR="0" simplePos="0" relativeHeight="251659264" behindDoc="0" locked="0" layoutInCell="1" allowOverlap="1" wp14:anchorId="416AF59E" wp14:editId="3F5D9174">
            <wp:simplePos x="0" y="0"/>
            <wp:positionH relativeFrom="page">
              <wp:posOffset>690615</wp:posOffset>
            </wp:positionH>
            <wp:positionV relativeFrom="paragraph">
              <wp:posOffset>72390</wp:posOffset>
            </wp:positionV>
            <wp:extent cx="2524377" cy="1474763"/>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2524377" cy="1474763"/>
                    </a:xfrm>
                    <a:prstGeom prst="rect">
                      <a:avLst/>
                    </a:prstGeom>
                  </pic:spPr>
                </pic:pic>
              </a:graphicData>
            </a:graphic>
          </wp:anchor>
        </w:drawing>
      </w:r>
    </w:p>
    <w:p w:rsidR="00A54581" w:rsidRDefault="00A54581" w:rsidP="001863F6">
      <w:pPr>
        <w:autoSpaceDE w:val="0"/>
        <w:autoSpaceDN w:val="0"/>
        <w:adjustRightInd w:val="0"/>
        <w:spacing w:before="240" w:after="0" w:line="240" w:lineRule="auto"/>
        <w:jc w:val="both"/>
        <w:rPr>
          <w:rFonts w:ascii="Times New Roman" w:hAnsi="Times New Roman" w:cs="Times New Roman"/>
          <w:sz w:val="20"/>
          <w:szCs w:val="20"/>
        </w:rPr>
      </w:pPr>
    </w:p>
    <w:p w:rsidR="00A54581" w:rsidRDefault="00A54581" w:rsidP="001863F6">
      <w:pPr>
        <w:autoSpaceDE w:val="0"/>
        <w:autoSpaceDN w:val="0"/>
        <w:adjustRightInd w:val="0"/>
        <w:spacing w:before="240" w:after="0" w:line="240" w:lineRule="auto"/>
        <w:jc w:val="both"/>
        <w:rPr>
          <w:rFonts w:ascii="Times New Roman" w:hAnsi="Times New Roman" w:cs="Times New Roman"/>
          <w:sz w:val="20"/>
          <w:szCs w:val="20"/>
        </w:rPr>
      </w:pPr>
    </w:p>
    <w:p w:rsidR="00A54581" w:rsidRDefault="00A54581" w:rsidP="001863F6">
      <w:pPr>
        <w:autoSpaceDE w:val="0"/>
        <w:autoSpaceDN w:val="0"/>
        <w:adjustRightInd w:val="0"/>
        <w:spacing w:before="240" w:after="0" w:line="240" w:lineRule="auto"/>
        <w:jc w:val="both"/>
        <w:rPr>
          <w:rFonts w:ascii="Times New Roman" w:hAnsi="Times New Roman" w:cs="Times New Roman"/>
          <w:sz w:val="20"/>
          <w:szCs w:val="20"/>
        </w:rPr>
      </w:pPr>
    </w:p>
    <w:p w:rsidR="00A54581" w:rsidRDefault="00A54581" w:rsidP="001863F6">
      <w:pPr>
        <w:autoSpaceDE w:val="0"/>
        <w:autoSpaceDN w:val="0"/>
        <w:adjustRightInd w:val="0"/>
        <w:spacing w:before="240" w:after="0" w:line="240" w:lineRule="auto"/>
        <w:jc w:val="both"/>
        <w:rPr>
          <w:rFonts w:ascii="Times New Roman" w:hAnsi="Times New Roman" w:cs="Times New Roman"/>
          <w:sz w:val="20"/>
          <w:szCs w:val="20"/>
        </w:rPr>
      </w:pPr>
    </w:p>
    <w:p w:rsidR="00A54581" w:rsidRDefault="003D62F6" w:rsidP="003D62F6">
      <w:pPr>
        <w:autoSpaceDE w:val="0"/>
        <w:autoSpaceDN w:val="0"/>
        <w:adjustRightInd w:val="0"/>
        <w:spacing w:before="240" w:after="0" w:line="240" w:lineRule="auto"/>
        <w:jc w:val="center"/>
      </w:pPr>
      <w:r>
        <w:rPr>
          <w:b/>
        </w:rPr>
        <w:t xml:space="preserve">Figure 1 </w:t>
      </w:r>
      <w:r>
        <w:t>Variation of UCS of soil mixed with 5 % micro silica</w:t>
      </w:r>
      <w:r>
        <w:rPr>
          <w:spacing w:val="-47"/>
        </w:rPr>
        <w:t xml:space="preserve"> </w:t>
      </w:r>
      <w:r>
        <w:t>for</w:t>
      </w:r>
      <w:r>
        <w:rPr>
          <w:spacing w:val="1"/>
        </w:rPr>
        <w:t xml:space="preserve"> </w:t>
      </w:r>
      <w:r>
        <w:t>different</w:t>
      </w:r>
      <w:r>
        <w:rPr>
          <w:spacing w:val="-1"/>
        </w:rPr>
        <w:t xml:space="preserve"> </w:t>
      </w:r>
      <w:r>
        <w:t>curing</w:t>
      </w:r>
      <w:r>
        <w:rPr>
          <w:spacing w:val="-3"/>
        </w:rPr>
        <w:t xml:space="preserve"> </w:t>
      </w:r>
      <w:r>
        <w:t>period</w:t>
      </w:r>
    </w:p>
    <w:p w:rsidR="00071637" w:rsidRDefault="00071637" w:rsidP="003D62F6">
      <w:pPr>
        <w:autoSpaceDE w:val="0"/>
        <w:autoSpaceDN w:val="0"/>
        <w:adjustRightInd w:val="0"/>
        <w:spacing w:before="240" w:after="0" w:line="240" w:lineRule="auto"/>
        <w:jc w:val="center"/>
        <w:rPr>
          <w:rFonts w:ascii="Times New Roman" w:hAnsi="Times New Roman" w:cs="Times New Roman"/>
          <w:sz w:val="20"/>
          <w:szCs w:val="20"/>
        </w:rPr>
      </w:pPr>
    </w:p>
    <w:p w:rsidR="003D62F6" w:rsidRDefault="003D62F6" w:rsidP="00564591">
      <w:pPr>
        <w:pStyle w:val="Heading2"/>
        <w:numPr>
          <w:ilvl w:val="1"/>
          <w:numId w:val="6"/>
        </w:numPr>
        <w:tabs>
          <w:tab w:val="left" w:pos="492"/>
        </w:tabs>
        <w:spacing w:before="1" w:line="235" w:lineRule="auto"/>
        <w:ind w:right="38"/>
        <w:jc w:val="both"/>
      </w:pPr>
      <w:r>
        <w:t>Group B: Soil stabilized with combination of lime, fly</w:t>
      </w:r>
      <w:r>
        <w:rPr>
          <w:spacing w:val="1"/>
        </w:rPr>
        <w:t xml:space="preserve"> </w:t>
      </w:r>
      <w:r>
        <w:t>ash and</w:t>
      </w:r>
      <w:r>
        <w:rPr>
          <w:spacing w:val="1"/>
        </w:rPr>
        <w:t xml:space="preserve"> </w:t>
      </w:r>
      <w:r>
        <w:t>micro</w:t>
      </w:r>
      <w:r>
        <w:rPr>
          <w:spacing w:val="-2"/>
        </w:rPr>
        <w:t xml:space="preserve"> </w:t>
      </w:r>
      <w:r>
        <w:t>silica</w:t>
      </w:r>
    </w:p>
    <w:p w:rsidR="003D62F6" w:rsidRDefault="003D62F6" w:rsidP="003D62F6">
      <w:pPr>
        <w:pStyle w:val="BodyText"/>
        <w:ind w:left="160" w:right="39"/>
        <w:jc w:val="both"/>
      </w:pPr>
      <w:r>
        <w:t>The soil was mixed with combination of optimum percentages</w:t>
      </w:r>
      <w:r>
        <w:rPr>
          <w:spacing w:val="1"/>
        </w:rPr>
        <w:t xml:space="preserve"> </w:t>
      </w:r>
      <w:r>
        <w:t>of</w:t>
      </w:r>
      <w:r>
        <w:rPr>
          <w:spacing w:val="1"/>
        </w:rPr>
        <w:t xml:space="preserve"> </w:t>
      </w:r>
      <w:r>
        <w:t>lime</w:t>
      </w:r>
      <w:r>
        <w:rPr>
          <w:spacing w:val="1"/>
        </w:rPr>
        <w:t xml:space="preserve"> </w:t>
      </w:r>
      <w:r>
        <w:t>(3</w:t>
      </w:r>
      <w:r>
        <w:rPr>
          <w:spacing w:val="1"/>
        </w:rPr>
        <w:t xml:space="preserve"> </w:t>
      </w:r>
      <w:r>
        <w:t>%),</w:t>
      </w:r>
      <w:r>
        <w:rPr>
          <w:spacing w:val="1"/>
        </w:rPr>
        <w:t xml:space="preserve"> </w:t>
      </w:r>
      <w:r>
        <w:t>optimum</w:t>
      </w:r>
      <w:r>
        <w:rPr>
          <w:spacing w:val="1"/>
        </w:rPr>
        <w:t xml:space="preserve"> </w:t>
      </w:r>
      <w:r>
        <w:t>percentage</w:t>
      </w:r>
      <w:r>
        <w:rPr>
          <w:spacing w:val="1"/>
        </w:rPr>
        <w:t xml:space="preserve"> </w:t>
      </w:r>
      <w:r>
        <w:t>of</w:t>
      </w:r>
      <w:r>
        <w:rPr>
          <w:spacing w:val="1"/>
        </w:rPr>
        <w:t xml:space="preserve"> </w:t>
      </w:r>
      <w:r>
        <w:t>fly</w:t>
      </w:r>
      <w:r>
        <w:rPr>
          <w:spacing w:val="1"/>
        </w:rPr>
        <w:t xml:space="preserve"> </w:t>
      </w:r>
      <w:r>
        <w:t>ash</w:t>
      </w:r>
      <w:r>
        <w:rPr>
          <w:spacing w:val="1"/>
        </w:rPr>
        <w:t xml:space="preserve"> </w:t>
      </w:r>
      <w:r>
        <w:t>(3</w:t>
      </w:r>
      <w:r>
        <w:rPr>
          <w:spacing w:val="1"/>
        </w:rPr>
        <w:t xml:space="preserve"> </w:t>
      </w:r>
      <w:r>
        <w:t>%)</w:t>
      </w:r>
      <w:r>
        <w:rPr>
          <w:spacing w:val="1"/>
        </w:rPr>
        <w:t xml:space="preserve"> </w:t>
      </w:r>
      <w:r>
        <w:t>and</w:t>
      </w:r>
      <w:r>
        <w:rPr>
          <w:spacing w:val="1"/>
        </w:rPr>
        <w:t xml:space="preserve"> </w:t>
      </w:r>
      <w:r>
        <w:t xml:space="preserve">optimum percentage of micro silica (5 %) and </w:t>
      </w:r>
      <w:r w:rsidRPr="0091779A">
        <w:rPr>
          <w:sz w:val="22"/>
          <w:szCs w:val="22"/>
        </w:rPr>
        <w:lastRenderedPageBreak/>
        <w:t>standard proctor</w:t>
      </w:r>
      <w:r w:rsidRPr="0091779A">
        <w:rPr>
          <w:spacing w:val="1"/>
          <w:sz w:val="22"/>
          <w:szCs w:val="22"/>
        </w:rPr>
        <w:t xml:space="preserve"> </w:t>
      </w:r>
      <w:r w:rsidRPr="0091779A">
        <w:rPr>
          <w:sz w:val="22"/>
          <w:szCs w:val="22"/>
        </w:rPr>
        <w:t>tests were conducted. Using the OMC obtained, UCS test was</w:t>
      </w:r>
      <w:r w:rsidRPr="0091779A">
        <w:rPr>
          <w:spacing w:val="1"/>
          <w:sz w:val="22"/>
          <w:szCs w:val="22"/>
        </w:rPr>
        <w:t xml:space="preserve"> </w:t>
      </w:r>
      <w:r w:rsidRPr="0091779A">
        <w:rPr>
          <w:sz w:val="22"/>
          <w:szCs w:val="22"/>
        </w:rPr>
        <w:t>conducted</w:t>
      </w:r>
      <w:r w:rsidRPr="0091779A">
        <w:rPr>
          <w:spacing w:val="1"/>
          <w:sz w:val="22"/>
          <w:szCs w:val="22"/>
        </w:rPr>
        <w:t xml:space="preserve"> </w:t>
      </w:r>
      <w:r w:rsidRPr="0091779A">
        <w:rPr>
          <w:sz w:val="22"/>
          <w:szCs w:val="22"/>
        </w:rPr>
        <w:t>and</w:t>
      </w:r>
      <w:r w:rsidRPr="0091779A">
        <w:rPr>
          <w:spacing w:val="-3"/>
          <w:sz w:val="22"/>
          <w:szCs w:val="22"/>
        </w:rPr>
        <w:t xml:space="preserve"> </w:t>
      </w:r>
      <w:r w:rsidRPr="0091779A">
        <w:rPr>
          <w:sz w:val="22"/>
          <w:szCs w:val="22"/>
        </w:rPr>
        <w:t>UCS was</w:t>
      </w:r>
      <w:r w:rsidRPr="0091779A">
        <w:rPr>
          <w:spacing w:val="1"/>
          <w:sz w:val="22"/>
          <w:szCs w:val="22"/>
        </w:rPr>
        <w:t xml:space="preserve"> </w:t>
      </w:r>
      <w:r w:rsidRPr="0091779A">
        <w:rPr>
          <w:sz w:val="22"/>
          <w:szCs w:val="22"/>
        </w:rPr>
        <w:t>obtained</w:t>
      </w:r>
      <w:r w:rsidRPr="0091779A">
        <w:rPr>
          <w:spacing w:val="-3"/>
          <w:sz w:val="22"/>
          <w:szCs w:val="22"/>
        </w:rPr>
        <w:t xml:space="preserve"> </w:t>
      </w:r>
      <w:proofErr w:type="gramStart"/>
      <w:r w:rsidRPr="0091779A">
        <w:rPr>
          <w:sz w:val="22"/>
          <w:szCs w:val="22"/>
        </w:rPr>
        <w:t>as 237.91</w:t>
      </w:r>
      <w:r w:rsidRPr="0091779A">
        <w:rPr>
          <w:spacing w:val="2"/>
          <w:sz w:val="22"/>
          <w:szCs w:val="22"/>
        </w:rPr>
        <w:t xml:space="preserve"> </w:t>
      </w:r>
      <w:proofErr w:type="spellStart"/>
      <w:r w:rsidRPr="0091779A">
        <w:rPr>
          <w:sz w:val="22"/>
          <w:szCs w:val="22"/>
        </w:rPr>
        <w:t>kN</w:t>
      </w:r>
      <w:proofErr w:type="spellEnd"/>
      <w:r w:rsidRPr="0091779A">
        <w:rPr>
          <w:sz w:val="22"/>
          <w:szCs w:val="22"/>
        </w:rPr>
        <w:t>/m</w:t>
      </w:r>
      <w:r w:rsidRPr="0091779A">
        <w:rPr>
          <w:sz w:val="22"/>
          <w:szCs w:val="22"/>
          <w:vertAlign w:val="superscript"/>
        </w:rPr>
        <w:t>2</w:t>
      </w:r>
      <w:proofErr w:type="gramEnd"/>
      <w:r w:rsidRPr="0091779A">
        <w:rPr>
          <w:sz w:val="22"/>
          <w:szCs w:val="22"/>
        </w:rPr>
        <w:t>.</w:t>
      </w:r>
    </w:p>
    <w:p w:rsidR="00564591" w:rsidRDefault="00564591" w:rsidP="00564591">
      <w:pPr>
        <w:pStyle w:val="BodyText"/>
        <w:spacing w:before="240"/>
        <w:ind w:left="942" w:right="592" w:hanging="783"/>
        <w:jc w:val="center"/>
      </w:pPr>
      <w:r>
        <w:rPr>
          <w:b/>
        </w:rPr>
        <w:t xml:space="preserve">Table 6 </w:t>
      </w:r>
      <w:r>
        <w:t xml:space="preserve">UCS, soaked CBR and </w:t>
      </w:r>
      <w:proofErr w:type="spellStart"/>
      <w:r>
        <w:t>Unsoaked</w:t>
      </w:r>
      <w:proofErr w:type="spellEnd"/>
      <w:r>
        <w:t xml:space="preserve"> CBR for different</w:t>
      </w:r>
      <w:r>
        <w:rPr>
          <w:spacing w:val="-47"/>
        </w:rPr>
        <w:t xml:space="preserve"> </w:t>
      </w:r>
      <w:r>
        <w:t>curing</w:t>
      </w:r>
      <w:r>
        <w:rPr>
          <w:spacing w:val="1"/>
        </w:rPr>
        <w:t xml:space="preserve"> </w:t>
      </w:r>
      <w:r>
        <w:t>periods</w:t>
      </w:r>
    </w:p>
    <w:tbl>
      <w:tblPr>
        <w:tblW w:w="4573" w:type="dxa"/>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8"/>
        <w:gridCol w:w="751"/>
        <w:gridCol w:w="1027"/>
        <w:gridCol w:w="830"/>
        <w:gridCol w:w="1047"/>
      </w:tblGrid>
      <w:tr w:rsidR="00564591" w:rsidTr="00053B83">
        <w:trPr>
          <w:trHeight w:val="328"/>
          <w:jc w:val="center"/>
        </w:trPr>
        <w:tc>
          <w:tcPr>
            <w:tcW w:w="918" w:type="dxa"/>
            <w:vMerge w:val="restart"/>
          </w:tcPr>
          <w:p w:rsidR="00564591" w:rsidRDefault="00564591" w:rsidP="00071637">
            <w:pPr>
              <w:pStyle w:val="TableParagraph"/>
              <w:spacing w:before="114" w:line="235" w:lineRule="auto"/>
              <w:ind w:left="278" w:right="251" w:firstLine="4"/>
              <w:jc w:val="left"/>
              <w:rPr>
                <w:sz w:val="20"/>
              </w:rPr>
            </w:pPr>
            <w:r>
              <w:rPr>
                <w:sz w:val="20"/>
              </w:rPr>
              <w:t>Soil</w:t>
            </w:r>
            <w:r>
              <w:rPr>
                <w:spacing w:val="-47"/>
                <w:sz w:val="20"/>
              </w:rPr>
              <w:t xml:space="preserve"> </w:t>
            </w:r>
            <w:r>
              <w:rPr>
                <w:sz w:val="20"/>
              </w:rPr>
              <w:t>Mix</w:t>
            </w:r>
          </w:p>
        </w:tc>
        <w:tc>
          <w:tcPr>
            <w:tcW w:w="751" w:type="dxa"/>
            <w:vMerge w:val="restart"/>
          </w:tcPr>
          <w:p w:rsidR="00564591" w:rsidRDefault="00564591" w:rsidP="00071637">
            <w:pPr>
              <w:pStyle w:val="TableParagraph"/>
              <w:spacing w:line="235" w:lineRule="auto"/>
              <w:ind w:left="282" w:right="131" w:hanging="125"/>
              <w:jc w:val="left"/>
              <w:rPr>
                <w:sz w:val="20"/>
              </w:rPr>
            </w:pPr>
            <w:r>
              <w:rPr>
                <w:sz w:val="20"/>
              </w:rPr>
              <w:t>Days of</w:t>
            </w:r>
          </w:p>
          <w:p w:rsidR="00564591" w:rsidRDefault="00564591" w:rsidP="00071637">
            <w:pPr>
              <w:pStyle w:val="TableParagraph"/>
              <w:spacing w:line="219" w:lineRule="exact"/>
              <w:ind w:left="110"/>
              <w:jc w:val="left"/>
              <w:rPr>
                <w:sz w:val="20"/>
              </w:rPr>
            </w:pPr>
            <w:r>
              <w:rPr>
                <w:sz w:val="20"/>
              </w:rPr>
              <w:t>curing</w:t>
            </w:r>
          </w:p>
        </w:tc>
        <w:tc>
          <w:tcPr>
            <w:tcW w:w="1027" w:type="dxa"/>
            <w:vMerge w:val="restart"/>
          </w:tcPr>
          <w:p w:rsidR="00564591" w:rsidRDefault="00564591" w:rsidP="00071637">
            <w:pPr>
              <w:pStyle w:val="TableParagraph"/>
              <w:spacing w:before="110" w:line="228" w:lineRule="exact"/>
              <w:ind w:left="150" w:right="141"/>
              <w:rPr>
                <w:sz w:val="20"/>
              </w:rPr>
            </w:pPr>
            <w:r>
              <w:rPr>
                <w:sz w:val="20"/>
              </w:rPr>
              <w:t>UCS</w:t>
            </w:r>
          </w:p>
          <w:p w:rsidR="00564591" w:rsidRDefault="00564591" w:rsidP="00071637">
            <w:pPr>
              <w:pStyle w:val="TableParagraph"/>
              <w:spacing w:line="228" w:lineRule="exact"/>
              <w:ind w:left="153" w:right="141"/>
              <w:rPr>
                <w:sz w:val="20"/>
              </w:rPr>
            </w:pPr>
            <w:r>
              <w:rPr>
                <w:sz w:val="20"/>
              </w:rPr>
              <w:t>(</w:t>
            </w:r>
            <w:proofErr w:type="spellStart"/>
            <w:r>
              <w:rPr>
                <w:sz w:val="20"/>
              </w:rPr>
              <w:t>kN</w:t>
            </w:r>
            <w:proofErr w:type="spellEnd"/>
            <w:r>
              <w:rPr>
                <w:sz w:val="20"/>
              </w:rPr>
              <w:t>/m</w:t>
            </w:r>
            <w:r>
              <w:rPr>
                <w:sz w:val="20"/>
                <w:vertAlign w:val="superscript"/>
              </w:rPr>
              <w:t>2</w:t>
            </w:r>
            <w:r>
              <w:rPr>
                <w:sz w:val="20"/>
              </w:rPr>
              <w:t>)</w:t>
            </w:r>
          </w:p>
        </w:tc>
        <w:tc>
          <w:tcPr>
            <w:tcW w:w="1876" w:type="dxa"/>
            <w:gridSpan w:val="2"/>
          </w:tcPr>
          <w:p w:rsidR="00564591" w:rsidRDefault="00564591" w:rsidP="00071637">
            <w:pPr>
              <w:pStyle w:val="TableParagraph"/>
              <w:spacing w:before="67"/>
              <w:ind w:left="291"/>
              <w:jc w:val="left"/>
              <w:rPr>
                <w:sz w:val="20"/>
              </w:rPr>
            </w:pPr>
            <w:r>
              <w:rPr>
                <w:sz w:val="20"/>
              </w:rPr>
              <w:t>CBR</w:t>
            </w:r>
            <w:r>
              <w:rPr>
                <w:spacing w:val="2"/>
                <w:sz w:val="20"/>
              </w:rPr>
              <w:t xml:space="preserve"> </w:t>
            </w:r>
            <w:r>
              <w:rPr>
                <w:sz w:val="20"/>
              </w:rPr>
              <w:t>value</w:t>
            </w:r>
            <w:r>
              <w:rPr>
                <w:spacing w:val="-1"/>
                <w:sz w:val="20"/>
              </w:rPr>
              <w:t xml:space="preserve"> </w:t>
            </w:r>
            <w:r>
              <w:rPr>
                <w:sz w:val="20"/>
              </w:rPr>
              <w:t>(%)</w:t>
            </w:r>
          </w:p>
        </w:tc>
      </w:tr>
      <w:tr w:rsidR="00564591" w:rsidTr="00053B83">
        <w:trPr>
          <w:trHeight w:val="262"/>
          <w:jc w:val="center"/>
        </w:trPr>
        <w:tc>
          <w:tcPr>
            <w:tcW w:w="918" w:type="dxa"/>
            <w:vMerge/>
            <w:tcBorders>
              <w:top w:val="nil"/>
            </w:tcBorders>
          </w:tcPr>
          <w:p w:rsidR="00564591" w:rsidRDefault="00564591" w:rsidP="00071637">
            <w:pPr>
              <w:rPr>
                <w:sz w:val="2"/>
                <w:szCs w:val="2"/>
              </w:rPr>
            </w:pPr>
          </w:p>
        </w:tc>
        <w:tc>
          <w:tcPr>
            <w:tcW w:w="751" w:type="dxa"/>
            <w:vMerge/>
            <w:tcBorders>
              <w:top w:val="nil"/>
            </w:tcBorders>
          </w:tcPr>
          <w:p w:rsidR="00564591" w:rsidRDefault="00564591" w:rsidP="00071637">
            <w:pPr>
              <w:rPr>
                <w:sz w:val="2"/>
                <w:szCs w:val="2"/>
              </w:rPr>
            </w:pPr>
          </w:p>
        </w:tc>
        <w:tc>
          <w:tcPr>
            <w:tcW w:w="1027" w:type="dxa"/>
            <w:vMerge/>
            <w:tcBorders>
              <w:top w:val="nil"/>
            </w:tcBorders>
          </w:tcPr>
          <w:p w:rsidR="00564591" w:rsidRDefault="00564591" w:rsidP="00071637">
            <w:pPr>
              <w:rPr>
                <w:sz w:val="2"/>
                <w:szCs w:val="2"/>
              </w:rPr>
            </w:pPr>
          </w:p>
        </w:tc>
        <w:tc>
          <w:tcPr>
            <w:tcW w:w="830" w:type="dxa"/>
          </w:tcPr>
          <w:p w:rsidR="00564591" w:rsidRDefault="00564591" w:rsidP="00071637">
            <w:pPr>
              <w:pStyle w:val="TableParagraph"/>
              <w:spacing w:before="29"/>
              <w:ind w:left="87" w:right="81"/>
              <w:rPr>
                <w:sz w:val="20"/>
              </w:rPr>
            </w:pPr>
            <w:r>
              <w:rPr>
                <w:sz w:val="20"/>
              </w:rPr>
              <w:t>Soaked</w:t>
            </w:r>
          </w:p>
        </w:tc>
        <w:tc>
          <w:tcPr>
            <w:tcW w:w="1047" w:type="dxa"/>
          </w:tcPr>
          <w:p w:rsidR="00564591" w:rsidRDefault="00564591" w:rsidP="00071637">
            <w:pPr>
              <w:pStyle w:val="TableParagraph"/>
              <w:spacing w:before="29"/>
              <w:ind w:left="83" w:right="85"/>
              <w:rPr>
                <w:sz w:val="20"/>
              </w:rPr>
            </w:pPr>
            <w:proofErr w:type="spellStart"/>
            <w:r>
              <w:rPr>
                <w:sz w:val="20"/>
              </w:rPr>
              <w:t>Unsoaked</w:t>
            </w:r>
            <w:proofErr w:type="spellEnd"/>
          </w:p>
        </w:tc>
      </w:tr>
      <w:tr w:rsidR="00564591" w:rsidTr="00053B83">
        <w:trPr>
          <w:trHeight w:val="598"/>
          <w:jc w:val="center"/>
        </w:trPr>
        <w:tc>
          <w:tcPr>
            <w:tcW w:w="918" w:type="dxa"/>
          </w:tcPr>
          <w:p w:rsidR="00564591" w:rsidRDefault="00564591" w:rsidP="00071637">
            <w:pPr>
              <w:pStyle w:val="TableParagraph"/>
              <w:spacing w:line="221" w:lineRule="exact"/>
              <w:ind w:left="191" w:firstLine="19"/>
              <w:jc w:val="left"/>
              <w:rPr>
                <w:sz w:val="20"/>
              </w:rPr>
            </w:pPr>
            <w:r>
              <w:rPr>
                <w:sz w:val="20"/>
              </w:rPr>
              <w:t>Black</w:t>
            </w:r>
          </w:p>
          <w:p w:rsidR="00564591" w:rsidRDefault="00564591" w:rsidP="00071637">
            <w:pPr>
              <w:pStyle w:val="TableParagraph"/>
              <w:spacing w:line="230" w:lineRule="atLeast"/>
              <w:ind w:left="297" w:right="178" w:hanging="106"/>
              <w:jc w:val="left"/>
              <w:rPr>
                <w:sz w:val="20"/>
              </w:rPr>
            </w:pPr>
            <w:r>
              <w:rPr>
                <w:spacing w:val="-1"/>
                <w:sz w:val="20"/>
              </w:rPr>
              <w:t>cotton</w:t>
            </w:r>
            <w:r>
              <w:rPr>
                <w:spacing w:val="-47"/>
                <w:sz w:val="20"/>
              </w:rPr>
              <w:t xml:space="preserve"> </w:t>
            </w:r>
            <w:r>
              <w:rPr>
                <w:sz w:val="20"/>
              </w:rPr>
              <w:t>soil</w:t>
            </w:r>
          </w:p>
        </w:tc>
        <w:tc>
          <w:tcPr>
            <w:tcW w:w="751" w:type="dxa"/>
          </w:tcPr>
          <w:p w:rsidR="00564591" w:rsidRDefault="00564591" w:rsidP="00071637">
            <w:pPr>
              <w:pStyle w:val="TableParagraph"/>
              <w:spacing w:before="2"/>
              <w:jc w:val="left"/>
              <w:rPr>
                <w:sz w:val="19"/>
              </w:rPr>
            </w:pPr>
          </w:p>
          <w:p w:rsidR="00564591" w:rsidRDefault="00564591" w:rsidP="00071637">
            <w:pPr>
              <w:pStyle w:val="TableParagraph"/>
              <w:ind w:left="330"/>
              <w:jc w:val="left"/>
              <w:rPr>
                <w:sz w:val="20"/>
              </w:rPr>
            </w:pPr>
            <w:r>
              <w:rPr>
                <w:sz w:val="20"/>
              </w:rPr>
              <w:t>-</w:t>
            </w:r>
          </w:p>
        </w:tc>
        <w:tc>
          <w:tcPr>
            <w:tcW w:w="1027" w:type="dxa"/>
          </w:tcPr>
          <w:p w:rsidR="00564591" w:rsidRDefault="00564591" w:rsidP="00071637">
            <w:pPr>
              <w:pStyle w:val="TableParagraph"/>
              <w:spacing w:before="2"/>
              <w:jc w:val="left"/>
              <w:rPr>
                <w:sz w:val="19"/>
              </w:rPr>
            </w:pPr>
          </w:p>
          <w:p w:rsidR="00564591" w:rsidRDefault="00564591" w:rsidP="00071637">
            <w:pPr>
              <w:pStyle w:val="TableParagraph"/>
              <w:ind w:left="153" w:right="141"/>
              <w:rPr>
                <w:sz w:val="20"/>
              </w:rPr>
            </w:pPr>
            <w:r>
              <w:rPr>
                <w:sz w:val="20"/>
              </w:rPr>
              <w:t>114</w:t>
            </w:r>
          </w:p>
        </w:tc>
        <w:tc>
          <w:tcPr>
            <w:tcW w:w="830" w:type="dxa"/>
          </w:tcPr>
          <w:p w:rsidR="00564591" w:rsidRDefault="00564591" w:rsidP="00071637">
            <w:pPr>
              <w:pStyle w:val="TableParagraph"/>
              <w:spacing w:before="2"/>
              <w:jc w:val="left"/>
              <w:rPr>
                <w:sz w:val="19"/>
              </w:rPr>
            </w:pPr>
          </w:p>
          <w:p w:rsidR="00564591" w:rsidRDefault="00564591" w:rsidP="00071637">
            <w:pPr>
              <w:pStyle w:val="TableParagraph"/>
              <w:ind w:left="87" w:right="72"/>
              <w:rPr>
                <w:sz w:val="20"/>
              </w:rPr>
            </w:pPr>
            <w:r>
              <w:rPr>
                <w:sz w:val="20"/>
              </w:rPr>
              <w:t>1.43</w:t>
            </w:r>
          </w:p>
        </w:tc>
        <w:tc>
          <w:tcPr>
            <w:tcW w:w="1047" w:type="dxa"/>
          </w:tcPr>
          <w:p w:rsidR="00564591" w:rsidRDefault="00564591" w:rsidP="00071637">
            <w:pPr>
              <w:pStyle w:val="TableParagraph"/>
              <w:spacing w:before="2"/>
              <w:jc w:val="left"/>
              <w:rPr>
                <w:sz w:val="19"/>
              </w:rPr>
            </w:pPr>
          </w:p>
          <w:p w:rsidR="00564591" w:rsidRDefault="00564591" w:rsidP="00071637">
            <w:pPr>
              <w:pStyle w:val="TableParagraph"/>
              <w:ind w:left="83" w:right="83"/>
              <w:rPr>
                <w:sz w:val="20"/>
              </w:rPr>
            </w:pPr>
            <w:r>
              <w:rPr>
                <w:sz w:val="20"/>
              </w:rPr>
              <w:t>10.33</w:t>
            </w:r>
          </w:p>
        </w:tc>
      </w:tr>
      <w:tr w:rsidR="00564591" w:rsidTr="00053B83">
        <w:trPr>
          <w:trHeight w:val="262"/>
          <w:jc w:val="center"/>
        </w:trPr>
        <w:tc>
          <w:tcPr>
            <w:tcW w:w="918" w:type="dxa"/>
            <w:vMerge w:val="restart"/>
          </w:tcPr>
          <w:p w:rsidR="00564591" w:rsidRDefault="00564591" w:rsidP="00071637">
            <w:pPr>
              <w:pStyle w:val="TableParagraph"/>
              <w:spacing w:before="3"/>
              <w:jc w:val="left"/>
              <w:rPr>
                <w:sz w:val="26"/>
              </w:rPr>
            </w:pPr>
          </w:p>
          <w:p w:rsidR="00564591" w:rsidRDefault="00564591" w:rsidP="00071637">
            <w:pPr>
              <w:pStyle w:val="TableParagraph"/>
              <w:ind w:left="307" w:right="176" w:hanging="106"/>
              <w:jc w:val="left"/>
              <w:rPr>
                <w:sz w:val="20"/>
              </w:rPr>
            </w:pPr>
            <w:r>
              <w:rPr>
                <w:sz w:val="20"/>
              </w:rPr>
              <w:t>Soil +</w:t>
            </w:r>
            <w:r>
              <w:rPr>
                <w:spacing w:val="-47"/>
                <w:sz w:val="20"/>
              </w:rPr>
              <w:t xml:space="preserve"> </w:t>
            </w:r>
            <w:r>
              <w:rPr>
                <w:sz w:val="20"/>
              </w:rPr>
              <w:t>5%</w:t>
            </w:r>
          </w:p>
          <w:p w:rsidR="00564591" w:rsidRDefault="00564591" w:rsidP="00071637">
            <w:pPr>
              <w:pStyle w:val="TableParagraph"/>
              <w:spacing w:before="1"/>
              <w:ind w:left="230" w:right="178" w:hanging="34"/>
              <w:jc w:val="left"/>
              <w:rPr>
                <w:sz w:val="20"/>
              </w:rPr>
            </w:pPr>
            <w:r>
              <w:rPr>
                <w:sz w:val="20"/>
              </w:rPr>
              <w:t>Micro</w:t>
            </w:r>
            <w:r>
              <w:rPr>
                <w:spacing w:val="-47"/>
                <w:sz w:val="20"/>
              </w:rPr>
              <w:t xml:space="preserve"> </w:t>
            </w:r>
            <w:r>
              <w:rPr>
                <w:sz w:val="20"/>
              </w:rPr>
              <w:t>silica</w:t>
            </w:r>
          </w:p>
        </w:tc>
        <w:tc>
          <w:tcPr>
            <w:tcW w:w="751" w:type="dxa"/>
          </w:tcPr>
          <w:p w:rsidR="00564591" w:rsidRDefault="00564591" w:rsidP="00071637">
            <w:pPr>
              <w:pStyle w:val="TableParagraph"/>
              <w:spacing w:before="24"/>
              <w:ind w:left="311"/>
              <w:jc w:val="left"/>
              <w:rPr>
                <w:sz w:val="20"/>
              </w:rPr>
            </w:pPr>
            <w:r>
              <w:rPr>
                <w:sz w:val="20"/>
              </w:rPr>
              <w:t>0</w:t>
            </w:r>
          </w:p>
        </w:tc>
        <w:tc>
          <w:tcPr>
            <w:tcW w:w="1027" w:type="dxa"/>
          </w:tcPr>
          <w:p w:rsidR="00564591" w:rsidRDefault="00564591" w:rsidP="00071637">
            <w:pPr>
              <w:pStyle w:val="TableParagraph"/>
              <w:spacing w:before="24"/>
              <w:ind w:left="147" w:right="141"/>
              <w:rPr>
                <w:sz w:val="20"/>
              </w:rPr>
            </w:pPr>
            <w:r>
              <w:rPr>
                <w:sz w:val="20"/>
              </w:rPr>
              <w:t>261.38</w:t>
            </w:r>
          </w:p>
        </w:tc>
        <w:tc>
          <w:tcPr>
            <w:tcW w:w="830" w:type="dxa"/>
          </w:tcPr>
          <w:p w:rsidR="00564591" w:rsidRDefault="00564591" w:rsidP="00071637">
            <w:pPr>
              <w:pStyle w:val="TableParagraph"/>
              <w:spacing w:before="24"/>
              <w:ind w:left="87" w:right="72"/>
              <w:rPr>
                <w:sz w:val="20"/>
              </w:rPr>
            </w:pPr>
            <w:r>
              <w:rPr>
                <w:sz w:val="20"/>
              </w:rPr>
              <w:t>2.02</w:t>
            </w:r>
          </w:p>
        </w:tc>
        <w:tc>
          <w:tcPr>
            <w:tcW w:w="1047" w:type="dxa"/>
          </w:tcPr>
          <w:p w:rsidR="00564591" w:rsidRDefault="00564591" w:rsidP="00071637">
            <w:pPr>
              <w:pStyle w:val="TableParagraph"/>
              <w:spacing w:before="24"/>
              <w:ind w:left="83" w:right="83"/>
              <w:rPr>
                <w:sz w:val="20"/>
              </w:rPr>
            </w:pPr>
            <w:r>
              <w:rPr>
                <w:sz w:val="20"/>
              </w:rPr>
              <w:t>10.86</w:t>
            </w:r>
          </w:p>
        </w:tc>
      </w:tr>
      <w:tr w:rsidR="00564591" w:rsidTr="00053B83">
        <w:trPr>
          <w:trHeight w:val="257"/>
          <w:jc w:val="center"/>
        </w:trPr>
        <w:tc>
          <w:tcPr>
            <w:tcW w:w="918" w:type="dxa"/>
            <w:vMerge/>
            <w:tcBorders>
              <w:top w:val="nil"/>
            </w:tcBorders>
          </w:tcPr>
          <w:p w:rsidR="00564591" w:rsidRDefault="00564591" w:rsidP="00071637">
            <w:pPr>
              <w:rPr>
                <w:sz w:val="2"/>
                <w:szCs w:val="2"/>
              </w:rPr>
            </w:pPr>
          </w:p>
        </w:tc>
        <w:tc>
          <w:tcPr>
            <w:tcW w:w="751" w:type="dxa"/>
          </w:tcPr>
          <w:p w:rsidR="00564591" w:rsidRDefault="00564591" w:rsidP="00071637">
            <w:pPr>
              <w:pStyle w:val="TableParagraph"/>
              <w:spacing w:before="24"/>
              <w:ind w:left="311"/>
              <w:jc w:val="left"/>
              <w:rPr>
                <w:sz w:val="20"/>
              </w:rPr>
            </w:pPr>
            <w:r>
              <w:rPr>
                <w:sz w:val="20"/>
              </w:rPr>
              <w:t>7</w:t>
            </w:r>
          </w:p>
        </w:tc>
        <w:tc>
          <w:tcPr>
            <w:tcW w:w="1027" w:type="dxa"/>
          </w:tcPr>
          <w:p w:rsidR="00564591" w:rsidRDefault="00564591" w:rsidP="00071637">
            <w:pPr>
              <w:pStyle w:val="TableParagraph"/>
              <w:spacing w:before="24"/>
              <w:ind w:left="147" w:right="141"/>
              <w:rPr>
                <w:sz w:val="20"/>
              </w:rPr>
            </w:pPr>
            <w:r>
              <w:rPr>
                <w:sz w:val="20"/>
              </w:rPr>
              <w:t>270.63</w:t>
            </w:r>
          </w:p>
        </w:tc>
        <w:tc>
          <w:tcPr>
            <w:tcW w:w="830" w:type="dxa"/>
          </w:tcPr>
          <w:p w:rsidR="00564591" w:rsidRDefault="00564591" w:rsidP="00071637">
            <w:pPr>
              <w:pStyle w:val="TableParagraph"/>
              <w:spacing w:before="24"/>
              <w:ind w:left="87" w:right="72"/>
              <w:rPr>
                <w:sz w:val="20"/>
              </w:rPr>
            </w:pPr>
            <w:r>
              <w:rPr>
                <w:sz w:val="20"/>
              </w:rPr>
              <w:t>3.21</w:t>
            </w:r>
          </w:p>
        </w:tc>
        <w:tc>
          <w:tcPr>
            <w:tcW w:w="1047" w:type="dxa"/>
          </w:tcPr>
          <w:p w:rsidR="00564591" w:rsidRDefault="00564591" w:rsidP="00071637">
            <w:pPr>
              <w:pStyle w:val="TableParagraph"/>
              <w:spacing w:before="24"/>
              <w:ind w:left="83" w:right="83"/>
              <w:rPr>
                <w:sz w:val="20"/>
              </w:rPr>
            </w:pPr>
            <w:r>
              <w:rPr>
                <w:sz w:val="20"/>
              </w:rPr>
              <w:t>11.28</w:t>
            </w:r>
          </w:p>
        </w:tc>
      </w:tr>
      <w:tr w:rsidR="00564591" w:rsidTr="00053B83">
        <w:trPr>
          <w:trHeight w:val="262"/>
          <w:jc w:val="center"/>
        </w:trPr>
        <w:tc>
          <w:tcPr>
            <w:tcW w:w="918" w:type="dxa"/>
            <w:vMerge/>
            <w:tcBorders>
              <w:top w:val="nil"/>
            </w:tcBorders>
          </w:tcPr>
          <w:p w:rsidR="00564591" w:rsidRDefault="00564591" w:rsidP="00071637">
            <w:pPr>
              <w:rPr>
                <w:sz w:val="2"/>
                <w:szCs w:val="2"/>
              </w:rPr>
            </w:pPr>
          </w:p>
        </w:tc>
        <w:tc>
          <w:tcPr>
            <w:tcW w:w="751" w:type="dxa"/>
          </w:tcPr>
          <w:p w:rsidR="00564591" w:rsidRDefault="00564591" w:rsidP="00071637">
            <w:pPr>
              <w:pStyle w:val="TableParagraph"/>
              <w:spacing w:before="29"/>
              <w:ind w:left="263"/>
              <w:jc w:val="left"/>
              <w:rPr>
                <w:sz w:val="20"/>
              </w:rPr>
            </w:pPr>
            <w:r>
              <w:rPr>
                <w:sz w:val="20"/>
              </w:rPr>
              <w:t>14</w:t>
            </w:r>
          </w:p>
        </w:tc>
        <w:tc>
          <w:tcPr>
            <w:tcW w:w="1027" w:type="dxa"/>
          </w:tcPr>
          <w:p w:rsidR="00564591" w:rsidRDefault="00564591" w:rsidP="00071637">
            <w:pPr>
              <w:pStyle w:val="TableParagraph"/>
              <w:spacing w:before="29"/>
              <w:ind w:left="152" w:right="141"/>
              <w:rPr>
                <w:sz w:val="20"/>
              </w:rPr>
            </w:pPr>
            <w:r>
              <w:rPr>
                <w:sz w:val="20"/>
              </w:rPr>
              <w:t>309.3</w:t>
            </w:r>
          </w:p>
        </w:tc>
        <w:tc>
          <w:tcPr>
            <w:tcW w:w="830" w:type="dxa"/>
          </w:tcPr>
          <w:p w:rsidR="00564591" w:rsidRDefault="00564591" w:rsidP="00071637">
            <w:pPr>
              <w:pStyle w:val="TableParagraph"/>
              <w:spacing w:before="29"/>
              <w:ind w:left="87" w:right="72"/>
              <w:rPr>
                <w:sz w:val="20"/>
              </w:rPr>
            </w:pPr>
            <w:r>
              <w:rPr>
                <w:sz w:val="20"/>
              </w:rPr>
              <w:t>3.63</w:t>
            </w:r>
          </w:p>
        </w:tc>
        <w:tc>
          <w:tcPr>
            <w:tcW w:w="1047" w:type="dxa"/>
          </w:tcPr>
          <w:p w:rsidR="00564591" w:rsidRDefault="00564591" w:rsidP="00071637">
            <w:pPr>
              <w:pStyle w:val="TableParagraph"/>
              <w:spacing w:before="29"/>
              <w:ind w:left="83" w:right="83"/>
              <w:rPr>
                <w:sz w:val="20"/>
              </w:rPr>
            </w:pPr>
            <w:r>
              <w:rPr>
                <w:sz w:val="20"/>
              </w:rPr>
              <w:t>12.92</w:t>
            </w:r>
          </w:p>
        </w:tc>
      </w:tr>
      <w:tr w:rsidR="00564591" w:rsidTr="00053B83">
        <w:trPr>
          <w:trHeight w:val="257"/>
          <w:jc w:val="center"/>
        </w:trPr>
        <w:tc>
          <w:tcPr>
            <w:tcW w:w="918" w:type="dxa"/>
            <w:vMerge/>
            <w:tcBorders>
              <w:top w:val="nil"/>
            </w:tcBorders>
          </w:tcPr>
          <w:p w:rsidR="00564591" w:rsidRDefault="00564591" w:rsidP="00071637">
            <w:pPr>
              <w:rPr>
                <w:sz w:val="2"/>
                <w:szCs w:val="2"/>
              </w:rPr>
            </w:pPr>
          </w:p>
        </w:tc>
        <w:tc>
          <w:tcPr>
            <w:tcW w:w="751" w:type="dxa"/>
          </w:tcPr>
          <w:p w:rsidR="00564591" w:rsidRDefault="00564591" w:rsidP="00071637">
            <w:pPr>
              <w:pStyle w:val="TableParagraph"/>
              <w:spacing w:before="24"/>
              <w:ind w:left="263"/>
              <w:jc w:val="left"/>
              <w:rPr>
                <w:sz w:val="20"/>
              </w:rPr>
            </w:pPr>
            <w:r>
              <w:rPr>
                <w:sz w:val="20"/>
              </w:rPr>
              <w:t>21</w:t>
            </w:r>
          </w:p>
        </w:tc>
        <w:tc>
          <w:tcPr>
            <w:tcW w:w="1027" w:type="dxa"/>
          </w:tcPr>
          <w:p w:rsidR="00564591" w:rsidRDefault="00564591" w:rsidP="00071637">
            <w:pPr>
              <w:pStyle w:val="TableParagraph"/>
              <w:spacing w:before="24"/>
              <w:ind w:left="147" w:right="141"/>
              <w:rPr>
                <w:sz w:val="20"/>
              </w:rPr>
            </w:pPr>
            <w:r>
              <w:rPr>
                <w:sz w:val="20"/>
              </w:rPr>
              <w:t>347.98</w:t>
            </w:r>
          </w:p>
        </w:tc>
        <w:tc>
          <w:tcPr>
            <w:tcW w:w="830" w:type="dxa"/>
          </w:tcPr>
          <w:p w:rsidR="00564591" w:rsidRDefault="00564591" w:rsidP="00071637">
            <w:pPr>
              <w:pStyle w:val="TableParagraph"/>
              <w:spacing w:before="24"/>
              <w:ind w:left="87" w:right="72"/>
              <w:rPr>
                <w:sz w:val="20"/>
              </w:rPr>
            </w:pPr>
            <w:r>
              <w:rPr>
                <w:sz w:val="20"/>
              </w:rPr>
              <w:t>3.84</w:t>
            </w:r>
          </w:p>
        </w:tc>
        <w:tc>
          <w:tcPr>
            <w:tcW w:w="1047" w:type="dxa"/>
          </w:tcPr>
          <w:p w:rsidR="00564591" w:rsidRDefault="00564591" w:rsidP="00071637">
            <w:pPr>
              <w:pStyle w:val="TableParagraph"/>
              <w:spacing w:before="24"/>
              <w:ind w:left="83" w:right="83"/>
              <w:rPr>
                <w:sz w:val="20"/>
              </w:rPr>
            </w:pPr>
            <w:r>
              <w:rPr>
                <w:sz w:val="20"/>
              </w:rPr>
              <w:t>14.11</w:t>
            </w:r>
          </w:p>
        </w:tc>
      </w:tr>
      <w:tr w:rsidR="00564591" w:rsidTr="00053B83">
        <w:trPr>
          <w:trHeight w:val="261"/>
          <w:jc w:val="center"/>
        </w:trPr>
        <w:tc>
          <w:tcPr>
            <w:tcW w:w="918" w:type="dxa"/>
            <w:vMerge/>
            <w:tcBorders>
              <w:top w:val="nil"/>
            </w:tcBorders>
          </w:tcPr>
          <w:p w:rsidR="00564591" w:rsidRDefault="00564591" w:rsidP="00071637">
            <w:pPr>
              <w:rPr>
                <w:sz w:val="2"/>
                <w:szCs w:val="2"/>
              </w:rPr>
            </w:pPr>
          </w:p>
        </w:tc>
        <w:tc>
          <w:tcPr>
            <w:tcW w:w="751" w:type="dxa"/>
          </w:tcPr>
          <w:p w:rsidR="00564591" w:rsidRDefault="00564591" w:rsidP="00071637">
            <w:pPr>
              <w:pStyle w:val="TableParagraph"/>
              <w:spacing w:before="29"/>
              <w:ind w:left="263"/>
              <w:jc w:val="left"/>
              <w:rPr>
                <w:sz w:val="20"/>
              </w:rPr>
            </w:pPr>
            <w:r>
              <w:rPr>
                <w:sz w:val="20"/>
              </w:rPr>
              <w:t>28</w:t>
            </w:r>
          </w:p>
        </w:tc>
        <w:tc>
          <w:tcPr>
            <w:tcW w:w="1027" w:type="dxa"/>
          </w:tcPr>
          <w:p w:rsidR="00564591" w:rsidRDefault="00564591" w:rsidP="00071637">
            <w:pPr>
              <w:pStyle w:val="TableParagraph"/>
              <w:spacing w:before="29"/>
              <w:ind w:left="147" w:right="141"/>
              <w:rPr>
                <w:sz w:val="20"/>
              </w:rPr>
            </w:pPr>
            <w:r>
              <w:rPr>
                <w:sz w:val="20"/>
              </w:rPr>
              <w:t>403.04</w:t>
            </w:r>
          </w:p>
        </w:tc>
        <w:tc>
          <w:tcPr>
            <w:tcW w:w="830" w:type="dxa"/>
          </w:tcPr>
          <w:p w:rsidR="00564591" w:rsidRDefault="00564591" w:rsidP="00071637">
            <w:pPr>
              <w:pStyle w:val="TableParagraph"/>
              <w:spacing w:before="29"/>
              <w:ind w:left="11"/>
              <w:rPr>
                <w:sz w:val="20"/>
              </w:rPr>
            </w:pPr>
            <w:r>
              <w:rPr>
                <w:sz w:val="20"/>
              </w:rPr>
              <w:t>4</w:t>
            </w:r>
          </w:p>
        </w:tc>
        <w:tc>
          <w:tcPr>
            <w:tcW w:w="1047" w:type="dxa"/>
          </w:tcPr>
          <w:p w:rsidR="00564591" w:rsidRDefault="00564591" w:rsidP="00071637">
            <w:pPr>
              <w:pStyle w:val="TableParagraph"/>
              <w:spacing w:before="29"/>
              <w:ind w:left="83" w:right="83"/>
              <w:rPr>
                <w:sz w:val="20"/>
              </w:rPr>
            </w:pPr>
            <w:r>
              <w:rPr>
                <w:sz w:val="20"/>
              </w:rPr>
              <w:t>15.39</w:t>
            </w:r>
          </w:p>
        </w:tc>
      </w:tr>
    </w:tbl>
    <w:p w:rsidR="00564591" w:rsidRDefault="00564591" w:rsidP="0091779A">
      <w:pPr>
        <w:tabs>
          <w:tab w:val="left" w:pos="4500"/>
        </w:tabs>
        <w:autoSpaceDE w:val="0"/>
        <w:autoSpaceDN w:val="0"/>
        <w:adjustRightInd w:val="0"/>
        <w:spacing w:after="0" w:line="240" w:lineRule="auto"/>
        <w:jc w:val="both"/>
        <w:rPr>
          <w:rFonts w:ascii="Times New Roman" w:hAnsi="Times New Roman" w:cs="Times New Roman"/>
          <w:sz w:val="20"/>
          <w:szCs w:val="20"/>
        </w:rPr>
      </w:pPr>
      <w:r w:rsidRPr="00DE2D40">
        <w:rPr>
          <w:rFonts w:ascii="Times New Roman" w:hAnsi="Times New Roman" w:cs="Times New Roman"/>
          <w:sz w:val="20"/>
          <w:szCs w:val="20"/>
        </w:rPr>
        <w:t>Also, it was found that the unconfined compressive</w:t>
      </w:r>
      <w:r w:rsidRPr="00DE2D40">
        <w:rPr>
          <w:rFonts w:ascii="Times New Roman" w:hAnsi="Times New Roman" w:cs="Times New Roman"/>
          <w:spacing w:val="1"/>
          <w:sz w:val="20"/>
          <w:szCs w:val="20"/>
        </w:rPr>
        <w:t xml:space="preserve"> </w:t>
      </w:r>
      <w:r w:rsidRPr="00DE2D40">
        <w:rPr>
          <w:rFonts w:ascii="Times New Roman" w:hAnsi="Times New Roman" w:cs="Times New Roman"/>
          <w:sz w:val="20"/>
          <w:szCs w:val="20"/>
        </w:rPr>
        <w:t xml:space="preserve">strength increased </w:t>
      </w:r>
      <w:proofErr w:type="gramStart"/>
      <w:r w:rsidRPr="00DE2D40">
        <w:rPr>
          <w:rFonts w:ascii="Times New Roman" w:hAnsi="Times New Roman" w:cs="Times New Roman"/>
          <w:sz w:val="20"/>
          <w:szCs w:val="20"/>
        </w:rPr>
        <w:t xml:space="preserve">from 237.91 </w:t>
      </w:r>
      <w:proofErr w:type="spellStart"/>
      <w:r w:rsidRPr="00DE2D40">
        <w:rPr>
          <w:rFonts w:ascii="Times New Roman" w:hAnsi="Times New Roman" w:cs="Times New Roman"/>
          <w:sz w:val="20"/>
          <w:szCs w:val="20"/>
        </w:rPr>
        <w:t>kN</w:t>
      </w:r>
      <w:proofErr w:type="spellEnd"/>
      <w:r w:rsidRPr="00DE2D40">
        <w:rPr>
          <w:rFonts w:ascii="Times New Roman" w:hAnsi="Times New Roman" w:cs="Times New Roman"/>
          <w:sz w:val="20"/>
          <w:szCs w:val="20"/>
        </w:rPr>
        <w:t>/m</w:t>
      </w:r>
      <w:r w:rsidRPr="00DE2D40">
        <w:rPr>
          <w:rFonts w:ascii="Times New Roman" w:hAnsi="Times New Roman" w:cs="Times New Roman"/>
          <w:sz w:val="20"/>
          <w:szCs w:val="20"/>
          <w:vertAlign w:val="superscript"/>
        </w:rPr>
        <w:t>2</w:t>
      </w:r>
      <w:proofErr w:type="gramEnd"/>
      <w:r w:rsidRPr="00DE2D40">
        <w:rPr>
          <w:rFonts w:ascii="Times New Roman" w:hAnsi="Times New Roman" w:cs="Times New Roman"/>
          <w:sz w:val="20"/>
          <w:szCs w:val="20"/>
        </w:rPr>
        <w:t xml:space="preserve"> to 433.30 </w:t>
      </w:r>
      <w:proofErr w:type="spellStart"/>
      <w:r w:rsidRPr="00DE2D40">
        <w:rPr>
          <w:rFonts w:ascii="Times New Roman" w:hAnsi="Times New Roman" w:cs="Times New Roman"/>
          <w:sz w:val="20"/>
          <w:szCs w:val="20"/>
        </w:rPr>
        <w:t>kN</w:t>
      </w:r>
      <w:proofErr w:type="spellEnd"/>
      <w:r w:rsidRPr="00DE2D40">
        <w:rPr>
          <w:rFonts w:ascii="Times New Roman" w:hAnsi="Times New Roman" w:cs="Times New Roman"/>
          <w:sz w:val="20"/>
          <w:szCs w:val="20"/>
        </w:rPr>
        <w:t>/m</w:t>
      </w:r>
      <w:r w:rsidRPr="00DE2D40">
        <w:rPr>
          <w:rFonts w:ascii="Times New Roman" w:hAnsi="Times New Roman" w:cs="Times New Roman"/>
          <w:sz w:val="20"/>
          <w:szCs w:val="20"/>
          <w:vertAlign w:val="superscript"/>
        </w:rPr>
        <w:t>2</w:t>
      </w:r>
      <w:r w:rsidRPr="00DE2D40">
        <w:rPr>
          <w:rFonts w:ascii="Times New Roman" w:hAnsi="Times New Roman" w:cs="Times New Roman"/>
          <w:sz w:val="20"/>
          <w:szCs w:val="20"/>
        </w:rPr>
        <w:t xml:space="preserve"> with</w:t>
      </w:r>
      <w:r w:rsidRPr="00DE2D40">
        <w:rPr>
          <w:rFonts w:ascii="Times New Roman" w:hAnsi="Times New Roman" w:cs="Times New Roman"/>
          <w:spacing w:val="1"/>
          <w:sz w:val="20"/>
          <w:szCs w:val="20"/>
        </w:rPr>
        <w:t xml:space="preserve"> </w:t>
      </w:r>
      <w:r w:rsidRPr="00DE2D40">
        <w:rPr>
          <w:rFonts w:ascii="Times New Roman" w:hAnsi="Times New Roman" w:cs="Times New Roman"/>
          <w:sz w:val="20"/>
          <w:szCs w:val="20"/>
        </w:rPr>
        <w:t>increase in curing period from 0 days to 28 days. The soaked</w:t>
      </w:r>
      <w:r w:rsidRPr="00DE2D40">
        <w:rPr>
          <w:rFonts w:ascii="Times New Roman" w:hAnsi="Times New Roman" w:cs="Times New Roman"/>
          <w:spacing w:val="1"/>
          <w:sz w:val="20"/>
          <w:szCs w:val="20"/>
        </w:rPr>
        <w:t xml:space="preserve"> </w:t>
      </w:r>
      <w:r w:rsidRPr="00DE2D40">
        <w:rPr>
          <w:rFonts w:ascii="Times New Roman" w:hAnsi="Times New Roman" w:cs="Times New Roman"/>
          <w:sz w:val="20"/>
          <w:szCs w:val="20"/>
        </w:rPr>
        <w:t xml:space="preserve">and </w:t>
      </w:r>
      <w:proofErr w:type="spellStart"/>
      <w:r w:rsidRPr="00DE2D40">
        <w:rPr>
          <w:rFonts w:ascii="Times New Roman" w:hAnsi="Times New Roman" w:cs="Times New Roman"/>
          <w:sz w:val="20"/>
          <w:szCs w:val="20"/>
        </w:rPr>
        <w:t>unsoaked</w:t>
      </w:r>
      <w:proofErr w:type="spellEnd"/>
      <w:r w:rsidRPr="00DE2D40">
        <w:rPr>
          <w:rFonts w:ascii="Times New Roman" w:hAnsi="Times New Roman" w:cs="Times New Roman"/>
          <w:sz w:val="20"/>
          <w:szCs w:val="20"/>
        </w:rPr>
        <w:t xml:space="preserve"> CBR test results are tabulated in Table 8. From</w:t>
      </w:r>
      <w:r w:rsidRPr="00DE2D40">
        <w:rPr>
          <w:rFonts w:ascii="Times New Roman" w:hAnsi="Times New Roman" w:cs="Times New Roman"/>
          <w:spacing w:val="1"/>
          <w:sz w:val="20"/>
          <w:szCs w:val="20"/>
        </w:rPr>
        <w:t xml:space="preserve"> </w:t>
      </w:r>
      <w:r w:rsidRPr="00DE2D40">
        <w:rPr>
          <w:rFonts w:ascii="Times New Roman" w:hAnsi="Times New Roman" w:cs="Times New Roman"/>
          <w:sz w:val="20"/>
          <w:szCs w:val="20"/>
        </w:rPr>
        <w:t>the test results, it was observed that the soaked CBR value</w:t>
      </w:r>
      <w:r w:rsidRPr="00DE2D40">
        <w:rPr>
          <w:rFonts w:ascii="Times New Roman" w:hAnsi="Times New Roman" w:cs="Times New Roman"/>
          <w:spacing w:val="1"/>
          <w:sz w:val="20"/>
          <w:szCs w:val="20"/>
        </w:rPr>
        <w:t xml:space="preserve"> </w:t>
      </w:r>
      <w:r w:rsidRPr="00DE2D40">
        <w:rPr>
          <w:rFonts w:ascii="Times New Roman" w:hAnsi="Times New Roman" w:cs="Times New Roman"/>
          <w:sz w:val="20"/>
          <w:szCs w:val="20"/>
        </w:rPr>
        <w:t xml:space="preserve">increased from 1.43 % to 8.96 % and </w:t>
      </w:r>
      <w:proofErr w:type="spellStart"/>
      <w:r w:rsidRPr="00DE2D40">
        <w:rPr>
          <w:rFonts w:ascii="Times New Roman" w:hAnsi="Times New Roman" w:cs="Times New Roman"/>
          <w:sz w:val="20"/>
          <w:szCs w:val="20"/>
        </w:rPr>
        <w:t>Unsoaked</w:t>
      </w:r>
      <w:proofErr w:type="spellEnd"/>
      <w:r w:rsidRPr="00DE2D40">
        <w:rPr>
          <w:rFonts w:ascii="Times New Roman" w:hAnsi="Times New Roman" w:cs="Times New Roman"/>
          <w:sz w:val="20"/>
          <w:szCs w:val="20"/>
        </w:rPr>
        <w:t xml:space="preserve"> CBR value</w:t>
      </w:r>
      <w:r w:rsidRPr="00DE2D40">
        <w:rPr>
          <w:rFonts w:ascii="Times New Roman" w:hAnsi="Times New Roman" w:cs="Times New Roman"/>
          <w:spacing w:val="1"/>
          <w:sz w:val="20"/>
          <w:szCs w:val="20"/>
        </w:rPr>
        <w:t xml:space="preserve"> </w:t>
      </w:r>
      <w:r w:rsidRPr="00DE2D40">
        <w:rPr>
          <w:rFonts w:ascii="Times New Roman" w:hAnsi="Times New Roman" w:cs="Times New Roman"/>
          <w:sz w:val="20"/>
          <w:szCs w:val="20"/>
        </w:rPr>
        <w:t>increased</w:t>
      </w:r>
      <w:r w:rsidRPr="00DE2D40">
        <w:rPr>
          <w:rFonts w:ascii="Times New Roman" w:hAnsi="Times New Roman" w:cs="Times New Roman"/>
          <w:spacing w:val="18"/>
          <w:sz w:val="20"/>
          <w:szCs w:val="20"/>
        </w:rPr>
        <w:t xml:space="preserve"> </w:t>
      </w:r>
      <w:r w:rsidRPr="00DE2D40">
        <w:rPr>
          <w:rFonts w:ascii="Times New Roman" w:hAnsi="Times New Roman" w:cs="Times New Roman"/>
          <w:sz w:val="20"/>
          <w:szCs w:val="20"/>
        </w:rPr>
        <w:t>from</w:t>
      </w:r>
      <w:r w:rsidRPr="00DE2D40">
        <w:rPr>
          <w:rFonts w:ascii="Times New Roman" w:hAnsi="Times New Roman" w:cs="Times New Roman"/>
          <w:spacing w:val="20"/>
          <w:sz w:val="20"/>
          <w:szCs w:val="20"/>
        </w:rPr>
        <w:t xml:space="preserve"> </w:t>
      </w:r>
      <w:r w:rsidRPr="00DE2D40">
        <w:rPr>
          <w:rFonts w:ascii="Times New Roman" w:hAnsi="Times New Roman" w:cs="Times New Roman"/>
          <w:sz w:val="20"/>
          <w:szCs w:val="20"/>
        </w:rPr>
        <w:t>10.33%</w:t>
      </w:r>
      <w:r w:rsidRPr="00DE2D40">
        <w:rPr>
          <w:rFonts w:ascii="Times New Roman" w:hAnsi="Times New Roman" w:cs="Times New Roman"/>
          <w:spacing w:val="19"/>
          <w:sz w:val="20"/>
          <w:szCs w:val="20"/>
        </w:rPr>
        <w:t xml:space="preserve"> </w:t>
      </w:r>
      <w:r w:rsidRPr="00DE2D40">
        <w:rPr>
          <w:rFonts w:ascii="Times New Roman" w:hAnsi="Times New Roman" w:cs="Times New Roman"/>
          <w:sz w:val="20"/>
          <w:szCs w:val="20"/>
        </w:rPr>
        <w:t>to</w:t>
      </w:r>
      <w:r w:rsidRPr="00DE2D40">
        <w:rPr>
          <w:rFonts w:ascii="Times New Roman" w:hAnsi="Times New Roman" w:cs="Times New Roman"/>
          <w:spacing w:val="15"/>
          <w:sz w:val="20"/>
          <w:szCs w:val="20"/>
        </w:rPr>
        <w:t xml:space="preserve"> </w:t>
      </w:r>
      <w:r w:rsidRPr="00DE2D40">
        <w:rPr>
          <w:rFonts w:ascii="Times New Roman" w:hAnsi="Times New Roman" w:cs="Times New Roman"/>
          <w:sz w:val="20"/>
          <w:szCs w:val="20"/>
        </w:rPr>
        <w:t>17.96</w:t>
      </w:r>
      <w:r w:rsidRPr="00DE2D40">
        <w:rPr>
          <w:rFonts w:ascii="Times New Roman" w:hAnsi="Times New Roman" w:cs="Times New Roman"/>
          <w:spacing w:val="18"/>
          <w:sz w:val="20"/>
          <w:szCs w:val="20"/>
        </w:rPr>
        <w:t xml:space="preserve"> </w:t>
      </w:r>
      <w:r w:rsidRPr="00DE2D40">
        <w:rPr>
          <w:rFonts w:ascii="Times New Roman" w:hAnsi="Times New Roman" w:cs="Times New Roman"/>
          <w:sz w:val="20"/>
          <w:szCs w:val="20"/>
        </w:rPr>
        <w:t>%,</w:t>
      </w:r>
      <w:r w:rsidRPr="00DE2D40">
        <w:rPr>
          <w:rFonts w:ascii="Times New Roman" w:hAnsi="Times New Roman" w:cs="Times New Roman"/>
          <w:spacing w:val="21"/>
          <w:sz w:val="20"/>
          <w:szCs w:val="20"/>
        </w:rPr>
        <w:t xml:space="preserve"> </w:t>
      </w:r>
      <w:r w:rsidRPr="00DE2D40">
        <w:rPr>
          <w:rFonts w:ascii="Times New Roman" w:hAnsi="Times New Roman" w:cs="Times New Roman"/>
          <w:sz w:val="20"/>
          <w:szCs w:val="20"/>
        </w:rPr>
        <w:t>when</w:t>
      </w:r>
      <w:r w:rsidRPr="00DE2D40">
        <w:rPr>
          <w:rFonts w:ascii="Times New Roman" w:hAnsi="Times New Roman" w:cs="Times New Roman"/>
          <w:spacing w:val="23"/>
          <w:sz w:val="20"/>
          <w:szCs w:val="20"/>
        </w:rPr>
        <w:t xml:space="preserve"> </w:t>
      </w:r>
      <w:r w:rsidRPr="00DE2D40">
        <w:rPr>
          <w:rFonts w:ascii="Times New Roman" w:hAnsi="Times New Roman" w:cs="Times New Roman"/>
          <w:sz w:val="20"/>
          <w:szCs w:val="20"/>
        </w:rPr>
        <w:t>curing</w:t>
      </w:r>
      <w:r w:rsidRPr="00DE2D40">
        <w:rPr>
          <w:rFonts w:ascii="Times New Roman" w:hAnsi="Times New Roman" w:cs="Times New Roman"/>
          <w:spacing w:val="15"/>
          <w:sz w:val="20"/>
          <w:szCs w:val="20"/>
        </w:rPr>
        <w:t xml:space="preserve"> </w:t>
      </w:r>
      <w:r w:rsidRPr="00DE2D40">
        <w:rPr>
          <w:rFonts w:ascii="Times New Roman" w:hAnsi="Times New Roman" w:cs="Times New Roman"/>
          <w:sz w:val="20"/>
          <w:szCs w:val="20"/>
        </w:rPr>
        <w:t>period</w:t>
      </w:r>
      <w:r w:rsidRPr="00DE2D40">
        <w:rPr>
          <w:rFonts w:ascii="Times New Roman" w:hAnsi="Times New Roman" w:cs="Times New Roman"/>
          <w:spacing w:val="18"/>
          <w:sz w:val="20"/>
          <w:szCs w:val="20"/>
        </w:rPr>
        <w:t xml:space="preserve"> </w:t>
      </w:r>
      <w:r w:rsidRPr="00DE2D40">
        <w:rPr>
          <w:rFonts w:ascii="Times New Roman" w:hAnsi="Times New Roman" w:cs="Times New Roman"/>
          <w:sz w:val="20"/>
          <w:szCs w:val="20"/>
        </w:rPr>
        <w:t xml:space="preserve">was increased to 28 days, </w:t>
      </w:r>
      <w:proofErr w:type="gramStart"/>
      <w:r w:rsidRPr="00DE2D40">
        <w:rPr>
          <w:rFonts w:ascii="Times New Roman" w:hAnsi="Times New Roman" w:cs="Times New Roman"/>
          <w:sz w:val="20"/>
          <w:szCs w:val="20"/>
        </w:rPr>
        <w:t>It</w:t>
      </w:r>
      <w:proofErr w:type="gramEnd"/>
      <w:r w:rsidRPr="00DE2D40">
        <w:rPr>
          <w:rFonts w:ascii="Times New Roman" w:hAnsi="Times New Roman" w:cs="Times New Roman"/>
          <w:sz w:val="20"/>
          <w:szCs w:val="20"/>
        </w:rPr>
        <w:t xml:space="preserve"> was also found that the swelling pressure reduced from 169.43 </w:t>
      </w:r>
      <w:proofErr w:type="spellStart"/>
      <w:r w:rsidRPr="00DE2D40">
        <w:rPr>
          <w:rFonts w:ascii="Times New Roman" w:hAnsi="Times New Roman" w:cs="Times New Roman"/>
          <w:sz w:val="20"/>
          <w:szCs w:val="20"/>
        </w:rPr>
        <w:t>kN</w:t>
      </w:r>
      <w:proofErr w:type="spellEnd"/>
      <w:r w:rsidRPr="00DE2D40">
        <w:rPr>
          <w:rFonts w:ascii="Times New Roman" w:hAnsi="Times New Roman" w:cs="Times New Roman"/>
          <w:sz w:val="20"/>
          <w:szCs w:val="20"/>
        </w:rPr>
        <w:t xml:space="preserve">/m2 to 71.08 </w:t>
      </w:r>
      <w:proofErr w:type="spellStart"/>
      <w:r w:rsidRPr="00DE2D40">
        <w:rPr>
          <w:rFonts w:ascii="Times New Roman" w:hAnsi="Times New Roman" w:cs="Times New Roman"/>
          <w:sz w:val="20"/>
          <w:szCs w:val="20"/>
        </w:rPr>
        <w:t>kN</w:t>
      </w:r>
      <w:proofErr w:type="spellEnd"/>
      <w:r w:rsidRPr="00DE2D40">
        <w:rPr>
          <w:rFonts w:ascii="Times New Roman" w:hAnsi="Times New Roman" w:cs="Times New Roman"/>
          <w:sz w:val="20"/>
          <w:szCs w:val="20"/>
        </w:rPr>
        <w:t>/m2.</w:t>
      </w:r>
    </w:p>
    <w:p w:rsidR="00071637" w:rsidRDefault="00071637" w:rsidP="0091779A">
      <w:pPr>
        <w:tabs>
          <w:tab w:val="left" w:pos="4500"/>
        </w:tabs>
        <w:autoSpaceDE w:val="0"/>
        <w:autoSpaceDN w:val="0"/>
        <w:adjustRightInd w:val="0"/>
        <w:spacing w:after="0" w:line="240" w:lineRule="auto"/>
        <w:jc w:val="both"/>
        <w:rPr>
          <w:rFonts w:ascii="Times New Roman" w:hAnsi="Times New Roman" w:cs="Times New Roman"/>
          <w:sz w:val="20"/>
          <w:szCs w:val="20"/>
        </w:rPr>
      </w:pPr>
    </w:p>
    <w:p w:rsidR="00071637" w:rsidRDefault="00071637" w:rsidP="001F7999">
      <w:pPr>
        <w:tabs>
          <w:tab w:val="left" w:pos="4500"/>
        </w:tabs>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Table </w:t>
      </w:r>
      <w:r w:rsidR="001F7999">
        <w:rPr>
          <w:rFonts w:ascii="Times New Roman" w:hAnsi="Times New Roman" w:cs="Times New Roman"/>
          <w:sz w:val="20"/>
          <w:szCs w:val="20"/>
        </w:rPr>
        <w:t>8 CBR and UCS for Stabilized soil for different curing period</w:t>
      </w:r>
    </w:p>
    <w:p w:rsidR="00071637" w:rsidRDefault="00071637" w:rsidP="0091779A">
      <w:pPr>
        <w:tabs>
          <w:tab w:val="left" w:pos="4500"/>
        </w:tabs>
        <w:autoSpaceDE w:val="0"/>
        <w:autoSpaceDN w:val="0"/>
        <w:adjustRightInd w:val="0"/>
        <w:spacing w:after="0" w:line="240" w:lineRule="auto"/>
        <w:jc w:val="both"/>
        <w:rPr>
          <w:rFonts w:ascii="Times New Roman" w:hAnsi="Times New Roman" w:cs="Times New Roman"/>
          <w:sz w:val="20"/>
          <w:szCs w:val="20"/>
        </w:rPr>
      </w:pPr>
    </w:p>
    <w:tbl>
      <w:tblPr>
        <w:tblpPr w:leftFromText="180" w:rightFromText="180" w:vertAnchor="text" w:horzAnchor="margin" w:tblpXSpec="right" w:tblpY="-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7"/>
        <w:gridCol w:w="1075"/>
        <w:gridCol w:w="989"/>
        <w:gridCol w:w="1080"/>
      </w:tblGrid>
      <w:tr w:rsidR="00071637" w:rsidTr="00071637">
        <w:trPr>
          <w:trHeight w:val="273"/>
        </w:trPr>
        <w:tc>
          <w:tcPr>
            <w:tcW w:w="1747" w:type="dxa"/>
            <w:vMerge w:val="restart"/>
          </w:tcPr>
          <w:p w:rsidR="00071637" w:rsidRDefault="00071637" w:rsidP="00071637">
            <w:pPr>
              <w:pStyle w:val="TableParagraph"/>
              <w:spacing w:before="154"/>
              <w:ind w:left="518"/>
              <w:jc w:val="left"/>
              <w:rPr>
                <w:sz w:val="20"/>
              </w:rPr>
            </w:pPr>
            <w:r>
              <w:rPr>
                <w:sz w:val="20"/>
              </w:rPr>
              <w:t>Soil</w:t>
            </w:r>
            <w:r>
              <w:rPr>
                <w:spacing w:val="2"/>
                <w:sz w:val="20"/>
              </w:rPr>
              <w:t xml:space="preserve"> </w:t>
            </w:r>
            <w:r>
              <w:rPr>
                <w:sz w:val="20"/>
              </w:rPr>
              <w:t>Mix</w:t>
            </w:r>
          </w:p>
        </w:tc>
        <w:tc>
          <w:tcPr>
            <w:tcW w:w="1075" w:type="dxa"/>
            <w:vMerge w:val="restart"/>
          </w:tcPr>
          <w:p w:rsidR="00071637" w:rsidRDefault="00071637" w:rsidP="00071637">
            <w:pPr>
              <w:pStyle w:val="TableParagraph"/>
              <w:spacing w:before="38"/>
              <w:ind w:left="278" w:right="197" w:hanging="58"/>
              <w:jc w:val="left"/>
              <w:rPr>
                <w:sz w:val="20"/>
              </w:rPr>
            </w:pPr>
            <w:r>
              <w:rPr>
                <w:sz w:val="20"/>
              </w:rPr>
              <w:t>Days of</w:t>
            </w:r>
            <w:r>
              <w:rPr>
                <w:spacing w:val="-47"/>
                <w:sz w:val="20"/>
              </w:rPr>
              <w:t xml:space="preserve"> </w:t>
            </w:r>
            <w:r>
              <w:rPr>
                <w:sz w:val="20"/>
              </w:rPr>
              <w:t>curing</w:t>
            </w:r>
          </w:p>
        </w:tc>
        <w:tc>
          <w:tcPr>
            <w:tcW w:w="2069" w:type="dxa"/>
            <w:gridSpan w:val="2"/>
          </w:tcPr>
          <w:p w:rsidR="00071637" w:rsidRDefault="00071637" w:rsidP="00071637">
            <w:pPr>
              <w:pStyle w:val="TableParagraph"/>
              <w:spacing w:before="10"/>
              <w:ind w:left="393"/>
              <w:jc w:val="left"/>
              <w:rPr>
                <w:sz w:val="20"/>
              </w:rPr>
            </w:pPr>
            <w:r>
              <w:rPr>
                <w:sz w:val="20"/>
              </w:rPr>
              <w:t>CBR</w:t>
            </w:r>
            <w:r>
              <w:rPr>
                <w:spacing w:val="-2"/>
                <w:sz w:val="20"/>
              </w:rPr>
              <w:t xml:space="preserve"> </w:t>
            </w:r>
            <w:r>
              <w:rPr>
                <w:sz w:val="20"/>
              </w:rPr>
              <w:t>Value</w:t>
            </w:r>
            <w:r>
              <w:rPr>
                <w:spacing w:val="1"/>
                <w:sz w:val="20"/>
              </w:rPr>
              <w:t xml:space="preserve"> </w:t>
            </w:r>
            <w:r>
              <w:rPr>
                <w:sz w:val="20"/>
              </w:rPr>
              <w:t>(%)</w:t>
            </w:r>
          </w:p>
        </w:tc>
      </w:tr>
      <w:tr w:rsidR="00071637" w:rsidTr="00071637">
        <w:trPr>
          <w:trHeight w:val="268"/>
        </w:trPr>
        <w:tc>
          <w:tcPr>
            <w:tcW w:w="1747" w:type="dxa"/>
            <w:vMerge/>
            <w:tcBorders>
              <w:top w:val="nil"/>
            </w:tcBorders>
          </w:tcPr>
          <w:p w:rsidR="00071637" w:rsidRDefault="00071637" w:rsidP="00071637">
            <w:pPr>
              <w:rPr>
                <w:sz w:val="2"/>
                <w:szCs w:val="2"/>
              </w:rPr>
            </w:pPr>
          </w:p>
        </w:tc>
        <w:tc>
          <w:tcPr>
            <w:tcW w:w="1075" w:type="dxa"/>
            <w:vMerge/>
            <w:tcBorders>
              <w:top w:val="nil"/>
            </w:tcBorders>
          </w:tcPr>
          <w:p w:rsidR="00071637" w:rsidRDefault="00071637" w:rsidP="00071637">
            <w:pPr>
              <w:rPr>
                <w:sz w:val="2"/>
                <w:szCs w:val="2"/>
              </w:rPr>
            </w:pPr>
          </w:p>
        </w:tc>
        <w:tc>
          <w:tcPr>
            <w:tcW w:w="989" w:type="dxa"/>
          </w:tcPr>
          <w:p w:rsidR="00071637" w:rsidRDefault="00071637" w:rsidP="00071637">
            <w:pPr>
              <w:pStyle w:val="TableParagraph"/>
              <w:spacing w:before="10"/>
              <w:ind w:left="175" w:right="175"/>
              <w:rPr>
                <w:sz w:val="20"/>
              </w:rPr>
            </w:pPr>
            <w:r>
              <w:rPr>
                <w:sz w:val="20"/>
              </w:rPr>
              <w:t>Soaked</w:t>
            </w:r>
          </w:p>
        </w:tc>
        <w:tc>
          <w:tcPr>
            <w:tcW w:w="1080" w:type="dxa"/>
          </w:tcPr>
          <w:p w:rsidR="00071637" w:rsidRDefault="00071637" w:rsidP="00071637">
            <w:pPr>
              <w:pStyle w:val="TableParagraph"/>
              <w:spacing w:before="10"/>
              <w:ind w:left="117" w:right="113"/>
              <w:rPr>
                <w:sz w:val="20"/>
              </w:rPr>
            </w:pPr>
            <w:proofErr w:type="spellStart"/>
            <w:r>
              <w:rPr>
                <w:sz w:val="20"/>
              </w:rPr>
              <w:t>Unsoaked</w:t>
            </w:r>
            <w:proofErr w:type="spellEnd"/>
          </w:p>
        </w:tc>
      </w:tr>
      <w:tr w:rsidR="00071637" w:rsidTr="00071637">
        <w:trPr>
          <w:trHeight w:val="273"/>
        </w:trPr>
        <w:tc>
          <w:tcPr>
            <w:tcW w:w="1747" w:type="dxa"/>
          </w:tcPr>
          <w:p w:rsidR="00071637" w:rsidRDefault="00071637" w:rsidP="00071637">
            <w:pPr>
              <w:pStyle w:val="TableParagraph"/>
              <w:spacing w:before="14"/>
              <w:ind w:left="191"/>
              <w:jc w:val="left"/>
              <w:rPr>
                <w:sz w:val="20"/>
              </w:rPr>
            </w:pPr>
            <w:r>
              <w:rPr>
                <w:sz w:val="20"/>
              </w:rPr>
              <w:t>Black</w:t>
            </w:r>
            <w:r>
              <w:rPr>
                <w:spacing w:val="-3"/>
                <w:sz w:val="20"/>
              </w:rPr>
              <w:t xml:space="preserve"> </w:t>
            </w:r>
            <w:r>
              <w:rPr>
                <w:sz w:val="20"/>
              </w:rPr>
              <w:t>cotton</w:t>
            </w:r>
            <w:r>
              <w:rPr>
                <w:spacing w:val="2"/>
                <w:sz w:val="20"/>
              </w:rPr>
              <w:t xml:space="preserve"> </w:t>
            </w:r>
            <w:r>
              <w:rPr>
                <w:sz w:val="20"/>
              </w:rPr>
              <w:t>soil</w:t>
            </w:r>
          </w:p>
        </w:tc>
        <w:tc>
          <w:tcPr>
            <w:tcW w:w="1075" w:type="dxa"/>
          </w:tcPr>
          <w:p w:rsidR="00071637" w:rsidRDefault="00071637" w:rsidP="00071637">
            <w:pPr>
              <w:pStyle w:val="TableParagraph"/>
              <w:spacing w:before="14"/>
              <w:ind w:right="496"/>
              <w:jc w:val="right"/>
              <w:rPr>
                <w:sz w:val="20"/>
              </w:rPr>
            </w:pPr>
            <w:r>
              <w:rPr>
                <w:sz w:val="20"/>
              </w:rPr>
              <w:t>-</w:t>
            </w:r>
          </w:p>
        </w:tc>
        <w:tc>
          <w:tcPr>
            <w:tcW w:w="989" w:type="dxa"/>
          </w:tcPr>
          <w:p w:rsidR="00071637" w:rsidRDefault="00071637" w:rsidP="00071637">
            <w:pPr>
              <w:pStyle w:val="TableParagraph"/>
              <w:spacing w:before="14"/>
              <w:ind w:left="175" w:right="166"/>
              <w:rPr>
                <w:sz w:val="20"/>
              </w:rPr>
            </w:pPr>
            <w:r>
              <w:rPr>
                <w:sz w:val="20"/>
              </w:rPr>
              <w:t>1.43</w:t>
            </w:r>
          </w:p>
        </w:tc>
        <w:tc>
          <w:tcPr>
            <w:tcW w:w="1080" w:type="dxa"/>
          </w:tcPr>
          <w:p w:rsidR="00071637" w:rsidRDefault="00071637" w:rsidP="00071637">
            <w:pPr>
              <w:pStyle w:val="TableParagraph"/>
              <w:spacing w:before="14"/>
              <w:ind w:left="117" w:right="99"/>
              <w:rPr>
                <w:sz w:val="20"/>
              </w:rPr>
            </w:pPr>
            <w:r>
              <w:rPr>
                <w:sz w:val="20"/>
              </w:rPr>
              <w:t>10.33</w:t>
            </w:r>
          </w:p>
        </w:tc>
      </w:tr>
      <w:tr w:rsidR="00071637" w:rsidTr="00071637">
        <w:trPr>
          <w:trHeight w:val="268"/>
        </w:trPr>
        <w:tc>
          <w:tcPr>
            <w:tcW w:w="1747" w:type="dxa"/>
            <w:vMerge w:val="restart"/>
          </w:tcPr>
          <w:p w:rsidR="00071637" w:rsidRDefault="00071637" w:rsidP="00071637">
            <w:pPr>
              <w:pStyle w:val="TableParagraph"/>
              <w:spacing w:before="7"/>
              <w:jc w:val="left"/>
              <w:rPr>
                <w:sz w:val="29"/>
              </w:rPr>
            </w:pPr>
          </w:p>
          <w:p w:rsidR="00071637" w:rsidRDefault="00071637" w:rsidP="00071637">
            <w:pPr>
              <w:pStyle w:val="TableParagraph"/>
              <w:ind w:left="148" w:right="151" w:firstLine="9"/>
              <w:rPr>
                <w:sz w:val="20"/>
              </w:rPr>
            </w:pPr>
            <w:r>
              <w:rPr>
                <w:sz w:val="20"/>
              </w:rPr>
              <w:t>Soil+ 5% micro</w:t>
            </w:r>
            <w:r>
              <w:rPr>
                <w:spacing w:val="1"/>
                <w:sz w:val="20"/>
              </w:rPr>
              <w:t xml:space="preserve"> </w:t>
            </w:r>
            <w:r>
              <w:rPr>
                <w:sz w:val="20"/>
              </w:rPr>
              <w:t>silica</w:t>
            </w:r>
            <w:r>
              <w:rPr>
                <w:spacing w:val="-4"/>
                <w:sz w:val="20"/>
              </w:rPr>
              <w:t xml:space="preserve"> </w:t>
            </w:r>
            <w:r>
              <w:rPr>
                <w:sz w:val="20"/>
              </w:rPr>
              <w:t>+</w:t>
            </w:r>
            <w:r>
              <w:rPr>
                <w:spacing w:val="-4"/>
                <w:sz w:val="20"/>
              </w:rPr>
              <w:t xml:space="preserve"> </w:t>
            </w:r>
            <w:r>
              <w:rPr>
                <w:sz w:val="20"/>
              </w:rPr>
              <w:t>3%</w:t>
            </w:r>
            <w:r>
              <w:rPr>
                <w:spacing w:val="-5"/>
                <w:sz w:val="20"/>
              </w:rPr>
              <w:t xml:space="preserve"> </w:t>
            </w:r>
            <w:proofErr w:type="spellStart"/>
            <w:r>
              <w:rPr>
                <w:sz w:val="20"/>
              </w:rPr>
              <w:t>flyash</w:t>
            </w:r>
            <w:proofErr w:type="spellEnd"/>
          </w:p>
          <w:p w:rsidR="00071637" w:rsidRDefault="00071637" w:rsidP="00071637">
            <w:pPr>
              <w:pStyle w:val="TableParagraph"/>
              <w:spacing w:before="1"/>
              <w:ind w:left="431" w:right="429"/>
              <w:rPr>
                <w:sz w:val="20"/>
              </w:rPr>
            </w:pPr>
            <w:r>
              <w:rPr>
                <w:sz w:val="20"/>
              </w:rPr>
              <w:t>+</w:t>
            </w:r>
            <w:r>
              <w:rPr>
                <w:spacing w:val="3"/>
                <w:sz w:val="20"/>
              </w:rPr>
              <w:t xml:space="preserve"> </w:t>
            </w:r>
            <w:r>
              <w:rPr>
                <w:sz w:val="20"/>
              </w:rPr>
              <w:t>3%</w:t>
            </w:r>
            <w:r>
              <w:rPr>
                <w:spacing w:val="-2"/>
                <w:sz w:val="20"/>
              </w:rPr>
              <w:t xml:space="preserve"> </w:t>
            </w:r>
            <w:r>
              <w:rPr>
                <w:sz w:val="20"/>
              </w:rPr>
              <w:t>lime</w:t>
            </w:r>
          </w:p>
        </w:tc>
        <w:tc>
          <w:tcPr>
            <w:tcW w:w="1075" w:type="dxa"/>
          </w:tcPr>
          <w:p w:rsidR="00071637" w:rsidRDefault="00071637" w:rsidP="00071637">
            <w:pPr>
              <w:pStyle w:val="TableParagraph"/>
              <w:spacing w:before="10"/>
              <w:ind w:right="477"/>
              <w:jc w:val="right"/>
              <w:rPr>
                <w:sz w:val="20"/>
              </w:rPr>
            </w:pPr>
            <w:r>
              <w:rPr>
                <w:sz w:val="20"/>
              </w:rPr>
              <w:t>0</w:t>
            </w:r>
          </w:p>
        </w:tc>
        <w:tc>
          <w:tcPr>
            <w:tcW w:w="989" w:type="dxa"/>
          </w:tcPr>
          <w:p w:rsidR="00071637" w:rsidRDefault="00071637" w:rsidP="00071637">
            <w:pPr>
              <w:pStyle w:val="TableParagraph"/>
              <w:spacing w:before="10"/>
              <w:ind w:left="175" w:right="171"/>
              <w:rPr>
                <w:sz w:val="20"/>
              </w:rPr>
            </w:pPr>
            <w:r>
              <w:rPr>
                <w:sz w:val="20"/>
              </w:rPr>
              <w:t>6.3</w:t>
            </w:r>
          </w:p>
        </w:tc>
        <w:tc>
          <w:tcPr>
            <w:tcW w:w="1080" w:type="dxa"/>
          </w:tcPr>
          <w:p w:rsidR="00071637" w:rsidRDefault="00071637" w:rsidP="00071637">
            <w:pPr>
              <w:pStyle w:val="TableParagraph"/>
              <w:spacing w:before="10"/>
              <w:ind w:left="117" w:right="99"/>
              <w:rPr>
                <w:sz w:val="20"/>
              </w:rPr>
            </w:pPr>
            <w:r>
              <w:rPr>
                <w:sz w:val="20"/>
              </w:rPr>
              <w:t>11.54</w:t>
            </w:r>
          </w:p>
        </w:tc>
      </w:tr>
      <w:tr w:rsidR="00071637" w:rsidTr="00071637">
        <w:trPr>
          <w:trHeight w:val="273"/>
        </w:trPr>
        <w:tc>
          <w:tcPr>
            <w:tcW w:w="1747" w:type="dxa"/>
            <w:vMerge/>
            <w:tcBorders>
              <w:top w:val="nil"/>
            </w:tcBorders>
          </w:tcPr>
          <w:p w:rsidR="00071637" w:rsidRDefault="00071637" w:rsidP="00071637">
            <w:pPr>
              <w:rPr>
                <w:sz w:val="2"/>
                <w:szCs w:val="2"/>
              </w:rPr>
            </w:pPr>
          </w:p>
        </w:tc>
        <w:tc>
          <w:tcPr>
            <w:tcW w:w="1075" w:type="dxa"/>
          </w:tcPr>
          <w:p w:rsidR="00071637" w:rsidRDefault="00071637" w:rsidP="00071637">
            <w:pPr>
              <w:pStyle w:val="TableParagraph"/>
              <w:spacing w:before="14"/>
              <w:ind w:right="477"/>
              <w:jc w:val="right"/>
              <w:rPr>
                <w:sz w:val="20"/>
              </w:rPr>
            </w:pPr>
            <w:r>
              <w:rPr>
                <w:sz w:val="20"/>
              </w:rPr>
              <w:t>7</w:t>
            </w:r>
          </w:p>
        </w:tc>
        <w:tc>
          <w:tcPr>
            <w:tcW w:w="989" w:type="dxa"/>
          </w:tcPr>
          <w:p w:rsidR="00071637" w:rsidRDefault="00071637" w:rsidP="00071637">
            <w:pPr>
              <w:pStyle w:val="TableParagraph"/>
              <w:spacing w:before="14"/>
              <w:ind w:left="175" w:right="166"/>
              <w:rPr>
                <w:sz w:val="20"/>
              </w:rPr>
            </w:pPr>
            <w:r>
              <w:rPr>
                <w:sz w:val="20"/>
              </w:rPr>
              <w:t>7.79</w:t>
            </w:r>
          </w:p>
        </w:tc>
        <w:tc>
          <w:tcPr>
            <w:tcW w:w="1080" w:type="dxa"/>
          </w:tcPr>
          <w:p w:rsidR="00071637" w:rsidRDefault="00071637" w:rsidP="00071637">
            <w:pPr>
              <w:pStyle w:val="TableParagraph"/>
              <w:spacing w:before="14"/>
              <w:ind w:left="117" w:right="99"/>
              <w:rPr>
                <w:sz w:val="20"/>
              </w:rPr>
            </w:pPr>
            <w:r>
              <w:rPr>
                <w:sz w:val="20"/>
              </w:rPr>
              <w:t>11.93</w:t>
            </w:r>
          </w:p>
        </w:tc>
      </w:tr>
      <w:tr w:rsidR="00071637" w:rsidTr="00071637">
        <w:trPr>
          <w:trHeight w:val="268"/>
        </w:trPr>
        <w:tc>
          <w:tcPr>
            <w:tcW w:w="1747" w:type="dxa"/>
            <w:vMerge/>
            <w:tcBorders>
              <w:top w:val="nil"/>
            </w:tcBorders>
          </w:tcPr>
          <w:p w:rsidR="00071637" w:rsidRDefault="00071637" w:rsidP="00071637">
            <w:pPr>
              <w:rPr>
                <w:sz w:val="2"/>
                <w:szCs w:val="2"/>
              </w:rPr>
            </w:pPr>
          </w:p>
        </w:tc>
        <w:tc>
          <w:tcPr>
            <w:tcW w:w="1075" w:type="dxa"/>
          </w:tcPr>
          <w:p w:rsidR="00071637" w:rsidRDefault="00071637" w:rsidP="00071637">
            <w:pPr>
              <w:pStyle w:val="TableParagraph"/>
              <w:spacing w:before="10"/>
              <w:ind w:right="429"/>
              <w:jc w:val="right"/>
              <w:rPr>
                <w:sz w:val="20"/>
              </w:rPr>
            </w:pPr>
            <w:r>
              <w:rPr>
                <w:sz w:val="20"/>
              </w:rPr>
              <w:t>14</w:t>
            </w:r>
          </w:p>
        </w:tc>
        <w:tc>
          <w:tcPr>
            <w:tcW w:w="989" w:type="dxa"/>
          </w:tcPr>
          <w:p w:rsidR="00071637" w:rsidRDefault="00071637" w:rsidP="00071637">
            <w:pPr>
              <w:pStyle w:val="TableParagraph"/>
              <w:spacing w:before="10"/>
              <w:ind w:left="175" w:right="166"/>
              <w:rPr>
                <w:sz w:val="20"/>
              </w:rPr>
            </w:pPr>
            <w:r>
              <w:rPr>
                <w:sz w:val="20"/>
              </w:rPr>
              <w:t>7.87</w:t>
            </w:r>
          </w:p>
        </w:tc>
        <w:tc>
          <w:tcPr>
            <w:tcW w:w="1080" w:type="dxa"/>
          </w:tcPr>
          <w:p w:rsidR="00071637" w:rsidRDefault="00071637" w:rsidP="00071637">
            <w:pPr>
              <w:pStyle w:val="TableParagraph"/>
              <w:spacing w:before="10"/>
              <w:ind w:left="117" w:right="99"/>
              <w:rPr>
                <w:sz w:val="20"/>
              </w:rPr>
            </w:pPr>
            <w:r>
              <w:rPr>
                <w:sz w:val="20"/>
              </w:rPr>
              <w:t>14.96</w:t>
            </w:r>
          </w:p>
        </w:tc>
      </w:tr>
      <w:tr w:rsidR="00071637" w:rsidTr="00071637">
        <w:trPr>
          <w:trHeight w:val="273"/>
        </w:trPr>
        <w:tc>
          <w:tcPr>
            <w:tcW w:w="1747" w:type="dxa"/>
            <w:vMerge/>
            <w:tcBorders>
              <w:top w:val="nil"/>
            </w:tcBorders>
          </w:tcPr>
          <w:p w:rsidR="00071637" w:rsidRDefault="00071637" w:rsidP="00071637">
            <w:pPr>
              <w:rPr>
                <w:sz w:val="2"/>
                <w:szCs w:val="2"/>
              </w:rPr>
            </w:pPr>
          </w:p>
        </w:tc>
        <w:tc>
          <w:tcPr>
            <w:tcW w:w="1075" w:type="dxa"/>
          </w:tcPr>
          <w:p w:rsidR="00071637" w:rsidRDefault="00071637" w:rsidP="00071637">
            <w:pPr>
              <w:pStyle w:val="TableParagraph"/>
              <w:spacing w:before="14"/>
              <w:ind w:right="429"/>
              <w:jc w:val="right"/>
              <w:rPr>
                <w:sz w:val="20"/>
              </w:rPr>
            </w:pPr>
            <w:r>
              <w:rPr>
                <w:sz w:val="20"/>
              </w:rPr>
              <w:t>21</w:t>
            </w:r>
          </w:p>
        </w:tc>
        <w:tc>
          <w:tcPr>
            <w:tcW w:w="989" w:type="dxa"/>
          </w:tcPr>
          <w:p w:rsidR="00071637" w:rsidRDefault="00071637" w:rsidP="00071637">
            <w:pPr>
              <w:pStyle w:val="TableParagraph"/>
              <w:spacing w:before="14"/>
              <w:ind w:left="175" w:right="171"/>
              <w:rPr>
                <w:sz w:val="20"/>
              </w:rPr>
            </w:pPr>
            <w:r>
              <w:rPr>
                <w:sz w:val="20"/>
              </w:rPr>
              <w:t>8.1</w:t>
            </w:r>
          </w:p>
        </w:tc>
        <w:tc>
          <w:tcPr>
            <w:tcW w:w="1080" w:type="dxa"/>
          </w:tcPr>
          <w:p w:rsidR="00071637" w:rsidRDefault="00071637" w:rsidP="00071637">
            <w:pPr>
              <w:pStyle w:val="TableParagraph"/>
              <w:spacing w:before="14"/>
              <w:ind w:left="117" w:right="103"/>
              <w:rPr>
                <w:sz w:val="20"/>
              </w:rPr>
            </w:pPr>
            <w:r>
              <w:rPr>
                <w:sz w:val="20"/>
              </w:rPr>
              <w:t>17.1</w:t>
            </w:r>
          </w:p>
        </w:tc>
      </w:tr>
      <w:tr w:rsidR="00071637" w:rsidTr="00071637">
        <w:trPr>
          <w:trHeight w:val="268"/>
        </w:trPr>
        <w:tc>
          <w:tcPr>
            <w:tcW w:w="1747" w:type="dxa"/>
            <w:vMerge/>
            <w:tcBorders>
              <w:top w:val="nil"/>
            </w:tcBorders>
          </w:tcPr>
          <w:p w:rsidR="00071637" w:rsidRDefault="00071637" w:rsidP="00071637">
            <w:pPr>
              <w:rPr>
                <w:sz w:val="2"/>
                <w:szCs w:val="2"/>
              </w:rPr>
            </w:pPr>
          </w:p>
        </w:tc>
        <w:tc>
          <w:tcPr>
            <w:tcW w:w="1075" w:type="dxa"/>
          </w:tcPr>
          <w:p w:rsidR="00071637" w:rsidRDefault="00071637" w:rsidP="00071637">
            <w:pPr>
              <w:pStyle w:val="TableParagraph"/>
              <w:spacing w:before="10"/>
              <w:ind w:right="429"/>
              <w:jc w:val="right"/>
              <w:rPr>
                <w:sz w:val="20"/>
              </w:rPr>
            </w:pPr>
            <w:r>
              <w:rPr>
                <w:sz w:val="20"/>
              </w:rPr>
              <w:t>28</w:t>
            </w:r>
          </w:p>
        </w:tc>
        <w:tc>
          <w:tcPr>
            <w:tcW w:w="989" w:type="dxa"/>
          </w:tcPr>
          <w:p w:rsidR="00071637" w:rsidRDefault="00071637" w:rsidP="00071637">
            <w:pPr>
              <w:pStyle w:val="TableParagraph"/>
              <w:spacing w:before="10"/>
              <w:ind w:left="175" w:right="166"/>
              <w:rPr>
                <w:sz w:val="20"/>
              </w:rPr>
            </w:pPr>
            <w:r>
              <w:rPr>
                <w:sz w:val="20"/>
              </w:rPr>
              <w:t>8.96</w:t>
            </w:r>
          </w:p>
        </w:tc>
        <w:tc>
          <w:tcPr>
            <w:tcW w:w="1080" w:type="dxa"/>
          </w:tcPr>
          <w:p w:rsidR="00071637" w:rsidRDefault="00071637" w:rsidP="00071637">
            <w:pPr>
              <w:pStyle w:val="TableParagraph"/>
              <w:spacing w:before="10"/>
              <w:ind w:left="117" w:right="99"/>
              <w:rPr>
                <w:sz w:val="20"/>
              </w:rPr>
            </w:pPr>
            <w:r>
              <w:rPr>
                <w:sz w:val="20"/>
              </w:rPr>
              <w:t>17.96</w:t>
            </w:r>
          </w:p>
        </w:tc>
      </w:tr>
    </w:tbl>
    <w:p w:rsidR="00F97FDD" w:rsidRPr="00DE2D40" w:rsidRDefault="00F97FDD" w:rsidP="00564591">
      <w:pPr>
        <w:autoSpaceDE w:val="0"/>
        <w:autoSpaceDN w:val="0"/>
        <w:adjustRightInd w:val="0"/>
        <w:spacing w:after="0" w:line="240" w:lineRule="auto"/>
        <w:jc w:val="both"/>
        <w:rPr>
          <w:rFonts w:ascii="Times New Roman" w:hAnsi="Times New Roman" w:cs="Times New Roman"/>
          <w:sz w:val="20"/>
          <w:szCs w:val="20"/>
        </w:rPr>
      </w:pPr>
    </w:p>
    <w:p w:rsidR="00F97FDD" w:rsidRPr="00DE2D40" w:rsidRDefault="00F97FDD" w:rsidP="00F97FDD">
      <w:pPr>
        <w:pStyle w:val="Heading2"/>
        <w:numPr>
          <w:ilvl w:val="1"/>
          <w:numId w:val="6"/>
        </w:numPr>
        <w:tabs>
          <w:tab w:val="left" w:pos="463"/>
          <w:tab w:val="left" w:pos="4500"/>
        </w:tabs>
        <w:jc w:val="both"/>
      </w:pPr>
      <w:r w:rsidRPr="00DE2D40">
        <w:t>Group C: Soil Stabilized with lime, fly ash, micro silica</w:t>
      </w:r>
      <w:r w:rsidRPr="00DE2D40">
        <w:rPr>
          <w:spacing w:val="-47"/>
        </w:rPr>
        <w:t xml:space="preserve"> </w:t>
      </w:r>
      <w:r w:rsidRPr="00DE2D40">
        <w:t>and reinforced</w:t>
      </w:r>
      <w:r w:rsidRPr="00DE2D40">
        <w:rPr>
          <w:spacing w:val="1"/>
        </w:rPr>
        <w:t xml:space="preserve"> </w:t>
      </w:r>
      <w:r w:rsidRPr="00DE2D40">
        <w:t>with</w:t>
      </w:r>
      <w:r w:rsidRPr="00DE2D40">
        <w:rPr>
          <w:spacing w:val="-4"/>
        </w:rPr>
        <w:t xml:space="preserve"> </w:t>
      </w:r>
      <w:proofErr w:type="spellStart"/>
      <w:r w:rsidRPr="00DE2D40">
        <w:t>geogrid</w:t>
      </w:r>
      <w:proofErr w:type="spellEnd"/>
    </w:p>
    <w:p w:rsidR="00F97FDD" w:rsidRPr="00DE2D40" w:rsidRDefault="00F97FDD" w:rsidP="001F7999">
      <w:pPr>
        <w:pStyle w:val="BodyText"/>
        <w:ind w:right="90" w:firstLine="160"/>
        <w:jc w:val="both"/>
      </w:pPr>
      <w:r w:rsidRPr="00DE2D40">
        <w:t>In this group of test, the soil was mixed with optimum</w:t>
      </w:r>
      <w:r w:rsidRPr="00DE2D40">
        <w:rPr>
          <w:spacing w:val="1"/>
        </w:rPr>
        <w:t xml:space="preserve"> </w:t>
      </w:r>
      <w:r w:rsidRPr="00DE2D40">
        <w:t>percentages of micro silica, fly ash and lime and reinforced</w:t>
      </w:r>
      <w:r w:rsidRPr="00DE2D40">
        <w:rPr>
          <w:spacing w:val="1"/>
        </w:rPr>
        <w:t xml:space="preserve"> </w:t>
      </w:r>
      <w:r w:rsidRPr="00DE2D40">
        <w:t>with</w:t>
      </w:r>
      <w:r w:rsidRPr="00DE2D40">
        <w:rPr>
          <w:spacing w:val="50"/>
        </w:rPr>
        <w:t xml:space="preserve"> </w:t>
      </w:r>
      <w:proofErr w:type="spellStart"/>
      <w:r w:rsidRPr="00DE2D40">
        <w:t>Geogrid</w:t>
      </w:r>
      <w:proofErr w:type="spellEnd"/>
      <w:r w:rsidRPr="00DE2D40">
        <w:t>. Three samples were prepared having position</w:t>
      </w:r>
      <w:r w:rsidRPr="00DE2D40">
        <w:rPr>
          <w:spacing w:val="1"/>
        </w:rPr>
        <w:t xml:space="preserve"> </w:t>
      </w:r>
      <w:r w:rsidRPr="00DE2D40">
        <w:t xml:space="preserve">of </w:t>
      </w:r>
      <w:proofErr w:type="spellStart"/>
      <w:r w:rsidRPr="00DE2D40">
        <w:t>geogrid</w:t>
      </w:r>
      <w:proofErr w:type="spellEnd"/>
      <w:r w:rsidRPr="00DE2D40">
        <w:t xml:space="preserve"> at</w:t>
      </w:r>
      <w:r w:rsidRPr="00DE2D40">
        <w:rPr>
          <w:spacing w:val="1"/>
        </w:rPr>
        <w:t xml:space="preserve"> </w:t>
      </w:r>
      <w:r w:rsidRPr="00DE2D40">
        <w:t>(h/3),</w:t>
      </w:r>
      <w:r w:rsidRPr="00DE2D40">
        <w:rPr>
          <w:spacing w:val="1"/>
        </w:rPr>
        <w:t xml:space="preserve"> </w:t>
      </w:r>
      <w:r w:rsidRPr="00DE2D40">
        <w:t>(h/3 + h/2) and (h/3 + h/2 +</w:t>
      </w:r>
      <w:r w:rsidRPr="00DE2D40">
        <w:rPr>
          <w:spacing w:val="1"/>
        </w:rPr>
        <w:t xml:space="preserve"> </w:t>
      </w:r>
      <w:r w:rsidRPr="00DE2D40">
        <w:t>2h/3)</w:t>
      </w:r>
      <w:r w:rsidRPr="00DE2D40">
        <w:rPr>
          <w:spacing w:val="1"/>
        </w:rPr>
        <w:t xml:space="preserve"> </w:t>
      </w:r>
      <w:r w:rsidRPr="00DE2D40">
        <w:t>respectively.</w:t>
      </w:r>
      <w:r w:rsidRPr="00DE2D40">
        <w:rPr>
          <w:spacing w:val="1"/>
        </w:rPr>
        <w:t xml:space="preserve"> </w:t>
      </w:r>
      <w:r w:rsidRPr="00DE2D40">
        <w:t>Table 9</w:t>
      </w:r>
      <w:r w:rsidRPr="00DE2D40">
        <w:rPr>
          <w:spacing w:val="1"/>
        </w:rPr>
        <w:t xml:space="preserve"> </w:t>
      </w:r>
      <w:r w:rsidRPr="00DE2D40">
        <w:t>shows the soaked</w:t>
      </w:r>
      <w:r w:rsidRPr="00DE2D40">
        <w:rPr>
          <w:spacing w:val="1"/>
        </w:rPr>
        <w:t xml:space="preserve"> </w:t>
      </w:r>
      <w:r w:rsidRPr="00DE2D40">
        <w:t xml:space="preserve">and </w:t>
      </w:r>
      <w:proofErr w:type="spellStart"/>
      <w:r w:rsidRPr="00DE2D40">
        <w:t>unsoaked</w:t>
      </w:r>
      <w:proofErr w:type="spellEnd"/>
      <w:r w:rsidRPr="00DE2D40">
        <w:rPr>
          <w:spacing w:val="50"/>
        </w:rPr>
        <w:t xml:space="preserve"> </w:t>
      </w:r>
      <w:r w:rsidRPr="00DE2D40">
        <w:t>CBR</w:t>
      </w:r>
      <w:r w:rsidRPr="00DE2D40">
        <w:rPr>
          <w:spacing w:val="1"/>
        </w:rPr>
        <w:t xml:space="preserve"> </w:t>
      </w:r>
      <w:r w:rsidRPr="00DE2D40">
        <w:t>test results. From the test results it was found that, the soaked</w:t>
      </w:r>
      <w:r w:rsidRPr="00DE2D40">
        <w:rPr>
          <w:spacing w:val="1"/>
        </w:rPr>
        <w:t xml:space="preserve"> </w:t>
      </w:r>
      <w:r w:rsidRPr="00DE2D40">
        <w:t xml:space="preserve">CBR value increased from 1.44 % to 9.44 % and </w:t>
      </w:r>
      <w:proofErr w:type="spellStart"/>
      <w:r w:rsidRPr="00DE2D40">
        <w:t>unsoaked</w:t>
      </w:r>
      <w:proofErr w:type="spellEnd"/>
      <w:r w:rsidRPr="00DE2D40">
        <w:rPr>
          <w:spacing w:val="1"/>
        </w:rPr>
        <w:t xml:space="preserve"> </w:t>
      </w:r>
      <w:r w:rsidRPr="00DE2D40">
        <w:t>CBR value increased from</w:t>
      </w:r>
      <w:r w:rsidRPr="00DE2D40">
        <w:rPr>
          <w:spacing w:val="1"/>
        </w:rPr>
        <w:t xml:space="preserve"> </w:t>
      </w:r>
      <w:r w:rsidRPr="00DE2D40">
        <w:t>10.33 % to 18.81 %. From the</w:t>
      </w:r>
      <w:r w:rsidRPr="00DE2D40">
        <w:rPr>
          <w:spacing w:val="1"/>
        </w:rPr>
        <w:t xml:space="preserve"> </w:t>
      </w:r>
      <w:r w:rsidRPr="00DE2D40">
        <w:t>swelling pressure test results, it was found that the swelling</w:t>
      </w:r>
      <w:r w:rsidRPr="00DE2D40">
        <w:rPr>
          <w:spacing w:val="1"/>
        </w:rPr>
        <w:t xml:space="preserve"> </w:t>
      </w:r>
      <w:r w:rsidRPr="00DE2D40">
        <w:t xml:space="preserve">pressure reduced </w:t>
      </w:r>
      <w:proofErr w:type="gramStart"/>
      <w:r w:rsidRPr="00DE2D40">
        <w:t xml:space="preserve">from 169.43 </w:t>
      </w:r>
      <w:proofErr w:type="spellStart"/>
      <w:r w:rsidRPr="00DE2D40">
        <w:t>kN</w:t>
      </w:r>
      <w:proofErr w:type="spellEnd"/>
      <w:r w:rsidRPr="00DE2D40">
        <w:t>/m</w:t>
      </w:r>
      <w:r w:rsidRPr="00DE2D40">
        <w:rPr>
          <w:vertAlign w:val="superscript"/>
        </w:rPr>
        <w:t>2</w:t>
      </w:r>
      <w:proofErr w:type="gramEnd"/>
      <w:r w:rsidRPr="00DE2D40">
        <w:t xml:space="preserve"> to 27.85 </w:t>
      </w:r>
      <w:proofErr w:type="spellStart"/>
      <w:r w:rsidRPr="00DE2D40">
        <w:t>kN</w:t>
      </w:r>
      <w:proofErr w:type="spellEnd"/>
      <w:r w:rsidRPr="00DE2D40">
        <w:t>/m</w:t>
      </w:r>
      <w:r w:rsidRPr="00DE2D40">
        <w:rPr>
          <w:vertAlign w:val="superscript"/>
        </w:rPr>
        <w:t>2</w:t>
      </w:r>
      <w:r w:rsidRPr="00DE2D40">
        <w:t>. Fig 2</w:t>
      </w:r>
      <w:r w:rsidRPr="00DE2D40">
        <w:rPr>
          <w:spacing w:val="1"/>
        </w:rPr>
        <w:t xml:space="preserve"> </w:t>
      </w:r>
      <w:r w:rsidRPr="00DE2D40">
        <w:t>shows</w:t>
      </w:r>
      <w:r w:rsidRPr="00DE2D40">
        <w:rPr>
          <w:spacing w:val="1"/>
        </w:rPr>
        <w:t xml:space="preserve"> </w:t>
      </w:r>
      <w:r w:rsidRPr="00DE2D40">
        <w:t>the</w:t>
      </w:r>
      <w:r w:rsidRPr="00DE2D40">
        <w:rPr>
          <w:spacing w:val="1"/>
        </w:rPr>
        <w:t xml:space="preserve"> </w:t>
      </w:r>
      <w:r w:rsidRPr="00DE2D40">
        <w:t>variation</w:t>
      </w:r>
      <w:r w:rsidRPr="00DE2D40">
        <w:rPr>
          <w:spacing w:val="1"/>
        </w:rPr>
        <w:t xml:space="preserve"> </w:t>
      </w:r>
      <w:r w:rsidRPr="00DE2D40">
        <w:t>of</w:t>
      </w:r>
      <w:r w:rsidRPr="00DE2D40">
        <w:rPr>
          <w:spacing w:val="1"/>
        </w:rPr>
        <w:t xml:space="preserve"> </w:t>
      </w:r>
      <w:r w:rsidRPr="00DE2D40">
        <w:t>swelling</w:t>
      </w:r>
      <w:r w:rsidRPr="00DE2D40">
        <w:rPr>
          <w:spacing w:val="1"/>
        </w:rPr>
        <w:t xml:space="preserve"> </w:t>
      </w:r>
      <w:r w:rsidRPr="00DE2D40">
        <w:t>pressure</w:t>
      </w:r>
      <w:r w:rsidRPr="00DE2D40">
        <w:rPr>
          <w:spacing w:val="1"/>
        </w:rPr>
        <w:t xml:space="preserve"> </w:t>
      </w:r>
      <w:r w:rsidRPr="00DE2D40">
        <w:t>with</w:t>
      </w:r>
      <w:r w:rsidRPr="00DE2D40">
        <w:rPr>
          <w:spacing w:val="51"/>
        </w:rPr>
        <w:t xml:space="preserve"> </w:t>
      </w:r>
      <w:proofErr w:type="spellStart"/>
      <w:r w:rsidRPr="00DE2D40">
        <w:t>geogrid</w:t>
      </w:r>
      <w:proofErr w:type="spellEnd"/>
      <w:r w:rsidRPr="00DE2D40">
        <w:rPr>
          <w:spacing w:val="1"/>
        </w:rPr>
        <w:t xml:space="preserve"> </w:t>
      </w:r>
      <w:r w:rsidRPr="00DE2D40">
        <w:t>position.</w:t>
      </w:r>
    </w:p>
    <w:p w:rsidR="00F97FDD" w:rsidRDefault="00F97FDD" w:rsidP="00F97FDD">
      <w:pPr>
        <w:pStyle w:val="BodyText"/>
        <w:spacing w:before="6"/>
      </w:pPr>
    </w:p>
    <w:p w:rsidR="00071637" w:rsidRDefault="00071637" w:rsidP="00F97FDD">
      <w:pPr>
        <w:pStyle w:val="BodyText"/>
        <w:spacing w:before="6"/>
      </w:pPr>
    </w:p>
    <w:p w:rsidR="00071637" w:rsidRDefault="00071637" w:rsidP="00F97FDD">
      <w:pPr>
        <w:pStyle w:val="BodyText"/>
        <w:spacing w:before="6"/>
      </w:pPr>
    </w:p>
    <w:p w:rsidR="00071637" w:rsidRDefault="00071637" w:rsidP="00F97FDD">
      <w:pPr>
        <w:pStyle w:val="BodyText"/>
        <w:spacing w:before="6"/>
      </w:pPr>
    </w:p>
    <w:p w:rsidR="00071637" w:rsidRDefault="00071637" w:rsidP="00F97FDD">
      <w:pPr>
        <w:pStyle w:val="BodyText"/>
        <w:spacing w:before="6"/>
      </w:pPr>
    </w:p>
    <w:p w:rsidR="00F97FDD" w:rsidRDefault="00F97FDD" w:rsidP="0091779A">
      <w:pPr>
        <w:pStyle w:val="BodyText"/>
        <w:ind w:firstLine="203"/>
      </w:pPr>
      <w:r>
        <w:rPr>
          <w:b/>
        </w:rPr>
        <w:t>Table</w:t>
      </w:r>
      <w:r>
        <w:rPr>
          <w:b/>
          <w:spacing w:val="-4"/>
        </w:rPr>
        <w:t xml:space="preserve"> </w:t>
      </w:r>
      <w:r>
        <w:rPr>
          <w:b/>
        </w:rPr>
        <w:t xml:space="preserve">9 </w:t>
      </w:r>
      <w:r>
        <w:t>Soaked</w:t>
      </w:r>
      <w:r>
        <w:rPr>
          <w:spacing w:val="-4"/>
        </w:rPr>
        <w:t xml:space="preserve"> </w:t>
      </w:r>
      <w:r>
        <w:t>and</w:t>
      </w:r>
      <w:r>
        <w:rPr>
          <w:spacing w:val="-4"/>
        </w:rPr>
        <w:t xml:space="preserve"> </w:t>
      </w:r>
      <w:proofErr w:type="spellStart"/>
      <w:r>
        <w:t>Unsoaked</w:t>
      </w:r>
      <w:proofErr w:type="spellEnd"/>
      <w:r>
        <w:rPr>
          <w:spacing w:val="-1"/>
        </w:rPr>
        <w:t xml:space="preserve"> </w:t>
      </w:r>
      <w:r>
        <w:t>CBR</w:t>
      </w:r>
      <w:r>
        <w:rPr>
          <w:spacing w:val="-4"/>
        </w:rPr>
        <w:t xml:space="preserve"> </w:t>
      </w:r>
      <w:r>
        <w:t>value</w:t>
      </w:r>
      <w:r>
        <w:rPr>
          <w:spacing w:val="-4"/>
        </w:rPr>
        <w:t xml:space="preserve"> </w:t>
      </w:r>
      <w:r>
        <w:t>for</w:t>
      </w:r>
      <w:r>
        <w:rPr>
          <w:spacing w:val="4"/>
        </w:rPr>
        <w:t xml:space="preserve"> </w:t>
      </w:r>
      <w:r>
        <w:t>Stabilized Soil</w:t>
      </w:r>
      <w:r w:rsidR="0091779A">
        <w:t xml:space="preserve"> with </w:t>
      </w:r>
      <w:proofErr w:type="spellStart"/>
      <w:r w:rsidR="0091779A">
        <w:t>Geogrid</w:t>
      </w:r>
      <w:proofErr w:type="spellEnd"/>
      <w:r w:rsidR="0091779A">
        <w:t xml:space="preserve"> reinforcement</w:t>
      </w:r>
    </w:p>
    <w:tbl>
      <w:tblPr>
        <w:tblW w:w="522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5"/>
        <w:gridCol w:w="1565"/>
        <w:gridCol w:w="1080"/>
        <w:gridCol w:w="1170"/>
      </w:tblGrid>
      <w:tr w:rsidR="0091779A" w:rsidTr="0091779A">
        <w:trPr>
          <w:trHeight w:val="334"/>
        </w:trPr>
        <w:tc>
          <w:tcPr>
            <w:tcW w:w="1405" w:type="dxa"/>
            <w:vMerge w:val="restart"/>
          </w:tcPr>
          <w:p w:rsidR="0091779A" w:rsidRDefault="0091779A" w:rsidP="00071637">
            <w:pPr>
              <w:pStyle w:val="TableParagraph"/>
              <w:spacing w:before="168"/>
              <w:ind w:left="330"/>
              <w:jc w:val="left"/>
              <w:rPr>
                <w:sz w:val="20"/>
              </w:rPr>
            </w:pPr>
            <w:r>
              <w:rPr>
                <w:sz w:val="20"/>
              </w:rPr>
              <w:t>Soil</w:t>
            </w:r>
            <w:r>
              <w:rPr>
                <w:spacing w:val="2"/>
                <w:sz w:val="20"/>
              </w:rPr>
              <w:t xml:space="preserve"> </w:t>
            </w:r>
            <w:r>
              <w:rPr>
                <w:sz w:val="20"/>
              </w:rPr>
              <w:t>Mix</w:t>
            </w:r>
          </w:p>
        </w:tc>
        <w:tc>
          <w:tcPr>
            <w:tcW w:w="1565" w:type="dxa"/>
            <w:vMerge w:val="restart"/>
          </w:tcPr>
          <w:p w:rsidR="0091779A" w:rsidRDefault="0091779A" w:rsidP="00071637">
            <w:pPr>
              <w:pStyle w:val="TableParagraph"/>
              <w:spacing w:before="53"/>
              <w:ind w:left="450" w:right="429"/>
              <w:jc w:val="left"/>
              <w:rPr>
                <w:sz w:val="20"/>
              </w:rPr>
            </w:pPr>
            <w:proofErr w:type="spellStart"/>
            <w:r>
              <w:rPr>
                <w:sz w:val="20"/>
              </w:rPr>
              <w:t>Geogrid</w:t>
            </w:r>
            <w:proofErr w:type="spellEnd"/>
            <w:r>
              <w:rPr>
                <w:spacing w:val="-47"/>
                <w:sz w:val="20"/>
              </w:rPr>
              <w:t xml:space="preserve"> </w:t>
            </w:r>
            <w:r>
              <w:rPr>
                <w:sz w:val="20"/>
              </w:rPr>
              <w:t>Position</w:t>
            </w:r>
          </w:p>
        </w:tc>
        <w:tc>
          <w:tcPr>
            <w:tcW w:w="2250" w:type="dxa"/>
            <w:gridSpan w:val="2"/>
          </w:tcPr>
          <w:p w:rsidR="0091779A" w:rsidRDefault="0091779A" w:rsidP="00071637">
            <w:pPr>
              <w:pStyle w:val="TableParagraph"/>
              <w:spacing w:before="19"/>
              <w:ind w:left="484"/>
              <w:jc w:val="left"/>
              <w:rPr>
                <w:sz w:val="20"/>
              </w:rPr>
            </w:pPr>
            <w:r>
              <w:rPr>
                <w:sz w:val="20"/>
              </w:rPr>
              <w:t>CBR</w:t>
            </w:r>
            <w:r>
              <w:rPr>
                <w:spacing w:val="2"/>
                <w:sz w:val="20"/>
              </w:rPr>
              <w:t xml:space="preserve"> </w:t>
            </w:r>
            <w:r>
              <w:rPr>
                <w:sz w:val="20"/>
              </w:rPr>
              <w:t>value</w:t>
            </w:r>
            <w:r>
              <w:rPr>
                <w:spacing w:val="-1"/>
                <w:sz w:val="20"/>
              </w:rPr>
              <w:t xml:space="preserve"> </w:t>
            </w:r>
            <w:r>
              <w:rPr>
                <w:sz w:val="20"/>
              </w:rPr>
              <w:t>(%)</w:t>
            </w:r>
          </w:p>
        </w:tc>
      </w:tr>
      <w:tr w:rsidR="0091779A" w:rsidTr="0091779A">
        <w:trPr>
          <w:trHeight w:val="404"/>
        </w:trPr>
        <w:tc>
          <w:tcPr>
            <w:tcW w:w="1405" w:type="dxa"/>
            <w:vMerge/>
            <w:tcBorders>
              <w:top w:val="nil"/>
            </w:tcBorders>
          </w:tcPr>
          <w:p w:rsidR="0091779A" w:rsidRDefault="0091779A" w:rsidP="00071637">
            <w:pPr>
              <w:rPr>
                <w:sz w:val="2"/>
                <w:szCs w:val="2"/>
              </w:rPr>
            </w:pPr>
          </w:p>
        </w:tc>
        <w:tc>
          <w:tcPr>
            <w:tcW w:w="1565" w:type="dxa"/>
            <w:vMerge/>
            <w:tcBorders>
              <w:top w:val="nil"/>
            </w:tcBorders>
          </w:tcPr>
          <w:p w:rsidR="0091779A" w:rsidRDefault="0091779A" w:rsidP="00071637">
            <w:pPr>
              <w:rPr>
                <w:sz w:val="2"/>
                <w:szCs w:val="2"/>
              </w:rPr>
            </w:pPr>
          </w:p>
        </w:tc>
        <w:tc>
          <w:tcPr>
            <w:tcW w:w="1080" w:type="dxa"/>
          </w:tcPr>
          <w:p w:rsidR="0091779A" w:rsidRDefault="0091779A" w:rsidP="00071637">
            <w:pPr>
              <w:pStyle w:val="TableParagraph"/>
              <w:spacing w:before="19"/>
              <w:ind w:left="217" w:right="218"/>
              <w:rPr>
                <w:sz w:val="20"/>
              </w:rPr>
            </w:pPr>
            <w:r>
              <w:rPr>
                <w:sz w:val="20"/>
              </w:rPr>
              <w:t>soaked</w:t>
            </w:r>
          </w:p>
        </w:tc>
        <w:tc>
          <w:tcPr>
            <w:tcW w:w="1170" w:type="dxa"/>
          </w:tcPr>
          <w:p w:rsidR="0091779A" w:rsidRDefault="0091779A" w:rsidP="00071637">
            <w:pPr>
              <w:pStyle w:val="TableParagraph"/>
              <w:spacing w:before="19"/>
              <w:ind w:left="161" w:right="161"/>
              <w:rPr>
                <w:sz w:val="20"/>
              </w:rPr>
            </w:pPr>
            <w:proofErr w:type="spellStart"/>
            <w:r>
              <w:rPr>
                <w:sz w:val="20"/>
              </w:rPr>
              <w:t>Unsoaked</w:t>
            </w:r>
            <w:proofErr w:type="spellEnd"/>
          </w:p>
        </w:tc>
      </w:tr>
      <w:tr w:rsidR="0091779A" w:rsidTr="0091779A">
        <w:trPr>
          <w:trHeight w:val="334"/>
        </w:trPr>
        <w:tc>
          <w:tcPr>
            <w:tcW w:w="1405" w:type="dxa"/>
          </w:tcPr>
          <w:p w:rsidR="0091779A" w:rsidRDefault="0091779A" w:rsidP="00071637">
            <w:pPr>
              <w:pStyle w:val="TableParagraph"/>
              <w:spacing w:before="19"/>
              <w:ind w:left="383"/>
              <w:jc w:val="left"/>
              <w:rPr>
                <w:sz w:val="20"/>
              </w:rPr>
            </w:pPr>
            <w:r>
              <w:rPr>
                <w:sz w:val="20"/>
              </w:rPr>
              <w:t>BC</w:t>
            </w:r>
            <w:r>
              <w:rPr>
                <w:spacing w:val="-2"/>
                <w:sz w:val="20"/>
              </w:rPr>
              <w:t xml:space="preserve"> </w:t>
            </w:r>
            <w:r>
              <w:rPr>
                <w:sz w:val="20"/>
              </w:rPr>
              <w:t>soil</w:t>
            </w:r>
          </w:p>
        </w:tc>
        <w:tc>
          <w:tcPr>
            <w:tcW w:w="1565" w:type="dxa"/>
          </w:tcPr>
          <w:p w:rsidR="0091779A" w:rsidRDefault="0091779A" w:rsidP="00071637">
            <w:pPr>
              <w:pStyle w:val="TableParagraph"/>
              <w:spacing w:before="19"/>
              <w:rPr>
                <w:sz w:val="20"/>
              </w:rPr>
            </w:pPr>
            <w:r>
              <w:rPr>
                <w:sz w:val="20"/>
              </w:rPr>
              <w:t>-</w:t>
            </w:r>
          </w:p>
        </w:tc>
        <w:tc>
          <w:tcPr>
            <w:tcW w:w="1080" w:type="dxa"/>
          </w:tcPr>
          <w:p w:rsidR="0091779A" w:rsidRDefault="0091779A" w:rsidP="00071637">
            <w:pPr>
              <w:pStyle w:val="TableParagraph"/>
              <w:spacing w:before="19"/>
              <w:ind w:left="217" w:right="215"/>
              <w:rPr>
                <w:sz w:val="20"/>
              </w:rPr>
            </w:pPr>
            <w:r>
              <w:rPr>
                <w:sz w:val="20"/>
              </w:rPr>
              <w:t>1.44</w:t>
            </w:r>
          </w:p>
        </w:tc>
        <w:tc>
          <w:tcPr>
            <w:tcW w:w="1170" w:type="dxa"/>
          </w:tcPr>
          <w:p w:rsidR="0091779A" w:rsidRDefault="0091779A" w:rsidP="00071637">
            <w:pPr>
              <w:pStyle w:val="TableParagraph"/>
              <w:spacing w:before="19"/>
              <w:ind w:left="161" w:right="160"/>
              <w:rPr>
                <w:sz w:val="20"/>
              </w:rPr>
            </w:pPr>
            <w:r>
              <w:rPr>
                <w:sz w:val="20"/>
              </w:rPr>
              <w:t>10.33</w:t>
            </w:r>
          </w:p>
        </w:tc>
      </w:tr>
      <w:tr w:rsidR="0091779A" w:rsidTr="0091779A">
        <w:trPr>
          <w:trHeight w:val="351"/>
        </w:trPr>
        <w:tc>
          <w:tcPr>
            <w:tcW w:w="1405" w:type="dxa"/>
            <w:vMerge w:val="restart"/>
          </w:tcPr>
          <w:p w:rsidR="0091779A" w:rsidRDefault="0091779A" w:rsidP="00071637">
            <w:pPr>
              <w:pStyle w:val="TableParagraph"/>
              <w:ind w:left="134" w:right="124" w:firstLine="5"/>
              <w:rPr>
                <w:sz w:val="20"/>
              </w:rPr>
            </w:pPr>
            <w:r>
              <w:rPr>
                <w:sz w:val="20"/>
              </w:rPr>
              <w:t>BC soil</w:t>
            </w:r>
            <w:r>
              <w:rPr>
                <w:spacing w:val="2"/>
                <w:sz w:val="20"/>
              </w:rPr>
              <w:t xml:space="preserve"> </w:t>
            </w:r>
            <w:r>
              <w:rPr>
                <w:sz w:val="20"/>
              </w:rPr>
              <w:t>+</w:t>
            </w:r>
            <w:r>
              <w:rPr>
                <w:spacing w:val="-2"/>
                <w:sz w:val="20"/>
              </w:rPr>
              <w:t xml:space="preserve"> </w:t>
            </w:r>
            <w:r>
              <w:rPr>
                <w:sz w:val="20"/>
              </w:rPr>
              <w:t>5%</w:t>
            </w:r>
            <w:r>
              <w:rPr>
                <w:spacing w:val="-47"/>
                <w:sz w:val="20"/>
              </w:rPr>
              <w:t xml:space="preserve"> </w:t>
            </w:r>
            <w:r>
              <w:rPr>
                <w:sz w:val="20"/>
              </w:rPr>
              <w:t>micro</w:t>
            </w:r>
            <w:r>
              <w:rPr>
                <w:spacing w:val="-6"/>
                <w:sz w:val="20"/>
              </w:rPr>
              <w:t xml:space="preserve"> </w:t>
            </w:r>
            <w:r>
              <w:rPr>
                <w:sz w:val="20"/>
              </w:rPr>
              <w:t>silica</w:t>
            </w:r>
            <w:r>
              <w:rPr>
                <w:spacing w:val="-9"/>
                <w:sz w:val="20"/>
              </w:rPr>
              <w:t xml:space="preserve"> </w:t>
            </w:r>
            <w:r>
              <w:rPr>
                <w:sz w:val="20"/>
              </w:rPr>
              <w:t>+</w:t>
            </w:r>
          </w:p>
          <w:p w:rsidR="0091779A" w:rsidRDefault="0091779A" w:rsidP="00071637">
            <w:pPr>
              <w:pStyle w:val="TableParagraph"/>
              <w:spacing w:line="226" w:lineRule="exact"/>
              <w:ind w:left="148" w:right="143"/>
              <w:rPr>
                <w:sz w:val="20"/>
              </w:rPr>
            </w:pPr>
            <w:r>
              <w:rPr>
                <w:sz w:val="20"/>
              </w:rPr>
              <w:t>3 % fly ash +</w:t>
            </w:r>
            <w:r>
              <w:rPr>
                <w:spacing w:val="-47"/>
                <w:sz w:val="20"/>
              </w:rPr>
              <w:t xml:space="preserve"> </w:t>
            </w:r>
            <w:r>
              <w:rPr>
                <w:sz w:val="20"/>
              </w:rPr>
              <w:t>3</w:t>
            </w:r>
            <w:r>
              <w:rPr>
                <w:spacing w:val="2"/>
                <w:sz w:val="20"/>
              </w:rPr>
              <w:t xml:space="preserve"> </w:t>
            </w:r>
            <w:r>
              <w:rPr>
                <w:sz w:val="20"/>
              </w:rPr>
              <w:t>%</w:t>
            </w:r>
            <w:r>
              <w:rPr>
                <w:spacing w:val="-2"/>
                <w:sz w:val="20"/>
              </w:rPr>
              <w:t xml:space="preserve"> </w:t>
            </w:r>
            <w:r>
              <w:rPr>
                <w:sz w:val="20"/>
              </w:rPr>
              <w:t>lime</w:t>
            </w:r>
          </w:p>
        </w:tc>
        <w:tc>
          <w:tcPr>
            <w:tcW w:w="1565" w:type="dxa"/>
          </w:tcPr>
          <w:p w:rsidR="0091779A" w:rsidRDefault="0091779A" w:rsidP="00071637">
            <w:pPr>
              <w:pStyle w:val="TableParagraph"/>
              <w:spacing w:before="29"/>
              <w:ind w:left="116" w:right="108"/>
              <w:rPr>
                <w:sz w:val="20"/>
              </w:rPr>
            </w:pPr>
            <w:r>
              <w:rPr>
                <w:sz w:val="20"/>
              </w:rPr>
              <w:t>h/3</w:t>
            </w:r>
          </w:p>
        </w:tc>
        <w:tc>
          <w:tcPr>
            <w:tcW w:w="1080" w:type="dxa"/>
          </w:tcPr>
          <w:p w:rsidR="0091779A" w:rsidRDefault="0091779A" w:rsidP="00071637">
            <w:pPr>
              <w:pStyle w:val="TableParagraph"/>
              <w:spacing w:before="29"/>
              <w:ind w:left="217" w:right="215"/>
              <w:rPr>
                <w:sz w:val="20"/>
              </w:rPr>
            </w:pPr>
            <w:r>
              <w:rPr>
                <w:sz w:val="20"/>
              </w:rPr>
              <w:t>9.02</w:t>
            </w:r>
          </w:p>
        </w:tc>
        <w:tc>
          <w:tcPr>
            <w:tcW w:w="1170" w:type="dxa"/>
          </w:tcPr>
          <w:p w:rsidR="0091779A" w:rsidRDefault="0091779A" w:rsidP="00071637">
            <w:pPr>
              <w:pStyle w:val="TableParagraph"/>
              <w:spacing w:before="29"/>
              <w:ind w:left="161" w:right="160"/>
              <w:rPr>
                <w:sz w:val="20"/>
              </w:rPr>
            </w:pPr>
            <w:r>
              <w:rPr>
                <w:sz w:val="20"/>
              </w:rPr>
              <w:t>18.16</w:t>
            </w:r>
          </w:p>
        </w:tc>
      </w:tr>
      <w:tr w:rsidR="0091779A" w:rsidTr="0091779A">
        <w:trPr>
          <w:trHeight w:val="351"/>
        </w:trPr>
        <w:tc>
          <w:tcPr>
            <w:tcW w:w="1405" w:type="dxa"/>
            <w:vMerge/>
            <w:tcBorders>
              <w:top w:val="nil"/>
            </w:tcBorders>
          </w:tcPr>
          <w:p w:rsidR="0091779A" w:rsidRDefault="0091779A" w:rsidP="00071637">
            <w:pPr>
              <w:rPr>
                <w:sz w:val="2"/>
                <w:szCs w:val="2"/>
              </w:rPr>
            </w:pPr>
          </w:p>
        </w:tc>
        <w:tc>
          <w:tcPr>
            <w:tcW w:w="1565" w:type="dxa"/>
          </w:tcPr>
          <w:p w:rsidR="0091779A" w:rsidRDefault="0091779A" w:rsidP="00071637">
            <w:pPr>
              <w:pStyle w:val="TableParagraph"/>
              <w:spacing w:before="29"/>
              <w:ind w:left="116" w:right="108"/>
              <w:rPr>
                <w:sz w:val="20"/>
              </w:rPr>
            </w:pPr>
            <w:r>
              <w:rPr>
                <w:sz w:val="20"/>
              </w:rPr>
              <w:t>h/3</w:t>
            </w:r>
            <w:r>
              <w:rPr>
                <w:spacing w:val="-1"/>
                <w:sz w:val="20"/>
              </w:rPr>
              <w:t xml:space="preserve"> </w:t>
            </w:r>
            <w:r>
              <w:rPr>
                <w:sz w:val="20"/>
              </w:rPr>
              <w:t>+</w:t>
            </w:r>
            <w:r>
              <w:rPr>
                <w:spacing w:val="1"/>
                <w:sz w:val="20"/>
              </w:rPr>
              <w:t xml:space="preserve"> </w:t>
            </w:r>
            <w:r>
              <w:rPr>
                <w:sz w:val="20"/>
              </w:rPr>
              <w:t>h/2</w:t>
            </w:r>
          </w:p>
        </w:tc>
        <w:tc>
          <w:tcPr>
            <w:tcW w:w="1080" w:type="dxa"/>
          </w:tcPr>
          <w:p w:rsidR="0091779A" w:rsidRDefault="0091779A" w:rsidP="00071637">
            <w:pPr>
              <w:pStyle w:val="TableParagraph"/>
              <w:spacing w:before="29"/>
              <w:ind w:left="217" w:right="215"/>
              <w:rPr>
                <w:sz w:val="20"/>
              </w:rPr>
            </w:pPr>
            <w:r>
              <w:rPr>
                <w:sz w:val="20"/>
              </w:rPr>
              <w:t>9.42</w:t>
            </w:r>
          </w:p>
        </w:tc>
        <w:tc>
          <w:tcPr>
            <w:tcW w:w="1170" w:type="dxa"/>
          </w:tcPr>
          <w:p w:rsidR="0091779A" w:rsidRDefault="0091779A" w:rsidP="00071637">
            <w:pPr>
              <w:pStyle w:val="TableParagraph"/>
              <w:spacing w:before="29"/>
              <w:ind w:left="161" w:right="160"/>
              <w:rPr>
                <w:sz w:val="20"/>
              </w:rPr>
            </w:pPr>
            <w:r>
              <w:rPr>
                <w:sz w:val="20"/>
              </w:rPr>
              <w:t>18.39</w:t>
            </w:r>
          </w:p>
        </w:tc>
      </w:tr>
      <w:tr w:rsidR="0091779A" w:rsidTr="0091779A">
        <w:trPr>
          <w:trHeight w:val="351"/>
        </w:trPr>
        <w:tc>
          <w:tcPr>
            <w:tcW w:w="1405" w:type="dxa"/>
            <w:vMerge/>
            <w:tcBorders>
              <w:top w:val="nil"/>
            </w:tcBorders>
          </w:tcPr>
          <w:p w:rsidR="0091779A" w:rsidRDefault="0091779A" w:rsidP="00071637">
            <w:pPr>
              <w:rPr>
                <w:sz w:val="2"/>
                <w:szCs w:val="2"/>
              </w:rPr>
            </w:pPr>
          </w:p>
        </w:tc>
        <w:tc>
          <w:tcPr>
            <w:tcW w:w="1565" w:type="dxa"/>
          </w:tcPr>
          <w:p w:rsidR="0091779A" w:rsidRDefault="0091779A" w:rsidP="00071637">
            <w:pPr>
              <w:pStyle w:val="TableParagraph"/>
              <w:spacing w:before="29"/>
              <w:ind w:left="116" w:right="108"/>
              <w:rPr>
                <w:sz w:val="20"/>
              </w:rPr>
            </w:pPr>
            <w:r>
              <w:rPr>
                <w:sz w:val="20"/>
              </w:rPr>
              <w:t>h/3</w:t>
            </w:r>
            <w:r>
              <w:rPr>
                <w:spacing w:val="-2"/>
                <w:sz w:val="20"/>
              </w:rPr>
              <w:t xml:space="preserve"> </w:t>
            </w:r>
            <w:r>
              <w:rPr>
                <w:sz w:val="20"/>
              </w:rPr>
              <w:t>+ h/2</w:t>
            </w:r>
            <w:r>
              <w:rPr>
                <w:spacing w:val="-1"/>
                <w:sz w:val="20"/>
              </w:rPr>
              <w:t xml:space="preserve"> </w:t>
            </w:r>
            <w:r>
              <w:rPr>
                <w:sz w:val="20"/>
              </w:rPr>
              <w:t>+ 2h/3</w:t>
            </w:r>
          </w:p>
        </w:tc>
        <w:tc>
          <w:tcPr>
            <w:tcW w:w="1080" w:type="dxa"/>
          </w:tcPr>
          <w:p w:rsidR="0091779A" w:rsidRDefault="0091779A" w:rsidP="00071637">
            <w:pPr>
              <w:pStyle w:val="TableParagraph"/>
              <w:spacing w:before="29"/>
              <w:ind w:left="217" w:right="215"/>
              <w:rPr>
                <w:sz w:val="20"/>
              </w:rPr>
            </w:pPr>
            <w:r>
              <w:rPr>
                <w:sz w:val="20"/>
              </w:rPr>
              <w:t>9.44</w:t>
            </w:r>
          </w:p>
        </w:tc>
        <w:tc>
          <w:tcPr>
            <w:tcW w:w="1170" w:type="dxa"/>
          </w:tcPr>
          <w:p w:rsidR="0091779A" w:rsidRDefault="0091779A" w:rsidP="00071637">
            <w:pPr>
              <w:pStyle w:val="TableParagraph"/>
              <w:spacing w:before="29"/>
              <w:ind w:left="161" w:right="160"/>
              <w:rPr>
                <w:sz w:val="20"/>
              </w:rPr>
            </w:pPr>
            <w:r>
              <w:rPr>
                <w:sz w:val="20"/>
              </w:rPr>
              <w:t>18.81</w:t>
            </w:r>
          </w:p>
        </w:tc>
      </w:tr>
    </w:tbl>
    <w:p w:rsidR="0091779A" w:rsidRDefault="0091779A"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r>
        <w:rPr>
          <w:noProof/>
        </w:rPr>
        <w:drawing>
          <wp:anchor distT="0" distB="0" distL="0" distR="0" simplePos="0" relativeHeight="251661312" behindDoc="0" locked="0" layoutInCell="1" allowOverlap="1" wp14:anchorId="787970F8" wp14:editId="65EFC564">
            <wp:simplePos x="0" y="0"/>
            <wp:positionH relativeFrom="page">
              <wp:posOffset>505829</wp:posOffset>
            </wp:positionH>
            <wp:positionV relativeFrom="paragraph">
              <wp:posOffset>31400</wp:posOffset>
            </wp:positionV>
            <wp:extent cx="2993390" cy="2054860"/>
            <wp:effectExtent l="0" t="0" r="0" b="254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2993390" cy="2054860"/>
                    </a:xfrm>
                    <a:prstGeom prst="rect">
                      <a:avLst/>
                    </a:prstGeom>
                  </pic:spPr>
                </pic:pic>
              </a:graphicData>
            </a:graphic>
          </wp:anchor>
        </w:drawing>
      </w: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DE2D40" w:rsidP="00DE2D40">
      <w:pPr>
        <w:pStyle w:val="BodyText"/>
        <w:ind w:firstLine="203"/>
        <w:jc w:val="center"/>
      </w:pPr>
      <w:r>
        <w:rPr>
          <w:b/>
        </w:rPr>
        <w:t xml:space="preserve">Figure 2 </w:t>
      </w:r>
      <w:r>
        <w:t xml:space="preserve">Variation of Swelling Pressure for different position of </w:t>
      </w:r>
      <w:proofErr w:type="spellStart"/>
      <w:r>
        <w:t>Geogrid</w:t>
      </w:r>
      <w:proofErr w:type="spellEnd"/>
    </w:p>
    <w:p w:rsidR="00DE2D40" w:rsidRDefault="00DE2D40" w:rsidP="0091779A">
      <w:pPr>
        <w:pStyle w:val="BodyText"/>
        <w:ind w:firstLine="203"/>
      </w:pPr>
    </w:p>
    <w:p w:rsidR="00DE2D40" w:rsidRDefault="00DE2D40" w:rsidP="00DE2D40">
      <w:pPr>
        <w:pStyle w:val="Heading2"/>
        <w:numPr>
          <w:ilvl w:val="1"/>
          <w:numId w:val="6"/>
        </w:numPr>
        <w:tabs>
          <w:tab w:val="left" w:pos="463"/>
        </w:tabs>
        <w:spacing w:before="93" w:line="228" w:lineRule="exact"/>
        <w:ind w:left="462" w:hanging="303"/>
        <w:jc w:val="both"/>
      </w:pPr>
      <w:r>
        <w:t>Reduction</w:t>
      </w:r>
      <w:r>
        <w:rPr>
          <w:spacing w:val="-3"/>
        </w:rPr>
        <w:t xml:space="preserve"> </w:t>
      </w:r>
      <w:r>
        <w:t>in</w:t>
      </w:r>
      <w:r>
        <w:rPr>
          <w:spacing w:val="-3"/>
        </w:rPr>
        <w:t xml:space="preserve"> </w:t>
      </w:r>
      <w:r>
        <w:t>Flexible</w:t>
      </w:r>
      <w:r>
        <w:rPr>
          <w:spacing w:val="-4"/>
        </w:rPr>
        <w:t xml:space="preserve"> </w:t>
      </w:r>
      <w:r>
        <w:t>Pavement</w:t>
      </w:r>
      <w:r>
        <w:rPr>
          <w:spacing w:val="-1"/>
        </w:rPr>
        <w:t xml:space="preserve"> </w:t>
      </w:r>
      <w:r>
        <w:t>Thickness</w:t>
      </w:r>
    </w:p>
    <w:p w:rsidR="00DE2D40" w:rsidRDefault="00DE2D40" w:rsidP="00DE2D40">
      <w:pPr>
        <w:pStyle w:val="BodyText"/>
        <w:ind w:left="160" w:right="38" w:firstLine="720"/>
        <w:jc w:val="both"/>
      </w:pPr>
      <w:r>
        <w:t>Flexible pavement with black cotton soil was designed</w:t>
      </w:r>
      <w:r>
        <w:rPr>
          <w:spacing w:val="-47"/>
        </w:rPr>
        <w:t xml:space="preserve"> </w:t>
      </w:r>
      <w:r>
        <w:t>with 1.44 % soaked CBR value.</w:t>
      </w:r>
      <w:r>
        <w:rPr>
          <w:spacing w:val="1"/>
        </w:rPr>
        <w:t xml:space="preserve"> </w:t>
      </w:r>
      <w:r>
        <w:t>Table 10 shows the pavement</w:t>
      </w:r>
      <w:r>
        <w:rPr>
          <w:spacing w:val="-47"/>
        </w:rPr>
        <w:t xml:space="preserve"> </w:t>
      </w:r>
      <w:r>
        <w:t>layer</w:t>
      </w:r>
      <w:r>
        <w:rPr>
          <w:spacing w:val="1"/>
        </w:rPr>
        <w:t xml:space="preserve"> </w:t>
      </w:r>
      <w:r>
        <w:t>thickness.</w:t>
      </w:r>
      <w:r>
        <w:rPr>
          <w:spacing w:val="1"/>
        </w:rPr>
        <w:t xml:space="preserve"> </w:t>
      </w:r>
      <w:r>
        <w:t>Table</w:t>
      </w:r>
      <w:r>
        <w:rPr>
          <w:spacing w:val="1"/>
        </w:rPr>
        <w:t xml:space="preserve"> </w:t>
      </w:r>
      <w:r>
        <w:t>11</w:t>
      </w:r>
      <w:r>
        <w:rPr>
          <w:spacing w:val="1"/>
        </w:rPr>
        <w:t xml:space="preserve"> </w:t>
      </w:r>
      <w:r>
        <w:t>shows</w:t>
      </w:r>
      <w:r>
        <w:rPr>
          <w:spacing w:val="1"/>
        </w:rPr>
        <w:t xml:space="preserve"> </w:t>
      </w:r>
      <w:r>
        <w:t>the</w:t>
      </w:r>
      <w:r>
        <w:rPr>
          <w:spacing w:val="1"/>
        </w:rPr>
        <w:t xml:space="preserve"> </w:t>
      </w:r>
      <w:r>
        <w:t>reduction</w:t>
      </w:r>
      <w:r>
        <w:rPr>
          <w:spacing w:val="1"/>
        </w:rPr>
        <w:t xml:space="preserve"> </w:t>
      </w:r>
      <w:r>
        <w:t>in</w:t>
      </w:r>
      <w:r>
        <w:rPr>
          <w:spacing w:val="1"/>
        </w:rPr>
        <w:t xml:space="preserve"> </w:t>
      </w:r>
      <w:r>
        <w:t>pavement</w:t>
      </w:r>
      <w:r>
        <w:rPr>
          <w:spacing w:val="1"/>
        </w:rPr>
        <w:t xml:space="preserve"> </w:t>
      </w:r>
      <w:r>
        <w:t>thickness of stabilized soil and table 12 shows the reduction in</w:t>
      </w:r>
      <w:r>
        <w:rPr>
          <w:spacing w:val="1"/>
        </w:rPr>
        <w:t xml:space="preserve"> </w:t>
      </w:r>
      <w:r>
        <w:t>pavement thickness of stabilized reinforced soil. The stabilized</w:t>
      </w:r>
      <w:r>
        <w:rPr>
          <w:spacing w:val="1"/>
        </w:rPr>
        <w:t xml:space="preserve"> </w:t>
      </w:r>
      <w:r>
        <w:t>soil</w:t>
      </w:r>
      <w:r>
        <w:rPr>
          <w:spacing w:val="1"/>
        </w:rPr>
        <w:t xml:space="preserve"> </w:t>
      </w:r>
      <w:r>
        <w:t>was designed with</w:t>
      </w:r>
      <w:r>
        <w:rPr>
          <w:spacing w:val="50"/>
        </w:rPr>
        <w:t xml:space="preserve"> </w:t>
      </w:r>
      <w:r>
        <w:t>4 % soaked CBR value. It was found</w:t>
      </w:r>
      <w:r>
        <w:rPr>
          <w:spacing w:val="1"/>
        </w:rPr>
        <w:t xml:space="preserve"> </w:t>
      </w:r>
      <w:r>
        <w:t>that there was 15.52 %, 14.10 % and 17.02 % reduction in the</w:t>
      </w:r>
      <w:r>
        <w:rPr>
          <w:spacing w:val="1"/>
        </w:rPr>
        <w:t xml:space="preserve"> </w:t>
      </w:r>
      <w:r>
        <w:t>layer</w:t>
      </w:r>
      <w:r>
        <w:rPr>
          <w:spacing w:val="1"/>
        </w:rPr>
        <w:t xml:space="preserve"> </w:t>
      </w:r>
      <w:r>
        <w:t>thickness</w:t>
      </w:r>
      <w:r>
        <w:rPr>
          <w:spacing w:val="1"/>
        </w:rPr>
        <w:t xml:space="preserve"> </w:t>
      </w:r>
      <w:r>
        <w:t>for</w:t>
      </w:r>
      <w:r>
        <w:rPr>
          <w:spacing w:val="1"/>
        </w:rPr>
        <w:t xml:space="preserve"> </w:t>
      </w:r>
      <w:r>
        <w:t>50</w:t>
      </w:r>
      <w:r>
        <w:rPr>
          <w:spacing w:val="1"/>
        </w:rPr>
        <w:t xml:space="preserve"> </w:t>
      </w:r>
      <w:proofErr w:type="spellStart"/>
      <w:r>
        <w:t>msa</w:t>
      </w:r>
      <w:proofErr w:type="spellEnd"/>
      <w:r>
        <w:t>,</w:t>
      </w:r>
      <w:r>
        <w:rPr>
          <w:spacing w:val="1"/>
        </w:rPr>
        <w:t xml:space="preserve"> </w:t>
      </w:r>
      <w:r>
        <w:t>100</w:t>
      </w:r>
      <w:r>
        <w:rPr>
          <w:spacing w:val="1"/>
        </w:rPr>
        <w:t xml:space="preserve"> </w:t>
      </w:r>
      <w:proofErr w:type="spellStart"/>
      <w:r>
        <w:t>msa</w:t>
      </w:r>
      <w:proofErr w:type="spellEnd"/>
      <w:r>
        <w:rPr>
          <w:spacing w:val="1"/>
        </w:rPr>
        <w:t xml:space="preserve"> </w:t>
      </w:r>
      <w:r>
        <w:t>and</w:t>
      </w:r>
      <w:r>
        <w:rPr>
          <w:spacing w:val="1"/>
        </w:rPr>
        <w:t xml:space="preserve"> </w:t>
      </w:r>
      <w:r>
        <w:t>150</w:t>
      </w:r>
      <w:r>
        <w:rPr>
          <w:spacing w:val="1"/>
        </w:rPr>
        <w:t xml:space="preserve"> </w:t>
      </w:r>
      <w:proofErr w:type="spellStart"/>
      <w:r>
        <w:t>msa</w:t>
      </w:r>
      <w:proofErr w:type="spellEnd"/>
      <w:r>
        <w:rPr>
          <w:spacing w:val="1"/>
        </w:rPr>
        <w:t xml:space="preserve"> </w:t>
      </w:r>
      <w:r>
        <w:t>traffic</w:t>
      </w:r>
      <w:r>
        <w:rPr>
          <w:spacing w:val="1"/>
        </w:rPr>
        <w:t xml:space="preserve"> </w:t>
      </w:r>
      <w:r>
        <w:t>intensities</w:t>
      </w:r>
      <w:r>
        <w:rPr>
          <w:spacing w:val="17"/>
        </w:rPr>
        <w:t xml:space="preserve"> </w:t>
      </w:r>
      <w:r>
        <w:t>compared</w:t>
      </w:r>
      <w:r>
        <w:rPr>
          <w:spacing w:val="19"/>
        </w:rPr>
        <w:t xml:space="preserve"> </w:t>
      </w:r>
      <w:r>
        <w:t>to</w:t>
      </w:r>
      <w:r>
        <w:rPr>
          <w:spacing w:val="14"/>
        </w:rPr>
        <w:t xml:space="preserve"> </w:t>
      </w:r>
      <w:proofErr w:type="spellStart"/>
      <w:r>
        <w:t>unstabilized</w:t>
      </w:r>
      <w:proofErr w:type="spellEnd"/>
      <w:r>
        <w:rPr>
          <w:spacing w:val="19"/>
        </w:rPr>
        <w:t xml:space="preserve"> </w:t>
      </w:r>
      <w:r>
        <w:t>soil</w:t>
      </w:r>
      <w:r>
        <w:rPr>
          <w:spacing w:val="20"/>
        </w:rPr>
        <w:t xml:space="preserve"> </w:t>
      </w:r>
      <w:r>
        <w:t>as</w:t>
      </w:r>
      <w:r>
        <w:rPr>
          <w:spacing w:val="18"/>
        </w:rPr>
        <w:t xml:space="preserve"> </w:t>
      </w:r>
      <w:r>
        <w:t>presented</w:t>
      </w:r>
      <w:r>
        <w:rPr>
          <w:spacing w:val="18"/>
        </w:rPr>
        <w:t xml:space="preserve"> </w:t>
      </w:r>
      <w:r>
        <w:t>in</w:t>
      </w:r>
      <w:r>
        <w:rPr>
          <w:spacing w:val="19"/>
        </w:rPr>
        <w:t xml:space="preserve"> </w:t>
      </w:r>
      <w:r>
        <w:t xml:space="preserve">Table 11. </w:t>
      </w:r>
      <w:r w:rsidRPr="00DE2D40">
        <w:t>The stabilized soil was designed with 8.96 % soaked CBR</w:t>
      </w:r>
      <w:r w:rsidRPr="00DE2D40">
        <w:rPr>
          <w:spacing w:val="1"/>
        </w:rPr>
        <w:t xml:space="preserve"> </w:t>
      </w:r>
      <w:r w:rsidRPr="00DE2D40">
        <w:t>value.</w:t>
      </w:r>
      <w:r w:rsidRPr="00DE2D40">
        <w:rPr>
          <w:spacing w:val="9"/>
        </w:rPr>
        <w:t xml:space="preserve"> </w:t>
      </w:r>
      <w:r w:rsidRPr="00DE2D40">
        <w:t>It</w:t>
      </w:r>
      <w:r w:rsidRPr="00DE2D40">
        <w:rPr>
          <w:spacing w:val="9"/>
        </w:rPr>
        <w:t xml:space="preserve"> </w:t>
      </w:r>
      <w:r w:rsidRPr="00DE2D40">
        <w:t>was</w:t>
      </w:r>
      <w:r w:rsidRPr="00DE2D40">
        <w:rPr>
          <w:spacing w:val="11"/>
        </w:rPr>
        <w:t xml:space="preserve"> </w:t>
      </w:r>
      <w:r w:rsidRPr="00DE2D40">
        <w:t>found</w:t>
      </w:r>
      <w:r w:rsidRPr="00DE2D40">
        <w:rPr>
          <w:spacing w:val="7"/>
        </w:rPr>
        <w:t xml:space="preserve"> </w:t>
      </w:r>
      <w:r w:rsidRPr="00DE2D40">
        <w:t>that</w:t>
      </w:r>
      <w:r w:rsidRPr="00DE2D40">
        <w:rPr>
          <w:spacing w:val="10"/>
        </w:rPr>
        <w:t xml:space="preserve"> </w:t>
      </w:r>
      <w:r w:rsidRPr="00DE2D40">
        <w:t>there</w:t>
      </w:r>
      <w:r w:rsidRPr="00DE2D40">
        <w:rPr>
          <w:spacing w:val="4"/>
        </w:rPr>
        <w:t xml:space="preserve"> </w:t>
      </w:r>
      <w:r w:rsidRPr="00DE2D40">
        <w:t>was</w:t>
      </w:r>
      <w:r w:rsidRPr="00DE2D40">
        <w:rPr>
          <w:spacing w:val="7"/>
        </w:rPr>
        <w:t xml:space="preserve"> </w:t>
      </w:r>
      <w:r w:rsidRPr="00DE2D40">
        <w:t>15.27</w:t>
      </w:r>
      <w:r w:rsidRPr="00DE2D40">
        <w:rPr>
          <w:spacing w:val="7"/>
        </w:rPr>
        <w:t xml:space="preserve"> </w:t>
      </w:r>
      <w:r w:rsidRPr="00DE2D40">
        <w:t>%,</w:t>
      </w:r>
      <w:r w:rsidRPr="00DE2D40">
        <w:rPr>
          <w:spacing w:val="10"/>
        </w:rPr>
        <w:t xml:space="preserve"> </w:t>
      </w:r>
      <w:r w:rsidRPr="00DE2D40">
        <w:t>14.67</w:t>
      </w:r>
      <w:r w:rsidRPr="00DE2D40">
        <w:rPr>
          <w:spacing w:val="7"/>
        </w:rPr>
        <w:t xml:space="preserve"> </w:t>
      </w:r>
      <w:r w:rsidRPr="00DE2D40">
        <w:t>%</w:t>
      </w:r>
      <w:r w:rsidRPr="00DE2D40">
        <w:rPr>
          <w:spacing w:val="8"/>
        </w:rPr>
        <w:t xml:space="preserve"> </w:t>
      </w:r>
      <w:r w:rsidRPr="00DE2D40">
        <w:t>and</w:t>
      </w:r>
      <w:r w:rsidRPr="00DE2D40">
        <w:rPr>
          <w:spacing w:val="7"/>
        </w:rPr>
        <w:t xml:space="preserve"> </w:t>
      </w:r>
      <w:r w:rsidRPr="00DE2D40">
        <w:t>17.57</w:t>
      </w:r>
      <w:r>
        <w:t xml:space="preserve"> % reduction in the layer thickness for 50 </w:t>
      </w:r>
      <w:proofErr w:type="spellStart"/>
      <w:r>
        <w:t>msa</w:t>
      </w:r>
      <w:proofErr w:type="spellEnd"/>
      <w:r>
        <w:t xml:space="preserve">, 100 </w:t>
      </w:r>
      <w:proofErr w:type="spellStart"/>
      <w:r>
        <w:t>msa</w:t>
      </w:r>
      <w:proofErr w:type="spellEnd"/>
      <w:r>
        <w:t xml:space="preserve"> and 150</w:t>
      </w:r>
      <w:r>
        <w:rPr>
          <w:spacing w:val="1"/>
        </w:rPr>
        <w:t xml:space="preserve"> </w:t>
      </w:r>
      <w:proofErr w:type="spellStart"/>
      <w:r>
        <w:t>msa</w:t>
      </w:r>
      <w:proofErr w:type="spellEnd"/>
      <w:r>
        <w:rPr>
          <w:spacing w:val="-2"/>
        </w:rPr>
        <w:t xml:space="preserve"> </w:t>
      </w:r>
      <w:r>
        <w:t>traffic</w:t>
      </w:r>
      <w:r>
        <w:rPr>
          <w:spacing w:val="-2"/>
        </w:rPr>
        <w:t xml:space="preserve"> </w:t>
      </w:r>
      <w:r>
        <w:t>intensities compared</w:t>
      </w:r>
      <w:r>
        <w:rPr>
          <w:spacing w:val="-2"/>
        </w:rPr>
        <w:t xml:space="preserve"> </w:t>
      </w:r>
      <w:r>
        <w:t>to</w:t>
      </w:r>
      <w:r>
        <w:rPr>
          <w:spacing w:val="-3"/>
        </w:rPr>
        <w:t xml:space="preserve"> </w:t>
      </w:r>
      <w:proofErr w:type="spellStart"/>
      <w:r>
        <w:t>unstabilized</w:t>
      </w:r>
      <w:proofErr w:type="spellEnd"/>
      <w:r>
        <w:rPr>
          <w:spacing w:val="1"/>
        </w:rPr>
        <w:t xml:space="preserve"> </w:t>
      </w:r>
      <w:r>
        <w:t>soil.</w:t>
      </w:r>
    </w:p>
    <w:p w:rsidR="00DE2D40" w:rsidRDefault="00DE2D40" w:rsidP="00DE2D40">
      <w:pPr>
        <w:pStyle w:val="BodyText"/>
        <w:spacing w:line="237" w:lineRule="auto"/>
        <w:ind w:left="160" w:right="39" w:firstLine="720"/>
        <w:jc w:val="both"/>
      </w:pPr>
      <w:r>
        <w:t>The</w:t>
      </w:r>
      <w:r>
        <w:rPr>
          <w:spacing w:val="1"/>
        </w:rPr>
        <w:t xml:space="preserve"> </w:t>
      </w:r>
      <w:r>
        <w:t>pavement</w:t>
      </w:r>
      <w:r>
        <w:rPr>
          <w:spacing w:val="1"/>
        </w:rPr>
        <w:t xml:space="preserve"> </w:t>
      </w:r>
      <w:r>
        <w:t>thickness</w:t>
      </w:r>
      <w:r>
        <w:rPr>
          <w:spacing w:val="1"/>
        </w:rPr>
        <w:t xml:space="preserve"> </w:t>
      </w:r>
      <w:r>
        <w:t>reduction</w:t>
      </w:r>
      <w:r>
        <w:rPr>
          <w:spacing w:val="1"/>
        </w:rPr>
        <w:t xml:space="preserve"> </w:t>
      </w:r>
      <w:r>
        <w:t>of</w:t>
      </w:r>
      <w:r>
        <w:rPr>
          <w:spacing w:val="1"/>
        </w:rPr>
        <w:t xml:space="preserve"> </w:t>
      </w:r>
      <w:r>
        <w:t>stabilized</w:t>
      </w:r>
      <w:r>
        <w:rPr>
          <w:spacing w:val="1"/>
        </w:rPr>
        <w:t xml:space="preserve"> </w:t>
      </w:r>
      <w:r>
        <w:t xml:space="preserve">reinforced soil is as given in Table 12. In case of </w:t>
      </w:r>
      <w:proofErr w:type="spellStart"/>
      <w:r>
        <w:t>geogrid</w:t>
      </w:r>
      <w:proofErr w:type="spellEnd"/>
      <w:r>
        <w:t xml:space="preserve"> at</w:t>
      </w:r>
      <w:r>
        <w:rPr>
          <w:spacing w:val="1"/>
        </w:rPr>
        <w:t xml:space="preserve"> </w:t>
      </w:r>
      <w:r>
        <w:t>(h/3)</w:t>
      </w:r>
      <w:r>
        <w:rPr>
          <w:spacing w:val="35"/>
        </w:rPr>
        <w:t xml:space="preserve"> </w:t>
      </w:r>
      <w:r>
        <w:t>and</w:t>
      </w:r>
      <w:r>
        <w:rPr>
          <w:spacing w:val="36"/>
        </w:rPr>
        <w:t xml:space="preserve"> </w:t>
      </w:r>
      <w:r>
        <w:t>(h/3</w:t>
      </w:r>
      <w:r>
        <w:rPr>
          <w:spacing w:val="36"/>
        </w:rPr>
        <w:t xml:space="preserve"> </w:t>
      </w:r>
      <w:r>
        <w:t>+</w:t>
      </w:r>
      <w:r>
        <w:rPr>
          <w:spacing w:val="37"/>
        </w:rPr>
        <w:t xml:space="preserve"> </w:t>
      </w:r>
      <w:r>
        <w:t>h/2),</w:t>
      </w:r>
      <w:r>
        <w:rPr>
          <w:spacing w:val="43"/>
        </w:rPr>
        <w:t xml:space="preserve"> </w:t>
      </w:r>
      <w:r>
        <w:t>it</w:t>
      </w:r>
      <w:r>
        <w:rPr>
          <w:spacing w:val="42"/>
        </w:rPr>
        <w:t xml:space="preserve"> </w:t>
      </w:r>
      <w:r>
        <w:t>was</w:t>
      </w:r>
      <w:r>
        <w:rPr>
          <w:spacing w:val="39"/>
        </w:rPr>
        <w:t xml:space="preserve"> </w:t>
      </w:r>
      <w:r>
        <w:t>found</w:t>
      </w:r>
      <w:r>
        <w:rPr>
          <w:spacing w:val="41"/>
        </w:rPr>
        <w:t xml:space="preserve"> </w:t>
      </w:r>
      <w:r>
        <w:t>that</w:t>
      </w:r>
      <w:r>
        <w:rPr>
          <w:spacing w:val="37"/>
        </w:rPr>
        <w:t xml:space="preserve"> </w:t>
      </w:r>
      <w:r>
        <w:t>there</w:t>
      </w:r>
      <w:r>
        <w:rPr>
          <w:spacing w:val="38"/>
        </w:rPr>
        <w:t xml:space="preserve"> </w:t>
      </w:r>
      <w:r>
        <w:t>was</w:t>
      </w:r>
      <w:r>
        <w:rPr>
          <w:spacing w:val="39"/>
        </w:rPr>
        <w:t xml:space="preserve"> </w:t>
      </w:r>
      <w:r>
        <w:t>18.58</w:t>
      </w:r>
      <w:r>
        <w:rPr>
          <w:spacing w:val="31"/>
        </w:rPr>
        <w:t xml:space="preserve"> </w:t>
      </w:r>
      <w:r>
        <w:t xml:space="preserve">%, 18.77 % and 21 % reduction in the layer thickness for 50 </w:t>
      </w:r>
      <w:proofErr w:type="spellStart"/>
      <w:r>
        <w:lastRenderedPageBreak/>
        <w:t>msa</w:t>
      </w:r>
      <w:proofErr w:type="spellEnd"/>
      <w:r>
        <w:t>,</w:t>
      </w:r>
      <w:r>
        <w:rPr>
          <w:spacing w:val="1"/>
        </w:rPr>
        <w:t xml:space="preserve"> </w:t>
      </w:r>
      <w:r>
        <w:t xml:space="preserve">100 </w:t>
      </w:r>
      <w:proofErr w:type="spellStart"/>
      <w:r>
        <w:t>msa</w:t>
      </w:r>
      <w:proofErr w:type="spellEnd"/>
      <w:r>
        <w:t xml:space="preserve"> and 150 </w:t>
      </w:r>
      <w:proofErr w:type="spellStart"/>
      <w:r>
        <w:t>msa</w:t>
      </w:r>
      <w:proofErr w:type="spellEnd"/>
      <w:r>
        <w:t xml:space="preserve"> traffic intensities respectively, compared</w:t>
      </w:r>
      <w:r>
        <w:rPr>
          <w:spacing w:val="1"/>
        </w:rPr>
        <w:t xml:space="preserve"> </w:t>
      </w:r>
      <w:r>
        <w:t xml:space="preserve">to </w:t>
      </w:r>
      <w:proofErr w:type="spellStart"/>
      <w:r>
        <w:t>unstabilized</w:t>
      </w:r>
      <w:proofErr w:type="spellEnd"/>
      <w:r>
        <w:t xml:space="preserve"> soil. In case of </w:t>
      </w:r>
      <w:proofErr w:type="spellStart"/>
      <w:r>
        <w:t>geogrid</w:t>
      </w:r>
      <w:proofErr w:type="spellEnd"/>
      <w:r>
        <w:t xml:space="preserve"> at (h/3 + h/2 + 2h/3), it</w:t>
      </w:r>
      <w:r>
        <w:rPr>
          <w:spacing w:val="1"/>
        </w:rPr>
        <w:t xml:space="preserve"> </w:t>
      </w:r>
      <w:r>
        <w:t>was</w:t>
      </w:r>
      <w:r>
        <w:rPr>
          <w:spacing w:val="1"/>
        </w:rPr>
        <w:t xml:space="preserve"> </w:t>
      </w:r>
      <w:r>
        <w:t>found</w:t>
      </w:r>
      <w:r>
        <w:rPr>
          <w:spacing w:val="1"/>
        </w:rPr>
        <w:t xml:space="preserve"> </w:t>
      </w:r>
      <w:r>
        <w:t>that</w:t>
      </w:r>
      <w:r>
        <w:rPr>
          <w:spacing w:val="1"/>
        </w:rPr>
        <w:t xml:space="preserve"> </w:t>
      </w:r>
      <w:r>
        <w:t>there</w:t>
      </w:r>
      <w:r>
        <w:rPr>
          <w:spacing w:val="1"/>
        </w:rPr>
        <w:t xml:space="preserve"> </w:t>
      </w:r>
      <w:r>
        <w:t>was</w:t>
      </w:r>
      <w:r>
        <w:rPr>
          <w:spacing w:val="1"/>
        </w:rPr>
        <w:t xml:space="preserve"> </w:t>
      </w:r>
      <w:r>
        <w:t>18.67</w:t>
      </w:r>
      <w:r>
        <w:rPr>
          <w:spacing w:val="1"/>
        </w:rPr>
        <w:t xml:space="preserve"> </w:t>
      </w:r>
      <w:r>
        <w:t>%,</w:t>
      </w:r>
      <w:r>
        <w:rPr>
          <w:spacing w:val="1"/>
        </w:rPr>
        <w:t xml:space="preserve"> </w:t>
      </w:r>
      <w:r>
        <w:t>18.85</w:t>
      </w:r>
      <w:r>
        <w:rPr>
          <w:spacing w:val="1"/>
        </w:rPr>
        <w:t xml:space="preserve"> </w:t>
      </w:r>
      <w:r>
        <w:t>%</w:t>
      </w:r>
      <w:r>
        <w:rPr>
          <w:spacing w:val="1"/>
        </w:rPr>
        <w:t xml:space="preserve"> </w:t>
      </w:r>
      <w:r>
        <w:t>and</w:t>
      </w:r>
      <w:r>
        <w:rPr>
          <w:spacing w:val="1"/>
        </w:rPr>
        <w:t xml:space="preserve"> </w:t>
      </w:r>
      <w:r>
        <w:t>21.56</w:t>
      </w:r>
      <w:r>
        <w:rPr>
          <w:spacing w:val="1"/>
        </w:rPr>
        <w:t xml:space="preserve"> </w:t>
      </w:r>
      <w:r>
        <w:t>%</w:t>
      </w:r>
      <w:r>
        <w:rPr>
          <w:spacing w:val="1"/>
        </w:rPr>
        <w:t xml:space="preserve"> </w:t>
      </w:r>
      <w:r>
        <w:t xml:space="preserve">reduction in layer thickness for 50 </w:t>
      </w:r>
      <w:proofErr w:type="spellStart"/>
      <w:r>
        <w:t>msa</w:t>
      </w:r>
      <w:proofErr w:type="spellEnd"/>
      <w:r>
        <w:t xml:space="preserve">, 100 </w:t>
      </w:r>
      <w:proofErr w:type="spellStart"/>
      <w:r>
        <w:t>msa</w:t>
      </w:r>
      <w:proofErr w:type="spellEnd"/>
      <w:r>
        <w:t xml:space="preserve"> and 150 </w:t>
      </w:r>
      <w:proofErr w:type="spellStart"/>
      <w:r>
        <w:t>msa</w:t>
      </w:r>
      <w:proofErr w:type="spellEnd"/>
      <w:r>
        <w:rPr>
          <w:spacing w:val="1"/>
        </w:rPr>
        <w:t xml:space="preserve"> </w:t>
      </w:r>
      <w:r>
        <w:t>traffic</w:t>
      </w:r>
      <w:r>
        <w:rPr>
          <w:spacing w:val="-2"/>
        </w:rPr>
        <w:t xml:space="preserve"> </w:t>
      </w:r>
      <w:r>
        <w:t>intensities compared</w:t>
      </w:r>
      <w:r>
        <w:rPr>
          <w:spacing w:val="1"/>
        </w:rPr>
        <w:t xml:space="preserve"> </w:t>
      </w:r>
      <w:r>
        <w:t>to</w:t>
      </w:r>
      <w:r>
        <w:rPr>
          <w:spacing w:val="-3"/>
        </w:rPr>
        <w:t xml:space="preserve"> </w:t>
      </w:r>
      <w:proofErr w:type="spellStart"/>
      <w:r>
        <w:t>unstabilized</w:t>
      </w:r>
      <w:proofErr w:type="spellEnd"/>
      <w:r>
        <w:rPr>
          <w:spacing w:val="2"/>
        </w:rPr>
        <w:t xml:space="preserve"> </w:t>
      </w:r>
      <w:r>
        <w:t>soil.</w:t>
      </w:r>
    </w:p>
    <w:p w:rsidR="00DE2D40" w:rsidRDefault="00DE2D40" w:rsidP="0091779A">
      <w:pPr>
        <w:pStyle w:val="BodyText"/>
        <w:ind w:firstLine="203"/>
      </w:pPr>
    </w:p>
    <w:p w:rsidR="00053B83" w:rsidRDefault="00053B83" w:rsidP="00071637">
      <w:pPr>
        <w:tabs>
          <w:tab w:val="left" w:pos="4950"/>
          <w:tab w:val="left" w:pos="5040"/>
        </w:tabs>
        <w:spacing w:before="115"/>
        <w:ind w:left="245" w:right="841"/>
        <w:jc w:val="center"/>
        <w:rPr>
          <w:sz w:val="20"/>
        </w:rPr>
      </w:pPr>
      <w:r>
        <w:rPr>
          <w:b/>
          <w:sz w:val="20"/>
        </w:rPr>
        <w:t>Table</w:t>
      </w:r>
      <w:r>
        <w:rPr>
          <w:b/>
          <w:spacing w:val="-4"/>
          <w:sz w:val="20"/>
        </w:rPr>
        <w:t xml:space="preserve"> </w:t>
      </w:r>
      <w:r>
        <w:rPr>
          <w:b/>
          <w:sz w:val="20"/>
        </w:rPr>
        <w:t>10</w:t>
      </w:r>
      <w:r>
        <w:rPr>
          <w:b/>
          <w:spacing w:val="-5"/>
          <w:sz w:val="20"/>
        </w:rPr>
        <w:t xml:space="preserve"> </w:t>
      </w:r>
      <w:r>
        <w:rPr>
          <w:sz w:val="20"/>
        </w:rPr>
        <w:t>Pavement</w:t>
      </w:r>
      <w:r>
        <w:rPr>
          <w:spacing w:val="-8"/>
          <w:sz w:val="20"/>
        </w:rPr>
        <w:t xml:space="preserve"> </w:t>
      </w:r>
      <w:r>
        <w:rPr>
          <w:sz w:val="20"/>
        </w:rPr>
        <w:t>Thickness</w:t>
      </w:r>
      <w:r>
        <w:rPr>
          <w:spacing w:val="-2"/>
          <w:sz w:val="20"/>
        </w:rPr>
        <w:t xml:space="preserve"> </w:t>
      </w:r>
      <w:r>
        <w:rPr>
          <w:sz w:val="20"/>
        </w:rPr>
        <w:t>of</w:t>
      </w:r>
      <w:r>
        <w:rPr>
          <w:spacing w:val="-5"/>
          <w:sz w:val="20"/>
        </w:rPr>
        <w:t xml:space="preserve"> </w:t>
      </w:r>
      <w:r>
        <w:rPr>
          <w:sz w:val="20"/>
        </w:rPr>
        <w:t>Black</w:t>
      </w:r>
      <w:r>
        <w:rPr>
          <w:spacing w:val="-1"/>
          <w:sz w:val="20"/>
        </w:rPr>
        <w:t xml:space="preserve"> </w:t>
      </w:r>
      <w:r>
        <w:rPr>
          <w:sz w:val="20"/>
        </w:rPr>
        <w:t>cotton</w:t>
      </w:r>
      <w:r w:rsidR="00071637">
        <w:rPr>
          <w:sz w:val="20"/>
        </w:rPr>
        <w:t xml:space="preserve"> </w:t>
      </w:r>
      <w:r>
        <w:rPr>
          <w:sz w:val="20"/>
        </w:rPr>
        <w:t>soil</w:t>
      </w:r>
    </w:p>
    <w:tbl>
      <w:tblPr>
        <w:tblW w:w="4631" w:type="dxa"/>
        <w:jc w:val="center"/>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1"/>
        <w:gridCol w:w="1257"/>
        <w:gridCol w:w="2033"/>
      </w:tblGrid>
      <w:tr w:rsidR="00053B83" w:rsidTr="00053B83">
        <w:trPr>
          <w:trHeight w:val="489"/>
          <w:jc w:val="center"/>
        </w:trPr>
        <w:tc>
          <w:tcPr>
            <w:tcW w:w="1341" w:type="dxa"/>
          </w:tcPr>
          <w:p w:rsidR="00053B83" w:rsidRDefault="00053B83" w:rsidP="00071637">
            <w:pPr>
              <w:pStyle w:val="TableParagraph"/>
              <w:spacing w:before="10"/>
              <w:ind w:left="153" w:right="142" w:firstLine="187"/>
              <w:jc w:val="left"/>
              <w:rPr>
                <w:sz w:val="20"/>
              </w:rPr>
            </w:pPr>
            <w:r>
              <w:rPr>
                <w:sz w:val="20"/>
              </w:rPr>
              <w:t>Black</w:t>
            </w:r>
            <w:r>
              <w:rPr>
                <w:spacing w:val="1"/>
                <w:sz w:val="20"/>
              </w:rPr>
              <w:t xml:space="preserve"> </w:t>
            </w:r>
            <w:r>
              <w:rPr>
                <w:sz w:val="20"/>
              </w:rPr>
              <w:t>cotton</w:t>
            </w:r>
            <w:r>
              <w:rPr>
                <w:spacing w:val="-12"/>
                <w:sz w:val="20"/>
              </w:rPr>
              <w:t xml:space="preserve"> </w:t>
            </w:r>
            <w:r>
              <w:rPr>
                <w:sz w:val="20"/>
              </w:rPr>
              <w:t>soil</w:t>
            </w:r>
          </w:p>
        </w:tc>
        <w:tc>
          <w:tcPr>
            <w:tcW w:w="1257" w:type="dxa"/>
          </w:tcPr>
          <w:p w:rsidR="00053B83" w:rsidRDefault="00053B83" w:rsidP="00071637">
            <w:pPr>
              <w:pStyle w:val="TableParagraph"/>
              <w:spacing w:before="10"/>
              <w:ind w:left="340"/>
              <w:jc w:val="left"/>
              <w:rPr>
                <w:sz w:val="20"/>
              </w:rPr>
            </w:pPr>
            <w:r>
              <w:rPr>
                <w:sz w:val="20"/>
              </w:rPr>
              <w:t>CBR</w:t>
            </w:r>
          </w:p>
          <w:p w:rsidR="00053B83" w:rsidRDefault="00053B83" w:rsidP="00071637">
            <w:pPr>
              <w:pStyle w:val="TableParagraph"/>
              <w:ind w:left="321"/>
              <w:jc w:val="left"/>
              <w:rPr>
                <w:sz w:val="20"/>
              </w:rPr>
            </w:pPr>
            <w:r>
              <w:rPr>
                <w:sz w:val="20"/>
              </w:rPr>
              <w:t>value</w:t>
            </w:r>
          </w:p>
        </w:tc>
        <w:tc>
          <w:tcPr>
            <w:tcW w:w="2033" w:type="dxa"/>
          </w:tcPr>
          <w:p w:rsidR="00053B83" w:rsidRDefault="00053B83" w:rsidP="00071637">
            <w:pPr>
              <w:pStyle w:val="TableParagraph"/>
              <w:spacing w:before="10"/>
              <w:ind w:left="647" w:right="243" w:hanging="384"/>
              <w:jc w:val="left"/>
              <w:rPr>
                <w:sz w:val="20"/>
              </w:rPr>
            </w:pPr>
            <w:r>
              <w:rPr>
                <w:spacing w:val="-1"/>
                <w:sz w:val="20"/>
              </w:rPr>
              <w:t xml:space="preserve">Total </w:t>
            </w:r>
            <w:r>
              <w:rPr>
                <w:sz w:val="20"/>
              </w:rPr>
              <w:t>thickness</w:t>
            </w:r>
            <w:r>
              <w:rPr>
                <w:spacing w:val="-47"/>
                <w:sz w:val="20"/>
              </w:rPr>
              <w:t xml:space="preserve"> </w:t>
            </w:r>
            <w:r>
              <w:rPr>
                <w:sz w:val="20"/>
              </w:rPr>
              <w:t>(mm)</w:t>
            </w:r>
          </w:p>
        </w:tc>
      </w:tr>
      <w:tr w:rsidR="00053B83" w:rsidTr="00053B83">
        <w:trPr>
          <w:trHeight w:val="226"/>
          <w:jc w:val="center"/>
        </w:trPr>
        <w:tc>
          <w:tcPr>
            <w:tcW w:w="1341" w:type="dxa"/>
          </w:tcPr>
          <w:p w:rsidR="00053B83" w:rsidRDefault="00053B83" w:rsidP="00071637">
            <w:pPr>
              <w:pStyle w:val="TableParagraph"/>
              <w:spacing w:line="210" w:lineRule="exact"/>
              <w:ind w:left="216" w:right="209"/>
              <w:rPr>
                <w:sz w:val="20"/>
              </w:rPr>
            </w:pPr>
            <w:r>
              <w:rPr>
                <w:sz w:val="20"/>
              </w:rPr>
              <w:t>50</w:t>
            </w:r>
            <w:r>
              <w:rPr>
                <w:spacing w:val="-2"/>
                <w:sz w:val="20"/>
              </w:rPr>
              <w:t xml:space="preserve"> </w:t>
            </w:r>
            <w:proofErr w:type="spellStart"/>
            <w:r>
              <w:rPr>
                <w:sz w:val="20"/>
              </w:rPr>
              <w:t>msa</w:t>
            </w:r>
            <w:proofErr w:type="spellEnd"/>
          </w:p>
        </w:tc>
        <w:tc>
          <w:tcPr>
            <w:tcW w:w="1257" w:type="dxa"/>
          </w:tcPr>
          <w:p w:rsidR="00053B83" w:rsidRDefault="00053B83" w:rsidP="00071637">
            <w:pPr>
              <w:pStyle w:val="TableParagraph"/>
              <w:spacing w:line="210" w:lineRule="exact"/>
              <w:ind w:right="243"/>
              <w:jc w:val="right"/>
              <w:rPr>
                <w:sz w:val="20"/>
              </w:rPr>
            </w:pPr>
            <w:r>
              <w:rPr>
                <w:sz w:val="20"/>
              </w:rPr>
              <w:t>1.44 %</w:t>
            </w:r>
          </w:p>
        </w:tc>
        <w:tc>
          <w:tcPr>
            <w:tcW w:w="2033" w:type="dxa"/>
          </w:tcPr>
          <w:p w:rsidR="00053B83" w:rsidRDefault="00053B83" w:rsidP="00071637">
            <w:pPr>
              <w:pStyle w:val="TableParagraph"/>
              <w:spacing w:line="210" w:lineRule="exact"/>
              <w:ind w:left="671"/>
              <w:jc w:val="left"/>
              <w:rPr>
                <w:sz w:val="20"/>
              </w:rPr>
            </w:pPr>
            <w:r>
              <w:rPr>
                <w:sz w:val="20"/>
              </w:rPr>
              <w:t>1205</w:t>
            </w:r>
          </w:p>
        </w:tc>
      </w:tr>
      <w:tr w:rsidR="00053B83" w:rsidTr="00053B83">
        <w:trPr>
          <w:trHeight w:val="226"/>
          <w:jc w:val="center"/>
        </w:trPr>
        <w:tc>
          <w:tcPr>
            <w:tcW w:w="1341" w:type="dxa"/>
          </w:tcPr>
          <w:p w:rsidR="00053B83" w:rsidRDefault="00053B83" w:rsidP="00071637">
            <w:pPr>
              <w:pStyle w:val="TableParagraph"/>
              <w:spacing w:line="210" w:lineRule="exact"/>
              <w:ind w:left="216" w:right="214"/>
              <w:rPr>
                <w:sz w:val="20"/>
              </w:rPr>
            </w:pPr>
            <w:r>
              <w:rPr>
                <w:sz w:val="20"/>
              </w:rPr>
              <w:t>100</w:t>
            </w:r>
            <w:r>
              <w:rPr>
                <w:spacing w:val="-1"/>
                <w:sz w:val="20"/>
              </w:rPr>
              <w:t xml:space="preserve"> </w:t>
            </w:r>
            <w:proofErr w:type="spellStart"/>
            <w:r>
              <w:rPr>
                <w:sz w:val="20"/>
              </w:rPr>
              <w:t>msa</w:t>
            </w:r>
            <w:proofErr w:type="spellEnd"/>
          </w:p>
        </w:tc>
        <w:tc>
          <w:tcPr>
            <w:tcW w:w="1257" w:type="dxa"/>
          </w:tcPr>
          <w:p w:rsidR="00053B83" w:rsidRDefault="00053B83" w:rsidP="00071637">
            <w:pPr>
              <w:pStyle w:val="TableParagraph"/>
              <w:spacing w:line="210" w:lineRule="exact"/>
              <w:ind w:right="243"/>
              <w:jc w:val="right"/>
              <w:rPr>
                <w:sz w:val="20"/>
              </w:rPr>
            </w:pPr>
            <w:r>
              <w:rPr>
                <w:sz w:val="20"/>
              </w:rPr>
              <w:t>1.44 %</w:t>
            </w:r>
          </w:p>
        </w:tc>
        <w:tc>
          <w:tcPr>
            <w:tcW w:w="2033" w:type="dxa"/>
          </w:tcPr>
          <w:p w:rsidR="00053B83" w:rsidRDefault="00053B83" w:rsidP="00071637">
            <w:pPr>
              <w:pStyle w:val="TableParagraph"/>
              <w:spacing w:line="210" w:lineRule="exact"/>
              <w:ind w:left="671"/>
              <w:jc w:val="left"/>
              <w:rPr>
                <w:sz w:val="20"/>
              </w:rPr>
            </w:pPr>
            <w:r>
              <w:rPr>
                <w:sz w:val="20"/>
              </w:rPr>
              <w:t>1220</w:t>
            </w:r>
          </w:p>
        </w:tc>
      </w:tr>
      <w:tr w:rsidR="00053B83" w:rsidTr="00053B83">
        <w:trPr>
          <w:trHeight w:val="226"/>
          <w:jc w:val="center"/>
        </w:trPr>
        <w:tc>
          <w:tcPr>
            <w:tcW w:w="1341" w:type="dxa"/>
          </w:tcPr>
          <w:p w:rsidR="00053B83" w:rsidRDefault="00053B83" w:rsidP="00071637">
            <w:pPr>
              <w:pStyle w:val="TableParagraph"/>
              <w:spacing w:line="210" w:lineRule="exact"/>
              <w:ind w:left="216" w:right="214"/>
              <w:rPr>
                <w:sz w:val="20"/>
              </w:rPr>
            </w:pPr>
            <w:r>
              <w:rPr>
                <w:sz w:val="20"/>
              </w:rPr>
              <w:t>150</w:t>
            </w:r>
            <w:r>
              <w:rPr>
                <w:spacing w:val="-1"/>
                <w:sz w:val="20"/>
              </w:rPr>
              <w:t xml:space="preserve"> </w:t>
            </w:r>
            <w:proofErr w:type="spellStart"/>
            <w:r>
              <w:rPr>
                <w:sz w:val="20"/>
              </w:rPr>
              <w:t>msa</w:t>
            </w:r>
            <w:proofErr w:type="spellEnd"/>
          </w:p>
        </w:tc>
        <w:tc>
          <w:tcPr>
            <w:tcW w:w="1257" w:type="dxa"/>
          </w:tcPr>
          <w:p w:rsidR="00053B83" w:rsidRDefault="00053B83" w:rsidP="00071637">
            <w:pPr>
              <w:pStyle w:val="TableParagraph"/>
              <w:spacing w:line="210" w:lineRule="exact"/>
              <w:ind w:right="243"/>
              <w:jc w:val="right"/>
              <w:rPr>
                <w:sz w:val="20"/>
              </w:rPr>
            </w:pPr>
            <w:r>
              <w:rPr>
                <w:sz w:val="20"/>
              </w:rPr>
              <w:t>1.44 %</w:t>
            </w:r>
          </w:p>
        </w:tc>
        <w:tc>
          <w:tcPr>
            <w:tcW w:w="2033" w:type="dxa"/>
          </w:tcPr>
          <w:p w:rsidR="00053B83" w:rsidRDefault="00053B83" w:rsidP="00071637">
            <w:pPr>
              <w:pStyle w:val="TableParagraph"/>
              <w:spacing w:line="210" w:lineRule="exact"/>
              <w:ind w:left="671"/>
              <w:jc w:val="left"/>
              <w:rPr>
                <w:sz w:val="20"/>
              </w:rPr>
            </w:pPr>
            <w:r>
              <w:rPr>
                <w:sz w:val="20"/>
              </w:rPr>
              <w:t>1275</w:t>
            </w:r>
          </w:p>
        </w:tc>
      </w:tr>
    </w:tbl>
    <w:p w:rsidR="00053B83" w:rsidRDefault="00053B83" w:rsidP="00053B83">
      <w:pPr>
        <w:pStyle w:val="BodyText"/>
        <w:ind w:left="246" w:right="837"/>
        <w:jc w:val="center"/>
        <w:rPr>
          <w:b/>
        </w:rPr>
      </w:pPr>
    </w:p>
    <w:p w:rsidR="00053B83" w:rsidRDefault="00053B83" w:rsidP="00053B83">
      <w:pPr>
        <w:pStyle w:val="BodyText"/>
        <w:ind w:left="246" w:right="837"/>
        <w:jc w:val="center"/>
        <w:rPr>
          <w:b/>
        </w:rPr>
      </w:pPr>
    </w:p>
    <w:p w:rsidR="00053B83" w:rsidRDefault="00053B83" w:rsidP="00053B83">
      <w:pPr>
        <w:pStyle w:val="BodyText"/>
        <w:ind w:left="246" w:right="837"/>
        <w:jc w:val="center"/>
      </w:pPr>
      <w:r>
        <w:rPr>
          <w:b/>
        </w:rPr>
        <w:t>Table</w:t>
      </w:r>
      <w:r>
        <w:rPr>
          <w:b/>
          <w:spacing w:val="-3"/>
        </w:rPr>
        <w:t xml:space="preserve"> </w:t>
      </w:r>
      <w:r>
        <w:rPr>
          <w:b/>
        </w:rPr>
        <w:t>11</w:t>
      </w:r>
      <w:r>
        <w:rPr>
          <w:b/>
          <w:spacing w:val="-3"/>
        </w:rPr>
        <w:t xml:space="preserve"> </w:t>
      </w:r>
      <w:r>
        <w:t>Pavement</w:t>
      </w:r>
      <w:r>
        <w:rPr>
          <w:spacing w:val="-6"/>
        </w:rPr>
        <w:t xml:space="preserve"> </w:t>
      </w:r>
      <w:r>
        <w:t>Thickness of</w:t>
      </w:r>
      <w:r>
        <w:rPr>
          <w:spacing w:val="-3"/>
        </w:rPr>
        <w:t xml:space="preserve"> </w:t>
      </w:r>
      <w:r>
        <w:t>Stabilized</w:t>
      </w:r>
      <w:r>
        <w:rPr>
          <w:spacing w:val="1"/>
        </w:rPr>
        <w:t xml:space="preserve"> </w:t>
      </w:r>
      <w:r>
        <w:t>Soil</w:t>
      </w:r>
    </w:p>
    <w:tbl>
      <w:tblPr>
        <w:tblW w:w="5218" w:type="dxa"/>
        <w:jc w:val="center"/>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1"/>
        <w:gridCol w:w="1244"/>
        <w:gridCol w:w="1693"/>
        <w:gridCol w:w="1190"/>
      </w:tblGrid>
      <w:tr w:rsidR="00053B83" w:rsidTr="00053B83">
        <w:trPr>
          <w:trHeight w:val="599"/>
          <w:jc w:val="center"/>
        </w:trPr>
        <w:tc>
          <w:tcPr>
            <w:tcW w:w="1091" w:type="dxa"/>
          </w:tcPr>
          <w:p w:rsidR="00053B83" w:rsidRDefault="00053B83" w:rsidP="00071637">
            <w:pPr>
              <w:pStyle w:val="TableParagraph"/>
              <w:ind w:left="225" w:right="200" w:firstLine="86"/>
              <w:jc w:val="left"/>
              <w:rPr>
                <w:sz w:val="20"/>
              </w:rPr>
            </w:pPr>
            <w:r>
              <w:rPr>
                <w:sz w:val="20"/>
              </w:rPr>
              <w:t>Soil</w:t>
            </w:r>
            <w:r>
              <w:rPr>
                <w:spacing w:val="1"/>
                <w:sz w:val="20"/>
              </w:rPr>
              <w:t xml:space="preserve"> </w:t>
            </w:r>
            <w:r>
              <w:rPr>
                <w:sz w:val="20"/>
              </w:rPr>
              <w:t>mixed</w:t>
            </w:r>
          </w:p>
        </w:tc>
        <w:tc>
          <w:tcPr>
            <w:tcW w:w="1244" w:type="dxa"/>
          </w:tcPr>
          <w:p w:rsidR="00053B83" w:rsidRDefault="00053B83" w:rsidP="00071637">
            <w:pPr>
              <w:pStyle w:val="TableParagraph"/>
              <w:ind w:left="345"/>
              <w:jc w:val="left"/>
              <w:rPr>
                <w:sz w:val="20"/>
              </w:rPr>
            </w:pPr>
            <w:r>
              <w:rPr>
                <w:sz w:val="20"/>
              </w:rPr>
              <w:t>CBR</w:t>
            </w:r>
          </w:p>
          <w:p w:rsidR="00053B83" w:rsidRDefault="00053B83" w:rsidP="00071637">
            <w:pPr>
              <w:pStyle w:val="TableParagraph"/>
              <w:ind w:left="326"/>
              <w:jc w:val="left"/>
              <w:rPr>
                <w:sz w:val="20"/>
              </w:rPr>
            </w:pPr>
            <w:r>
              <w:rPr>
                <w:sz w:val="20"/>
              </w:rPr>
              <w:t>value</w:t>
            </w:r>
          </w:p>
        </w:tc>
        <w:tc>
          <w:tcPr>
            <w:tcW w:w="1693" w:type="dxa"/>
          </w:tcPr>
          <w:p w:rsidR="00053B83" w:rsidRDefault="00053B83" w:rsidP="00071637">
            <w:pPr>
              <w:pStyle w:val="TableParagraph"/>
              <w:ind w:left="518" w:right="108" w:hanging="384"/>
              <w:jc w:val="left"/>
              <w:rPr>
                <w:sz w:val="20"/>
              </w:rPr>
            </w:pPr>
            <w:r>
              <w:rPr>
                <w:spacing w:val="-1"/>
                <w:sz w:val="20"/>
              </w:rPr>
              <w:t xml:space="preserve">Total </w:t>
            </w:r>
            <w:r>
              <w:rPr>
                <w:sz w:val="20"/>
              </w:rPr>
              <w:t>thickness</w:t>
            </w:r>
            <w:r>
              <w:rPr>
                <w:spacing w:val="-47"/>
                <w:sz w:val="20"/>
              </w:rPr>
              <w:t xml:space="preserve"> </w:t>
            </w:r>
            <w:r>
              <w:rPr>
                <w:sz w:val="20"/>
              </w:rPr>
              <w:t>(mm)</w:t>
            </w:r>
          </w:p>
        </w:tc>
        <w:tc>
          <w:tcPr>
            <w:tcW w:w="1189" w:type="dxa"/>
          </w:tcPr>
          <w:p w:rsidR="00053B83" w:rsidRDefault="00053B83" w:rsidP="00071637">
            <w:pPr>
              <w:pStyle w:val="TableParagraph"/>
              <w:ind w:left="11"/>
              <w:rPr>
                <w:sz w:val="20"/>
              </w:rPr>
            </w:pPr>
            <w:r>
              <w:rPr>
                <w:sz w:val="20"/>
              </w:rPr>
              <w:t>%</w:t>
            </w:r>
          </w:p>
          <w:p w:rsidR="00053B83" w:rsidRDefault="00053B83" w:rsidP="00071637">
            <w:pPr>
              <w:pStyle w:val="TableParagraph"/>
              <w:ind w:left="87" w:right="80"/>
              <w:rPr>
                <w:sz w:val="20"/>
              </w:rPr>
            </w:pPr>
            <w:r>
              <w:rPr>
                <w:sz w:val="20"/>
              </w:rPr>
              <w:t>Reduction</w:t>
            </w:r>
          </w:p>
        </w:tc>
      </w:tr>
      <w:tr w:rsidR="00053B83" w:rsidTr="00053B83">
        <w:trPr>
          <w:trHeight w:val="284"/>
          <w:jc w:val="center"/>
        </w:trPr>
        <w:tc>
          <w:tcPr>
            <w:tcW w:w="5218" w:type="dxa"/>
            <w:gridSpan w:val="4"/>
          </w:tcPr>
          <w:p w:rsidR="00053B83" w:rsidRDefault="00053B83" w:rsidP="00071637">
            <w:pPr>
              <w:pStyle w:val="TableParagraph"/>
              <w:spacing w:line="210" w:lineRule="exact"/>
              <w:ind w:left="1218"/>
              <w:jc w:val="left"/>
              <w:rPr>
                <w:sz w:val="20"/>
              </w:rPr>
            </w:pPr>
            <w:r>
              <w:rPr>
                <w:sz w:val="20"/>
              </w:rPr>
              <w:t>BC soil</w:t>
            </w:r>
            <w:r>
              <w:rPr>
                <w:spacing w:val="3"/>
                <w:sz w:val="20"/>
              </w:rPr>
              <w:t xml:space="preserve"> </w:t>
            </w:r>
            <w:r>
              <w:rPr>
                <w:sz w:val="20"/>
              </w:rPr>
              <w:t>+</w:t>
            </w:r>
            <w:r>
              <w:rPr>
                <w:spacing w:val="-2"/>
                <w:sz w:val="20"/>
              </w:rPr>
              <w:t xml:space="preserve"> </w:t>
            </w:r>
            <w:r>
              <w:rPr>
                <w:sz w:val="20"/>
              </w:rPr>
              <w:t>5</w:t>
            </w:r>
            <w:r>
              <w:rPr>
                <w:spacing w:val="-3"/>
                <w:sz w:val="20"/>
              </w:rPr>
              <w:t xml:space="preserve"> </w:t>
            </w:r>
            <w:r>
              <w:rPr>
                <w:sz w:val="20"/>
              </w:rPr>
              <w:t>%</w:t>
            </w:r>
            <w:r>
              <w:rPr>
                <w:spacing w:val="-3"/>
                <w:sz w:val="20"/>
              </w:rPr>
              <w:t xml:space="preserve"> </w:t>
            </w:r>
            <w:r>
              <w:rPr>
                <w:sz w:val="20"/>
              </w:rPr>
              <w:t>micro</w:t>
            </w:r>
            <w:r>
              <w:rPr>
                <w:spacing w:val="-3"/>
                <w:sz w:val="20"/>
              </w:rPr>
              <w:t xml:space="preserve"> </w:t>
            </w:r>
            <w:r>
              <w:rPr>
                <w:sz w:val="20"/>
              </w:rPr>
              <w:t>silica</w:t>
            </w:r>
          </w:p>
        </w:tc>
      </w:tr>
      <w:tr w:rsidR="00053B83" w:rsidTr="00053B83">
        <w:trPr>
          <w:trHeight w:val="284"/>
          <w:jc w:val="center"/>
        </w:trPr>
        <w:tc>
          <w:tcPr>
            <w:tcW w:w="1091" w:type="dxa"/>
          </w:tcPr>
          <w:p w:rsidR="00053B83" w:rsidRDefault="00053B83" w:rsidP="00071637">
            <w:pPr>
              <w:pStyle w:val="TableParagraph"/>
              <w:spacing w:line="210" w:lineRule="exact"/>
              <w:ind w:left="115" w:right="113"/>
              <w:rPr>
                <w:sz w:val="20"/>
              </w:rPr>
            </w:pPr>
            <w:r>
              <w:rPr>
                <w:sz w:val="20"/>
              </w:rPr>
              <w:t>50</w:t>
            </w:r>
            <w:r>
              <w:rPr>
                <w:spacing w:val="-2"/>
                <w:sz w:val="20"/>
              </w:rPr>
              <w:t xml:space="preserve"> </w:t>
            </w:r>
            <w:proofErr w:type="spellStart"/>
            <w:r>
              <w:rPr>
                <w:sz w:val="20"/>
              </w:rPr>
              <w:t>msa</w:t>
            </w:r>
            <w:proofErr w:type="spellEnd"/>
          </w:p>
        </w:tc>
        <w:tc>
          <w:tcPr>
            <w:tcW w:w="1244" w:type="dxa"/>
            <w:vMerge w:val="restart"/>
          </w:tcPr>
          <w:p w:rsidR="00053B83" w:rsidRDefault="00053B83" w:rsidP="00071637">
            <w:pPr>
              <w:pStyle w:val="TableParagraph"/>
              <w:jc w:val="left"/>
              <w:rPr>
                <w:sz w:val="20"/>
              </w:rPr>
            </w:pPr>
          </w:p>
          <w:p w:rsidR="00053B83" w:rsidRDefault="00053B83" w:rsidP="00071637">
            <w:pPr>
              <w:pStyle w:val="TableParagraph"/>
              <w:ind w:left="388" w:right="383"/>
              <w:rPr>
                <w:sz w:val="20"/>
              </w:rPr>
            </w:pPr>
            <w:r>
              <w:rPr>
                <w:sz w:val="20"/>
              </w:rPr>
              <w:t>4%</w:t>
            </w:r>
          </w:p>
        </w:tc>
        <w:tc>
          <w:tcPr>
            <w:tcW w:w="1693" w:type="dxa"/>
          </w:tcPr>
          <w:p w:rsidR="00053B83" w:rsidRDefault="00053B83" w:rsidP="00071637">
            <w:pPr>
              <w:pStyle w:val="TableParagraph"/>
              <w:spacing w:line="210" w:lineRule="exact"/>
              <w:ind w:right="525"/>
              <w:jc w:val="right"/>
              <w:rPr>
                <w:sz w:val="20"/>
              </w:rPr>
            </w:pPr>
            <w:r>
              <w:rPr>
                <w:sz w:val="20"/>
              </w:rPr>
              <w:t>1018</w:t>
            </w:r>
          </w:p>
        </w:tc>
        <w:tc>
          <w:tcPr>
            <w:tcW w:w="1189" w:type="dxa"/>
          </w:tcPr>
          <w:p w:rsidR="00053B83" w:rsidRDefault="00053B83" w:rsidP="00071637">
            <w:pPr>
              <w:pStyle w:val="TableParagraph"/>
              <w:spacing w:line="210" w:lineRule="exact"/>
              <w:ind w:left="87" w:right="76"/>
              <w:rPr>
                <w:sz w:val="20"/>
              </w:rPr>
            </w:pPr>
            <w:r>
              <w:rPr>
                <w:sz w:val="20"/>
              </w:rPr>
              <w:t>15.52</w:t>
            </w:r>
          </w:p>
        </w:tc>
      </w:tr>
      <w:tr w:rsidR="00053B83" w:rsidTr="00053B83">
        <w:trPr>
          <w:trHeight w:val="284"/>
          <w:jc w:val="center"/>
        </w:trPr>
        <w:tc>
          <w:tcPr>
            <w:tcW w:w="1091" w:type="dxa"/>
          </w:tcPr>
          <w:p w:rsidR="00053B83" w:rsidRDefault="00053B83" w:rsidP="00071637">
            <w:pPr>
              <w:pStyle w:val="TableParagraph"/>
              <w:spacing w:line="210" w:lineRule="exact"/>
              <w:ind w:left="120" w:right="113"/>
              <w:rPr>
                <w:sz w:val="20"/>
              </w:rPr>
            </w:pPr>
            <w:r>
              <w:rPr>
                <w:sz w:val="20"/>
              </w:rPr>
              <w:t>100</w:t>
            </w:r>
            <w:r>
              <w:rPr>
                <w:spacing w:val="-1"/>
                <w:sz w:val="20"/>
              </w:rPr>
              <w:t xml:space="preserve"> </w:t>
            </w:r>
            <w:proofErr w:type="spellStart"/>
            <w:r>
              <w:rPr>
                <w:sz w:val="20"/>
              </w:rPr>
              <w:t>msa</w:t>
            </w:r>
            <w:proofErr w:type="spellEnd"/>
          </w:p>
        </w:tc>
        <w:tc>
          <w:tcPr>
            <w:tcW w:w="1244" w:type="dxa"/>
            <w:vMerge/>
            <w:tcBorders>
              <w:top w:val="nil"/>
            </w:tcBorders>
          </w:tcPr>
          <w:p w:rsidR="00053B83" w:rsidRDefault="00053B83" w:rsidP="00071637">
            <w:pPr>
              <w:rPr>
                <w:sz w:val="2"/>
                <w:szCs w:val="2"/>
              </w:rPr>
            </w:pPr>
          </w:p>
        </w:tc>
        <w:tc>
          <w:tcPr>
            <w:tcW w:w="1693" w:type="dxa"/>
          </w:tcPr>
          <w:p w:rsidR="00053B83" w:rsidRDefault="00053B83" w:rsidP="00071637">
            <w:pPr>
              <w:pStyle w:val="TableParagraph"/>
              <w:spacing w:line="210" w:lineRule="exact"/>
              <w:ind w:right="525"/>
              <w:jc w:val="right"/>
              <w:rPr>
                <w:sz w:val="20"/>
              </w:rPr>
            </w:pPr>
            <w:r>
              <w:rPr>
                <w:sz w:val="20"/>
              </w:rPr>
              <w:t>1048</w:t>
            </w:r>
          </w:p>
        </w:tc>
        <w:tc>
          <w:tcPr>
            <w:tcW w:w="1189" w:type="dxa"/>
          </w:tcPr>
          <w:p w:rsidR="00053B83" w:rsidRDefault="00053B83" w:rsidP="00071637">
            <w:pPr>
              <w:pStyle w:val="TableParagraph"/>
              <w:spacing w:line="210" w:lineRule="exact"/>
              <w:ind w:left="87" w:right="71"/>
              <w:rPr>
                <w:sz w:val="20"/>
              </w:rPr>
            </w:pPr>
            <w:r>
              <w:rPr>
                <w:sz w:val="20"/>
              </w:rPr>
              <w:t>14.1</w:t>
            </w:r>
          </w:p>
        </w:tc>
      </w:tr>
      <w:tr w:rsidR="00053B83" w:rsidTr="00053B83">
        <w:trPr>
          <w:trHeight w:val="284"/>
          <w:jc w:val="center"/>
        </w:trPr>
        <w:tc>
          <w:tcPr>
            <w:tcW w:w="1091" w:type="dxa"/>
          </w:tcPr>
          <w:p w:rsidR="00053B83" w:rsidRDefault="00053B83" w:rsidP="00071637">
            <w:pPr>
              <w:pStyle w:val="TableParagraph"/>
              <w:spacing w:line="210" w:lineRule="exact"/>
              <w:ind w:left="120" w:right="113"/>
              <w:rPr>
                <w:sz w:val="20"/>
              </w:rPr>
            </w:pPr>
            <w:r>
              <w:rPr>
                <w:sz w:val="20"/>
              </w:rPr>
              <w:t>150</w:t>
            </w:r>
            <w:r>
              <w:rPr>
                <w:spacing w:val="-1"/>
                <w:sz w:val="20"/>
              </w:rPr>
              <w:t xml:space="preserve"> </w:t>
            </w:r>
            <w:proofErr w:type="spellStart"/>
            <w:r>
              <w:rPr>
                <w:sz w:val="20"/>
              </w:rPr>
              <w:t>msa</w:t>
            </w:r>
            <w:proofErr w:type="spellEnd"/>
          </w:p>
        </w:tc>
        <w:tc>
          <w:tcPr>
            <w:tcW w:w="1244" w:type="dxa"/>
            <w:vMerge/>
            <w:tcBorders>
              <w:top w:val="nil"/>
            </w:tcBorders>
          </w:tcPr>
          <w:p w:rsidR="00053B83" w:rsidRDefault="00053B83" w:rsidP="00071637">
            <w:pPr>
              <w:rPr>
                <w:sz w:val="2"/>
                <w:szCs w:val="2"/>
              </w:rPr>
            </w:pPr>
          </w:p>
        </w:tc>
        <w:tc>
          <w:tcPr>
            <w:tcW w:w="1693" w:type="dxa"/>
          </w:tcPr>
          <w:p w:rsidR="00053B83" w:rsidRDefault="00053B83" w:rsidP="00071637">
            <w:pPr>
              <w:pStyle w:val="TableParagraph"/>
              <w:spacing w:line="210" w:lineRule="exact"/>
              <w:ind w:right="525"/>
              <w:jc w:val="right"/>
              <w:rPr>
                <w:sz w:val="20"/>
              </w:rPr>
            </w:pPr>
            <w:r>
              <w:rPr>
                <w:sz w:val="20"/>
              </w:rPr>
              <w:t>1058</w:t>
            </w:r>
          </w:p>
        </w:tc>
        <w:tc>
          <w:tcPr>
            <w:tcW w:w="1189" w:type="dxa"/>
          </w:tcPr>
          <w:p w:rsidR="00053B83" w:rsidRDefault="00053B83" w:rsidP="00071637">
            <w:pPr>
              <w:pStyle w:val="TableParagraph"/>
              <w:spacing w:line="210" w:lineRule="exact"/>
              <w:ind w:left="87" w:right="76"/>
              <w:rPr>
                <w:sz w:val="20"/>
              </w:rPr>
            </w:pPr>
            <w:r>
              <w:rPr>
                <w:sz w:val="20"/>
              </w:rPr>
              <w:t>17.02</w:t>
            </w:r>
          </w:p>
        </w:tc>
      </w:tr>
      <w:tr w:rsidR="00053B83" w:rsidTr="00053B83">
        <w:trPr>
          <w:trHeight w:val="284"/>
          <w:jc w:val="center"/>
        </w:trPr>
        <w:tc>
          <w:tcPr>
            <w:tcW w:w="5218" w:type="dxa"/>
            <w:gridSpan w:val="4"/>
          </w:tcPr>
          <w:p w:rsidR="00053B83" w:rsidRDefault="00053B83" w:rsidP="00071637">
            <w:pPr>
              <w:pStyle w:val="TableParagraph"/>
              <w:spacing w:line="210" w:lineRule="exact"/>
              <w:ind w:left="191"/>
              <w:jc w:val="left"/>
              <w:rPr>
                <w:sz w:val="20"/>
              </w:rPr>
            </w:pPr>
            <w:r>
              <w:rPr>
                <w:sz w:val="20"/>
              </w:rPr>
              <w:t>BC</w:t>
            </w:r>
            <w:r>
              <w:rPr>
                <w:spacing w:val="1"/>
                <w:sz w:val="20"/>
              </w:rPr>
              <w:t xml:space="preserve"> </w:t>
            </w:r>
            <w:r>
              <w:rPr>
                <w:sz w:val="20"/>
              </w:rPr>
              <w:t>soil</w:t>
            </w:r>
            <w:r>
              <w:rPr>
                <w:spacing w:val="4"/>
                <w:sz w:val="20"/>
              </w:rPr>
              <w:t xml:space="preserve"> </w:t>
            </w:r>
            <w:r>
              <w:rPr>
                <w:sz w:val="20"/>
              </w:rPr>
              <w:t>+</w:t>
            </w:r>
            <w:r>
              <w:rPr>
                <w:spacing w:val="-1"/>
                <w:sz w:val="20"/>
              </w:rPr>
              <w:t xml:space="preserve"> </w:t>
            </w:r>
            <w:r>
              <w:rPr>
                <w:sz w:val="20"/>
              </w:rPr>
              <w:t>3</w:t>
            </w:r>
            <w:r>
              <w:rPr>
                <w:spacing w:val="-2"/>
                <w:sz w:val="20"/>
              </w:rPr>
              <w:t xml:space="preserve"> </w:t>
            </w:r>
            <w:r>
              <w:rPr>
                <w:sz w:val="20"/>
              </w:rPr>
              <w:t>%</w:t>
            </w:r>
            <w:r>
              <w:rPr>
                <w:spacing w:val="-3"/>
                <w:sz w:val="20"/>
              </w:rPr>
              <w:t xml:space="preserve"> </w:t>
            </w:r>
            <w:r>
              <w:rPr>
                <w:sz w:val="20"/>
              </w:rPr>
              <w:t>lime</w:t>
            </w:r>
            <w:r>
              <w:rPr>
                <w:spacing w:val="-1"/>
                <w:sz w:val="20"/>
              </w:rPr>
              <w:t xml:space="preserve"> </w:t>
            </w:r>
            <w:r>
              <w:rPr>
                <w:sz w:val="20"/>
              </w:rPr>
              <w:t>+</w:t>
            </w:r>
            <w:r>
              <w:rPr>
                <w:spacing w:val="-1"/>
                <w:sz w:val="20"/>
              </w:rPr>
              <w:t xml:space="preserve"> </w:t>
            </w:r>
            <w:r>
              <w:rPr>
                <w:sz w:val="20"/>
              </w:rPr>
              <w:t>3</w:t>
            </w:r>
            <w:r>
              <w:rPr>
                <w:spacing w:val="-2"/>
                <w:sz w:val="20"/>
              </w:rPr>
              <w:t xml:space="preserve"> </w:t>
            </w:r>
            <w:r>
              <w:rPr>
                <w:sz w:val="20"/>
              </w:rPr>
              <w:t>%</w:t>
            </w:r>
            <w:r>
              <w:rPr>
                <w:spacing w:val="2"/>
                <w:sz w:val="20"/>
              </w:rPr>
              <w:t xml:space="preserve"> </w:t>
            </w:r>
            <w:r>
              <w:rPr>
                <w:sz w:val="20"/>
              </w:rPr>
              <w:t>fly</w:t>
            </w:r>
            <w:r>
              <w:rPr>
                <w:spacing w:val="-7"/>
                <w:sz w:val="20"/>
              </w:rPr>
              <w:t xml:space="preserve"> </w:t>
            </w:r>
            <w:r>
              <w:rPr>
                <w:sz w:val="20"/>
              </w:rPr>
              <w:t>ash</w:t>
            </w:r>
            <w:r>
              <w:rPr>
                <w:spacing w:val="1"/>
                <w:sz w:val="20"/>
              </w:rPr>
              <w:t xml:space="preserve"> </w:t>
            </w:r>
            <w:r>
              <w:rPr>
                <w:sz w:val="20"/>
              </w:rPr>
              <w:t>+</w:t>
            </w:r>
            <w:r>
              <w:rPr>
                <w:spacing w:val="-1"/>
                <w:sz w:val="20"/>
              </w:rPr>
              <w:t xml:space="preserve"> </w:t>
            </w:r>
            <w:r>
              <w:rPr>
                <w:sz w:val="20"/>
              </w:rPr>
              <w:t>5</w:t>
            </w:r>
            <w:r>
              <w:rPr>
                <w:spacing w:val="-2"/>
                <w:sz w:val="20"/>
              </w:rPr>
              <w:t xml:space="preserve"> </w:t>
            </w:r>
            <w:r>
              <w:rPr>
                <w:sz w:val="20"/>
              </w:rPr>
              <w:t>%</w:t>
            </w:r>
            <w:r>
              <w:rPr>
                <w:spacing w:val="-2"/>
                <w:sz w:val="20"/>
              </w:rPr>
              <w:t xml:space="preserve"> </w:t>
            </w:r>
            <w:r>
              <w:rPr>
                <w:sz w:val="20"/>
              </w:rPr>
              <w:t>micro</w:t>
            </w:r>
            <w:r>
              <w:rPr>
                <w:spacing w:val="-2"/>
                <w:sz w:val="20"/>
              </w:rPr>
              <w:t xml:space="preserve"> </w:t>
            </w:r>
            <w:r>
              <w:rPr>
                <w:sz w:val="20"/>
              </w:rPr>
              <w:t>silica</w:t>
            </w:r>
          </w:p>
        </w:tc>
      </w:tr>
      <w:tr w:rsidR="00053B83" w:rsidTr="00053B83">
        <w:trPr>
          <w:trHeight w:val="284"/>
          <w:jc w:val="center"/>
        </w:trPr>
        <w:tc>
          <w:tcPr>
            <w:tcW w:w="1091" w:type="dxa"/>
          </w:tcPr>
          <w:p w:rsidR="00053B83" w:rsidRDefault="00053B83" w:rsidP="00071637">
            <w:pPr>
              <w:pStyle w:val="TableParagraph"/>
              <w:spacing w:line="210" w:lineRule="exact"/>
              <w:ind w:left="115" w:right="113"/>
              <w:rPr>
                <w:sz w:val="20"/>
              </w:rPr>
            </w:pPr>
            <w:r>
              <w:rPr>
                <w:sz w:val="20"/>
              </w:rPr>
              <w:t>50</w:t>
            </w:r>
            <w:r>
              <w:rPr>
                <w:spacing w:val="-2"/>
                <w:sz w:val="20"/>
              </w:rPr>
              <w:t xml:space="preserve"> </w:t>
            </w:r>
            <w:proofErr w:type="spellStart"/>
            <w:r>
              <w:rPr>
                <w:sz w:val="20"/>
              </w:rPr>
              <w:t>msa</w:t>
            </w:r>
            <w:proofErr w:type="spellEnd"/>
          </w:p>
        </w:tc>
        <w:tc>
          <w:tcPr>
            <w:tcW w:w="1244" w:type="dxa"/>
            <w:vMerge w:val="restart"/>
          </w:tcPr>
          <w:p w:rsidR="00053B83" w:rsidRDefault="00053B83" w:rsidP="00053B83">
            <w:pPr>
              <w:pStyle w:val="TableParagraph"/>
              <w:rPr>
                <w:sz w:val="20"/>
              </w:rPr>
            </w:pPr>
          </w:p>
          <w:p w:rsidR="00053B83" w:rsidRDefault="00053B83" w:rsidP="00071637">
            <w:pPr>
              <w:pStyle w:val="TableParagraph"/>
              <w:ind w:left="283"/>
              <w:jc w:val="left"/>
              <w:rPr>
                <w:sz w:val="20"/>
              </w:rPr>
            </w:pPr>
            <w:r>
              <w:rPr>
                <w:sz w:val="20"/>
              </w:rPr>
              <w:t>8.96%</w:t>
            </w:r>
          </w:p>
        </w:tc>
        <w:tc>
          <w:tcPr>
            <w:tcW w:w="1693" w:type="dxa"/>
          </w:tcPr>
          <w:p w:rsidR="00053B83" w:rsidRDefault="00053B83" w:rsidP="00071637">
            <w:pPr>
              <w:pStyle w:val="TableParagraph"/>
              <w:spacing w:line="210" w:lineRule="exact"/>
              <w:ind w:right="525"/>
              <w:jc w:val="right"/>
              <w:rPr>
                <w:sz w:val="20"/>
              </w:rPr>
            </w:pPr>
            <w:r>
              <w:rPr>
                <w:sz w:val="20"/>
              </w:rPr>
              <w:t>1021</w:t>
            </w:r>
          </w:p>
        </w:tc>
        <w:tc>
          <w:tcPr>
            <w:tcW w:w="1189" w:type="dxa"/>
          </w:tcPr>
          <w:p w:rsidR="00053B83" w:rsidRDefault="00053B83" w:rsidP="00071637">
            <w:pPr>
              <w:pStyle w:val="TableParagraph"/>
              <w:spacing w:line="210" w:lineRule="exact"/>
              <w:ind w:left="87" w:right="76"/>
              <w:rPr>
                <w:sz w:val="20"/>
              </w:rPr>
            </w:pPr>
            <w:r>
              <w:rPr>
                <w:sz w:val="20"/>
              </w:rPr>
              <w:t>15.27</w:t>
            </w:r>
          </w:p>
        </w:tc>
      </w:tr>
      <w:tr w:rsidR="00053B83" w:rsidTr="00053B83">
        <w:trPr>
          <w:trHeight w:val="284"/>
          <w:jc w:val="center"/>
        </w:trPr>
        <w:tc>
          <w:tcPr>
            <w:tcW w:w="1091" w:type="dxa"/>
          </w:tcPr>
          <w:p w:rsidR="00053B83" w:rsidRDefault="00053B83" w:rsidP="00071637">
            <w:pPr>
              <w:pStyle w:val="TableParagraph"/>
              <w:spacing w:line="210" w:lineRule="exact"/>
              <w:ind w:left="120" w:right="113"/>
              <w:rPr>
                <w:sz w:val="20"/>
              </w:rPr>
            </w:pPr>
            <w:r>
              <w:rPr>
                <w:sz w:val="20"/>
              </w:rPr>
              <w:t>100</w:t>
            </w:r>
            <w:r>
              <w:rPr>
                <w:spacing w:val="-1"/>
                <w:sz w:val="20"/>
              </w:rPr>
              <w:t xml:space="preserve"> </w:t>
            </w:r>
            <w:proofErr w:type="spellStart"/>
            <w:r>
              <w:rPr>
                <w:sz w:val="20"/>
              </w:rPr>
              <w:t>msa</w:t>
            </w:r>
            <w:proofErr w:type="spellEnd"/>
          </w:p>
        </w:tc>
        <w:tc>
          <w:tcPr>
            <w:tcW w:w="1244" w:type="dxa"/>
            <w:vMerge/>
            <w:tcBorders>
              <w:top w:val="nil"/>
            </w:tcBorders>
          </w:tcPr>
          <w:p w:rsidR="00053B83" w:rsidRDefault="00053B83" w:rsidP="00071637">
            <w:pPr>
              <w:rPr>
                <w:sz w:val="2"/>
                <w:szCs w:val="2"/>
              </w:rPr>
            </w:pPr>
          </w:p>
        </w:tc>
        <w:tc>
          <w:tcPr>
            <w:tcW w:w="1693" w:type="dxa"/>
          </w:tcPr>
          <w:p w:rsidR="00053B83" w:rsidRDefault="00053B83" w:rsidP="00071637">
            <w:pPr>
              <w:pStyle w:val="TableParagraph"/>
              <w:spacing w:line="210" w:lineRule="exact"/>
              <w:ind w:right="525"/>
              <w:jc w:val="right"/>
              <w:rPr>
                <w:sz w:val="20"/>
              </w:rPr>
            </w:pPr>
            <w:r>
              <w:rPr>
                <w:sz w:val="20"/>
              </w:rPr>
              <w:t>1041</w:t>
            </w:r>
          </w:p>
        </w:tc>
        <w:tc>
          <w:tcPr>
            <w:tcW w:w="1189" w:type="dxa"/>
          </w:tcPr>
          <w:p w:rsidR="00053B83" w:rsidRDefault="00053B83" w:rsidP="00071637">
            <w:pPr>
              <w:pStyle w:val="TableParagraph"/>
              <w:spacing w:line="210" w:lineRule="exact"/>
              <w:ind w:left="87" w:right="76"/>
              <w:rPr>
                <w:sz w:val="20"/>
              </w:rPr>
            </w:pPr>
            <w:r>
              <w:rPr>
                <w:sz w:val="20"/>
              </w:rPr>
              <w:t>14.67</w:t>
            </w:r>
          </w:p>
        </w:tc>
      </w:tr>
      <w:tr w:rsidR="00053B83" w:rsidTr="00053B83">
        <w:trPr>
          <w:trHeight w:val="283"/>
          <w:jc w:val="center"/>
        </w:trPr>
        <w:tc>
          <w:tcPr>
            <w:tcW w:w="1091" w:type="dxa"/>
          </w:tcPr>
          <w:p w:rsidR="00053B83" w:rsidRDefault="00053B83" w:rsidP="00071637">
            <w:pPr>
              <w:pStyle w:val="TableParagraph"/>
              <w:spacing w:line="210" w:lineRule="exact"/>
              <w:ind w:left="120" w:right="113"/>
              <w:rPr>
                <w:sz w:val="20"/>
              </w:rPr>
            </w:pPr>
            <w:r>
              <w:rPr>
                <w:sz w:val="20"/>
              </w:rPr>
              <w:t>150</w:t>
            </w:r>
            <w:r>
              <w:rPr>
                <w:spacing w:val="-1"/>
                <w:sz w:val="20"/>
              </w:rPr>
              <w:t xml:space="preserve"> </w:t>
            </w:r>
            <w:proofErr w:type="spellStart"/>
            <w:r>
              <w:rPr>
                <w:sz w:val="20"/>
              </w:rPr>
              <w:t>msa</w:t>
            </w:r>
            <w:proofErr w:type="spellEnd"/>
          </w:p>
        </w:tc>
        <w:tc>
          <w:tcPr>
            <w:tcW w:w="1244" w:type="dxa"/>
            <w:vMerge/>
            <w:tcBorders>
              <w:top w:val="nil"/>
            </w:tcBorders>
          </w:tcPr>
          <w:p w:rsidR="00053B83" w:rsidRDefault="00053B83" w:rsidP="00071637">
            <w:pPr>
              <w:rPr>
                <w:sz w:val="2"/>
                <w:szCs w:val="2"/>
              </w:rPr>
            </w:pPr>
          </w:p>
        </w:tc>
        <w:tc>
          <w:tcPr>
            <w:tcW w:w="1693" w:type="dxa"/>
          </w:tcPr>
          <w:p w:rsidR="00053B83" w:rsidRDefault="00053B83" w:rsidP="00071637">
            <w:pPr>
              <w:pStyle w:val="TableParagraph"/>
              <w:spacing w:line="210" w:lineRule="exact"/>
              <w:ind w:right="525"/>
              <w:jc w:val="right"/>
              <w:rPr>
                <w:sz w:val="20"/>
              </w:rPr>
            </w:pPr>
            <w:r>
              <w:rPr>
                <w:sz w:val="20"/>
              </w:rPr>
              <w:t>1051</w:t>
            </w:r>
          </w:p>
        </w:tc>
        <w:tc>
          <w:tcPr>
            <w:tcW w:w="1189" w:type="dxa"/>
          </w:tcPr>
          <w:p w:rsidR="00053B83" w:rsidRDefault="00053B83" w:rsidP="00071637">
            <w:pPr>
              <w:pStyle w:val="TableParagraph"/>
              <w:spacing w:line="210" w:lineRule="exact"/>
              <w:ind w:left="87" w:right="76"/>
              <w:rPr>
                <w:sz w:val="20"/>
              </w:rPr>
            </w:pPr>
            <w:r>
              <w:rPr>
                <w:sz w:val="20"/>
              </w:rPr>
              <w:t>17.57</w:t>
            </w:r>
          </w:p>
        </w:tc>
      </w:tr>
    </w:tbl>
    <w:p w:rsidR="00053B83" w:rsidRDefault="00053B83" w:rsidP="00053B83">
      <w:pPr>
        <w:pStyle w:val="BodyText"/>
        <w:spacing w:before="1"/>
      </w:pPr>
    </w:p>
    <w:p w:rsidR="00DE2D40" w:rsidRDefault="00053B83" w:rsidP="00053B83">
      <w:pPr>
        <w:pStyle w:val="BodyText"/>
        <w:ind w:firstLine="203"/>
        <w:jc w:val="center"/>
      </w:pPr>
      <w:r>
        <w:rPr>
          <w:b/>
        </w:rPr>
        <w:t xml:space="preserve">Table 12 </w:t>
      </w:r>
      <w:r>
        <w:t>Pavement Thickness Reduction of Stabilized</w:t>
      </w:r>
      <w:r>
        <w:rPr>
          <w:spacing w:val="-47"/>
        </w:rPr>
        <w:t xml:space="preserve"> </w:t>
      </w:r>
      <w:r>
        <w:t>reinforced Soil</w:t>
      </w:r>
    </w:p>
    <w:tbl>
      <w:tblPr>
        <w:tblW w:w="0" w:type="auto"/>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852"/>
        <w:gridCol w:w="1777"/>
        <w:gridCol w:w="1188"/>
      </w:tblGrid>
      <w:tr w:rsidR="00053B83" w:rsidTr="00053B83">
        <w:trPr>
          <w:trHeight w:val="646"/>
          <w:jc w:val="center"/>
        </w:trPr>
        <w:tc>
          <w:tcPr>
            <w:tcW w:w="1188" w:type="dxa"/>
          </w:tcPr>
          <w:p w:rsidR="00053B83" w:rsidRDefault="00053B83" w:rsidP="00071637">
            <w:pPr>
              <w:pStyle w:val="TableParagraph"/>
              <w:spacing w:before="34"/>
              <w:ind w:left="292" w:right="263" w:firstLine="86"/>
              <w:jc w:val="left"/>
              <w:rPr>
                <w:sz w:val="20"/>
              </w:rPr>
            </w:pPr>
            <w:r>
              <w:rPr>
                <w:sz w:val="20"/>
              </w:rPr>
              <w:t>Soil</w:t>
            </w:r>
            <w:r>
              <w:rPr>
                <w:spacing w:val="1"/>
                <w:sz w:val="20"/>
              </w:rPr>
              <w:t xml:space="preserve"> </w:t>
            </w:r>
            <w:r>
              <w:rPr>
                <w:sz w:val="20"/>
              </w:rPr>
              <w:t>mixed</w:t>
            </w:r>
          </w:p>
        </w:tc>
        <w:tc>
          <w:tcPr>
            <w:tcW w:w="852" w:type="dxa"/>
          </w:tcPr>
          <w:p w:rsidR="00053B83" w:rsidRDefault="00053B83" w:rsidP="00071637">
            <w:pPr>
              <w:pStyle w:val="TableParagraph"/>
              <w:spacing w:before="34"/>
              <w:ind w:left="191"/>
              <w:jc w:val="left"/>
              <w:rPr>
                <w:sz w:val="20"/>
              </w:rPr>
            </w:pPr>
            <w:r>
              <w:rPr>
                <w:sz w:val="20"/>
              </w:rPr>
              <w:t>CBR</w:t>
            </w:r>
          </w:p>
          <w:p w:rsidR="00053B83" w:rsidRDefault="00053B83" w:rsidP="00071637">
            <w:pPr>
              <w:pStyle w:val="TableParagraph"/>
              <w:ind w:left="172"/>
              <w:jc w:val="left"/>
              <w:rPr>
                <w:sz w:val="20"/>
              </w:rPr>
            </w:pPr>
            <w:r>
              <w:rPr>
                <w:sz w:val="20"/>
              </w:rPr>
              <w:t>value</w:t>
            </w:r>
          </w:p>
        </w:tc>
        <w:tc>
          <w:tcPr>
            <w:tcW w:w="1777" w:type="dxa"/>
          </w:tcPr>
          <w:p w:rsidR="00053B83" w:rsidRDefault="00053B83" w:rsidP="00071637">
            <w:pPr>
              <w:pStyle w:val="TableParagraph"/>
              <w:spacing w:before="34"/>
              <w:ind w:left="580" w:right="186" w:hanging="384"/>
              <w:jc w:val="left"/>
              <w:rPr>
                <w:sz w:val="20"/>
              </w:rPr>
            </w:pPr>
            <w:r>
              <w:rPr>
                <w:spacing w:val="-1"/>
                <w:sz w:val="20"/>
              </w:rPr>
              <w:t xml:space="preserve">Total </w:t>
            </w:r>
            <w:r>
              <w:rPr>
                <w:sz w:val="20"/>
              </w:rPr>
              <w:t>thickness</w:t>
            </w:r>
            <w:r>
              <w:rPr>
                <w:spacing w:val="-47"/>
                <w:sz w:val="20"/>
              </w:rPr>
              <w:t xml:space="preserve"> </w:t>
            </w:r>
            <w:r>
              <w:rPr>
                <w:sz w:val="20"/>
              </w:rPr>
              <w:t>(mm)</w:t>
            </w:r>
          </w:p>
        </w:tc>
        <w:tc>
          <w:tcPr>
            <w:tcW w:w="1188" w:type="dxa"/>
          </w:tcPr>
          <w:p w:rsidR="00053B83" w:rsidRDefault="00053B83" w:rsidP="00071637">
            <w:pPr>
              <w:pStyle w:val="TableParagraph"/>
              <w:spacing w:before="34"/>
              <w:ind w:left="1"/>
              <w:rPr>
                <w:sz w:val="20"/>
              </w:rPr>
            </w:pPr>
            <w:r>
              <w:rPr>
                <w:sz w:val="20"/>
              </w:rPr>
              <w:t>%</w:t>
            </w:r>
          </w:p>
          <w:p w:rsidR="00053B83" w:rsidRDefault="00053B83" w:rsidP="00071637">
            <w:pPr>
              <w:pStyle w:val="TableParagraph"/>
              <w:ind w:left="106" w:right="106"/>
              <w:rPr>
                <w:sz w:val="20"/>
              </w:rPr>
            </w:pPr>
            <w:r>
              <w:rPr>
                <w:sz w:val="20"/>
              </w:rPr>
              <w:t>Reduction</w:t>
            </w:r>
          </w:p>
        </w:tc>
      </w:tr>
      <w:tr w:rsidR="00053B83" w:rsidTr="00053B83">
        <w:trPr>
          <w:trHeight w:val="272"/>
          <w:jc w:val="center"/>
        </w:trPr>
        <w:tc>
          <w:tcPr>
            <w:tcW w:w="5004" w:type="dxa"/>
            <w:gridSpan w:val="4"/>
          </w:tcPr>
          <w:p w:rsidR="00053B83" w:rsidRDefault="00053B83" w:rsidP="00071637">
            <w:pPr>
              <w:pStyle w:val="TableParagraph"/>
              <w:spacing w:line="210" w:lineRule="exact"/>
              <w:ind w:left="815"/>
              <w:jc w:val="left"/>
              <w:rPr>
                <w:sz w:val="20"/>
              </w:rPr>
            </w:pPr>
            <w:proofErr w:type="spellStart"/>
            <w:r>
              <w:rPr>
                <w:sz w:val="20"/>
              </w:rPr>
              <w:t>Geogrid</w:t>
            </w:r>
            <w:proofErr w:type="spellEnd"/>
            <w:r>
              <w:rPr>
                <w:spacing w:val="-1"/>
                <w:sz w:val="20"/>
              </w:rPr>
              <w:t xml:space="preserve"> </w:t>
            </w:r>
            <w:r>
              <w:rPr>
                <w:sz w:val="20"/>
              </w:rPr>
              <w:t>(h/3)</w:t>
            </w:r>
            <w:r>
              <w:rPr>
                <w:spacing w:val="-3"/>
                <w:sz w:val="20"/>
              </w:rPr>
              <w:t xml:space="preserve"> </w:t>
            </w:r>
            <w:r>
              <w:rPr>
                <w:sz w:val="20"/>
              </w:rPr>
              <w:t>and</w:t>
            </w:r>
            <w:r>
              <w:rPr>
                <w:spacing w:val="-1"/>
                <w:sz w:val="20"/>
              </w:rPr>
              <w:t xml:space="preserve"> </w:t>
            </w:r>
            <w:proofErr w:type="spellStart"/>
            <w:r>
              <w:rPr>
                <w:sz w:val="20"/>
              </w:rPr>
              <w:t>Geogrid</w:t>
            </w:r>
            <w:proofErr w:type="spellEnd"/>
            <w:r>
              <w:rPr>
                <w:sz w:val="20"/>
              </w:rPr>
              <w:t xml:space="preserve"> (h/3,</w:t>
            </w:r>
            <w:r>
              <w:rPr>
                <w:spacing w:val="-2"/>
                <w:sz w:val="20"/>
              </w:rPr>
              <w:t xml:space="preserve"> </w:t>
            </w:r>
            <w:r>
              <w:rPr>
                <w:sz w:val="20"/>
              </w:rPr>
              <w:t>h/2)</w:t>
            </w:r>
          </w:p>
        </w:tc>
      </w:tr>
      <w:tr w:rsidR="00053B83" w:rsidTr="00053B83">
        <w:trPr>
          <w:trHeight w:val="272"/>
          <w:jc w:val="center"/>
        </w:trPr>
        <w:tc>
          <w:tcPr>
            <w:tcW w:w="1188" w:type="dxa"/>
          </w:tcPr>
          <w:p w:rsidR="00053B83" w:rsidRDefault="00053B83" w:rsidP="00071637">
            <w:pPr>
              <w:pStyle w:val="TableParagraph"/>
              <w:spacing w:line="210" w:lineRule="exact"/>
              <w:ind w:left="106" w:right="99"/>
              <w:rPr>
                <w:sz w:val="20"/>
              </w:rPr>
            </w:pPr>
            <w:r>
              <w:rPr>
                <w:sz w:val="20"/>
              </w:rPr>
              <w:t>50</w:t>
            </w:r>
            <w:r>
              <w:rPr>
                <w:spacing w:val="-2"/>
                <w:sz w:val="20"/>
              </w:rPr>
              <w:t xml:space="preserve"> </w:t>
            </w:r>
            <w:proofErr w:type="spellStart"/>
            <w:r>
              <w:rPr>
                <w:sz w:val="20"/>
              </w:rPr>
              <w:t>msa</w:t>
            </w:r>
            <w:proofErr w:type="spellEnd"/>
          </w:p>
        </w:tc>
        <w:tc>
          <w:tcPr>
            <w:tcW w:w="852" w:type="dxa"/>
            <w:vMerge w:val="restart"/>
          </w:tcPr>
          <w:p w:rsidR="00053B83" w:rsidRDefault="00053B83" w:rsidP="00071637">
            <w:pPr>
              <w:pStyle w:val="TableParagraph"/>
              <w:jc w:val="left"/>
              <w:rPr>
                <w:sz w:val="20"/>
              </w:rPr>
            </w:pPr>
          </w:p>
          <w:p w:rsidR="00053B83" w:rsidRDefault="00053B83" w:rsidP="00071637">
            <w:pPr>
              <w:pStyle w:val="TableParagraph"/>
              <w:ind w:left="253"/>
              <w:jc w:val="left"/>
              <w:rPr>
                <w:sz w:val="20"/>
              </w:rPr>
            </w:pPr>
            <w:r>
              <w:rPr>
                <w:sz w:val="20"/>
              </w:rPr>
              <w:t>9%</w:t>
            </w:r>
          </w:p>
        </w:tc>
        <w:tc>
          <w:tcPr>
            <w:tcW w:w="1777" w:type="dxa"/>
          </w:tcPr>
          <w:p w:rsidR="00053B83" w:rsidRDefault="00053B83" w:rsidP="00071637">
            <w:pPr>
              <w:pStyle w:val="TableParagraph"/>
              <w:spacing w:line="210" w:lineRule="exact"/>
              <w:ind w:left="656"/>
              <w:jc w:val="left"/>
              <w:rPr>
                <w:sz w:val="20"/>
              </w:rPr>
            </w:pPr>
            <w:r>
              <w:rPr>
                <w:sz w:val="20"/>
              </w:rPr>
              <w:t>981</w:t>
            </w:r>
          </w:p>
        </w:tc>
        <w:tc>
          <w:tcPr>
            <w:tcW w:w="1188" w:type="dxa"/>
          </w:tcPr>
          <w:p w:rsidR="00053B83" w:rsidRDefault="00053B83" w:rsidP="00071637">
            <w:pPr>
              <w:pStyle w:val="TableParagraph"/>
              <w:spacing w:line="210" w:lineRule="exact"/>
              <w:ind w:left="106" w:right="105"/>
              <w:rPr>
                <w:sz w:val="20"/>
              </w:rPr>
            </w:pPr>
            <w:r>
              <w:rPr>
                <w:sz w:val="20"/>
              </w:rPr>
              <w:t>18.58</w:t>
            </w:r>
          </w:p>
        </w:tc>
      </w:tr>
      <w:tr w:rsidR="00053B83" w:rsidTr="00053B83">
        <w:trPr>
          <w:trHeight w:val="272"/>
          <w:jc w:val="center"/>
        </w:trPr>
        <w:tc>
          <w:tcPr>
            <w:tcW w:w="1188" w:type="dxa"/>
          </w:tcPr>
          <w:p w:rsidR="00053B83" w:rsidRDefault="00053B83" w:rsidP="00071637">
            <w:pPr>
              <w:pStyle w:val="TableParagraph"/>
              <w:spacing w:line="210" w:lineRule="exact"/>
              <w:ind w:left="106" w:right="95"/>
              <w:rPr>
                <w:sz w:val="20"/>
              </w:rPr>
            </w:pPr>
            <w:r>
              <w:rPr>
                <w:sz w:val="20"/>
              </w:rPr>
              <w:t>100</w:t>
            </w:r>
            <w:r>
              <w:rPr>
                <w:spacing w:val="-1"/>
                <w:sz w:val="20"/>
              </w:rPr>
              <w:t xml:space="preserve"> </w:t>
            </w:r>
            <w:proofErr w:type="spellStart"/>
            <w:r>
              <w:rPr>
                <w:sz w:val="20"/>
              </w:rPr>
              <w:t>msa</w:t>
            </w:r>
            <w:proofErr w:type="spellEnd"/>
          </w:p>
        </w:tc>
        <w:tc>
          <w:tcPr>
            <w:tcW w:w="852" w:type="dxa"/>
            <w:vMerge/>
            <w:tcBorders>
              <w:top w:val="nil"/>
            </w:tcBorders>
          </w:tcPr>
          <w:p w:rsidR="00053B83" w:rsidRDefault="00053B83" w:rsidP="00071637">
            <w:pPr>
              <w:rPr>
                <w:sz w:val="2"/>
                <w:szCs w:val="2"/>
              </w:rPr>
            </w:pPr>
          </w:p>
        </w:tc>
        <w:tc>
          <w:tcPr>
            <w:tcW w:w="1777" w:type="dxa"/>
          </w:tcPr>
          <w:p w:rsidR="00053B83" w:rsidRDefault="00053B83" w:rsidP="00071637">
            <w:pPr>
              <w:pStyle w:val="TableParagraph"/>
              <w:spacing w:line="210" w:lineRule="exact"/>
              <w:ind w:left="656"/>
              <w:jc w:val="left"/>
              <w:rPr>
                <w:sz w:val="20"/>
              </w:rPr>
            </w:pPr>
            <w:r>
              <w:rPr>
                <w:sz w:val="20"/>
              </w:rPr>
              <w:t>991</w:t>
            </w:r>
          </w:p>
        </w:tc>
        <w:tc>
          <w:tcPr>
            <w:tcW w:w="1188" w:type="dxa"/>
          </w:tcPr>
          <w:p w:rsidR="00053B83" w:rsidRDefault="00053B83" w:rsidP="00071637">
            <w:pPr>
              <w:pStyle w:val="TableParagraph"/>
              <w:spacing w:line="210" w:lineRule="exact"/>
              <w:ind w:left="106" w:right="105"/>
              <w:rPr>
                <w:sz w:val="20"/>
              </w:rPr>
            </w:pPr>
            <w:r>
              <w:rPr>
                <w:sz w:val="20"/>
              </w:rPr>
              <w:t>18.77</w:t>
            </w:r>
          </w:p>
        </w:tc>
      </w:tr>
      <w:tr w:rsidR="00053B83" w:rsidTr="00053B83">
        <w:trPr>
          <w:trHeight w:val="272"/>
          <w:jc w:val="center"/>
        </w:trPr>
        <w:tc>
          <w:tcPr>
            <w:tcW w:w="1188" w:type="dxa"/>
          </w:tcPr>
          <w:p w:rsidR="00053B83" w:rsidRDefault="00053B83" w:rsidP="00071637">
            <w:pPr>
              <w:pStyle w:val="TableParagraph"/>
              <w:spacing w:line="210" w:lineRule="exact"/>
              <w:ind w:left="106" w:right="95"/>
              <w:rPr>
                <w:sz w:val="20"/>
              </w:rPr>
            </w:pPr>
            <w:r>
              <w:rPr>
                <w:sz w:val="20"/>
              </w:rPr>
              <w:t>150</w:t>
            </w:r>
            <w:r>
              <w:rPr>
                <w:spacing w:val="-1"/>
                <w:sz w:val="20"/>
              </w:rPr>
              <w:t xml:space="preserve"> </w:t>
            </w:r>
            <w:proofErr w:type="spellStart"/>
            <w:r>
              <w:rPr>
                <w:sz w:val="20"/>
              </w:rPr>
              <w:t>msa</w:t>
            </w:r>
            <w:proofErr w:type="spellEnd"/>
          </w:p>
        </w:tc>
        <w:tc>
          <w:tcPr>
            <w:tcW w:w="852" w:type="dxa"/>
            <w:vMerge/>
            <w:tcBorders>
              <w:top w:val="nil"/>
            </w:tcBorders>
          </w:tcPr>
          <w:p w:rsidR="00053B83" w:rsidRDefault="00053B83" w:rsidP="00071637">
            <w:pPr>
              <w:rPr>
                <w:sz w:val="2"/>
                <w:szCs w:val="2"/>
              </w:rPr>
            </w:pPr>
          </w:p>
        </w:tc>
        <w:tc>
          <w:tcPr>
            <w:tcW w:w="1777" w:type="dxa"/>
          </w:tcPr>
          <w:p w:rsidR="00053B83" w:rsidRDefault="00053B83" w:rsidP="00071637">
            <w:pPr>
              <w:pStyle w:val="TableParagraph"/>
              <w:spacing w:line="210" w:lineRule="exact"/>
              <w:ind w:left="604"/>
              <w:jc w:val="left"/>
              <w:rPr>
                <w:sz w:val="20"/>
              </w:rPr>
            </w:pPr>
            <w:r>
              <w:rPr>
                <w:sz w:val="20"/>
              </w:rPr>
              <w:t>1001</w:t>
            </w:r>
          </w:p>
        </w:tc>
        <w:tc>
          <w:tcPr>
            <w:tcW w:w="1188" w:type="dxa"/>
          </w:tcPr>
          <w:p w:rsidR="00053B83" w:rsidRDefault="00053B83" w:rsidP="00071637">
            <w:pPr>
              <w:pStyle w:val="TableParagraph"/>
              <w:spacing w:line="210" w:lineRule="exact"/>
              <w:ind w:left="106" w:right="105"/>
              <w:rPr>
                <w:sz w:val="20"/>
              </w:rPr>
            </w:pPr>
            <w:r>
              <w:rPr>
                <w:sz w:val="20"/>
              </w:rPr>
              <w:t>21.49</w:t>
            </w:r>
          </w:p>
        </w:tc>
      </w:tr>
      <w:tr w:rsidR="00053B83" w:rsidTr="00053B83">
        <w:trPr>
          <w:trHeight w:val="272"/>
          <w:jc w:val="center"/>
        </w:trPr>
        <w:tc>
          <w:tcPr>
            <w:tcW w:w="5004" w:type="dxa"/>
            <w:gridSpan w:val="4"/>
          </w:tcPr>
          <w:p w:rsidR="00053B83" w:rsidRDefault="00053B83" w:rsidP="00071637">
            <w:pPr>
              <w:pStyle w:val="TableParagraph"/>
              <w:spacing w:line="210" w:lineRule="exact"/>
              <w:ind w:left="1329"/>
              <w:jc w:val="left"/>
              <w:rPr>
                <w:sz w:val="20"/>
              </w:rPr>
            </w:pPr>
            <w:proofErr w:type="spellStart"/>
            <w:r>
              <w:rPr>
                <w:sz w:val="20"/>
              </w:rPr>
              <w:t>Geogrid</w:t>
            </w:r>
            <w:proofErr w:type="spellEnd"/>
            <w:r>
              <w:rPr>
                <w:sz w:val="20"/>
              </w:rPr>
              <w:t xml:space="preserve"> (h/3,</w:t>
            </w:r>
            <w:r>
              <w:rPr>
                <w:spacing w:val="-1"/>
                <w:sz w:val="20"/>
              </w:rPr>
              <w:t xml:space="preserve"> </w:t>
            </w:r>
            <w:r>
              <w:rPr>
                <w:sz w:val="20"/>
              </w:rPr>
              <w:t>h/2,</w:t>
            </w:r>
            <w:r>
              <w:rPr>
                <w:spacing w:val="-2"/>
                <w:sz w:val="20"/>
              </w:rPr>
              <w:t xml:space="preserve"> </w:t>
            </w:r>
            <w:r>
              <w:rPr>
                <w:sz w:val="20"/>
              </w:rPr>
              <w:t>2h/3)</w:t>
            </w:r>
          </w:p>
        </w:tc>
      </w:tr>
      <w:tr w:rsidR="00053B83" w:rsidTr="00053B83">
        <w:trPr>
          <w:trHeight w:val="272"/>
          <w:jc w:val="center"/>
        </w:trPr>
        <w:tc>
          <w:tcPr>
            <w:tcW w:w="1188" w:type="dxa"/>
          </w:tcPr>
          <w:p w:rsidR="00053B83" w:rsidRDefault="00053B83" w:rsidP="00071637">
            <w:pPr>
              <w:pStyle w:val="TableParagraph"/>
              <w:spacing w:line="210" w:lineRule="exact"/>
              <w:ind w:left="106" w:right="99"/>
              <w:rPr>
                <w:sz w:val="20"/>
              </w:rPr>
            </w:pPr>
            <w:r>
              <w:rPr>
                <w:sz w:val="20"/>
              </w:rPr>
              <w:t>50</w:t>
            </w:r>
            <w:r>
              <w:rPr>
                <w:spacing w:val="-2"/>
                <w:sz w:val="20"/>
              </w:rPr>
              <w:t xml:space="preserve"> </w:t>
            </w:r>
            <w:proofErr w:type="spellStart"/>
            <w:r>
              <w:rPr>
                <w:sz w:val="20"/>
              </w:rPr>
              <w:t>msa</w:t>
            </w:r>
            <w:proofErr w:type="spellEnd"/>
          </w:p>
        </w:tc>
        <w:tc>
          <w:tcPr>
            <w:tcW w:w="852" w:type="dxa"/>
            <w:vMerge w:val="restart"/>
          </w:tcPr>
          <w:p w:rsidR="00053B83" w:rsidRDefault="00053B83" w:rsidP="00071637">
            <w:pPr>
              <w:pStyle w:val="TableParagraph"/>
              <w:jc w:val="left"/>
              <w:rPr>
                <w:sz w:val="20"/>
              </w:rPr>
            </w:pPr>
          </w:p>
          <w:p w:rsidR="00053B83" w:rsidRDefault="00053B83" w:rsidP="00071637">
            <w:pPr>
              <w:pStyle w:val="TableParagraph"/>
              <w:ind w:left="206"/>
              <w:jc w:val="left"/>
              <w:rPr>
                <w:sz w:val="20"/>
              </w:rPr>
            </w:pPr>
            <w:r>
              <w:rPr>
                <w:sz w:val="20"/>
              </w:rPr>
              <w:t>10%</w:t>
            </w:r>
          </w:p>
        </w:tc>
        <w:tc>
          <w:tcPr>
            <w:tcW w:w="1777" w:type="dxa"/>
          </w:tcPr>
          <w:p w:rsidR="00053B83" w:rsidRDefault="00053B83" w:rsidP="00071637">
            <w:pPr>
              <w:pStyle w:val="TableParagraph"/>
              <w:spacing w:line="210" w:lineRule="exact"/>
              <w:ind w:left="656"/>
              <w:jc w:val="left"/>
              <w:rPr>
                <w:sz w:val="20"/>
              </w:rPr>
            </w:pPr>
            <w:r>
              <w:rPr>
                <w:sz w:val="20"/>
              </w:rPr>
              <w:t>980</w:t>
            </w:r>
          </w:p>
        </w:tc>
        <w:tc>
          <w:tcPr>
            <w:tcW w:w="1188" w:type="dxa"/>
          </w:tcPr>
          <w:p w:rsidR="00053B83" w:rsidRDefault="00053B83" w:rsidP="00071637">
            <w:pPr>
              <w:pStyle w:val="TableParagraph"/>
              <w:spacing w:line="210" w:lineRule="exact"/>
              <w:ind w:left="106" w:right="105"/>
              <w:rPr>
                <w:sz w:val="20"/>
              </w:rPr>
            </w:pPr>
            <w:r>
              <w:rPr>
                <w:sz w:val="20"/>
              </w:rPr>
              <w:t>18.67</w:t>
            </w:r>
          </w:p>
        </w:tc>
      </w:tr>
      <w:tr w:rsidR="00053B83" w:rsidTr="00053B83">
        <w:trPr>
          <w:trHeight w:val="272"/>
          <w:jc w:val="center"/>
        </w:trPr>
        <w:tc>
          <w:tcPr>
            <w:tcW w:w="1188" w:type="dxa"/>
          </w:tcPr>
          <w:p w:rsidR="00053B83" w:rsidRDefault="00053B83" w:rsidP="00071637">
            <w:pPr>
              <w:pStyle w:val="TableParagraph"/>
              <w:spacing w:line="210" w:lineRule="exact"/>
              <w:ind w:left="106" w:right="95"/>
              <w:rPr>
                <w:sz w:val="20"/>
              </w:rPr>
            </w:pPr>
            <w:r>
              <w:rPr>
                <w:sz w:val="20"/>
              </w:rPr>
              <w:t>100</w:t>
            </w:r>
            <w:r>
              <w:rPr>
                <w:spacing w:val="-1"/>
                <w:sz w:val="20"/>
              </w:rPr>
              <w:t xml:space="preserve"> </w:t>
            </w:r>
            <w:proofErr w:type="spellStart"/>
            <w:r>
              <w:rPr>
                <w:sz w:val="20"/>
              </w:rPr>
              <w:t>msa</w:t>
            </w:r>
            <w:proofErr w:type="spellEnd"/>
          </w:p>
        </w:tc>
        <w:tc>
          <w:tcPr>
            <w:tcW w:w="852" w:type="dxa"/>
            <w:vMerge/>
            <w:tcBorders>
              <w:top w:val="nil"/>
            </w:tcBorders>
          </w:tcPr>
          <w:p w:rsidR="00053B83" w:rsidRDefault="00053B83" w:rsidP="00071637">
            <w:pPr>
              <w:rPr>
                <w:sz w:val="2"/>
                <w:szCs w:val="2"/>
              </w:rPr>
            </w:pPr>
          </w:p>
        </w:tc>
        <w:tc>
          <w:tcPr>
            <w:tcW w:w="1777" w:type="dxa"/>
          </w:tcPr>
          <w:p w:rsidR="00053B83" w:rsidRDefault="00053B83" w:rsidP="00071637">
            <w:pPr>
              <w:pStyle w:val="TableParagraph"/>
              <w:spacing w:line="210" w:lineRule="exact"/>
              <w:ind w:left="656"/>
              <w:jc w:val="left"/>
              <w:rPr>
                <w:sz w:val="20"/>
              </w:rPr>
            </w:pPr>
            <w:r>
              <w:rPr>
                <w:sz w:val="20"/>
              </w:rPr>
              <w:t>990</w:t>
            </w:r>
          </w:p>
        </w:tc>
        <w:tc>
          <w:tcPr>
            <w:tcW w:w="1188" w:type="dxa"/>
          </w:tcPr>
          <w:p w:rsidR="00053B83" w:rsidRDefault="00053B83" w:rsidP="00071637">
            <w:pPr>
              <w:pStyle w:val="TableParagraph"/>
              <w:spacing w:line="210" w:lineRule="exact"/>
              <w:ind w:left="106" w:right="105"/>
              <w:rPr>
                <w:sz w:val="20"/>
              </w:rPr>
            </w:pPr>
            <w:r>
              <w:rPr>
                <w:sz w:val="20"/>
              </w:rPr>
              <w:t>18.85</w:t>
            </w:r>
          </w:p>
        </w:tc>
      </w:tr>
      <w:tr w:rsidR="00053B83" w:rsidTr="00053B83">
        <w:trPr>
          <w:trHeight w:val="272"/>
          <w:jc w:val="center"/>
        </w:trPr>
        <w:tc>
          <w:tcPr>
            <w:tcW w:w="1188" w:type="dxa"/>
          </w:tcPr>
          <w:p w:rsidR="00053B83" w:rsidRDefault="00053B83" w:rsidP="00071637">
            <w:pPr>
              <w:pStyle w:val="TableParagraph"/>
              <w:spacing w:line="210" w:lineRule="exact"/>
              <w:ind w:left="106" w:right="95"/>
              <w:rPr>
                <w:sz w:val="20"/>
              </w:rPr>
            </w:pPr>
            <w:r>
              <w:rPr>
                <w:sz w:val="20"/>
              </w:rPr>
              <w:t>150</w:t>
            </w:r>
            <w:r>
              <w:rPr>
                <w:spacing w:val="-1"/>
                <w:sz w:val="20"/>
              </w:rPr>
              <w:t xml:space="preserve"> </w:t>
            </w:r>
            <w:proofErr w:type="spellStart"/>
            <w:r>
              <w:rPr>
                <w:sz w:val="20"/>
              </w:rPr>
              <w:t>msa</w:t>
            </w:r>
            <w:proofErr w:type="spellEnd"/>
          </w:p>
        </w:tc>
        <w:tc>
          <w:tcPr>
            <w:tcW w:w="852" w:type="dxa"/>
            <w:vMerge/>
            <w:tcBorders>
              <w:top w:val="nil"/>
            </w:tcBorders>
          </w:tcPr>
          <w:p w:rsidR="00053B83" w:rsidRDefault="00053B83" w:rsidP="00071637">
            <w:pPr>
              <w:rPr>
                <w:sz w:val="2"/>
                <w:szCs w:val="2"/>
              </w:rPr>
            </w:pPr>
          </w:p>
        </w:tc>
        <w:tc>
          <w:tcPr>
            <w:tcW w:w="1777" w:type="dxa"/>
          </w:tcPr>
          <w:p w:rsidR="00053B83" w:rsidRDefault="00053B83" w:rsidP="00071637">
            <w:pPr>
              <w:pStyle w:val="TableParagraph"/>
              <w:spacing w:line="210" w:lineRule="exact"/>
              <w:ind w:left="604"/>
              <w:jc w:val="left"/>
              <w:rPr>
                <w:sz w:val="20"/>
              </w:rPr>
            </w:pPr>
            <w:r>
              <w:rPr>
                <w:sz w:val="20"/>
              </w:rPr>
              <w:t>1000</w:t>
            </w:r>
          </w:p>
        </w:tc>
        <w:tc>
          <w:tcPr>
            <w:tcW w:w="1188" w:type="dxa"/>
          </w:tcPr>
          <w:p w:rsidR="00053B83" w:rsidRDefault="00053B83" w:rsidP="00071637">
            <w:pPr>
              <w:pStyle w:val="TableParagraph"/>
              <w:spacing w:line="210" w:lineRule="exact"/>
              <w:ind w:left="106" w:right="105"/>
              <w:rPr>
                <w:sz w:val="20"/>
              </w:rPr>
            </w:pPr>
            <w:r>
              <w:rPr>
                <w:sz w:val="20"/>
              </w:rPr>
              <w:t>21.56</w:t>
            </w:r>
          </w:p>
        </w:tc>
      </w:tr>
    </w:tbl>
    <w:p w:rsidR="00DE2D40" w:rsidRDefault="00DE2D40" w:rsidP="0091779A">
      <w:pPr>
        <w:pStyle w:val="BodyText"/>
        <w:ind w:firstLine="203"/>
      </w:pPr>
    </w:p>
    <w:p w:rsidR="00DE2D40" w:rsidRDefault="00DE2D40" w:rsidP="0091779A">
      <w:pPr>
        <w:pStyle w:val="BodyText"/>
        <w:ind w:firstLine="203"/>
      </w:pPr>
    </w:p>
    <w:p w:rsidR="00DE2D40" w:rsidRDefault="00DE2D40" w:rsidP="0091779A">
      <w:pPr>
        <w:pStyle w:val="BodyText"/>
        <w:ind w:firstLine="203"/>
      </w:pPr>
    </w:p>
    <w:p w:rsidR="00DE2D40" w:rsidRDefault="00053B83" w:rsidP="00053B83">
      <w:pPr>
        <w:pStyle w:val="Heading1"/>
        <w:ind w:left="1983"/>
        <w:rPr>
          <w:w w:val="90"/>
        </w:rPr>
      </w:pPr>
      <w:r>
        <w:rPr>
          <w:w w:val="90"/>
        </w:rPr>
        <w:t>4.</w:t>
      </w:r>
      <w:r>
        <w:rPr>
          <w:spacing w:val="19"/>
          <w:w w:val="90"/>
        </w:rPr>
        <w:t xml:space="preserve"> </w:t>
      </w:r>
      <w:r>
        <w:rPr>
          <w:w w:val="90"/>
        </w:rPr>
        <w:t>Conclusion</w:t>
      </w:r>
    </w:p>
    <w:p w:rsidR="00053B83" w:rsidRDefault="00053B83" w:rsidP="00053B83">
      <w:pPr>
        <w:pStyle w:val="ListParagraph"/>
        <w:numPr>
          <w:ilvl w:val="1"/>
          <w:numId w:val="10"/>
        </w:numPr>
        <w:tabs>
          <w:tab w:val="left" w:pos="880"/>
        </w:tabs>
        <w:spacing w:before="1" w:line="237" w:lineRule="auto"/>
        <w:ind w:right="536" w:firstLine="182"/>
        <w:rPr>
          <w:sz w:val="20"/>
        </w:rPr>
      </w:pPr>
      <w:r>
        <w:rPr>
          <w:sz w:val="20"/>
        </w:rPr>
        <w:t>Stabilization of black cotton soil with lime, fly ash,</w:t>
      </w:r>
      <w:r>
        <w:rPr>
          <w:spacing w:val="1"/>
          <w:sz w:val="20"/>
        </w:rPr>
        <w:t xml:space="preserve"> </w:t>
      </w:r>
      <w:r>
        <w:rPr>
          <w:sz w:val="20"/>
        </w:rPr>
        <w:t>lime and their</w:t>
      </w:r>
      <w:r>
        <w:rPr>
          <w:spacing w:val="1"/>
          <w:sz w:val="20"/>
        </w:rPr>
        <w:t xml:space="preserve"> </w:t>
      </w:r>
      <w:r>
        <w:rPr>
          <w:sz w:val="20"/>
        </w:rPr>
        <w:t>combinations shows</w:t>
      </w:r>
      <w:r>
        <w:rPr>
          <w:spacing w:val="1"/>
          <w:sz w:val="20"/>
        </w:rPr>
        <w:t xml:space="preserve"> </w:t>
      </w:r>
      <w:r>
        <w:rPr>
          <w:sz w:val="20"/>
        </w:rPr>
        <w:t>significant</w:t>
      </w:r>
      <w:r>
        <w:rPr>
          <w:spacing w:val="50"/>
          <w:sz w:val="20"/>
        </w:rPr>
        <w:t xml:space="preserve"> </w:t>
      </w:r>
      <w:r>
        <w:rPr>
          <w:sz w:val="20"/>
        </w:rPr>
        <w:t>improvement</w:t>
      </w:r>
      <w:r>
        <w:rPr>
          <w:spacing w:val="-47"/>
          <w:sz w:val="20"/>
        </w:rPr>
        <w:t xml:space="preserve"> </w:t>
      </w:r>
      <w:r>
        <w:rPr>
          <w:sz w:val="20"/>
        </w:rPr>
        <w:t>in</w:t>
      </w:r>
      <w:r>
        <w:rPr>
          <w:spacing w:val="6"/>
          <w:sz w:val="20"/>
        </w:rPr>
        <w:t xml:space="preserve"> </w:t>
      </w:r>
      <w:r>
        <w:rPr>
          <w:sz w:val="20"/>
        </w:rPr>
        <w:t>the</w:t>
      </w:r>
      <w:r>
        <w:rPr>
          <w:spacing w:val="-1"/>
          <w:sz w:val="20"/>
        </w:rPr>
        <w:t xml:space="preserve"> </w:t>
      </w:r>
      <w:r>
        <w:rPr>
          <w:sz w:val="20"/>
        </w:rPr>
        <w:t>unconfined</w:t>
      </w:r>
      <w:r>
        <w:rPr>
          <w:spacing w:val="2"/>
          <w:sz w:val="20"/>
        </w:rPr>
        <w:t xml:space="preserve"> </w:t>
      </w:r>
      <w:r>
        <w:rPr>
          <w:sz w:val="20"/>
        </w:rPr>
        <w:t>compressive</w:t>
      </w:r>
      <w:r>
        <w:rPr>
          <w:spacing w:val="-1"/>
          <w:sz w:val="20"/>
        </w:rPr>
        <w:t xml:space="preserve"> </w:t>
      </w:r>
      <w:r>
        <w:rPr>
          <w:sz w:val="20"/>
        </w:rPr>
        <w:t>strength</w:t>
      </w:r>
      <w:r>
        <w:rPr>
          <w:spacing w:val="7"/>
          <w:sz w:val="20"/>
        </w:rPr>
        <w:t xml:space="preserve"> </w:t>
      </w:r>
      <w:r>
        <w:rPr>
          <w:sz w:val="20"/>
        </w:rPr>
        <w:t>of</w:t>
      </w:r>
      <w:r>
        <w:rPr>
          <w:spacing w:val="-3"/>
          <w:sz w:val="20"/>
        </w:rPr>
        <w:t xml:space="preserve"> </w:t>
      </w:r>
      <w:r>
        <w:rPr>
          <w:sz w:val="20"/>
        </w:rPr>
        <w:t>soil</w:t>
      </w:r>
      <w:r>
        <w:rPr>
          <w:spacing w:val="4"/>
          <w:sz w:val="20"/>
        </w:rPr>
        <w:t xml:space="preserve"> </w:t>
      </w:r>
      <w:r>
        <w:rPr>
          <w:sz w:val="20"/>
        </w:rPr>
        <w:t>to</w:t>
      </w:r>
      <w:r>
        <w:rPr>
          <w:spacing w:val="-2"/>
          <w:sz w:val="20"/>
        </w:rPr>
        <w:t xml:space="preserve"> </w:t>
      </w:r>
      <w:r>
        <w:rPr>
          <w:sz w:val="20"/>
        </w:rPr>
        <w:t>the</w:t>
      </w:r>
      <w:r>
        <w:rPr>
          <w:spacing w:val="-1"/>
          <w:sz w:val="20"/>
        </w:rPr>
        <w:t xml:space="preserve"> </w:t>
      </w:r>
      <w:r>
        <w:rPr>
          <w:sz w:val="20"/>
        </w:rPr>
        <w:t>extent</w:t>
      </w:r>
      <w:r>
        <w:rPr>
          <w:spacing w:val="-1"/>
          <w:sz w:val="20"/>
        </w:rPr>
        <w:t xml:space="preserve"> </w:t>
      </w:r>
      <w:r>
        <w:rPr>
          <w:sz w:val="20"/>
        </w:rPr>
        <w:t>of</w:t>
      </w:r>
    </w:p>
    <w:p w:rsidR="00053B83" w:rsidRDefault="00053B83" w:rsidP="00053B83">
      <w:pPr>
        <w:pStyle w:val="BodyText"/>
        <w:spacing w:before="1"/>
        <w:ind w:left="160"/>
        <w:jc w:val="both"/>
      </w:pPr>
      <w:proofErr w:type="gramStart"/>
      <w:r>
        <w:t>3.8</w:t>
      </w:r>
      <w:r>
        <w:rPr>
          <w:spacing w:val="-4"/>
        </w:rPr>
        <w:t xml:space="preserve"> </w:t>
      </w:r>
      <w:r>
        <w:t>times</w:t>
      </w:r>
      <w:r>
        <w:rPr>
          <w:spacing w:val="-1"/>
        </w:rPr>
        <w:t xml:space="preserve"> </w:t>
      </w:r>
      <w:r>
        <w:t>that</w:t>
      </w:r>
      <w:r>
        <w:rPr>
          <w:spacing w:val="-3"/>
        </w:rPr>
        <w:t xml:space="preserve"> </w:t>
      </w:r>
      <w:r>
        <w:t>of</w:t>
      </w:r>
      <w:r>
        <w:rPr>
          <w:spacing w:val="-3"/>
        </w:rPr>
        <w:t xml:space="preserve"> </w:t>
      </w:r>
      <w:proofErr w:type="spellStart"/>
      <w:r>
        <w:t>unstabilized</w:t>
      </w:r>
      <w:proofErr w:type="spellEnd"/>
      <w:r>
        <w:t xml:space="preserve"> soil.</w:t>
      </w:r>
      <w:proofErr w:type="gramEnd"/>
    </w:p>
    <w:p w:rsidR="00053B83" w:rsidRPr="00053B83" w:rsidRDefault="00053B83" w:rsidP="00053B83">
      <w:pPr>
        <w:pStyle w:val="ListParagraph"/>
        <w:numPr>
          <w:ilvl w:val="1"/>
          <w:numId w:val="10"/>
        </w:numPr>
        <w:tabs>
          <w:tab w:val="left" w:pos="880"/>
        </w:tabs>
        <w:ind w:right="533" w:firstLine="182"/>
        <w:rPr>
          <w:sz w:val="20"/>
        </w:rPr>
      </w:pPr>
      <w:r>
        <w:rPr>
          <w:sz w:val="20"/>
        </w:rPr>
        <w:t>Optimum percentages of micro silica, lime and fly</w:t>
      </w:r>
      <w:r>
        <w:rPr>
          <w:spacing w:val="1"/>
          <w:sz w:val="20"/>
        </w:rPr>
        <w:t xml:space="preserve"> </w:t>
      </w:r>
      <w:r>
        <w:rPr>
          <w:sz w:val="20"/>
        </w:rPr>
        <w:t>ash for stabilizing black cotton soil are found to be 5%, 3%</w:t>
      </w:r>
      <w:r>
        <w:rPr>
          <w:spacing w:val="1"/>
          <w:sz w:val="20"/>
        </w:rPr>
        <w:t xml:space="preserve"> </w:t>
      </w:r>
      <w:r>
        <w:rPr>
          <w:sz w:val="20"/>
        </w:rPr>
        <w:t>and</w:t>
      </w:r>
      <w:r>
        <w:rPr>
          <w:spacing w:val="-3"/>
          <w:sz w:val="20"/>
        </w:rPr>
        <w:t xml:space="preserve"> </w:t>
      </w:r>
      <w:r>
        <w:rPr>
          <w:sz w:val="20"/>
        </w:rPr>
        <w:t>3%</w:t>
      </w:r>
      <w:r>
        <w:rPr>
          <w:spacing w:val="-2"/>
          <w:sz w:val="20"/>
        </w:rPr>
        <w:t xml:space="preserve"> </w:t>
      </w:r>
      <w:r>
        <w:rPr>
          <w:sz w:val="20"/>
        </w:rPr>
        <w:t>respectively.</w:t>
      </w:r>
    </w:p>
    <w:p w:rsidR="00053B83" w:rsidRDefault="00053B83" w:rsidP="00053B83">
      <w:pPr>
        <w:pStyle w:val="ListParagraph"/>
        <w:numPr>
          <w:ilvl w:val="1"/>
          <w:numId w:val="10"/>
        </w:numPr>
        <w:tabs>
          <w:tab w:val="left" w:pos="880"/>
        </w:tabs>
        <w:spacing w:before="2"/>
        <w:ind w:right="530" w:firstLine="182"/>
        <w:rPr>
          <w:sz w:val="20"/>
        </w:rPr>
      </w:pPr>
      <w:r>
        <w:rPr>
          <w:sz w:val="20"/>
        </w:rPr>
        <w:t xml:space="preserve">Black cotton soil stabilized with lime, fly ash, </w:t>
      </w:r>
      <w:r>
        <w:rPr>
          <w:sz w:val="20"/>
        </w:rPr>
        <w:lastRenderedPageBreak/>
        <w:t>micro</w:t>
      </w:r>
      <w:r>
        <w:rPr>
          <w:spacing w:val="1"/>
          <w:sz w:val="20"/>
        </w:rPr>
        <w:t xml:space="preserve"> </w:t>
      </w:r>
      <w:r>
        <w:rPr>
          <w:sz w:val="20"/>
        </w:rPr>
        <w:t>silica</w:t>
      </w:r>
      <w:r>
        <w:rPr>
          <w:spacing w:val="19"/>
          <w:sz w:val="20"/>
        </w:rPr>
        <w:t xml:space="preserve"> </w:t>
      </w:r>
      <w:r>
        <w:rPr>
          <w:sz w:val="20"/>
        </w:rPr>
        <w:t>and</w:t>
      </w:r>
      <w:r>
        <w:rPr>
          <w:spacing w:val="18"/>
          <w:sz w:val="20"/>
        </w:rPr>
        <w:t xml:space="preserve"> </w:t>
      </w:r>
      <w:r>
        <w:rPr>
          <w:sz w:val="20"/>
        </w:rPr>
        <w:t>their</w:t>
      </w:r>
      <w:r>
        <w:rPr>
          <w:spacing w:val="22"/>
          <w:sz w:val="20"/>
        </w:rPr>
        <w:t xml:space="preserve"> </w:t>
      </w:r>
      <w:r>
        <w:rPr>
          <w:sz w:val="20"/>
        </w:rPr>
        <w:t>combinations</w:t>
      </w:r>
      <w:r>
        <w:rPr>
          <w:spacing w:val="21"/>
          <w:sz w:val="20"/>
        </w:rPr>
        <w:t xml:space="preserve"> </w:t>
      </w:r>
      <w:r>
        <w:rPr>
          <w:sz w:val="20"/>
        </w:rPr>
        <w:t>shows</w:t>
      </w:r>
      <w:r>
        <w:rPr>
          <w:spacing w:val="21"/>
          <w:sz w:val="20"/>
        </w:rPr>
        <w:t xml:space="preserve"> </w:t>
      </w:r>
      <w:r>
        <w:rPr>
          <w:sz w:val="20"/>
        </w:rPr>
        <w:t>noticeable</w:t>
      </w:r>
      <w:r>
        <w:rPr>
          <w:spacing w:val="19"/>
          <w:sz w:val="20"/>
        </w:rPr>
        <w:t xml:space="preserve"> </w:t>
      </w:r>
      <w:r>
        <w:rPr>
          <w:sz w:val="20"/>
        </w:rPr>
        <w:t>improvement</w:t>
      </w:r>
      <w:r>
        <w:rPr>
          <w:spacing w:val="-48"/>
          <w:sz w:val="20"/>
        </w:rPr>
        <w:t xml:space="preserve"> </w:t>
      </w:r>
      <w:r>
        <w:rPr>
          <w:sz w:val="20"/>
        </w:rPr>
        <w:t>in</w:t>
      </w:r>
      <w:r>
        <w:rPr>
          <w:spacing w:val="1"/>
          <w:sz w:val="20"/>
        </w:rPr>
        <w:t xml:space="preserve"> </w:t>
      </w:r>
      <w:r>
        <w:rPr>
          <w:sz w:val="20"/>
        </w:rPr>
        <w:t>soaked</w:t>
      </w:r>
      <w:r>
        <w:rPr>
          <w:spacing w:val="1"/>
          <w:sz w:val="20"/>
        </w:rPr>
        <w:t xml:space="preserve"> </w:t>
      </w:r>
      <w:r>
        <w:rPr>
          <w:sz w:val="20"/>
        </w:rPr>
        <w:t>CBR</w:t>
      </w:r>
      <w:r>
        <w:rPr>
          <w:spacing w:val="1"/>
          <w:sz w:val="20"/>
        </w:rPr>
        <w:t xml:space="preserve"> </w:t>
      </w:r>
      <w:r>
        <w:rPr>
          <w:sz w:val="20"/>
        </w:rPr>
        <w:t>of</w:t>
      </w:r>
      <w:r>
        <w:rPr>
          <w:spacing w:val="1"/>
          <w:sz w:val="20"/>
        </w:rPr>
        <w:t xml:space="preserve"> </w:t>
      </w:r>
      <w:r>
        <w:rPr>
          <w:sz w:val="20"/>
        </w:rPr>
        <w:t>soil</w:t>
      </w:r>
      <w:r>
        <w:rPr>
          <w:spacing w:val="1"/>
          <w:sz w:val="20"/>
        </w:rPr>
        <w:t xml:space="preserve"> </w:t>
      </w:r>
      <w:r>
        <w:rPr>
          <w:sz w:val="20"/>
        </w:rPr>
        <w:t>up</w:t>
      </w:r>
      <w:r>
        <w:rPr>
          <w:spacing w:val="1"/>
          <w:sz w:val="20"/>
        </w:rPr>
        <w:t xml:space="preserve"> </w:t>
      </w:r>
      <w:r>
        <w:rPr>
          <w:sz w:val="20"/>
        </w:rPr>
        <w:t>to</w:t>
      </w:r>
      <w:r>
        <w:rPr>
          <w:spacing w:val="1"/>
          <w:sz w:val="20"/>
        </w:rPr>
        <w:t xml:space="preserve"> </w:t>
      </w:r>
      <w:r>
        <w:rPr>
          <w:sz w:val="20"/>
        </w:rPr>
        <w:t>extent</w:t>
      </w:r>
      <w:r>
        <w:rPr>
          <w:spacing w:val="1"/>
          <w:sz w:val="20"/>
        </w:rPr>
        <w:t xml:space="preserve"> </w:t>
      </w:r>
      <w:r>
        <w:rPr>
          <w:sz w:val="20"/>
        </w:rPr>
        <w:t>of</w:t>
      </w:r>
      <w:r>
        <w:rPr>
          <w:spacing w:val="1"/>
          <w:sz w:val="20"/>
        </w:rPr>
        <w:t xml:space="preserve"> </w:t>
      </w:r>
      <w:r>
        <w:rPr>
          <w:sz w:val="20"/>
        </w:rPr>
        <w:t>6.5</w:t>
      </w:r>
      <w:r>
        <w:rPr>
          <w:spacing w:val="50"/>
          <w:sz w:val="20"/>
        </w:rPr>
        <w:t xml:space="preserve"> </w:t>
      </w:r>
      <w:r>
        <w:rPr>
          <w:sz w:val="20"/>
        </w:rPr>
        <w:t>times</w:t>
      </w:r>
      <w:r>
        <w:rPr>
          <w:spacing w:val="50"/>
          <w:sz w:val="20"/>
        </w:rPr>
        <w:t xml:space="preserve"> </w:t>
      </w:r>
      <w:r>
        <w:rPr>
          <w:sz w:val="20"/>
        </w:rPr>
        <w:t>of</w:t>
      </w:r>
      <w:r>
        <w:rPr>
          <w:spacing w:val="1"/>
          <w:sz w:val="20"/>
        </w:rPr>
        <w:t xml:space="preserve"> </w:t>
      </w:r>
      <w:proofErr w:type="spellStart"/>
      <w:r>
        <w:rPr>
          <w:sz w:val="20"/>
        </w:rPr>
        <w:t>unstabilized</w:t>
      </w:r>
      <w:proofErr w:type="spellEnd"/>
      <w:r>
        <w:rPr>
          <w:spacing w:val="1"/>
          <w:sz w:val="20"/>
        </w:rPr>
        <w:t xml:space="preserve"> </w:t>
      </w:r>
      <w:r>
        <w:rPr>
          <w:sz w:val="20"/>
        </w:rPr>
        <w:t>soil.</w:t>
      </w:r>
    </w:p>
    <w:p w:rsidR="00053B83" w:rsidRDefault="00053B83" w:rsidP="00053B83">
      <w:pPr>
        <w:pStyle w:val="ListParagraph"/>
        <w:numPr>
          <w:ilvl w:val="1"/>
          <w:numId w:val="10"/>
        </w:numPr>
        <w:tabs>
          <w:tab w:val="left" w:pos="880"/>
        </w:tabs>
        <w:spacing w:before="3" w:line="237" w:lineRule="auto"/>
        <w:ind w:right="529" w:firstLine="182"/>
        <w:rPr>
          <w:sz w:val="20"/>
        </w:rPr>
      </w:pPr>
      <w:r>
        <w:rPr>
          <w:sz w:val="20"/>
        </w:rPr>
        <w:t>Black cotton soil stabilized with lime, fly ash, micro</w:t>
      </w:r>
      <w:r>
        <w:rPr>
          <w:spacing w:val="1"/>
          <w:sz w:val="20"/>
        </w:rPr>
        <w:t xml:space="preserve"> </w:t>
      </w:r>
      <w:r>
        <w:rPr>
          <w:sz w:val="20"/>
        </w:rPr>
        <w:t>silica and their</w:t>
      </w:r>
      <w:r>
        <w:rPr>
          <w:spacing w:val="1"/>
          <w:sz w:val="20"/>
        </w:rPr>
        <w:t xml:space="preserve"> </w:t>
      </w:r>
      <w:r>
        <w:rPr>
          <w:sz w:val="20"/>
        </w:rPr>
        <w:t>combinations shows noticeable improvement</w:t>
      </w:r>
      <w:r>
        <w:rPr>
          <w:spacing w:val="1"/>
          <w:sz w:val="20"/>
        </w:rPr>
        <w:t xml:space="preserve"> </w:t>
      </w:r>
      <w:r>
        <w:rPr>
          <w:sz w:val="20"/>
        </w:rPr>
        <w:t>in</w:t>
      </w:r>
      <w:r>
        <w:rPr>
          <w:spacing w:val="1"/>
          <w:sz w:val="20"/>
        </w:rPr>
        <w:t xml:space="preserve"> </w:t>
      </w:r>
      <w:proofErr w:type="spellStart"/>
      <w:r>
        <w:rPr>
          <w:sz w:val="20"/>
        </w:rPr>
        <w:t>unsoaked</w:t>
      </w:r>
      <w:proofErr w:type="spellEnd"/>
      <w:r>
        <w:rPr>
          <w:spacing w:val="1"/>
          <w:sz w:val="20"/>
        </w:rPr>
        <w:t xml:space="preserve"> </w:t>
      </w:r>
      <w:r>
        <w:rPr>
          <w:sz w:val="20"/>
        </w:rPr>
        <w:t>CBR</w:t>
      </w:r>
      <w:r>
        <w:rPr>
          <w:spacing w:val="1"/>
          <w:sz w:val="20"/>
        </w:rPr>
        <w:t xml:space="preserve"> </w:t>
      </w:r>
      <w:r>
        <w:rPr>
          <w:sz w:val="20"/>
        </w:rPr>
        <w:t>of</w:t>
      </w:r>
      <w:r>
        <w:rPr>
          <w:spacing w:val="1"/>
          <w:sz w:val="20"/>
        </w:rPr>
        <w:t xml:space="preserve"> </w:t>
      </w:r>
      <w:r>
        <w:rPr>
          <w:sz w:val="20"/>
        </w:rPr>
        <w:t>soil</w:t>
      </w:r>
      <w:r>
        <w:rPr>
          <w:spacing w:val="1"/>
          <w:sz w:val="20"/>
        </w:rPr>
        <w:t xml:space="preserve"> </w:t>
      </w:r>
      <w:r>
        <w:rPr>
          <w:sz w:val="20"/>
        </w:rPr>
        <w:t>up</w:t>
      </w:r>
      <w:r>
        <w:rPr>
          <w:spacing w:val="1"/>
          <w:sz w:val="20"/>
        </w:rPr>
        <w:t xml:space="preserve"> </w:t>
      </w:r>
      <w:r>
        <w:rPr>
          <w:sz w:val="20"/>
        </w:rPr>
        <w:t>to</w:t>
      </w:r>
      <w:r>
        <w:rPr>
          <w:spacing w:val="1"/>
          <w:sz w:val="20"/>
        </w:rPr>
        <w:t xml:space="preserve"> </w:t>
      </w:r>
      <w:r>
        <w:rPr>
          <w:sz w:val="20"/>
        </w:rPr>
        <w:t>extent</w:t>
      </w:r>
      <w:r>
        <w:rPr>
          <w:spacing w:val="1"/>
          <w:sz w:val="20"/>
        </w:rPr>
        <w:t xml:space="preserve"> </w:t>
      </w:r>
      <w:r>
        <w:rPr>
          <w:sz w:val="20"/>
        </w:rPr>
        <w:t>of</w:t>
      </w:r>
      <w:r>
        <w:rPr>
          <w:spacing w:val="1"/>
          <w:sz w:val="20"/>
        </w:rPr>
        <w:t xml:space="preserve"> </w:t>
      </w:r>
      <w:r>
        <w:rPr>
          <w:sz w:val="20"/>
        </w:rPr>
        <w:t>1.8</w:t>
      </w:r>
      <w:r>
        <w:rPr>
          <w:spacing w:val="1"/>
          <w:sz w:val="20"/>
        </w:rPr>
        <w:t xml:space="preserve"> </w:t>
      </w:r>
      <w:r>
        <w:rPr>
          <w:sz w:val="20"/>
        </w:rPr>
        <w:t>times</w:t>
      </w:r>
      <w:r>
        <w:rPr>
          <w:spacing w:val="1"/>
          <w:sz w:val="20"/>
        </w:rPr>
        <w:t xml:space="preserve"> </w:t>
      </w:r>
      <w:r>
        <w:rPr>
          <w:sz w:val="20"/>
        </w:rPr>
        <w:t>of</w:t>
      </w:r>
      <w:r>
        <w:rPr>
          <w:spacing w:val="1"/>
          <w:sz w:val="20"/>
        </w:rPr>
        <w:t xml:space="preserve"> </w:t>
      </w:r>
      <w:proofErr w:type="spellStart"/>
      <w:r>
        <w:rPr>
          <w:sz w:val="20"/>
        </w:rPr>
        <w:t>unstabilized</w:t>
      </w:r>
      <w:proofErr w:type="spellEnd"/>
      <w:r>
        <w:rPr>
          <w:spacing w:val="1"/>
          <w:sz w:val="20"/>
        </w:rPr>
        <w:t xml:space="preserve"> </w:t>
      </w:r>
      <w:r>
        <w:rPr>
          <w:sz w:val="20"/>
        </w:rPr>
        <w:t>soil.</w:t>
      </w:r>
    </w:p>
    <w:p w:rsidR="00A47809" w:rsidRDefault="00A47809" w:rsidP="00A47809">
      <w:pPr>
        <w:pStyle w:val="ListParagraph"/>
        <w:numPr>
          <w:ilvl w:val="1"/>
          <w:numId w:val="10"/>
        </w:numPr>
        <w:tabs>
          <w:tab w:val="left" w:pos="880"/>
        </w:tabs>
        <w:spacing w:before="4"/>
        <w:ind w:right="535" w:firstLine="182"/>
        <w:rPr>
          <w:sz w:val="20"/>
        </w:rPr>
      </w:pPr>
      <w:r>
        <w:rPr>
          <w:sz w:val="20"/>
        </w:rPr>
        <w:t>Stabilization of soil with lime, fly ash, micro silica</w:t>
      </w:r>
      <w:r>
        <w:rPr>
          <w:spacing w:val="1"/>
          <w:sz w:val="20"/>
        </w:rPr>
        <w:t xml:space="preserve"> </w:t>
      </w:r>
      <w:r>
        <w:rPr>
          <w:sz w:val="20"/>
        </w:rPr>
        <w:t>and</w:t>
      </w:r>
      <w:r>
        <w:rPr>
          <w:spacing w:val="1"/>
          <w:sz w:val="20"/>
        </w:rPr>
        <w:t xml:space="preserve"> </w:t>
      </w:r>
      <w:r>
        <w:rPr>
          <w:sz w:val="20"/>
        </w:rPr>
        <w:t>their</w:t>
      </w:r>
      <w:r>
        <w:rPr>
          <w:spacing w:val="1"/>
          <w:sz w:val="20"/>
        </w:rPr>
        <w:t xml:space="preserve"> </w:t>
      </w:r>
      <w:r>
        <w:rPr>
          <w:sz w:val="20"/>
        </w:rPr>
        <w:t>combination</w:t>
      </w:r>
      <w:r>
        <w:rPr>
          <w:spacing w:val="1"/>
          <w:sz w:val="20"/>
        </w:rPr>
        <w:t xml:space="preserve"> </w:t>
      </w:r>
      <w:r>
        <w:rPr>
          <w:sz w:val="20"/>
        </w:rPr>
        <w:t>shows</w:t>
      </w:r>
      <w:r>
        <w:rPr>
          <w:spacing w:val="1"/>
          <w:sz w:val="20"/>
        </w:rPr>
        <w:t xml:space="preserve"> </w:t>
      </w:r>
      <w:r>
        <w:rPr>
          <w:sz w:val="20"/>
        </w:rPr>
        <w:t>57</w:t>
      </w:r>
      <w:r>
        <w:rPr>
          <w:spacing w:val="1"/>
          <w:sz w:val="20"/>
        </w:rPr>
        <w:t xml:space="preserve"> </w:t>
      </w:r>
      <w:r>
        <w:rPr>
          <w:sz w:val="20"/>
        </w:rPr>
        <w:t>%</w:t>
      </w:r>
      <w:r>
        <w:rPr>
          <w:spacing w:val="1"/>
          <w:sz w:val="20"/>
        </w:rPr>
        <w:t xml:space="preserve"> </w:t>
      </w:r>
      <w:r>
        <w:rPr>
          <w:sz w:val="20"/>
        </w:rPr>
        <w:t>reduction</w:t>
      </w:r>
      <w:r>
        <w:rPr>
          <w:spacing w:val="1"/>
          <w:sz w:val="20"/>
        </w:rPr>
        <w:t xml:space="preserve"> </w:t>
      </w:r>
      <w:r>
        <w:rPr>
          <w:sz w:val="20"/>
        </w:rPr>
        <w:t>in</w:t>
      </w:r>
      <w:r>
        <w:rPr>
          <w:spacing w:val="1"/>
          <w:sz w:val="20"/>
        </w:rPr>
        <w:t xml:space="preserve"> </w:t>
      </w:r>
      <w:r>
        <w:rPr>
          <w:sz w:val="20"/>
        </w:rPr>
        <w:t>swelling</w:t>
      </w:r>
      <w:r>
        <w:rPr>
          <w:spacing w:val="1"/>
          <w:sz w:val="20"/>
        </w:rPr>
        <w:t xml:space="preserve"> </w:t>
      </w:r>
      <w:r>
        <w:rPr>
          <w:sz w:val="20"/>
        </w:rPr>
        <w:t>pressure of soil. Stabilized reinforced soil shows the 83 %</w:t>
      </w:r>
      <w:r>
        <w:rPr>
          <w:spacing w:val="1"/>
          <w:sz w:val="20"/>
        </w:rPr>
        <w:t xml:space="preserve"> </w:t>
      </w:r>
      <w:r>
        <w:rPr>
          <w:sz w:val="20"/>
        </w:rPr>
        <w:t>reduction</w:t>
      </w:r>
      <w:r>
        <w:rPr>
          <w:spacing w:val="1"/>
          <w:sz w:val="20"/>
        </w:rPr>
        <w:t xml:space="preserve"> </w:t>
      </w:r>
      <w:r>
        <w:rPr>
          <w:sz w:val="20"/>
        </w:rPr>
        <w:t>in</w:t>
      </w:r>
      <w:r>
        <w:rPr>
          <w:spacing w:val="7"/>
          <w:sz w:val="20"/>
        </w:rPr>
        <w:t xml:space="preserve"> </w:t>
      </w:r>
      <w:r>
        <w:rPr>
          <w:sz w:val="20"/>
        </w:rPr>
        <w:t>swelling</w:t>
      </w:r>
      <w:r>
        <w:rPr>
          <w:spacing w:val="-3"/>
          <w:sz w:val="20"/>
        </w:rPr>
        <w:t xml:space="preserve"> </w:t>
      </w:r>
      <w:r>
        <w:rPr>
          <w:sz w:val="20"/>
        </w:rPr>
        <w:t>pressure.</w:t>
      </w:r>
    </w:p>
    <w:p w:rsidR="00A47809" w:rsidRPr="00A47809" w:rsidRDefault="00A47809" w:rsidP="00A47809">
      <w:pPr>
        <w:pStyle w:val="ListParagraph"/>
        <w:numPr>
          <w:ilvl w:val="1"/>
          <w:numId w:val="10"/>
        </w:numPr>
        <w:spacing w:before="4"/>
        <w:ind w:right="535" w:firstLine="182"/>
        <w:rPr>
          <w:sz w:val="20"/>
        </w:rPr>
      </w:pPr>
      <w:r>
        <w:rPr>
          <w:sz w:val="20"/>
        </w:rPr>
        <w:t>Stabilization of black cotton soil with lime, fly ash,</w:t>
      </w:r>
      <w:r w:rsidRPr="00A47809">
        <w:rPr>
          <w:spacing w:val="1"/>
          <w:sz w:val="20"/>
        </w:rPr>
        <w:t xml:space="preserve"> </w:t>
      </w:r>
      <w:r>
        <w:rPr>
          <w:sz w:val="20"/>
        </w:rPr>
        <w:t>micro</w:t>
      </w:r>
      <w:r w:rsidRPr="00A47809">
        <w:rPr>
          <w:spacing w:val="10"/>
          <w:sz w:val="20"/>
        </w:rPr>
        <w:t xml:space="preserve"> </w:t>
      </w:r>
      <w:r>
        <w:rPr>
          <w:sz w:val="20"/>
        </w:rPr>
        <w:t>silica</w:t>
      </w:r>
      <w:r w:rsidRPr="00A47809">
        <w:rPr>
          <w:spacing w:val="13"/>
          <w:sz w:val="20"/>
        </w:rPr>
        <w:t xml:space="preserve"> </w:t>
      </w:r>
      <w:r>
        <w:rPr>
          <w:sz w:val="20"/>
        </w:rPr>
        <w:t>and</w:t>
      </w:r>
      <w:r w:rsidRPr="00A47809">
        <w:rPr>
          <w:spacing w:val="11"/>
          <w:sz w:val="20"/>
        </w:rPr>
        <w:t xml:space="preserve"> </w:t>
      </w:r>
      <w:r>
        <w:rPr>
          <w:sz w:val="20"/>
        </w:rPr>
        <w:t>their</w:t>
      </w:r>
      <w:r w:rsidRPr="00A47809">
        <w:rPr>
          <w:spacing w:val="19"/>
          <w:sz w:val="20"/>
        </w:rPr>
        <w:t xml:space="preserve"> </w:t>
      </w:r>
      <w:r>
        <w:rPr>
          <w:sz w:val="20"/>
        </w:rPr>
        <w:t>combinations</w:t>
      </w:r>
      <w:r w:rsidRPr="00A47809">
        <w:rPr>
          <w:spacing w:val="14"/>
          <w:sz w:val="20"/>
        </w:rPr>
        <w:t xml:space="preserve"> </w:t>
      </w:r>
      <w:r>
        <w:rPr>
          <w:sz w:val="20"/>
        </w:rPr>
        <w:t>shows</w:t>
      </w:r>
      <w:r w:rsidRPr="00A47809">
        <w:rPr>
          <w:spacing w:val="14"/>
          <w:sz w:val="20"/>
        </w:rPr>
        <w:t xml:space="preserve"> </w:t>
      </w:r>
      <w:r>
        <w:rPr>
          <w:sz w:val="20"/>
        </w:rPr>
        <w:t>15</w:t>
      </w:r>
      <w:r w:rsidRPr="00A47809">
        <w:rPr>
          <w:spacing w:val="15"/>
          <w:sz w:val="20"/>
        </w:rPr>
        <w:t xml:space="preserve"> </w:t>
      </w:r>
      <w:r>
        <w:rPr>
          <w:sz w:val="20"/>
        </w:rPr>
        <w:t>%,</w:t>
      </w:r>
      <w:r w:rsidRPr="00A47809">
        <w:rPr>
          <w:spacing w:val="18"/>
          <w:sz w:val="20"/>
        </w:rPr>
        <w:t xml:space="preserve"> </w:t>
      </w:r>
      <w:r>
        <w:rPr>
          <w:sz w:val="20"/>
        </w:rPr>
        <w:t>14</w:t>
      </w:r>
      <w:r w:rsidRPr="00A47809">
        <w:rPr>
          <w:spacing w:val="15"/>
          <w:sz w:val="20"/>
        </w:rPr>
        <w:t xml:space="preserve"> </w:t>
      </w:r>
      <w:r>
        <w:rPr>
          <w:sz w:val="20"/>
        </w:rPr>
        <w:t>%</w:t>
      </w:r>
      <w:r w:rsidRPr="00A47809">
        <w:rPr>
          <w:spacing w:val="16"/>
          <w:sz w:val="20"/>
        </w:rPr>
        <w:t xml:space="preserve"> </w:t>
      </w:r>
      <w:r>
        <w:rPr>
          <w:sz w:val="20"/>
        </w:rPr>
        <w:t>&amp;</w:t>
      </w:r>
      <w:r w:rsidRPr="00A47809">
        <w:rPr>
          <w:spacing w:val="13"/>
          <w:sz w:val="20"/>
        </w:rPr>
        <w:t xml:space="preserve"> </w:t>
      </w:r>
      <w:r>
        <w:rPr>
          <w:sz w:val="20"/>
        </w:rPr>
        <w:t xml:space="preserve">17 </w:t>
      </w:r>
      <w:r>
        <w:t>% reduction</w:t>
      </w:r>
      <w:r w:rsidRPr="00A47809">
        <w:rPr>
          <w:spacing w:val="1"/>
        </w:rPr>
        <w:t xml:space="preserve"> </w:t>
      </w:r>
      <w:r>
        <w:t>in</w:t>
      </w:r>
      <w:r w:rsidRPr="00A47809">
        <w:rPr>
          <w:spacing w:val="1"/>
        </w:rPr>
        <w:t xml:space="preserve"> </w:t>
      </w:r>
      <w:r>
        <w:t>pavement thickness</w:t>
      </w:r>
      <w:r w:rsidRPr="00A47809">
        <w:rPr>
          <w:spacing w:val="1"/>
        </w:rPr>
        <w:t xml:space="preserve"> </w:t>
      </w:r>
      <w:r>
        <w:t>for</w:t>
      </w:r>
      <w:r w:rsidRPr="00A47809">
        <w:rPr>
          <w:spacing w:val="1"/>
        </w:rPr>
        <w:t xml:space="preserve"> </w:t>
      </w:r>
      <w:r>
        <w:t>design</w:t>
      </w:r>
      <w:r w:rsidRPr="00A47809">
        <w:rPr>
          <w:spacing w:val="1"/>
        </w:rPr>
        <w:t xml:space="preserve"> </w:t>
      </w:r>
      <w:r>
        <w:t xml:space="preserve">traffic 50 </w:t>
      </w:r>
      <w:proofErr w:type="spellStart"/>
      <w:r>
        <w:t>msa</w:t>
      </w:r>
      <w:proofErr w:type="spellEnd"/>
      <w:r>
        <w:t>,</w:t>
      </w:r>
      <w:r w:rsidRPr="00A47809">
        <w:rPr>
          <w:spacing w:val="-47"/>
        </w:rPr>
        <w:t xml:space="preserve"> </w:t>
      </w:r>
      <w:r>
        <w:t>100</w:t>
      </w:r>
      <w:r w:rsidRPr="00A47809">
        <w:rPr>
          <w:spacing w:val="-3"/>
        </w:rPr>
        <w:t xml:space="preserve"> </w:t>
      </w:r>
      <w:proofErr w:type="spellStart"/>
      <w:r>
        <w:t>msa</w:t>
      </w:r>
      <w:proofErr w:type="spellEnd"/>
      <w:r w:rsidRPr="00A47809">
        <w:rPr>
          <w:spacing w:val="-1"/>
        </w:rPr>
        <w:t xml:space="preserve"> </w:t>
      </w:r>
      <w:r>
        <w:t>&amp;</w:t>
      </w:r>
      <w:r w:rsidRPr="00A47809">
        <w:rPr>
          <w:spacing w:val="-1"/>
        </w:rPr>
        <w:t xml:space="preserve"> </w:t>
      </w:r>
      <w:r>
        <w:t>150</w:t>
      </w:r>
      <w:r w:rsidRPr="00A47809">
        <w:rPr>
          <w:spacing w:val="-2"/>
        </w:rPr>
        <w:t xml:space="preserve"> </w:t>
      </w:r>
      <w:proofErr w:type="spellStart"/>
      <w:r>
        <w:t>msa</w:t>
      </w:r>
      <w:proofErr w:type="spellEnd"/>
      <w:r w:rsidRPr="00A47809">
        <w:rPr>
          <w:spacing w:val="-1"/>
        </w:rPr>
        <w:t xml:space="preserve"> </w:t>
      </w:r>
      <w:r>
        <w:t>respectively.</w:t>
      </w:r>
    </w:p>
    <w:p w:rsidR="00A47809" w:rsidRPr="00A47809" w:rsidRDefault="00A47809" w:rsidP="00A47809">
      <w:pPr>
        <w:pStyle w:val="ListParagraph"/>
        <w:numPr>
          <w:ilvl w:val="1"/>
          <w:numId w:val="10"/>
        </w:numPr>
        <w:spacing w:before="4"/>
        <w:ind w:right="535" w:firstLine="182"/>
        <w:rPr>
          <w:sz w:val="20"/>
        </w:rPr>
      </w:pPr>
      <w:r w:rsidRPr="00A47809">
        <w:rPr>
          <w:sz w:val="20"/>
        </w:rPr>
        <w:t>The thickness</w:t>
      </w:r>
      <w:r w:rsidRPr="00A47809">
        <w:rPr>
          <w:spacing w:val="2"/>
          <w:sz w:val="20"/>
        </w:rPr>
        <w:t xml:space="preserve"> </w:t>
      </w:r>
      <w:r w:rsidRPr="00A47809">
        <w:rPr>
          <w:sz w:val="20"/>
        </w:rPr>
        <w:t>of</w:t>
      </w:r>
      <w:r w:rsidRPr="00A47809">
        <w:rPr>
          <w:spacing w:val="4"/>
          <w:sz w:val="20"/>
        </w:rPr>
        <w:t xml:space="preserve"> </w:t>
      </w:r>
      <w:r w:rsidRPr="00A47809">
        <w:rPr>
          <w:sz w:val="20"/>
        </w:rPr>
        <w:t>flexible pavement</w:t>
      </w:r>
      <w:r w:rsidRPr="00A47809">
        <w:rPr>
          <w:spacing w:val="5"/>
          <w:sz w:val="20"/>
        </w:rPr>
        <w:t xml:space="preserve"> </w:t>
      </w:r>
      <w:r w:rsidRPr="00A47809">
        <w:rPr>
          <w:sz w:val="20"/>
        </w:rPr>
        <w:t>may</w:t>
      </w:r>
      <w:r w:rsidRPr="00A47809">
        <w:rPr>
          <w:spacing w:val="-1"/>
          <w:sz w:val="20"/>
        </w:rPr>
        <w:t xml:space="preserve"> </w:t>
      </w:r>
      <w:r w:rsidRPr="00A47809">
        <w:rPr>
          <w:sz w:val="20"/>
        </w:rPr>
        <w:t>be reduced</w:t>
      </w:r>
      <w:r w:rsidRPr="00A47809">
        <w:rPr>
          <w:spacing w:val="8"/>
          <w:sz w:val="20"/>
        </w:rPr>
        <w:t xml:space="preserve"> </w:t>
      </w:r>
      <w:r w:rsidRPr="00A47809">
        <w:rPr>
          <w:sz w:val="20"/>
        </w:rPr>
        <w:t>by</w:t>
      </w:r>
      <w:r>
        <w:rPr>
          <w:sz w:val="20"/>
        </w:rPr>
        <w:t xml:space="preserve"> </w:t>
      </w:r>
      <w:r>
        <w:t>18.6 %,</w:t>
      </w:r>
      <w:r w:rsidRPr="00A47809">
        <w:rPr>
          <w:spacing w:val="4"/>
        </w:rPr>
        <w:t xml:space="preserve"> </w:t>
      </w:r>
      <w:r>
        <w:t>18.</w:t>
      </w:r>
      <w:r w:rsidRPr="00A47809">
        <w:rPr>
          <w:spacing w:val="3"/>
        </w:rPr>
        <w:t xml:space="preserve"> </w:t>
      </w:r>
      <w:r>
        <w:t>8</w:t>
      </w:r>
      <w:r w:rsidRPr="00A47809">
        <w:rPr>
          <w:spacing w:val="1"/>
        </w:rPr>
        <w:t xml:space="preserve"> </w:t>
      </w:r>
      <w:r>
        <w:t>% and</w:t>
      </w:r>
      <w:r w:rsidRPr="00A47809">
        <w:rPr>
          <w:spacing w:val="1"/>
        </w:rPr>
        <w:t xml:space="preserve"> </w:t>
      </w:r>
      <w:r>
        <w:t>21.5 %</w:t>
      </w:r>
      <w:r w:rsidRPr="00A47809">
        <w:rPr>
          <w:spacing w:val="1"/>
        </w:rPr>
        <w:t xml:space="preserve"> </w:t>
      </w:r>
      <w:r>
        <w:t>in</w:t>
      </w:r>
      <w:r w:rsidRPr="00A47809">
        <w:rPr>
          <w:spacing w:val="5"/>
        </w:rPr>
        <w:t xml:space="preserve"> </w:t>
      </w:r>
      <w:r>
        <w:t>for</w:t>
      </w:r>
      <w:r w:rsidRPr="00A47809">
        <w:rPr>
          <w:spacing w:val="6"/>
        </w:rPr>
        <w:t xml:space="preserve"> </w:t>
      </w:r>
      <w:r>
        <w:t>stabilized reinforced</w:t>
      </w:r>
      <w:r w:rsidRPr="00A47809">
        <w:rPr>
          <w:spacing w:val="1"/>
        </w:rPr>
        <w:t xml:space="preserve"> </w:t>
      </w:r>
      <w:r>
        <w:t>BC</w:t>
      </w:r>
      <w:r w:rsidRPr="00A47809">
        <w:rPr>
          <w:spacing w:val="5"/>
        </w:rPr>
        <w:t xml:space="preserve"> </w:t>
      </w:r>
      <w:r>
        <w:t>soil</w:t>
      </w:r>
      <w:r w:rsidRPr="00A47809">
        <w:rPr>
          <w:spacing w:val="-47"/>
        </w:rPr>
        <w:t xml:space="preserve"> </w:t>
      </w:r>
      <w:r>
        <w:t>for</w:t>
      </w:r>
      <w:r w:rsidRPr="00A47809">
        <w:rPr>
          <w:spacing w:val="6"/>
        </w:rPr>
        <w:t xml:space="preserve"> </w:t>
      </w:r>
      <w:r>
        <w:t>design</w:t>
      </w:r>
      <w:r w:rsidRPr="00A47809">
        <w:rPr>
          <w:spacing w:val="1"/>
        </w:rPr>
        <w:t xml:space="preserve"> </w:t>
      </w:r>
      <w:r>
        <w:t>traffic</w:t>
      </w:r>
      <w:r w:rsidRPr="00A47809">
        <w:rPr>
          <w:spacing w:val="-1"/>
        </w:rPr>
        <w:t xml:space="preserve"> </w:t>
      </w:r>
      <w:r>
        <w:t>of</w:t>
      </w:r>
      <w:r w:rsidRPr="00A47809">
        <w:rPr>
          <w:spacing w:val="-3"/>
        </w:rPr>
        <w:t xml:space="preserve"> </w:t>
      </w:r>
      <w:r>
        <w:t>50</w:t>
      </w:r>
      <w:r w:rsidRPr="00A47809">
        <w:rPr>
          <w:spacing w:val="2"/>
        </w:rPr>
        <w:t xml:space="preserve"> </w:t>
      </w:r>
      <w:proofErr w:type="spellStart"/>
      <w:r>
        <w:t>msa</w:t>
      </w:r>
      <w:proofErr w:type="spellEnd"/>
      <w:r>
        <w:t>,</w:t>
      </w:r>
      <w:r w:rsidRPr="00A47809">
        <w:rPr>
          <w:spacing w:val="-1"/>
        </w:rPr>
        <w:t xml:space="preserve"> </w:t>
      </w:r>
      <w:r>
        <w:t>100</w:t>
      </w:r>
      <w:r w:rsidRPr="00A47809">
        <w:rPr>
          <w:spacing w:val="-2"/>
        </w:rPr>
        <w:t xml:space="preserve"> </w:t>
      </w:r>
      <w:proofErr w:type="spellStart"/>
      <w:r>
        <w:t>msa</w:t>
      </w:r>
      <w:proofErr w:type="spellEnd"/>
      <w:r w:rsidRPr="00A47809">
        <w:rPr>
          <w:spacing w:val="-2"/>
        </w:rPr>
        <w:t xml:space="preserve"> </w:t>
      </w:r>
      <w:r>
        <w:t>and</w:t>
      </w:r>
      <w:r w:rsidRPr="00A47809">
        <w:rPr>
          <w:spacing w:val="-3"/>
        </w:rPr>
        <w:t xml:space="preserve"> </w:t>
      </w:r>
      <w:r>
        <w:t>150</w:t>
      </w:r>
      <w:r w:rsidRPr="00A47809">
        <w:rPr>
          <w:spacing w:val="-2"/>
        </w:rPr>
        <w:t xml:space="preserve"> </w:t>
      </w:r>
      <w:proofErr w:type="spellStart"/>
      <w:r>
        <w:t>msa</w:t>
      </w:r>
      <w:proofErr w:type="spellEnd"/>
      <w:r>
        <w:t>.</w:t>
      </w:r>
    </w:p>
    <w:p w:rsidR="00A47809" w:rsidRDefault="00A47809" w:rsidP="00A47809">
      <w:pPr>
        <w:pStyle w:val="ListParagraph"/>
        <w:tabs>
          <w:tab w:val="left" w:pos="880"/>
        </w:tabs>
        <w:spacing w:before="2"/>
        <w:ind w:right="537" w:firstLine="0"/>
        <w:jc w:val="center"/>
        <w:rPr>
          <w:sz w:val="20"/>
        </w:rPr>
      </w:pPr>
    </w:p>
    <w:p w:rsidR="00A47809" w:rsidRPr="00A47809" w:rsidRDefault="00A47809" w:rsidP="00A47809">
      <w:pPr>
        <w:pStyle w:val="Heading1"/>
        <w:ind w:left="90" w:right="2031"/>
        <w:jc w:val="center"/>
      </w:pPr>
      <w:r>
        <w:t xml:space="preserve">                    References</w:t>
      </w:r>
    </w:p>
    <w:p w:rsidR="00A47809" w:rsidRPr="00A47809" w:rsidRDefault="00A47809" w:rsidP="00A47809">
      <w:pPr>
        <w:pStyle w:val="ListParagraph"/>
        <w:numPr>
          <w:ilvl w:val="0"/>
          <w:numId w:val="12"/>
        </w:numPr>
        <w:tabs>
          <w:tab w:val="left" w:pos="880"/>
        </w:tabs>
        <w:ind w:right="46" w:firstLine="273"/>
        <w:jc w:val="both"/>
        <w:rPr>
          <w:i/>
          <w:sz w:val="18"/>
        </w:rPr>
      </w:pPr>
      <w:r w:rsidRPr="00A47809">
        <w:rPr>
          <w:i/>
          <w:sz w:val="18"/>
        </w:rPr>
        <w:t xml:space="preserve">Adel A. A., </w:t>
      </w:r>
      <w:proofErr w:type="spellStart"/>
      <w:r w:rsidRPr="00A47809">
        <w:rPr>
          <w:i/>
          <w:sz w:val="18"/>
        </w:rPr>
        <w:t>Khalida</w:t>
      </w:r>
      <w:proofErr w:type="spellEnd"/>
      <w:r w:rsidRPr="00A47809">
        <w:rPr>
          <w:i/>
          <w:sz w:val="18"/>
        </w:rPr>
        <w:t xml:space="preserve"> A. D., and </w:t>
      </w:r>
      <w:proofErr w:type="spellStart"/>
      <w:r w:rsidRPr="00A47809">
        <w:rPr>
          <w:i/>
          <w:sz w:val="18"/>
        </w:rPr>
        <w:t>Muhammed</w:t>
      </w:r>
      <w:proofErr w:type="spellEnd"/>
      <w:r w:rsidRPr="00A47809">
        <w:rPr>
          <w:i/>
          <w:sz w:val="18"/>
        </w:rPr>
        <w:t xml:space="preserve"> A. A. (2012). Effect of</w:t>
      </w:r>
      <w:r w:rsidRPr="00A47809">
        <w:rPr>
          <w:i/>
          <w:spacing w:val="1"/>
          <w:sz w:val="18"/>
        </w:rPr>
        <w:t xml:space="preserve"> </w:t>
      </w:r>
      <w:r w:rsidRPr="00A47809">
        <w:rPr>
          <w:i/>
          <w:sz w:val="18"/>
        </w:rPr>
        <w:t>Silica</w:t>
      </w:r>
      <w:r w:rsidRPr="00A47809">
        <w:rPr>
          <w:i/>
          <w:spacing w:val="1"/>
          <w:sz w:val="18"/>
        </w:rPr>
        <w:t xml:space="preserve"> </w:t>
      </w:r>
      <w:r w:rsidRPr="00A47809">
        <w:rPr>
          <w:i/>
          <w:sz w:val="18"/>
        </w:rPr>
        <w:t>Fume</w:t>
      </w:r>
      <w:r w:rsidRPr="00A47809">
        <w:rPr>
          <w:i/>
          <w:spacing w:val="1"/>
          <w:sz w:val="18"/>
        </w:rPr>
        <w:t xml:space="preserve"> </w:t>
      </w:r>
      <w:r w:rsidRPr="00A47809">
        <w:rPr>
          <w:i/>
          <w:sz w:val="18"/>
        </w:rPr>
        <w:t>Addition</w:t>
      </w:r>
      <w:r w:rsidRPr="00A47809">
        <w:rPr>
          <w:i/>
          <w:spacing w:val="1"/>
          <w:sz w:val="18"/>
        </w:rPr>
        <w:t xml:space="preserve"> </w:t>
      </w:r>
      <w:r w:rsidRPr="00A47809">
        <w:rPr>
          <w:i/>
          <w:sz w:val="18"/>
        </w:rPr>
        <w:t>on</w:t>
      </w:r>
      <w:r w:rsidRPr="00A47809">
        <w:rPr>
          <w:i/>
          <w:spacing w:val="1"/>
          <w:sz w:val="18"/>
        </w:rPr>
        <w:t xml:space="preserve"> </w:t>
      </w:r>
      <w:r w:rsidRPr="00A47809">
        <w:rPr>
          <w:i/>
          <w:sz w:val="18"/>
        </w:rPr>
        <w:t>the</w:t>
      </w:r>
      <w:r w:rsidRPr="00A47809">
        <w:rPr>
          <w:i/>
          <w:spacing w:val="1"/>
          <w:sz w:val="18"/>
        </w:rPr>
        <w:t xml:space="preserve"> </w:t>
      </w:r>
      <w:r w:rsidRPr="00A47809">
        <w:rPr>
          <w:i/>
          <w:sz w:val="18"/>
        </w:rPr>
        <w:t>Behavior</w:t>
      </w:r>
      <w:r w:rsidRPr="00A47809">
        <w:rPr>
          <w:i/>
          <w:spacing w:val="1"/>
          <w:sz w:val="18"/>
        </w:rPr>
        <w:t xml:space="preserve"> </w:t>
      </w:r>
      <w:r w:rsidRPr="00A47809">
        <w:rPr>
          <w:i/>
          <w:sz w:val="18"/>
        </w:rPr>
        <w:t>of</w:t>
      </w:r>
      <w:r w:rsidRPr="00A47809">
        <w:rPr>
          <w:i/>
          <w:spacing w:val="1"/>
          <w:sz w:val="18"/>
        </w:rPr>
        <w:t xml:space="preserve"> </w:t>
      </w:r>
      <w:proofErr w:type="spellStart"/>
      <w:r w:rsidRPr="00A47809">
        <w:rPr>
          <w:i/>
          <w:sz w:val="18"/>
        </w:rPr>
        <w:t>Silty</w:t>
      </w:r>
      <w:proofErr w:type="spellEnd"/>
      <w:r w:rsidRPr="00A47809">
        <w:rPr>
          <w:i/>
          <w:spacing w:val="1"/>
          <w:sz w:val="18"/>
        </w:rPr>
        <w:t xml:space="preserve"> </w:t>
      </w:r>
      <w:r w:rsidRPr="00A47809">
        <w:rPr>
          <w:i/>
          <w:sz w:val="18"/>
        </w:rPr>
        <w:t>-Clayey</w:t>
      </w:r>
      <w:r w:rsidRPr="00A47809">
        <w:rPr>
          <w:i/>
          <w:spacing w:val="1"/>
          <w:sz w:val="18"/>
        </w:rPr>
        <w:t xml:space="preserve"> </w:t>
      </w:r>
      <w:r w:rsidRPr="00A47809">
        <w:rPr>
          <w:i/>
          <w:sz w:val="18"/>
        </w:rPr>
        <w:t>Soils.</w:t>
      </w:r>
      <w:r w:rsidRPr="00A47809">
        <w:rPr>
          <w:i/>
          <w:spacing w:val="1"/>
          <w:sz w:val="18"/>
        </w:rPr>
        <w:t xml:space="preserve"> </w:t>
      </w:r>
      <w:r w:rsidRPr="00A47809">
        <w:rPr>
          <w:i/>
          <w:sz w:val="18"/>
        </w:rPr>
        <w:t>Journal</w:t>
      </w:r>
      <w:r w:rsidRPr="00A47809">
        <w:rPr>
          <w:i/>
          <w:spacing w:val="1"/>
          <w:sz w:val="18"/>
        </w:rPr>
        <w:t xml:space="preserve"> </w:t>
      </w:r>
      <w:r w:rsidRPr="00A47809">
        <w:rPr>
          <w:i/>
          <w:sz w:val="18"/>
        </w:rPr>
        <w:t>of</w:t>
      </w:r>
      <w:r w:rsidRPr="00A47809">
        <w:rPr>
          <w:i/>
          <w:spacing w:val="1"/>
          <w:sz w:val="18"/>
        </w:rPr>
        <w:t xml:space="preserve"> </w:t>
      </w:r>
      <w:r w:rsidRPr="00A47809">
        <w:rPr>
          <w:i/>
          <w:sz w:val="18"/>
        </w:rPr>
        <w:t>Engineering</w:t>
      </w:r>
      <w:r w:rsidRPr="00A47809">
        <w:rPr>
          <w:i/>
          <w:spacing w:val="-1"/>
          <w:sz w:val="18"/>
        </w:rPr>
        <w:t xml:space="preserve"> </w:t>
      </w:r>
      <w:r w:rsidRPr="00A47809">
        <w:rPr>
          <w:i/>
          <w:sz w:val="18"/>
        </w:rPr>
        <w:t>and Development,</w:t>
      </w:r>
      <w:r w:rsidRPr="00A47809">
        <w:rPr>
          <w:i/>
          <w:spacing w:val="-3"/>
          <w:sz w:val="18"/>
        </w:rPr>
        <w:t xml:space="preserve"> </w:t>
      </w:r>
      <w:r w:rsidRPr="00A47809">
        <w:rPr>
          <w:i/>
          <w:sz w:val="18"/>
        </w:rPr>
        <w:t>Vol.</w:t>
      </w:r>
      <w:r w:rsidRPr="00A47809">
        <w:rPr>
          <w:i/>
          <w:spacing w:val="-4"/>
          <w:sz w:val="18"/>
        </w:rPr>
        <w:t xml:space="preserve"> </w:t>
      </w:r>
      <w:r w:rsidRPr="00A47809">
        <w:rPr>
          <w:i/>
          <w:sz w:val="18"/>
        </w:rPr>
        <w:t>16,</w:t>
      </w:r>
      <w:r w:rsidRPr="00A47809">
        <w:rPr>
          <w:i/>
          <w:spacing w:val="-3"/>
          <w:sz w:val="18"/>
        </w:rPr>
        <w:t xml:space="preserve"> </w:t>
      </w:r>
      <w:r w:rsidRPr="00A47809">
        <w:rPr>
          <w:i/>
          <w:sz w:val="18"/>
        </w:rPr>
        <w:t>No.1.</w:t>
      </w:r>
    </w:p>
    <w:p w:rsidR="00A47809" w:rsidRPr="00A47809" w:rsidRDefault="00A47809" w:rsidP="00A47809">
      <w:pPr>
        <w:pStyle w:val="ListParagraph"/>
        <w:numPr>
          <w:ilvl w:val="0"/>
          <w:numId w:val="12"/>
        </w:numPr>
        <w:tabs>
          <w:tab w:val="left" w:pos="880"/>
        </w:tabs>
        <w:ind w:right="38" w:firstLine="230"/>
        <w:jc w:val="both"/>
        <w:rPr>
          <w:i/>
          <w:sz w:val="18"/>
        </w:rPr>
      </w:pPr>
      <w:proofErr w:type="spellStart"/>
      <w:r w:rsidRPr="00A47809">
        <w:rPr>
          <w:i/>
          <w:sz w:val="18"/>
        </w:rPr>
        <w:t>Athanasopoulou</w:t>
      </w:r>
      <w:proofErr w:type="spellEnd"/>
      <w:r w:rsidRPr="00A47809">
        <w:rPr>
          <w:i/>
          <w:sz w:val="18"/>
        </w:rPr>
        <w:t xml:space="preserve"> A. (2014). Addition of Lime and Fly ash to Improve</w:t>
      </w:r>
      <w:r w:rsidRPr="00A47809">
        <w:rPr>
          <w:i/>
          <w:spacing w:val="-37"/>
          <w:sz w:val="18"/>
        </w:rPr>
        <w:t xml:space="preserve"> </w:t>
      </w:r>
      <w:r w:rsidRPr="00A47809">
        <w:rPr>
          <w:i/>
          <w:sz w:val="18"/>
        </w:rPr>
        <w:t>Highway Subgrade Soil.   Journal of Materials in Civil Engineering, Vol. 26,</w:t>
      </w:r>
      <w:r w:rsidRPr="00A47809">
        <w:rPr>
          <w:i/>
          <w:spacing w:val="1"/>
          <w:sz w:val="18"/>
        </w:rPr>
        <w:t xml:space="preserve"> </w:t>
      </w:r>
      <w:r w:rsidRPr="00A47809">
        <w:rPr>
          <w:i/>
          <w:sz w:val="18"/>
        </w:rPr>
        <w:t>NO</w:t>
      </w:r>
      <w:r w:rsidRPr="00A47809">
        <w:rPr>
          <w:i/>
          <w:spacing w:val="-2"/>
          <w:sz w:val="18"/>
        </w:rPr>
        <w:t xml:space="preserve"> </w:t>
      </w:r>
      <w:r w:rsidRPr="00A47809">
        <w:rPr>
          <w:i/>
          <w:sz w:val="18"/>
        </w:rPr>
        <w:t>4.</w:t>
      </w:r>
    </w:p>
    <w:p w:rsidR="00A47809" w:rsidRPr="00A47809" w:rsidRDefault="00A47809" w:rsidP="00A47809">
      <w:pPr>
        <w:pStyle w:val="ListParagraph"/>
        <w:numPr>
          <w:ilvl w:val="0"/>
          <w:numId w:val="12"/>
        </w:numPr>
        <w:tabs>
          <w:tab w:val="left" w:pos="880"/>
        </w:tabs>
        <w:spacing w:before="1"/>
        <w:ind w:right="41" w:firstLine="187"/>
        <w:jc w:val="both"/>
        <w:rPr>
          <w:i/>
          <w:sz w:val="18"/>
        </w:rPr>
      </w:pPr>
      <w:proofErr w:type="spellStart"/>
      <w:r w:rsidRPr="00A47809">
        <w:rPr>
          <w:i/>
          <w:sz w:val="18"/>
        </w:rPr>
        <w:t>Dhanoa</w:t>
      </w:r>
      <w:proofErr w:type="spellEnd"/>
      <w:r w:rsidRPr="00A47809">
        <w:rPr>
          <w:i/>
          <w:sz w:val="18"/>
        </w:rPr>
        <w:t xml:space="preserve"> N. S, (2013). Effect of Soil Stabilizers on the Structural</w:t>
      </w:r>
      <w:r w:rsidRPr="00A47809">
        <w:rPr>
          <w:i/>
          <w:spacing w:val="1"/>
          <w:sz w:val="18"/>
        </w:rPr>
        <w:t xml:space="preserve"> </w:t>
      </w:r>
      <w:r w:rsidRPr="00A47809">
        <w:rPr>
          <w:i/>
          <w:sz w:val="18"/>
        </w:rPr>
        <w:t>Design</w:t>
      </w:r>
      <w:r w:rsidRPr="00A47809">
        <w:rPr>
          <w:i/>
          <w:spacing w:val="-1"/>
          <w:sz w:val="18"/>
        </w:rPr>
        <w:t xml:space="preserve"> </w:t>
      </w:r>
      <w:r w:rsidRPr="00A47809">
        <w:rPr>
          <w:i/>
          <w:sz w:val="18"/>
        </w:rPr>
        <w:t>of</w:t>
      </w:r>
      <w:r w:rsidRPr="00A47809">
        <w:rPr>
          <w:i/>
          <w:spacing w:val="-3"/>
          <w:sz w:val="18"/>
        </w:rPr>
        <w:t xml:space="preserve"> </w:t>
      </w:r>
      <w:r w:rsidRPr="00A47809">
        <w:rPr>
          <w:i/>
          <w:sz w:val="18"/>
        </w:rPr>
        <w:t>Flexible</w:t>
      </w:r>
      <w:r w:rsidRPr="00A47809">
        <w:rPr>
          <w:i/>
          <w:spacing w:val="3"/>
          <w:sz w:val="18"/>
        </w:rPr>
        <w:t xml:space="preserve"> </w:t>
      </w:r>
      <w:r w:rsidRPr="00A47809">
        <w:rPr>
          <w:i/>
          <w:sz w:val="18"/>
        </w:rPr>
        <w:t>Pavement.</w:t>
      </w:r>
      <w:r w:rsidRPr="00A47809">
        <w:rPr>
          <w:i/>
          <w:spacing w:val="2"/>
          <w:sz w:val="18"/>
        </w:rPr>
        <w:t xml:space="preserve"> </w:t>
      </w:r>
      <w:r w:rsidRPr="00A47809">
        <w:rPr>
          <w:i/>
          <w:sz w:val="18"/>
        </w:rPr>
        <w:t>PATIALA.</w:t>
      </w:r>
    </w:p>
    <w:p w:rsidR="00A47809" w:rsidRPr="00A47809" w:rsidRDefault="00A47809" w:rsidP="00A47809">
      <w:pPr>
        <w:pStyle w:val="ListParagraph"/>
        <w:numPr>
          <w:ilvl w:val="0"/>
          <w:numId w:val="12"/>
        </w:numPr>
        <w:tabs>
          <w:tab w:val="left" w:pos="880"/>
        </w:tabs>
        <w:spacing w:before="1"/>
        <w:ind w:right="46" w:firstLine="206"/>
        <w:jc w:val="both"/>
        <w:rPr>
          <w:i/>
          <w:sz w:val="18"/>
        </w:rPr>
      </w:pPr>
      <w:r w:rsidRPr="00A47809">
        <w:rPr>
          <w:i/>
          <w:sz w:val="18"/>
        </w:rPr>
        <w:t>Gupta C., Sharma R. K., (2014). Influence of Micro Silica Fume on</w:t>
      </w:r>
      <w:r w:rsidRPr="00A47809">
        <w:rPr>
          <w:i/>
          <w:spacing w:val="1"/>
          <w:sz w:val="18"/>
        </w:rPr>
        <w:t xml:space="preserve"> </w:t>
      </w:r>
      <w:r w:rsidRPr="00A47809">
        <w:rPr>
          <w:i/>
          <w:sz w:val="18"/>
        </w:rPr>
        <w:t>Sub Grade Characteristics of Expansive Soil. International Journal of Civil</w:t>
      </w:r>
      <w:r w:rsidRPr="00A47809">
        <w:rPr>
          <w:i/>
          <w:spacing w:val="1"/>
          <w:sz w:val="18"/>
        </w:rPr>
        <w:t xml:space="preserve"> </w:t>
      </w:r>
      <w:r w:rsidRPr="00A47809">
        <w:rPr>
          <w:i/>
          <w:sz w:val="18"/>
        </w:rPr>
        <w:t>Engineering</w:t>
      </w:r>
      <w:r w:rsidRPr="00A47809">
        <w:rPr>
          <w:i/>
          <w:spacing w:val="-1"/>
          <w:sz w:val="18"/>
        </w:rPr>
        <w:t xml:space="preserve"> </w:t>
      </w:r>
      <w:r w:rsidRPr="00A47809">
        <w:rPr>
          <w:i/>
          <w:sz w:val="18"/>
        </w:rPr>
        <w:t>Research,</w:t>
      </w:r>
      <w:r w:rsidRPr="00A47809">
        <w:rPr>
          <w:i/>
          <w:spacing w:val="-3"/>
          <w:sz w:val="18"/>
        </w:rPr>
        <w:t xml:space="preserve"> </w:t>
      </w:r>
      <w:r w:rsidRPr="00A47809">
        <w:rPr>
          <w:i/>
          <w:sz w:val="18"/>
        </w:rPr>
        <w:t>ISSN</w:t>
      </w:r>
      <w:r w:rsidRPr="00A47809">
        <w:rPr>
          <w:i/>
          <w:spacing w:val="-2"/>
          <w:sz w:val="18"/>
        </w:rPr>
        <w:t xml:space="preserve"> </w:t>
      </w:r>
      <w:r w:rsidRPr="00A47809">
        <w:rPr>
          <w:i/>
          <w:sz w:val="18"/>
        </w:rPr>
        <w:t>2278-3652</w:t>
      </w:r>
      <w:r w:rsidRPr="00A47809">
        <w:rPr>
          <w:i/>
          <w:spacing w:val="-1"/>
          <w:sz w:val="18"/>
        </w:rPr>
        <w:t xml:space="preserve"> </w:t>
      </w:r>
      <w:r w:rsidRPr="00A47809">
        <w:rPr>
          <w:i/>
          <w:sz w:val="18"/>
        </w:rPr>
        <w:t>Vol.</w:t>
      </w:r>
      <w:r w:rsidRPr="00A47809">
        <w:rPr>
          <w:i/>
          <w:spacing w:val="-3"/>
          <w:sz w:val="18"/>
        </w:rPr>
        <w:t xml:space="preserve"> </w:t>
      </w:r>
      <w:r w:rsidRPr="00A47809">
        <w:rPr>
          <w:i/>
          <w:sz w:val="18"/>
        </w:rPr>
        <w:t>5,</w:t>
      </w:r>
      <w:r w:rsidRPr="00A47809">
        <w:rPr>
          <w:i/>
          <w:spacing w:val="1"/>
          <w:sz w:val="18"/>
        </w:rPr>
        <w:t xml:space="preserve"> </w:t>
      </w:r>
      <w:r w:rsidRPr="00A47809">
        <w:rPr>
          <w:i/>
          <w:sz w:val="18"/>
        </w:rPr>
        <w:t>pp.</w:t>
      </w:r>
      <w:r w:rsidRPr="00A47809">
        <w:rPr>
          <w:i/>
          <w:spacing w:val="-3"/>
          <w:sz w:val="18"/>
        </w:rPr>
        <w:t xml:space="preserve"> </w:t>
      </w:r>
      <w:r w:rsidRPr="00A47809">
        <w:rPr>
          <w:i/>
          <w:sz w:val="18"/>
        </w:rPr>
        <w:t>77-82.</w:t>
      </w:r>
    </w:p>
    <w:p w:rsidR="00A47809" w:rsidRPr="00A47809" w:rsidRDefault="00A47809" w:rsidP="00A47809">
      <w:pPr>
        <w:pStyle w:val="ListParagraph"/>
        <w:numPr>
          <w:ilvl w:val="0"/>
          <w:numId w:val="12"/>
        </w:numPr>
        <w:tabs>
          <w:tab w:val="left" w:pos="880"/>
        </w:tabs>
        <w:ind w:right="40" w:firstLine="249"/>
        <w:jc w:val="both"/>
        <w:rPr>
          <w:i/>
          <w:sz w:val="18"/>
        </w:rPr>
      </w:pPr>
      <w:proofErr w:type="spellStart"/>
      <w:r w:rsidRPr="00A47809">
        <w:rPr>
          <w:i/>
          <w:sz w:val="18"/>
        </w:rPr>
        <w:t>Hardaha</w:t>
      </w:r>
      <w:proofErr w:type="spellEnd"/>
      <w:r w:rsidRPr="00A47809">
        <w:rPr>
          <w:i/>
          <w:sz w:val="18"/>
        </w:rPr>
        <w:t xml:space="preserve">   R. P., </w:t>
      </w:r>
      <w:proofErr w:type="spellStart"/>
      <w:r w:rsidRPr="00A47809">
        <w:rPr>
          <w:i/>
          <w:sz w:val="18"/>
        </w:rPr>
        <w:t>Agrawal</w:t>
      </w:r>
      <w:proofErr w:type="spellEnd"/>
      <w:r w:rsidRPr="00A47809">
        <w:rPr>
          <w:i/>
          <w:sz w:val="18"/>
        </w:rPr>
        <w:t xml:space="preserve"> M. L., </w:t>
      </w:r>
      <w:proofErr w:type="spellStart"/>
      <w:r w:rsidRPr="00A47809">
        <w:rPr>
          <w:i/>
          <w:sz w:val="18"/>
        </w:rPr>
        <w:t>Agrawal</w:t>
      </w:r>
      <w:proofErr w:type="spellEnd"/>
      <w:r w:rsidRPr="00A47809">
        <w:rPr>
          <w:i/>
          <w:sz w:val="18"/>
        </w:rPr>
        <w:t xml:space="preserve"> A., (2013). Use of fly ash</w:t>
      </w:r>
      <w:r w:rsidRPr="00A47809">
        <w:rPr>
          <w:i/>
          <w:spacing w:val="1"/>
          <w:sz w:val="18"/>
        </w:rPr>
        <w:t xml:space="preserve"> </w:t>
      </w:r>
      <w:r w:rsidRPr="00A47809">
        <w:rPr>
          <w:i/>
          <w:sz w:val="18"/>
        </w:rPr>
        <w:t>in black cotton soil for road construction. Recent Research in Science and</w:t>
      </w:r>
      <w:r w:rsidRPr="00A47809">
        <w:rPr>
          <w:i/>
          <w:spacing w:val="1"/>
          <w:sz w:val="18"/>
        </w:rPr>
        <w:t xml:space="preserve"> </w:t>
      </w:r>
      <w:r w:rsidRPr="00A47809">
        <w:rPr>
          <w:i/>
          <w:sz w:val="18"/>
        </w:rPr>
        <w:t>Technology.</w:t>
      </w:r>
    </w:p>
    <w:p w:rsidR="00A47809" w:rsidRPr="00A47809" w:rsidRDefault="00A47809" w:rsidP="00A47809">
      <w:pPr>
        <w:pStyle w:val="ListParagraph"/>
        <w:numPr>
          <w:ilvl w:val="0"/>
          <w:numId w:val="12"/>
        </w:numPr>
        <w:tabs>
          <w:tab w:val="left" w:pos="880"/>
        </w:tabs>
        <w:ind w:right="48" w:firstLine="206"/>
        <w:jc w:val="both"/>
        <w:rPr>
          <w:i/>
          <w:sz w:val="18"/>
        </w:rPr>
      </w:pPr>
      <w:r w:rsidRPr="00A47809">
        <w:rPr>
          <w:i/>
          <w:sz w:val="18"/>
        </w:rPr>
        <w:t>IRC:</w:t>
      </w:r>
      <w:r w:rsidRPr="00A47809">
        <w:rPr>
          <w:i/>
          <w:spacing w:val="1"/>
          <w:sz w:val="18"/>
        </w:rPr>
        <w:t xml:space="preserve"> </w:t>
      </w:r>
      <w:r w:rsidRPr="00A47809">
        <w:rPr>
          <w:i/>
          <w:sz w:val="18"/>
        </w:rPr>
        <w:t>37-2012.</w:t>
      </w:r>
      <w:r w:rsidRPr="00A47809">
        <w:rPr>
          <w:i/>
          <w:spacing w:val="1"/>
          <w:sz w:val="18"/>
        </w:rPr>
        <w:t xml:space="preserve"> </w:t>
      </w:r>
      <w:r w:rsidRPr="00A47809">
        <w:rPr>
          <w:i/>
          <w:sz w:val="18"/>
        </w:rPr>
        <w:t>(2012).</w:t>
      </w:r>
      <w:r w:rsidRPr="00A47809">
        <w:rPr>
          <w:i/>
          <w:spacing w:val="1"/>
          <w:sz w:val="18"/>
        </w:rPr>
        <w:t xml:space="preserve"> </w:t>
      </w:r>
      <w:r w:rsidRPr="00A47809">
        <w:rPr>
          <w:i/>
          <w:sz w:val="18"/>
        </w:rPr>
        <w:t>Guidelines</w:t>
      </w:r>
      <w:r w:rsidRPr="00A47809">
        <w:rPr>
          <w:i/>
          <w:spacing w:val="1"/>
          <w:sz w:val="18"/>
        </w:rPr>
        <w:t xml:space="preserve"> </w:t>
      </w:r>
      <w:r w:rsidRPr="00A47809">
        <w:rPr>
          <w:i/>
          <w:sz w:val="18"/>
        </w:rPr>
        <w:t>for</w:t>
      </w:r>
      <w:r w:rsidRPr="00A47809">
        <w:rPr>
          <w:i/>
          <w:spacing w:val="1"/>
          <w:sz w:val="18"/>
        </w:rPr>
        <w:t xml:space="preserve"> </w:t>
      </w:r>
      <w:r w:rsidRPr="00A47809">
        <w:rPr>
          <w:i/>
          <w:sz w:val="18"/>
        </w:rPr>
        <w:t>the</w:t>
      </w:r>
      <w:r w:rsidRPr="00A47809">
        <w:rPr>
          <w:i/>
          <w:spacing w:val="1"/>
          <w:sz w:val="18"/>
        </w:rPr>
        <w:t xml:space="preserve"> </w:t>
      </w:r>
      <w:r w:rsidRPr="00A47809">
        <w:rPr>
          <w:i/>
          <w:sz w:val="18"/>
        </w:rPr>
        <w:t>Design</w:t>
      </w:r>
      <w:r w:rsidRPr="00A47809">
        <w:rPr>
          <w:i/>
          <w:spacing w:val="1"/>
          <w:sz w:val="18"/>
        </w:rPr>
        <w:t xml:space="preserve"> </w:t>
      </w:r>
      <w:r w:rsidRPr="00A47809">
        <w:rPr>
          <w:i/>
          <w:sz w:val="18"/>
        </w:rPr>
        <w:t>of</w:t>
      </w:r>
      <w:r w:rsidRPr="00A47809">
        <w:rPr>
          <w:i/>
          <w:spacing w:val="1"/>
          <w:sz w:val="18"/>
        </w:rPr>
        <w:t xml:space="preserve"> </w:t>
      </w:r>
      <w:r w:rsidRPr="00A47809">
        <w:rPr>
          <w:i/>
          <w:sz w:val="18"/>
        </w:rPr>
        <w:t>Flexible</w:t>
      </w:r>
      <w:r w:rsidRPr="00A47809">
        <w:rPr>
          <w:i/>
          <w:spacing w:val="1"/>
          <w:sz w:val="18"/>
        </w:rPr>
        <w:t xml:space="preserve"> </w:t>
      </w:r>
      <w:r w:rsidRPr="00A47809">
        <w:rPr>
          <w:i/>
          <w:sz w:val="18"/>
        </w:rPr>
        <w:t>Pavements,</w:t>
      </w:r>
      <w:r w:rsidRPr="00A47809">
        <w:rPr>
          <w:i/>
          <w:spacing w:val="-4"/>
          <w:sz w:val="18"/>
        </w:rPr>
        <w:t xml:space="preserve"> </w:t>
      </w:r>
      <w:r w:rsidRPr="00A47809">
        <w:rPr>
          <w:i/>
          <w:sz w:val="18"/>
        </w:rPr>
        <w:t>Indian Road Congress.</w:t>
      </w:r>
    </w:p>
    <w:p w:rsidR="00A47809" w:rsidRPr="00A47809" w:rsidRDefault="00A47809" w:rsidP="00A47809">
      <w:pPr>
        <w:pStyle w:val="ListParagraph"/>
        <w:numPr>
          <w:ilvl w:val="0"/>
          <w:numId w:val="12"/>
        </w:numPr>
        <w:tabs>
          <w:tab w:val="left" w:pos="880"/>
        </w:tabs>
        <w:spacing w:before="119"/>
        <w:ind w:left="90" w:right="90" w:firstLine="0"/>
        <w:jc w:val="both"/>
        <w:rPr>
          <w:i/>
          <w:sz w:val="18"/>
        </w:rPr>
      </w:pPr>
      <w:proofErr w:type="spellStart"/>
      <w:r w:rsidRPr="00A47809">
        <w:rPr>
          <w:i/>
          <w:sz w:val="18"/>
        </w:rPr>
        <w:t>Jafer</w:t>
      </w:r>
      <w:proofErr w:type="spellEnd"/>
      <w:r w:rsidRPr="00A47809">
        <w:rPr>
          <w:i/>
          <w:sz w:val="18"/>
        </w:rPr>
        <w:t xml:space="preserve"> H.M., </w:t>
      </w:r>
      <w:proofErr w:type="spellStart"/>
      <w:r w:rsidRPr="00A47809">
        <w:rPr>
          <w:i/>
          <w:sz w:val="18"/>
        </w:rPr>
        <w:t>Obaid</w:t>
      </w:r>
      <w:proofErr w:type="spellEnd"/>
      <w:r w:rsidRPr="00A47809">
        <w:rPr>
          <w:i/>
          <w:sz w:val="18"/>
        </w:rPr>
        <w:t xml:space="preserve"> H.A, </w:t>
      </w:r>
      <w:proofErr w:type="spellStart"/>
      <w:r w:rsidRPr="00A47809">
        <w:rPr>
          <w:i/>
          <w:sz w:val="18"/>
        </w:rPr>
        <w:t>Hadi</w:t>
      </w:r>
      <w:proofErr w:type="spellEnd"/>
      <w:r w:rsidRPr="00A47809">
        <w:rPr>
          <w:i/>
          <w:sz w:val="18"/>
        </w:rPr>
        <w:t xml:space="preserve"> A.H., (2013). Stabilization of Soft</w:t>
      </w:r>
      <w:r w:rsidRPr="00A47809">
        <w:rPr>
          <w:i/>
          <w:spacing w:val="1"/>
          <w:sz w:val="18"/>
        </w:rPr>
        <w:t xml:space="preserve"> </w:t>
      </w:r>
      <w:r w:rsidRPr="00A47809">
        <w:rPr>
          <w:i/>
          <w:sz w:val="18"/>
        </w:rPr>
        <w:t>Soil Subgrade Layers by Using Lime-Micro Silica Fume Mixture. Euphrates</w:t>
      </w:r>
      <w:r w:rsidRPr="00A47809">
        <w:rPr>
          <w:i/>
          <w:spacing w:val="1"/>
          <w:sz w:val="18"/>
        </w:rPr>
        <w:t xml:space="preserve"> </w:t>
      </w:r>
      <w:r w:rsidRPr="00A47809">
        <w:rPr>
          <w:i/>
          <w:sz w:val="18"/>
        </w:rPr>
        <w:t>Journal</w:t>
      </w:r>
      <w:r w:rsidRPr="00A47809">
        <w:rPr>
          <w:i/>
          <w:spacing w:val="-4"/>
          <w:sz w:val="18"/>
        </w:rPr>
        <w:t xml:space="preserve"> </w:t>
      </w:r>
      <w:r w:rsidRPr="00A47809">
        <w:rPr>
          <w:i/>
          <w:sz w:val="18"/>
        </w:rPr>
        <w:t>of</w:t>
      </w:r>
      <w:r w:rsidRPr="00A47809">
        <w:rPr>
          <w:i/>
          <w:spacing w:val="-3"/>
          <w:sz w:val="18"/>
        </w:rPr>
        <w:t xml:space="preserve"> </w:t>
      </w:r>
      <w:r w:rsidRPr="00A47809">
        <w:rPr>
          <w:i/>
          <w:sz w:val="18"/>
        </w:rPr>
        <w:t>Agriculture Science-5 (1):</w:t>
      </w:r>
      <w:r w:rsidRPr="00A47809">
        <w:rPr>
          <w:i/>
          <w:spacing w:val="-2"/>
          <w:sz w:val="18"/>
        </w:rPr>
        <w:t xml:space="preserve"> </w:t>
      </w:r>
      <w:r w:rsidRPr="00A47809">
        <w:rPr>
          <w:i/>
          <w:sz w:val="18"/>
        </w:rPr>
        <w:t>44-53.</w:t>
      </w:r>
    </w:p>
    <w:p w:rsidR="00A47809" w:rsidRPr="00A47809" w:rsidRDefault="00A47809" w:rsidP="00A47809">
      <w:pPr>
        <w:pStyle w:val="ListParagraph"/>
        <w:numPr>
          <w:ilvl w:val="0"/>
          <w:numId w:val="12"/>
        </w:numPr>
        <w:tabs>
          <w:tab w:val="left" w:pos="880"/>
        </w:tabs>
        <w:ind w:right="537" w:firstLine="115"/>
        <w:jc w:val="both"/>
        <w:rPr>
          <w:i/>
          <w:sz w:val="18"/>
        </w:rPr>
      </w:pPr>
      <w:proofErr w:type="spellStart"/>
      <w:r w:rsidRPr="00A47809">
        <w:rPr>
          <w:i/>
          <w:sz w:val="18"/>
        </w:rPr>
        <w:t>Katti</w:t>
      </w:r>
      <w:proofErr w:type="spellEnd"/>
      <w:r w:rsidRPr="00A47809">
        <w:rPr>
          <w:i/>
          <w:spacing w:val="1"/>
          <w:sz w:val="18"/>
        </w:rPr>
        <w:t xml:space="preserve"> </w:t>
      </w:r>
      <w:r w:rsidRPr="00A47809">
        <w:rPr>
          <w:i/>
          <w:sz w:val="18"/>
        </w:rPr>
        <w:t>R.</w:t>
      </w:r>
      <w:r w:rsidRPr="00A47809">
        <w:rPr>
          <w:i/>
          <w:spacing w:val="1"/>
          <w:sz w:val="18"/>
        </w:rPr>
        <w:t xml:space="preserve"> </w:t>
      </w:r>
      <w:r w:rsidRPr="00A47809">
        <w:rPr>
          <w:i/>
          <w:sz w:val="18"/>
        </w:rPr>
        <w:t>K.,</w:t>
      </w:r>
      <w:r w:rsidRPr="00A47809">
        <w:rPr>
          <w:i/>
          <w:spacing w:val="1"/>
          <w:sz w:val="18"/>
        </w:rPr>
        <w:t xml:space="preserve"> </w:t>
      </w:r>
      <w:r w:rsidRPr="00A47809">
        <w:rPr>
          <w:i/>
          <w:sz w:val="18"/>
        </w:rPr>
        <w:t>Mittal</w:t>
      </w:r>
      <w:r w:rsidRPr="00A47809">
        <w:rPr>
          <w:i/>
          <w:spacing w:val="1"/>
          <w:sz w:val="18"/>
        </w:rPr>
        <w:t xml:space="preserve"> </w:t>
      </w:r>
      <w:r w:rsidRPr="00A47809">
        <w:rPr>
          <w:i/>
          <w:sz w:val="18"/>
        </w:rPr>
        <w:t>S.,</w:t>
      </w:r>
      <w:r w:rsidRPr="00A47809">
        <w:rPr>
          <w:i/>
          <w:spacing w:val="1"/>
          <w:sz w:val="18"/>
        </w:rPr>
        <w:t xml:space="preserve"> </w:t>
      </w:r>
      <w:r w:rsidRPr="00A47809">
        <w:rPr>
          <w:i/>
          <w:sz w:val="18"/>
        </w:rPr>
        <w:t>(2013).</w:t>
      </w:r>
      <w:r w:rsidRPr="00A47809">
        <w:rPr>
          <w:i/>
          <w:spacing w:val="1"/>
          <w:sz w:val="18"/>
        </w:rPr>
        <w:t xml:space="preserve"> </w:t>
      </w:r>
      <w:r w:rsidRPr="00A47809">
        <w:rPr>
          <w:i/>
          <w:sz w:val="18"/>
        </w:rPr>
        <w:t>An</w:t>
      </w:r>
      <w:r w:rsidRPr="00A47809">
        <w:rPr>
          <w:i/>
          <w:spacing w:val="1"/>
          <w:sz w:val="18"/>
        </w:rPr>
        <w:t xml:space="preserve"> </w:t>
      </w:r>
      <w:r w:rsidRPr="00A47809">
        <w:rPr>
          <w:i/>
          <w:sz w:val="18"/>
        </w:rPr>
        <w:t>Improvement</w:t>
      </w:r>
      <w:r w:rsidRPr="00A47809">
        <w:rPr>
          <w:i/>
          <w:spacing w:val="1"/>
          <w:sz w:val="18"/>
        </w:rPr>
        <w:t xml:space="preserve"> </w:t>
      </w:r>
      <w:r w:rsidRPr="00A47809">
        <w:rPr>
          <w:i/>
          <w:sz w:val="18"/>
        </w:rPr>
        <w:t>to</w:t>
      </w:r>
      <w:r w:rsidRPr="00A47809">
        <w:rPr>
          <w:i/>
          <w:spacing w:val="1"/>
          <w:sz w:val="18"/>
        </w:rPr>
        <w:t xml:space="preserve"> </w:t>
      </w:r>
      <w:r w:rsidRPr="00A47809">
        <w:rPr>
          <w:i/>
          <w:sz w:val="18"/>
        </w:rPr>
        <w:t>Ground</w:t>
      </w:r>
      <w:r w:rsidRPr="00A47809">
        <w:rPr>
          <w:i/>
          <w:spacing w:val="1"/>
          <w:sz w:val="18"/>
        </w:rPr>
        <w:t xml:space="preserve"> </w:t>
      </w:r>
      <w:r w:rsidRPr="00A47809">
        <w:rPr>
          <w:i/>
          <w:sz w:val="18"/>
        </w:rPr>
        <w:t>Improvement</w:t>
      </w:r>
      <w:r w:rsidRPr="00A47809">
        <w:rPr>
          <w:i/>
          <w:spacing w:val="-4"/>
          <w:sz w:val="18"/>
        </w:rPr>
        <w:t xml:space="preserve"> </w:t>
      </w:r>
      <w:r w:rsidRPr="00A47809">
        <w:rPr>
          <w:i/>
          <w:sz w:val="18"/>
        </w:rPr>
        <w:t>Engineering.</w:t>
      </w:r>
      <w:r w:rsidRPr="00A47809">
        <w:rPr>
          <w:i/>
          <w:spacing w:val="-3"/>
          <w:sz w:val="18"/>
        </w:rPr>
        <w:t xml:space="preserve"> </w:t>
      </w:r>
      <w:proofErr w:type="spellStart"/>
      <w:r w:rsidRPr="00A47809">
        <w:rPr>
          <w:i/>
          <w:sz w:val="18"/>
        </w:rPr>
        <w:t>Medtech</w:t>
      </w:r>
      <w:proofErr w:type="spellEnd"/>
      <w:r w:rsidRPr="00A47809">
        <w:rPr>
          <w:i/>
          <w:sz w:val="18"/>
        </w:rPr>
        <w:t>,</w:t>
      </w:r>
      <w:r w:rsidRPr="00A47809">
        <w:rPr>
          <w:i/>
          <w:spacing w:val="-3"/>
          <w:sz w:val="18"/>
        </w:rPr>
        <w:t xml:space="preserve"> </w:t>
      </w:r>
      <w:r w:rsidRPr="00A47809">
        <w:rPr>
          <w:i/>
          <w:sz w:val="18"/>
        </w:rPr>
        <w:t>edition 1.</w:t>
      </w:r>
    </w:p>
    <w:p w:rsidR="00A47809" w:rsidRPr="00A47809" w:rsidRDefault="00A47809" w:rsidP="00A47809">
      <w:pPr>
        <w:pStyle w:val="ListParagraph"/>
        <w:numPr>
          <w:ilvl w:val="0"/>
          <w:numId w:val="12"/>
        </w:numPr>
        <w:tabs>
          <w:tab w:val="left" w:pos="880"/>
        </w:tabs>
        <w:ind w:firstLine="206"/>
        <w:jc w:val="both"/>
        <w:rPr>
          <w:i/>
          <w:sz w:val="18"/>
        </w:rPr>
      </w:pPr>
      <w:proofErr w:type="spellStart"/>
      <w:r w:rsidRPr="00A47809">
        <w:rPr>
          <w:i/>
          <w:sz w:val="18"/>
        </w:rPr>
        <w:t>Kalkan</w:t>
      </w:r>
      <w:proofErr w:type="spellEnd"/>
      <w:r w:rsidRPr="00A47809">
        <w:rPr>
          <w:i/>
          <w:spacing w:val="16"/>
          <w:sz w:val="18"/>
        </w:rPr>
        <w:t xml:space="preserve"> </w:t>
      </w:r>
      <w:r w:rsidRPr="00A47809">
        <w:rPr>
          <w:i/>
          <w:sz w:val="18"/>
        </w:rPr>
        <w:t>E.,</w:t>
      </w:r>
      <w:r w:rsidRPr="00A47809">
        <w:rPr>
          <w:i/>
          <w:spacing w:val="17"/>
          <w:sz w:val="18"/>
        </w:rPr>
        <w:t xml:space="preserve"> </w:t>
      </w:r>
      <w:proofErr w:type="spellStart"/>
      <w:r w:rsidRPr="00A47809">
        <w:rPr>
          <w:i/>
          <w:sz w:val="18"/>
        </w:rPr>
        <w:t>Akbulut</w:t>
      </w:r>
      <w:proofErr w:type="spellEnd"/>
      <w:r w:rsidRPr="00A47809">
        <w:rPr>
          <w:i/>
          <w:spacing w:val="13"/>
          <w:sz w:val="18"/>
        </w:rPr>
        <w:t xml:space="preserve"> </w:t>
      </w:r>
      <w:r w:rsidRPr="00A47809">
        <w:rPr>
          <w:i/>
          <w:sz w:val="18"/>
        </w:rPr>
        <w:t>S.,</w:t>
      </w:r>
      <w:r w:rsidRPr="00A47809">
        <w:rPr>
          <w:i/>
          <w:spacing w:val="12"/>
          <w:sz w:val="18"/>
        </w:rPr>
        <w:t xml:space="preserve"> </w:t>
      </w:r>
      <w:r w:rsidRPr="00A47809">
        <w:rPr>
          <w:i/>
          <w:sz w:val="18"/>
        </w:rPr>
        <w:t>(2004).</w:t>
      </w:r>
      <w:r w:rsidRPr="00A47809">
        <w:rPr>
          <w:i/>
          <w:spacing w:val="13"/>
          <w:sz w:val="18"/>
        </w:rPr>
        <w:t xml:space="preserve"> </w:t>
      </w:r>
      <w:r w:rsidRPr="00A47809">
        <w:rPr>
          <w:i/>
          <w:sz w:val="18"/>
        </w:rPr>
        <w:t>The</w:t>
      </w:r>
      <w:r w:rsidRPr="00A47809">
        <w:rPr>
          <w:i/>
          <w:spacing w:val="16"/>
          <w:sz w:val="18"/>
        </w:rPr>
        <w:t xml:space="preserve"> </w:t>
      </w:r>
      <w:r w:rsidRPr="00A47809">
        <w:rPr>
          <w:i/>
          <w:sz w:val="18"/>
        </w:rPr>
        <w:t>positive</w:t>
      </w:r>
      <w:r w:rsidRPr="00A47809">
        <w:rPr>
          <w:i/>
          <w:spacing w:val="15"/>
          <w:sz w:val="18"/>
        </w:rPr>
        <w:t xml:space="preserve"> </w:t>
      </w:r>
      <w:r w:rsidRPr="00A47809">
        <w:rPr>
          <w:i/>
          <w:sz w:val="18"/>
        </w:rPr>
        <w:t>effects</w:t>
      </w:r>
      <w:r w:rsidRPr="00A47809">
        <w:rPr>
          <w:i/>
          <w:spacing w:val="14"/>
          <w:sz w:val="18"/>
        </w:rPr>
        <w:t xml:space="preserve"> </w:t>
      </w:r>
      <w:r w:rsidRPr="00A47809">
        <w:rPr>
          <w:i/>
          <w:sz w:val="18"/>
        </w:rPr>
        <w:t>of</w:t>
      </w:r>
      <w:r w:rsidRPr="00A47809">
        <w:rPr>
          <w:i/>
          <w:spacing w:val="13"/>
          <w:sz w:val="18"/>
        </w:rPr>
        <w:t xml:space="preserve"> </w:t>
      </w:r>
      <w:r w:rsidRPr="00A47809">
        <w:rPr>
          <w:i/>
          <w:sz w:val="18"/>
        </w:rPr>
        <w:t>silica</w:t>
      </w:r>
      <w:r w:rsidRPr="00A47809">
        <w:rPr>
          <w:i/>
          <w:spacing w:val="16"/>
          <w:sz w:val="18"/>
        </w:rPr>
        <w:t xml:space="preserve"> </w:t>
      </w:r>
      <w:r w:rsidRPr="00A47809">
        <w:rPr>
          <w:i/>
          <w:sz w:val="18"/>
        </w:rPr>
        <w:t>fume</w:t>
      </w:r>
      <w:r w:rsidRPr="00A47809">
        <w:rPr>
          <w:i/>
          <w:spacing w:val="-37"/>
          <w:sz w:val="18"/>
        </w:rPr>
        <w:t xml:space="preserve"> </w:t>
      </w:r>
      <w:r w:rsidRPr="00A47809">
        <w:rPr>
          <w:i/>
          <w:sz w:val="18"/>
        </w:rPr>
        <w:t>on the permeability, swelling pressure and compressive strength of natural</w:t>
      </w:r>
      <w:r w:rsidRPr="00A47809">
        <w:rPr>
          <w:i/>
          <w:spacing w:val="1"/>
          <w:sz w:val="18"/>
        </w:rPr>
        <w:t xml:space="preserve"> </w:t>
      </w:r>
      <w:r w:rsidRPr="00A47809">
        <w:rPr>
          <w:i/>
          <w:sz w:val="18"/>
        </w:rPr>
        <w:t>clay</w:t>
      </w:r>
      <w:r w:rsidRPr="00A47809">
        <w:rPr>
          <w:i/>
          <w:spacing w:val="-1"/>
          <w:sz w:val="18"/>
        </w:rPr>
        <w:t xml:space="preserve"> </w:t>
      </w:r>
      <w:r w:rsidRPr="00A47809">
        <w:rPr>
          <w:i/>
          <w:sz w:val="18"/>
        </w:rPr>
        <w:t>liners.</w:t>
      </w:r>
      <w:r w:rsidRPr="00A47809">
        <w:rPr>
          <w:i/>
          <w:spacing w:val="-3"/>
          <w:sz w:val="18"/>
        </w:rPr>
        <w:t xml:space="preserve"> </w:t>
      </w:r>
      <w:r w:rsidRPr="00A47809">
        <w:rPr>
          <w:i/>
          <w:sz w:val="18"/>
        </w:rPr>
        <w:t>Engineering Geology 73.</w:t>
      </w:r>
    </w:p>
    <w:p w:rsidR="00A47809" w:rsidRPr="00A47809" w:rsidRDefault="00A47809" w:rsidP="00A47809">
      <w:pPr>
        <w:pStyle w:val="ListParagraph"/>
        <w:numPr>
          <w:ilvl w:val="0"/>
          <w:numId w:val="12"/>
        </w:numPr>
        <w:tabs>
          <w:tab w:val="left" w:pos="880"/>
        </w:tabs>
        <w:ind w:firstLine="249"/>
        <w:jc w:val="both"/>
        <w:rPr>
          <w:i/>
          <w:sz w:val="18"/>
        </w:rPr>
      </w:pPr>
      <w:r w:rsidRPr="00A47809">
        <w:rPr>
          <w:i/>
          <w:sz w:val="18"/>
        </w:rPr>
        <w:t xml:space="preserve">Mehta A., </w:t>
      </w:r>
      <w:proofErr w:type="spellStart"/>
      <w:r w:rsidRPr="00A47809">
        <w:rPr>
          <w:i/>
          <w:sz w:val="18"/>
        </w:rPr>
        <w:t>Parate</w:t>
      </w:r>
      <w:proofErr w:type="spellEnd"/>
      <w:r w:rsidRPr="00A47809">
        <w:rPr>
          <w:i/>
          <w:sz w:val="18"/>
        </w:rPr>
        <w:t xml:space="preserve"> K., </w:t>
      </w:r>
      <w:proofErr w:type="spellStart"/>
      <w:r w:rsidRPr="00A47809">
        <w:rPr>
          <w:i/>
          <w:sz w:val="18"/>
        </w:rPr>
        <w:t>Ruprai</w:t>
      </w:r>
      <w:proofErr w:type="spellEnd"/>
      <w:r w:rsidRPr="00A47809">
        <w:rPr>
          <w:i/>
          <w:sz w:val="18"/>
        </w:rPr>
        <w:t xml:space="preserve"> B. S., (2013). Stabilization of black</w:t>
      </w:r>
      <w:r w:rsidRPr="00A47809">
        <w:rPr>
          <w:i/>
          <w:spacing w:val="1"/>
          <w:sz w:val="18"/>
        </w:rPr>
        <w:t xml:space="preserve"> </w:t>
      </w:r>
      <w:r w:rsidRPr="00A47809">
        <w:rPr>
          <w:i/>
          <w:sz w:val="18"/>
        </w:rPr>
        <w:t>cotton soil by Fly Ash. International Journal of Application or Innovation in</w:t>
      </w:r>
      <w:r w:rsidRPr="00A47809">
        <w:rPr>
          <w:i/>
          <w:spacing w:val="1"/>
          <w:sz w:val="18"/>
        </w:rPr>
        <w:t xml:space="preserve"> </w:t>
      </w:r>
      <w:r w:rsidRPr="00A47809">
        <w:rPr>
          <w:i/>
          <w:w w:val="95"/>
          <w:sz w:val="18"/>
        </w:rPr>
        <w:t>Engineering</w:t>
      </w:r>
      <w:r w:rsidRPr="00A47809">
        <w:rPr>
          <w:i/>
          <w:spacing w:val="8"/>
          <w:w w:val="95"/>
          <w:sz w:val="18"/>
        </w:rPr>
        <w:t xml:space="preserve"> </w:t>
      </w:r>
      <w:r w:rsidRPr="00A47809">
        <w:rPr>
          <w:i/>
          <w:w w:val="95"/>
          <w:sz w:val="18"/>
        </w:rPr>
        <w:t>&amp;</w:t>
      </w:r>
      <w:r w:rsidRPr="00A47809">
        <w:rPr>
          <w:i/>
          <w:spacing w:val="-6"/>
          <w:w w:val="95"/>
          <w:sz w:val="18"/>
        </w:rPr>
        <w:t xml:space="preserve"> </w:t>
      </w:r>
      <w:r w:rsidRPr="00A47809">
        <w:rPr>
          <w:i/>
          <w:w w:val="95"/>
          <w:sz w:val="18"/>
        </w:rPr>
        <w:t>Management, RATMIG.</w:t>
      </w:r>
    </w:p>
    <w:p w:rsidR="00A47809" w:rsidRPr="00A47809" w:rsidRDefault="00A47809" w:rsidP="00A47809">
      <w:pPr>
        <w:pStyle w:val="ListParagraph"/>
        <w:numPr>
          <w:ilvl w:val="0"/>
          <w:numId w:val="12"/>
        </w:numPr>
        <w:tabs>
          <w:tab w:val="left" w:pos="880"/>
          <w:tab w:val="left" w:pos="5040"/>
        </w:tabs>
        <w:ind w:right="90" w:firstLine="206"/>
        <w:jc w:val="both"/>
        <w:rPr>
          <w:i/>
          <w:sz w:val="18"/>
        </w:rPr>
      </w:pPr>
      <w:r w:rsidRPr="00A47809">
        <w:rPr>
          <w:i/>
          <w:sz w:val="18"/>
        </w:rPr>
        <w:t>Mohammed H. A, (2007). Effect of Fly Ash on the Engineering</w:t>
      </w:r>
      <w:r w:rsidRPr="00A47809">
        <w:rPr>
          <w:i/>
          <w:spacing w:val="1"/>
          <w:sz w:val="18"/>
        </w:rPr>
        <w:t xml:space="preserve"> </w:t>
      </w:r>
      <w:r w:rsidRPr="00A47809">
        <w:rPr>
          <w:i/>
          <w:sz w:val="18"/>
        </w:rPr>
        <w:t>Properties of Swelling Soils</w:t>
      </w:r>
      <w:r w:rsidRPr="00A47809">
        <w:rPr>
          <w:b/>
          <w:i/>
          <w:sz w:val="18"/>
        </w:rPr>
        <w:t xml:space="preserve">. </w:t>
      </w:r>
      <w:r w:rsidRPr="00A47809">
        <w:rPr>
          <w:i/>
          <w:sz w:val="18"/>
        </w:rPr>
        <w:t>Journal of Engineering and Development, Vol.</w:t>
      </w:r>
      <w:r w:rsidRPr="00A47809">
        <w:rPr>
          <w:i/>
          <w:spacing w:val="1"/>
          <w:sz w:val="18"/>
        </w:rPr>
        <w:t xml:space="preserve"> </w:t>
      </w:r>
      <w:r w:rsidRPr="00A47809">
        <w:rPr>
          <w:i/>
          <w:sz w:val="18"/>
        </w:rPr>
        <w:t>11,</w:t>
      </w:r>
      <w:r w:rsidRPr="00A47809">
        <w:rPr>
          <w:i/>
          <w:spacing w:val="-3"/>
          <w:sz w:val="18"/>
        </w:rPr>
        <w:t xml:space="preserve"> </w:t>
      </w:r>
      <w:r w:rsidRPr="00A47809">
        <w:rPr>
          <w:i/>
          <w:sz w:val="18"/>
        </w:rPr>
        <w:t>No.</w:t>
      </w:r>
      <w:r w:rsidRPr="00A47809">
        <w:rPr>
          <w:i/>
          <w:spacing w:val="-3"/>
          <w:sz w:val="18"/>
        </w:rPr>
        <w:t xml:space="preserve"> </w:t>
      </w:r>
      <w:r w:rsidRPr="00A47809">
        <w:rPr>
          <w:i/>
          <w:sz w:val="18"/>
        </w:rPr>
        <w:t>3.</w:t>
      </w:r>
    </w:p>
    <w:p w:rsidR="00A47809" w:rsidRPr="00A47809" w:rsidRDefault="00A47809" w:rsidP="00A47809">
      <w:pPr>
        <w:pStyle w:val="ListParagraph"/>
        <w:numPr>
          <w:ilvl w:val="0"/>
          <w:numId w:val="12"/>
        </w:numPr>
        <w:tabs>
          <w:tab w:val="left" w:pos="880"/>
        </w:tabs>
        <w:ind w:right="90" w:firstLine="158"/>
        <w:jc w:val="both"/>
        <w:rPr>
          <w:i/>
          <w:sz w:val="18"/>
        </w:rPr>
      </w:pPr>
      <w:proofErr w:type="spellStart"/>
      <w:r w:rsidRPr="00A47809">
        <w:rPr>
          <w:i/>
          <w:sz w:val="18"/>
        </w:rPr>
        <w:t>Negi</w:t>
      </w:r>
      <w:proofErr w:type="spellEnd"/>
      <w:r w:rsidRPr="00A47809">
        <w:rPr>
          <w:i/>
          <w:sz w:val="18"/>
        </w:rPr>
        <w:t xml:space="preserve"> C., </w:t>
      </w:r>
      <w:proofErr w:type="spellStart"/>
      <w:r w:rsidRPr="00A47809">
        <w:rPr>
          <w:i/>
          <w:sz w:val="18"/>
        </w:rPr>
        <w:t>Yadav</w:t>
      </w:r>
      <w:proofErr w:type="spellEnd"/>
      <w:r w:rsidRPr="00A47809">
        <w:rPr>
          <w:i/>
          <w:sz w:val="18"/>
        </w:rPr>
        <w:t xml:space="preserve"> R.K., </w:t>
      </w:r>
      <w:proofErr w:type="spellStart"/>
      <w:r w:rsidRPr="00A47809">
        <w:rPr>
          <w:i/>
          <w:sz w:val="18"/>
        </w:rPr>
        <w:t>Singhai</w:t>
      </w:r>
      <w:proofErr w:type="spellEnd"/>
      <w:r w:rsidRPr="00A47809">
        <w:rPr>
          <w:i/>
          <w:sz w:val="18"/>
        </w:rPr>
        <w:t xml:space="preserve"> A.K., (2013). Effect of Silica Fume</w:t>
      </w:r>
      <w:r w:rsidRPr="00A47809">
        <w:rPr>
          <w:i/>
          <w:spacing w:val="1"/>
          <w:sz w:val="18"/>
        </w:rPr>
        <w:t xml:space="preserve"> </w:t>
      </w:r>
      <w:r w:rsidRPr="00A47809">
        <w:rPr>
          <w:i/>
          <w:sz w:val="18"/>
        </w:rPr>
        <w:t>on Index Properties of Black Cotton Soil. International Journal of Scientific</w:t>
      </w:r>
      <w:r w:rsidRPr="00A47809">
        <w:rPr>
          <w:i/>
          <w:spacing w:val="1"/>
          <w:sz w:val="18"/>
        </w:rPr>
        <w:t xml:space="preserve"> </w:t>
      </w:r>
      <w:r w:rsidRPr="00A47809">
        <w:rPr>
          <w:i/>
          <w:sz w:val="18"/>
        </w:rPr>
        <w:t>&amp;</w:t>
      </w:r>
      <w:r w:rsidRPr="00A47809">
        <w:rPr>
          <w:i/>
          <w:spacing w:val="-6"/>
          <w:sz w:val="18"/>
        </w:rPr>
        <w:t xml:space="preserve"> </w:t>
      </w:r>
      <w:r w:rsidRPr="00A47809">
        <w:rPr>
          <w:i/>
          <w:sz w:val="18"/>
        </w:rPr>
        <w:t>Engineering Research,</w:t>
      </w:r>
      <w:r w:rsidRPr="00A47809">
        <w:rPr>
          <w:i/>
          <w:spacing w:val="-3"/>
          <w:sz w:val="18"/>
        </w:rPr>
        <w:t xml:space="preserve"> </w:t>
      </w:r>
      <w:r w:rsidRPr="00A47809">
        <w:rPr>
          <w:i/>
          <w:sz w:val="18"/>
        </w:rPr>
        <w:t>Volume 4,</w:t>
      </w:r>
      <w:r w:rsidRPr="00A47809">
        <w:rPr>
          <w:i/>
          <w:spacing w:val="1"/>
          <w:sz w:val="18"/>
        </w:rPr>
        <w:t xml:space="preserve"> </w:t>
      </w:r>
      <w:r w:rsidRPr="00A47809">
        <w:rPr>
          <w:i/>
          <w:sz w:val="18"/>
        </w:rPr>
        <w:t>Issue 8.</w:t>
      </w:r>
    </w:p>
    <w:p w:rsidR="00A47809" w:rsidRPr="00A47809" w:rsidRDefault="00A47809" w:rsidP="00A47809">
      <w:pPr>
        <w:pStyle w:val="ListParagraph"/>
        <w:numPr>
          <w:ilvl w:val="0"/>
          <w:numId w:val="12"/>
        </w:numPr>
        <w:tabs>
          <w:tab w:val="left" w:pos="880"/>
        </w:tabs>
        <w:ind w:firstLine="115"/>
        <w:jc w:val="both"/>
        <w:rPr>
          <w:i/>
          <w:sz w:val="18"/>
        </w:rPr>
      </w:pPr>
      <w:proofErr w:type="spellStart"/>
      <w:r w:rsidRPr="00A47809">
        <w:rPr>
          <w:i/>
          <w:sz w:val="18"/>
        </w:rPr>
        <w:t>Nadgouda</w:t>
      </w:r>
      <w:proofErr w:type="spellEnd"/>
      <w:r w:rsidRPr="00A47809">
        <w:rPr>
          <w:i/>
          <w:spacing w:val="1"/>
          <w:sz w:val="18"/>
        </w:rPr>
        <w:t xml:space="preserve"> </w:t>
      </w:r>
      <w:r w:rsidRPr="00A47809">
        <w:rPr>
          <w:i/>
          <w:sz w:val="18"/>
        </w:rPr>
        <w:t>K.</w:t>
      </w:r>
      <w:r w:rsidRPr="00A47809">
        <w:rPr>
          <w:i/>
          <w:spacing w:val="1"/>
          <w:sz w:val="18"/>
        </w:rPr>
        <w:t xml:space="preserve"> </w:t>
      </w:r>
      <w:r w:rsidRPr="00A47809">
        <w:rPr>
          <w:i/>
          <w:sz w:val="18"/>
        </w:rPr>
        <w:t>A.,</w:t>
      </w:r>
      <w:r w:rsidRPr="00A47809">
        <w:rPr>
          <w:i/>
          <w:spacing w:val="1"/>
          <w:sz w:val="18"/>
        </w:rPr>
        <w:t xml:space="preserve"> </w:t>
      </w:r>
      <w:proofErr w:type="spellStart"/>
      <w:r w:rsidRPr="00A47809">
        <w:rPr>
          <w:i/>
          <w:sz w:val="18"/>
        </w:rPr>
        <w:t>Hegde</w:t>
      </w:r>
      <w:proofErr w:type="spellEnd"/>
      <w:r w:rsidRPr="00A47809">
        <w:rPr>
          <w:i/>
          <w:spacing w:val="1"/>
          <w:sz w:val="18"/>
        </w:rPr>
        <w:t xml:space="preserve"> </w:t>
      </w:r>
      <w:r w:rsidRPr="00A47809">
        <w:rPr>
          <w:i/>
          <w:sz w:val="18"/>
        </w:rPr>
        <w:t>R.</w:t>
      </w:r>
      <w:r w:rsidRPr="00A47809">
        <w:rPr>
          <w:i/>
          <w:spacing w:val="1"/>
          <w:sz w:val="18"/>
        </w:rPr>
        <w:t xml:space="preserve"> </w:t>
      </w:r>
      <w:r w:rsidRPr="00A47809">
        <w:rPr>
          <w:i/>
          <w:sz w:val="18"/>
        </w:rPr>
        <w:t>A.,</w:t>
      </w:r>
      <w:r w:rsidRPr="00A47809">
        <w:rPr>
          <w:i/>
          <w:spacing w:val="1"/>
          <w:sz w:val="18"/>
        </w:rPr>
        <w:t xml:space="preserve"> </w:t>
      </w:r>
      <w:r w:rsidRPr="00A47809">
        <w:rPr>
          <w:i/>
          <w:sz w:val="18"/>
        </w:rPr>
        <w:t>(2010).</w:t>
      </w:r>
      <w:r w:rsidRPr="00A47809">
        <w:rPr>
          <w:i/>
          <w:spacing w:val="1"/>
          <w:sz w:val="18"/>
        </w:rPr>
        <w:t xml:space="preserve"> </w:t>
      </w:r>
      <w:r w:rsidRPr="00A47809">
        <w:rPr>
          <w:i/>
          <w:sz w:val="18"/>
        </w:rPr>
        <w:t>The</w:t>
      </w:r>
      <w:r w:rsidRPr="00A47809">
        <w:rPr>
          <w:i/>
          <w:spacing w:val="1"/>
          <w:sz w:val="18"/>
        </w:rPr>
        <w:t xml:space="preserve"> </w:t>
      </w:r>
      <w:r w:rsidRPr="00A47809">
        <w:rPr>
          <w:i/>
          <w:sz w:val="18"/>
        </w:rPr>
        <w:t>Effect</w:t>
      </w:r>
      <w:r w:rsidRPr="00A47809">
        <w:rPr>
          <w:i/>
          <w:spacing w:val="1"/>
          <w:sz w:val="18"/>
        </w:rPr>
        <w:t xml:space="preserve"> </w:t>
      </w:r>
      <w:r w:rsidRPr="00A47809">
        <w:rPr>
          <w:i/>
          <w:sz w:val="18"/>
        </w:rPr>
        <w:t>of</w:t>
      </w:r>
      <w:r w:rsidRPr="00A47809">
        <w:rPr>
          <w:i/>
          <w:spacing w:val="1"/>
          <w:sz w:val="18"/>
        </w:rPr>
        <w:t xml:space="preserve"> </w:t>
      </w:r>
      <w:r w:rsidRPr="00A47809">
        <w:rPr>
          <w:i/>
          <w:sz w:val="18"/>
        </w:rPr>
        <w:t>Lime</w:t>
      </w:r>
      <w:r w:rsidRPr="00A47809">
        <w:rPr>
          <w:i/>
          <w:spacing w:val="1"/>
          <w:sz w:val="18"/>
        </w:rPr>
        <w:t xml:space="preserve"> </w:t>
      </w:r>
      <w:r w:rsidRPr="00A47809">
        <w:rPr>
          <w:i/>
          <w:sz w:val="18"/>
        </w:rPr>
        <w:t>Stabilization</w:t>
      </w:r>
      <w:r w:rsidRPr="00A47809">
        <w:rPr>
          <w:i/>
          <w:spacing w:val="1"/>
          <w:sz w:val="18"/>
        </w:rPr>
        <w:t xml:space="preserve"> </w:t>
      </w:r>
      <w:r w:rsidRPr="00A47809">
        <w:rPr>
          <w:i/>
          <w:sz w:val="18"/>
        </w:rPr>
        <w:t>on</w:t>
      </w:r>
      <w:r w:rsidRPr="00A47809">
        <w:rPr>
          <w:i/>
          <w:spacing w:val="1"/>
          <w:sz w:val="18"/>
        </w:rPr>
        <w:t xml:space="preserve"> </w:t>
      </w:r>
      <w:r w:rsidRPr="00A47809">
        <w:rPr>
          <w:i/>
          <w:sz w:val="18"/>
        </w:rPr>
        <w:t>Properties</w:t>
      </w:r>
      <w:r w:rsidRPr="00A47809">
        <w:rPr>
          <w:i/>
          <w:spacing w:val="1"/>
          <w:sz w:val="18"/>
        </w:rPr>
        <w:t xml:space="preserve"> </w:t>
      </w:r>
      <w:r w:rsidRPr="00A47809">
        <w:rPr>
          <w:i/>
          <w:sz w:val="18"/>
        </w:rPr>
        <w:t>of</w:t>
      </w:r>
      <w:r w:rsidRPr="00A47809">
        <w:rPr>
          <w:i/>
          <w:spacing w:val="1"/>
          <w:sz w:val="18"/>
        </w:rPr>
        <w:t xml:space="preserve"> </w:t>
      </w:r>
      <w:r w:rsidRPr="00A47809">
        <w:rPr>
          <w:i/>
          <w:sz w:val="18"/>
        </w:rPr>
        <w:t>Black</w:t>
      </w:r>
      <w:r w:rsidRPr="00A47809">
        <w:rPr>
          <w:i/>
          <w:spacing w:val="1"/>
          <w:sz w:val="18"/>
        </w:rPr>
        <w:t xml:space="preserve"> </w:t>
      </w:r>
      <w:r w:rsidRPr="00A47809">
        <w:rPr>
          <w:i/>
          <w:sz w:val="18"/>
        </w:rPr>
        <w:t>Cotton</w:t>
      </w:r>
      <w:r w:rsidRPr="00A47809">
        <w:rPr>
          <w:i/>
          <w:spacing w:val="1"/>
          <w:sz w:val="18"/>
        </w:rPr>
        <w:t xml:space="preserve"> </w:t>
      </w:r>
      <w:r w:rsidRPr="00A47809">
        <w:rPr>
          <w:i/>
          <w:sz w:val="18"/>
        </w:rPr>
        <w:t>Soil.</w:t>
      </w:r>
      <w:r w:rsidRPr="00A47809">
        <w:rPr>
          <w:i/>
          <w:spacing w:val="1"/>
          <w:sz w:val="18"/>
        </w:rPr>
        <w:t xml:space="preserve"> </w:t>
      </w:r>
      <w:r w:rsidRPr="00A47809">
        <w:rPr>
          <w:i/>
          <w:sz w:val="18"/>
        </w:rPr>
        <w:t>Indian</w:t>
      </w:r>
      <w:r w:rsidRPr="00A47809">
        <w:rPr>
          <w:i/>
          <w:spacing w:val="1"/>
          <w:sz w:val="18"/>
        </w:rPr>
        <w:t xml:space="preserve"> </w:t>
      </w:r>
      <w:r w:rsidRPr="00A47809">
        <w:rPr>
          <w:i/>
          <w:sz w:val="18"/>
        </w:rPr>
        <w:t>Geotechnical</w:t>
      </w:r>
      <w:r w:rsidRPr="00A47809">
        <w:rPr>
          <w:i/>
          <w:spacing w:val="1"/>
          <w:sz w:val="18"/>
        </w:rPr>
        <w:t xml:space="preserve"> </w:t>
      </w:r>
      <w:r w:rsidRPr="00A47809">
        <w:rPr>
          <w:i/>
          <w:w w:val="95"/>
          <w:sz w:val="18"/>
        </w:rPr>
        <w:t>Conference,</w:t>
      </w:r>
      <w:r w:rsidRPr="00A47809">
        <w:rPr>
          <w:i/>
          <w:spacing w:val="1"/>
          <w:w w:val="95"/>
          <w:sz w:val="18"/>
        </w:rPr>
        <w:t xml:space="preserve"> </w:t>
      </w:r>
      <w:r w:rsidRPr="00A47809">
        <w:rPr>
          <w:i/>
          <w:w w:val="95"/>
          <w:sz w:val="18"/>
        </w:rPr>
        <w:t>IGS</w:t>
      </w:r>
      <w:r w:rsidRPr="00A47809">
        <w:rPr>
          <w:i/>
          <w:spacing w:val="5"/>
          <w:w w:val="95"/>
          <w:sz w:val="18"/>
        </w:rPr>
        <w:t xml:space="preserve"> </w:t>
      </w:r>
      <w:r w:rsidRPr="00A47809">
        <w:rPr>
          <w:i/>
          <w:w w:val="95"/>
          <w:sz w:val="18"/>
        </w:rPr>
        <w:t>Mumbai</w:t>
      </w:r>
      <w:r w:rsidRPr="00A47809">
        <w:rPr>
          <w:i/>
          <w:spacing w:val="1"/>
          <w:w w:val="95"/>
          <w:sz w:val="18"/>
        </w:rPr>
        <w:t xml:space="preserve"> </w:t>
      </w:r>
      <w:r w:rsidRPr="00A47809">
        <w:rPr>
          <w:i/>
          <w:w w:val="95"/>
          <w:sz w:val="18"/>
        </w:rPr>
        <w:t>Chapter</w:t>
      </w:r>
      <w:r w:rsidRPr="00A47809">
        <w:rPr>
          <w:i/>
          <w:spacing w:val="8"/>
          <w:w w:val="95"/>
          <w:sz w:val="18"/>
        </w:rPr>
        <w:t xml:space="preserve"> </w:t>
      </w:r>
      <w:r w:rsidRPr="00A47809">
        <w:rPr>
          <w:i/>
          <w:w w:val="95"/>
          <w:sz w:val="18"/>
        </w:rPr>
        <w:t>&amp;</w:t>
      </w:r>
      <w:r w:rsidRPr="00A47809">
        <w:rPr>
          <w:i/>
          <w:spacing w:val="-6"/>
          <w:w w:val="95"/>
          <w:sz w:val="18"/>
        </w:rPr>
        <w:t xml:space="preserve"> </w:t>
      </w:r>
      <w:r w:rsidRPr="00A47809">
        <w:rPr>
          <w:i/>
          <w:w w:val="95"/>
          <w:sz w:val="18"/>
        </w:rPr>
        <w:t>IIT</w:t>
      </w:r>
      <w:r w:rsidRPr="00A47809">
        <w:rPr>
          <w:i/>
          <w:spacing w:val="6"/>
          <w:w w:val="95"/>
          <w:sz w:val="18"/>
        </w:rPr>
        <w:t xml:space="preserve"> </w:t>
      </w:r>
      <w:r w:rsidRPr="00A47809">
        <w:rPr>
          <w:i/>
          <w:w w:val="95"/>
          <w:sz w:val="18"/>
        </w:rPr>
        <w:t>Bombay.</w:t>
      </w:r>
    </w:p>
    <w:p w:rsidR="00A47809" w:rsidRPr="00A47809" w:rsidRDefault="00A47809" w:rsidP="00A47809">
      <w:pPr>
        <w:pStyle w:val="ListParagraph"/>
        <w:numPr>
          <w:ilvl w:val="0"/>
          <w:numId w:val="12"/>
        </w:numPr>
        <w:tabs>
          <w:tab w:val="left" w:pos="880"/>
        </w:tabs>
        <w:ind w:right="90" w:firstLine="134"/>
        <w:jc w:val="both"/>
        <w:rPr>
          <w:i/>
          <w:sz w:val="18"/>
        </w:rPr>
      </w:pPr>
      <w:r w:rsidRPr="00A47809">
        <w:rPr>
          <w:i/>
          <w:sz w:val="18"/>
        </w:rPr>
        <w:t>Singh P., Gill K.S., (2012). CBR Improvement of Clayey Soil with</w:t>
      </w:r>
      <w:r w:rsidRPr="00A47809">
        <w:rPr>
          <w:i/>
          <w:spacing w:val="1"/>
          <w:sz w:val="18"/>
        </w:rPr>
        <w:t xml:space="preserve"> </w:t>
      </w:r>
      <w:r w:rsidRPr="00A47809">
        <w:rPr>
          <w:i/>
          <w:sz w:val="18"/>
        </w:rPr>
        <w:t xml:space="preserve">Geo-grid Reinforcement. International Journal of </w:t>
      </w:r>
      <w:r w:rsidRPr="00A47809">
        <w:rPr>
          <w:i/>
          <w:sz w:val="18"/>
        </w:rPr>
        <w:lastRenderedPageBreak/>
        <w:t>Emerging Technology and</w:t>
      </w:r>
      <w:r w:rsidRPr="00A47809">
        <w:rPr>
          <w:i/>
          <w:spacing w:val="1"/>
          <w:sz w:val="18"/>
        </w:rPr>
        <w:t xml:space="preserve"> </w:t>
      </w:r>
      <w:r w:rsidRPr="00A47809">
        <w:rPr>
          <w:i/>
          <w:sz w:val="18"/>
        </w:rPr>
        <w:t>Advance</w:t>
      </w:r>
      <w:r w:rsidRPr="00A47809">
        <w:rPr>
          <w:i/>
          <w:spacing w:val="-1"/>
          <w:sz w:val="18"/>
        </w:rPr>
        <w:t xml:space="preserve"> </w:t>
      </w:r>
      <w:r w:rsidRPr="00A47809">
        <w:rPr>
          <w:i/>
          <w:sz w:val="18"/>
        </w:rPr>
        <w:t>Engineering,</w:t>
      </w:r>
      <w:r w:rsidRPr="00A47809">
        <w:rPr>
          <w:i/>
          <w:spacing w:val="-3"/>
          <w:sz w:val="18"/>
        </w:rPr>
        <w:t xml:space="preserve"> </w:t>
      </w:r>
      <w:proofErr w:type="spellStart"/>
      <w:r w:rsidRPr="00A47809">
        <w:rPr>
          <w:i/>
          <w:sz w:val="18"/>
        </w:rPr>
        <w:t>Vol</w:t>
      </w:r>
      <w:proofErr w:type="spellEnd"/>
      <w:r w:rsidRPr="00A47809">
        <w:rPr>
          <w:i/>
          <w:spacing w:val="-3"/>
          <w:sz w:val="18"/>
        </w:rPr>
        <w:t xml:space="preserve"> </w:t>
      </w:r>
      <w:r w:rsidRPr="00A47809">
        <w:rPr>
          <w:i/>
          <w:sz w:val="18"/>
        </w:rPr>
        <w:t>2,</w:t>
      </w:r>
      <w:r w:rsidRPr="00A47809">
        <w:rPr>
          <w:i/>
          <w:spacing w:val="2"/>
          <w:sz w:val="18"/>
        </w:rPr>
        <w:t xml:space="preserve"> </w:t>
      </w:r>
      <w:r w:rsidRPr="00A47809">
        <w:rPr>
          <w:i/>
          <w:sz w:val="18"/>
        </w:rPr>
        <w:t>Issue 6.</w:t>
      </w:r>
    </w:p>
    <w:p w:rsidR="00A47809" w:rsidRPr="00A47809" w:rsidRDefault="00A47809" w:rsidP="00A47809">
      <w:pPr>
        <w:pStyle w:val="ListParagraph"/>
        <w:numPr>
          <w:ilvl w:val="0"/>
          <w:numId w:val="12"/>
        </w:numPr>
        <w:tabs>
          <w:tab w:val="left" w:pos="880"/>
        </w:tabs>
        <w:ind w:right="90" w:firstLine="177"/>
        <w:jc w:val="both"/>
        <w:rPr>
          <w:i/>
          <w:sz w:val="18"/>
        </w:rPr>
      </w:pPr>
      <w:proofErr w:type="spellStart"/>
      <w:r w:rsidRPr="00A47809">
        <w:rPr>
          <w:i/>
          <w:sz w:val="18"/>
        </w:rPr>
        <w:t>Tuncer</w:t>
      </w:r>
      <w:proofErr w:type="spellEnd"/>
      <w:r w:rsidRPr="00A47809">
        <w:rPr>
          <w:i/>
          <w:sz w:val="18"/>
        </w:rPr>
        <w:t xml:space="preserve"> B.E., Hector A.A., Craig</w:t>
      </w:r>
      <w:r w:rsidRPr="00A47809">
        <w:rPr>
          <w:i/>
          <w:spacing w:val="1"/>
          <w:sz w:val="18"/>
        </w:rPr>
        <w:t xml:space="preserve"> </w:t>
      </w:r>
      <w:r w:rsidRPr="00A47809">
        <w:rPr>
          <w:i/>
          <w:sz w:val="18"/>
        </w:rPr>
        <w:t>H.B.,</w:t>
      </w:r>
      <w:r w:rsidRPr="00A47809">
        <w:rPr>
          <w:i/>
          <w:spacing w:val="40"/>
          <w:sz w:val="18"/>
        </w:rPr>
        <w:t xml:space="preserve"> </w:t>
      </w:r>
      <w:r w:rsidRPr="00A47809">
        <w:rPr>
          <w:i/>
          <w:sz w:val="18"/>
        </w:rPr>
        <w:t>(2006). Stabilizing Soft</w:t>
      </w:r>
      <w:r w:rsidRPr="00A47809">
        <w:rPr>
          <w:i/>
          <w:spacing w:val="1"/>
          <w:sz w:val="18"/>
        </w:rPr>
        <w:t xml:space="preserve"> </w:t>
      </w:r>
      <w:r w:rsidRPr="00A47809">
        <w:rPr>
          <w:i/>
          <w:sz w:val="18"/>
        </w:rPr>
        <w:t>Fine –Grained Soil with Fly Ash.</w:t>
      </w:r>
      <w:r w:rsidRPr="00A47809">
        <w:rPr>
          <w:i/>
          <w:spacing w:val="1"/>
          <w:sz w:val="18"/>
        </w:rPr>
        <w:t xml:space="preserve"> </w:t>
      </w:r>
      <w:r w:rsidRPr="00A47809">
        <w:rPr>
          <w:i/>
          <w:sz w:val="18"/>
        </w:rPr>
        <w:t>Journal of Materials in Civil Engineering,</w:t>
      </w:r>
      <w:r w:rsidRPr="00A47809">
        <w:rPr>
          <w:i/>
          <w:spacing w:val="1"/>
          <w:sz w:val="18"/>
        </w:rPr>
        <w:t xml:space="preserve"> </w:t>
      </w:r>
      <w:r w:rsidRPr="00A47809">
        <w:rPr>
          <w:i/>
          <w:sz w:val="18"/>
        </w:rPr>
        <w:t>Vol.</w:t>
      </w:r>
      <w:r w:rsidRPr="00A47809">
        <w:rPr>
          <w:i/>
          <w:spacing w:val="-4"/>
          <w:sz w:val="18"/>
        </w:rPr>
        <w:t xml:space="preserve"> </w:t>
      </w:r>
      <w:r w:rsidRPr="00A47809">
        <w:rPr>
          <w:i/>
          <w:sz w:val="18"/>
        </w:rPr>
        <w:t>18,</w:t>
      </w:r>
      <w:r w:rsidRPr="00A47809">
        <w:rPr>
          <w:i/>
          <w:spacing w:val="-3"/>
          <w:sz w:val="18"/>
        </w:rPr>
        <w:t xml:space="preserve"> </w:t>
      </w:r>
      <w:r w:rsidRPr="00A47809">
        <w:rPr>
          <w:i/>
          <w:sz w:val="18"/>
        </w:rPr>
        <w:t>No 2.</w:t>
      </w:r>
    </w:p>
    <w:p w:rsidR="00F97FDD" w:rsidRDefault="00F97FDD" w:rsidP="00564591">
      <w:pPr>
        <w:autoSpaceDE w:val="0"/>
        <w:autoSpaceDN w:val="0"/>
        <w:adjustRightInd w:val="0"/>
        <w:spacing w:after="0" w:line="240" w:lineRule="auto"/>
        <w:jc w:val="both"/>
        <w:rPr>
          <w:rFonts w:ascii="Times New Roman" w:hAnsi="Times New Roman" w:cs="Times New Roman"/>
          <w:sz w:val="20"/>
          <w:szCs w:val="20"/>
        </w:rPr>
      </w:pPr>
    </w:p>
    <w:sectPr w:rsidR="00F97FDD" w:rsidSect="00071637">
      <w:footerReference w:type="default" r:id="rId10"/>
      <w:pgSz w:w="12240" w:h="15840"/>
      <w:pgMar w:top="720" w:right="720" w:bottom="720" w:left="63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567" w:rsidRDefault="00804567" w:rsidP="003D62F6">
      <w:pPr>
        <w:spacing w:after="0" w:line="240" w:lineRule="auto"/>
      </w:pPr>
      <w:r>
        <w:separator/>
      </w:r>
    </w:p>
  </w:endnote>
  <w:endnote w:type="continuationSeparator" w:id="0">
    <w:p w:rsidR="00804567" w:rsidRDefault="00804567" w:rsidP="003D6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637" w:rsidRDefault="0007163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01049" w:rsidRPr="0060104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071637" w:rsidRDefault="00071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567" w:rsidRDefault="00804567" w:rsidP="003D62F6">
      <w:pPr>
        <w:spacing w:after="0" w:line="240" w:lineRule="auto"/>
      </w:pPr>
      <w:r>
        <w:separator/>
      </w:r>
    </w:p>
  </w:footnote>
  <w:footnote w:type="continuationSeparator" w:id="0">
    <w:p w:rsidR="00804567" w:rsidRDefault="00804567" w:rsidP="003D62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53FE0"/>
    <w:multiLevelType w:val="hybridMultilevel"/>
    <w:tmpl w:val="8804646C"/>
    <w:lvl w:ilvl="0" w:tplc="2154E6F2">
      <w:numFmt w:val="bullet"/>
      <w:lvlText w:val=""/>
      <w:lvlJc w:val="left"/>
      <w:pPr>
        <w:ind w:left="702" w:hanging="183"/>
      </w:pPr>
      <w:rPr>
        <w:rFonts w:ascii="Symbol" w:eastAsia="Symbol" w:hAnsi="Symbol" w:cs="Symbol" w:hint="default"/>
        <w:w w:val="100"/>
        <w:sz w:val="20"/>
        <w:szCs w:val="20"/>
        <w:lang w:val="en-US" w:eastAsia="en-US" w:bidi="ar-SA"/>
      </w:rPr>
    </w:lvl>
    <w:lvl w:ilvl="1" w:tplc="6FEAF17E">
      <w:numFmt w:val="bullet"/>
      <w:lvlText w:val="•"/>
      <w:lvlJc w:val="left"/>
      <w:pPr>
        <w:ind w:left="1198" w:hanging="183"/>
      </w:pPr>
      <w:rPr>
        <w:rFonts w:hint="default"/>
        <w:lang w:val="en-US" w:eastAsia="en-US" w:bidi="ar-SA"/>
      </w:rPr>
    </w:lvl>
    <w:lvl w:ilvl="2" w:tplc="18BEA090">
      <w:numFmt w:val="bullet"/>
      <w:lvlText w:val="•"/>
      <w:lvlJc w:val="left"/>
      <w:pPr>
        <w:ind w:left="1697" w:hanging="183"/>
      </w:pPr>
      <w:rPr>
        <w:rFonts w:hint="default"/>
        <w:lang w:val="en-US" w:eastAsia="en-US" w:bidi="ar-SA"/>
      </w:rPr>
    </w:lvl>
    <w:lvl w:ilvl="3" w:tplc="20DE3728">
      <w:numFmt w:val="bullet"/>
      <w:lvlText w:val="•"/>
      <w:lvlJc w:val="left"/>
      <w:pPr>
        <w:ind w:left="2196" w:hanging="183"/>
      </w:pPr>
      <w:rPr>
        <w:rFonts w:hint="default"/>
        <w:lang w:val="en-US" w:eastAsia="en-US" w:bidi="ar-SA"/>
      </w:rPr>
    </w:lvl>
    <w:lvl w:ilvl="4" w:tplc="758E2A7C">
      <w:numFmt w:val="bullet"/>
      <w:lvlText w:val="•"/>
      <w:lvlJc w:val="left"/>
      <w:pPr>
        <w:ind w:left="2695" w:hanging="183"/>
      </w:pPr>
      <w:rPr>
        <w:rFonts w:hint="default"/>
        <w:lang w:val="en-US" w:eastAsia="en-US" w:bidi="ar-SA"/>
      </w:rPr>
    </w:lvl>
    <w:lvl w:ilvl="5" w:tplc="4DEE3798">
      <w:numFmt w:val="bullet"/>
      <w:lvlText w:val="•"/>
      <w:lvlJc w:val="left"/>
      <w:pPr>
        <w:ind w:left="3194" w:hanging="183"/>
      </w:pPr>
      <w:rPr>
        <w:rFonts w:hint="default"/>
        <w:lang w:val="en-US" w:eastAsia="en-US" w:bidi="ar-SA"/>
      </w:rPr>
    </w:lvl>
    <w:lvl w:ilvl="6" w:tplc="52064758">
      <w:numFmt w:val="bullet"/>
      <w:lvlText w:val="•"/>
      <w:lvlJc w:val="left"/>
      <w:pPr>
        <w:ind w:left="3693" w:hanging="183"/>
      </w:pPr>
      <w:rPr>
        <w:rFonts w:hint="default"/>
        <w:lang w:val="en-US" w:eastAsia="en-US" w:bidi="ar-SA"/>
      </w:rPr>
    </w:lvl>
    <w:lvl w:ilvl="7" w:tplc="781E8670">
      <w:numFmt w:val="bullet"/>
      <w:lvlText w:val="•"/>
      <w:lvlJc w:val="left"/>
      <w:pPr>
        <w:ind w:left="4192" w:hanging="183"/>
      </w:pPr>
      <w:rPr>
        <w:rFonts w:hint="default"/>
        <w:lang w:val="en-US" w:eastAsia="en-US" w:bidi="ar-SA"/>
      </w:rPr>
    </w:lvl>
    <w:lvl w:ilvl="8" w:tplc="0C403886">
      <w:numFmt w:val="bullet"/>
      <w:lvlText w:val="•"/>
      <w:lvlJc w:val="left"/>
      <w:pPr>
        <w:ind w:left="4691" w:hanging="183"/>
      </w:pPr>
      <w:rPr>
        <w:rFonts w:hint="default"/>
        <w:lang w:val="en-US" w:eastAsia="en-US" w:bidi="ar-SA"/>
      </w:rPr>
    </w:lvl>
  </w:abstractNum>
  <w:abstractNum w:abstractNumId="1">
    <w:nsid w:val="409317F5"/>
    <w:multiLevelType w:val="hybridMultilevel"/>
    <w:tmpl w:val="F7503C4C"/>
    <w:lvl w:ilvl="0" w:tplc="9E20D444">
      <w:start w:val="1"/>
      <w:numFmt w:val="decimal"/>
      <w:lvlText w:val="%1."/>
      <w:lvlJc w:val="left"/>
      <w:pPr>
        <w:ind w:left="2310" w:hanging="360"/>
        <w:jc w:val="right"/>
      </w:pPr>
      <w:rPr>
        <w:rFonts w:ascii="Times New Roman" w:eastAsia="Times New Roman" w:hAnsi="Times New Roman" w:cs="Times New Roman" w:hint="default"/>
        <w:b/>
        <w:bCs/>
        <w:spacing w:val="0"/>
        <w:w w:val="99"/>
        <w:sz w:val="24"/>
        <w:szCs w:val="24"/>
        <w:lang w:val="en-US" w:eastAsia="en-US" w:bidi="ar-SA"/>
      </w:rPr>
    </w:lvl>
    <w:lvl w:ilvl="1" w:tplc="B8344B96">
      <w:numFmt w:val="bullet"/>
      <w:lvlText w:val="•"/>
      <w:lvlJc w:val="left"/>
      <w:pPr>
        <w:ind w:left="2621" w:hanging="360"/>
      </w:pPr>
      <w:rPr>
        <w:rFonts w:hint="default"/>
        <w:lang w:val="en-US" w:eastAsia="en-US" w:bidi="ar-SA"/>
      </w:rPr>
    </w:lvl>
    <w:lvl w:ilvl="2" w:tplc="1D940432">
      <w:numFmt w:val="bullet"/>
      <w:lvlText w:val="•"/>
      <w:lvlJc w:val="left"/>
      <w:pPr>
        <w:ind w:left="2923" w:hanging="360"/>
      </w:pPr>
      <w:rPr>
        <w:rFonts w:hint="default"/>
        <w:lang w:val="en-US" w:eastAsia="en-US" w:bidi="ar-SA"/>
      </w:rPr>
    </w:lvl>
    <w:lvl w:ilvl="3" w:tplc="58901538">
      <w:numFmt w:val="bullet"/>
      <w:lvlText w:val="•"/>
      <w:lvlJc w:val="left"/>
      <w:pPr>
        <w:ind w:left="3224" w:hanging="360"/>
      </w:pPr>
      <w:rPr>
        <w:rFonts w:hint="default"/>
        <w:lang w:val="en-US" w:eastAsia="en-US" w:bidi="ar-SA"/>
      </w:rPr>
    </w:lvl>
    <w:lvl w:ilvl="4" w:tplc="46BABD2C">
      <w:numFmt w:val="bullet"/>
      <w:lvlText w:val="•"/>
      <w:lvlJc w:val="left"/>
      <w:pPr>
        <w:ind w:left="3526" w:hanging="360"/>
      </w:pPr>
      <w:rPr>
        <w:rFonts w:hint="default"/>
        <w:lang w:val="en-US" w:eastAsia="en-US" w:bidi="ar-SA"/>
      </w:rPr>
    </w:lvl>
    <w:lvl w:ilvl="5" w:tplc="B8D65DD8">
      <w:numFmt w:val="bullet"/>
      <w:lvlText w:val="•"/>
      <w:lvlJc w:val="left"/>
      <w:pPr>
        <w:ind w:left="3827" w:hanging="360"/>
      </w:pPr>
      <w:rPr>
        <w:rFonts w:hint="default"/>
        <w:lang w:val="en-US" w:eastAsia="en-US" w:bidi="ar-SA"/>
      </w:rPr>
    </w:lvl>
    <w:lvl w:ilvl="6" w:tplc="A00A3EBC">
      <w:numFmt w:val="bullet"/>
      <w:lvlText w:val="•"/>
      <w:lvlJc w:val="left"/>
      <w:pPr>
        <w:ind w:left="4129" w:hanging="360"/>
      </w:pPr>
      <w:rPr>
        <w:rFonts w:hint="default"/>
        <w:lang w:val="en-US" w:eastAsia="en-US" w:bidi="ar-SA"/>
      </w:rPr>
    </w:lvl>
    <w:lvl w:ilvl="7" w:tplc="2A3209E0">
      <w:numFmt w:val="bullet"/>
      <w:lvlText w:val="•"/>
      <w:lvlJc w:val="left"/>
      <w:pPr>
        <w:ind w:left="4431" w:hanging="360"/>
      </w:pPr>
      <w:rPr>
        <w:rFonts w:hint="default"/>
        <w:lang w:val="en-US" w:eastAsia="en-US" w:bidi="ar-SA"/>
      </w:rPr>
    </w:lvl>
    <w:lvl w:ilvl="8" w:tplc="567085BA">
      <w:numFmt w:val="bullet"/>
      <w:lvlText w:val="•"/>
      <w:lvlJc w:val="left"/>
      <w:pPr>
        <w:ind w:left="4732" w:hanging="360"/>
      </w:pPr>
      <w:rPr>
        <w:rFonts w:hint="default"/>
        <w:lang w:val="en-US" w:eastAsia="en-US" w:bidi="ar-SA"/>
      </w:rPr>
    </w:lvl>
  </w:abstractNum>
  <w:abstractNum w:abstractNumId="2">
    <w:nsid w:val="4B1F2076"/>
    <w:multiLevelType w:val="hybridMultilevel"/>
    <w:tmpl w:val="F7503C4C"/>
    <w:lvl w:ilvl="0" w:tplc="9E20D444">
      <w:start w:val="1"/>
      <w:numFmt w:val="decimal"/>
      <w:lvlText w:val="%1."/>
      <w:lvlJc w:val="left"/>
      <w:pPr>
        <w:ind w:left="2310" w:hanging="360"/>
        <w:jc w:val="right"/>
      </w:pPr>
      <w:rPr>
        <w:rFonts w:ascii="Times New Roman" w:eastAsia="Times New Roman" w:hAnsi="Times New Roman" w:cs="Times New Roman" w:hint="default"/>
        <w:b/>
        <w:bCs/>
        <w:spacing w:val="0"/>
        <w:w w:val="99"/>
        <w:sz w:val="24"/>
        <w:szCs w:val="24"/>
        <w:lang w:val="en-US" w:eastAsia="en-US" w:bidi="ar-SA"/>
      </w:rPr>
    </w:lvl>
    <w:lvl w:ilvl="1" w:tplc="B8344B96">
      <w:numFmt w:val="bullet"/>
      <w:lvlText w:val="•"/>
      <w:lvlJc w:val="left"/>
      <w:pPr>
        <w:ind w:left="2621" w:hanging="360"/>
      </w:pPr>
      <w:rPr>
        <w:rFonts w:hint="default"/>
        <w:lang w:val="en-US" w:eastAsia="en-US" w:bidi="ar-SA"/>
      </w:rPr>
    </w:lvl>
    <w:lvl w:ilvl="2" w:tplc="1D940432">
      <w:numFmt w:val="bullet"/>
      <w:lvlText w:val="•"/>
      <w:lvlJc w:val="left"/>
      <w:pPr>
        <w:ind w:left="2923" w:hanging="360"/>
      </w:pPr>
      <w:rPr>
        <w:rFonts w:hint="default"/>
        <w:lang w:val="en-US" w:eastAsia="en-US" w:bidi="ar-SA"/>
      </w:rPr>
    </w:lvl>
    <w:lvl w:ilvl="3" w:tplc="58901538">
      <w:numFmt w:val="bullet"/>
      <w:lvlText w:val="•"/>
      <w:lvlJc w:val="left"/>
      <w:pPr>
        <w:ind w:left="3224" w:hanging="360"/>
      </w:pPr>
      <w:rPr>
        <w:rFonts w:hint="default"/>
        <w:lang w:val="en-US" w:eastAsia="en-US" w:bidi="ar-SA"/>
      </w:rPr>
    </w:lvl>
    <w:lvl w:ilvl="4" w:tplc="46BABD2C">
      <w:numFmt w:val="bullet"/>
      <w:lvlText w:val="•"/>
      <w:lvlJc w:val="left"/>
      <w:pPr>
        <w:ind w:left="3526" w:hanging="360"/>
      </w:pPr>
      <w:rPr>
        <w:rFonts w:hint="default"/>
        <w:lang w:val="en-US" w:eastAsia="en-US" w:bidi="ar-SA"/>
      </w:rPr>
    </w:lvl>
    <w:lvl w:ilvl="5" w:tplc="B8D65DD8">
      <w:numFmt w:val="bullet"/>
      <w:lvlText w:val="•"/>
      <w:lvlJc w:val="left"/>
      <w:pPr>
        <w:ind w:left="3827" w:hanging="360"/>
      </w:pPr>
      <w:rPr>
        <w:rFonts w:hint="default"/>
        <w:lang w:val="en-US" w:eastAsia="en-US" w:bidi="ar-SA"/>
      </w:rPr>
    </w:lvl>
    <w:lvl w:ilvl="6" w:tplc="A00A3EBC">
      <w:numFmt w:val="bullet"/>
      <w:lvlText w:val="•"/>
      <w:lvlJc w:val="left"/>
      <w:pPr>
        <w:ind w:left="4129" w:hanging="360"/>
      </w:pPr>
      <w:rPr>
        <w:rFonts w:hint="default"/>
        <w:lang w:val="en-US" w:eastAsia="en-US" w:bidi="ar-SA"/>
      </w:rPr>
    </w:lvl>
    <w:lvl w:ilvl="7" w:tplc="2A3209E0">
      <w:numFmt w:val="bullet"/>
      <w:lvlText w:val="•"/>
      <w:lvlJc w:val="left"/>
      <w:pPr>
        <w:ind w:left="4431" w:hanging="360"/>
      </w:pPr>
      <w:rPr>
        <w:rFonts w:hint="default"/>
        <w:lang w:val="en-US" w:eastAsia="en-US" w:bidi="ar-SA"/>
      </w:rPr>
    </w:lvl>
    <w:lvl w:ilvl="8" w:tplc="567085BA">
      <w:numFmt w:val="bullet"/>
      <w:lvlText w:val="•"/>
      <w:lvlJc w:val="left"/>
      <w:pPr>
        <w:ind w:left="4732" w:hanging="360"/>
      </w:pPr>
      <w:rPr>
        <w:rFonts w:hint="default"/>
        <w:lang w:val="en-US" w:eastAsia="en-US" w:bidi="ar-SA"/>
      </w:rPr>
    </w:lvl>
  </w:abstractNum>
  <w:abstractNum w:abstractNumId="3">
    <w:nsid w:val="4C4F27EE"/>
    <w:multiLevelType w:val="hybridMultilevel"/>
    <w:tmpl w:val="1DD01A98"/>
    <w:lvl w:ilvl="0" w:tplc="004E0F6E">
      <w:start w:val="1"/>
      <w:numFmt w:val="decimal"/>
      <w:lvlText w:val="%1)"/>
      <w:lvlJc w:val="left"/>
      <w:pPr>
        <w:ind w:left="160" w:hanging="538"/>
      </w:pPr>
      <w:rPr>
        <w:rFonts w:hint="default"/>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0518C7"/>
    <w:multiLevelType w:val="multilevel"/>
    <w:tmpl w:val="AAB8E57E"/>
    <w:lvl w:ilvl="0">
      <w:start w:val="2"/>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w w:val="100"/>
        <w:sz w:val="20"/>
        <w:szCs w:val="20"/>
        <w:lang w:val="en-US" w:eastAsia="en-US" w:bidi="ar-SA"/>
      </w:rPr>
    </w:lvl>
    <w:lvl w:ilvl="2">
      <w:start w:val="1"/>
      <w:numFmt w:val="decimal"/>
      <w:lvlText w:val="%1.%2.%3"/>
      <w:lvlJc w:val="left"/>
      <w:pPr>
        <w:ind w:left="659" w:hanging="500"/>
      </w:pPr>
      <w:rPr>
        <w:rFonts w:ascii="Times New Roman" w:eastAsia="Times New Roman" w:hAnsi="Times New Roman" w:cs="Times New Roman" w:hint="default"/>
        <w:b/>
        <w:bCs/>
        <w:spacing w:val="-5"/>
        <w:w w:val="100"/>
        <w:sz w:val="20"/>
        <w:szCs w:val="20"/>
        <w:lang w:val="en-US" w:eastAsia="en-US" w:bidi="ar-SA"/>
      </w:rPr>
    </w:lvl>
    <w:lvl w:ilvl="3">
      <w:numFmt w:val="bullet"/>
      <w:lvlText w:val="•"/>
      <w:lvlJc w:val="left"/>
      <w:pPr>
        <w:ind w:left="1777" w:hanging="500"/>
      </w:pPr>
      <w:rPr>
        <w:rFonts w:hint="default"/>
        <w:lang w:val="en-US" w:eastAsia="en-US" w:bidi="ar-SA"/>
      </w:rPr>
    </w:lvl>
    <w:lvl w:ilvl="4">
      <w:numFmt w:val="bullet"/>
      <w:lvlText w:val="•"/>
      <w:lvlJc w:val="left"/>
      <w:pPr>
        <w:ind w:left="2336" w:hanging="500"/>
      </w:pPr>
      <w:rPr>
        <w:rFonts w:hint="default"/>
        <w:lang w:val="en-US" w:eastAsia="en-US" w:bidi="ar-SA"/>
      </w:rPr>
    </w:lvl>
    <w:lvl w:ilvl="5">
      <w:numFmt w:val="bullet"/>
      <w:lvlText w:val="•"/>
      <w:lvlJc w:val="left"/>
      <w:pPr>
        <w:ind w:left="2895" w:hanging="500"/>
      </w:pPr>
      <w:rPr>
        <w:rFonts w:hint="default"/>
        <w:lang w:val="en-US" w:eastAsia="en-US" w:bidi="ar-SA"/>
      </w:rPr>
    </w:lvl>
    <w:lvl w:ilvl="6">
      <w:numFmt w:val="bullet"/>
      <w:lvlText w:val="•"/>
      <w:lvlJc w:val="left"/>
      <w:pPr>
        <w:ind w:left="3453" w:hanging="500"/>
      </w:pPr>
      <w:rPr>
        <w:rFonts w:hint="default"/>
        <w:lang w:val="en-US" w:eastAsia="en-US" w:bidi="ar-SA"/>
      </w:rPr>
    </w:lvl>
    <w:lvl w:ilvl="7">
      <w:numFmt w:val="bullet"/>
      <w:lvlText w:val="•"/>
      <w:lvlJc w:val="left"/>
      <w:pPr>
        <w:ind w:left="4012" w:hanging="500"/>
      </w:pPr>
      <w:rPr>
        <w:rFonts w:hint="default"/>
        <w:lang w:val="en-US" w:eastAsia="en-US" w:bidi="ar-SA"/>
      </w:rPr>
    </w:lvl>
    <w:lvl w:ilvl="8">
      <w:numFmt w:val="bullet"/>
      <w:lvlText w:val="•"/>
      <w:lvlJc w:val="left"/>
      <w:pPr>
        <w:ind w:left="4571" w:hanging="500"/>
      </w:pPr>
      <w:rPr>
        <w:rFonts w:hint="default"/>
        <w:lang w:val="en-US" w:eastAsia="en-US" w:bidi="ar-SA"/>
      </w:rPr>
    </w:lvl>
  </w:abstractNum>
  <w:abstractNum w:abstractNumId="5">
    <w:nsid w:val="563D1C3F"/>
    <w:multiLevelType w:val="hybridMultilevel"/>
    <w:tmpl w:val="97C014D6"/>
    <w:lvl w:ilvl="0" w:tplc="D7A80346">
      <w:numFmt w:val="bullet"/>
      <w:lvlText w:val=""/>
      <w:lvlJc w:val="left"/>
      <w:pPr>
        <w:ind w:left="433" w:hanging="274"/>
      </w:pPr>
      <w:rPr>
        <w:rFonts w:ascii="Symbol" w:eastAsia="Symbol" w:hAnsi="Symbol" w:cs="Symbol" w:hint="default"/>
        <w:w w:val="100"/>
        <w:sz w:val="20"/>
        <w:szCs w:val="20"/>
        <w:lang w:val="en-US" w:eastAsia="en-US" w:bidi="ar-SA"/>
      </w:rPr>
    </w:lvl>
    <w:lvl w:ilvl="1" w:tplc="F56CF520">
      <w:numFmt w:val="bullet"/>
      <w:lvlText w:val="•"/>
      <w:lvlJc w:val="left"/>
      <w:pPr>
        <w:ind w:left="938" w:hanging="274"/>
      </w:pPr>
      <w:rPr>
        <w:rFonts w:hint="default"/>
        <w:lang w:val="en-US" w:eastAsia="en-US" w:bidi="ar-SA"/>
      </w:rPr>
    </w:lvl>
    <w:lvl w:ilvl="2" w:tplc="5DBEAF48">
      <w:numFmt w:val="bullet"/>
      <w:lvlText w:val="•"/>
      <w:lvlJc w:val="left"/>
      <w:pPr>
        <w:ind w:left="1436" w:hanging="274"/>
      </w:pPr>
      <w:rPr>
        <w:rFonts w:hint="default"/>
        <w:lang w:val="en-US" w:eastAsia="en-US" w:bidi="ar-SA"/>
      </w:rPr>
    </w:lvl>
    <w:lvl w:ilvl="3" w:tplc="08646360">
      <w:numFmt w:val="bullet"/>
      <w:lvlText w:val="•"/>
      <w:lvlJc w:val="left"/>
      <w:pPr>
        <w:ind w:left="1934" w:hanging="274"/>
      </w:pPr>
      <w:rPr>
        <w:rFonts w:hint="default"/>
        <w:lang w:val="en-US" w:eastAsia="en-US" w:bidi="ar-SA"/>
      </w:rPr>
    </w:lvl>
    <w:lvl w:ilvl="4" w:tplc="EFCCEEC0">
      <w:numFmt w:val="bullet"/>
      <w:lvlText w:val="•"/>
      <w:lvlJc w:val="left"/>
      <w:pPr>
        <w:ind w:left="2432" w:hanging="274"/>
      </w:pPr>
      <w:rPr>
        <w:rFonts w:hint="default"/>
        <w:lang w:val="en-US" w:eastAsia="en-US" w:bidi="ar-SA"/>
      </w:rPr>
    </w:lvl>
    <w:lvl w:ilvl="5" w:tplc="D3BC7072">
      <w:numFmt w:val="bullet"/>
      <w:lvlText w:val="•"/>
      <w:lvlJc w:val="left"/>
      <w:pPr>
        <w:ind w:left="2930" w:hanging="274"/>
      </w:pPr>
      <w:rPr>
        <w:rFonts w:hint="default"/>
        <w:lang w:val="en-US" w:eastAsia="en-US" w:bidi="ar-SA"/>
      </w:rPr>
    </w:lvl>
    <w:lvl w:ilvl="6" w:tplc="38DEEDF0">
      <w:numFmt w:val="bullet"/>
      <w:lvlText w:val="•"/>
      <w:lvlJc w:val="left"/>
      <w:pPr>
        <w:ind w:left="3428" w:hanging="274"/>
      </w:pPr>
      <w:rPr>
        <w:rFonts w:hint="default"/>
        <w:lang w:val="en-US" w:eastAsia="en-US" w:bidi="ar-SA"/>
      </w:rPr>
    </w:lvl>
    <w:lvl w:ilvl="7" w:tplc="B088FB46">
      <w:numFmt w:val="bullet"/>
      <w:lvlText w:val="•"/>
      <w:lvlJc w:val="left"/>
      <w:pPr>
        <w:ind w:left="3926" w:hanging="274"/>
      </w:pPr>
      <w:rPr>
        <w:rFonts w:hint="default"/>
        <w:lang w:val="en-US" w:eastAsia="en-US" w:bidi="ar-SA"/>
      </w:rPr>
    </w:lvl>
    <w:lvl w:ilvl="8" w:tplc="5B3A2422">
      <w:numFmt w:val="bullet"/>
      <w:lvlText w:val="•"/>
      <w:lvlJc w:val="left"/>
      <w:pPr>
        <w:ind w:left="4424" w:hanging="274"/>
      </w:pPr>
      <w:rPr>
        <w:rFonts w:hint="default"/>
        <w:lang w:val="en-US" w:eastAsia="en-US" w:bidi="ar-SA"/>
      </w:rPr>
    </w:lvl>
  </w:abstractNum>
  <w:abstractNum w:abstractNumId="6">
    <w:nsid w:val="5A621881"/>
    <w:multiLevelType w:val="multilevel"/>
    <w:tmpl w:val="B7E2FED0"/>
    <w:lvl w:ilvl="0">
      <w:start w:val="3"/>
      <w:numFmt w:val="decimal"/>
      <w:lvlText w:val="%1"/>
      <w:lvlJc w:val="left"/>
      <w:pPr>
        <w:ind w:left="160" w:hanging="336"/>
      </w:pPr>
      <w:rPr>
        <w:rFonts w:hint="default"/>
        <w:lang w:val="en-US" w:eastAsia="en-US" w:bidi="ar-SA"/>
      </w:rPr>
    </w:lvl>
    <w:lvl w:ilvl="1">
      <w:start w:val="1"/>
      <w:numFmt w:val="decimal"/>
      <w:lvlText w:val="%1.%2"/>
      <w:lvlJc w:val="left"/>
      <w:pPr>
        <w:ind w:left="160" w:hanging="336"/>
      </w:pPr>
      <w:rPr>
        <w:rFonts w:ascii="Times New Roman" w:eastAsia="Times New Roman" w:hAnsi="Times New Roman" w:cs="Times New Roman" w:hint="default"/>
        <w:b/>
        <w:bCs/>
        <w:w w:val="100"/>
        <w:sz w:val="20"/>
        <w:szCs w:val="20"/>
        <w:lang w:val="en-US" w:eastAsia="en-US" w:bidi="ar-SA"/>
      </w:rPr>
    </w:lvl>
    <w:lvl w:ilvl="2">
      <w:numFmt w:val="bullet"/>
      <w:lvlText w:val="•"/>
      <w:lvlJc w:val="left"/>
      <w:pPr>
        <w:ind w:left="1195" w:hanging="336"/>
      </w:pPr>
      <w:rPr>
        <w:rFonts w:hint="default"/>
        <w:lang w:val="en-US" w:eastAsia="en-US" w:bidi="ar-SA"/>
      </w:rPr>
    </w:lvl>
    <w:lvl w:ilvl="3">
      <w:numFmt w:val="bullet"/>
      <w:lvlText w:val="•"/>
      <w:lvlJc w:val="left"/>
      <w:pPr>
        <w:ind w:left="1712" w:hanging="336"/>
      </w:pPr>
      <w:rPr>
        <w:rFonts w:hint="default"/>
        <w:lang w:val="en-US" w:eastAsia="en-US" w:bidi="ar-SA"/>
      </w:rPr>
    </w:lvl>
    <w:lvl w:ilvl="4">
      <w:numFmt w:val="bullet"/>
      <w:lvlText w:val="•"/>
      <w:lvlJc w:val="left"/>
      <w:pPr>
        <w:ind w:left="2230" w:hanging="336"/>
      </w:pPr>
      <w:rPr>
        <w:rFonts w:hint="default"/>
        <w:lang w:val="en-US" w:eastAsia="en-US" w:bidi="ar-SA"/>
      </w:rPr>
    </w:lvl>
    <w:lvl w:ilvl="5">
      <w:numFmt w:val="bullet"/>
      <w:lvlText w:val="•"/>
      <w:lvlJc w:val="left"/>
      <w:pPr>
        <w:ind w:left="2747" w:hanging="336"/>
      </w:pPr>
      <w:rPr>
        <w:rFonts w:hint="default"/>
        <w:lang w:val="en-US" w:eastAsia="en-US" w:bidi="ar-SA"/>
      </w:rPr>
    </w:lvl>
    <w:lvl w:ilvl="6">
      <w:numFmt w:val="bullet"/>
      <w:lvlText w:val="•"/>
      <w:lvlJc w:val="left"/>
      <w:pPr>
        <w:ind w:left="3265" w:hanging="336"/>
      </w:pPr>
      <w:rPr>
        <w:rFonts w:hint="default"/>
        <w:lang w:val="en-US" w:eastAsia="en-US" w:bidi="ar-SA"/>
      </w:rPr>
    </w:lvl>
    <w:lvl w:ilvl="7">
      <w:numFmt w:val="bullet"/>
      <w:lvlText w:val="•"/>
      <w:lvlJc w:val="left"/>
      <w:pPr>
        <w:ind w:left="3782" w:hanging="336"/>
      </w:pPr>
      <w:rPr>
        <w:rFonts w:hint="default"/>
        <w:lang w:val="en-US" w:eastAsia="en-US" w:bidi="ar-SA"/>
      </w:rPr>
    </w:lvl>
    <w:lvl w:ilvl="8">
      <w:numFmt w:val="bullet"/>
      <w:lvlText w:val="•"/>
      <w:lvlJc w:val="left"/>
      <w:pPr>
        <w:ind w:left="4300" w:hanging="336"/>
      </w:pPr>
      <w:rPr>
        <w:rFonts w:hint="default"/>
        <w:lang w:val="en-US" w:eastAsia="en-US" w:bidi="ar-SA"/>
      </w:rPr>
    </w:lvl>
  </w:abstractNum>
  <w:abstractNum w:abstractNumId="7">
    <w:nsid w:val="68387B18"/>
    <w:multiLevelType w:val="multilevel"/>
    <w:tmpl w:val="B7E2FED0"/>
    <w:lvl w:ilvl="0">
      <w:start w:val="3"/>
      <w:numFmt w:val="decimal"/>
      <w:lvlText w:val="%1"/>
      <w:lvlJc w:val="left"/>
      <w:pPr>
        <w:ind w:left="160" w:hanging="336"/>
      </w:pPr>
      <w:rPr>
        <w:rFonts w:hint="default"/>
        <w:lang w:val="en-US" w:eastAsia="en-US" w:bidi="ar-SA"/>
      </w:rPr>
    </w:lvl>
    <w:lvl w:ilvl="1">
      <w:start w:val="1"/>
      <w:numFmt w:val="decimal"/>
      <w:lvlText w:val="%1.%2"/>
      <w:lvlJc w:val="left"/>
      <w:pPr>
        <w:ind w:left="160" w:hanging="336"/>
      </w:pPr>
      <w:rPr>
        <w:rFonts w:ascii="Times New Roman" w:eastAsia="Times New Roman" w:hAnsi="Times New Roman" w:cs="Times New Roman" w:hint="default"/>
        <w:b/>
        <w:bCs/>
        <w:w w:val="100"/>
        <w:sz w:val="20"/>
        <w:szCs w:val="20"/>
        <w:lang w:val="en-US" w:eastAsia="en-US" w:bidi="ar-SA"/>
      </w:rPr>
    </w:lvl>
    <w:lvl w:ilvl="2">
      <w:numFmt w:val="bullet"/>
      <w:lvlText w:val="•"/>
      <w:lvlJc w:val="left"/>
      <w:pPr>
        <w:ind w:left="1195" w:hanging="336"/>
      </w:pPr>
      <w:rPr>
        <w:rFonts w:hint="default"/>
        <w:lang w:val="en-US" w:eastAsia="en-US" w:bidi="ar-SA"/>
      </w:rPr>
    </w:lvl>
    <w:lvl w:ilvl="3">
      <w:numFmt w:val="bullet"/>
      <w:lvlText w:val="•"/>
      <w:lvlJc w:val="left"/>
      <w:pPr>
        <w:ind w:left="1712" w:hanging="336"/>
      </w:pPr>
      <w:rPr>
        <w:rFonts w:hint="default"/>
        <w:lang w:val="en-US" w:eastAsia="en-US" w:bidi="ar-SA"/>
      </w:rPr>
    </w:lvl>
    <w:lvl w:ilvl="4">
      <w:numFmt w:val="bullet"/>
      <w:lvlText w:val="•"/>
      <w:lvlJc w:val="left"/>
      <w:pPr>
        <w:ind w:left="2230" w:hanging="336"/>
      </w:pPr>
      <w:rPr>
        <w:rFonts w:hint="default"/>
        <w:lang w:val="en-US" w:eastAsia="en-US" w:bidi="ar-SA"/>
      </w:rPr>
    </w:lvl>
    <w:lvl w:ilvl="5">
      <w:numFmt w:val="bullet"/>
      <w:lvlText w:val="•"/>
      <w:lvlJc w:val="left"/>
      <w:pPr>
        <w:ind w:left="2747" w:hanging="336"/>
      </w:pPr>
      <w:rPr>
        <w:rFonts w:hint="default"/>
        <w:lang w:val="en-US" w:eastAsia="en-US" w:bidi="ar-SA"/>
      </w:rPr>
    </w:lvl>
    <w:lvl w:ilvl="6">
      <w:numFmt w:val="bullet"/>
      <w:lvlText w:val="•"/>
      <w:lvlJc w:val="left"/>
      <w:pPr>
        <w:ind w:left="3265" w:hanging="336"/>
      </w:pPr>
      <w:rPr>
        <w:rFonts w:hint="default"/>
        <w:lang w:val="en-US" w:eastAsia="en-US" w:bidi="ar-SA"/>
      </w:rPr>
    </w:lvl>
    <w:lvl w:ilvl="7">
      <w:numFmt w:val="bullet"/>
      <w:lvlText w:val="•"/>
      <w:lvlJc w:val="left"/>
      <w:pPr>
        <w:ind w:left="3782" w:hanging="336"/>
      </w:pPr>
      <w:rPr>
        <w:rFonts w:hint="default"/>
        <w:lang w:val="en-US" w:eastAsia="en-US" w:bidi="ar-SA"/>
      </w:rPr>
    </w:lvl>
    <w:lvl w:ilvl="8">
      <w:numFmt w:val="bullet"/>
      <w:lvlText w:val="•"/>
      <w:lvlJc w:val="left"/>
      <w:pPr>
        <w:ind w:left="4300" w:hanging="336"/>
      </w:pPr>
      <w:rPr>
        <w:rFonts w:hint="default"/>
        <w:lang w:val="en-US" w:eastAsia="en-US" w:bidi="ar-SA"/>
      </w:rPr>
    </w:lvl>
  </w:abstractNum>
  <w:abstractNum w:abstractNumId="8">
    <w:nsid w:val="68A26C84"/>
    <w:multiLevelType w:val="hybridMultilevel"/>
    <w:tmpl w:val="A1DE2EDA"/>
    <w:lvl w:ilvl="0" w:tplc="E9D8C47C">
      <w:numFmt w:val="bullet"/>
      <w:lvlText w:val=""/>
      <w:lvlJc w:val="left"/>
      <w:pPr>
        <w:ind w:left="702" w:hanging="360"/>
      </w:pPr>
      <w:rPr>
        <w:rFonts w:ascii="Symbol" w:eastAsia="Symbol" w:hAnsi="Symbol" w:cs="Symbol" w:hint="default"/>
        <w:w w:val="100"/>
        <w:sz w:val="20"/>
        <w:szCs w:val="20"/>
        <w:lang w:val="en-US" w:eastAsia="en-US" w:bidi="ar-SA"/>
      </w:rPr>
    </w:lvl>
    <w:lvl w:ilvl="1" w:tplc="851E4D18">
      <w:numFmt w:val="bullet"/>
      <w:lvlText w:val="•"/>
      <w:lvlJc w:val="left"/>
      <w:pPr>
        <w:ind w:left="1163" w:hanging="360"/>
      </w:pPr>
      <w:rPr>
        <w:rFonts w:hint="default"/>
        <w:lang w:val="en-US" w:eastAsia="en-US" w:bidi="ar-SA"/>
      </w:rPr>
    </w:lvl>
    <w:lvl w:ilvl="2" w:tplc="E62E2EDE">
      <w:numFmt w:val="bullet"/>
      <w:lvlText w:val="•"/>
      <w:lvlJc w:val="left"/>
      <w:pPr>
        <w:ind w:left="1627" w:hanging="360"/>
      </w:pPr>
      <w:rPr>
        <w:rFonts w:hint="default"/>
        <w:lang w:val="en-US" w:eastAsia="en-US" w:bidi="ar-SA"/>
      </w:rPr>
    </w:lvl>
    <w:lvl w:ilvl="3" w:tplc="7436B43E">
      <w:numFmt w:val="bullet"/>
      <w:lvlText w:val="•"/>
      <w:lvlJc w:val="left"/>
      <w:pPr>
        <w:ind w:left="2091" w:hanging="360"/>
      </w:pPr>
      <w:rPr>
        <w:rFonts w:hint="default"/>
        <w:lang w:val="en-US" w:eastAsia="en-US" w:bidi="ar-SA"/>
      </w:rPr>
    </w:lvl>
    <w:lvl w:ilvl="4" w:tplc="3C9A3566">
      <w:numFmt w:val="bullet"/>
      <w:lvlText w:val="•"/>
      <w:lvlJc w:val="left"/>
      <w:pPr>
        <w:ind w:left="2555" w:hanging="360"/>
      </w:pPr>
      <w:rPr>
        <w:rFonts w:hint="default"/>
        <w:lang w:val="en-US" w:eastAsia="en-US" w:bidi="ar-SA"/>
      </w:rPr>
    </w:lvl>
    <w:lvl w:ilvl="5" w:tplc="D15C472C">
      <w:numFmt w:val="bullet"/>
      <w:lvlText w:val="•"/>
      <w:lvlJc w:val="left"/>
      <w:pPr>
        <w:ind w:left="3018" w:hanging="360"/>
      </w:pPr>
      <w:rPr>
        <w:rFonts w:hint="default"/>
        <w:lang w:val="en-US" w:eastAsia="en-US" w:bidi="ar-SA"/>
      </w:rPr>
    </w:lvl>
    <w:lvl w:ilvl="6" w:tplc="BA388DC8">
      <w:numFmt w:val="bullet"/>
      <w:lvlText w:val="•"/>
      <w:lvlJc w:val="left"/>
      <w:pPr>
        <w:ind w:left="3482" w:hanging="360"/>
      </w:pPr>
      <w:rPr>
        <w:rFonts w:hint="default"/>
        <w:lang w:val="en-US" w:eastAsia="en-US" w:bidi="ar-SA"/>
      </w:rPr>
    </w:lvl>
    <w:lvl w:ilvl="7" w:tplc="9F88ABA2">
      <w:numFmt w:val="bullet"/>
      <w:lvlText w:val="•"/>
      <w:lvlJc w:val="left"/>
      <w:pPr>
        <w:ind w:left="3946" w:hanging="360"/>
      </w:pPr>
      <w:rPr>
        <w:rFonts w:hint="default"/>
        <w:lang w:val="en-US" w:eastAsia="en-US" w:bidi="ar-SA"/>
      </w:rPr>
    </w:lvl>
    <w:lvl w:ilvl="8" w:tplc="E18E828C">
      <w:numFmt w:val="bullet"/>
      <w:lvlText w:val="•"/>
      <w:lvlJc w:val="left"/>
      <w:pPr>
        <w:ind w:left="4410" w:hanging="360"/>
      </w:pPr>
      <w:rPr>
        <w:rFonts w:hint="default"/>
        <w:lang w:val="en-US" w:eastAsia="en-US" w:bidi="ar-SA"/>
      </w:rPr>
    </w:lvl>
  </w:abstractNum>
  <w:abstractNum w:abstractNumId="9">
    <w:nsid w:val="6CD16565"/>
    <w:multiLevelType w:val="hybridMultilevel"/>
    <w:tmpl w:val="27F2F8EC"/>
    <w:lvl w:ilvl="0" w:tplc="0CCC66B8">
      <w:start w:val="11"/>
      <w:numFmt w:val="decimal"/>
      <w:lvlText w:val="%1."/>
      <w:lvlJc w:val="left"/>
      <w:pPr>
        <w:ind w:left="160" w:hanging="317"/>
      </w:pPr>
      <w:rPr>
        <w:rFonts w:ascii="Times New Roman" w:eastAsia="Times New Roman" w:hAnsi="Times New Roman" w:cs="Times New Roman" w:hint="default"/>
        <w:w w:val="100"/>
        <w:sz w:val="20"/>
        <w:szCs w:val="20"/>
        <w:lang w:val="en-US" w:eastAsia="en-US" w:bidi="ar-SA"/>
      </w:rPr>
    </w:lvl>
    <w:lvl w:ilvl="1" w:tplc="004E0F6E">
      <w:start w:val="1"/>
      <w:numFmt w:val="decimal"/>
      <w:lvlText w:val="%2)"/>
      <w:lvlJc w:val="left"/>
      <w:pPr>
        <w:ind w:left="160" w:hanging="538"/>
      </w:pPr>
      <w:rPr>
        <w:rFonts w:hint="default"/>
        <w:w w:val="100"/>
        <w:lang w:val="en-US" w:eastAsia="en-US" w:bidi="ar-SA"/>
      </w:rPr>
    </w:lvl>
    <w:lvl w:ilvl="2" w:tplc="304C5B3C">
      <w:numFmt w:val="bullet"/>
      <w:lvlText w:val="•"/>
      <w:lvlJc w:val="left"/>
      <w:pPr>
        <w:ind w:left="1937" w:hanging="538"/>
      </w:pPr>
      <w:rPr>
        <w:rFonts w:hint="default"/>
        <w:lang w:val="en-US" w:eastAsia="en-US" w:bidi="ar-SA"/>
      </w:rPr>
    </w:lvl>
    <w:lvl w:ilvl="3" w:tplc="67A207DE">
      <w:numFmt w:val="bullet"/>
      <w:lvlText w:val="•"/>
      <w:lvlJc w:val="left"/>
      <w:pPr>
        <w:ind w:left="1675" w:hanging="538"/>
      </w:pPr>
      <w:rPr>
        <w:rFonts w:hint="default"/>
        <w:lang w:val="en-US" w:eastAsia="en-US" w:bidi="ar-SA"/>
      </w:rPr>
    </w:lvl>
    <w:lvl w:ilvl="4" w:tplc="320C5B7C">
      <w:numFmt w:val="bullet"/>
      <w:lvlText w:val="•"/>
      <w:lvlJc w:val="left"/>
      <w:pPr>
        <w:ind w:left="1413" w:hanging="538"/>
      </w:pPr>
      <w:rPr>
        <w:rFonts w:hint="default"/>
        <w:lang w:val="en-US" w:eastAsia="en-US" w:bidi="ar-SA"/>
      </w:rPr>
    </w:lvl>
    <w:lvl w:ilvl="5" w:tplc="11B238CE">
      <w:numFmt w:val="bullet"/>
      <w:lvlText w:val="•"/>
      <w:lvlJc w:val="left"/>
      <w:pPr>
        <w:ind w:left="1151" w:hanging="538"/>
      </w:pPr>
      <w:rPr>
        <w:rFonts w:hint="default"/>
        <w:lang w:val="en-US" w:eastAsia="en-US" w:bidi="ar-SA"/>
      </w:rPr>
    </w:lvl>
    <w:lvl w:ilvl="6" w:tplc="A0C06722">
      <w:numFmt w:val="bullet"/>
      <w:lvlText w:val="•"/>
      <w:lvlJc w:val="left"/>
      <w:pPr>
        <w:ind w:left="889" w:hanging="538"/>
      </w:pPr>
      <w:rPr>
        <w:rFonts w:hint="default"/>
        <w:lang w:val="en-US" w:eastAsia="en-US" w:bidi="ar-SA"/>
      </w:rPr>
    </w:lvl>
    <w:lvl w:ilvl="7" w:tplc="140C5F1C">
      <w:numFmt w:val="bullet"/>
      <w:lvlText w:val="•"/>
      <w:lvlJc w:val="left"/>
      <w:pPr>
        <w:ind w:left="627" w:hanging="538"/>
      </w:pPr>
      <w:rPr>
        <w:rFonts w:hint="default"/>
        <w:lang w:val="en-US" w:eastAsia="en-US" w:bidi="ar-SA"/>
      </w:rPr>
    </w:lvl>
    <w:lvl w:ilvl="8" w:tplc="4E5C9828">
      <w:numFmt w:val="bullet"/>
      <w:lvlText w:val="•"/>
      <w:lvlJc w:val="left"/>
      <w:pPr>
        <w:ind w:left="365" w:hanging="538"/>
      </w:pPr>
      <w:rPr>
        <w:rFonts w:hint="default"/>
        <w:lang w:val="en-US" w:eastAsia="en-US" w:bidi="ar-SA"/>
      </w:rPr>
    </w:lvl>
  </w:abstractNum>
  <w:abstractNum w:abstractNumId="10">
    <w:nsid w:val="74A40768"/>
    <w:multiLevelType w:val="multilevel"/>
    <w:tmpl w:val="B7E2FED0"/>
    <w:lvl w:ilvl="0">
      <w:start w:val="3"/>
      <w:numFmt w:val="decimal"/>
      <w:lvlText w:val="%1"/>
      <w:lvlJc w:val="left"/>
      <w:pPr>
        <w:ind w:left="160" w:hanging="336"/>
      </w:pPr>
      <w:rPr>
        <w:rFonts w:hint="default"/>
        <w:lang w:val="en-US" w:eastAsia="en-US" w:bidi="ar-SA"/>
      </w:rPr>
    </w:lvl>
    <w:lvl w:ilvl="1">
      <w:start w:val="1"/>
      <w:numFmt w:val="decimal"/>
      <w:lvlText w:val="%1.%2"/>
      <w:lvlJc w:val="left"/>
      <w:pPr>
        <w:ind w:left="160" w:hanging="336"/>
      </w:pPr>
      <w:rPr>
        <w:rFonts w:ascii="Times New Roman" w:eastAsia="Times New Roman" w:hAnsi="Times New Roman" w:cs="Times New Roman" w:hint="default"/>
        <w:b/>
        <w:bCs/>
        <w:w w:val="100"/>
        <w:sz w:val="20"/>
        <w:szCs w:val="20"/>
        <w:lang w:val="en-US" w:eastAsia="en-US" w:bidi="ar-SA"/>
      </w:rPr>
    </w:lvl>
    <w:lvl w:ilvl="2">
      <w:numFmt w:val="bullet"/>
      <w:lvlText w:val="•"/>
      <w:lvlJc w:val="left"/>
      <w:pPr>
        <w:ind w:left="1195" w:hanging="336"/>
      </w:pPr>
      <w:rPr>
        <w:rFonts w:hint="default"/>
        <w:lang w:val="en-US" w:eastAsia="en-US" w:bidi="ar-SA"/>
      </w:rPr>
    </w:lvl>
    <w:lvl w:ilvl="3">
      <w:numFmt w:val="bullet"/>
      <w:lvlText w:val="•"/>
      <w:lvlJc w:val="left"/>
      <w:pPr>
        <w:ind w:left="1712" w:hanging="336"/>
      </w:pPr>
      <w:rPr>
        <w:rFonts w:hint="default"/>
        <w:lang w:val="en-US" w:eastAsia="en-US" w:bidi="ar-SA"/>
      </w:rPr>
    </w:lvl>
    <w:lvl w:ilvl="4">
      <w:numFmt w:val="bullet"/>
      <w:lvlText w:val="•"/>
      <w:lvlJc w:val="left"/>
      <w:pPr>
        <w:ind w:left="2230" w:hanging="336"/>
      </w:pPr>
      <w:rPr>
        <w:rFonts w:hint="default"/>
        <w:lang w:val="en-US" w:eastAsia="en-US" w:bidi="ar-SA"/>
      </w:rPr>
    </w:lvl>
    <w:lvl w:ilvl="5">
      <w:numFmt w:val="bullet"/>
      <w:lvlText w:val="•"/>
      <w:lvlJc w:val="left"/>
      <w:pPr>
        <w:ind w:left="2747" w:hanging="336"/>
      </w:pPr>
      <w:rPr>
        <w:rFonts w:hint="default"/>
        <w:lang w:val="en-US" w:eastAsia="en-US" w:bidi="ar-SA"/>
      </w:rPr>
    </w:lvl>
    <w:lvl w:ilvl="6">
      <w:numFmt w:val="bullet"/>
      <w:lvlText w:val="•"/>
      <w:lvlJc w:val="left"/>
      <w:pPr>
        <w:ind w:left="3265" w:hanging="336"/>
      </w:pPr>
      <w:rPr>
        <w:rFonts w:hint="default"/>
        <w:lang w:val="en-US" w:eastAsia="en-US" w:bidi="ar-SA"/>
      </w:rPr>
    </w:lvl>
    <w:lvl w:ilvl="7">
      <w:numFmt w:val="bullet"/>
      <w:lvlText w:val="•"/>
      <w:lvlJc w:val="left"/>
      <w:pPr>
        <w:ind w:left="3782" w:hanging="336"/>
      </w:pPr>
      <w:rPr>
        <w:rFonts w:hint="default"/>
        <w:lang w:val="en-US" w:eastAsia="en-US" w:bidi="ar-SA"/>
      </w:rPr>
    </w:lvl>
    <w:lvl w:ilvl="8">
      <w:numFmt w:val="bullet"/>
      <w:lvlText w:val="•"/>
      <w:lvlJc w:val="left"/>
      <w:pPr>
        <w:ind w:left="4300" w:hanging="336"/>
      </w:pPr>
      <w:rPr>
        <w:rFonts w:hint="default"/>
        <w:lang w:val="en-US" w:eastAsia="en-US" w:bidi="ar-SA"/>
      </w:rPr>
    </w:lvl>
  </w:abstractNum>
  <w:abstractNum w:abstractNumId="11">
    <w:nsid w:val="7FCA426E"/>
    <w:multiLevelType w:val="hybridMultilevel"/>
    <w:tmpl w:val="71227E84"/>
    <w:lvl w:ilvl="0" w:tplc="F5926D0E">
      <w:start w:val="1"/>
      <w:numFmt w:val="lowerRoman"/>
      <w:lvlText w:val="%1."/>
      <w:lvlJc w:val="left"/>
      <w:pPr>
        <w:ind w:left="160" w:hanging="447"/>
        <w:jc w:val="right"/>
      </w:pPr>
      <w:rPr>
        <w:rFonts w:ascii="Times New Roman" w:eastAsia="Times New Roman" w:hAnsi="Times New Roman" w:cs="Times New Roman" w:hint="default"/>
        <w:i/>
        <w:iCs/>
        <w:spacing w:val="-1"/>
        <w:w w:val="98"/>
        <w:sz w:val="16"/>
        <w:szCs w:val="16"/>
        <w:lang w:val="en-US" w:eastAsia="en-US" w:bidi="ar-SA"/>
      </w:rPr>
    </w:lvl>
    <w:lvl w:ilvl="1" w:tplc="4F5038AA">
      <w:numFmt w:val="bullet"/>
      <w:lvlText w:val="•"/>
      <w:lvlJc w:val="left"/>
      <w:pPr>
        <w:ind w:left="677" w:hanging="447"/>
      </w:pPr>
      <w:rPr>
        <w:rFonts w:hint="default"/>
        <w:lang w:val="en-US" w:eastAsia="en-US" w:bidi="ar-SA"/>
      </w:rPr>
    </w:lvl>
    <w:lvl w:ilvl="2" w:tplc="5DAE75CA">
      <w:numFmt w:val="bullet"/>
      <w:lvlText w:val="•"/>
      <w:lvlJc w:val="left"/>
      <w:pPr>
        <w:ind w:left="1194" w:hanging="447"/>
      </w:pPr>
      <w:rPr>
        <w:rFonts w:hint="default"/>
        <w:lang w:val="en-US" w:eastAsia="en-US" w:bidi="ar-SA"/>
      </w:rPr>
    </w:lvl>
    <w:lvl w:ilvl="3" w:tplc="27F2C49A">
      <w:numFmt w:val="bullet"/>
      <w:lvlText w:val="•"/>
      <w:lvlJc w:val="left"/>
      <w:pPr>
        <w:ind w:left="1712" w:hanging="447"/>
      </w:pPr>
      <w:rPr>
        <w:rFonts w:hint="default"/>
        <w:lang w:val="en-US" w:eastAsia="en-US" w:bidi="ar-SA"/>
      </w:rPr>
    </w:lvl>
    <w:lvl w:ilvl="4" w:tplc="D95C2010">
      <w:numFmt w:val="bullet"/>
      <w:lvlText w:val="•"/>
      <w:lvlJc w:val="left"/>
      <w:pPr>
        <w:ind w:left="2229" w:hanging="447"/>
      </w:pPr>
      <w:rPr>
        <w:rFonts w:hint="default"/>
        <w:lang w:val="en-US" w:eastAsia="en-US" w:bidi="ar-SA"/>
      </w:rPr>
    </w:lvl>
    <w:lvl w:ilvl="5" w:tplc="4D94A51C">
      <w:numFmt w:val="bullet"/>
      <w:lvlText w:val="•"/>
      <w:lvlJc w:val="left"/>
      <w:pPr>
        <w:ind w:left="2747" w:hanging="447"/>
      </w:pPr>
      <w:rPr>
        <w:rFonts w:hint="default"/>
        <w:lang w:val="en-US" w:eastAsia="en-US" w:bidi="ar-SA"/>
      </w:rPr>
    </w:lvl>
    <w:lvl w:ilvl="6" w:tplc="A6EE6532">
      <w:numFmt w:val="bullet"/>
      <w:lvlText w:val="•"/>
      <w:lvlJc w:val="left"/>
      <w:pPr>
        <w:ind w:left="3264" w:hanging="447"/>
      </w:pPr>
      <w:rPr>
        <w:rFonts w:hint="default"/>
        <w:lang w:val="en-US" w:eastAsia="en-US" w:bidi="ar-SA"/>
      </w:rPr>
    </w:lvl>
    <w:lvl w:ilvl="7" w:tplc="C46ABCC6">
      <w:numFmt w:val="bullet"/>
      <w:lvlText w:val="•"/>
      <w:lvlJc w:val="left"/>
      <w:pPr>
        <w:ind w:left="3782" w:hanging="447"/>
      </w:pPr>
      <w:rPr>
        <w:rFonts w:hint="default"/>
        <w:lang w:val="en-US" w:eastAsia="en-US" w:bidi="ar-SA"/>
      </w:rPr>
    </w:lvl>
    <w:lvl w:ilvl="8" w:tplc="8986617A">
      <w:numFmt w:val="bullet"/>
      <w:lvlText w:val="•"/>
      <w:lvlJc w:val="left"/>
      <w:pPr>
        <w:ind w:left="4299" w:hanging="447"/>
      </w:pPr>
      <w:rPr>
        <w:rFonts w:hint="default"/>
        <w:lang w:val="en-US" w:eastAsia="en-US" w:bidi="ar-SA"/>
      </w:rPr>
    </w:lvl>
  </w:abstractNum>
  <w:num w:numId="1">
    <w:abstractNumId w:val="0"/>
  </w:num>
  <w:num w:numId="2">
    <w:abstractNumId w:val="4"/>
  </w:num>
  <w:num w:numId="3">
    <w:abstractNumId w:val="2"/>
  </w:num>
  <w:num w:numId="4">
    <w:abstractNumId w:val="8"/>
  </w:num>
  <w:num w:numId="5">
    <w:abstractNumId w:val="5"/>
  </w:num>
  <w:num w:numId="6">
    <w:abstractNumId w:val="6"/>
  </w:num>
  <w:num w:numId="7">
    <w:abstractNumId w:val="1"/>
  </w:num>
  <w:num w:numId="8">
    <w:abstractNumId w:val="7"/>
  </w:num>
  <w:num w:numId="9">
    <w:abstractNumId w:val="10"/>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D00"/>
    <w:rsid w:val="00053B83"/>
    <w:rsid w:val="00071637"/>
    <w:rsid w:val="001863F6"/>
    <w:rsid w:val="001F7999"/>
    <w:rsid w:val="003D62F6"/>
    <w:rsid w:val="00564591"/>
    <w:rsid w:val="00601049"/>
    <w:rsid w:val="006F7AB0"/>
    <w:rsid w:val="007E0D00"/>
    <w:rsid w:val="00804567"/>
    <w:rsid w:val="008F31C7"/>
    <w:rsid w:val="0091779A"/>
    <w:rsid w:val="00A47809"/>
    <w:rsid w:val="00A54581"/>
    <w:rsid w:val="00BB1114"/>
    <w:rsid w:val="00BF1030"/>
    <w:rsid w:val="00D1260A"/>
    <w:rsid w:val="00DE2D40"/>
    <w:rsid w:val="00F9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54581"/>
    <w:pPr>
      <w:widowControl w:val="0"/>
      <w:autoSpaceDE w:val="0"/>
      <w:autoSpaceDN w:val="0"/>
      <w:spacing w:after="0" w:line="240" w:lineRule="auto"/>
      <w:ind w:left="683"/>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A54581"/>
    <w:pPr>
      <w:widowControl w:val="0"/>
      <w:autoSpaceDE w:val="0"/>
      <w:autoSpaceDN w:val="0"/>
      <w:spacing w:after="0" w:line="240" w:lineRule="auto"/>
      <w:ind w:left="160"/>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5458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A54581"/>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5458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54581"/>
    <w:rPr>
      <w:rFonts w:ascii="Times New Roman" w:eastAsia="Times New Roman" w:hAnsi="Times New Roman" w:cs="Times New Roman"/>
      <w:sz w:val="20"/>
      <w:szCs w:val="20"/>
    </w:rPr>
  </w:style>
  <w:style w:type="paragraph" w:styleId="ListParagraph">
    <w:name w:val="List Paragraph"/>
    <w:basedOn w:val="Normal"/>
    <w:uiPriority w:val="1"/>
    <w:qFormat/>
    <w:rsid w:val="00A54581"/>
    <w:pPr>
      <w:widowControl w:val="0"/>
      <w:autoSpaceDE w:val="0"/>
      <w:autoSpaceDN w:val="0"/>
      <w:spacing w:after="0" w:line="240" w:lineRule="auto"/>
      <w:ind w:left="160" w:firstLine="182"/>
      <w:jc w:val="both"/>
    </w:pPr>
    <w:rPr>
      <w:rFonts w:ascii="Times New Roman" w:eastAsia="Times New Roman" w:hAnsi="Times New Roman" w:cs="Times New Roman"/>
    </w:rPr>
  </w:style>
  <w:style w:type="paragraph" w:customStyle="1" w:styleId="TableParagraph">
    <w:name w:val="Table Paragraph"/>
    <w:basedOn w:val="Normal"/>
    <w:uiPriority w:val="1"/>
    <w:qFormat/>
    <w:rsid w:val="00A54581"/>
    <w:pPr>
      <w:widowControl w:val="0"/>
      <w:autoSpaceDE w:val="0"/>
      <w:autoSpaceDN w:val="0"/>
      <w:spacing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3D6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2F6"/>
  </w:style>
  <w:style w:type="paragraph" w:styleId="Footer">
    <w:name w:val="footer"/>
    <w:basedOn w:val="Normal"/>
    <w:link w:val="FooterChar"/>
    <w:uiPriority w:val="99"/>
    <w:unhideWhenUsed/>
    <w:rsid w:val="003D6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2F6"/>
  </w:style>
  <w:style w:type="paragraph" w:styleId="BalloonText">
    <w:name w:val="Balloon Text"/>
    <w:basedOn w:val="Normal"/>
    <w:link w:val="BalloonTextChar"/>
    <w:uiPriority w:val="99"/>
    <w:semiHidden/>
    <w:unhideWhenUsed/>
    <w:rsid w:val="003D6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54581"/>
    <w:pPr>
      <w:widowControl w:val="0"/>
      <w:autoSpaceDE w:val="0"/>
      <w:autoSpaceDN w:val="0"/>
      <w:spacing w:after="0" w:line="240" w:lineRule="auto"/>
      <w:ind w:left="683"/>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A54581"/>
    <w:pPr>
      <w:widowControl w:val="0"/>
      <w:autoSpaceDE w:val="0"/>
      <w:autoSpaceDN w:val="0"/>
      <w:spacing w:after="0" w:line="240" w:lineRule="auto"/>
      <w:ind w:left="160"/>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5458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A54581"/>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5458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54581"/>
    <w:rPr>
      <w:rFonts w:ascii="Times New Roman" w:eastAsia="Times New Roman" w:hAnsi="Times New Roman" w:cs="Times New Roman"/>
      <w:sz w:val="20"/>
      <w:szCs w:val="20"/>
    </w:rPr>
  </w:style>
  <w:style w:type="paragraph" w:styleId="ListParagraph">
    <w:name w:val="List Paragraph"/>
    <w:basedOn w:val="Normal"/>
    <w:uiPriority w:val="1"/>
    <w:qFormat/>
    <w:rsid w:val="00A54581"/>
    <w:pPr>
      <w:widowControl w:val="0"/>
      <w:autoSpaceDE w:val="0"/>
      <w:autoSpaceDN w:val="0"/>
      <w:spacing w:after="0" w:line="240" w:lineRule="auto"/>
      <w:ind w:left="160" w:firstLine="182"/>
      <w:jc w:val="both"/>
    </w:pPr>
    <w:rPr>
      <w:rFonts w:ascii="Times New Roman" w:eastAsia="Times New Roman" w:hAnsi="Times New Roman" w:cs="Times New Roman"/>
    </w:rPr>
  </w:style>
  <w:style w:type="paragraph" w:customStyle="1" w:styleId="TableParagraph">
    <w:name w:val="Table Paragraph"/>
    <w:basedOn w:val="Normal"/>
    <w:uiPriority w:val="1"/>
    <w:qFormat/>
    <w:rsid w:val="00A54581"/>
    <w:pPr>
      <w:widowControl w:val="0"/>
      <w:autoSpaceDE w:val="0"/>
      <w:autoSpaceDN w:val="0"/>
      <w:spacing w:after="0" w:line="240" w:lineRule="auto"/>
      <w:jc w:val="center"/>
    </w:pPr>
    <w:rPr>
      <w:rFonts w:ascii="Times New Roman" w:eastAsia="Times New Roman" w:hAnsi="Times New Roman" w:cs="Times New Roman"/>
    </w:rPr>
  </w:style>
  <w:style w:type="paragraph" w:styleId="Header">
    <w:name w:val="header"/>
    <w:basedOn w:val="Normal"/>
    <w:link w:val="HeaderChar"/>
    <w:uiPriority w:val="99"/>
    <w:unhideWhenUsed/>
    <w:rsid w:val="003D6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2F6"/>
  </w:style>
  <w:style w:type="paragraph" w:styleId="Footer">
    <w:name w:val="footer"/>
    <w:basedOn w:val="Normal"/>
    <w:link w:val="FooterChar"/>
    <w:uiPriority w:val="99"/>
    <w:unhideWhenUsed/>
    <w:rsid w:val="003D6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2F6"/>
  </w:style>
  <w:style w:type="paragraph" w:styleId="BalloonText">
    <w:name w:val="Balloon Text"/>
    <w:basedOn w:val="Normal"/>
    <w:link w:val="BalloonTextChar"/>
    <w:uiPriority w:val="99"/>
    <w:semiHidden/>
    <w:unhideWhenUsed/>
    <w:rsid w:val="003D6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CESTAFF</dc:creator>
  <cp:lastModifiedBy>CESTAFF</cp:lastModifiedBy>
  <cp:revision>2</cp:revision>
  <dcterms:created xsi:type="dcterms:W3CDTF">2024-01-08T09:48:00Z</dcterms:created>
  <dcterms:modified xsi:type="dcterms:W3CDTF">2024-01-12T06:19:00Z</dcterms:modified>
</cp:coreProperties>
</file>