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20F3" w14:textId="469D732E" w:rsidR="00776328" w:rsidRPr="00D10E6B" w:rsidRDefault="00D10E6B" w:rsidP="00D10E6B">
      <w:pPr>
        <w:jc w:val="both"/>
        <w:rPr>
          <w:b/>
          <w:bCs/>
          <w:sz w:val="36"/>
          <w:szCs w:val="36"/>
        </w:rPr>
      </w:pPr>
      <w:r w:rsidRPr="00D10E6B">
        <w:rPr>
          <w:b/>
          <w:bCs/>
          <w:sz w:val="36"/>
          <w:szCs w:val="36"/>
        </w:rPr>
        <w:t>Design and Analysis of the Exhaust Muffler for Two-Wheeler Vehicle</w:t>
      </w:r>
    </w:p>
    <w:p w14:paraId="7E6A8A52" w14:textId="77777777" w:rsidR="00D10E6B" w:rsidRDefault="00D10E6B" w:rsidP="00D10E6B">
      <w:pPr>
        <w:jc w:val="both"/>
      </w:pPr>
    </w:p>
    <w:p w14:paraId="77B804EF" w14:textId="25D45208" w:rsidR="00776328" w:rsidRDefault="00D10E6B" w:rsidP="00D10E6B">
      <w:pPr>
        <w:jc w:val="both"/>
        <w:rPr>
          <w:b/>
          <w:bCs/>
          <w:sz w:val="24"/>
          <w:szCs w:val="24"/>
          <w:vertAlign w:val="superscript"/>
        </w:rPr>
      </w:pPr>
      <w:r w:rsidRPr="00D10E6B">
        <w:rPr>
          <w:b/>
          <w:bCs/>
          <w:sz w:val="24"/>
          <w:szCs w:val="24"/>
        </w:rPr>
        <w:t>Trayambak Chandrakar</w:t>
      </w:r>
      <w:r w:rsidRPr="00D10E6B">
        <w:rPr>
          <w:b/>
          <w:bCs/>
          <w:sz w:val="24"/>
          <w:szCs w:val="24"/>
          <w:vertAlign w:val="superscript"/>
        </w:rPr>
        <w:t>1</w:t>
      </w:r>
      <w:r w:rsidRPr="00D10E6B">
        <w:rPr>
          <w:b/>
          <w:bCs/>
          <w:sz w:val="24"/>
          <w:szCs w:val="24"/>
        </w:rPr>
        <w:t>, Kuldeep Dhruw</w:t>
      </w:r>
      <w:r w:rsidRPr="00D10E6B">
        <w:rPr>
          <w:b/>
          <w:bCs/>
          <w:sz w:val="24"/>
          <w:szCs w:val="24"/>
          <w:vertAlign w:val="superscript"/>
        </w:rPr>
        <w:t>2</w:t>
      </w:r>
      <w:r w:rsidRPr="00D10E6B">
        <w:rPr>
          <w:b/>
          <w:bCs/>
          <w:sz w:val="24"/>
          <w:szCs w:val="24"/>
        </w:rPr>
        <w:t>,</w:t>
      </w:r>
      <w:r w:rsidRPr="00D10E6B">
        <w:rPr>
          <w:b/>
          <w:bCs/>
          <w:sz w:val="24"/>
          <w:szCs w:val="24"/>
          <w:vertAlign w:val="superscript"/>
        </w:rPr>
        <w:t xml:space="preserve"> </w:t>
      </w:r>
      <w:r w:rsidRPr="00D10E6B">
        <w:rPr>
          <w:b/>
          <w:bCs/>
          <w:sz w:val="24"/>
          <w:szCs w:val="24"/>
        </w:rPr>
        <w:t>Roshan Kumar Dugga</w:t>
      </w:r>
      <w:r w:rsidRPr="00D10E6B">
        <w:rPr>
          <w:b/>
          <w:bCs/>
          <w:sz w:val="24"/>
          <w:szCs w:val="24"/>
          <w:vertAlign w:val="superscript"/>
        </w:rPr>
        <w:t>3</w:t>
      </w:r>
      <w:r w:rsidRPr="00D10E6B">
        <w:rPr>
          <w:b/>
          <w:bCs/>
          <w:sz w:val="24"/>
          <w:szCs w:val="24"/>
        </w:rPr>
        <w:t>, Narayan Bhoyar</w:t>
      </w:r>
      <w:proofErr w:type="gramStart"/>
      <w:r w:rsidRPr="00D10E6B">
        <w:rPr>
          <w:b/>
          <w:bCs/>
          <w:sz w:val="24"/>
          <w:szCs w:val="24"/>
          <w:vertAlign w:val="superscript"/>
        </w:rPr>
        <w:t>4</w:t>
      </w:r>
      <w:r w:rsidRPr="00D10E6B">
        <w:rPr>
          <w:b/>
          <w:bCs/>
          <w:sz w:val="24"/>
          <w:szCs w:val="24"/>
        </w:rPr>
        <w:t>,</w:t>
      </w:r>
      <w:r w:rsidRPr="00D10E6B">
        <w:rPr>
          <w:b/>
          <w:bCs/>
          <w:sz w:val="24"/>
          <w:szCs w:val="24"/>
        </w:rPr>
        <w:t xml:space="preserve"> </w:t>
      </w:r>
      <w:r>
        <w:rPr>
          <w:b/>
          <w:bCs/>
          <w:sz w:val="24"/>
          <w:szCs w:val="24"/>
        </w:rPr>
        <w:t xml:space="preserve">  </w:t>
      </w:r>
      <w:proofErr w:type="gramEnd"/>
      <w:r>
        <w:rPr>
          <w:b/>
          <w:bCs/>
          <w:sz w:val="24"/>
          <w:szCs w:val="24"/>
        </w:rPr>
        <w:t xml:space="preserve">            </w:t>
      </w:r>
      <w:r w:rsidRPr="00D10E6B">
        <w:rPr>
          <w:b/>
          <w:bCs/>
          <w:sz w:val="24"/>
          <w:szCs w:val="24"/>
        </w:rPr>
        <w:t>Chandra Prakash Dewangan</w:t>
      </w:r>
      <w:r w:rsidRPr="00D10E6B">
        <w:rPr>
          <w:b/>
          <w:bCs/>
          <w:sz w:val="24"/>
          <w:szCs w:val="24"/>
          <w:vertAlign w:val="superscript"/>
        </w:rPr>
        <w:t>5</w:t>
      </w:r>
    </w:p>
    <w:p w14:paraId="5D5BB9BF" w14:textId="77777777" w:rsidR="00260BCB" w:rsidRDefault="00260BCB" w:rsidP="00D10E6B">
      <w:pPr>
        <w:jc w:val="both"/>
        <w:rPr>
          <w:b/>
          <w:bCs/>
          <w:sz w:val="24"/>
          <w:szCs w:val="24"/>
        </w:rPr>
      </w:pPr>
    </w:p>
    <w:p w14:paraId="79960146" w14:textId="705BB39F" w:rsidR="00D10E6B" w:rsidRDefault="00D10E6B" w:rsidP="00D10E6B">
      <w:pPr>
        <w:jc w:val="both"/>
        <w:rPr>
          <w:i/>
          <w:iCs/>
          <w:color w:val="0D0D0D"/>
          <w:sz w:val="20"/>
          <w:szCs w:val="20"/>
        </w:rPr>
      </w:pPr>
      <w:r w:rsidRPr="00D10E6B">
        <w:rPr>
          <w:i/>
          <w:iCs/>
          <w:color w:val="0D0D0D"/>
          <w:sz w:val="20"/>
          <w:szCs w:val="20"/>
          <w:vertAlign w:val="superscript"/>
        </w:rPr>
        <w:t>1,2,3,4,5</w:t>
      </w:r>
      <w:r w:rsidRPr="00D10E6B">
        <w:rPr>
          <w:i/>
          <w:iCs/>
          <w:color w:val="0D0D0D"/>
          <w:sz w:val="20"/>
          <w:szCs w:val="20"/>
        </w:rPr>
        <w:t>Department</w:t>
      </w:r>
      <w:r w:rsidRPr="00D10E6B">
        <w:rPr>
          <w:i/>
          <w:iCs/>
          <w:color w:val="0D0D0D"/>
          <w:spacing w:val="46"/>
          <w:sz w:val="20"/>
          <w:szCs w:val="20"/>
        </w:rPr>
        <w:t xml:space="preserve"> </w:t>
      </w:r>
      <w:r w:rsidRPr="00D10E6B">
        <w:rPr>
          <w:i/>
          <w:iCs/>
          <w:color w:val="0D0D0D"/>
          <w:sz w:val="20"/>
          <w:szCs w:val="20"/>
        </w:rPr>
        <w:t>of</w:t>
      </w:r>
      <w:r w:rsidRPr="00D10E6B">
        <w:rPr>
          <w:i/>
          <w:iCs/>
          <w:color w:val="0D0D0D"/>
          <w:spacing w:val="43"/>
          <w:sz w:val="20"/>
          <w:szCs w:val="20"/>
        </w:rPr>
        <w:t xml:space="preserve"> </w:t>
      </w:r>
      <w:r w:rsidRPr="00D10E6B">
        <w:rPr>
          <w:i/>
          <w:iCs/>
          <w:color w:val="0D0D0D"/>
          <w:sz w:val="20"/>
          <w:szCs w:val="20"/>
        </w:rPr>
        <w:t>Mechanical</w:t>
      </w:r>
      <w:r w:rsidRPr="00D10E6B">
        <w:rPr>
          <w:i/>
          <w:iCs/>
          <w:color w:val="0D0D0D"/>
          <w:spacing w:val="48"/>
          <w:sz w:val="20"/>
          <w:szCs w:val="20"/>
        </w:rPr>
        <w:t xml:space="preserve"> </w:t>
      </w:r>
      <w:r w:rsidRPr="00D10E6B">
        <w:rPr>
          <w:i/>
          <w:iCs/>
          <w:color w:val="0D0D0D"/>
          <w:sz w:val="20"/>
          <w:szCs w:val="20"/>
        </w:rPr>
        <w:t>Engineering,</w:t>
      </w:r>
      <w:r w:rsidRPr="00D10E6B">
        <w:rPr>
          <w:i/>
          <w:iCs/>
          <w:color w:val="0D0D0D"/>
          <w:spacing w:val="43"/>
          <w:sz w:val="20"/>
          <w:szCs w:val="20"/>
        </w:rPr>
        <w:t xml:space="preserve"> </w:t>
      </w:r>
      <w:r w:rsidRPr="00D10E6B">
        <w:rPr>
          <w:i/>
          <w:iCs/>
          <w:color w:val="0D0D0D"/>
          <w:sz w:val="20"/>
          <w:szCs w:val="20"/>
        </w:rPr>
        <w:t>Government</w:t>
      </w:r>
      <w:r w:rsidRPr="00D10E6B">
        <w:rPr>
          <w:i/>
          <w:iCs/>
          <w:color w:val="0D0D0D"/>
          <w:spacing w:val="46"/>
          <w:sz w:val="20"/>
          <w:szCs w:val="20"/>
        </w:rPr>
        <w:t xml:space="preserve"> </w:t>
      </w:r>
      <w:r w:rsidRPr="00D10E6B">
        <w:rPr>
          <w:i/>
          <w:iCs/>
          <w:color w:val="0D0D0D"/>
          <w:sz w:val="20"/>
          <w:szCs w:val="20"/>
        </w:rPr>
        <w:t>Engineering</w:t>
      </w:r>
      <w:r w:rsidRPr="00D10E6B">
        <w:rPr>
          <w:i/>
          <w:iCs/>
          <w:color w:val="0D0D0D"/>
          <w:spacing w:val="42"/>
          <w:sz w:val="20"/>
          <w:szCs w:val="20"/>
        </w:rPr>
        <w:t xml:space="preserve"> </w:t>
      </w:r>
      <w:r w:rsidRPr="00D10E6B">
        <w:rPr>
          <w:i/>
          <w:iCs/>
          <w:color w:val="0D0D0D"/>
          <w:sz w:val="20"/>
          <w:szCs w:val="20"/>
        </w:rPr>
        <w:t xml:space="preserve">College, </w:t>
      </w:r>
      <w:r w:rsidR="001F3395" w:rsidRPr="00D10E6B">
        <w:rPr>
          <w:i/>
          <w:iCs/>
          <w:color w:val="0D0D0D"/>
          <w:sz w:val="20"/>
          <w:szCs w:val="20"/>
        </w:rPr>
        <w:t xml:space="preserve">Raipur, </w:t>
      </w:r>
      <w:r w:rsidR="001F3395" w:rsidRPr="00D10E6B">
        <w:rPr>
          <w:i/>
          <w:iCs/>
          <w:color w:val="0D0D0D"/>
          <w:spacing w:val="-57"/>
          <w:sz w:val="20"/>
          <w:szCs w:val="20"/>
        </w:rPr>
        <w:t xml:space="preserve"> </w:t>
      </w:r>
      <w:r w:rsidRPr="00D10E6B">
        <w:rPr>
          <w:i/>
          <w:iCs/>
          <w:color w:val="0D0D0D"/>
          <w:spacing w:val="-57"/>
          <w:sz w:val="20"/>
          <w:szCs w:val="20"/>
        </w:rPr>
        <w:t xml:space="preserve">  </w:t>
      </w:r>
      <w:r w:rsidRPr="00D10E6B">
        <w:rPr>
          <w:i/>
          <w:iCs/>
          <w:color w:val="0D0D0D"/>
          <w:sz w:val="20"/>
          <w:szCs w:val="20"/>
        </w:rPr>
        <w:t>Chhattisgarh</w:t>
      </w:r>
      <w:r w:rsidRPr="00D10E6B">
        <w:rPr>
          <w:i/>
          <w:iCs/>
          <w:color w:val="0D0D0D"/>
          <w:spacing w:val="-1"/>
          <w:sz w:val="20"/>
          <w:szCs w:val="20"/>
        </w:rPr>
        <w:t xml:space="preserve"> </w:t>
      </w:r>
      <w:r w:rsidRPr="00D10E6B">
        <w:rPr>
          <w:i/>
          <w:iCs/>
          <w:color w:val="0D0D0D"/>
          <w:sz w:val="20"/>
          <w:szCs w:val="20"/>
        </w:rPr>
        <w:t>492015, India</w:t>
      </w:r>
    </w:p>
    <w:p w14:paraId="5A2DB061" w14:textId="77777777" w:rsidR="00260BCB" w:rsidRDefault="00260BCB" w:rsidP="00D10E6B">
      <w:pPr>
        <w:jc w:val="both"/>
        <w:rPr>
          <w:i/>
          <w:iCs/>
          <w:color w:val="0D0D0D"/>
          <w:sz w:val="20"/>
          <w:szCs w:val="20"/>
        </w:rPr>
      </w:pPr>
    </w:p>
    <w:p w14:paraId="2D8A7415" w14:textId="7BD8BCFE" w:rsidR="00D10E6B" w:rsidRPr="00260BCB" w:rsidRDefault="00D10E6B" w:rsidP="00260BCB">
      <w:pPr>
        <w:spacing w:line="276" w:lineRule="auto"/>
        <w:jc w:val="both"/>
        <w:rPr>
          <w:rStyle w:val="Hyperlink"/>
          <w:i/>
          <w:iCs/>
          <w:color w:val="auto"/>
          <w:sz w:val="20"/>
          <w:szCs w:val="20"/>
          <w:u w:val="none"/>
        </w:rPr>
      </w:pPr>
      <w:r>
        <w:rPr>
          <w:i/>
          <w:iCs/>
          <w:sz w:val="20"/>
          <w:szCs w:val="20"/>
          <w:vertAlign w:val="superscript"/>
        </w:rPr>
        <w:t>1</w:t>
      </w:r>
      <w:r w:rsidRPr="00D10E6B">
        <w:rPr>
          <w:i/>
          <w:iCs/>
          <w:sz w:val="20"/>
          <w:szCs w:val="20"/>
        </w:rPr>
        <w:t xml:space="preserve">muskan02102001@gmail.com, </w:t>
      </w:r>
      <w:r>
        <w:rPr>
          <w:i/>
          <w:iCs/>
          <w:sz w:val="20"/>
          <w:szCs w:val="20"/>
          <w:vertAlign w:val="superscript"/>
        </w:rPr>
        <w:t>2</w:t>
      </w:r>
      <w:hyperlink r:id="rId5" w:history="1">
        <w:r w:rsidRPr="00D10E6B">
          <w:rPr>
            <w:rStyle w:val="Hyperlink"/>
            <w:i/>
            <w:iCs/>
            <w:color w:val="auto"/>
            <w:sz w:val="20"/>
            <w:szCs w:val="20"/>
            <w:u w:val="none"/>
          </w:rPr>
          <w:t>kuldeepdhruw81@gmail.com</w:t>
        </w:r>
      </w:hyperlink>
      <w:r w:rsidRPr="00D10E6B">
        <w:rPr>
          <w:i/>
          <w:iCs/>
          <w:sz w:val="20"/>
          <w:szCs w:val="20"/>
        </w:rPr>
        <w:t xml:space="preserve">, </w:t>
      </w:r>
      <w:r w:rsidRPr="00D10E6B">
        <w:rPr>
          <w:i/>
          <w:iCs/>
          <w:sz w:val="20"/>
          <w:szCs w:val="20"/>
          <w:vertAlign w:val="superscript"/>
        </w:rPr>
        <w:t xml:space="preserve"> </w:t>
      </w:r>
      <w:r w:rsidR="00260BCB">
        <w:rPr>
          <w:i/>
          <w:iCs/>
          <w:sz w:val="20"/>
          <w:szCs w:val="20"/>
          <w:vertAlign w:val="superscript"/>
        </w:rPr>
        <w:t>3</w:t>
      </w:r>
      <w:hyperlink r:id="rId6" w:history="1">
        <w:r w:rsidR="00260BCB" w:rsidRPr="00260BCB">
          <w:rPr>
            <w:rStyle w:val="Hyperlink"/>
            <w:i/>
            <w:iCs/>
            <w:color w:val="auto"/>
            <w:sz w:val="20"/>
            <w:szCs w:val="20"/>
            <w:u w:val="none"/>
          </w:rPr>
          <w:t>roshandugga0001@gmail.com</w:t>
        </w:r>
      </w:hyperlink>
      <w:r w:rsidRPr="00260BCB">
        <w:rPr>
          <w:i/>
          <w:iCs/>
          <w:sz w:val="20"/>
          <w:szCs w:val="20"/>
        </w:rPr>
        <w:t xml:space="preserve">, </w:t>
      </w:r>
      <w:r w:rsidR="00260BCB" w:rsidRPr="00260BCB">
        <w:rPr>
          <w:i/>
          <w:iCs/>
          <w:sz w:val="20"/>
          <w:szCs w:val="20"/>
          <w:vertAlign w:val="superscript"/>
        </w:rPr>
        <w:t>4</w:t>
      </w:r>
      <w:hyperlink r:id="rId7" w:history="1">
        <w:r w:rsidR="00260BCB" w:rsidRPr="00260BCB">
          <w:rPr>
            <w:rStyle w:val="Hyperlink"/>
            <w:i/>
            <w:iCs/>
            <w:color w:val="auto"/>
            <w:sz w:val="20"/>
            <w:szCs w:val="20"/>
            <w:u w:val="none"/>
          </w:rPr>
          <w:t>narayanbhoyar23@gmail.com</w:t>
        </w:r>
      </w:hyperlink>
      <w:r w:rsidRPr="00260BCB">
        <w:rPr>
          <w:rStyle w:val="Hyperlink"/>
          <w:i/>
          <w:iCs/>
          <w:color w:val="auto"/>
          <w:sz w:val="20"/>
          <w:szCs w:val="20"/>
          <w:u w:val="none"/>
        </w:rPr>
        <w:t xml:space="preserve">,  </w:t>
      </w:r>
      <w:r w:rsidR="00260BCB" w:rsidRPr="00260BCB">
        <w:rPr>
          <w:rStyle w:val="Hyperlink"/>
          <w:i/>
          <w:iCs/>
          <w:color w:val="auto"/>
          <w:sz w:val="20"/>
          <w:szCs w:val="20"/>
          <w:u w:val="none"/>
          <w:vertAlign w:val="superscript"/>
        </w:rPr>
        <w:t>5</w:t>
      </w:r>
      <w:hyperlink r:id="rId8" w:history="1">
        <w:r w:rsidR="00260BCB" w:rsidRPr="00260BCB">
          <w:rPr>
            <w:rStyle w:val="Hyperlink"/>
            <w:i/>
            <w:iCs/>
            <w:color w:val="auto"/>
            <w:sz w:val="20"/>
            <w:szCs w:val="20"/>
            <w:u w:val="none"/>
          </w:rPr>
          <w:t>cdewangan147@gmail.com</w:t>
        </w:r>
      </w:hyperlink>
    </w:p>
    <w:p w14:paraId="5F736289" w14:textId="77777777" w:rsidR="00D10E6B" w:rsidRPr="00D10E6B" w:rsidRDefault="00D10E6B" w:rsidP="00D10E6B">
      <w:pPr>
        <w:jc w:val="both"/>
        <w:rPr>
          <w:i/>
          <w:iCs/>
          <w:color w:val="0D0D0D"/>
          <w:sz w:val="20"/>
          <w:szCs w:val="20"/>
        </w:rPr>
      </w:pPr>
    </w:p>
    <w:p w14:paraId="69A22BEC" w14:textId="7361BABF" w:rsidR="00776328" w:rsidRPr="00D10E6B" w:rsidRDefault="001F3395" w:rsidP="00D10E6B">
      <w:pPr>
        <w:spacing w:before="32" w:line="290" w:lineRule="auto"/>
        <w:ind w:right="6503"/>
        <w:jc w:val="both"/>
        <w:rPr>
          <w:i/>
          <w:sz w:val="20"/>
          <w:szCs w:val="32"/>
        </w:rPr>
      </w:pPr>
      <w:r w:rsidRPr="00D10E6B">
        <w:rPr>
          <w:i/>
          <w:color w:val="FF0000"/>
          <w:spacing w:val="-35"/>
          <w:sz w:val="20"/>
          <w:szCs w:val="32"/>
        </w:rPr>
        <w:t xml:space="preserve"> </w:t>
      </w:r>
      <w:r w:rsidRPr="00D10E6B">
        <w:rPr>
          <w:i/>
          <w:sz w:val="20"/>
          <w:szCs w:val="32"/>
        </w:rPr>
        <w:t>Corresponding Author:</w:t>
      </w:r>
      <w:r w:rsidR="00D10E6B">
        <w:rPr>
          <w:i/>
          <w:sz w:val="20"/>
          <w:szCs w:val="32"/>
        </w:rPr>
        <w:t xml:space="preserve"> cdewangan147@gmail.com</w:t>
      </w:r>
    </w:p>
    <w:p w14:paraId="684758FF" w14:textId="07462DFF" w:rsidR="00776328" w:rsidRDefault="00260BCB">
      <w:pPr>
        <w:pStyle w:val="BodyText"/>
        <w:spacing w:before="7"/>
        <w:rPr>
          <w:i/>
          <w:sz w:val="20"/>
        </w:rPr>
      </w:pPr>
      <w:r w:rsidRPr="00D10E6B">
        <w:rPr>
          <w:sz w:val="32"/>
          <w:szCs w:val="32"/>
        </w:rPr>
        <w:pict w14:anchorId="6C5AA77A">
          <v:group id="_x0000_s1031" style="position:absolute;margin-left:64pt;margin-top:7.75pt;width:531.3pt;height:1.5pt;z-index:15728640;mso-position-horizontal-relative:page" coordorigin="1280,854" coordsize="10626,30">
            <v:shape id="_x0000_s1034" style="position:absolute;left:1280;top:854;width:10626;height:15" coordorigin="1280,854" coordsize="10626,15" path="m11906,854r-10626,l1295,869r10611,l11906,854xe" fillcolor="black" stroked="f">
              <v:path arrowok="t"/>
            </v:shape>
            <v:shape id="_x0000_s1033" style="position:absolute;left:1280;top:869;width:10626;height:15" coordorigin="1280,869" coordsize="10626,15" path="m11906,869r-10611,l1280,884r10626,l11906,869xe" fillcolor="#282828" stroked="f">
              <v:path arrowok="t"/>
            </v:shape>
            <v:shape id="_x0000_s1032" style="position:absolute;left:1280;top:854;width:15;height:30" coordorigin="1280,854" coordsize="15,30" path="m1280,854r,30l1295,869r-15,-15xe" fillcolor="black" stroked="f">
              <v:path arrowok="t"/>
            </v:shape>
            <w10:wrap anchorx="page"/>
          </v:group>
        </w:pict>
      </w:r>
    </w:p>
    <w:p w14:paraId="2DDB88C5" w14:textId="0962D8C3" w:rsidR="00260BCB" w:rsidRPr="00817378" w:rsidRDefault="001F3395" w:rsidP="00260BCB">
      <w:pPr>
        <w:spacing w:line="276" w:lineRule="auto"/>
        <w:jc w:val="both"/>
      </w:pPr>
      <w:r w:rsidRPr="00260BCB">
        <w:rPr>
          <w:b/>
          <w:i/>
          <w:szCs w:val="36"/>
        </w:rPr>
        <w:t>Abstract:</w:t>
      </w:r>
      <w:r>
        <w:rPr>
          <w:b/>
          <w:i/>
          <w:spacing w:val="1"/>
          <w:sz w:val="15"/>
        </w:rPr>
        <w:t xml:space="preserve"> </w:t>
      </w:r>
      <w:r w:rsidR="00260BCB" w:rsidRPr="00260BCB">
        <w:rPr>
          <w:i/>
          <w:iCs/>
          <w:sz w:val="20"/>
          <w:szCs w:val="20"/>
        </w:rPr>
        <w:t>The muffler is an essential part of every type of car. On two-wheelers, however, it disperses flue gases throughout the atmosphere and reduces engine noise to a bearable level. It is occasionally called an exhaust muffler or a muffler. A silencer's main function is to block off noise produced when flue gas rushes past it quickly. Furthermore, the exhaust gases ought to be released into the atmosphere. The primary focus of this work is on two-wheeled vehicle exhaust mufflers. The current exhaust silencer design is subjected to CFD and fluid structure interaction analysis with engine-specific boundary conditions. The specifications will guide the creation of the muffler's design. ANSYS, a finite element analysis tool is used to measure and verify exhaust gas temperatures, velocities, and back pressure. Furthermore, a modal analysis is conducted to figure out how a geometric adaptation affects the fundamental frequency of the system. The actual testing consists of fabricating a customized exhaust silencer and evaluating it for noise and back pressure on a two-wheeler engine test rig.</w:t>
      </w:r>
    </w:p>
    <w:p w14:paraId="142E18D0" w14:textId="0FCF7A6B" w:rsidR="00776328" w:rsidRPr="00260BCB" w:rsidRDefault="00260BCB" w:rsidP="00260BCB">
      <w:pPr>
        <w:spacing w:line="276" w:lineRule="auto"/>
        <w:ind w:right="-33"/>
        <w:jc w:val="both"/>
        <w:rPr>
          <w:i/>
          <w:sz w:val="13"/>
          <w:szCs w:val="20"/>
        </w:rPr>
      </w:pPr>
      <w:r w:rsidRPr="00260BCB">
        <w:rPr>
          <w:b/>
          <w:sz w:val="52"/>
          <w:szCs w:val="52"/>
        </w:rPr>
        <w:pict w14:anchorId="6CD7ED87">
          <v:group id="_x0000_s1027" style="position:absolute;left:0;text-align:left;margin-left:63.6pt;margin-top:16pt;width:531.3pt;height:1.5pt;z-index:15729152;mso-position-horizontal-relative:page" coordorigin="1280,1078" coordsize="10626,30">
            <v:shape id="_x0000_s1030" style="position:absolute;left:1280;top:1077;width:10626;height:15" coordorigin="1280,1078" coordsize="10626,15" path="m11906,1078r-10626,l1295,1093r10611,l11906,1078xe" fillcolor="black" stroked="f">
              <v:path arrowok="t"/>
            </v:shape>
            <v:shape id="_x0000_s1029" style="position:absolute;left:1280;top:1092;width:10626;height:15" coordorigin="1280,1093" coordsize="10626,15" path="m11906,1093r-10611,l1280,1108r10626,l11906,1093xe" fillcolor="#282828" stroked="f">
              <v:path arrowok="t"/>
            </v:shape>
            <v:shape id="_x0000_s1028" style="position:absolute;left:1280;top:1077;width:15;height:30" coordorigin="1280,1078" coordsize="15,30" path="m1280,1078r,30l1295,1093r-15,-15xe" fillcolor="black" stroked="f">
              <v:path arrowok="t"/>
            </v:shape>
            <w10:wrap anchorx="page"/>
          </v:group>
        </w:pict>
      </w:r>
      <w:r w:rsidR="001F3395" w:rsidRPr="00260BCB">
        <w:rPr>
          <w:b/>
          <w:i/>
          <w:szCs w:val="36"/>
        </w:rPr>
        <w:t>Key Word</w:t>
      </w:r>
      <w:r w:rsidR="001F3395">
        <w:rPr>
          <w:b/>
          <w:i/>
          <w:szCs w:val="36"/>
        </w:rPr>
        <w:t>s</w:t>
      </w:r>
      <w:r w:rsidR="001F3395" w:rsidRPr="00260BCB">
        <w:rPr>
          <w:b/>
          <w:i/>
          <w:szCs w:val="36"/>
        </w:rPr>
        <w:t xml:space="preserve">: </w:t>
      </w:r>
      <w:r w:rsidRPr="00260BCB">
        <w:rPr>
          <w:i/>
          <w:sz w:val="20"/>
          <w:szCs w:val="20"/>
        </w:rPr>
        <w:t>Computational fluid Dynamics, Exhaust Muffler, Temperature, Velocity, ANSYS fluent</w:t>
      </w:r>
    </w:p>
    <w:p w14:paraId="477AA5CD" w14:textId="77777777" w:rsidR="00776328" w:rsidRDefault="00776328">
      <w:pPr>
        <w:pStyle w:val="BodyText"/>
        <w:rPr>
          <w:i/>
          <w:sz w:val="20"/>
        </w:rPr>
      </w:pPr>
    </w:p>
    <w:p w14:paraId="473772D4" w14:textId="77777777" w:rsidR="00776328" w:rsidRDefault="00776328">
      <w:pPr>
        <w:pStyle w:val="BodyText"/>
        <w:rPr>
          <w:i/>
          <w:sz w:val="21"/>
        </w:rPr>
      </w:pPr>
    </w:p>
    <w:p w14:paraId="353D0230" w14:textId="55DAB648" w:rsidR="00776328" w:rsidRPr="00260BCB" w:rsidRDefault="00260BCB">
      <w:pPr>
        <w:pStyle w:val="Heading1"/>
        <w:numPr>
          <w:ilvl w:val="0"/>
          <w:numId w:val="3"/>
        </w:numPr>
        <w:tabs>
          <w:tab w:val="left" w:pos="5867"/>
        </w:tabs>
        <w:ind w:hanging="147"/>
        <w:jc w:val="both"/>
      </w:pPr>
      <w:r>
        <w:rPr>
          <w:sz w:val="22"/>
          <w:szCs w:val="22"/>
        </w:rPr>
        <w:t xml:space="preserve"> </w:t>
      </w:r>
      <w:r w:rsidR="001F3395" w:rsidRPr="00260BCB">
        <w:rPr>
          <w:sz w:val="22"/>
          <w:szCs w:val="22"/>
        </w:rPr>
        <w:t>Introduction</w:t>
      </w:r>
    </w:p>
    <w:p w14:paraId="428FC598" w14:textId="77777777" w:rsidR="00260BCB" w:rsidRDefault="00260BCB" w:rsidP="00260BCB">
      <w:pPr>
        <w:pStyle w:val="Heading1"/>
        <w:tabs>
          <w:tab w:val="left" w:pos="5867"/>
        </w:tabs>
        <w:ind w:left="5866" w:firstLine="0"/>
        <w:jc w:val="right"/>
      </w:pPr>
    </w:p>
    <w:p w14:paraId="3447AA98" w14:textId="77777777" w:rsidR="00260BCB" w:rsidRPr="00260BCB" w:rsidRDefault="00260BCB" w:rsidP="00260BCB">
      <w:pPr>
        <w:spacing w:line="276" w:lineRule="auto"/>
        <w:jc w:val="both"/>
        <w:rPr>
          <w:sz w:val="20"/>
          <w:szCs w:val="20"/>
        </w:rPr>
      </w:pPr>
      <w:r w:rsidRPr="00260BCB">
        <w:rPr>
          <w:sz w:val="20"/>
          <w:szCs w:val="20"/>
        </w:rPr>
        <w:t xml:space="preserve">In order to comply with regulations, exhaust systems are designed to reduce harshness, vibration, and noise while also controlling emissions. The exhaust system consists of the underbody, flexible bellow, muffler, resonator, connecting pipes, flanges, tailpipe, and close-coupled catalytic converters. Exhaust gases from engine cylinders are collected by a well-designed exhaust system, which then releases them as soon and softly as is reasonably possible [1-2]. The exhaust system of a car is crucial for limiting emissions and NVH (noise, vibration, and harshness). It is composed of several components, each of which serves a specific function to ensure efficient and environmentally responsible operation. The following are the parts that comprise an exhaust system: </w:t>
      </w:r>
    </w:p>
    <w:p w14:paraId="1FA0BEAA" w14:textId="74BF2FEF" w:rsidR="00CE1681" w:rsidRPr="00CE1681" w:rsidRDefault="00260BCB" w:rsidP="00CE1681">
      <w:pPr>
        <w:pStyle w:val="ListParagraph"/>
        <w:numPr>
          <w:ilvl w:val="0"/>
          <w:numId w:val="4"/>
        </w:numPr>
        <w:spacing w:line="276" w:lineRule="auto"/>
        <w:jc w:val="both"/>
        <w:rPr>
          <w:sz w:val="20"/>
          <w:szCs w:val="20"/>
        </w:rPr>
      </w:pPr>
      <w:r w:rsidRPr="00CE1681">
        <w:rPr>
          <w:sz w:val="20"/>
          <w:szCs w:val="20"/>
        </w:rPr>
        <w:t>Sidewinder: The tailpipe, the final component of the exhaust system, is where the exhaust gasses exit the vehicle. It directs the gasses away from the car and lowers noise levels.</w:t>
      </w:r>
    </w:p>
    <w:p w14:paraId="73725283" w14:textId="03D45804" w:rsidR="00CE1681" w:rsidRPr="00CE1681" w:rsidRDefault="00260BCB" w:rsidP="00CE1681">
      <w:pPr>
        <w:pStyle w:val="ListParagraph"/>
        <w:numPr>
          <w:ilvl w:val="0"/>
          <w:numId w:val="4"/>
        </w:numPr>
        <w:spacing w:before="0" w:line="276" w:lineRule="auto"/>
        <w:jc w:val="both"/>
        <w:rPr>
          <w:sz w:val="20"/>
          <w:szCs w:val="20"/>
        </w:rPr>
      </w:pPr>
      <w:r w:rsidRPr="00CE1681">
        <w:rPr>
          <w:sz w:val="20"/>
          <w:szCs w:val="20"/>
        </w:rPr>
        <w:t>Flexible Bellow: By absorbing vibrations and permitting movement, the flexible bellow, which is placed adjacent to the engine</w:t>
      </w:r>
    </w:p>
    <w:p w14:paraId="3E345F8E" w14:textId="587B7FEE" w:rsidR="00776328" w:rsidRDefault="00CE1681" w:rsidP="00CE1681">
      <w:pPr>
        <w:pStyle w:val="ListParagraph"/>
        <w:spacing w:before="0" w:line="276" w:lineRule="auto"/>
        <w:ind w:left="360" w:firstLine="0"/>
        <w:jc w:val="both"/>
        <w:rPr>
          <w:sz w:val="20"/>
          <w:szCs w:val="20"/>
        </w:rPr>
      </w:pPr>
      <w:r w:rsidRPr="00CE1681">
        <w:rPr>
          <w:sz w:val="20"/>
          <w:szCs w:val="20"/>
        </w:rPr>
        <w:t xml:space="preserve">or at exhaust system connections, reduces noise pollution. [3-4] </w:t>
      </w:r>
    </w:p>
    <w:p w14:paraId="14E7C367" w14:textId="77777777" w:rsidR="00CE1681" w:rsidRPr="00CE1681" w:rsidRDefault="00CE1681" w:rsidP="00CE1681">
      <w:pPr>
        <w:pStyle w:val="ListParagraph"/>
        <w:spacing w:before="0" w:line="276" w:lineRule="auto"/>
        <w:ind w:left="360" w:firstLine="0"/>
        <w:jc w:val="both"/>
        <w:rPr>
          <w:sz w:val="20"/>
          <w:szCs w:val="20"/>
        </w:rPr>
      </w:pPr>
    </w:p>
    <w:p w14:paraId="0169B6A4" w14:textId="024BFEBA" w:rsidR="00CE1681" w:rsidRPr="00CE1681" w:rsidRDefault="00CE1681" w:rsidP="00CE1681">
      <w:pPr>
        <w:pStyle w:val="Heading1"/>
        <w:numPr>
          <w:ilvl w:val="0"/>
          <w:numId w:val="3"/>
        </w:numPr>
        <w:tabs>
          <w:tab w:val="left" w:pos="5541"/>
        </w:tabs>
        <w:spacing w:before="97" w:line="276" w:lineRule="auto"/>
        <w:ind w:left="5540" w:hanging="210"/>
        <w:jc w:val="left"/>
      </w:pPr>
      <w:r w:rsidRPr="00CE1681">
        <w:rPr>
          <w:sz w:val="22"/>
          <w:szCs w:val="22"/>
        </w:rPr>
        <w:t>Literature Review</w:t>
      </w:r>
    </w:p>
    <w:p w14:paraId="090A5A10" w14:textId="77777777" w:rsidR="00CE1681" w:rsidRPr="00CE1681" w:rsidRDefault="00CE1681" w:rsidP="00CE1681">
      <w:pPr>
        <w:spacing w:line="276" w:lineRule="auto"/>
        <w:jc w:val="both"/>
        <w:rPr>
          <w:sz w:val="20"/>
          <w:szCs w:val="20"/>
        </w:rPr>
      </w:pPr>
      <w:r w:rsidRPr="00CE1681">
        <w:rPr>
          <w:bCs/>
          <w:sz w:val="20"/>
          <w:szCs w:val="20"/>
        </w:rPr>
        <w:t xml:space="preserve">Mr. Rajesh G. Hiwarkhede et al [2023]. In this paper researched and studied about the design of exhaust muffler using ANSYS.  The purpose of this project is to reduce the silencer noise at maximum velocity. </w:t>
      </w:r>
      <w:r w:rsidRPr="00CE1681">
        <w:rPr>
          <w:sz w:val="20"/>
          <w:szCs w:val="20"/>
        </w:rPr>
        <w:t xml:space="preserve">Minimizing exhaust noise is the key objective of this study [1]. </w:t>
      </w:r>
      <w:r w:rsidRPr="00CE1681">
        <w:rPr>
          <w:bCs/>
          <w:sz w:val="20"/>
          <w:szCs w:val="20"/>
        </w:rPr>
        <w:t xml:space="preserve">Atul A. Patil et al [2014]. </w:t>
      </w:r>
      <w:r w:rsidRPr="00CE1681">
        <w:rPr>
          <w:sz w:val="20"/>
          <w:szCs w:val="20"/>
        </w:rPr>
        <w:t>The design of the exhaust system, its flow characteristics analysis, and the impact of back pressure on engine performance were all evaluated. In order to maximize brake thermal efficiency while maintaining a minimal back pressure, a balance between two parameters was sought after in the design of the exhaust system covered in this study, which was achieved by CFD analysis [2].</w:t>
      </w:r>
      <w:r w:rsidRPr="00CE1681">
        <w:rPr>
          <w:bCs/>
          <w:sz w:val="20"/>
          <w:szCs w:val="20"/>
        </w:rPr>
        <w:t xml:space="preserve"> </w:t>
      </w:r>
      <w:r w:rsidRPr="00CE1681">
        <w:rPr>
          <w:sz w:val="20"/>
          <w:szCs w:val="20"/>
        </w:rPr>
        <w:t xml:space="preserve">Professor S.B. Bawaskar and Mr. Vishal M. Shrivastav [2018]. In this article, they used finite element analysis (FEA) to research exhaust system design and analysis for two-wheelers. The exhaust muffler for two-wheeled vehicles is the main subject of this work. The study will complete the fluid structure interaction analysis and CFD analysis that will be carried out on the current exhaust muffler design with boundary condition in accordance with engines [3]. </w:t>
      </w:r>
      <w:r w:rsidRPr="00CE1681">
        <w:rPr>
          <w:bCs/>
          <w:sz w:val="20"/>
          <w:szCs w:val="20"/>
        </w:rPr>
        <w:t xml:space="preserve"> Prof. G.S Joshi et al [2015]. </w:t>
      </w:r>
      <w:r w:rsidRPr="00CE1681">
        <w:rPr>
          <w:sz w:val="20"/>
          <w:szCs w:val="20"/>
        </w:rPr>
        <w:t xml:space="preserve">The design and development of car silencers for efficient vibration control was the subject of this project's research. This study focuses on reviewing the current design, considering improvements to mitigate the phenomenon's detrimental effects, and assessing the influence of vibration on the silencer's design [4]. </w:t>
      </w:r>
    </w:p>
    <w:p w14:paraId="6A891F1D" w14:textId="4ED39207" w:rsidR="00CE1681" w:rsidRPr="00CE1681" w:rsidRDefault="00CE1681" w:rsidP="00CE1681">
      <w:pPr>
        <w:pStyle w:val="Heading1"/>
        <w:numPr>
          <w:ilvl w:val="0"/>
          <w:numId w:val="3"/>
        </w:numPr>
        <w:tabs>
          <w:tab w:val="left" w:pos="5541"/>
        </w:tabs>
        <w:spacing w:before="97" w:line="276" w:lineRule="auto"/>
        <w:jc w:val="left"/>
      </w:pPr>
      <w:r>
        <w:rPr>
          <w:sz w:val="22"/>
          <w:szCs w:val="22"/>
        </w:rPr>
        <w:t>Methodology</w:t>
      </w:r>
    </w:p>
    <w:p w14:paraId="14D4EDCD" w14:textId="77777777" w:rsidR="00CE1681" w:rsidRPr="00CE1681" w:rsidRDefault="00CE1681" w:rsidP="00CE1681">
      <w:pPr>
        <w:spacing w:line="276" w:lineRule="auto"/>
        <w:jc w:val="both"/>
        <w:rPr>
          <w:sz w:val="20"/>
          <w:szCs w:val="20"/>
        </w:rPr>
      </w:pPr>
      <w:r w:rsidRPr="00DE28CD">
        <w:t xml:space="preserve">● </w:t>
      </w:r>
      <w:r w:rsidRPr="00CE1681">
        <w:rPr>
          <w:sz w:val="20"/>
          <w:szCs w:val="20"/>
        </w:rPr>
        <w:t>Conducted background research on exhaust systems.</w:t>
      </w:r>
    </w:p>
    <w:p w14:paraId="47B38FF6" w14:textId="77777777" w:rsidR="00CE1681" w:rsidRPr="00CE1681" w:rsidRDefault="00CE1681" w:rsidP="00CE1681">
      <w:pPr>
        <w:spacing w:line="276" w:lineRule="auto"/>
        <w:jc w:val="both"/>
        <w:rPr>
          <w:sz w:val="20"/>
          <w:szCs w:val="20"/>
        </w:rPr>
      </w:pPr>
      <w:r w:rsidRPr="00CE1681">
        <w:rPr>
          <w:sz w:val="20"/>
          <w:szCs w:val="20"/>
        </w:rPr>
        <w:t>● Exhaust flow-related flow needs and structural loads on the system.</w:t>
      </w:r>
    </w:p>
    <w:p w14:paraId="4EA6BCF0" w14:textId="77777777" w:rsidR="00CE1681" w:rsidRPr="00CE1681" w:rsidRDefault="00CE1681" w:rsidP="00CE1681">
      <w:pPr>
        <w:spacing w:line="276" w:lineRule="auto"/>
        <w:jc w:val="both"/>
        <w:rPr>
          <w:sz w:val="20"/>
          <w:szCs w:val="20"/>
        </w:rPr>
      </w:pPr>
      <w:r w:rsidRPr="00CE1681">
        <w:rPr>
          <w:sz w:val="20"/>
          <w:szCs w:val="20"/>
        </w:rPr>
        <w:t>● Acquired the chosen engine exhaust system capacity and measured its dimensions for a computer-aided design model.</w:t>
      </w:r>
    </w:p>
    <w:p w14:paraId="6DAB2498" w14:textId="77777777" w:rsidR="00CE1681" w:rsidRPr="00CE1681" w:rsidRDefault="00CE1681" w:rsidP="00CE1681">
      <w:pPr>
        <w:spacing w:line="276" w:lineRule="auto"/>
        <w:jc w:val="both"/>
        <w:rPr>
          <w:sz w:val="20"/>
          <w:szCs w:val="20"/>
        </w:rPr>
      </w:pPr>
      <w:r w:rsidRPr="00CE1681">
        <w:rPr>
          <w:sz w:val="20"/>
          <w:szCs w:val="20"/>
        </w:rPr>
        <w:t>● After then, a CAD tool was used to model the exhaust system.</w:t>
      </w:r>
    </w:p>
    <w:p w14:paraId="59A7BA27" w14:textId="77777777" w:rsidR="00CE1681" w:rsidRPr="00CE1681" w:rsidRDefault="00CE1681" w:rsidP="00CE1681">
      <w:pPr>
        <w:spacing w:line="276" w:lineRule="auto"/>
        <w:jc w:val="both"/>
        <w:rPr>
          <w:sz w:val="20"/>
          <w:szCs w:val="20"/>
        </w:rPr>
      </w:pPr>
      <w:r w:rsidRPr="00CE1681">
        <w:rPr>
          <w:sz w:val="20"/>
          <w:szCs w:val="20"/>
        </w:rPr>
        <w:t>● The exhaust system model was used for the flow analysis. To determine the pressure run a CFD study on the system at a specific velocity.</w:t>
      </w:r>
    </w:p>
    <w:p w14:paraId="129D4968" w14:textId="77777777" w:rsidR="00CE1681" w:rsidRPr="00CE1681" w:rsidRDefault="00CE1681" w:rsidP="00CE1681">
      <w:pPr>
        <w:spacing w:line="276" w:lineRule="auto"/>
        <w:jc w:val="both"/>
        <w:rPr>
          <w:sz w:val="20"/>
          <w:szCs w:val="20"/>
        </w:rPr>
      </w:pPr>
      <w:r w:rsidRPr="00CE1681">
        <w:rPr>
          <w:sz w:val="20"/>
          <w:szCs w:val="20"/>
        </w:rPr>
        <w:t>● Disperse throughout the system.</w:t>
      </w:r>
    </w:p>
    <w:p w14:paraId="3715C916" w14:textId="77777777" w:rsidR="00CE1681" w:rsidRPr="00CE1681" w:rsidRDefault="00CE1681" w:rsidP="00CE1681">
      <w:pPr>
        <w:spacing w:line="276" w:lineRule="auto"/>
        <w:jc w:val="both"/>
        <w:rPr>
          <w:sz w:val="20"/>
          <w:szCs w:val="20"/>
        </w:rPr>
      </w:pPr>
      <w:r w:rsidRPr="00CE1681">
        <w:rPr>
          <w:sz w:val="20"/>
          <w:szCs w:val="20"/>
        </w:rPr>
        <w:lastRenderedPageBreak/>
        <w:t>● carried out a parametric analysis of the CFD simulation in an effort to lower the throughout the system pressure loss.</w:t>
      </w:r>
    </w:p>
    <w:p w14:paraId="59D03492" w14:textId="77777777" w:rsidR="00CE1681" w:rsidRPr="00CE1681" w:rsidRDefault="00CE1681" w:rsidP="00CE1681">
      <w:pPr>
        <w:spacing w:line="276" w:lineRule="auto"/>
        <w:rPr>
          <w:sz w:val="20"/>
          <w:szCs w:val="20"/>
        </w:rPr>
      </w:pPr>
      <w:r w:rsidRPr="00CE1681">
        <w:rPr>
          <w:sz w:val="20"/>
          <w:szCs w:val="20"/>
        </w:rPr>
        <w:t>● Based on the results of the FEA study, the parameter was changed to get the optimal exhaust.</w:t>
      </w:r>
    </w:p>
    <w:p w14:paraId="237DAE3E" w14:textId="77777777" w:rsidR="00CE1681" w:rsidRPr="00CE1681" w:rsidRDefault="00CE1681" w:rsidP="00CE1681">
      <w:pPr>
        <w:spacing w:line="276" w:lineRule="auto"/>
        <w:jc w:val="both"/>
        <w:rPr>
          <w:sz w:val="20"/>
          <w:szCs w:val="20"/>
        </w:rPr>
      </w:pPr>
      <w:r w:rsidRPr="00CE1681">
        <w:rPr>
          <w:sz w:val="20"/>
          <w:szCs w:val="20"/>
        </w:rPr>
        <w:t>● An experimental investigation of the exhaust system optimization will be conducted.</w:t>
      </w:r>
    </w:p>
    <w:p w14:paraId="22D2DE55" w14:textId="77777777" w:rsidR="00CE1681" w:rsidRPr="00CE1681" w:rsidRDefault="00CE1681" w:rsidP="00CE1681">
      <w:pPr>
        <w:pStyle w:val="Heading1"/>
        <w:tabs>
          <w:tab w:val="left" w:pos="5541"/>
        </w:tabs>
        <w:spacing w:before="97" w:line="276" w:lineRule="auto"/>
        <w:ind w:left="0" w:firstLine="0"/>
        <w:jc w:val="both"/>
      </w:pPr>
    </w:p>
    <w:p w14:paraId="2912ED66" w14:textId="572C7624" w:rsidR="00CE1681" w:rsidRDefault="00CE1681" w:rsidP="000D7528">
      <w:pPr>
        <w:pStyle w:val="Heading1"/>
        <w:numPr>
          <w:ilvl w:val="0"/>
          <w:numId w:val="3"/>
        </w:numPr>
        <w:tabs>
          <w:tab w:val="left" w:pos="5541"/>
        </w:tabs>
        <w:spacing w:before="97" w:line="276" w:lineRule="auto"/>
        <w:jc w:val="both"/>
        <w:rPr>
          <w:sz w:val="22"/>
          <w:szCs w:val="22"/>
        </w:rPr>
      </w:pPr>
      <w:r w:rsidRPr="00CE1681">
        <w:rPr>
          <w:sz w:val="22"/>
          <w:szCs w:val="22"/>
        </w:rPr>
        <w:t>Geometries and Properties of Material</w:t>
      </w:r>
    </w:p>
    <w:p w14:paraId="7697E331" w14:textId="50300558" w:rsidR="000D7528" w:rsidRDefault="000D7528" w:rsidP="000D7528">
      <w:pPr>
        <w:spacing w:line="276" w:lineRule="auto"/>
        <w:jc w:val="both"/>
        <w:rPr>
          <w:sz w:val="20"/>
          <w:szCs w:val="20"/>
        </w:rPr>
      </w:pPr>
      <w:r w:rsidRPr="000D7528">
        <w:rPr>
          <w:sz w:val="20"/>
          <w:szCs w:val="20"/>
        </w:rPr>
        <w:t>Many industries use the well-known engineering simulation program ANSYS for virtual prototyping, performance analysis, and design validation. Two-wheeler exhaust silencer design is done using ANSYS software. For this project, we have decided to focus on a 100 CC vehicle engine, and a two-wheeler exhaust silencer is being built for it. Copper alloys are the material of choice for our inquiry. Regarding the specifics of the design, we are looking at the integration. These notches significantly improve the two-wheeler exhaust muffler and are essential to our design study. [5]</w:t>
      </w:r>
    </w:p>
    <w:p w14:paraId="5D49D0C4" w14:textId="73DADA33" w:rsidR="000D7528" w:rsidRDefault="000D7528" w:rsidP="000D7528">
      <w:pPr>
        <w:spacing w:line="276" w:lineRule="auto"/>
        <w:jc w:val="both"/>
        <w:rPr>
          <w:sz w:val="20"/>
          <w:szCs w:val="20"/>
        </w:rPr>
      </w:pPr>
    </w:p>
    <w:p w14:paraId="2DF1BF0E" w14:textId="511F998F" w:rsidR="000D7528" w:rsidRDefault="000D7528" w:rsidP="000D7528">
      <w:pPr>
        <w:spacing w:line="276" w:lineRule="auto"/>
        <w:jc w:val="both"/>
        <w:rPr>
          <w:sz w:val="20"/>
          <w:szCs w:val="20"/>
        </w:rPr>
      </w:pPr>
      <w:r w:rsidRPr="00DE28CD">
        <w:rPr>
          <w:b/>
          <w:noProof/>
        </w:rPr>
        <w:drawing>
          <wp:inline distT="0" distB="0" distL="0" distR="0" wp14:anchorId="6445E333" wp14:editId="682A1522">
            <wp:extent cx="2826066" cy="1703070"/>
            <wp:effectExtent l="0" t="0" r="0"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cstate="print"/>
                    <a:srcRect/>
                    <a:stretch/>
                  </pic:blipFill>
                  <pic:spPr>
                    <a:xfrm>
                      <a:off x="0" y="0"/>
                      <a:ext cx="2827022" cy="1703646"/>
                    </a:xfrm>
                    <a:prstGeom prst="rect">
                      <a:avLst/>
                    </a:prstGeom>
                  </pic:spPr>
                </pic:pic>
              </a:graphicData>
            </a:graphic>
          </wp:inline>
        </w:drawing>
      </w:r>
      <w:r>
        <w:rPr>
          <w:noProof/>
        </w:rPr>
        <w:t xml:space="preserve">                </w:t>
      </w:r>
      <w:r w:rsidRPr="00DE28CD">
        <w:rPr>
          <w:noProof/>
        </w:rPr>
        <w:drawing>
          <wp:inline distT="0" distB="0" distL="0" distR="0" wp14:anchorId="596C32D7" wp14:editId="26E7350E">
            <wp:extent cx="2557475" cy="1714224"/>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0" cstate="print"/>
                    <a:srcRect/>
                    <a:stretch/>
                  </pic:blipFill>
                  <pic:spPr>
                    <a:xfrm>
                      <a:off x="0" y="0"/>
                      <a:ext cx="2557475" cy="1714224"/>
                    </a:xfrm>
                    <a:prstGeom prst="rect">
                      <a:avLst/>
                    </a:prstGeom>
                  </pic:spPr>
                </pic:pic>
              </a:graphicData>
            </a:graphic>
          </wp:inline>
        </w:drawing>
      </w:r>
    </w:p>
    <w:p w14:paraId="5FBD2741" w14:textId="46E7730F" w:rsidR="000D7528" w:rsidRPr="000D7528" w:rsidRDefault="000D7528" w:rsidP="000D7528">
      <w:pPr>
        <w:pStyle w:val="Heading1"/>
        <w:tabs>
          <w:tab w:val="left" w:pos="5541"/>
        </w:tabs>
        <w:spacing w:before="97"/>
        <w:ind w:left="0" w:firstLine="0"/>
        <w:jc w:val="both"/>
        <w:rPr>
          <w:b w:val="0"/>
          <w:bCs w:val="0"/>
          <w:sz w:val="36"/>
          <w:szCs w:val="36"/>
        </w:rPr>
      </w:pPr>
      <w:r w:rsidRPr="000D7528">
        <w:rPr>
          <w:sz w:val="20"/>
          <w:szCs w:val="20"/>
        </w:rPr>
        <w:t xml:space="preserve">             </w:t>
      </w:r>
      <w:r w:rsidRPr="000D7528">
        <w:rPr>
          <w:sz w:val="20"/>
          <w:szCs w:val="20"/>
        </w:rPr>
        <w:t xml:space="preserve">Fig. 1 </w:t>
      </w:r>
      <w:r>
        <w:rPr>
          <w:b w:val="0"/>
          <w:bCs w:val="0"/>
          <w:sz w:val="20"/>
          <w:szCs w:val="20"/>
        </w:rPr>
        <w:t>M</w:t>
      </w:r>
      <w:r w:rsidRPr="000D7528">
        <w:rPr>
          <w:b w:val="0"/>
          <w:bCs w:val="0"/>
          <w:sz w:val="20"/>
          <w:szCs w:val="20"/>
        </w:rPr>
        <w:t>eshed view of exhaust muffler</w:t>
      </w:r>
      <w:r>
        <w:rPr>
          <w:b w:val="0"/>
          <w:bCs w:val="0"/>
          <w:sz w:val="20"/>
          <w:szCs w:val="20"/>
        </w:rPr>
        <w:tab/>
      </w:r>
      <w:r w:rsidRPr="000D7528">
        <w:rPr>
          <w:sz w:val="20"/>
          <w:szCs w:val="20"/>
        </w:rPr>
        <w:t xml:space="preserve">Fig. </w:t>
      </w:r>
      <w:r w:rsidRPr="000D7528">
        <w:rPr>
          <w:sz w:val="20"/>
          <w:szCs w:val="20"/>
        </w:rPr>
        <w:t>2</w:t>
      </w:r>
      <w:r w:rsidRPr="000D7528">
        <w:rPr>
          <w:b w:val="0"/>
          <w:bCs w:val="0"/>
          <w:sz w:val="20"/>
          <w:szCs w:val="20"/>
        </w:rPr>
        <w:t xml:space="preserve"> </w:t>
      </w:r>
      <w:r>
        <w:rPr>
          <w:b w:val="0"/>
          <w:bCs w:val="0"/>
          <w:sz w:val="20"/>
          <w:szCs w:val="20"/>
        </w:rPr>
        <w:t>Meshed</w:t>
      </w:r>
      <w:r w:rsidRPr="000D7528">
        <w:rPr>
          <w:b w:val="0"/>
          <w:bCs w:val="0"/>
          <w:sz w:val="20"/>
          <w:szCs w:val="20"/>
        </w:rPr>
        <w:t xml:space="preserve"> view of exhaust muffler</w:t>
      </w:r>
    </w:p>
    <w:p w14:paraId="0F9A62BA" w14:textId="77777777" w:rsidR="000D7528" w:rsidRDefault="000D7528" w:rsidP="000D7528">
      <w:pPr>
        <w:jc w:val="both"/>
        <w:rPr>
          <w:b/>
        </w:rPr>
      </w:pPr>
    </w:p>
    <w:p w14:paraId="4E15F392" w14:textId="6EEC8EF2" w:rsidR="000D7528" w:rsidRPr="000D7528" w:rsidRDefault="000D7528" w:rsidP="000D7528">
      <w:pPr>
        <w:jc w:val="both"/>
        <w:rPr>
          <w:b/>
          <w:sz w:val="20"/>
          <w:szCs w:val="20"/>
        </w:rPr>
      </w:pPr>
      <w:r w:rsidRPr="000D7528">
        <w:rPr>
          <w:b/>
          <w:sz w:val="20"/>
          <w:szCs w:val="20"/>
        </w:rPr>
        <w:t xml:space="preserve">      </w:t>
      </w:r>
      <w:r w:rsidRPr="000D7528">
        <w:rPr>
          <w:b/>
          <w:sz w:val="20"/>
          <w:szCs w:val="20"/>
        </w:rPr>
        <w:t xml:space="preserve">Composition </w:t>
      </w:r>
    </w:p>
    <w:p w14:paraId="3B2E0939" w14:textId="77777777" w:rsidR="000D7528" w:rsidRPr="000D7528" w:rsidRDefault="000D7528" w:rsidP="000D7528">
      <w:pPr>
        <w:pStyle w:val="ListParagraph"/>
        <w:widowControl/>
        <w:numPr>
          <w:ilvl w:val="0"/>
          <w:numId w:val="6"/>
        </w:numPr>
        <w:tabs>
          <w:tab w:val="left" w:pos="344"/>
        </w:tabs>
        <w:autoSpaceDE/>
        <w:autoSpaceDN/>
        <w:spacing w:before="0" w:after="200" w:line="276" w:lineRule="auto"/>
        <w:contextualSpacing/>
        <w:jc w:val="both"/>
        <w:rPr>
          <w:sz w:val="20"/>
          <w:szCs w:val="20"/>
        </w:rPr>
      </w:pPr>
      <w:r w:rsidRPr="000D7528">
        <w:rPr>
          <w:sz w:val="20"/>
          <w:szCs w:val="20"/>
        </w:rPr>
        <w:t>Aluminium 90% and silicon 10%</w:t>
      </w:r>
    </w:p>
    <w:p w14:paraId="356F3CE8" w14:textId="77777777" w:rsidR="000D7528" w:rsidRPr="000D7528" w:rsidRDefault="000D7528" w:rsidP="000D7528">
      <w:pPr>
        <w:spacing w:line="276" w:lineRule="auto"/>
        <w:jc w:val="both"/>
        <w:rPr>
          <w:sz w:val="20"/>
          <w:szCs w:val="20"/>
        </w:rPr>
      </w:pPr>
      <w:r w:rsidRPr="000D7528">
        <w:rPr>
          <w:b/>
          <w:sz w:val="20"/>
          <w:szCs w:val="20"/>
        </w:rPr>
        <w:t>4.1 Properties of aluminized steel – A463</w:t>
      </w:r>
    </w:p>
    <w:p w14:paraId="07804DF3" w14:textId="77777777" w:rsidR="000D7528" w:rsidRPr="000D7528" w:rsidRDefault="000D7528" w:rsidP="000D7528">
      <w:pPr>
        <w:pStyle w:val="ListParagraph"/>
        <w:widowControl/>
        <w:numPr>
          <w:ilvl w:val="0"/>
          <w:numId w:val="6"/>
        </w:numPr>
        <w:tabs>
          <w:tab w:val="left" w:pos="344"/>
        </w:tabs>
        <w:autoSpaceDE/>
        <w:autoSpaceDN/>
        <w:spacing w:before="0" w:after="200" w:line="276" w:lineRule="auto"/>
        <w:contextualSpacing/>
        <w:jc w:val="both"/>
        <w:rPr>
          <w:sz w:val="20"/>
          <w:szCs w:val="20"/>
        </w:rPr>
      </w:pPr>
      <w:r w:rsidRPr="000D7528">
        <w:rPr>
          <w:sz w:val="20"/>
          <w:szCs w:val="20"/>
        </w:rPr>
        <w:t>Density – 2790 kg/m</w:t>
      </w:r>
      <w:r w:rsidRPr="000D7528">
        <w:rPr>
          <w:sz w:val="20"/>
          <w:szCs w:val="20"/>
          <w:vertAlign w:val="superscript"/>
        </w:rPr>
        <w:t>2</w:t>
      </w:r>
    </w:p>
    <w:p w14:paraId="603B298F" w14:textId="25981A1D" w:rsidR="000D7528" w:rsidRPr="000D7528" w:rsidRDefault="000D7528" w:rsidP="000D7528">
      <w:pPr>
        <w:pStyle w:val="ListParagraph"/>
        <w:widowControl/>
        <w:numPr>
          <w:ilvl w:val="0"/>
          <w:numId w:val="6"/>
        </w:numPr>
        <w:tabs>
          <w:tab w:val="left" w:pos="344"/>
        </w:tabs>
        <w:autoSpaceDE/>
        <w:autoSpaceDN/>
        <w:spacing w:before="0" w:after="200" w:line="276" w:lineRule="auto"/>
        <w:contextualSpacing/>
        <w:jc w:val="both"/>
        <w:rPr>
          <w:sz w:val="20"/>
          <w:szCs w:val="20"/>
        </w:rPr>
      </w:pPr>
      <w:r w:rsidRPr="000D7528">
        <w:rPr>
          <w:sz w:val="20"/>
          <w:szCs w:val="20"/>
        </w:rPr>
        <w:t>Specific heat (C</w:t>
      </w:r>
      <w:r w:rsidRPr="000D7528">
        <w:rPr>
          <w:sz w:val="20"/>
          <w:szCs w:val="20"/>
          <w:vertAlign w:val="subscript"/>
        </w:rPr>
        <w:t>P</w:t>
      </w:r>
      <w:r w:rsidRPr="000D7528">
        <w:rPr>
          <w:sz w:val="20"/>
          <w:szCs w:val="20"/>
        </w:rPr>
        <w:t>) – 465 J/kg-k</w:t>
      </w:r>
    </w:p>
    <w:p w14:paraId="58B63B53" w14:textId="77777777" w:rsidR="000D7528" w:rsidRPr="000D7528" w:rsidRDefault="000D7528" w:rsidP="000D7528">
      <w:pPr>
        <w:pStyle w:val="ListParagraph"/>
        <w:widowControl/>
        <w:numPr>
          <w:ilvl w:val="0"/>
          <w:numId w:val="6"/>
        </w:numPr>
        <w:tabs>
          <w:tab w:val="left" w:pos="344"/>
        </w:tabs>
        <w:autoSpaceDE/>
        <w:autoSpaceDN/>
        <w:spacing w:before="0" w:after="200" w:line="276" w:lineRule="auto"/>
        <w:contextualSpacing/>
        <w:jc w:val="both"/>
        <w:rPr>
          <w:sz w:val="20"/>
          <w:szCs w:val="20"/>
        </w:rPr>
      </w:pPr>
      <w:r w:rsidRPr="000D7528">
        <w:rPr>
          <w:sz w:val="20"/>
          <w:szCs w:val="20"/>
        </w:rPr>
        <w:t>Thermal conductivity – 52 W/m-k</w:t>
      </w:r>
    </w:p>
    <w:p w14:paraId="620EB9F7" w14:textId="77777777" w:rsidR="000D7528" w:rsidRPr="000D7528" w:rsidRDefault="000D7528" w:rsidP="000D7528">
      <w:pPr>
        <w:tabs>
          <w:tab w:val="left" w:pos="344"/>
        </w:tabs>
        <w:spacing w:line="276" w:lineRule="auto"/>
        <w:jc w:val="both"/>
        <w:rPr>
          <w:b/>
          <w:sz w:val="20"/>
          <w:szCs w:val="20"/>
        </w:rPr>
      </w:pPr>
      <w:r w:rsidRPr="000D7528">
        <w:rPr>
          <w:b/>
          <w:sz w:val="20"/>
          <w:szCs w:val="20"/>
        </w:rPr>
        <w:t>4.2 Boundary conditions applied</w:t>
      </w:r>
    </w:p>
    <w:p w14:paraId="6A011843" w14:textId="77777777" w:rsidR="000D7528" w:rsidRPr="000D7528" w:rsidRDefault="000D7528" w:rsidP="000D7528">
      <w:pPr>
        <w:spacing w:line="276" w:lineRule="auto"/>
        <w:jc w:val="both"/>
        <w:rPr>
          <w:sz w:val="20"/>
          <w:szCs w:val="20"/>
        </w:rPr>
      </w:pPr>
      <w:r w:rsidRPr="000D7528">
        <w:rPr>
          <w:sz w:val="20"/>
          <w:szCs w:val="20"/>
        </w:rPr>
        <w:t>It is necessary to use several boundary conditions when conducting CFD analysis. These border parameters will correspond to the actual circumstances. This means that the values of pressure and velocity at the inlet and outlet must be there.</w:t>
      </w:r>
    </w:p>
    <w:p w14:paraId="470CB2E2" w14:textId="79E3071A" w:rsidR="000D7528" w:rsidRDefault="000D7528" w:rsidP="000D7528">
      <w:pPr>
        <w:spacing w:line="276" w:lineRule="auto"/>
        <w:jc w:val="both"/>
        <w:rPr>
          <w:sz w:val="20"/>
          <w:szCs w:val="20"/>
        </w:rPr>
      </w:pPr>
      <w:r w:rsidRPr="000D7528">
        <w:rPr>
          <w:sz w:val="20"/>
          <w:szCs w:val="20"/>
        </w:rPr>
        <w:t>The CFD tool requires the application of both metal and flue gas properties.</w:t>
      </w:r>
    </w:p>
    <w:p w14:paraId="15945FDE" w14:textId="77777777" w:rsidR="000D7528" w:rsidRPr="000D7528" w:rsidRDefault="000D7528" w:rsidP="000D7528">
      <w:pPr>
        <w:spacing w:line="276" w:lineRule="auto"/>
        <w:jc w:val="both"/>
        <w:rPr>
          <w:sz w:val="20"/>
          <w:szCs w:val="20"/>
        </w:rPr>
      </w:pPr>
    </w:p>
    <w:p w14:paraId="4D375B32" w14:textId="77777777" w:rsidR="000D7528" w:rsidRPr="000D7528" w:rsidRDefault="000D7528" w:rsidP="000D7528">
      <w:pPr>
        <w:spacing w:line="276" w:lineRule="auto"/>
        <w:jc w:val="both"/>
        <w:rPr>
          <w:b/>
          <w:sz w:val="20"/>
          <w:szCs w:val="20"/>
        </w:rPr>
      </w:pPr>
      <w:r w:rsidRPr="000D7528">
        <w:rPr>
          <w:b/>
          <w:sz w:val="20"/>
          <w:szCs w:val="20"/>
        </w:rPr>
        <w:t>4.3 Flue Gas Properties</w:t>
      </w:r>
    </w:p>
    <w:p w14:paraId="5FB277DC" w14:textId="77777777" w:rsidR="000D7528" w:rsidRPr="000D7528" w:rsidRDefault="000D7528" w:rsidP="000D7528">
      <w:pPr>
        <w:pStyle w:val="ListParagraph"/>
        <w:widowControl/>
        <w:numPr>
          <w:ilvl w:val="0"/>
          <w:numId w:val="7"/>
        </w:numPr>
        <w:autoSpaceDE/>
        <w:autoSpaceDN/>
        <w:spacing w:before="0" w:after="200" w:line="276" w:lineRule="auto"/>
        <w:contextualSpacing/>
        <w:jc w:val="both"/>
        <w:rPr>
          <w:sz w:val="20"/>
          <w:szCs w:val="20"/>
        </w:rPr>
      </w:pPr>
      <w:r w:rsidRPr="000D7528">
        <w:rPr>
          <w:sz w:val="20"/>
          <w:szCs w:val="20"/>
        </w:rPr>
        <w:t>Velocity of flow {m/s}: - 55, 65, 75</w:t>
      </w:r>
    </w:p>
    <w:p w14:paraId="5CAD25EF" w14:textId="77777777" w:rsidR="000D7528" w:rsidRPr="000D7528" w:rsidRDefault="000D7528" w:rsidP="000D7528">
      <w:pPr>
        <w:pStyle w:val="ListParagraph"/>
        <w:widowControl/>
        <w:numPr>
          <w:ilvl w:val="0"/>
          <w:numId w:val="7"/>
        </w:numPr>
        <w:autoSpaceDE/>
        <w:autoSpaceDN/>
        <w:spacing w:before="0" w:after="200" w:line="276" w:lineRule="auto"/>
        <w:contextualSpacing/>
        <w:jc w:val="both"/>
        <w:rPr>
          <w:sz w:val="20"/>
          <w:szCs w:val="20"/>
        </w:rPr>
      </w:pPr>
      <w:r w:rsidRPr="000D7528">
        <w:rPr>
          <w:sz w:val="20"/>
          <w:szCs w:val="20"/>
        </w:rPr>
        <w:t>Convective heat transfer coefficient (h) of outer surface of exhaust system 1000 W/m</w:t>
      </w:r>
      <w:r w:rsidRPr="000D7528">
        <w:rPr>
          <w:sz w:val="20"/>
          <w:szCs w:val="20"/>
          <w:vertAlign w:val="superscript"/>
        </w:rPr>
        <w:t>2</w:t>
      </w:r>
      <w:r w:rsidRPr="000D7528">
        <w:rPr>
          <w:sz w:val="20"/>
          <w:szCs w:val="20"/>
        </w:rPr>
        <w:t>-K</w:t>
      </w:r>
    </w:p>
    <w:p w14:paraId="79953B0E" w14:textId="77777777" w:rsidR="000D7528" w:rsidRPr="000D7528" w:rsidRDefault="000D7528" w:rsidP="000D7528">
      <w:pPr>
        <w:pStyle w:val="ListParagraph"/>
        <w:widowControl/>
        <w:numPr>
          <w:ilvl w:val="0"/>
          <w:numId w:val="7"/>
        </w:numPr>
        <w:autoSpaceDE/>
        <w:autoSpaceDN/>
        <w:spacing w:before="0" w:after="200" w:line="276" w:lineRule="auto"/>
        <w:contextualSpacing/>
        <w:jc w:val="both"/>
        <w:rPr>
          <w:sz w:val="20"/>
          <w:szCs w:val="20"/>
        </w:rPr>
      </w:pPr>
      <w:r w:rsidRPr="000D7528">
        <w:rPr>
          <w:sz w:val="20"/>
          <w:szCs w:val="20"/>
        </w:rPr>
        <w:t>Free stream temperature of the surroundings {T free}: -300 K (approx.)</w:t>
      </w:r>
    </w:p>
    <w:p w14:paraId="6D07843D" w14:textId="77777777" w:rsidR="000D7528" w:rsidRPr="000D7528" w:rsidRDefault="000D7528" w:rsidP="000D7528">
      <w:pPr>
        <w:pStyle w:val="ListParagraph"/>
        <w:widowControl/>
        <w:numPr>
          <w:ilvl w:val="0"/>
          <w:numId w:val="7"/>
        </w:numPr>
        <w:autoSpaceDE/>
        <w:autoSpaceDN/>
        <w:spacing w:before="0" w:after="200" w:line="276" w:lineRule="auto"/>
        <w:contextualSpacing/>
        <w:jc w:val="both"/>
        <w:rPr>
          <w:sz w:val="20"/>
          <w:szCs w:val="20"/>
        </w:rPr>
      </w:pPr>
      <w:r w:rsidRPr="000D7528">
        <w:rPr>
          <w:sz w:val="20"/>
          <w:szCs w:val="20"/>
        </w:rPr>
        <w:t>Temperature of air at the inlet {T inlet}: - 650 K (approx.)</w:t>
      </w:r>
    </w:p>
    <w:p w14:paraId="5469179D" w14:textId="610B128A" w:rsidR="000D7528" w:rsidRDefault="000D7528" w:rsidP="000D7528">
      <w:pPr>
        <w:pStyle w:val="ListParagraph"/>
        <w:widowControl/>
        <w:numPr>
          <w:ilvl w:val="0"/>
          <w:numId w:val="7"/>
        </w:numPr>
        <w:autoSpaceDE/>
        <w:autoSpaceDN/>
        <w:spacing w:before="0" w:after="200" w:line="276" w:lineRule="auto"/>
        <w:contextualSpacing/>
        <w:jc w:val="both"/>
        <w:rPr>
          <w:sz w:val="20"/>
          <w:szCs w:val="20"/>
        </w:rPr>
      </w:pPr>
      <w:r w:rsidRPr="000D7528">
        <w:rPr>
          <w:sz w:val="20"/>
          <w:szCs w:val="20"/>
        </w:rPr>
        <w:t>Temperature of air at the outlet {T inlet}: -300 K (approx.)</w:t>
      </w:r>
    </w:p>
    <w:p w14:paraId="57CE13DA" w14:textId="41A7E50E" w:rsidR="000D7528" w:rsidRPr="000D7528" w:rsidRDefault="000D7528" w:rsidP="000D7528">
      <w:pPr>
        <w:pStyle w:val="ListParagraph"/>
        <w:widowControl/>
        <w:numPr>
          <w:ilvl w:val="0"/>
          <w:numId w:val="7"/>
        </w:numPr>
        <w:autoSpaceDE/>
        <w:autoSpaceDN/>
        <w:spacing w:before="0" w:after="200" w:line="276" w:lineRule="auto"/>
        <w:contextualSpacing/>
        <w:jc w:val="both"/>
        <w:rPr>
          <w:sz w:val="20"/>
          <w:szCs w:val="20"/>
        </w:rPr>
      </w:pPr>
      <w:r w:rsidRPr="00DE28CD">
        <w:t>Free stream temperature {T convective}: - 300 K (approx.</w:t>
      </w:r>
      <w:r>
        <w:t>)</w:t>
      </w:r>
      <w:r w:rsidRPr="0002597A">
        <w:rPr>
          <w:b/>
        </w:rPr>
        <w:t xml:space="preserve">                    </w:t>
      </w:r>
    </w:p>
    <w:p w14:paraId="0DBACCD9" w14:textId="77777777" w:rsidR="000D7528" w:rsidRDefault="000D7528" w:rsidP="000D7528">
      <w:pPr>
        <w:pStyle w:val="Heading1"/>
        <w:tabs>
          <w:tab w:val="left" w:pos="5541"/>
        </w:tabs>
        <w:spacing w:before="97"/>
        <w:ind w:left="0" w:firstLine="0"/>
        <w:jc w:val="both"/>
      </w:pPr>
    </w:p>
    <w:p w14:paraId="68BB0AE0" w14:textId="41EEA2EE" w:rsidR="000D7528" w:rsidRPr="000D7528" w:rsidRDefault="000D7528" w:rsidP="000D7528">
      <w:pPr>
        <w:jc w:val="center"/>
        <w:rPr>
          <w:bCs/>
          <w:sz w:val="20"/>
          <w:szCs w:val="20"/>
        </w:rPr>
      </w:pPr>
      <w:r w:rsidRPr="000D7528">
        <w:rPr>
          <w:b/>
          <w:sz w:val="20"/>
          <w:szCs w:val="20"/>
        </w:rPr>
        <w:t xml:space="preserve">Table </w:t>
      </w:r>
      <w:r>
        <w:rPr>
          <w:b/>
          <w:sz w:val="20"/>
          <w:szCs w:val="20"/>
        </w:rPr>
        <w:t xml:space="preserve">No. </w:t>
      </w:r>
      <w:r w:rsidRPr="000D7528">
        <w:rPr>
          <w:b/>
          <w:sz w:val="20"/>
          <w:szCs w:val="20"/>
        </w:rPr>
        <w:t>1:</w:t>
      </w:r>
      <w:r w:rsidRPr="000D7528">
        <w:rPr>
          <w:bCs/>
          <w:sz w:val="20"/>
          <w:szCs w:val="20"/>
        </w:rPr>
        <w:t xml:space="preserve"> Nodes and Elements</w:t>
      </w:r>
    </w:p>
    <w:tbl>
      <w:tblPr>
        <w:tblStyle w:val="TableGrid"/>
        <w:tblpPr w:vertAnchor="text" w:horzAnchor="margin" w:tblpY="1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0"/>
        <w:gridCol w:w="3120"/>
        <w:gridCol w:w="3120"/>
      </w:tblGrid>
      <w:tr w:rsidR="000D7528" w:rsidRPr="00DE28CD" w14:paraId="40DC5E86" w14:textId="77777777" w:rsidTr="000D7528">
        <w:tc>
          <w:tcPr>
            <w:tcW w:w="3120" w:type="dxa"/>
            <w:tcBorders>
              <w:top w:val="single" w:sz="4" w:space="0" w:color="auto"/>
              <w:left w:val="single" w:sz="4" w:space="0" w:color="auto"/>
              <w:bottom w:val="single" w:sz="4" w:space="0" w:color="auto"/>
              <w:right w:val="single" w:sz="4" w:space="0" w:color="auto"/>
            </w:tcBorders>
          </w:tcPr>
          <w:p w14:paraId="398AF59A" w14:textId="77777777" w:rsidR="000D7528" w:rsidRPr="000D7528" w:rsidRDefault="000D7528" w:rsidP="000D7528">
            <w:pPr>
              <w:jc w:val="center"/>
              <w:rPr>
                <w:b/>
                <w:sz w:val="20"/>
                <w:szCs w:val="20"/>
              </w:rPr>
            </w:pPr>
            <w:r w:rsidRPr="000D7528">
              <w:rPr>
                <w:b/>
                <w:sz w:val="20"/>
                <w:szCs w:val="20"/>
              </w:rPr>
              <w:t>Domain</w:t>
            </w:r>
          </w:p>
        </w:tc>
        <w:tc>
          <w:tcPr>
            <w:tcW w:w="3120" w:type="dxa"/>
            <w:tcBorders>
              <w:top w:val="single" w:sz="4" w:space="0" w:color="auto"/>
              <w:left w:val="single" w:sz="4" w:space="0" w:color="auto"/>
              <w:bottom w:val="single" w:sz="4" w:space="0" w:color="auto"/>
              <w:right w:val="single" w:sz="4" w:space="0" w:color="auto"/>
            </w:tcBorders>
          </w:tcPr>
          <w:p w14:paraId="22FCFA8D" w14:textId="77777777" w:rsidR="000D7528" w:rsidRPr="000D7528" w:rsidRDefault="000D7528" w:rsidP="000D7528">
            <w:pPr>
              <w:jc w:val="center"/>
              <w:rPr>
                <w:b/>
                <w:sz w:val="20"/>
                <w:szCs w:val="20"/>
              </w:rPr>
            </w:pPr>
            <w:r w:rsidRPr="000D7528">
              <w:rPr>
                <w:b/>
                <w:sz w:val="20"/>
                <w:szCs w:val="20"/>
              </w:rPr>
              <w:t>Nodes</w:t>
            </w:r>
          </w:p>
        </w:tc>
        <w:tc>
          <w:tcPr>
            <w:tcW w:w="3120" w:type="dxa"/>
            <w:tcBorders>
              <w:top w:val="single" w:sz="4" w:space="0" w:color="auto"/>
              <w:left w:val="single" w:sz="4" w:space="0" w:color="auto"/>
              <w:bottom w:val="single" w:sz="4" w:space="0" w:color="auto"/>
              <w:right w:val="single" w:sz="4" w:space="0" w:color="auto"/>
            </w:tcBorders>
          </w:tcPr>
          <w:p w14:paraId="5E24B263" w14:textId="77777777" w:rsidR="000D7528" w:rsidRPr="000D7528" w:rsidRDefault="000D7528" w:rsidP="000D7528">
            <w:pPr>
              <w:jc w:val="center"/>
              <w:rPr>
                <w:b/>
                <w:sz w:val="20"/>
                <w:szCs w:val="20"/>
              </w:rPr>
            </w:pPr>
            <w:r w:rsidRPr="000D7528">
              <w:rPr>
                <w:b/>
                <w:sz w:val="20"/>
                <w:szCs w:val="20"/>
              </w:rPr>
              <w:t>Elements</w:t>
            </w:r>
          </w:p>
        </w:tc>
      </w:tr>
      <w:tr w:rsidR="000D7528" w:rsidRPr="00DE28CD" w14:paraId="4EB08220" w14:textId="77777777" w:rsidTr="000D7528">
        <w:tc>
          <w:tcPr>
            <w:tcW w:w="3120" w:type="dxa"/>
            <w:tcBorders>
              <w:top w:val="single" w:sz="4" w:space="0" w:color="auto"/>
              <w:left w:val="single" w:sz="4" w:space="0" w:color="auto"/>
              <w:bottom w:val="single" w:sz="4" w:space="0" w:color="auto"/>
              <w:right w:val="single" w:sz="4" w:space="0" w:color="auto"/>
            </w:tcBorders>
          </w:tcPr>
          <w:p w14:paraId="61231D5C" w14:textId="77777777" w:rsidR="000D7528" w:rsidRPr="000D7528" w:rsidRDefault="000D7528" w:rsidP="000D7528">
            <w:pPr>
              <w:jc w:val="center"/>
              <w:rPr>
                <w:sz w:val="20"/>
                <w:szCs w:val="20"/>
              </w:rPr>
            </w:pPr>
            <w:r w:rsidRPr="000D7528">
              <w:rPr>
                <w:sz w:val="20"/>
                <w:szCs w:val="20"/>
              </w:rPr>
              <w:t>Fluid</w:t>
            </w:r>
          </w:p>
        </w:tc>
        <w:tc>
          <w:tcPr>
            <w:tcW w:w="3120" w:type="dxa"/>
            <w:tcBorders>
              <w:top w:val="single" w:sz="4" w:space="0" w:color="auto"/>
              <w:left w:val="single" w:sz="4" w:space="0" w:color="auto"/>
              <w:bottom w:val="single" w:sz="4" w:space="0" w:color="auto"/>
              <w:right w:val="single" w:sz="4" w:space="0" w:color="auto"/>
            </w:tcBorders>
          </w:tcPr>
          <w:p w14:paraId="1B2A34BB" w14:textId="77777777" w:rsidR="000D7528" w:rsidRPr="000D7528" w:rsidRDefault="000D7528" w:rsidP="000D7528">
            <w:pPr>
              <w:jc w:val="center"/>
              <w:rPr>
                <w:sz w:val="20"/>
                <w:szCs w:val="20"/>
              </w:rPr>
            </w:pPr>
            <w:r w:rsidRPr="000D7528">
              <w:rPr>
                <w:sz w:val="20"/>
                <w:szCs w:val="20"/>
              </w:rPr>
              <w:t>50303</w:t>
            </w:r>
          </w:p>
        </w:tc>
        <w:tc>
          <w:tcPr>
            <w:tcW w:w="3120" w:type="dxa"/>
            <w:tcBorders>
              <w:top w:val="single" w:sz="4" w:space="0" w:color="auto"/>
              <w:left w:val="single" w:sz="4" w:space="0" w:color="auto"/>
              <w:bottom w:val="single" w:sz="4" w:space="0" w:color="auto"/>
              <w:right w:val="single" w:sz="4" w:space="0" w:color="auto"/>
            </w:tcBorders>
          </w:tcPr>
          <w:p w14:paraId="3D35A966" w14:textId="77777777" w:rsidR="000D7528" w:rsidRPr="000D7528" w:rsidRDefault="000D7528" w:rsidP="000D7528">
            <w:pPr>
              <w:jc w:val="center"/>
              <w:rPr>
                <w:sz w:val="20"/>
                <w:szCs w:val="20"/>
              </w:rPr>
            </w:pPr>
            <w:r w:rsidRPr="000D7528">
              <w:rPr>
                <w:sz w:val="20"/>
                <w:szCs w:val="20"/>
              </w:rPr>
              <w:t>246443</w:t>
            </w:r>
          </w:p>
        </w:tc>
      </w:tr>
      <w:tr w:rsidR="000D7528" w:rsidRPr="00DE28CD" w14:paraId="4DDF9C3E" w14:textId="77777777" w:rsidTr="000D7528">
        <w:tc>
          <w:tcPr>
            <w:tcW w:w="3120" w:type="dxa"/>
            <w:tcBorders>
              <w:top w:val="single" w:sz="4" w:space="0" w:color="auto"/>
              <w:left w:val="single" w:sz="4" w:space="0" w:color="auto"/>
              <w:bottom w:val="single" w:sz="4" w:space="0" w:color="auto"/>
              <w:right w:val="single" w:sz="4" w:space="0" w:color="auto"/>
            </w:tcBorders>
          </w:tcPr>
          <w:p w14:paraId="647CD7D2" w14:textId="77777777" w:rsidR="000D7528" w:rsidRPr="000D7528" w:rsidRDefault="000D7528" w:rsidP="000D7528">
            <w:pPr>
              <w:jc w:val="center"/>
              <w:rPr>
                <w:sz w:val="20"/>
                <w:szCs w:val="20"/>
              </w:rPr>
            </w:pPr>
            <w:r w:rsidRPr="000D7528">
              <w:rPr>
                <w:sz w:val="20"/>
                <w:szCs w:val="20"/>
              </w:rPr>
              <w:t>Silencer Body</w:t>
            </w:r>
          </w:p>
        </w:tc>
        <w:tc>
          <w:tcPr>
            <w:tcW w:w="3120" w:type="dxa"/>
            <w:tcBorders>
              <w:top w:val="single" w:sz="4" w:space="0" w:color="auto"/>
              <w:left w:val="single" w:sz="4" w:space="0" w:color="auto"/>
              <w:bottom w:val="single" w:sz="4" w:space="0" w:color="auto"/>
              <w:right w:val="single" w:sz="4" w:space="0" w:color="auto"/>
            </w:tcBorders>
          </w:tcPr>
          <w:p w14:paraId="24707718" w14:textId="77777777" w:rsidR="000D7528" w:rsidRPr="000D7528" w:rsidRDefault="000D7528" w:rsidP="000D7528">
            <w:pPr>
              <w:jc w:val="center"/>
              <w:rPr>
                <w:sz w:val="20"/>
                <w:szCs w:val="20"/>
              </w:rPr>
            </w:pPr>
            <w:r w:rsidRPr="000D7528">
              <w:rPr>
                <w:sz w:val="20"/>
                <w:szCs w:val="20"/>
              </w:rPr>
              <w:t>137085</w:t>
            </w:r>
          </w:p>
        </w:tc>
        <w:tc>
          <w:tcPr>
            <w:tcW w:w="3120" w:type="dxa"/>
            <w:tcBorders>
              <w:top w:val="single" w:sz="4" w:space="0" w:color="auto"/>
              <w:left w:val="single" w:sz="4" w:space="0" w:color="auto"/>
              <w:bottom w:val="single" w:sz="4" w:space="0" w:color="auto"/>
              <w:right w:val="single" w:sz="4" w:space="0" w:color="auto"/>
            </w:tcBorders>
          </w:tcPr>
          <w:p w14:paraId="0995AB77" w14:textId="77777777" w:rsidR="000D7528" w:rsidRPr="000D7528" w:rsidRDefault="000D7528" w:rsidP="000D7528">
            <w:pPr>
              <w:jc w:val="center"/>
              <w:rPr>
                <w:sz w:val="20"/>
                <w:szCs w:val="20"/>
              </w:rPr>
            </w:pPr>
            <w:r w:rsidRPr="000D7528">
              <w:rPr>
                <w:sz w:val="20"/>
                <w:szCs w:val="20"/>
              </w:rPr>
              <w:t>616640</w:t>
            </w:r>
          </w:p>
        </w:tc>
      </w:tr>
      <w:tr w:rsidR="000D7528" w:rsidRPr="00DE28CD" w14:paraId="03655504" w14:textId="77777777" w:rsidTr="000D7528">
        <w:tc>
          <w:tcPr>
            <w:tcW w:w="3120" w:type="dxa"/>
            <w:tcBorders>
              <w:top w:val="single" w:sz="4" w:space="0" w:color="auto"/>
              <w:left w:val="single" w:sz="4" w:space="0" w:color="auto"/>
              <w:bottom w:val="single" w:sz="4" w:space="0" w:color="auto"/>
              <w:right w:val="single" w:sz="4" w:space="0" w:color="auto"/>
            </w:tcBorders>
          </w:tcPr>
          <w:p w14:paraId="1679D037" w14:textId="77777777" w:rsidR="000D7528" w:rsidRPr="000D7528" w:rsidRDefault="000D7528" w:rsidP="000D7528">
            <w:pPr>
              <w:jc w:val="center"/>
              <w:rPr>
                <w:sz w:val="20"/>
                <w:szCs w:val="20"/>
              </w:rPr>
            </w:pPr>
            <w:r w:rsidRPr="000D7528">
              <w:rPr>
                <w:sz w:val="20"/>
                <w:szCs w:val="20"/>
              </w:rPr>
              <w:t>All Domain</w:t>
            </w:r>
          </w:p>
        </w:tc>
        <w:tc>
          <w:tcPr>
            <w:tcW w:w="3120" w:type="dxa"/>
            <w:tcBorders>
              <w:top w:val="single" w:sz="4" w:space="0" w:color="auto"/>
              <w:left w:val="single" w:sz="4" w:space="0" w:color="auto"/>
              <w:bottom w:val="single" w:sz="4" w:space="0" w:color="auto"/>
              <w:right w:val="single" w:sz="4" w:space="0" w:color="auto"/>
            </w:tcBorders>
          </w:tcPr>
          <w:p w14:paraId="5A3591B7" w14:textId="77777777" w:rsidR="000D7528" w:rsidRPr="000D7528" w:rsidRDefault="000D7528" w:rsidP="000D7528">
            <w:pPr>
              <w:jc w:val="center"/>
              <w:rPr>
                <w:sz w:val="20"/>
                <w:szCs w:val="20"/>
              </w:rPr>
            </w:pPr>
            <w:r w:rsidRPr="000D7528">
              <w:rPr>
                <w:sz w:val="20"/>
                <w:szCs w:val="20"/>
              </w:rPr>
              <w:t>187388</w:t>
            </w:r>
          </w:p>
        </w:tc>
        <w:tc>
          <w:tcPr>
            <w:tcW w:w="3120" w:type="dxa"/>
            <w:tcBorders>
              <w:top w:val="single" w:sz="4" w:space="0" w:color="auto"/>
              <w:left w:val="single" w:sz="4" w:space="0" w:color="auto"/>
              <w:bottom w:val="single" w:sz="4" w:space="0" w:color="auto"/>
              <w:right w:val="single" w:sz="4" w:space="0" w:color="auto"/>
            </w:tcBorders>
          </w:tcPr>
          <w:p w14:paraId="5423FB1C" w14:textId="77777777" w:rsidR="000D7528" w:rsidRPr="000D7528" w:rsidRDefault="000D7528" w:rsidP="000D7528">
            <w:pPr>
              <w:jc w:val="center"/>
              <w:rPr>
                <w:sz w:val="20"/>
                <w:szCs w:val="20"/>
              </w:rPr>
            </w:pPr>
            <w:r w:rsidRPr="000D7528">
              <w:rPr>
                <w:sz w:val="20"/>
                <w:szCs w:val="20"/>
              </w:rPr>
              <w:t>863083</w:t>
            </w:r>
          </w:p>
        </w:tc>
      </w:tr>
    </w:tbl>
    <w:p w14:paraId="3211C9C2" w14:textId="77777777" w:rsidR="000D7528" w:rsidRDefault="000D7528" w:rsidP="000D7528">
      <w:pPr>
        <w:pStyle w:val="BodyText"/>
        <w:spacing w:before="48" w:line="309" w:lineRule="auto"/>
        <w:ind w:right="-33"/>
      </w:pPr>
    </w:p>
    <w:p w14:paraId="162B567A" w14:textId="77777777" w:rsidR="000D7528" w:rsidRDefault="000D7528">
      <w:pPr>
        <w:pStyle w:val="BodyText"/>
        <w:spacing w:before="48" w:line="309" w:lineRule="auto"/>
        <w:ind w:left="100" w:right="-33"/>
      </w:pPr>
    </w:p>
    <w:p w14:paraId="220D37EF" w14:textId="77777777" w:rsidR="000D7528" w:rsidRDefault="000D7528">
      <w:pPr>
        <w:pStyle w:val="BodyText"/>
        <w:spacing w:before="48" w:line="309" w:lineRule="auto"/>
        <w:ind w:left="100" w:right="-33"/>
      </w:pPr>
    </w:p>
    <w:p w14:paraId="3A565016" w14:textId="77777777" w:rsidR="000D7528" w:rsidRDefault="000D7528">
      <w:pPr>
        <w:pStyle w:val="BodyText"/>
        <w:spacing w:before="48" w:line="309" w:lineRule="auto"/>
        <w:ind w:left="100" w:right="-33"/>
      </w:pPr>
    </w:p>
    <w:p w14:paraId="5B107B51" w14:textId="77777777" w:rsidR="000D7528" w:rsidRDefault="000D7528">
      <w:pPr>
        <w:pStyle w:val="BodyText"/>
        <w:spacing w:before="48" w:line="309" w:lineRule="auto"/>
        <w:ind w:left="100" w:right="-33"/>
      </w:pPr>
    </w:p>
    <w:p w14:paraId="6175E528" w14:textId="77777777" w:rsidR="000D7528" w:rsidRPr="001A7F3D" w:rsidRDefault="000D7528" w:rsidP="001A7F3D">
      <w:pPr>
        <w:spacing w:line="276" w:lineRule="auto"/>
        <w:jc w:val="both"/>
        <w:rPr>
          <w:sz w:val="20"/>
          <w:szCs w:val="20"/>
        </w:rPr>
      </w:pPr>
      <w:r w:rsidRPr="001A7F3D">
        <w:rPr>
          <w:sz w:val="20"/>
          <w:szCs w:val="20"/>
        </w:rPr>
        <w:t xml:space="preserve">The temperature contours for a 55 m/s flue gas velocity are displayed in Fig. 3. The initial flue gas temperature was found to be 300 K. The engine cannot create the temperature of 650 K, which has been measured. This rise in temperature is solely due to the engine's continuous generation of heat. The maximum temperature of the inner pipe remains constant along its entire length, and the reduced velocity at the perforated portion results in significant heat transfer. Convection and radiation transfer heat when flue gas enters the big diameter segment. The outer surface of the exhaust system/silencer comes into touch with the ambient air, which is significantly cooler than the flue gas temperature. </w:t>
      </w:r>
    </w:p>
    <w:p w14:paraId="02E5161D" w14:textId="77777777" w:rsidR="000D7528" w:rsidRPr="001A7F3D" w:rsidRDefault="000D7528" w:rsidP="001A7F3D">
      <w:pPr>
        <w:spacing w:line="276" w:lineRule="auto"/>
        <w:jc w:val="both"/>
        <w:rPr>
          <w:sz w:val="20"/>
          <w:szCs w:val="20"/>
        </w:rPr>
      </w:pPr>
      <w:r w:rsidRPr="001A7F3D">
        <w:rPr>
          <w:sz w:val="20"/>
          <w:szCs w:val="20"/>
        </w:rPr>
        <w:t xml:space="preserve">Heat transfer is a phenomenon brought on by this temperature discrepancy. Unmistakably, the resultant color pattern indicates a progressively declining temperature. This suggests that both temperature and velocity are declining as they decrease. The silencer and </w:t>
      </w:r>
      <w:r w:rsidRPr="001A7F3D">
        <w:rPr>
          <w:sz w:val="20"/>
          <w:szCs w:val="20"/>
        </w:rPr>
        <w:lastRenderedPageBreak/>
        <w:t>exhaust system's temperature consequently dropped dramatically. It can only be reduced by the convection and radiation processes that take place on the exhaust system's or silencer's surface. [6,7]</w:t>
      </w:r>
    </w:p>
    <w:p w14:paraId="298DFD33" w14:textId="1DC4D168" w:rsidR="000D7528" w:rsidRDefault="000D7528" w:rsidP="001A7F3D">
      <w:pPr>
        <w:spacing w:line="276" w:lineRule="auto"/>
        <w:jc w:val="both"/>
        <w:rPr>
          <w:sz w:val="20"/>
          <w:szCs w:val="20"/>
        </w:rPr>
      </w:pPr>
      <w:r w:rsidRPr="001A7F3D">
        <w:rPr>
          <w:sz w:val="20"/>
          <w:szCs w:val="20"/>
        </w:rPr>
        <w:t>Temperature Distribution in Exhaust system/silencer</w:t>
      </w:r>
    </w:p>
    <w:p w14:paraId="22A24399" w14:textId="77777777" w:rsidR="001A7F3D" w:rsidRDefault="001A7F3D" w:rsidP="001A7F3D">
      <w:pPr>
        <w:spacing w:line="276" w:lineRule="auto"/>
        <w:jc w:val="both"/>
        <w:rPr>
          <w:sz w:val="20"/>
          <w:szCs w:val="20"/>
        </w:rPr>
      </w:pPr>
    </w:p>
    <w:p w14:paraId="76CCC31A" w14:textId="1C5C58BB" w:rsidR="001A7F3D" w:rsidRPr="001A7F3D" w:rsidRDefault="001A7F3D" w:rsidP="001A7F3D">
      <w:pPr>
        <w:jc w:val="both"/>
        <w:rPr>
          <w:sz w:val="20"/>
          <w:szCs w:val="20"/>
        </w:rPr>
      </w:pPr>
      <w:r w:rsidRPr="001A7F3D">
        <w:rPr>
          <w:sz w:val="20"/>
          <w:szCs w:val="20"/>
        </w:rPr>
        <w:t xml:space="preserve">                         </w:t>
      </w:r>
      <w:r w:rsidRPr="001A7F3D">
        <w:rPr>
          <w:sz w:val="20"/>
          <w:szCs w:val="20"/>
        </w:rPr>
        <w:t>Results for case 1                                                       Result for case 2</w:t>
      </w:r>
    </w:p>
    <w:p w14:paraId="0CCADB35" w14:textId="5D4830CE" w:rsidR="001A7F3D" w:rsidRPr="001A7F3D" w:rsidRDefault="001A7F3D" w:rsidP="001A7F3D">
      <w:pPr>
        <w:spacing w:line="276" w:lineRule="auto"/>
        <w:jc w:val="both"/>
        <w:rPr>
          <w:sz w:val="18"/>
          <w:szCs w:val="18"/>
        </w:rPr>
      </w:pPr>
    </w:p>
    <w:p w14:paraId="358543A6" w14:textId="59319EFB" w:rsidR="001A7F3D" w:rsidRPr="001A7F3D" w:rsidRDefault="001A7F3D" w:rsidP="001A7F3D">
      <w:pPr>
        <w:spacing w:line="276" w:lineRule="auto"/>
        <w:jc w:val="both"/>
        <w:rPr>
          <w:sz w:val="20"/>
          <w:szCs w:val="20"/>
        </w:rPr>
      </w:pPr>
      <w:r>
        <w:rPr>
          <w:noProof/>
        </w:rPr>
        <w:t xml:space="preserve">        </w:t>
      </w:r>
      <w:r w:rsidRPr="00DE28CD">
        <w:rPr>
          <w:noProof/>
        </w:rPr>
        <w:drawing>
          <wp:inline distT="0" distB="0" distL="0" distR="0" wp14:anchorId="77811E57" wp14:editId="2F75F7FA">
            <wp:extent cx="2468880" cy="2042160"/>
            <wp:effectExtent l="0" t="0" r="762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1" cstate="print"/>
                    <a:srcRect/>
                    <a:stretch/>
                  </pic:blipFill>
                  <pic:spPr>
                    <a:xfrm rot="10800000" flipH="1" flipV="1">
                      <a:off x="0" y="0"/>
                      <a:ext cx="2469244" cy="2042461"/>
                    </a:xfrm>
                    <a:prstGeom prst="rect">
                      <a:avLst/>
                    </a:prstGeom>
                  </pic:spPr>
                </pic:pic>
              </a:graphicData>
            </a:graphic>
          </wp:inline>
        </w:drawing>
      </w:r>
      <w:r>
        <w:rPr>
          <w:noProof/>
        </w:rPr>
        <w:t xml:space="preserve">     </w:t>
      </w:r>
      <w:r w:rsidRPr="00DE28CD">
        <w:rPr>
          <w:noProof/>
        </w:rPr>
        <w:drawing>
          <wp:inline distT="0" distB="0" distL="0" distR="0" wp14:anchorId="4259D9F3" wp14:editId="0C0B16DF">
            <wp:extent cx="2697480" cy="2004060"/>
            <wp:effectExtent l="0" t="0" r="762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2" cstate="print"/>
                    <a:srcRect/>
                    <a:stretch/>
                  </pic:blipFill>
                  <pic:spPr>
                    <a:xfrm>
                      <a:off x="0" y="0"/>
                      <a:ext cx="2718333" cy="2019552"/>
                    </a:xfrm>
                    <a:prstGeom prst="rect">
                      <a:avLst/>
                    </a:prstGeom>
                  </pic:spPr>
                </pic:pic>
              </a:graphicData>
            </a:graphic>
          </wp:inline>
        </w:drawing>
      </w:r>
    </w:p>
    <w:p w14:paraId="0730F57A" w14:textId="77777777" w:rsidR="001A7F3D" w:rsidRDefault="001A7F3D" w:rsidP="001A7F3D">
      <w:pPr>
        <w:jc w:val="both"/>
      </w:pPr>
      <w:r w:rsidRPr="00DE28CD">
        <w:t xml:space="preserve">   </w:t>
      </w:r>
      <w:r>
        <w:t xml:space="preserve">          </w:t>
      </w:r>
    </w:p>
    <w:p w14:paraId="448F3A15" w14:textId="60B8E999" w:rsidR="001A7F3D" w:rsidRDefault="001A7F3D" w:rsidP="001A7F3D">
      <w:pPr>
        <w:jc w:val="both"/>
        <w:rPr>
          <w:b/>
          <w:bCs/>
          <w:sz w:val="20"/>
          <w:szCs w:val="20"/>
        </w:rPr>
      </w:pPr>
      <w:r>
        <w:t xml:space="preserve">             </w:t>
      </w:r>
      <w:r w:rsidRPr="001A7F3D">
        <w:rPr>
          <w:b/>
          <w:bCs/>
          <w:sz w:val="20"/>
          <w:szCs w:val="20"/>
        </w:rPr>
        <w:t xml:space="preserve">Fig. 3 </w:t>
      </w:r>
      <w:r>
        <w:rPr>
          <w:sz w:val="20"/>
          <w:szCs w:val="20"/>
        </w:rPr>
        <w:t>T</w:t>
      </w:r>
      <w:r w:rsidRPr="001A7F3D">
        <w:rPr>
          <w:sz w:val="20"/>
          <w:szCs w:val="20"/>
        </w:rPr>
        <w:t>emperature distribution at 55 m/s</w:t>
      </w:r>
      <w:r w:rsidRPr="001A7F3D">
        <w:rPr>
          <w:b/>
          <w:bCs/>
          <w:sz w:val="20"/>
          <w:szCs w:val="20"/>
        </w:rPr>
        <w:t xml:space="preserve">                         Fig. 4 </w:t>
      </w:r>
      <w:r>
        <w:rPr>
          <w:sz w:val="20"/>
          <w:szCs w:val="20"/>
        </w:rPr>
        <w:t>T</w:t>
      </w:r>
      <w:r w:rsidRPr="001A7F3D">
        <w:rPr>
          <w:sz w:val="20"/>
          <w:szCs w:val="20"/>
        </w:rPr>
        <w:t>emperature distribution at 65 m/s</w:t>
      </w:r>
      <w:r w:rsidRPr="001A7F3D">
        <w:rPr>
          <w:b/>
          <w:bCs/>
          <w:sz w:val="20"/>
          <w:szCs w:val="20"/>
        </w:rPr>
        <w:t xml:space="preserve">    </w:t>
      </w:r>
    </w:p>
    <w:p w14:paraId="284597CF" w14:textId="77777777" w:rsidR="001A7F3D" w:rsidRDefault="001A7F3D" w:rsidP="001A7F3D">
      <w:pPr>
        <w:jc w:val="both"/>
        <w:rPr>
          <w:b/>
          <w:bCs/>
          <w:sz w:val="20"/>
          <w:szCs w:val="20"/>
        </w:rPr>
      </w:pPr>
    </w:p>
    <w:p w14:paraId="4F2E16DC" w14:textId="45B412E4" w:rsidR="001A7F3D" w:rsidRDefault="001A7F3D" w:rsidP="001A7F3D">
      <w:pPr>
        <w:jc w:val="both"/>
        <w:rPr>
          <w:b/>
          <w:bCs/>
          <w:sz w:val="20"/>
          <w:szCs w:val="20"/>
        </w:rPr>
      </w:pPr>
      <w:r w:rsidRPr="001A7F3D">
        <w:rPr>
          <w:b/>
          <w:bCs/>
          <w:sz w:val="20"/>
          <w:szCs w:val="20"/>
        </w:rPr>
        <w:t xml:space="preserve"> </w:t>
      </w:r>
    </w:p>
    <w:p w14:paraId="244DD5AE" w14:textId="12CDCB44" w:rsidR="001A7F3D" w:rsidRPr="001A7F3D" w:rsidRDefault="001A7F3D" w:rsidP="001A7F3D">
      <w:pPr>
        <w:jc w:val="both"/>
        <w:rPr>
          <w:sz w:val="20"/>
          <w:szCs w:val="20"/>
        </w:rPr>
      </w:pPr>
      <w:r w:rsidRPr="001A7F3D">
        <w:rPr>
          <w:sz w:val="20"/>
          <w:szCs w:val="20"/>
        </w:rPr>
        <w:t xml:space="preserve">                                                                    </w:t>
      </w:r>
      <w:r w:rsidRPr="001A7F3D">
        <w:rPr>
          <w:sz w:val="20"/>
          <w:szCs w:val="20"/>
        </w:rPr>
        <w:t xml:space="preserve">              </w:t>
      </w:r>
      <w:r>
        <w:rPr>
          <w:sz w:val="20"/>
          <w:szCs w:val="20"/>
        </w:rPr>
        <w:t xml:space="preserve">           </w:t>
      </w:r>
      <w:r w:rsidRPr="001A7F3D">
        <w:rPr>
          <w:sz w:val="20"/>
          <w:szCs w:val="20"/>
        </w:rPr>
        <w:t>Result for case 3</w:t>
      </w:r>
    </w:p>
    <w:p w14:paraId="659262DE" w14:textId="77777777" w:rsidR="001A7F3D" w:rsidRDefault="001A7F3D" w:rsidP="001A7F3D">
      <w:pPr>
        <w:jc w:val="both"/>
        <w:rPr>
          <w:b/>
          <w:bCs/>
          <w:sz w:val="20"/>
          <w:szCs w:val="20"/>
        </w:rPr>
      </w:pPr>
    </w:p>
    <w:p w14:paraId="07572D75" w14:textId="1867ECB3" w:rsidR="001A7F3D" w:rsidRDefault="001A7F3D" w:rsidP="001A7F3D">
      <w:pPr>
        <w:jc w:val="center"/>
        <w:rPr>
          <w:b/>
          <w:bCs/>
        </w:rPr>
      </w:pPr>
      <w:r w:rsidRPr="00DE28CD">
        <w:rPr>
          <w:noProof/>
        </w:rPr>
        <w:drawing>
          <wp:inline distT="0" distB="0" distL="0" distR="0" wp14:anchorId="2E4E621C" wp14:editId="10168B91">
            <wp:extent cx="2865120" cy="160020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3" cstate="print"/>
                    <a:srcRect/>
                    <a:stretch/>
                  </pic:blipFill>
                  <pic:spPr>
                    <a:xfrm>
                      <a:off x="0" y="0"/>
                      <a:ext cx="2866069" cy="1600730"/>
                    </a:xfrm>
                    <a:prstGeom prst="rect">
                      <a:avLst/>
                    </a:prstGeom>
                  </pic:spPr>
                </pic:pic>
              </a:graphicData>
            </a:graphic>
          </wp:inline>
        </w:drawing>
      </w:r>
    </w:p>
    <w:p w14:paraId="7040F093" w14:textId="77777777" w:rsidR="001A7F3D" w:rsidRDefault="001A7F3D" w:rsidP="001A7F3D">
      <w:pPr>
        <w:jc w:val="both"/>
      </w:pPr>
      <w:r w:rsidRPr="00DE28CD">
        <w:t xml:space="preserve">                                           </w:t>
      </w:r>
    </w:p>
    <w:p w14:paraId="12B49F57" w14:textId="4AA46EA1" w:rsidR="001A7F3D" w:rsidRPr="001A7F3D" w:rsidRDefault="001A7F3D" w:rsidP="001A7F3D">
      <w:pPr>
        <w:jc w:val="center"/>
        <w:rPr>
          <w:sz w:val="20"/>
          <w:szCs w:val="20"/>
        </w:rPr>
      </w:pPr>
      <w:r w:rsidRPr="001A7F3D">
        <w:rPr>
          <w:b/>
          <w:bCs/>
          <w:sz w:val="20"/>
          <w:szCs w:val="20"/>
        </w:rPr>
        <w:t>Fig. 5</w:t>
      </w:r>
      <w:r w:rsidRPr="001A7F3D">
        <w:rPr>
          <w:sz w:val="20"/>
          <w:szCs w:val="20"/>
        </w:rPr>
        <w:t xml:space="preserve"> </w:t>
      </w:r>
      <w:r>
        <w:rPr>
          <w:sz w:val="20"/>
          <w:szCs w:val="20"/>
        </w:rPr>
        <w:t>T</w:t>
      </w:r>
      <w:r w:rsidRPr="001A7F3D">
        <w:rPr>
          <w:sz w:val="20"/>
          <w:szCs w:val="20"/>
        </w:rPr>
        <w:t>emperature distribution at 75 m/s</w:t>
      </w:r>
    </w:p>
    <w:p w14:paraId="65F04413" w14:textId="64BA2458" w:rsidR="001A7F3D" w:rsidRDefault="001A7F3D" w:rsidP="001A7F3D">
      <w:pPr>
        <w:jc w:val="center"/>
        <w:rPr>
          <w:b/>
          <w:bCs/>
        </w:rPr>
      </w:pPr>
    </w:p>
    <w:p w14:paraId="2FDF5DCE" w14:textId="77777777" w:rsidR="001A7F3D" w:rsidRPr="001A7F3D" w:rsidRDefault="001A7F3D" w:rsidP="001A7F3D">
      <w:pPr>
        <w:spacing w:line="276" w:lineRule="auto"/>
        <w:jc w:val="both"/>
        <w:rPr>
          <w:sz w:val="20"/>
          <w:szCs w:val="20"/>
        </w:rPr>
      </w:pPr>
      <w:r w:rsidRPr="001A7F3D">
        <w:rPr>
          <w:sz w:val="20"/>
          <w:szCs w:val="20"/>
        </w:rPr>
        <w:t xml:space="preserve">The temperature contours at a flue gas velocity of 65 m/s are displayed in Fig. 4. The initial flue gas temperature was found to be 300 K. The engine's maximum temperature that it can produce is 649 K. The highest temperature ever recorded is this one. This rise in temperature is solely due to the engine's continuous generation of heat. Although the inner pipe's maximum temperature is maintained throughout its length, the perforated portion experiences significant heat transfers due to the altered mufflers and speed decrease. Convection and radiation both transfer heat when flue gas enters a large diameter segment. </w:t>
      </w:r>
    </w:p>
    <w:p w14:paraId="271E65A7" w14:textId="77777777" w:rsidR="001A7F3D" w:rsidRPr="001A7F3D" w:rsidRDefault="001A7F3D" w:rsidP="001A7F3D">
      <w:pPr>
        <w:spacing w:line="276" w:lineRule="auto"/>
        <w:jc w:val="both"/>
        <w:rPr>
          <w:sz w:val="20"/>
          <w:szCs w:val="20"/>
        </w:rPr>
      </w:pPr>
      <w:r w:rsidRPr="001A7F3D">
        <w:rPr>
          <w:sz w:val="20"/>
          <w:szCs w:val="20"/>
        </w:rPr>
        <w:t xml:space="preserve">The outside surface of the silencer or exhaust system is in contact with the ambient air, which is much cooler than the flue gas temperature. The phenomena of heat transfer </w:t>
      </w:r>
      <w:proofErr w:type="gramStart"/>
      <w:r w:rsidRPr="001A7F3D">
        <w:rPr>
          <w:sz w:val="20"/>
          <w:szCs w:val="20"/>
        </w:rPr>
        <w:t>is</w:t>
      </w:r>
      <w:proofErr w:type="gramEnd"/>
      <w:r w:rsidRPr="001A7F3D">
        <w:rPr>
          <w:sz w:val="20"/>
          <w:szCs w:val="20"/>
        </w:rPr>
        <w:t xml:space="preserve"> brought about by this temperature disparity. It is clear from the color pattern that was produced that the temperature is fast falling. This suggests that both temperature and velocity are decreasing as they decrease. The silencer and exhaust system's temperature consequently dropped dramatically. The exhaust system/silencer's surface processes of convection and radiation are the only ones that may be minimized.[8] </w:t>
      </w:r>
    </w:p>
    <w:p w14:paraId="542E8BE3" w14:textId="77777777" w:rsidR="001A7F3D" w:rsidRPr="001A7F3D" w:rsidRDefault="001A7F3D" w:rsidP="001A7F3D">
      <w:pPr>
        <w:spacing w:line="276" w:lineRule="auto"/>
        <w:jc w:val="both"/>
        <w:rPr>
          <w:sz w:val="20"/>
          <w:szCs w:val="20"/>
        </w:rPr>
      </w:pPr>
      <w:r w:rsidRPr="001A7F3D">
        <w:rPr>
          <w:sz w:val="20"/>
          <w:szCs w:val="20"/>
        </w:rPr>
        <w:t xml:space="preserve">The temperature contours at a flue gas velocity of 75 m/s are displayed in Fig. 5. The initial flue gas temperature was found to be 300 K. This is the highest reported temperature that the engine is capable of producing. The maximum temperature in the inner pipe is maintained throughout its length due to the engine's continuous heat output; however, the perforated component experiences significant heat </w:t>
      </w:r>
      <w:proofErr w:type="gramStart"/>
      <w:r w:rsidRPr="001A7F3D">
        <w:rPr>
          <w:sz w:val="20"/>
          <w:szCs w:val="20"/>
        </w:rPr>
        <w:t>transfer</w:t>
      </w:r>
      <w:proofErr w:type="gramEnd"/>
      <w:r w:rsidRPr="001A7F3D">
        <w:rPr>
          <w:sz w:val="20"/>
          <w:szCs w:val="20"/>
        </w:rPr>
        <w:t xml:space="preserve"> due to the change in mufflers and the decrease in speed. Convection and radiation transfer heat when flue gas enters a segment with a large diameter. The outside surface of the silencer or exhaust system is in contact with the ambient air, which is much cooler than the flue gas temperature. The phenomena of heat transfer are brought about by this temperature disparity.[9]</w:t>
      </w:r>
    </w:p>
    <w:p w14:paraId="18B9639A" w14:textId="77777777" w:rsidR="001A7F3D" w:rsidRPr="001A7F3D" w:rsidRDefault="001A7F3D" w:rsidP="001A7F3D">
      <w:pPr>
        <w:spacing w:line="276" w:lineRule="auto"/>
        <w:jc w:val="both"/>
        <w:rPr>
          <w:sz w:val="20"/>
          <w:szCs w:val="20"/>
        </w:rPr>
      </w:pPr>
      <w:r w:rsidRPr="001A7F3D">
        <w:rPr>
          <w:sz w:val="20"/>
          <w:szCs w:val="20"/>
        </w:rPr>
        <w:t xml:space="preserve">It is clear from the color pattern that was produced that the temperature is gradually falling. It suggests that temperature also drops with decreasing velocity. The silencer and exhaust system's temperature consequently dropped dramatically. Only the radiation and convection processes that take place on the exhaust system's surface can lessen it. In all three of the aforementioned cases, the temperature decreases gradually from the exhaust system's or silencer's input to its outlet. Still, the little rise in </w:t>
      </w:r>
      <w:proofErr w:type="gramStart"/>
      <w:r w:rsidRPr="001A7F3D">
        <w:rPr>
          <w:sz w:val="20"/>
          <w:szCs w:val="20"/>
        </w:rPr>
        <w:t>The</w:t>
      </w:r>
      <w:proofErr w:type="gramEnd"/>
      <w:r w:rsidRPr="001A7F3D">
        <w:rPr>
          <w:sz w:val="20"/>
          <w:szCs w:val="20"/>
        </w:rPr>
        <w:t xml:space="preserve"> temperature is tracked and the highest temperature is recorded when it is supplied. Many conclusions are drawn from the CFD analysis of the exhaust system and silencer. These results are generated according to the selected instance. Three scenarios—50 m/s, 60 m/s, and 70 m/s—were considered for this inquiry.[10]</w:t>
      </w:r>
    </w:p>
    <w:p w14:paraId="1B2EC026" w14:textId="77777777" w:rsidR="001A7F3D" w:rsidRPr="001A7F3D" w:rsidRDefault="001A7F3D" w:rsidP="001A7F3D">
      <w:pPr>
        <w:spacing w:line="276" w:lineRule="auto"/>
        <w:jc w:val="both"/>
        <w:rPr>
          <w:sz w:val="20"/>
          <w:szCs w:val="20"/>
        </w:rPr>
      </w:pPr>
    </w:p>
    <w:p w14:paraId="6B8E23EE" w14:textId="77777777" w:rsidR="001A7F3D" w:rsidRPr="001A7F3D" w:rsidRDefault="001A7F3D" w:rsidP="001A7F3D">
      <w:pPr>
        <w:spacing w:line="276" w:lineRule="auto"/>
        <w:jc w:val="both"/>
        <w:rPr>
          <w:sz w:val="20"/>
          <w:szCs w:val="20"/>
        </w:rPr>
      </w:pPr>
      <w:r w:rsidRPr="001A7F3D">
        <w:rPr>
          <w:sz w:val="20"/>
          <w:szCs w:val="20"/>
        </w:rPr>
        <w:lastRenderedPageBreak/>
        <w:t>A summary and explanation of all the results are provided below.</w:t>
      </w:r>
    </w:p>
    <w:p w14:paraId="47054F28" w14:textId="77777777" w:rsidR="001A7F3D" w:rsidRPr="001A7F3D" w:rsidRDefault="001A7F3D" w:rsidP="001A7F3D">
      <w:pPr>
        <w:spacing w:line="276" w:lineRule="auto"/>
        <w:jc w:val="both"/>
        <w:rPr>
          <w:sz w:val="20"/>
          <w:szCs w:val="20"/>
        </w:rPr>
      </w:pPr>
      <w:r w:rsidRPr="001A7F3D">
        <w:rPr>
          <w:sz w:val="20"/>
          <w:szCs w:val="20"/>
        </w:rPr>
        <w:t xml:space="preserve">Fig. 6 shows the contours of pressure inside the exhaust system/silencer. This results in a 55 m/s speed attained. Based on the color pattern that was produced, we can see that the pressure is gradually decreasing from the input to the outlet. At the inlet, it reaches its maximum of 1915.75 Pa. The color pattern indicates that after it passes through silencer tunnels, it drops to 295.49 Pa. </w:t>
      </w:r>
    </w:p>
    <w:p w14:paraId="31BA8860" w14:textId="33C2CEDF" w:rsidR="001A7F3D" w:rsidRPr="001A7F3D" w:rsidRDefault="001A7F3D" w:rsidP="001A7F3D">
      <w:pPr>
        <w:spacing w:line="276" w:lineRule="auto"/>
        <w:jc w:val="both"/>
        <w:rPr>
          <w:sz w:val="20"/>
          <w:szCs w:val="20"/>
        </w:rPr>
      </w:pPr>
      <w:r w:rsidRPr="00DE28CD">
        <w:rPr>
          <w:noProof/>
        </w:rPr>
        <w:drawing>
          <wp:anchor distT="0" distB="0" distL="114300" distR="114300" simplePos="0" relativeHeight="251660800" behindDoc="0" locked="0" layoutInCell="1" allowOverlap="1" wp14:anchorId="3CB6FE64" wp14:editId="667BA64A">
            <wp:simplePos x="0" y="0"/>
            <wp:positionH relativeFrom="margin">
              <wp:posOffset>3373120</wp:posOffset>
            </wp:positionH>
            <wp:positionV relativeFrom="paragraph">
              <wp:posOffset>979170</wp:posOffset>
            </wp:positionV>
            <wp:extent cx="2461260" cy="1793240"/>
            <wp:effectExtent l="0" t="0" r="0" b="0"/>
            <wp:wrapTopAndBottom/>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4" cstate="print">
                      <a:extLst>
                        <a:ext uri="{28A0092B-C50C-407E-A947-70E740481C1C}">
                          <a14:useLocalDpi xmlns:a14="http://schemas.microsoft.com/office/drawing/2010/main" val="0"/>
                        </a:ext>
                      </a:extLst>
                    </a:blip>
                    <a:srcRect/>
                    <a:stretch/>
                  </pic:blipFill>
                  <pic:spPr>
                    <a:xfrm>
                      <a:off x="0" y="0"/>
                      <a:ext cx="2461260" cy="1793240"/>
                    </a:xfrm>
                    <a:prstGeom prst="rect">
                      <a:avLst/>
                    </a:prstGeom>
                  </pic:spPr>
                </pic:pic>
              </a:graphicData>
            </a:graphic>
            <wp14:sizeRelH relativeFrom="margin">
              <wp14:pctWidth>0</wp14:pctWidth>
            </wp14:sizeRelH>
            <wp14:sizeRelV relativeFrom="margin">
              <wp14:pctHeight>0</wp14:pctHeight>
            </wp14:sizeRelV>
          </wp:anchor>
        </w:drawing>
      </w:r>
      <w:r w:rsidRPr="001A7F3D">
        <w:rPr>
          <w:sz w:val="20"/>
          <w:szCs w:val="20"/>
        </w:rPr>
        <w:t>Fig. 7 shows the characteristics of turbulent kinetic energy. With a color value ranging from 25 to 172 m2/s2, it shows the colors sky blue and blue.</w:t>
      </w:r>
      <w:r w:rsidRPr="001A7F3D">
        <w:rPr>
          <w:sz w:val="18"/>
          <w:szCs w:val="18"/>
        </w:rPr>
        <w:t xml:space="preserve"> </w:t>
      </w:r>
      <w:r w:rsidRPr="001A7F3D">
        <w:rPr>
          <w:sz w:val="20"/>
          <w:szCs w:val="20"/>
        </w:rPr>
        <w:t xml:space="preserve">The outflow will generate the greatest kinetic energy, 60.93 m2/s2. The velocity contours in Fig. 8 show that the velocity drop is the major component. It does, however, drop again in the middle section. This drop in velocity illustrates the reduction in noise. Engine noise reduction requires reducing the internal velocity of the silencer or exhaust system. This is explained by the color pattern in the velocity contours. This result is significant because it indicates a reduction in engine noise. [11,12] </w:t>
      </w:r>
    </w:p>
    <w:p w14:paraId="193355F9" w14:textId="54C20EE8" w:rsidR="000D7528" w:rsidRDefault="001A7F3D" w:rsidP="001A7F3D">
      <w:pPr>
        <w:jc w:val="both"/>
      </w:pPr>
      <w:r w:rsidRPr="00DE28CD">
        <w:rPr>
          <w:noProof/>
        </w:rPr>
        <w:drawing>
          <wp:anchor distT="0" distB="0" distL="114300" distR="114300" simplePos="0" relativeHeight="251655680" behindDoc="0" locked="0" layoutInCell="1" allowOverlap="1" wp14:anchorId="2B4CE85A" wp14:editId="72EA7B68">
            <wp:simplePos x="0" y="0"/>
            <wp:positionH relativeFrom="margin">
              <wp:posOffset>408940</wp:posOffset>
            </wp:positionH>
            <wp:positionV relativeFrom="paragraph">
              <wp:posOffset>182880</wp:posOffset>
            </wp:positionV>
            <wp:extent cx="2382520" cy="1737360"/>
            <wp:effectExtent l="0" t="0" r="0" b="0"/>
            <wp:wrapTopAndBottom/>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5" cstate="print">
                      <a:extLst>
                        <a:ext uri="{28A0092B-C50C-407E-A947-70E740481C1C}">
                          <a14:useLocalDpi xmlns:a14="http://schemas.microsoft.com/office/drawing/2010/main" val="0"/>
                        </a:ext>
                      </a:extLst>
                    </a:blip>
                    <a:srcRect/>
                    <a:stretch/>
                  </pic:blipFill>
                  <pic:spPr>
                    <a:xfrm>
                      <a:off x="0" y="0"/>
                      <a:ext cx="2382520" cy="17373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b/>
          <w:bCs/>
        </w:rPr>
        <w:t xml:space="preserve">    </w:t>
      </w:r>
    </w:p>
    <w:p w14:paraId="3E974521" w14:textId="7897922C" w:rsidR="001A7F3D" w:rsidRPr="001A7F3D" w:rsidRDefault="001A7F3D" w:rsidP="001A7F3D">
      <w:pPr>
        <w:rPr>
          <w:sz w:val="20"/>
          <w:szCs w:val="20"/>
          <w:lang w:val="en-IN"/>
        </w:rPr>
      </w:pPr>
      <w:r>
        <w:rPr>
          <w:b/>
          <w:bCs/>
          <w:sz w:val="20"/>
          <w:szCs w:val="20"/>
        </w:rPr>
        <w:t xml:space="preserve">           </w:t>
      </w:r>
      <w:r w:rsidRPr="001A7F3D">
        <w:rPr>
          <w:b/>
          <w:bCs/>
          <w:sz w:val="20"/>
          <w:szCs w:val="20"/>
        </w:rPr>
        <w:t>Fig. 6</w:t>
      </w:r>
      <w:r w:rsidRPr="001A7F3D">
        <w:rPr>
          <w:sz w:val="20"/>
          <w:szCs w:val="20"/>
        </w:rPr>
        <w:t xml:space="preserve"> Profile of Static Pressure for 55 m/s Velocity     </w:t>
      </w:r>
      <w:r>
        <w:rPr>
          <w:sz w:val="20"/>
          <w:szCs w:val="20"/>
        </w:rPr>
        <w:t xml:space="preserve">          </w:t>
      </w:r>
      <w:r w:rsidRPr="001A7F3D">
        <w:rPr>
          <w:b/>
          <w:bCs/>
          <w:sz w:val="20"/>
          <w:szCs w:val="20"/>
          <w:lang w:val="en-IN"/>
        </w:rPr>
        <w:t>Fig. 7</w:t>
      </w:r>
      <w:r w:rsidRPr="001A7F3D">
        <w:rPr>
          <w:sz w:val="20"/>
          <w:szCs w:val="20"/>
          <w:lang w:val="en-IN"/>
        </w:rPr>
        <w:t xml:space="preserve"> Profile of Turbulent Kinetic Energy</w:t>
      </w:r>
    </w:p>
    <w:p w14:paraId="2FE8DD58" w14:textId="77777777" w:rsidR="001A7F3D" w:rsidRDefault="001A7F3D" w:rsidP="001A7F3D">
      <w:pPr>
        <w:rPr>
          <w:sz w:val="20"/>
          <w:szCs w:val="20"/>
          <w:lang w:val="en-IN"/>
        </w:rPr>
      </w:pPr>
      <w:r w:rsidRPr="001A7F3D">
        <w:rPr>
          <w:sz w:val="20"/>
          <w:szCs w:val="20"/>
          <w:lang w:val="en-IN"/>
        </w:rPr>
        <w:t xml:space="preserve">                                                               </w:t>
      </w:r>
      <w:r>
        <w:rPr>
          <w:sz w:val="20"/>
          <w:szCs w:val="20"/>
          <w:lang w:val="en-IN"/>
        </w:rPr>
        <w:t xml:space="preserve">                                                         </w:t>
      </w:r>
      <w:r w:rsidRPr="001A7F3D">
        <w:rPr>
          <w:sz w:val="20"/>
          <w:szCs w:val="20"/>
          <w:lang w:val="en-IN"/>
        </w:rPr>
        <w:t xml:space="preserve">inside the Exhaust System/Silencer  </w:t>
      </w:r>
    </w:p>
    <w:p w14:paraId="3863B582" w14:textId="02135778" w:rsidR="001A7F3D" w:rsidRDefault="001A7F3D" w:rsidP="001A7F3D">
      <w:pPr>
        <w:rPr>
          <w:sz w:val="20"/>
          <w:szCs w:val="20"/>
          <w:lang w:val="en-IN"/>
        </w:rPr>
      </w:pPr>
      <w:r w:rsidRPr="00DE28CD">
        <w:rPr>
          <w:b/>
          <w:noProof/>
        </w:rPr>
        <w:drawing>
          <wp:anchor distT="0" distB="0" distL="114300" distR="114300" simplePos="0" relativeHeight="251663872" behindDoc="0" locked="0" layoutInCell="1" allowOverlap="1" wp14:anchorId="2230CF99" wp14:editId="4461CC10">
            <wp:simplePos x="0" y="0"/>
            <wp:positionH relativeFrom="column">
              <wp:posOffset>1516380</wp:posOffset>
            </wp:positionH>
            <wp:positionV relativeFrom="paragraph">
              <wp:posOffset>266700</wp:posOffset>
            </wp:positionV>
            <wp:extent cx="3022600" cy="1733550"/>
            <wp:effectExtent l="0" t="0" r="6350" b="0"/>
            <wp:wrapTopAndBottom/>
            <wp:docPr id="1205295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95529" name="Picture 12052955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2600" cy="1733550"/>
                    </a:xfrm>
                    <a:prstGeom prst="rect">
                      <a:avLst/>
                    </a:prstGeom>
                  </pic:spPr>
                </pic:pic>
              </a:graphicData>
            </a:graphic>
            <wp14:sizeRelH relativeFrom="margin">
              <wp14:pctWidth>0</wp14:pctWidth>
            </wp14:sizeRelH>
            <wp14:sizeRelV relativeFrom="margin">
              <wp14:pctHeight>0</wp14:pctHeight>
            </wp14:sizeRelV>
          </wp:anchor>
        </w:drawing>
      </w:r>
    </w:p>
    <w:p w14:paraId="27F4D90D" w14:textId="77777777" w:rsidR="001A7F3D" w:rsidRDefault="001A7F3D" w:rsidP="001A7F3D">
      <w:pPr>
        <w:jc w:val="center"/>
        <w:rPr>
          <w:sz w:val="20"/>
          <w:szCs w:val="20"/>
          <w:lang w:val="en-IN"/>
        </w:rPr>
      </w:pPr>
      <w:r w:rsidRPr="001A7F3D">
        <w:rPr>
          <w:sz w:val="20"/>
          <w:szCs w:val="20"/>
          <w:lang w:val="en-IN"/>
        </w:rPr>
        <w:t xml:space="preserve">      </w:t>
      </w:r>
    </w:p>
    <w:p w14:paraId="627C1720" w14:textId="18ADDB7C" w:rsidR="001A7F3D" w:rsidRDefault="002B3390" w:rsidP="002B3390">
      <w:pPr>
        <w:rPr>
          <w:sz w:val="20"/>
          <w:szCs w:val="20"/>
        </w:rPr>
      </w:pPr>
      <w:r>
        <w:rPr>
          <w:b/>
          <w:bCs/>
          <w:sz w:val="20"/>
          <w:szCs w:val="20"/>
        </w:rPr>
        <w:t xml:space="preserve">                                                </w:t>
      </w:r>
      <w:r w:rsidR="001A7F3D" w:rsidRPr="002B3390">
        <w:rPr>
          <w:b/>
          <w:bCs/>
          <w:sz w:val="20"/>
          <w:szCs w:val="20"/>
        </w:rPr>
        <w:t>Fig. 8</w:t>
      </w:r>
      <w:r w:rsidR="001A7F3D" w:rsidRPr="002B3390">
        <w:rPr>
          <w:sz w:val="20"/>
          <w:szCs w:val="20"/>
        </w:rPr>
        <w:t xml:space="preserve"> Profile of velocity inside the Exhaust System/Silencer</w:t>
      </w:r>
    </w:p>
    <w:p w14:paraId="60C9EAA1" w14:textId="3D3B0060" w:rsidR="002B3390" w:rsidRDefault="002B3390" w:rsidP="002B3390">
      <w:pPr>
        <w:rPr>
          <w:sz w:val="20"/>
          <w:szCs w:val="20"/>
        </w:rPr>
      </w:pPr>
    </w:p>
    <w:p w14:paraId="536F8933" w14:textId="77777777" w:rsidR="002B3390" w:rsidRDefault="002B3390" w:rsidP="002B3390">
      <w:pPr>
        <w:jc w:val="center"/>
        <w:rPr>
          <w:b/>
          <w:sz w:val="20"/>
          <w:szCs w:val="20"/>
        </w:rPr>
      </w:pPr>
    </w:p>
    <w:p w14:paraId="1EF504ED" w14:textId="38CAB431" w:rsidR="002B3390" w:rsidRPr="002B3390" w:rsidRDefault="002B3390" w:rsidP="002B3390">
      <w:pPr>
        <w:jc w:val="center"/>
        <w:rPr>
          <w:bCs/>
          <w:sz w:val="20"/>
          <w:szCs w:val="20"/>
        </w:rPr>
      </w:pPr>
      <w:r w:rsidRPr="002B3390">
        <w:rPr>
          <w:b/>
          <w:sz w:val="20"/>
          <w:szCs w:val="20"/>
        </w:rPr>
        <w:t>Table 2:</w:t>
      </w:r>
      <w:r w:rsidRPr="002B3390">
        <w:rPr>
          <w:bCs/>
          <w:sz w:val="20"/>
          <w:szCs w:val="20"/>
        </w:rPr>
        <w:t xml:space="preserve"> Results for all three cases</w:t>
      </w:r>
    </w:p>
    <w:p w14:paraId="1B8A2D35" w14:textId="77777777" w:rsidR="002B3390" w:rsidRPr="002B3390" w:rsidRDefault="002B3390" w:rsidP="002B3390">
      <w:pPr>
        <w:rPr>
          <w:b/>
          <w:sz w:val="20"/>
          <w:szCs w:val="20"/>
        </w:rPr>
      </w:pPr>
    </w:p>
    <w:tbl>
      <w:tblPr>
        <w:tblStyle w:val="TableGrid"/>
        <w:tblpPr w:vertAnchor="text" w:horzAnchor="margin" w:tblpY="12"/>
        <w:tblW w:w="0" w:type="auto"/>
        <w:tblLook w:val="04A0" w:firstRow="1" w:lastRow="0" w:firstColumn="1" w:lastColumn="0" w:noHBand="0" w:noVBand="1"/>
      </w:tblPr>
      <w:tblGrid>
        <w:gridCol w:w="1558"/>
        <w:gridCol w:w="1558"/>
        <w:gridCol w:w="1558"/>
        <w:gridCol w:w="1558"/>
        <w:gridCol w:w="1559"/>
        <w:gridCol w:w="1559"/>
      </w:tblGrid>
      <w:tr w:rsidR="002B3390" w:rsidRPr="00DE28CD" w14:paraId="3D1AC1D6" w14:textId="77777777" w:rsidTr="002B3390">
        <w:tc>
          <w:tcPr>
            <w:tcW w:w="1558" w:type="dxa"/>
          </w:tcPr>
          <w:p w14:paraId="0C17D888" w14:textId="77777777" w:rsidR="002B3390" w:rsidRPr="002B3390" w:rsidRDefault="002B3390" w:rsidP="002B3390">
            <w:pPr>
              <w:jc w:val="center"/>
              <w:rPr>
                <w:b/>
                <w:sz w:val="20"/>
                <w:szCs w:val="20"/>
              </w:rPr>
            </w:pPr>
            <w:r w:rsidRPr="002B3390">
              <w:rPr>
                <w:b/>
                <w:sz w:val="20"/>
                <w:szCs w:val="20"/>
              </w:rPr>
              <w:t>Case</w:t>
            </w:r>
          </w:p>
        </w:tc>
        <w:tc>
          <w:tcPr>
            <w:tcW w:w="1558" w:type="dxa"/>
          </w:tcPr>
          <w:p w14:paraId="09DA85B1" w14:textId="77777777" w:rsidR="002B3390" w:rsidRPr="002B3390" w:rsidRDefault="002B3390" w:rsidP="002B3390">
            <w:pPr>
              <w:jc w:val="center"/>
              <w:rPr>
                <w:b/>
                <w:sz w:val="20"/>
                <w:szCs w:val="20"/>
              </w:rPr>
            </w:pPr>
            <w:r w:rsidRPr="002B3390">
              <w:rPr>
                <w:b/>
                <w:sz w:val="20"/>
                <w:szCs w:val="20"/>
              </w:rPr>
              <w:t>Velocity inlet</w:t>
            </w:r>
          </w:p>
          <w:p w14:paraId="1F479831" w14:textId="77777777" w:rsidR="002B3390" w:rsidRPr="002B3390" w:rsidRDefault="002B3390" w:rsidP="002B3390">
            <w:pPr>
              <w:jc w:val="center"/>
              <w:rPr>
                <w:b/>
                <w:sz w:val="20"/>
                <w:szCs w:val="20"/>
              </w:rPr>
            </w:pPr>
            <w:r w:rsidRPr="002B3390">
              <w:rPr>
                <w:b/>
                <w:sz w:val="20"/>
                <w:szCs w:val="20"/>
              </w:rPr>
              <w:t>m/s</w:t>
            </w:r>
          </w:p>
        </w:tc>
        <w:tc>
          <w:tcPr>
            <w:tcW w:w="1558" w:type="dxa"/>
          </w:tcPr>
          <w:p w14:paraId="18A64ED1" w14:textId="77777777" w:rsidR="002B3390" w:rsidRPr="002B3390" w:rsidRDefault="002B3390" w:rsidP="002B3390">
            <w:pPr>
              <w:jc w:val="center"/>
              <w:rPr>
                <w:b/>
                <w:sz w:val="20"/>
                <w:szCs w:val="20"/>
              </w:rPr>
            </w:pPr>
            <w:r w:rsidRPr="002B3390">
              <w:rPr>
                <w:b/>
                <w:sz w:val="20"/>
                <w:szCs w:val="20"/>
              </w:rPr>
              <w:t>Pressure (Max) Pa</w:t>
            </w:r>
          </w:p>
        </w:tc>
        <w:tc>
          <w:tcPr>
            <w:tcW w:w="1558" w:type="dxa"/>
          </w:tcPr>
          <w:p w14:paraId="3F2A788D" w14:textId="77777777" w:rsidR="002B3390" w:rsidRPr="002B3390" w:rsidRDefault="002B3390" w:rsidP="002B3390">
            <w:pPr>
              <w:jc w:val="center"/>
              <w:rPr>
                <w:b/>
                <w:sz w:val="20"/>
                <w:szCs w:val="20"/>
              </w:rPr>
            </w:pPr>
            <w:r w:rsidRPr="002B3390">
              <w:rPr>
                <w:b/>
                <w:sz w:val="20"/>
                <w:szCs w:val="20"/>
              </w:rPr>
              <w:t>Velocity (Max) m/s</w:t>
            </w:r>
          </w:p>
        </w:tc>
        <w:tc>
          <w:tcPr>
            <w:tcW w:w="1559" w:type="dxa"/>
          </w:tcPr>
          <w:p w14:paraId="5B5F7DC8" w14:textId="77777777" w:rsidR="002B3390" w:rsidRPr="002B3390" w:rsidRDefault="002B3390" w:rsidP="002B3390">
            <w:pPr>
              <w:jc w:val="center"/>
              <w:rPr>
                <w:b/>
                <w:sz w:val="20"/>
                <w:szCs w:val="20"/>
              </w:rPr>
            </w:pPr>
            <w:r w:rsidRPr="002B3390">
              <w:rPr>
                <w:b/>
                <w:sz w:val="20"/>
                <w:szCs w:val="20"/>
              </w:rPr>
              <w:t>Turbulence</w:t>
            </w:r>
          </w:p>
          <w:p w14:paraId="79694336" w14:textId="77777777" w:rsidR="002B3390" w:rsidRPr="002B3390" w:rsidRDefault="002B3390" w:rsidP="002B3390">
            <w:pPr>
              <w:jc w:val="center"/>
              <w:rPr>
                <w:b/>
                <w:sz w:val="20"/>
                <w:szCs w:val="20"/>
                <w:vertAlign w:val="superscript"/>
              </w:rPr>
            </w:pPr>
            <w:r w:rsidRPr="002B3390">
              <w:rPr>
                <w:b/>
                <w:sz w:val="20"/>
                <w:szCs w:val="20"/>
              </w:rPr>
              <w:t>(Max) m</w:t>
            </w:r>
            <w:r w:rsidRPr="002B3390">
              <w:rPr>
                <w:b/>
                <w:sz w:val="20"/>
                <w:szCs w:val="20"/>
                <w:vertAlign w:val="superscript"/>
              </w:rPr>
              <w:t>2</w:t>
            </w:r>
            <w:r w:rsidRPr="002B3390">
              <w:rPr>
                <w:b/>
                <w:sz w:val="20"/>
                <w:szCs w:val="20"/>
              </w:rPr>
              <w:t>/s</w:t>
            </w:r>
            <w:r w:rsidRPr="002B3390">
              <w:rPr>
                <w:b/>
                <w:sz w:val="20"/>
                <w:szCs w:val="20"/>
                <w:vertAlign w:val="superscript"/>
              </w:rPr>
              <w:t>2</w:t>
            </w:r>
          </w:p>
        </w:tc>
        <w:tc>
          <w:tcPr>
            <w:tcW w:w="1559" w:type="dxa"/>
          </w:tcPr>
          <w:p w14:paraId="56445B7D" w14:textId="77777777" w:rsidR="002B3390" w:rsidRPr="002B3390" w:rsidRDefault="002B3390" w:rsidP="002B3390">
            <w:pPr>
              <w:jc w:val="center"/>
              <w:rPr>
                <w:b/>
                <w:sz w:val="20"/>
                <w:szCs w:val="20"/>
              </w:rPr>
            </w:pPr>
            <w:r w:rsidRPr="002B3390">
              <w:rPr>
                <w:b/>
                <w:sz w:val="20"/>
                <w:szCs w:val="20"/>
              </w:rPr>
              <w:t>Temperature</w:t>
            </w:r>
          </w:p>
          <w:p w14:paraId="1776A168" w14:textId="77777777" w:rsidR="002B3390" w:rsidRPr="002B3390" w:rsidRDefault="002B3390" w:rsidP="002B3390">
            <w:pPr>
              <w:jc w:val="center"/>
              <w:rPr>
                <w:b/>
                <w:sz w:val="20"/>
                <w:szCs w:val="20"/>
              </w:rPr>
            </w:pPr>
          </w:p>
        </w:tc>
      </w:tr>
      <w:tr w:rsidR="002B3390" w:rsidRPr="00DE28CD" w14:paraId="06B3F483" w14:textId="77777777" w:rsidTr="002B3390">
        <w:tc>
          <w:tcPr>
            <w:tcW w:w="1558" w:type="dxa"/>
          </w:tcPr>
          <w:p w14:paraId="468B0B47" w14:textId="77777777" w:rsidR="002B3390" w:rsidRPr="002B3390" w:rsidRDefault="002B3390" w:rsidP="002B3390">
            <w:pPr>
              <w:jc w:val="center"/>
              <w:rPr>
                <w:sz w:val="20"/>
                <w:szCs w:val="20"/>
              </w:rPr>
            </w:pPr>
            <w:r w:rsidRPr="002B3390">
              <w:rPr>
                <w:sz w:val="20"/>
                <w:szCs w:val="20"/>
              </w:rPr>
              <w:t>01</w:t>
            </w:r>
          </w:p>
        </w:tc>
        <w:tc>
          <w:tcPr>
            <w:tcW w:w="1558" w:type="dxa"/>
          </w:tcPr>
          <w:p w14:paraId="5F3C8925" w14:textId="77777777" w:rsidR="002B3390" w:rsidRPr="002B3390" w:rsidRDefault="002B3390" w:rsidP="002B3390">
            <w:pPr>
              <w:jc w:val="center"/>
              <w:rPr>
                <w:sz w:val="20"/>
                <w:szCs w:val="20"/>
              </w:rPr>
            </w:pPr>
            <w:r w:rsidRPr="002B3390">
              <w:rPr>
                <w:sz w:val="20"/>
                <w:szCs w:val="20"/>
              </w:rPr>
              <w:t>55</w:t>
            </w:r>
          </w:p>
        </w:tc>
        <w:tc>
          <w:tcPr>
            <w:tcW w:w="1558" w:type="dxa"/>
          </w:tcPr>
          <w:p w14:paraId="30662EED" w14:textId="77777777" w:rsidR="002B3390" w:rsidRPr="002B3390" w:rsidRDefault="002B3390" w:rsidP="002B3390">
            <w:pPr>
              <w:jc w:val="center"/>
              <w:rPr>
                <w:sz w:val="20"/>
                <w:szCs w:val="20"/>
              </w:rPr>
            </w:pPr>
            <w:r w:rsidRPr="002B3390">
              <w:rPr>
                <w:sz w:val="20"/>
                <w:szCs w:val="20"/>
              </w:rPr>
              <w:t>1915.75</w:t>
            </w:r>
          </w:p>
        </w:tc>
        <w:tc>
          <w:tcPr>
            <w:tcW w:w="1558" w:type="dxa"/>
          </w:tcPr>
          <w:p w14:paraId="5B2315CF" w14:textId="77777777" w:rsidR="002B3390" w:rsidRPr="002B3390" w:rsidRDefault="002B3390" w:rsidP="002B3390">
            <w:pPr>
              <w:jc w:val="center"/>
              <w:rPr>
                <w:sz w:val="20"/>
                <w:szCs w:val="20"/>
              </w:rPr>
            </w:pPr>
            <w:r w:rsidRPr="002B3390">
              <w:rPr>
                <w:sz w:val="20"/>
                <w:szCs w:val="20"/>
              </w:rPr>
              <w:t>61.3</w:t>
            </w:r>
          </w:p>
        </w:tc>
        <w:tc>
          <w:tcPr>
            <w:tcW w:w="1559" w:type="dxa"/>
          </w:tcPr>
          <w:p w14:paraId="6C088CA0" w14:textId="77777777" w:rsidR="002B3390" w:rsidRPr="002B3390" w:rsidRDefault="002B3390" w:rsidP="002B3390">
            <w:pPr>
              <w:jc w:val="center"/>
              <w:rPr>
                <w:sz w:val="20"/>
                <w:szCs w:val="20"/>
              </w:rPr>
            </w:pPr>
            <w:r w:rsidRPr="002B3390">
              <w:rPr>
                <w:sz w:val="20"/>
                <w:szCs w:val="20"/>
              </w:rPr>
              <w:t>60.96</w:t>
            </w:r>
          </w:p>
        </w:tc>
        <w:tc>
          <w:tcPr>
            <w:tcW w:w="1559" w:type="dxa"/>
          </w:tcPr>
          <w:p w14:paraId="1F07BB95" w14:textId="77777777" w:rsidR="002B3390" w:rsidRPr="002B3390" w:rsidRDefault="002B3390" w:rsidP="002B3390">
            <w:pPr>
              <w:jc w:val="center"/>
              <w:rPr>
                <w:sz w:val="20"/>
                <w:szCs w:val="20"/>
              </w:rPr>
            </w:pPr>
            <w:r w:rsidRPr="002B3390">
              <w:rPr>
                <w:sz w:val="20"/>
                <w:szCs w:val="20"/>
              </w:rPr>
              <w:t>650 K</w:t>
            </w:r>
          </w:p>
        </w:tc>
      </w:tr>
      <w:tr w:rsidR="002B3390" w:rsidRPr="00DE28CD" w14:paraId="5A9C1304" w14:textId="77777777" w:rsidTr="002B3390">
        <w:tc>
          <w:tcPr>
            <w:tcW w:w="1558" w:type="dxa"/>
          </w:tcPr>
          <w:p w14:paraId="40B7ED9A" w14:textId="77777777" w:rsidR="002B3390" w:rsidRPr="002B3390" w:rsidRDefault="002B3390" w:rsidP="002B3390">
            <w:pPr>
              <w:jc w:val="center"/>
              <w:rPr>
                <w:sz w:val="20"/>
                <w:szCs w:val="20"/>
              </w:rPr>
            </w:pPr>
            <w:r w:rsidRPr="002B3390">
              <w:rPr>
                <w:sz w:val="20"/>
                <w:szCs w:val="20"/>
              </w:rPr>
              <w:t>02</w:t>
            </w:r>
          </w:p>
        </w:tc>
        <w:tc>
          <w:tcPr>
            <w:tcW w:w="1558" w:type="dxa"/>
          </w:tcPr>
          <w:p w14:paraId="6B2306A2" w14:textId="77777777" w:rsidR="002B3390" w:rsidRPr="002B3390" w:rsidRDefault="002B3390" w:rsidP="002B3390">
            <w:pPr>
              <w:jc w:val="center"/>
              <w:rPr>
                <w:sz w:val="20"/>
                <w:szCs w:val="20"/>
              </w:rPr>
            </w:pPr>
            <w:r w:rsidRPr="002B3390">
              <w:rPr>
                <w:sz w:val="20"/>
                <w:szCs w:val="20"/>
              </w:rPr>
              <w:t>65</w:t>
            </w:r>
          </w:p>
        </w:tc>
        <w:tc>
          <w:tcPr>
            <w:tcW w:w="1558" w:type="dxa"/>
          </w:tcPr>
          <w:p w14:paraId="39C25EF3" w14:textId="77777777" w:rsidR="002B3390" w:rsidRPr="002B3390" w:rsidRDefault="002B3390" w:rsidP="002B3390">
            <w:pPr>
              <w:jc w:val="center"/>
              <w:rPr>
                <w:sz w:val="20"/>
                <w:szCs w:val="20"/>
              </w:rPr>
            </w:pPr>
            <w:r w:rsidRPr="002B3390">
              <w:rPr>
                <w:sz w:val="20"/>
                <w:szCs w:val="20"/>
              </w:rPr>
              <w:t>1620.26</w:t>
            </w:r>
          </w:p>
        </w:tc>
        <w:tc>
          <w:tcPr>
            <w:tcW w:w="1558" w:type="dxa"/>
          </w:tcPr>
          <w:p w14:paraId="70C171E8" w14:textId="77777777" w:rsidR="002B3390" w:rsidRPr="002B3390" w:rsidRDefault="002B3390" w:rsidP="002B3390">
            <w:pPr>
              <w:jc w:val="center"/>
              <w:rPr>
                <w:sz w:val="20"/>
                <w:szCs w:val="20"/>
              </w:rPr>
            </w:pPr>
            <w:r w:rsidRPr="002B3390">
              <w:rPr>
                <w:sz w:val="20"/>
                <w:szCs w:val="20"/>
              </w:rPr>
              <w:t>72.75</w:t>
            </w:r>
          </w:p>
        </w:tc>
        <w:tc>
          <w:tcPr>
            <w:tcW w:w="1559" w:type="dxa"/>
          </w:tcPr>
          <w:p w14:paraId="483BC51F" w14:textId="77777777" w:rsidR="002B3390" w:rsidRPr="002B3390" w:rsidRDefault="002B3390" w:rsidP="002B3390">
            <w:pPr>
              <w:jc w:val="center"/>
              <w:rPr>
                <w:sz w:val="20"/>
                <w:szCs w:val="20"/>
              </w:rPr>
            </w:pPr>
            <w:r w:rsidRPr="002B3390">
              <w:rPr>
                <w:sz w:val="20"/>
                <w:szCs w:val="20"/>
              </w:rPr>
              <w:t>85.91</w:t>
            </w:r>
          </w:p>
        </w:tc>
        <w:tc>
          <w:tcPr>
            <w:tcW w:w="1559" w:type="dxa"/>
          </w:tcPr>
          <w:p w14:paraId="38060935" w14:textId="77777777" w:rsidR="002B3390" w:rsidRPr="002B3390" w:rsidRDefault="002B3390" w:rsidP="002B3390">
            <w:pPr>
              <w:jc w:val="center"/>
              <w:rPr>
                <w:sz w:val="20"/>
                <w:szCs w:val="20"/>
              </w:rPr>
            </w:pPr>
            <w:r w:rsidRPr="002B3390">
              <w:rPr>
                <w:sz w:val="20"/>
                <w:szCs w:val="20"/>
              </w:rPr>
              <w:t>650 K</w:t>
            </w:r>
          </w:p>
        </w:tc>
      </w:tr>
      <w:tr w:rsidR="002B3390" w:rsidRPr="00DE28CD" w14:paraId="36AAF99F" w14:textId="77777777" w:rsidTr="002B3390">
        <w:tc>
          <w:tcPr>
            <w:tcW w:w="1558" w:type="dxa"/>
          </w:tcPr>
          <w:p w14:paraId="30925559" w14:textId="77777777" w:rsidR="002B3390" w:rsidRPr="002B3390" w:rsidRDefault="002B3390" w:rsidP="002B3390">
            <w:pPr>
              <w:jc w:val="center"/>
              <w:rPr>
                <w:sz w:val="20"/>
                <w:szCs w:val="20"/>
              </w:rPr>
            </w:pPr>
            <w:r w:rsidRPr="002B3390">
              <w:rPr>
                <w:sz w:val="20"/>
                <w:szCs w:val="20"/>
              </w:rPr>
              <w:t>03</w:t>
            </w:r>
          </w:p>
        </w:tc>
        <w:tc>
          <w:tcPr>
            <w:tcW w:w="1558" w:type="dxa"/>
          </w:tcPr>
          <w:p w14:paraId="78E10973" w14:textId="77777777" w:rsidR="002B3390" w:rsidRPr="002B3390" w:rsidRDefault="002B3390" w:rsidP="002B3390">
            <w:pPr>
              <w:jc w:val="center"/>
              <w:rPr>
                <w:sz w:val="20"/>
                <w:szCs w:val="20"/>
              </w:rPr>
            </w:pPr>
            <w:r w:rsidRPr="002B3390">
              <w:rPr>
                <w:sz w:val="20"/>
                <w:szCs w:val="20"/>
              </w:rPr>
              <w:t>75</w:t>
            </w:r>
          </w:p>
        </w:tc>
        <w:tc>
          <w:tcPr>
            <w:tcW w:w="1558" w:type="dxa"/>
          </w:tcPr>
          <w:p w14:paraId="6C3483F9" w14:textId="77777777" w:rsidR="002B3390" w:rsidRPr="002B3390" w:rsidRDefault="002B3390" w:rsidP="002B3390">
            <w:pPr>
              <w:jc w:val="center"/>
              <w:rPr>
                <w:sz w:val="20"/>
                <w:szCs w:val="20"/>
              </w:rPr>
            </w:pPr>
            <w:r w:rsidRPr="002B3390">
              <w:rPr>
                <w:sz w:val="20"/>
                <w:szCs w:val="20"/>
              </w:rPr>
              <w:t>1839.62</w:t>
            </w:r>
          </w:p>
        </w:tc>
        <w:tc>
          <w:tcPr>
            <w:tcW w:w="1558" w:type="dxa"/>
          </w:tcPr>
          <w:p w14:paraId="35B7E9C2" w14:textId="77777777" w:rsidR="002B3390" w:rsidRPr="002B3390" w:rsidRDefault="002B3390" w:rsidP="002B3390">
            <w:pPr>
              <w:jc w:val="center"/>
              <w:rPr>
                <w:sz w:val="20"/>
                <w:szCs w:val="20"/>
              </w:rPr>
            </w:pPr>
            <w:r w:rsidRPr="002B3390">
              <w:rPr>
                <w:sz w:val="20"/>
                <w:szCs w:val="20"/>
              </w:rPr>
              <w:t>83.71</w:t>
            </w:r>
          </w:p>
        </w:tc>
        <w:tc>
          <w:tcPr>
            <w:tcW w:w="1559" w:type="dxa"/>
          </w:tcPr>
          <w:p w14:paraId="6B8F8C85" w14:textId="77777777" w:rsidR="002B3390" w:rsidRPr="002B3390" w:rsidRDefault="002B3390" w:rsidP="002B3390">
            <w:pPr>
              <w:jc w:val="center"/>
              <w:rPr>
                <w:sz w:val="20"/>
                <w:szCs w:val="20"/>
              </w:rPr>
            </w:pPr>
            <w:r w:rsidRPr="002B3390">
              <w:rPr>
                <w:sz w:val="20"/>
                <w:szCs w:val="20"/>
              </w:rPr>
              <w:t>109.4</w:t>
            </w:r>
          </w:p>
        </w:tc>
        <w:tc>
          <w:tcPr>
            <w:tcW w:w="1559" w:type="dxa"/>
          </w:tcPr>
          <w:p w14:paraId="7D0EAA5F" w14:textId="77777777" w:rsidR="002B3390" w:rsidRPr="002B3390" w:rsidRDefault="002B3390" w:rsidP="002B3390">
            <w:pPr>
              <w:jc w:val="center"/>
              <w:rPr>
                <w:sz w:val="20"/>
                <w:szCs w:val="20"/>
              </w:rPr>
            </w:pPr>
            <w:r w:rsidRPr="002B3390">
              <w:rPr>
                <w:sz w:val="20"/>
                <w:szCs w:val="20"/>
              </w:rPr>
              <w:t>650 K</w:t>
            </w:r>
          </w:p>
        </w:tc>
      </w:tr>
    </w:tbl>
    <w:p w14:paraId="4C43D496" w14:textId="4D900CFA" w:rsidR="001A7F3D" w:rsidRPr="001A7F3D" w:rsidRDefault="001A7F3D" w:rsidP="001A7F3D">
      <w:pPr>
        <w:rPr>
          <w:sz w:val="20"/>
          <w:szCs w:val="20"/>
          <w:lang w:val="en-IN"/>
        </w:rPr>
      </w:pPr>
    </w:p>
    <w:p w14:paraId="7D5667FB" w14:textId="77777777" w:rsidR="001A7F3D" w:rsidRPr="001A7F3D" w:rsidRDefault="001A7F3D">
      <w:pPr>
        <w:pStyle w:val="BodyText"/>
        <w:spacing w:before="48" w:line="309" w:lineRule="auto"/>
        <w:ind w:left="100" w:right="-33"/>
        <w:rPr>
          <w:sz w:val="13"/>
          <w:szCs w:val="13"/>
        </w:rPr>
      </w:pPr>
    </w:p>
    <w:p w14:paraId="5328F508" w14:textId="77777777" w:rsidR="002B3390" w:rsidRDefault="002B3390">
      <w:pPr>
        <w:pStyle w:val="BodyText"/>
        <w:spacing w:before="48" w:line="309" w:lineRule="auto"/>
        <w:ind w:left="100" w:right="-33"/>
      </w:pPr>
    </w:p>
    <w:p w14:paraId="5865A670" w14:textId="77777777" w:rsidR="002B3390" w:rsidRDefault="002B3390">
      <w:pPr>
        <w:pStyle w:val="BodyText"/>
        <w:spacing w:before="48" w:line="309" w:lineRule="auto"/>
        <w:ind w:left="100" w:right="-33"/>
      </w:pPr>
    </w:p>
    <w:p w14:paraId="28317E03" w14:textId="77777777" w:rsidR="002B3390" w:rsidRDefault="002B3390">
      <w:pPr>
        <w:pStyle w:val="BodyText"/>
        <w:spacing w:before="48" w:line="309" w:lineRule="auto"/>
        <w:ind w:left="100" w:right="-33"/>
      </w:pPr>
    </w:p>
    <w:p w14:paraId="7DCB4435" w14:textId="77777777" w:rsidR="002B3390" w:rsidRDefault="002B3390">
      <w:pPr>
        <w:pStyle w:val="BodyText"/>
        <w:spacing w:before="48" w:line="309" w:lineRule="auto"/>
        <w:ind w:left="100" w:right="-33"/>
      </w:pPr>
    </w:p>
    <w:p w14:paraId="2CB01A03" w14:textId="1F86BFEE" w:rsidR="002B3390" w:rsidRDefault="002B3390" w:rsidP="002B3390">
      <w:pPr>
        <w:pStyle w:val="BodyText"/>
        <w:spacing w:before="48" w:line="309" w:lineRule="auto"/>
        <w:ind w:left="100" w:right="-33"/>
      </w:pPr>
      <w:r w:rsidRPr="00DE28CD">
        <w:rPr>
          <w:noProof/>
        </w:rPr>
        <w:drawing>
          <wp:inline distT="0" distB="0" distL="0" distR="0" wp14:anchorId="0F7DC549" wp14:editId="4DDC9B8B">
            <wp:extent cx="5582920" cy="2113280"/>
            <wp:effectExtent l="0" t="0" r="17780" b="1270"/>
            <wp:docPr id="174414773" name="Chart 1">
              <a:extLst xmlns:a="http://schemas.openxmlformats.org/drawingml/2006/main">
                <a:ext uri="{FF2B5EF4-FFF2-40B4-BE49-F238E27FC236}">
                  <a16:creationId xmlns:a16="http://schemas.microsoft.com/office/drawing/2014/main" id="{56E551F9-2708-2B27-85FB-DF9BCD5FC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61AB2F" w14:textId="77777777" w:rsidR="002B3390" w:rsidRPr="002B3390" w:rsidRDefault="002B3390" w:rsidP="002B3390">
      <w:pPr>
        <w:jc w:val="center"/>
        <w:rPr>
          <w:noProof/>
          <w:sz w:val="20"/>
          <w:szCs w:val="20"/>
        </w:rPr>
      </w:pPr>
      <w:r w:rsidRPr="002B3390">
        <w:rPr>
          <w:b/>
          <w:bCs/>
          <w:sz w:val="20"/>
          <w:szCs w:val="20"/>
        </w:rPr>
        <w:t>Fig. 9</w:t>
      </w:r>
      <w:r w:rsidRPr="002B3390">
        <w:rPr>
          <w:sz w:val="20"/>
          <w:szCs w:val="20"/>
        </w:rPr>
        <w:t xml:space="preserve"> Relation between pressure and turbulence</w:t>
      </w:r>
    </w:p>
    <w:p w14:paraId="65BE1969" w14:textId="77777777" w:rsidR="002B3390" w:rsidRDefault="002B3390">
      <w:pPr>
        <w:pStyle w:val="BodyText"/>
        <w:spacing w:before="48" w:line="309" w:lineRule="auto"/>
        <w:ind w:left="100" w:right="-33"/>
      </w:pPr>
    </w:p>
    <w:p w14:paraId="4B6C0112" w14:textId="2917C9EF" w:rsidR="002B3390" w:rsidRDefault="002B3390">
      <w:pPr>
        <w:pStyle w:val="BodyText"/>
        <w:spacing w:before="48" w:line="309" w:lineRule="auto"/>
        <w:ind w:left="100" w:right="-33"/>
      </w:pPr>
      <w:r w:rsidRPr="00DE28CD">
        <w:rPr>
          <w:noProof/>
        </w:rPr>
        <w:drawing>
          <wp:inline distT="0" distB="0" distL="0" distR="0" wp14:anchorId="10AA98F7" wp14:editId="39C0B3F9">
            <wp:extent cx="5760720" cy="2534920"/>
            <wp:effectExtent l="0" t="0" r="11430" b="17780"/>
            <wp:docPr id="1923956414" name="Chart 1">
              <a:extLst xmlns:a="http://schemas.openxmlformats.org/drawingml/2006/main">
                <a:ext uri="{FF2B5EF4-FFF2-40B4-BE49-F238E27FC236}">
                  <a16:creationId xmlns:a16="http://schemas.microsoft.com/office/drawing/2014/main" id="{1F96CC9C-9AEA-C44C-D4BE-ED59017AE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8931A0" w14:textId="77777777" w:rsidR="002B3390" w:rsidRDefault="002B3390">
      <w:pPr>
        <w:pStyle w:val="BodyText"/>
        <w:spacing w:before="48" w:line="309" w:lineRule="auto"/>
        <w:ind w:left="100" w:right="-33"/>
      </w:pPr>
    </w:p>
    <w:p w14:paraId="65C38C0D" w14:textId="77777777" w:rsidR="002B3390" w:rsidRPr="002B3390" w:rsidRDefault="002B3390" w:rsidP="002B3390">
      <w:pPr>
        <w:jc w:val="center"/>
        <w:rPr>
          <w:noProof/>
          <w:sz w:val="20"/>
          <w:szCs w:val="20"/>
        </w:rPr>
      </w:pPr>
      <w:r w:rsidRPr="002B3390">
        <w:rPr>
          <w:b/>
          <w:bCs/>
          <w:sz w:val="20"/>
          <w:szCs w:val="20"/>
        </w:rPr>
        <w:t>Fig. 10</w:t>
      </w:r>
      <w:r w:rsidRPr="002B3390">
        <w:rPr>
          <w:sz w:val="20"/>
          <w:szCs w:val="20"/>
        </w:rPr>
        <w:t xml:space="preserve"> Comparison between inlet velocity and maximum velocity</w:t>
      </w:r>
    </w:p>
    <w:p w14:paraId="26D6A6B8" w14:textId="77777777" w:rsidR="002B3390" w:rsidRDefault="002B3390">
      <w:pPr>
        <w:pStyle w:val="BodyText"/>
        <w:spacing w:before="48" w:line="309" w:lineRule="auto"/>
        <w:ind w:left="100" w:right="-33"/>
      </w:pPr>
    </w:p>
    <w:p w14:paraId="4568719F" w14:textId="4096B162" w:rsidR="002B3390" w:rsidRDefault="002B3390">
      <w:pPr>
        <w:pStyle w:val="BodyText"/>
        <w:spacing w:before="48" w:line="309" w:lineRule="auto"/>
        <w:ind w:left="100" w:right="-33"/>
      </w:pPr>
      <w:r w:rsidRPr="00DE28CD">
        <w:rPr>
          <w:noProof/>
        </w:rPr>
        <w:drawing>
          <wp:inline distT="0" distB="0" distL="0" distR="0" wp14:anchorId="701FC056" wp14:editId="0D2284E1">
            <wp:extent cx="6031865" cy="3159457"/>
            <wp:effectExtent l="0" t="0" r="6985" b="3175"/>
            <wp:docPr id="932078136" name="Chart 1">
              <a:extLst xmlns:a="http://schemas.openxmlformats.org/drawingml/2006/main">
                <a:ext uri="{FF2B5EF4-FFF2-40B4-BE49-F238E27FC236}">
                  <a16:creationId xmlns:a16="http://schemas.microsoft.com/office/drawing/2014/main" id="{65BF9060-5566-08B1-AD12-47A19331FC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BF1A42" w14:textId="77777777" w:rsidR="002B3390" w:rsidRDefault="002B3390" w:rsidP="002B3390">
      <w:pPr>
        <w:jc w:val="center"/>
      </w:pPr>
    </w:p>
    <w:p w14:paraId="632813FD" w14:textId="67CE3F8D" w:rsidR="002B3390" w:rsidRDefault="002B3390" w:rsidP="002B3390">
      <w:pPr>
        <w:jc w:val="center"/>
        <w:rPr>
          <w:sz w:val="20"/>
          <w:szCs w:val="20"/>
        </w:rPr>
      </w:pPr>
      <w:r w:rsidRPr="002B3390">
        <w:rPr>
          <w:b/>
          <w:bCs/>
          <w:sz w:val="20"/>
          <w:szCs w:val="20"/>
        </w:rPr>
        <w:t>Fig. 11</w:t>
      </w:r>
      <w:r w:rsidRPr="002B3390">
        <w:rPr>
          <w:sz w:val="20"/>
          <w:szCs w:val="20"/>
        </w:rPr>
        <w:t xml:space="preserve"> Comparison of all the parameters</w:t>
      </w:r>
    </w:p>
    <w:p w14:paraId="6E68EF5E" w14:textId="77777777" w:rsidR="002B3390" w:rsidRPr="002B3390" w:rsidRDefault="002B3390" w:rsidP="002B3390">
      <w:pPr>
        <w:jc w:val="center"/>
        <w:rPr>
          <w:noProof/>
          <w:sz w:val="20"/>
          <w:szCs w:val="20"/>
        </w:rPr>
      </w:pPr>
    </w:p>
    <w:p w14:paraId="5569B6E6" w14:textId="77777777" w:rsidR="002B3390" w:rsidRDefault="002B3390">
      <w:pPr>
        <w:pStyle w:val="BodyText"/>
        <w:spacing w:before="48" w:line="309" w:lineRule="auto"/>
        <w:ind w:left="100" w:right="-33"/>
      </w:pPr>
    </w:p>
    <w:p w14:paraId="659973E8" w14:textId="1870B760" w:rsidR="002B3390" w:rsidRDefault="002B3390" w:rsidP="002B3390">
      <w:pPr>
        <w:pStyle w:val="BodyText"/>
        <w:numPr>
          <w:ilvl w:val="0"/>
          <w:numId w:val="3"/>
        </w:numPr>
        <w:spacing w:before="48" w:line="309" w:lineRule="auto"/>
        <w:ind w:right="-33"/>
        <w:jc w:val="both"/>
        <w:rPr>
          <w:b/>
          <w:bCs/>
          <w:sz w:val="22"/>
          <w:szCs w:val="22"/>
        </w:rPr>
      </w:pPr>
      <w:r w:rsidRPr="002B3390">
        <w:rPr>
          <w:b/>
          <w:bCs/>
          <w:sz w:val="22"/>
          <w:szCs w:val="22"/>
        </w:rPr>
        <w:t>Conclusion</w:t>
      </w:r>
    </w:p>
    <w:p w14:paraId="6A1AB801" w14:textId="77777777" w:rsidR="002B3390" w:rsidRPr="002B3390" w:rsidRDefault="002B3390" w:rsidP="002B3390">
      <w:pPr>
        <w:spacing w:line="276" w:lineRule="auto"/>
        <w:jc w:val="both"/>
        <w:rPr>
          <w:sz w:val="20"/>
          <w:szCs w:val="20"/>
        </w:rPr>
      </w:pPr>
      <w:r w:rsidRPr="002B3390">
        <w:rPr>
          <w:sz w:val="20"/>
          <w:szCs w:val="20"/>
        </w:rPr>
        <w:t>By analyzing all of the CFD data generated for speeds of 55 m/s, 65 m/s, and 75 m/s, it is evident that the exhaust system/silencer reduces as the flue gas velocity inside the outlet increases. We found that 75 m/s is the optimal velocity for the exhaust system/silencer to operate at. Every part of the exhaust system/silencer operates as intended to regulate the flue gas flow. Additionally, noise control is correctly implemented. The exhaust system/silencer design is therefore appropriate for releasing waste gases into the atmosphere without creating an excessive amount of noise. Consequently, neither the silencer design nor the exhaust system needs to be changed.</w:t>
      </w:r>
    </w:p>
    <w:p w14:paraId="3737934D" w14:textId="77777777" w:rsidR="002B3390" w:rsidRPr="002B3390" w:rsidRDefault="002B3390" w:rsidP="002B3390">
      <w:pPr>
        <w:pStyle w:val="BodyText"/>
        <w:spacing w:before="48" w:line="276" w:lineRule="auto"/>
        <w:ind w:right="-33"/>
        <w:jc w:val="both"/>
        <w:rPr>
          <w:b/>
          <w:bCs/>
          <w:sz w:val="20"/>
          <w:szCs w:val="20"/>
        </w:rPr>
      </w:pPr>
    </w:p>
    <w:p w14:paraId="181B93BF" w14:textId="40FE6389" w:rsidR="00776328" w:rsidRDefault="001F3395" w:rsidP="002B3390">
      <w:pPr>
        <w:pStyle w:val="Heading1"/>
        <w:spacing w:before="97"/>
        <w:ind w:left="0" w:firstLine="0"/>
        <w:jc w:val="both"/>
        <w:rPr>
          <w:spacing w:val="15"/>
        </w:rPr>
      </w:pPr>
      <w:r w:rsidRPr="002B3390">
        <w:rPr>
          <w:sz w:val="22"/>
          <w:szCs w:val="22"/>
        </w:rPr>
        <w:t>R</w:t>
      </w:r>
      <w:r w:rsidRPr="002B3390">
        <w:rPr>
          <w:sz w:val="22"/>
          <w:szCs w:val="22"/>
        </w:rPr>
        <w:t>eferences</w:t>
      </w:r>
      <w:r>
        <w:rPr>
          <w:spacing w:val="15"/>
        </w:rPr>
        <w:t xml:space="preserve"> </w:t>
      </w:r>
    </w:p>
    <w:p w14:paraId="7A3D6365" w14:textId="77777777" w:rsidR="00FE39D7" w:rsidRDefault="00FE39D7" w:rsidP="002B3390">
      <w:pPr>
        <w:pStyle w:val="Heading1"/>
        <w:spacing w:before="97"/>
        <w:ind w:left="0" w:firstLine="0"/>
        <w:jc w:val="both"/>
        <w:rPr>
          <w:spacing w:val="15"/>
        </w:rPr>
      </w:pPr>
    </w:p>
    <w:p w14:paraId="6C548843" w14:textId="25F50D55" w:rsidR="00FE39D7" w:rsidRDefault="00FE39D7" w:rsidP="00FE39D7">
      <w:pPr>
        <w:spacing w:line="276" w:lineRule="auto"/>
        <w:jc w:val="both"/>
        <w:rPr>
          <w:sz w:val="16"/>
          <w:szCs w:val="16"/>
        </w:rPr>
      </w:pPr>
      <w:r w:rsidRPr="00FE39D7">
        <w:rPr>
          <w:sz w:val="16"/>
          <w:szCs w:val="16"/>
        </w:rPr>
        <w:t xml:space="preserve">[1]. Design and Analysis of Two-Wheeler Exhaust System by Using CFD Tool Mr. Rajesh G. Hiwarkhede, Prof. Ajinkya </w:t>
      </w:r>
      <w:proofErr w:type="spellStart"/>
      <w:r w:rsidRPr="00FE39D7">
        <w:rPr>
          <w:sz w:val="16"/>
          <w:szCs w:val="16"/>
        </w:rPr>
        <w:t>Kuhire</w:t>
      </w:r>
      <w:proofErr w:type="spellEnd"/>
      <w:r w:rsidRPr="00FE39D7">
        <w:rPr>
          <w:sz w:val="16"/>
          <w:szCs w:val="16"/>
        </w:rPr>
        <w:t xml:space="preserve"> 1 Student, 2Professor, </w:t>
      </w:r>
      <w:proofErr w:type="spellStart"/>
      <w:r w:rsidRPr="00FE39D7">
        <w:rPr>
          <w:sz w:val="16"/>
          <w:szCs w:val="16"/>
        </w:rPr>
        <w:t>Rajashri</w:t>
      </w:r>
      <w:proofErr w:type="spellEnd"/>
      <w:r w:rsidRPr="00FE39D7">
        <w:rPr>
          <w:sz w:val="16"/>
          <w:szCs w:val="16"/>
        </w:rPr>
        <w:t xml:space="preserve"> </w:t>
      </w:r>
      <w:proofErr w:type="spellStart"/>
      <w:r w:rsidRPr="00FE39D7">
        <w:rPr>
          <w:sz w:val="16"/>
          <w:szCs w:val="16"/>
        </w:rPr>
        <w:t>Shahu</w:t>
      </w:r>
      <w:proofErr w:type="spellEnd"/>
      <w:r w:rsidRPr="00FE39D7">
        <w:rPr>
          <w:sz w:val="16"/>
          <w:szCs w:val="16"/>
        </w:rPr>
        <w:t xml:space="preserve"> College of Engineering, </w:t>
      </w:r>
      <w:proofErr w:type="spellStart"/>
      <w:r w:rsidRPr="00FE39D7">
        <w:rPr>
          <w:sz w:val="16"/>
          <w:szCs w:val="16"/>
        </w:rPr>
        <w:t>Buldhana</w:t>
      </w:r>
      <w:proofErr w:type="spellEnd"/>
      <w:r w:rsidRPr="00FE39D7">
        <w:rPr>
          <w:sz w:val="16"/>
          <w:szCs w:val="16"/>
        </w:rPr>
        <w:t>, Maharashtra,25-08-2023</w:t>
      </w:r>
    </w:p>
    <w:p w14:paraId="450D4348" w14:textId="77777777" w:rsidR="00FE39D7" w:rsidRPr="00FE39D7" w:rsidRDefault="00FE39D7" w:rsidP="00FE39D7">
      <w:pPr>
        <w:spacing w:line="276" w:lineRule="auto"/>
        <w:jc w:val="both"/>
        <w:rPr>
          <w:sz w:val="16"/>
          <w:szCs w:val="16"/>
        </w:rPr>
      </w:pPr>
    </w:p>
    <w:p w14:paraId="01FC6FC6" w14:textId="28DAECFC" w:rsidR="00FE39D7" w:rsidRDefault="00FE39D7" w:rsidP="00FE39D7">
      <w:pPr>
        <w:spacing w:line="276" w:lineRule="auto"/>
        <w:jc w:val="both"/>
        <w:rPr>
          <w:sz w:val="16"/>
          <w:szCs w:val="16"/>
        </w:rPr>
      </w:pPr>
      <w:r w:rsidRPr="00FE39D7">
        <w:rPr>
          <w:sz w:val="16"/>
          <w:szCs w:val="16"/>
        </w:rPr>
        <w:t>[2]. Mr. Vishal M. Shrivastav¹, Prof. S. B. Bawaskar², “Design and Analysis of Exhaust System for the Two-Wheeler using FEA”. 1Design Engineering, S.V.C.E.T, Savitribai Phule Pune University, India, International Research Journal of Engineering and Technology (IRJET) e-ISSN: 2395-0056, Volume: 05 Issue: 06 | June-2018 www.irjet.net p-ISSN: 2395-0072</w:t>
      </w:r>
    </w:p>
    <w:p w14:paraId="71C2527D" w14:textId="77777777" w:rsidR="00FE39D7" w:rsidRPr="00FE39D7" w:rsidRDefault="00FE39D7" w:rsidP="00FE39D7">
      <w:pPr>
        <w:spacing w:line="276" w:lineRule="auto"/>
        <w:jc w:val="both"/>
        <w:rPr>
          <w:sz w:val="16"/>
          <w:szCs w:val="16"/>
        </w:rPr>
      </w:pPr>
    </w:p>
    <w:p w14:paraId="4C58B51A" w14:textId="77777777" w:rsidR="00FE39D7" w:rsidRPr="00FE39D7" w:rsidRDefault="00FE39D7" w:rsidP="00FE39D7">
      <w:pPr>
        <w:spacing w:line="276" w:lineRule="auto"/>
        <w:jc w:val="both"/>
        <w:rPr>
          <w:sz w:val="16"/>
          <w:szCs w:val="16"/>
        </w:rPr>
      </w:pPr>
      <w:r w:rsidRPr="00FE39D7">
        <w:rPr>
          <w:sz w:val="16"/>
          <w:szCs w:val="16"/>
        </w:rPr>
        <w:t xml:space="preserve">[3]. </w:t>
      </w:r>
      <w:proofErr w:type="spellStart"/>
      <w:r w:rsidRPr="00FE39D7">
        <w:rPr>
          <w:sz w:val="16"/>
          <w:szCs w:val="16"/>
        </w:rPr>
        <w:t>Sidharam</w:t>
      </w:r>
      <w:proofErr w:type="spellEnd"/>
      <w:r w:rsidRPr="00FE39D7">
        <w:rPr>
          <w:sz w:val="16"/>
          <w:szCs w:val="16"/>
        </w:rPr>
        <w:t xml:space="preserve"> </w:t>
      </w:r>
      <w:proofErr w:type="spellStart"/>
      <w:r w:rsidRPr="00FE39D7">
        <w:rPr>
          <w:sz w:val="16"/>
          <w:szCs w:val="16"/>
        </w:rPr>
        <w:t>Ambadas</w:t>
      </w:r>
      <w:proofErr w:type="spellEnd"/>
      <w:r w:rsidRPr="00FE39D7">
        <w:rPr>
          <w:sz w:val="16"/>
          <w:szCs w:val="16"/>
        </w:rPr>
        <w:t xml:space="preserve"> </w:t>
      </w:r>
      <w:proofErr w:type="spellStart"/>
      <w:r w:rsidRPr="00FE39D7">
        <w:rPr>
          <w:sz w:val="16"/>
          <w:szCs w:val="16"/>
        </w:rPr>
        <w:t>Basargi</w:t>
      </w:r>
      <w:proofErr w:type="spellEnd"/>
      <w:r w:rsidRPr="00FE39D7">
        <w:rPr>
          <w:sz w:val="16"/>
          <w:szCs w:val="16"/>
        </w:rPr>
        <w:t xml:space="preserve">, “Design and Development of Automobile Exhaust System/Silencer for Effective Vibration Control”. ME Mechanical Engg., pursuing </w:t>
      </w:r>
      <w:r w:rsidRPr="00FE39D7">
        <w:rPr>
          <w:sz w:val="16"/>
          <w:szCs w:val="16"/>
        </w:rPr>
        <w:lastRenderedPageBreak/>
        <w:t xml:space="preserve">DKTEs Textile and Engineering Institute, </w:t>
      </w:r>
      <w:proofErr w:type="spellStart"/>
      <w:r w:rsidRPr="00FE39D7">
        <w:rPr>
          <w:sz w:val="16"/>
          <w:szCs w:val="16"/>
        </w:rPr>
        <w:t>Ichalkaranji</w:t>
      </w:r>
      <w:proofErr w:type="spellEnd"/>
      <w:r w:rsidRPr="00FE39D7">
        <w:rPr>
          <w:sz w:val="16"/>
          <w:szCs w:val="16"/>
        </w:rPr>
        <w:t>, Maharashtra, INDIA, International Journal of Latest Trends in Engineering and Technology (IJLTET), Vol. 5 Issue 1 January 2015, page no. 230 ISSN: 2278-621X</w:t>
      </w:r>
    </w:p>
    <w:p w14:paraId="02288CCE" w14:textId="46E38889" w:rsidR="00FE39D7" w:rsidRDefault="00FE39D7" w:rsidP="00FE39D7">
      <w:pPr>
        <w:spacing w:line="276" w:lineRule="auto"/>
        <w:jc w:val="both"/>
        <w:rPr>
          <w:sz w:val="16"/>
          <w:szCs w:val="16"/>
        </w:rPr>
      </w:pPr>
      <w:r w:rsidRPr="00FE39D7">
        <w:rPr>
          <w:sz w:val="16"/>
          <w:szCs w:val="16"/>
        </w:rPr>
        <w:t xml:space="preserve">[4]. Ravindra S </w:t>
      </w:r>
      <w:proofErr w:type="spellStart"/>
      <w:r w:rsidRPr="00FE39D7">
        <w:rPr>
          <w:sz w:val="16"/>
          <w:szCs w:val="16"/>
        </w:rPr>
        <w:t>Girge</w:t>
      </w:r>
      <w:proofErr w:type="spellEnd"/>
      <w:r w:rsidRPr="00FE39D7">
        <w:rPr>
          <w:sz w:val="16"/>
          <w:szCs w:val="16"/>
        </w:rPr>
        <w:t>, Nitesh Rane, “Analysis of Two-Wheeler Exhaust System/Silencer with Thermodynamics Principle and Computer Aided Design”. Research Scholar, Asst. Prof. Department of Mechanical Engineering, Dr. APJ Abdul Kalam University, Indore (M.P.), International Journal of Engineering Sciences &amp; Management, [</w:t>
      </w:r>
      <w:proofErr w:type="spellStart"/>
      <w:r w:rsidRPr="00FE39D7">
        <w:rPr>
          <w:sz w:val="16"/>
          <w:szCs w:val="16"/>
        </w:rPr>
        <w:t>Girge</w:t>
      </w:r>
      <w:proofErr w:type="spellEnd"/>
      <w:r w:rsidRPr="00FE39D7">
        <w:rPr>
          <w:sz w:val="16"/>
          <w:szCs w:val="16"/>
        </w:rPr>
        <w:t>, 9(3) July September. 2019] ISSN: 2277-5528, Impact Factor: 5.085</w:t>
      </w:r>
    </w:p>
    <w:p w14:paraId="21F9C4D1" w14:textId="77777777" w:rsidR="00FE39D7" w:rsidRPr="00FE39D7" w:rsidRDefault="00FE39D7" w:rsidP="00FE39D7">
      <w:pPr>
        <w:spacing w:line="276" w:lineRule="auto"/>
        <w:jc w:val="both"/>
        <w:rPr>
          <w:sz w:val="16"/>
          <w:szCs w:val="16"/>
        </w:rPr>
      </w:pPr>
    </w:p>
    <w:p w14:paraId="68AE6398" w14:textId="06003FA0" w:rsidR="00FE39D7" w:rsidRDefault="00FE39D7" w:rsidP="00FE39D7">
      <w:pPr>
        <w:spacing w:line="276" w:lineRule="auto"/>
        <w:jc w:val="both"/>
        <w:rPr>
          <w:sz w:val="16"/>
          <w:szCs w:val="16"/>
        </w:rPr>
      </w:pPr>
      <w:r w:rsidRPr="00FE39D7">
        <w:rPr>
          <w:sz w:val="16"/>
          <w:szCs w:val="16"/>
        </w:rPr>
        <w:t xml:space="preserve">[5]. Sweta Baruah, </w:t>
      </w:r>
      <w:proofErr w:type="spellStart"/>
      <w:r w:rsidRPr="00FE39D7">
        <w:rPr>
          <w:sz w:val="16"/>
          <w:szCs w:val="16"/>
        </w:rPr>
        <w:t>Sushowan</w:t>
      </w:r>
      <w:proofErr w:type="spellEnd"/>
      <w:r w:rsidRPr="00FE39D7">
        <w:rPr>
          <w:sz w:val="16"/>
          <w:szCs w:val="16"/>
        </w:rPr>
        <w:t xml:space="preserve"> Chatterjee, “CFD Analysis on an Elliptical Chamber Muffler of a C.I. Engine”. Department of Engineering Design, IIT Madras, India, International Journal of Heat and Technology, Vol. 37, No. 2, June, 2019, pp. 613-619</w:t>
      </w:r>
    </w:p>
    <w:p w14:paraId="52958B5B" w14:textId="77777777" w:rsidR="00FE39D7" w:rsidRPr="00FE39D7" w:rsidRDefault="00FE39D7" w:rsidP="00FE39D7">
      <w:pPr>
        <w:spacing w:line="276" w:lineRule="auto"/>
        <w:jc w:val="both"/>
        <w:rPr>
          <w:sz w:val="16"/>
          <w:szCs w:val="16"/>
        </w:rPr>
      </w:pPr>
    </w:p>
    <w:p w14:paraId="052FB73C" w14:textId="4E0FFEAB" w:rsidR="00FE39D7" w:rsidRDefault="00FE39D7" w:rsidP="00FE39D7">
      <w:pPr>
        <w:spacing w:line="276" w:lineRule="auto"/>
        <w:jc w:val="both"/>
        <w:rPr>
          <w:sz w:val="16"/>
          <w:szCs w:val="16"/>
        </w:rPr>
      </w:pPr>
      <w:r w:rsidRPr="00FE39D7">
        <w:rPr>
          <w:sz w:val="16"/>
          <w:szCs w:val="16"/>
        </w:rPr>
        <w:t xml:space="preserve">[6]. Dattatray </w:t>
      </w:r>
      <w:proofErr w:type="spellStart"/>
      <w:r w:rsidRPr="00FE39D7">
        <w:rPr>
          <w:sz w:val="16"/>
          <w:szCs w:val="16"/>
        </w:rPr>
        <w:t>Dilip</w:t>
      </w:r>
      <w:proofErr w:type="spellEnd"/>
      <w:r w:rsidRPr="00FE39D7">
        <w:rPr>
          <w:sz w:val="16"/>
          <w:szCs w:val="16"/>
        </w:rPr>
        <w:t xml:space="preserve"> </w:t>
      </w:r>
      <w:proofErr w:type="spellStart"/>
      <w:r w:rsidRPr="00FE39D7">
        <w:rPr>
          <w:sz w:val="16"/>
          <w:szCs w:val="16"/>
        </w:rPr>
        <w:t>Giripunje</w:t>
      </w:r>
      <w:proofErr w:type="spellEnd"/>
      <w:r w:rsidRPr="00FE39D7">
        <w:rPr>
          <w:sz w:val="16"/>
          <w:szCs w:val="16"/>
        </w:rPr>
        <w:t xml:space="preserve">, 2Prof. Dr. Vilas B. Shinde, 3Swapnil S. Kulkarni, “Thermal Analysis for Motor-Bike Exhaust </w:t>
      </w:r>
      <w:proofErr w:type="spellStart"/>
      <w:r w:rsidRPr="00FE39D7">
        <w:rPr>
          <w:sz w:val="16"/>
          <w:szCs w:val="16"/>
        </w:rPr>
        <w:t>Exhaust</w:t>
      </w:r>
      <w:proofErr w:type="spellEnd"/>
      <w:r w:rsidRPr="00FE39D7">
        <w:rPr>
          <w:sz w:val="16"/>
          <w:szCs w:val="16"/>
        </w:rPr>
        <w:t xml:space="preserve"> System/Silencer for Ensuring Reduction in Hot Spots Through Design Enhancement”. ME-CAD/CAM &amp; Robotics- Student, 2HOD, Department of Mechanical Engineering, Datta </w:t>
      </w:r>
      <w:proofErr w:type="spellStart"/>
      <w:r w:rsidRPr="00FE39D7">
        <w:rPr>
          <w:sz w:val="16"/>
          <w:szCs w:val="16"/>
        </w:rPr>
        <w:t>Meghe</w:t>
      </w:r>
      <w:proofErr w:type="spellEnd"/>
      <w:r w:rsidRPr="00FE39D7">
        <w:rPr>
          <w:sz w:val="16"/>
          <w:szCs w:val="16"/>
        </w:rPr>
        <w:t xml:space="preserve"> College of Engineering, Navi Mumbai, International Journal of Advanced Engineering Research and Studies E-ISSN2249–8974</w:t>
      </w:r>
    </w:p>
    <w:p w14:paraId="56A9D371" w14:textId="77777777" w:rsidR="00FE39D7" w:rsidRPr="00FE39D7" w:rsidRDefault="00FE39D7" w:rsidP="00FE39D7">
      <w:pPr>
        <w:spacing w:line="276" w:lineRule="auto"/>
        <w:jc w:val="both"/>
        <w:rPr>
          <w:sz w:val="16"/>
          <w:szCs w:val="16"/>
        </w:rPr>
      </w:pPr>
    </w:p>
    <w:p w14:paraId="12952A54" w14:textId="4C21706A" w:rsidR="00FE39D7" w:rsidRDefault="00FE39D7" w:rsidP="00FE39D7">
      <w:pPr>
        <w:spacing w:line="276" w:lineRule="auto"/>
        <w:jc w:val="both"/>
        <w:rPr>
          <w:sz w:val="16"/>
          <w:szCs w:val="16"/>
        </w:rPr>
      </w:pPr>
      <w:r w:rsidRPr="00FE39D7">
        <w:rPr>
          <w:sz w:val="16"/>
          <w:szCs w:val="16"/>
        </w:rPr>
        <w:t xml:space="preserve"> [7]. </w:t>
      </w:r>
      <w:proofErr w:type="spellStart"/>
      <w:r w:rsidRPr="00FE39D7">
        <w:rPr>
          <w:sz w:val="16"/>
          <w:szCs w:val="16"/>
        </w:rPr>
        <w:t>Kabral</w:t>
      </w:r>
      <w:proofErr w:type="spellEnd"/>
      <w:r w:rsidRPr="00FE39D7">
        <w:rPr>
          <w:sz w:val="16"/>
          <w:szCs w:val="16"/>
        </w:rPr>
        <w:t xml:space="preserve">, R.; </w:t>
      </w:r>
      <w:proofErr w:type="spellStart"/>
      <w:r w:rsidRPr="00FE39D7">
        <w:rPr>
          <w:sz w:val="16"/>
          <w:szCs w:val="16"/>
        </w:rPr>
        <w:t>Rämmal</w:t>
      </w:r>
      <w:proofErr w:type="spellEnd"/>
      <w:r w:rsidRPr="00FE39D7">
        <w:rPr>
          <w:sz w:val="16"/>
          <w:szCs w:val="16"/>
        </w:rPr>
        <w:t xml:space="preserve">, H.; Auriemma, F.; </w:t>
      </w:r>
      <w:proofErr w:type="spellStart"/>
      <w:r w:rsidRPr="00FE39D7">
        <w:rPr>
          <w:sz w:val="16"/>
          <w:szCs w:val="16"/>
        </w:rPr>
        <w:t>Luppin</w:t>
      </w:r>
      <w:proofErr w:type="spellEnd"/>
      <w:r w:rsidRPr="00FE39D7">
        <w:rPr>
          <w:sz w:val="16"/>
          <w:szCs w:val="16"/>
        </w:rPr>
        <w:t xml:space="preserve">, J.; </w:t>
      </w:r>
      <w:proofErr w:type="spellStart"/>
      <w:r w:rsidRPr="00FE39D7">
        <w:rPr>
          <w:sz w:val="16"/>
          <w:szCs w:val="16"/>
        </w:rPr>
        <w:t>Koiv</w:t>
      </w:r>
      <w:proofErr w:type="spellEnd"/>
      <w:r w:rsidRPr="00FE39D7">
        <w:rPr>
          <w:sz w:val="16"/>
          <w:szCs w:val="16"/>
        </w:rPr>
        <w:t xml:space="preserve">, R.; </w:t>
      </w:r>
      <w:proofErr w:type="spellStart"/>
      <w:r w:rsidRPr="00FE39D7">
        <w:rPr>
          <w:sz w:val="16"/>
          <w:szCs w:val="16"/>
        </w:rPr>
        <w:t>Tiikoja</w:t>
      </w:r>
      <w:proofErr w:type="spellEnd"/>
      <w:r w:rsidRPr="00FE39D7">
        <w:rPr>
          <w:sz w:val="16"/>
          <w:szCs w:val="16"/>
        </w:rPr>
        <w:t xml:space="preserve">, H.; </w:t>
      </w:r>
      <w:proofErr w:type="spellStart"/>
      <w:r w:rsidRPr="00FE39D7">
        <w:rPr>
          <w:sz w:val="16"/>
          <w:szCs w:val="16"/>
        </w:rPr>
        <w:t>Lavrentjev</w:t>
      </w:r>
      <w:proofErr w:type="spellEnd"/>
      <w:r w:rsidRPr="00FE39D7">
        <w:rPr>
          <w:sz w:val="16"/>
          <w:szCs w:val="16"/>
        </w:rPr>
        <w:t>, J., “A Novel Design for Cruiser Type Motorcycle Exhaust System/Silencer Based on Micro-Perforated Elements”. Tallinn University of Technology, Tallinn, Estonia, SAE Technical Paper 2012-32-0109, 2012</w:t>
      </w:r>
    </w:p>
    <w:p w14:paraId="39E26E98" w14:textId="77777777" w:rsidR="00FE39D7" w:rsidRPr="00FE39D7" w:rsidRDefault="00FE39D7" w:rsidP="00FE39D7">
      <w:pPr>
        <w:spacing w:line="276" w:lineRule="auto"/>
        <w:jc w:val="both"/>
        <w:rPr>
          <w:sz w:val="16"/>
          <w:szCs w:val="16"/>
        </w:rPr>
      </w:pPr>
    </w:p>
    <w:p w14:paraId="7F858E76" w14:textId="3EB9A020" w:rsidR="00FE39D7" w:rsidRDefault="00FE39D7" w:rsidP="00FE39D7">
      <w:pPr>
        <w:spacing w:line="276" w:lineRule="auto"/>
        <w:jc w:val="both"/>
        <w:rPr>
          <w:sz w:val="16"/>
          <w:szCs w:val="16"/>
        </w:rPr>
      </w:pPr>
      <w:r w:rsidRPr="00FE39D7">
        <w:rPr>
          <w:sz w:val="16"/>
          <w:szCs w:val="16"/>
        </w:rPr>
        <w:t xml:space="preserve">[8]. Pradyumna Sarip00alli, K. </w:t>
      </w:r>
      <w:proofErr w:type="spellStart"/>
      <w:r w:rsidRPr="00FE39D7">
        <w:rPr>
          <w:sz w:val="16"/>
          <w:szCs w:val="16"/>
        </w:rPr>
        <w:t>Sankaranarayana</w:t>
      </w:r>
      <w:proofErr w:type="spellEnd"/>
      <w:r w:rsidRPr="00FE39D7">
        <w:rPr>
          <w:sz w:val="16"/>
          <w:szCs w:val="16"/>
        </w:rPr>
        <w:t xml:space="preserve">, “CFD Analysis on Flow through a Resistance Muffler of LCV Diesel Engine”. Mechanical Engineering, </w:t>
      </w:r>
      <w:proofErr w:type="spellStart"/>
      <w:r w:rsidRPr="00FE39D7">
        <w:rPr>
          <w:sz w:val="16"/>
          <w:szCs w:val="16"/>
        </w:rPr>
        <w:t>Gitam</w:t>
      </w:r>
      <w:proofErr w:type="spellEnd"/>
      <w:r w:rsidRPr="00FE39D7">
        <w:rPr>
          <w:sz w:val="16"/>
          <w:szCs w:val="16"/>
        </w:rPr>
        <w:t xml:space="preserve"> Institute of Technology, </w:t>
      </w:r>
      <w:proofErr w:type="spellStart"/>
      <w:r w:rsidRPr="00FE39D7">
        <w:rPr>
          <w:sz w:val="16"/>
          <w:szCs w:val="16"/>
        </w:rPr>
        <w:t>Gitam</w:t>
      </w:r>
      <w:proofErr w:type="spellEnd"/>
      <w:r w:rsidRPr="00FE39D7">
        <w:rPr>
          <w:sz w:val="16"/>
          <w:szCs w:val="16"/>
        </w:rPr>
        <w:t xml:space="preserve"> University, Visakhapatnam (A.P), India, International Journal of Science, Technology and Society, 2015; 3(4): 132-145, Published online June 2015 (http://www.sciencepublishinggroup.com/j/ij </w:t>
      </w:r>
      <w:proofErr w:type="spellStart"/>
      <w:r w:rsidRPr="00FE39D7">
        <w:rPr>
          <w:sz w:val="16"/>
          <w:szCs w:val="16"/>
        </w:rPr>
        <w:t>sts</w:t>
      </w:r>
      <w:proofErr w:type="spellEnd"/>
      <w:r w:rsidRPr="00FE39D7">
        <w:rPr>
          <w:sz w:val="16"/>
          <w:szCs w:val="16"/>
        </w:rPr>
        <w:t xml:space="preserve">), </w:t>
      </w:r>
      <w:proofErr w:type="spellStart"/>
      <w:r w:rsidRPr="00FE39D7">
        <w:rPr>
          <w:sz w:val="16"/>
          <w:szCs w:val="16"/>
        </w:rPr>
        <w:t>doi</w:t>
      </w:r>
      <w:proofErr w:type="spellEnd"/>
      <w:r w:rsidRPr="00FE39D7">
        <w:rPr>
          <w:sz w:val="16"/>
          <w:szCs w:val="16"/>
        </w:rPr>
        <w:t>: 10.11648/j.ijsts.20150304.16, ISSN: 2330-7412 (Print); ISSN: 2330-7420 (Online)</w:t>
      </w:r>
    </w:p>
    <w:p w14:paraId="7240BC78" w14:textId="77777777" w:rsidR="00FE39D7" w:rsidRPr="00FE39D7" w:rsidRDefault="00FE39D7" w:rsidP="00FE39D7">
      <w:pPr>
        <w:spacing w:line="276" w:lineRule="auto"/>
        <w:jc w:val="both"/>
        <w:rPr>
          <w:sz w:val="16"/>
          <w:szCs w:val="16"/>
        </w:rPr>
      </w:pPr>
    </w:p>
    <w:p w14:paraId="41B73CAE" w14:textId="388B476C" w:rsidR="00FE39D7" w:rsidRDefault="00FE39D7" w:rsidP="00FE39D7">
      <w:pPr>
        <w:spacing w:line="276" w:lineRule="auto"/>
        <w:jc w:val="both"/>
        <w:rPr>
          <w:sz w:val="16"/>
          <w:szCs w:val="16"/>
        </w:rPr>
      </w:pPr>
      <w:r w:rsidRPr="00FE39D7">
        <w:rPr>
          <w:sz w:val="16"/>
          <w:szCs w:val="16"/>
        </w:rPr>
        <w:t xml:space="preserve">[9]. Vijay M </w:t>
      </w:r>
      <w:proofErr w:type="spellStart"/>
      <w:r w:rsidRPr="00FE39D7">
        <w:rPr>
          <w:sz w:val="16"/>
          <w:szCs w:val="16"/>
        </w:rPr>
        <w:t>Mundhe</w:t>
      </w:r>
      <w:proofErr w:type="spellEnd"/>
      <w:r w:rsidRPr="00FE39D7">
        <w:rPr>
          <w:sz w:val="16"/>
          <w:szCs w:val="16"/>
        </w:rPr>
        <w:t xml:space="preserve">, Eknath R Deore, “Design and analysis of perforated muffler in Automobile Exhaust System”. ME Student (Computer Aided Analysis &amp; Design), Department of Mechanical Engineering, SSVPS BSD COE Dhule, Maharashtra (424001) India, International Journal of Multidisciplinary Research and Development, Volume: 2, Issue: 7, 182-187, July 2015, </w:t>
      </w:r>
      <w:hyperlink r:id="rId20" w:history="1">
        <w:r w:rsidRPr="00FE39D7">
          <w:rPr>
            <w:rStyle w:val="Hyperlink"/>
            <w:sz w:val="16"/>
            <w:szCs w:val="16"/>
          </w:rPr>
          <w:t>www.allsubjectjournal.com,e-ISSN</w:t>
        </w:r>
      </w:hyperlink>
      <w:r w:rsidRPr="00FE39D7">
        <w:rPr>
          <w:sz w:val="16"/>
          <w:szCs w:val="16"/>
        </w:rPr>
        <w:t>: 2349-4182, p-ISSN: 2349-5979, Impact Factor: 3.762</w:t>
      </w:r>
    </w:p>
    <w:p w14:paraId="523FCF94" w14:textId="77777777" w:rsidR="00FE39D7" w:rsidRPr="00FE39D7" w:rsidRDefault="00FE39D7" w:rsidP="00FE39D7">
      <w:pPr>
        <w:spacing w:line="276" w:lineRule="auto"/>
        <w:jc w:val="both"/>
        <w:rPr>
          <w:sz w:val="16"/>
          <w:szCs w:val="16"/>
        </w:rPr>
      </w:pPr>
    </w:p>
    <w:p w14:paraId="2D9FA3C6" w14:textId="750B3655" w:rsidR="00FE39D7" w:rsidRDefault="00FE39D7" w:rsidP="00FE39D7">
      <w:pPr>
        <w:spacing w:line="276" w:lineRule="auto"/>
        <w:jc w:val="both"/>
        <w:rPr>
          <w:sz w:val="16"/>
          <w:szCs w:val="16"/>
        </w:rPr>
      </w:pPr>
      <w:r w:rsidRPr="00FE39D7">
        <w:rPr>
          <w:sz w:val="16"/>
          <w:szCs w:val="16"/>
        </w:rPr>
        <w:t xml:space="preserve">[10]. “Review Study of 2-Wheeler Silencer’s Natural Frequency by FFT (Fast Fourier Transform) Analyzer”, by Tushar J. </w:t>
      </w:r>
      <w:proofErr w:type="spellStart"/>
      <w:r w:rsidRPr="00FE39D7">
        <w:rPr>
          <w:sz w:val="16"/>
          <w:szCs w:val="16"/>
        </w:rPr>
        <w:t>Awari</w:t>
      </w:r>
      <w:proofErr w:type="spellEnd"/>
      <w:r w:rsidRPr="00FE39D7">
        <w:rPr>
          <w:sz w:val="16"/>
          <w:szCs w:val="16"/>
        </w:rPr>
        <w:t xml:space="preserve"> and Dr. S.Y. </w:t>
      </w:r>
      <w:proofErr w:type="spellStart"/>
      <w:r w:rsidRPr="00FE39D7">
        <w:rPr>
          <w:sz w:val="16"/>
          <w:szCs w:val="16"/>
        </w:rPr>
        <w:t>Gajjal</w:t>
      </w:r>
      <w:proofErr w:type="spellEnd"/>
      <w:r w:rsidRPr="00FE39D7">
        <w:rPr>
          <w:sz w:val="16"/>
          <w:szCs w:val="16"/>
        </w:rPr>
        <w:t>, Indian Research Transactions,97-99, March 2015.</w:t>
      </w:r>
    </w:p>
    <w:p w14:paraId="4A30455A" w14:textId="77777777" w:rsidR="00FE39D7" w:rsidRPr="00FE39D7" w:rsidRDefault="00FE39D7" w:rsidP="00FE39D7">
      <w:pPr>
        <w:spacing w:line="276" w:lineRule="auto"/>
        <w:jc w:val="both"/>
        <w:rPr>
          <w:sz w:val="16"/>
          <w:szCs w:val="16"/>
        </w:rPr>
      </w:pPr>
    </w:p>
    <w:p w14:paraId="605A9E1F" w14:textId="38E16BE2" w:rsidR="00FE39D7" w:rsidRDefault="00FE39D7" w:rsidP="00FE39D7">
      <w:pPr>
        <w:spacing w:line="276" w:lineRule="auto"/>
        <w:jc w:val="both"/>
        <w:rPr>
          <w:sz w:val="16"/>
          <w:szCs w:val="16"/>
        </w:rPr>
      </w:pPr>
      <w:r w:rsidRPr="00FE39D7">
        <w:rPr>
          <w:sz w:val="16"/>
          <w:szCs w:val="16"/>
        </w:rPr>
        <w:t xml:space="preserve">[11]. “Engine exhaust system design based on heat transfer computation” by I. P. </w:t>
      </w:r>
      <w:proofErr w:type="spellStart"/>
      <w:r w:rsidRPr="00FE39D7">
        <w:rPr>
          <w:sz w:val="16"/>
          <w:szCs w:val="16"/>
        </w:rPr>
        <w:t>Kandylas</w:t>
      </w:r>
      <w:proofErr w:type="spellEnd"/>
      <w:r w:rsidRPr="00FE39D7">
        <w:rPr>
          <w:sz w:val="16"/>
          <w:szCs w:val="16"/>
        </w:rPr>
        <w:t>, and A. M. Stamatelos, Laboratory of Applied Thermodynamics, Mechanical Engineering Department, Aristotle University of Thessaloniki, Greece, 10 December 1998.</w:t>
      </w:r>
    </w:p>
    <w:p w14:paraId="3AF47CF1" w14:textId="77777777" w:rsidR="00FE39D7" w:rsidRPr="00FE39D7" w:rsidRDefault="00FE39D7" w:rsidP="00FE39D7">
      <w:pPr>
        <w:spacing w:line="276" w:lineRule="auto"/>
        <w:jc w:val="both"/>
        <w:rPr>
          <w:sz w:val="16"/>
          <w:szCs w:val="16"/>
        </w:rPr>
      </w:pPr>
    </w:p>
    <w:p w14:paraId="35DAADDF" w14:textId="77777777" w:rsidR="00FE39D7" w:rsidRDefault="00FE39D7" w:rsidP="00FE39D7">
      <w:pPr>
        <w:tabs>
          <w:tab w:val="left" w:pos="2410"/>
        </w:tabs>
        <w:spacing w:line="276" w:lineRule="auto"/>
        <w:jc w:val="both"/>
        <w:rPr>
          <w:sz w:val="16"/>
          <w:szCs w:val="16"/>
        </w:rPr>
      </w:pPr>
      <w:r w:rsidRPr="00FE39D7">
        <w:rPr>
          <w:sz w:val="16"/>
          <w:szCs w:val="16"/>
        </w:rPr>
        <w:t xml:space="preserve">[12]. Mohamed </w:t>
      </w:r>
      <w:proofErr w:type="spellStart"/>
      <w:r w:rsidRPr="00FE39D7">
        <w:rPr>
          <w:sz w:val="16"/>
          <w:szCs w:val="16"/>
        </w:rPr>
        <w:t>Filsuf</w:t>
      </w:r>
      <w:proofErr w:type="spellEnd"/>
      <w:r w:rsidRPr="00FE39D7">
        <w:rPr>
          <w:sz w:val="16"/>
          <w:szCs w:val="16"/>
        </w:rPr>
        <w:t xml:space="preserve"> M. A 1, Dr. S. Sankar 2, Christy Mathew 3, Sreejith K. V 4, “Design and Development for Exhaust Back Pressure Reduction with Noise Control for Motorcycles”. M. Tech. Scholar, Department of Mechanical Engineering, Nehru College of Engineering and Research Centre, </w:t>
      </w:r>
      <w:proofErr w:type="spellStart"/>
      <w:r w:rsidRPr="00FE39D7">
        <w:rPr>
          <w:sz w:val="16"/>
          <w:szCs w:val="16"/>
        </w:rPr>
        <w:t>Pampady</w:t>
      </w:r>
      <w:proofErr w:type="spellEnd"/>
      <w:r w:rsidRPr="00FE39D7">
        <w:rPr>
          <w:sz w:val="16"/>
          <w:szCs w:val="16"/>
        </w:rPr>
        <w:t>, Kerala, India1, International Journal of Innovative Research in Science, Engineering and Technology (A High Impact Factor, Monthly, Peer Reviewed Journal) Visit: www.ijirset.com, Vol. 7, Issue 5, May 201</w:t>
      </w:r>
      <w:r>
        <w:rPr>
          <w:sz w:val="16"/>
          <w:szCs w:val="16"/>
        </w:rPr>
        <w:t>8.</w:t>
      </w:r>
    </w:p>
    <w:p w14:paraId="269604D6" w14:textId="77777777" w:rsidR="00FE39D7" w:rsidRPr="00FE39D7" w:rsidRDefault="00FE39D7" w:rsidP="00FE39D7">
      <w:pPr>
        <w:rPr>
          <w:sz w:val="16"/>
          <w:szCs w:val="16"/>
        </w:rPr>
      </w:pPr>
    </w:p>
    <w:p w14:paraId="2911A27B" w14:textId="77777777" w:rsidR="00FE39D7" w:rsidRPr="00FE39D7" w:rsidRDefault="00FE39D7" w:rsidP="00FE39D7">
      <w:pPr>
        <w:rPr>
          <w:sz w:val="16"/>
          <w:szCs w:val="16"/>
        </w:rPr>
      </w:pPr>
    </w:p>
    <w:p w14:paraId="3B0AC714" w14:textId="77777777" w:rsidR="00FE39D7" w:rsidRPr="00FE39D7" w:rsidRDefault="00FE39D7" w:rsidP="00FE39D7">
      <w:pPr>
        <w:rPr>
          <w:sz w:val="16"/>
          <w:szCs w:val="16"/>
        </w:rPr>
      </w:pPr>
    </w:p>
    <w:p w14:paraId="10F74DAD" w14:textId="77777777" w:rsidR="00FE39D7" w:rsidRPr="00FE39D7" w:rsidRDefault="00FE39D7" w:rsidP="00FE39D7">
      <w:pPr>
        <w:rPr>
          <w:sz w:val="16"/>
          <w:szCs w:val="16"/>
        </w:rPr>
      </w:pPr>
    </w:p>
    <w:p w14:paraId="0F3BBBED" w14:textId="77777777" w:rsidR="00FE39D7" w:rsidRPr="00FE39D7" w:rsidRDefault="00FE39D7" w:rsidP="00FE39D7">
      <w:pPr>
        <w:rPr>
          <w:sz w:val="16"/>
          <w:szCs w:val="16"/>
        </w:rPr>
      </w:pPr>
    </w:p>
    <w:p w14:paraId="3B7FFC23" w14:textId="77777777" w:rsidR="00FE39D7" w:rsidRPr="00FE39D7" w:rsidRDefault="00FE39D7" w:rsidP="00FE39D7">
      <w:pPr>
        <w:rPr>
          <w:sz w:val="16"/>
          <w:szCs w:val="16"/>
        </w:rPr>
      </w:pPr>
    </w:p>
    <w:p w14:paraId="5AAAE341" w14:textId="77777777" w:rsidR="00FE39D7" w:rsidRPr="00FE39D7" w:rsidRDefault="00FE39D7" w:rsidP="00FE39D7">
      <w:pPr>
        <w:rPr>
          <w:sz w:val="16"/>
          <w:szCs w:val="16"/>
        </w:rPr>
      </w:pPr>
    </w:p>
    <w:p w14:paraId="0332AD4F" w14:textId="77777777" w:rsidR="00FE39D7" w:rsidRPr="00FE39D7" w:rsidRDefault="00FE39D7" w:rsidP="00FE39D7">
      <w:pPr>
        <w:rPr>
          <w:sz w:val="16"/>
          <w:szCs w:val="16"/>
        </w:rPr>
      </w:pPr>
    </w:p>
    <w:p w14:paraId="1658AE65" w14:textId="77777777" w:rsidR="00FE39D7" w:rsidRPr="00FE39D7" w:rsidRDefault="00FE39D7" w:rsidP="00FE39D7">
      <w:pPr>
        <w:rPr>
          <w:sz w:val="16"/>
          <w:szCs w:val="16"/>
        </w:rPr>
      </w:pPr>
    </w:p>
    <w:p w14:paraId="7020F037" w14:textId="77777777" w:rsidR="00FE39D7" w:rsidRPr="00FE39D7" w:rsidRDefault="00FE39D7" w:rsidP="00FE39D7">
      <w:pPr>
        <w:rPr>
          <w:sz w:val="16"/>
          <w:szCs w:val="16"/>
        </w:rPr>
      </w:pPr>
    </w:p>
    <w:p w14:paraId="03651A53" w14:textId="77777777" w:rsidR="00FE39D7" w:rsidRDefault="00FE39D7" w:rsidP="00FE39D7">
      <w:pPr>
        <w:rPr>
          <w:sz w:val="16"/>
          <w:szCs w:val="16"/>
        </w:rPr>
      </w:pPr>
    </w:p>
    <w:p w14:paraId="74F2EDF2" w14:textId="04919C01" w:rsidR="00FE39D7" w:rsidRPr="00FE39D7" w:rsidRDefault="00FE39D7" w:rsidP="00FE39D7">
      <w:pPr>
        <w:tabs>
          <w:tab w:val="left" w:pos="3184"/>
        </w:tabs>
        <w:rPr>
          <w:sz w:val="12"/>
        </w:rPr>
      </w:pPr>
      <w:r>
        <w:rPr>
          <w:sz w:val="16"/>
          <w:szCs w:val="16"/>
        </w:rPr>
        <w:tab/>
      </w:r>
    </w:p>
    <w:p w14:paraId="47E43AC1" w14:textId="19AECB4B" w:rsidR="00FE39D7" w:rsidRDefault="00FE39D7" w:rsidP="00FE39D7">
      <w:pPr>
        <w:rPr>
          <w:sz w:val="12"/>
        </w:rPr>
      </w:pPr>
    </w:p>
    <w:p w14:paraId="61B9B32B" w14:textId="2C1B57EE" w:rsidR="00FE39D7" w:rsidRPr="00FE39D7" w:rsidRDefault="00FE39D7" w:rsidP="00FE39D7">
      <w:pPr>
        <w:tabs>
          <w:tab w:val="left" w:pos="1264"/>
        </w:tabs>
        <w:rPr>
          <w:sz w:val="12"/>
        </w:rPr>
      </w:pPr>
      <w:r>
        <w:rPr>
          <w:sz w:val="12"/>
        </w:rPr>
        <w:tab/>
      </w:r>
    </w:p>
    <w:sectPr w:rsidR="00FE39D7" w:rsidRPr="00FE39D7">
      <w:pgSz w:w="11910" w:h="16840"/>
      <w:pgMar w:top="640" w:right="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B2A90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B"/>
    <w:multiLevelType w:val="hybridMultilevel"/>
    <w:tmpl w:val="844830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B7F1631"/>
    <w:multiLevelType w:val="hybridMultilevel"/>
    <w:tmpl w:val="223849AA"/>
    <w:lvl w:ilvl="0" w:tplc="68C01D1E">
      <w:start w:val="1"/>
      <w:numFmt w:val="decimal"/>
      <w:lvlText w:val="%1."/>
      <w:lvlJc w:val="left"/>
      <w:pPr>
        <w:ind w:left="250" w:hanging="150"/>
      </w:pPr>
      <w:rPr>
        <w:rFonts w:ascii="Times New Roman" w:eastAsia="Times New Roman" w:hAnsi="Times New Roman" w:cs="Times New Roman" w:hint="default"/>
        <w:w w:val="100"/>
        <w:sz w:val="15"/>
        <w:szCs w:val="15"/>
        <w:lang w:val="en-US" w:eastAsia="en-US" w:bidi="ar-SA"/>
      </w:rPr>
    </w:lvl>
    <w:lvl w:ilvl="1" w:tplc="67B8868E">
      <w:numFmt w:val="bullet"/>
      <w:lvlText w:val="•"/>
      <w:lvlJc w:val="left"/>
      <w:pPr>
        <w:ind w:left="1306" w:hanging="150"/>
      </w:pPr>
      <w:rPr>
        <w:rFonts w:hint="default"/>
        <w:lang w:val="en-US" w:eastAsia="en-US" w:bidi="ar-SA"/>
      </w:rPr>
    </w:lvl>
    <w:lvl w:ilvl="2" w:tplc="60949A0E">
      <w:numFmt w:val="bullet"/>
      <w:lvlText w:val="•"/>
      <w:lvlJc w:val="left"/>
      <w:pPr>
        <w:ind w:left="2353" w:hanging="150"/>
      </w:pPr>
      <w:rPr>
        <w:rFonts w:hint="default"/>
        <w:lang w:val="en-US" w:eastAsia="en-US" w:bidi="ar-SA"/>
      </w:rPr>
    </w:lvl>
    <w:lvl w:ilvl="3" w:tplc="9C24BB20">
      <w:numFmt w:val="bullet"/>
      <w:lvlText w:val="•"/>
      <w:lvlJc w:val="left"/>
      <w:pPr>
        <w:ind w:left="3399" w:hanging="150"/>
      </w:pPr>
      <w:rPr>
        <w:rFonts w:hint="default"/>
        <w:lang w:val="en-US" w:eastAsia="en-US" w:bidi="ar-SA"/>
      </w:rPr>
    </w:lvl>
    <w:lvl w:ilvl="4" w:tplc="4E18692C">
      <w:numFmt w:val="bullet"/>
      <w:lvlText w:val="•"/>
      <w:lvlJc w:val="left"/>
      <w:pPr>
        <w:ind w:left="4446" w:hanging="150"/>
      </w:pPr>
      <w:rPr>
        <w:rFonts w:hint="default"/>
        <w:lang w:val="en-US" w:eastAsia="en-US" w:bidi="ar-SA"/>
      </w:rPr>
    </w:lvl>
    <w:lvl w:ilvl="5" w:tplc="2930629C">
      <w:numFmt w:val="bullet"/>
      <w:lvlText w:val="•"/>
      <w:lvlJc w:val="left"/>
      <w:pPr>
        <w:ind w:left="5492" w:hanging="150"/>
      </w:pPr>
      <w:rPr>
        <w:rFonts w:hint="default"/>
        <w:lang w:val="en-US" w:eastAsia="en-US" w:bidi="ar-SA"/>
      </w:rPr>
    </w:lvl>
    <w:lvl w:ilvl="6" w:tplc="983EF01E">
      <w:numFmt w:val="bullet"/>
      <w:lvlText w:val="•"/>
      <w:lvlJc w:val="left"/>
      <w:pPr>
        <w:ind w:left="6539" w:hanging="150"/>
      </w:pPr>
      <w:rPr>
        <w:rFonts w:hint="default"/>
        <w:lang w:val="en-US" w:eastAsia="en-US" w:bidi="ar-SA"/>
      </w:rPr>
    </w:lvl>
    <w:lvl w:ilvl="7" w:tplc="6DBE8E78">
      <w:numFmt w:val="bullet"/>
      <w:lvlText w:val="•"/>
      <w:lvlJc w:val="left"/>
      <w:pPr>
        <w:ind w:left="7585" w:hanging="150"/>
      </w:pPr>
      <w:rPr>
        <w:rFonts w:hint="default"/>
        <w:lang w:val="en-US" w:eastAsia="en-US" w:bidi="ar-SA"/>
      </w:rPr>
    </w:lvl>
    <w:lvl w:ilvl="8" w:tplc="2294E0E2">
      <w:numFmt w:val="bullet"/>
      <w:lvlText w:val="•"/>
      <w:lvlJc w:val="left"/>
      <w:pPr>
        <w:ind w:left="8632" w:hanging="150"/>
      </w:pPr>
      <w:rPr>
        <w:rFonts w:hint="default"/>
        <w:lang w:val="en-US" w:eastAsia="en-US" w:bidi="ar-SA"/>
      </w:rPr>
    </w:lvl>
  </w:abstractNum>
  <w:abstractNum w:abstractNumId="3" w15:restartNumberingAfterBreak="0">
    <w:nsid w:val="659E1A70"/>
    <w:multiLevelType w:val="hybridMultilevel"/>
    <w:tmpl w:val="FF947F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313BE4"/>
    <w:multiLevelType w:val="hybridMultilevel"/>
    <w:tmpl w:val="47AE62E8"/>
    <w:lvl w:ilvl="0" w:tplc="B6046516">
      <w:start w:val="1"/>
      <w:numFmt w:val="upperRoman"/>
      <w:lvlText w:val="%1."/>
      <w:lvlJc w:val="left"/>
      <w:pPr>
        <w:ind w:left="5866" w:hanging="146"/>
        <w:jc w:val="right"/>
      </w:pPr>
      <w:rPr>
        <w:rFonts w:ascii="Times New Roman" w:eastAsia="Times New Roman" w:hAnsi="Times New Roman" w:cs="Times New Roman" w:hint="default"/>
        <w:b/>
        <w:bCs/>
        <w:w w:val="102"/>
        <w:sz w:val="22"/>
        <w:szCs w:val="22"/>
        <w:lang w:val="en-US" w:eastAsia="en-US" w:bidi="ar-SA"/>
      </w:rPr>
    </w:lvl>
    <w:lvl w:ilvl="1" w:tplc="503A14E0">
      <w:numFmt w:val="bullet"/>
      <w:lvlText w:val="•"/>
      <w:lvlJc w:val="left"/>
      <w:pPr>
        <w:ind w:left="6346" w:hanging="146"/>
      </w:pPr>
      <w:rPr>
        <w:rFonts w:hint="default"/>
        <w:lang w:val="en-US" w:eastAsia="en-US" w:bidi="ar-SA"/>
      </w:rPr>
    </w:lvl>
    <w:lvl w:ilvl="2" w:tplc="137271C0">
      <w:numFmt w:val="bullet"/>
      <w:lvlText w:val="•"/>
      <w:lvlJc w:val="left"/>
      <w:pPr>
        <w:ind w:left="6833" w:hanging="146"/>
      </w:pPr>
      <w:rPr>
        <w:rFonts w:hint="default"/>
        <w:lang w:val="en-US" w:eastAsia="en-US" w:bidi="ar-SA"/>
      </w:rPr>
    </w:lvl>
    <w:lvl w:ilvl="3" w:tplc="762C118A">
      <w:numFmt w:val="bullet"/>
      <w:lvlText w:val="•"/>
      <w:lvlJc w:val="left"/>
      <w:pPr>
        <w:ind w:left="7319" w:hanging="146"/>
      </w:pPr>
      <w:rPr>
        <w:rFonts w:hint="default"/>
        <w:lang w:val="en-US" w:eastAsia="en-US" w:bidi="ar-SA"/>
      </w:rPr>
    </w:lvl>
    <w:lvl w:ilvl="4" w:tplc="5C443498">
      <w:numFmt w:val="bullet"/>
      <w:lvlText w:val="•"/>
      <w:lvlJc w:val="left"/>
      <w:pPr>
        <w:ind w:left="7806" w:hanging="146"/>
      </w:pPr>
      <w:rPr>
        <w:rFonts w:hint="default"/>
        <w:lang w:val="en-US" w:eastAsia="en-US" w:bidi="ar-SA"/>
      </w:rPr>
    </w:lvl>
    <w:lvl w:ilvl="5" w:tplc="3DAEC8C0">
      <w:numFmt w:val="bullet"/>
      <w:lvlText w:val="•"/>
      <w:lvlJc w:val="left"/>
      <w:pPr>
        <w:ind w:left="8292" w:hanging="146"/>
      </w:pPr>
      <w:rPr>
        <w:rFonts w:hint="default"/>
        <w:lang w:val="en-US" w:eastAsia="en-US" w:bidi="ar-SA"/>
      </w:rPr>
    </w:lvl>
    <w:lvl w:ilvl="6" w:tplc="ECDC44CC">
      <w:numFmt w:val="bullet"/>
      <w:lvlText w:val="•"/>
      <w:lvlJc w:val="left"/>
      <w:pPr>
        <w:ind w:left="8779" w:hanging="146"/>
      </w:pPr>
      <w:rPr>
        <w:rFonts w:hint="default"/>
        <w:lang w:val="en-US" w:eastAsia="en-US" w:bidi="ar-SA"/>
      </w:rPr>
    </w:lvl>
    <w:lvl w:ilvl="7" w:tplc="C0D65C92">
      <w:numFmt w:val="bullet"/>
      <w:lvlText w:val="•"/>
      <w:lvlJc w:val="left"/>
      <w:pPr>
        <w:ind w:left="9265" w:hanging="146"/>
      </w:pPr>
      <w:rPr>
        <w:rFonts w:hint="default"/>
        <w:lang w:val="en-US" w:eastAsia="en-US" w:bidi="ar-SA"/>
      </w:rPr>
    </w:lvl>
    <w:lvl w:ilvl="8" w:tplc="D4C2BE50">
      <w:numFmt w:val="bullet"/>
      <w:lvlText w:val="•"/>
      <w:lvlJc w:val="left"/>
      <w:pPr>
        <w:ind w:left="9752" w:hanging="146"/>
      </w:pPr>
      <w:rPr>
        <w:rFonts w:hint="default"/>
        <w:lang w:val="en-US" w:eastAsia="en-US" w:bidi="ar-SA"/>
      </w:rPr>
    </w:lvl>
  </w:abstractNum>
  <w:abstractNum w:abstractNumId="5" w15:restartNumberingAfterBreak="0">
    <w:nsid w:val="7B2D3944"/>
    <w:multiLevelType w:val="hybridMultilevel"/>
    <w:tmpl w:val="47AE62E8"/>
    <w:lvl w:ilvl="0" w:tplc="B6046516">
      <w:start w:val="1"/>
      <w:numFmt w:val="upperRoman"/>
      <w:lvlText w:val="%1."/>
      <w:lvlJc w:val="left"/>
      <w:pPr>
        <w:ind w:left="5276" w:hanging="146"/>
        <w:jc w:val="right"/>
      </w:pPr>
      <w:rPr>
        <w:rFonts w:ascii="Times New Roman" w:eastAsia="Times New Roman" w:hAnsi="Times New Roman" w:cs="Times New Roman" w:hint="default"/>
        <w:b/>
        <w:bCs/>
        <w:w w:val="102"/>
        <w:sz w:val="22"/>
        <w:szCs w:val="22"/>
        <w:lang w:val="en-US" w:eastAsia="en-US" w:bidi="ar-SA"/>
      </w:rPr>
    </w:lvl>
    <w:lvl w:ilvl="1" w:tplc="503A14E0">
      <w:numFmt w:val="bullet"/>
      <w:lvlText w:val="•"/>
      <w:lvlJc w:val="left"/>
      <w:pPr>
        <w:ind w:left="6346" w:hanging="146"/>
      </w:pPr>
      <w:rPr>
        <w:rFonts w:hint="default"/>
        <w:lang w:val="en-US" w:eastAsia="en-US" w:bidi="ar-SA"/>
      </w:rPr>
    </w:lvl>
    <w:lvl w:ilvl="2" w:tplc="137271C0">
      <w:numFmt w:val="bullet"/>
      <w:lvlText w:val="•"/>
      <w:lvlJc w:val="left"/>
      <w:pPr>
        <w:ind w:left="6833" w:hanging="146"/>
      </w:pPr>
      <w:rPr>
        <w:rFonts w:hint="default"/>
        <w:lang w:val="en-US" w:eastAsia="en-US" w:bidi="ar-SA"/>
      </w:rPr>
    </w:lvl>
    <w:lvl w:ilvl="3" w:tplc="762C118A">
      <w:numFmt w:val="bullet"/>
      <w:lvlText w:val="•"/>
      <w:lvlJc w:val="left"/>
      <w:pPr>
        <w:ind w:left="7319" w:hanging="146"/>
      </w:pPr>
      <w:rPr>
        <w:rFonts w:hint="default"/>
        <w:lang w:val="en-US" w:eastAsia="en-US" w:bidi="ar-SA"/>
      </w:rPr>
    </w:lvl>
    <w:lvl w:ilvl="4" w:tplc="5C443498">
      <w:numFmt w:val="bullet"/>
      <w:lvlText w:val="•"/>
      <w:lvlJc w:val="left"/>
      <w:pPr>
        <w:ind w:left="7806" w:hanging="146"/>
      </w:pPr>
      <w:rPr>
        <w:rFonts w:hint="default"/>
        <w:lang w:val="en-US" w:eastAsia="en-US" w:bidi="ar-SA"/>
      </w:rPr>
    </w:lvl>
    <w:lvl w:ilvl="5" w:tplc="3DAEC8C0">
      <w:numFmt w:val="bullet"/>
      <w:lvlText w:val="•"/>
      <w:lvlJc w:val="left"/>
      <w:pPr>
        <w:ind w:left="8292" w:hanging="146"/>
      </w:pPr>
      <w:rPr>
        <w:rFonts w:hint="default"/>
        <w:lang w:val="en-US" w:eastAsia="en-US" w:bidi="ar-SA"/>
      </w:rPr>
    </w:lvl>
    <w:lvl w:ilvl="6" w:tplc="ECDC44CC">
      <w:numFmt w:val="bullet"/>
      <w:lvlText w:val="•"/>
      <w:lvlJc w:val="left"/>
      <w:pPr>
        <w:ind w:left="8779" w:hanging="146"/>
      </w:pPr>
      <w:rPr>
        <w:rFonts w:hint="default"/>
        <w:lang w:val="en-US" w:eastAsia="en-US" w:bidi="ar-SA"/>
      </w:rPr>
    </w:lvl>
    <w:lvl w:ilvl="7" w:tplc="C0D65C92">
      <w:numFmt w:val="bullet"/>
      <w:lvlText w:val="•"/>
      <w:lvlJc w:val="left"/>
      <w:pPr>
        <w:ind w:left="9265" w:hanging="146"/>
      </w:pPr>
      <w:rPr>
        <w:rFonts w:hint="default"/>
        <w:lang w:val="en-US" w:eastAsia="en-US" w:bidi="ar-SA"/>
      </w:rPr>
    </w:lvl>
    <w:lvl w:ilvl="8" w:tplc="D4C2BE50">
      <w:numFmt w:val="bullet"/>
      <w:lvlText w:val="•"/>
      <w:lvlJc w:val="left"/>
      <w:pPr>
        <w:ind w:left="9752" w:hanging="146"/>
      </w:pPr>
      <w:rPr>
        <w:rFonts w:hint="default"/>
        <w:lang w:val="en-US" w:eastAsia="en-US" w:bidi="ar-SA"/>
      </w:rPr>
    </w:lvl>
  </w:abstractNum>
  <w:abstractNum w:abstractNumId="6" w15:restartNumberingAfterBreak="0">
    <w:nsid w:val="7D987876"/>
    <w:multiLevelType w:val="hybridMultilevel"/>
    <w:tmpl w:val="267E0108"/>
    <w:lvl w:ilvl="0" w:tplc="F696A4F8">
      <w:start w:val="1"/>
      <w:numFmt w:val="decimal"/>
      <w:lvlText w:val="%1."/>
      <w:lvlJc w:val="left"/>
      <w:pPr>
        <w:ind w:left="250" w:hanging="150"/>
      </w:pPr>
      <w:rPr>
        <w:rFonts w:ascii="Times New Roman" w:eastAsia="Times New Roman" w:hAnsi="Times New Roman" w:cs="Times New Roman" w:hint="default"/>
        <w:w w:val="100"/>
        <w:sz w:val="15"/>
        <w:szCs w:val="15"/>
        <w:lang w:val="en-US" w:eastAsia="en-US" w:bidi="ar-SA"/>
      </w:rPr>
    </w:lvl>
    <w:lvl w:ilvl="1" w:tplc="702EFD88">
      <w:numFmt w:val="bullet"/>
      <w:lvlText w:val="•"/>
      <w:lvlJc w:val="left"/>
      <w:pPr>
        <w:ind w:left="1306" w:hanging="150"/>
      </w:pPr>
      <w:rPr>
        <w:rFonts w:hint="default"/>
        <w:lang w:val="en-US" w:eastAsia="en-US" w:bidi="ar-SA"/>
      </w:rPr>
    </w:lvl>
    <w:lvl w:ilvl="2" w:tplc="1446313C">
      <w:numFmt w:val="bullet"/>
      <w:lvlText w:val="•"/>
      <w:lvlJc w:val="left"/>
      <w:pPr>
        <w:ind w:left="2353" w:hanging="150"/>
      </w:pPr>
      <w:rPr>
        <w:rFonts w:hint="default"/>
        <w:lang w:val="en-US" w:eastAsia="en-US" w:bidi="ar-SA"/>
      </w:rPr>
    </w:lvl>
    <w:lvl w:ilvl="3" w:tplc="2E2235D8">
      <w:numFmt w:val="bullet"/>
      <w:lvlText w:val="•"/>
      <w:lvlJc w:val="left"/>
      <w:pPr>
        <w:ind w:left="3399" w:hanging="150"/>
      </w:pPr>
      <w:rPr>
        <w:rFonts w:hint="default"/>
        <w:lang w:val="en-US" w:eastAsia="en-US" w:bidi="ar-SA"/>
      </w:rPr>
    </w:lvl>
    <w:lvl w:ilvl="4" w:tplc="17D80CB0">
      <w:numFmt w:val="bullet"/>
      <w:lvlText w:val="•"/>
      <w:lvlJc w:val="left"/>
      <w:pPr>
        <w:ind w:left="4446" w:hanging="150"/>
      </w:pPr>
      <w:rPr>
        <w:rFonts w:hint="default"/>
        <w:lang w:val="en-US" w:eastAsia="en-US" w:bidi="ar-SA"/>
      </w:rPr>
    </w:lvl>
    <w:lvl w:ilvl="5" w:tplc="3C087B1C">
      <w:numFmt w:val="bullet"/>
      <w:lvlText w:val="•"/>
      <w:lvlJc w:val="left"/>
      <w:pPr>
        <w:ind w:left="5492" w:hanging="150"/>
      </w:pPr>
      <w:rPr>
        <w:rFonts w:hint="default"/>
        <w:lang w:val="en-US" w:eastAsia="en-US" w:bidi="ar-SA"/>
      </w:rPr>
    </w:lvl>
    <w:lvl w:ilvl="6" w:tplc="3E56E2B4">
      <w:numFmt w:val="bullet"/>
      <w:lvlText w:val="•"/>
      <w:lvlJc w:val="left"/>
      <w:pPr>
        <w:ind w:left="6539" w:hanging="150"/>
      </w:pPr>
      <w:rPr>
        <w:rFonts w:hint="default"/>
        <w:lang w:val="en-US" w:eastAsia="en-US" w:bidi="ar-SA"/>
      </w:rPr>
    </w:lvl>
    <w:lvl w:ilvl="7" w:tplc="A912A83E">
      <w:numFmt w:val="bullet"/>
      <w:lvlText w:val="•"/>
      <w:lvlJc w:val="left"/>
      <w:pPr>
        <w:ind w:left="7585" w:hanging="150"/>
      </w:pPr>
      <w:rPr>
        <w:rFonts w:hint="default"/>
        <w:lang w:val="en-US" w:eastAsia="en-US" w:bidi="ar-SA"/>
      </w:rPr>
    </w:lvl>
    <w:lvl w:ilvl="8" w:tplc="0522418A">
      <w:numFmt w:val="bullet"/>
      <w:lvlText w:val="•"/>
      <w:lvlJc w:val="left"/>
      <w:pPr>
        <w:ind w:left="8632" w:hanging="150"/>
      </w:pPr>
      <w:rPr>
        <w:rFonts w:hint="default"/>
        <w:lang w:val="en-US" w:eastAsia="en-US" w:bidi="ar-SA"/>
      </w:rPr>
    </w:lvl>
  </w:abstractNum>
  <w:num w:numId="1">
    <w:abstractNumId w:val="6"/>
  </w:num>
  <w:num w:numId="2">
    <w:abstractNumId w:val="2"/>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6328"/>
    <w:rsid w:val="000D7528"/>
    <w:rsid w:val="001A7F3D"/>
    <w:rsid w:val="001F3395"/>
    <w:rsid w:val="00260BCB"/>
    <w:rsid w:val="002B3390"/>
    <w:rsid w:val="00776328"/>
    <w:rsid w:val="00CE1681"/>
    <w:rsid w:val="00D10E6B"/>
    <w:rsid w:val="00FE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D9F7ED2"/>
  <w15:docId w15:val="{DF1EB7B4-DE9B-4ABC-A3B0-777D9E6F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40" w:hanging="274"/>
      <w:outlineLvl w:val="0"/>
    </w:pPr>
    <w:rPr>
      <w:b/>
      <w:bCs/>
      <w:sz w:val="16"/>
      <w:szCs w:val="16"/>
    </w:rPr>
  </w:style>
  <w:style w:type="paragraph" w:styleId="Heading2">
    <w:name w:val="heading 2"/>
    <w:basedOn w:val="Normal"/>
    <w:uiPriority w:val="9"/>
    <w:unhideWhenUsed/>
    <w:qFormat/>
    <w:pPr>
      <w:ind w:left="100"/>
      <w:outlineLvl w:val="1"/>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69"/>
      <w:ind w:left="100"/>
      <w:jc w:val="both"/>
    </w:pPr>
    <w:rPr>
      <w:b/>
      <w:bCs/>
      <w:sz w:val="27"/>
      <w:szCs w:val="27"/>
    </w:rPr>
  </w:style>
  <w:style w:type="paragraph" w:styleId="ListParagraph">
    <w:name w:val="List Paragraph"/>
    <w:basedOn w:val="Normal"/>
    <w:uiPriority w:val="34"/>
    <w:qFormat/>
    <w:pPr>
      <w:spacing w:before="110"/>
      <w:ind w:left="250" w:hanging="151"/>
    </w:pPr>
  </w:style>
  <w:style w:type="paragraph" w:customStyle="1" w:styleId="TableParagraph">
    <w:name w:val="Table Paragraph"/>
    <w:basedOn w:val="Normal"/>
    <w:uiPriority w:val="1"/>
    <w:qFormat/>
    <w:pPr>
      <w:spacing w:before="128"/>
      <w:ind w:left="157"/>
    </w:pPr>
  </w:style>
  <w:style w:type="character" w:styleId="Hyperlink">
    <w:name w:val="Hyperlink"/>
    <w:basedOn w:val="DefaultParagraphFont"/>
    <w:uiPriority w:val="99"/>
    <w:rsid w:val="00D10E6B"/>
    <w:rPr>
      <w:color w:val="0000FF"/>
      <w:u w:val="single"/>
    </w:rPr>
  </w:style>
  <w:style w:type="character" w:styleId="UnresolvedMention">
    <w:name w:val="Unresolved Mention"/>
    <w:basedOn w:val="DefaultParagraphFont"/>
    <w:uiPriority w:val="99"/>
    <w:semiHidden/>
    <w:unhideWhenUsed/>
    <w:rsid w:val="00D10E6B"/>
    <w:rPr>
      <w:color w:val="605E5C"/>
      <w:shd w:val="clear" w:color="auto" w:fill="E1DFDD"/>
    </w:rPr>
  </w:style>
  <w:style w:type="table" w:styleId="TableGrid">
    <w:name w:val="Table Grid"/>
    <w:basedOn w:val="TableNormal"/>
    <w:uiPriority w:val="59"/>
    <w:rsid w:val="000D7528"/>
    <w:pPr>
      <w:widowControl/>
      <w:autoSpaceDE/>
      <w:autoSpaceDN/>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dewangan147@gmail.com" TargetMode="Externa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arayanbhoyar23@gmail.com" TargetMode="External"/><Relationship Id="rId12" Type="http://schemas.openxmlformats.org/officeDocument/2006/relationships/image" Target="media/image4.jpe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allsubjectjournal.com,e-ISSN" TargetMode="External"/><Relationship Id="rId1" Type="http://schemas.openxmlformats.org/officeDocument/2006/relationships/numbering" Target="numbering.xml"/><Relationship Id="rId6" Type="http://schemas.openxmlformats.org/officeDocument/2006/relationships/hyperlink" Target="mailto:roshandugga0001@gmail.com" TargetMode="External"/><Relationship Id="rId11" Type="http://schemas.openxmlformats.org/officeDocument/2006/relationships/image" Target="media/image3.png"/><Relationship Id="rId5" Type="http://schemas.openxmlformats.org/officeDocument/2006/relationships/hyperlink" Target="mailto:kuldeepdhruw81@gmail.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890158832cfae58/Documents/CHA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890158832cfae58/Documents/CHAR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890158832cfae58/Documents/CHART%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Pressure</a:t>
            </a:r>
            <a:r>
              <a:rPr lang="en-IN" b="1" baseline="0"/>
              <a:t>(pa) vs Turbulance(m</a:t>
            </a:r>
            <a:r>
              <a:rPr lang="en-IN" b="1" baseline="30000"/>
              <a:t>2</a:t>
            </a:r>
            <a:r>
              <a:rPr lang="en-IN" b="1" baseline="0"/>
              <a:t>/s</a:t>
            </a:r>
            <a:r>
              <a:rPr lang="en-IN" b="1" baseline="30000"/>
              <a:t>2</a:t>
            </a:r>
            <a:r>
              <a:rPr lang="en-IN" b="1" baseline="0"/>
              <a:t>)</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'[CHART 1.xlsx]Sheet1'!$A$1</c:f>
              <c:strCache>
                <c:ptCount val="1"/>
                <c:pt idx="0">
                  <c:v>pressure</c:v>
                </c:pt>
              </c:strCache>
            </c:strRef>
          </c:tx>
          <c:spPr>
            <a:solidFill>
              <a:schemeClr val="accent1"/>
            </a:solidFill>
            <a:ln>
              <a:noFill/>
            </a:ln>
            <a:effectLst/>
            <a:sp3d/>
          </c:spPr>
          <c:invertIfNegative val="0"/>
          <c:dLbls>
            <c:dLbl>
              <c:idx val="0"/>
              <c:layout>
                <c:manualLayout>
                  <c:x val="-4.0336901094716807E-17"/>
                  <c:y val="3.42563516985440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604-487D-B7F4-9488B01CCD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'[CHART 1.xlsx]Sheet1'!$A$2,'[CHART 1.xlsx]Sheet1'!$A$3,'[CHART 1.xlsx]Sheet1'!$A$4</c:f>
              <c:numCache>
                <c:formatCode>General</c:formatCode>
                <c:ptCount val="3"/>
                <c:pt idx="0">
                  <c:v>1915.75</c:v>
                </c:pt>
                <c:pt idx="1">
                  <c:v>1620.26</c:v>
                </c:pt>
                <c:pt idx="2">
                  <c:v>1839.62</c:v>
                </c:pt>
              </c:numCache>
            </c:numRef>
          </c:val>
          <c:extLst>
            <c:ext xmlns:c16="http://schemas.microsoft.com/office/drawing/2014/chart" uri="{C3380CC4-5D6E-409C-BE32-E72D297353CC}">
              <c16:uniqueId val="{00000001-2604-487D-B7F4-9488B01CCDBD}"/>
            </c:ext>
          </c:extLst>
        </c:ser>
        <c:ser>
          <c:idx val="1"/>
          <c:order val="1"/>
          <c:tx>
            <c:strRef>
              <c:f>'[CHART 1.xlsx]Sheet1'!$G$1</c:f>
              <c:strCache>
                <c:ptCount val="1"/>
                <c:pt idx="0">
                  <c:v>turbulence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'[CHART 1.xlsx]Sheet1'!$G$2,'[CHART 1.xlsx]Sheet1'!$G$3,'[CHART 1.xlsx]Sheet1'!$G$4</c:f>
              <c:numCache>
                <c:formatCode>General</c:formatCode>
                <c:ptCount val="3"/>
                <c:pt idx="0">
                  <c:v>60.96</c:v>
                </c:pt>
                <c:pt idx="1">
                  <c:v>85.91</c:v>
                </c:pt>
                <c:pt idx="2">
                  <c:v>109.4</c:v>
                </c:pt>
              </c:numCache>
            </c:numRef>
          </c:val>
          <c:extLst>
            <c:ext xmlns:c16="http://schemas.microsoft.com/office/drawing/2014/chart" uri="{C3380CC4-5D6E-409C-BE32-E72D297353CC}">
              <c16:uniqueId val="{00000002-2604-487D-B7F4-9488B01CCDBD}"/>
            </c:ext>
          </c:extLst>
        </c:ser>
        <c:dLbls>
          <c:showLegendKey val="0"/>
          <c:showVal val="1"/>
          <c:showCatName val="0"/>
          <c:showSerName val="0"/>
          <c:showPercent val="0"/>
          <c:showBubbleSize val="0"/>
        </c:dLbls>
        <c:gapWidth val="150"/>
        <c:shape val="box"/>
        <c:axId val="940087183"/>
        <c:axId val="940094383"/>
        <c:axId val="0"/>
      </c:bar3DChart>
      <c:catAx>
        <c:axId val="940087183"/>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094383"/>
        <c:crosses val="autoZero"/>
        <c:auto val="1"/>
        <c:lblAlgn val="ctr"/>
        <c:lblOffset val="100"/>
        <c:noMultiLvlLbl val="0"/>
      </c:catAx>
      <c:valAx>
        <c:axId val="940094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008718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velocity(m/s)</a:t>
            </a:r>
            <a:r>
              <a:rPr lang="en-IN" b="1" baseline="0"/>
              <a:t> vs velocity max(m/S)</a:t>
            </a:r>
            <a:endParaRPr lang="en-IN" b="1"/>
          </a:p>
        </c:rich>
      </c:tx>
      <c:layout>
        <c:manualLayout>
          <c:xMode val="edge"/>
          <c:yMode val="edge"/>
          <c:x val="0.2905391213462707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586536482939632"/>
          <c:y val="4.5223662345043568E-2"/>
          <c:w val="0.80413463517060368"/>
          <c:h val="0.61498432487605714"/>
        </c:manualLayout>
      </c:layout>
      <c:barChart>
        <c:barDir val="col"/>
        <c:grouping val="clustered"/>
        <c:varyColors val="0"/>
        <c:ser>
          <c:idx val="0"/>
          <c:order val="0"/>
          <c:tx>
            <c:strRef>
              <c:f>'[CHART 1.xlsx]Sheet1'!$C$1</c:f>
              <c:strCache>
                <c:ptCount val="1"/>
                <c:pt idx="0">
                  <c:v> velocity inlet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'[CHART 1.xlsx]Sheet1'!$C$2,'[CHART 1.xlsx]Sheet1'!$C$3,'[CHART 1.xlsx]Sheet1'!$C$4</c:f>
              <c:numCache>
                <c:formatCode>General</c:formatCode>
                <c:ptCount val="3"/>
                <c:pt idx="0">
                  <c:v>55</c:v>
                </c:pt>
                <c:pt idx="1">
                  <c:v>65</c:v>
                </c:pt>
                <c:pt idx="2">
                  <c:v>75</c:v>
                </c:pt>
              </c:numCache>
            </c:numRef>
          </c:val>
          <c:extLst>
            <c:ext xmlns:c16="http://schemas.microsoft.com/office/drawing/2014/chart" uri="{C3380CC4-5D6E-409C-BE32-E72D297353CC}">
              <c16:uniqueId val="{00000000-881A-4E1E-A235-344547ADA6C2}"/>
            </c:ext>
          </c:extLst>
        </c:ser>
        <c:ser>
          <c:idx val="1"/>
          <c:order val="1"/>
          <c:tx>
            <c:strRef>
              <c:f>'[CHART 1.xlsx]Sheet1'!$I$1</c:f>
              <c:strCache>
                <c:ptCount val="1"/>
                <c:pt idx="0">
                  <c:v>velocity maximum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'[CHART 1.xlsx]Sheet1'!$I$2,'[CHART 1.xlsx]Sheet1'!$I$3,'[CHART 1.xlsx]Sheet1'!$I$4</c:f>
              <c:numCache>
                <c:formatCode>General</c:formatCode>
                <c:ptCount val="3"/>
                <c:pt idx="0">
                  <c:v>71.3</c:v>
                </c:pt>
                <c:pt idx="1">
                  <c:v>72.75</c:v>
                </c:pt>
                <c:pt idx="2">
                  <c:v>83.71</c:v>
                </c:pt>
              </c:numCache>
            </c:numRef>
          </c:val>
          <c:extLst>
            <c:ext xmlns:c16="http://schemas.microsoft.com/office/drawing/2014/chart" uri="{C3380CC4-5D6E-409C-BE32-E72D297353CC}">
              <c16:uniqueId val="{00000001-881A-4E1E-A235-344547ADA6C2}"/>
            </c:ext>
          </c:extLst>
        </c:ser>
        <c:dLbls>
          <c:dLblPos val="outEnd"/>
          <c:showLegendKey val="0"/>
          <c:showVal val="1"/>
          <c:showCatName val="0"/>
          <c:showSerName val="0"/>
          <c:showPercent val="0"/>
          <c:showBubbleSize val="0"/>
        </c:dLbls>
        <c:gapWidth val="219"/>
        <c:overlap val="-27"/>
        <c:axId val="1911106944"/>
        <c:axId val="1911111264"/>
      </c:barChart>
      <c:catAx>
        <c:axId val="191110694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111264"/>
        <c:crosses val="autoZero"/>
        <c:auto val="1"/>
        <c:lblAlgn val="ctr"/>
        <c:lblOffset val="100"/>
        <c:noMultiLvlLbl val="0"/>
      </c:catAx>
      <c:valAx>
        <c:axId val="191111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1069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solidFill>
            <a:ln>
              <a:noFill/>
            </a:ln>
            <a:effectLst/>
            <a:sp3d/>
          </c:spPr>
          <c:invertIfNegative val="0"/>
          <c:cat>
            <c:strRef>
              <c:f>'[CHART 1.xlsx]Sheet1'!$A$1,'[CHART 1.xlsx]Sheet1'!$C$1,'[CHART 1.xlsx]Sheet1'!$E$1,'[CHART 1.xlsx]Sheet1'!$G$1,'[CHART 1.xlsx]Sheet1'!$I$1</c:f>
              <c:strCache>
                <c:ptCount val="5"/>
                <c:pt idx="0">
                  <c:v>pressure</c:v>
                </c:pt>
                <c:pt idx="1">
                  <c:v> velocity inlet</c:v>
                </c:pt>
                <c:pt idx="2">
                  <c:v>temperature</c:v>
                </c:pt>
                <c:pt idx="3">
                  <c:v>turbulence</c:v>
                </c:pt>
                <c:pt idx="4">
                  <c:v>velocity maximum</c:v>
                </c:pt>
              </c:strCache>
            </c:strRef>
          </c:cat>
          <c:val>
            <c:numRef>
              <c:f>'[CHART 1.xlsx]Sheet1'!$A$2,'[CHART 1.xlsx]Sheet1'!$C$2,'[CHART 1.xlsx]Sheet1'!$E$2,'[CHART 1.xlsx]Sheet1'!$G$2,'[CHART 1.xlsx]Sheet1'!$I$2</c:f>
              <c:numCache>
                <c:formatCode>General</c:formatCode>
                <c:ptCount val="5"/>
                <c:pt idx="0">
                  <c:v>1915.75</c:v>
                </c:pt>
                <c:pt idx="1">
                  <c:v>55</c:v>
                </c:pt>
                <c:pt idx="2">
                  <c:v>650</c:v>
                </c:pt>
                <c:pt idx="3">
                  <c:v>60.96</c:v>
                </c:pt>
                <c:pt idx="4">
                  <c:v>71.3</c:v>
                </c:pt>
              </c:numCache>
            </c:numRef>
          </c:val>
          <c:extLst>
            <c:ext xmlns:c16="http://schemas.microsoft.com/office/drawing/2014/chart" uri="{C3380CC4-5D6E-409C-BE32-E72D297353CC}">
              <c16:uniqueId val="{00000000-57F7-47C5-A44C-1664A50F219B}"/>
            </c:ext>
          </c:extLst>
        </c:ser>
        <c:ser>
          <c:idx val="1"/>
          <c:order val="1"/>
          <c:spPr>
            <a:solidFill>
              <a:schemeClr val="accent2"/>
            </a:solidFill>
            <a:ln>
              <a:noFill/>
            </a:ln>
            <a:effectLst/>
            <a:sp3d/>
          </c:spPr>
          <c:invertIfNegative val="0"/>
          <c:cat>
            <c:strRef>
              <c:f>'[CHART 1.xlsx]Sheet1'!$A$1,'[CHART 1.xlsx]Sheet1'!$C$1,'[CHART 1.xlsx]Sheet1'!$E$1,'[CHART 1.xlsx]Sheet1'!$G$1,'[CHART 1.xlsx]Sheet1'!$I$1</c:f>
              <c:strCache>
                <c:ptCount val="5"/>
                <c:pt idx="0">
                  <c:v>pressure</c:v>
                </c:pt>
                <c:pt idx="1">
                  <c:v> velocity inlet</c:v>
                </c:pt>
                <c:pt idx="2">
                  <c:v>temperature</c:v>
                </c:pt>
                <c:pt idx="3">
                  <c:v>turbulence</c:v>
                </c:pt>
                <c:pt idx="4">
                  <c:v>velocity maximum</c:v>
                </c:pt>
              </c:strCache>
            </c:strRef>
          </c:cat>
          <c:val>
            <c:numRef>
              <c:f>'[CHART 1.xlsx]Sheet1'!$A$3,'[CHART 1.xlsx]Sheet1'!$C$3,'[CHART 1.xlsx]Sheet1'!$E$3,'[CHART 1.xlsx]Sheet1'!$G$3,'[CHART 1.xlsx]Sheet1'!$I$3</c:f>
              <c:numCache>
                <c:formatCode>General</c:formatCode>
                <c:ptCount val="5"/>
                <c:pt idx="0">
                  <c:v>1620.26</c:v>
                </c:pt>
                <c:pt idx="1">
                  <c:v>65</c:v>
                </c:pt>
                <c:pt idx="2">
                  <c:v>650</c:v>
                </c:pt>
                <c:pt idx="3">
                  <c:v>85.91</c:v>
                </c:pt>
                <c:pt idx="4">
                  <c:v>72.75</c:v>
                </c:pt>
              </c:numCache>
            </c:numRef>
          </c:val>
          <c:extLst>
            <c:ext xmlns:c16="http://schemas.microsoft.com/office/drawing/2014/chart" uri="{C3380CC4-5D6E-409C-BE32-E72D297353CC}">
              <c16:uniqueId val="{00000001-57F7-47C5-A44C-1664A50F219B}"/>
            </c:ext>
          </c:extLst>
        </c:ser>
        <c:ser>
          <c:idx val="2"/>
          <c:order val="2"/>
          <c:spPr>
            <a:solidFill>
              <a:schemeClr val="accent3"/>
            </a:solidFill>
            <a:ln>
              <a:noFill/>
            </a:ln>
            <a:effectLst/>
            <a:sp3d/>
          </c:spPr>
          <c:invertIfNegative val="0"/>
          <c:cat>
            <c:strRef>
              <c:f>'[CHART 1.xlsx]Sheet1'!$A$1,'[CHART 1.xlsx]Sheet1'!$C$1,'[CHART 1.xlsx]Sheet1'!$E$1,'[CHART 1.xlsx]Sheet1'!$G$1,'[CHART 1.xlsx]Sheet1'!$I$1</c:f>
              <c:strCache>
                <c:ptCount val="5"/>
                <c:pt idx="0">
                  <c:v>pressure</c:v>
                </c:pt>
                <c:pt idx="1">
                  <c:v> velocity inlet</c:v>
                </c:pt>
                <c:pt idx="2">
                  <c:v>temperature</c:v>
                </c:pt>
                <c:pt idx="3">
                  <c:v>turbulence</c:v>
                </c:pt>
                <c:pt idx="4">
                  <c:v>velocity maximum</c:v>
                </c:pt>
              </c:strCache>
            </c:strRef>
          </c:cat>
          <c:val>
            <c:numRef>
              <c:f>'[CHART 1.xlsx]Sheet1'!$A$4,'[CHART 1.xlsx]Sheet1'!$C$4,'[CHART 1.xlsx]Sheet1'!$E$4,'[CHART 1.xlsx]Sheet1'!$G$4,'[CHART 1.xlsx]Sheet1'!$I$4</c:f>
              <c:numCache>
                <c:formatCode>General</c:formatCode>
                <c:ptCount val="5"/>
                <c:pt idx="0">
                  <c:v>1839.62</c:v>
                </c:pt>
                <c:pt idx="1">
                  <c:v>75</c:v>
                </c:pt>
                <c:pt idx="2">
                  <c:v>650</c:v>
                </c:pt>
                <c:pt idx="3">
                  <c:v>109.4</c:v>
                </c:pt>
                <c:pt idx="4">
                  <c:v>83.71</c:v>
                </c:pt>
              </c:numCache>
            </c:numRef>
          </c:val>
          <c:extLst>
            <c:ext xmlns:c16="http://schemas.microsoft.com/office/drawing/2014/chart" uri="{C3380CC4-5D6E-409C-BE32-E72D297353CC}">
              <c16:uniqueId val="{00000002-57F7-47C5-A44C-1664A50F219B}"/>
            </c:ext>
          </c:extLst>
        </c:ser>
        <c:dLbls>
          <c:showLegendKey val="0"/>
          <c:showVal val="0"/>
          <c:showCatName val="0"/>
          <c:showSerName val="0"/>
          <c:showPercent val="0"/>
          <c:showBubbleSize val="0"/>
        </c:dLbls>
        <c:gapWidth val="150"/>
        <c:shape val="box"/>
        <c:axId val="805319599"/>
        <c:axId val="805317199"/>
        <c:axId val="1382002015"/>
      </c:bar3DChart>
      <c:catAx>
        <c:axId val="805319599"/>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317199"/>
        <c:crosses val="autoZero"/>
        <c:auto val="1"/>
        <c:lblAlgn val="ctr"/>
        <c:lblOffset val="100"/>
        <c:noMultiLvlLbl val="0"/>
      </c:catAx>
      <c:valAx>
        <c:axId val="805317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319599"/>
        <c:crosses val="autoZero"/>
        <c:crossBetween val="between"/>
      </c:valAx>
      <c:serAx>
        <c:axId val="1382002015"/>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317199"/>
        <c:crosses val="autoZero"/>
      </c:ser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6</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Manuscript-Template</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Manuscript-Template</dc:title>
  <cp:lastModifiedBy>Chandra Prakash</cp:lastModifiedBy>
  <cp:revision>3</cp:revision>
  <dcterms:created xsi:type="dcterms:W3CDTF">2024-05-12T15:23:00Z</dcterms:created>
  <dcterms:modified xsi:type="dcterms:W3CDTF">2024-05-13T03:08:00Z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2024-05-12T00:00:00Z</vt:filetime>
  </property>
  <property fmtid="{D5CDD505-2E9C-101B-9397-08002B2CF9AE}" pid="3" name="LastSaved">
    <vt:filetime>2024-05-12T00:00:00Z</vt:filetime>
  </property>
</Properties>
</file>