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“Supply Chain Resilience: Adapting to Global Disruptions and Uncertainty”</w:t>
      </w:r>
    </w:p>
    <w:p w:rsidR="00000000" w:rsidDel="00000000" w:rsidP="00000000" w:rsidRDefault="00000000" w:rsidRPr="00000000" w14:paraId="00000002">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Arjita Mishra</w:t>
      </w:r>
      <w:r w:rsidDel="00000000" w:rsidR="00000000" w:rsidRPr="00000000">
        <w:rPr>
          <w:rtl w:val="0"/>
        </w:rPr>
      </w:r>
    </w:p>
    <w:p w:rsidR="00000000" w:rsidDel="00000000" w:rsidP="00000000" w:rsidRDefault="00000000" w:rsidRPr="00000000" w14:paraId="0000000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 </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Ram PG College of Commerce and Education, Varanasi</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Arjitamishra1@gmail.com</w:t>
        </w:r>
      </w:hyperlink>
      <w:r w:rsidDel="00000000" w:rsidR="00000000" w:rsidRPr="00000000">
        <w:rPr>
          <w:rtl w:val="0"/>
        </w:rPr>
      </w:r>
    </w:p>
    <w:p w:rsidR="00000000" w:rsidDel="00000000" w:rsidP="00000000" w:rsidRDefault="00000000" w:rsidRPr="00000000" w14:paraId="00000008">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Nidhi Gupta</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Harishchandra Post Graduate College, Varanasi</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nidhivns2017@gmail.com</w:t>
        </w:r>
      </w:hyperlink>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Commerce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Mahatma Gandhi Kashi Vidyapith, Varanasi</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12">
      <w:pPr>
        <w:spacing w:line="27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3">
      <w:pPr>
        <w:pStyle w:val="Subtitle"/>
        <w:jc w:val="center"/>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4">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increasingly interconnected world, supply chain resilience has emerged as a critical factor for businesses to navigate disruptions and uncertainty. This paper delves into the dynamic landscape of supply chain management, emphasizing the need for organizations to adapt and fortify their operations against a myriad of challenges, ranging from natural disasters to geopolitical tensions and pandemics. Drawing on a comprehensive review of existing literature and real-world case studies, this research explores the key components of supply chain resilience and identifies best practices for building robust systems. It examines the role of technology, collaboration, and risk management strategies in enhancing resilience across various industry sectors. Furthermore, this paper sheds light on the impact of recent global disruptions, such as the COVID-19 pandemic, on supply chains worldwide, highlighting both the vulnerabilities exposed and innovative responses adopted by organizations. A nuanced analysis elucidates the lessons learned and opportunities for improvement in supply chain resilience frameworks. By synthesizing insights from academia and industry, this study offers practical recommendations for executives and policymakers to bolster supply chain resilience in an era characterized by volatility and complexity. It underscores the imperative for proactive measures, agile strategies, and continuous monitoring to mitigate risks and ensure operational continuity in the face of uncertainty. Ultimately, this research contributes to a deeper understanding of supply chain resilience as a strategic imperative, empowering organizations to thrive amidst global disruptions and safeguard the flow of goods and services in an interconnected global economy.</w:t>
      </w:r>
    </w:p>
    <w:p w:rsidR="00000000" w:rsidDel="00000000" w:rsidP="00000000" w:rsidRDefault="00000000" w:rsidRPr="00000000" w14:paraId="0000001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Keywords</w:t>
      </w:r>
      <w:r w:rsidDel="00000000" w:rsidR="00000000" w:rsidRPr="00000000">
        <w:rPr>
          <w:rFonts w:ascii="Times New Roman" w:cs="Times New Roman" w:eastAsia="Times New Roman" w:hAnsi="Times New Roman"/>
          <w:color w:val="0d0d0d"/>
          <w:sz w:val="24"/>
          <w:szCs w:val="24"/>
          <w:highlight w:val="white"/>
          <w:rtl w:val="0"/>
        </w:rPr>
        <w:t xml:space="preserve">: Supply Chain Resilience, Global Disruptions, Uncertainty, Risk Management, Adaptive Strategies</w:t>
      </w:r>
    </w:p>
    <w:p w:rsidR="00000000" w:rsidDel="00000000" w:rsidP="00000000" w:rsidRDefault="00000000" w:rsidRPr="00000000" w14:paraId="0000001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7">
      <w:pPr>
        <w:pStyle w:val="Heading1"/>
        <w:spacing w:after="0" w:line="36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1.1 Introduction</w:t>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era marked by unprecedented global disruptions and uncertainty, the resilience of supply chains has emerged as a pivotal determinant of organizational success and sustainability. As supply chains continue to extend across borders and become increasingly interconnected, they are inherently exposed to a plethora of risks ranging from natural disasters to geopolitical tensions and pandemics. The COVID-19 pandemic, in particular, has underscored the fragility of global supply chains, disrupting production, distribution, and procurement channels on a scale never before witnessed in modern times (Pettit, Fiksel, &amp; Croxton, 2010). In response to these challenges, organizations are compelled to reevaluate their supply chain strategies and invest in resilience-building initiatives to mitigate risks and ensure operational continuity. Supply chain resilience, defined as the ability of a system to withstand and recover from disruptions while maintaining its essential functions (Ponomarov &amp; Holcomb, 2009), has garnered increased attention from scholars and practitioners alike. This heightened focus reflects a growing recognition of the imperative for organizations to proactively anticipate, adapt to, and recover from disruptions to thrive in an environment characterized by volatility, complexity, and ambiguity (Pettit et al., 2010). Consequently, understanding the determinants of supply chain resilience and identifying effective strategies for enhancing it have become critical priorities for businesses seeking to navigate through turbulent times. This paper aims to contribute to the discourse on supply chain resilience by synthesizing insights from existing literature and analyzing real-world case studies. By examining the key components of supply chain resilience and elucidating best practices for building robust systems, this research provides valuable guidance for executives, policymakers, and practitioners grappling with the challenges of global disruptions and uncertainty. Through a comprehensive review of relevant literature and an exploration of recent disruptions, including the COVID-19 pandemic, this study endeavors to shed light on the lessons learned and opportunities for improvement in supply chain resilience frameworks.</w:t>
      </w:r>
    </w:p>
    <w:p w:rsidR="00000000" w:rsidDel="00000000" w:rsidP="00000000" w:rsidRDefault="00000000" w:rsidRPr="00000000" w14:paraId="0000001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organizations strive to fortify their supply chains against a backdrop of evolving threats and uncertainties, the findings of this research can offer practical recommendations and actionable insights for bolstering resilience and ensuring the uninterrupted flow of goods and services in an interconnected global economy.</w:t>
      </w:r>
    </w:p>
    <w:p w:rsidR="00000000" w:rsidDel="00000000" w:rsidP="00000000" w:rsidRDefault="00000000" w:rsidRPr="00000000" w14:paraId="0000001B">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C">
      <w:pPr>
        <w:pStyle w:val="Heading1"/>
        <w:spacing w:line="360" w:lineRule="auto"/>
        <w:jc w:val="both"/>
        <w:rPr/>
      </w:pPr>
      <w:bookmarkStart w:colFirst="0" w:colLast="0" w:name="_3znysh7" w:id="3"/>
      <w:bookmarkEnd w:id="3"/>
      <w:r w:rsidDel="00000000" w:rsidR="00000000" w:rsidRPr="00000000">
        <w:rPr>
          <w:rtl w:val="0"/>
        </w:rPr>
        <w:t xml:space="preserve">1.2 Review of Literature</w:t>
      </w:r>
    </w:p>
    <w:p w:rsidR="00000000" w:rsidDel="00000000" w:rsidP="00000000" w:rsidRDefault="00000000" w:rsidRPr="00000000" w14:paraId="0000001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has emerged as a critical area of focus in the field of supply chain management, owing to the increased frequency and severity of disruptions in today's globalized economy. Scholars and practitioners have extensively studied various aspects of supply chain resilience, aiming to understand its determinants, develop frameworks for assessment, and identify strategies for enhancing resilience.</w:t>
      </w:r>
    </w:p>
    <w:p w:rsidR="00000000" w:rsidDel="00000000" w:rsidP="00000000" w:rsidRDefault="00000000" w:rsidRPr="00000000" w14:paraId="0000001E">
      <w:pPr>
        <w:pStyle w:val="Heading1"/>
        <w:spacing w:line="360" w:lineRule="auto"/>
        <w:jc w:val="both"/>
        <w:rPr>
          <w:b w:val="0"/>
        </w:rPr>
      </w:pPr>
      <w:bookmarkStart w:colFirst="0" w:colLast="0" w:name="_2et92p0" w:id="4"/>
      <w:bookmarkEnd w:id="4"/>
      <w:r w:rsidDel="00000000" w:rsidR="00000000" w:rsidRPr="00000000">
        <w:rPr>
          <w:rtl w:val="0"/>
        </w:rPr>
        <w:t xml:space="preserve">i) </w:t>
      </w:r>
      <w:r w:rsidDel="00000000" w:rsidR="00000000" w:rsidRPr="00000000">
        <w:rPr>
          <w:b w:val="1"/>
          <w:rtl w:val="0"/>
        </w:rPr>
        <w:t xml:space="preserve">Pettit, Fiksel, and Croxton (2010)</w:t>
      </w:r>
      <w:r w:rsidDel="00000000" w:rsidR="00000000" w:rsidRPr="00000000">
        <w:rPr>
          <w:b w:val="0"/>
          <w:rtl w:val="0"/>
        </w:rPr>
        <w:t xml:space="preserve"> emphasize the importance of ensuring supply chain resilience by developing and implementing assessment tools that enable organizations to evaluate their preparedness for disruptions. Their work underscores the need for proactive measures to enhance resilience, including risk identification, mitigation, and recovery planning.</w:t>
      </w:r>
    </w:p>
    <w:p w:rsidR="00000000" w:rsidDel="00000000" w:rsidP="00000000" w:rsidRDefault="00000000" w:rsidRPr="00000000" w14:paraId="0000001F">
      <w:pPr>
        <w:pStyle w:val="Heading1"/>
        <w:spacing w:line="360" w:lineRule="auto"/>
        <w:jc w:val="both"/>
        <w:rPr>
          <w:b w:val="0"/>
        </w:rPr>
      </w:pPr>
      <w:bookmarkStart w:colFirst="0" w:colLast="0" w:name="_tyjcwt" w:id="5"/>
      <w:bookmarkEnd w:id="5"/>
      <w:r w:rsidDel="00000000" w:rsidR="00000000" w:rsidRPr="00000000">
        <w:rPr>
          <w:rtl w:val="0"/>
        </w:rPr>
        <w:t xml:space="preserve">ii) </w:t>
      </w:r>
      <w:r w:rsidDel="00000000" w:rsidR="00000000" w:rsidRPr="00000000">
        <w:rPr>
          <w:b w:val="1"/>
          <w:rtl w:val="0"/>
        </w:rPr>
        <w:t xml:space="preserve">Ponomarov and Holcomb (2009)</w:t>
      </w:r>
      <w:r w:rsidDel="00000000" w:rsidR="00000000" w:rsidRPr="00000000">
        <w:rPr>
          <w:rtl w:val="0"/>
        </w:rPr>
        <w:t xml:space="preserve"> </w:t>
      </w:r>
      <w:r w:rsidDel="00000000" w:rsidR="00000000" w:rsidRPr="00000000">
        <w:rPr>
          <w:b w:val="0"/>
          <w:rtl w:val="0"/>
        </w:rPr>
        <w:t xml:space="preserve">provide a foundational understanding of the concept of supply chain resilience, defining it as the ability of a system to withstand and recover from disruptions while maintaining essential functions. They highlight the interconnectedness of supply chain components and the need for flexibility, redundancy, and agility to enhance resilience.</w:t>
      </w:r>
    </w:p>
    <w:p w:rsidR="00000000" w:rsidDel="00000000" w:rsidP="00000000" w:rsidRDefault="00000000" w:rsidRPr="00000000" w14:paraId="00000020">
      <w:pPr>
        <w:pStyle w:val="Heading1"/>
        <w:spacing w:line="360" w:lineRule="auto"/>
        <w:jc w:val="both"/>
        <w:rPr>
          <w:b w:val="0"/>
        </w:rPr>
      </w:pPr>
      <w:bookmarkStart w:colFirst="0" w:colLast="0" w:name="_3dy6vkm" w:id="6"/>
      <w:bookmarkEnd w:id="6"/>
      <w:r w:rsidDel="00000000" w:rsidR="00000000" w:rsidRPr="00000000">
        <w:rPr>
          <w:rtl w:val="0"/>
        </w:rPr>
        <w:t xml:space="preserve">iii) </w:t>
      </w:r>
      <w:r w:rsidDel="00000000" w:rsidR="00000000" w:rsidRPr="00000000">
        <w:rPr>
          <w:b w:val="1"/>
          <w:rtl w:val="0"/>
        </w:rPr>
        <w:t xml:space="preserve">Ivanov (2018)</w:t>
      </w:r>
      <w:r w:rsidDel="00000000" w:rsidR="00000000" w:rsidRPr="00000000">
        <w:rPr>
          <w:rtl w:val="0"/>
        </w:rPr>
        <w:t xml:space="preserve"> </w:t>
      </w:r>
      <w:r w:rsidDel="00000000" w:rsidR="00000000" w:rsidRPr="00000000">
        <w:rPr>
          <w:b w:val="0"/>
          <w:rtl w:val="0"/>
        </w:rPr>
        <w:t xml:space="preserve">examines the role of logistics resilience in mitigating disruptions, emphasizing the importance of adaptive strategies, such as inventory management and transportation flexibility, in ensuring operational continuity.</w:t>
      </w:r>
    </w:p>
    <w:p w:rsidR="00000000" w:rsidDel="00000000" w:rsidP="00000000" w:rsidRDefault="00000000" w:rsidRPr="00000000" w14:paraId="00000021">
      <w:pPr>
        <w:pStyle w:val="Heading1"/>
        <w:spacing w:line="360" w:lineRule="auto"/>
        <w:jc w:val="both"/>
        <w:rPr>
          <w:b w:val="0"/>
        </w:rPr>
      </w:pPr>
      <w:bookmarkStart w:colFirst="0" w:colLast="0" w:name="_1t3h5sf" w:id="7"/>
      <w:bookmarkEnd w:id="7"/>
      <w:r w:rsidDel="00000000" w:rsidR="00000000" w:rsidRPr="00000000">
        <w:rPr>
          <w:rtl w:val="0"/>
        </w:rPr>
        <w:t xml:space="preserve">iv) </w:t>
      </w:r>
      <w:r w:rsidDel="00000000" w:rsidR="00000000" w:rsidRPr="00000000">
        <w:rPr>
          <w:b w:val="1"/>
          <w:rtl w:val="0"/>
        </w:rPr>
        <w:t xml:space="preserve">Choi and Krause (2006)</w:t>
      </w:r>
      <w:r w:rsidDel="00000000" w:rsidR="00000000" w:rsidRPr="00000000">
        <w:rPr>
          <w:b w:val="0"/>
          <w:rtl w:val="0"/>
        </w:rPr>
        <w:t xml:space="preserve"> analyze the resilience of supply chains in the context of natural disasters, such as earthquakes and hurricanes, highlighting the importance of pre-event preparation and post-event recovery efforts.</w:t>
      </w:r>
    </w:p>
    <w:p w:rsidR="00000000" w:rsidDel="00000000" w:rsidP="00000000" w:rsidRDefault="00000000" w:rsidRPr="00000000" w14:paraId="00000022">
      <w:pPr>
        <w:pStyle w:val="Heading1"/>
        <w:keepNext w:val="0"/>
        <w:keepLines w:val="0"/>
        <w:widowControl w:val="0"/>
        <w:spacing w:line="360" w:lineRule="auto"/>
        <w:jc w:val="both"/>
        <w:rPr>
          <w:b w:val="0"/>
        </w:rPr>
      </w:pPr>
      <w:bookmarkStart w:colFirst="0" w:colLast="0" w:name="_4d34og8" w:id="8"/>
      <w:bookmarkEnd w:id="8"/>
      <w:r w:rsidDel="00000000" w:rsidR="00000000" w:rsidRPr="00000000">
        <w:rPr>
          <w:rtl w:val="0"/>
        </w:rPr>
        <w:t xml:space="preserve">v) </w:t>
      </w:r>
      <w:r w:rsidDel="00000000" w:rsidR="00000000" w:rsidRPr="00000000">
        <w:rPr>
          <w:b w:val="1"/>
          <w:rtl w:val="0"/>
        </w:rPr>
        <w:t xml:space="preserve">Ivanov and Dolgui (2020)</w:t>
      </w:r>
      <w:r w:rsidDel="00000000" w:rsidR="00000000" w:rsidRPr="00000000">
        <w:rPr>
          <w:rtl w:val="0"/>
        </w:rPr>
        <w:t xml:space="preserve"> </w:t>
      </w:r>
      <w:r w:rsidDel="00000000" w:rsidR="00000000" w:rsidRPr="00000000">
        <w:rPr>
          <w:b w:val="0"/>
          <w:rtl w:val="0"/>
        </w:rPr>
        <w:t xml:space="preserve">examine the vulnerabilities exposed by the pandemic and propose strategies for enhancing resilience, including diversification of suppliers, digitalization, and collaboration across supply chain partners.</w:t>
      </w:r>
    </w:p>
    <w:p w:rsidR="00000000" w:rsidDel="00000000" w:rsidP="00000000" w:rsidRDefault="00000000" w:rsidRPr="00000000" w14:paraId="00000023">
      <w:pPr>
        <w:pStyle w:val="Heading1"/>
        <w:spacing w:line="360" w:lineRule="auto"/>
        <w:jc w:val="both"/>
        <w:rPr>
          <w:b w:val="0"/>
        </w:rPr>
      </w:pPr>
      <w:bookmarkStart w:colFirst="0" w:colLast="0" w:name="_2s8eyo1" w:id="9"/>
      <w:bookmarkEnd w:id="9"/>
      <w:r w:rsidDel="00000000" w:rsidR="00000000" w:rsidRPr="00000000">
        <w:rPr>
          <w:rtl w:val="0"/>
        </w:rPr>
        <w:t xml:space="preserve">vi) </w:t>
      </w:r>
      <w:r w:rsidDel="00000000" w:rsidR="00000000" w:rsidRPr="00000000">
        <w:rPr>
          <w:b w:val="1"/>
          <w:rtl w:val="0"/>
        </w:rPr>
        <w:t xml:space="preserve">Christopher and Peck (2004)</w:t>
      </w:r>
      <w:r w:rsidDel="00000000" w:rsidR="00000000" w:rsidRPr="00000000">
        <w:rPr>
          <w:rtl w:val="0"/>
        </w:rPr>
        <w:t xml:space="preserve"> </w:t>
      </w:r>
      <w:r w:rsidDel="00000000" w:rsidR="00000000" w:rsidRPr="00000000">
        <w:rPr>
          <w:b w:val="0"/>
          <w:rtl w:val="0"/>
        </w:rPr>
        <w:t xml:space="preserve">explored the concept of building resilient supply chains. Their work emphasized the importance of flexibility, redundancy, and responsiveness in supply chain design to withstand disruptions and maintain continuity of operations.</w:t>
      </w:r>
    </w:p>
    <w:p w:rsidR="00000000" w:rsidDel="00000000" w:rsidP="00000000" w:rsidRDefault="00000000" w:rsidRPr="00000000" w14:paraId="00000024">
      <w:pPr>
        <w:pStyle w:val="Heading1"/>
        <w:spacing w:line="360" w:lineRule="auto"/>
        <w:jc w:val="both"/>
        <w:rPr>
          <w:b w:val="0"/>
        </w:rPr>
      </w:pPr>
      <w:bookmarkStart w:colFirst="0" w:colLast="0" w:name="_17dp8vu" w:id="10"/>
      <w:bookmarkEnd w:id="10"/>
      <w:r w:rsidDel="00000000" w:rsidR="00000000" w:rsidRPr="00000000">
        <w:rPr>
          <w:rtl w:val="0"/>
        </w:rPr>
        <w:t xml:space="preserve">vii) </w:t>
      </w:r>
      <w:r w:rsidDel="00000000" w:rsidR="00000000" w:rsidRPr="00000000">
        <w:rPr>
          <w:b w:val="1"/>
          <w:rtl w:val="0"/>
        </w:rPr>
        <w:t xml:space="preserve">Dubey, Gunasekaran, and Childe (2019)</w:t>
      </w:r>
      <w:r w:rsidDel="00000000" w:rsidR="00000000" w:rsidRPr="00000000">
        <w:rPr>
          <w:rtl w:val="0"/>
        </w:rPr>
        <w:t xml:space="preserve"> </w:t>
      </w:r>
      <w:r w:rsidDel="00000000" w:rsidR="00000000" w:rsidRPr="00000000">
        <w:rPr>
          <w:b w:val="0"/>
          <w:rtl w:val="0"/>
        </w:rPr>
        <w:t xml:space="preserve">conducted a comprehensive literature review on addressing global supply chain risks. They examined various risk management strategies and highlighted the need for organizations to proactively identify, assess, and mitigate risks to enhance supply chain resilience.</w:t>
      </w:r>
    </w:p>
    <w:p w:rsidR="00000000" w:rsidDel="00000000" w:rsidP="00000000" w:rsidRDefault="00000000" w:rsidRPr="00000000" w14:paraId="00000025">
      <w:pPr>
        <w:pStyle w:val="Heading1"/>
        <w:spacing w:line="360" w:lineRule="auto"/>
        <w:jc w:val="both"/>
        <w:rPr>
          <w:b w:val="0"/>
        </w:rPr>
      </w:pPr>
      <w:bookmarkStart w:colFirst="0" w:colLast="0" w:name="_3rdcrjn" w:id="11"/>
      <w:bookmarkEnd w:id="11"/>
      <w:r w:rsidDel="00000000" w:rsidR="00000000" w:rsidRPr="00000000">
        <w:rPr>
          <w:rtl w:val="0"/>
        </w:rPr>
        <w:t xml:space="preserve">viii) </w:t>
      </w:r>
      <w:r w:rsidDel="00000000" w:rsidR="00000000" w:rsidRPr="00000000">
        <w:rPr>
          <w:b w:val="1"/>
          <w:rtl w:val="0"/>
        </w:rPr>
        <w:t xml:space="preserve">Ivanov (2020)</w:t>
      </w:r>
      <w:r w:rsidDel="00000000" w:rsidR="00000000" w:rsidRPr="00000000">
        <w:rPr>
          <w:rtl w:val="0"/>
        </w:rPr>
        <w:t xml:space="preserve"> </w:t>
      </w:r>
      <w:r w:rsidDel="00000000" w:rsidR="00000000" w:rsidRPr="00000000">
        <w:rPr>
          <w:b w:val="0"/>
          <w:rtl w:val="0"/>
        </w:rPr>
        <w:t xml:space="preserve">proposed a viable supply chain model integrating agility, resilience, and sustainability perspectives. His research emphasized the importance of adaptive strategies and innovative technologies in building resilient supply chains capable of navigating through dynamic and uncertain environments.</w:t>
      </w:r>
    </w:p>
    <w:p w:rsidR="00000000" w:rsidDel="00000000" w:rsidP="00000000" w:rsidRDefault="00000000" w:rsidRPr="00000000" w14:paraId="00000026">
      <w:pPr>
        <w:pStyle w:val="Heading1"/>
        <w:spacing w:line="360" w:lineRule="auto"/>
        <w:jc w:val="both"/>
        <w:rPr>
          <w:b w:val="0"/>
        </w:rPr>
      </w:pPr>
      <w:bookmarkStart w:colFirst="0" w:colLast="0" w:name="_26in1rg" w:id="12"/>
      <w:bookmarkEnd w:id="12"/>
      <w:r w:rsidDel="00000000" w:rsidR="00000000" w:rsidRPr="00000000">
        <w:rPr>
          <w:rtl w:val="0"/>
        </w:rPr>
        <w:t xml:space="preserve">ix) </w:t>
      </w:r>
      <w:r w:rsidDel="00000000" w:rsidR="00000000" w:rsidRPr="00000000">
        <w:rPr>
          <w:b w:val="1"/>
          <w:rtl w:val="0"/>
        </w:rPr>
        <w:t xml:space="preserve">Ivanov and Das (2019)</w:t>
      </w:r>
      <w:r w:rsidDel="00000000" w:rsidR="00000000" w:rsidRPr="00000000">
        <w:rPr>
          <w:b w:val="0"/>
          <w:rtl w:val="0"/>
        </w:rPr>
        <w:t xml:space="preserve"> focused on sustainable supply chain management in the digital era. They investigated the challenges, trends, and opportunities associated with integrating sustainability principles into supply chain practices, highlighting the role of digitalization in enhancing sustainability and resilience.</w:t>
      </w:r>
    </w:p>
    <w:p w:rsidR="00000000" w:rsidDel="00000000" w:rsidP="00000000" w:rsidRDefault="00000000" w:rsidRPr="00000000" w14:paraId="00000027">
      <w:pPr>
        <w:pStyle w:val="Heading1"/>
        <w:spacing w:line="360" w:lineRule="auto"/>
        <w:jc w:val="both"/>
        <w:rPr>
          <w:b w:val="0"/>
        </w:rPr>
      </w:pPr>
      <w:bookmarkStart w:colFirst="0" w:colLast="0" w:name="_lnxbz9" w:id="13"/>
      <w:bookmarkEnd w:id="13"/>
      <w:r w:rsidDel="00000000" w:rsidR="00000000" w:rsidRPr="00000000">
        <w:rPr>
          <w:rtl w:val="0"/>
        </w:rPr>
        <w:t xml:space="preserve">x) </w:t>
      </w:r>
      <w:r w:rsidDel="00000000" w:rsidR="00000000" w:rsidRPr="00000000">
        <w:rPr>
          <w:b w:val="1"/>
          <w:rtl w:val="0"/>
        </w:rPr>
        <w:t xml:space="preserve">Sheffi (2005</w:t>
      </w:r>
      <w:r w:rsidDel="00000000" w:rsidR="00000000" w:rsidRPr="00000000">
        <w:rPr>
          <w:rtl w:val="0"/>
        </w:rPr>
        <w:t xml:space="preserve">) </w:t>
      </w:r>
      <w:r w:rsidDel="00000000" w:rsidR="00000000" w:rsidRPr="00000000">
        <w:rPr>
          <w:b w:val="0"/>
          <w:rtl w:val="0"/>
        </w:rPr>
        <w:t xml:space="preserve">discussed the concept of a resilient enterprise, emphasizing the strategic advantages of overcoming vulnerability through proactive risk management and supply chain design. His research provided insights into strategies for building resilience and achieving competitive advantage in volatile markets.</w:t>
      </w:r>
    </w:p>
    <w:p w:rsidR="00000000" w:rsidDel="00000000" w:rsidP="00000000" w:rsidRDefault="00000000" w:rsidRPr="00000000" w14:paraId="00000028">
      <w:pPr>
        <w:pStyle w:val="Heading1"/>
        <w:spacing w:line="360" w:lineRule="auto"/>
        <w:jc w:val="both"/>
        <w:rPr>
          <w:b w:val="0"/>
        </w:rPr>
      </w:pPr>
      <w:bookmarkStart w:colFirst="0" w:colLast="0" w:name="_35nkun2" w:id="14"/>
      <w:bookmarkEnd w:id="14"/>
      <w:r w:rsidDel="00000000" w:rsidR="00000000" w:rsidRPr="00000000">
        <w:rPr>
          <w:rtl w:val="0"/>
        </w:rPr>
        <w:t xml:space="preserve">xi) </w:t>
      </w:r>
      <w:r w:rsidDel="00000000" w:rsidR="00000000" w:rsidRPr="00000000">
        <w:rPr>
          <w:b w:val="1"/>
          <w:rtl w:val="0"/>
        </w:rPr>
        <w:t xml:space="preserve">Tang (2006)</w:t>
      </w:r>
      <w:r w:rsidDel="00000000" w:rsidR="00000000" w:rsidRPr="00000000">
        <w:rPr>
          <w:rtl w:val="0"/>
        </w:rPr>
        <w:t xml:space="preserve"> </w:t>
      </w:r>
      <w:r w:rsidDel="00000000" w:rsidR="00000000" w:rsidRPr="00000000">
        <w:rPr>
          <w:b w:val="0"/>
          <w:rtl w:val="0"/>
        </w:rPr>
        <w:t xml:space="preserve">explored robust strategies for mitigating supply chain disruptions. His research identified various risk mitigation techniques, such as inventory buffering, dual sourcing, and flexible manufacturing, to enhance supply chain resilience and minimize the impact of disruptions.</w:t>
      </w:r>
    </w:p>
    <w:p w:rsidR="00000000" w:rsidDel="00000000" w:rsidP="00000000" w:rsidRDefault="00000000" w:rsidRPr="00000000" w14:paraId="00000029">
      <w:pPr>
        <w:pStyle w:val="Heading1"/>
        <w:spacing w:line="360" w:lineRule="auto"/>
        <w:jc w:val="both"/>
        <w:rPr>
          <w:b w:val="0"/>
        </w:rPr>
      </w:pPr>
      <w:bookmarkStart w:colFirst="0" w:colLast="0" w:name="_1ksv4uv" w:id="15"/>
      <w:bookmarkEnd w:id="15"/>
      <w:r w:rsidDel="00000000" w:rsidR="00000000" w:rsidRPr="00000000">
        <w:rPr>
          <w:rtl w:val="0"/>
        </w:rPr>
        <w:t xml:space="preserve">xii) </w:t>
      </w:r>
      <w:r w:rsidDel="00000000" w:rsidR="00000000" w:rsidRPr="00000000">
        <w:rPr>
          <w:b w:val="1"/>
          <w:rtl w:val="0"/>
        </w:rPr>
        <w:t xml:space="preserve">Zsidisin and Ritchie (2009)</w:t>
      </w:r>
      <w:r w:rsidDel="00000000" w:rsidR="00000000" w:rsidRPr="00000000">
        <w:rPr>
          <w:rtl w:val="0"/>
        </w:rPr>
        <w:t xml:space="preserve"> </w:t>
      </w:r>
      <w:r w:rsidDel="00000000" w:rsidR="00000000" w:rsidRPr="00000000">
        <w:rPr>
          <w:b w:val="0"/>
          <w:rtl w:val="0"/>
        </w:rPr>
        <w:t xml:space="preserve">developed a simulation-based approach, known as Supply Chain Risk Management (SCRIM) for managing supply chain disruption risks. Their research focused on assessing and mitigating risks through scenario analysis and simulation modeling, enabling organizations to improve their resilience capabilities.</w:t>
      </w:r>
    </w:p>
    <w:p w:rsidR="00000000" w:rsidDel="00000000" w:rsidP="00000000" w:rsidRDefault="00000000" w:rsidRPr="00000000" w14:paraId="0000002A">
      <w:pPr>
        <w:pStyle w:val="Heading1"/>
        <w:widowControl w:val="0"/>
        <w:spacing w:line="360" w:lineRule="auto"/>
        <w:jc w:val="both"/>
        <w:rPr/>
      </w:pPr>
      <w:bookmarkStart w:colFirst="0" w:colLast="0" w:name="_44sinio" w:id="16"/>
      <w:bookmarkEnd w:id="16"/>
      <w:r w:rsidDel="00000000" w:rsidR="00000000" w:rsidRPr="00000000">
        <w:rPr>
          <w:rtl w:val="0"/>
        </w:rPr>
      </w:r>
    </w:p>
    <w:p w:rsidR="00000000" w:rsidDel="00000000" w:rsidP="00000000" w:rsidRDefault="00000000" w:rsidRPr="00000000" w14:paraId="0000002B">
      <w:pPr>
        <w:pStyle w:val="Heading1"/>
        <w:widowControl w:val="0"/>
        <w:spacing w:line="360" w:lineRule="auto"/>
        <w:jc w:val="both"/>
        <w:rPr/>
      </w:pPr>
      <w:bookmarkStart w:colFirst="0" w:colLast="0" w:name="_2jxsxqh" w:id="17"/>
      <w:bookmarkEnd w:id="17"/>
      <w:r w:rsidDel="00000000" w:rsidR="00000000" w:rsidRPr="00000000">
        <w:rPr>
          <w:rtl w:val="0"/>
        </w:rPr>
        <w:t xml:space="preserve">1.3 Objectives of the Study</w:t>
      </w:r>
    </w:p>
    <w:p w:rsidR="00000000" w:rsidDel="00000000" w:rsidP="00000000" w:rsidRDefault="00000000" w:rsidRPr="00000000" w14:paraId="0000002C">
      <w:pPr>
        <w:widowControl w:val="0"/>
        <w:numPr>
          <w:ilvl w:val="0"/>
          <w:numId w:val="2"/>
        </w:numPr>
        <w:spacing w:after="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Evaluate the existing literature on supply chain resilience, including key concepts,dimensions and  determinants.</w:t>
      </w:r>
      <w:r w:rsidDel="00000000" w:rsidR="00000000" w:rsidRPr="00000000">
        <w:rPr>
          <w:rtl w:val="0"/>
        </w:rPr>
      </w:r>
    </w:p>
    <w:p w:rsidR="00000000" w:rsidDel="00000000" w:rsidP="00000000" w:rsidRDefault="00000000" w:rsidRPr="00000000" w14:paraId="0000002D">
      <w:pPr>
        <w:widowControl w:val="0"/>
        <w:numPr>
          <w:ilvl w:val="0"/>
          <w:numId w:val="2"/>
        </w:numPr>
        <w:spacing w:after="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Analyze real-world case studies of supply chain disruptions to understand the impact of these events on supply chain operations and resilience.</w:t>
      </w:r>
      <w:r w:rsidDel="00000000" w:rsidR="00000000" w:rsidRPr="00000000">
        <w:rPr>
          <w:rtl w:val="0"/>
        </w:rPr>
      </w:r>
    </w:p>
    <w:p w:rsidR="00000000" w:rsidDel="00000000" w:rsidP="00000000" w:rsidRDefault="00000000" w:rsidRPr="00000000" w14:paraId="0000002E">
      <w:pPr>
        <w:widowControl w:val="0"/>
        <w:numPr>
          <w:ilvl w:val="0"/>
          <w:numId w:val="2"/>
        </w:numPr>
        <w:spacing w:after="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explore best practices and innovative approaches adopted by organizations to enhance their supply chain resilience in the face of global disruptions and uncertainty.</w:t>
      </w:r>
      <w:r w:rsidDel="00000000" w:rsidR="00000000" w:rsidRPr="00000000">
        <w:rPr>
          <w:rtl w:val="0"/>
        </w:rPr>
      </w:r>
    </w:p>
    <w:p w:rsidR="00000000" w:rsidDel="00000000" w:rsidP="00000000" w:rsidRDefault="00000000" w:rsidRPr="00000000" w14:paraId="0000002F">
      <w:pPr>
        <w:pStyle w:val="Heading1"/>
        <w:widowControl w:val="0"/>
        <w:spacing w:line="360" w:lineRule="auto"/>
        <w:jc w:val="both"/>
        <w:rPr/>
      </w:pPr>
      <w:bookmarkStart w:colFirst="0" w:colLast="0" w:name="_z337ya" w:id="18"/>
      <w:bookmarkEnd w:id="18"/>
      <w:r w:rsidDel="00000000" w:rsidR="00000000" w:rsidRPr="00000000">
        <w:rPr>
          <w:rtl w:val="0"/>
        </w:rPr>
      </w:r>
    </w:p>
    <w:p w:rsidR="00000000" w:rsidDel="00000000" w:rsidP="00000000" w:rsidRDefault="00000000" w:rsidRPr="00000000" w14:paraId="00000030">
      <w:pPr>
        <w:pStyle w:val="Heading1"/>
        <w:widowControl w:val="0"/>
        <w:spacing w:line="360" w:lineRule="auto"/>
        <w:jc w:val="both"/>
        <w:rPr/>
      </w:pPr>
      <w:bookmarkStart w:colFirst="0" w:colLast="0" w:name="_3j2qqm3" w:id="19"/>
      <w:bookmarkEnd w:id="19"/>
      <w:r w:rsidDel="00000000" w:rsidR="00000000" w:rsidRPr="00000000">
        <w:rPr>
          <w:rtl w:val="0"/>
        </w:rPr>
        <w:t xml:space="preserve">1.4 Methodology</w:t>
      </w:r>
    </w:p>
    <w:p w:rsidR="00000000" w:rsidDel="00000000" w:rsidP="00000000" w:rsidRDefault="00000000" w:rsidRPr="00000000" w14:paraId="00000031">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 employs a mixed-methods approach, combining a systematic literature review with a qualitative analysis of real-world case studies. Firstly, a comprehensive review of existing literature on supply chain resilience is conducted, encompassing academic journals, books, conference proceedings, and industry reports. This review seeks to identify key concepts, determinants, and strategies related to supply chain resilience. Subsequently, real-world case studies of supply chain disruptions, including events such as natural disasters and the COVID-19 pandemic, are analyzed qualitatively to understand their impact on supply chain operations and resilience strategies employed by organizations. The findings from both the literature review and case study analysis are synthesized to identify common themes, best practices, and actionable insights for enhancing supply chain resilience. This mixed-methods approach enables a holistic understanding of supply chain resilience, integrating theoretical insights with practical experiences to provide valuable guidance for executives, policymakers, and practitioners in navigating global disruptions and uncertainty.</w:t>
      </w:r>
    </w:p>
    <w:p w:rsidR="00000000" w:rsidDel="00000000" w:rsidP="00000000" w:rsidRDefault="00000000" w:rsidRPr="00000000" w14:paraId="00000032">
      <w:pPr>
        <w:widowControl w:val="0"/>
        <w:spacing w:after="0" w:line="36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33">
      <w:pPr>
        <w:pStyle w:val="Heading1"/>
        <w:widowControl w:val="0"/>
        <w:spacing w:line="360" w:lineRule="auto"/>
        <w:jc w:val="both"/>
        <w:rPr/>
      </w:pPr>
      <w:bookmarkStart w:colFirst="0" w:colLast="0" w:name="_1y810tw" w:id="20"/>
      <w:bookmarkEnd w:id="20"/>
      <w:r w:rsidDel="00000000" w:rsidR="00000000" w:rsidRPr="00000000">
        <w:rPr>
          <w:rtl w:val="0"/>
        </w:rPr>
        <w:t xml:space="preserve">1.5   Definition and Dimensions of Supply Chain Resilience:</w:t>
      </w:r>
    </w:p>
    <w:p w:rsidR="00000000" w:rsidDel="00000000" w:rsidP="00000000" w:rsidRDefault="00000000" w:rsidRPr="00000000" w14:paraId="00000034">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is a multifaceted concept that has garnered increasing attention in the field of supply chain management. Ponomarov and Holcomb (2009) define supply chain resilience as "the ability of a supply chain to withstand and recover from disruptions while maintaining its core functions and performance objectives." This definition emphasizes the dual nature of resilience, encompassing both the capacity to endure shocks and the ability to bounce back and restore normal operations. Several dimensions contribute to the resilience of a supply chain, each playing a crucial role in its ability to adapt and respond to disruptions effectively:</w:t>
      </w:r>
    </w:p>
    <w:p w:rsidR="00000000" w:rsidDel="00000000" w:rsidP="00000000" w:rsidRDefault="00000000" w:rsidRPr="00000000" w14:paraId="00000035">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Flexibility: </w:t>
      </w:r>
      <w:r w:rsidDel="00000000" w:rsidR="00000000" w:rsidRPr="00000000">
        <w:rPr>
          <w:rFonts w:ascii="Times New Roman" w:cs="Times New Roman" w:eastAsia="Times New Roman" w:hAnsi="Times New Roman"/>
          <w:color w:val="0d0d0d"/>
          <w:sz w:val="24"/>
          <w:szCs w:val="24"/>
          <w:highlight w:val="white"/>
          <w:rtl w:val="0"/>
        </w:rPr>
        <w:t xml:space="preserve">Flexibility within the supply chain refers to its ability to adapt and adjust to changes in demand, supply, or market conditions. Christopher and Peck (2004) highlight flexibility as a key dimension of resilience, enabling organizations to reconfigure their operations swiftly in response to disruptions.</w:t>
      </w:r>
    </w:p>
    <w:p w:rsidR="00000000" w:rsidDel="00000000" w:rsidP="00000000" w:rsidRDefault="00000000" w:rsidRPr="00000000" w14:paraId="00000036">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Redundancy:</w:t>
      </w:r>
      <w:r w:rsidDel="00000000" w:rsidR="00000000" w:rsidRPr="00000000">
        <w:rPr>
          <w:rFonts w:ascii="Times New Roman" w:cs="Times New Roman" w:eastAsia="Times New Roman" w:hAnsi="Times New Roman"/>
          <w:color w:val="0d0d0d"/>
          <w:sz w:val="24"/>
          <w:szCs w:val="24"/>
          <w:highlight w:val="white"/>
          <w:rtl w:val="0"/>
        </w:rPr>
        <w:t xml:space="preserve"> Redundancy involves building redundancy or backup mechanisms into the supply chain to mitigate the risks of disruptions. Ponomarov and Holcomb (2009) emphasize the importance of having alternative sources of supply or production capacity to ensure continuity in the face of disruptions.</w:t>
      </w:r>
    </w:p>
    <w:p w:rsidR="00000000" w:rsidDel="00000000" w:rsidP="00000000" w:rsidRDefault="00000000" w:rsidRPr="00000000" w14:paraId="00000037">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Agility: </w:t>
      </w:r>
      <w:r w:rsidDel="00000000" w:rsidR="00000000" w:rsidRPr="00000000">
        <w:rPr>
          <w:rFonts w:ascii="Times New Roman" w:cs="Times New Roman" w:eastAsia="Times New Roman" w:hAnsi="Times New Roman"/>
          <w:color w:val="0d0d0d"/>
          <w:sz w:val="24"/>
          <w:szCs w:val="24"/>
          <w:highlight w:val="white"/>
          <w:rtl w:val="0"/>
        </w:rPr>
        <w:t xml:space="preserve">Agility refers to the speed and responsiveness with which a supply chain can react to changes or disruptions. Pettit et al. (2010) underscore agility as a critical dimension of resilience, allowing organizations to quickly adapt and recover from disruptions.</w:t>
      </w:r>
    </w:p>
    <w:p w:rsidR="00000000" w:rsidDel="00000000" w:rsidP="00000000" w:rsidRDefault="00000000" w:rsidRPr="00000000" w14:paraId="00000038">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iv) Visibility:</w:t>
      </w:r>
      <w:r w:rsidDel="00000000" w:rsidR="00000000" w:rsidRPr="00000000">
        <w:rPr>
          <w:rFonts w:ascii="Times New Roman" w:cs="Times New Roman" w:eastAsia="Times New Roman" w:hAnsi="Times New Roman"/>
          <w:color w:val="0d0d0d"/>
          <w:sz w:val="24"/>
          <w:szCs w:val="24"/>
          <w:highlight w:val="white"/>
          <w:rtl w:val="0"/>
        </w:rPr>
        <w:t xml:space="preserve"> Visibility across the supply chain enables organizations to monitor and track activities, inventory levels, and performance metrics in real-time. Chopra and Sodhi (2004) note that enhanced visibility facilitates proactive identification of disruptions and timely intervention to mitigate their impact.</w:t>
      </w:r>
    </w:p>
    <w:p w:rsidR="00000000" w:rsidDel="00000000" w:rsidP="00000000" w:rsidRDefault="00000000" w:rsidRPr="00000000" w14:paraId="00000039">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 Collaboration:</w:t>
      </w:r>
      <w:r w:rsidDel="00000000" w:rsidR="00000000" w:rsidRPr="00000000">
        <w:rPr>
          <w:rFonts w:ascii="Times New Roman" w:cs="Times New Roman" w:eastAsia="Times New Roman" w:hAnsi="Times New Roman"/>
          <w:color w:val="0d0d0d"/>
          <w:sz w:val="24"/>
          <w:szCs w:val="24"/>
          <w:highlight w:val="white"/>
          <w:rtl w:val="0"/>
        </w:rPr>
        <w:t xml:space="preserve"> Collaboration involves fostering strong relationships and partnerships with suppliers, customers, and other stakeholders. Ivanov and Dolgui (2020) emphasize the role of collaboration in enhancing resilience by facilitating information sharing, resource pooling, and joint problem-solving during disruptions. </w:t>
      </w:r>
    </w:p>
    <w:p w:rsidR="00000000" w:rsidDel="00000000" w:rsidP="00000000" w:rsidRDefault="00000000" w:rsidRPr="00000000" w14:paraId="0000003A">
      <w:pPr>
        <w:widowControl w:val="0"/>
        <w:spacing w:after="0" w:line="360" w:lineRule="auto"/>
        <w:ind w:left="0" w:firstLine="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1.0: Key Components of </w:t>
      </w:r>
      <w:r w:rsidDel="00000000" w:rsidR="00000000" w:rsidRPr="00000000">
        <w:rPr>
          <w:rFonts w:ascii="Times New Roman" w:cs="Times New Roman" w:eastAsia="Times New Roman" w:hAnsi="Times New Roman"/>
          <w:b w:val="1"/>
          <w:color w:val="262626"/>
          <w:sz w:val="21"/>
          <w:szCs w:val="21"/>
          <w:highlight w:val="white"/>
          <w:rtl w:val="0"/>
        </w:rPr>
        <w:t xml:space="preserve"> Resilient Supply Chain</w:t>
      </w: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5734050" cy="3146375"/>
            <wp:effectExtent b="12700" l="12700" r="12700" t="12700"/>
            <wp:docPr id="1" name="image1.png"/>
            <a:graphic>
              <a:graphicData uri="http://schemas.openxmlformats.org/drawingml/2006/picture">
                <pic:pic>
                  <pic:nvPicPr>
                    <pic:cNvPr id="0" name="image1.png"/>
                    <pic:cNvPicPr preferRelativeResize="0"/>
                  </pic:nvPicPr>
                  <pic:blipFill>
                    <a:blip r:embed="rId9"/>
                    <a:srcRect b="4347" l="2722" r="3160" t="17445"/>
                    <a:stretch>
                      <a:fillRect/>
                    </a:stretch>
                  </pic:blipFill>
                  <pic:spPr>
                    <a:xfrm>
                      <a:off x="0" y="0"/>
                      <a:ext cx="5734050" cy="3146375"/>
                    </a:xfrm>
                    <a:prstGeom prst="rect"/>
                    <a:ln w="12700">
                      <a:solidFill>
                        <a:srgbClr val="5B0F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Source: </w:t>
      </w:r>
      <w:hyperlink r:id="rId10">
        <w:r w:rsidDel="00000000" w:rsidR="00000000" w:rsidRPr="00000000">
          <w:rPr>
            <w:rFonts w:ascii="Times New Roman" w:cs="Times New Roman" w:eastAsia="Times New Roman" w:hAnsi="Times New Roman"/>
            <w:color w:val="1155cc"/>
            <w:sz w:val="24"/>
            <w:szCs w:val="24"/>
            <w:highlight w:val="white"/>
            <w:rtl w:val="0"/>
          </w:rPr>
          <w:t xml:space="preserve">netsuite.com</w:t>
        </w:r>
      </w:hyperlink>
      <w:r w:rsidDel="00000000" w:rsidR="00000000" w:rsidRPr="00000000">
        <w:rPr>
          <w:rtl w:val="0"/>
        </w:rPr>
      </w:r>
    </w:p>
    <w:p w:rsidR="00000000" w:rsidDel="00000000" w:rsidP="00000000" w:rsidRDefault="00000000" w:rsidRPr="00000000" w14:paraId="0000003C">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dimensions collectively contribute to the resilience of a supply chain by enabling organizations to anticipate, adapt to, and recover from disruptions effectively. By integrating these dimensions into their supply chain management practices, organizations can enhance their ability to withstand uncertainties and maintain operational performance in an increasingly volatile business environment.</w:t>
      </w:r>
    </w:p>
    <w:p w:rsidR="00000000" w:rsidDel="00000000" w:rsidP="00000000" w:rsidRDefault="00000000" w:rsidRPr="00000000" w14:paraId="0000003D">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pStyle w:val="Heading1"/>
        <w:widowControl w:val="0"/>
        <w:spacing w:line="360" w:lineRule="auto"/>
        <w:jc w:val="both"/>
        <w:rPr/>
      </w:pPr>
      <w:bookmarkStart w:colFirst="0" w:colLast="0" w:name="_4i7ojhp" w:id="21"/>
      <w:bookmarkEnd w:id="21"/>
      <w:r w:rsidDel="00000000" w:rsidR="00000000" w:rsidRPr="00000000">
        <w:rPr>
          <w:rtl w:val="0"/>
        </w:rPr>
      </w:r>
    </w:p>
    <w:p w:rsidR="00000000" w:rsidDel="00000000" w:rsidP="00000000" w:rsidRDefault="00000000" w:rsidRPr="00000000" w14:paraId="0000003F">
      <w:pPr>
        <w:pStyle w:val="Heading1"/>
        <w:widowControl w:val="0"/>
        <w:spacing w:line="360" w:lineRule="auto"/>
        <w:jc w:val="both"/>
        <w:rPr/>
      </w:pPr>
      <w:bookmarkStart w:colFirst="0" w:colLast="0" w:name="_2xcytpi" w:id="22"/>
      <w:bookmarkEnd w:id="22"/>
      <w:r w:rsidDel="00000000" w:rsidR="00000000" w:rsidRPr="00000000">
        <w:rPr>
          <w:rtl w:val="0"/>
        </w:rPr>
        <w:t xml:space="preserve">1.6  Factors Influencing Supply Chain Resilience</w:t>
      </w:r>
    </w:p>
    <w:p w:rsidR="00000000" w:rsidDel="00000000" w:rsidP="00000000" w:rsidRDefault="00000000" w:rsidRPr="00000000" w14:paraId="00000040">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is crucial for organizations to effectively navigate disruptions and uncertainties in today's dynamic business environment. Understanding the factors that influence supply chain resilience is essential for organizations to develop strategies to enhance their resilience capabilities. This section provides an in-depth exploration of the key factors influencing supply chain resilience, drawing on relevant literature and empirical evidence.     </w:t>
      </w:r>
    </w:p>
    <w:p w:rsidR="00000000" w:rsidDel="00000000" w:rsidP="00000000" w:rsidRDefault="00000000" w:rsidRPr="00000000" w14:paraId="00000041">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 External Shocks:</w:t>
      </w:r>
      <w:r w:rsidDel="00000000" w:rsidR="00000000" w:rsidRPr="00000000">
        <w:rPr>
          <w:rFonts w:ascii="Times New Roman" w:cs="Times New Roman" w:eastAsia="Times New Roman" w:hAnsi="Times New Roman"/>
          <w:color w:val="0d0d0d"/>
          <w:sz w:val="24"/>
          <w:szCs w:val="24"/>
          <w:highlight w:val="white"/>
          <w:rtl w:val="0"/>
        </w:rPr>
        <w:t xml:space="preserve"> External shocks such as natural disasters, geopolitical conflicts, economic downturns, and pandemics are significant factors influencing supply chain resilience (Ponomarov &amp; Holcomb, 2009). These unforeseen events can disrupt global supply chains, leading to disruptions in production, transportation delays, and shortages of critical resources. Organizations must assess and mitigate the risks associated with external shocks to enhance their resilience.</w:t>
      </w:r>
    </w:p>
    <w:p w:rsidR="00000000" w:rsidDel="00000000" w:rsidP="00000000" w:rsidRDefault="00000000" w:rsidRPr="00000000" w14:paraId="00000042">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Internal Factors: </w:t>
      </w:r>
      <w:r w:rsidDel="00000000" w:rsidR="00000000" w:rsidRPr="00000000">
        <w:rPr>
          <w:rFonts w:ascii="Times New Roman" w:cs="Times New Roman" w:eastAsia="Times New Roman" w:hAnsi="Times New Roman"/>
          <w:color w:val="0d0d0d"/>
          <w:sz w:val="24"/>
          <w:szCs w:val="24"/>
          <w:highlight w:val="white"/>
          <w:rtl w:val="0"/>
        </w:rPr>
        <w:t xml:space="preserve">Internal factors within organizations also play a crucial role in determining supply chain resilience. Organizational culture, risk management practices, technological capabilities, and supply chain design are key internal factors that influence resilience (Pettit et al., 2010). A culture of risk awareness and proactive risk management can help organizations anticipate and mitigate disruptions effectively. Investing in technology and data analytics enables real-time monitoring and decision-making, enhancing responsiveness to disruptions.</w:t>
      </w:r>
    </w:p>
    <w:p w:rsidR="00000000" w:rsidDel="00000000" w:rsidP="00000000" w:rsidRDefault="00000000" w:rsidRPr="00000000" w14:paraId="00000043">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Complexity and Interconnectivity:</w:t>
      </w:r>
      <w:r w:rsidDel="00000000" w:rsidR="00000000" w:rsidRPr="00000000">
        <w:rPr>
          <w:rFonts w:ascii="Times New Roman" w:cs="Times New Roman" w:eastAsia="Times New Roman" w:hAnsi="Times New Roman"/>
          <w:color w:val="0d0d0d"/>
          <w:sz w:val="24"/>
          <w:szCs w:val="24"/>
          <w:highlight w:val="white"/>
          <w:rtl w:val="0"/>
        </w:rPr>
        <w:t xml:space="preserve"> The complexity and interconnectivity of supply chains present both opportunities and challenges for resilience. Global supply chains often involve multiple tiers of suppliers, diverse geographic locations, and intricate logistics networks (Christopher &amp; Peck, 2004). While this interconnectedness can improve efficiency and reduce costs, it also increases the susceptibility of supply chains to disruptions. Organizations must carefully manage the complexity of their supply chains and identify critical dependencies to enhance resilience.</w:t>
      </w:r>
    </w:p>
    <w:p w:rsidR="00000000" w:rsidDel="00000000" w:rsidP="00000000" w:rsidRDefault="00000000" w:rsidRPr="00000000" w14:paraId="00000044">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iv) Dependencies on Global Suppliers:</w:t>
      </w:r>
      <w:r w:rsidDel="00000000" w:rsidR="00000000" w:rsidRPr="00000000">
        <w:rPr>
          <w:rFonts w:ascii="Times New Roman" w:cs="Times New Roman" w:eastAsia="Times New Roman" w:hAnsi="Times New Roman"/>
          <w:color w:val="0d0d0d"/>
          <w:sz w:val="24"/>
          <w:szCs w:val="24"/>
          <w:highlight w:val="white"/>
          <w:rtl w:val="0"/>
        </w:rPr>
        <w:t xml:space="preserve"> Dependence on global suppliers and outsourcing arrangements can expose organizations to supply chain vulnerabilities. Disruptions at key supplier locations or transportation hubs can cascade through the entire supply chain, leading to production delays and revenue losses (Ponomarov &amp; Holcomb, 2009). To mitigate these risks, organizations should diversify their supplier base, establish closer relationships with key suppliers, and develop contingency plans for alternative sourcing.</w:t>
      </w:r>
    </w:p>
    <w:p w:rsidR="00000000" w:rsidDel="00000000" w:rsidP="00000000" w:rsidRDefault="00000000" w:rsidRPr="00000000" w14:paraId="00000045">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 Regulatory and Compliance Requirements:</w:t>
      </w:r>
      <w:r w:rsidDel="00000000" w:rsidR="00000000" w:rsidRPr="00000000">
        <w:rPr>
          <w:rFonts w:ascii="Times New Roman" w:cs="Times New Roman" w:eastAsia="Times New Roman" w:hAnsi="Times New Roman"/>
          <w:color w:val="0d0d0d"/>
          <w:sz w:val="24"/>
          <w:szCs w:val="24"/>
          <w:highlight w:val="white"/>
          <w:rtl w:val="0"/>
        </w:rPr>
        <w:t xml:space="preserve"> Regulatory requirements and compliance standards can also influence supply chain resilience. Changes in regulations, trade policies, or labor laws may impact supply chain operations and require organizations to adapt their strategies accordingly (Ivanov &amp; Dolgui, 2020). Organizations must stay informed about regulatory changes and proactively address compliance issues to maintain resilience in their supply chains.</w:t>
      </w:r>
    </w:p>
    <w:p w:rsidR="00000000" w:rsidDel="00000000" w:rsidP="00000000" w:rsidRDefault="00000000" w:rsidRPr="00000000" w14:paraId="00000046">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vi) Geopolitical and Economic Factors:</w:t>
      </w:r>
      <w:r w:rsidDel="00000000" w:rsidR="00000000" w:rsidRPr="00000000">
        <w:rPr>
          <w:rFonts w:ascii="Times New Roman" w:cs="Times New Roman" w:eastAsia="Times New Roman" w:hAnsi="Times New Roman"/>
          <w:color w:val="0d0d0d"/>
          <w:sz w:val="24"/>
          <w:szCs w:val="24"/>
          <w:highlight w:val="white"/>
          <w:rtl w:val="0"/>
        </w:rPr>
        <w:t xml:space="preserve"> Geopolitical tensions, trade disputes, and economic uncertainties can significantly impact supply chain resilience. Shifts in geopolitical alliances, currency fluctuations, or changes in market demand can disrupt supply chain operations and pose challenges for organizations (Pettit et al., 2010). To enhance resilience, organizations should conduct scenario planning exercises, assess geopolitical risks, and develop strategies to mitigate the impact of geopolitical and economic factors.</w:t>
      </w:r>
    </w:p>
    <w:p w:rsidR="00000000" w:rsidDel="00000000" w:rsidP="00000000" w:rsidRDefault="00000000" w:rsidRPr="00000000" w14:paraId="00000047">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8">
      <w:pPr>
        <w:pStyle w:val="Heading1"/>
        <w:spacing w:line="360" w:lineRule="auto"/>
        <w:jc w:val="both"/>
        <w:rPr>
          <w:rFonts w:ascii="Times New Roman" w:cs="Times New Roman" w:eastAsia="Times New Roman" w:hAnsi="Times New Roman"/>
          <w:b w:val="1"/>
          <w:color w:val="0d0d0d"/>
          <w:sz w:val="24"/>
          <w:szCs w:val="24"/>
          <w:highlight w:val="white"/>
        </w:rPr>
      </w:pPr>
      <w:bookmarkStart w:colFirst="0" w:colLast="0" w:name="_1ci93xb" w:id="23"/>
      <w:bookmarkEnd w:id="23"/>
      <w:r w:rsidDel="00000000" w:rsidR="00000000" w:rsidRPr="00000000">
        <w:rPr>
          <w:rtl w:val="0"/>
        </w:rPr>
        <w:t xml:space="preserve">1.7 </w:t>
      </w:r>
      <w:r w:rsidDel="00000000" w:rsidR="00000000" w:rsidRPr="00000000">
        <w:rPr>
          <w:rFonts w:ascii="Times New Roman" w:cs="Times New Roman" w:eastAsia="Times New Roman" w:hAnsi="Times New Roman"/>
          <w:b w:val="1"/>
          <w:color w:val="0d0d0d"/>
          <w:sz w:val="24"/>
          <w:szCs w:val="24"/>
          <w:highlight w:val="white"/>
          <w:rtl w:val="0"/>
        </w:rPr>
        <w:t xml:space="preserve"> Case Studies of Supply Chain Disruption</w:t>
      </w:r>
    </w:p>
    <w:p w:rsidR="00000000" w:rsidDel="00000000" w:rsidP="00000000" w:rsidRDefault="00000000" w:rsidRPr="00000000" w14:paraId="0000004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disruptions have become increasingly prevalent in today's interconnected global economy, often resulting in significant operational challenges and financial losses for businesses. By examining real-world case studies, we can gain valuable insights into the impact of disruptions on supply chain operations and the strategies employed by organizations to mitigate risks and enhance resilience.</w:t>
      </w:r>
    </w:p>
    <w:p w:rsidR="00000000" w:rsidDel="00000000" w:rsidP="00000000" w:rsidRDefault="00000000" w:rsidRPr="00000000" w14:paraId="0000004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 Impact of the COVID-19 Pandemic</w:t>
      </w:r>
    </w:p>
    <w:p w:rsidR="00000000" w:rsidDel="00000000" w:rsidP="00000000" w:rsidRDefault="00000000" w:rsidRPr="00000000" w14:paraId="0000004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COVID-19 pandemic presented unprecedented challenges for supply chains worldwide, disrupting production, distribution, and procurement channels across various industries (Ivanov &amp; Dolgui, 2020). For example, the automotive sector experienced severe disruptions due to factory closures and restrictions on international trade, leading to shortages of critical components and delays in vehicle production (Ivanov, 2020). Similarly, the healthcare industry faced challenges in sourcing personal protective equipment (PPE) and medical supplies, exacerbating supply shortages and hindering pandemic response efforts (Sarkis et al., 2021).</w:t>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Natural disasters and climate-related events</w:t>
      </w:r>
    </w:p>
    <w:p w:rsidR="00000000" w:rsidDel="00000000" w:rsidP="00000000" w:rsidRDefault="00000000" w:rsidRPr="00000000" w14:paraId="0000004E">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Natural disasters, such as hurricanes, earthquakes, and wildfires, have also caused significant disruptions to supply chains in recent years. The 2011 earthquake and tsunami in Japan, for instance, disrupted the global electronics industry by disrupting semiconductor production and causing shortages of critical electronic components (Ivanov, 2018). Similarly, extreme weather events, such as hurricanes Harvey and Irma in 2017, disrupted transportation networks and caused extensive damage to infrastructure, leading to supply chain disruptions in industries such as retail and automotive (Ponomarov &amp; Holcomb, 2009).</w:t>
      </w:r>
    </w:p>
    <w:p w:rsidR="00000000" w:rsidDel="00000000" w:rsidP="00000000" w:rsidRDefault="00000000" w:rsidRPr="00000000" w14:paraId="0000004F">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Geopolitical tensions and trade disputes:</w:t>
      </w:r>
    </w:p>
    <w:p w:rsidR="00000000" w:rsidDel="00000000" w:rsidP="00000000" w:rsidRDefault="00000000" w:rsidRPr="00000000" w14:paraId="0000005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Geopolitical tensions and trade disputes have become significant drivers of supply chain disruptions, particularly in industries characterized by complex global supply networks. The escalation of such tensions has a profound impact on the flow of goods and services across borders, prompting organizations to reassess and adapt their supply chain strategies accordingly. One prominent example of geopolitical tensions affecting supply chains is the US-China trade war. Initiated in 2018, this trade conflict between the world's two largest economies resulted in the imposition of tariffs and trade barriers on a wide range of products. These measures disrupted established supply chains, forcing companies to navigate higher costs, supply chain reconfiguration, and regulatory complexities. As a result, many organizations faced challenges in sourcing raw materials, components, and finished goods, leading to delays in production and distribution (Gereffi et al., 2020).</w:t>
      </w:r>
    </w:p>
    <w:p w:rsidR="00000000" w:rsidDel="00000000" w:rsidP="00000000" w:rsidRDefault="00000000" w:rsidRPr="00000000" w14:paraId="0000005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Similarly, the United Kingdom's decision to leave the European Union, commonly referred to as Brexit, has introduced uncertainty and complexity into supply chains operating between the UK and the EU. The renegotiation of trade agreements, changes in customs regulations, and the introduction of new border controls have disrupted the seamless movement of goods across borders. Delays in customs clearance procedures, increased transportation costs, and uncertainty regarding future trade relations have impacted supply chain efficiency and profitability for businesses operating in the region (Sarkis et al., 2021). One such conflict that has impacted supply chains is the ongoing tension between Ukraine and Russia. The conflict, which began in 2014 with Russia's annexation of Crimea and subsequent involvement in eastern Ukraine, has created instability and uncertainty in the region, affecting trade and commerce.</w:t>
      </w:r>
    </w:p>
    <w:p w:rsidR="00000000" w:rsidDel="00000000" w:rsidP="00000000" w:rsidRDefault="00000000" w:rsidRPr="00000000" w14:paraId="0000005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Ukraine-Russia conflict has had several implications for supply chains, particularly those operating in Eastern Europe and neighboring regions. The geopolitical instability and sporadic outbreaks of violence have disrupted transportation routes, leading to delays in the movement of goods and increased transportation costs. Additionally, concerns over security and political instability have deterred investment and business operations in the affected areas, further complicating supply chain management. Furthermore, the imposition of sanctions by Western countries against Russia, in response to its actions in Ukraine, has added another layer of complexity to supply chain dynamics. These sanctions, which target key sectors of the Russian economy, including energy, finance, and defense, have disrupted trade flows and created challenges for companies with operations or business relationships in both Russian and Western markets.</w:t>
      </w:r>
    </w:p>
    <w:p w:rsidR="00000000" w:rsidDel="00000000" w:rsidP="00000000" w:rsidRDefault="00000000" w:rsidRPr="00000000" w14:paraId="0000005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Ukraine-Russia conflict serves as a stark reminder of the geopolitical risks that can impact supply chains and highlights the importance of robust risk management strategies. Organizations operating in regions affected by geopolitical tensions must closely monitor developments, diversify their supplier base, and establish contingency plans to mitigate the impact of disruptions. Additionally, fostering strong relationships with local stakeholders and maintaining open lines of communication can help organizations navigate through periods of instability and safeguard their supply chain operations. In short, geopolitical tensions and trade disputes have emerged as significant challenges for supply chain management, disrupting global supply networks and posing risks to business operations. Organizations must proactively monitor geopolitical developments, assess their implications on supply chain operations, and implement robust strategies to enhance resilience and adaptability in the face of uncertainty. By doing so, companies can navigate geopolitical risks more effectively and maintain operational continuity in an increasingly volatile global business environment.</w:t>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3whwml4" w:id="24"/>
      <w:bookmarkEnd w:id="24"/>
      <w:r w:rsidDel="00000000" w:rsidR="00000000" w:rsidRPr="00000000">
        <w:rPr>
          <w:rtl w:val="0"/>
        </w:rPr>
        <w:t xml:space="preserve">1.8 Mitigation Strategies and Resilience Building:</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resilient supply chain is essential for organizations aiming to maintain operational continuity in the face of disruptions. Resilience in supply chains involves the capacity to anticipate, prepare for, respond to, and recover from challenges, ensuring the steady flow of goods and services. </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Despite the challenges posed by supply chain disruptions, organizations have implemented various strategies to mitigate risks and enhance resilience. Companies have diversified their supplier base, established alternative sourcing options, and invested in digital technologies to improve supply chain visibility and agility (Ivanov &amp; Das, 2019). Moreover, collaborative partnerships and information-sharing initiatives have enabled supply chain stakeholders to coordinate responses and address disruptions more effectively (Sheffi, 2005). </w:t>
      </w:r>
      <w:r w:rsidDel="00000000" w:rsidR="00000000" w:rsidRPr="00000000">
        <w:rPr>
          <w:rFonts w:ascii="Times New Roman" w:cs="Times New Roman" w:eastAsia="Times New Roman" w:hAnsi="Times New Roman"/>
          <w:sz w:val="24"/>
          <w:szCs w:val="24"/>
          <w:rtl w:val="0"/>
        </w:rPr>
        <w:t xml:space="preserve">Here's an overview of key strategies for enhancing supply chain resilience, incorporating insights from industry research:</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Multisourcing: </w:t>
      </w:r>
      <w:r w:rsidDel="00000000" w:rsidR="00000000" w:rsidRPr="00000000">
        <w:rPr>
          <w:rFonts w:ascii="Times New Roman" w:cs="Times New Roman" w:eastAsia="Times New Roman" w:hAnsi="Times New Roman"/>
          <w:sz w:val="24"/>
          <w:szCs w:val="24"/>
          <w:rtl w:val="0"/>
        </w:rPr>
        <w:t xml:space="preserve">Multisourcing, a strategic supply chain approach, diversifies suppliers to reduce dependency and enhance flexibility and security. By spreading risk across multiple sources, it safeguards against disruptions like geopolitical tensions and supplier failures. Benefits include resilience, competitive pricing, quality improvements, and innovation access. Effective implementation demands thorough supplier evaluation, relationship management, and integration into the supply chain while balancing costs (Chopra &amp; Sodhi, 2014). Though complex, multisourcing fosters competition, improving service levels and product quality. Advanced information systems aid in managing complexities. When executed effectively, it strengthens a company’s competitive edge by ensuring continuity and access to diverse capabilities and innovations. </w:t>
      </w:r>
      <w:r w:rsidDel="00000000" w:rsidR="00000000" w:rsidRPr="00000000">
        <w:rPr>
          <w:rFonts w:ascii="Times New Roman" w:cs="Times New Roman" w:eastAsia="Times New Roman" w:hAnsi="Times New Roman"/>
          <w:color w:val="0d0d0d"/>
          <w:sz w:val="24"/>
          <w:szCs w:val="24"/>
          <w:highlight w:val="white"/>
          <w:rtl w:val="0"/>
        </w:rPr>
        <w:t xml:space="preserve">continuity, adaptability, and access to diverse capabilities and innovations in the supply chain.</w:t>
      </w:r>
      <w:r w:rsidDel="00000000" w:rsidR="00000000" w:rsidRPr="00000000">
        <w:rPr>
          <w:rtl w:val="0"/>
        </w:rPr>
      </w:r>
    </w:p>
    <w:p w:rsidR="00000000" w:rsidDel="00000000" w:rsidP="00000000" w:rsidRDefault="00000000" w:rsidRPr="00000000" w14:paraId="0000005C">
      <w:pPr>
        <w:keepNext w:val="1"/>
        <w:widowControl w:val="0"/>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ii) Nearshoring: </w:t>
      </w:r>
      <w:r w:rsidDel="00000000" w:rsidR="00000000" w:rsidRPr="00000000">
        <w:rPr>
          <w:rFonts w:ascii="Times New Roman" w:cs="Times New Roman" w:eastAsia="Times New Roman" w:hAnsi="Times New Roman"/>
          <w:color w:val="0d0d0d"/>
          <w:sz w:val="24"/>
          <w:szCs w:val="24"/>
          <w:highlight w:val="white"/>
          <w:rtl w:val="0"/>
        </w:rPr>
        <w:t xml:space="preserve">Nearshoring, the practice of transferring business operations to geographically closer countries, offers several advantages for supply chain optimization. It allows companies to reduce lead times, enabling quicker response to market demands and efficient production processes. This strategy also leads to significant reductions in transportation costs due to shorter shipping distances, potentially lowering production costs and consumer prices. Nearshoring enhances market responsiveness, improves communication, and facilitates better coordination due to cultural, legal, and linguistic similarities. Moreover, it provides companies with greater visibility and control over their supply chains, ensuring smoother operations, easier implementation of changes, and maintained quality standards (Ellram, Tate, &amp; Petersen, 2013).</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Manufacturing Network Diversification: </w:t>
      </w:r>
      <w:r w:rsidDel="00000000" w:rsidR="00000000" w:rsidRPr="00000000">
        <w:rPr>
          <w:rFonts w:ascii="Times New Roman" w:cs="Times New Roman" w:eastAsia="Times New Roman" w:hAnsi="Times New Roman"/>
          <w:sz w:val="24"/>
          <w:szCs w:val="24"/>
          <w:rtl w:val="0"/>
        </w:rPr>
        <w:t xml:space="preserve">Manufacturing network diversification is a strategic approach that minimizes supply chain vulnerability by spreading production across multiple geographic locations. This strategy protects against regional disruptions like natural disasters, political unrest, or economic downturns, ensuring that the compromise of one facility doesn’t endanger the entire supply chain. It enhances resilience, maintains supply continuity, and safeguards revenue and customer relationships. Additionally, it leverages regional benefits, such as lower labor costs or access to specific markets, optimizing efficiency and cost-effectiveness. Essentially, this approach provides a robust framework for operational adaptability and stability, crucial for a company's long-term growth and sustainability (Ivanov, Dolgui, &amp; Sokolov, 2019).</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Platform, Product, or Plant Harmonization:</w:t>
      </w:r>
      <w:r w:rsidDel="00000000" w:rsidR="00000000" w:rsidRPr="00000000">
        <w:rPr>
          <w:rFonts w:ascii="Times New Roman" w:cs="Times New Roman" w:eastAsia="Times New Roman" w:hAnsi="Times New Roman"/>
          <w:sz w:val="24"/>
          <w:szCs w:val="24"/>
          <w:rtl w:val="0"/>
        </w:rPr>
        <w:t xml:space="preserve"> Standardizing processes, components, and products throughout the supply chain streamlines operations, lessening complexity, and enhancing adaptability. This harmonization fosters agility, enabling swift resource reallocation in response to market shifts or disruptions. By establishing uniformity across the supply chain, companies can more effectively allocate resources, optimize production, and respond to changing demands. This strategic alignment facilitates smoother coordination and communication between various stakeholders, promoting efficiency and resilience. Ultimately, standardization enables companies to navigate dynamic business environments more effectively, ensuring they remain competitive and capable of meeting evolving customer needs (Kersten, Seiter, von See, Hackius, &amp; Maurer, 2017).</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Inventory and Capacity Buffers: </w:t>
      </w:r>
      <w:r w:rsidDel="00000000" w:rsidR="00000000" w:rsidRPr="00000000">
        <w:rPr>
          <w:rFonts w:ascii="Times New Roman" w:cs="Times New Roman" w:eastAsia="Times New Roman" w:hAnsi="Times New Roman"/>
          <w:color w:val="0d0d0d"/>
          <w:sz w:val="24"/>
          <w:szCs w:val="24"/>
          <w:highlight w:val="white"/>
          <w:rtl w:val="0"/>
        </w:rPr>
        <w:t xml:space="preserve">Maintaining surplus inventory or production capacity serves as a vital cushion against supply chain disruptions. These buffers act as a safeguard, absorbing fluctuations in demand or supply, thus safeguarding continuous customer service even amidst unforeseen disruptions. By holding additional inventory or capacity, companies can mitigate the impact of unexpected shocks, such as sudden demand spikes or supplier delays, ensuring they can fulfill customer orders without interruption. This strategic approach enhances supply chain resilience by providing a safety net to bridge gaps in supply and demand, ultimately bolstering customer satisfaction and preserving business continuity (Tang, 2006).</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Ecosystem Partnerships: </w:t>
      </w:r>
      <w:r w:rsidDel="00000000" w:rsidR="00000000" w:rsidRPr="00000000">
        <w:rPr>
          <w:rFonts w:ascii="Times New Roman" w:cs="Times New Roman" w:eastAsia="Times New Roman" w:hAnsi="Times New Roman"/>
          <w:sz w:val="24"/>
          <w:szCs w:val="24"/>
          <w:rtl w:val="0"/>
        </w:rPr>
        <w:t xml:space="preserve">Establishing strategic partnerships within the supply chain ecosystem enhances resilience. These partnerships can lead to better collaboration, shared best practices, and joint risk management efforts. In crises, a strong ecosystem supports mutual survival and recovery (Tukamuhabwa, Stevenson, Busby, &amp; Zorzini, 2015). Implementing these strategies contributes significantly to developing a resilient supply chain capable of navigating global business complexities. Companies that incorporate these approaches can better protect themselves against uncertainties and sustain their competitive edge.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 Investing in Supply Chain Flexibility: </w:t>
      </w:r>
      <w:r w:rsidDel="00000000" w:rsidR="00000000" w:rsidRPr="00000000">
        <w:rPr>
          <w:rFonts w:ascii="Times New Roman" w:cs="Times New Roman" w:eastAsia="Times New Roman" w:hAnsi="Times New Roman"/>
          <w:sz w:val="24"/>
          <w:szCs w:val="24"/>
          <w:rtl w:val="0"/>
        </w:rPr>
        <w:t xml:space="preserve">Through strategies such as modular design, adaptable manufacturing, and versatile logistics, empowers organizations to rapidly adjust to fluctuating demand or supply challenges. A prime example of this approach is Nike's "manufacturing revolution" strategy, which leverages automation and customization to enhance its ability to meet customer demands efficiently and decrease lead times. This flexibility not only allows for quicker responses to market changes but also strengthens the overall resilience and competitiveness of the supply chain (Brandon-Jones, Squire, Autry, &amp; Petersen, 2014).</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 Adoption of Digital Technologies: </w:t>
      </w:r>
      <w:r w:rsidDel="00000000" w:rsidR="00000000" w:rsidRPr="00000000">
        <w:rPr>
          <w:rFonts w:ascii="Times New Roman" w:cs="Times New Roman" w:eastAsia="Times New Roman" w:hAnsi="Times New Roman"/>
          <w:color w:val="0d0d0d"/>
          <w:sz w:val="24"/>
          <w:szCs w:val="24"/>
          <w:rtl w:val="0"/>
        </w:rPr>
        <w:t xml:space="preserve">The adoption of digital technologies plays a pivotal role in enhancing supply chain resilience. Technologies such as blockchain for traceability, AI for demand forecasting and risk identification, and cloud computing for data management improve the agility and responsiveness of supply chains. Digitalization enables better decision-making and efficiency in facing disruptions (Kamalahmadi &amp; Parast, 2016). </w:t>
      </w:r>
      <w:r w:rsidDel="00000000" w:rsidR="00000000" w:rsidRPr="00000000">
        <w:rPr>
          <w:rFonts w:ascii="Times New Roman" w:cs="Times New Roman" w:eastAsia="Times New Roman" w:hAnsi="Times New Roman"/>
          <w:sz w:val="24"/>
          <w:szCs w:val="24"/>
          <w:rtl w:val="0"/>
        </w:rPr>
        <w:t xml:space="preserve">The integration of digital technologies into supply chain management is fundamentally transforming how companies predict, prepare for, and respond to disruptions. This digital transformation is crucial for building resilience in a landscape marked by increasingly complex and globalized supply chains. Technologies like blockchain, artificial intelligence (AI), and cloud computing are at the forefront of this shift, offering innovative solutions that enhance transparency, efficiency, and adaptability.</w:t>
      </w:r>
    </w:p>
    <w:p w:rsidR="00000000" w:rsidDel="00000000" w:rsidP="00000000" w:rsidRDefault="00000000" w:rsidRPr="00000000" w14:paraId="00000063">
      <w:pPr>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84.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84.00000000000006"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 Blockchain for Traceability </w:t>
      </w:r>
      <w:r w:rsidDel="00000000" w:rsidR="00000000" w:rsidRPr="00000000">
        <w:rPr>
          <w:rFonts w:ascii="Times New Roman" w:cs="Times New Roman" w:eastAsia="Times New Roman" w:hAnsi="Times New Roman"/>
          <w:sz w:val="24"/>
          <w:szCs w:val="24"/>
          <w:rtl w:val="0"/>
        </w:rPr>
        <w:t xml:space="preserve">Blockchain technology offers unparalleled traceability and transparency in the supply chain. By enabling the creation of a decentralized and immutable ledger of transactions, blockchain facilitates the secure and transparent tracking of products from origin to consumer. This traceability is vital for verifying the authenticity of products, managing recalls more effectively, and enhancing consumer trust. Moreover, blockchain can play a critical role in reducing fraud and ensuring compliance with regulatory requirements, making supply chains more resilient to legal and reputational risks.</w:t>
      </w:r>
      <w:r w:rsidDel="00000000" w:rsidR="00000000" w:rsidRPr="00000000">
        <w:rPr>
          <w:rtl w:val="0"/>
        </w:rPr>
      </w:r>
    </w:p>
    <w:p w:rsidR="00000000" w:rsidDel="00000000" w:rsidP="00000000" w:rsidRDefault="00000000" w:rsidRPr="00000000" w14:paraId="00000065">
      <w:pPr>
        <w:widowControl w:val="0"/>
        <w:pBdr>
          <w:top w:color="e3e3e3" w:space="0" w:sz="0" w:val="none"/>
          <w:left w:color="e3e3e3" w:space="0" w:sz="0" w:val="none"/>
          <w:bottom w:color="e3e3e3" w:space="0" w:sz="0" w:val="none"/>
          <w:right w:color="e3e3e3" w:space="0" w:sz="0" w:val="none"/>
          <w:between w:color="e3e3e3" w:space="0" w:sz="0" w:val="none"/>
        </w:pBd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II) AI for Demand Forecasting and Risk Identification: </w:t>
      </w:r>
      <w:r w:rsidDel="00000000" w:rsidR="00000000" w:rsidRPr="00000000">
        <w:rPr>
          <w:rFonts w:ascii="Times New Roman" w:cs="Times New Roman" w:eastAsia="Times New Roman" w:hAnsi="Times New Roman"/>
          <w:sz w:val="24"/>
          <w:szCs w:val="24"/>
          <w:rtl w:val="0"/>
        </w:rPr>
        <w:t xml:space="preserve">Artificial intelligence has the power to transform supply chain operations by providing advanced capabilities for demand forecasting and risk identification. AI algorithms can analyze vast amounts of data to predict changes in consumer demand with high accuracy, allowing companies to adjust their inventory and production plans proactively. Furthermore, AI can monitor and analyze data from a wide range of sources to identify potential risks and vulnerabilities within the supply chain, from supplier issues to geopolitical tensions. This early warning system enables companies to take preemptive action to mitigate risks, thereby enhancing the resilience of the supply chain.</w:t>
      </w:r>
      <w:r w:rsidDel="00000000" w:rsidR="00000000" w:rsidRPr="00000000">
        <w:rPr>
          <w:rtl w:val="0"/>
        </w:rPr>
      </w:r>
    </w:p>
    <w:p w:rsidR="00000000" w:rsidDel="00000000" w:rsidP="00000000" w:rsidRDefault="00000000" w:rsidRPr="00000000" w14:paraId="00000066">
      <w:pPr>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Cloud Computing for Data Management: </w:t>
      </w:r>
      <w:r w:rsidDel="00000000" w:rsidR="00000000" w:rsidRPr="00000000">
        <w:rPr>
          <w:rFonts w:ascii="Times New Roman" w:cs="Times New Roman" w:eastAsia="Times New Roman" w:hAnsi="Times New Roman"/>
          <w:sz w:val="24"/>
          <w:szCs w:val="24"/>
          <w:rtl w:val="0"/>
        </w:rPr>
        <w:t xml:space="preserve">Cloud computing has become a cornerstone of digital transformation, offering scalable and flexible resources for data storage and analytics. The cloud enables real-time data sharing and collaboration across the supply chain, improving visibility and coordination among all stakeholders. With cloud-based solutions, companies can efficiently manage large volumes of data, access advanced analytics tools, and deploy AI applications, all of which contribute to more informed decision-making. The agility provided by cloud computing is essential for responding to disruptions swiftly and effectively, minimizing downtime and maintaining continuity of operations.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essence, digitalization equips businesses with the tools to make smarter, data-driven decisions, streamline operations, and adapt to challenges with greater agility. As emphasized by Kamalahmadi and Parast (2016), the strategic implementation of digital technologies is key to building resilient supply chains capable of withstanding and thriving in the face of global disruptions and uncertainties.</w:t>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1.1:</w:t>
      </w:r>
      <w:r w:rsidDel="00000000" w:rsidR="00000000" w:rsidRPr="00000000">
        <w:rPr>
          <w:rFonts w:ascii="Times New Roman" w:cs="Times New Roman" w:eastAsia="Times New Roman" w:hAnsi="Times New Roman"/>
          <w:b w:val="1"/>
          <w:sz w:val="24"/>
          <w:szCs w:val="24"/>
          <w:highlight w:val="white"/>
          <w:rtl w:val="0"/>
        </w:rPr>
        <w:t xml:space="preserve"> Strategies for Supply Chain Resilience</w:t>
      </w:r>
    </w:p>
    <w:p w:rsidR="00000000" w:rsidDel="00000000" w:rsidP="00000000" w:rsidRDefault="00000000" w:rsidRPr="00000000" w14:paraId="00000068">
      <w:pPr>
        <w:spacing w:line="36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619750" cy="3783981"/>
            <wp:effectExtent b="25400" l="25400" r="25400" t="25400"/>
            <wp:docPr id="2" name="image2.png"/>
            <a:graphic>
              <a:graphicData uri="http://schemas.openxmlformats.org/drawingml/2006/picture">
                <pic:pic>
                  <pic:nvPicPr>
                    <pic:cNvPr id="0" name="image2.png"/>
                    <pic:cNvPicPr preferRelativeResize="0"/>
                  </pic:nvPicPr>
                  <pic:blipFill>
                    <a:blip r:embed="rId11"/>
                    <a:srcRect b="2701" l="11794" r="7308" t="23479"/>
                    <a:stretch>
                      <a:fillRect/>
                    </a:stretch>
                  </pic:blipFill>
                  <pic:spPr>
                    <a:xfrm>
                      <a:off x="0" y="0"/>
                      <a:ext cx="5619750" cy="37839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Source: </w:t>
      </w:r>
      <w:hyperlink r:id="rId12">
        <w:r w:rsidDel="00000000" w:rsidR="00000000" w:rsidRPr="00000000">
          <w:rPr>
            <w:rFonts w:ascii="Times New Roman" w:cs="Times New Roman" w:eastAsia="Times New Roman" w:hAnsi="Times New Roman"/>
            <w:color w:val="1155cc"/>
            <w:sz w:val="24"/>
            <w:szCs w:val="24"/>
            <w:highlight w:val="white"/>
            <w:rtl w:val="0"/>
          </w:rPr>
          <w:t xml:space="preserve">Strategies for Supply Chain Resilience </w:t>
        </w:r>
      </w:hyperlink>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1.9 Conclusion</w:t>
      </w:r>
    </w:p>
    <w:p w:rsidR="00000000" w:rsidDel="00000000" w:rsidP="00000000" w:rsidRDefault="00000000" w:rsidRPr="00000000" w14:paraId="0000006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 provides a comprehensive overview of the critical aspects of supply chain resilience through an extensive evaluation of existing literature and real-world case studies. We have identified and elaborated on the key concepts, dimensions, and determinants that form the backbone of supply chain resilience. Our analysis of case studies has shed light on the profound impacts that disruptions can have on supply chain operations, underscoring the necessity for resilient strategies. Most importantly, this study has highlighted a range of best practices and innovative approaches that leading organizations have successfully implemented to bolster their supply chains against the unpredictable nature of global disruptions. These insights not only contribute to the academic discourse on supply chain resilience but also offer practical guidance for businesses seeking to navigate the complexities of today's globalized economy. By understanding and applying the principles of supply chain resilience, organizations can better position themselves to withstand and thrive amidst the challenges of an ever-changing world.</w:t>
      </w:r>
    </w:p>
    <w:p w:rsidR="00000000" w:rsidDel="00000000" w:rsidP="00000000" w:rsidRDefault="00000000" w:rsidRPr="00000000" w14:paraId="0000006D">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References:</w:t>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Choi, T. Y., &amp; Krause, D. R. (2006). The supply base and its complexity: implications for transaction costs, risks, responsiveness, and innovation. Journal of Operations Management, 24(5), 637-652.</w:t>
      </w: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Chopra, S., &amp; Sodhi, M. S. (2004). Managing risk to avoid supply-chain breakdown. MIT Sloan Management Review, 46(1), 53–61.</w:t>
      </w: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Christopher, M., &amp; Peck, H. (2004). Building the resilient supply chain. International Journal of Logistics Management, 15(2), 1-14.</w:t>
      </w: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Dubey, R., Gunasekaran, A., &amp; Childe, S. J. (2019). Addressing global supply chain risks: A literature review. Transportation Research Part E: Logistics and Transportation Review, 125, 164-190.</w:t>
      </w: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&amp; Das, A. (2019). Sustainable supply chain management in the digital era: Challenges, trends, and opportunities. Production Planning &amp; Control, 30(10-12), 805-819.</w:t>
      </w: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&amp; Dolgui, A. (2020). A digital supply chain twin for managing the disruption risks and resilience in the era of Industry 4.0. Production Planning &amp; Control, 31(1), 63-74.</w:t>
      </w: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(2018). Disruptive supply chain: The impact of humanitarian logistics to supply chain management. In Supply chain management (pp. 231-258). Springer, Cham.</w:t>
      </w: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(2020). Viable supply chain model: Integrating agility, resilience and sustainability perspectives—lessons from and thinking beyond the COVID-19 pandemic. Annals of Operations Research, 1-21.</w:t>
      </w: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Pettit, T. J., Fiksel, J., &amp; Croxton, K. L. (2010). Ensuring supply chain resilience: Development and implementation of an assessment tool. Journal of Business Logistics, 31(1), 1-21.</w:t>
      </w:r>
      <w:r w:rsidDel="00000000" w:rsidR="00000000" w:rsidRPr="00000000">
        <w:rPr>
          <w:rtl w:val="0"/>
        </w:rPr>
      </w:r>
    </w:p>
    <w:p w:rsidR="00000000" w:rsidDel="00000000" w:rsidP="00000000" w:rsidRDefault="00000000" w:rsidRPr="00000000" w14:paraId="00000078">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Ponomarov, S. Y., &amp; Holcomb, M. C. (2009). Understanding the concept of supply chain resilience. The International Journal of Logistics Management, 20(1), 124-143.</w:t>
      </w:r>
      <w:r w:rsidDel="00000000" w:rsidR="00000000" w:rsidRPr="00000000">
        <w:rPr>
          <w:rtl w:val="0"/>
        </w:rPr>
      </w:r>
    </w:p>
    <w:p w:rsidR="00000000" w:rsidDel="00000000" w:rsidP="00000000" w:rsidRDefault="00000000" w:rsidRPr="00000000" w14:paraId="00000079">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Sheffi, Y. (2005). The resilient enterprise: Overcoming vulnerability for competitive advantage. MIT Press.</w:t>
      </w:r>
      <w:r w:rsidDel="00000000" w:rsidR="00000000" w:rsidRPr="00000000">
        <w:rPr>
          <w:rtl w:val="0"/>
        </w:rPr>
      </w:r>
    </w:p>
    <w:p w:rsidR="00000000" w:rsidDel="00000000" w:rsidP="00000000" w:rsidRDefault="00000000" w:rsidRPr="00000000" w14:paraId="0000007A">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Tang, C. S. (2006). Robust strategies for mitigating supply chain disruptions. International Journal of Logistics: Research and Applications, 9(1), 33-45.</w:t>
      </w: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Zsidisin, G. A., &amp; Ritchie, B. (2009). Supply chain risk management (SCRIM): A simulation-based approach to managing supply chain disruption risks. Journal of Business Logistics, 30(1), 101-124.</w:t>
      </w:r>
      <w:r w:rsidDel="00000000" w:rsidR="00000000" w:rsidRPr="00000000">
        <w:rPr>
          <w:rtl w:val="0"/>
        </w:rPr>
      </w:r>
    </w:p>
    <w:p w:rsidR="00000000" w:rsidDel="00000000" w:rsidP="00000000" w:rsidRDefault="00000000" w:rsidRPr="00000000" w14:paraId="0000007C">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Musyoka, J. (2022, September 16). Supply chain resilience. </w:t>
      </w:r>
      <w:r w:rsidDel="00000000" w:rsidR="00000000" w:rsidRPr="00000000">
        <w:rPr>
          <w:rFonts w:ascii="Times New Roman" w:cs="Times New Roman" w:eastAsia="Times New Roman" w:hAnsi="Times New Roman"/>
          <w:i w:val="1"/>
          <w:color w:val="0d0d0d"/>
          <w:sz w:val="24"/>
          <w:szCs w:val="24"/>
          <w:highlight w:val="white"/>
          <w:rtl w:val="0"/>
        </w:rPr>
        <w:t xml:space="preserve">Africa Nazarene University</w:t>
      </w:r>
      <w:r w:rsidDel="00000000" w:rsidR="00000000" w:rsidRPr="00000000">
        <w:rPr>
          <w:rFonts w:ascii="Times New Roman" w:cs="Times New Roman" w:eastAsia="Times New Roman" w:hAnsi="Times New Roman"/>
          <w:color w:val="0d0d0d"/>
          <w:sz w:val="24"/>
          <w:szCs w:val="24"/>
          <w:highlight w:val="white"/>
          <w:rtl w:val="0"/>
        </w:rPr>
        <w:t xml:space="preserve">.</w:t>
      </w:r>
      <w:hyperlink r:id="rId13">
        <w:r w:rsidDel="00000000" w:rsidR="00000000" w:rsidRPr="00000000">
          <w:rPr>
            <w:rFonts w:ascii="Times New Roman" w:cs="Times New Roman" w:eastAsia="Times New Roman" w:hAnsi="Times New Roman"/>
            <w:color w:val="1155cc"/>
            <w:sz w:val="24"/>
            <w:szCs w:val="24"/>
            <w:highlight w:val="white"/>
            <w:rtl w:val="0"/>
          </w:rPr>
          <w:t xml:space="preserve">https://www.linkedin.com/pulse/supply-chain-resilience-john-musyoka/</w:t>
        </w:r>
      </w:hyperlink>
      <w:r w:rsidDel="00000000" w:rsidR="00000000" w:rsidRPr="00000000">
        <w:rPr>
          <w:rtl w:val="0"/>
        </w:rPr>
      </w:r>
    </w:p>
    <w:p w:rsidR="00000000" w:rsidDel="00000000" w:rsidP="00000000" w:rsidRDefault="00000000" w:rsidRPr="00000000" w14:paraId="0000007D">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Blos, Mauricio &amp; Wee, Hui &amp; Yang, Wen-Hsiung. (2012). Supply Chain Risk Management: Resilience and Business Continuity. 10.1007/978-3-642-25755-1_12. </w:t>
      </w:r>
    </w:p>
    <w:p w:rsidR="00000000" w:rsidDel="00000000" w:rsidP="00000000" w:rsidRDefault="00000000" w:rsidRPr="00000000" w14:paraId="0000007E">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Chopra, S., &amp; Sodhi, M. S. (2014). Reducing the risk of supply chain disruptions. MIT Sloan Management Review, 55(3), 73-80.</w:t>
      </w:r>
      <w:r w:rsidDel="00000000" w:rsidR="00000000" w:rsidRPr="00000000">
        <w:rPr>
          <w:rtl w:val="0"/>
        </w:rPr>
      </w:r>
    </w:p>
    <w:p w:rsidR="00000000" w:rsidDel="00000000" w:rsidP="00000000" w:rsidRDefault="00000000" w:rsidRPr="00000000" w14:paraId="0000007F">
      <w:pPr>
        <w:numPr>
          <w:ilvl w:val="0"/>
          <w:numId w:val="1"/>
        </w:numPr>
        <w:spacing w:after="0"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Ellram, L. M., Tate, W. L., &amp; Petersen, K. J. (2013). Offshore outsourcing: Implications for international business and strategic management theory and practice. Journal of International Business Studies, 44(5), 493-504.</w:t>
      </w:r>
      <w:r w:rsidDel="00000000" w:rsidR="00000000" w:rsidRPr="00000000">
        <w:rPr>
          <w:rtl w:val="0"/>
        </w:rPr>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42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Dolgui, A., &amp; Sokolov, B. (2019). The impact of digital technology and Industry 4.0 on the ripple effect and supply chain risk analytics. International Journal of Production Research, 57(3), 829-846.</w:t>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line="42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Kersten, W., Seiter, M., von See, B., Hackius, N., &amp; Maurer, M. (2017). Reducing complexity in logistics systems: Standardization and harmonization approaches. Logistics Research, 10(1), 1-13.</w:t>
      </w:r>
    </w:p>
    <w:p w:rsidR="00000000" w:rsidDel="00000000" w:rsidP="00000000" w:rsidRDefault="00000000" w:rsidRPr="00000000" w14:paraId="00000082">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Tang, C. S. (2006). Perspectives in supply chain risk management. International Journal of Production Economics, 103(2), 451-488.</w:t>
      </w:r>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Tukamuhabwa, B. R., Stevenson, M., Busby, J., &amp; Zorzini, M. (2015). Supply chain resilience: Definition, review, and theoretical foundations for further study. International Journal of Production Research, 53(18), 5592-5623.</w:t>
      </w: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Gereffi, G., Humphrey, J., &amp; Sturgeon, T. (2020). The governance of global value chains. Review of International Political Economy, 27(5), 1053-1082.</w:t>
      </w: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(2018). Disruption tails: Exploring the impact of the COVID-19 pandemic on the global supply network risk and resilience. Transportation Research Part E: Logistics and Transportation Review, 143, 102259.</w:t>
      </w: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&amp; Dolgui, A. (2020). A digital supply chain twin for managing the disruption risks and resilience in the era of Industry 4.0. Production Planning &amp; Control, 31(10), 1-14.</w:t>
      </w: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&amp; Das, A. (2019). Sustainable supply chain management in the digital era: Challenges, trends, and opportunities. Production Planning &amp; Control, 30(10-12), 805-819.</w:t>
      </w: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Ponomarov, S. Y., &amp; Holcomb, M. C. (2009). Understanding the concept of supply chain resilience. The International Journal of Logistics Management, 20(1), 124-143.</w:t>
      </w: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Sarkis, J., Cohen, M. J., Dewick, P., &amp; Schröder, P. (2021). A brave new world: Lessons from the COVID-19 pandemic for transitioning to sustainable supply and production. Resources, Conservation and Recycling, 167, 105395.</w:t>
      </w: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Sheffi, Y. (2005). The resilient enterprise: Overcoming vulnerability for competitive advantage. MIT Press.</w:t>
      </w:r>
      <w:r w:rsidDel="00000000" w:rsidR="00000000" w:rsidRPr="00000000">
        <w:rPr>
          <w:rtl w:val="0"/>
        </w:rPr>
      </w:r>
    </w:p>
    <w:p w:rsidR="00000000" w:rsidDel="00000000" w:rsidP="00000000" w:rsidRDefault="00000000" w:rsidRPr="00000000" w14:paraId="0000008B">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Krasteva, S. (2018). Geopolitics and international trade: The Ukraine-Russia conflict. Journal of Comparative Economics, 46(1), 216-237.</w:t>
      </w: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Peterson, H. G. (2020). Assessing the impact of geopolitical risk on global supply chain resilience: Evidence from the Russia-Ukraine crisis. Journal of International Business Studies, 51(9), 1445-1466.</w:t>
      </w:r>
      <w:r w:rsidDel="00000000" w:rsidR="00000000" w:rsidRPr="00000000">
        <w:rPr>
          <w:rtl w:val="0"/>
        </w:rPr>
      </w:r>
    </w:p>
    <w:p w:rsidR="00000000" w:rsidDel="00000000" w:rsidP="00000000" w:rsidRDefault="00000000" w:rsidRPr="00000000" w14:paraId="0000008D">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Brandon-Jones, E., Squire, B., Autry, C. W., &amp; Petersen, K. J. (2014). A contingent resource-based perspective of supply chain resilience and robustness. Journal of Supply Chain Management, 50(3), 55-73.</w:t>
      </w:r>
    </w:p>
    <w:p w:rsidR="00000000" w:rsidDel="00000000" w:rsidP="00000000" w:rsidRDefault="00000000" w:rsidRPr="00000000" w14:paraId="0000008E">
      <w:pPr>
        <w:numPr>
          <w:ilvl w:val="0"/>
          <w:numId w:val="1"/>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Kamalahmadi, M., &amp; Parast, M. M. (2016). A review of the literature on the principles of enterprise and supply chain resilience: Major findings and directions for future research.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Production Economics</w:t>
      </w:r>
      <w:r w:rsidDel="00000000" w:rsidR="00000000" w:rsidRPr="00000000">
        <w:rPr>
          <w:rFonts w:ascii="Times New Roman" w:cs="Times New Roman" w:eastAsia="Times New Roman" w:hAnsi="Times New Roman"/>
          <w:color w:val="0d0d0d"/>
          <w:sz w:val="24"/>
          <w:szCs w:val="24"/>
          <w:highlight w:val="white"/>
          <w:rtl w:val="0"/>
        </w:rPr>
        <w:t xml:space="preserve">, 171, 116-133.</w:t>
      </w:r>
    </w:p>
    <w:p w:rsidR="00000000" w:rsidDel="00000000" w:rsidP="00000000" w:rsidRDefault="00000000" w:rsidRPr="00000000" w14:paraId="0000008F">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color w:val="0d0d0d"/>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netsuite.com/portal/resource/articles/erp/supply-chain-resilience.shtml" TargetMode="External"/><Relationship Id="rId13" Type="http://schemas.openxmlformats.org/officeDocument/2006/relationships/hyperlink" Target="https://www.linkedin.com/pulse/supply-chain-resilience-john-musyoka/" TargetMode="External"/><Relationship Id="rId12" Type="http://schemas.openxmlformats.org/officeDocument/2006/relationships/hyperlink" Target="https://www.linkedin.com/pulse/supply-chain-resilience-john-musyo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rjitamishra1@gmail.com" TargetMode="External"/><Relationship Id="rId7" Type="http://schemas.openxmlformats.org/officeDocument/2006/relationships/hyperlink" Target="mailto:nidhivns2017@gmail.com" TargetMode="External"/><Relationship Id="rId8" Type="http://schemas.openxmlformats.org/officeDocument/2006/relationships/hyperlink" Target="mailto:gjha90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