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C38C" w14:textId="77777777" w:rsidR="00C8116B" w:rsidRDefault="00C8116B" w:rsidP="00C8116B">
      <w:pPr>
        <w:rPr>
          <w:rFonts w:ascii="Georgia" w:hAnsi="Georgia"/>
        </w:rPr>
      </w:pPr>
      <w:r w:rsidRPr="00C8116B">
        <w:rPr>
          <w:rFonts w:ascii="Georgia" w:hAnsi="Georgia"/>
        </w:rPr>
        <w:t>1) What is class constructor and why is it needed?</w:t>
      </w:r>
    </w:p>
    <w:p w14:paraId="52634A1B" w14:textId="4ABD21A5" w:rsidR="00E5756A" w:rsidRDefault="00E5756A" w:rsidP="00C8116B">
      <w:pPr>
        <w:rPr>
          <w:rFonts w:ascii="Georgia" w:hAnsi="Georgia"/>
        </w:rPr>
      </w:pPr>
      <w:r>
        <w:rPr>
          <w:rFonts w:ascii="Georgia" w:hAnsi="Georgia" w:hint="eastAsia"/>
        </w:rPr>
        <w:t>1. Class constructor is a special method that is used to initialize objects. The constructor is called when an object of a class is created. It can be used to set initial values for object attributes.</w:t>
      </w:r>
    </w:p>
    <w:p w14:paraId="7762A8EB" w14:textId="443D3012" w:rsidR="00E5756A" w:rsidRPr="00E5756A" w:rsidRDefault="00E5756A" w:rsidP="00C8116B">
      <w:pPr>
        <w:rPr>
          <w:rFonts w:ascii="Georgia" w:hAnsi="Georgia" w:hint="eastAsia"/>
        </w:rPr>
      </w:pPr>
      <w:r>
        <w:rPr>
          <w:rFonts w:ascii="Georgia" w:hAnsi="Georgia" w:hint="eastAsia"/>
        </w:rPr>
        <w:t>2. Class constructor allows you to set initial values for an object</w:t>
      </w:r>
      <w:r>
        <w:rPr>
          <w:rFonts w:ascii="Georgia" w:hAnsi="Georgia"/>
        </w:rPr>
        <w:t>’</w:t>
      </w:r>
      <w:r>
        <w:rPr>
          <w:rFonts w:ascii="Georgia" w:hAnsi="Georgia" w:hint="eastAsia"/>
        </w:rPr>
        <w:t xml:space="preserve">s fields right when the object is born. And it guarantees that an object is created in a valid, usable state rather than leaving fields with </w:t>
      </w:r>
      <w:r>
        <w:rPr>
          <w:rFonts w:ascii="Georgia" w:hAnsi="Georgia"/>
        </w:rPr>
        <w:t>uninitialized</w:t>
      </w:r>
      <w:r>
        <w:rPr>
          <w:rFonts w:ascii="Georgia" w:hAnsi="Georgia" w:hint="eastAsia"/>
        </w:rPr>
        <w:t xml:space="preserve"> or default values.</w:t>
      </w:r>
    </w:p>
    <w:p w14:paraId="202205F2" w14:textId="77777777" w:rsidR="00E5756A" w:rsidRDefault="00E5756A" w:rsidP="00C8116B">
      <w:pPr>
        <w:rPr>
          <w:rFonts w:ascii="Georgia" w:hAnsi="Georgia"/>
        </w:rPr>
      </w:pPr>
    </w:p>
    <w:p w14:paraId="1C59B059" w14:textId="5D68FF96" w:rsidR="00C8116B" w:rsidRDefault="00C8116B" w:rsidP="00C8116B">
      <w:pPr>
        <w:rPr>
          <w:rFonts w:ascii="Georgia" w:hAnsi="Georgia"/>
        </w:rPr>
      </w:pPr>
      <w:r w:rsidRPr="00C8116B">
        <w:rPr>
          <w:rFonts w:ascii="Georgia" w:hAnsi="Georgia"/>
        </w:rPr>
        <w:t>2) What is the meaning of the following access modifiers: “public”, “private”, “protected”, and “default”?</w:t>
      </w:r>
    </w:p>
    <w:p w14:paraId="6A731E94" w14:textId="38D1D29A" w:rsidR="00E5756A" w:rsidRDefault="00E5756A" w:rsidP="00C8116B">
      <w:pPr>
        <w:rPr>
          <w:rFonts w:ascii="Georgia" w:hAnsi="Georgia"/>
        </w:rPr>
      </w:pPr>
      <w:r>
        <w:rPr>
          <w:rFonts w:ascii="Georgia" w:hAnsi="Georgia" w:hint="eastAsia"/>
        </w:rPr>
        <w:t>1. public: The code is accessible for all the class.</w:t>
      </w:r>
    </w:p>
    <w:p w14:paraId="792FFBCB" w14:textId="1085F39D" w:rsidR="00E5756A" w:rsidRDefault="00E5756A" w:rsidP="00C8116B">
      <w:pPr>
        <w:rPr>
          <w:rFonts w:ascii="Georgia" w:hAnsi="Georgia"/>
        </w:rPr>
      </w:pPr>
      <w:r>
        <w:rPr>
          <w:rFonts w:ascii="Georgia" w:hAnsi="Georgia" w:hint="eastAsia"/>
        </w:rPr>
        <w:t>2. private: The code is accessible only inside this class.</w:t>
      </w:r>
    </w:p>
    <w:p w14:paraId="08D3D284" w14:textId="1ACB26B2" w:rsidR="00E5756A" w:rsidRDefault="00E5756A" w:rsidP="00C8116B">
      <w:pPr>
        <w:rPr>
          <w:rFonts w:ascii="Georgia" w:hAnsi="Georgia"/>
        </w:rPr>
      </w:pPr>
      <w:r>
        <w:rPr>
          <w:rFonts w:ascii="Georgia" w:hAnsi="Georgia" w:hint="eastAsia"/>
        </w:rPr>
        <w:t>3. protected: The code is accessible in the same class and its subclasses.</w:t>
      </w:r>
    </w:p>
    <w:p w14:paraId="5520D7A5" w14:textId="30FDB7EE" w:rsidR="00E5756A" w:rsidRPr="00E5756A" w:rsidRDefault="00E5756A" w:rsidP="00C8116B">
      <w:pPr>
        <w:rPr>
          <w:rFonts w:ascii="Georgia" w:hAnsi="Georgia" w:hint="eastAsia"/>
        </w:rPr>
      </w:pPr>
      <w:r>
        <w:rPr>
          <w:rFonts w:ascii="Georgia" w:hAnsi="Georgia" w:hint="eastAsia"/>
        </w:rPr>
        <w:t>4. default: The code is accessible within the same package.</w:t>
      </w:r>
    </w:p>
    <w:p w14:paraId="20367B0C" w14:textId="77777777" w:rsidR="00E5756A" w:rsidRPr="00C8116B" w:rsidRDefault="00E5756A" w:rsidP="00C8116B">
      <w:pPr>
        <w:rPr>
          <w:rFonts w:ascii="Georgia" w:hAnsi="Georgia" w:hint="eastAsia"/>
        </w:rPr>
      </w:pPr>
    </w:p>
    <w:p w14:paraId="37CEFBAF" w14:textId="77777777" w:rsidR="00C8116B" w:rsidRPr="00C8116B" w:rsidRDefault="00C8116B" w:rsidP="00C8116B">
      <w:pPr>
        <w:rPr>
          <w:rFonts w:ascii="Georgia" w:hAnsi="Georgia"/>
        </w:rPr>
      </w:pPr>
      <w:r w:rsidRPr="00C8116B">
        <w:rPr>
          <w:rFonts w:ascii="Georgia" w:hAnsi="Georgia"/>
        </w:rPr>
        <w:t>3) What is the meaning of the following non-access modifiers: “final” and “abstract”?</w:t>
      </w:r>
    </w:p>
    <w:p w14:paraId="2DA6C34A" w14:textId="1984A221" w:rsidR="00E5756A" w:rsidRDefault="00E5756A" w:rsidP="00C8116B">
      <w:pPr>
        <w:rPr>
          <w:rFonts w:ascii="Georgia" w:hAnsi="Georgia" w:hint="eastAsia"/>
        </w:rPr>
      </w:pPr>
      <w:r>
        <w:rPr>
          <w:rFonts w:ascii="Georgia" w:hAnsi="Georgia" w:hint="eastAsia"/>
        </w:rPr>
        <w:t xml:space="preserve">1.final: the class </w:t>
      </w:r>
      <w:r>
        <w:rPr>
          <w:rFonts w:ascii="Georgia" w:hAnsi="Georgia"/>
        </w:rPr>
        <w:t>cannot</w:t>
      </w:r>
      <w:r>
        <w:rPr>
          <w:rFonts w:ascii="Georgia" w:hAnsi="Georgia" w:hint="eastAsia"/>
        </w:rPr>
        <w:t xml:space="preserve"> be </w:t>
      </w:r>
      <w:r>
        <w:rPr>
          <w:rFonts w:ascii="Georgia" w:hAnsi="Georgia"/>
        </w:rPr>
        <w:t>inherited</w:t>
      </w:r>
      <w:r>
        <w:rPr>
          <w:rFonts w:ascii="Georgia" w:hAnsi="Georgia" w:hint="eastAsia"/>
        </w:rPr>
        <w:t xml:space="preserve"> by other classes.</w:t>
      </w:r>
    </w:p>
    <w:p w14:paraId="69C9E5EE" w14:textId="7EC44EEE" w:rsidR="00E5756A" w:rsidRDefault="00E5756A" w:rsidP="00C8116B">
      <w:pPr>
        <w:rPr>
          <w:rFonts w:ascii="Georgia" w:hAnsi="Georgia"/>
        </w:rPr>
      </w:pPr>
      <w:r>
        <w:rPr>
          <w:rFonts w:ascii="Georgia" w:hAnsi="Georgia" w:hint="eastAsia"/>
        </w:rPr>
        <w:t>2. abstract: The class cannot be used to create object. It is a class that can not be inherited by itself, it needs to be subclassed by another class to use its properties.</w:t>
      </w:r>
    </w:p>
    <w:p w14:paraId="5E28DBAC" w14:textId="77777777" w:rsidR="00E5756A" w:rsidRDefault="00E5756A" w:rsidP="00C8116B">
      <w:pPr>
        <w:rPr>
          <w:rFonts w:ascii="Georgia" w:hAnsi="Georgia" w:hint="eastAsia"/>
        </w:rPr>
      </w:pPr>
    </w:p>
    <w:p w14:paraId="5AB15955" w14:textId="1972F266" w:rsidR="00C8116B" w:rsidRDefault="00C8116B" w:rsidP="00C8116B">
      <w:pPr>
        <w:rPr>
          <w:rFonts w:ascii="Georgia" w:hAnsi="Georgia"/>
        </w:rPr>
      </w:pPr>
      <w:r w:rsidRPr="00C8116B">
        <w:rPr>
          <w:rFonts w:ascii="Georgia" w:hAnsi="Georgia"/>
        </w:rPr>
        <w:t>4) What is a Java package?</w:t>
      </w:r>
    </w:p>
    <w:p w14:paraId="31706BA5" w14:textId="297B261B" w:rsidR="00E5756A" w:rsidRPr="00C8116B" w:rsidRDefault="00FD5B07" w:rsidP="00C8116B">
      <w:pPr>
        <w:rPr>
          <w:rFonts w:ascii="Georgia" w:hAnsi="Georgia" w:hint="eastAsia"/>
        </w:rPr>
      </w:pPr>
      <w:r w:rsidRPr="00FD5B07">
        <w:rPr>
          <w:rFonts w:ascii="Georgia" w:hAnsi="Georgia"/>
        </w:rPr>
        <w:t>A Java package is a mechanism used to group related classes, interfaces, and sub-packages together</w:t>
      </w:r>
      <w:r>
        <w:rPr>
          <w:rFonts w:ascii="Georgia" w:hAnsi="Georgia" w:hint="eastAsia"/>
        </w:rPr>
        <w:t>.</w:t>
      </w:r>
    </w:p>
    <w:sectPr w:rsidR="00E5756A" w:rsidRPr="00C811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6B"/>
    <w:rsid w:val="002D6B4A"/>
    <w:rsid w:val="00C8116B"/>
    <w:rsid w:val="00E5756A"/>
    <w:rsid w:val="00FD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D42A"/>
  <w15:chartTrackingRefBased/>
  <w15:docId w15:val="{44727A46-224B-4F83-A146-05CBB704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1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1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1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1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1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1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1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1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1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1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11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1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1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1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1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1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181</Words>
  <Characters>1113</Characters>
  <Application>Microsoft Office Word</Application>
  <DocSecurity>0</DocSecurity>
  <Lines>22</Lines>
  <Paragraphs>8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1</cp:revision>
  <dcterms:created xsi:type="dcterms:W3CDTF">2026-10-12T21:56:00Z</dcterms:created>
  <dcterms:modified xsi:type="dcterms:W3CDTF">2026-10-12T22:40:00Z</dcterms:modified>
</cp:coreProperties>
</file>