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835" w:rsidRPr="00C17835" w:rsidRDefault="00C17835" w:rsidP="00C17835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C17835">
        <w:rPr>
          <w:rFonts w:ascii="Times New Roman" w:hAnsi="Times New Roman" w:cs="Times New Roman"/>
          <w:b/>
          <w:sz w:val="28"/>
        </w:rPr>
        <w:t>ФГБОУ ВО «МГУТУ им.К.Г.Разумовского(ПКУ)»</w:t>
      </w:r>
    </w:p>
    <w:p w:rsidR="00C17835" w:rsidRPr="00C17835" w:rsidRDefault="00C17835" w:rsidP="00C17835">
      <w:pPr>
        <w:jc w:val="center"/>
        <w:rPr>
          <w:rFonts w:ascii="Times New Roman" w:hAnsi="Times New Roman" w:cs="Times New Roman"/>
          <w:b/>
          <w:sz w:val="28"/>
        </w:rPr>
      </w:pPr>
      <w:r w:rsidRPr="00C17835">
        <w:rPr>
          <w:rFonts w:ascii="Times New Roman" w:hAnsi="Times New Roman" w:cs="Times New Roman"/>
          <w:b/>
          <w:sz w:val="28"/>
        </w:rPr>
        <w:t>Университетский колледж информационных технологий</w:t>
      </w:r>
    </w:p>
    <w:p w:rsidR="00C17835" w:rsidRPr="00C17835" w:rsidRDefault="00C17835" w:rsidP="00C17835">
      <w:pPr>
        <w:jc w:val="center"/>
        <w:rPr>
          <w:rFonts w:ascii="Times New Roman" w:hAnsi="Times New Roman" w:cs="Times New Roman"/>
          <w:b/>
          <w:sz w:val="28"/>
        </w:rPr>
      </w:pPr>
      <w:r w:rsidRPr="00C17835">
        <w:rPr>
          <w:rFonts w:ascii="Times New Roman" w:hAnsi="Times New Roman" w:cs="Times New Roman"/>
          <w:b/>
          <w:sz w:val="28"/>
        </w:rPr>
        <w:t>г.Москва, Костомаровская набережная д.29</w:t>
      </w:r>
    </w:p>
    <w:p w:rsidR="00C17835" w:rsidRPr="00C17835" w:rsidRDefault="00C17835" w:rsidP="00C17835">
      <w:pPr>
        <w:jc w:val="center"/>
        <w:rPr>
          <w:rFonts w:ascii="Times New Roman" w:hAnsi="Times New Roman" w:cs="Times New Roman"/>
          <w:b/>
          <w:sz w:val="36"/>
        </w:rPr>
      </w:pPr>
    </w:p>
    <w:p w:rsidR="00C17835" w:rsidRPr="00C17835" w:rsidRDefault="00C17835" w:rsidP="00C17835">
      <w:pPr>
        <w:jc w:val="center"/>
        <w:rPr>
          <w:rFonts w:ascii="Times New Roman" w:hAnsi="Times New Roman" w:cs="Times New Roman"/>
          <w:b/>
          <w:sz w:val="36"/>
        </w:rPr>
      </w:pPr>
      <w:r w:rsidRPr="00C17835">
        <w:rPr>
          <w:rFonts w:ascii="Times New Roman" w:hAnsi="Times New Roman" w:cs="Times New Roman"/>
          <w:b/>
          <w:sz w:val="36"/>
        </w:rPr>
        <w:t>ПРИКАЗ</w:t>
      </w:r>
    </w:p>
    <w:p w:rsidR="00C17835" w:rsidRPr="00C17835" w:rsidRDefault="00C17835" w:rsidP="00C17835">
      <w:pPr>
        <w:jc w:val="center"/>
        <w:rPr>
          <w:rFonts w:ascii="Times New Roman" w:hAnsi="Times New Roman" w:cs="Times New Roman"/>
          <w:b/>
          <w:sz w:val="36"/>
        </w:rPr>
      </w:pPr>
      <w:r w:rsidRPr="00C17835">
        <w:rPr>
          <w:rFonts w:ascii="Times New Roman" w:hAnsi="Times New Roman" w:cs="Times New Roman"/>
          <w:b/>
          <w:sz w:val="36"/>
        </w:rPr>
        <w:t>«____»________ _______ г.                        №______________</w:t>
      </w:r>
    </w:p>
    <w:p w:rsidR="00C17835" w:rsidRPr="00C17835" w:rsidRDefault="00C17835" w:rsidP="00C17835">
      <w:pPr>
        <w:rPr>
          <w:rFonts w:ascii="Times New Roman" w:hAnsi="Times New Roman" w:cs="Times New Roman"/>
          <w:b/>
          <w:sz w:val="28"/>
        </w:rPr>
      </w:pPr>
      <w:r w:rsidRPr="00C17835">
        <w:rPr>
          <w:rFonts w:ascii="Times New Roman" w:hAnsi="Times New Roman" w:cs="Times New Roman"/>
          <w:b/>
          <w:sz w:val="28"/>
        </w:rPr>
        <w:t>«Утверждение нагрузки преподавателей»</w:t>
      </w:r>
    </w:p>
    <w:p w:rsidR="00C17835" w:rsidRPr="00C17835" w:rsidRDefault="00C17835" w:rsidP="00C17835">
      <w:pPr>
        <w:rPr>
          <w:rFonts w:ascii="Times New Roman" w:hAnsi="Times New Roman" w:cs="Times New Roman"/>
          <w:b/>
          <w:sz w:val="28"/>
        </w:rPr>
      </w:pPr>
    </w:p>
    <w:p w:rsidR="00C17835" w:rsidRPr="00C17835" w:rsidRDefault="00C17835" w:rsidP="00C17835">
      <w:pPr>
        <w:rPr>
          <w:rFonts w:ascii="Times New Roman" w:hAnsi="Times New Roman" w:cs="Times New Roman"/>
          <w:b/>
          <w:sz w:val="28"/>
        </w:rPr>
      </w:pPr>
    </w:p>
    <w:p w:rsidR="00C17835" w:rsidRPr="00C17835" w:rsidRDefault="00C17835" w:rsidP="00C17835">
      <w:pPr>
        <w:rPr>
          <w:rFonts w:ascii="Times New Roman" w:hAnsi="Times New Roman" w:cs="Times New Roman"/>
          <w:b/>
          <w:sz w:val="28"/>
        </w:rPr>
      </w:pPr>
      <w:r w:rsidRPr="00C17835">
        <w:rPr>
          <w:rFonts w:ascii="Times New Roman" w:hAnsi="Times New Roman" w:cs="Times New Roman"/>
          <w:b/>
          <w:sz w:val="28"/>
        </w:rPr>
        <w:t>В связи с началом нового учебного года.</w:t>
      </w:r>
    </w:p>
    <w:p w:rsidR="00C17835" w:rsidRPr="00C17835" w:rsidRDefault="00C17835" w:rsidP="00C17835">
      <w:pPr>
        <w:rPr>
          <w:rFonts w:ascii="Times New Roman" w:hAnsi="Times New Roman" w:cs="Times New Roman"/>
          <w:b/>
          <w:sz w:val="28"/>
        </w:rPr>
      </w:pPr>
      <w:r w:rsidRPr="00C17835">
        <w:rPr>
          <w:rFonts w:ascii="Times New Roman" w:hAnsi="Times New Roman" w:cs="Times New Roman"/>
          <w:b/>
          <w:sz w:val="28"/>
        </w:rPr>
        <w:t>ПРИКАЗЫВАЮ:</w:t>
      </w:r>
    </w:p>
    <w:p w:rsidR="00C17835" w:rsidRPr="00C17835" w:rsidRDefault="00C17835" w:rsidP="00C17835">
      <w:pPr>
        <w:rPr>
          <w:rFonts w:ascii="Times New Roman" w:hAnsi="Times New Roman" w:cs="Times New Roman"/>
          <w:b/>
          <w:sz w:val="28"/>
        </w:rPr>
      </w:pPr>
      <w:r w:rsidRPr="00C17835">
        <w:rPr>
          <w:rFonts w:ascii="Times New Roman" w:hAnsi="Times New Roman" w:cs="Times New Roman"/>
          <w:b/>
          <w:sz w:val="28"/>
        </w:rPr>
        <w:t>1.Установить следующую педагогическую нагрузку с 01.09.______ года.</w:t>
      </w:r>
    </w:p>
    <w:p w:rsidR="00C17835" w:rsidRPr="00C17835" w:rsidRDefault="00C17835" w:rsidP="00C17835">
      <w:pPr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C17835" w:rsidRPr="00C17835" w:rsidTr="00C17835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:rsidR="00C17835" w:rsidRPr="00C17835" w:rsidRDefault="00C17835" w:rsidP="00C1783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Фамилия</w:t>
            </w:r>
          </w:p>
        </w:tc>
        <w:tc>
          <w:tcPr>
            <w:tcW w:w="2339" w:type="dxa"/>
            <w:shd w:val="clear" w:color="auto" w:fill="auto"/>
          </w:tcPr>
          <w:p w:rsidR="00C17835" w:rsidRPr="00C17835" w:rsidRDefault="00C17835" w:rsidP="00C1783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Имя</w:t>
            </w:r>
          </w:p>
        </w:tc>
        <w:tc>
          <w:tcPr>
            <w:tcW w:w="2339" w:type="dxa"/>
            <w:shd w:val="clear" w:color="auto" w:fill="auto"/>
          </w:tcPr>
          <w:p w:rsidR="00C17835" w:rsidRPr="00C17835" w:rsidRDefault="00C17835" w:rsidP="00C1783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Отчество</w:t>
            </w:r>
          </w:p>
        </w:tc>
        <w:tc>
          <w:tcPr>
            <w:tcW w:w="2339" w:type="dxa"/>
            <w:shd w:val="clear" w:color="auto" w:fill="auto"/>
          </w:tcPr>
          <w:p w:rsidR="00C17835" w:rsidRPr="00C17835" w:rsidRDefault="00C17835" w:rsidP="00C1783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Годовая нагрузка</w:t>
            </w:r>
          </w:p>
        </w:tc>
      </w:tr>
      <w:tr w:rsidR="00C17835" w:rsidRPr="00C17835" w:rsidTr="00C17835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:rsidR="00C17835" w:rsidRPr="00C17835" w:rsidRDefault="00C17835" w:rsidP="00C1783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Доррер</w:t>
            </w:r>
          </w:p>
        </w:tc>
        <w:tc>
          <w:tcPr>
            <w:tcW w:w="2339" w:type="dxa"/>
            <w:shd w:val="clear" w:color="auto" w:fill="auto"/>
          </w:tcPr>
          <w:p w:rsidR="00C17835" w:rsidRPr="00C17835" w:rsidRDefault="00C17835" w:rsidP="00C1783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Татьяна</w:t>
            </w:r>
          </w:p>
        </w:tc>
        <w:tc>
          <w:tcPr>
            <w:tcW w:w="2339" w:type="dxa"/>
            <w:shd w:val="clear" w:color="auto" w:fill="auto"/>
          </w:tcPr>
          <w:p w:rsidR="00C17835" w:rsidRPr="00C17835" w:rsidRDefault="00C17835" w:rsidP="00C1783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Васильевна</w:t>
            </w:r>
          </w:p>
        </w:tc>
        <w:tc>
          <w:tcPr>
            <w:tcW w:w="2339" w:type="dxa"/>
            <w:shd w:val="clear" w:color="auto" w:fill="auto"/>
          </w:tcPr>
          <w:p w:rsidR="00C17835" w:rsidRPr="00C17835" w:rsidRDefault="00C17835" w:rsidP="00C1783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450</w:t>
            </w:r>
          </w:p>
        </w:tc>
      </w:tr>
      <w:tr w:rsidR="00C17835" w:rsidRPr="00C17835" w:rsidTr="00C17835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:rsidR="00C17835" w:rsidRDefault="00C17835" w:rsidP="00C1783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Коннова</w:t>
            </w:r>
          </w:p>
        </w:tc>
        <w:tc>
          <w:tcPr>
            <w:tcW w:w="2339" w:type="dxa"/>
            <w:shd w:val="clear" w:color="auto" w:fill="auto"/>
          </w:tcPr>
          <w:p w:rsidR="00C17835" w:rsidRDefault="00C17835" w:rsidP="00C1783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Ирина</w:t>
            </w:r>
          </w:p>
        </w:tc>
        <w:tc>
          <w:tcPr>
            <w:tcW w:w="2339" w:type="dxa"/>
            <w:shd w:val="clear" w:color="auto" w:fill="auto"/>
          </w:tcPr>
          <w:p w:rsidR="00C17835" w:rsidRDefault="00C17835" w:rsidP="00C1783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Геннадьевна</w:t>
            </w:r>
          </w:p>
        </w:tc>
        <w:tc>
          <w:tcPr>
            <w:tcW w:w="2339" w:type="dxa"/>
            <w:shd w:val="clear" w:color="auto" w:fill="auto"/>
          </w:tcPr>
          <w:p w:rsidR="00C17835" w:rsidRDefault="00C17835" w:rsidP="00C1783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200</w:t>
            </w:r>
          </w:p>
        </w:tc>
      </w:tr>
      <w:tr w:rsidR="00C17835" w:rsidRPr="00C17835" w:rsidTr="00C17835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:rsidR="00C17835" w:rsidRDefault="00C17835" w:rsidP="00C1783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Лындина</w:t>
            </w:r>
          </w:p>
        </w:tc>
        <w:tc>
          <w:tcPr>
            <w:tcW w:w="2339" w:type="dxa"/>
            <w:shd w:val="clear" w:color="auto" w:fill="auto"/>
          </w:tcPr>
          <w:p w:rsidR="00C17835" w:rsidRDefault="00C17835" w:rsidP="00C1783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Валентина</w:t>
            </w:r>
          </w:p>
        </w:tc>
        <w:tc>
          <w:tcPr>
            <w:tcW w:w="2339" w:type="dxa"/>
            <w:shd w:val="clear" w:color="auto" w:fill="auto"/>
          </w:tcPr>
          <w:p w:rsidR="00C17835" w:rsidRDefault="00C17835" w:rsidP="00C1783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Валентиновна</w:t>
            </w:r>
          </w:p>
        </w:tc>
        <w:tc>
          <w:tcPr>
            <w:tcW w:w="2339" w:type="dxa"/>
            <w:shd w:val="clear" w:color="auto" w:fill="auto"/>
          </w:tcPr>
          <w:p w:rsidR="00C17835" w:rsidRDefault="00C17835" w:rsidP="00C1783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</w:tr>
      <w:tr w:rsidR="00C17835" w:rsidRPr="00C17835" w:rsidTr="00C17835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:rsidR="00C17835" w:rsidRDefault="00C17835" w:rsidP="00C1783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Миланова</w:t>
            </w:r>
          </w:p>
        </w:tc>
        <w:tc>
          <w:tcPr>
            <w:tcW w:w="2339" w:type="dxa"/>
            <w:shd w:val="clear" w:color="auto" w:fill="auto"/>
          </w:tcPr>
          <w:p w:rsidR="00C17835" w:rsidRDefault="00C17835" w:rsidP="00C1783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Ирина</w:t>
            </w:r>
          </w:p>
        </w:tc>
        <w:tc>
          <w:tcPr>
            <w:tcW w:w="2339" w:type="dxa"/>
            <w:shd w:val="clear" w:color="auto" w:fill="auto"/>
          </w:tcPr>
          <w:p w:rsidR="00C17835" w:rsidRDefault="00C17835" w:rsidP="00C1783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Анатольевна</w:t>
            </w:r>
          </w:p>
        </w:tc>
        <w:tc>
          <w:tcPr>
            <w:tcW w:w="2339" w:type="dxa"/>
            <w:shd w:val="clear" w:color="auto" w:fill="auto"/>
          </w:tcPr>
          <w:p w:rsidR="00C17835" w:rsidRDefault="00C17835" w:rsidP="00C1783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420</w:t>
            </w:r>
          </w:p>
        </w:tc>
      </w:tr>
      <w:tr w:rsidR="00C17835" w:rsidRPr="00C17835" w:rsidTr="00C17835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:rsidR="00C17835" w:rsidRDefault="00C17835" w:rsidP="00C1783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Яблонская</w:t>
            </w:r>
          </w:p>
        </w:tc>
        <w:tc>
          <w:tcPr>
            <w:tcW w:w="2339" w:type="dxa"/>
            <w:shd w:val="clear" w:color="auto" w:fill="auto"/>
          </w:tcPr>
          <w:p w:rsidR="00C17835" w:rsidRDefault="00C17835" w:rsidP="00C1783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Юлия</w:t>
            </w:r>
          </w:p>
        </w:tc>
        <w:tc>
          <w:tcPr>
            <w:tcW w:w="2339" w:type="dxa"/>
            <w:shd w:val="clear" w:color="auto" w:fill="auto"/>
          </w:tcPr>
          <w:p w:rsidR="00C17835" w:rsidRDefault="00C17835" w:rsidP="00C1783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Викторовна</w:t>
            </w:r>
          </w:p>
        </w:tc>
        <w:tc>
          <w:tcPr>
            <w:tcW w:w="2339" w:type="dxa"/>
            <w:shd w:val="clear" w:color="auto" w:fill="auto"/>
          </w:tcPr>
          <w:p w:rsidR="00C17835" w:rsidRDefault="00C17835" w:rsidP="00C1783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1210</w:t>
            </w:r>
          </w:p>
        </w:tc>
      </w:tr>
    </w:tbl>
    <w:p w:rsidR="00C17835" w:rsidRPr="00C17835" w:rsidRDefault="00C17835" w:rsidP="00C17835">
      <w:pPr>
        <w:jc w:val="center"/>
        <w:rPr>
          <w:rFonts w:ascii="Times New Roman" w:hAnsi="Times New Roman" w:cs="Times New Roman"/>
          <w:b/>
          <w:sz w:val="32"/>
        </w:rPr>
      </w:pPr>
    </w:p>
    <w:p w:rsidR="00C17835" w:rsidRPr="00C17835" w:rsidRDefault="00C17835" w:rsidP="00C17835">
      <w:pPr>
        <w:jc w:val="center"/>
        <w:rPr>
          <w:rFonts w:ascii="Times New Roman" w:hAnsi="Times New Roman" w:cs="Times New Roman"/>
          <w:b/>
          <w:sz w:val="32"/>
        </w:rPr>
      </w:pPr>
    </w:p>
    <w:p w:rsidR="00C17835" w:rsidRPr="00C17835" w:rsidRDefault="00C17835" w:rsidP="00C17835">
      <w:pPr>
        <w:jc w:val="center"/>
        <w:rPr>
          <w:rFonts w:ascii="Times New Roman" w:hAnsi="Times New Roman" w:cs="Times New Roman"/>
          <w:b/>
          <w:sz w:val="32"/>
        </w:rPr>
      </w:pPr>
    </w:p>
    <w:p w:rsidR="00625D15" w:rsidRPr="00C17835" w:rsidRDefault="00C17835" w:rsidP="00C17835">
      <w:pPr>
        <w:jc w:val="center"/>
        <w:rPr>
          <w:rFonts w:ascii="Times New Roman" w:hAnsi="Times New Roman" w:cs="Times New Roman"/>
          <w:b/>
          <w:sz w:val="32"/>
        </w:rPr>
      </w:pPr>
      <w:r w:rsidRPr="00C17835">
        <w:rPr>
          <w:rFonts w:ascii="Times New Roman" w:hAnsi="Times New Roman" w:cs="Times New Roman"/>
          <w:b/>
          <w:sz w:val="32"/>
        </w:rPr>
        <w:t>Директор колледжа                              Александров Р.В.</w:t>
      </w:r>
    </w:p>
    <w:sectPr w:rsidR="00625D15" w:rsidRPr="00C178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35"/>
    <w:rsid w:val="000343C9"/>
    <w:rsid w:val="00C17835"/>
    <w:rsid w:val="00F6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0419B8-10EE-4549-8456-29C876CE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Антипов Артем Владиславович</dc:creator>
  <cp:keywords/>
  <dc:description/>
  <cp:lastModifiedBy>Антипов Артем Владиславович</cp:lastModifiedBy>
  <cp:revision>1</cp:revision>
  <dcterms:created xsi:type="dcterms:W3CDTF">2016-11-29T21:18:00Z</dcterms:created>
  <dcterms:modified xsi:type="dcterms:W3CDTF">2016-11-29T21:18:00Z</dcterms:modified>
</cp:coreProperties>
</file>