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502" w:type="dxa"/>
        <w:tblLook w:val="04A0"/>
      </w:tblPr>
      <w:tblGrid>
        <w:gridCol w:w="3762"/>
        <w:gridCol w:w="3740"/>
      </w:tblGrid>
      <w:tr w:rsidR="008765FB" w:rsidRPr="008D5BFC">
        <w:trPr>
          <w:trHeight w:val="330"/>
        </w:trPr>
        <w:tc>
          <w:tcPr>
            <w:tcW w:w="7502" w:type="dxa"/>
            <w:gridSpan w:val="2"/>
          </w:tcPr>
          <w:p w:rsidR="008765FB" w:rsidRDefault="00394551" w:rsidP="002D3B8D">
            <w:pPr>
              <w:jc w:val="center"/>
              <w:rPr>
                <w:rFonts w:ascii="Times New Roman" w:hAnsi="Times New Roman"/>
                <w:b/>
                <w:sz w:val="22"/>
                <w:szCs w:val="22"/>
              </w:rPr>
            </w:pPr>
            <w:smartTag w:uri="urn:schemas-microsoft-com:office:smarttags" w:element="place">
              <w:smartTag w:uri="urn:schemas-microsoft-com:office:smarttags" w:element="PlaceName">
                <w:r w:rsidRPr="008D5BFC">
                  <w:rPr>
                    <w:rFonts w:ascii="Times New Roman" w:hAnsi="Times New Roman"/>
                    <w:b/>
                    <w:sz w:val="22"/>
                    <w:szCs w:val="22"/>
                  </w:rPr>
                  <w:t>NEPAL</w:t>
                </w:r>
              </w:smartTag>
              <w:r w:rsidRPr="008D5BFC">
                <w:rPr>
                  <w:rFonts w:ascii="Times New Roman" w:hAnsi="Times New Roman"/>
                  <w:b/>
                  <w:sz w:val="22"/>
                  <w:szCs w:val="22"/>
                </w:rPr>
                <w:t xml:space="preserve"> </w:t>
              </w:r>
              <w:smartTag w:uri="urn:schemas-microsoft-com:office:smarttags" w:element="PlaceType">
                <w:r w:rsidRPr="008D5BFC">
                  <w:rPr>
                    <w:rFonts w:ascii="Times New Roman" w:hAnsi="Times New Roman"/>
                    <w:b/>
                    <w:sz w:val="22"/>
                    <w:szCs w:val="22"/>
                  </w:rPr>
                  <w:t>COLLEGE</w:t>
                </w:r>
              </w:smartTag>
            </w:smartTag>
            <w:r w:rsidRPr="008D5BFC">
              <w:rPr>
                <w:rFonts w:ascii="Times New Roman" w:hAnsi="Times New Roman"/>
                <w:b/>
                <w:sz w:val="22"/>
                <w:szCs w:val="22"/>
              </w:rPr>
              <w:t xml:space="preserve"> OF INFORMATION TECHNOLOGY</w:t>
            </w:r>
          </w:p>
          <w:p w:rsidR="008D5BFC" w:rsidRPr="008D5BFC" w:rsidRDefault="008D5BFC" w:rsidP="002D3B8D">
            <w:pPr>
              <w:jc w:val="center"/>
              <w:rPr>
                <w:rFonts w:ascii="Times New Roman" w:hAnsi="Times New Roman"/>
                <w:b/>
                <w:sz w:val="22"/>
                <w:szCs w:val="22"/>
              </w:rPr>
            </w:pPr>
            <w:r>
              <w:rPr>
                <w:rFonts w:ascii="Times New Roman" w:hAnsi="Times New Roman"/>
                <w:b/>
                <w:sz w:val="22"/>
                <w:szCs w:val="22"/>
              </w:rPr>
              <w:t>Assessment</w:t>
            </w:r>
          </w:p>
        </w:tc>
      </w:tr>
      <w:tr w:rsidR="008765FB" w:rsidRPr="008D5BFC">
        <w:trPr>
          <w:trHeight w:val="348"/>
        </w:trPr>
        <w:tc>
          <w:tcPr>
            <w:tcW w:w="3762"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 xml:space="preserve">Semester: </w:t>
            </w:r>
            <w:r w:rsidR="00836124" w:rsidRPr="008D5BFC">
              <w:rPr>
                <w:rFonts w:ascii="Times New Roman" w:hAnsi="Times New Roman"/>
                <w:sz w:val="22"/>
                <w:szCs w:val="22"/>
              </w:rPr>
              <w:t>FALL</w:t>
            </w:r>
          </w:p>
        </w:tc>
        <w:tc>
          <w:tcPr>
            <w:tcW w:w="374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Year: 201</w:t>
            </w:r>
            <w:r w:rsidR="009406F3" w:rsidRPr="008D5BFC">
              <w:rPr>
                <w:rFonts w:ascii="Times New Roman" w:hAnsi="Times New Roman"/>
                <w:sz w:val="22"/>
                <w:szCs w:val="22"/>
              </w:rPr>
              <w:t>4</w:t>
            </w:r>
          </w:p>
        </w:tc>
      </w:tr>
      <w:tr w:rsidR="008765FB" w:rsidRPr="008D5BFC">
        <w:trPr>
          <w:trHeight w:val="366"/>
        </w:trPr>
        <w:tc>
          <w:tcPr>
            <w:tcW w:w="3762"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Level: Bachelor</w:t>
            </w:r>
          </w:p>
        </w:tc>
        <w:tc>
          <w:tcPr>
            <w:tcW w:w="374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Full Marks: 100</w:t>
            </w:r>
          </w:p>
        </w:tc>
      </w:tr>
      <w:tr w:rsidR="008765FB" w:rsidRPr="008D5BFC">
        <w:trPr>
          <w:trHeight w:val="348"/>
        </w:trPr>
        <w:tc>
          <w:tcPr>
            <w:tcW w:w="3762"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Program: BE</w:t>
            </w:r>
            <w:r w:rsidR="00836124" w:rsidRPr="008D5BFC">
              <w:rPr>
                <w:rFonts w:ascii="Times New Roman" w:hAnsi="Times New Roman"/>
                <w:sz w:val="22"/>
                <w:szCs w:val="22"/>
              </w:rPr>
              <w:t>IT/SE</w:t>
            </w:r>
          </w:p>
        </w:tc>
        <w:tc>
          <w:tcPr>
            <w:tcW w:w="374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Pass Marks: 45</w:t>
            </w:r>
          </w:p>
        </w:tc>
      </w:tr>
      <w:tr w:rsidR="008765FB" w:rsidRPr="008D5BFC">
        <w:trPr>
          <w:trHeight w:val="366"/>
        </w:trPr>
        <w:tc>
          <w:tcPr>
            <w:tcW w:w="3762"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 xml:space="preserve">Subject: Probability and </w:t>
            </w:r>
            <w:r w:rsidR="00483B90" w:rsidRPr="008D5BFC">
              <w:rPr>
                <w:rFonts w:ascii="Times New Roman" w:hAnsi="Times New Roman"/>
                <w:sz w:val="22"/>
                <w:szCs w:val="22"/>
              </w:rPr>
              <w:t>Queuing Theory</w:t>
            </w:r>
          </w:p>
        </w:tc>
        <w:tc>
          <w:tcPr>
            <w:tcW w:w="374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Time: 3 hrs</w:t>
            </w:r>
          </w:p>
        </w:tc>
      </w:tr>
      <w:tr w:rsidR="008765FB" w:rsidRPr="008D5BFC">
        <w:trPr>
          <w:trHeight w:val="717"/>
        </w:trPr>
        <w:tc>
          <w:tcPr>
            <w:tcW w:w="7502" w:type="dxa"/>
            <w:gridSpan w:val="2"/>
          </w:tcPr>
          <w:p w:rsidR="008765FB" w:rsidRPr="008D5BFC" w:rsidRDefault="008765FB" w:rsidP="002D3B8D">
            <w:pPr>
              <w:jc w:val="both"/>
              <w:rPr>
                <w:rFonts w:ascii="Times New Roman" w:hAnsi="Times New Roman"/>
                <w:i/>
                <w:sz w:val="22"/>
                <w:szCs w:val="22"/>
              </w:rPr>
            </w:pPr>
            <w:r w:rsidRPr="008D5BFC">
              <w:rPr>
                <w:rFonts w:ascii="Times New Roman" w:hAnsi="Times New Roman"/>
                <w:i/>
                <w:sz w:val="22"/>
                <w:szCs w:val="22"/>
              </w:rPr>
              <w:t>Candidates are required to give their answers in their own words as far as practicable.</w:t>
            </w:r>
          </w:p>
          <w:p w:rsidR="008765FB" w:rsidRPr="008D5BFC" w:rsidRDefault="008765FB" w:rsidP="00CE111F">
            <w:pPr>
              <w:rPr>
                <w:rFonts w:ascii="Times New Roman" w:hAnsi="Times New Roman"/>
                <w:sz w:val="22"/>
                <w:szCs w:val="22"/>
              </w:rPr>
            </w:pPr>
            <w:r w:rsidRPr="008D5BFC">
              <w:rPr>
                <w:rFonts w:ascii="Times New Roman" w:hAnsi="Times New Roman"/>
                <w:i/>
                <w:sz w:val="22"/>
                <w:szCs w:val="22"/>
              </w:rPr>
              <w:t>The figures in the margin indicate full marks</w:t>
            </w:r>
          </w:p>
        </w:tc>
      </w:tr>
    </w:tbl>
    <w:p w:rsidR="008765FB" w:rsidRPr="008D5BFC" w:rsidRDefault="008765FB" w:rsidP="008765FB">
      <w:pPr>
        <w:rPr>
          <w:rFonts w:ascii="Times New Roman" w:hAnsi="Times New Roman"/>
          <w:b/>
          <w:sz w:val="22"/>
          <w:szCs w:val="22"/>
        </w:rPr>
      </w:pPr>
      <w:r w:rsidRPr="008D5BFC">
        <w:rPr>
          <w:rFonts w:ascii="Times New Roman" w:hAnsi="Times New Roman"/>
          <w:b/>
          <w:sz w:val="22"/>
          <w:szCs w:val="22"/>
        </w:rPr>
        <w:t>Attempt all the questions.</w:t>
      </w:r>
    </w:p>
    <w:tbl>
      <w:tblPr>
        <w:tblW w:w="7502" w:type="dxa"/>
        <w:tblLayout w:type="fixed"/>
        <w:tblLook w:val="05E0"/>
      </w:tblPr>
      <w:tblGrid>
        <w:gridCol w:w="303"/>
        <w:gridCol w:w="310"/>
        <w:gridCol w:w="6889"/>
      </w:tblGrid>
      <w:tr w:rsidR="008765FB" w:rsidRPr="008D5BFC">
        <w:trPr>
          <w:trHeight w:val="142"/>
        </w:trPr>
        <w:tc>
          <w:tcPr>
            <w:tcW w:w="303" w:type="dxa"/>
          </w:tcPr>
          <w:p w:rsidR="008765FB" w:rsidRPr="008D5BFC" w:rsidRDefault="008765FB" w:rsidP="00CE111F">
            <w:pPr>
              <w:rPr>
                <w:rFonts w:ascii="Times New Roman" w:hAnsi="Times New Roman"/>
                <w:sz w:val="22"/>
                <w:szCs w:val="22"/>
              </w:rPr>
            </w:pPr>
            <w:bookmarkStart w:id="0" w:name="_GoBack"/>
            <w:r w:rsidRPr="008D5BFC">
              <w:rPr>
                <w:rFonts w:ascii="Times New Roman" w:hAnsi="Times New Roman"/>
                <w:sz w:val="22"/>
                <w:szCs w:val="22"/>
              </w:rPr>
              <w:t>1.</w:t>
            </w: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a.</w:t>
            </w:r>
          </w:p>
        </w:tc>
        <w:tc>
          <w:tcPr>
            <w:tcW w:w="6889" w:type="dxa"/>
          </w:tcPr>
          <w:p w:rsidR="008765FB" w:rsidRPr="008D5BFC" w:rsidRDefault="00966341" w:rsidP="00966341">
            <w:pPr>
              <w:pStyle w:val="ListParagraph"/>
              <w:spacing w:after="200" w:line="276" w:lineRule="auto"/>
              <w:ind w:left="0"/>
              <w:jc w:val="both"/>
              <w:rPr>
                <w:rFonts w:ascii="Times New Roman" w:hAnsi="Times New Roman"/>
                <w:sz w:val="22"/>
                <w:szCs w:val="22"/>
              </w:rPr>
            </w:pPr>
            <w:r w:rsidRPr="008D5BFC">
              <w:rPr>
                <w:rFonts w:ascii="Times New Roman" w:hAnsi="Times New Roman"/>
                <w:sz w:val="22"/>
                <w:szCs w:val="22"/>
              </w:rPr>
              <w:t xml:space="preserve">A bag contains 8 white counters and 3 black counters. Two counters are drawn one after another without replacement. Find the probability of drawing i) two white counters  ii) at least one black counter iii) one white and one black counters.                                                 </w:t>
            </w:r>
            <w:r w:rsidR="001E05D9" w:rsidRPr="008D5BFC">
              <w:rPr>
                <w:rFonts w:ascii="Times New Roman" w:hAnsi="Times New Roman"/>
                <w:sz w:val="22"/>
                <w:szCs w:val="22"/>
              </w:rPr>
              <w:t>7</w:t>
            </w:r>
          </w:p>
        </w:tc>
      </w:tr>
      <w:tr w:rsidR="008765FB" w:rsidRPr="008D5BFC">
        <w:trPr>
          <w:trHeight w:val="142"/>
        </w:trPr>
        <w:tc>
          <w:tcPr>
            <w:tcW w:w="303" w:type="dxa"/>
          </w:tcPr>
          <w:p w:rsidR="008765FB" w:rsidRPr="008D5BFC" w:rsidRDefault="008765FB" w:rsidP="00CE111F">
            <w:pPr>
              <w:rPr>
                <w:rFonts w:ascii="Times New Roman" w:hAnsi="Times New Roman"/>
                <w:sz w:val="22"/>
                <w:szCs w:val="22"/>
              </w:rPr>
            </w:pP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b.</w:t>
            </w:r>
          </w:p>
        </w:tc>
        <w:tc>
          <w:tcPr>
            <w:tcW w:w="6889" w:type="dxa"/>
          </w:tcPr>
          <w:p w:rsidR="008765FB" w:rsidRPr="008D5BFC" w:rsidRDefault="00966341" w:rsidP="00CE111F">
            <w:pPr>
              <w:rPr>
                <w:rFonts w:ascii="Times New Roman" w:hAnsi="Times New Roman"/>
                <w:sz w:val="22"/>
                <w:szCs w:val="22"/>
              </w:rPr>
            </w:pPr>
            <w:r w:rsidRPr="008D5BFC">
              <w:rPr>
                <w:rFonts w:ascii="Times New Roman" w:hAnsi="Times New Roman"/>
                <w:sz w:val="22"/>
                <w:szCs w:val="22"/>
              </w:rPr>
              <w:t xml:space="preserve">In a factory, Machine A produce 30% of the total output, machine B produce 25% and Machine C produce the remaining 45% of the output. From the past experience, it has been found that 1%, 2% and 3% of the output from machine A, B and C respectively. Suppose an item was drawn from the day’s production and was found to be defective. Find the probability that a defective item chosen at random was produced by machine A, B and C respectively.                                            </w:t>
            </w:r>
            <w:r w:rsidR="001E05D9" w:rsidRPr="008D5BFC">
              <w:rPr>
                <w:rFonts w:ascii="Times New Roman" w:hAnsi="Times New Roman"/>
                <w:sz w:val="22"/>
                <w:szCs w:val="22"/>
              </w:rPr>
              <w:t>8</w:t>
            </w:r>
          </w:p>
        </w:tc>
      </w:tr>
      <w:tr w:rsidR="008765FB" w:rsidRPr="008D5BFC">
        <w:trPr>
          <w:trHeight w:val="142"/>
        </w:trPr>
        <w:tc>
          <w:tcPr>
            <w:tcW w:w="303"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2.</w:t>
            </w: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a.</w:t>
            </w:r>
          </w:p>
        </w:tc>
        <w:tc>
          <w:tcPr>
            <w:tcW w:w="6889" w:type="dxa"/>
          </w:tcPr>
          <w:p w:rsidR="00AE30EB" w:rsidRPr="008D5BFC" w:rsidRDefault="00AE30EB" w:rsidP="002D3B8D">
            <w:pPr>
              <w:spacing w:before="60" w:after="60"/>
              <w:jc w:val="both"/>
              <w:rPr>
                <w:rFonts w:ascii="Times New Roman" w:hAnsi="Times New Roman"/>
                <w:sz w:val="22"/>
                <w:szCs w:val="22"/>
              </w:rPr>
            </w:pPr>
            <w:r w:rsidRPr="008D5BFC">
              <w:rPr>
                <w:rFonts w:ascii="Times New Roman" w:hAnsi="Times New Roman"/>
                <w:sz w:val="22"/>
                <w:szCs w:val="22"/>
              </w:rPr>
              <w:t>The number of hardware failure of a computer system in a week of operation has the following probability mass function.</w:t>
            </w:r>
          </w:p>
          <w:tbl>
            <w:tblPr>
              <w:tblW w:w="6423"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73"/>
              <w:gridCol w:w="770"/>
              <w:gridCol w:w="819"/>
              <w:gridCol w:w="819"/>
              <w:gridCol w:w="819"/>
              <w:gridCol w:w="709"/>
              <w:gridCol w:w="707"/>
              <w:gridCol w:w="707"/>
            </w:tblGrid>
            <w:tr w:rsidR="00966341" w:rsidRPr="008D5BFC">
              <w:trPr>
                <w:trHeight w:val="64"/>
              </w:trPr>
              <w:tc>
                <w:tcPr>
                  <w:tcW w:w="1073"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Number of failures</w:t>
                  </w:r>
                </w:p>
              </w:tc>
              <w:tc>
                <w:tcPr>
                  <w:tcW w:w="770"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w:t>
                  </w:r>
                </w:p>
              </w:tc>
              <w:tc>
                <w:tcPr>
                  <w:tcW w:w="819" w:type="dxa"/>
                </w:tcPr>
                <w:p w:rsidR="00AE30EB" w:rsidRPr="008D5BFC" w:rsidRDefault="00AE30EB" w:rsidP="002D3B8D">
                  <w:pPr>
                    <w:jc w:val="both"/>
                    <w:rPr>
                      <w:rFonts w:ascii="Times New Roman" w:hAnsi="Times New Roman"/>
                      <w:sz w:val="22"/>
                      <w:szCs w:val="22"/>
                    </w:rPr>
                  </w:pPr>
                  <w:r w:rsidRPr="008D5BFC">
                    <w:rPr>
                      <w:rFonts w:ascii="Times New Roman" w:hAnsi="Times New Roman"/>
                      <w:sz w:val="22"/>
                      <w:szCs w:val="22"/>
                    </w:rPr>
                    <w:t>1</w:t>
                  </w:r>
                </w:p>
              </w:tc>
              <w:tc>
                <w:tcPr>
                  <w:tcW w:w="819" w:type="dxa"/>
                </w:tcPr>
                <w:p w:rsidR="00AE30EB" w:rsidRPr="008D5BFC" w:rsidRDefault="00AE30EB" w:rsidP="002D3B8D">
                  <w:pPr>
                    <w:jc w:val="both"/>
                    <w:rPr>
                      <w:rFonts w:ascii="Times New Roman" w:hAnsi="Times New Roman"/>
                      <w:sz w:val="22"/>
                      <w:szCs w:val="22"/>
                    </w:rPr>
                  </w:pPr>
                  <w:r w:rsidRPr="008D5BFC">
                    <w:rPr>
                      <w:rFonts w:ascii="Times New Roman" w:hAnsi="Times New Roman"/>
                      <w:sz w:val="22"/>
                      <w:szCs w:val="22"/>
                    </w:rPr>
                    <w:t>2</w:t>
                  </w:r>
                </w:p>
              </w:tc>
              <w:tc>
                <w:tcPr>
                  <w:tcW w:w="819" w:type="dxa"/>
                </w:tcPr>
                <w:p w:rsidR="00AE30EB" w:rsidRPr="008D5BFC" w:rsidRDefault="00AE30EB" w:rsidP="002D3B8D">
                  <w:pPr>
                    <w:jc w:val="both"/>
                    <w:rPr>
                      <w:rFonts w:ascii="Times New Roman" w:hAnsi="Times New Roman"/>
                      <w:sz w:val="22"/>
                      <w:szCs w:val="22"/>
                    </w:rPr>
                  </w:pPr>
                  <w:r w:rsidRPr="008D5BFC">
                    <w:rPr>
                      <w:rFonts w:ascii="Times New Roman" w:hAnsi="Times New Roman"/>
                      <w:sz w:val="22"/>
                      <w:szCs w:val="22"/>
                    </w:rPr>
                    <w:t>3</w:t>
                  </w:r>
                </w:p>
              </w:tc>
              <w:tc>
                <w:tcPr>
                  <w:tcW w:w="709" w:type="dxa"/>
                </w:tcPr>
                <w:p w:rsidR="00AE30EB" w:rsidRPr="008D5BFC" w:rsidRDefault="00AE30EB" w:rsidP="002D3B8D">
                  <w:pPr>
                    <w:jc w:val="both"/>
                    <w:rPr>
                      <w:rFonts w:ascii="Times New Roman" w:hAnsi="Times New Roman"/>
                      <w:sz w:val="22"/>
                      <w:szCs w:val="22"/>
                    </w:rPr>
                  </w:pPr>
                  <w:r w:rsidRPr="008D5BFC">
                    <w:rPr>
                      <w:rFonts w:ascii="Times New Roman" w:hAnsi="Times New Roman"/>
                      <w:sz w:val="22"/>
                      <w:szCs w:val="22"/>
                    </w:rPr>
                    <w:t>4</w:t>
                  </w:r>
                </w:p>
              </w:tc>
              <w:tc>
                <w:tcPr>
                  <w:tcW w:w="707" w:type="dxa"/>
                </w:tcPr>
                <w:p w:rsidR="00AE30EB" w:rsidRPr="008D5BFC" w:rsidRDefault="00AE30EB" w:rsidP="002D3B8D">
                  <w:pPr>
                    <w:jc w:val="both"/>
                    <w:rPr>
                      <w:rFonts w:ascii="Times New Roman" w:hAnsi="Times New Roman"/>
                      <w:sz w:val="22"/>
                      <w:szCs w:val="22"/>
                    </w:rPr>
                  </w:pPr>
                  <w:r w:rsidRPr="008D5BFC">
                    <w:rPr>
                      <w:rFonts w:ascii="Times New Roman" w:hAnsi="Times New Roman"/>
                      <w:sz w:val="22"/>
                      <w:szCs w:val="22"/>
                    </w:rPr>
                    <w:t>5</w:t>
                  </w:r>
                </w:p>
              </w:tc>
              <w:tc>
                <w:tcPr>
                  <w:tcW w:w="707" w:type="dxa"/>
                </w:tcPr>
                <w:p w:rsidR="00AE30EB" w:rsidRPr="008D5BFC" w:rsidRDefault="00AE30EB" w:rsidP="002D3B8D">
                  <w:pPr>
                    <w:jc w:val="both"/>
                    <w:rPr>
                      <w:rFonts w:ascii="Times New Roman" w:hAnsi="Times New Roman"/>
                      <w:sz w:val="22"/>
                      <w:szCs w:val="22"/>
                    </w:rPr>
                  </w:pPr>
                  <w:r w:rsidRPr="008D5BFC">
                    <w:rPr>
                      <w:rFonts w:ascii="Times New Roman" w:hAnsi="Times New Roman"/>
                      <w:sz w:val="22"/>
                      <w:szCs w:val="22"/>
                    </w:rPr>
                    <w:t>6</w:t>
                  </w:r>
                </w:p>
              </w:tc>
            </w:tr>
            <w:tr w:rsidR="00966341" w:rsidRPr="008D5BFC">
              <w:trPr>
                <w:trHeight w:val="430"/>
              </w:trPr>
              <w:tc>
                <w:tcPr>
                  <w:tcW w:w="1073" w:type="dxa"/>
                </w:tcPr>
                <w:p w:rsidR="00AE30EB" w:rsidRPr="008D5BFC" w:rsidRDefault="00AE30EB" w:rsidP="002D3B8D">
                  <w:pPr>
                    <w:jc w:val="both"/>
                    <w:rPr>
                      <w:rFonts w:ascii="Times New Roman" w:hAnsi="Times New Roman"/>
                      <w:sz w:val="22"/>
                      <w:szCs w:val="22"/>
                    </w:rPr>
                  </w:pPr>
                  <w:r w:rsidRPr="008D5BFC">
                    <w:rPr>
                      <w:rFonts w:ascii="Times New Roman" w:hAnsi="Times New Roman"/>
                      <w:sz w:val="22"/>
                      <w:szCs w:val="22"/>
                    </w:rPr>
                    <w:t>Probability</w:t>
                  </w:r>
                </w:p>
              </w:tc>
              <w:tc>
                <w:tcPr>
                  <w:tcW w:w="770"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0.18</w:t>
                  </w:r>
                </w:p>
              </w:tc>
              <w:tc>
                <w:tcPr>
                  <w:tcW w:w="819"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0.28</w:t>
                  </w:r>
                </w:p>
              </w:tc>
              <w:tc>
                <w:tcPr>
                  <w:tcW w:w="819"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0.25</w:t>
                  </w:r>
                </w:p>
              </w:tc>
              <w:tc>
                <w:tcPr>
                  <w:tcW w:w="819"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0.18</w:t>
                  </w:r>
                </w:p>
              </w:tc>
              <w:tc>
                <w:tcPr>
                  <w:tcW w:w="709"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0.06</w:t>
                  </w:r>
                </w:p>
              </w:tc>
              <w:tc>
                <w:tcPr>
                  <w:tcW w:w="707"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0.04</w:t>
                  </w:r>
                </w:p>
              </w:tc>
              <w:tc>
                <w:tcPr>
                  <w:tcW w:w="707" w:type="dxa"/>
                </w:tcPr>
                <w:p w:rsidR="00AE30EB" w:rsidRPr="008D5BFC" w:rsidRDefault="00AE30EB" w:rsidP="00AE30EB">
                  <w:pPr>
                    <w:rPr>
                      <w:rFonts w:ascii="Times New Roman" w:hAnsi="Times New Roman"/>
                      <w:sz w:val="22"/>
                      <w:szCs w:val="22"/>
                    </w:rPr>
                  </w:pPr>
                  <w:r w:rsidRPr="008D5BFC">
                    <w:rPr>
                      <w:rFonts w:ascii="Times New Roman" w:hAnsi="Times New Roman"/>
                      <w:sz w:val="22"/>
                      <w:szCs w:val="22"/>
                    </w:rPr>
                    <w:t>0.01</w:t>
                  </w:r>
                </w:p>
              </w:tc>
            </w:tr>
          </w:tbl>
          <w:p w:rsidR="00AE30EB" w:rsidRPr="008D5BFC" w:rsidRDefault="00AE30EB" w:rsidP="002D3B8D">
            <w:pPr>
              <w:pStyle w:val="ListParagraph"/>
              <w:numPr>
                <w:ilvl w:val="0"/>
                <w:numId w:val="5"/>
              </w:numPr>
              <w:ind w:left="1800" w:hanging="540"/>
              <w:jc w:val="both"/>
              <w:rPr>
                <w:rFonts w:ascii="Times New Roman" w:hAnsi="Times New Roman"/>
                <w:sz w:val="22"/>
                <w:szCs w:val="22"/>
              </w:rPr>
            </w:pPr>
            <w:r w:rsidRPr="008D5BFC">
              <w:rPr>
                <w:rFonts w:ascii="Times New Roman" w:hAnsi="Times New Roman"/>
                <w:sz w:val="22"/>
                <w:szCs w:val="22"/>
              </w:rPr>
              <w:t>Find the expected number of failures in a week.</w:t>
            </w:r>
          </w:p>
          <w:p w:rsidR="008765FB" w:rsidRPr="008D5BFC" w:rsidRDefault="00AE30EB" w:rsidP="002D3B8D">
            <w:pPr>
              <w:pStyle w:val="ListParagraph"/>
              <w:numPr>
                <w:ilvl w:val="0"/>
                <w:numId w:val="5"/>
              </w:numPr>
              <w:ind w:left="1800" w:hanging="540"/>
              <w:jc w:val="both"/>
              <w:rPr>
                <w:rFonts w:ascii="Times New Roman" w:hAnsi="Times New Roman"/>
                <w:sz w:val="22"/>
                <w:szCs w:val="22"/>
              </w:rPr>
            </w:pPr>
            <w:r w:rsidRPr="008D5BFC">
              <w:rPr>
                <w:rFonts w:ascii="Times New Roman" w:hAnsi="Times New Roman"/>
                <w:sz w:val="22"/>
                <w:szCs w:val="22"/>
              </w:rPr>
              <w:t>Find the variance of the number of failures in a week.</w:t>
            </w:r>
            <w:r w:rsidR="001E05D9" w:rsidRPr="008D5BFC">
              <w:rPr>
                <w:rFonts w:ascii="Times New Roman" w:hAnsi="Times New Roman"/>
                <w:sz w:val="22"/>
                <w:szCs w:val="22"/>
              </w:rPr>
              <w:t xml:space="preserve">                     7</w:t>
            </w:r>
          </w:p>
        </w:tc>
      </w:tr>
      <w:tr w:rsidR="008765FB" w:rsidRPr="008D5BFC">
        <w:trPr>
          <w:trHeight w:val="142"/>
        </w:trPr>
        <w:tc>
          <w:tcPr>
            <w:tcW w:w="303" w:type="dxa"/>
          </w:tcPr>
          <w:p w:rsidR="008765FB" w:rsidRPr="008D5BFC" w:rsidRDefault="008765FB" w:rsidP="00CE111F">
            <w:pPr>
              <w:rPr>
                <w:rFonts w:ascii="Times New Roman" w:hAnsi="Times New Roman"/>
                <w:sz w:val="22"/>
                <w:szCs w:val="22"/>
              </w:rPr>
            </w:pP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b.</w:t>
            </w:r>
          </w:p>
        </w:tc>
        <w:tc>
          <w:tcPr>
            <w:tcW w:w="6889" w:type="dxa"/>
          </w:tcPr>
          <w:p w:rsidR="00864770" w:rsidRPr="008D5BFC" w:rsidRDefault="00864770" w:rsidP="002D3B8D">
            <w:pPr>
              <w:jc w:val="both"/>
              <w:rPr>
                <w:rFonts w:ascii="Times New Roman" w:hAnsi="Times New Roman"/>
                <w:sz w:val="22"/>
                <w:szCs w:val="22"/>
              </w:rPr>
            </w:pPr>
            <w:r w:rsidRPr="008D5BFC">
              <w:rPr>
                <w:rFonts w:ascii="Times New Roman" w:hAnsi="Times New Roman"/>
                <w:sz w:val="22"/>
                <w:szCs w:val="22"/>
              </w:rPr>
              <w:t xml:space="preserve">The joint probability density function of two dimensional random variable (X,Y) is given by               </w:t>
            </w:r>
            <m:oMath>
              <m:r>
                <w:rPr>
                  <w:rFonts w:ascii="Cambria Math" w:hAnsi="Cambria Math"/>
                </w:rPr>
                <m:t>f</m:t>
              </m:r>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m:t>
              </m:r>
              <m:d>
                <m:dPr>
                  <m:begChr m:val="{"/>
                  <m:endChr m:val=""/>
                  <m:ctrlPr>
                    <w:rPr>
                      <w:rFonts w:ascii="Cambria Math" w:hAnsi="Times New Roman"/>
                      <w:i/>
                    </w:rPr>
                  </m:ctrlPr>
                </m:dPr>
                <m:e>
                  <m:eqArr>
                    <m:eqArrPr>
                      <m:ctrlPr>
                        <w:rPr>
                          <w:rFonts w:ascii="Cambria Math" w:hAnsi="Times New Roman"/>
                          <w:i/>
                        </w:rPr>
                      </m:ctrlPr>
                    </m:eqArrPr>
                    <m:e>
                      <m:r>
                        <w:rPr>
                          <w:rFonts w:ascii="Cambria Math" w:hAnsi="Cambria Math"/>
                        </w:rPr>
                        <m:t>K</m:t>
                      </m:r>
                      <m:d>
                        <m:dPr>
                          <m:ctrlPr>
                            <w:rPr>
                              <w:rFonts w:ascii="Cambria Math" w:hAnsi="Times New Roman"/>
                              <w:i/>
                            </w:rPr>
                          </m:ctrlPr>
                        </m:dPr>
                        <m:e>
                          <m:r>
                            <w:rPr>
                              <w:rFonts w:ascii="Cambria Math" w:hAnsi="Times New Roman"/>
                            </w:rPr>
                            <m:t>1</m:t>
                          </m:r>
                          <m:r>
                            <w:rPr>
                              <w:rFonts w:ascii="Cambria Math" w:hAnsi="Times New Roman"/>
                            </w:rPr>
                            <m:t>-</m:t>
                          </m:r>
                          <m:r>
                            <w:rPr>
                              <w:rFonts w:ascii="Cambria Math" w:hAnsi="Cambria Math"/>
                            </w:rPr>
                            <m:t>x</m:t>
                          </m:r>
                          <m:r>
                            <w:rPr>
                              <w:rFonts w:ascii="Times New Roman" w:hAnsi="Times New Roman"/>
                            </w:rPr>
                            <m:t>-</m:t>
                          </m:r>
                          <m:r>
                            <w:rPr>
                              <w:rFonts w:ascii="Cambria Math" w:hAnsi="Cambria Math"/>
                            </w:rPr>
                            <m:t>y</m:t>
                          </m:r>
                        </m:e>
                      </m:d>
                      <m:r>
                        <w:rPr>
                          <w:rFonts w:ascii="Cambria Math" w:hAnsi="Times New Roman"/>
                        </w:rPr>
                        <m:t>;    0&lt;</m:t>
                      </m:r>
                      <m:r>
                        <w:rPr>
                          <w:rFonts w:ascii="Cambria Math" w:hAnsi="Cambria Math"/>
                        </w:rPr>
                        <m:t>x</m:t>
                      </m:r>
                      <m:r>
                        <w:rPr>
                          <w:rFonts w:ascii="Cambria Math" w:hAnsi="Times New Roman"/>
                        </w:rPr>
                        <m:t>,  0&lt;</m:t>
                      </m:r>
                      <m:r>
                        <w:rPr>
                          <w:rFonts w:ascii="Cambria Math" w:hAnsi="Cambria Math"/>
                        </w:rPr>
                        <m:t>y</m:t>
                      </m:r>
                      <m:r>
                        <w:rPr>
                          <w:rFonts w:ascii="Cambria Math" w:hAnsi="Times New Roman"/>
                        </w:rPr>
                        <m:t xml:space="preserve">,  </m:t>
                      </m:r>
                      <m:r>
                        <w:rPr>
                          <w:rFonts w:ascii="Cambria Math" w:hAnsi="Cambria Math"/>
                        </w:rPr>
                        <m:t>x</m:t>
                      </m:r>
                      <m:r>
                        <w:rPr>
                          <w:rFonts w:ascii="Cambria Math" w:hAnsi="Times New Roman"/>
                        </w:rPr>
                        <m:t>+</m:t>
                      </m:r>
                      <m:r>
                        <w:rPr>
                          <w:rFonts w:ascii="Cambria Math" w:hAnsi="Cambria Math"/>
                        </w:rPr>
                        <m:t>y</m:t>
                      </m:r>
                      <m:r>
                        <w:rPr>
                          <w:rFonts w:ascii="Cambria Math" w:hAnsi="Times New Roman"/>
                        </w:rPr>
                        <m:t>&lt;1</m:t>
                      </m:r>
                    </m:e>
                    <m:e>
                      <m:r>
                        <w:rPr>
                          <w:rFonts w:ascii="Cambria Math" w:hAnsi="Times New Roman"/>
                        </w:rPr>
                        <m:t xml:space="preserve">0;                 </m:t>
                      </m:r>
                      <m:r>
                        <w:rPr>
                          <w:rFonts w:ascii="Cambria Math" w:hAnsi="Cambria Math"/>
                        </w:rPr>
                        <m:t>ot</m:t>
                      </m:r>
                      <m:r>
                        <w:rPr>
                          <w:rFonts w:ascii="Times New Roman" w:hAnsi="Cambria Math"/>
                        </w:rPr>
                        <m:t>h</m:t>
                      </m:r>
                      <m:r>
                        <w:rPr>
                          <w:rFonts w:ascii="Cambria Math" w:hAnsi="Cambria Math"/>
                        </w:rPr>
                        <m:t>erwise</m:t>
                      </m:r>
                    </m:e>
                  </m:eqArr>
                </m:e>
              </m:d>
            </m:oMath>
          </w:p>
          <w:p w:rsidR="00864770" w:rsidRPr="008D5BFC" w:rsidRDefault="00864770" w:rsidP="002D3B8D">
            <w:pPr>
              <w:ind w:left="720" w:hanging="360"/>
              <w:jc w:val="both"/>
              <w:rPr>
                <w:rFonts w:ascii="Times New Roman" w:hAnsi="Times New Roman"/>
                <w:sz w:val="22"/>
                <w:szCs w:val="22"/>
              </w:rPr>
            </w:pPr>
            <w:r w:rsidRPr="008D5BFC">
              <w:rPr>
                <w:rFonts w:ascii="Times New Roman" w:hAnsi="Times New Roman"/>
                <w:sz w:val="22"/>
                <w:szCs w:val="22"/>
              </w:rPr>
              <w:t xml:space="preserve">               </w:t>
            </w:r>
          </w:p>
          <w:p w:rsidR="00864770" w:rsidRPr="008D5BFC" w:rsidRDefault="00864770" w:rsidP="002D3B8D">
            <w:pPr>
              <w:ind w:left="720" w:hanging="360"/>
              <w:jc w:val="both"/>
              <w:rPr>
                <w:rFonts w:ascii="Times New Roman" w:hAnsi="Times New Roman"/>
                <w:sz w:val="22"/>
                <w:szCs w:val="22"/>
              </w:rPr>
            </w:pPr>
            <w:r w:rsidRPr="008D5BFC">
              <w:rPr>
                <w:rFonts w:ascii="Times New Roman" w:hAnsi="Times New Roman"/>
                <w:sz w:val="22"/>
                <w:szCs w:val="22"/>
              </w:rPr>
              <w:t xml:space="preserve">Determine </w:t>
            </w:r>
          </w:p>
          <w:p w:rsidR="00864770" w:rsidRPr="008D5BFC" w:rsidRDefault="00864770" w:rsidP="002D3B8D">
            <w:pPr>
              <w:pStyle w:val="ListParagraph"/>
              <w:numPr>
                <w:ilvl w:val="5"/>
                <w:numId w:val="6"/>
              </w:numPr>
              <w:ind w:left="1620" w:hanging="720"/>
              <w:jc w:val="both"/>
              <w:rPr>
                <w:rFonts w:ascii="Times New Roman" w:hAnsi="Times New Roman"/>
                <w:sz w:val="22"/>
                <w:szCs w:val="22"/>
              </w:rPr>
            </w:pPr>
            <w:r w:rsidRPr="008D5BFC">
              <w:rPr>
                <w:rFonts w:ascii="Times New Roman" w:hAnsi="Times New Roman"/>
                <w:sz w:val="22"/>
                <w:szCs w:val="22"/>
              </w:rPr>
              <w:lastRenderedPageBreak/>
              <w:t>The constant K</w:t>
            </w:r>
          </w:p>
          <w:p w:rsidR="00864770" w:rsidRPr="008D5BFC" w:rsidRDefault="00864770" w:rsidP="002D3B8D">
            <w:pPr>
              <w:pStyle w:val="ListParagraph"/>
              <w:numPr>
                <w:ilvl w:val="5"/>
                <w:numId w:val="6"/>
              </w:numPr>
              <w:ind w:left="1620" w:hanging="720"/>
              <w:jc w:val="both"/>
              <w:rPr>
                <w:rFonts w:ascii="Times New Roman" w:hAnsi="Times New Roman"/>
                <w:sz w:val="22"/>
                <w:szCs w:val="22"/>
              </w:rPr>
            </w:pPr>
            <w:r w:rsidRPr="008D5BFC">
              <w:rPr>
                <w:rFonts w:ascii="Times New Roman" w:hAnsi="Times New Roman"/>
                <w:sz w:val="22"/>
                <w:szCs w:val="22"/>
              </w:rPr>
              <w:t>Examine whether X and Y are independent.</w:t>
            </w:r>
          </w:p>
          <w:p w:rsidR="00864770" w:rsidRPr="008D5BFC" w:rsidRDefault="00864770" w:rsidP="002D3B8D">
            <w:pPr>
              <w:pStyle w:val="ListParagraph"/>
              <w:numPr>
                <w:ilvl w:val="5"/>
                <w:numId w:val="6"/>
              </w:numPr>
              <w:ind w:left="1620" w:hanging="720"/>
              <w:jc w:val="both"/>
              <w:rPr>
                <w:rFonts w:ascii="Times New Roman" w:hAnsi="Times New Roman"/>
                <w:sz w:val="22"/>
                <w:szCs w:val="22"/>
              </w:rPr>
            </w:pPr>
            <w:r w:rsidRPr="008D5BFC">
              <w:rPr>
                <w:rFonts w:ascii="Times New Roman" w:hAnsi="Times New Roman"/>
                <w:sz w:val="22"/>
                <w:szCs w:val="22"/>
              </w:rPr>
              <w:t>Find mean and variance of X and Y.</w:t>
            </w:r>
          </w:p>
          <w:p w:rsidR="00864770" w:rsidRPr="008D5BFC" w:rsidRDefault="00864770" w:rsidP="002D3B8D">
            <w:pPr>
              <w:pStyle w:val="ListParagraph"/>
              <w:numPr>
                <w:ilvl w:val="5"/>
                <w:numId w:val="6"/>
              </w:numPr>
              <w:ind w:left="1620" w:hanging="720"/>
              <w:jc w:val="both"/>
              <w:rPr>
                <w:rFonts w:ascii="Times New Roman" w:hAnsi="Times New Roman"/>
                <w:sz w:val="22"/>
                <w:szCs w:val="22"/>
              </w:rPr>
            </w:pPr>
            <w:r w:rsidRPr="008D5BFC">
              <w:rPr>
                <w:rFonts w:ascii="Times New Roman" w:hAnsi="Times New Roman"/>
                <w:sz w:val="22"/>
                <w:szCs w:val="22"/>
              </w:rPr>
              <w:t>Find the covariance between X and Y.</w:t>
            </w:r>
            <w:r w:rsidR="001E05D9" w:rsidRPr="008D5BFC">
              <w:rPr>
                <w:rFonts w:ascii="Times New Roman" w:hAnsi="Times New Roman"/>
                <w:sz w:val="22"/>
                <w:szCs w:val="22"/>
              </w:rPr>
              <w:t xml:space="preserve">                                                  8</w:t>
            </w:r>
          </w:p>
        </w:tc>
      </w:tr>
      <w:tr w:rsidR="008765FB" w:rsidRPr="008D5BFC">
        <w:trPr>
          <w:trHeight w:val="142"/>
        </w:trPr>
        <w:tc>
          <w:tcPr>
            <w:tcW w:w="303"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lastRenderedPageBreak/>
              <w:t>3.</w:t>
            </w: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a.</w:t>
            </w:r>
          </w:p>
        </w:tc>
        <w:tc>
          <w:tcPr>
            <w:tcW w:w="6889" w:type="dxa"/>
          </w:tcPr>
          <w:p w:rsidR="008765FB" w:rsidRPr="008D5BFC" w:rsidRDefault="00394551" w:rsidP="00394551">
            <w:pPr>
              <w:pStyle w:val="ListParagraph"/>
              <w:ind w:left="0"/>
              <w:jc w:val="both"/>
              <w:rPr>
                <w:rFonts w:ascii="Times New Roman" w:hAnsi="Times New Roman"/>
                <w:sz w:val="22"/>
                <w:szCs w:val="22"/>
              </w:rPr>
            </w:pPr>
            <w:r w:rsidRPr="008D5BFC">
              <w:rPr>
                <w:rFonts w:ascii="Times New Roman" w:hAnsi="Times New Roman"/>
                <w:sz w:val="22"/>
                <w:szCs w:val="22"/>
              </w:rPr>
              <w:t>Suppose that 1000 disintegrations from a sample were registered over the course for an hour. What is the probability that in 5 seconds (i) no disintegrations and (ii) more than 2 disintegrations will be observed?</w:t>
            </w:r>
            <w:r w:rsidR="00196966">
              <w:rPr>
                <w:rFonts w:ascii="Times New Roman" w:hAnsi="Times New Roman"/>
                <w:sz w:val="22"/>
                <w:szCs w:val="22"/>
              </w:rPr>
              <w:t xml:space="preserve">   7</w:t>
            </w:r>
          </w:p>
        </w:tc>
      </w:tr>
      <w:tr w:rsidR="008765FB" w:rsidRPr="008D5BFC">
        <w:trPr>
          <w:trHeight w:val="142"/>
        </w:trPr>
        <w:tc>
          <w:tcPr>
            <w:tcW w:w="303" w:type="dxa"/>
          </w:tcPr>
          <w:p w:rsidR="008765FB" w:rsidRPr="008D5BFC" w:rsidRDefault="008765FB" w:rsidP="003761B7">
            <w:pPr>
              <w:jc w:val="both"/>
              <w:rPr>
                <w:rFonts w:ascii="Times New Roman" w:hAnsi="Times New Roman"/>
                <w:sz w:val="22"/>
                <w:szCs w:val="22"/>
              </w:rPr>
            </w:pPr>
          </w:p>
        </w:tc>
        <w:tc>
          <w:tcPr>
            <w:tcW w:w="310" w:type="dxa"/>
          </w:tcPr>
          <w:p w:rsidR="008765FB" w:rsidRPr="008D5BFC" w:rsidRDefault="00394551" w:rsidP="003761B7">
            <w:pPr>
              <w:jc w:val="both"/>
              <w:rPr>
                <w:rFonts w:ascii="Times New Roman" w:hAnsi="Times New Roman"/>
                <w:sz w:val="22"/>
                <w:szCs w:val="22"/>
              </w:rPr>
            </w:pPr>
            <w:r w:rsidRPr="008D5BFC">
              <w:rPr>
                <w:rFonts w:ascii="Times New Roman" w:hAnsi="Times New Roman"/>
                <w:sz w:val="22"/>
                <w:szCs w:val="22"/>
              </w:rPr>
              <w:t>b.</w:t>
            </w:r>
          </w:p>
        </w:tc>
        <w:tc>
          <w:tcPr>
            <w:tcW w:w="6889" w:type="dxa"/>
          </w:tcPr>
          <w:p w:rsidR="00394551" w:rsidRPr="008D5BFC" w:rsidRDefault="00394551" w:rsidP="003761B7">
            <w:pPr>
              <w:pStyle w:val="tab"/>
              <w:tabs>
                <w:tab w:val="clear" w:pos="1560"/>
                <w:tab w:val="clear" w:pos="4820"/>
              </w:tabs>
              <w:spacing w:before="60" w:after="60"/>
              <w:ind w:left="0" w:firstLine="0"/>
              <w:rPr>
                <w:rFonts w:ascii="Times New Roman" w:hAnsi="Times New Roman"/>
                <w:sz w:val="22"/>
              </w:rPr>
            </w:pPr>
            <w:r w:rsidRPr="008D5BFC">
              <w:rPr>
                <w:rFonts w:ascii="Times New Roman" w:hAnsi="Times New Roman"/>
                <w:sz w:val="22"/>
              </w:rPr>
              <w:t>Last year, the B.E. students of a campus scored marks in Probability and Queuing Theory, which are distributed normally with mean 72 and standard deviation 6. This year 300 students are appearing in this paper.</w:t>
            </w:r>
          </w:p>
          <w:p w:rsidR="00394551" w:rsidRPr="008D5BFC" w:rsidRDefault="00394551" w:rsidP="003761B7">
            <w:pPr>
              <w:pStyle w:val="tab"/>
              <w:numPr>
                <w:ilvl w:val="1"/>
                <w:numId w:val="4"/>
              </w:numPr>
              <w:tabs>
                <w:tab w:val="clear" w:pos="1560"/>
                <w:tab w:val="clear" w:pos="4820"/>
              </w:tabs>
              <w:spacing w:before="60" w:after="60"/>
              <w:rPr>
                <w:rFonts w:ascii="Times New Roman" w:hAnsi="Times New Roman"/>
                <w:sz w:val="22"/>
              </w:rPr>
            </w:pPr>
            <w:r w:rsidRPr="008D5BFC">
              <w:rPr>
                <w:rFonts w:ascii="Times New Roman" w:hAnsi="Times New Roman"/>
                <w:sz w:val="22"/>
              </w:rPr>
              <w:t>Estimate the number of students who scores more than 80 marks.</w:t>
            </w:r>
          </w:p>
          <w:p w:rsidR="008765FB" w:rsidRPr="008D5BFC" w:rsidRDefault="00394551" w:rsidP="003761B7">
            <w:pPr>
              <w:pStyle w:val="ListParagraph"/>
              <w:spacing w:before="60" w:after="60"/>
              <w:ind w:left="0"/>
              <w:jc w:val="both"/>
              <w:rPr>
                <w:rFonts w:ascii="Times New Roman" w:hAnsi="Times New Roman"/>
                <w:sz w:val="22"/>
                <w:szCs w:val="22"/>
              </w:rPr>
            </w:pPr>
            <w:r w:rsidRPr="008D5BFC">
              <w:rPr>
                <w:rFonts w:ascii="Times New Roman" w:hAnsi="Times New Roman"/>
                <w:sz w:val="22"/>
                <w:szCs w:val="22"/>
              </w:rPr>
              <w:t>If 50 is the pass mark, estimate the number of students who</w:t>
            </w:r>
          </w:p>
        </w:tc>
      </w:tr>
      <w:tr w:rsidR="008765FB" w:rsidRPr="008D5BFC">
        <w:trPr>
          <w:trHeight w:val="142"/>
        </w:trPr>
        <w:tc>
          <w:tcPr>
            <w:tcW w:w="303"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4.</w:t>
            </w: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a.</w:t>
            </w:r>
          </w:p>
        </w:tc>
        <w:tc>
          <w:tcPr>
            <w:tcW w:w="6889" w:type="dxa"/>
          </w:tcPr>
          <w:p w:rsidR="005E389D" w:rsidRPr="008D5BFC" w:rsidRDefault="005E389D" w:rsidP="002D3B8D">
            <w:pPr>
              <w:tabs>
                <w:tab w:val="left" w:pos="1620"/>
              </w:tabs>
              <w:rPr>
                <w:rFonts w:ascii="Times New Roman" w:hAnsi="Times New Roman"/>
                <w:sz w:val="22"/>
                <w:szCs w:val="22"/>
              </w:rPr>
            </w:pPr>
            <w:r w:rsidRPr="008D5BFC">
              <w:rPr>
                <w:rFonts w:ascii="Times New Roman" w:hAnsi="Times New Roman"/>
                <w:sz w:val="22"/>
                <w:szCs w:val="22"/>
              </w:rPr>
              <w:t xml:space="preserve">A ski lift is designed with a load limit of 10,000 lbs. It claims a capacity of 50 persons. If the weights of all persons using lift have a mean of 190 lbs and sd of 25 lbs, what is the probability that a random group of 50 persons will exceed the load limit? </w:t>
            </w:r>
            <w:r w:rsidR="001E05D9" w:rsidRPr="008D5BFC">
              <w:rPr>
                <w:rFonts w:ascii="Times New Roman" w:hAnsi="Times New Roman"/>
                <w:sz w:val="22"/>
                <w:szCs w:val="22"/>
              </w:rPr>
              <w:t xml:space="preserve">                                7</w:t>
            </w:r>
          </w:p>
          <w:p w:rsidR="001D5AC6" w:rsidRPr="008D5BFC" w:rsidRDefault="00196966" w:rsidP="00196966">
            <w:pPr>
              <w:tabs>
                <w:tab w:val="left" w:pos="1620"/>
              </w:tabs>
              <w:jc w:val="center"/>
              <w:rPr>
                <w:rFonts w:ascii="Times New Roman" w:hAnsi="Times New Roman"/>
                <w:sz w:val="22"/>
                <w:szCs w:val="22"/>
              </w:rPr>
            </w:pPr>
            <w:r w:rsidRPr="008D5BFC">
              <w:rPr>
                <w:rFonts w:ascii="Times New Roman" w:hAnsi="Times New Roman"/>
                <w:sz w:val="22"/>
                <w:szCs w:val="22"/>
              </w:rPr>
              <w:t>OR</w:t>
            </w:r>
          </w:p>
          <w:p w:rsidR="008765FB" w:rsidRPr="008D5BFC" w:rsidRDefault="005E389D" w:rsidP="002D3B8D">
            <w:pPr>
              <w:tabs>
                <w:tab w:val="left" w:pos="1620"/>
              </w:tabs>
              <w:rPr>
                <w:rFonts w:ascii="Times New Roman" w:hAnsi="Times New Roman"/>
                <w:sz w:val="22"/>
                <w:szCs w:val="22"/>
              </w:rPr>
            </w:pPr>
            <w:r w:rsidRPr="008D5BFC">
              <w:rPr>
                <w:rFonts w:ascii="Times New Roman" w:hAnsi="Times New Roman"/>
                <w:sz w:val="22"/>
                <w:szCs w:val="22"/>
              </w:rPr>
              <w:t>How many times would you have to toss a fair coin in order to be at least 95% sure that the relative frequency of turning up of a head is within 0.01 of the theoretical probability ½.</w:t>
            </w:r>
          </w:p>
        </w:tc>
      </w:tr>
      <w:tr w:rsidR="008765FB" w:rsidRPr="008D5BFC">
        <w:trPr>
          <w:trHeight w:val="4338"/>
        </w:trPr>
        <w:tc>
          <w:tcPr>
            <w:tcW w:w="303" w:type="dxa"/>
          </w:tcPr>
          <w:p w:rsidR="008765FB" w:rsidRPr="008D5BFC" w:rsidRDefault="008765FB" w:rsidP="00CE111F">
            <w:pPr>
              <w:rPr>
                <w:rFonts w:ascii="Times New Roman" w:hAnsi="Times New Roman"/>
                <w:sz w:val="22"/>
                <w:szCs w:val="22"/>
              </w:rPr>
            </w:pP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b.</w:t>
            </w:r>
          </w:p>
        </w:tc>
        <w:tc>
          <w:tcPr>
            <w:tcW w:w="6889" w:type="dxa"/>
          </w:tcPr>
          <w:p w:rsidR="000434FF" w:rsidRPr="008D5BFC" w:rsidRDefault="008765FB" w:rsidP="002D3B8D">
            <w:pPr>
              <w:pStyle w:val="BodyTextIndent"/>
              <w:spacing w:before="60" w:after="60"/>
              <w:ind w:left="0"/>
              <w:rPr>
                <w:sz w:val="22"/>
                <w:szCs w:val="22"/>
              </w:rPr>
            </w:pPr>
            <w:r w:rsidRPr="008D5BFC">
              <w:rPr>
                <w:sz w:val="22"/>
                <w:szCs w:val="22"/>
              </w:rPr>
              <w:t xml:space="preserve"> </w:t>
            </w:r>
            <w:r w:rsidR="000434FF" w:rsidRPr="008D5BFC">
              <w:rPr>
                <w:sz w:val="22"/>
                <w:szCs w:val="22"/>
              </w:rPr>
              <w:t>A Company has a percentage of customers whose accounts are always overdue, and some customers never pay, thereby becoming bad debts. The company's experience is a bad debt. Each month the account receivable manger reviews each account and classifies it as 0-month</w:t>
            </w:r>
            <w:r w:rsidR="00836124" w:rsidRPr="008D5BFC">
              <w:rPr>
                <w:sz w:val="22"/>
                <w:szCs w:val="22"/>
              </w:rPr>
              <w:t>, 1</w:t>
            </w:r>
            <w:r w:rsidR="000434FF" w:rsidRPr="008D5BFC">
              <w:rPr>
                <w:sz w:val="22"/>
                <w:szCs w:val="22"/>
              </w:rPr>
              <w:t>-month,</w:t>
            </w:r>
            <w:r w:rsidR="00836124" w:rsidRPr="008D5BFC">
              <w:rPr>
                <w:sz w:val="22"/>
                <w:szCs w:val="22"/>
              </w:rPr>
              <w:t xml:space="preserve"> </w:t>
            </w:r>
            <w:r w:rsidR="000434FF" w:rsidRPr="008D5BFC">
              <w:rPr>
                <w:sz w:val="22"/>
                <w:szCs w:val="22"/>
              </w:rPr>
              <w:t>2-months, paid-up,</w:t>
            </w:r>
            <w:r w:rsidR="003514A0" w:rsidRPr="008D5BFC">
              <w:rPr>
                <w:sz w:val="22"/>
                <w:szCs w:val="22"/>
              </w:rPr>
              <w:t xml:space="preserve"> or bad debt</w:t>
            </w:r>
            <w:r w:rsidR="000434FF" w:rsidRPr="008D5BFC">
              <w:rPr>
                <w:sz w:val="22"/>
                <w:szCs w:val="22"/>
              </w:rPr>
              <w:t>. From the last month's data, he has provided the following transition probability matrix on the state of the accounts.</w:t>
            </w:r>
          </w:p>
          <w:p w:rsidR="009406F3" w:rsidRPr="008D5BFC" w:rsidRDefault="000434FF" w:rsidP="002D3B8D">
            <w:pPr>
              <w:pStyle w:val="BodyTextIndent"/>
              <w:spacing w:before="60" w:after="60"/>
              <w:ind w:left="72"/>
              <w:rPr>
                <w:sz w:val="22"/>
                <w:szCs w:val="22"/>
              </w:rPr>
            </w:pPr>
            <w:r w:rsidRPr="008D5BFC">
              <w:rPr>
                <w:sz w:val="22"/>
                <w:szCs w:val="22"/>
              </w:rPr>
              <w:tab/>
            </w:r>
            <w:r w:rsidRPr="008D5BFC">
              <w:rPr>
                <w:sz w:val="22"/>
                <w:szCs w:val="22"/>
              </w:rPr>
              <w:tab/>
            </w:r>
            <w:r w:rsidR="00816EAD" w:rsidRPr="008D5BFC">
              <w:rPr>
                <w:position w:val="-84"/>
                <w:sz w:val="22"/>
                <w:szCs w:val="22"/>
              </w:rPr>
              <w:object w:dxaOrig="2659"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90pt" o:ole="">
                  <v:imagedata r:id="rId7" o:title=""/>
                </v:shape>
                <o:OLEObject Type="Embed" ProgID="Equation.3" ShapeID="_x0000_i1025" DrawAspect="Content" ObjectID="_1527068556" r:id="rId8"/>
              </w:object>
            </w:r>
            <w:r w:rsidR="00816EAD" w:rsidRPr="008D5BFC">
              <w:rPr>
                <w:position w:val="-4"/>
                <w:sz w:val="22"/>
                <w:szCs w:val="22"/>
              </w:rPr>
              <w:object w:dxaOrig="200" w:dyaOrig="200">
                <v:shape id="_x0000_i1026" type="#_x0000_t75" style="width:9.75pt;height:9.75pt" o:ole="">
                  <v:imagedata r:id="rId9" o:title=""/>
                </v:shape>
                <o:OLEObject Type="Embed" ProgID="Equation.3" ShapeID="_x0000_i1026" DrawAspect="Content" ObjectID="_1527068557" r:id="rId10"/>
              </w:object>
            </w:r>
          </w:p>
          <w:p w:rsidR="008765FB" w:rsidRPr="008D5BFC" w:rsidRDefault="00816EAD" w:rsidP="00394551">
            <w:pPr>
              <w:pStyle w:val="BodyTextIndent"/>
              <w:spacing w:before="60" w:after="60"/>
              <w:ind w:left="72"/>
              <w:rPr>
                <w:sz w:val="22"/>
                <w:szCs w:val="22"/>
              </w:rPr>
            </w:pPr>
            <w:r w:rsidRPr="008D5BFC">
              <w:rPr>
                <w:sz w:val="22"/>
                <w:szCs w:val="22"/>
              </w:rPr>
              <w:t>Suppose an account is 0-month old, obtain the expected number of months it will be i)</w:t>
            </w:r>
            <w:r w:rsidR="003455AF" w:rsidRPr="008D5BFC">
              <w:rPr>
                <w:sz w:val="22"/>
                <w:szCs w:val="22"/>
              </w:rPr>
              <w:t xml:space="preserve"> 1-months ii) 2-months iii) keep</w:t>
            </w:r>
            <w:r w:rsidRPr="008D5BFC">
              <w:rPr>
                <w:sz w:val="22"/>
                <w:szCs w:val="22"/>
              </w:rPr>
              <w:t xml:space="preserve"> </w:t>
            </w:r>
            <w:r w:rsidR="00394551" w:rsidRPr="008D5BFC">
              <w:rPr>
                <w:sz w:val="22"/>
                <w:szCs w:val="22"/>
              </w:rPr>
              <w:t>alive. Also</w:t>
            </w:r>
            <w:r w:rsidRPr="008D5BFC">
              <w:rPr>
                <w:sz w:val="22"/>
                <w:szCs w:val="22"/>
              </w:rPr>
              <w:t xml:space="preserve"> find the probability that currently 0,1 and 2 months o</w:t>
            </w:r>
            <w:r w:rsidR="00956553" w:rsidRPr="008D5BFC">
              <w:rPr>
                <w:sz w:val="22"/>
                <w:szCs w:val="22"/>
              </w:rPr>
              <w:t>ld account become bad debts</w:t>
            </w:r>
            <w:r w:rsidR="001E05D9" w:rsidRPr="008D5BFC">
              <w:rPr>
                <w:sz w:val="22"/>
                <w:szCs w:val="22"/>
              </w:rPr>
              <w:t xml:space="preserve"> </w:t>
            </w:r>
            <w:r w:rsidR="00394551" w:rsidRPr="008D5BFC">
              <w:rPr>
                <w:sz w:val="22"/>
                <w:szCs w:val="22"/>
              </w:rPr>
              <w:t xml:space="preserve">                  </w:t>
            </w:r>
            <w:r w:rsidR="001E05D9" w:rsidRPr="008D5BFC">
              <w:rPr>
                <w:sz w:val="22"/>
                <w:szCs w:val="22"/>
              </w:rPr>
              <w:t>8</w:t>
            </w:r>
          </w:p>
        </w:tc>
      </w:tr>
      <w:tr w:rsidR="008765FB" w:rsidRPr="008D5BFC">
        <w:trPr>
          <w:trHeight w:val="1292"/>
        </w:trPr>
        <w:tc>
          <w:tcPr>
            <w:tcW w:w="303"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lastRenderedPageBreak/>
              <w:t>5.</w:t>
            </w:r>
          </w:p>
        </w:tc>
        <w:tc>
          <w:tcPr>
            <w:tcW w:w="310"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a.</w:t>
            </w:r>
          </w:p>
        </w:tc>
        <w:tc>
          <w:tcPr>
            <w:tcW w:w="6889" w:type="dxa"/>
          </w:tcPr>
          <w:p w:rsidR="00394551" w:rsidRPr="008D5BFC" w:rsidRDefault="00394551" w:rsidP="00394551">
            <w:pPr>
              <w:jc w:val="both"/>
              <w:rPr>
                <w:rFonts w:ascii="Times New Roman" w:hAnsi="Times New Roman"/>
                <w:sz w:val="22"/>
                <w:szCs w:val="22"/>
              </w:rPr>
            </w:pPr>
            <w:r w:rsidRPr="008D5BFC">
              <w:rPr>
                <w:rFonts w:ascii="Times New Roman" w:hAnsi="Times New Roman"/>
                <w:sz w:val="22"/>
                <w:szCs w:val="22"/>
              </w:rPr>
              <w:t>Given the transition probability matrix of a Markov chain below; obtain the matrix of n step transition probabilities and then find the two step transition probabilities.                   7</w:t>
            </w:r>
          </w:p>
          <w:p w:rsidR="008765FB" w:rsidRPr="008D5BFC" w:rsidRDefault="00394551" w:rsidP="00394551">
            <w:pPr>
              <w:spacing w:after="200" w:line="276" w:lineRule="auto"/>
              <w:jc w:val="both"/>
              <w:rPr>
                <w:rFonts w:ascii="Times New Roman" w:hAnsi="Times New Roman"/>
                <w:sz w:val="22"/>
                <w:szCs w:val="22"/>
              </w:rPr>
            </w:pPr>
            <w:r w:rsidRPr="008D5BFC">
              <w:rPr>
                <w:rFonts w:ascii="Times New Roman" w:hAnsi="Times New Roman"/>
                <w:sz w:val="22"/>
                <w:szCs w:val="22"/>
              </w:rPr>
              <w:tab/>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0.6</m:t>
                        </m:r>
                      </m:e>
                      <m:e>
                        <m:r>
                          <w:rPr>
                            <w:rFonts w:ascii="Cambria Math" w:hAnsi="Cambria Math"/>
                          </w:rPr>
                          <m:t>0.4</m:t>
                        </m:r>
                      </m:e>
                    </m:mr>
                    <m:mr>
                      <m:e>
                        <m:r>
                          <w:rPr>
                            <w:rFonts w:ascii="Cambria Math" w:hAnsi="Cambria Math"/>
                          </w:rPr>
                          <m:t>0.2</m:t>
                        </m:r>
                      </m:e>
                      <m:e>
                        <m:r>
                          <w:rPr>
                            <w:rFonts w:ascii="Cambria Math" w:hAnsi="Cambria Math"/>
                          </w:rPr>
                          <m:t>0.8</m:t>
                        </m:r>
                      </m:e>
                    </m:mr>
                  </m:m>
                </m:e>
              </m:d>
            </m:oMath>
          </w:p>
        </w:tc>
      </w:tr>
      <w:tr w:rsidR="008765FB" w:rsidRPr="008D5BFC">
        <w:trPr>
          <w:trHeight w:val="1456"/>
        </w:trPr>
        <w:tc>
          <w:tcPr>
            <w:tcW w:w="303" w:type="dxa"/>
          </w:tcPr>
          <w:p w:rsidR="008765FB" w:rsidRPr="008D5BFC" w:rsidRDefault="008765FB" w:rsidP="00196966">
            <w:pPr>
              <w:jc w:val="both"/>
              <w:rPr>
                <w:rFonts w:ascii="Times New Roman" w:hAnsi="Times New Roman"/>
                <w:sz w:val="22"/>
                <w:szCs w:val="22"/>
              </w:rPr>
            </w:pPr>
          </w:p>
        </w:tc>
        <w:tc>
          <w:tcPr>
            <w:tcW w:w="310" w:type="dxa"/>
          </w:tcPr>
          <w:p w:rsidR="008765FB" w:rsidRPr="008D5BFC" w:rsidRDefault="008765FB" w:rsidP="00196966">
            <w:pPr>
              <w:jc w:val="both"/>
              <w:rPr>
                <w:rFonts w:ascii="Times New Roman" w:hAnsi="Times New Roman"/>
                <w:sz w:val="22"/>
                <w:szCs w:val="22"/>
              </w:rPr>
            </w:pPr>
            <w:r w:rsidRPr="008D5BFC">
              <w:rPr>
                <w:rFonts w:ascii="Times New Roman" w:hAnsi="Times New Roman"/>
                <w:sz w:val="22"/>
                <w:szCs w:val="22"/>
              </w:rPr>
              <w:t>b.</w:t>
            </w:r>
          </w:p>
        </w:tc>
        <w:tc>
          <w:tcPr>
            <w:tcW w:w="6889" w:type="dxa"/>
          </w:tcPr>
          <w:p w:rsidR="008765FB" w:rsidRPr="008D5BFC" w:rsidRDefault="00836124" w:rsidP="00196966">
            <w:pPr>
              <w:jc w:val="both"/>
              <w:rPr>
                <w:rFonts w:ascii="Times New Roman" w:hAnsi="Times New Roman"/>
                <w:sz w:val="22"/>
                <w:szCs w:val="22"/>
              </w:rPr>
            </w:pPr>
            <w:r w:rsidRPr="008D5BFC">
              <w:rPr>
                <w:rFonts w:ascii="Times New Roman" w:hAnsi="Times New Roman"/>
                <w:sz w:val="22"/>
                <w:szCs w:val="22"/>
              </w:rPr>
              <w:t xml:space="preserve">The average rate of arrival of customers in a supermarket is 10 every 30 minute. The average time taken by the cashier to list and calculate the customer purchases is 2.5minutes. Suppose that arrivals are assumed to follow poission process and service the follows exponential list? Calculate the OC for thus model. Find the prob. that queue size exceeds 6 customers                                                                                                                           </w:t>
            </w:r>
            <w:r w:rsidR="001E05D9" w:rsidRPr="008D5BFC">
              <w:rPr>
                <w:rFonts w:ascii="Times New Roman" w:hAnsi="Times New Roman"/>
                <w:sz w:val="22"/>
                <w:szCs w:val="22"/>
              </w:rPr>
              <w:t>8</w:t>
            </w:r>
          </w:p>
        </w:tc>
      </w:tr>
      <w:tr w:rsidR="008765FB" w:rsidRPr="008D5BFC">
        <w:trPr>
          <w:trHeight w:val="1857"/>
        </w:trPr>
        <w:tc>
          <w:tcPr>
            <w:tcW w:w="303" w:type="dxa"/>
          </w:tcPr>
          <w:p w:rsidR="008765FB" w:rsidRPr="008D5BFC" w:rsidRDefault="008765FB" w:rsidP="00196966">
            <w:pPr>
              <w:jc w:val="both"/>
              <w:rPr>
                <w:rFonts w:ascii="Times New Roman" w:hAnsi="Times New Roman"/>
                <w:sz w:val="22"/>
                <w:szCs w:val="22"/>
              </w:rPr>
            </w:pPr>
            <w:r w:rsidRPr="008D5BFC">
              <w:rPr>
                <w:rFonts w:ascii="Times New Roman" w:hAnsi="Times New Roman"/>
                <w:sz w:val="22"/>
                <w:szCs w:val="22"/>
              </w:rPr>
              <w:t>6.</w:t>
            </w:r>
          </w:p>
        </w:tc>
        <w:tc>
          <w:tcPr>
            <w:tcW w:w="310" w:type="dxa"/>
          </w:tcPr>
          <w:p w:rsidR="008765FB" w:rsidRPr="008D5BFC" w:rsidRDefault="008765FB" w:rsidP="00196966">
            <w:pPr>
              <w:jc w:val="both"/>
              <w:rPr>
                <w:rFonts w:ascii="Times New Roman" w:hAnsi="Times New Roman"/>
                <w:sz w:val="22"/>
                <w:szCs w:val="22"/>
              </w:rPr>
            </w:pPr>
            <w:r w:rsidRPr="008D5BFC">
              <w:rPr>
                <w:rFonts w:ascii="Times New Roman" w:hAnsi="Times New Roman"/>
                <w:sz w:val="22"/>
                <w:szCs w:val="22"/>
              </w:rPr>
              <w:t>a.</w:t>
            </w:r>
          </w:p>
        </w:tc>
        <w:tc>
          <w:tcPr>
            <w:tcW w:w="6889" w:type="dxa"/>
          </w:tcPr>
          <w:p w:rsidR="008765FB" w:rsidRPr="008D5BFC" w:rsidRDefault="00836124" w:rsidP="00196966">
            <w:pPr>
              <w:pStyle w:val="BodyTextIndent"/>
              <w:spacing w:before="60" w:after="60"/>
              <w:ind w:left="0"/>
              <w:rPr>
                <w:sz w:val="22"/>
                <w:szCs w:val="22"/>
              </w:rPr>
            </w:pPr>
            <w:r w:rsidRPr="008D5BFC">
              <w:rPr>
                <w:sz w:val="22"/>
                <w:szCs w:val="22"/>
              </w:rPr>
              <w:t>In a factory, the customers have to pass through three counters. The customers buy coupons at the first counter, select and collect the snacks at the second counter and collect tea at third counter. The server at each counter takes on an average 1.5 minutes although the distribution of service time is approximately Poisson at an average rate of 6 per hour. Find the average time a customer spends waiting in cafeteria. Also find the most probable time spent in getting the service.    7</w:t>
            </w:r>
          </w:p>
        </w:tc>
      </w:tr>
      <w:tr w:rsidR="008765FB" w:rsidRPr="008D5BFC">
        <w:trPr>
          <w:trHeight w:val="877"/>
        </w:trPr>
        <w:tc>
          <w:tcPr>
            <w:tcW w:w="303" w:type="dxa"/>
          </w:tcPr>
          <w:p w:rsidR="008765FB" w:rsidRPr="008D5BFC" w:rsidRDefault="008765FB" w:rsidP="00196966">
            <w:pPr>
              <w:jc w:val="both"/>
              <w:rPr>
                <w:rFonts w:ascii="Times New Roman" w:hAnsi="Times New Roman"/>
                <w:sz w:val="22"/>
                <w:szCs w:val="22"/>
              </w:rPr>
            </w:pPr>
          </w:p>
        </w:tc>
        <w:tc>
          <w:tcPr>
            <w:tcW w:w="310" w:type="dxa"/>
          </w:tcPr>
          <w:p w:rsidR="008765FB" w:rsidRPr="008D5BFC" w:rsidRDefault="008765FB" w:rsidP="00196966">
            <w:pPr>
              <w:jc w:val="both"/>
              <w:rPr>
                <w:rFonts w:ascii="Times New Roman" w:hAnsi="Times New Roman"/>
                <w:sz w:val="22"/>
                <w:szCs w:val="22"/>
              </w:rPr>
            </w:pPr>
            <w:r w:rsidRPr="008D5BFC">
              <w:rPr>
                <w:rFonts w:ascii="Times New Roman" w:hAnsi="Times New Roman"/>
                <w:sz w:val="22"/>
                <w:szCs w:val="22"/>
              </w:rPr>
              <w:t>b.</w:t>
            </w:r>
          </w:p>
        </w:tc>
        <w:tc>
          <w:tcPr>
            <w:tcW w:w="6889" w:type="dxa"/>
          </w:tcPr>
          <w:p w:rsidR="008765FB" w:rsidRPr="008D5BFC" w:rsidRDefault="00AB61D6" w:rsidP="00196966">
            <w:pPr>
              <w:jc w:val="both"/>
              <w:rPr>
                <w:rFonts w:ascii="Times New Roman" w:hAnsi="Times New Roman"/>
                <w:sz w:val="22"/>
                <w:szCs w:val="22"/>
              </w:rPr>
            </w:pPr>
            <w:r w:rsidRPr="008D5BFC">
              <w:rPr>
                <w:rFonts w:ascii="Times New Roman" w:hAnsi="Times New Roman"/>
                <w:sz w:val="22"/>
                <w:szCs w:val="22"/>
              </w:rPr>
              <w:t>A supermarket has two girls ringing up sales in the counters. Let the service time for each customer be exponential with mean 4 minutes and people arrive in the queue in fashion at the rate of 10 an hour. Find performance measure of this queue.</w:t>
            </w:r>
            <w:r w:rsidR="001E05D9" w:rsidRPr="008D5BFC">
              <w:rPr>
                <w:rFonts w:ascii="Times New Roman" w:hAnsi="Times New Roman"/>
                <w:sz w:val="22"/>
                <w:szCs w:val="22"/>
              </w:rPr>
              <w:t xml:space="preserve">                                       8</w:t>
            </w:r>
          </w:p>
        </w:tc>
      </w:tr>
      <w:tr w:rsidR="008765FB" w:rsidRPr="008D5BFC">
        <w:trPr>
          <w:trHeight w:val="1159"/>
        </w:trPr>
        <w:tc>
          <w:tcPr>
            <w:tcW w:w="303" w:type="dxa"/>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7.</w:t>
            </w:r>
          </w:p>
        </w:tc>
        <w:tc>
          <w:tcPr>
            <w:tcW w:w="7199" w:type="dxa"/>
            <w:gridSpan w:val="2"/>
          </w:tcPr>
          <w:p w:rsidR="008765FB" w:rsidRPr="008D5BFC" w:rsidRDefault="008765FB" w:rsidP="00CE111F">
            <w:pPr>
              <w:rPr>
                <w:rFonts w:ascii="Times New Roman" w:hAnsi="Times New Roman"/>
                <w:sz w:val="22"/>
                <w:szCs w:val="22"/>
              </w:rPr>
            </w:pPr>
            <w:r w:rsidRPr="008D5BFC">
              <w:rPr>
                <w:rFonts w:ascii="Times New Roman" w:hAnsi="Times New Roman"/>
                <w:sz w:val="22"/>
                <w:szCs w:val="22"/>
              </w:rPr>
              <w:t xml:space="preserve">Write Short Notes on :                       </w:t>
            </w:r>
            <w:r w:rsidR="005E389D" w:rsidRPr="008D5BFC">
              <w:rPr>
                <w:rFonts w:ascii="Times New Roman" w:hAnsi="Times New Roman"/>
                <w:sz w:val="22"/>
                <w:szCs w:val="22"/>
              </w:rPr>
              <w:t xml:space="preserve">                            </w:t>
            </w:r>
            <w:r w:rsidRPr="008D5BFC">
              <w:rPr>
                <w:rFonts w:ascii="Times New Roman" w:hAnsi="Times New Roman"/>
                <w:sz w:val="22"/>
                <w:szCs w:val="22"/>
              </w:rPr>
              <w:t>(5 ×2 = 10)</w:t>
            </w:r>
          </w:p>
          <w:p w:rsidR="00AB61D6" w:rsidRPr="008D5BFC" w:rsidRDefault="00AB61D6" w:rsidP="002D3B8D">
            <w:pPr>
              <w:pStyle w:val="ListParagraph"/>
              <w:numPr>
                <w:ilvl w:val="0"/>
                <w:numId w:val="12"/>
              </w:numPr>
              <w:rPr>
                <w:rFonts w:ascii="Times New Roman" w:hAnsi="Times New Roman"/>
                <w:sz w:val="22"/>
                <w:szCs w:val="22"/>
              </w:rPr>
            </w:pPr>
            <w:r w:rsidRPr="008D5BFC">
              <w:rPr>
                <w:rFonts w:ascii="Times New Roman" w:hAnsi="Times New Roman"/>
                <w:sz w:val="22"/>
                <w:szCs w:val="22"/>
              </w:rPr>
              <w:t xml:space="preserve">Chebyshev’s inequality </w:t>
            </w:r>
          </w:p>
          <w:p w:rsidR="00BD6221" w:rsidRPr="008D5BFC" w:rsidRDefault="005C4E9B" w:rsidP="002D3B8D">
            <w:pPr>
              <w:pStyle w:val="ListParagraph"/>
              <w:numPr>
                <w:ilvl w:val="0"/>
                <w:numId w:val="12"/>
              </w:numPr>
              <w:rPr>
                <w:rFonts w:ascii="Times New Roman" w:hAnsi="Times New Roman"/>
                <w:sz w:val="22"/>
                <w:szCs w:val="22"/>
              </w:rPr>
            </w:pPr>
            <w:smartTag w:uri="urn:schemas-microsoft-com:office:smarttags" w:element="place">
              <w:r w:rsidRPr="008D5BFC">
                <w:rPr>
                  <w:rFonts w:ascii="Times New Roman" w:hAnsi="Times New Roman"/>
                  <w:sz w:val="22"/>
                  <w:szCs w:val="22"/>
                </w:rPr>
                <w:t>Kendall</w:t>
              </w:r>
            </w:smartTag>
            <w:r w:rsidRPr="008D5BFC">
              <w:rPr>
                <w:rFonts w:ascii="Times New Roman" w:hAnsi="Times New Roman"/>
                <w:sz w:val="22"/>
                <w:szCs w:val="22"/>
              </w:rPr>
              <w:t xml:space="preserve"> notation</w:t>
            </w:r>
            <w:r w:rsidR="00BD6221" w:rsidRPr="008D5BFC">
              <w:rPr>
                <w:rFonts w:ascii="Times New Roman" w:hAnsi="Times New Roman"/>
                <w:sz w:val="22"/>
                <w:szCs w:val="22"/>
              </w:rPr>
              <w:t xml:space="preserve"> and markov chain</w:t>
            </w:r>
          </w:p>
          <w:p w:rsidR="00AB61D6" w:rsidRPr="008D5BFC" w:rsidRDefault="00BD6221" w:rsidP="002D3B8D">
            <w:pPr>
              <w:pStyle w:val="ListParagraph"/>
              <w:numPr>
                <w:ilvl w:val="0"/>
                <w:numId w:val="12"/>
              </w:numPr>
              <w:rPr>
                <w:rFonts w:ascii="Times New Roman" w:hAnsi="Times New Roman"/>
                <w:sz w:val="22"/>
                <w:szCs w:val="22"/>
              </w:rPr>
            </w:pPr>
            <w:r w:rsidRPr="008D5BFC">
              <w:rPr>
                <w:rFonts w:ascii="Times New Roman" w:hAnsi="Times New Roman"/>
                <w:sz w:val="22"/>
                <w:szCs w:val="22"/>
              </w:rPr>
              <w:t>Random variable and Mathematical expection</w:t>
            </w:r>
          </w:p>
        </w:tc>
      </w:tr>
      <w:bookmarkEnd w:id="0"/>
    </w:tbl>
    <w:p w:rsidR="00BD6221" w:rsidRPr="008D5BFC" w:rsidRDefault="00BD6221" w:rsidP="00836124">
      <w:pPr>
        <w:pStyle w:val="NoSpacing"/>
        <w:rPr>
          <w:rFonts w:ascii="Times New Roman" w:hAnsi="Times New Roman"/>
          <w:color w:val="FFFFFF"/>
          <w:highlight w:val="black"/>
        </w:rPr>
      </w:pPr>
    </w:p>
    <w:sectPr w:rsidR="00BD6221" w:rsidRPr="008D5BFC" w:rsidSect="00196966">
      <w:pgSz w:w="8395" w:h="11909" w:code="11"/>
      <w:pgMar w:top="720" w:right="720" w:bottom="720" w:left="720" w:header="734" w:footer="734"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8C9" w:rsidRDefault="00F038C9" w:rsidP="00816EAD">
      <w:r>
        <w:separator/>
      </w:r>
    </w:p>
  </w:endnote>
  <w:endnote w:type="continuationSeparator" w:id="1">
    <w:p w:rsidR="00F038C9" w:rsidRDefault="00F038C9" w:rsidP="00816E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8C9" w:rsidRDefault="00F038C9" w:rsidP="00816EAD">
      <w:r>
        <w:separator/>
      </w:r>
    </w:p>
  </w:footnote>
  <w:footnote w:type="continuationSeparator" w:id="1">
    <w:p w:rsidR="00F038C9" w:rsidRDefault="00F038C9" w:rsidP="00816E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B51"/>
    <w:multiLevelType w:val="hybridMultilevel"/>
    <w:tmpl w:val="465CBAC6"/>
    <w:lvl w:ilvl="0" w:tplc="9C40E1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F35B98"/>
    <w:multiLevelType w:val="hybridMultilevel"/>
    <w:tmpl w:val="9D3CA586"/>
    <w:lvl w:ilvl="0" w:tplc="8CF4DCDA">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45B3F"/>
    <w:multiLevelType w:val="hybridMultilevel"/>
    <w:tmpl w:val="6D40C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45ADC"/>
    <w:multiLevelType w:val="hybridMultilevel"/>
    <w:tmpl w:val="B37ABCF0"/>
    <w:lvl w:ilvl="0" w:tplc="9790030E">
      <w:start w:val="1"/>
      <w:numFmt w:val="lowerLetter"/>
      <w:lvlText w:val="%1)"/>
      <w:lvlJc w:val="left"/>
      <w:pPr>
        <w:tabs>
          <w:tab w:val="num" w:pos="432"/>
        </w:tabs>
        <w:ind w:left="432" w:hanging="432"/>
      </w:pPr>
      <w:rPr>
        <w:rFonts w:hint="default"/>
      </w:rPr>
    </w:lvl>
    <w:lvl w:ilvl="1" w:tplc="D0E0AA1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35D030A"/>
    <w:multiLevelType w:val="hybridMultilevel"/>
    <w:tmpl w:val="BE428F4E"/>
    <w:lvl w:ilvl="0" w:tplc="4A62E0C4">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F4F97"/>
    <w:multiLevelType w:val="hybridMultilevel"/>
    <w:tmpl w:val="583ECC3A"/>
    <w:lvl w:ilvl="0" w:tplc="D0E0AA10">
      <w:start w:val="1"/>
      <w:numFmt w:val="lowerRoman"/>
      <w:lvlText w:val="%1."/>
      <w:lvlJc w:val="left"/>
      <w:pPr>
        <w:tabs>
          <w:tab w:val="num" w:pos="2520"/>
        </w:tabs>
        <w:ind w:left="2520" w:hanging="720"/>
      </w:pPr>
      <w:rPr>
        <w:rFonts w:hint="default"/>
      </w:rPr>
    </w:lvl>
    <w:lvl w:ilvl="1" w:tplc="9790030E">
      <w:start w:val="1"/>
      <w:numFmt w:val="lowerLetter"/>
      <w:lvlText w:val="%2)"/>
      <w:lvlJc w:val="left"/>
      <w:pPr>
        <w:tabs>
          <w:tab w:val="num" w:pos="2232"/>
        </w:tabs>
        <w:ind w:left="2232" w:hanging="432"/>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490505E9"/>
    <w:multiLevelType w:val="hybridMultilevel"/>
    <w:tmpl w:val="E788E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433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9631D2"/>
    <w:multiLevelType w:val="hybridMultilevel"/>
    <w:tmpl w:val="9D3CA586"/>
    <w:lvl w:ilvl="0" w:tplc="8CF4DCDA">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B395B"/>
    <w:multiLevelType w:val="hybridMultilevel"/>
    <w:tmpl w:val="CEF2CC38"/>
    <w:lvl w:ilvl="0" w:tplc="E070CA84">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nsid w:val="59C476F8"/>
    <w:multiLevelType w:val="hybridMultilevel"/>
    <w:tmpl w:val="A0824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D12187"/>
    <w:multiLevelType w:val="hybridMultilevel"/>
    <w:tmpl w:val="41023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71F6D"/>
    <w:multiLevelType w:val="hybridMultilevel"/>
    <w:tmpl w:val="D814F80E"/>
    <w:lvl w:ilvl="0" w:tplc="0F36F168">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692921FF"/>
    <w:multiLevelType w:val="hybridMultilevel"/>
    <w:tmpl w:val="2AD80F8E"/>
    <w:lvl w:ilvl="0" w:tplc="370E8CEE">
      <w:start w:val="1"/>
      <w:numFmt w:val="decimal"/>
      <w:lvlText w:val="%1."/>
      <w:lvlJc w:val="left"/>
      <w:pPr>
        <w:tabs>
          <w:tab w:val="num" w:pos="648"/>
        </w:tabs>
        <w:ind w:left="648" w:hanging="576"/>
      </w:pPr>
      <w:rPr>
        <w:rFonts w:ascii="Times New Roman" w:eastAsia="Times New Roman" w:hAnsi="Times New Roman" w:cs="Mangal"/>
      </w:rPr>
    </w:lvl>
    <w:lvl w:ilvl="1" w:tplc="ADBC8D46">
      <w:start w:val="1"/>
      <w:numFmt w:val="low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13"/>
  </w:num>
  <w:num w:numId="4">
    <w:abstractNumId w:val="8"/>
  </w:num>
  <w:num w:numId="5">
    <w:abstractNumId w:val="9"/>
  </w:num>
  <w:num w:numId="6">
    <w:abstractNumId w:val="7"/>
  </w:num>
  <w:num w:numId="7">
    <w:abstractNumId w:val="0"/>
  </w:num>
  <w:num w:numId="8">
    <w:abstractNumId w:val="2"/>
  </w:num>
  <w:num w:numId="9">
    <w:abstractNumId w:val="5"/>
  </w:num>
  <w:num w:numId="10">
    <w:abstractNumId w:val="12"/>
  </w:num>
  <w:num w:numId="11">
    <w:abstractNumId w:val="6"/>
  </w:num>
  <w:num w:numId="12">
    <w:abstractNumId w:val="11"/>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65FB"/>
    <w:rsid w:val="000434FF"/>
    <w:rsid w:val="0019638A"/>
    <w:rsid w:val="00196966"/>
    <w:rsid w:val="001A6FA1"/>
    <w:rsid w:val="001D5AC6"/>
    <w:rsid w:val="001E05D9"/>
    <w:rsid w:val="00284FF4"/>
    <w:rsid w:val="002D3B8D"/>
    <w:rsid w:val="003455AF"/>
    <w:rsid w:val="003514A0"/>
    <w:rsid w:val="003761B7"/>
    <w:rsid w:val="00394551"/>
    <w:rsid w:val="00483B90"/>
    <w:rsid w:val="005C4E9B"/>
    <w:rsid w:val="005E389D"/>
    <w:rsid w:val="00816EAD"/>
    <w:rsid w:val="00836124"/>
    <w:rsid w:val="00864770"/>
    <w:rsid w:val="008765FB"/>
    <w:rsid w:val="008B222B"/>
    <w:rsid w:val="008D5BFC"/>
    <w:rsid w:val="008E27FD"/>
    <w:rsid w:val="009406F3"/>
    <w:rsid w:val="00947CC6"/>
    <w:rsid w:val="00956553"/>
    <w:rsid w:val="00966341"/>
    <w:rsid w:val="009D0539"/>
    <w:rsid w:val="00AB61D6"/>
    <w:rsid w:val="00AE30EB"/>
    <w:rsid w:val="00B45617"/>
    <w:rsid w:val="00BD6221"/>
    <w:rsid w:val="00BE35E2"/>
    <w:rsid w:val="00CE111F"/>
    <w:rsid w:val="00DE3F50"/>
    <w:rsid w:val="00E7035E"/>
    <w:rsid w:val="00EA7E62"/>
    <w:rsid w:val="00F038C9"/>
    <w:rsid w:val="00F34A7D"/>
    <w:rsid w:val="00FE0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FB"/>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5FB"/>
    <w:rPr>
      <w:rFonts w:eastAsia="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5FB"/>
    <w:pPr>
      <w:ind w:left="720"/>
      <w:contextualSpacing/>
    </w:pPr>
  </w:style>
  <w:style w:type="paragraph" w:styleId="NoSpacing">
    <w:name w:val="No Spacing"/>
    <w:uiPriority w:val="1"/>
    <w:qFormat/>
    <w:rsid w:val="008765FB"/>
    <w:rPr>
      <w:rFonts w:eastAsia="Times New Roman"/>
      <w:sz w:val="22"/>
      <w:szCs w:val="22"/>
    </w:rPr>
  </w:style>
  <w:style w:type="paragraph" w:styleId="BodyTextIndent">
    <w:name w:val="Body Text Indent"/>
    <w:basedOn w:val="Normal"/>
    <w:link w:val="BodyTextIndentChar"/>
    <w:rsid w:val="008765FB"/>
    <w:pPr>
      <w:ind w:left="360"/>
      <w:jc w:val="both"/>
    </w:pPr>
    <w:rPr>
      <w:rFonts w:ascii="Times New Roman" w:hAnsi="Times New Roman"/>
      <w:sz w:val="20"/>
      <w:szCs w:val="20"/>
      <w:lang w:val="en-GB"/>
    </w:rPr>
  </w:style>
  <w:style w:type="character" w:customStyle="1" w:styleId="BodyTextIndentChar">
    <w:name w:val="Body Text Indent Char"/>
    <w:basedOn w:val="DefaultParagraphFont"/>
    <w:link w:val="BodyTextIndent"/>
    <w:rsid w:val="008765FB"/>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8765FB"/>
    <w:rPr>
      <w:rFonts w:ascii="Tahoma" w:hAnsi="Tahoma" w:cs="Tahoma"/>
      <w:sz w:val="16"/>
      <w:szCs w:val="16"/>
    </w:rPr>
  </w:style>
  <w:style w:type="character" w:customStyle="1" w:styleId="BalloonTextChar">
    <w:name w:val="Balloon Text Char"/>
    <w:basedOn w:val="DefaultParagraphFont"/>
    <w:link w:val="BalloonText"/>
    <w:uiPriority w:val="99"/>
    <w:semiHidden/>
    <w:rsid w:val="008765FB"/>
    <w:rPr>
      <w:rFonts w:ascii="Tahoma" w:eastAsia="Times New Roman" w:hAnsi="Tahoma" w:cs="Tahoma"/>
      <w:sz w:val="16"/>
      <w:szCs w:val="16"/>
    </w:rPr>
  </w:style>
  <w:style w:type="paragraph" w:customStyle="1" w:styleId="TableContents">
    <w:name w:val="Table Contents"/>
    <w:basedOn w:val="Normal"/>
    <w:rsid w:val="008765FB"/>
    <w:pPr>
      <w:widowControl w:val="0"/>
      <w:suppressLineNumbers/>
      <w:suppressAutoHyphens/>
    </w:pPr>
    <w:rPr>
      <w:rFonts w:ascii="Times New Roman" w:hAnsi="Times New Roman" w:cs="Mangal"/>
      <w:kern w:val="1"/>
      <w:lang w:bidi="ne-NP"/>
    </w:rPr>
  </w:style>
  <w:style w:type="table" w:styleId="LightShading">
    <w:name w:val="Light Shading"/>
    <w:basedOn w:val="TableNormal"/>
    <w:uiPriority w:val="60"/>
    <w:rsid w:val="00AE30E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odyText">
    <w:name w:val="Body Text"/>
    <w:basedOn w:val="Normal"/>
    <w:link w:val="BodyTextChar"/>
    <w:uiPriority w:val="99"/>
    <w:semiHidden/>
    <w:unhideWhenUsed/>
    <w:rsid w:val="000434FF"/>
    <w:pPr>
      <w:spacing w:after="120"/>
    </w:pPr>
  </w:style>
  <w:style w:type="character" w:customStyle="1" w:styleId="BodyTextChar">
    <w:name w:val="Body Text Char"/>
    <w:basedOn w:val="DefaultParagraphFont"/>
    <w:link w:val="BodyText"/>
    <w:uiPriority w:val="99"/>
    <w:semiHidden/>
    <w:rsid w:val="000434FF"/>
    <w:rPr>
      <w:rFonts w:eastAsia="Times New Roman"/>
      <w:sz w:val="24"/>
      <w:szCs w:val="24"/>
    </w:rPr>
  </w:style>
  <w:style w:type="paragraph" w:styleId="Header">
    <w:name w:val="header"/>
    <w:basedOn w:val="Normal"/>
    <w:link w:val="HeaderChar"/>
    <w:uiPriority w:val="99"/>
    <w:semiHidden/>
    <w:unhideWhenUsed/>
    <w:rsid w:val="00816EAD"/>
    <w:pPr>
      <w:tabs>
        <w:tab w:val="center" w:pos="4680"/>
        <w:tab w:val="right" w:pos="9360"/>
      </w:tabs>
    </w:pPr>
  </w:style>
  <w:style w:type="character" w:customStyle="1" w:styleId="HeaderChar">
    <w:name w:val="Header Char"/>
    <w:basedOn w:val="DefaultParagraphFont"/>
    <w:link w:val="Header"/>
    <w:uiPriority w:val="99"/>
    <w:semiHidden/>
    <w:rsid w:val="00816EAD"/>
    <w:rPr>
      <w:rFonts w:eastAsia="Times New Roman"/>
      <w:sz w:val="24"/>
      <w:szCs w:val="24"/>
    </w:rPr>
  </w:style>
  <w:style w:type="paragraph" w:styleId="Footer">
    <w:name w:val="footer"/>
    <w:basedOn w:val="Normal"/>
    <w:link w:val="FooterChar"/>
    <w:uiPriority w:val="99"/>
    <w:semiHidden/>
    <w:unhideWhenUsed/>
    <w:rsid w:val="00816EAD"/>
    <w:pPr>
      <w:tabs>
        <w:tab w:val="center" w:pos="4680"/>
        <w:tab w:val="right" w:pos="9360"/>
      </w:tabs>
    </w:pPr>
  </w:style>
  <w:style w:type="character" w:customStyle="1" w:styleId="FooterChar">
    <w:name w:val="Footer Char"/>
    <w:basedOn w:val="DefaultParagraphFont"/>
    <w:link w:val="Footer"/>
    <w:uiPriority w:val="99"/>
    <w:semiHidden/>
    <w:rsid w:val="00816EAD"/>
    <w:rPr>
      <w:rFonts w:eastAsia="Times New Roman"/>
      <w:sz w:val="24"/>
      <w:szCs w:val="24"/>
    </w:rPr>
  </w:style>
  <w:style w:type="paragraph" w:customStyle="1" w:styleId="tab">
    <w:name w:val="tab"/>
    <w:basedOn w:val="Normal"/>
    <w:link w:val="tabChar1"/>
    <w:rsid w:val="00394551"/>
    <w:pPr>
      <w:tabs>
        <w:tab w:val="left" w:pos="1560"/>
        <w:tab w:val="left" w:pos="4820"/>
      </w:tabs>
      <w:spacing w:before="20"/>
      <w:ind w:left="1560" w:hanging="426"/>
      <w:jc w:val="both"/>
    </w:pPr>
    <w:rPr>
      <w:rFonts w:ascii="Book Antiqua" w:hAnsi="Book Antiqua"/>
      <w:sz w:val="17"/>
      <w:szCs w:val="22"/>
    </w:rPr>
  </w:style>
  <w:style w:type="character" w:customStyle="1" w:styleId="tabChar1">
    <w:name w:val="tab Char1"/>
    <w:basedOn w:val="DefaultParagraphFont"/>
    <w:link w:val="tab"/>
    <w:rsid w:val="00394551"/>
    <w:rPr>
      <w:rFonts w:ascii="Book Antiqua" w:eastAsia="Times New Roman" w:hAnsi="Book Antiqua"/>
      <w:sz w:val="17"/>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dc:creator>
  <cp:lastModifiedBy>Library</cp:lastModifiedBy>
  <cp:revision>2</cp:revision>
  <cp:lastPrinted>2015-03-10T05:27:00Z</cp:lastPrinted>
  <dcterms:created xsi:type="dcterms:W3CDTF">2016-06-10T07:11:00Z</dcterms:created>
  <dcterms:modified xsi:type="dcterms:W3CDTF">2016-06-10T07:11:00Z</dcterms:modified>
</cp:coreProperties>
</file>