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F89" w:rsidRPr="007A7F89" w:rsidRDefault="007A7F89" w:rsidP="007A7F89">
      <w:pPr>
        <w:tabs>
          <w:tab w:val="right" w:pos="8460"/>
        </w:tabs>
        <w:jc w:val="center"/>
        <w:rPr>
          <w:sz w:val="22"/>
          <w:szCs w:val="22"/>
        </w:rPr>
      </w:pPr>
      <w:smartTag w:uri="urn:schemas-microsoft-com:office:smarttags" w:element="place">
        <w:smartTag w:uri="urn:schemas-microsoft-com:office:smarttags" w:element="PlaceName">
          <w:r w:rsidRPr="007A7F89">
            <w:rPr>
              <w:sz w:val="22"/>
              <w:szCs w:val="22"/>
            </w:rPr>
            <w:t>Nepal</w:t>
          </w:r>
        </w:smartTag>
        <w:r w:rsidRPr="007A7F89">
          <w:rPr>
            <w:sz w:val="22"/>
            <w:szCs w:val="22"/>
          </w:rPr>
          <w:t xml:space="preserve"> </w:t>
        </w:r>
        <w:smartTag w:uri="urn:schemas-microsoft-com:office:smarttags" w:element="PlaceType">
          <w:r w:rsidRPr="007A7F89">
            <w:rPr>
              <w:sz w:val="22"/>
              <w:szCs w:val="22"/>
            </w:rPr>
            <w:t>College</w:t>
          </w:r>
        </w:smartTag>
      </w:smartTag>
      <w:r w:rsidRPr="007A7F89">
        <w:rPr>
          <w:sz w:val="22"/>
          <w:szCs w:val="22"/>
        </w:rPr>
        <w:t xml:space="preserve"> of Information Technology</w:t>
      </w:r>
    </w:p>
    <w:p w:rsidR="007A7F89" w:rsidRPr="007A7F89" w:rsidRDefault="007A7F89" w:rsidP="007A7F89">
      <w:pPr>
        <w:tabs>
          <w:tab w:val="right" w:pos="8460"/>
        </w:tabs>
        <w:jc w:val="center"/>
        <w:rPr>
          <w:b/>
          <w:bCs/>
          <w:sz w:val="22"/>
          <w:szCs w:val="22"/>
        </w:rPr>
      </w:pPr>
      <w:r w:rsidRPr="007A7F89">
        <w:rPr>
          <w:b/>
          <w:bCs/>
          <w:sz w:val="22"/>
          <w:szCs w:val="22"/>
        </w:rPr>
        <w:t>Unit Test</w:t>
      </w:r>
    </w:p>
    <w:p w:rsidR="007A7F89" w:rsidRPr="007A7F89" w:rsidRDefault="00E04D82" w:rsidP="007A7F89">
      <w:pPr>
        <w:tabs>
          <w:tab w:val="right" w:pos="8460"/>
        </w:tabs>
        <w:jc w:val="center"/>
        <w:rPr>
          <w:sz w:val="22"/>
          <w:szCs w:val="22"/>
        </w:rPr>
      </w:pPr>
      <w:r>
        <w:rPr>
          <w:sz w:val="22"/>
          <w:szCs w:val="22"/>
        </w:rPr>
        <w:t>Spring 2013</w:t>
      </w:r>
    </w:p>
    <w:p w:rsidR="007A7F89" w:rsidRPr="007A7F89" w:rsidRDefault="007A7F89" w:rsidP="007A7F89">
      <w:pPr>
        <w:tabs>
          <w:tab w:val="left" w:pos="1080"/>
          <w:tab w:val="left" w:pos="1440"/>
          <w:tab w:val="left" w:pos="4860"/>
          <w:tab w:val="left" w:pos="5580"/>
          <w:tab w:val="left" w:pos="5940"/>
        </w:tabs>
        <w:rPr>
          <w:sz w:val="22"/>
          <w:szCs w:val="22"/>
        </w:rPr>
      </w:pPr>
      <w:r w:rsidRPr="007A7F89">
        <w:rPr>
          <w:sz w:val="22"/>
          <w:szCs w:val="22"/>
        </w:rPr>
        <w:t>Program</w:t>
      </w:r>
      <w:r w:rsidRPr="007A7F89">
        <w:rPr>
          <w:sz w:val="22"/>
          <w:szCs w:val="22"/>
        </w:rPr>
        <w:tab/>
        <w:t>:</w:t>
      </w:r>
      <w:r w:rsidRPr="007A7F89">
        <w:rPr>
          <w:sz w:val="22"/>
          <w:szCs w:val="22"/>
        </w:rPr>
        <w:tab/>
        <w:t>BE IT</w:t>
      </w:r>
      <w:r w:rsidRPr="007A7F89">
        <w:rPr>
          <w:sz w:val="22"/>
          <w:szCs w:val="22"/>
        </w:rPr>
        <w:tab/>
        <w:t>Time</w:t>
      </w:r>
      <w:r w:rsidRPr="007A7F89">
        <w:rPr>
          <w:sz w:val="22"/>
          <w:szCs w:val="22"/>
        </w:rPr>
        <w:tab/>
        <w:t>:</w:t>
      </w:r>
      <w:r w:rsidRPr="007A7F89">
        <w:rPr>
          <w:sz w:val="22"/>
          <w:szCs w:val="22"/>
        </w:rPr>
        <w:tab/>
        <w:t>2 hrs</w:t>
      </w:r>
    </w:p>
    <w:p w:rsidR="007A7F89" w:rsidRPr="007A7F89" w:rsidRDefault="00362723" w:rsidP="007A7F89">
      <w:pPr>
        <w:tabs>
          <w:tab w:val="left" w:pos="1080"/>
          <w:tab w:val="left" w:pos="1440"/>
          <w:tab w:val="left" w:pos="4860"/>
          <w:tab w:val="left" w:pos="5580"/>
          <w:tab w:val="left" w:pos="5940"/>
        </w:tabs>
        <w:rPr>
          <w:sz w:val="22"/>
          <w:szCs w:val="22"/>
        </w:rPr>
      </w:pPr>
      <w:r>
        <w:rPr>
          <w:sz w:val="22"/>
          <w:szCs w:val="22"/>
        </w:rPr>
        <w:t>Semester</w:t>
      </w:r>
      <w:r>
        <w:rPr>
          <w:sz w:val="22"/>
          <w:szCs w:val="22"/>
        </w:rPr>
        <w:tab/>
        <w:t>:</w:t>
      </w:r>
      <w:r>
        <w:rPr>
          <w:sz w:val="22"/>
          <w:szCs w:val="22"/>
        </w:rPr>
        <w:tab/>
        <w:t>Spring (II)</w:t>
      </w:r>
      <w:r>
        <w:rPr>
          <w:sz w:val="22"/>
          <w:szCs w:val="22"/>
        </w:rPr>
        <w:tab/>
        <w:t>FM</w:t>
      </w:r>
      <w:r>
        <w:rPr>
          <w:sz w:val="22"/>
          <w:szCs w:val="22"/>
        </w:rPr>
        <w:tab/>
        <w:t>:</w:t>
      </w:r>
      <w:r>
        <w:rPr>
          <w:sz w:val="22"/>
          <w:szCs w:val="22"/>
        </w:rPr>
        <w:tab/>
        <w:t>6</w:t>
      </w:r>
      <w:r w:rsidR="007A7F89" w:rsidRPr="007A7F89">
        <w:rPr>
          <w:sz w:val="22"/>
          <w:szCs w:val="22"/>
        </w:rPr>
        <w:t>0</w:t>
      </w:r>
    </w:p>
    <w:p w:rsidR="007A7F89" w:rsidRPr="007A7F89" w:rsidRDefault="00362723" w:rsidP="007A7F89">
      <w:pPr>
        <w:pStyle w:val="BodyTextIndent"/>
        <w:tabs>
          <w:tab w:val="left" w:pos="1080"/>
          <w:tab w:val="left" w:pos="1440"/>
          <w:tab w:val="left" w:pos="4860"/>
          <w:tab w:val="left" w:pos="5580"/>
          <w:tab w:val="left" w:pos="5940"/>
        </w:tabs>
        <w:spacing w:before="60" w:after="60"/>
        <w:ind w:left="0"/>
        <w:rPr>
          <w:sz w:val="22"/>
          <w:szCs w:val="22"/>
        </w:rPr>
      </w:pPr>
      <w:r>
        <w:rPr>
          <w:sz w:val="22"/>
          <w:szCs w:val="22"/>
        </w:rPr>
        <w:t>Subject</w:t>
      </w:r>
      <w:r>
        <w:rPr>
          <w:sz w:val="22"/>
          <w:szCs w:val="22"/>
        </w:rPr>
        <w:tab/>
        <w:t>:</w:t>
      </w:r>
      <w:r>
        <w:rPr>
          <w:sz w:val="22"/>
          <w:szCs w:val="22"/>
        </w:rPr>
        <w:tab/>
        <w:t>MFCS</w:t>
      </w:r>
      <w:r>
        <w:rPr>
          <w:sz w:val="22"/>
          <w:szCs w:val="22"/>
        </w:rPr>
        <w:tab/>
        <w:t>PM</w:t>
      </w:r>
      <w:r>
        <w:rPr>
          <w:sz w:val="22"/>
          <w:szCs w:val="22"/>
        </w:rPr>
        <w:tab/>
        <w:t>:</w:t>
      </w:r>
      <w:r>
        <w:rPr>
          <w:sz w:val="22"/>
          <w:szCs w:val="22"/>
        </w:rPr>
        <w:tab/>
        <w:t>30</w:t>
      </w:r>
    </w:p>
    <w:p w:rsidR="007A7F89" w:rsidRPr="00C50C0F" w:rsidRDefault="007A7F89" w:rsidP="007A7F89">
      <w:pPr>
        <w:pStyle w:val="BodyTextIndent"/>
        <w:tabs>
          <w:tab w:val="left" w:pos="1080"/>
          <w:tab w:val="left" w:pos="4860"/>
        </w:tabs>
        <w:spacing w:before="60" w:after="60"/>
        <w:ind w:left="0"/>
        <w:rPr>
          <w:sz w:val="10"/>
          <w:szCs w:val="22"/>
        </w:rPr>
      </w:pPr>
    </w:p>
    <w:p w:rsidR="007A7F89" w:rsidRPr="00107EA4" w:rsidRDefault="007A7F89" w:rsidP="007A7F89">
      <w:pPr>
        <w:numPr>
          <w:ilvl w:val="0"/>
          <w:numId w:val="4"/>
        </w:numPr>
        <w:jc w:val="both"/>
        <w:rPr>
          <w:i/>
        </w:rPr>
      </w:pPr>
      <w:r w:rsidRPr="00107EA4">
        <w:rPr>
          <w:i/>
        </w:rPr>
        <w:t>Candidates are requested to give their answer as far as practicable in their own words.</w:t>
      </w:r>
    </w:p>
    <w:p w:rsidR="007A7F89" w:rsidRPr="00107EA4" w:rsidRDefault="007A7F89" w:rsidP="007A7F89">
      <w:pPr>
        <w:numPr>
          <w:ilvl w:val="0"/>
          <w:numId w:val="4"/>
        </w:numPr>
        <w:jc w:val="both"/>
        <w:rPr>
          <w:i/>
        </w:rPr>
      </w:pPr>
      <w:r w:rsidRPr="00107EA4">
        <w:rPr>
          <w:i/>
        </w:rPr>
        <w:t>The figure in the margin indicates the full marks</w:t>
      </w:r>
    </w:p>
    <w:p w:rsidR="007A7F89" w:rsidRDefault="007A7F89" w:rsidP="007A7F89">
      <w:pPr>
        <w:numPr>
          <w:ilvl w:val="0"/>
          <w:numId w:val="4"/>
        </w:numPr>
        <w:jc w:val="both"/>
        <w:rPr>
          <w:b/>
          <w:i/>
        </w:rPr>
      </w:pPr>
      <w:r w:rsidRPr="00107EA4">
        <w:rPr>
          <w:b/>
          <w:i/>
        </w:rPr>
        <w:t xml:space="preserve">Attempt </w:t>
      </w:r>
      <w:r w:rsidRPr="00107EA4">
        <w:rPr>
          <w:b/>
          <w:i/>
          <w:u w:val="single"/>
        </w:rPr>
        <w:t>ALL</w:t>
      </w:r>
      <w:r w:rsidRPr="00107EA4">
        <w:rPr>
          <w:b/>
          <w:i/>
        </w:rPr>
        <w:t xml:space="preserve"> question</w:t>
      </w:r>
    </w:p>
    <w:p w:rsidR="00336563" w:rsidRPr="007A7F89" w:rsidRDefault="00336563" w:rsidP="007A7F89">
      <w:pPr>
        <w:tabs>
          <w:tab w:val="right" w:pos="7040"/>
        </w:tabs>
        <w:rPr>
          <w:i/>
          <w:sz w:val="22"/>
          <w:szCs w:val="22"/>
        </w:rPr>
      </w:pPr>
    </w:p>
    <w:p w:rsidR="00BC71ED" w:rsidRDefault="007A7F89" w:rsidP="00BC71ED">
      <w:pPr>
        <w:tabs>
          <w:tab w:val="left" w:pos="440"/>
          <w:tab w:val="left" w:pos="990"/>
          <w:tab w:val="right" w:pos="7040"/>
        </w:tabs>
        <w:autoSpaceDE w:val="0"/>
        <w:autoSpaceDN w:val="0"/>
        <w:adjustRightInd w:val="0"/>
        <w:ind w:left="990" w:hanging="990"/>
        <w:jc w:val="both"/>
      </w:pPr>
      <w:r w:rsidRPr="007A7F89">
        <w:rPr>
          <w:sz w:val="22"/>
          <w:szCs w:val="22"/>
        </w:rPr>
        <w:t>1.</w:t>
      </w:r>
      <w:r w:rsidRPr="007A7F89">
        <w:rPr>
          <w:sz w:val="22"/>
          <w:szCs w:val="22"/>
        </w:rPr>
        <w:tab/>
      </w:r>
      <w:r w:rsidR="00336563" w:rsidRPr="007A7F89">
        <w:rPr>
          <w:sz w:val="22"/>
          <w:szCs w:val="22"/>
        </w:rPr>
        <w:t>a</w:t>
      </w:r>
      <w:r w:rsidRPr="007A7F89">
        <w:rPr>
          <w:sz w:val="22"/>
          <w:szCs w:val="22"/>
        </w:rPr>
        <w:t>)</w:t>
      </w:r>
      <w:r w:rsidRPr="007A7F89">
        <w:rPr>
          <w:sz w:val="22"/>
          <w:szCs w:val="22"/>
        </w:rPr>
        <w:tab/>
      </w:r>
      <w:r w:rsidR="00BC71ED" w:rsidRPr="00953B53">
        <w:t xml:space="preserve">Define logical equivalence. Show that the propositions p </w:t>
      </w:r>
      <w:r w:rsidR="00E04D82" w:rsidRPr="007B2CFF">
        <w:rPr>
          <w:rFonts w:ascii="Symbol" w:hAnsi="Symbol"/>
        </w:rPr>
        <w:t></w:t>
      </w:r>
      <w:r w:rsidR="00E04D82" w:rsidRPr="00953B53">
        <w:t xml:space="preserve"> (</w:t>
      </w:r>
      <w:r w:rsidR="00BC71ED" w:rsidRPr="00953B53">
        <w:t xml:space="preserve">q </w:t>
      </w:r>
      <w:r w:rsidR="00BC71ED" w:rsidRPr="007B2CFF">
        <w:rPr>
          <w:rFonts w:ascii="Symbol" w:hAnsi="Symbol"/>
        </w:rPr>
        <w:t></w:t>
      </w:r>
      <w:r w:rsidR="00BC71ED" w:rsidRPr="007B2CFF">
        <w:rPr>
          <w:rFonts w:ascii="Symbol" w:hAnsi="Symbol"/>
        </w:rPr>
        <w:t></w:t>
      </w:r>
      <w:r w:rsidR="00BC71ED" w:rsidRPr="00953B53">
        <w:t>r) and (</w:t>
      </w:r>
      <w:proofErr w:type="spellStart"/>
      <w:r w:rsidR="00BC71ED" w:rsidRPr="00953B53">
        <w:t>p</w:t>
      </w:r>
      <w:r w:rsidR="00BC71ED" w:rsidRPr="007B2CFF">
        <w:rPr>
          <w:rFonts w:ascii="Symbol" w:hAnsi="Symbol"/>
        </w:rPr>
        <w:t></w:t>
      </w:r>
      <w:r w:rsidR="00BC71ED" w:rsidRPr="007B2CFF">
        <w:rPr>
          <w:rFonts w:ascii="Symbol" w:hAnsi="Symbol"/>
        </w:rPr>
        <w:t></w:t>
      </w:r>
      <w:r w:rsidR="00BC71ED" w:rsidRPr="007B2CFF">
        <w:rPr>
          <w:rFonts w:ascii="Symbol" w:hAnsi="Symbol"/>
        </w:rPr>
        <w:t></w:t>
      </w:r>
      <w:r w:rsidR="00BC71ED" w:rsidRPr="00953B53">
        <w:t>q</w:t>
      </w:r>
      <w:proofErr w:type="spellEnd"/>
      <w:r w:rsidR="00BC71ED" w:rsidRPr="00953B53">
        <w:t xml:space="preserve">) </w:t>
      </w:r>
      <w:r w:rsidR="00BC71ED" w:rsidRPr="007B2CFF">
        <w:rPr>
          <w:rFonts w:ascii="Symbol" w:hAnsi="Symbol"/>
        </w:rPr>
        <w:t></w:t>
      </w:r>
      <w:r w:rsidR="00BC71ED" w:rsidRPr="00953B53">
        <w:t xml:space="preserve"> (p </w:t>
      </w:r>
      <w:r w:rsidR="00BC71ED" w:rsidRPr="007B2CFF">
        <w:rPr>
          <w:rFonts w:ascii="Symbol" w:hAnsi="Symbol"/>
        </w:rPr>
        <w:t></w:t>
      </w:r>
      <w:r w:rsidR="00BC71ED" w:rsidRPr="007B2CFF">
        <w:rPr>
          <w:rFonts w:ascii="Symbol" w:hAnsi="Symbol"/>
        </w:rPr>
        <w:t></w:t>
      </w:r>
      <w:r w:rsidR="00362723">
        <w:t>r) are logically equivalent.</w:t>
      </w:r>
      <w:r w:rsidR="00362723">
        <w:tab/>
        <w:t>[8</w:t>
      </w:r>
      <w:r w:rsidR="00BC71ED" w:rsidRPr="00953B53">
        <w:t>]</w:t>
      </w:r>
    </w:p>
    <w:p w:rsidR="0048346A" w:rsidRPr="00953B53" w:rsidRDefault="0048346A" w:rsidP="00BC71ED">
      <w:pPr>
        <w:tabs>
          <w:tab w:val="left" w:pos="440"/>
          <w:tab w:val="left" w:pos="990"/>
          <w:tab w:val="right" w:pos="7040"/>
        </w:tabs>
        <w:autoSpaceDE w:val="0"/>
        <w:autoSpaceDN w:val="0"/>
        <w:adjustRightInd w:val="0"/>
        <w:ind w:left="990" w:hanging="990"/>
        <w:jc w:val="both"/>
      </w:pPr>
    </w:p>
    <w:p w:rsidR="00BC71ED" w:rsidRDefault="00BC71ED" w:rsidP="0048346A">
      <w:pPr>
        <w:numPr>
          <w:ilvl w:val="0"/>
          <w:numId w:val="8"/>
        </w:numPr>
        <w:tabs>
          <w:tab w:val="left" w:pos="440"/>
          <w:tab w:val="left" w:pos="990"/>
          <w:tab w:val="right" w:pos="7040"/>
        </w:tabs>
        <w:autoSpaceDE w:val="0"/>
        <w:autoSpaceDN w:val="0"/>
        <w:adjustRightInd w:val="0"/>
        <w:jc w:val="both"/>
      </w:pPr>
      <w:r w:rsidRPr="00953B53">
        <w:t>State the rules of inference for propositional logic. Verify that the following argument is valid using the rules of inferences.</w:t>
      </w:r>
    </w:p>
    <w:p w:rsidR="0048346A" w:rsidRPr="00953B53" w:rsidRDefault="0048346A" w:rsidP="0048346A">
      <w:pPr>
        <w:tabs>
          <w:tab w:val="left" w:pos="440"/>
          <w:tab w:val="left" w:pos="990"/>
          <w:tab w:val="right" w:pos="7040"/>
        </w:tabs>
        <w:autoSpaceDE w:val="0"/>
        <w:autoSpaceDN w:val="0"/>
        <w:adjustRightInd w:val="0"/>
        <w:ind w:left="435"/>
        <w:jc w:val="both"/>
      </w:pPr>
    </w:p>
    <w:p w:rsidR="00336563" w:rsidRDefault="00BC71ED" w:rsidP="0048346A">
      <w:pPr>
        <w:pStyle w:val="ListParagraph"/>
        <w:tabs>
          <w:tab w:val="left" w:pos="550"/>
          <w:tab w:val="left" w:pos="990"/>
          <w:tab w:val="right" w:pos="7040"/>
        </w:tabs>
        <w:ind w:left="990" w:hanging="1100"/>
        <w:jc w:val="both"/>
        <w:rPr>
          <w:sz w:val="22"/>
          <w:szCs w:val="22"/>
        </w:rPr>
      </w:pPr>
      <w:r w:rsidRPr="00953B53">
        <w:tab/>
      </w:r>
      <w:r w:rsidRPr="00953B53">
        <w:tab/>
        <w:t xml:space="preserve">If </w:t>
      </w:r>
      <w:smartTag w:uri="urn:schemas-microsoft-com:office:smarttags" w:element="City">
        <w:r w:rsidRPr="00953B53">
          <w:t>Clinton</w:t>
        </w:r>
      </w:smartTag>
      <w:r w:rsidRPr="00953B53">
        <w:t xml:space="preserve"> does not live in </w:t>
      </w:r>
      <w:smartTag w:uri="urn:schemas-microsoft-com:office:smarttags" w:element="place">
        <w:smartTag w:uri="urn:schemas-microsoft-com:office:smarttags" w:element="country-region">
          <w:r w:rsidRPr="00953B53">
            <w:t>France</w:t>
          </w:r>
        </w:smartTag>
      </w:smartTag>
      <w:r w:rsidRPr="00953B53">
        <w:t xml:space="preserve">, then he does not speak French. </w:t>
      </w:r>
      <w:smartTag w:uri="urn:schemas-microsoft-com:office:smarttags" w:element="place">
        <w:smartTag w:uri="urn:schemas-microsoft-com:office:smarttags" w:element="City">
          <w:r w:rsidRPr="00953B53">
            <w:t>Clinton</w:t>
          </w:r>
        </w:smartTag>
      </w:smartTag>
      <w:r w:rsidRPr="00953B53">
        <w:t xml:space="preserve"> does not drive a </w:t>
      </w:r>
      <w:proofErr w:type="spellStart"/>
      <w:r w:rsidRPr="00953B53">
        <w:t>Datsun</w:t>
      </w:r>
      <w:proofErr w:type="spellEnd"/>
      <w:r w:rsidRPr="00953B53">
        <w:t xml:space="preserve">. If </w:t>
      </w:r>
      <w:smartTag w:uri="urn:schemas-microsoft-com:office:smarttags" w:element="City">
        <w:r w:rsidRPr="00953B53">
          <w:t>Clinton</w:t>
        </w:r>
      </w:smartTag>
      <w:r w:rsidRPr="00953B53">
        <w:t xml:space="preserve"> lives in </w:t>
      </w:r>
      <w:smartTag w:uri="urn:schemas-microsoft-com:office:smarttags" w:element="place">
        <w:smartTag w:uri="urn:schemas-microsoft-com:office:smarttags" w:element="country-region">
          <w:r w:rsidRPr="00953B53">
            <w:t>France</w:t>
          </w:r>
        </w:smartTag>
      </w:smartTag>
      <w:r w:rsidRPr="00953B53">
        <w:t xml:space="preserve">, then he rides a motorcycle. Either </w:t>
      </w:r>
      <w:smartTag w:uri="urn:schemas-microsoft-com:office:smarttags" w:element="City">
        <w:smartTag w:uri="urn:schemas-microsoft-com:office:smarttags" w:element="place">
          <w:r w:rsidRPr="00953B53">
            <w:t>Clinton</w:t>
          </w:r>
        </w:smartTag>
      </w:smartTag>
      <w:r w:rsidRPr="00953B53">
        <w:t xml:space="preserve"> speaks</w:t>
      </w:r>
      <w:r>
        <w:t xml:space="preserve"> </w:t>
      </w:r>
      <w:r w:rsidRPr="00953B53">
        <w:t xml:space="preserve">French or He drives a </w:t>
      </w:r>
      <w:proofErr w:type="spellStart"/>
      <w:r w:rsidRPr="00953B53">
        <w:t>Datsun</w:t>
      </w:r>
      <w:proofErr w:type="spellEnd"/>
      <w:r w:rsidRPr="00953B53">
        <w:t xml:space="preserve">. Hence </w:t>
      </w:r>
      <w:smartTag w:uri="urn:schemas-microsoft-com:office:smarttags" w:element="City">
        <w:smartTag w:uri="urn:schemas-microsoft-com:office:smarttags" w:element="place">
          <w:r w:rsidRPr="00953B53">
            <w:t>Clinton</w:t>
          </w:r>
        </w:smartTag>
      </w:smartTag>
      <w:r w:rsidRPr="00953B53">
        <w:t xml:space="preserve"> rides a motorcycle.</w:t>
      </w:r>
      <w:r>
        <w:rPr>
          <w:sz w:val="22"/>
          <w:szCs w:val="22"/>
        </w:rPr>
        <w:tab/>
        <w:t>[8</w:t>
      </w:r>
      <w:r w:rsidR="00336563" w:rsidRPr="007A7F89">
        <w:rPr>
          <w:sz w:val="22"/>
          <w:szCs w:val="22"/>
        </w:rPr>
        <w:t>]</w:t>
      </w:r>
    </w:p>
    <w:p w:rsidR="00E04D82" w:rsidRPr="007A7F89" w:rsidRDefault="00E04D82" w:rsidP="0048346A">
      <w:pPr>
        <w:pStyle w:val="ListParagraph"/>
        <w:tabs>
          <w:tab w:val="left" w:pos="550"/>
          <w:tab w:val="left" w:pos="990"/>
          <w:tab w:val="right" w:pos="7040"/>
        </w:tabs>
        <w:ind w:left="990" w:hanging="1100"/>
        <w:jc w:val="both"/>
        <w:rPr>
          <w:sz w:val="22"/>
          <w:szCs w:val="22"/>
        </w:rPr>
      </w:pPr>
    </w:p>
    <w:p w:rsidR="00336563" w:rsidRPr="007A7F89" w:rsidRDefault="007A7F89" w:rsidP="007A7F89">
      <w:pPr>
        <w:tabs>
          <w:tab w:val="left" w:pos="550"/>
          <w:tab w:val="left" w:pos="1100"/>
          <w:tab w:val="right" w:pos="7040"/>
        </w:tabs>
        <w:ind w:left="1100" w:hanging="1100"/>
        <w:jc w:val="both"/>
        <w:rPr>
          <w:sz w:val="22"/>
          <w:szCs w:val="22"/>
        </w:rPr>
      </w:pPr>
      <w:r w:rsidRPr="007A7F89">
        <w:rPr>
          <w:sz w:val="22"/>
          <w:szCs w:val="22"/>
        </w:rPr>
        <w:t>2.</w:t>
      </w:r>
      <w:r w:rsidRPr="007A7F89">
        <w:rPr>
          <w:sz w:val="22"/>
          <w:szCs w:val="22"/>
        </w:rPr>
        <w:tab/>
      </w:r>
      <w:r w:rsidR="00336563" w:rsidRPr="007A7F89">
        <w:rPr>
          <w:sz w:val="22"/>
          <w:szCs w:val="22"/>
        </w:rPr>
        <w:t>a</w:t>
      </w:r>
      <w:r w:rsidRPr="007A7F89">
        <w:rPr>
          <w:sz w:val="22"/>
          <w:szCs w:val="22"/>
        </w:rPr>
        <w:t>)</w:t>
      </w:r>
      <w:r w:rsidRPr="007A7F89">
        <w:rPr>
          <w:sz w:val="22"/>
          <w:szCs w:val="22"/>
        </w:rPr>
        <w:tab/>
      </w:r>
      <w:r w:rsidR="00BC71ED" w:rsidRPr="00953B53">
        <w:t>Differentiate between proof by contradiction and proof by contra</w:t>
      </w:r>
      <w:r w:rsidR="00E04D82">
        <w:t xml:space="preserve"> positive with an example</w:t>
      </w:r>
      <w:r w:rsidR="00F035B1">
        <w:rPr>
          <w:sz w:val="22"/>
          <w:szCs w:val="22"/>
        </w:rPr>
        <w:t>.</w:t>
      </w:r>
      <w:r w:rsidR="00F035B1">
        <w:rPr>
          <w:sz w:val="22"/>
          <w:szCs w:val="22"/>
        </w:rPr>
        <w:tab/>
        <w:t>[10</w:t>
      </w:r>
      <w:r w:rsidR="00336563" w:rsidRPr="007A7F89">
        <w:rPr>
          <w:sz w:val="22"/>
          <w:szCs w:val="22"/>
        </w:rPr>
        <w:t>]</w:t>
      </w:r>
    </w:p>
    <w:p w:rsidR="00336563" w:rsidRPr="007A7F89" w:rsidRDefault="00336563" w:rsidP="007A7F89">
      <w:pPr>
        <w:tabs>
          <w:tab w:val="left" w:pos="550"/>
          <w:tab w:val="left" w:pos="1100"/>
          <w:tab w:val="right" w:pos="7040"/>
        </w:tabs>
        <w:ind w:left="1100" w:hanging="1100"/>
        <w:jc w:val="both"/>
        <w:rPr>
          <w:sz w:val="22"/>
          <w:szCs w:val="22"/>
        </w:rPr>
      </w:pPr>
    </w:p>
    <w:p w:rsidR="00336563" w:rsidRPr="007A7F89" w:rsidRDefault="007A7F89" w:rsidP="007A7F89">
      <w:pPr>
        <w:tabs>
          <w:tab w:val="left" w:pos="550"/>
          <w:tab w:val="left" w:pos="1100"/>
          <w:tab w:val="right" w:pos="7040"/>
        </w:tabs>
        <w:ind w:left="1100" w:hanging="1100"/>
        <w:jc w:val="both"/>
        <w:rPr>
          <w:sz w:val="22"/>
          <w:szCs w:val="22"/>
        </w:rPr>
      </w:pPr>
      <w:r w:rsidRPr="007A7F89">
        <w:rPr>
          <w:sz w:val="22"/>
          <w:szCs w:val="22"/>
        </w:rPr>
        <w:tab/>
      </w:r>
      <w:r w:rsidR="00FB0708" w:rsidRPr="007A7F89">
        <w:rPr>
          <w:sz w:val="22"/>
          <w:szCs w:val="22"/>
        </w:rPr>
        <w:t>b</w:t>
      </w:r>
      <w:r w:rsidRPr="007A7F89">
        <w:rPr>
          <w:sz w:val="22"/>
          <w:szCs w:val="22"/>
        </w:rPr>
        <w:t>)</w:t>
      </w:r>
      <w:r w:rsidRPr="007A7F89">
        <w:rPr>
          <w:sz w:val="22"/>
          <w:szCs w:val="22"/>
        </w:rPr>
        <w:tab/>
      </w:r>
      <w:r w:rsidR="00BC71ED" w:rsidRPr="007A7F89">
        <w:rPr>
          <w:sz w:val="22"/>
          <w:szCs w:val="22"/>
        </w:rPr>
        <w:t>Differentiate between universally quantified and existentially quantified statement. What is the truth value of the statement, for every real number x, x</w:t>
      </w:r>
      <w:r w:rsidR="00BC71ED" w:rsidRPr="007A7F89">
        <w:rPr>
          <w:sz w:val="22"/>
          <w:szCs w:val="22"/>
          <w:vertAlign w:val="superscript"/>
        </w:rPr>
        <w:t>2</w:t>
      </w:r>
      <w:r w:rsidR="00BC71ED" w:rsidRPr="007A7F89">
        <w:rPr>
          <w:sz w:val="22"/>
          <w:szCs w:val="22"/>
        </w:rPr>
        <w:t>-1&gt;0</w:t>
      </w:r>
      <w:r w:rsidR="00362723">
        <w:rPr>
          <w:sz w:val="22"/>
          <w:szCs w:val="22"/>
        </w:rPr>
        <w:tab/>
        <w:t>[8</w:t>
      </w:r>
      <w:r w:rsidR="00336563" w:rsidRPr="007A7F89">
        <w:rPr>
          <w:sz w:val="22"/>
          <w:szCs w:val="22"/>
        </w:rPr>
        <w:t>]</w:t>
      </w:r>
    </w:p>
    <w:p w:rsidR="00A24A85" w:rsidRPr="007A7F89" w:rsidRDefault="00A24A85" w:rsidP="007A7F89">
      <w:pPr>
        <w:tabs>
          <w:tab w:val="left" w:pos="550"/>
          <w:tab w:val="left" w:pos="1100"/>
          <w:tab w:val="right" w:pos="7040"/>
        </w:tabs>
        <w:ind w:left="1100" w:hanging="1100"/>
        <w:jc w:val="both"/>
        <w:rPr>
          <w:sz w:val="22"/>
          <w:szCs w:val="22"/>
        </w:rPr>
      </w:pPr>
    </w:p>
    <w:p w:rsidR="00A24A85" w:rsidRPr="007A7F89" w:rsidRDefault="007A7F89" w:rsidP="007A7F89">
      <w:pPr>
        <w:tabs>
          <w:tab w:val="left" w:pos="550"/>
          <w:tab w:val="left" w:pos="1100"/>
          <w:tab w:val="right" w:pos="7040"/>
        </w:tabs>
        <w:autoSpaceDE w:val="0"/>
        <w:autoSpaceDN w:val="0"/>
        <w:adjustRightInd w:val="0"/>
        <w:ind w:left="1100" w:hanging="1100"/>
        <w:jc w:val="both"/>
        <w:rPr>
          <w:rFonts w:eastAsia="Calibri"/>
          <w:sz w:val="22"/>
          <w:szCs w:val="22"/>
        </w:rPr>
      </w:pPr>
      <w:r w:rsidRPr="007A7F89">
        <w:rPr>
          <w:sz w:val="22"/>
          <w:szCs w:val="22"/>
        </w:rPr>
        <w:t>3.</w:t>
      </w:r>
      <w:r w:rsidRPr="007A7F89">
        <w:rPr>
          <w:sz w:val="22"/>
          <w:szCs w:val="22"/>
        </w:rPr>
        <w:tab/>
      </w:r>
      <w:r w:rsidR="00FB0708" w:rsidRPr="007A7F89">
        <w:rPr>
          <w:sz w:val="22"/>
          <w:szCs w:val="22"/>
        </w:rPr>
        <w:t>a</w:t>
      </w:r>
      <w:r w:rsidRPr="007A7F89">
        <w:rPr>
          <w:sz w:val="22"/>
          <w:szCs w:val="22"/>
        </w:rPr>
        <w:t>)</w:t>
      </w:r>
      <w:r w:rsidRPr="007A7F89">
        <w:rPr>
          <w:sz w:val="22"/>
          <w:szCs w:val="22"/>
        </w:rPr>
        <w:tab/>
      </w:r>
      <w:r w:rsidR="00BC71ED">
        <w:rPr>
          <w:sz w:val="22"/>
          <w:szCs w:val="22"/>
        </w:rPr>
        <w:t>Define mathematical induction. Using mathematical induction, show that 8</w:t>
      </w:r>
      <w:r w:rsidR="00BC71ED" w:rsidRPr="00BC71ED">
        <w:rPr>
          <w:sz w:val="22"/>
          <w:szCs w:val="22"/>
          <w:vertAlign w:val="superscript"/>
        </w:rPr>
        <w:t>n</w:t>
      </w:r>
      <w:r w:rsidR="00BC71ED">
        <w:rPr>
          <w:sz w:val="22"/>
          <w:szCs w:val="22"/>
        </w:rPr>
        <w:t xml:space="preserve"> – 3</w:t>
      </w:r>
      <w:r w:rsidR="00BC71ED" w:rsidRPr="00BC71ED">
        <w:rPr>
          <w:sz w:val="22"/>
          <w:szCs w:val="22"/>
          <w:vertAlign w:val="superscript"/>
        </w:rPr>
        <w:t>n</w:t>
      </w:r>
      <w:r w:rsidR="00BC71ED">
        <w:rPr>
          <w:sz w:val="22"/>
          <w:szCs w:val="22"/>
        </w:rPr>
        <w:t xml:space="preserve"> is divisible by 5.</w:t>
      </w:r>
      <w:r w:rsidR="00A24A85" w:rsidRPr="007A7F89">
        <w:rPr>
          <w:rFonts w:eastAsia="Calibri"/>
          <w:sz w:val="22"/>
          <w:szCs w:val="22"/>
        </w:rPr>
        <w:tab/>
        <w:t>[8]</w:t>
      </w:r>
    </w:p>
    <w:p w:rsidR="00A24A85" w:rsidRPr="007A7F89" w:rsidRDefault="00A24A85" w:rsidP="007A7F89">
      <w:pPr>
        <w:tabs>
          <w:tab w:val="left" w:pos="550"/>
          <w:tab w:val="left" w:pos="1100"/>
          <w:tab w:val="right" w:pos="7040"/>
        </w:tabs>
        <w:autoSpaceDE w:val="0"/>
        <w:autoSpaceDN w:val="0"/>
        <w:adjustRightInd w:val="0"/>
        <w:ind w:left="1100" w:hanging="1100"/>
        <w:jc w:val="both"/>
        <w:rPr>
          <w:rFonts w:eastAsia="Calibri"/>
          <w:sz w:val="22"/>
          <w:szCs w:val="22"/>
        </w:rPr>
      </w:pPr>
    </w:p>
    <w:p w:rsidR="00A24A85" w:rsidRPr="007A7F89" w:rsidRDefault="007A7F89" w:rsidP="007A7F89">
      <w:pPr>
        <w:tabs>
          <w:tab w:val="left" w:pos="550"/>
          <w:tab w:val="left" w:pos="1100"/>
          <w:tab w:val="right" w:pos="7040"/>
        </w:tabs>
        <w:ind w:left="1100" w:hanging="1100"/>
        <w:jc w:val="both"/>
        <w:rPr>
          <w:sz w:val="22"/>
          <w:szCs w:val="22"/>
        </w:rPr>
      </w:pPr>
      <w:r w:rsidRPr="007A7F89">
        <w:rPr>
          <w:sz w:val="22"/>
          <w:szCs w:val="22"/>
        </w:rPr>
        <w:tab/>
      </w:r>
      <w:r w:rsidR="0085467F" w:rsidRPr="007A7F89">
        <w:rPr>
          <w:sz w:val="22"/>
          <w:szCs w:val="22"/>
        </w:rPr>
        <w:t>b</w:t>
      </w:r>
      <w:r w:rsidRPr="007A7F89">
        <w:rPr>
          <w:sz w:val="22"/>
          <w:szCs w:val="22"/>
        </w:rPr>
        <w:t>)</w:t>
      </w:r>
      <w:r w:rsidR="00E04D82">
        <w:rPr>
          <w:sz w:val="22"/>
          <w:szCs w:val="22"/>
        </w:rPr>
        <w:tab/>
      </w:r>
      <w:r w:rsidR="0059500C" w:rsidRPr="001A2A61">
        <w:t>State the principle of resolution. Use resolution to s</w:t>
      </w:r>
      <w:r w:rsidR="0059500C">
        <w:t xml:space="preserve">how that the hypotheses.” It is </w:t>
      </w:r>
      <w:r w:rsidR="0059500C" w:rsidRPr="001A2A61">
        <w:t xml:space="preserve">not raining or Ram has his umbrella”, “Ram does not have his umbrella or he does not get wet” and “It is raining or Ram does not get wet” imply that “Ram does </w:t>
      </w:r>
      <w:r w:rsidR="0059500C" w:rsidRPr="001A2A61">
        <w:lastRenderedPageBreak/>
        <w:t>not get wet”.</w:t>
      </w:r>
      <w:r w:rsidRPr="007A7F89">
        <w:rPr>
          <w:sz w:val="22"/>
          <w:szCs w:val="22"/>
        </w:rPr>
        <w:tab/>
      </w:r>
      <w:r w:rsidR="0085467F" w:rsidRPr="007A7F89">
        <w:rPr>
          <w:sz w:val="22"/>
          <w:szCs w:val="22"/>
        </w:rPr>
        <w:tab/>
        <w:t>[</w:t>
      </w:r>
      <w:r w:rsidR="00F035B1">
        <w:rPr>
          <w:sz w:val="22"/>
          <w:szCs w:val="22"/>
        </w:rPr>
        <w:t>8</w:t>
      </w:r>
      <w:r w:rsidR="0085467F" w:rsidRPr="007A7F89">
        <w:rPr>
          <w:sz w:val="22"/>
          <w:szCs w:val="22"/>
        </w:rPr>
        <w:t>]</w:t>
      </w:r>
    </w:p>
    <w:p w:rsidR="00336563" w:rsidRPr="007A7F89" w:rsidRDefault="007A7F89" w:rsidP="007A7F89">
      <w:pPr>
        <w:tabs>
          <w:tab w:val="left" w:pos="550"/>
          <w:tab w:val="left" w:pos="1100"/>
          <w:tab w:val="right" w:pos="7040"/>
        </w:tabs>
        <w:ind w:left="1100" w:hanging="1100"/>
        <w:jc w:val="both"/>
        <w:rPr>
          <w:sz w:val="22"/>
          <w:szCs w:val="22"/>
        </w:rPr>
      </w:pPr>
      <w:r w:rsidRPr="007A7F89">
        <w:rPr>
          <w:sz w:val="22"/>
          <w:szCs w:val="22"/>
        </w:rPr>
        <w:t>4.</w:t>
      </w:r>
      <w:r w:rsidRPr="007A7F89">
        <w:rPr>
          <w:sz w:val="22"/>
          <w:szCs w:val="22"/>
        </w:rPr>
        <w:tab/>
      </w:r>
      <w:r w:rsidRPr="007A7F89">
        <w:rPr>
          <w:sz w:val="22"/>
          <w:szCs w:val="22"/>
        </w:rPr>
        <w:tab/>
      </w:r>
      <w:r w:rsidR="009A5717" w:rsidRPr="007A7F89">
        <w:rPr>
          <w:sz w:val="22"/>
          <w:szCs w:val="22"/>
        </w:rPr>
        <w:t>Writes short notes on (any two)</w:t>
      </w:r>
      <w:r w:rsidR="00141351" w:rsidRPr="007A7F89">
        <w:rPr>
          <w:sz w:val="22"/>
          <w:szCs w:val="22"/>
        </w:rPr>
        <w:t xml:space="preserve"> </w:t>
      </w:r>
      <w:r w:rsidR="00F035B1">
        <w:rPr>
          <w:sz w:val="22"/>
          <w:szCs w:val="22"/>
        </w:rPr>
        <w:tab/>
        <w:t>[2*5=10</w:t>
      </w:r>
      <w:r w:rsidR="00B13B31" w:rsidRPr="007A7F89">
        <w:rPr>
          <w:sz w:val="22"/>
          <w:szCs w:val="22"/>
        </w:rPr>
        <w:t>]</w:t>
      </w:r>
    </w:p>
    <w:p w:rsidR="00141351" w:rsidRPr="007A7F89" w:rsidRDefault="007A7F89" w:rsidP="007A7F89">
      <w:pPr>
        <w:tabs>
          <w:tab w:val="left" w:pos="550"/>
          <w:tab w:val="left" w:pos="1100"/>
          <w:tab w:val="right" w:pos="7040"/>
        </w:tabs>
        <w:ind w:left="1100" w:hanging="1100"/>
        <w:jc w:val="both"/>
        <w:rPr>
          <w:sz w:val="22"/>
          <w:szCs w:val="22"/>
        </w:rPr>
      </w:pPr>
      <w:r w:rsidRPr="007A7F89">
        <w:rPr>
          <w:sz w:val="22"/>
          <w:szCs w:val="22"/>
        </w:rPr>
        <w:tab/>
        <w:t>a)</w:t>
      </w:r>
      <w:r w:rsidRPr="007A7F89">
        <w:rPr>
          <w:sz w:val="22"/>
          <w:szCs w:val="22"/>
        </w:rPr>
        <w:tab/>
      </w:r>
      <w:r w:rsidR="00E04D82">
        <w:rPr>
          <w:sz w:val="22"/>
          <w:szCs w:val="22"/>
        </w:rPr>
        <w:t xml:space="preserve">Tautology </w:t>
      </w:r>
      <w:proofErr w:type="spellStart"/>
      <w:r w:rsidR="00E04D82">
        <w:rPr>
          <w:sz w:val="22"/>
          <w:szCs w:val="22"/>
        </w:rPr>
        <w:t>vs</w:t>
      </w:r>
      <w:proofErr w:type="spellEnd"/>
      <w:r w:rsidR="00E04D82">
        <w:rPr>
          <w:sz w:val="22"/>
          <w:szCs w:val="22"/>
        </w:rPr>
        <w:t xml:space="preserve"> contradiction</w:t>
      </w:r>
      <w:r w:rsidR="00B13B31" w:rsidRPr="007A7F89">
        <w:rPr>
          <w:sz w:val="22"/>
          <w:szCs w:val="22"/>
        </w:rPr>
        <w:t>.</w:t>
      </w:r>
    </w:p>
    <w:p w:rsidR="00B13B31" w:rsidRPr="007A7F89" w:rsidRDefault="007A7F89" w:rsidP="007A7F89">
      <w:pPr>
        <w:tabs>
          <w:tab w:val="left" w:pos="550"/>
          <w:tab w:val="left" w:pos="1100"/>
          <w:tab w:val="right" w:pos="7040"/>
        </w:tabs>
        <w:ind w:left="1100" w:hanging="1100"/>
        <w:jc w:val="both"/>
        <w:rPr>
          <w:sz w:val="22"/>
          <w:szCs w:val="22"/>
        </w:rPr>
      </w:pPr>
      <w:r w:rsidRPr="007A7F89">
        <w:rPr>
          <w:sz w:val="22"/>
          <w:szCs w:val="22"/>
        </w:rPr>
        <w:tab/>
        <w:t>b)</w:t>
      </w:r>
      <w:r w:rsidRPr="007A7F89">
        <w:rPr>
          <w:sz w:val="22"/>
          <w:szCs w:val="22"/>
        </w:rPr>
        <w:tab/>
      </w:r>
      <w:r w:rsidR="0059500C">
        <w:rPr>
          <w:sz w:val="22"/>
          <w:szCs w:val="22"/>
        </w:rPr>
        <w:t>Rules of inference for quantified statements</w:t>
      </w:r>
      <w:r w:rsidR="00B13B31" w:rsidRPr="007A7F89">
        <w:rPr>
          <w:sz w:val="22"/>
          <w:szCs w:val="22"/>
        </w:rPr>
        <w:t>.</w:t>
      </w:r>
    </w:p>
    <w:p w:rsidR="00B13B31" w:rsidRPr="007A7F89" w:rsidRDefault="007A7F89" w:rsidP="007A7F89">
      <w:pPr>
        <w:tabs>
          <w:tab w:val="left" w:pos="550"/>
          <w:tab w:val="left" w:pos="1100"/>
          <w:tab w:val="right" w:pos="7040"/>
        </w:tabs>
        <w:ind w:left="1100" w:hanging="1100"/>
        <w:jc w:val="both"/>
        <w:rPr>
          <w:sz w:val="22"/>
          <w:szCs w:val="22"/>
        </w:rPr>
      </w:pPr>
      <w:r w:rsidRPr="007A7F89">
        <w:rPr>
          <w:sz w:val="22"/>
          <w:szCs w:val="22"/>
        </w:rPr>
        <w:tab/>
        <w:t>d)</w:t>
      </w:r>
      <w:r w:rsidRPr="007A7F89">
        <w:rPr>
          <w:sz w:val="22"/>
          <w:szCs w:val="22"/>
        </w:rPr>
        <w:tab/>
      </w:r>
      <w:r w:rsidR="00B13B31" w:rsidRPr="007A7F89">
        <w:rPr>
          <w:sz w:val="22"/>
          <w:szCs w:val="22"/>
        </w:rPr>
        <w:t>De- Morgan’s law</w:t>
      </w:r>
      <w:r w:rsidR="0059500C">
        <w:rPr>
          <w:sz w:val="22"/>
          <w:szCs w:val="22"/>
        </w:rPr>
        <w:t xml:space="preserve"> for propositional logic</w:t>
      </w:r>
      <w:r w:rsidR="00B13B31" w:rsidRPr="007A7F89">
        <w:rPr>
          <w:sz w:val="22"/>
          <w:szCs w:val="22"/>
        </w:rPr>
        <w:t>.</w:t>
      </w:r>
    </w:p>
    <w:p w:rsidR="007A7F89" w:rsidRDefault="007A7F89" w:rsidP="00F035B1">
      <w:pPr>
        <w:pStyle w:val="ListParagraph"/>
        <w:tabs>
          <w:tab w:val="left" w:pos="550"/>
          <w:tab w:val="left" w:pos="1100"/>
          <w:tab w:val="right" w:pos="7040"/>
        </w:tabs>
        <w:ind w:left="1100" w:hanging="1100"/>
        <w:jc w:val="both"/>
      </w:pPr>
      <w:r>
        <w:br w:type="column"/>
      </w:r>
    </w:p>
    <w:sectPr w:rsidR="007A7F89" w:rsidSect="00C50C0F">
      <w:pgSz w:w="16834" w:h="11909" w:orient="landscape" w:code="9"/>
      <w:pgMar w:top="720" w:right="720" w:bottom="720" w:left="720" w:header="720" w:footer="720" w:gutter="0"/>
      <w:cols w:num="2" w:space="986"/>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60F06"/>
    <w:multiLevelType w:val="hybridMultilevel"/>
    <w:tmpl w:val="8BE07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6022F"/>
    <w:multiLevelType w:val="multilevel"/>
    <w:tmpl w:val="94D676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0864230"/>
    <w:multiLevelType w:val="hybridMultilevel"/>
    <w:tmpl w:val="94D67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B5E1A"/>
    <w:multiLevelType w:val="hybridMultilevel"/>
    <w:tmpl w:val="9C98FF9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8B6D9D"/>
    <w:multiLevelType w:val="multilevel"/>
    <w:tmpl w:val="94D676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1C32885"/>
    <w:multiLevelType w:val="hybridMultilevel"/>
    <w:tmpl w:val="45C285AE"/>
    <w:lvl w:ilvl="0" w:tplc="0D421B36">
      <w:start w:val="2"/>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6">
    <w:nsid w:val="51A74391"/>
    <w:multiLevelType w:val="multilevel"/>
    <w:tmpl w:val="94D676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B6B6B32"/>
    <w:multiLevelType w:val="hybridMultilevel"/>
    <w:tmpl w:val="76B8D910"/>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2"/>
  </w:num>
  <w:num w:numId="2">
    <w:abstractNumId w:val="0"/>
  </w:num>
  <w:num w:numId="3">
    <w:abstractNumId w:val="7"/>
  </w:num>
  <w:num w:numId="4">
    <w:abstractNumId w:val="3"/>
  </w:num>
  <w:num w:numId="5">
    <w:abstractNumId w:val="6"/>
  </w:num>
  <w:num w:numId="6">
    <w:abstractNumId w:val="4"/>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336563"/>
    <w:rsid w:val="00141351"/>
    <w:rsid w:val="001F682D"/>
    <w:rsid w:val="002720EE"/>
    <w:rsid w:val="002A0DEE"/>
    <w:rsid w:val="00314C5E"/>
    <w:rsid w:val="00336563"/>
    <w:rsid w:val="00362723"/>
    <w:rsid w:val="003A7CB5"/>
    <w:rsid w:val="0048346A"/>
    <w:rsid w:val="0059500C"/>
    <w:rsid w:val="00702E88"/>
    <w:rsid w:val="007A7F89"/>
    <w:rsid w:val="007B276E"/>
    <w:rsid w:val="0085467F"/>
    <w:rsid w:val="008E4C01"/>
    <w:rsid w:val="009A5717"/>
    <w:rsid w:val="00A24A85"/>
    <w:rsid w:val="00B13B31"/>
    <w:rsid w:val="00B824E5"/>
    <w:rsid w:val="00BC71ED"/>
    <w:rsid w:val="00C50C0F"/>
    <w:rsid w:val="00E04D82"/>
    <w:rsid w:val="00F035B1"/>
    <w:rsid w:val="00FA0374"/>
    <w:rsid w:val="00FA64D2"/>
    <w:rsid w:val="00FB0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56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563"/>
    <w:pPr>
      <w:ind w:left="720"/>
      <w:contextualSpacing/>
    </w:pPr>
  </w:style>
  <w:style w:type="paragraph" w:styleId="BodyTextIndent">
    <w:name w:val="Body Text Indent"/>
    <w:basedOn w:val="Normal"/>
    <w:link w:val="BodyTextIndentChar"/>
    <w:rsid w:val="007A7F89"/>
    <w:pPr>
      <w:ind w:left="360"/>
      <w:jc w:val="both"/>
    </w:pPr>
    <w:rPr>
      <w:sz w:val="20"/>
      <w:szCs w:val="20"/>
      <w:lang w:val="en-GB"/>
    </w:rPr>
  </w:style>
  <w:style w:type="character" w:customStyle="1" w:styleId="BodyTextIndentChar">
    <w:name w:val="Body Text Indent Char"/>
    <w:basedOn w:val="DefaultParagraphFont"/>
    <w:link w:val="BodyTextIndent"/>
    <w:rsid w:val="007A7F89"/>
    <w:rPr>
      <w:lang w:val="en-GB"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dilendra</dc:creator>
  <cp:lastModifiedBy>Library</cp:lastModifiedBy>
  <cp:revision>2</cp:revision>
  <cp:lastPrinted>2013-12-02T10:39:00Z</cp:lastPrinted>
  <dcterms:created xsi:type="dcterms:W3CDTF">2016-06-10T03:59:00Z</dcterms:created>
  <dcterms:modified xsi:type="dcterms:W3CDTF">2016-06-10T03:59:00Z</dcterms:modified>
</cp:coreProperties>
</file>