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79" w:rsidRPr="002F76DA" w:rsidRDefault="00FA1A6C" w:rsidP="003603AA">
      <w:pPr>
        <w:pStyle w:val="Titolo1"/>
      </w:pPr>
      <w:r>
        <w:t>Documento specifiche</w:t>
      </w:r>
    </w:p>
    <w:p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:rsidR="00694135" w:rsidRDefault="00694135" w:rsidP="00694135">
      <w:r>
        <w:t>Si vuole inoltre permettere ai dipendenti di compilare la scheda dell’attività svolta.</w:t>
      </w:r>
    </w:p>
    <w:p w:rsidR="00110BBD" w:rsidRPr="002F76DA" w:rsidRDefault="00694135" w:rsidP="00110BBD">
      <w:pPr>
        <w:pStyle w:val="Numeroelenco"/>
      </w:pPr>
      <w:r>
        <w:rPr>
          <w:rFonts w:eastAsiaTheme="majorEastAsia"/>
        </w:rPr>
        <w:t>Funzionalità</w:t>
      </w:r>
    </w:p>
    <w:p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</w:p>
    <w:p w:rsidR="00694135" w:rsidRDefault="00694135" w:rsidP="00694135">
      <w:r>
        <w:t>I</w:t>
      </w:r>
      <w:r w:rsidRPr="00F505DB">
        <w:t>mplementare un servizio di login, per dipendenti e clienti.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 propri dati e il problema in questione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</w:p>
    <w:p w:rsidR="00694135" w:rsidRPr="008620F8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 xml:space="preserve">Riepilogo attività da svolgere 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terminata.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admin (dipendenti amministratori):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svolte dai dipendenti e possibilità di filtrarle per settore specifico di competenza.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dell’intervento.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Pr="00023827">
        <w:t>.</w:t>
      </w:r>
    </w:p>
    <w:p w:rsidR="00694135" w:rsidRDefault="00694135" w:rsidP="00694135">
      <w:pPr>
        <w:pStyle w:val="Numeroelenco"/>
      </w:pPr>
      <w:r w:rsidRPr="00694135">
        <w:rPr>
          <w:rFonts w:ascii="Corbel" w:eastAsia="SimSun" w:hAnsi="Corbel" w:cs="Tahoma"/>
          <w:b w:val="0"/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2907D086" wp14:editId="2BD77BF9">
            <wp:simplePos x="0" y="0"/>
            <wp:positionH relativeFrom="margin">
              <wp:posOffset>-371282</wp:posOffset>
            </wp:positionH>
            <wp:positionV relativeFrom="paragraph">
              <wp:posOffset>240886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Struttura del database</w:t>
      </w:r>
    </w:p>
    <w:p w:rsidR="00694135" w:rsidRDefault="00694135" w:rsidP="00694135">
      <w:pPr>
        <w:pStyle w:val="Puntoelenco"/>
      </w:pPr>
      <w:r>
        <w:t>Tabella dipendente</w:t>
      </w:r>
    </w:p>
    <w:p w:rsidR="00694135" w:rsidRDefault="00694135" w:rsidP="00694135">
      <w:pPr>
        <w:pStyle w:val="Paragrafoelenco"/>
      </w:pPr>
      <w:r w:rsidRPr="00694135">
        <w:t xml:space="preserve">Contiene tutti i dati relativi ai dipendenti di </w:t>
      </w:r>
      <w:proofErr w:type="spellStart"/>
      <w:r w:rsidRPr="00694135">
        <w:t>InfoService</w:t>
      </w:r>
      <w:proofErr w:type="spellEnd"/>
      <w:r w:rsidRPr="00694135">
        <w:t>.</w:t>
      </w:r>
    </w:p>
    <w:p w:rsidR="00694135" w:rsidRDefault="00694135" w:rsidP="00694135">
      <w:pPr>
        <w:pStyle w:val="Puntoelenco"/>
      </w:pPr>
      <w:r>
        <w:t>Tabella cliente</w:t>
      </w:r>
    </w:p>
    <w:p w:rsidR="00694135" w:rsidRDefault="00694135" w:rsidP="00694135">
      <w:pPr>
        <w:pStyle w:val="Paragrafoelenco"/>
      </w:pPr>
      <w:r w:rsidRPr="00694135">
        <w:t xml:space="preserve">Contiene le informazioni dei clienti di </w:t>
      </w:r>
      <w:proofErr w:type="spellStart"/>
      <w:r w:rsidRPr="00694135">
        <w:t>InfoService</w:t>
      </w:r>
      <w:proofErr w:type="spellEnd"/>
      <w:r w:rsidRPr="00694135">
        <w:t>.</w:t>
      </w:r>
    </w:p>
    <w:p w:rsidR="00694135" w:rsidRDefault="00694135" w:rsidP="00694135">
      <w:pPr>
        <w:pStyle w:val="Puntoelenco"/>
      </w:pPr>
      <w:r>
        <w:t>Tabella utenza</w:t>
      </w:r>
    </w:p>
    <w:p w:rsidR="00694135" w:rsidRDefault="00694135" w:rsidP="00694135">
      <w:pPr>
        <w:pStyle w:val="Paragrafoelenco"/>
      </w:pPr>
      <w:r w:rsidRPr="00694135">
        <w:t xml:space="preserve">Contiene username, password ed email dei dipendenti e dei clienti, che vengono riconosciuti da </w:t>
      </w:r>
      <w:proofErr w:type="spellStart"/>
      <w:r w:rsidRPr="00694135">
        <w:rPr>
          <w:b/>
          <w:i/>
        </w:rPr>
        <w:t>isdipendente</w:t>
      </w:r>
      <w:proofErr w:type="spellEnd"/>
      <w:r w:rsidRPr="00694135">
        <w:t xml:space="preserve">, </w:t>
      </w:r>
      <w:proofErr w:type="spellStart"/>
      <w:r w:rsidRPr="00694135">
        <w:rPr>
          <w:b/>
          <w:i/>
        </w:rPr>
        <w:t>isadmin</w:t>
      </w:r>
      <w:proofErr w:type="spellEnd"/>
      <w:r w:rsidRPr="00694135">
        <w:t xml:space="preserve"> perché magari un dipendente può avere privilegi di amministrazione.</w:t>
      </w:r>
    </w:p>
    <w:p w:rsidR="00694135" w:rsidRDefault="00694135" w:rsidP="00694135">
      <w:pPr>
        <w:pStyle w:val="Paragrafoelenco"/>
      </w:pPr>
    </w:p>
    <w:p w:rsidR="00694135" w:rsidRDefault="00694135" w:rsidP="00694135">
      <w:pPr>
        <w:pStyle w:val="Puntoelenco"/>
      </w:pPr>
      <w:r>
        <w:lastRenderedPageBreak/>
        <w:t>Tabella ticket</w:t>
      </w:r>
    </w:p>
    <w:p w:rsidR="00694135" w:rsidRDefault="00694135" w:rsidP="00694135">
      <w:pPr>
        <w:pStyle w:val="Paragrafoelenco"/>
      </w:pPr>
      <w:r w:rsidRPr="00694135">
        <w:t>Contiene la descrizione del problema del cliente, il dipendente che effettuerà l’assistenza e il tipo di servizio offerto.</w:t>
      </w:r>
    </w:p>
    <w:p w:rsidR="00694135" w:rsidRDefault="00694135" w:rsidP="00694135">
      <w:pPr>
        <w:pStyle w:val="Puntoelenco"/>
      </w:pPr>
      <w:r>
        <w:t>Tabella report</w:t>
      </w:r>
    </w:p>
    <w:p w:rsidR="00694135" w:rsidRDefault="00694135" w:rsidP="00694135">
      <w:pPr>
        <w:pStyle w:val="Paragrafoelenco"/>
      </w:pPr>
      <w:r w:rsidRPr="00694135">
        <w:t xml:space="preserve">Contiene l’attività svolta dal dipendente e il tempo impiegato, </w:t>
      </w:r>
      <w:proofErr w:type="spellStart"/>
      <w:r w:rsidRPr="00694135">
        <w:rPr>
          <w:b/>
          <w:i/>
        </w:rPr>
        <w:t>isrisolto</w:t>
      </w:r>
      <w:proofErr w:type="spellEnd"/>
      <w:r w:rsidRPr="00694135">
        <w:t xml:space="preserve"> nel caso il problema sia stato risolto e </w:t>
      </w:r>
      <w:proofErr w:type="spellStart"/>
      <w:r w:rsidRPr="00694135">
        <w:rPr>
          <w:b/>
          <w:i/>
        </w:rPr>
        <w:t>isconvalidato</w:t>
      </w:r>
      <w:proofErr w:type="spellEnd"/>
      <w:r w:rsidRPr="00694135">
        <w:t xml:space="preserve"> nel caso un dipendente convalidi un report.</w:t>
      </w:r>
    </w:p>
    <w:p w:rsidR="00694135" w:rsidRDefault="00694135" w:rsidP="00694135">
      <w:pPr>
        <w:pStyle w:val="Puntoelenco"/>
      </w:pPr>
      <w:r>
        <w:t>Tabella lavora</w:t>
      </w:r>
    </w:p>
    <w:p w:rsidR="00694135" w:rsidRDefault="00694135" w:rsidP="00694135">
      <w:pPr>
        <w:pStyle w:val="Paragrafoelenco"/>
      </w:pPr>
      <w:r w:rsidRPr="00694135">
        <w:t>Contiene i dipendenti con i servizi in cui sono specializzati.</w:t>
      </w:r>
    </w:p>
    <w:p w:rsidR="00694135" w:rsidRDefault="00694135" w:rsidP="00694135">
      <w:pPr>
        <w:pStyle w:val="Puntoelenco"/>
      </w:pPr>
      <w:r>
        <w:t>Tabella settore</w:t>
      </w:r>
    </w:p>
    <w:p w:rsidR="00694135" w:rsidRDefault="00694135" w:rsidP="00694135">
      <w:pPr>
        <w:pStyle w:val="Paragrafoelenco"/>
      </w:pPr>
      <w:r w:rsidRPr="00694135">
        <w:t xml:space="preserve">Contiene I vari settori, quindi i vari servizi che offre </w:t>
      </w:r>
      <w:proofErr w:type="spellStart"/>
      <w:r w:rsidRPr="00694135">
        <w:t>InfoService</w:t>
      </w:r>
      <w:proofErr w:type="spellEnd"/>
      <w:r w:rsidRPr="00694135">
        <w:t>.</w:t>
      </w:r>
    </w:p>
    <w:p w:rsidR="00802F0C" w:rsidRDefault="00802F0C" w:rsidP="00802F0C">
      <w:pPr>
        <w:pStyle w:val="Numeroelenco"/>
      </w:pPr>
      <w:r>
        <w:t>Struttura del sito</w:t>
      </w:r>
    </w:p>
    <w:p w:rsidR="00802F0C" w:rsidRDefault="00802F0C" w:rsidP="00802F0C">
      <w:pPr>
        <w:pStyle w:val="Numeroelenco"/>
        <w:numPr>
          <w:ilvl w:val="0"/>
          <w:numId w:val="0"/>
        </w:numPr>
        <w:ind w:left="173"/>
      </w:pPr>
    </w:p>
    <w:p w:rsidR="00A3095A" w:rsidRDefault="003248B1" w:rsidP="005F25B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1055370</wp:posOffset>
            </wp:positionH>
            <wp:positionV relativeFrom="paragraph">
              <wp:posOffset>4445</wp:posOffset>
            </wp:positionV>
            <wp:extent cx="3636645" cy="3710940"/>
            <wp:effectExtent l="0" t="0" r="1905" b="381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95A" w:rsidRDefault="00A3095A" w:rsidP="005F25B0"/>
    <w:p w:rsidR="00A3095A" w:rsidRDefault="00A3095A" w:rsidP="005F25B0"/>
    <w:p w:rsidR="009F55D5" w:rsidRDefault="009F55D5" w:rsidP="005F25B0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Default="009728E0" w:rsidP="009728E0">
      <w:pPr>
        <w:pStyle w:val="Numeroelenco"/>
      </w:pPr>
      <w:r>
        <w:t xml:space="preserve">Funzionamento del sito </w:t>
      </w:r>
    </w:p>
    <w:p w:rsidR="009728E0" w:rsidRPr="009F55D5" w:rsidRDefault="009728E0" w:rsidP="009728E0">
      <w:pPr>
        <w:pStyle w:val="Numeroelenco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5283EC" wp14:editId="3F9BE175">
            <wp:simplePos x="0" y="0"/>
            <wp:positionH relativeFrom="margin">
              <wp:align>center</wp:align>
            </wp:positionH>
            <wp:positionV relativeFrom="paragraph">
              <wp:posOffset>55410</wp:posOffset>
            </wp:positionV>
            <wp:extent cx="23050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21" y="21474"/>
                <wp:lineTo x="21421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Default="009F55D5" w:rsidP="009F55D5"/>
    <w:p w:rsidR="009F55D5" w:rsidRDefault="009F55D5" w:rsidP="009F55D5"/>
    <w:p w:rsidR="009728E0" w:rsidRDefault="009F55D5" w:rsidP="009F55D5">
      <w:pPr>
        <w:tabs>
          <w:tab w:val="left" w:pos="1202"/>
        </w:tabs>
      </w:pPr>
      <w:r>
        <w:tab/>
      </w:r>
    </w:p>
    <w:p w:rsidR="009728E0" w:rsidRPr="009728E0" w:rsidRDefault="009728E0" w:rsidP="009728E0"/>
    <w:p w:rsidR="009728E0" w:rsidRPr="009728E0" w:rsidRDefault="009728E0" w:rsidP="009728E0"/>
    <w:p w:rsidR="009728E0" w:rsidRDefault="009728E0" w:rsidP="009728E0"/>
    <w:p w:rsidR="009728E0" w:rsidRDefault="009728E0" w:rsidP="009728E0">
      <w:pPr>
        <w:pStyle w:val="Puntoelenco"/>
      </w:pPr>
      <w:r>
        <w:t>Parte Public</w:t>
      </w:r>
    </w:p>
    <w:p w:rsidR="00A3095A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Index.php</w:t>
      </w:r>
      <w:proofErr w:type="spellEnd"/>
      <w:r>
        <w:t xml:space="preserve"> -&gt; homepage del sito.</w:t>
      </w:r>
    </w:p>
    <w:p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Login.php</w:t>
      </w:r>
      <w:proofErr w:type="spellEnd"/>
      <w:r>
        <w:t xml:space="preserve"> -&gt; l’utente può effettuare il login.</w:t>
      </w:r>
    </w:p>
    <w:p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Enrollment.php</w:t>
      </w:r>
      <w:proofErr w:type="spellEnd"/>
      <w:r>
        <w:t xml:space="preserve"> -&gt; l’utente piò registrarsi come cliente.</w:t>
      </w:r>
    </w:p>
    <w:p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Config.php</w:t>
      </w:r>
      <w:proofErr w:type="spellEnd"/>
      <w:r>
        <w:t xml:space="preserve"> -&gt; gestisce la connessione al database.</w:t>
      </w:r>
    </w:p>
    <w:p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r>
        <w:t>.</w:t>
      </w:r>
      <w:proofErr w:type="spellStart"/>
      <w:r>
        <w:t>htaccess</w:t>
      </w:r>
      <w:proofErr w:type="spellEnd"/>
      <w:r>
        <w:t xml:space="preserve">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rewriting</w:t>
      </w:r>
      <w:proofErr w:type="spellEnd"/>
      <w:r>
        <w:t>.</w:t>
      </w:r>
    </w:p>
    <w:p w:rsidR="009728E0" w:rsidRDefault="009728E0" w:rsidP="009728E0">
      <w:pPr>
        <w:pStyle w:val="Puntoelenco"/>
      </w:pPr>
      <w:r>
        <w:t>Parte Private</w:t>
      </w:r>
    </w:p>
    <w:p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Customer.php</w:t>
      </w:r>
      <w:proofErr w:type="spellEnd"/>
      <w:r>
        <w:t xml:space="preserve"> -&gt; pagina del cliente dove può richiedere assistenza.</w:t>
      </w:r>
    </w:p>
    <w:p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Employee.php</w:t>
      </w:r>
      <w:proofErr w:type="spellEnd"/>
      <w:r>
        <w:t xml:space="preserve"> -&gt; pagina del dipendente dove può gestire e svolgere le sue operazioni.</w:t>
      </w:r>
    </w:p>
    <w:p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Administrator.php</w:t>
      </w:r>
      <w:proofErr w:type="spellEnd"/>
      <w:r>
        <w:t xml:space="preserve"> -&gt; pagina dell’amministratore dove può vedere l’operato di tutti i dipendenti.</w:t>
      </w:r>
    </w:p>
    <w:p w:rsidR="009728E0" w:rsidRDefault="009728E0" w:rsidP="009728E0"/>
    <w:p w:rsidR="009728E0" w:rsidRDefault="009728E0" w:rsidP="009728E0">
      <w:pPr>
        <w:pStyle w:val="Puntoelenco"/>
      </w:pPr>
      <w:proofErr w:type="spellStart"/>
      <w:r>
        <w:lastRenderedPageBreak/>
        <w:t>Assets</w:t>
      </w:r>
      <w:proofErr w:type="spellEnd"/>
    </w:p>
    <w:p w:rsidR="009728E0" w:rsidRDefault="009728E0" w:rsidP="009728E0">
      <w:pPr>
        <w:pStyle w:val="Paragrafoelenco"/>
        <w:numPr>
          <w:ilvl w:val="0"/>
          <w:numId w:val="48"/>
        </w:numPr>
      </w:pPr>
      <w:proofErr w:type="spellStart"/>
      <w:r>
        <w:t>Css</w:t>
      </w:r>
      <w:proofErr w:type="spellEnd"/>
      <w:r>
        <w:t xml:space="preserve"> -&gt; contiene tutti i </w:t>
      </w:r>
      <w:proofErr w:type="spellStart"/>
      <w:r>
        <w:t>css</w:t>
      </w:r>
      <w:proofErr w:type="spellEnd"/>
      <w:r>
        <w:t xml:space="preserve"> del sito.</w:t>
      </w:r>
    </w:p>
    <w:p w:rsidR="009728E0" w:rsidRDefault="009728E0" w:rsidP="009728E0">
      <w:pPr>
        <w:pStyle w:val="Paragrafoelenco"/>
        <w:numPr>
          <w:ilvl w:val="0"/>
          <w:numId w:val="48"/>
        </w:numPr>
      </w:pPr>
      <w:proofErr w:type="spellStart"/>
      <w:r>
        <w:t>Js</w:t>
      </w:r>
      <w:proofErr w:type="spellEnd"/>
      <w:r>
        <w:t xml:space="preserve"> -&gt; contiene tutti gli script del sito.</w:t>
      </w:r>
    </w:p>
    <w:p w:rsidR="009728E0" w:rsidRDefault="009728E0" w:rsidP="009728E0">
      <w:pPr>
        <w:pStyle w:val="Paragrafoelenco"/>
        <w:numPr>
          <w:ilvl w:val="0"/>
          <w:numId w:val="48"/>
        </w:numPr>
      </w:pPr>
      <w:proofErr w:type="spellStart"/>
      <w:r>
        <w:t>Img</w:t>
      </w:r>
      <w:proofErr w:type="spellEnd"/>
      <w:r>
        <w:t xml:space="preserve"> -&gt; contiene immagini e video utilizzati nel sito.</w:t>
      </w:r>
    </w:p>
    <w:p w:rsidR="009728E0" w:rsidRDefault="009728E0" w:rsidP="009728E0">
      <w:pPr>
        <w:pStyle w:val="Puntoelenco"/>
      </w:pPr>
      <w:r>
        <w:t>Template</w:t>
      </w:r>
    </w:p>
    <w:p w:rsidR="009728E0" w:rsidRPr="009728E0" w:rsidRDefault="009728E0" w:rsidP="009728E0">
      <w:pPr>
        <w:pStyle w:val="Paragrafoelenco"/>
        <w:numPr>
          <w:ilvl w:val="0"/>
          <w:numId w:val="49"/>
        </w:numPr>
      </w:pPr>
      <w:r>
        <w:t>Template -&gt; contiene tutti i template del sito.</w:t>
      </w:r>
      <w:bookmarkStart w:id="1" w:name="_GoBack"/>
      <w:bookmarkEnd w:id="1"/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D9C" w:rsidRDefault="000C2D9C" w:rsidP="001E7D29">
      <w:pPr>
        <w:spacing w:after="0" w:line="240" w:lineRule="auto"/>
      </w:pPr>
      <w:r>
        <w:separator/>
      </w:r>
    </w:p>
  </w:endnote>
  <w:endnote w:type="continuationSeparator" w:id="0">
    <w:p w:rsidR="000C2D9C" w:rsidRDefault="000C2D9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876CA" w:rsidRDefault="004F3CA9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F55D5" w:rsidRDefault="004F3CA9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D9C" w:rsidRDefault="000C2D9C" w:rsidP="001E7D29">
      <w:pPr>
        <w:spacing w:after="0" w:line="240" w:lineRule="auto"/>
      </w:pPr>
      <w:r>
        <w:separator/>
      </w:r>
    </w:p>
  </w:footnote>
  <w:footnote w:type="continuationSeparator" w:id="0">
    <w:p w:rsidR="000C2D9C" w:rsidRDefault="000C2D9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A439C29" wp14:editId="7ECAA33D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439C2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56CE5F" wp14:editId="5537C39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6CE5F" id="Gruppo 244" o:spid="_x0000_s1027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492145D" wp14:editId="03240815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:rsidTr="009F55D5">
      <w:tc>
        <w:tcPr>
          <w:tcW w:w="7183" w:type="dxa"/>
        </w:tcPr>
        <w:p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5AF94D7" wp14:editId="5BEDC6BC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F94D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:rsidR="005F25B0" w:rsidRPr="00A3095A" w:rsidRDefault="005F25B0" w:rsidP="009F55D5">
          <w:pPr>
            <w:pStyle w:val="LuogoDataOra"/>
            <w:framePr w:wrap="around"/>
          </w:pPr>
        </w:p>
      </w:tc>
    </w:tr>
  </w:tbl>
  <w:p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4A548F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019A4" id="Gruppo 22" o:spid="_x0000_s1033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Calendario giornaliero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19C2A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AA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7F61E75CD74CE48812513B8D06BB10">
    <w:name w:val="BF7F61E75CD74CE48812513B8D06BB10"/>
  </w:style>
  <w:style w:type="paragraph" w:customStyle="1" w:styleId="D3DF388EBDB345D4BBE44F3079649D28">
    <w:name w:val="D3DF388EBDB345D4BBE44F3079649D28"/>
  </w:style>
  <w:style w:type="paragraph" w:customStyle="1" w:styleId="EA9DC4F559024635A717D0F45780520A">
    <w:name w:val="EA9DC4F559024635A717D0F45780520A"/>
  </w:style>
  <w:style w:type="paragraph" w:customStyle="1" w:styleId="BBFF3CCD43324A3DBE4F52D5ADEDCB02">
    <w:name w:val="BBFF3CCD43324A3DBE4F52D5ADEDCB02"/>
  </w:style>
  <w:style w:type="paragraph" w:customStyle="1" w:styleId="D810D01F5572459CBE6D36E04C02ED62">
    <w:name w:val="D810D01F5572459CBE6D36E04C02ED62"/>
  </w:style>
  <w:style w:type="paragraph" w:customStyle="1" w:styleId="C9DB22B7A56748129D2A9A9453FF7359">
    <w:name w:val="C9DB22B7A56748129D2A9A9453FF7359"/>
  </w:style>
  <w:style w:type="paragraph" w:customStyle="1" w:styleId="53AFD9E493BC4752BF14782DFBE0E8BE">
    <w:name w:val="53AFD9E493BC4752BF14782DFBE0E8BE"/>
  </w:style>
  <w:style w:type="paragraph" w:customStyle="1" w:styleId="100DA444CF1B4AE9A0849B83584CBD8F">
    <w:name w:val="100DA444CF1B4AE9A0849B83584CBD8F"/>
  </w:style>
  <w:style w:type="paragraph" w:customStyle="1" w:styleId="F78B4AC0F65C420CACE9D9D4BE105D25">
    <w:name w:val="F78B4AC0F65C420CACE9D9D4BE105D25"/>
  </w:style>
  <w:style w:type="paragraph" w:customStyle="1" w:styleId="7B989AE29ED24227BD184BBC337CB987">
    <w:name w:val="7B989AE29ED24227BD184BBC337CB987"/>
  </w:style>
  <w:style w:type="paragraph" w:customStyle="1" w:styleId="591C92E59258412298D22429D14031FF">
    <w:name w:val="591C92E59258412298D22429D14031FF"/>
  </w:style>
  <w:style w:type="paragraph" w:customStyle="1" w:styleId="11C75296A1694A459B90382E0B3FA7F8">
    <w:name w:val="11C75296A1694A459B90382E0B3FA7F8"/>
  </w:style>
  <w:style w:type="paragraph" w:customStyle="1" w:styleId="E1950BE0364A47AFA1938BCAE6E548EF">
    <w:name w:val="E1950BE0364A47AFA1938BCAE6E548EF"/>
  </w:style>
  <w:style w:type="paragraph" w:customStyle="1" w:styleId="5E99B9C8A57649E78644C5D97165FF6F">
    <w:name w:val="5E99B9C8A57649E78644C5D97165FF6F"/>
  </w:style>
  <w:style w:type="paragraph" w:customStyle="1" w:styleId="7811DB8CF13C44058C1C62535511A306">
    <w:name w:val="7811DB8CF13C44058C1C62535511A306"/>
  </w:style>
  <w:style w:type="paragraph" w:customStyle="1" w:styleId="32320FB8408949A5B6F5B04FA7FA037F">
    <w:name w:val="32320FB8408949A5B6F5B04FA7FA037F"/>
  </w:style>
  <w:style w:type="paragraph" w:customStyle="1" w:styleId="5F55A450D7B747F08A558F17379AD1E2">
    <w:name w:val="5F55A450D7B747F08A558F17379AD1E2"/>
  </w:style>
  <w:style w:type="paragraph" w:customStyle="1" w:styleId="E5866DCD08454EA7B0727252CD80F1B3">
    <w:name w:val="E5866DCD08454EA7B0727252CD80F1B3"/>
  </w:style>
  <w:style w:type="paragraph" w:customStyle="1" w:styleId="FE700407122F4A4EBD9D2FBDC1B12F03">
    <w:name w:val="FE700407122F4A4EBD9D2FBDC1B12F03"/>
  </w:style>
  <w:style w:type="paragraph" w:customStyle="1" w:styleId="5E25A7E487CF4E28A88FCAFA53E0A663">
    <w:name w:val="5E25A7E487CF4E28A88FCAFA53E0A663"/>
  </w:style>
  <w:style w:type="paragraph" w:customStyle="1" w:styleId="52F631B5317F4B16B82A45A23B6ECF50">
    <w:name w:val="52F631B5317F4B16B82A45A23B6ECF50"/>
  </w:style>
  <w:style w:type="paragraph" w:customStyle="1" w:styleId="485D615DB2684F2A8B510B5C4C287A83">
    <w:name w:val="485D615DB2684F2A8B510B5C4C287A83"/>
  </w:style>
  <w:style w:type="paragraph" w:customStyle="1" w:styleId="CCE0BEDD8F9C438D8743A71FCF5DE98C">
    <w:name w:val="CCE0BEDD8F9C438D8743A71FCF5DE98C"/>
  </w:style>
  <w:style w:type="paragraph" w:customStyle="1" w:styleId="4A3C2166391E4F5E9F171E756997E276">
    <w:name w:val="4A3C2166391E4F5E9F171E756997E276"/>
  </w:style>
  <w:style w:type="paragraph" w:customStyle="1" w:styleId="032635E265D04EDAAA82EE1D34D785A2">
    <w:name w:val="032635E265D04EDAAA82EE1D34D785A2"/>
  </w:style>
  <w:style w:type="paragraph" w:customStyle="1" w:styleId="342683C95014412B9EED91BD6418F2DE">
    <w:name w:val="342683C95014412B9EED91BD6418F2DE"/>
  </w:style>
  <w:style w:type="paragraph" w:customStyle="1" w:styleId="800AAC5CD91E442696100C9D114D6D53">
    <w:name w:val="800AAC5CD91E442696100C9D114D6D53"/>
  </w:style>
  <w:style w:type="paragraph" w:customStyle="1" w:styleId="F035FCEEC7CB4276B8A791BF28C50A2C">
    <w:name w:val="F035FCEEC7CB4276B8A791BF28C50A2C"/>
  </w:style>
  <w:style w:type="paragraph" w:customStyle="1" w:styleId="5FAD193CA892404AA9F1E458C3BC7C17">
    <w:name w:val="5FAD193CA892404AA9F1E458C3BC7C17"/>
  </w:style>
  <w:style w:type="paragraph" w:customStyle="1" w:styleId="84F495755633440EB6F8D8AA90077417">
    <w:name w:val="84F495755633440EB6F8D8AA90077417"/>
  </w:style>
  <w:style w:type="paragraph" w:customStyle="1" w:styleId="1EFBDD11359E49C2B8AA26748D011144">
    <w:name w:val="1EFBDD11359E49C2B8AA26748D011144"/>
  </w:style>
  <w:style w:type="paragraph" w:customStyle="1" w:styleId="27165EEE624242EC9189F518D25251FB">
    <w:name w:val="27165EEE624242EC9189F518D25251FB"/>
  </w:style>
  <w:style w:type="paragraph" w:customStyle="1" w:styleId="770804188B4B48098B9F5D94D113A1C9">
    <w:name w:val="770804188B4B48098B9F5D94D113A1C9"/>
  </w:style>
  <w:style w:type="paragraph" w:customStyle="1" w:styleId="BA51C8EA3EF84FC5BD9F9BD6B75C7EF8">
    <w:name w:val="BA51C8EA3EF84FC5BD9F9BD6B75C7EF8"/>
  </w:style>
  <w:style w:type="paragraph" w:customStyle="1" w:styleId="1EABB1AB5C2647BDA5647B527E37D948">
    <w:name w:val="1EABB1AB5C2647BDA5647B527E37D948"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