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1.起步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此自动化工具是基于nodejs的，所以需要在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"http://nodejs.cn/download/"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nodejs官网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下载nodejs，安装路径按照默认路径装在c盘即可。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安装完以后在命令行（git bash也可以）输入npm i -g gulp（使用npm可能会比较慢，推荐使用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"https://npm.taobao.org/"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cnpm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新建一个文件夹，将gulpfile.js和package.json复制到文件夹根目录下，shift+右键在此处打开命令后（安装有git bash的直接右键git bash here）在命令行中输入npm（或cnpm） i。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待所有东西安装完成后命令行输入gulp dev进入开发模式；开发完毕后即项目即将发布以后退出开发模式在命令行中输入gulp build将代码和图片进行压缩。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推荐：在每次退出开发模式时运行一次gulp build，养成压缩代码的习惯。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gulp build命令会把dist文件夹删除，然后重新输出新的dist目录，所以不要手动在dist目录里修改增加删除文件。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不要把项目下的node_moudles发布到服务器上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如需修改gulpfile.js文件建议备份一份，然后修改。</w:t>
      </w:r>
    </w:p>
    <w:p>
      <w:pPr>
        <w:pStyle w:val="2"/>
        <w:numPr>
          <w:ilvl w:val="0"/>
          <w:numId w:val="2"/>
        </w:numPr>
        <w:jc w:val="left"/>
        <w:rPr>
          <w:rFonts w:hint="eastAsia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目录结构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目录结构统一以一下结构作为标准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Project（你的项目）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|-dist（工具生成的文件夹，</w:t>
      </w:r>
      <w:r>
        <w:rPr>
          <w:rFonts w:hint="eastAsia"/>
          <w:b/>
          <w:bCs/>
          <w:lang w:val="en-US" w:eastAsia="zh-CN"/>
        </w:rPr>
        <w:t>不需要手动创建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|-node_moudles（npm安装的依赖包，</w:t>
      </w:r>
      <w:r>
        <w:rPr>
          <w:rFonts w:hint="eastAsia"/>
          <w:b/>
          <w:bCs/>
          <w:lang w:val="en-US" w:eastAsia="zh-CN"/>
        </w:rPr>
        <w:t>不需要手动创建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|-src（项目的源码，也就是你写的代码都放到这里）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|-html（html文件存放的位置）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|-css（css或者scss或者less文件存放的位置）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|-js（js文件存放的位置）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|-images（图片存放的位置）</w:t>
      </w:r>
    </w:p>
    <w:p>
      <w:pPr>
        <w:numPr>
          <w:numId w:val="0"/>
        </w:numPr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|-sprite（雪碧图切片存放位置）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|-static（静态文件存放位置，例如网站头像，字体库，阿里图标库）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|-gulpfile.js（自动化构建工具配置文件，</w:t>
      </w:r>
      <w:r>
        <w:rPr>
          <w:rFonts w:hint="eastAsia"/>
          <w:b/>
          <w:bCs/>
          <w:lang w:val="en-US" w:eastAsia="zh-CN"/>
        </w:rPr>
        <w:t>复制进来的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|-package.json（依赖包配置文件，</w:t>
      </w:r>
      <w:r>
        <w:rPr>
          <w:rFonts w:hint="eastAsia"/>
          <w:b/>
          <w:bCs/>
          <w:lang w:val="en-US" w:eastAsia="zh-CN"/>
        </w:rPr>
        <w:t>复制进来的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2"/>
        </w:numPr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自动化工具任务说明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在开发模式下html会直接被复制到dist的html文件夹里，生产模式（也就是gulp build）下会被压缩放到dist的html文件夹里。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注意：外联css只允许以下书写格式（双引号可换成单引号，推荐第三种书写方式）：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&lt;link rel=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stylesheet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href=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../css/css文件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/&gt;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&lt;link rel=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stylesheet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href=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../css/css文件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/&gt;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&lt;link rel=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stylesheet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href=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../css/css文件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&lt;link rel=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stylesheet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type=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text/css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href=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../css/css文件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/&gt;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&lt;link rel=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stylesheet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type=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text/css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href=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../css/css文件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/&gt;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&lt;link rel=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stylesheet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type=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text/css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 xml:space="preserve"> href=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../css/css文件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一些css3属性（例如display:flex）会自动添加浏览器前缀，所以在源码书写时无需多余添加浏览器前缀。其他的功能与html的类似，不再赘述。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Scss/Less等一些css预处理语言（没学过的同学请直接跳过）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本自动化工具目前只支持scss的预编译，如果学习less的同学或者想用less的同学请自行配置gulpfile.js。使用scss作为css预编译的同学只需将gulpfile.js文件里</w:t>
      </w:r>
      <w:r>
        <w:rPr>
          <w:rFonts w:hint="eastAsia"/>
          <w:color w:val="FF0000"/>
          <w:lang w:val="en-US" w:eastAsia="zh-CN"/>
        </w:rPr>
        <w:t>28-30行和105行代码</w:t>
      </w:r>
      <w:r>
        <w:rPr>
          <w:rFonts w:hint="eastAsia"/>
          <w:lang w:val="en-US" w:eastAsia="zh-CN"/>
        </w:rPr>
        <w:t>注释去掉即可。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正常功能与html相似，不多赘述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注意：在外联外部js时只允许以下书写格式（双引号可换成单引号，推荐第二种书写方式）：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&lt;script type="text/javascript" src=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../js/index.js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&gt;&lt;/script&gt;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&lt;script src=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../js/index.js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&gt;&lt;/script&gt;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 es6/es7/es8...语法（没学过的同学请跳过） 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本自动化工具内置es6/es7语法编译，如有需要的同学请将gulpfile.js文件里</w:t>
      </w:r>
      <w:r>
        <w:rPr>
          <w:rFonts w:hint="eastAsia"/>
          <w:color w:val="FF0000"/>
          <w:lang w:val="en-US" w:eastAsia="zh-CN"/>
        </w:rPr>
        <w:t>41-43和119-121行</w:t>
      </w:r>
      <w:r>
        <w:rPr>
          <w:rFonts w:hint="eastAsia"/>
          <w:color w:val="auto"/>
          <w:lang w:val="en-US" w:eastAsia="zh-CN"/>
        </w:rPr>
        <w:t>代码注释去掉即可。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如果需要用到类似Promise等这类新的构造函数请在html文件里适当位置粘贴如下代码：&lt;script src="https://cdn.bootcss.com/babel-core/5.8.38/browser-polyfill.js"&gt;&lt;/script&gt;，当然这个方法不是最佳的，有能力的同学可以去研究研究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"http://babeljs.io/docs/plugins/transform-runtime/"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babel-runtime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color w:val="auto"/>
          <w:lang w:val="en-US" w:eastAsia="zh-CN"/>
        </w:rPr>
        <w:t>。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大致功能与html相似，不多赘述。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另外，使用雪碧图（精灵图）的同学请把雪碧图（精灵图）碎片放到src/images/sprite目录下，css输出输出到dist/css/sprite文件下（如使用scss或者less预处理语言的将对应文件输出到src/css/sprite目录下，文件名命名以_开头）并自行配置gulpfile.js文件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这个任务只会将src/static文件夹复制到dist/static，没什么可说的。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这个任务只会在开发模式下运行，就是只要有文件改动就会实时地体现在浏览器上。这个任务运行时会在本地3000端口开启一个服务器，并自动打开浏览器，运行前，</w:t>
      </w:r>
      <w:r>
        <w:rPr>
          <w:rFonts w:hint="eastAsia"/>
          <w:color w:val="FF0000"/>
          <w:lang w:val="en-US" w:eastAsia="zh-CN"/>
        </w:rPr>
        <w:t>请务必保证3000端口没被占用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1D90C"/>
    <w:multiLevelType w:val="singleLevel"/>
    <w:tmpl w:val="59D1D90C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D1D989"/>
    <w:multiLevelType w:val="singleLevel"/>
    <w:tmpl w:val="59D1D9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12A31"/>
    <w:rsid w:val="07676A57"/>
    <w:rsid w:val="0C853D9A"/>
    <w:rsid w:val="100B0319"/>
    <w:rsid w:val="120F2C91"/>
    <w:rsid w:val="1BCF1CAE"/>
    <w:rsid w:val="20F529B8"/>
    <w:rsid w:val="21D44D25"/>
    <w:rsid w:val="2A876800"/>
    <w:rsid w:val="2D7A07D3"/>
    <w:rsid w:val="31A57787"/>
    <w:rsid w:val="485377A5"/>
    <w:rsid w:val="4AA549FE"/>
    <w:rsid w:val="4D23135E"/>
    <w:rsid w:val="4D6120B4"/>
    <w:rsid w:val="52260BBD"/>
    <w:rsid w:val="56B77823"/>
    <w:rsid w:val="5A7107C2"/>
    <w:rsid w:val="60D5023A"/>
    <w:rsid w:val="64CE6DFD"/>
    <w:rsid w:val="664D2787"/>
    <w:rsid w:val="6D5C17A3"/>
    <w:rsid w:val="71710A81"/>
    <w:rsid w:val="71E56571"/>
    <w:rsid w:val="74CA486A"/>
    <w:rsid w:val="7A71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35939</dc:creator>
  <cp:lastModifiedBy>35939</cp:lastModifiedBy>
  <dcterms:modified xsi:type="dcterms:W3CDTF">2017-10-02T07:11:00Z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