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5058E" w14:textId="77777777" w:rsidR="006206F9" w:rsidRDefault="00DF7D2B">
      <w:pPr>
        <w:jc w:val="center"/>
      </w:pPr>
      <w:bookmarkStart w:id="0" w:name="_Hlk115873037"/>
      <w:bookmarkEnd w:id="0"/>
      <w:r>
        <w:t xml:space="preserve">МИНИСТЕРСТВО НАУКИ И ВЫСШЕГО ОБРАЗОВАНИЯ </w:t>
      </w:r>
      <w:r>
        <w:br/>
        <w:t>РОССИЙСКОЙ ФЕДЕРАЦИИ</w:t>
      </w:r>
    </w:p>
    <w:p w14:paraId="08D2F9B2" w14:textId="77777777" w:rsidR="006206F9" w:rsidRDefault="00DF7D2B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0C1E4BA" w14:textId="77777777" w:rsidR="006206F9" w:rsidRDefault="00DF7D2B">
      <w:pPr>
        <w:jc w:val="center"/>
        <w:rPr>
          <w:b/>
        </w:rPr>
      </w:pPr>
      <w:r>
        <w:rPr>
          <w:b/>
        </w:rPr>
        <w:t xml:space="preserve">«БЕЛГОРОДСКИЙ ГОСУДАРСТВЕННЫЙ </w:t>
      </w:r>
    </w:p>
    <w:p w14:paraId="49707CDA" w14:textId="77777777" w:rsidR="006206F9" w:rsidRDefault="00DF7D2B">
      <w:pPr>
        <w:jc w:val="center"/>
        <w:rPr>
          <w:b/>
        </w:rPr>
      </w:pPr>
      <w:r>
        <w:rPr>
          <w:b/>
        </w:rPr>
        <w:t>ТЕХНОЛОГИЧЕСКИЙ УНИВЕРСИТЕТ им. В. Г. ШУХОВА»</w:t>
      </w:r>
    </w:p>
    <w:p w14:paraId="7B728365" w14:textId="77777777" w:rsidR="006206F9" w:rsidRDefault="00DF7D2B">
      <w:pPr>
        <w:jc w:val="center"/>
        <w:rPr>
          <w:b/>
        </w:rPr>
      </w:pPr>
      <w:r>
        <w:rPr>
          <w:b/>
        </w:rPr>
        <w:t xml:space="preserve">(БГТУ им. </w:t>
      </w:r>
      <w:proofErr w:type="gramStart"/>
      <w:r>
        <w:rPr>
          <w:b/>
        </w:rPr>
        <w:t>В.Г.</w:t>
      </w:r>
      <w:proofErr w:type="gramEnd"/>
      <w:r>
        <w:rPr>
          <w:b/>
        </w:rPr>
        <w:t xml:space="preserve"> Шухова)</w:t>
      </w:r>
    </w:p>
    <w:p w14:paraId="7327AF7A" w14:textId="77777777" w:rsidR="006206F9" w:rsidRDefault="006206F9">
      <w:pPr>
        <w:jc w:val="center"/>
        <w:rPr>
          <w:b/>
        </w:rPr>
      </w:pPr>
    </w:p>
    <w:p w14:paraId="5483C9D7" w14:textId="77777777" w:rsidR="006206F9" w:rsidRDefault="00DF7D2B">
      <w:pPr>
        <w:jc w:val="center"/>
      </w:pPr>
      <w:r>
        <w:t>Кафедра программного обеспечения вычислительной техники и автоматизированных систем</w:t>
      </w:r>
    </w:p>
    <w:p w14:paraId="5EE313F2" w14:textId="77777777" w:rsidR="006206F9" w:rsidRDefault="006206F9">
      <w:pPr>
        <w:jc w:val="center"/>
      </w:pPr>
    </w:p>
    <w:p w14:paraId="488118C2" w14:textId="77777777" w:rsidR="006206F9" w:rsidRDefault="006206F9">
      <w:pPr>
        <w:jc w:val="center"/>
      </w:pPr>
    </w:p>
    <w:p w14:paraId="1B9FAF42" w14:textId="77777777" w:rsidR="006206F9" w:rsidRDefault="006206F9">
      <w:pPr>
        <w:jc w:val="center"/>
      </w:pPr>
    </w:p>
    <w:p w14:paraId="58133637" w14:textId="77777777" w:rsidR="006206F9" w:rsidRDefault="006206F9">
      <w:pPr>
        <w:jc w:val="center"/>
      </w:pPr>
    </w:p>
    <w:p w14:paraId="7413C181" w14:textId="77777777" w:rsidR="006206F9" w:rsidRDefault="006206F9">
      <w:pPr>
        <w:jc w:val="center"/>
      </w:pPr>
    </w:p>
    <w:p w14:paraId="34F376C9" w14:textId="77777777" w:rsidR="006206F9" w:rsidRDefault="006206F9">
      <w:pPr>
        <w:jc w:val="center"/>
      </w:pPr>
    </w:p>
    <w:p w14:paraId="7B20DFD9" w14:textId="77777777" w:rsidR="006206F9" w:rsidRDefault="006206F9">
      <w:pPr>
        <w:jc w:val="center"/>
      </w:pPr>
    </w:p>
    <w:p w14:paraId="37387813" w14:textId="77777777" w:rsidR="006206F9" w:rsidRDefault="00DF7D2B">
      <w:pPr>
        <w:jc w:val="center"/>
      </w:pPr>
      <w:r>
        <w:t>Лабораторная работа №1</w:t>
      </w:r>
    </w:p>
    <w:p w14:paraId="3E08045E" w14:textId="312883AA" w:rsidR="006206F9" w:rsidRDefault="00DF7D2B" w:rsidP="00743FF5">
      <w:pPr>
        <w:jc w:val="center"/>
      </w:pPr>
      <w:r>
        <w:t>тема: «</w:t>
      </w:r>
      <w:r w:rsidR="00743FF5" w:rsidRPr="00743FF5">
        <w:t>Использование одного нейрона. Функции активации.</w:t>
      </w:r>
      <w:r>
        <w:t>»</w:t>
      </w:r>
    </w:p>
    <w:p w14:paraId="549C6BDB" w14:textId="77777777" w:rsidR="006206F9" w:rsidRDefault="006206F9">
      <w:pPr>
        <w:jc w:val="center"/>
      </w:pPr>
    </w:p>
    <w:p w14:paraId="0FE28502" w14:textId="77777777" w:rsidR="006206F9" w:rsidRDefault="006206F9">
      <w:pPr>
        <w:jc w:val="center"/>
      </w:pPr>
    </w:p>
    <w:p w14:paraId="0015460B" w14:textId="77777777" w:rsidR="006206F9" w:rsidRDefault="006206F9">
      <w:pPr>
        <w:jc w:val="center"/>
      </w:pPr>
    </w:p>
    <w:p w14:paraId="4B2CBCD5" w14:textId="77777777" w:rsidR="006206F9" w:rsidRDefault="006206F9">
      <w:pPr>
        <w:jc w:val="center"/>
      </w:pPr>
    </w:p>
    <w:p w14:paraId="0E5510FF" w14:textId="77777777" w:rsidR="006206F9" w:rsidRDefault="006206F9">
      <w:pPr>
        <w:jc w:val="center"/>
      </w:pPr>
    </w:p>
    <w:p w14:paraId="7079D10A" w14:textId="77777777" w:rsidR="006206F9" w:rsidRDefault="006206F9">
      <w:pPr>
        <w:jc w:val="center"/>
      </w:pPr>
    </w:p>
    <w:p w14:paraId="0C5554A3" w14:textId="77777777" w:rsidR="006206F9" w:rsidRDefault="006206F9">
      <w:pPr>
        <w:jc w:val="center"/>
      </w:pPr>
    </w:p>
    <w:p w14:paraId="409CA930" w14:textId="77777777" w:rsidR="006206F9" w:rsidRDefault="006206F9">
      <w:pPr>
        <w:jc w:val="center"/>
      </w:pPr>
    </w:p>
    <w:p w14:paraId="55136436" w14:textId="77777777" w:rsidR="006206F9" w:rsidRDefault="006206F9">
      <w:pPr>
        <w:ind w:firstLine="5670"/>
      </w:pPr>
    </w:p>
    <w:p w14:paraId="63F85A49" w14:textId="77777777" w:rsidR="006206F9" w:rsidRDefault="006206F9">
      <w:pPr>
        <w:ind w:firstLine="5670"/>
      </w:pPr>
    </w:p>
    <w:p w14:paraId="49AC8739" w14:textId="77777777" w:rsidR="006206F9" w:rsidRDefault="006206F9">
      <w:pPr>
        <w:ind w:firstLine="5670"/>
      </w:pPr>
    </w:p>
    <w:p w14:paraId="7ACC7457" w14:textId="77777777" w:rsidR="006206F9" w:rsidRDefault="006206F9">
      <w:pPr>
        <w:ind w:firstLine="5670"/>
      </w:pPr>
    </w:p>
    <w:p w14:paraId="10981742" w14:textId="77777777" w:rsidR="006206F9" w:rsidRDefault="006206F9">
      <w:pPr>
        <w:ind w:firstLine="5670"/>
      </w:pPr>
    </w:p>
    <w:p w14:paraId="35C0F6F3" w14:textId="364CD3F7" w:rsidR="006206F9" w:rsidRDefault="00DF7D2B">
      <w:pPr>
        <w:ind w:firstLine="5670"/>
      </w:pPr>
      <w:bookmarkStart w:id="1" w:name="_heading=h.gjdgxs" w:colFirst="0" w:colLast="0"/>
      <w:bookmarkEnd w:id="1"/>
      <w:r>
        <w:t xml:space="preserve">Выполнил: ст. группы </w:t>
      </w:r>
      <w:r w:rsidR="00743FF5">
        <w:t>МИВТ-221</w:t>
      </w:r>
    </w:p>
    <w:p w14:paraId="46CE960E" w14:textId="77777777" w:rsidR="006206F9" w:rsidRDefault="00DF7D2B">
      <w:pPr>
        <w:ind w:firstLine="5670"/>
      </w:pPr>
      <w:r>
        <w:t>Харитонов Сергей Дмитриевич</w:t>
      </w:r>
    </w:p>
    <w:p w14:paraId="2BDB6409" w14:textId="77777777" w:rsidR="006206F9" w:rsidRDefault="006206F9">
      <w:pPr>
        <w:jc w:val="center"/>
      </w:pPr>
    </w:p>
    <w:p w14:paraId="1A99658B" w14:textId="77777777" w:rsidR="006206F9" w:rsidRDefault="006206F9">
      <w:pPr>
        <w:jc w:val="center"/>
      </w:pPr>
    </w:p>
    <w:p w14:paraId="09D948C9" w14:textId="77777777" w:rsidR="006206F9" w:rsidRDefault="006206F9">
      <w:pPr>
        <w:jc w:val="center"/>
      </w:pPr>
    </w:p>
    <w:p w14:paraId="6FC9FED7" w14:textId="77777777" w:rsidR="006206F9" w:rsidRDefault="006206F9">
      <w:pPr>
        <w:jc w:val="center"/>
      </w:pPr>
    </w:p>
    <w:p w14:paraId="3342644F" w14:textId="77777777" w:rsidR="006206F9" w:rsidRDefault="006206F9">
      <w:pPr>
        <w:jc w:val="center"/>
      </w:pPr>
    </w:p>
    <w:p w14:paraId="150EFB40" w14:textId="77777777" w:rsidR="006206F9" w:rsidRDefault="006206F9">
      <w:pPr>
        <w:jc w:val="center"/>
      </w:pPr>
    </w:p>
    <w:p w14:paraId="7AC983D6" w14:textId="77777777" w:rsidR="006206F9" w:rsidRDefault="006206F9"/>
    <w:p w14:paraId="1FD3B4C9" w14:textId="77777777" w:rsidR="006206F9" w:rsidRDefault="006206F9">
      <w:pPr>
        <w:jc w:val="center"/>
      </w:pPr>
    </w:p>
    <w:p w14:paraId="17CB493B" w14:textId="77777777" w:rsidR="006206F9" w:rsidRDefault="006206F9">
      <w:pPr>
        <w:jc w:val="center"/>
      </w:pPr>
    </w:p>
    <w:p w14:paraId="6CC5177A" w14:textId="77777777" w:rsidR="006206F9" w:rsidRDefault="006206F9">
      <w:pPr>
        <w:jc w:val="center"/>
      </w:pPr>
    </w:p>
    <w:p w14:paraId="4CE9BE75" w14:textId="77777777" w:rsidR="00743FF5" w:rsidRPr="00743FF5" w:rsidRDefault="00DF7D2B" w:rsidP="00743FF5">
      <w:pPr>
        <w:jc w:val="center"/>
        <w:rPr>
          <w:b/>
          <w:sz w:val="28"/>
          <w:szCs w:val="28"/>
        </w:rPr>
      </w:pPr>
      <w:r>
        <w:t>Белгород 202</w:t>
      </w:r>
      <w:r w:rsidR="00743FF5">
        <w:t>2</w:t>
      </w:r>
      <w:r>
        <w:t xml:space="preserve"> г.</w:t>
      </w:r>
      <w:r>
        <w:br w:type="page"/>
      </w:r>
      <w:r w:rsidR="00743FF5" w:rsidRPr="00743FF5">
        <w:rPr>
          <w:b/>
          <w:sz w:val="28"/>
          <w:szCs w:val="28"/>
        </w:rPr>
        <w:lastRenderedPageBreak/>
        <w:t>Лабораторная работа №1</w:t>
      </w:r>
    </w:p>
    <w:p w14:paraId="2EC68648" w14:textId="2A543CDB" w:rsidR="00743FF5" w:rsidRPr="00743FF5" w:rsidRDefault="00743FF5" w:rsidP="00743FF5">
      <w:pPr>
        <w:shd w:val="clear" w:color="auto" w:fill="FFFFFF"/>
        <w:tabs>
          <w:tab w:val="left" w:pos="4013"/>
          <w:tab w:val="left" w:pos="5362"/>
        </w:tabs>
        <w:ind w:right="99"/>
        <w:jc w:val="center"/>
        <w:rPr>
          <w:b/>
          <w:color w:val="000000"/>
          <w:sz w:val="28"/>
          <w:szCs w:val="28"/>
        </w:rPr>
      </w:pPr>
      <w:r w:rsidRPr="00743FF5">
        <w:rPr>
          <w:b/>
          <w:color w:val="000000"/>
          <w:sz w:val="28"/>
          <w:szCs w:val="28"/>
        </w:rPr>
        <w:t>Использование одного нейрона. Функции активации.</w:t>
      </w:r>
    </w:p>
    <w:p w14:paraId="111A3321" w14:textId="7CAF74B2" w:rsidR="00743FF5" w:rsidRDefault="00743FF5" w:rsidP="00743FF5">
      <w:pPr>
        <w:ind w:firstLine="709"/>
        <w:jc w:val="both"/>
        <w:rPr>
          <w:sz w:val="28"/>
          <w:szCs w:val="28"/>
        </w:rPr>
      </w:pPr>
      <w:r w:rsidRPr="00743FF5">
        <w:rPr>
          <w:b/>
          <w:sz w:val="28"/>
          <w:szCs w:val="28"/>
        </w:rPr>
        <w:t xml:space="preserve">Цель работы: </w:t>
      </w:r>
      <w:r w:rsidRPr="00743FF5">
        <w:rPr>
          <w:sz w:val="28"/>
          <w:szCs w:val="28"/>
        </w:rPr>
        <w:t xml:space="preserve">закрепление теоретических знаний, получение практических навыков использования одного нейрона, исследование правила </w:t>
      </w:r>
      <w:proofErr w:type="spellStart"/>
      <w:r w:rsidRPr="00743FF5">
        <w:rPr>
          <w:sz w:val="28"/>
          <w:szCs w:val="28"/>
        </w:rPr>
        <w:t>Хебба</w:t>
      </w:r>
      <w:proofErr w:type="spellEnd"/>
      <w:r w:rsidRPr="00743FF5">
        <w:rPr>
          <w:sz w:val="28"/>
          <w:szCs w:val="28"/>
        </w:rPr>
        <w:t>, исследование функций активации.</w:t>
      </w:r>
    </w:p>
    <w:p w14:paraId="721CDA61" w14:textId="5987A839" w:rsidR="00743FF5" w:rsidRDefault="00743FF5" w:rsidP="00743FF5">
      <w:pPr>
        <w:jc w:val="center"/>
        <w:rPr>
          <w:sz w:val="28"/>
          <w:szCs w:val="28"/>
        </w:rPr>
      </w:pPr>
      <w:r>
        <w:rPr>
          <w:sz w:val="28"/>
          <w:szCs w:val="28"/>
        </w:rPr>
        <w:t>Экранные копии образов для обучения</w:t>
      </w:r>
    </w:p>
    <w:p w14:paraId="770FB600" w14:textId="70FE2BDB" w:rsidR="00905E56" w:rsidRDefault="00905E56" w:rsidP="00905E56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E7476A" wp14:editId="4712CE6C">
            <wp:extent cx="2184400" cy="185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5C996F31" wp14:editId="3E20AE42">
            <wp:extent cx="2209800" cy="1841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03100965" wp14:editId="0A4FDC63">
            <wp:extent cx="2184400" cy="1854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D8C59AE" wp14:editId="75F48DA7">
            <wp:extent cx="2209800" cy="1841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3A1F" w14:textId="389F91E6" w:rsidR="00905E56" w:rsidRDefault="00905E56" w:rsidP="00743FF5">
      <w:pPr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Р</w:t>
      </w:r>
      <w:proofErr w:type="spellStart"/>
      <w:r>
        <w:rPr>
          <w:sz w:val="28"/>
          <w:szCs w:val="28"/>
        </w:rPr>
        <w:t>езультаты</w:t>
      </w:r>
      <w:proofErr w:type="spellEnd"/>
      <w:r>
        <w:rPr>
          <w:sz w:val="28"/>
          <w:szCs w:val="28"/>
        </w:rPr>
        <w:t xml:space="preserve"> обучения</w:t>
      </w:r>
    </w:p>
    <w:p w14:paraId="5CACFAF2" w14:textId="55FF76F0" w:rsidR="00905E56" w:rsidRPr="00905E56" w:rsidRDefault="00905E56" w:rsidP="00743FF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A47E46" wp14:editId="66B60C2E">
            <wp:extent cx="1917700" cy="3111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482C521" wp14:editId="6E7A3BE2">
            <wp:extent cx="1879600" cy="3130826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7"/>
                    <a:stretch/>
                  </pic:blipFill>
                  <pic:spPr bwMode="auto">
                    <a:xfrm>
                      <a:off x="0" y="0"/>
                      <a:ext cx="1879600" cy="3130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A509E" w14:textId="77777777" w:rsidR="00093259" w:rsidRDefault="00093259" w:rsidP="00093259">
      <w:pPr>
        <w:jc w:val="center"/>
        <w:rPr>
          <w:sz w:val="28"/>
          <w:szCs w:val="28"/>
        </w:rPr>
      </w:pPr>
      <w:r>
        <w:rPr>
          <w:sz w:val="28"/>
          <w:szCs w:val="28"/>
        </w:rPr>
        <w:t>Пошаговое исследование функций активации</w:t>
      </w:r>
    </w:p>
    <w:p w14:paraId="41BE65E2" w14:textId="03E89F91" w:rsidR="00093259" w:rsidRDefault="004C581F" w:rsidP="00F21FB2">
      <w:r>
        <w:rPr>
          <w:noProof/>
        </w:rPr>
        <w:lastRenderedPageBreak/>
        <w:drawing>
          <wp:inline distT="0" distB="0" distL="0" distR="0" wp14:anchorId="1FBD27D4" wp14:editId="20443B13">
            <wp:extent cx="6024880" cy="33889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137690" wp14:editId="7B19675D">
            <wp:extent cx="6024880" cy="3388995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C9D051" wp14:editId="4C25EE4A">
            <wp:extent cx="6024880" cy="338899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7FC51" wp14:editId="5BFC6742">
            <wp:extent cx="6024880" cy="33889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E845F" wp14:editId="22E585DE">
            <wp:extent cx="6024880" cy="338899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F7C2E" wp14:editId="69CF8F6E">
            <wp:extent cx="6024880" cy="338899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8C5939" wp14:editId="35F1E966">
            <wp:extent cx="6024880" cy="3388995"/>
            <wp:effectExtent l="0" t="0" r="0" b="1905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71C634" wp14:editId="1514D5B1">
            <wp:extent cx="6024880" cy="3388995"/>
            <wp:effectExtent l="0" t="0" r="0" b="190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9C5C4E" wp14:editId="5B090271">
            <wp:extent cx="6024880" cy="3388995"/>
            <wp:effectExtent l="0" t="0" r="0" b="1905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27D22" wp14:editId="59EC73A5">
            <wp:extent cx="6024880" cy="3388995"/>
            <wp:effectExtent l="0" t="0" r="0" b="1905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3E24A4" wp14:editId="5454AD87">
            <wp:extent cx="6024880" cy="33889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1F28" w14:textId="77777777" w:rsidR="004C581F" w:rsidRDefault="004C581F">
      <w:pPr>
        <w:spacing w:after="160" w:line="254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DBF50D" w14:textId="4185B9B5" w:rsidR="004C581F" w:rsidRDefault="004C581F" w:rsidP="00BB716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В результате исследования были получены следующие результаты</w:t>
      </w:r>
    </w:p>
    <w:p w14:paraId="2FCB6B41" w14:textId="77777777" w:rsidR="004C581F" w:rsidRDefault="004C581F" w:rsidP="00BB7163">
      <w:pPr>
        <w:jc w:val="center"/>
        <w:rPr>
          <w:sz w:val="28"/>
          <w:szCs w:val="28"/>
        </w:rPr>
      </w:pPr>
      <w:r>
        <w:rPr>
          <w:sz w:val="28"/>
          <w:szCs w:val="28"/>
        </w:rPr>
        <w:t>Для Биполярной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2"/>
        <w:gridCol w:w="1323"/>
        <w:gridCol w:w="1701"/>
        <w:gridCol w:w="1722"/>
        <w:gridCol w:w="1538"/>
        <w:gridCol w:w="1701"/>
      </w:tblGrid>
      <w:tr w:rsidR="004C581F" w14:paraId="42259CE1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4ACF968B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Result</w:t>
            </w:r>
            <w:proofErr w:type="spellEnd"/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18CF2F56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F57ABBD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1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41646606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2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43AAD164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B2FC1AC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4</w:t>
            </w:r>
          </w:p>
        </w:tc>
      </w:tr>
      <w:tr w:rsidR="004C581F" w14:paraId="5D04909A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380042D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7D105F6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8281E6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3623FDC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1DCAE44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BA53C3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4C581F" w14:paraId="5CC3544F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132C56B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27084EA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4BD3249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693ECC0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2926C4A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F53CBE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4C581F" w14:paraId="421FCB44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4C863549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53B7228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3B3D22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1491345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2191230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7FA8DD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4C581F" w14:paraId="585FFC4A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58C5D3F5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3861393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4DBE8D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037F4F8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4619B67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379F2AF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4C581F" w14:paraId="0F5A39FF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755E7F1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453F92B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2ED4BC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5480F97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72EE505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B8C45B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4C581F" w14:paraId="0E3469F5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136FA2F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3CCA869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09AFC1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14C4F98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63A4C83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3A0E315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4C581F" w14:paraId="31931F18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0BD1A0D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0415155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7E0FA15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4CE6D00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4DC81CB9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102C02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4C581F" w14:paraId="4535594F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741C9DA7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08D909E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95CBA1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455C6E95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060B1CA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355FF7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4C581F" w14:paraId="3D829E56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2AAFFBA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3C55E1E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5C72EA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0555CC89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47944DA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F73EE1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4C581F" w14:paraId="7D691995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57010DE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5E7E32E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A738A4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2D8DA9A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2EB1506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366E4E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4C581F" w14:paraId="7F7A10FD" w14:textId="77777777" w:rsidTr="004C581F">
        <w:trPr>
          <w:trHeight w:val="278"/>
          <w:jc w:val="center"/>
        </w:trPr>
        <w:tc>
          <w:tcPr>
            <w:tcW w:w="1082" w:type="dxa"/>
            <w:shd w:val="clear" w:color="auto" w:fill="auto"/>
            <w:noWrap/>
            <w:vAlign w:val="bottom"/>
            <w:hideMark/>
          </w:tcPr>
          <w:p w14:paraId="44075FE4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23" w:type="dxa"/>
            <w:shd w:val="clear" w:color="auto" w:fill="auto"/>
            <w:noWrap/>
            <w:vAlign w:val="bottom"/>
            <w:hideMark/>
          </w:tcPr>
          <w:p w14:paraId="69F683E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12FC34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22" w:type="dxa"/>
            <w:shd w:val="clear" w:color="auto" w:fill="auto"/>
            <w:noWrap/>
            <w:vAlign w:val="bottom"/>
            <w:hideMark/>
          </w:tcPr>
          <w:p w14:paraId="1062A29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538" w:type="dxa"/>
            <w:shd w:val="clear" w:color="auto" w:fill="auto"/>
            <w:noWrap/>
            <w:vAlign w:val="bottom"/>
            <w:hideMark/>
          </w:tcPr>
          <w:p w14:paraId="3304CFC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AA4CDDA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</w:tbl>
    <w:p w14:paraId="38180864" w14:textId="52BDD734" w:rsidR="004C581F" w:rsidRDefault="004C581F" w:rsidP="004C581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Меры сходства и </w:t>
      </w:r>
      <w:r>
        <w:rPr>
          <w:sz w:val="28"/>
          <w:szCs w:val="28"/>
          <w:lang w:val="en-US"/>
        </w:rPr>
        <w:t>S</w:t>
      </w:r>
      <w:r w:rsidRPr="004C581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 результата функции </w:t>
      </w:r>
    </w:p>
    <w:p w14:paraId="485F744C" w14:textId="1E36D1B6" w:rsidR="004C581F" w:rsidRDefault="004C581F" w:rsidP="00BB716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25519B" wp14:editId="7E455E8F">
            <wp:extent cx="5416062" cy="2961249"/>
            <wp:effectExtent l="0" t="0" r="6985" b="10795"/>
            <wp:docPr id="16" name="Диаграмма 16">
              <a:extLst xmlns:a="http://schemas.openxmlformats.org/drawingml/2006/main">
                <a:ext uri="{FF2B5EF4-FFF2-40B4-BE49-F238E27FC236}">
                  <a16:creationId xmlns:a16="http://schemas.microsoft.com/office/drawing/2014/main" id="{A413A576-2F61-7C48-B64C-96BE8ABA08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C5128B8" w14:textId="77777777" w:rsidR="004C581F" w:rsidRDefault="004C581F" w:rsidP="004C581F">
      <w:pPr>
        <w:jc w:val="center"/>
        <w:rPr>
          <w:sz w:val="28"/>
          <w:szCs w:val="28"/>
        </w:rPr>
      </w:pPr>
    </w:p>
    <w:p w14:paraId="5EFB4192" w14:textId="1BBBBD12" w:rsidR="004C581F" w:rsidRPr="004C581F" w:rsidRDefault="004C581F" w:rsidP="004C581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Результат функции активации от </w:t>
      </w:r>
      <w:r>
        <w:rPr>
          <w:sz w:val="28"/>
          <w:szCs w:val="28"/>
          <w:lang w:val="en-US"/>
        </w:rPr>
        <w:t>S</w:t>
      </w:r>
    </w:p>
    <w:p w14:paraId="473810C1" w14:textId="78F78AA0" w:rsidR="004C581F" w:rsidRDefault="004C581F" w:rsidP="004C581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E710CD0" wp14:editId="27052DF1">
            <wp:extent cx="4178105" cy="2384474"/>
            <wp:effectExtent l="0" t="0" r="13335" b="15875"/>
            <wp:docPr id="28" name="Диаграмма 28">
              <a:extLst xmlns:a="http://schemas.openxmlformats.org/drawingml/2006/main">
                <a:ext uri="{FF2B5EF4-FFF2-40B4-BE49-F238E27FC236}">
                  <a16:creationId xmlns:a16="http://schemas.microsoft.com/office/drawing/2014/main" id="{8DA669C7-CB32-2B4A-92B6-B739F6205CB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3B361D9A" w14:textId="77777777" w:rsidR="00FC11C2" w:rsidRDefault="00FC11C2">
      <w:pPr>
        <w:spacing w:after="160" w:line="254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859BE5" w14:textId="7655233F" w:rsidR="004C581F" w:rsidRDefault="004C581F" w:rsidP="00BB7163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Для Бинарной</w:t>
      </w:r>
    </w:p>
    <w:tbl>
      <w:tblPr>
        <w:tblW w:w="878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6"/>
        <w:gridCol w:w="1066"/>
        <w:gridCol w:w="1549"/>
        <w:gridCol w:w="1701"/>
        <w:gridCol w:w="1701"/>
        <w:gridCol w:w="1701"/>
      </w:tblGrid>
      <w:tr w:rsidR="004C581F" w14:paraId="7A401C94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66290843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Result</w:t>
            </w:r>
            <w:proofErr w:type="spellEnd"/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4F2EEDD2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56667850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4228BE6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C5DD38B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6893EEF" w14:textId="77777777" w:rsidR="004C581F" w:rsidRDefault="004C581F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4</w:t>
            </w:r>
          </w:p>
        </w:tc>
      </w:tr>
      <w:tr w:rsidR="004C581F" w14:paraId="29E289AA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08955E1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654769C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-10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7FB2C85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8BBCC6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79C6FF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77F4E1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4C581F" w14:paraId="685610FA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72C80E07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7FCF297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-8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49777F7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862F1F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6E89D57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4E8F6EF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4C581F" w14:paraId="107753D2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48D6451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5F24C63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-6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20D4FD6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60B297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541D50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99551FF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4C581F" w14:paraId="42B0F70F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4CD74AE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7A61287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7C59CE3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1C4A1424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0F3670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4C4F32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4C581F" w14:paraId="211B78BF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1A02D6D7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79F8A82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5357ED4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F35D80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FACDF8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608226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4C581F" w14:paraId="76B7D22C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35F3EFE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6A46894A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2F0DD412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08D778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E2E55DA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2A0325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4C581F" w14:paraId="3FBF0AE5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0506E66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74C115F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2E739E5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48D1BEF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475747E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902E95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4C581F" w14:paraId="55478FE1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1F11CDEF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0915FC0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2B7266D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EE03F3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BE502A8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BA3C849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4C581F" w14:paraId="504BD6CF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35679237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61611BE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6578312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F037765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530834AF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7CD9F2F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4C581F" w14:paraId="1369780B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087CA9A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31844494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3A47B95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6C9EBEDC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210CDFDB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5F497A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4C581F" w14:paraId="2D37A009" w14:textId="77777777" w:rsidTr="004C581F">
        <w:trPr>
          <w:trHeight w:val="294"/>
          <w:jc w:val="center"/>
        </w:trPr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502F0A33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066" w:type="dxa"/>
            <w:shd w:val="clear" w:color="auto" w:fill="auto"/>
            <w:noWrap/>
            <w:vAlign w:val="bottom"/>
            <w:hideMark/>
          </w:tcPr>
          <w:p w14:paraId="37A715F4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549" w:type="dxa"/>
            <w:shd w:val="clear" w:color="auto" w:fill="auto"/>
            <w:noWrap/>
            <w:vAlign w:val="bottom"/>
            <w:hideMark/>
          </w:tcPr>
          <w:p w14:paraId="2001F9CD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06D8DDE1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48C4C140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701" w:type="dxa"/>
            <w:shd w:val="clear" w:color="auto" w:fill="auto"/>
            <w:noWrap/>
            <w:vAlign w:val="bottom"/>
            <w:hideMark/>
          </w:tcPr>
          <w:p w14:paraId="3F369D26" w14:textId="77777777" w:rsidR="004C581F" w:rsidRDefault="004C581F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</w:tbl>
    <w:p w14:paraId="50503444" w14:textId="3103BC84" w:rsidR="004C581F" w:rsidRPr="004C581F" w:rsidRDefault="004C581F" w:rsidP="00BB7163">
      <w:pPr>
        <w:jc w:val="center"/>
        <w:rPr>
          <w:sz w:val="28"/>
          <w:szCs w:val="28"/>
        </w:rPr>
      </w:pPr>
      <w:bookmarkStart w:id="2" w:name="OLE_LINK1"/>
      <w:r>
        <w:rPr>
          <w:sz w:val="28"/>
          <w:szCs w:val="28"/>
        </w:rPr>
        <w:t xml:space="preserve">Меры сходства и </w:t>
      </w:r>
      <w:r>
        <w:rPr>
          <w:sz w:val="28"/>
          <w:szCs w:val="28"/>
          <w:lang w:val="en-US"/>
        </w:rPr>
        <w:t>S</w:t>
      </w:r>
      <w:r w:rsidRPr="004C581F">
        <w:rPr>
          <w:sz w:val="28"/>
          <w:szCs w:val="28"/>
        </w:rPr>
        <w:t xml:space="preserve"> </w:t>
      </w:r>
      <w:r>
        <w:rPr>
          <w:sz w:val="28"/>
          <w:szCs w:val="28"/>
        </w:rPr>
        <w:t>от результата функции</w:t>
      </w:r>
    </w:p>
    <w:bookmarkEnd w:id="2"/>
    <w:p w14:paraId="272385C8" w14:textId="327BBEB7" w:rsidR="004C581F" w:rsidRDefault="004C581F" w:rsidP="00BB7163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70A8515" wp14:editId="14756747">
            <wp:extent cx="5584873" cy="3010487"/>
            <wp:effectExtent l="0" t="0" r="15875" b="12700"/>
            <wp:docPr id="29" name="Диаграмма 29">
              <a:extLst xmlns:a="http://schemas.openxmlformats.org/drawingml/2006/main">
                <a:ext uri="{FF2B5EF4-FFF2-40B4-BE49-F238E27FC236}">
                  <a16:creationId xmlns:a16="http://schemas.microsoft.com/office/drawing/2014/main" id="{A413A576-2F61-7C48-B64C-96BE8ABA08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4627539" w14:textId="77777777" w:rsidR="004C581F" w:rsidRDefault="004C581F" w:rsidP="00BB7163">
      <w:pPr>
        <w:jc w:val="center"/>
        <w:rPr>
          <w:sz w:val="28"/>
          <w:szCs w:val="28"/>
        </w:rPr>
      </w:pPr>
    </w:p>
    <w:p w14:paraId="2E67B318" w14:textId="77777777" w:rsidR="004C581F" w:rsidRPr="004C581F" w:rsidRDefault="004C581F" w:rsidP="004C581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Результат функции активации от </w:t>
      </w:r>
      <w:r>
        <w:rPr>
          <w:sz w:val="28"/>
          <w:szCs w:val="28"/>
          <w:lang w:val="en-US"/>
        </w:rPr>
        <w:t>S</w:t>
      </w:r>
    </w:p>
    <w:p w14:paraId="4122F09F" w14:textId="77777777" w:rsidR="004C581F" w:rsidRDefault="004C581F" w:rsidP="00BB7163">
      <w:pPr>
        <w:jc w:val="center"/>
        <w:rPr>
          <w:sz w:val="28"/>
          <w:szCs w:val="28"/>
        </w:rPr>
      </w:pPr>
    </w:p>
    <w:p w14:paraId="4A37211A" w14:textId="0D0D898E" w:rsidR="00FC11C2" w:rsidRDefault="004C581F" w:rsidP="004C581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F057F4" wp14:editId="5E8F3183">
            <wp:extent cx="4360985" cy="2468880"/>
            <wp:effectExtent l="0" t="0" r="8255" b="7620"/>
            <wp:docPr id="30" name="Диаграмма 30">
              <a:extLst xmlns:a="http://schemas.openxmlformats.org/drawingml/2006/main">
                <a:ext uri="{FF2B5EF4-FFF2-40B4-BE49-F238E27FC236}">
                  <a16:creationId xmlns:a16="http://schemas.microsoft.com/office/drawing/2014/main" id="{3795A113-A957-9D48-897E-BF781C9DAD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5B62D304" w14:textId="176A4510" w:rsidR="00FC11C2" w:rsidRPr="00FC11C2" w:rsidRDefault="00FC11C2" w:rsidP="00FC11C2">
      <w:pPr>
        <w:spacing w:after="160" w:line="254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Общий график для бинарной и биполярной функции мер сходства и </w:t>
      </w:r>
      <w:r>
        <w:rPr>
          <w:sz w:val="28"/>
          <w:szCs w:val="28"/>
          <w:lang w:val="en-US"/>
        </w:rPr>
        <w:t>S</w:t>
      </w:r>
      <w:r w:rsidRPr="00FC11C2">
        <w:rPr>
          <w:sz w:val="28"/>
          <w:szCs w:val="28"/>
        </w:rPr>
        <w:t xml:space="preserve"> от</w:t>
      </w:r>
      <w:r>
        <w:rPr>
          <w:sz w:val="28"/>
          <w:szCs w:val="28"/>
        </w:rPr>
        <w:t xml:space="preserve"> результата функции</w:t>
      </w:r>
    </w:p>
    <w:p w14:paraId="5C9CF91C" w14:textId="1FA23478" w:rsidR="004C581F" w:rsidRDefault="00A97584" w:rsidP="004C581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CC393D2" wp14:editId="0194868D">
            <wp:extent cx="6024880" cy="3573145"/>
            <wp:effectExtent l="0" t="0" r="7620" b="8255"/>
            <wp:docPr id="32" name="Диаграмма 32">
              <a:extLst xmlns:a="http://schemas.openxmlformats.org/drawingml/2006/main">
                <a:ext uri="{FF2B5EF4-FFF2-40B4-BE49-F238E27FC236}">
                  <a16:creationId xmlns:a16="http://schemas.microsoft.com/office/drawing/2014/main" id="{A413A576-2F61-7C48-B64C-96BE8ABA08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4D676E64" w14:textId="77777777" w:rsidR="004C581F" w:rsidRDefault="004C581F" w:rsidP="00BB7163">
      <w:pPr>
        <w:jc w:val="center"/>
        <w:rPr>
          <w:sz w:val="28"/>
          <w:szCs w:val="28"/>
        </w:rPr>
      </w:pPr>
    </w:p>
    <w:p w14:paraId="66B4D2FD" w14:textId="189FDFF5" w:rsidR="00BB7163" w:rsidRDefault="00BB7163" w:rsidP="00BB7163">
      <w:pPr>
        <w:jc w:val="center"/>
        <w:rPr>
          <w:sz w:val="28"/>
          <w:szCs w:val="28"/>
        </w:rPr>
      </w:pPr>
      <w:r>
        <w:rPr>
          <w:sz w:val="28"/>
          <w:szCs w:val="28"/>
        </w:rPr>
        <w:t>Защита</w:t>
      </w:r>
    </w:p>
    <w:p w14:paraId="5918F331" w14:textId="148F30F9" w:rsidR="00BB7163" w:rsidRDefault="00BB7163" w:rsidP="00BB7163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Корректировака</w:t>
      </w:r>
      <w:proofErr w:type="spellEnd"/>
      <w:r>
        <w:rPr>
          <w:sz w:val="28"/>
          <w:szCs w:val="28"/>
        </w:rPr>
        <w:t xml:space="preserve"> функции активации бинарной </w:t>
      </w:r>
      <w:proofErr w:type="spellStart"/>
      <w:r>
        <w:rPr>
          <w:sz w:val="28"/>
          <w:szCs w:val="28"/>
        </w:rPr>
        <w:t>сигмоиды</w:t>
      </w:r>
      <w:proofErr w:type="spellEnd"/>
      <w:r>
        <w:rPr>
          <w:sz w:val="28"/>
          <w:szCs w:val="28"/>
        </w:rPr>
        <w:t xml:space="preserve"> заключалась в смещении S</w:t>
      </w:r>
      <w:r w:rsidRPr="00BB716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gramStart"/>
      <w:r w:rsidRPr="00BB7163">
        <w:rPr>
          <w:sz w:val="28"/>
          <w:szCs w:val="28"/>
        </w:rPr>
        <w:t>ч</w:t>
      </w:r>
      <w:r>
        <w:rPr>
          <w:sz w:val="28"/>
          <w:szCs w:val="28"/>
        </w:rPr>
        <w:t>то бы</w:t>
      </w:r>
      <w:proofErr w:type="gramEnd"/>
      <w:r>
        <w:rPr>
          <w:sz w:val="28"/>
          <w:szCs w:val="28"/>
        </w:rPr>
        <w:t xml:space="preserve"> центр отрезка был в нуле и растягивании ее с помощью подбора тау для удовлетворения условиям </w:t>
      </w:r>
      <w:r>
        <w:rPr>
          <w:sz w:val="28"/>
          <w:szCs w:val="28"/>
          <w:lang w:val="en-US"/>
        </w:rPr>
        <w:t>S</w:t>
      </w:r>
      <w:r w:rsidRPr="00BB7163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Q</w:t>
      </w:r>
      <w:r w:rsidRPr="00BB7163">
        <w:rPr>
          <w:sz w:val="28"/>
          <w:szCs w:val="28"/>
        </w:rPr>
        <w:t xml:space="preserve">1 </w:t>
      </w:r>
      <w:r>
        <w:rPr>
          <w:sz w:val="28"/>
          <w:szCs w:val="28"/>
          <w:lang w:val="en-US"/>
        </w:rPr>
        <w:t>Y</w:t>
      </w:r>
      <w:r w:rsidRPr="00BB7163">
        <w:rPr>
          <w:sz w:val="28"/>
          <w:szCs w:val="28"/>
        </w:rPr>
        <w:t xml:space="preserve">=0.1; </w:t>
      </w:r>
      <w:r>
        <w:rPr>
          <w:sz w:val="28"/>
          <w:szCs w:val="28"/>
          <w:lang w:val="en-US"/>
        </w:rPr>
        <w:t>S</w:t>
      </w:r>
      <w:r w:rsidRPr="00BB7163">
        <w:rPr>
          <w:sz w:val="28"/>
          <w:szCs w:val="28"/>
        </w:rPr>
        <w:t>=</w:t>
      </w:r>
      <w:r>
        <w:rPr>
          <w:sz w:val="28"/>
          <w:szCs w:val="28"/>
          <w:lang w:val="en-US"/>
        </w:rPr>
        <w:t>Q</w:t>
      </w:r>
      <w:r w:rsidRPr="00BB7163">
        <w:rPr>
          <w:sz w:val="28"/>
          <w:szCs w:val="28"/>
        </w:rPr>
        <w:t xml:space="preserve">2 </w:t>
      </w:r>
      <w:r>
        <w:rPr>
          <w:sz w:val="28"/>
          <w:szCs w:val="28"/>
          <w:lang w:val="en-US"/>
        </w:rPr>
        <w:t>Y</w:t>
      </w:r>
      <w:r w:rsidRPr="00BB7163">
        <w:rPr>
          <w:sz w:val="28"/>
          <w:szCs w:val="28"/>
        </w:rPr>
        <w:t>=0.9</w:t>
      </w:r>
      <w:r>
        <w:rPr>
          <w:sz w:val="28"/>
          <w:szCs w:val="28"/>
        </w:rPr>
        <w:br/>
      </w:r>
      <w:r>
        <w:rPr>
          <w:sz w:val="28"/>
          <w:szCs w:val="28"/>
        </w:rPr>
        <w:tab/>
        <w:t>Как видим корректировка произошла успешно</w:t>
      </w:r>
      <w:r>
        <w:rPr>
          <w:noProof/>
          <w:sz w:val="28"/>
          <w:szCs w:val="28"/>
        </w:rPr>
        <w:drawing>
          <wp:inline distT="0" distB="0" distL="0" distR="0" wp14:anchorId="6577FE39" wp14:editId="5A500FB3">
            <wp:extent cx="5665305" cy="33909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514" cy="341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8611" w14:textId="64F9B51D" w:rsidR="00BB7163" w:rsidRDefault="00BB716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A60CA0" w14:textId="0B1F56C5" w:rsidR="00BB7163" w:rsidRDefault="00BB7163" w:rsidP="00BB716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96D85A" wp14:editId="446C55AB">
            <wp:extent cx="6024880" cy="35871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6848" w14:textId="2DF89DA7" w:rsidR="00BB7163" w:rsidRPr="00BB7163" w:rsidRDefault="00BB7163" w:rsidP="00BB7163">
      <w:pPr>
        <w:jc w:val="center"/>
        <w:rPr>
          <w:sz w:val="28"/>
          <w:szCs w:val="28"/>
        </w:rPr>
      </w:pPr>
      <w:r>
        <w:rPr>
          <w:sz w:val="28"/>
          <w:szCs w:val="28"/>
        </w:rPr>
        <w:t>При изменении значений в интервале от S</w:t>
      </w:r>
      <w:r w:rsidRPr="00BB7163">
        <w:rPr>
          <w:sz w:val="28"/>
          <w:szCs w:val="28"/>
        </w:rPr>
        <w:t xml:space="preserve"> </w:t>
      </w:r>
      <w:r>
        <w:rPr>
          <w:sz w:val="28"/>
          <w:szCs w:val="28"/>
        </w:rPr>
        <w:t>[</w:t>
      </w:r>
      <w:r w:rsidRPr="00BB7163">
        <w:rPr>
          <w:sz w:val="28"/>
          <w:szCs w:val="28"/>
        </w:rPr>
        <w:t>-3,4.5] з</w:t>
      </w:r>
      <w:r>
        <w:rPr>
          <w:sz w:val="28"/>
          <w:szCs w:val="28"/>
        </w:rPr>
        <w:t>начение активационной функции медленно меняется, а затем стремится к бинарным</w:t>
      </w:r>
    </w:p>
    <w:p w14:paraId="4E249EB1" w14:textId="30CBDCAF" w:rsidR="00BB7163" w:rsidRDefault="00BB7163" w:rsidP="00A97584">
      <w:pPr>
        <w:jc w:val="center"/>
        <w:rPr>
          <w:sz w:val="28"/>
          <w:szCs w:val="28"/>
        </w:rPr>
      </w:pPr>
    </w:p>
    <w:p w14:paraId="17DDF97F" w14:textId="4B985F80" w:rsidR="00A97584" w:rsidRDefault="00A97584" w:rsidP="00A97584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Результат аналогичного исследования бинарной </w:t>
      </w:r>
      <w:proofErr w:type="spellStart"/>
      <w:r>
        <w:rPr>
          <w:sz w:val="28"/>
          <w:szCs w:val="28"/>
        </w:rPr>
        <w:t>сигмоиды</w:t>
      </w:r>
      <w:proofErr w:type="spellEnd"/>
    </w:p>
    <w:tbl>
      <w:tblPr>
        <w:tblW w:w="82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5"/>
        <w:gridCol w:w="1043"/>
        <w:gridCol w:w="1316"/>
        <w:gridCol w:w="1365"/>
        <w:gridCol w:w="1365"/>
        <w:gridCol w:w="1283"/>
      </w:tblGrid>
      <w:tr w:rsidR="00A97584" w14:paraId="14D044FE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2A9B1535" w14:textId="77777777" w:rsidR="00A97584" w:rsidRDefault="00A97584">
            <w:pPr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Result</w:t>
            </w:r>
            <w:proofErr w:type="spellEnd"/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A895910" w14:textId="77777777" w:rsidR="00A97584" w:rsidRDefault="00A9758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22A873E" w14:textId="77777777" w:rsidR="00A97584" w:rsidRDefault="00A9758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1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5493137D" w14:textId="77777777" w:rsidR="00A97584" w:rsidRDefault="00A9758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2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295F8491" w14:textId="77777777" w:rsidR="00A97584" w:rsidRDefault="00A9758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3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506D8691" w14:textId="77777777" w:rsidR="00A97584" w:rsidRDefault="00A97584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Мера сходства 4</w:t>
            </w:r>
          </w:p>
        </w:tc>
      </w:tr>
      <w:tr w:rsidR="00A97584" w14:paraId="6691A8B2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14F36F5C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0,0018353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5A03E0E8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-10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1D7FEDE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36597BA4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21E9191F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06758C3D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</w:tr>
      <w:tr w:rsidR="00A97584" w14:paraId="3B10434E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7D0198C4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0,005900165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14E8AD1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-8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D305840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42B697C5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15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71E9389B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1B2D7C8F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</w:tr>
      <w:tr w:rsidR="00A97584" w14:paraId="71DD595A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79F2DA81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0,018798436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74B5788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-6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70DDC202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0668C762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7CB5A96E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6031CEF4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</w:tr>
      <w:tr w:rsidR="00A97584" w14:paraId="519D34C7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53B9D56B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0,058241477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B3D504D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-4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1A3E5911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64EB926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3C5C6038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3EE4264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</w:tr>
      <w:tr w:rsidR="00A97584" w14:paraId="6B815A25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16FE9EF8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0,166408478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125606B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-2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1F0B7EB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1ACCA46A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37CC3B85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31141BF5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</w:tr>
      <w:tr w:rsidR="00A97584" w14:paraId="6445E1DB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5C6C3CF8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0,391873243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3F6BD5ED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6FACB2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7E5059C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6B91137D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37A5875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</w:t>
            </w:r>
          </w:p>
        </w:tc>
      </w:tr>
      <w:tr w:rsidR="00A97584" w14:paraId="60FE2F6A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67F672CF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0,675333511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749F70BF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23B551C4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7E0E81C6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0D958444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3BFFD794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</w:tr>
      <w:tr w:rsidR="00A97584" w14:paraId="7F6F5AF8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126DEFDE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0,870373061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E97E2E1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43E7934D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260AC857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06B48382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5625B3CB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</w:tr>
      <w:tr w:rsidR="00A97584" w14:paraId="5AE2CE20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6E01CF55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0,955896665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567BD7CE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6812D146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34F369A9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79293C34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3DF77F7E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</w:t>
            </w:r>
          </w:p>
        </w:tc>
      </w:tr>
      <w:tr w:rsidR="00A97584" w14:paraId="43464834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4A0A9B29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0,974962907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3EF3F33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5C58500E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430422B2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10B3D8F0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5E963398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</w:tr>
      <w:tr w:rsidR="00A97584" w:rsidRPr="00960569" w14:paraId="4D60DE97" w14:textId="77777777" w:rsidTr="00A97584">
        <w:trPr>
          <w:trHeight w:val="293"/>
          <w:jc w:val="center"/>
        </w:trPr>
        <w:tc>
          <w:tcPr>
            <w:tcW w:w="1845" w:type="dxa"/>
            <w:shd w:val="clear" w:color="auto" w:fill="auto"/>
            <w:noWrap/>
            <w:vAlign w:val="bottom"/>
            <w:hideMark/>
          </w:tcPr>
          <w:p w14:paraId="7A4CC1A3" w14:textId="77777777" w:rsidR="00A97584" w:rsidRDefault="00A97584">
            <w:pPr>
              <w:jc w:val="right"/>
              <w:rPr>
                <w:rFonts w:ascii="Helvetica" w:hAnsi="Helvetica" w:cs="Calibri"/>
                <w:color w:val="000000"/>
                <w:sz w:val="20"/>
                <w:szCs w:val="20"/>
              </w:rPr>
            </w:pPr>
            <w:r>
              <w:rPr>
                <w:rFonts w:ascii="Helvetica" w:hAnsi="Helvetica" w:cs="Calibri"/>
                <w:color w:val="000000"/>
                <w:sz w:val="20"/>
                <w:szCs w:val="20"/>
              </w:rPr>
              <w:t>0,992107308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DAD86BE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</w:t>
            </w:r>
          </w:p>
        </w:tc>
        <w:tc>
          <w:tcPr>
            <w:tcW w:w="1316" w:type="dxa"/>
            <w:shd w:val="clear" w:color="auto" w:fill="auto"/>
            <w:noWrap/>
            <w:vAlign w:val="bottom"/>
            <w:hideMark/>
          </w:tcPr>
          <w:p w14:paraId="35172308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53A7B50F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1365" w:type="dxa"/>
            <w:shd w:val="clear" w:color="auto" w:fill="auto"/>
            <w:noWrap/>
            <w:vAlign w:val="bottom"/>
            <w:hideMark/>
          </w:tcPr>
          <w:p w14:paraId="63D9E168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11</w:t>
            </w:r>
          </w:p>
        </w:tc>
        <w:tc>
          <w:tcPr>
            <w:tcW w:w="1283" w:type="dxa"/>
            <w:shd w:val="clear" w:color="auto" w:fill="auto"/>
            <w:noWrap/>
            <w:vAlign w:val="bottom"/>
            <w:hideMark/>
          </w:tcPr>
          <w:p w14:paraId="38A92E45" w14:textId="77777777" w:rsidR="00A97584" w:rsidRDefault="00A97584">
            <w:pPr>
              <w:jc w:val="right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</w:tr>
    </w:tbl>
    <w:p w14:paraId="2F949515" w14:textId="77777777" w:rsidR="00A97584" w:rsidRDefault="00A97584" w:rsidP="00A97584">
      <w:pPr>
        <w:jc w:val="center"/>
        <w:rPr>
          <w:sz w:val="28"/>
          <w:szCs w:val="28"/>
        </w:rPr>
      </w:pPr>
    </w:p>
    <w:p w14:paraId="63A51A04" w14:textId="77777777" w:rsidR="00960569" w:rsidRDefault="00960569">
      <w:pPr>
        <w:spacing w:after="160" w:line="254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81F7D9" w14:textId="320E24C3" w:rsidR="00960569" w:rsidRPr="004C581F" w:rsidRDefault="00960569" w:rsidP="00960569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Меры сходства и </w:t>
      </w:r>
      <w:r>
        <w:rPr>
          <w:sz w:val="28"/>
          <w:szCs w:val="28"/>
          <w:lang w:val="en-US"/>
        </w:rPr>
        <w:t>S</w:t>
      </w:r>
      <w:r w:rsidRPr="004C581F">
        <w:rPr>
          <w:sz w:val="28"/>
          <w:szCs w:val="28"/>
        </w:rPr>
        <w:t xml:space="preserve"> </w:t>
      </w:r>
      <w:r>
        <w:rPr>
          <w:sz w:val="28"/>
          <w:szCs w:val="28"/>
        </w:rPr>
        <w:t>от результата функции</w:t>
      </w:r>
    </w:p>
    <w:p w14:paraId="21D54E2D" w14:textId="432F0743" w:rsidR="00BB7163" w:rsidRDefault="00BB7163">
      <w:pPr>
        <w:rPr>
          <w:sz w:val="28"/>
          <w:szCs w:val="28"/>
        </w:rPr>
      </w:pPr>
    </w:p>
    <w:p w14:paraId="7E36698E" w14:textId="756479F7" w:rsidR="00960569" w:rsidRDefault="00960569" w:rsidP="0096056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F0EDAC" wp14:editId="76D0B52E">
            <wp:extent cx="6024880" cy="3573145"/>
            <wp:effectExtent l="0" t="0" r="7620" b="8255"/>
            <wp:docPr id="33" name="Диаграмма 33">
              <a:extLst xmlns:a="http://schemas.openxmlformats.org/drawingml/2006/main">
                <a:ext uri="{FF2B5EF4-FFF2-40B4-BE49-F238E27FC236}">
                  <a16:creationId xmlns:a16="http://schemas.microsoft.com/office/drawing/2014/main" id="{A413A576-2F61-7C48-B64C-96BE8ABA083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72965051" w14:textId="77777777" w:rsidR="00960569" w:rsidRDefault="00960569" w:rsidP="00960569">
      <w:pPr>
        <w:jc w:val="center"/>
        <w:rPr>
          <w:sz w:val="28"/>
          <w:szCs w:val="28"/>
        </w:rPr>
      </w:pPr>
    </w:p>
    <w:p w14:paraId="4C4E5B62" w14:textId="6AFFCE32" w:rsidR="00960569" w:rsidRDefault="00960569" w:rsidP="0096056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Результат функции активации от </w:t>
      </w:r>
      <w:r>
        <w:rPr>
          <w:sz w:val="28"/>
          <w:szCs w:val="28"/>
          <w:lang w:val="en-US"/>
        </w:rPr>
        <w:t>S</w:t>
      </w:r>
    </w:p>
    <w:p w14:paraId="5BB25691" w14:textId="25566520" w:rsidR="00960569" w:rsidRDefault="00960569" w:rsidP="0096056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E7236FE" wp14:editId="7EB49B37">
            <wp:extent cx="4572000" cy="2743200"/>
            <wp:effectExtent l="0" t="0" r="12700" b="12700"/>
            <wp:docPr id="34" name="Диаграмма 34">
              <a:extLst xmlns:a="http://schemas.openxmlformats.org/drawingml/2006/main">
                <a:ext uri="{FF2B5EF4-FFF2-40B4-BE49-F238E27FC236}">
                  <a16:creationId xmlns:a16="http://schemas.microsoft.com/office/drawing/2014/main" id="{9FA87AE7-571F-6E43-AB0C-2856931BD3A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0F29637C" w14:textId="77777777" w:rsidR="00BB7163" w:rsidRDefault="00BB7163">
      <w:pPr>
        <w:rPr>
          <w:sz w:val="28"/>
          <w:szCs w:val="28"/>
        </w:rPr>
      </w:pPr>
    </w:p>
    <w:p w14:paraId="4F70BA87" w14:textId="77777777" w:rsidR="00960569" w:rsidRDefault="00960569">
      <w:pPr>
        <w:spacing w:after="160" w:line="254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2089E2" w14:textId="0B9432E2" w:rsidR="00093259" w:rsidRPr="00F21FB2" w:rsidRDefault="00093259" w:rsidP="00093259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Листинг</w:t>
      </w:r>
      <w:r w:rsidRPr="00F21FB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</w:p>
    <w:p w14:paraId="6A7E8F9C" w14:textId="77777777" w:rsidR="00093259" w:rsidRPr="00093259" w:rsidRDefault="00093259" w:rsidP="000932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"effector"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export const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$M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([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bipolar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S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bipolar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S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bipolar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-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S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bipolar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-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bin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S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setSs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</w:p>
    <w:p w14:paraId="06A6C069" w14:textId="61EBA28E" w:rsidR="00093259" w:rsidRDefault="00093259" w:rsidP="00093259">
      <w:pPr>
        <w:rPr>
          <w:sz w:val="28"/>
          <w:szCs w:val="28"/>
          <w:lang w:val="en-US"/>
        </w:rPr>
      </w:pPr>
    </w:p>
    <w:p w14:paraId="59FEE747" w14:textId="77777777" w:rsidR="00093259" w:rsidRPr="00093259" w:rsidRDefault="00093259" w:rsidP="000932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proofErr w:type="gramStart"/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"..</w:t>
      </w:r>
      <w:proofErr w:type="gramEnd"/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/teacher"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"effector"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export function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nums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nums.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reduce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((a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b) =&gt; (a + b)) /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nums.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function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(a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b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part)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(a + part * b) / (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1.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+ part)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recognizeFunctions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[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</w:t>
      </w:r>
      <w:proofErr w:type="gram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  {</w:t>
      </w:r>
      <w:proofErr w:type="gram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recognize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S0) =&gt;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&gt;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([S1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?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  </w:t>
      </w:r>
      <w:proofErr w:type="gramStart"/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proofErr w:type="gram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6A8759"/>
          <w:sz w:val="20"/>
          <w:szCs w:val="20"/>
        </w:rPr>
        <w:t>Биполярная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getFrontier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S0) =&gt;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([S1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recognize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S0) =&gt;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&gt;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([S1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?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6A8759"/>
          <w:sz w:val="20"/>
          <w:szCs w:val="20"/>
        </w:rPr>
        <w:t>Бинарная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getFrontier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S0) =&gt;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([S1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recognize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S0) =&gt;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const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 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const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 =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-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Math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log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((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-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0.9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/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0.9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/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average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([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1.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3.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2.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3.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/ (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Math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exp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(-T*S))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6A8759"/>
          <w:sz w:val="20"/>
          <w:szCs w:val="20"/>
        </w:rPr>
        <w:t>Бинарная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6A8759"/>
          <w:sz w:val="20"/>
          <w:szCs w:val="20"/>
        </w:rPr>
        <w:t>Сигмоидальная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getFrontier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S0) =&gt;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`Q1=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${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(S0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1.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3.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)}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;Q2=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${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divider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(S0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S1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2.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3.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)}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`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]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$recognize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recognizeFunctions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setRecognize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</w:p>
    <w:p w14:paraId="27C7FC1A" w14:textId="3F36012D" w:rsidR="00093259" w:rsidRDefault="00093259" w:rsidP="00093259">
      <w:pPr>
        <w:rPr>
          <w:sz w:val="28"/>
          <w:szCs w:val="28"/>
          <w:lang w:val="en-US"/>
        </w:rPr>
      </w:pPr>
    </w:p>
    <w:p w14:paraId="76935594" w14:textId="77777777" w:rsidR="00093259" w:rsidRPr="00093259" w:rsidRDefault="00093259" w:rsidP="000932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attach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combine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createEffect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"effector"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$M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'../presets'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$weight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"../weight"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export const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=&gt;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reduce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(result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index) =&gt; result + x *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[index]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lastRenderedPageBreak/>
        <w:t xml:space="preserve">           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bipolarTeacher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({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getNextWeight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(old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y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1.0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=&gt; old + (x || -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* y * k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activation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 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=&gt;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&gt; S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?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-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fieldY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'bipolar'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6A8759"/>
          <w:sz w:val="20"/>
          <w:szCs w:val="20"/>
        </w:rPr>
        <w:t>Биполярный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learningRate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1.0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binTeacher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({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id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getNextWeight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(old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y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k=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1.0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=&gt;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let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delta 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((x ===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&amp;&amp; (y ===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delta 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if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((x !==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&amp;&amp; (y ===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delta = -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old + delta * k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activation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 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=&gt;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xs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 &gt; S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?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fieldY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'bin'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name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6A8759"/>
          <w:sz w:val="20"/>
          <w:szCs w:val="20"/>
        </w:rPr>
        <w:t>Бинарный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learningRate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1.0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teachers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[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bipolarTeacher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binTeacher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$teacher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createStore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bipolarTeacher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changeTeacher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teachEvent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createEvent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teachFx</w:t>
      </w:r>
      <w:proofErr w:type="spellEnd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createEffect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teachEvent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export const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 xml:space="preserve">teach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attach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effect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teachFx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source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combine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$M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$weight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(M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weight) =&gt; ({M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weight})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)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mapParams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(_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data) =&gt; (data)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})</w:t>
      </w:r>
    </w:p>
    <w:p w14:paraId="15D8029A" w14:textId="41E86615" w:rsidR="00093259" w:rsidRDefault="00093259" w:rsidP="00093259">
      <w:pPr>
        <w:rPr>
          <w:sz w:val="28"/>
          <w:szCs w:val="28"/>
          <w:lang w:val="en-US"/>
        </w:rPr>
      </w:pPr>
    </w:p>
    <w:p w14:paraId="3560E19D" w14:textId="77777777" w:rsidR="00093259" w:rsidRPr="00093259" w:rsidRDefault="00093259" w:rsidP="000932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$teacher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changeTeacher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teachEvent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'./index'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setWeights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"../weight"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setSs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"../presets"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setCountOperations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}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from </w:t>
      </w:r>
      <w:r w:rsidRPr="00093259">
        <w:rPr>
          <w:rFonts w:ascii="Courier New" w:hAnsi="Courier New" w:cs="Courier New"/>
          <w:color w:val="6A8759"/>
          <w:sz w:val="20"/>
          <w:szCs w:val="20"/>
          <w:lang w:val="en-US"/>
        </w:rPr>
        <w:t>"../info"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const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handleChangeTeacher</w:t>
      </w:r>
      <w:proofErr w:type="spellEnd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(_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teacher) =&gt; teacher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const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handleTeach</w:t>
      </w:r>
      <w:proofErr w:type="spellEnd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= (teacher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{M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weight}) =&gt;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const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teacherMs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map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(m =&gt; ({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fieldY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: [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...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]}))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let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W =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weight.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map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(() =&gt;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const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checkNotEnd</w:t>
      </w:r>
      <w:proofErr w:type="spellEnd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() =&gt;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teacherMs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some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m =&gt;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activation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W) !== 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br/>
        <w:t xml:space="preserve">    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let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countOperations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093259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while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checkNotEnd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())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++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countOperations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teacherMs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.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forEach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m =&gt; {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W =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map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oldW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index) =&gt;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getNextWeight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oldW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[index]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t</w:t>
      </w:r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learningRate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console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log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(teacher)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setWeights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(W)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setSs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teacherMs.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map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m =&gt;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getS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m.</w:t>
      </w:r>
      <w:r w:rsidRPr="00093259">
        <w:rPr>
          <w:rFonts w:ascii="Courier New" w:hAnsi="Courier New" w:cs="Courier New"/>
          <w:color w:val="9876AA"/>
          <w:sz w:val="20"/>
          <w:szCs w:val="20"/>
          <w:lang w:val="en-US"/>
        </w:rPr>
        <w:t>x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W)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setCountOperations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countOperations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$teacher</w:t>
      </w:r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br/>
        <w:t xml:space="preserve">    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on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changeTeacher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handleChangeTeacher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.</w:t>
      </w:r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on</w:t>
      </w:r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093259">
        <w:rPr>
          <w:rFonts w:ascii="Courier New" w:hAnsi="Courier New" w:cs="Courier New"/>
          <w:b/>
          <w:bCs/>
          <w:i/>
          <w:iCs/>
          <w:color w:val="9876AA"/>
          <w:sz w:val="20"/>
          <w:szCs w:val="20"/>
          <w:lang w:val="en-US"/>
        </w:rPr>
        <w:t>teachEvent</w:t>
      </w:r>
      <w:proofErr w:type="spellEnd"/>
      <w:r w:rsidRPr="00093259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093259">
        <w:rPr>
          <w:rFonts w:ascii="Courier New" w:hAnsi="Courier New" w:cs="Courier New"/>
          <w:color w:val="FFC66D"/>
          <w:sz w:val="20"/>
          <w:szCs w:val="20"/>
          <w:lang w:val="en-US"/>
        </w:rPr>
        <w:t>handleTeach</w:t>
      </w:r>
      <w:proofErr w:type="spellEnd"/>
      <w:r w:rsidRPr="00093259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</w:p>
    <w:p w14:paraId="0BA111AB" w14:textId="77777777" w:rsidR="00093259" w:rsidRPr="00093259" w:rsidRDefault="00093259" w:rsidP="00093259">
      <w:pPr>
        <w:rPr>
          <w:sz w:val="28"/>
          <w:szCs w:val="28"/>
          <w:lang w:val="en-US"/>
        </w:rPr>
      </w:pPr>
    </w:p>
    <w:p w14:paraId="5970BC0F" w14:textId="77777777" w:rsidR="00093259" w:rsidRPr="00093259" w:rsidRDefault="00093259" w:rsidP="00093259">
      <w:pPr>
        <w:jc w:val="center"/>
        <w:rPr>
          <w:lang w:val="en-US"/>
        </w:rPr>
      </w:pPr>
    </w:p>
    <w:sectPr w:rsidR="00093259" w:rsidRPr="00093259">
      <w:footerReference w:type="default" r:id="rId33"/>
      <w:pgSz w:w="11906" w:h="16838"/>
      <w:pgMar w:top="1134" w:right="1285" w:bottom="1134" w:left="1133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C2B94D" w14:textId="77777777" w:rsidR="007A2EFE" w:rsidRDefault="007A2EFE">
      <w:r>
        <w:separator/>
      </w:r>
    </w:p>
  </w:endnote>
  <w:endnote w:type="continuationSeparator" w:id="0">
    <w:p w14:paraId="376649ED" w14:textId="77777777" w:rsidR="007A2EFE" w:rsidRDefault="007A2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709E7" w14:textId="064599F5" w:rsidR="006206F9" w:rsidRDefault="00DF7D2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743FF5">
      <w:rPr>
        <w:noProof/>
        <w:color w:val="000000"/>
      </w:rPr>
      <w:t>2</w:t>
    </w:r>
    <w:r>
      <w:rPr>
        <w:color w:val="000000"/>
      </w:rPr>
      <w:fldChar w:fldCharType="end"/>
    </w:r>
  </w:p>
  <w:p w14:paraId="19238C6E" w14:textId="77777777" w:rsidR="006206F9" w:rsidRDefault="006206F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36C7A0" w14:textId="77777777" w:rsidR="007A2EFE" w:rsidRDefault="007A2EFE">
      <w:r>
        <w:separator/>
      </w:r>
    </w:p>
  </w:footnote>
  <w:footnote w:type="continuationSeparator" w:id="0">
    <w:p w14:paraId="23E09D4A" w14:textId="77777777" w:rsidR="007A2EFE" w:rsidRDefault="007A2E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6F9"/>
    <w:rsid w:val="00093259"/>
    <w:rsid w:val="004C581F"/>
    <w:rsid w:val="00566C8B"/>
    <w:rsid w:val="006206F9"/>
    <w:rsid w:val="00743FF5"/>
    <w:rsid w:val="007A2EFE"/>
    <w:rsid w:val="00905E56"/>
    <w:rsid w:val="00960569"/>
    <w:rsid w:val="00A97584"/>
    <w:rsid w:val="00BB7163"/>
    <w:rsid w:val="00DF7D2B"/>
    <w:rsid w:val="00F21FB2"/>
    <w:rsid w:val="00FC1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D74D613"/>
  <w15:docId w15:val="{C58E4700-E0E3-F440-BD82-794934C0E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581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 w:line="254" w:lineRule="auto"/>
      <w:outlineLvl w:val="0"/>
    </w:pPr>
    <w:rPr>
      <w:rFonts w:ascii="Calibri" w:eastAsia="Calibri" w:hAnsi="Calibri" w:cs="Calibri"/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 w:line="254" w:lineRule="auto"/>
      <w:outlineLvl w:val="1"/>
    </w:pPr>
    <w:rPr>
      <w:rFonts w:ascii="Calibri" w:eastAsia="Calibri" w:hAnsi="Calibri" w:cs="Calibri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54" w:lineRule="auto"/>
    </w:pPr>
    <w:rPr>
      <w:rFonts w:ascii="Calibri" w:eastAsia="Calibri" w:hAnsi="Calibri" w:cs="Calibri"/>
      <w:b/>
      <w:sz w:val="72"/>
      <w:szCs w:val="72"/>
    </w:rPr>
  </w:style>
  <w:style w:type="paragraph" w:styleId="a4">
    <w:name w:val="List Paragraph"/>
    <w:basedOn w:val="a"/>
    <w:uiPriority w:val="34"/>
    <w:qFormat/>
    <w:rsid w:val="00F34FC7"/>
    <w:pPr>
      <w:spacing w:after="160" w:line="254" w:lineRule="auto"/>
      <w:ind w:left="720"/>
      <w:contextualSpacing/>
    </w:pPr>
    <w:rPr>
      <w:rFonts w:ascii="Calibri" w:eastAsia="Calibri" w:hAnsi="Calibri" w:cs="Calibri"/>
      <w:sz w:val="22"/>
      <w:szCs w:val="22"/>
    </w:rPr>
  </w:style>
  <w:style w:type="paragraph" w:styleId="a5">
    <w:name w:val="Balloon Text"/>
    <w:basedOn w:val="a"/>
    <w:link w:val="a6"/>
    <w:uiPriority w:val="99"/>
    <w:semiHidden/>
    <w:unhideWhenUsed/>
    <w:rsid w:val="0051370D"/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0">
    <w:name w:val="Обычный1"/>
    <w:rsid w:val="0051370D"/>
    <w:pPr>
      <w:spacing w:after="200" w:line="276" w:lineRule="auto"/>
    </w:pPr>
    <w:rPr>
      <w:color w:val="000000"/>
    </w:rPr>
  </w:style>
  <w:style w:type="table" w:customStyle="1" w:styleId="11">
    <w:name w:val="1"/>
    <w:basedOn w:val="a1"/>
    <w:rsid w:val="0051370D"/>
    <w:pPr>
      <w:spacing w:after="0" w:line="240" w:lineRule="auto"/>
    </w:pPr>
    <w:rPr>
      <w:color w:val="000000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EA0734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</w:rPr>
  </w:style>
  <w:style w:type="character" w:customStyle="1" w:styleId="a8">
    <w:name w:val="Верхний колонтитул Знак"/>
    <w:basedOn w:val="a0"/>
    <w:link w:val="a7"/>
    <w:uiPriority w:val="99"/>
    <w:rsid w:val="00EA0734"/>
  </w:style>
  <w:style w:type="paragraph" w:styleId="a9">
    <w:name w:val="footer"/>
    <w:basedOn w:val="a"/>
    <w:link w:val="aa"/>
    <w:uiPriority w:val="99"/>
    <w:unhideWhenUsed/>
    <w:rsid w:val="00EA0734"/>
    <w:pPr>
      <w:tabs>
        <w:tab w:val="center" w:pos="4677"/>
        <w:tab w:val="right" w:pos="9355"/>
      </w:tabs>
    </w:pPr>
    <w:rPr>
      <w:rFonts w:ascii="Calibri" w:eastAsia="Calibri" w:hAnsi="Calibri" w:cs="Calibri"/>
      <w:sz w:val="22"/>
      <w:szCs w:val="22"/>
    </w:rPr>
  </w:style>
  <w:style w:type="character" w:customStyle="1" w:styleId="aa">
    <w:name w:val="Нижний колонтитул Знак"/>
    <w:basedOn w:val="a0"/>
    <w:link w:val="a9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c">
    <w:name w:val="No Spacing"/>
    <w:uiPriority w:val="1"/>
    <w:qFormat/>
    <w:rsid w:val="00D00AC5"/>
    <w:pPr>
      <w:spacing w:after="0" w:line="240" w:lineRule="auto"/>
    </w:pPr>
  </w:style>
  <w:style w:type="table" w:styleId="ad">
    <w:name w:val="Table Grid"/>
    <w:basedOn w:val="a1"/>
    <w:uiPriority w:val="3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Subtitle"/>
    <w:basedOn w:val="a"/>
    <w:next w:val="a"/>
    <w:uiPriority w:val="11"/>
    <w:qFormat/>
    <w:pPr>
      <w:keepNext/>
      <w:keepLines/>
      <w:spacing w:before="360" w:after="80" w:line="254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65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hart" Target="charts/chart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hart" Target="charts/chart2.xm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chart" Target="charts/chart1.xml"/><Relationship Id="rId32" Type="http://schemas.openxmlformats.org/officeDocument/2006/relationships/chart" Target="charts/chart7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hart" Target="charts/chart5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chart" Target="charts/chart6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chart" Target="charts/chart4.xml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41;&#1080;&#1087;&#1086;&#1083;&#1103;&#1088;&#1085;&#1072;&#1103;/&#1041;&#1080;&#1087;&#1086;&#1083;&#1103;&#1088;&#1085;&#1072;&#1103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41;&#1080;&#1087;&#1086;&#1083;&#1103;&#1088;&#1085;&#1072;&#1103;/&#1041;&#1080;&#1087;&#1086;&#1083;&#1103;&#1088;&#1085;&#1072;&#1103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41;&#1080;&#1085;&#1072;&#1088;&#1085;&#1072;&#1103;/&#1041;&#1080;&#1085;&#1072;&#1088;&#1085;&#1072;&#1103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41;&#1080;&#1085;&#1072;&#1088;&#1085;&#1072;&#1103;/&#1041;&#1080;&#1085;&#1072;&#1088;&#1085;&#1072;&#1103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89;&#1074;&#1086;&#1076;/&#1089;&#1074;&#1086;&#1076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41;&#1080;&#1085;&#1072;&#1088;&#1085;&#1072;&#1103;%20&#1089;&#1080;&#1075;&#1084;&#1086;&#1080;&#1076;&#1072;&#1083;&#1100;&#1085;&#1072;&#1103;/&#1041;&#1080;&#1085;&#1072;&#1088;&#1085;&#1072;&#1103;%20&#1089;&#1080;&#1075;&#1084;&#1086;&#1080;&#1076;&#1072;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ouroboros/Work/neural-networks/lab1/&#1041;&#1080;&#1085;&#1072;&#1088;&#1085;&#1072;&#1103;%20&#1089;&#1080;&#1075;&#1084;&#1086;&#1080;&#1076;&#1072;&#1083;&#1100;&#1085;&#1072;&#1103;/&#1041;&#1080;&#1085;&#1072;&#1088;&#1085;&#1072;&#1103;%20&#1089;&#1080;&#1075;&#1084;&#1086;&#1080;&#1076;&#1072;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Лист1!$C$10</c:f>
              <c:strCache>
                <c:ptCount val="1"/>
                <c:pt idx="0">
                  <c:v>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Лист1!$C$11:$C$20</c:f>
              <c:numCache>
                <c:formatCode>General</c:formatCode>
                <c:ptCount val="10"/>
                <c:pt idx="0">
                  <c:v>-20</c:v>
                </c:pt>
                <c:pt idx="1">
                  <c:v>-16</c:v>
                </c:pt>
                <c:pt idx="2">
                  <c:v>-12</c:v>
                </c:pt>
                <c:pt idx="3">
                  <c:v>-8</c:v>
                </c:pt>
                <c:pt idx="4">
                  <c:v>-4</c:v>
                </c:pt>
                <c:pt idx="5">
                  <c:v>0</c:v>
                </c:pt>
                <c:pt idx="6">
                  <c:v>4</c:v>
                </c:pt>
                <c:pt idx="7">
                  <c:v>8</c:v>
                </c:pt>
                <c:pt idx="8">
                  <c:v>12</c:v>
                </c:pt>
                <c:pt idx="9">
                  <c:v>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572-0E48-9077-6DB55FAAD53E}"/>
            </c:ext>
          </c:extLst>
        </c:ser>
        <c:ser>
          <c:idx val="1"/>
          <c:order val="1"/>
          <c:tx>
            <c:strRef>
              <c:f>Лист1!$D$10</c:f>
              <c:strCache>
                <c:ptCount val="1"/>
                <c:pt idx="0">
                  <c:v>Мера сходства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Лист1!$D$11:$D$20</c:f>
              <c:numCache>
                <c:formatCode>General</c:formatCode>
                <c:ptCount val="10"/>
                <c:pt idx="0">
                  <c:v>10</c:v>
                </c:pt>
                <c:pt idx="1">
                  <c:v>9</c:v>
                </c:pt>
                <c:pt idx="2">
                  <c:v>8</c:v>
                </c:pt>
                <c:pt idx="3">
                  <c:v>7</c:v>
                </c:pt>
                <c:pt idx="4">
                  <c:v>6</c:v>
                </c:pt>
                <c:pt idx="5">
                  <c:v>5</c:v>
                </c:pt>
                <c:pt idx="6">
                  <c:v>4</c:v>
                </c:pt>
                <c:pt idx="7">
                  <c:v>3</c:v>
                </c:pt>
                <c:pt idx="8">
                  <c:v>2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D572-0E48-9077-6DB55FAAD53E}"/>
            </c:ext>
          </c:extLst>
        </c:ser>
        <c:ser>
          <c:idx val="2"/>
          <c:order val="2"/>
          <c:tx>
            <c:strRef>
              <c:f>Лист1!$E$10</c:f>
              <c:strCache>
                <c:ptCount val="1"/>
                <c:pt idx="0">
                  <c:v>Мера сходства 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Лист1!$E$11:$E$20</c:f>
              <c:numCache>
                <c:formatCode>General</c:formatCode>
                <c:ptCount val="10"/>
                <c:pt idx="0">
                  <c:v>16</c:v>
                </c:pt>
                <c:pt idx="1">
                  <c:v>15</c:v>
                </c:pt>
                <c:pt idx="2">
                  <c:v>14</c:v>
                </c:pt>
                <c:pt idx="3">
                  <c:v>13</c:v>
                </c:pt>
                <c:pt idx="4">
                  <c:v>12</c:v>
                </c:pt>
                <c:pt idx="5">
                  <c:v>11</c:v>
                </c:pt>
                <c:pt idx="6">
                  <c:v>10</c:v>
                </c:pt>
                <c:pt idx="7">
                  <c:v>9</c:v>
                </c:pt>
                <c:pt idx="8">
                  <c:v>8</c:v>
                </c:pt>
                <c:pt idx="9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D572-0E48-9077-6DB55FAAD53E}"/>
            </c:ext>
          </c:extLst>
        </c:ser>
        <c:ser>
          <c:idx val="3"/>
          <c:order val="3"/>
          <c:tx>
            <c:strRef>
              <c:f>Лист1!$F$10</c:f>
              <c:strCache>
                <c:ptCount val="1"/>
                <c:pt idx="0">
                  <c:v>Мера сходства 3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Лист1!$F$11:$F$20</c:f>
              <c:numCache>
                <c:formatCode>General</c:formatCode>
                <c:ptCount val="10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D572-0E48-9077-6DB55FAAD53E}"/>
            </c:ext>
          </c:extLst>
        </c:ser>
        <c:ser>
          <c:idx val="4"/>
          <c:order val="4"/>
          <c:tx>
            <c:strRef>
              <c:f>Лист1!$G$10</c:f>
              <c:strCache>
                <c:ptCount val="1"/>
                <c:pt idx="0">
                  <c:v>Мера сходства 4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Лист1!$G$11:$G$20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D572-0E48-9077-6DB55FAAD5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3413072"/>
        <c:axId val="253753824"/>
      </c:lineChart>
      <c:catAx>
        <c:axId val="253413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753824"/>
        <c:crosses val="autoZero"/>
        <c:auto val="1"/>
        <c:lblAlgn val="ctr"/>
        <c:lblOffset val="100"/>
        <c:noMultiLvlLbl val="0"/>
      </c:catAx>
      <c:valAx>
        <c:axId val="25375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413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Лист1!$C$11:$C$21</c:f>
              <c:numCache>
                <c:formatCode>General</c:formatCode>
                <c:ptCount val="11"/>
                <c:pt idx="0">
                  <c:v>-20</c:v>
                </c:pt>
                <c:pt idx="1">
                  <c:v>-16</c:v>
                </c:pt>
                <c:pt idx="2">
                  <c:v>-12</c:v>
                </c:pt>
                <c:pt idx="3">
                  <c:v>-8</c:v>
                </c:pt>
                <c:pt idx="4">
                  <c:v>-4</c:v>
                </c:pt>
                <c:pt idx="5">
                  <c:v>0</c:v>
                </c:pt>
                <c:pt idx="6">
                  <c:v>4</c:v>
                </c:pt>
                <c:pt idx="7">
                  <c:v>8</c:v>
                </c:pt>
                <c:pt idx="8">
                  <c:v>12</c:v>
                </c:pt>
                <c:pt idx="9">
                  <c:v>14</c:v>
                </c:pt>
                <c:pt idx="10">
                  <c:v>18</c:v>
                </c:pt>
              </c:numCache>
            </c:numRef>
          </c:cat>
          <c:val>
            <c:numRef>
              <c:f>Лист1!$B$11:$B$21</c:f>
              <c:numCache>
                <c:formatCode>General</c:formatCode>
                <c:ptCount val="11"/>
                <c:pt idx="0">
                  <c:v>-1</c:v>
                </c:pt>
                <c:pt idx="1">
                  <c:v>-1</c:v>
                </c:pt>
                <c:pt idx="2">
                  <c:v>-1</c:v>
                </c:pt>
                <c:pt idx="3">
                  <c:v>-1</c:v>
                </c:pt>
                <c:pt idx="4">
                  <c:v>-1</c:v>
                </c:pt>
                <c:pt idx="5">
                  <c:v>-1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02C-0749-A696-85D069567C3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15320879"/>
        <c:axId val="614719903"/>
      </c:lineChart>
      <c:catAx>
        <c:axId val="61532087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4719903"/>
        <c:crosses val="autoZero"/>
        <c:auto val="1"/>
        <c:lblAlgn val="ctr"/>
        <c:lblOffset val="100"/>
        <c:noMultiLvlLbl val="0"/>
      </c:catAx>
      <c:valAx>
        <c:axId val="6147199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1532087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Лист1!$C$10</c:f>
              <c:strCache>
                <c:ptCount val="1"/>
                <c:pt idx="0">
                  <c:v>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Лист1!$C$11:$C$20</c:f>
              <c:numCache>
                <c:formatCode>General</c:formatCode>
                <c:ptCount val="10"/>
                <c:pt idx="0">
                  <c:v>-10</c:v>
                </c:pt>
                <c:pt idx="1">
                  <c:v>-8</c:v>
                </c:pt>
                <c:pt idx="2">
                  <c:v>-6</c:v>
                </c:pt>
                <c:pt idx="3">
                  <c:v>-4</c:v>
                </c:pt>
                <c:pt idx="4">
                  <c:v>-2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6</c:v>
                </c:pt>
                <c:pt idx="9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7BC-B848-AAB1-F985E934954E}"/>
            </c:ext>
          </c:extLst>
        </c:ser>
        <c:ser>
          <c:idx val="1"/>
          <c:order val="1"/>
          <c:tx>
            <c:strRef>
              <c:f>Лист1!$D$10</c:f>
              <c:strCache>
                <c:ptCount val="1"/>
                <c:pt idx="0">
                  <c:v>Мера сходства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Лист1!$D$11:$D$20</c:f>
              <c:numCache>
                <c:formatCode>General</c:formatCode>
                <c:ptCount val="10"/>
                <c:pt idx="0">
                  <c:v>10</c:v>
                </c:pt>
                <c:pt idx="1">
                  <c:v>9</c:v>
                </c:pt>
                <c:pt idx="2">
                  <c:v>8</c:v>
                </c:pt>
                <c:pt idx="3">
                  <c:v>7</c:v>
                </c:pt>
                <c:pt idx="4">
                  <c:v>6</c:v>
                </c:pt>
                <c:pt idx="5">
                  <c:v>5</c:v>
                </c:pt>
                <c:pt idx="6">
                  <c:v>4</c:v>
                </c:pt>
                <c:pt idx="7">
                  <c:v>3</c:v>
                </c:pt>
                <c:pt idx="8">
                  <c:v>2</c:v>
                </c:pt>
                <c:pt idx="9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7BC-B848-AAB1-F985E934954E}"/>
            </c:ext>
          </c:extLst>
        </c:ser>
        <c:ser>
          <c:idx val="2"/>
          <c:order val="2"/>
          <c:tx>
            <c:strRef>
              <c:f>Лист1!$E$10</c:f>
              <c:strCache>
                <c:ptCount val="1"/>
                <c:pt idx="0">
                  <c:v>Мера сходства 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Лист1!$E$11:$E$20</c:f>
              <c:numCache>
                <c:formatCode>General</c:formatCode>
                <c:ptCount val="10"/>
                <c:pt idx="0">
                  <c:v>16</c:v>
                </c:pt>
                <c:pt idx="1">
                  <c:v>15</c:v>
                </c:pt>
                <c:pt idx="2">
                  <c:v>14</c:v>
                </c:pt>
                <c:pt idx="3">
                  <c:v>13</c:v>
                </c:pt>
                <c:pt idx="4">
                  <c:v>12</c:v>
                </c:pt>
                <c:pt idx="5">
                  <c:v>11</c:v>
                </c:pt>
                <c:pt idx="6">
                  <c:v>10</c:v>
                </c:pt>
                <c:pt idx="7">
                  <c:v>9</c:v>
                </c:pt>
                <c:pt idx="8">
                  <c:v>8</c:v>
                </c:pt>
                <c:pt idx="9">
                  <c:v>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7BC-B848-AAB1-F985E934954E}"/>
            </c:ext>
          </c:extLst>
        </c:ser>
        <c:ser>
          <c:idx val="3"/>
          <c:order val="3"/>
          <c:tx>
            <c:strRef>
              <c:f>Лист1!$F$10</c:f>
              <c:strCache>
                <c:ptCount val="1"/>
                <c:pt idx="0">
                  <c:v>Мера сходства 3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Лист1!$F$11:$F$20</c:f>
              <c:numCache>
                <c:formatCode>General</c:formatCode>
                <c:ptCount val="10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7BC-B848-AAB1-F985E934954E}"/>
            </c:ext>
          </c:extLst>
        </c:ser>
        <c:ser>
          <c:idx val="4"/>
          <c:order val="4"/>
          <c:tx>
            <c:strRef>
              <c:f>Лист1!$G$10</c:f>
              <c:strCache>
                <c:ptCount val="1"/>
                <c:pt idx="0">
                  <c:v>Мера сходства 4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</c:numCache>
            </c:numRef>
          </c:cat>
          <c:val>
            <c:numRef>
              <c:f>Лист1!$G$11:$G$20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7BC-B848-AAB1-F985E93495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3413072"/>
        <c:axId val="253753824"/>
      </c:lineChart>
      <c:catAx>
        <c:axId val="253413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753824"/>
        <c:crosses val="autoZero"/>
        <c:auto val="1"/>
        <c:lblAlgn val="ctr"/>
        <c:lblOffset val="100"/>
        <c:noMultiLvlLbl val="0"/>
      </c:catAx>
      <c:valAx>
        <c:axId val="25375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413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Лист1!$C$11:$C$21</c:f>
              <c:numCache>
                <c:formatCode>General</c:formatCode>
                <c:ptCount val="11"/>
                <c:pt idx="0">
                  <c:v>-10</c:v>
                </c:pt>
                <c:pt idx="1">
                  <c:v>-8</c:v>
                </c:pt>
                <c:pt idx="2">
                  <c:v>-6</c:v>
                </c:pt>
                <c:pt idx="3">
                  <c:v>-4</c:v>
                </c:pt>
                <c:pt idx="4">
                  <c:v>-2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6</c:v>
                </c:pt>
                <c:pt idx="9">
                  <c:v>7</c:v>
                </c:pt>
                <c:pt idx="10">
                  <c:v>9</c:v>
                </c:pt>
              </c:numCache>
            </c:numRef>
          </c:cat>
          <c:val>
            <c:numRef>
              <c:f>Лист1!$B$11:$B$21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7BB-A74D-9ACE-5F35B98810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12400912"/>
        <c:axId val="473724448"/>
      </c:lineChart>
      <c:catAx>
        <c:axId val="20124009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3724448"/>
        <c:crosses val="autoZero"/>
        <c:auto val="1"/>
        <c:lblAlgn val="ctr"/>
        <c:lblOffset val="100"/>
        <c:noMultiLvlLbl val="0"/>
      </c:catAx>
      <c:valAx>
        <c:axId val="4737244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1240091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Лист1!$C$10</c:f>
              <c:strCache>
                <c:ptCount val="1"/>
                <c:pt idx="0">
                  <c:v>S Биполярная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Лист1!$A$11:$A$21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cat>
          <c:val>
            <c:numRef>
              <c:f>Лист1!$C$11:$C$22</c:f>
              <c:numCache>
                <c:formatCode>General</c:formatCode>
                <c:ptCount val="12"/>
                <c:pt idx="0">
                  <c:v>-20</c:v>
                </c:pt>
                <c:pt idx="1">
                  <c:v>-16</c:v>
                </c:pt>
                <c:pt idx="2">
                  <c:v>-12</c:v>
                </c:pt>
                <c:pt idx="3">
                  <c:v>-8</c:v>
                </c:pt>
                <c:pt idx="4">
                  <c:v>-4</c:v>
                </c:pt>
                <c:pt idx="5">
                  <c:v>0</c:v>
                </c:pt>
                <c:pt idx="6">
                  <c:v>4</c:v>
                </c:pt>
                <c:pt idx="7">
                  <c:v>8</c:v>
                </c:pt>
                <c:pt idx="8">
                  <c:v>12</c:v>
                </c:pt>
                <c:pt idx="9">
                  <c:v>14</c:v>
                </c:pt>
                <c:pt idx="10">
                  <c:v>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1DB-2543-B868-0DD8493AF7F1}"/>
            </c:ext>
          </c:extLst>
        </c:ser>
        <c:ser>
          <c:idx val="1"/>
          <c:order val="1"/>
          <c:tx>
            <c:strRef>
              <c:f>Лист1!$D$10</c:f>
              <c:strCache>
                <c:ptCount val="1"/>
                <c:pt idx="0">
                  <c:v>Мера сходства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Лист1!$A$11:$A$21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cat>
          <c:val>
            <c:numRef>
              <c:f>Лист1!$D$11:$D$22</c:f>
              <c:numCache>
                <c:formatCode>General</c:formatCode>
                <c:ptCount val="12"/>
                <c:pt idx="0">
                  <c:v>10</c:v>
                </c:pt>
                <c:pt idx="1">
                  <c:v>9</c:v>
                </c:pt>
                <c:pt idx="2">
                  <c:v>8</c:v>
                </c:pt>
                <c:pt idx="3">
                  <c:v>7</c:v>
                </c:pt>
                <c:pt idx="4">
                  <c:v>6</c:v>
                </c:pt>
                <c:pt idx="5">
                  <c:v>5</c:v>
                </c:pt>
                <c:pt idx="6">
                  <c:v>4</c:v>
                </c:pt>
                <c:pt idx="7">
                  <c:v>3</c:v>
                </c:pt>
                <c:pt idx="8">
                  <c:v>2</c:v>
                </c:pt>
                <c:pt idx="9">
                  <c:v>1</c:v>
                </c:pt>
                <c:pt idx="1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1DB-2543-B868-0DD8493AF7F1}"/>
            </c:ext>
          </c:extLst>
        </c:ser>
        <c:ser>
          <c:idx val="2"/>
          <c:order val="2"/>
          <c:tx>
            <c:strRef>
              <c:f>Лист1!$E$10</c:f>
              <c:strCache>
                <c:ptCount val="1"/>
                <c:pt idx="0">
                  <c:v>Мера сходства 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Лист1!$A$11:$A$21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cat>
          <c:val>
            <c:numRef>
              <c:f>Лист1!$E$11:$E$22</c:f>
              <c:numCache>
                <c:formatCode>General</c:formatCode>
                <c:ptCount val="12"/>
                <c:pt idx="0">
                  <c:v>16</c:v>
                </c:pt>
                <c:pt idx="1">
                  <c:v>15</c:v>
                </c:pt>
                <c:pt idx="2">
                  <c:v>14</c:v>
                </c:pt>
                <c:pt idx="3">
                  <c:v>13</c:v>
                </c:pt>
                <c:pt idx="4">
                  <c:v>12</c:v>
                </c:pt>
                <c:pt idx="5">
                  <c:v>11</c:v>
                </c:pt>
                <c:pt idx="6">
                  <c:v>10</c:v>
                </c:pt>
                <c:pt idx="7">
                  <c:v>9</c:v>
                </c:pt>
                <c:pt idx="8">
                  <c:v>8</c:v>
                </c:pt>
                <c:pt idx="9">
                  <c:v>7</c:v>
                </c:pt>
                <c:pt idx="10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1DB-2543-B868-0DD8493AF7F1}"/>
            </c:ext>
          </c:extLst>
        </c:ser>
        <c:ser>
          <c:idx val="3"/>
          <c:order val="3"/>
          <c:tx>
            <c:strRef>
              <c:f>Лист1!$F$10</c:f>
              <c:strCache>
                <c:ptCount val="1"/>
                <c:pt idx="0">
                  <c:v>Мера сходства 3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Лист1!$A$11:$A$21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cat>
          <c:val>
            <c:numRef>
              <c:f>Лист1!$F$11:$F$22</c:f>
              <c:numCache>
                <c:formatCode>General</c:formatCode>
                <c:ptCount val="12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10</c:v>
                </c:pt>
                <c:pt idx="10">
                  <c:v>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1DB-2543-B868-0DD8493AF7F1}"/>
            </c:ext>
          </c:extLst>
        </c:ser>
        <c:ser>
          <c:idx val="4"/>
          <c:order val="4"/>
          <c:tx>
            <c:strRef>
              <c:f>Лист1!$G$10</c:f>
              <c:strCache>
                <c:ptCount val="1"/>
                <c:pt idx="0">
                  <c:v>Мера сходства 4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Лист1!$A$11:$A$21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cat>
          <c:val>
            <c:numRef>
              <c:f>Лист1!$G$11:$G$22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1DB-2543-B868-0DD8493AF7F1}"/>
            </c:ext>
          </c:extLst>
        </c:ser>
        <c:ser>
          <c:idx val="5"/>
          <c:order val="5"/>
          <c:tx>
            <c:v>S Бинарная</c:v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Лист1!$A$11:$A$21</c:f>
              <c:numCache>
                <c:formatCode>General</c:formatCode>
                <c:ptCount val="1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1</c:v>
                </c:pt>
                <c:pt idx="8">
                  <c:v>1</c:v>
                </c:pt>
                <c:pt idx="9">
                  <c:v>1</c:v>
                </c:pt>
                <c:pt idx="10">
                  <c:v>1</c:v>
                </c:pt>
              </c:numCache>
            </c:numRef>
          </c:cat>
          <c:val>
            <c:numRef>
              <c:f>Лист1!$B$11:$B$21</c:f>
              <c:numCache>
                <c:formatCode>General</c:formatCode>
                <c:ptCount val="11"/>
                <c:pt idx="0">
                  <c:v>-10</c:v>
                </c:pt>
                <c:pt idx="1">
                  <c:v>-8</c:v>
                </c:pt>
                <c:pt idx="2">
                  <c:v>-6</c:v>
                </c:pt>
                <c:pt idx="3">
                  <c:v>-4</c:v>
                </c:pt>
                <c:pt idx="4">
                  <c:v>-2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6</c:v>
                </c:pt>
                <c:pt idx="9">
                  <c:v>7</c:v>
                </c:pt>
                <c:pt idx="10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11DB-2543-B868-0DD8493AF7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3413072"/>
        <c:axId val="253753824"/>
      </c:lineChart>
      <c:catAx>
        <c:axId val="253413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753824"/>
        <c:crosses val="autoZero"/>
        <c:auto val="1"/>
        <c:lblAlgn val="ctr"/>
        <c:lblOffset val="100"/>
        <c:noMultiLvlLbl val="0"/>
      </c:catAx>
      <c:valAx>
        <c:axId val="25375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413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Лист1!$C$10</c:f>
              <c:strCache>
                <c:ptCount val="1"/>
                <c:pt idx="0">
                  <c:v>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1.83529978354416E-3</c:v>
                </c:pt>
                <c:pt idx="1">
                  <c:v>5.9001648562908597E-3</c:v>
                </c:pt>
                <c:pt idx="2">
                  <c:v>1.8798435857207599E-2</c:v>
                </c:pt>
                <c:pt idx="3">
                  <c:v>5.8241477069517503E-2</c:v>
                </c:pt>
                <c:pt idx="4">
                  <c:v>0.166408478085108</c:v>
                </c:pt>
                <c:pt idx="5">
                  <c:v>0.391873242731406</c:v>
                </c:pt>
                <c:pt idx="6">
                  <c:v>0.67533351121296703</c:v>
                </c:pt>
                <c:pt idx="7">
                  <c:v>0.87037306098254097</c:v>
                </c:pt>
                <c:pt idx="8">
                  <c:v>0.95589666479941005</c:v>
                </c:pt>
                <c:pt idx="9">
                  <c:v>0.97496290654349604</c:v>
                </c:pt>
              </c:numCache>
            </c:numRef>
          </c:cat>
          <c:val>
            <c:numRef>
              <c:f>Лист1!$C$11:$C$22</c:f>
              <c:numCache>
                <c:formatCode>General</c:formatCode>
                <c:ptCount val="12"/>
                <c:pt idx="0">
                  <c:v>-10</c:v>
                </c:pt>
                <c:pt idx="1">
                  <c:v>-8</c:v>
                </c:pt>
                <c:pt idx="2">
                  <c:v>-6</c:v>
                </c:pt>
                <c:pt idx="3">
                  <c:v>-4</c:v>
                </c:pt>
                <c:pt idx="4">
                  <c:v>-2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6</c:v>
                </c:pt>
                <c:pt idx="9">
                  <c:v>7</c:v>
                </c:pt>
                <c:pt idx="10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77E-0240-A92E-A7697DB7C1E5}"/>
            </c:ext>
          </c:extLst>
        </c:ser>
        <c:ser>
          <c:idx val="1"/>
          <c:order val="1"/>
          <c:tx>
            <c:strRef>
              <c:f>Лист1!$D$10</c:f>
              <c:strCache>
                <c:ptCount val="1"/>
                <c:pt idx="0">
                  <c:v>Мера сходства 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1.83529978354416E-3</c:v>
                </c:pt>
                <c:pt idx="1">
                  <c:v>5.9001648562908597E-3</c:v>
                </c:pt>
                <c:pt idx="2">
                  <c:v>1.8798435857207599E-2</c:v>
                </c:pt>
                <c:pt idx="3">
                  <c:v>5.8241477069517503E-2</c:v>
                </c:pt>
                <c:pt idx="4">
                  <c:v>0.166408478085108</c:v>
                </c:pt>
                <c:pt idx="5">
                  <c:v>0.391873242731406</c:v>
                </c:pt>
                <c:pt idx="6">
                  <c:v>0.67533351121296703</c:v>
                </c:pt>
                <c:pt idx="7">
                  <c:v>0.87037306098254097</c:v>
                </c:pt>
                <c:pt idx="8">
                  <c:v>0.95589666479941005</c:v>
                </c:pt>
                <c:pt idx="9">
                  <c:v>0.97496290654349604</c:v>
                </c:pt>
              </c:numCache>
            </c:numRef>
          </c:cat>
          <c:val>
            <c:numRef>
              <c:f>Лист1!$D$11:$D$22</c:f>
              <c:numCache>
                <c:formatCode>General</c:formatCode>
                <c:ptCount val="12"/>
                <c:pt idx="0">
                  <c:v>10</c:v>
                </c:pt>
                <c:pt idx="1">
                  <c:v>9</c:v>
                </c:pt>
                <c:pt idx="2">
                  <c:v>8</c:v>
                </c:pt>
                <c:pt idx="3">
                  <c:v>7</c:v>
                </c:pt>
                <c:pt idx="4">
                  <c:v>6</c:v>
                </c:pt>
                <c:pt idx="5">
                  <c:v>5</c:v>
                </c:pt>
                <c:pt idx="6">
                  <c:v>4</c:v>
                </c:pt>
                <c:pt idx="7">
                  <c:v>3</c:v>
                </c:pt>
                <c:pt idx="8">
                  <c:v>2</c:v>
                </c:pt>
                <c:pt idx="9">
                  <c:v>1</c:v>
                </c:pt>
                <c:pt idx="1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77E-0240-A92E-A7697DB7C1E5}"/>
            </c:ext>
          </c:extLst>
        </c:ser>
        <c:ser>
          <c:idx val="2"/>
          <c:order val="2"/>
          <c:tx>
            <c:strRef>
              <c:f>Лист1!$E$10</c:f>
              <c:strCache>
                <c:ptCount val="1"/>
                <c:pt idx="0">
                  <c:v>Мера сходства 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1.83529978354416E-3</c:v>
                </c:pt>
                <c:pt idx="1">
                  <c:v>5.9001648562908597E-3</c:v>
                </c:pt>
                <c:pt idx="2">
                  <c:v>1.8798435857207599E-2</c:v>
                </c:pt>
                <c:pt idx="3">
                  <c:v>5.8241477069517503E-2</c:v>
                </c:pt>
                <c:pt idx="4">
                  <c:v>0.166408478085108</c:v>
                </c:pt>
                <c:pt idx="5">
                  <c:v>0.391873242731406</c:v>
                </c:pt>
                <c:pt idx="6">
                  <c:v>0.67533351121296703</c:v>
                </c:pt>
                <c:pt idx="7">
                  <c:v>0.87037306098254097</c:v>
                </c:pt>
                <c:pt idx="8">
                  <c:v>0.95589666479941005</c:v>
                </c:pt>
                <c:pt idx="9">
                  <c:v>0.97496290654349604</c:v>
                </c:pt>
              </c:numCache>
            </c:numRef>
          </c:cat>
          <c:val>
            <c:numRef>
              <c:f>Лист1!$E$11:$E$22</c:f>
              <c:numCache>
                <c:formatCode>General</c:formatCode>
                <c:ptCount val="12"/>
                <c:pt idx="0">
                  <c:v>16</c:v>
                </c:pt>
                <c:pt idx="1">
                  <c:v>15</c:v>
                </c:pt>
                <c:pt idx="2">
                  <c:v>14</c:v>
                </c:pt>
                <c:pt idx="3">
                  <c:v>13</c:v>
                </c:pt>
                <c:pt idx="4">
                  <c:v>12</c:v>
                </c:pt>
                <c:pt idx="5">
                  <c:v>11</c:v>
                </c:pt>
                <c:pt idx="6">
                  <c:v>10</c:v>
                </c:pt>
                <c:pt idx="7">
                  <c:v>9</c:v>
                </c:pt>
                <c:pt idx="8">
                  <c:v>8</c:v>
                </c:pt>
                <c:pt idx="9">
                  <c:v>7</c:v>
                </c:pt>
                <c:pt idx="10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77E-0240-A92E-A7697DB7C1E5}"/>
            </c:ext>
          </c:extLst>
        </c:ser>
        <c:ser>
          <c:idx val="3"/>
          <c:order val="3"/>
          <c:tx>
            <c:strRef>
              <c:f>Лист1!$F$10</c:f>
              <c:strCache>
                <c:ptCount val="1"/>
                <c:pt idx="0">
                  <c:v>Мера сходства 3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1.83529978354416E-3</c:v>
                </c:pt>
                <c:pt idx="1">
                  <c:v>5.9001648562908597E-3</c:v>
                </c:pt>
                <c:pt idx="2">
                  <c:v>1.8798435857207599E-2</c:v>
                </c:pt>
                <c:pt idx="3">
                  <c:v>5.8241477069517503E-2</c:v>
                </c:pt>
                <c:pt idx="4">
                  <c:v>0.166408478085108</c:v>
                </c:pt>
                <c:pt idx="5">
                  <c:v>0.391873242731406</c:v>
                </c:pt>
                <c:pt idx="6">
                  <c:v>0.67533351121296703</c:v>
                </c:pt>
                <c:pt idx="7">
                  <c:v>0.87037306098254097</c:v>
                </c:pt>
                <c:pt idx="8">
                  <c:v>0.95589666479941005</c:v>
                </c:pt>
                <c:pt idx="9">
                  <c:v>0.97496290654349604</c:v>
                </c:pt>
              </c:numCache>
            </c:numRef>
          </c:cat>
          <c:val>
            <c:numRef>
              <c:f>Лист1!$F$11:$F$22</c:f>
              <c:numCache>
                <c:formatCode>General</c:formatCode>
                <c:ptCount val="12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  <c:pt idx="8">
                  <c:v>11</c:v>
                </c:pt>
                <c:pt idx="9">
                  <c:v>10</c:v>
                </c:pt>
                <c:pt idx="10">
                  <c:v>11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77E-0240-A92E-A7697DB7C1E5}"/>
            </c:ext>
          </c:extLst>
        </c:ser>
        <c:ser>
          <c:idx val="4"/>
          <c:order val="4"/>
          <c:tx>
            <c:strRef>
              <c:f>Лист1!$G$10</c:f>
              <c:strCache>
                <c:ptCount val="1"/>
                <c:pt idx="0">
                  <c:v>Мера сходства 4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Лист1!$B$11:$B$20</c:f>
              <c:numCache>
                <c:formatCode>General</c:formatCode>
                <c:ptCount val="10"/>
                <c:pt idx="0">
                  <c:v>1.83529978354416E-3</c:v>
                </c:pt>
                <c:pt idx="1">
                  <c:v>5.9001648562908597E-3</c:v>
                </c:pt>
                <c:pt idx="2">
                  <c:v>1.8798435857207599E-2</c:v>
                </c:pt>
                <c:pt idx="3">
                  <c:v>5.8241477069517503E-2</c:v>
                </c:pt>
                <c:pt idx="4">
                  <c:v>0.166408478085108</c:v>
                </c:pt>
                <c:pt idx="5">
                  <c:v>0.391873242731406</c:v>
                </c:pt>
                <c:pt idx="6">
                  <c:v>0.67533351121296703</c:v>
                </c:pt>
                <c:pt idx="7">
                  <c:v>0.87037306098254097</c:v>
                </c:pt>
                <c:pt idx="8">
                  <c:v>0.95589666479941005</c:v>
                </c:pt>
                <c:pt idx="9">
                  <c:v>0.97496290654349604</c:v>
                </c:pt>
              </c:numCache>
            </c:numRef>
          </c:cat>
          <c:val>
            <c:numRef>
              <c:f>Лист1!$G$11:$G$22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377E-0240-A92E-A7697DB7C1E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53413072"/>
        <c:axId val="253753824"/>
      </c:lineChart>
      <c:catAx>
        <c:axId val="2534130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753824"/>
        <c:crosses val="autoZero"/>
        <c:auto val="1"/>
        <c:lblAlgn val="ctr"/>
        <c:lblOffset val="100"/>
        <c:noMultiLvlLbl val="0"/>
      </c:catAx>
      <c:valAx>
        <c:axId val="2537538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53413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Лист1!$C$11:$C$22</c:f>
              <c:numCache>
                <c:formatCode>General</c:formatCode>
                <c:ptCount val="12"/>
                <c:pt idx="0">
                  <c:v>-10</c:v>
                </c:pt>
                <c:pt idx="1">
                  <c:v>-8</c:v>
                </c:pt>
                <c:pt idx="2">
                  <c:v>-6</c:v>
                </c:pt>
                <c:pt idx="3">
                  <c:v>-4</c:v>
                </c:pt>
                <c:pt idx="4">
                  <c:v>-2</c:v>
                </c:pt>
                <c:pt idx="5">
                  <c:v>0</c:v>
                </c:pt>
                <c:pt idx="6">
                  <c:v>2</c:v>
                </c:pt>
                <c:pt idx="7">
                  <c:v>4</c:v>
                </c:pt>
                <c:pt idx="8">
                  <c:v>6</c:v>
                </c:pt>
                <c:pt idx="9">
                  <c:v>7</c:v>
                </c:pt>
                <c:pt idx="10">
                  <c:v>9</c:v>
                </c:pt>
              </c:numCache>
            </c:numRef>
          </c:cat>
          <c:val>
            <c:numRef>
              <c:f>Лист1!$B$11:$B$20</c:f>
              <c:numCache>
                <c:formatCode>General</c:formatCode>
                <c:ptCount val="10"/>
                <c:pt idx="0">
                  <c:v>1.83529978354416E-3</c:v>
                </c:pt>
                <c:pt idx="1">
                  <c:v>5.9001648562908597E-3</c:v>
                </c:pt>
                <c:pt idx="2">
                  <c:v>1.8798435857207599E-2</c:v>
                </c:pt>
                <c:pt idx="3">
                  <c:v>5.8241477069517503E-2</c:v>
                </c:pt>
                <c:pt idx="4">
                  <c:v>0.166408478085108</c:v>
                </c:pt>
                <c:pt idx="5">
                  <c:v>0.391873242731406</c:v>
                </c:pt>
                <c:pt idx="6">
                  <c:v>0.67533351121296703</c:v>
                </c:pt>
                <c:pt idx="7">
                  <c:v>0.87037306098254097</c:v>
                </c:pt>
                <c:pt idx="8">
                  <c:v>0.95589666479941005</c:v>
                </c:pt>
                <c:pt idx="9">
                  <c:v>0.97496290654349604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379-D148-AAB9-4E4C88CBB4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559774656"/>
        <c:axId val="567407519"/>
      </c:lineChart>
      <c:catAx>
        <c:axId val="1559774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67407519"/>
        <c:crosses val="autoZero"/>
        <c:auto val="1"/>
        <c:lblAlgn val="ctr"/>
        <c:lblOffset val="100"/>
        <c:noMultiLvlLbl val="0"/>
      </c:catAx>
      <c:valAx>
        <c:axId val="56740751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597746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O3gw6sfwHadeXfCl3INnySH5p0g==">AMUW2mUEISq/2Uzs1sV+egFO61uOqiEKsYsTRrU6AGiHZ+K+dFK5xRv5snEpOYGpHeTO7VUN1yD5UBKbddRBfV7oaifUUV8/4B2cAZRVMq0IhRS7LwCAv8GI3QgzRlZG/axEkogCHkfI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17</Pages>
  <Words>1123</Words>
  <Characters>6402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Прокопенко</dc:creator>
  <cp:lastModifiedBy>Сергей А. Нерубенко</cp:lastModifiedBy>
  <cp:revision>8</cp:revision>
  <dcterms:created xsi:type="dcterms:W3CDTF">2019-04-14T16:41:00Z</dcterms:created>
  <dcterms:modified xsi:type="dcterms:W3CDTF">2022-10-05T11:56:00Z</dcterms:modified>
</cp:coreProperties>
</file>