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CA89" w14:textId="7A08BDEB" w:rsidR="00A97C16" w:rsidRDefault="00A97C16">
      <w:r>
        <w:t>dkmvc kydűvl bűylé</w:t>
      </w:r>
    </w:p>
    <w:sectPr w:rsidR="00A97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6"/>
    <w:rsid w:val="00A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B675"/>
  <w15:chartTrackingRefBased/>
  <w15:docId w15:val="{19950344-A95D-44F6-97A1-B8C13569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Kusztor Éva</dc:creator>
  <cp:keywords/>
  <dc:description/>
  <cp:lastModifiedBy>Kusztor Éva</cp:lastModifiedBy>
  <cp:revision>1</cp:revision>
  <dcterms:created xsi:type="dcterms:W3CDTF">2022-09-28T17:42:00Z</dcterms:created>
  <dcterms:modified xsi:type="dcterms:W3CDTF">2022-09-28T17:42:00Z</dcterms:modified>
</cp:coreProperties>
</file>