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MongoDB中的基本概念及原理</w:t>
      </w:r>
    </w:p>
    <w:p>
      <w:pPr>
        <w:rPr>
          <w:rFonts w:hint="eastAsia"/>
          <w:lang w:val="en-US" w:eastAsia="zh-CN"/>
        </w:rPr>
      </w:pPr>
      <w:r>
        <w:rPr>
          <w:rFonts w:hint="eastAsia"/>
          <w:lang w:val="en-US" w:eastAsia="zh-CN"/>
        </w:rPr>
        <w:t>MongoDB是一个基于分布式文件存储的数据库。由C++语言编写。旨在为WEB应用提供可扩展的高性能数据存储解决方案。MongoDB是一个介于关系数据库和非关系数据库之间的产品，是非关系数据库当中功能最丰富，最像关系数据库的。在这里我们有必要先简单介绍一下非关系型数据库（NoSQL）</w:t>
      </w:r>
    </w:p>
    <w:p>
      <w:pPr>
        <w:pStyle w:val="3"/>
        <w:rPr>
          <w:rFonts w:hint="eastAsia"/>
          <w:lang w:val="en-US" w:eastAsia="zh-CN"/>
        </w:rPr>
      </w:pPr>
      <w:r>
        <w:rPr>
          <w:rFonts w:hint="eastAsia"/>
          <w:lang w:val="en-US" w:eastAsia="zh-CN"/>
        </w:rPr>
        <w:t>什么是NoSQL</w:t>
      </w:r>
    </w:p>
    <w:p>
      <w:pPr>
        <w:rPr>
          <w:rFonts w:hint="eastAsia"/>
          <w:lang w:val="en-US" w:eastAsia="zh-CN"/>
        </w:rPr>
      </w:pPr>
      <w:r>
        <w:rPr>
          <w:rFonts w:hint="eastAsia"/>
          <w:lang w:val="en-US" w:eastAsia="zh-CN"/>
        </w:rPr>
        <w:t>NoSQL,指的是非关系型数据库。NoSQL有时也称作Not Only SQL 的缩写，是对不同于传统的关系型数据库的数据库管理系统的统称。NoSQL用于超大规模数据的存储。（例如谷歌或Facebook每天为他们的用户收集万亿比特的数据）。这些类型的数据存储不需要固定的模式，无需多余操作就可以横向扩展。</w:t>
      </w:r>
    </w:p>
    <w:p>
      <w:pPr>
        <w:rPr>
          <w:rFonts w:hint="eastAsia"/>
          <w:lang w:val="en-US" w:eastAsia="zh-CN"/>
        </w:rPr>
      </w:pPr>
    </w:p>
    <w:p>
      <w:pPr>
        <w:pStyle w:val="3"/>
        <w:rPr>
          <w:rFonts w:hint="eastAsia"/>
          <w:lang w:val="en-US" w:eastAsia="zh-CN"/>
        </w:rPr>
      </w:pPr>
      <w:r>
        <w:rPr>
          <w:rFonts w:hint="eastAsia"/>
          <w:lang w:val="en-US" w:eastAsia="zh-CN"/>
        </w:rPr>
        <w:t>关系型数据库PK非关系型数据库</w:t>
      </w:r>
    </w:p>
    <w:tbl>
      <w:tblPr>
        <w:tblStyle w:val="5"/>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0"/>
        <w:gridCol w:w="4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420" w:type="dxa"/>
            <w:shd w:val="clear" w:color="auto" w:fill="E7E6E6" w:themeFill="background2"/>
          </w:tcPr>
          <w:p>
            <w:pPr>
              <w:rPr>
                <w:rFonts w:hint="eastAsia"/>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关系型数据库</w:t>
            </w:r>
          </w:p>
        </w:tc>
        <w:tc>
          <w:tcPr>
            <w:tcW w:w="4420" w:type="dxa"/>
            <w:shd w:val="clear" w:color="auto" w:fill="E7E6E6" w:themeFill="background2"/>
          </w:tcPr>
          <w:p>
            <w:pPr>
              <w:rPr>
                <w:rFonts w:hint="eastAsia"/>
                <w:vertAlign w:val="baseline"/>
                <w:lang w:val="en-US" w:eastAsia="zh-CN"/>
              </w:rPr>
            </w:pPr>
            <w:r>
              <w:rPr>
                <w:rFonts w:hint="eastAsia"/>
                <w:b/>
                <w:bCs/>
                <w:vertAlign w:val="baseline"/>
                <w:lang w:val="en-US" w:eastAsia="zh-CN"/>
              </w:rPr>
              <w:t>NoSQL数据库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420" w:type="dxa"/>
          </w:tcPr>
          <w:p>
            <w:pPr>
              <w:rPr>
                <w:rFonts w:hint="eastAsia"/>
                <w:vertAlign w:val="baseline"/>
                <w:lang w:val="en-US" w:eastAsia="zh-CN"/>
              </w:rPr>
            </w:pPr>
            <w:r>
              <w:rPr>
                <w:rFonts w:hint="eastAsia"/>
                <w:vertAlign w:val="baseline"/>
                <w:lang w:val="en-US" w:eastAsia="zh-CN"/>
              </w:rPr>
              <w:t>高度组织化结构化数据</w:t>
            </w:r>
          </w:p>
        </w:tc>
        <w:tc>
          <w:tcPr>
            <w:tcW w:w="4420" w:type="dxa"/>
          </w:tcPr>
          <w:p>
            <w:pPr>
              <w:rPr>
                <w:rFonts w:hint="eastAsia"/>
                <w:vertAlign w:val="baseline"/>
                <w:lang w:val="en-US" w:eastAsia="zh-CN"/>
              </w:rPr>
            </w:pPr>
            <w:r>
              <w:rPr>
                <w:rFonts w:hint="eastAsia"/>
                <w:vertAlign w:val="baseline"/>
                <w:lang w:val="en-US" w:eastAsia="zh-CN"/>
              </w:rPr>
              <w:t>代表着不仅仅是SQL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420" w:type="dxa"/>
          </w:tcPr>
          <w:p>
            <w:pPr>
              <w:rPr>
                <w:rFonts w:hint="eastAsia"/>
                <w:vertAlign w:val="baseline"/>
                <w:lang w:val="en-US" w:eastAsia="zh-CN"/>
              </w:rPr>
            </w:pPr>
            <w:r>
              <w:rPr>
                <w:rFonts w:hint="eastAsia"/>
                <w:vertAlign w:val="baseline"/>
                <w:lang w:val="en-US" w:eastAsia="zh-CN"/>
              </w:rPr>
              <w:t>结构化查询语言（SQL）</w:t>
            </w:r>
          </w:p>
        </w:tc>
        <w:tc>
          <w:tcPr>
            <w:tcW w:w="4420" w:type="dxa"/>
          </w:tcPr>
          <w:p>
            <w:pPr>
              <w:rPr>
                <w:rFonts w:hint="eastAsia"/>
                <w:vertAlign w:val="baseline"/>
                <w:lang w:val="en-US" w:eastAsia="zh-CN"/>
              </w:rPr>
            </w:pPr>
            <w:r>
              <w:rPr>
                <w:rFonts w:hint="eastAsia"/>
                <w:vertAlign w:val="baseline"/>
                <w:lang w:val="en-US" w:eastAsia="zh-CN"/>
              </w:rPr>
              <w:t>没有声明性查询语言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420" w:type="dxa"/>
          </w:tcPr>
          <w:p>
            <w:pPr>
              <w:rPr>
                <w:rFonts w:hint="eastAsia"/>
                <w:vertAlign w:val="baseline"/>
                <w:lang w:val="en-US" w:eastAsia="zh-CN"/>
              </w:rPr>
            </w:pPr>
            <w:r>
              <w:rPr>
                <w:rFonts w:hint="eastAsia"/>
                <w:vertAlign w:val="baseline"/>
                <w:lang w:val="en-US" w:eastAsia="zh-CN"/>
              </w:rPr>
              <w:t>数据和关系都存储在单独的表中</w:t>
            </w:r>
          </w:p>
        </w:tc>
        <w:tc>
          <w:tcPr>
            <w:tcW w:w="4420" w:type="dxa"/>
          </w:tcPr>
          <w:p>
            <w:pPr>
              <w:rPr>
                <w:rFonts w:hint="eastAsia"/>
                <w:vertAlign w:val="baseline"/>
                <w:lang w:val="en-US" w:eastAsia="zh-CN"/>
              </w:rPr>
            </w:pPr>
            <w:r>
              <w:rPr>
                <w:rFonts w:hint="eastAsia"/>
                <w:vertAlign w:val="baseline"/>
                <w:lang w:val="en-US" w:eastAsia="zh-CN"/>
              </w:rPr>
              <w:t>没有预定义的模式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4420" w:type="dxa"/>
          </w:tcPr>
          <w:p>
            <w:pPr>
              <w:rPr>
                <w:rFonts w:hint="eastAsia"/>
                <w:vertAlign w:val="baseline"/>
                <w:lang w:val="en-US" w:eastAsia="zh-CN"/>
              </w:rPr>
            </w:pPr>
            <w:r>
              <w:rPr>
                <w:rFonts w:hint="eastAsia"/>
                <w:vertAlign w:val="baseline"/>
                <w:lang w:val="en-US" w:eastAsia="zh-CN"/>
              </w:rPr>
              <w:t>数据操作语言，数据定义语言</w:t>
            </w:r>
          </w:p>
        </w:tc>
        <w:tc>
          <w:tcPr>
            <w:tcW w:w="4420" w:type="dxa"/>
          </w:tcPr>
          <w:p>
            <w:pPr>
              <w:rPr>
                <w:rFonts w:hint="eastAsia"/>
                <w:vertAlign w:val="baseline"/>
                <w:lang w:val="en-US" w:eastAsia="zh-CN"/>
              </w:rPr>
            </w:pPr>
            <w:r>
              <w:rPr>
                <w:rFonts w:hint="eastAsia"/>
                <w:vertAlign w:val="baseline"/>
                <w:lang w:val="en-US" w:eastAsia="zh-CN"/>
              </w:rPr>
              <w:t>键-值对存储，列存储，文档存储，图形数据库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20" w:type="dxa"/>
          </w:tcPr>
          <w:p>
            <w:pPr>
              <w:rPr>
                <w:rFonts w:hint="eastAsia"/>
                <w:vertAlign w:val="baseline"/>
                <w:lang w:val="en-US" w:eastAsia="zh-CN"/>
              </w:rPr>
            </w:pPr>
            <w:r>
              <w:rPr>
                <w:rFonts w:hint="eastAsia"/>
                <w:vertAlign w:val="baseline"/>
                <w:lang w:val="en-US" w:eastAsia="zh-CN"/>
              </w:rPr>
              <w:t>严格的一致性</w:t>
            </w:r>
          </w:p>
        </w:tc>
        <w:tc>
          <w:tcPr>
            <w:tcW w:w="4420" w:type="dxa"/>
          </w:tcPr>
          <w:p>
            <w:pPr>
              <w:rPr>
                <w:rFonts w:hint="eastAsia"/>
                <w:vertAlign w:val="baseline"/>
                <w:lang w:val="en-US" w:eastAsia="zh-CN"/>
              </w:rPr>
            </w:pPr>
            <w:r>
              <w:rPr>
                <w:rFonts w:hint="eastAsia"/>
                <w:vertAlign w:val="baseline"/>
                <w:lang w:val="en-US" w:eastAsia="zh-CN"/>
              </w:rPr>
              <w:t>最终一致性，而非ACID属性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20" w:type="dxa"/>
          </w:tcPr>
          <w:p>
            <w:pPr>
              <w:rPr>
                <w:rFonts w:hint="eastAsia"/>
                <w:vertAlign w:val="baseline"/>
                <w:lang w:val="en-US" w:eastAsia="zh-CN"/>
              </w:rPr>
            </w:pPr>
            <w:r>
              <w:rPr>
                <w:rFonts w:hint="eastAsia"/>
                <w:vertAlign w:val="baseline"/>
                <w:lang w:val="en-US" w:eastAsia="zh-CN"/>
              </w:rPr>
              <w:t>基础事务</w:t>
            </w:r>
          </w:p>
        </w:tc>
        <w:tc>
          <w:tcPr>
            <w:tcW w:w="4420" w:type="dxa"/>
          </w:tcPr>
          <w:p>
            <w:pPr>
              <w:rPr>
                <w:rFonts w:hint="eastAsia"/>
                <w:vertAlign w:val="baseline"/>
                <w:lang w:val="en-US" w:eastAsia="zh-CN"/>
              </w:rPr>
            </w:pPr>
            <w:r>
              <w:rPr>
                <w:rFonts w:hint="eastAsia"/>
                <w:vertAlign w:val="baseline"/>
                <w:lang w:val="en-US" w:eastAsia="zh-CN"/>
              </w:rPr>
              <w:t>非结构化和不可预知的数据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20" w:type="dxa"/>
          </w:tcPr>
          <w:p>
            <w:pPr>
              <w:rPr>
                <w:rFonts w:hint="eastAsia"/>
                <w:vertAlign w:val="baseline"/>
                <w:lang w:val="en-US" w:eastAsia="zh-CN"/>
              </w:rPr>
            </w:pPr>
          </w:p>
        </w:tc>
        <w:tc>
          <w:tcPr>
            <w:tcW w:w="4420" w:type="dxa"/>
          </w:tcPr>
          <w:p>
            <w:pPr>
              <w:rPr>
                <w:rFonts w:hint="eastAsia"/>
                <w:vertAlign w:val="baseline"/>
                <w:lang w:val="en-US" w:eastAsia="zh-CN"/>
              </w:rPr>
            </w:pPr>
            <w:r>
              <w:rPr>
                <w:rFonts w:hint="eastAsia"/>
                <w:vertAlign w:val="baseline"/>
                <w:lang w:val="en-US" w:eastAsia="zh-CN"/>
              </w:rPr>
              <w:t>CAP定理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20" w:type="dxa"/>
          </w:tcPr>
          <w:p>
            <w:pPr>
              <w:rPr>
                <w:rFonts w:hint="eastAsia"/>
                <w:vertAlign w:val="baseline"/>
                <w:lang w:val="en-US" w:eastAsia="zh-CN"/>
              </w:rPr>
            </w:pPr>
          </w:p>
        </w:tc>
        <w:tc>
          <w:tcPr>
            <w:tcW w:w="4420" w:type="dxa"/>
          </w:tcPr>
          <w:p>
            <w:pPr>
              <w:rPr>
                <w:rFonts w:hint="eastAsia"/>
                <w:vertAlign w:val="baseline"/>
                <w:lang w:val="en-US" w:eastAsia="zh-CN"/>
              </w:rPr>
            </w:pPr>
            <w:r>
              <w:rPr>
                <w:rFonts w:hint="eastAsia"/>
                <w:vertAlign w:val="baseline"/>
                <w:lang w:val="en-US" w:eastAsia="zh-CN"/>
              </w:rPr>
              <w:t>高性能，高可用和可伸缩性</w:t>
            </w:r>
          </w:p>
        </w:tc>
      </w:tr>
    </w:tbl>
    <w:p>
      <w:pPr>
        <w:rPr>
          <w:rFonts w:hint="eastAsia"/>
          <w:lang w:val="en-US" w:eastAsia="zh-CN"/>
        </w:rPr>
      </w:pPr>
    </w:p>
    <w:p>
      <w:pPr>
        <w:pStyle w:val="3"/>
        <w:rPr>
          <w:rFonts w:hint="eastAsia"/>
          <w:lang w:val="en-US" w:eastAsia="zh-CN"/>
        </w:rPr>
      </w:pPr>
      <w:r>
        <w:rPr>
          <w:rFonts w:hint="eastAsia"/>
          <w:lang w:val="en-US" w:eastAsia="zh-CN"/>
        </w:rPr>
        <w:t>NoSQL数据库分类</w:t>
      </w:r>
    </w:p>
    <w:tbl>
      <w:tblPr>
        <w:tblStyle w:val="5"/>
        <w:tblW w:w="8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425"/>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2841" w:type="dxa"/>
            <w:shd w:val="clear" w:color="auto" w:fill="E7E6E6" w:themeFill="background2"/>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类型</w:t>
            </w:r>
          </w:p>
        </w:tc>
        <w:tc>
          <w:tcPr>
            <w:tcW w:w="2425" w:type="dxa"/>
            <w:shd w:val="clear" w:color="auto" w:fill="E7E6E6" w:themeFill="background2"/>
          </w:tcPr>
          <w:p>
            <w:pPr>
              <w:rPr>
                <w:rFonts w:hint="eastAsia"/>
                <w:vertAlign w:val="baseline"/>
                <w:lang w:val="en-US" w:eastAsia="zh-CN"/>
              </w:rPr>
            </w:pPr>
            <w:r>
              <w:rPr>
                <w:rFonts w:hint="eastAsia"/>
                <w:b/>
                <w:bCs/>
                <w:vertAlign w:val="baseline"/>
                <w:lang w:val="en-US" w:eastAsia="zh-CN"/>
              </w:rPr>
              <w:t>典型代表</w:t>
            </w:r>
          </w:p>
        </w:tc>
        <w:tc>
          <w:tcPr>
            <w:tcW w:w="3555" w:type="dxa"/>
            <w:shd w:val="clear" w:color="auto" w:fill="E7E6E6" w:themeFill="background2"/>
          </w:tcPr>
          <w:p>
            <w:pPr>
              <w:rPr>
                <w:rFonts w:hint="eastAsia"/>
                <w:b/>
                <w:bCs/>
                <w:vertAlign w:val="baseline"/>
                <w:lang w:val="en-US" w:eastAsia="zh-CN"/>
              </w:rPr>
            </w:pPr>
            <w:r>
              <w:rPr>
                <w:rFonts w:hint="eastAsia"/>
                <w:b/>
                <w:bCs/>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841" w:type="dxa"/>
          </w:tcPr>
          <w:p>
            <w:pPr>
              <w:rPr>
                <w:rFonts w:hint="eastAsia"/>
                <w:vertAlign w:val="baseline"/>
                <w:lang w:val="en-US" w:eastAsia="zh-CN"/>
              </w:rPr>
            </w:pPr>
            <w:r>
              <w:rPr>
                <w:rFonts w:hint="eastAsia"/>
                <w:vertAlign w:val="baseline"/>
                <w:lang w:val="en-US" w:eastAsia="zh-CN"/>
              </w:rPr>
              <w:t>列存储</w:t>
            </w:r>
          </w:p>
        </w:tc>
        <w:tc>
          <w:tcPr>
            <w:tcW w:w="2425" w:type="dxa"/>
          </w:tcPr>
          <w:p>
            <w:pPr>
              <w:rPr>
                <w:rFonts w:hint="eastAsia"/>
                <w:vertAlign w:val="baseline"/>
                <w:lang w:val="en-US" w:eastAsia="zh-CN"/>
              </w:rPr>
            </w:pPr>
            <w:r>
              <w:rPr>
                <w:rFonts w:hint="eastAsia"/>
                <w:vertAlign w:val="baseline"/>
                <w:lang w:val="en-US" w:eastAsia="zh-CN"/>
              </w:rPr>
              <w:t>Hbse</w:t>
            </w:r>
          </w:p>
          <w:p>
            <w:pPr>
              <w:rPr>
                <w:rFonts w:hint="eastAsia"/>
                <w:vertAlign w:val="baseline"/>
                <w:lang w:val="en-US" w:eastAsia="zh-CN"/>
              </w:rPr>
            </w:pPr>
            <w:r>
              <w:rPr>
                <w:rFonts w:hint="eastAsia"/>
                <w:vertAlign w:val="baseline"/>
                <w:lang w:val="en-US" w:eastAsia="zh-CN"/>
              </w:rPr>
              <w:t>Cassandra</w:t>
            </w:r>
          </w:p>
          <w:p>
            <w:pPr>
              <w:rPr>
                <w:rFonts w:hint="eastAsia"/>
                <w:vertAlign w:val="baseline"/>
                <w:lang w:val="en-US" w:eastAsia="zh-CN"/>
              </w:rPr>
            </w:pPr>
            <w:r>
              <w:rPr>
                <w:rFonts w:hint="eastAsia"/>
                <w:vertAlign w:val="baseline"/>
                <w:lang w:val="en-US" w:eastAsia="zh-CN"/>
              </w:rPr>
              <w:t>Hypertable</w:t>
            </w:r>
          </w:p>
          <w:p>
            <w:pPr>
              <w:rPr>
                <w:rFonts w:hint="eastAsia"/>
                <w:vertAlign w:val="baseline"/>
                <w:lang w:val="en-US" w:eastAsia="zh-CN"/>
              </w:rPr>
            </w:pPr>
          </w:p>
          <w:p>
            <w:pPr>
              <w:rPr>
                <w:rFonts w:hint="eastAsia"/>
                <w:vertAlign w:val="baseline"/>
                <w:lang w:val="en-US" w:eastAsia="zh-CN"/>
              </w:rPr>
            </w:pPr>
          </w:p>
        </w:tc>
        <w:tc>
          <w:tcPr>
            <w:tcW w:w="3555" w:type="dxa"/>
          </w:tcPr>
          <w:p>
            <w:pPr>
              <w:rPr>
                <w:rFonts w:hint="eastAsia"/>
                <w:vertAlign w:val="baseline"/>
                <w:lang w:val="en-US" w:eastAsia="zh-CN"/>
              </w:rPr>
            </w:pPr>
            <w:r>
              <w:rPr>
                <w:rFonts w:hint="eastAsia"/>
                <w:vertAlign w:val="baseline"/>
                <w:lang w:val="en-US" w:eastAsia="zh-CN"/>
              </w:rPr>
              <w:t>顾名思义，是按照列存储数据的。最大的特点是方便存储结构化和半结构化的数据，方便做数据压缩，对针对某一列或某几列的查询有非常大的IO优势</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841" w:type="dxa"/>
          </w:tcPr>
          <w:p>
            <w:pPr>
              <w:rPr>
                <w:rFonts w:hint="eastAsia"/>
                <w:vertAlign w:val="baseline"/>
                <w:lang w:val="en-US" w:eastAsia="zh-CN"/>
              </w:rPr>
            </w:pPr>
            <w:r>
              <w:rPr>
                <w:rFonts w:hint="eastAsia"/>
                <w:vertAlign w:val="baseline"/>
                <w:lang w:val="en-US" w:eastAsia="zh-CN"/>
              </w:rPr>
              <w:t>文档存储</w:t>
            </w:r>
          </w:p>
        </w:tc>
        <w:tc>
          <w:tcPr>
            <w:tcW w:w="2425" w:type="dxa"/>
          </w:tcPr>
          <w:p>
            <w:pPr>
              <w:rPr>
                <w:rFonts w:hint="eastAsia"/>
                <w:vertAlign w:val="baseline"/>
                <w:lang w:val="en-US" w:eastAsia="zh-CN"/>
              </w:rPr>
            </w:pPr>
            <w:r>
              <w:rPr>
                <w:rFonts w:hint="eastAsia"/>
                <w:vertAlign w:val="baseline"/>
                <w:lang w:val="en-US" w:eastAsia="zh-CN"/>
              </w:rPr>
              <w:t>MongoDB</w:t>
            </w:r>
          </w:p>
          <w:p>
            <w:pPr>
              <w:rPr>
                <w:rFonts w:hint="eastAsia"/>
                <w:vertAlign w:val="baseline"/>
                <w:lang w:val="en-US" w:eastAsia="zh-CN"/>
              </w:rPr>
            </w:pPr>
            <w:r>
              <w:rPr>
                <w:rFonts w:hint="eastAsia"/>
                <w:vertAlign w:val="baseline"/>
                <w:lang w:val="en-US" w:eastAsia="zh-CN"/>
              </w:rPr>
              <w:t>CounchDB</w:t>
            </w:r>
          </w:p>
          <w:p>
            <w:pPr>
              <w:rPr>
                <w:rFonts w:hint="eastAsia"/>
                <w:vertAlign w:val="baseline"/>
                <w:lang w:val="en-US" w:eastAsia="zh-CN"/>
              </w:rPr>
            </w:pPr>
          </w:p>
          <w:p>
            <w:pPr>
              <w:rPr>
                <w:rFonts w:hint="eastAsia"/>
                <w:vertAlign w:val="baseline"/>
                <w:lang w:val="en-US" w:eastAsia="zh-CN"/>
              </w:rPr>
            </w:pPr>
          </w:p>
        </w:tc>
        <w:tc>
          <w:tcPr>
            <w:tcW w:w="3555" w:type="dxa"/>
          </w:tcPr>
          <w:p>
            <w:pPr>
              <w:rPr>
                <w:rFonts w:hint="eastAsia"/>
                <w:vertAlign w:val="baseline"/>
                <w:lang w:val="en-US" w:eastAsia="zh-CN"/>
              </w:rPr>
            </w:pPr>
            <w:r>
              <w:rPr>
                <w:rFonts w:hint="eastAsia"/>
                <w:vertAlign w:val="baseline"/>
                <w:lang w:val="en-US" w:eastAsia="zh-CN"/>
              </w:rPr>
              <w:t>文档存储一般用类似json的格式存储，存储的内容是文档型的。这样也就有机会对某些字段建立索引，实现关系数据库的某些功能。</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841" w:type="dxa"/>
          </w:tcPr>
          <w:p>
            <w:pPr>
              <w:rPr>
                <w:rFonts w:hint="eastAsia"/>
                <w:vertAlign w:val="baseline"/>
                <w:lang w:val="en-US" w:eastAsia="zh-CN"/>
              </w:rPr>
            </w:pPr>
            <w:r>
              <w:rPr>
                <w:rFonts w:hint="eastAsia"/>
                <w:vertAlign w:val="baseline"/>
                <w:lang w:val="en-US" w:eastAsia="zh-CN"/>
              </w:rPr>
              <w:t>Key-value存储</w:t>
            </w:r>
          </w:p>
        </w:tc>
        <w:tc>
          <w:tcPr>
            <w:tcW w:w="2425" w:type="dxa"/>
          </w:tcPr>
          <w:p>
            <w:pPr>
              <w:rPr>
                <w:rFonts w:hint="eastAsia"/>
                <w:vertAlign w:val="baseline"/>
                <w:lang w:val="en-US" w:eastAsia="zh-CN"/>
              </w:rPr>
            </w:pPr>
            <w:r>
              <w:rPr>
                <w:rFonts w:hint="eastAsia"/>
                <w:u w:val="dotted"/>
                <w:vertAlign w:val="baseline"/>
                <w:lang w:val="en-US" w:eastAsia="zh-CN"/>
              </w:rPr>
              <w:t>T</w:t>
            </w:r>
            <w:r>
              <w:rPr>
                <w:rFonts w:hint="eastAsia"/>
                <w:vertAlign w:val="baseline"/>
                <w:lang w:val="en-US" w:eastAsia="zh-CN"/>
              </w:rPr>
              <w:t>okyo Cabinet/Tyrant</w:t>
            </w:r>
          </w:p>
          <w:p>
            <w:pPr>
              <w:rPr>
                <w:rFonts w:hint="eastAsia"/>
                <w:vertAlign w:val="baseline"/>
                <w:lang w:val="en-US" w:eastAsia="zh-CN"/>
              </w:rPr>
            </w:pPr>
            <w:r>
              <w:rPr>
                <w:rFonts w:hint="eastAsia"/>
                <w:vertAlign w:val="baseline"/>
                <w:lang w:val="en-US" w:eastAsia="zh-CN"/>
              </w:rPr>
              <w:t>Memcache</w:t>
            </w:r>
          </w:p>
          <w:p>
            <w:pPr>
              <w:rPr>
                <w:rFonts w:hint="eastAsia"/>
                <w:vertAlign w:val="baseline"/>
                <w:lang w:val="en-US" w:eastAsia="zh-CN"/>
              </w:rPr>
            </w:pPr>
            <w:r>
              <w:rPr>
                <w:rFonts w:hint="eastAsia"/>
                <w:vertAlign w:val="baseline"/>
                <w:lang w:val="en-US" w:eastAsia="zh-CN"/>
              </w:rPr>
              <w:t>Redis</w:t>
            </w:r>
          </w:p>
        </w:tc>
        <w:tc>
          <w:tcPr>
            <w:tcW w:w="3555" w:type="dxa"/>
          </w:tcPr>
          <w:p>
            <w:pPr>
              <w:rPr>
                <w:rFonts w:hint="eastAsia"/>
                <w:vertAlign w:val="baseline"/>
                <w:lang w:val="en-US" w:eastAsia="zh-CN"/>
              </w:rPr>
            </w:pPr>
            <w:r>
              <w:rPr>
                <w:rFonts w:hint="eastAsia"/>
                <w:vertAlign w:val="baseline"/>
                <w:lang w:val="en-US" w:eastAsia="zh-CN"/>
              </w:rPr>
              <w:t>可以通过key快速查找其value。一般来说，存储不管value的格式，照单全收（Redis包含了其他功能）</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2841" w:type="dxa"/>
          </w:tcPr>
          <w:p>
            <w:pPr>
              <w:rPr>
                <w:rFonts w:hint="eastAsia"/>
                <w:vertAlign w:val="baseline"/>
                <w:lang w:val="en-US" w:eastAsia="zh-CN"/>
              </w:rPr>
            </w:pPr>
            <w:r>
              <w:rPr>
                <w:rFonts w:hint="eastAsia"/>
                <w:vertAlign w:val="baseline"/>
                <w:lang w:val="en-US" w:eastAsia="zh-CN"/>
              </w:rPr>
              <w:t>图存储</w:t>
            </w:r>
          </w:p>
        </w:tc>
        <w:tc>
          <w:tcPr>
            <w:tcW w:w="2425" w:type="dxa"/>
          </w:tcPr>
          <w:p>
            <w:pPr>
              <w:rPr>
                <w:rFonts w:hint="eastAsia"/>
                <w:vertAlign w:val="baseline"/>
                <w:lang w:val="en-US" w:eastAsia="zh-CN"/>
              </w:rPr>
            </w:pPr>
            <w:r>
              <w:rPr>
                <w:rFonts w:hint="eastAsia"/>
                <w:vertAlign w:val="baseline"/>
                <w:lang w:val="en-US" w:eastAsia="zh-CN"/>
              </w:rPr>
              <w:t>Neo4J</w:t>
            </w:r>
          </w:p>
          <w:p>
            <w:pPr>
              <w:rPr>
                <w:rFonts w:hint="eastAsia"/>
                <w:vertAlign w:val="baseline"/>
                <w:lang w:val="en-US" w:eastAsia="zh-CN"/>
              </w:rPr>
            </w:pPr>
            <w:r>
              <w:rPr>
                <w:rFonts w:hint="eastAsia"/>
                <w:vertAlign w:val="baseline"/>
                <w:lang w:val="en-US" w:eastAsia="zh-CN"/>
              </w:rPr>
              <w:t>FlockDB</w:t>
            </w:r>
          </w:p>
        </w:tc>
        <w:tc>
          <w:tcPr>
            <w:tcW w:w="3555" w:type="dxa"/>
          </w:tcPr>
          <w:p>
            <w:pPr>
              <w:rPr>
                <w:rFonts w:hint="eastAsia"/>
                <w:vertAlign w:val="baseline"/>
                <w:lang w:val="en-US" w:eastAsia="zh-CN"/>
              </w:rPr>
            </w:pPr>
            <w:r>
              <w:rPr>
                <w:rFonts w:hint="eastAsia"/>
                <w:vertAlign w:val="baseline"/>
                <w:lang w:val="en-US" w:eastAsia="zh-CN"/>
              </w:rPr>
              <w:t>图形关系的最佳存储。使用传统关系数据库来解决的话新能低下，而且设计使用不方便</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841" w:type="dxa"/>
          </w:tcPr>
          <w:p>
            <w:pPr>
              <w:rPr>
                <w:rFonts w:hint="eastAsia"/>
                <w:vertAlign w:val="baseline"/>
                <w:lang w:val="en-US" w:eastAsia="zh-CN"/>
              </w:rPr>
            </w:pPr>
            <w:r>
              <w:rPr>
                <w:rFonts w:hint="eastAsia"/>
                <w:vertAlign w:val="baseline"/>
                <w:lang w:val="en-US" w:eastAsia="zh-CN"/>
              </w:rPr>
              <w:t>对象存储</w:t>
            </w:r>
          </w:p>
        </w:tc>
        <w:tc>
          <w:tcPr>
            <w:tcW w:w="2425" w:type="dxa"/>
          </w:tcPr>
          <w:p>
            <w:pPr>
              <w:rPr>
                <w:rFonts w:hint="eastAsia"/>
                <w:vertAlign w:val="baseline"/>
                <w:lang w:val="en-US" w:eastAsia="zh-CN"/>
              </w:rPr>
            </w:pPr>
            <w:r>
              <w:rPr>
                <w:rFonts w:hint="eastAsia"/>
                <w:vertAlign w:val="baseline"/>
                <w:lang w:val="en-US" w:eastAsia="zh-CN"/>
              </w:rPr>
              <w:t>Db4o</w:t>
            </w:r>
          </w:p>
          <w:p>
            <w:pPr>
              <w:rPr>
                <w:rFonts w:hint="eastAsia"/>
                <w:vertAlign w:val="baseline"/>
                <w:lang w:val="en-US" w:eastAsia="zh-CN"/>
              </w:rPr>
            </w:pPr>
            <w:r>
              <w:rPr>
                <w:rFonts w:hint="eastAsia"/>
                <w:vertAlign w:val="baseline"/>
                <w:lang w:val="en-US" w:eastAsia="zh-CN"/>
              </w:rPr>
              <w:t>Versant</w:t>
            </w:r>
          </w:p>
        </w:tc>
        <w:tc>
          <w:tcPr>
            <w:tcW w:w="3555" w:type="dxa"/>
          </w:tcPr>
          <w:p>
            <w:pPr>
              <w:rPr>
                <w:rFonts w:hint="eastAsia"/>
                <w:vertAlign w:val="baseline"/>
                <w:lang w:val="en-US" w:eastAsia="zh-CN"/>
              </w:rPr>
            </w:pPr>
            <w:r>
              <w:rPr>
                <w:rFonts w:hint="eastAsia"/>
                <w:vertAlign w:val="baseline"/>
                <w:lang w:val="en-US" w:eastAsia="zh-CN"/>
              </w:rPr>
              <w:t>通过类似面向对象语言的语法操作数据库，通过对象的方式存储数据库</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841" w:type="dxa"/>
          </w:tcPr>
          <w:p>
            <w:pPr>
              <w:rPr>
                <w:rFonts w:hint="eastAsia"/>
                <w:vertAlign w:val="baseline"/>
                <w:lang w:val="en-US" w:eastAsia="zh-CN"/>
              </w:rPr>
            </w:pPr>
            <w:r>
              <w:rPr>
                <w:rFonts w:hint="eastAsia"/>
                <w:vertAlign w:val="baseline"/>
                <w:lang w:val="en-US" w:eastAsia="zh-CN"/>
              </w:rPr>
              <w:t>XML数据库</w:t>
            </w:r>
          </w:p>
        </w:tc>
        <w:tc>
          <w:tcPr>
            <w:tcW w:w="2425" w:type="dxa"/>
          </w:tcPr>
          <w:p>
            <w:pPr>
              <w:rPr>
                <w:rFonts w:hint="eastAsia"/>
                <w:vertAlign w:val="baseline"/>
                <w:lang w:val="en-US" w:eastAsia="zh-CN"/>
              </w:rPr>
            </w:pPr>
            <w:r>
              <w:rPr>
                <w:rFonts w:hint="eastAsia"/>
                <w:vertAlign w:val="baseline"/>
                <w:lang w:val="en-US" w:eastAsia="zh-CN"/>
              </w:rPr>
              <w:t>Berkeley DB XML</w:t>
            </w:r>
          </w:p>
          <w:p>
            <w:pPr>
              <w:rPr>
                <w:rFonts w:hint="eastAsia"/>
                <w:vertAlign w:val="baseline"/>
                <w:lang w:val="en-US" w:eastAsia="zh-CN"/>
              </w:rPr>
            </w:pPr>
            <w:r>
              <w:rPr>
                <w:rFonts w:hint="eastAsia"/>
                <w:vertAlign w:val="baseline"/>
                <w:lang w:val="en-US" w:eastAsia="zh-CN"/>
              </w:rPr>
              <w:t>BaseX</w:t>
            </w:r>
          </w:p>
        </w:tc>
        <w:tc>
          <w:tcPr>
            <w:tcW w:w="3555" w:type="dxa"/>
          </w:tcPr>
          <w:p>
            <w:pPr>
              <w:rPr>
                <w:rFonts w:hint="eastAsia"/>
                <w:vertAlign w:val="baseline"/>
                <w:lang w:val="en-US" w:eastAsia="zh-CN"/>
              </w:rPr>
            </w:pPr>
            <w:r>
              <w:rPr>
                <w:rFonts w:hint="eastAsia"/>
                <w:vertAlign w:val="baseline"/>
                <w:lang w:val="en-US" w:eastAsia="zh-CN"/>
              </w:rPr>
              <w:t>高效的存储XML数据，并存储XML内部查询语法，比如XQuery，Xpath</w:t>
            </w: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CAP原则</w:t>
      </w:r>
    </w:p>
    <w:p>
      <w:pPr>
        <w:rPr>
          <w:rFonts w:hint="eastAsia"/>
          <w:lang w:val="en-US" w:eastAsia="zh-CN"/>
        </w:rPr>
      </w:pPr>
      <w:r>
        <w:rPr>
          <w:rFonts w:hint="eastAsia"/>
          <w:lang w:val="en-US" w:eastAsia="zh-CN"/>
        </w:rPr>
        <w:t>在计算机科学中，CAP定理（CAP theorem），又被称作布鲁尔定理（Brewer</w:t>
      </w:r>
      <w:r>
        <w:rPr>
          <w:rFonts w:hint="default"/>
          <w:lang w:val="en-US" w:eastAsia="zh-CN"/>
        </w:rPr>
        <w:t>’</w:t>
      </w:r>
      <w:r>
        <w:rPr>
          <w:rFonts w:hint="eastAsia"/>
          <w:lang w:val="en-US" w:eastAsia="zh-CN"/>
        </w:rPr>
        <w:t>s theorem），它指出对于一个分布式计算机系统来说，不可能同时满足以下三点：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一致性（Consistency）(所有节点在同一时间具有相同的数据)</w:t>
      </w:r>
    </w:p>
    <w:p>
      <w:pPr>
        <w:ind w:firstLine="420" w:firstLineChars="0"/>
        <w:rPr>
          <w:rFonts w:hint="eastAsia"/>
          <w:lang w:val="en-US" w:eastAsia="zh-CN"/>
        </w:rPr>
      </w:pPr>
      <w:r>
        <w:rPr>
          <w:rFonts w:hint="eastAsia"/>
          <w:lang w:val="en-US" w:eastAsia="zh-CN"/>
        </w:rPr>
        <w:t>可用性（Availability）(保证每个请求不管成功或者失败都有响应)</w:t>
      </w:r>
    </w:p>
    <w:p>
      <w:pPr>
        <w:ind w:firstLine="420" w:firstLineChars="0"/>
        <w:rPr>
          <w:rFonts w:hint="eastAsia"/>
          <w:lang w:val="en-US" w:eastAsia="zh-CN"/>
        </w:rPr>
      </w:pPr>
      <w:r>
        <w:rPr>
          <w:rFonts w:hint="eastAsia"/>
          <w:lang w:val="en-US" w:eastAsia="zh-CN"/>
        </w:rPr>
        <w:t>分区容错性（Partition tolerance）(系统中任意信息的丢失或失败不影响系统的继续运行)</w:t>
      </w:r>
    </w:p>
    <w:p>
      <w:pPr>
        <w:ind w:firstLine="420" w:firstLineChars="0"/>
        <w:rPr>
          <w:rFonts w:hint="eastAsia"/>
          <w:lang w:val="en-US" w:eastAsia="zh-CN"/>
        </w:rPr>
      </w:pPr>
    </w:p>
    <w:p>
      <w:pPr>
        <w:rPr>
          <w:rFonts w:hint="eastAsia"/>
          <w:lang w:val="en-US" w:eastAsia="zh-CN"/>
        </w:rPr>
      </w:pPr>
      <w:r>
        <w:rPr>
          <w:rFonts w:hint="eastAsia"/>
          <w:lang w:val="en-US" w:eastAsia="zh-CN"/>
        </w:rPr>
        <w:t>CAP理论的核心是：一个分布式系统不可能同时很好的满足一致性，可用性和分区容错性这三个需求，最多只能同时较好的满足两个。因此，根据CAP原理将NoSQL数据库分成了满足CA原则、满足CP原则和满足AP原则三大类：</w:t>
      </w:r>
    </w:p>
    <w:p>
      <w:pPr>
        <w:rPr>
          <w:rFonts w:hint="eastAsia"/>
          <w:lang w:val="en-US" w:eastAsia="zh-CN"/>
        </w:rPr>
      </w:pPr>
      <w:r>
        <w:rPr>
          <w:rFonts w:hint="eastAsia"/>
          <w:lang w:val="en-US" w:eastAsia="zh-CN"/>
        </w:rPr>
        <w:t>CA - 单点集群，满足一致性，可用性的系统，通常在扩展性上不太强大。</w:t>
      </w:r>
    </w:p>
    <w:p>
      <w:pPr>
        <w:rPr>
          <w:rFonts w:hint="eastAsia"/>
          <w:lang w:val="en-US" w:eastAsia="zh-CN"/>
        </w:rPr>
      </w:pPr>
      <w:r>
        <w:rPr>
          <w:rFonts w:hint="eastAsia"/>
          <w:lang w:val="en-US" w:eastAsia="zh-CN"/>
        </w:rPr>
        <w:t>CP - 满足一致性，分区容错性的系统，通常性能不是特别高。</w:t>
      </w:r>
    </w:p>
    <w:p>
      <w:pPr>
        <w:rPr>
          <w:rFonts w:hint="eastAsia"/>
          <w:lang w:val="en-US" w:eastAsia="zh-CN"/>
        </w:rPr>
      </w:pPr>
      <w:r>
        <w:rPr>
          <w:rFonts w:hint="eastAsia"/>
          <w:lang w:val="en-US" w:eastAsia="zh-CN"/>
        </w:rPr>
        <w:t>AP - 满足可用性，分区容错性的系统，通常可能对一致性要求低一些。</w:t>
      </w:r>
    </w:p>
    <w:p>
      <w:pPr>
        <w:rPr>
          <w:rFonts w:hint="eastAsia"/>
          <w:lang w:val="en-US" w:eastAsia="zh-CN"/>
        </w:rPr>
      </w:pPr>
    </w:p>
    <w:p>
      <w:pPr>
        <w:pStyle w:val="3"/>
        <w:rPr>
          <w:rFonts w:hint="eastAsia"/>
          <w:lang w:val="en-US" w:eastAsia="zh-CN"/>
        </w:rPr>
      </w:pPr>
      <w:r>
        <w:rPr>
          <w:rFonts w:hint="eastAsia"/>
          <w:lang w:val="en-US" w:eastAsia="zh-CN"/>
        </w:rPr>
        <w:t>MongoDB的数据结构与关系型数据库数据机构对比</w:t>
      </w: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7"/>
        <w:gridCol w:w="2414"/>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047" w:type="dxa"/>
            <w:shd w:val="clear" w:color="auto" w:fill="E7E6E6" w:themeFill="background2"/>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关系型数据库术语/概念</w:t>
            </w:r>
          </w:p>
        </w:tc>
        <w:tc>
          <w:tcPr>
            <w:tcW w:w="2414" w:type="dxa"/>
            <w:shd w:val="clear" w:color="auto" w:fill="E7E6E6" w:themeFill="background2"/>
          </w:tcPr>
          <w:p>
            <w:pPr>
              <w:rPr>
                <w:rFonts w:hint="eastAsia"/>
                <w:vertAlign w:val="baseline"/>
                <w:lang w:val="en-US" w:eastAsia="zh-CN"/>
              </w:rPr>
            </w:pPr>
            <w:r>
              <w:rPr>
                <w:rFonts w:hint="eastAsia"/>
                <w:b/>
                <w:bCs/>
                <w:vertAlign w:val="baseline"/>
                <w:lang w:val="en-US" w:eastAsia="zh-CN"/>
              </w:rPr>
              <w:t>MongoDB属于/概念</w:t>
            </w:r>
          </w:p>
        </w:tc>
        <w:tc>
          <w:tcPr>
            <w:tcW w:w="3679" w:type="dxa"/>
            <w:shd w:val="clear" w:color="auto" w:fill="E7E6E6" w:themeFill="background2"/>
          </w:tcPr>
          <w:p>
            <w:pPr>
              <w:rPr>
                <w:rFonts w:hint="eastAsia"/>
                <w:b/>
                <w:bCs/>
                <w:vertAlign w:val="baseline"/>
                <w:lang w:val="en-US" w:eastAsia="zh-CN"/>
              </w:rPr>
            </w:pPr>
            <w:r>
              <w:rPr>
                <w:rFonts w:hint="eastAsia"/>
                <w:b/>
                <w:bCs/>
                <w:vertAlign w:val="baseline"/>
                <w:lang w:val="en-US" w:eastAsia="zh-CN"/>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047" w:type="dxa"/>
          </w:tcPr>
          <w:p>
            <w:pPr>
              <w:rPr>
                <w:rFonts w:hint="eastAsia"/>
                <w:vertAlign w:val="baseline"/>
                <w:lang w:val="en-US" w:eastAsia="zh-CN"/>
              </w:rPr>
            </w:pPr>
            <w:r>
              <w:rPr>
                <w:rFonts w:hint="eastAsia"/>
                <w:vertAlign w:val="baseline"/>
                <w:lang w:val="en-US" w:eastAsia="zh-CN"/>
              </w:rPr>
              <w:t>Databast</w:t>
            </w:r>
          </w:p>
        </w:tc>
        <w:tc>
          <w:tcPr>
            <w:tcW w:w="2414" w:type="dxa"/>
          </w:tcPr>
          <w:p>
            <w:pPr>
              <w:rPr>
                <w:rFonts w:hint="eastAsia"/>
                <w:vertAlign w:val="baseline"/>
                <w:lang w:val="en-US" w:eastAsia="zh-CN"/>
              </w:rPr>
            </w:pPr>
            <w:r>
              <w:rPr>
                <w:rFonts w:hint="eastAsia"/>
                <w:vertAlign w:val="baseline"/>
                <w:lang w:val="en-US" w:eastAsia="zh-CN"/>
              </w:rPr>
              <w:t>Database</w:t>
            </w:r>
          </w:p>
        </w:tc>
        <w:tc>
          <w:tcPr>
            <w:tcW w:w="3679" w:type="dxa"/>
          </w:tcPr>
          <w:p>
            <w:pPr>
              <w:rPr>
                <w:rFonts w:hint="eastAsia"/>
                <w:vertAlign w:val="baseline"/>
                <w:lang w:val="en-US" w:eastAsia="zh-CN"/>
              </w:rPr>
            </w:pPr>
            <w:r>
              <w:rPr>
                <w:rFonts w:hint="eastAsia"/>
                <w:vertAlign w:val="baseli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047" w:type="dxa"/>
          </w:tcPr>
          <w:p>
            <w:pPr>
              <w:rPr>
                <w:rFonts w:hint="eastAsia"/>
                <w:vertAlign w:val="baseline"/>
                <w:lang w:val="en-US" w:eastAsia="zh-CN"/>
              </w:rPr>
            </w:pPr>
            <w:r>
              <w:rPr>
                <w:rFonts w:hint="eastAsia"/>
                <w:vertAlign w:val="baseline"/>
                <w:lang w:val="en-US" w:eastAsia="zh-CN"/>
              </w:rPr>
              <w:t>Table</w:t>
            </w:r>
          </w:p>
        </w:tc>
        <w:tc>
          <w:tcPr>
            <w:tcW w:w="2414" w:type="dxa"/>
          </w:tcPr>
          <w:p>
            <w:pPr>
              <w:rPr>
                <w:rFonts w:hint="eastAsia"/>
                <w:vertAlign w:val="baseline"/>
                <w:lang w:val="en-US" w:eastAsia="zh-CN"/>
              </w:rPr>
            </w:pPr>
            <w:r>
              <w:rPr>
                <w:rFonts w:hint="eastAsia"/>
                <w:vertAlign w:val="baseline"/>
                <w:lang w:val="en-US" w:eastAsia="zh-CN"/>
              </w:rPr>
              <w:t>Collection</w:t>
            </w:r>
          </w:p>
        </w:tc>
        <w:tc>
          <w:tcPr>
            <w:tcW w:w="3679" w:type="dxa"/>
          </w:tcPr>
          <w:p>
            <w:pPr>
              <w:rPr>
                <w:rFonts w:hint="eastAsia"/>
                <w:vertAlign w:val="baseline"/>
                <w:lang w:val="en-US" w:eastAsia="zh-CN"/>
              </w:rPr>
            </w:pPr>
            <w:r>
              <w:rPr>
                <w:rFonts w:hint="eastAsia"/>
                <w:vertAlign w:val="baseline"/>
                <w:lang w:val="en-US" w:eastAsia="zh-CN"/>
              </w:rPr>
              <w:t>数据库表/集合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047" w:type="dxa"/>
          </w:tcPr>
          <w:p>
            <w:pPr>
              <w:rPr>
                <w:rFonts w:hint="eastAsia"/>
                <w:vertAlign w:val="baseline"/>
                <w:lang w:val="en-US" w:eastAsia="zh-CN"/>
              </w:rPr>
            </w:pPr>
            <w:r>
              <w:rPr>
                <w:rFonts w:hint="eastAsia"/>
                <w:vertAlign w:val="baseline"/>
                <w:lang w:val="en-US" w:eastAsia="zh-CN"/>
              </w:rPr>
              <w:t>Row</w:t>
            </w:r>
          </w:p>
        </w:tc>
        <w:tc>
          <w:tcPr>
            <w:tcW w:w="2414" w:type="dxa"/>
          </w:tcPr>
          <w:p>
            <w:pPr>
              <w:rPr>
                <w:rFonts w:hint="eastAsia"/>
                <w:vertAlign w:val="baseline"/>
                <w:lang w:val="en-US" w:eastAsia="zh-CN"/>
              </w:rPr>
            </w:pPr>
            <w:r>
              <w:rPr>
                <w:rFonts w:hint="eastAsia"/>
                <w:u w:val="dotted"/>
                <w:vertAlign w:val="baseline"/>
                <w:lang w:val="en-US" w:eastAsia="zh-CN"/>
              </w:rPr>
              <w:t>DocuMent</w:t>
            </w:r>
          </w:p>
        </w:tc>
        <w:tc>
          <w:tcPr>
            <w:tcW w:w="3679" w:type="dxa"/>
          </w:tcPr>
          <w:p>
            <w:pPr>
              <w:rPr>
                <w:rFonts w:hint="eastAsia"/>
                <w:vertAlign w:val="baseline"/>
                <w:lang w:val="en-US" w:eastAsia="zh-CN"/>
              </w:rPr>
            </w:pPr>
            <w:r>
              <w:rPr>
                <w:rFonts w:hint="eastAsia"/>
                <w:vertAlign w:val="baseline"/>
                <w:lang w:val="en-US" w:eastAsia="zh-CN"/>
              </w:rPr>
              <w:t>数据记录行/文档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047" w:type="dxa"/>
          </w:tcPr>
          <w:p>
            <w:pPr>
              <w:rPr>
                <w:rFonts w:hint="eastAsia"/>
                <w:vertAlign w:val="baseline"/>
                <w:lang w:val="en-US" w:eastAsia="zh-CN"/>
              </w:rPr>
            </w:pPr>
            <w:r>
              <w:rPr>
                <w:rFonts w:hint="eastAsia"/>
                <w:vertAlign w:val="baseline"/>
                <w:lang w:val="en-US" w:eastAsia="zh-CN"/>
              </w:rPr>
              <w:t>Column</w:t>
            </w:r>
          </w:p>
        </w:tc>
        <w:tc>
          <w:tcPr>
            <w:tcW w:w="2414" w:type="dxa"/>
          </w:tcPr>
          <w:p>
            <w:pPr>
              <w:rPr>
                <w:rFonts w:hint="eastAsia"/>
                <w:vertAlign w:val="baseline"/>
                <w:lang w:val="en-US" w:eastAsia="zh-CN"/>
              </w:rPr>
            </w:pPr>
            <w:r>
              <w:rPr>
                <w:rFonts w:hint="eastAsia"/>
                <w:vertAlign w:val="baseline"/>
                <w:lang w:val="en-US" w:eastAsia="zh-CN"/>
              </w:rPr>
              <w:t>Field</w:t>
            </w:r>
          </w:p>
        </w:tc>
        <w:tc>
          <w:tcPr>
            <w:tcW w:w="3679" w:type="dxa"/>
          </w:tcPr>
          <w:p>
            <w:pPr>
              <w:rPr>
                <w:rFonts w:hint="eastAsia"/>
                <w:vertAlign w:val="baseline"/>
                <w:lang w:val="en-US" w:eastAsia="zh-CN"/>
              </w:rPr>
            </w:pPr>
            <w:r>
              <w:rPr>
                <w:rFonts w:hint="eastAsia"/>
                <w:vertAlign w:val="baseline"/>
                <w:lang w:val="en-US" w:eastAsia="zh-CN"/>
              </w:rPr>
              <w:t>数据列/数据字段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3047" w:type="dxa"/>
          </w:tcPr>
          <w:p>
            <w:pPr>
              <w:rPr>
                <w:rFonts w:hint="eastAsia"/>
                <w:vertAlign w:val="baseline"/>
                <w:lang w:val="en-US" w:eastAsia="zh-CN"/>
              </w:rPr>
            </w:pPr>
            <w:r>
              <w:rPr>
                <w:rFonts w:hint="eastAsia"/>
                <w:vertAlign w:val="baseline"/>
                <w:lang w:val="en-US" w:eastAsia="zh-CN"/>
              </w:rPr>
              <w:t>Index</w:t>
            </w:r>
          </w:p>
        </w:tc>
        <w:tc>
          <w:tcPr>
            <w:tcW w:w="2414" w:type="dxa"/>
          </w:tcPr>
          <w:p>
            <w:pPr>
              <w:rPr>
                <w:rFonts w:hint="eastAsia"/>
                <w:vertAlign w:val="baseline"/>
                <w:lang w:val="en-US" w:eastAsia="zh-CN"/>
              </w:rPr>
            </w:pPr>
            <w:r>
              <w:rPr>
                <w:rFonts w:hint="eastAsia"/>
                <w:vertAlign w:val="baseline"/>
                <w:lang w:val="en-US" w:eastAsia="zh-CN"/>
              </w:rPr>
              <w:t>Index</w:t>
            </w:r>
          </w:p>
        </w:tc>
        <w:tc>
          <w:tcPr>
            <w:tcW w:w="3679" w:type="dxa"/>
          </w:tcPr>
          <w:p>
            <w:pPr>
              <w:rPr>
                <w:rFonts w:hint="eastAsia"/>
                <w:vertAlign w:val="baseline"/>
                <w:lang w:val="en-US" w:eastAsia="zh-CN"/>
              </w:rPr>
            </w:pPr>
            <w:r>
              <w:rPr>
                <w:rFonts w:hint="eastAsia"/>
                <w:vertAlign w:val="baseline"/>
                <w:lang w:val="en-US" w:eastAsia="zh-CN"/>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3047" w:type="dxa"/>
          </w:tcPr>
          <w:p>
            <w:pPr>
              <w:rPr>
                <w:rFonts w:hint="eastAsia"/>
                <w:vertAlign w:val="baseline"/>
                <w:lang w:val="en-US" w:eastAsia="zh-CN"/>
              </w:rPr>
            </w:pPr>
            <w:r>
              <w:rPr>
                <w:rFonts w:hint="eastAsia"/>
                <w:vertAlign w:val="baseline"/>
                <w:lang w:val="en-US" w:eastAsia="zh-CN"/>
              </w:rPr>
              <w:t>Table joins</w:t>
            </w:r>
          </w:p>
        </w:tc>
        <w:tc>
          <w:tcPr>
            <w:tcW w:w="2414" w:type="dxa"/>
          </w:tcPr>
          <w:p>
            <w:pPr>
              <w:rPr>
                <w:rFonts w:hint="eastAsia"/>
                <w:vertAlign w:val="baseline"/>
                <w:lang w:val="en-US" w:eastAsia="zh-CN"/>
              </w:rPr>
            </w:pPr>
          </w:p>
        </w:tc>
        <w:tc>
          <w:tcPr>
            <w:tcW w:w="3679" w:type="dxa"/>
          </w:tcPr>
          <w:p>
            <w:pPr>
              <w:rPr>
                <w:rFonts w:hint="eastAsia"/>
                <w:vertAlign w:val="baseline"/>
                <w:lang w:val="en-US" w:eastAsia="zh-CN"/>
              </w:rPr>
            </w:pPr>
            <w:r>
              <w:rPr>
                <w:rFonts w:hint="eastAsia"/>
                <w:vertAlign w:val="baseline"/>
                <w:lang w:val="en-US" w:eastAsia="zh-CN"/>
              </w:rPr>
              <w:t>表关联/MongoDB不支持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047" w:type="dxa"/>
          </w:tcPr>
          <w:p>
            <w:pPr>
              <w:rPr>
                <w:rFonts w:hint="eastAsia"/>
                <w:vertAlign w:val="baseline"/>
                <w:lang w:val="en-US" w:eastAsia="zh-CN"/>
              </w:rPr>
            </w:pPr>
            <w:r>
              <w:rPr>
                <w:rFonts w:hint="eastAsia"/>
                <w:vertAlign w:val="baseline"/>
                <w:lang w:val="en-US" w:eastAsia="zh-CN"/>
              </w:rPr>
              <w:t>Primary Key</w:t>
            </w:r>
          </w:p>
        </w:tc>
        <w:tc>
          <w:tcPr>
            <w:tcW w:w="2414" w:type="dxa"/>
          </w:tcPr>
          <w:p>
            <w:pPr>
              <w:rPr>
                <w:rFonts w:hint="eastAsia"/>
                <w:vertAlign w:val="baseline"/>
                <w:lang w:val="en-US" w:eastAsia="zh-CN"/>
              </w:rPr>
            </w:pPr>
            <w:r>
              <w:rPr>
                <w:rFonts w:hint="eastAsia"/>
                <w:vertAlign w:val="baseline"/>
                <w:lang w:val="en-US" w:eastAsia="zh-CN"/>
              </w:rPr>
              <w:t>Object ID</w:t>
            </w:r>
          </w:p>
        </w:tc>
        <w:tc>
          <w:tcPr>
            <w:tcW w:w="3679" w:type="dxa"/>
          </w:tcPr>
          <w:p>
            <w:pPr>
              <w:rPr>
                <w:rFonts w:hint="eastAsia"/>
                <w:vertAlign w:val="baseline"/>
                <w:lang w:val="en-US" w:eastAsia="zh-CN"/>
              </w:rPr>
            </w:pPr>
            <w:r>
              <w:rPr>
                <w:rFonts w:hint="eastAsia"/>
                <w:vertAlign w:val="baseline"/>
                <w:lang w:val="en-US" w:eastAsia="zh-CN"/>
              </w:rPr>
              <w:t>主键/MongoDB自动将_id设置为主键</w:t>
            </w:r>
          </w:p>
        </w:tc>
      </w:tr>
    </w:tbl>
    <w:p>
      <w:pPr>
        <w:rPr>
          <w:rFonts w:hint="eastAsia"/>
          <w:lang w:val="en-US" w:eastAsia="zh-CN"/>
        </w:rPr>
      </w:pPr>
    </w:p>
    <w:p>
      <w:pPr>
        <w:pStyle w:val="3"/>
        <w:rPr>
          <w:rFonts w:hint="eastAsia"/>
          <w:lang w:val="en-US" w:eastAsia="zh-CN"/>
        </w:rPr>
      </w:pPr>
      <w:r>
        <w:rPr>
          <w:rFonts w:hint="eastAsia"/>
          <w:lang w:val="en-US" w:eastAsia="zh-CN"/>
        </w:rPr>
        <w:t>MongoDB中的数据类型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1607"/>
        <w:gridCol w:w="2449"/>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029" w:type="dxa"/>
            <w:shd w:val="clear" w:color="auto" w:fill="E7E6E6" w:themeFill="background2"/>
          </w:tcPr>
          <w:p>
            <w:pPr>
              <w:rPr>
                <w:rFonts w:hint="eastAsia"/>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数据类型</w:t>
            </w:r>
          </w:p>
        </w:tc>
        <w:tc>
          <w:tcPr>
            <w:tcW w:w="1607" w:type="dxa"/>
            <w:shd w:val="clear" w:color="auto" w:fill="E7E6E6" w:themeFill="background2"/>
          </w:tcPr>
          <w:p>
            <w:pPr>
              <w:rPr>
                <w:rFonts w:hint="eastAsia"/>
                <w:vertAlign w:val="baseline"/>
                <w:lang w:val="en-US" w:eastAsia="zh-CN"/>
              </w:rPr>
            </w:pPr>
            <w:r>
              <w:rPr>
                <w:rFonts w:hint="eastAsia"/>
                <w:b/>
                <w:bCs/>
                <w:vertAlign w:val="baseline"/>
                <w:lang w:val="en-US" w:eastAsia="zh-CN"/>
              </w:rPr>
              <w:t>说明</w:t>
            </w:r>
          </w:p>
        </w:tc>
        <w:tc>
          <w:tcPr>
            <w:tcW w:w="2449" w:type="dxa"/>
            <w:shd w:val="clear" w:color="auto" w:fill="E7E6E6" w:themeFill="background2"/>
          </w:tcPr>
          <w:p>
            <w:pPr>
              <w:rPr>
                <w:rFonts w:hint="eastAsia"/>
                <w:b/>
                <w:bCs/>
                <w:vertAlign w:val="baseline"/>
                <w:lang w:val="en-US" w:eastAsia="zh-CN"/>
              </w:rPr>
            </w:pPr>
            <w:r>
              <w:rPr>
                <w:rFonts w:hint="eastAsia"/>
                <w:b/>
                <w:bCs/>
                <w:vertAlign w:val="baseline"/>
                <w:lang w:val="en-US" w:eastAsia="zh-CN"/>
              </w:rPr>
              <w:t>解释</w:t>
            </w:r>
          </w:p>
        </w:tc>
        <w:tc>
          <w:tcPr>
            <w:tcW w:w="2437" w:type="dxa"/>
            <w:shd w:val="clear" w:color="auto" w:fill="E7E6E6" w:themeFill="background2"/>
          </w:tcPr>
          <w:p>
            <w:pPr>
              <w:rPr>
                <w:rFonts w:hint="eastAsia"/>
                <w:b/>
                <w:bCs/>
                <w:vertAlign w:val="baseline"/>
                <w:lang w:val="en-US" w:eastAsia="zh-CN"/>
              </w:rPr>
            </w:pPr>
            <w:r>
              <w:rPr>
                <w:rFonts w:hint="eastAsia"/>
                <w:b/>
                <w:bCs/>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029" w:type="dxa"/>
          </w:tcPr>
          <w:p>
            <w:pPr>
              <w:rPr>
                <w:rFonts w:hint="eastAsia"/>
                <w:vertAlign w:val="baseline"/>
                <w:lang w:val="en-US" w:eastAsia="zh-CN"/>
              </w:rPr>
            </w:pPr>
            <w:r>
              <w:rPr>
                <w:rFonts w:hint="eastAsia"/>
                <w:vertAlign w:val="baseline"/>
                <w:lang w:val="en-US" w:eastAsia="zh-CN"/>
              </w:rPr>
              <w:t>Null</w:t>
            </w:r>
          </w:p>
        </w:tc>
        <w:tc>
          <w:tcPr>
            <w:tcW w:w="1607" w:type="dxa"/>
          </w:tcPr>
          <w:p>
            <w:pPr>
              <w:rPr>
                <w:rFonts w:hint="eastAsia"/>
                <w:vertAlign w:val="baseline"/>
                <w:lang w:val="en-US" w:eastAsia="zh-CN"/>
              </w:rPr>
            </w:pPr>
            <w:r>
              <w:rPr>
                <w:rFonts w:hint="eastAsia"/>
                <w:vertAlign w:val="baseline"/>
                <w:lang w:val="en-US" w:eastAsia="zh-CN"/>
              </w:rPr>
              <w:t>空值</w:t>
            </w:r>
          </w:p>
        </w:tc>
        <w:tc>
          <w:tcPr>
            <w:tcW w:w="2449" w:type="dxa"/>
          </w:tcPr>
          <w:p>
            <w:pPr>
              <w:rPr>
                <w:rFonts w:hint="eastAsia"/>
                <w:vertAlign w:val="baseline"/>
                <w:lang w:val="en-US" w:eastAsia="zh-CN"/>
              </w:rPr>
            </w:pPr>
            <w:r>
              <w:rPr>
                <w:rFonts w:hint="eastAsia"/>
                <w:vertAlign w:val="baseline"/>
                <w:lang w:val="en-US" w:eastAsia="zh-CN"/>
              </w:rPr>
              <w:t>表示空值或未定义的对象</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x</w:t>
            </w:r>
            <w:r>
              <w:rPr>
                <w:rFonts w:hint="default"/>
                <w:vertAlign w:val="baseline"/>
                <w:lang w:val="en-US" w:eastAsia="zh-CN"/>
              </w:rPr>
              <w:t>”</w:t>
            </w:r>
            <w:r>
              <w:rPr>
                <w:rFonts w:hint="eastAsia"/>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029" w:type="dxa"/>
          </w:tcPr>
          <w:p>
            <w:pPr>
              <w:rPr>
                <w:rFonts w:hint="eastAsia"/>
                <w:vertAlign w:val="baseline"/>
                <w:lang w:val="en-US" w:eastAsia="zh-CN"/>
              </w:rPr>
            </w:pPr>
            <w:r>
              <w:rPr>
                <w:rFonts w:hint="eastAsia"/>
                <w:vertAlign w:val="baseline"/>
                <w:lang w:val="en-US" w:eastAsia="zh-CN"/>
              </w:rPr>
              <w:t>Boolean</w:t>
            </w:r>
          </w:p>
        </w:tc>
        <w:tc>
          <w:tcPr>
            <w:tcW w:w="1607" w:type="dxa"/>
          </w:tcPr>
          <w:p>
            <w:pPr>
              <w:rPr>
                <w:rFonts w:hint="eastAsia"/>
                <w:vertAlign w:val="baseline"/>
                <w:lang w:val="en-US" w:eastAsia="zh-CN"/>
              </w:rPr>
            </w:pPr>
            <w:r>
              <w:rPr>
                <w:rFonts w:hint="eastAsia"/>
                <w:vertAlign w:val="baseline"/>
                <w:lang w:val="en-US" w:eastAsia="zh-CN"/>
              </w:rPr>
              <w:t>布尔值</w:t>
            </w:r>
          </w:p>
        </w:tc>
        <w:tc>
          <w:tcPr>
            <w:tcW w:w="2449" w:type="dxa"/>
          </w:tcPr>
          <w:p>
            <w:pPr>
              <w:rPr>
                <w:rFonts w:hint="eastAsia"/>
                <w:vertAlign w:val="baseline"/>
                <w:lang w:val="en-US" w:eastAsia="zh-CN"/>
              </w:rPr>
            </w:pPr>
            <w:r>
              <w:rPr>
                <w:rFonts w:hint="eastAsia"/>
                <w:vertAlign w:val="baseline"/>
                <w:lang w:val="en-US" w:eastAsia="zh-CN"/>
              </w:rPr>
              <w:t>真或者假：true或者fasle</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x</w:t>
            </w:r>
            <w:r>
              <w:rPr>
                <w:rFonts w:hint="default"/>
                <w:vertAlign w:val="baseline"/>
                <w:lang w:val="en-US" w:eastAsia="zh-CN"/>
              </w:rPr>
              <w:t>”</w:t>
            </w: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029" w:type="dxa"/>
          </w:tcPr>
          <w:p>
            <w:pPr>
              <w:rPr>
                <w:rFonts w:hint="eastAsia"/>
                <w:vertAlign w:val="baseline"/>
                <w:lang w:val="en-US" w:eastAsia="zh-CN"/>
              </w:rPr>
            </w:pPr>
            <w:r>
              <w:rPr>
                <w:rFonts w:hint="eastAsia"/>
                <w:vertAlign w:val="baseline"/>
                <w:lang w:val="en-US" w:eastAsia="zh-CN"/>
              </w:rPr>
              <w:t>Integer</w:t>
            </w:r>
          </w:p>
        </w:tc>
        <w:tc>
          <w:tcPr>
            <w:tcW w:w="1607" w:type="dxa"/>
          </w:tcPr>
          <w:p>
            <w:pPr>
              <w:rPr>
                <w:rFonts w:hint="eastAsia"/>
                <w:vertAlign w:val="baseline"/>
                <w:lang w:val="en-US" w:eastAsia="zh-CN"/>
              </w:rPr>
            </w:pPr>
            <w:r>
              <w:rPr>
                <w:rFonts w:hint="eastAsia"/>
                <w:u w:val="dotted"/>
                <w:vertAlign w:val="baseline"/>
                <w:lang w:val="en-US" w:eastAsia="zh-CN"/>
              </w:rPr>
              <w:t>整数</w:t>
            </w:r>
          </w:p>
        </w:tc>
        <w:tc>
          <w:tcPr>
            <w:tcW w:w="2449" w:type="dxa"/>
          </w:tcPr>
          <w:p>
            <w:pPr>
              <w:rPr>
                <w:rFonts w:hint="eastAsia"/>
                <w:vertAlign w:val="baseline"/>
                <w:lang w:val="en-US" w:eastAsia="zh-CN"/>
              </w:rPr>
            </w:pPr>
            <w:r>
              <w:rPr>
                <w:rFonts w:hint="eastAsia"/>
                <w:vertAlign w:val="baseline"/>
                <w:lang w:val="en-US" w:eastAsia="zh-CN"/>
              </w:rPr>
              <w:t>整型数值。用于存储数值。根据你所采用的服务器，可以分为32位或者64位。</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029" w:type="dxa"/>
          </w:tcPr>
          <w:p>
            <w:pPr>
              <w:rPr>
                <w:rFonts w:hint="eastAsia"/>
                <w:vertAlign w:val="baseline"/>
                <w:lang w:val="en-US" w:eastAsia="zh-CN"/>
              </w:rPr>
            </w:pPr>
            <w:r>
              <w:rPr>
                <w:rFonts w:hint="eastAsia"/>
                <w:vertAlign w:val="baseline"/>
                <w:lang w:val="en-US" w:eastAsia="zh-CN"/>
              </w:rPr>
              <w:t>Double</w:t>
            </w:r>
          </w:p>
        </w:tc>
        <w:tc>
          <w:tcPr>
            <w:tcW w:w="1607" w:type="dxa"/>
          </w:tcPr>
          <w:p>
            <w:pPr>
              <w:rPr>
                <w:rFonts w:hint="eastAsia"/>
                <w:vertAlign w:val="baseline"/>
                <w:lang w:val="en-US" w:eastAsia="zh-CN"/>
              </w:rPr>
            </w:pPr>
            <w:r>
              <w:rPr>
                <w:rFonts w:hint="eastAsia"/>
                <w:vertAlign w:val="baseline"/>
                <w:lang w:val="en-US" w:eastAsia="zh-CN"/>
              </w:rPr>
              <w:t>浮点数</w:t>
            </w:r>
          </w:p>
        </w:tc>
        <w:tc>
          <w:tcPr>
            <w:tcW w:w="2449" w:type="dxa"/>
          </w:tcPr>
          <w:p>
            <w:pPr>
              <w:rPr>
                <w:rFonts w:hint="eastAsia"/>
                <w:vertAlign w:val="baseline"/>
                <w:lang w:val="en-US" w:eastAsia="zh-CN"/>
              </w:rPr>
            </w:pPr>
            <w:r>
              <w:rPr>
                <w:rFonts w:hint="eastAsia"/>
                <w:vertAlign w:val="baseline"/>
                <w:lang w:val="en-US" w:eastAsia="zh-CN"/>
              </w:rPr>
              <w:t>双精度浮点值。</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x</w:t>
            </w:r>
            <w:r>
              <w:rPr>
                <w:rFonts w:hint="default"/>
                <w:vertAlign w:val="baseline"/>
                <w:lang w:val="en-US" w:eastAsia="zh-CN"/>
              </w:rPr>
              <w:t>”</w:t>
            </w:r>
            <w:r>
              <w:rPr>
                <w:rFonts w:hint="eastAsia"/>
                <w:vertAlign w:val="baseline"/>
                <w:lang w:val="en-US" w:eastAsia="zh-CN"/>
              </w:rPr>
              <w:t>:3.14,</w:t>
            </w:r>
            <w:r>
              <w:rPr>
                <w:rFonts w:hint="default"/>
                <w:vertAlign w:val="baseline"/>
                <w:lang w:val="en-US" w:eastAsia="zh-CN"/>
              </w:rPr>
              <w:t>”</w:t>
            </w:r>
            <w:r>
              <w:rPr>
                <w:rFonts w:hint="eastAsia"/>
                <w:vertAlign w:val="baseline"/>
                <w:lang w:val="en-US" w:eastAsia="zh-CN"/>
              </w:rPr>
              <w:t>y</w:t>
            </w:r>
            <w:r>
              <w:rPr>
                <w:rFonts w:hint="default"/>
                <w:vertAlign w:val="baseline"/>
                <w:lang w:val="en-US" w:eastAsia="zh-CN"/>
              </w:rPr>
              <w:t>”</w:t>
            </w: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2029" w:type="dxa"/>
          </w:tcPr>
          <w:p>
            <w:pPr>
              <w:rPr>
                <w:rFonts w:hint="eastAsia"/>
                <w:vertAlign w:val="baseline"/>
                <w:lang w:val="en-US" w:eastAsia="zh-CN"/>
              </w:rPr>
            </w:pPr>
            <w:r>
              <w:rPr>
                <w:rFonts w:hint="eastAsia"/>
                <w:vertAlign w:val="baseline"/>
                <w:lang w:val="en-US" w:eastAsia="zh-CN"/>
              </w:rPr>
              <w:t>String</w:t>
            </w:r>
          </w:p>
        </w:tc>
        <w:tc>
          <w:tcPr>
            <w:tcW w:w="1607" w:type="dxa"/>
          </w:tcPr>
          <w:p>
            <w:pPr>
              <w:rPr>
                <w:rFonts w:hint="eastAsia"/>
                <w:vertAlign w:val="baseline"/>
                <w:lang w:val="en-US" w:eastAsia="zh-CN"/>
              </w:rPr>
            </w:pPr>
            <w:r>
              <w:rPr>
                <w:rFonts w:hint="eastAsia"/>
                <w:vertAlign w:val="baseline"/>
                <w:lang w:val="en-US" w:eastAsia="zh-CN"/>
              </w:rPr>
              <w:t>字符串</w:t>
            </w:r>
          </w:p>
        </w:tc>
        <w:tc>
          <w:tcPr>
            <w:tcW w:w="2449" w:type="dxa"/>
          </w:tcPr>
          <w:p>
            <w:pPr>
              <w:rPr>
                <w:rFonts w:hint="eastAsia"/>
                <w:vertAlign w:val="baseline"/>
                <w:lang w:val="en-US" w:eastAsia="zh-CN"/>
              </w:rPr>
            </w:pPr>
            <w:r>
              <w:rPr>
                <w:rFonts w:hint="eastAsia"/>
                <w:vertAlign w:val="baseline"/>
                <w:lang w:val="en-US" w:eastAsia="zh-CN"/>
              </w:rPr>
              <w:t>UTF-8字符串</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2029" w:type="dxa"/>
          </w:tcPr>
          <w:p>
            <w:pPr>
              <w:rPr>
                <w:rFonts w:hint="eastAsia"/>
                <w:vertAlign w:val="baseline"/>
                <w:lang w:val="en-US" w:eastAsia="zh-CN"/>
              </w:rPr>
            </w:pPr>
            <w:r>
              <w:rPr>
                <w:rFonts w:hint="eastAsia"/>
                <w:vertAlign w:val="baseline"/>
                <w:lang w:val="en-US" w:eastAsia="zh-CN"/>
              </w:rPr>
              <w:t>Symbol</w:t>
            </w:r>
          </w:p>
        </w:tc>
        <w:tc>
          <w:tcPr>
            <w:tcW w:w="1607" w:type="dxa"/>
          </w:tcPr>
          <w:p>
            <w:pPr>
              <w:rPr>
                <w:rFonts w:hint="eastAsia"/>
                <w:vertAlign w:val="baseline"/>
                <w:lang w:val="en-US" w:eastAsia="zh-CN"/>
              </w:rPr>
            </w:pPr>
            <w:r>
              <w:rPr>
                <w:rFonts w:hint="eastAsia"/>
                <w:vertAlign w:val="baseline"/>
                <w:lang w:val="en-US" w:eastAsia="zh-CN"/>
              </w:rPr>
              <w:t>符号</w:t>
            </w:r>
          </w:p>
        </w:tc>
        <w:tc>
          <w:tcPr>
            <w:tcW w:w="2449" w:type="dxa"/>
          </w:tcPr>
          <w:p>
            <w:pPr>
              <w:rPr>
                <w:rFonts w:hint="eastAsia"/>
                <w:vertAlign w:val="baseline"/>
                <w:lang w:val="en-US" w:eastAsia="zh-CN"/>
              </w:rPr>
            </w:pPr>
            <w:r>
              <w:rPr>
                <w:rFonts w:hint="eastAsia"/>
                <w:vertAlign w:val="baseline"/>
                <w:lang w:val="en-US" w:eastAsia="zh-CN"/>
              </w:rPr>
              <w:t>符号，该数据类型基本上等同于字符串类型，但不同的是，它一般用于采用特殊符号类型的语言。</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ObjectID</w:t>
            </w:r>
          </w:p>
        </w:tc>
        <w:tc>
          <w:tcPr>
            <w:tcW w:w="1607" w:type="dxa"/>
          </w:tcPr>
          <w:p>
            <w:pPr>
              <w:rPr>
                <w:rFonts w:hint="eastAsia"/>
                <w:vertAlign w:val="baseline"/>
                <w:lang w:val="en-US" w:eastAsia="zh-CN"/>
              </w:rPr>
            </w:pPr>
            <w:r>
              <w:rPr>
                <w:rFonts w:hint="eastAsia"/>
                <w:vertAlign w:val="baseline"/>
                <w:lang w:val="en-US" w:eastAsia="zh-CN"/>
              </w:rPr>
              <w:t>对象ID</w:t>
            </w:r>
          </w:p>
        </w:tc>
        <w:tc>
          <w:tcPr>
            <w:tcW w:w="2449" w:type="dxa"/>
          </w:tcPr>
          <w:p>
            <w:pPr>
              <w:rPr>
                <w:rFonts w:hint="eastAsia"/>
                <w:vertAlign w:val="baseline"/>
                <w:lang w:val="en-US" w:eastAsia="zh-CN"/>
              </w:rPr>
            </w:pPr>
            <w:r>
              <w:rPr>
                <w:rFonts w:hint="eastAsia"/>
                <w:vertAlign w:val="baseline"/>
                <w:lang w:val="en-US" w:eastAsia="zh-CN"/>
              </w:rPr>
              <w:t>对象ID，用于创建文档的ID</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Date</w:t>
            </w:r>
          </w:p>
        </w:tc>
        <w:tc>
          <w:tcPr>
            <w:tcW w:w="1607" w:type="dxa"/>
          </w:tcPr>
          <w:p>
            <w:pPr>
              <w:rPr>
                <w:rFonts w:hint="eastAsia"/>
                <w:vertAlign w:val="baseline"/>
                <w:lang w:val="en-US" w:eastAsia="zh-CN"/>
              </w:rPr>
            </w:pPr>
            <w:r>
              <w:rPr>
                <w:rFonts w:hint="eastAsia"/>
                <w:vertAlign w:val="baseline"/>
                <w:lang w:val="en-US" w:eastAsia="zh-CN"/>
              </w:rPr>
              <w:t>日期</w:t>
            </w:r>
          </w:p>
        </w:tc>
        <w:tc>
          <w:tcPr>
            <w:tcW w:w="2449" w:type="dxa"/>
          </w:tcPr>
          <w:p>
            <w:pPr>
              <w:rPr>
                <w:rFonts w:hint="eastAsia"/>
                <w:vertAlign w:val="baseline"/>
                <w:lang w:val="en-US" w:eastAsia="zh-CN"/>
              </w:rPr>
            </w:pPr>
            <w:r>
              <w:rPr>
                <w:rFonts w:hint="eastAsia"/>
                <w:vertAlign w:val="baseline"/>
                <w:lang w:val="en-US" w:eastAsia="zh-CN"/>
              </w:rPr>
              <w:t>日期时间。用UNIX时间格式来存储当前日期或时间</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date</w:t>
            </w:r>
            <w:r>
              <w:rPr>
                <w:rFonts w:hint="default"/>
                <w:vertAlign w:val="baseline"/>
                <w:lang w:val="en-US" w:eastAsia="zh-CN"/>
              </w:rPr>
              <w:t>”</w:t>
            </w:r>
            <w:r>
              <w:rPr>
                <w:rFonts w:hint="eastAsia"/>
                <w:vertAlign w:val="baseline"/>
                <w:lang w:val="en-US" w:eastAsia="zh-CN"/>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Timestamp</w:t>
            </w:r>
          </w:p>
        </w:tc>
        <w:tc>
          <w:tcPr>
            <w:tcW w:w="1607" w:type="dxa"/>
          </w:tcPr>
          <w:p>
            <w:pPr>
              <w:rPr>
                <w:rFonts w:hint="eastAsia"/>
                <w:vertAlign w:val="baseline"/>
                <w:lang w:val="en-US" w:eastAsia="zh-CN"/>
              </w:rPr>
            </w:pPr>
            <w:r>
              <w:rPr>
                <w:rFonts w:hint="eastAsia"/>
                <w:vertAlign w:val="baseline"/>
                <w:lang w:val="en-US" w:eastAsia="zh-CN"/>
              </w:rPr>
              <w:t>时间戳</w:t>
            </w:r>
          </w:p>
        </w:tc>
        <w:tc>
          <w:tcPr>
            <w:tcW w:w="2449" w:type="dxa"/>
          </w:tcPr>
          <w:p>
            <w:pPr>
              <w:rPr>
                <w:rFonts w:hint="eastAsia"/>
                <w:vertAlign w:val="baseline"/>
                <w:lang w:val="en-US" w:eastAsia="zh-CN"/>
              </w:rPr>
            </w:pPr>
            <w:r>
              <w:rPr>
                <w:rFonts w:hint="eastAsia"/>
                <w:vertAlign w:val="baseline"/>
                <w:lang w:val="en-US" w:eastAsia="zh-CN"/>
              </w:rPr>
              <w:t>从标准纪元开始的毫秒数</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Regular</w:t>
            </w:r>
          </w:p>
        </w:tc>
        <w:tc>
          <w:tcPr>
            <w:tcW w:w="1607" w:type="dxa"/>
          </w:tcPr>
          <w:p>
            <w:pPr>
              <w:rPr>
                <w:rFonts w:hint="eastAsia"/>
                <w:vertAlign w:val="baseline"/>
                <w:lang w:val="en-US" w:eastAsia="zh-CN"/>
              </w:rPr>
            </w:pPr>
            <w:r>
              <w:rPr>
                <w:rFonts w:hint="eastAsia"/>
                <w:vertAlign w:val="baseline"/>
                <w:lang w:val="en-US" w:eastAsia="zh-CN"/>
              </w:rPr>
              <w:t>正则表达式</w:t>
            </w:r>
          </w:p>
        </w:tc>
        <w:tc>
          <w:tcPr>
            <w:tcW w:w="2449" w:type="dxa"/>
          </w:tcPr>
          <w:p>
            <w:pPr>
              <w:rPr>
                <w:rFonts w:hint="eastAsia"/>
                <w:vertAlign w:val="baseline"/>
                <w:lang w:val="en-US" w:eastAsia="zh-CN"/>
              </w:rPr>
            </w:pPr>
            <w:r>
              <w:rPr>
                <w:rFonts w:hint="eastAsia"/>
                <w:vertAlign w:val="baseline"/>
                <w:lang w:val="en-US" w:eastAsia="zh-CN"/>
              </w:rPr>
              <w:t>文档中可以包含正则表达式，遵循JavaScript的语法</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foo</w:t>
            </w:r>
            <w:r>
              <w:rPr>
                <w:rFonts w:hint="default"/>
                <w:vertAlign w:val="baseline"/>
                <w:lang w:val="en-US" w:eastAsia="zh-CN"/>
              </w:rPr>
              <w:t>”</w:t>
            </w:r>
            <w:r>
              <w:rPr>
                <w:rFonts w:hint="eastAsia"/>
                <w:vertAlign w:val="baseline"/>
                <w:lang w:val="en-US" w:eastAsia="zh-CN"/>
              </w:rPr>
              <w:t>:/foobar/i}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Code</w:t>
            </w:r>
          </w:p>
        </w:tc>
        <w:tc>
          <w:tcPr>
            <w:tcW w:w="1607" w:type="dxa"/>
          </w:tcPr>
          <w:p>
            <w:pPr>
              <w:rPr>
                <w:rFonts w:hint="eastAsia"/>
                <w:vertAlign w:val="baseline"/>
                <w:lang w:val="en-US" w:eastAsia="zh-CN"/>
              </w:rPr>
            </w:pPr>
            <w:r>
              <w:rPr>
                <w:rFonts w:hint="eastAsia"/>
                <w:vertAlign w:val="baseline"/>
                <w:lang w:val="en-US" w:eastAsia="zh-CN"/>
              </w:rPr>
              <w:t>代码</w:t>
            </w:r>
          </w:p>
        </w:tc>
        <w:tc>
          <w:tcPr>
            <w:tcW w:w="2449" w:type="dxa"/>
          </w:tcPr>
          <w:p>
            <w:pPr>
              <w:rPr>
                <w:rFonts w:hint="eastAsia"/>
                <w:vertAlign w:val="baseline"/>
                <w:lang w:val="en-US" w:eastAsia="zh-CN"/>
              </w:rPr>
            </w:pPr>
            <w:r>
              <w:rPr>
                <w:rFonts w:hint="eastAsia"/>
                <w:vertAlign w:val="baseline"/>
                <w:lang w:val="en-US" w:eastAsia="zh-CN"/>
              </w:rPr>
              <w:t>可以包含JavaScript代码</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x</w:t>
            </w:r>
            <w:r>
              <w:rPr>
                <w:rFonts w:hint="default"/>
                <w:vertAlign w:val="baseline"/>
                <w:lang w:val="en-US" w:eastAsia="zh-CN"/>
              </w:rPr>
              <w:t>”</w:t>
            </w:r>
            <w:r>
              <w:rPr>
                <w:rFonts w:hint="eastAsia"/>
                <w:vertAlign w:val="baseline"/>
                <w:lang w:val="en-US" w:eastAsia="zh-CN"/>
              </w:rPr>
              <w:t>:function()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Undefined</w:t>
            </w:r>
          </w:p>
        </w:tc>
        <w:tc>
          <w:tcPr>
            <w:tcW w:w="1607" w:type="dxa"/>
          </w:tcPr>
          <w:p>
            <w:pPr>
              <w:rPr>
                <w:rFonts w:hint="eastAsia"/>
                <w:vertAlign w:val="baseline"/>
                <w:lang w:val="en-US" w:eastAsia="zh-CN"/>
              </w:rPr>
            </w:pPr>
            <w:r>
              <w:rPr>
                <w:rFonts w:hint="eastAsia"/>
                <w:vertAlign w:val="baseline"/>
                <w:lang w:val="en-US" w:eastAsia="zh-CN"/>
              </w:rPr>
              <w:t>未定义</w:t>
            </w:r>
          </w:p>
        </w:tc>
        <w:tc>
          <w:tcPr>
            <w:tcW w:w="2449" w:type="dxa"/>
          </w:tcPr>
          <w:p>
            <w:pPr>
              <w:rPr>
                <w:rFonts w:hint="eastAsia"/>
                <w:vertAlign w:val="baseline"/>
                <w:lang w:val="en-US" w:eastAsia="zh-CN"/>
              </w:rPr>
            </w:pPr>
            <w:r>
              <w:rPr>
                <w:rFonts w:hint="eastAsia"/>
                <w:vertAlign w:val="baseline"/>
                <w:lang w:val="en-US" w:eastAsia="zh-CN"/>
              </w:rPr>
              <w:t>已废弃</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Array</w:t>
            </w:r>
          </w:p>
        </w:tc>
        <w:tc>
          <w:tcPr>
            <w:tcW w:w="1607" w:type="dxa"/>
          </w:tcPr>
          <w:p>
            <w:pPr>
              <w:rPr>
                <w:rFonts w:hint="eastAsia"/>
                <w:vertAlign w:val="baseline"/>
                <w:lang w:val="en-US" w:eastAsia="zh-CN"/>
              </w:rPr>
            </w:pPr>
            <w:r>
              <w:rPr>
                <w:rFonts w:hint="eastAsia"/>
                <w:vertAlign w:val="baseline"/>
                <w:lang w:val="en-US" w:eastAsia="zh-CN"/>
              </w:rPr>
              <w:t>数组</w:t>
            </w:r>
          </w:p>
        </w:tc>
        <w:tc>
          <w:tcPr>
            <w:tcW w:w="2449" w:type="dxa"/>
          </w:tcPr>
          <w:p>
            <w:pPr>
              <w:rPr>
                <w:rFonts w:hint="eastAsia"/>
                <w:vertAlign w:val="baseline"/>
                <w:lang w:val="en-US" w:eastAsia="zh-CN"/>
              </w:rPr>
            </w:pPr>
            <w:r>
              <w:rPr>
                <w:rFonts w:hint="eastAsia"/>
                <w:vertAlign w:val="baseline"/>
                <w:lang w:val="en-US" w:eastAsia="zh-CN"/>
              </w:rPr>
              <w:t>值的集合或者列表</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arr</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BinaryData</w:t>
            </w:r>
          </w:p>
        </w:tc>
        <w:tc>
          <w:tcPr>
            <w:tcW w:w="1607" w:type="dxa"/>
          </w:tcPr>
          <w:p>
            <w:pPr>
              <w:rPr>
                <w:rFonts w:hint="eastAsia"/>
                <w:vertAlign w:val="baseline"/>
                <w:lang w:val="en-US" w:eastAsia="zh-CN"/>
              </w:rPr>
            </w:pPr>
            <w:r>
              <w:rPr>
                <w:rFonts w:hint="eastAsia"/>
                <w:vertAlign w:val="baseline"/>
                <w:lang w:val="en-US" w:eastAsia="zh-CN"/>
              </w:rPr>
              <w:t>二进制</w:t>
            </w:r>
          </w:p>
        </w:tc>
        <w:tc>
          <w:tcPr>
            <w:tcW w:w="2449" w:type="dxa"/>
          </w:tcPr>
          <w:p>
            <w:pPr>
              <w:rPr>
                <w:rFonts w:hint="eastAsia"/>
                <w:vertAlign w:val="baseline"/>
                <w:lang w:val="en-US" w:eastAsia="zh-CN"/>
              </w:rPr>
            </w:pPr>
            <w:r>
              <w:rPr>
                <w:rFonts w:hint="eastAsia"/>
                <w:vertAlign w:val="baseline"/>
                <w:lang w:val="en-US" w:eastAsia="zh-CN"/>
              </w:rPr>
              <w:t>用于存储二进制数据</w:t>
            </w:r>
          </w:p>
        </w:tc>
        <w:tc>
          <w:tcPr>
            <w:tcW w:w="243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Object</w:t>
            </w:r>
          </w:p>
        </w:tc>
        <w:tc>
          <w:tcPr>
            <w:tcW w:w="1607" w:type="dxa"/>
          </w:tcPr>
          <w:p>
            <w:pPr>
              <w:rPr>
                <w:rFonts w:hint="eastAsia"/>
                <w:vertAlign w:val="baseline"/>
                <w:lang w:val="en-US" w:eastAsia="zh-CN"/>
              </w:rPr>
            </w:pPr>
            <w:r>
              <w:rPr>
                <w:rFonts w:hint="eastAsia"/>
                <w:vertAlign w:val="baseline"/>
                <w:lang w:val="en-US" w:eastAsia="zh-CN"/>
              </w:rPr>
              <w:t>内嵌文档</w:t>
            </w:r>
          </w:p>
        </w:tc>
        <w:tc>
          <w:tcPr>
            <w:tcW w:w="2449" w:type="dxa"/>
          </w:tcPr>
          <w:p>
            <w:pPr>
              <w:rPr>
                <w:rFonts w:hint="eastAsia"/>
                <w:vertAlign w:val="baseline"/>
                <w:lang w:val="en-US" w:eastAsia="zh-CN"/>
              </w:rPr>
            </w:pPr>
            <w:r>
              <w:rPr>
                <w:rFonts w:hint="eastAsia"/>
                <w:vertAlign w:val="baseline"/>
                <w:lang w:val="en-US" w:eastAsia="zh-CN"/>
              </w:rPr>
              <w:t>文档可以作为文档中某个key的value</w:t>
            </w:r>
          </w:p>
        </w:tc>
        <w:tc>
          <w:tcPr>
            <w:tcW w:w="2437" w:type="dxa"/>
          </w:tcPr>
          <w:p>
            <w:pPr>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x</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foo</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bar</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029" w:type="dxa"/>
          </w:tcPr>
          <w:p>
            <w:pPr>
              <w:rPr>
                <w:rFonts w:hint="eastAsia"/>
                <w:vertAlign w:val="baseline"/>
                <w:lang w:val="en-US" w:eastAsia="zh-CN"/>
              </w:rPr>
            </w:pPr>
            <w:r>
              <w:rPr>
                <w:rFonts w:hint="eastAsia"/>
                <w:vertAlign w:val="baseline"/>
                <w:lang w:val="en-US" w:eastAsia="zh-CN"/>
              </w:rPr>
              <w:t>Min/Max</w:t>
            </w:r>
          </w:p>
          <w:p>
            <w:pPr>
              <w:rPr>
                <w:rFonts w:hint="eastAsia"/>
                <w:vertAlign w:val="baseline"/>
                <w:lang w:val="en-US" w:eastAsia="zh-CN"/>
              </w:rPr>
            </w:pPr>
            <w:r>
              <w:rPr>
                <w:rFonts w:hint="eastAsia"/>
                <w:vertAlign w:val="baseline"/>
                <w:lang w:val="en-US" w:eastAsia="zh-CN"/>
              </w:rPr>
              <w:t>Keys</w:t>
            </w:r>
          </w:p>
        </w:tc>
        <w:tc>
          <w:tcPr>
            <w:tcW w:w="1607" w:type="dxa"/>
          </w:tcPr>
          <w:p>
            <w:pPr>
              <w:rPr>
                <w:rFonts w:hint="eastAsia"/>
                <w:vertAlign w:val="baseline"/>
                <w:lang w:val="en-US" w:eastAsia="zh-CN"/>
              </w:rPr>
            </w:pPr>
            <w:r>
              <w:rPr>
                <w:rFonts w:hint="eastAsia"/>
                <w:vertAlign w:val="baseline"/>
                <w:lang w:val="en-US" w:eastAsia="zh-CN"/>
              </w:rPr>
              <w:t>最大/小值</w:t>
            </w:r>
          </w:p>
        </w:tc>
        <w:tc>
          <w:tcPr>
            <w:tcW w:w="2449" w:type="dxa"/>
          </w:tcPr>
          <w:p>
            <w:pPr>
              <w:rPr>
                <w:rFonts w:hint="eastAsia"/>
                <w:vertAlign w:val="baseline"/>
                <w:lang w:val="en-US" w:eastAsia="zh-CN"/>
              </w:rPr>
            </w:pPr>
            <w:r>
              <w:rPr>
                <w:rFonts w:hint="eastAsia"/>
                <w:vertAlign w:val="baseline"/>
                <w:lang w:val="en-US" w:eastAsia="zh-CN"/>
              </w:rPr>
              <w:t>将一个值与BSON(二进制的JSON)元素的最低值和最高值相对比。</w:t>
            </w:r>
          </w:p>
        </w:tc>
        <w:tc>
          <w:tcPr>
            <w:tcW w:w="2437"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图解MongoDB底层原理</w:t>
      </w:r>
    </w:p>
    <w:p>
      <w:pPr>
        <w:rPr>
          <w:rFonts w:hint="eastAsia"/>
          <w:lang w:val="en-US" w:eastAsia="zh-CN"/>
        </w:rPr>
      </w:pPr>
      <w:r>
        <w:rPr>
          <w:rFonts w:hint="eastAsia"/>
          <w:lang w:val="en-US" w:eastAsia="zh-CN"/>
        </w:rPr>
        <w:t>MongoDB的集群部署方案中有三种角色：实际数据存储结点、配置文件存储结点和路由接入结点。</w:t>
      </w:r>
    </w:p>
    <w:p>
      <w:pPr>
        <w:rPr>
          <w:rFonts w:hint="eastAsia"/>
          <w:lang w:val="en-US" w:eastAsia="zh-CN"/>
        </w:rPr>
      </w:pPr>
      <w:r>
        <w:rPr>
          <w:rFonts w:hint="eastAsia"/>
          <w:lang w:val="en-US" w:eastAsia="zh-CN"/>
        </w:rPr>
        <w:t>连接的客户端直接与路由器的结点相连，从配置结点上查询数据，根据查询结果到实际的存储结点上查询和存储数据。MongoDB的部署方案有单机部署、复本集（主备）部署、分片部署、复本集与分片混合部署。</w:t>
      </w:r>
    </w:p>
    <w:p>
      <w:pPr>
        <w:rPr>
          <w:rFonts w:hint="eastAsia"/>
          <w:lang w:val="en-US" w:eastAsia="zh-CN"/>
        </w:rPr>
      </w:pPr>
      <w:r>
        <w:rPr>
          <w:rFonts w:hint="eastAsia"/>
          <w:lang w:val="en-US" w:eastAsia="zh-CN"/>
        </w:rPr>
        <w:t>混合的部署方式如图：</w:t>
      </w:r>
    </w:p>
    <w:p>
      <w:r>
        <w:drawing>
          <wp:inline distT="0" distB="0" distL="114300" distR="114300">
            <wp:extent cx="5038725" cy="4152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38725" cy="415290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混合部署方式下向MongoDB写数据的流程如图:</w:t>
      </w:r>
    </w:p>
    <w:p/>
    <w:p>
      <w:r>
        <w:drawing>
          <wp:inline distT="0" distB="0" distL="114300" distR="114300">
            <wp:extent cx="5067300" cy="409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67300" cy="4095750"/>
                    </a:xfrm>
                    <a:prstGeom prst="rect">
                      <a:avLst/>
                    </a:prstGeom>
                    <a:noFill/>
                    <a:ln w="9525">
                      <a:noFill/>
                    </a:ln>
                  </pic:spPr>
                </pic:pic>
              </a:graphicData>
            </a:graphic>
          </wp:inline>
        </w:drawing>
      </w:r>
    </w:p>
    <w:p/>
    <w:p/>
    <w:p>
      <w:pPr>
        <w:rPr>
          <w:rFonts w:hint="eastAsia" w:eastAsiaTheme="minorEastAsia"/>
          <w:lang w:val="en-US" w:eastAsia="zh-CN"/>
        </w:rPr>
      </w:pPr>
      <w:r>
        <w:rPr>
          <w:rFonts w:hint="eastAsia"/>
          <w:lang w:val="en-US" w:eastAsia="zh-CN"/>
        </w:rPr>
        <w:t>混合部署方式下读MongoDB里的数据流程如图：</w:t>
      </w:r>
    </w:p>
    <w:p/>
    <w:p>
      <w:r>
        <w:drawing>
          <wp:inline distT="0" distB="0" distL="114300" distR="114300">
            <wp:extent cx="5019675" cy="416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019675" cy="416242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对于复本集又有主和从两种角色，写数据和读书节也是不同，写数据的过程只是写到主结点中，由主结点以异步的方式同步到从结点中：</w:t>
      </w:r>
    </w:p>
    <w:p/>
    <w:p>
      <w:r>
        <w:drawing>
          <wp:inline distT="0" distB="0" distL="114300" distR="114300">
            <wp:extent cx="4114800" cy="2733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114800" cy="2733675"/>
                    </a:xfrm>
                    <a:prstGeom prst="rect">
                      <a:avLst/>
                    </a:prstGeom>
                    <a:noFill/>
                    <a:ln w="9525">
                      <a:noFill/>
                    </a:ln>
                  </pic:spPr>
                </pic:pic>
              </a:graphicData>
            </a:graphic>
          </wp:inline>
        </w:drawing>
      </w:r>
    </w:p>
    <w:p/>
    <w:p/>
    <w:p>
      <w:pPr>
        <w:rPr>
          <w:rFonts w:hint="eastAsia" w:eastAsiaTheme="minorEastAsia"/>
          <w:lang w:val="en-US" w:eastAsia="zh-CN"/>
        </w:rPr>
      </w:pPr>
      <w:r>
        <w:rPr>
          <w:rFonts w:hint="eastAsia"/>
          <w:lang w:val="en-US" w:eastAsia="zh-CN"/>
        </w:rPr>
        <w:t>而读数据只要从任一结点中读取，具体到哪个结点中读取是可以指定的：</w:t>
      </w:r>
    </w:p>
    <w:p>
      <w:r>
        <w:drawing>
          <wp:inline distT="0" distB="0" distL="114300" distR="114300">
            <wp:extent cx="405765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057650" cy="271462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对于MongoDB的分片，假设我们某一索引键（ID）为主键，ID的区间[0,50],划分成5个chunk，分别存储到3个片服务器中，如图所示：</w:t>
      </w:r>
    </w:p>
    <w:p/>
    <w:p>
      <w:r>
        <w:drawing>
          <wp:inline distT="0" distB="0" distL="114300" distR="114300">
            <wp:extent cx="4152900" cy="2019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152900" cy="2019300"/>
                    </a:xfrm>
                    <a:prstGeom prst="rect">
                      <a:avLst/>
                    </a:prstGeom>
                    <a:noFill/>
                    <a:ln w="9525">
                      <a:noFill/>
                    </a:ln>
                  </pic:spPr>
                </pic:pic>
              </a:graphicData>
            </a:graphic>
          </wp:inline>
        </w:drawing>
      </w:r>
    </w:p>
    <w:p/>
    <w:p>
      <w:pPr>
        <w:rPr>
          <w:rFonts w:hint="eastAsia"/>
          <w:lang w:val="en-US" w:eastAsia="zh-CN"/>
        </w:rPr>
      </w:pPr>
      <w:r>
        <w:rPr>
          <w:rFonts w:hint="eastAsia"/>
          <w:lang w:val="en-US" w:eastAsia="zh-CN"/>
        </w:rPr>
        <w:t>假设数据量很大，需要增加片服务器时可以只移动chunk来均分数据即可。</w:t>
      </w:r>
    </w:p>
    <w:p>
      <w:pPr>
        <w:rPr>
          <w:rFonts w:hint="eastAsia"/>
          <w:lang w:val="en-US" w:eastAsia="zh-CN"/>
        </w:rPr>
      </w:pPr>
      <w:r>
        <w:rPr>
          <w:rFonts w:hint="eastAsia"/>
          <w:lang w:val="en-US" w:eastAsia="zh-CN"/>
        </w:rPr>
        <w:t>配置结点：</w:t>
      </w:r>
    </w:p>
    <w:p>
      <w:pPr>
        <w:rPr>
          <w:rFonts w:hint="eastAsia"/>
          <w:lang w:val="en-US" w:eastAsia="zh-CN"/>
        </w:rPr>
      </w:pPr>
      <w:r>
        <w:rPr>
          <w:rFonts w:hint="eastAsia"/>
          <w:lang w:val="en-US" w:eastAsia="zh-CN"/>
        </w:rPr>
        <w:t>存储配置文件的服务器其实存储的是片键与chunk以及chunk与server的映射关系，用上面的数据表示的配置结点存储的数据模型如下表：</w:t>
      </w:r>
    </w:p>
    <w:p>
      <w:pPr>
        <w:rPr>
          <w:rFonts w:hint="eastAsia"/>
          <w:lang w:val="en-US" w:eastAsia="zh-CN"/>
        </w:rPr>
      </w:pPr>
      <w:r>
        <w:rPr>
          <w:rFonts w:hint="eastAsia"/>
          <w:lang w:val="en-US" w:eastAsia="zh-CN"/>
        </w:rPr>
        <w:t>Map1:</w:t>
      </w:r>
    </w:p>
    <w:tbl>
      <w:tblPr>
        <w:tblStyle w:val="5"/>
        <w:tblW w:w="7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1"/>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shd w:val="clear" w:color="auto" w:fill="E7E6E6" w:themeFill="background2"/>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Key range</w:t>
            </w:r>
          </w:p>
        </w:tc>
        <w:tc>
          <w:tcPr>
            <w:tcW w:w="3795" w:type="dxa"/>
            <w:shd w:val="clear" w:color="auto" w:fill="E7E6E6" w:themeFill="background2"/>
          </w:tcPr>
          <w:p>
            <w:pPr>
              <w:jc w:val="center"/>
              <w:rPr>
                <w:rFonts w:hint="eastAsia"/>
                <w:vertAlign w:val="baseline"/>
                <w:lang w:val="en-US" w:eastAsia="zh-CN"/>
              </w:rPr>
            </w:pPr>
            <w:r>
              <w:rPr>
                <w:rFonts w:hint="eastAsia"/>
                <w:b/>
                <w:bCs/>
                <w:vertAlign w:val="baseline"/>
                <w:lang w:val="en-US" w:eastAsia="zh-CN"/>
              </w:rPr>
              <w:t>chunk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tcPr>
          <w:p>
            <w:pPr>
              <w:jc w:val="center"/>
              <w:rPr>
                <w:rFonts w:hint="eastAsia"/>
                <w:vertAlign w:val="baseline"/>
                <w:lang w:val="en-US" w:eastAsia="zh-CN"/>
              </w:rPr>
            </w:pPr>
            <w:r>
              <w:rPr>
                <w:rFonts w:hint="eastAsia"/>
                <w:vertAlign w:val="baseline"/>
                <w:lang w:val="en-US" w:eastAsia="zh-CN"/>
              </w:rPr>
              <w:t>[0,1]</w:t>
            </w:r>
          </w:p>
        </w:tc>
        <w:tc>
          <w:tcPr>
            <w:tcW w:w="3795" w:type="dxa"/>
          </w:tcPr>
          <w:p>
            <w:pPr>
              <w:jc w:val="center"/>
              <w:rPr>
                <w:rFonts w:hint="eastAsia"/>
                <w:vertAlign w:val="baseline"/>
                <w:lang w:val="en-US" w:eastAsia="zh-CN"/>
              </w:rPr>
            </w:pPr>
            <w:r>
              <w:rPr>
                <w:rFonts w:hint="eastAsia"/>
                <w:vertAlign w:val="baseline"/>
                <w:lang w:val="en-US" w:eastAsia="zh-CN"/>
              </w:rPr>
              <w:t>chunk1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tcPr>
          <w:p>
            <w:pPr>
              <w:jc w:val="center"/>
              <w:rPr>
                <w:rFonts w:hint="eastAsia"/>
                <w:vertAlign w:val="baseline"/>
                <w:lang w:val="en-US" w:eastAsia="zh-CN"/>
              </w:rPr>
            </w:pPr>
            <w:r>
              <w:rPr>
                <w:rFonts w:hint="eastAsia"/>
                <w:vertAlign w:val="baseline"/>
                <w:lang w:val="en-US" w:eastAsia="zh-CN"/>
              </w:rPr>
              <w:t>[10,20]</w:t>
            </w:r>
          </w:p>
        </w:tc>
        <w:tc>
          <w:tcPr>
            <w:tcW w:w="3795" w:type="dxa"/>
          </w:tcPr>
          <w:p>
            <w:pPr>
              <w:jc w:val="center"/>
              <w:rPr>
                <w:rFonts w:hint="eastAsia"/>
                <w:vertAlign w:val="baseline"/>
                <w:lang w:val="en-US" w:eastAsia="zh-CN"/>
              </w:rPr>
            </w:pPr>
            <w:r>
              <w:rPr>
                <w:rFonts w:hint="eastAsia"/>
                <w:vertAlign w:val="baseline"/>
                <w:lang w:val="en-US" w:eastAsia="zh-CN"/>
              </w:rPr>
              <w:t>chunk2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tcPr>
          <w:p>
            <w:pPr>
              <w:jc w:val="center"/>
              <w:rPr>
                <w:rFonts w:hint="eastAsia"/>
                <w:vertAlign w:val="baseline"/>
                <w:lang w:val="en-US" w:eastAsia="zh-CN"/>
              </w:rPr>
            </w:pPr>
            <w:r>
              <w:rPr>
                <w:rFonts w:hint="eastAsia"/>
                <w:vertAlign w:val="baseline"/>
                <w:lang w:val="en-US" w:eastAsia="zh-CN"/>
              </w:rPr>
              <w:t>[20,30]</w:t>
            </w:r>
          </w:p>
        </w:tc>
        <w:tc>
          <w:tcPr>
            <w:tcW w:w="3795" w:type="dxa"/>
          </w:tcPr>
          <w:p>
            <w:pPr>
              <w:jc w:val="center"/>
              <w:rPr>
                <w:rFonts w:hint="eastAsia"/>
                <w:vertAlign w:val="baseline"/>
                <w:lang w:val="en-US" w:eastAsia="zh-CN"/>
              </w:rPr>
            </w:pPr>
            <w:r>
              <w:rPr>
                <w:rFonts w:hint="eastAsia"/>
                <w:vertAlign w:val="baseline"/>
                <w:lang w:val="en-US" w:eastAsia="zh-CN"/>
              </w:rPr>
              <w:t>chunk3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4051" w:type="dxa"/>
          </w:tcPr>
          <w:p>
            <w:pPr>
              <w:jc w:val="center"/>
              <w:rPr>
                <w:rFonts w:hint="eastAsia"/>
                <w:vertAlign w:val="baseline"/>
                <w:lang w:val="en-US" w:eastAsia="zh-CN"/>
              </w:rPr>
            </w:pPr>
            <w:r>
              <w:rPr>
                <w:rFonts w:hint="eastAsia"/>
                <w:vertAlign w:val="baseline"/>
                <w:lang w:val="en-US" w:eastAsia="zh-CN"/>
              </w:rPr>
              <w:t>[30,40]</w:t>
            </w:r>
          </w:p>
        </w:tc>
        <w:tc>
          <w:tcPr>
            <w:tcW w:w="3795" w:type="dxa"/>
          </w:tcPr>
          <w:p>
            <w:pPr>
              <w:jc w:val="center"/>
              <w:rPr>
                <w:rFonts w:hint="eastAsia"/>
                <w:vertAlign w:val="baseline"/>
                <w:lang w:val="en-US" w:eastAsia="zh-CN"/>
              </w:rPr>
            </w:pPr>
            <w:r>
              <w:rPr>
                <w:rFonts w:hint="eastAsia"/>
                <w:vertAlign w:val="baseline"/>
                <w:lang w:val="en-US" w:eastAsia="zh-CN"/>
              </w:rPr>
              <w:t>chunk4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4051" w:type="dxa"/>
          </w:tcPr>
          <w:p>
            <w:pPr>
              <w:jc w:val="center"/>
              <w:rPr>
                <w:rFonts w:hint="eastAsia"/>
                <w:vertAlign w:val="baseline"/>
                <w:lang w:val="en-US" w:eastAsia="zh-CN"/>
              </w:rPr>
            </w:pPr>
            <w:r>
              <w:rPr>
                <w:rFonts w:hint="eastAsia"/>
                <w:vertAlign w:val="baseline"/>
                <w:lang w:val="en-US" w:eastAsia="zh-CN"/>
              </w:rPr>
              <w:t>[40,50]</w:t>
            </w:r>
          </w:p>
        </w:tc>
        <w:tc>
          <w:tcPr>
            <w:tcW w:w="3795" w:type="dxa"/>
          </w:tcPr>
          <w:p>
            <w:pPr>
              <w:jc w:val="center"/>
              <w:rPr>
                <w:rFonts w:hint="eastAsia"/>
                <w:vertAlign w:val="baseline"/>
                <w:lang w:val="en-US" w:eastAsia="zh-CN"/>
              </w:rPr>
            </w:pPr>
            <w:r>
              <w:rPr>
                <w:rFonts w:hint="eastAsia"/>
                <w:vertAlign w:val="baseline"/>
                <w:lang w:val="en-US" w:eastAsia="zh-CN"/>
              </w:rPr>
              <w:t>chunk5</w:t>
            </w:r>
          </w:p>
        </w:tc>
      </w:tr>
    </w:tbl>
    <w:p>
      <w:pPr>
        <w:rPr>
          <w:rFonts w:hint="eastAsia"/>
          <w:lang w:val="en-US" w:eastAsia="zh-CN"/>
        </w:rPr>
      </w:pPr>
    </w:p>
    <w:p>
      <w:pPr>
        <w:rPr>
          <w:rFonts w:hint="eastAsia"/>
          <w:lang w:val="en-US" w:eastAsia="zh-CN"/>
        </w:rPr>
      </w:pPr>
      <w:r>
        <w:rPr>
          <w:rFonts w:hint="eastAsia"/>
          <w:lang w:val="en-US" w:eastAsia="zh-CN"/>
        </w:rPr>
        <w:t>Map2:</w:t>
      </w:r>
    </w:p>
    <w:tbl>
      <w:tblPr>
        <w:tblStyle w:val="5"/>
        <w:tblW w:w="7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1"/>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shd w:val="clear" w:color="auto" w:fill="E7E6E6" w:themeFill="background2"/>
            <w:vAlign w:val="top"/>
          </w:tcPr>
          <w:p>
            <w:pPr>
              <w:jc w:val="center"/>
              <w:rPr>
                <w:rFonts w:hint="eastAsia"/>
                <w:color w:val="000000" w:themeColor="text1"/>
                <w:vertAlign w:val="baseline"/>
                <w:lang w:val="en-US" w:eastAsia="zh-CN"/>
                <w14:textFill>
                  <w14:solidFill>
                    <w14:schemeClr w14:val="tx1"/>
                  </w14:solidFill>
                </w14:textFill>
              </w:rPr>
            </w:pPr>
            <w:r>
              <w:rPr>
                <w:rFonts w:hint="eastAsia"/>
                <w:b/>
                <w:bCs/>
                <w:vertAlign w:val="baseline"/>
                <w:lang w:val="en-US" w:eastAsia="zh-CN"/>
              </w:rPr>
              <w:t>chunk</w:t>
            </w:r>
          </w:p>
        </w:tc>
        <w:tc>
          <w:tcPr>
            <w:tcW w:w="3795" w:type="dxa"/>
            <w:shd w:val="clear" w:color="auto" w:fill="E7E6E6" w:themeFill="background2"/>
          </w:tcPr>
          <w:p>
            <w:pPr>
              <w:jc w:val="center"/>
              <w:rPr>
                <w:rFonts w:hint="eastAsia"/>
                <w:vertAlign w:val="baseline"/>
                <w:lang w:val="en-US" w:eastAsia="zh-CN"/>
              </w:rPr>
            </w:pPr>
            <w:r>
              <w:rPr>
                <w:rFonts w:hint="eastAsia"/>
                <w:b/>
                <w:bCs/>
                <w:vertAlign w:val="baseline"/>
                <w:lang w:val="en-US" w:eastAsia="zh-CN"/>
              </w:rPr>
              <w:t>shard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vAlign w:val="top"/>
          </w:tcPr>
          <w:p>
            <w:pPr>
              <w:jc w:val="center"/>
              <w:rPr>
                <w:rFonts w:hint="eastAsia"/>
                <w:vertAlign w:val="baseline"/>
                <w:lang w:val="en-US" w:eastAsia="zh-CN"/>
              </w:rPr>
            </w:pPr>
            <w:r>
              <w:rPr>
                <w:rFonts w:hint="eastAsia"/>
                <w:vertAlign w:val="baseline"/>
                <w:lang w:val="en-US" w:eastAsia="zh-CN"/>
              </w:rPr>
              <w:t>chunk1</w:t>
            </w:r>
          </w:p>
        </w:tc>
        <w:tc>
          <w:tcPr>
            <w:tcW w:w="3795" w:type="dxa"/>
          </w:tcPr>
          <w:p>
            <w:pPr>
              <w:jc w:val="center"/>
              <w:rPr>
                <w:rFonts w:hint="eastAsia"/>
                <w:vertAlign w:val="baseline"/>
                <w:lang w:val="en-US" w:eastAsia="zh-CN"/>
              </w:rPr>
            </w:pPr>
            <w:r>
              <w:rPr>
                <w:rFonts w:hint="eastAsia"/>
                <w:vertAlign w:val="baseline"/>
                <w:lang w:val="en-US" w:eastAsia="zh-CN"/>
              </w:rPr>
              <w:t>Shard1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vAlign w:val="top"/>
          </w:tcPr>
          <w:p>
            <w:pPr>
              <w:jc w:val="center"/>
              <w:rPr>
                <w:rFonts w:hint="eastAsia"/>
                <w:vertAlign w:val="baseline"/>
                <w:lang w:val="en-US" w:eastAsia="zh-CN"/>
              </w:rPr>
            </w:pPr>
            <w:r>
              <w:rPr>
                <w:rFonts w:hint="eastAsia"/>
                <w:vertAlign w:val="baseline"/>
                <w:lang w:val="en-US" w:eastAsia="zh-CN"/>
              </w:rPr>
              <w:t>chunk2</w:t>
            </w:r>
          </w:p>
        </w:tc>
        <w:tc>
          <w:tcPr>
            <w:tcW w:w="3795" w:type="dxa"/>
          </w:tcPr>
          <w:p>
            <w:pPr>
              <w:jc w:val="center"/>
              <w:rPr>
                <w:rFonts w:hint="eastAsia"/>
                <w:vertAlign w:val="baseline"/>
                <w:lang w:val="en-US" w:eastAsia="zh-CN"/>
              </w:rPr>
            </w:pPr>
            <w:r>
              <w:rPr>
                <w:rFonts w:hint="eastAsia"/>
                <w:vertAlign w:val="baseline"/>
                <w:lang w:val="en-US" w:eastAsia="zh-CN"/>
              </w:rPr>
              <w:t>Shard2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051" w:type="dxa"/>
            <w:vAlign w:val="top"/>
          </w:tcPr>
          <w:p>
            <w:pPr>
              <w:jc w:val="center"/>
              <w:rPr>
                <w:rFonts w:hint="eastAsia"/>
                <w:vertAlign w:val="baseline"/>
                <w:lang w:val="en-US" w:eastAsia="zh-CN"/>
              </w:rPr>
            </w:pPr>
            <w:r>
              <w:rPr>
                <w:rFonts w:hint="eastAsia"/>
                <w:vertAlign w:val="baseline"/>
                <w:lang w:val="en-US" w:eastAsia="zh-CN"/>
              </w:rPr>
              <w:t>chunk3</w:t>
            </w:r>
          </w:p>
        </w:tc>
        <w:tc>
          <w:tcPr>
            <w:tcW w:w="3795" w:type="dxa"/>
          </w:tcPr>
          <w:p>
            <w:pPr>
              <w:jc w:val="center"/>
              <w:rPr>
                <w:rFonts w:hint="eastAsia"/>
                <w:vertAlign w:val="baseline"/>
                <w:lang w:val="en-US" w:eastAsia="zh-CN"/>
              </w:rPr>
            </w:pPr>
            <w:r>
              <w:rPr>
                <w:rFonts w:hint="eastAsia"/>
                <w:vertAlign w:val="baseline"/>
                <w:lang w:val="en-US" w:eastAsia="zh-CN"/>
              </w:rPr>
              <w:t>Shard3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4051" w:type="dxa"/>
            <w:vAlign w:val="top"/>
          </w:tcPr>
          <w:p>
            <w:pPr>
              <w:jc w:val="center"/>
              <w:rPr>
                <w:rFonts w:hint="eastAsia"/>
                <w:vertAlign w:val="baseline"/>
                <w:lang w:val="en-US" w:eastAsia="zh-CN"/>
              </w:rPr>
            </w:pPr>
            <w:r>
              <w:rPr>
                <w:rFonts w:hint="eastAsia"/>
                <w:vertAlign w:val="baseline"/>
                <w:lang w:val="en-US" w:eastAsia="zh-CN"/>
              </w:rPr>
              <w:t>chunk4</w:t>
            </w:r>
          </w:p>
        </w:tc>
        <w:tc>
          <w:tcPr>
            <w:tcW w:w="3795" w:type="dxa"/>
          </w:tcPr>
          <w:p>
            <w:pPr>
              <w:jc w:val="center"/>
              <w:rPr>
                <w:rFonts w:hint="eastAsia"/>
                <w:vertAlign w:val="baseline"/>
                <w:lang w:val="en-US" w:eastAsia="zh-CN"/>
              </w:rPr>
            </w:pPr>
            <w:r>
              <w:rPr>
                <w:rFonts w:hint="eastAsia"/>
                <w:vertAlign w:val="baseline"/>
                <w:lang w:val="en-US" w:eastAsia="zh-CN"/>
              </w:rPr>
              <w:t>Shard4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4051" w:type="dxa"/>
            <w:vAlign w:val="top"/>
          </w:tcPr>
          <w:p>
            <w:pPr>
              <w:jc w:val="center"/>
              <w:rPr>
                <w:rFonts w:hint="eastAsia"/>
                <w:vertAlign w:val="baseline"/>
                <w:lang w:val="en-US" w:eastAsia="zh-CN"/>
              </w:rPr>
            </w:pPr>
            <w:r>
              <w:rPr>
                <w:rFonts w:hint="eastAsia"/>
                <w:vertAlign w:val="baseline"/>
                <w:lang w:val="en-US" w:eastAsia="zh-CN"/>
              </w:rPr>
              <w:t>chunk5</w:t>
            </w:r>
          </w:p>
        </w:tc>
        <w:tc>
          <w:tcPr>
            <w:tcW w:w="3795" w:type="dxa"/>
          </w:tcPr>
          <w:p>
            <w:pPr>
              <w:jc w:val="center"/>
              <w:rPr>
                <w:rFonts w:hint="eastAsia"/>
                <w:vertAlign w:val="baseline"/>
                <w:lang w:val="en-US" w:eastAsia="zh-CN"/>
              </w:rPr>
            </w:pPr>
            <w:r>
              <w:rPr>
                <w:rFonts w:hint="eastAsia"/>
                <w:vertAlign w:val="baseline"/>
                <w:lang w:val="en-US" w:eastAsia="zh-CN"/>
              </w:rPr>
              <w:t>Shard5</w:t>
            </w:r>
          </w:p>
        </w:tc>
      </w:tr>
    </w:tbl>
    <w:p>
      <w:pPr>
        <w:rPr>
          <w:rFonts w:hint="eastAsia"/>
          <w:lang w:val="en-US" w:eastAsia="zh-CN"/>
        </w:rPr>
      </w:pPr>
      <w:r>
        <w:rPr>
          <w:rFonts w:hint="eastAsia"/>
          <w:lang w:val="en-US" w:eastAsia="zh-CN"/>
        </w:rPr>
        <w:t>路由结点：</w:t>
      </w:r>
    </w:p>
    <w:p>
      <w:pPr>
        <w:rPr>
          <w:rFonts w:hint="eastAsia"/>
          <w:lang w:val="en-US" w:eastAsia="zh-CN"/>
        </w:rPr>
      </w:pPr>
      <w:r>
        <w:rPr>
          <w:rFonts w:hint="eastAsia"/>
          <w:lang w:val="en-US" w:eastAsia="zh-CN"/>
        </w:rPr>
        <w:t>路由角色的结点在分片的情况下起到负载均衡的作用。</w:t>
      </w:r>
    </w:p>
    <w:p>
      <w:pPr>
        <w:rPr>
          <w:rFonts w:hint="eastAsia"/>
          <w:lang w:val="en-US" w:eastAsia="zh-CN"/>
        </w:rPr>
      </w:pPr>
    </w:p>
    <w:p>
      <w:pPr>
        <w:pStyle w:val="3"/>
        <w:rPr>
          <w:rFonts w:hint="eastAsia"/>
          <w:lang w:val="en-US" w:eastAsia="zh-CN"/>
        </w:rPr>
      </w:pPr>
      <w:r>
        <w:rPr>
          <w:rFonts w:hint="eastAsia"/>
          <w:lang w:val="en-US" w:eastAsia="zh-CN"/>
        </w:rPr>
        <w:t>MongoDB应用场景和不适用场景</w:t>
      </w:r>
    </w:p>
    <w:p>
      <w:pPr>
        <w:rPr>
          <w:rFonts w:hint="eastAsia"/>
          <w:lang w:val="en-US" w:eastAsia="zh-CN"/>
        </w:rPr>
      </w:pPr>
    </w:p>
    <w:p>
      <w:pPr>
        <w:numPr>
          <w:ilvl w:val="0"/>
          <w:numId w:val="1"/>
        </w:numPr>
        <w:rPr>
          <w:rFonts w:hint="eastAsia"/>
          <w:lang w:val="en-US" w:eastAsia="zh-CN"/>
        </w:rPr>
      </w:pPr>
      <w:r>
        <w:rPr>
          <w:rFonts w:hint="eastAsia"/>
          <w:lang w:val="en-US" w:eastAsia="zh-CN"/>
        </w:rPr>
        <w:t>适用场景</w:t>
      </w:r>
    </w:p>
    <w:p>
      <w:pPr>
        <w:numPr>
          <w:ilvl w:val="0"/>
          <w:numId w:val="0"/>
        </w:numPr>
        <w:rPr>
          <w:rFonts w:hint="eastAsia"/>
          <w:lang w:val="en-US" w:eastAsia="zh-CN"/>
        </w:rPr>
      </w:pPr>
      <w:r>
        <w:rPr>
          <w:rFonts w:hint="eastAsia"/>
          <w:lang w:val="en-US" w:eastAsia="zh-CN"/>
        </w:rPr>
        <w:t>对于MongoDB实际应用来讲，是否使用MongoDB需要根据项目的特定特点进行一一甄别，这就要去我们对MongoDB适用和不适用场景有一定了解。</w:t>
      </w:r>
    </w:p>
    <w:p>
      <w:pPr>
        <w:numPr>
          <w:ilvl w:val="0"/>
          <w:numId w:val="0"/>
        </w:numPr>
        <w:rPr>
          <w:rFonts w:hint="eastAsia"/>
          <w:lang w:val="en-US" w:eastAsia="zh-CN"/>
        </w:rPr>
      </w:pPr>
      <w:r>
        <w:rPr>
          <w:rFonts w:hint="eastAsia"/>
          <w:lang w:val="en-US" w:eastAsia="zh-CN"/>
        </w:rPr>
        <w:t>根据MongoDB官网的说明，MongoDB适用场景如下：</w:t>
      </w:r>
    </w:p>
    <w:p>
      <w:pPr>
        <w:numPr>
          <w:ilvl w:val="0"/>
          <w:numId w:val="2"/>
        </w:numPr>
        <w:ind w:left="420" w:leftChars="0"/>
        <w:rPr>
          <w:rFonts w:hint="eastAsia"/>
          <w:lang w:val="en-US" w:eastAsia="zh-CN"/>
        </w:rPr>
      </w:pPr>
      <w:r>
        <w:rPr>
          <w:rFonts w:hint="eastAsia"/>
          <w:lang w:val="en-US" w:eastAsia="zh-CN"/>
        </w:rPr>
        <w:t>网站实用数据：MongoDB非常适合实时的插入，更新与查询，并具备网站实时数据存储所需的复制及高度伸缩性。</w:t>
      </w:r>
    </w:p>
    <w:p>
      <w:pPr>
        <w:numPr>
          <w:ilvl w:val="0"/>
          <w:numId w:val="2"/>
        </w:numPr>
        <w:ind w:left="420" w:leftChars="0"/>
        <w:rPr>
          <w:rFonts w:hint="eastAsia"/>
          <w:lang w:val="en-US" w:eastAsia="zh-CN"/>
        </w:rPr>
      </w:pPr>
      <w:r>
        <w:rPr>
          <w:rFonts w:hint="eastAsia"/>
          <w:lang w:val="en-US" w:eastAsia="zh-CN"/>
        </w:rPr>
        <w:t>数据缓存：由于性价比很高，MongoDB也适合作为信息基础设施的缓存层。在系统重启之后，由MongoDB搭建的持久化缓存层可以避免下层的数据源过载。</w:t>
      </w:r>
    </w:p>
    <w:p>
      <w:pPr>
        <w:numPr>
          <w:ilvl w:val="0"/>
          <w:numId w:val="2"/>
        </w:numPr>
        <w:ind w:left="420" w:leftChars="0"/>
        <w:rPr>
          <w:rFonts w:hint="eastAsia"/>
          <w:lang w:val="en-US" w:eastAsia="zh-CN"/>
        </w:rPr>
      </w:pPr>
      <w:r>
        <w:rPr>
          <w:rFonts w:hint="eastAsia"/>
          <w:lang w:val="en-US" w:eastAsia="zh-CN"/>
        </w:rPr>
        <w:t>大尺寸、低价值数据存储：适用传统的关系型数据库存储一些数据时可能会比较昂贵，在此之前，很多时候程序员往往会选择传统的文件进行存储。</w:t>
      </w:r>
    </w:p>
    <w:p>
      <w:pPr>
        <w:numPr>
          <w:ilvl w:val="0"/>
          <w:numId w:val="2"/>
        </w:numPr>
        <w:ind w:left="420" w:leftChars="0"/>
        <w:rPr>
          <w:rFonts w:hint="eastAsia"/>
          <w:lang w:val="en-US" w:eastAsia="zh-CN"/>
        </w:rPr>
      </w:pPr>
      <w:r>
        <w:rPr>
          <w:rFonts w:hint="eastAsia"/>
          <w:lang w:val="en-US" w:eastAsia="zh-CN"/>
        </w:rPr>
        <w:t>高伸缩性场景：MongoDB非常适合由数十或数百台服务器组成的数据库。MongoDB的路线图中已经包含对MapReduce引擎的内置支持</w:t>
      </w:r>
    </w:p>
    <w:p>
      <w:pPr>
        <w:numPr>
          <w:ilvl w:val="0"/>
          <w:numId w:val="2"/>
        </w:numPr>
        <w:ind w:left="420" w:leftChars="0"/>
        <w:rPr>
          <w:rFonts w:hint="eastAsia"/>
          <w:lang w:val="en-US" w:eastAsia="zh-CN"/>
        </w:rPr>
      </w:pPr>
      <w:r>
        <w:rPr>
          <w:rFonts w:hint="eastAsia"/>
          <w:lang w:val="en-US" w:eastAsia="zh-CN"/>
        </w:rPr>
        <w:t>对象或JSON数据存储：MongoDB的BSON数据格式非常适合文档格式化的存储及查询。</w:t>
      </w:r>
    </w:p>
    <w:p>
      <w:pPr>
        <w:numPr>
          <w:ilvl w:val="0"/>
          <w:numId w:val="1"/>
        </w:numPr>
        <w:ind w:left="0" w:leftChars="0" w:firstLine="0" w:firstLineChars="0"/>
        <w:rPr>
          <w:rFonts w:hint="eastAsia"/>
          <w:lang w:val="en-US" w:eastAsia="zh-CN"/>
        </w:rPr>
      </w:pPr>
      <w:r>
        <w:rPr>
          <w:rFonts w:hint="eastAsia"/>
          <w:lang w:val="en-US" w:eastAsia="zh-CN"/>
        </w:rPr>
        <w:t>不适用场景</w:t>
      </w:r>
    </w:p>
    <w:p>
      <w:pPr>
        <w:numPr>
          <w:ilvl w:val="0"/>
          <w:numId w:val="0"/>
        </w:numPr>
        <w:ind w:leftChars="0"/>
        <w:rPr>
          <w:rFonts w:hint="eastAsia"/>
          <w:lang w:val="en-US" w:eastAsia="zh-CN"/>
        </w:rPr>
      </w:pPr>
      <w:r>
        <w:rPr>
          <w:rFonts w:hint="eastAsia"/>
          <w:lang w:val="en-US" w:eastAsia="zh-CN"/>
        </w:rPr>
        <w:t>了解了MongoDB适用场景之后，还需要了解哪些场景不适合适用MongoDB，具体如下：</w:t>
      </w:r>
    </w:p>
    <w:p>
      <w:pPr>
        <w:numPr>
          <w:ilvl w:val="0"/>
          <w:numId w:val="3"/>
        </w:numPr>
        <w:ind w:leftChars="0" w:firstLine="420" w:firstLineChars="0"/>
        <w:rPr>
          <w:rFonts w:hint="eastAsia"/>
          <w:lang w:val="en-US" w:eastAsia="zh-CN"/>
        </w:rPr>
      </w:pPr>
      <w:r>
        <w:rPr>
          <w:rFonts w:hint="eastAsia"/>
          <w:lang w:val="en-US" w:eastAsia="zh-CN"/>
        </w:rPr>
        <w:t>高度事务性系统：例如银行或会计系统。传统的关系型数据库目前还是更适用于需要大量原子性复杂事务的应用程序。</w:t>
      </w:r>
    </w:p>
    <w:p>
      <w:pPr>
        <w:numPr>
          <w:ilvl w:val="0"/>
          <w:numId w:val="3"/>
        </w:numPr>
        <w:ind w:leftChars="0" w:firstLine="420" w:firstLineChars="0"/>
        <w:rPr>
          <w:rFonts w:hint="eastAsia"/>
          <w:lang w:val="en-US" w:eastAsia="zh-CN"/>
        </w:rPr>
      </w:pPr>
      <w:r>
        <w:rPr>
          <w:rFonts w:hint="eastAsia"/>
          <w:lang w:val="en-US" w:eastAsia="zh-CN"/>
        </w:rPr>
        <w:t>传统的商业智能应用：针对特定问题的BI数据库会对产生高度优化的查询方式。对于此类应用，数据仓库可能是更合适的选择。</w:t>
      </w:r>
    </w:p>
    <w:p>
      <w:pPr>
        <w:numPr>
          <w:ilvl w:val="0"/>
          <w:numId w:val="3"/>
        </w:numPr>
        <w:ind w:leftChars="0" w:firstLine="420" w:firstLineChars="0"/>
        <w:rPr>
          <w:rFonts w:hint="eastAsia"/>
          <w:lang w:val="en-US" w:eastAsia="zh-CN"/>
        </w:rPr>
      </w:pPr>
      <w:r>
        <w:rPr>
          <w:rFonts w:hint="eastAsia"/>
          <w:lang w:val="en-US" w:eastAsia="zh-CN"/>
        </w:rPr>
        <w:t>需要复杂SQL查询的问题。</w:t>
      </w:r>
    </w:p>
    <w:p>
      <w:pPr>
        <w:numPr>
          <w:ilvl w:val="0"/>
          <w:numId w:val="0"/>
        </w:numPr>
        <w:ind w:firstLine="420" w:firstLineChars="0"/>
        <w:rPr>
          <w:rFonts w:hint="eastAsia"/>
          <w:lang w:val="en-US" w:eastAsia="zh-CN"/>
        </w:rPr>
      </w:pPr>
      <w:r>
        <w:rPr>
          <w:rFonts w:hint="eastAsia"/>
          <w:lang w:val="en-US" w:eastAsia="zh-CN"/>
        </w:rPr>
        <w:t>相信通过上面的说明，你已经大致了解了MongoDB的适用规则，需要说明一点的是，</w:t>
      </w:r>
    </w:p>
    <w:p>
      <w:pPr>
        <w:numPr>
          <w:ilvl w:val="0"/>
          <w:numId w:val="0"/>
        </w:numPr>
        <w:rPr>
          <w:rFonts w:hint="eastAsia"/>
          <w:lang w:val="en-US" w:eastAsia="zh-CN"/>
        </w:rPr>
      </w:pPr>
      <w:r>
        <w:rPr>
          <w:rFonts w:hint="eastAsia"/>
          <w:lang w:val="en-US" w:eastAsia="zh-CN"/>
        </w:rPr>
        <w:t>MongoDB不仅仅是数据库，更多的使用是将MongoDB作为一个数据库中间件在实际应用中合理划分使用细节，这一点对于MongoDB应用来讲至关重要！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MongoDB安装配置、常用命令及客户端</w:t>
      </w:r>
    </w:p>
    <w:p>
      <w:pPr>
        <w:pStyle w:val="3"/>
        <w:rPr>
          <w:rFonts w:hint="eastAsia"/>
          <w:lang w:val="en-US" w:eastAsia="zh-CN"/>
        </w:rPr>
      </w:pPr>
      <w:r>
        <w:rPr>
          <w:rFonts w:hint="eastAsia"/>
          <w:lang w:val="en-US" w:eastAsia="zh-CN"/>
        </w:rPr>
        <w:t>安装MongoDB数据库（Windows和Linux环境）</w:t>
      </w:r>
    </w:p>
    <w:p>
      <w:pPr>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"https://www.mongodb.com/download-center/community" </w:instrText>
      </w:r>
      <w:r>
        <w:rPr>
          <w:rFonts w:hint="eastAsia"/>
          <w:lang w:val="en-US" w:eastAsia="zh-CN"/>
        </w:rPr>
        <w:fldChar w:fldCharType="separate"/>
      </w:r>
      <w:r>
        <w:rPr>
          <w:rStyle w:val="7"/>
          <w:rFonts w:hint="eastAsia"/>
          <w:lang w:val="en-US" w:eastAsia="zh-CN"/>
        </w:rPr>
        <w:t>https://www.mongodb.com/download-center/community</w:t>
      </w:r>
      <w:r>
        <w:rPr>
          <w:rFonts w:hint="eastAsia"/>
          <w:lang w:val="en-US" w:eastAsia="zh-CN"/>
        </w:rPr>
        <w:fldChar w:fldCharType="end"/>
      </w:r>
    </w:p>
    <w:p>
      <w:r>
        <w:drawing>
          <wp:inline distT="0" distB="0" distL="114300" distR="114300">
            <wp:extent cx="5267960" cy="2487930"/>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67960" cy="2487930"/>
                    </a:xfrm>
                    <a:prstGeom prst="rect">
                      <a:avLst/>
                    </a:prstGeom>
                    <a:noFill/>
                    <a:ln w="9525">
                      <a:noFill/>
                    </a:ln>
                  </pic:spPr>
                </pic:pic>
              </a:graphicData>
            </a:graphic>
          </wp:inline>
        </w:drawing>
      </w:r>
    </w:p>
    <w:p>
      <w:pPr>
        <w:rPr>
          <w:rFonts w:hint="eastAsia"/>
          <w:lang w:val="en-US" w:eastAsia="zh-CN"/>
        </w:rPr>
      </w:pPr>
      <w:r>
        <w:rPr>
          <w:rFonts w:hint="eastAsia"/>
          <w:lang w:val="en-US" w:eastAsia="zh-CN"/>
        </w:rPr>
        <w:t>安装和启动</w:t>
      </w:r>
    </w:p>
    <w:p>
      <w:pPr>
        <w:rPr>
          <w:rFonts w:hint="eastAsia"/>
          <w:lang w:val="en-US" w:eastAsia="zh-CN"/>
        </w:rPr>
      </w:pPr>
      <w:r>
        <w:rPr>
          <w:rFonts w:hint="eastAsia"/>
          <w:lang w:val="en-US" w:eastAsia="zh-CN"/>
        </w:rPr>
        <w:t>Windows版下载.zip</w:t>
      </w:r>
    </w:p>
    <w:p>
      <w:pPr>
        <w:numPr>
          <w:ilvl w:val="0"/>
          <w:numId w:val="4"/>
        </w:numPr>
        <w:rPr>
          <w:rFonts w:hint="eastAsia"/>
          <w:lang w:val="en-US" w:eastAsia="zh-CN"/>
        </w:rPr>
      </w:pPr>
      <w:r>
        <w:rPr>
          <w:rFonts w:hint="eastAsia"/>
          <w:lang w:val="en-US" w:eastAsia="zh-CN"/>
        </w:rPr>
        <w:t>在D盘创建安装目录，D:\MongoDB,将解压后的文件拷入新建的文件。</w:t>
      </w:r>
    </w:p>
    <w:p>
      <w:pPr>
        <w:numPr>
          <w:ilvl w:val="0"/>
          <w:numId w:val="4"/>
        </w:numPr>
        <w:rPr>
          <w:rFonts w:hint="eastAsia"/>
          <w:lang w:val="en-US" w:eastAsia="zh-CN"/>
        </w:rPr>
      </w:pPr>
      <w:r>
        <w:rPr>
          <w:rFonts w:hint="eastAsia"/>
          <w:lang w:val="en-US" w:eastAsia="zh-CN"/>
        </w:rPr>
        <w:t>在D盘创建一个目录，D:\MongoDB\Data,用于存放MongoDB的数据。</w:t>
      </w:r>
    </w:p>
    <w:p>
      <w:pPr>
        <w:numPr>
          <w:ilvl w:val="0"/>
          <w:numId w:val="4"/>
        </w:numPr>
        <w:rPr>
          <w:rFonts w:hint="eastAsia"/>
          <w:lang w:val="en-US" w:eastAsia="zh-CN"/>
        </w:rPr>
      </w:pPr>
      <w:r>
        <w:rPr>
          <w:rFonts w:hint="eastAsia"/>
          <w:lang w:val="en-US" w:eastAsia="zh-CN"/>
        </w:rPr>
        <w:t>执行安装，使用命令行，进入MongoDB的安装目录，执行安装命令，并指明存放MongoDB的路径。</w:t>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4581525" cy="2952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4581525" cy="295275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4514850" cy="2343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4514850" cy="23431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pStyle w:val="2"/>
        <w:rPr>
          <w:rFonts w:hint="eastAsia"/>
          <w:lang w:val="en-US" w:eastAsia="zh-CN"/>
        </w:rPr>
      </w:pPr>
      <w:r>
        <w:rPr>
          <w:rFonts w:hint="eastAsia"/>
          <w:lang w:val="en-US" w:eastAsia="zh-CN"/>
        </w:rPr>
        <w:t>MongoDB高级应用</w:t>
      </w:r>
    </w:p>
    <w:p>
      <w:pPr>
        <w:pStyle w:val="3"/>
        <w:rPr>
          <w:rFonts w:hint="eastAsia"/>
          <w:lang w:val="en-US" w:eastAsia="zh-CN"/>
        </w:rPr>
      </w:pPr>
      <w:r>
        <w:rPr>
          <w:rFonts w:hint="eastAsia"/>
          <w:lang w:val="en-US" w:eastAsia="zh-CN"/>
        </w:rPr>
        <w:t>MongoDB用户管理</w:t>
      </w:r>
    </w:p>
    <w:p>
      <w:pPr>
        <w:numPr>
          <w:ilvl w:val="0"/>
          <w:numId w:val="5"/>
        </w:numPr>
        <w:rPr>
          <w:rFonts w:hint="eastAsia"/>
          <w:lang w:val="en-US" w:eastAsia="zh-CN"/>
        </w:rPr>
      </w:pPr>
      <w:r>
        <w:rPr>
          <w:rFonts w:hint="eastAsia"/>
          <w:lang w:val="en-US" w:eastAsia="zh-CN"/>
        </w:rPr>
        <w:t>用户管理</w:t>
      </w:r>
    </w:p>
    <w:p>
      <w:pPr>
        <w:numPr>
          <w:ilvl w:val="1"/>
          <w:numId w:val="6"/>
        </w:numPr>
        <w:rPr>
          <w:rFonts w:hint="eastAsia"/>
          <w:lang w:val="en-US" w:eastAsia="zh-CN"/>
        </w:rPr>
      </w:pPr>
      <w:r>
        <w:rPr>
          <w:rFonts w:hint="eastAsia"/>
          <w:lang w:val="en-US" w:eastAsia="zh-CN"/>
        </w:rPr>
        <w:t>添加用户</w:t>
      </w:r>
    </w:p>
    <w:p>
      <w:pPr>
        <w:numPr>
          <w:ilvl w:val="0"/>
          <w:numId w:val="0"/>
        </w:numPr>
        <w:ind w:leftChars="0"/>
        <w:rPr>
          <w:rFonts w:hint="eastAsia"/>
          <w:lang w:val="en-US" w:eastAsia="zh-CN"/>
        </w:rPr>
      </w:pPr>
      <w:r>
        <w:rPr>
          <w:rFonts w:hint="eastAsia"/>
          <w:lang w:val="en-US" w:eastAsia="zh-CN"/>
        </w:rPr>
        <w:t>为testdb添加tom用户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7D7D7" w:themeFill="background1" w:themeFillShade="D8"/>
          </w:tcPr>
          <w:p>
            <w:pPr>
              <w:numPr>
                <w:ilvl w:val="0"/>
                <w:numId w:val="0"/>
              </w:numPr>
              <w:rPr>
                <w:rFonts w:hint="eastAsia"/>
                <w:vertAlign w:val="baseline"/>
                <w:lang w:val="en-US" w:eastAsia="zh-CN"/>
              </w:rPr>
            </w:pPr>
            <w:r>
              <w:rPr>
                <w:rFonts w:hint="eastAsia"/>
                <w:vertAlign w:val="baseline"/>
                <w:lang w:val="en-US" w:eastAsia="zh-CN"/>
              </w:rPr>
              <w:t>use testdb</w:t>
            </w:r>
          </w:p>
          <w:p>
            <w:pPr>
              <w:numPr>
                <w:ilvl w:val="0"/>
                <w:numId w:val="0"/>
              </w:numPr>
              <w:rPr>
                <w:rFonts w:hint="eastAsia"/>
                <w:vertAlign w:val="baseline"/>
                <w:lang w:val="en-US" w:eastAsia="zh-CN"/>
              </w:rPr>
            </w:pPr>
            <w:r>
              <w:rPr>
                <w:rFonts w:hint="eastAsia"/>
                <w:vertAlign w:val="baseline"/>
                <w:lang w:val="en-US" w:eastAsia="zh-CN"/>
              </w:rPr>
              <w:t>db.createUser({user:</w:t>
            </w:r>
            <w:r>
              <w:rPr>
                <w:rFonts w:hint="default"/>
                <w:vertAlign w:val="baseline"/>
                <w:lang w:val="en-US" w:eastAsia="zh-CN"/>
              </w:rPr>
              <w:t>”</w:t>
            </w:r>
            <w:r>
              <w:rPr>
                <w:rFonts w:hint="eastAsia"/>
                <w:vertAlign w:val="baseline"/>
                <w:lang w:val="en-US" w:eastAsia="zh-CN"/>
              </w:rPr>
              <w:t>tom</w:t>
            </w:r>
            <w:r>
              <w:rPr>
                <w:rFonts w:hint="default"/>
                <w:vertAlign w:val="baseline"/>
                <w:lang w:val="en-US" w:eastAsia="zh-CN"/>
              </w:rPr>
              <w:t>”</w:t>
            </w:r>
            <w:r>
              <w:rPr>
                <w:rFonts w:hint="eastAsia"/>
                <w:vertAlign w:val="baseline"/>
                <w:lang w:val="en-US" w:eastAsia="zh-CN"/>
              </w:rPr>
              <w:t>,pwd:</w:t>
            </w:r>
            <w:r>
              <w:rPr>
                <w:rFonts w:hint="default"/>
                <w:vertAlign w:val="baseline"/>
                <w:lang w:val="en-US" w:eastAsia="zh-CN"/>
              </w:rPr>
              <w:t>”</w:t>
            </w:r>
            <w:r>
              <w:rPr>
                <w:rFonts w:hint="eastAsia"/>
                <w:vertAlign w:val="baseline"/>
                <w:lang w:val="en-US" w:eastAsia="zh-CN"/>
              </w:rPr>
              <w:t>123</w:t>
            </w:r>
            <w:r>
              <w:rPr>
                <w:rFonts w:hint="default"/>
                <w:vertAlign w:val="baseline"/>
                <w:lang w:val="en-US" w:eastAsia="zh-CN"/>
              </w:rPr>
              <w:t>”</w:t>
            </w:r>
            <w:r>
              <w:rPr>
                <w:rFonts w:hint="eastAsia"/>
                <w:vertAlign w:val="baseline"/>
                <w:lang w:val="en-US" w:eastAsia="zh-CN"/>
              </w:rPr>
              <w:t>,roles:[{role:</w:t>
            </w:r>
            <w:r>
              <w:rPr>
                <w:rFonts w:hint="default"/>
                <w:vertAlign w:val="baseline"/>
                <w:lang w:val="en-US" w:eastAsia="zh-CN"/>
              </w:rPr>
              <w:t>”</w:t>
            </w:r>
            <w:r>
              <w:rPr>
                <w:rFonts w:hint="eastAsia"/>
                <w:vertAlign w:val="baseline"/>
                <w:lang w:val="en-US" w:eastAsia="zh-CN"/>
              </w:rPr>
              <w:t>dbAdmin</w:t>
            </w:r>
            <w:r>
              <w:rPr>
                <w:rFonts w:hint="default"/>
                <w:vertAlign w:val="baseline"/>
                <w:lang w:val="en-US" w:eastAsia="zh-CN"/>
              </w:rPr>
              <w:t>”</w:t>
            </w:r>
            <w:r>
              <w:rPr>
                <w:rFonts w:hint="eastAsia"/>
                <w:vertAlign w:val="baseline"/>
                <w:lang w:val="en-US" w:eastAsia="zh-CN"/>
              </w:rPr>
              <w:t>,db:</w:t>
            </w:r>
            <w:r>
              <w:rPr>
                <w:rFonts w:hint="default"/>
                <w:vertAlign w:val="baseline"/>
                <w:lang w:val="en-US" w:eastAsia="zh-CN"/>
              </w:rPr>
              <w:t>”</w:t>
            </w:r>
            <w:r>
              <w:rPr>
                <w:rFonts w:hint="eastAsia"/>
                <w:vertAlign w:val="baseline"/>
                <w:lang w:val="en-US" w:eastAsia="zh-CN"/>
              </w:rPr>
              <w:t>testdb</w:t>
            </w:r>
            <w:r>
              <w:rPr>
                <w:rFonts w:hint="default"/>
                <w:vertAlign w:val="baseline"/>
                <w:lang w:val="en-US" w:eastAsia="zh-CN"/>
              </w:rPr>
              <w:t>”</w:t>
            </w:r>
            <w:r>
              <w:rPr>
                <w:rFonts w:hint="eastAsia"/>
                <w:vertAlign w:val="baseline"/>
                <w:lang w:val="en-US" w:eastAsia="zh-CN"/>
              </w:rPr>
              <w:t>}]})</w:t>
            </w:r>
          </w:p>
        </w:tc>
      </w:tr>
    </w:tbl>
    <w:p>
      <w:pPr>
        <w:rPr>
          <w:rFonts w:hint="eastAsia"/>
          <w:lang w:val="en-US" w:eastAsia="zh-CN"/>
        </w:rPr>
      </w:pPr>
      <w:r>
        <w:rPr>
          <w:rFonts w:hint="eastAsia"/>
          <w:lang w:val="en-US" w:eastAsia="zh-CN"/>
        </w:rPr>
        <w:t>具体角色有</w:t>
      </w:r>
    </w:p>
    <w:p>
      <w:pPr>
        <w:rPr>
          <w:rFonts w:hint="eastAsia"/>
          <w:lang w:val="en-US" w:eastAsia="zh-CN"/>
        </w:rPr>
      </w:pPr>
      <w:r>
        <w:rPr>
          <w:rFonts w:hint="eastAsia"/>
          <w:lang w:val="en-US" w:eastAsia="zh-CN"/>
        </w:rPr>
        <w:t>read：允许用户读取指定数据库</w:t>
      </w:r>
    </w:p>
    <w:p>
      <w:pPr>
        <w:rPr>
          <w:rFonts w:hint="eastAsia"/>
          <w:lang w:val="en-US" w:eastAsia="zh-CN"/>
        </w:rPr>
      </w:pPr>
      <w:r>
        <w:rPr>
          <w:rFonts w:hint="eastAsia"/>
          <w:lang w:val="en-US" w:eastAsia="zh-CN"/>
        </w:rPr>
        <w:t>readWrite：允许用户读写指定数据库</w:t>
      </w:r>
    </w:p>
    <w:p>
      <w:pPr>
        <w:rPr>
          <w:rFonts w:hint="eastAsia"/>
          <w:lang w:val="en-US" w:eastAsia="zh-CN"/>
        </w:rPr>
      </w:pPr>
      <w:r>
        <w:rPr>
          <w:rFonts w:hint="eastAsia"/>
          <w:lang w:val="en-US" w:eastAsia="zh-CN"/>
        </w:rPr>
        <w:t>dbAdmin：允许用户在指定数据库中执行管理函数，如索引创建、删除，查看统计或访问system.profile</w:t>
      </w:r>
    </w:p>
    <w:p>
      <w:pPr>
        <w:rPr>
          <w:rFonts w:hint="eastAsia"/>
          <w:lang w:val="en-US" w:eastAsia="zh-CN"/>
        </w:rPr>
      </w:pPr>
      <w:r>
        <w:rPr>
          <w:rFonts w:hint="eastAsia"/>
          <w:lang w:val="en-US" w:eastAsia="zh-CN"/>
        </w:rPr>
        <w:t>userAdmin：允许用户向system.users集合写入，可以找指定数据库里创建、删除和管理用户</w:t>
      </w:r>
    </w:p>
    <w:p>
      <w:pPr>
        <w:rPr>
          <w:rFonts w:hint="eastAsia"/>
          <w:lang w:val="en-US" w:eastAsia="zh-CN"/>
        </w:rPr>
      </w:pPr>
      <w:r>
        <w:rPr>
          <w:rFonts w:hint="eastAsia"/>
          <w:lang w:val="en-US" w:eastAsia="zh-CN"/>
        </w:rPr>
        <w:t>clusterAdmin：只在admin数据库中可用，赋予用户所有分片和复制集相关函数的管理权限</w:t>
      </w:r>
    </w:p>
    <w:p>
      <w:pPr>
        <w:rPr>
          <w:rFonts w:hint="eastAsia"/>
          <w:lang w:val="en-US" w:eastAsia="zh-CN"/>
        </w:rPr>
      </w:pPr>
      <w:r>
        <w:rPr>
          <w:rFonts w:hint="eastAsia"/>
          <w:lang w:val="en-US" w:eastAsia="zh-CN"/>
        </w:rPr>
        <w:t>readAnyDatabase：只在admin数据库中可用，赋予用户所有数据库的读权限</w:t>
      </w:r>
    </w:p>
    <w:p>
      <w:pPr>
        <w:rPr>
          <w:rFonts w:hint="eastAsia"/>
          <w:lang w:val="en-US" w:eastAsia="zh-CN"/>
        </w:rPr>
      </w:pPr>
      <w:r>
        <w:rPr>
          <w:rFonts w:hint="eastAsia"/>
          <w:lang w:val="en-US" w:eastAsia="zh-CN"/>
        </w:rPr>
        <w:t>readWriteAnyDatabase：只在admin数据库中可用，赋予用户所有数据库的读写权限</w:t>
      </w:r>
    </w:p>
    <w:p>
      <w:pPr>
        <w:rPr>
          <w:rFonts w:hint="eastAsia"/>
          <w:lang w:val="en-US" w:eastAsia="zh-CN"/>
        </w:rPr>
      </w:pPr>
      <w:r>
        <w:rPr>
          <w:rFonts w:hint="eastAsia"/>
          <w:lang w:val="en-US" w:eastAsia="zh-CN"/>
        </w:rPr>
        <w:t>userAdminAnyDatabase：只在admin数据库中可用，赋予用户所有数据库的userAdmin权限</w:t>
      </w:r>
    </w:p>
    <w:p>
      <w:pPr>
        <w:rPr>
          <w:rFonts w:hint="eastAsia"/>
          <w:lang w:val="en-US" w:eastAsia="zh-CN"/>
        </w:rPr>
      </w:pPr>
      <w:r>
        <w:rPr>
          <w:rFonts w:hint="eastAsia"/>
          <w:lang w:val="en-US" w:eastAsia="zh-CN"/>
        </w:rPr>
        <w:t>dbAdminAnyDatabase：只在admin数据库中可用，赋予用户所有数据库的dbAdmin权限</w:t>
      </w:r>
    </w:p>
    <w:p>
      <w:pPr>
        <w:rPr>
          <w:rFonts w:hint="eastAsia"/>
          <w:lang w:val="en-US" w:eastAsia="zh-CN"/>
        </w:rPr>
      </w:pPr>
      <w:r>
        <w:rPr>
          <w:rFonts w:hint="eastAsia"/>
          <w:lang w:val="en-US" w:eastAsia="zh-CN"/>
        </w:rPr>
        <w:t>root：只在admin数据库中可用。超级账号，超级权限</w:t>
      </w:r>
    </w:p>
    <w:p>
      <w:pPr>
        <w:rPr>
          <w:rFonts w:hint="eastAsia"/>
          <w:lang w:val="en-US" w:eastAsia="zh-CN"/>
        </w:rPr>
      </w:pPr>
    </w:p>
    <w:p>
      <w:pPr>
        <w:numPr>
          <w:ilvl w:val="1"/>
          <w:numId w:val="6"/>
        </w:numPr>
        <w:ind w:left="0" w:leftChars="0" w:firstLine="0" w:firstLineChars="0"/>
        <w:rPr>
          <w:rFonts w:hint="eastAsia"/>
          <w:lang w:val="en-US" w:eastAsia="zh-CN"/>
        </w:rPr>
      </w:pPr>
      <w:r>
        <w:rPr>
          <w:rFonts w:hint="eastAsia"/>
          <w:lang w:val="en-US" w:eastAsia="zh-CN"/>
        </w:rPr>
        <w:t>查看所有用户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db.system.users.find()</w:t>
            </w:r>
          </w:p>
        </w:tc>
      </w:tr>
    </w:tbl>
    <w:p>
      <w:pPr>
        <w:numPr>
          <w:ilvl w:val="0"/>
          <w:numId w:val="0"/>
        </w:numPr>
        <w:ind w:leftChars="0"/>
        <w:rPr>
          <w:rFonts w:hint="eastAsia"/>
          <w:lang w:val="en-US" w:eastAsia="zh-CN"/>
        </w:rPr>
      </w:pPr>
      <w:r>
        <w:rPr>
          <w:rFonts w:hint="eastAsia"/>
          <w:lang w:val="en-US" w:eastAsia="zh-CN"/>
        </w:rPr>
        <w:t>和用户管理相关操作基本都要在admin数据库下运行，要先user admin;</w:t>
      </w:r>
    </w:p>
    <w:p>
      <w:pPr>
        <w:numPr>
          <w:ilvl w:val="0"/>
          <w:numId w:val="0"/>
        </w:numPr>
        <w:ind w:leftChars="0"/>
        <w:rPr>
          <w:rFonts w:hint="eastAsia"/>
          <w:lang w:val="en-US" w:eastAsia="zh-CN"/>
        </w:rPr>
      </w:pPr>
      <w:r>
        <w:rPr>
          <w:rFonts w:hint="eastAsia"/>
          <w:lang w:val="en-US" w:eastAsia="zh-CN"/>
        </w:rPr>
        <w:t>如果在某个单一的数据库下，那只能对当前数据库的权限进行操作;</w:t>
      </w:r>
    </w:p>
    <w:p>
      <w:pPr>
        <w:numPr>
          <w:ilvl w:val="1"/>
          <w:numId w:val="6"/>
        </w:numPr>
        <w:ind w:left="0" w:leftChars="0" w:firstLine="0" w:firstLineChars="0"/>
        <w:rPr>
          <w:rFonts w:hint="eastAsia"/>
          <w:lang w:val="en-US" w:eastAsia="zh-CN"/>
        </w:rPr>
      </w:pPr>
      <w:r>
        <w:rPr>
          <w:rFonts w:hint="eastAsia"/>
          <w:lang w:val="en-US" w:eastAsia="zh-CN"/>
        </w:rPr>
        <w:t>用户删除操作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db.system.users.remove({user:</w:t>
            </w:r>
            <w:r>
              <w:rPr>
                <w:rFonts w:hint="default"/>
                <w:vertAlign w:val="baseline"/>
                <w:lang w:val="en-US" w:eastAsia="zh-CN"/>
              </w:rPr>
              <w:t>”</w:t>
            </w:r>
            <w:r>
              <w:rPr>
                <w:rFonts w:hint="eastAsia"/>
                <w:vertAlign w:val="baseline"/>
                <w:lang w:val="en-US" w:eastAsia="zh-CN"/>
              </w:rPr>
              <w:t>tom</w:t>
            </w:r>
            <w:r>
              <w:rPr>
                <w:rFonts w:hint="default"/>
                <w:vertAlign w:val="baseline"/>
                <w:lang w:val="en-US" w:eastAsia="zh-CN"/>
              </w:rPr>
              <w:t>”</w:t>
            </w:r>
            <w:r>
              <w:rPr>
                <w:rFonts w:hint="eastAsia"/>
                <w:vertAlign w:val="baseline"/>
                <w:lang w:val="en-US" w:eastAsia="zh-CN"/>
              </w:rPr>
              <w:t>})</w:t>
            </w:r>
          </w:p>
        </w:tc>
      </w:tr>
    </w:tbl>
    <w:p>
      <w:pPr>
        <w:numPr>
          <w:ilvl w:val="0"/>
          <w:numId w:val="0"/>
        </w:numPr>
        <w:ind w:leftChars="0"/>
        <w:rPr>
          <w:rFonts w:hint="eastAsia"/>
          <w:lang w:val="en-US" w:eastAsia="zh-CN"/>
        </w:rPr>
      </w:pPr>
    </w:p>
    <w:p>
      <w:pPr>
        <w:numPr>
          <w:ilvl w:val="1"/>
          <w:numId w:val="6"/>
        </w:numPr>
        <w:ind w:left="0" w:leftChars="0" w:firstLine="0" w:firstLineChars="0"/>
        <w:rPr>
          <w:rFonts w:hint="eastAsia"/>
          <w:lang w:val="en-US" w:eastAsia="zh-CN"/>
        </w:rPr>
      </w:pPr>
      <w:r>
        <w:rPr>
          <w:rFonts w:hint="eastAsia"/>
          <w:lang w:val="en-US" w:eastAsia="zh-CN"/>
        </w:rPr>
        <w:t>查看当前用户权限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db.runCommand({userInfo:</w:t>
            </w:r>
            <w:r>
              <w:rPr>
                <w:rFonts w:hint="default"/>
                <w:vertAlign w:val="baseline"/>
                <w:lang w:val="en-US" w:eastAsia="zh-CN"/>
              </w:rPr>
              <w:t>”</w:t>
            </w:r>
            <w:r>
              <w:rPr>
                <w:rFonts w:hint="eastAsia"/>
                <w:vertAlign w:val="baseline"/>
                <w:lang w:val="en-US" w:eastAsia="zh-CN"/>
              </w:rPr>
              <w:t>tom</w:t>
            </w:r>
            <w:r>
              <w:rPr>
                <w:rFonts w:hint="default"/>
                <w:vertAlign w:val="baseline"/>
                <w:lang w:val="en-US" w:eastAsia="zh-CN"/>
              </w:rPr>
              <w:t>”</w:t>
            </w:r>
            <w:r>
              <w:rPr>
                <w:rFonts w:hint="eastAsia"/>
                <w:vertAlign w:val="baseline"/>
                <w:lang w:val="en-US" w:eastAsia="zh-CN"/>
              </w:rPr>
              <w:t>,showPrivileges:true</w:t>
            </w:r>
            <w:bookmarkStart w:id="0" w:name="_GoBack"/>
            <w:bookmarkEnd w:id="0"/>
            <w:r>
              <w:rPr>
                <w:rFonts w:hint="eastAsia"/>
                <w:vertAlign w:val="baseline"/>
                <w:lang w:val="en-US" w:eastAsia="zh-CN"/>
              </w:rPr>
              <w:t>})</w:t>
            </w:r>
          </w:p>
        </w:tc>
      </w:tr>
    </w:tbl>
    <w:p>
      <w:pPr>
        <w:numPr>
          <w:numId w:val="0"/>
        </w:numPr>
        <w:ind w:leftChars="0"/>
        <w:rPr>
          <w:rFonts w:hint="eastAsia"/>
          <w:lang w:val="en-US" w:eastAsia="zh-CN"/>
        </w:rPr>
      </w:pPr>
    </w:p>
    <w:p>
      <w:pPr>
        <w:numPr>
          <w:ilvl w:val="1"/>
          <w:numId w:val="6"/>
        </w:numPr>
        <w:ind w:left="0" w:leftChars="0" w:firstLine="0" w:firstLineChars="0"/>
        <w:rPr>
          <w:rFonts w:hint="eastAsia"/>
          <w:lang w:val="en-US" w:eastAsia="zh-CN"/>
        </w:rPr>
      </w:pPr>
      <w:r>
        <w:rPr>
          <w:rFonts w:hint="eastAsia"/>
          <w:lang w:val="en-US" w:eastAsia="zh-CN"/>
        </w:rPr>
        <w:t>单点</w:t>
      </w:r>
    </w:p>
    <w:p>
      <w:pPr>
        <w:rPr>
          <w:rFonts w:hint="eastAsia"/>
          <w:lang w:val="en-US" w:eastAsia="zh-CN"/>
        </w:rPr>
      </w:pPr>
    </w:p>
    <w:p>
      <w:pPr>
        <w:pStyle w:val="3"/>
        <w:rPr>
          <w:rFonts w:hint="eastAsia"/>
          <w:lang w:val="en-US" w:eastAsia="zh-CN"/>
        </w:rPr>
      </w:pPr>
      <w:r>
        <w:rPr>
          <w:rFonts w:hint="eastAsia"/>
          <w:lang w:val="en-US" w:eastAsia="zh-CN"/>
        </w:rPr>
        <w:t>MongoDB高可用方案实战演练</w:t>
      </w:r>
    </w:p>
    <w:p>
      <w:pPr>
        <w:ind w:firstLine="420" w:firstLineChars="0"/>
        <w:rPr>
          <w:rFonts w:hint="eastAsia"/>
          <w:lang w:val="en-US" w:eastAsia="zh-CN"/>
        </w:rPr>
      </w:pPr>
      <w:r>
        <w:rPr>
          <w:rFonts w:hint="eastAsia"/>
          <w:lang w:val="en-US" w:eastAsia="zh-CN"/>
        </w:rPr>
        <w:t>详解RouteServer(路由)、ConfigServer(配置)、Replica(副本集)、Shard(切片)、Chunk(分块)</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MongoDB启动与关闭</w:t>
      </w:r>
    </w:p>
    <w:p>
      <w:pPr>
        <w:numPr>
          <w:ilvl w:val="0"/>
          <w:numId w:val="7"/>
        </w:numPr>
        <w:rPr>
          <w:rFonts w:hint="eastAsia"/>
          <w:lang w:val="en-US" w:eastAsia="zh-CN"/>
        </w:rPr>
      </w:pPr>
      <w:r>
        <w:rPr>
          <w:rFonts w:hint="eastAsia"/>
          <w:lang w:val="en-US" w:eastAsia="zh-CN"/>
        </w:rPr>
        <w:t>命令行启动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$./mongodb --fork --dbpath=/data/program/mongodb-4.0.6/data/db</w:t>
            </w:r>
          </w:p>
        </w:tc>
      </w:tr>
    </w:tbl>
    <w:p>
      <w:pPr>
        <w:numPr>
          <w:ilvl w:val="0"/>
          <w:numId w:val="0"/>
        </w:numPr>
        <w:rPr>
          <w:rFonts w:hint="eastAsia"/>
          <w:lang w:val="en-US" w:eastAsia="zh-CN"/>
        </w:rPr>
      </w:pPr>
    </w:p>
    <w:p>
      <w:pPr>
        <w:numPr>
          <w:ilvl w:val="0"/>
          <w:numId w:val="7"/>
        </w:numPr>
        <w:rPr>
          <w:sz w:val="21"/>
          <w:szCs w:val="21"/>
          <w:lang w:val="en-US"/>
        </w:rPr>
      </w:pPr>
      <w:r>
        <w:rPr>
          <w:rFonts w:hint="eastAsia"/>
          <w:lang w:val="en-US" w:eastAsia="zh-CN"/>
        </w:rPr>
        <w:t>配置文件启动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$./mongodb --f mongodb.cfg</w:t>
            </w:r>
          </w:p>
        </w:tc>
      </w:tr>
    </w:tbl>
    <w:p>
      <w:pPr>
        <w:numPr>
          <w:ilvl w:val="0"/>
          <w:numId w:val="0"/>
        </w:numPr>
        <w:rPr>
          <w:sz w:val="21"/>
          <w:szCs w:val="21"/>
          <w:lang w:val="en-US"/>
        </w:rPr>
      </w:pPr>
    </w:p>
    <w:p>
      <w:pPr>
        <w:numPr>
          <w:ilvl w:val="0"/>
          <w:numId w:val="7"/>
        </w:numPr>
        <w:rPr>
          <w:rFonts w:hint="eastAsia"/>
          <w:lang w:val="en-US" w:eastAsia="zh-CN"/>
        </w:rPr>
      </w:pPr>
      <w:r>
        <w:rPr>
          <w:rFonts w:hint="eastAsia"/>
          <w:lang w:val="en-US" w:eastAsia="zh-CN"/>
        </w:rPr>
        <w:t>MongoDB基本配置</w:t>
      </w:r>
      <w:r>
        <w:rPr>
          <w:rFonts w:hint="eastAsia"/>
          <w:vertAlign w:val="baseline"/>
          <w:lang w:val="en-US" w:eastAsia="zh-CN"/>
        </w:rPr>
        <w:t>/data/program/mongodb-4.0.6/mongodb.cfg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dbpath=/data/program/mongodb-4.0.6/data/db</w:t>
            </w:r>
          </w:p>
          <w:p>
            <w:pPr>
              <w:numPr>
                <w:ilvl w:val="0"/>
                <w:numId w:val="0"/>
              </w:numPr>
              <w:rPr>
                <w:rFonts w:hint="eastAsia"/>
                <w:vertAlign w:val="baseline"/>
                <w:lang w:val="en-US" w:eastAsia="zh-CN"/>
              </w:rPr>
            </w:pPr>
            <w:r>
              <w:rPr>
                <w:rFonts w:hint="eastAsia"/>
                <w:vertAlign w:val="baseline"/>
                <w:lang w:val="en-US" w:eastAsia="zh-CN"/>
              </w:rPr>
              <w:t>logpath=/data/program/mongodb-4.0.6/data/logs/mongodb.log</w:t>
            </w:r>
          </w:p>
          <w:p>
            <w:pPr>
              <w:numPr>
                <w:ilvl w:val="0"/>
                <w:numId w:val="0"/>
              </w:numPr>
              <w:rPr>
                <w:rFonts w:hint="eastAsia"/>
                <w:vertAlign w:val="baseline"/>
                <w:lang w:val="en-US" w:eastAsia="zh-CN"/>
              </w:rPr>
            </w:pPr>
            <w:r>
              <w:rPr>
                <w:rFonts w:hint="eastAsia"/>
                <w:vertAlign w:val="baseline"/>
                <w:lang w:val="en-US" w:eastAsia="zh-CN"/>
              </w:rPr>
              <w:t>logappend=true</w:t>
            </w:r>
          </w:p>
          <w:p>
            <w:pPr>
              <w:numPr>
                <w:ilvl w:val="0"/>
                <w:numId w:val="0"/>
              </w:numPr>
              <w:rPr>
                <w:rFonts w:hint="eastAsia"/>
                <w:vertAlign w:val="baseline"/>
                <w:lang w:val="en-US" w:eastAsia="zh-CN"/>
              </w:rPr>
            </w:pPr>
            <w:r>
              <w:rPr>
                <w:rFonts w:hint="eastAsia"/>
                <w:vertAlign w:val="baseline"/>
                <w:lang w:val="en-US" w:eastAsia="zh-CN"/>
              </w:rPr>
              <w:t>fork=true</w:t>
            </w:r>
          </w:p>
          <w:p>
            <w:pPr>
              <w:numPr>
                <w:ilvl w:val="0"/>
                <w:numId w:val="0"/>
              </w:numPr>
              <w:rPr>
                <w:rFonts w:hint="eastAsia"/>
                <w:vertAlign w:val="baseline"/>
                <w:lang w:val="en-US" w:eastAsia="zh-CN"/>
              </w:rPr>
            </w:pPr>
            <w:r>
              <w:rPr>
                <w:rFonts w:hint="eastAsia"/>
                <w:vertAlign w:val="baseline"/>
                <w:lang w:val="en-US" w:eastAsia="zh-CN"/>
              </w:rPr>
              <w:t>bind_ip=192.168.209.128</w:t>
            </w:r>
          </w:p>
          <w:p>
            <w:pPr>
              <w:numPr>
                <w:ilvl w:val="0"/>
                <w:numId w:val="0"/>
              </w:numPr>
              <w:rPr>
                <w:rFonts w:hint="eastAsia"/>
                <w:vertAlign w:val="baseline"/>
                <w:lang w:val="en-US" w:eastAsia="zh-CN"/>
              </w:rPr>
            </w:pPr>
            <w:r>
              <w:rPr>
                <w:rFonts w:hint="eastAsia"/>
                <w:vertAlign w:val="baseline"/>
                <w:lang w:val="en-US" w:eastAsia="zh-CN"/>
              </w:rPr>
              <w:t>port=27017</w:t>
            </w:r>
          </w:p>
        </w:tc>
      </w:tr>
    </w:tbl>
    <w:p>
      <w:pPr>
        <w:numPr>
          <w:ilvl w:val="0"/>
          <w:numId w:val="0"/>
        </w:numPr>
        <w:rPr>
          <w:rFonts w:hint="eastAsia"/>
          <w:lang w:val="en-US" w:eastAsia="zh-CN"/>
        </w:rPr>
      </w:pPr>
    </w:p>
    <w:p>
      <w:pPr>
        <w:numPr>
          <w:ilvl w:val="0"/>
          <w:numId w:val="7"/>
        </w:numPr>
        <w:rPr>
          <w:rFonts w:hint="eastAsia"/>
          <w:lang w:val="en-US" w:eastAsia="zh-CN"/>
        </w:rPr>
      </w:pPr>
      <w:r>
        <w:rPr>
          <w:rFonts w:hint="eastAsia" w:ascii="宋体" w:hAnsi="宋体" w:eastAsia="宋体" w:cs="宋体"/>
          <w:kern w:val="0"/>
          <w:sz w:val="21"/>
          <w:szCs w:val="21"/>
          <w:lang w:val="en-US" w:eastAsia="zh-CN" w:bidi="ar"/>
        </w:rPr>
        <w:t>环境变量配置</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vertAlign w:val="baseline"/>
                <w:lang w:val="en-US" w:eastAsia="zh-CN"/>
              </w:rPr>
            </w:pPr>
            <w:r>
              <w:rPr>
                <w:rFonts w:hint="eastAsia"/>
                <w:vertAlign w:val="baseline"/>
                <w:lang w:val="en-US" w:eastAsia="zh-CN"/>
              </w:rPr>
              <w:t>export PATH=/data/program/mongodb-4.0.6/bin:$PATH</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MongoDB的三种集群方式的搭建：Master-Slaver/Replica Set/Sharding</w:t>
      </w:r>
    </w:p>
    <w:p>
      <w:pPr>
        <w:numPr>
          <w:ilvl w:val="0"/>
          <w:numId w:val="0"/>
        </w:numPr>
        <w:rPr>
          <w:rFonts w:hint="eastAsia"/>
          <w:lang w:val="en-US" w:eastAsia="zh-CN"/>
        </w:rPr>
      </w:pPr>
    </w:p>
    <w:p>
      <w:pPr>
        <w:pStyle w:val="3"/>
        <w:rPr>
          <w:rFonts w:hint="eastAsia"/>
          <w:lang w:val="en-US" w:eastAsia="zh-CN"/>
        </w:rPr>
      </w:pPr>
      <w:r>
        <w:rPr>
          <w:rFonts w:hint="eastAsia"/>
          <w:lang w:val="en-US" w:eastAsia="zh-CN"/>
        </w:rPr>
        <w:t>MongoDB主从搭建</w:t>
      </w:r>
    </w:p>
    <w:p>
      <w:pPr>
        <w:rPr>
          <w:rFonts w:hint="eastAsia"/>
          <w:lang w:val="en-US" w:eastAsia="zh-CN"/>
        </w:rPr>
      </w:pPr>
      <w:r>
        <w:rPr>
          <w:rFonts w:hint="eastAsia"/>
          <w:lang w:val="en-US" w:eastAsia="zh-CN"/>
        </w:rPr>
        <w:t>这个是最简单的集群搭建，不过准确的说也不能算是集群，只能说是主备。并且官方已经不推荐这种方式，所以在这里只是简单的介绍下吧，搭建方式也相对简单。</w:t>
      </w:r>
    </w:p>
    <w:p>
      <w:pPr>
        <w:rPr>
          <w:rFonts w:hint="eastAsia"/>
          <w:lang w:val="en-US" w:eastAsia="zh-CN"/>
        </w:rPr>
      </w:pPr>
      <w:r>
        <w:rPr>
          <w:rFonts w:hint="eastAsia"/>
          <w:lang w:val="en-US" w:eastAsia="zh-CN"/>
        </w:rPr>
        <w:t xml:space="preserve">主机配置 </w:t>
      </w:r>
      <w:r>
        <w:rPr>
          <w:rFonts w:hint="eastAsia"/>
          <w:vertAlign w:val="baseline"/>
          <w:lang w:val="en-US" w:eastAsia="zh-CN"/>
        </w:rPr>
        <w:t>/data/program/mongodb-4.0.6/master-slave/master/mongodb.cfg</w:t>
      </w:r>
    </w:p>
    <w:p>
      <w:pPr>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A158A"/>
    <w:multiLevelType w:val="singleLevel"/>
    <w:tmpl w:val="837A158A"/>
    <w:lvl w:ilvl="0" w:tentative="0">
      <w:start w:val="1"/>
      <w:numFmt w:val="decimal"/>
      <w:suff w:val="nothing"/>
      <w:lvlText w:val="%1）"/>
      <w:lvlJc w:val="left"/>
    </w:lvl>
  </w:abstractNum>
  <w:abstractNum w:abstractNumId="1">
    <w:nsid w:val="A0B0B07A"/>
    <w:multiLevelType w:val="singleLevel"/>
    <w:tmpl w:val="A0B0B07A"/>
    <w:lvl w:ilvl="0" w:tentative="0">
      <w:start w:val="1"/>
      <w:numFmt w:val="decimal"/>
      <w:suff w:val="nothing"/>
      <w:lvlText w:val="%1、"/>
      <w:lvlJc w:val="left"/>
    </w:lvl>
  </w:abstractNum>
  <w:abstractNum w:abstractNumId="2">
    <w:nsid w:val="BF230223"/>
    <w:multiLevelType w:val="singleLevel"/>
    <w:tmpl w:val="BF230223"/>
    <w:lvl w:ilvl="0" w:tentative="0">
      <w:start w:val="1"/>
      <w:numFmt w:val="decimal"/>
      <w:suff w:val="nothing"/>
      <w:lvlText w:val="%1）"/>
      <w:lvlJc w:val="left"/>
    </w:lvl>
  </w:abstractNum>
  <w:abstractNum w:abstractNumId="3">
    <w:nsid w:val="05E275E9"/>
    <w:multiLevelType w:val="singleLevel"/>
    <w:tmpl w:val="05E275E9"/>
    <w:lvl w:ilvl="0" w:tentative="0">
      <w:start w:val="1"/>
      <w:numFmt w:val="decimal"/>
      <w:lvlText w:val="%1."/>
      <w:lvlJc w:val="left"/>
      <w:pPr>
        <w:tabs>
          <w:tab w:val="left" w:pos="312"/>
        </w:tabs>
      </w:pPr>
    </w:lvl>
  </w:abstractNum>
  <w:abstractNum w:abstractNumId="4">
    <w:nsid w:val="1BED141E"/>
    <w:multiLevelType w:val="singleLevel"/>
    <w:tmpl w:val="1BED141E"/>
    <w:lvl w:ilvl="0" w:tentative="0">
      <w:start w:val="1"/>
      <w:numFmt w:val="decimal"/>
      <w:suff w:val="nothing"/>
      <w:lvlText w:val="%1、"/>
      <w:lvlJc w:val="left"/>
    </w:lvl>
  </w:abstractNum>
  <w:abstractNum w:abstractNumId="5">
    <w:nsid w:val="438D1B05"/>
    <w:multiLevelType w:val="singleLevel"/>
    <w:tmpl w:val="438D1B05"/>
    <w:lvl w:ilvl="0" w:tentative="0">
      <w:start w:val="1"/>
      <w:numFmt w:val="decimal"/>
      <w:suff w:val="nothing"/>
      <w:lvlText w:val="%1、"/>
      <w:lvlJc w:val="left"/>
    </w:lvl>
  </w:abstractNum>
  <w:abstractNum w:abstractNumId="6">
    <w:nsid w:val="4F54BE94"/>
    <w:multiLevelType w:val="multilevel"/>
    <w:tmpl w:val="4F54BE94"/>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4FE2"/>
    <w:rsid w:val="06127CE6"/>
    <w:rsid w:val="070D4E47"/>
    <w:rsid w:val="0763048A"/>
    <w:rsid w:val="0B03076C"/>
    <w:rsid w:val="0CB71511"/>
    <w:rsid w:val="0EF35666"/>
    <w:rsid w:val="11CC6AA6"/>
    <w:rsid w:val="15B646A1"/>
    <w:rsid w:val="17DE0DA3"/>
    <w:rsid w:val="194C1985"/>
    <w:rsid w:val="196E5417"/>
    <w:rsid w:val="21591BED"/>
    <w:rsid w:val="3056053D"/>
    <w:rsid w:val="3309791B"/>
    <w:rsid w:val="344B6BB6"/>
    <w:rsid w:val="3485558F"/>
    <w:rsid w:val="3F722EF7"/>
    <w:rsid w:val="40F15C13"/>
    <w:rsid w:val="415C38A8"/>
    <w:rsid w:val="415F3AF4"/>
    <w:rsid w:val="41C05844"/>
    <w:rsid w:val="47BE6914"/>
    <w:rsid w:val="4A9311ED"/>
    <w:rsid w:val="4CBD31EF"/>
    <w:rsid w:val="4F6D09A5"/>
    <w:rsid w:val="50EC6CC2"/>
    <w:rsid w:val="53FA407E"/>
    <w:rsid w:val="5718377C"/>
    <w:rsid w:val="58545B97"/>
    <w:rsid w:val="59D3638A"/>
    <w:rsid w:val="5B691535"/>
    <w:rsid w:val="5C386291"/>
    <w:rsid w:val="5FD31625"/>
    <w:rsid w:val="65A76742"/>
    <w:rsid w:val="677B1B9B"/>
    <w:rsid w:val="6B492750"/>
    <w:rsid w:val="6CAB4254"/>
    <w:rsid w:val="6D1D3A5B"/>
    <w:rsid w:val="6ED52B61"/>
    <w:rsid w:val="6F7023B3"/>
    <w:rsid w:val="7858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houjianjun</dc:creator>
  <cp:lastModifiedBy>敷衍的對待</cp:lastModifiedBy>
  <dcterms:modified xsi:type="dcterms:W3CDTF">2019-03-13T08:11:23Z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