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EFD16" w14:textId="77777777" w:rsidR="00447C24" w:rsidRDefault="00447C24" w:rsidP="00447C24">
      <w:r>
        <w:rPr>
          <w:rFonts w:ascii="Quattrocento Sans" w:eastAsia="Quattrocento Sans" w:hAnsi="Quattrocento Sans" w:cs="Quattrocento Sans"/>
          <w:b/>
        </w:rPr>
        <w:t>🧠</w:t>
      </w:r>
      <w:r>
        <w:rPr>
          <w:b/>
        </w:rPr>
        <w:t xml:space="preserve"> Activity 4: The Self-Esteem Drain – Interactive Flowchart</w:t>
      </w:r>
    </w:p>
    <w:p w14:paraId="423FFC66" w14:textId="77777777" w:rsidR="00447C24" w:rsidRDefault="00447C24" w:rsidP="00447C24">
      <w:r>
        <w:pict w14:anchorId="3BEB1694">
          <v:rect id="_x0000_i1025" style="width:0;height:1.5pt" o:hralign="center" o:hrstd="t" o:hr="t" fillcolor="#a0a0a0" stroked="f"/>
        </w:pict>
      </w:r>
    </w:p>
    <w:p w14:paraId="2BC2B2DE" w14:textId="77777777" w:rsidR="00447C24" w:rsidRDefault="00447C24" w:rsidP="00447C24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6754B202" w14:textId="77777777" w:rsidR="00447C24" w:rsidRDefault="00447C24" w:rsidP="00447C24">
      <w:r>
        <w:t>"Low self-esteem does not appear suddenly. It grows when negative experiences build on one another. In this activity, you will trace how bullying, rejection, and criticism drain self-worth."</w:t>
      </w:r>
    </w:p>
    <w:p w14:paraId="373DDBE1" w14:textId="77777777" w:rsidR="00447C24" w:rsidRDefault="00447C24" w:rsidP="00447C24">
      <w:r>
        <w:pict w14:anchorId="44CDFC9D">
          <v:rect id="_x0000_i1026" style="width:0;height:1.5pt" o:hralign="center" o:hrstd="t" o:hr="t" fillcolor="#a0a0a0" stroked="f"/>
        </w:pict>
      </w:r>
    </w:p>
    <w:p w14:paraId="5B2928D1" w14:textId="77777777" w:rsidR="00447C24" w:rsidRDefault="00447C24" w:rsidP="00447C24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550FD136" w14:textId="77777777" w:rsidR="00447C24" w:rsidRDefault="00447C24" w:rsidP="00447C24">
      <w:pPr>
        <w:numPr>
          <w:ilvl w:val="0"/>
          <w:numId w:val="2"/>
        </w:numPr>
      </w:pPr>
      <w:r>
        <w:t xml:space="preserve">Create a </w:t>
      </w:r>
      <w:r>
        <w:rPr>
          <w:b/>
        </w:rPr>
        <w:t>clickable flowchart</w:t>
      </w:r>
      <w:r>
        <w:t xml:space="preserve"> with </w:t>
      </w:r>
      <w:r>
        <w:rPr>
          <w:b/>
        </w:rPr>
        <w:t>two main paths</w:t>
      </w:r>
      <w:r>
        <w:t>.</w:t>
      </w:r>
    </w:p>
    <w:p w14:paraId="5AD9E50C" w14:textId="77777777" w:rsidR="00447C24" w:rsidRDefault="00447C24" w:rsidP="00447C24">
      <w:pPr>
        <w:numPr>
          <w:ilvl w:val="0"/>
          <w:numId w:val="2"/>
        </w:numPr>
      </w:pPr>
      <w:r>
        <w:t>Each stage (node) should be clickable to show its explanation.</w:t>
      </w:r>
    </w:p>
    <w:p w14:paraId="7434F4CB" w14:textId="77777777" w:rsidR="00447C24" w:rsidRDefault="00447C24" w:rsidP="00447C24">
      <w:pPr>
        <w:numPr>
          <w:ilvl w:val="0"/>
          <w:numId w:val="2"/>
        </w:numPr>
      </w:pPr>
      <w:r>
        <w:t xml:space="preserve">Provide </w:t>
      </w:r>
      <w:r>
        <w:rPr>
          <w:b/>
        </w:rPr>
        <w:t>specific correct and incorrect facilitative feedbacks</w:t>
      </w:r>
      <w:r>
        <w:t xml:space="preserve"> for learner tracing.</w:t>
      </w:r>
    </w:p>
    <w:p w14:paraId="2E9FFE1E" w14:textId="77777777" w:rsidR="00447C24" w:rsidRDefault="00447C24" w:rsidP="00447C24">
      <w:r>
        <w:pict w14:anchorId="2D60EC80">
          <v:rect id="_x0000_i1027" style="width:0;height:1.5pt" o:hralign="center" o:hrstd="t" o:hr="t" fillcolor="#a0a0a0" stroked="f"/>
        </w:pict>
      </w:r>
    </w:p>
    <w:p w14:paraId="4AE48DCE" w14:textId="77777777" w:rsidR="00447C24" w:rsidRDefault="00447C24" w:rsidP="00447C24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3D20E78F" w14:textId="77777777" w:rsidR="00447C24" w:rsidRDefault="00447C24" w:rsidP="00447C24">
      <w:r>
        <w:t>Follow the flowchart paths. Click on each stage to reveal how low self-esteem grows step by step.</w:t>
      </w:r>
    </w:p>
    <w:p w14:paraId="32603CFB" w14:textId="77777777" w:rsidR="00447C24" w:rsidRDefault="00447C24" w:rsidP="00447C24">
      <w:r>
        <w:pict w14:anchorId="7A5DBFB1">
          <v:rect id="_x0000_i1028" style="width:0;height:1.5pt" o:hralign="center" o:hrstd="t" o:hr="t" fillcolor="#a0a0a0" stroked="f"/>
        </w:pict>
      </w:r>
    </w:p>
    <w:p w14:paraId="31102F78" w14:textId="77777777" w:rsidR="00447C24" w:rsidRDefault="00447C24" w:rsidP="00447C24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54F9D09B" w14:textId="77777777" w:rsidR="00447C24" w:rsidRDefault="00447C24" w:rsidP="00447C24">
      <w:pPr>
        <w:numPr>
          <w:ilvl w:val="0"/>
          <w:numId w:val="3"/>
        </w:numPr>
      </w:pPr>
      <w:r>
        <w:t>"How does bullying cause a learner to skip school?"</w:t>
      </w:r>
    </w:p>
    <w:p w14:paraId="0EC4A520" w14:textId="77777777" w:rsidR="00447C24" w:rsidRDefault="00447C24" w:rsidP="00447C24">
      <w:pPr>
        <w:numPr>
          <w:ilvl w:val="0"/>
          <w:numId w:val="3"/>
        </w:numPr>
      </w:pPr>
      <w:r>
        <w:t>"Why might fear of speaking stop someone from sharing their ideas?"</w:t>
      </w:r>
    </w:p>
    <w:p w14:paraId="28FF75CC" w14:textId="77777777" w:rsidR="00447C24" w:rsidRDefault="00447C24" w:rsidP="00447C24">
      <w:pPr>
        <w:numPr>
          <w:ilvl w:val="0"/>
          <w:numId w:val="3"/>
        </w:numPr>
      </w:pPr>
      <w:r>
        <w:t>"How can shame or rejection grow into isolation?"</w:t>
      </w:r>
    </w:p>
    <w:p w14:paraId="6B56DD49" w14:textId="77777777" w:rsidR="00447C24" w:rsidRDefault="00447C24" w:rsidP="00447C24">
      <w:r>
        <w:pict w14:anchorId="798FD74B">
          <v:rect id="_x0000_i1029" style="width:0;height:1.5pt" o:hralign="center" o:hrstd="t" o:hr="t" fillcolor="#a0a0a0" stroked="f"/>
        </w:pict>
      </w:r>
    </w:p>
    <w:p w14:paraId="7E7432FA" w14:textId="77777777" w:rsidR="00447C24" w:rsidRDefault="00447C24" w:rsidP="00447C24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p w14:paraId="4AD48B98" w14:textId="77777777" w:rsidR="00447C24" w:rsidRDefault="00447C24" w:rsidP="00447C24">
      <w:r>
        <w:rPr>
          <w:b/>
        </w:rPr>
        <w:t>Path A</w:t>
      </w:r>
    </w:p>
    <w:p w14:paraId="56FC19EA" w14:textId="77777777" w:rsidR="00447C24" w:rsidRDefault="00447C24" w:rsidP="00447C24">
      <w:pPr>
        <w:numPr>
          <w:ilvl w:val="0"/>
          <w:numId w:val="4"/>
        </w:numPr>
      </w:pPr>
      <w:r>
        <w:t>Bullying → Creates feelings of shame</w:t>
      </w:r>
    </w:p>
    <w:p w14:paraId="207AFBBA" w14:textId="77777777" w:rsidR="00447C24" w:rsidRDefault="00447C24" w:rsidP="00447C24">
      <w:pPr>
        <w:numPr>
          <w:ilvl w:val="0"/>
          <w:numId w:val="4"/>
        </w:numPr>
      </w:pPr>
      <w:r>
        <w:t>Shame → Leads to hiding from others</w:t>
      </w:r>
    </w:p>
    <w:p w14:paraId="2917E09E" w14:textId="77777777" w:rsidR="00447C24" w:rsidRDefault="00447C24" w:rsidP="00447C24">
      <w:pPr>
        <w:numPr>
          <w:ilvl w:val="0"/>
          <w:numId w:val="4"/>
        </w:numPr>
      </w:pPr>
      <w:r>
        <w:t>Isolation → Causes poor academic and social performance</w:t>
      </w:r>
    </w:p>
    <w:p w14:paraId="1410E345" w14:textId="77777777" w:rsidR="00447C24" w:rsidRDefault="00447C24" w:rsidP="00447C24">
      <w:r>
        <w:rPr>
          <w:b/>
        </w:rPr>
        <w:t>Path B</w:t>
      </w:r>
    </w:p>
    <w:p w14:paraId="66EB87AF" w14:textId="77777777" w:rsidR="00447C24" w:rsidRDefault="00447C24" w:rsidP="00447C24">
      <w:pPr>
        <w:numPr>
          <w:ilvl w:val="0"/>
          <w:numId w:val="5"/>
        </w:numPr>
      </w:pPr>
      <w:r>
        <w:t>Rejection → Builds self-doubt</w:t>
      </w:r>
    </w:p>
    <w:p w14:paraId="74C1388F" w14:textId="77777777" w:rsidR="00447C24" w:rsidRDefault="00447C24" w:rsidP="00447C24">
      <w:pPr>
        <w:numPr>
          <w:ilvl w:val="0"/>
          <w:numId w:val="5"/>
        </w:numPr>
      </w:pPr>
      <w:r>
        <w:t>Self-doubt → Grows into fear of speaking</w:t>
      </w:r>
    </w:p>
    <w:p w14:paraId="33A3CD0C" w14:textId="77777777" w:rsidR="00447C24" w:rsidRDefault="00447C24" w:rsidP="00447C24">
      <w:pPr>
        <w:numPr>
          <w:ilvl w:val="0"/>
          <w:numId w:val="5"/>
        </w:numPr>
      </w:pPr>
      <w:r>
        <w:t>Fear of speaking → Leads to missed opportunities</w:t>
      </w:r>
    </w:p>
    <w:p w14:paraId="2DFE0C05" w14:textId="77777777" w:rsidR="00447C24" w:rsidRDefault="00447C24" w:rsidP="00447C24">
      <w:r>
        <w:pict w14:anchorId="1E434AF7">
          <v:rect id="_x0000_i1030" style="width:0;height:1.5pt" o:hralign="center" o:hrstd="t" o:hr="t" fillcolor="#a0a0a0" stroked="f"/>
        </w:pict>
      </w:r>
    </w:p>
    <w:p w14:paraId="061FDA4F" w14:textId="77777777" w:rsidR="00447C24" w:rsidRDefault="00447C24" w:rsidP="00447C24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0F06CEE9" w14:textId="77777777" w:rsidR="00447C24" w:rsidRDefault="00447C24" w:rsidP="00447C24">
      <w:r>
        <w:t>"You have seen how harmful experiences build chains of low self-esteem. Breaking the chain requires support, encouragement, and self-belief."</w:t>
      </w:r>
    </w:p>
    <w:p w14:paraId="133C7BB1" w14:textId="77777777" w:rsidR="00447C24" w:rsidRDefault="00447C24" w:rsidP="00447C24"/>
    <w:p w14:paraId="1261EDE0" w14:textId="77777777" w:rsidR="00447C24" w:rsidRDefault="00447C24" w:rsidP="00447C24">
      <w:r>
        <w:pict w14:anchorId="169F9CCE">
          <v:rect id="_x0000_i1031" style="width:0;height:1.5pt" o:hralign="center" o:hrstd="t" o:hr="t" fillcolor="#a0a0a0" stroked="f"/>
        </w:pict>
      </w:r>
    </w:p>
    <w:p w14:paraId="51EF632B" w14:textId="77777777" w:rsidR="00447C24" w:rsidRDefault="00447C24" w:rsidP="00447C24">
      <w:r>
        <w:rPr>
          <w:rFonts w:ascii="Quattrocento Sans" w:eastAsia="Quattrocento Sans" w:hAnsi="Quattrocento Sans" w:cs="Quattrocento Sans"/>
          <w:b/>
        </w:rPr>
        <w:t>🌟</w:t>
      </w:r>
      <w:r>
        <w:rPr>
          <w:b/>
        </w:rPr>
        <w:t xml:space="preserve"> Key Takeaways</w:t>
      </w:r>
    </w:p>
    <w:p w14:paraId="67BC5CAF" w14:textId="77777777" w:rsidR="00447C24" w:rsidRDefault="00447C24" w:rsidP="00447C24">
      <w:pPr>
        <w:numPr>
          <w:ilvl w:val="0"/>
          <w:numId w:val="1"/>
        </w:numPr>
      </w:pPr>
      <w:r>
        <w:t>Low self-esteem leads to isolation, fear of judgement, and poor decision-making.</w:t>
      </w:r>
    </w:p>
    <w:p w14:paraId="403C8D46" w14:textId="77777777" w:rsidR="00447C24" w:rsidRDefault="00447C24" w:rsidP="00447C24">
      <w:pPr>
        <w:numPr>
          <w:ilvl w:val="0"/>
          <w:numId w:val="1"/>
        </w:numPr>
      </w:pPr>
      <w:r>
        <w:t>It can cause anxiety, depression, and poor performance.</w:t>
      </w:r>
    </w:p>
    <w:p w14:paraId="6E049F40" w14:textId="77777777" w:rsidR="00447C24" w:rsidRDefault="00447C24" w:rsidP="00447C24">
      <w:pPr>
        <w:numPr>
          <w:ilvl w:val="0"/>
          <w:numId w:val="1"/>
        </w:numPr>
      </w:pPr>
      <w:r>
        <w:t>Bullying and rejection often deepen self-doubt.</w:t>
      </w:r>
    </w:p>
    <w:p w14:paraId="425E5EE0" w14:textId="77777777" w:rsidR="00447C24" w:rsidRDefault="00447C24" w:rsidP="00447C24">
      <w:pPr>
        <w:numPr>
          <w:ilvl w:val="0"/>
          <w:numId w:val="1"/>
        </w:numPr>
      </w:pPr>
      <w:r>
        <w:t>Support, kindness, and self-reflection rebuild confidence and self-worth.</w:t>
      </w:r>
    </w:p>
    <w:p w14:paraId="396A7E55" w14:textId="77777777" w:rsidR="00447C24" w:rsidRDefault="00447C24" w:rsidP="00447C24"/>
    <w:p w14:paraId="457D5D3E" w14:textId="77777777" w:rsidR="00447C24" w:rsidRDefault="00447C24" w:rsidP="00447C24">
      <w:r>
        <w:br/>
      </w:r>
    </w:p>
    <w:p w14:paraId="756EEF9B" w14:textId="77777777" w:rsidR="00F02E6C" w:rsidRDefault="00447C24" w:rsidP="00447C24">
      <w:r>
        <w:pict w14:anchorId="044F51B9">
          <v:rect id="_x0000_i1032" style="width:0;height:1.5pt" o:hralign="center" o:hrstd="t" o:hr="t" fillcolor="#a0a0a0" stroked="f"/>
        </w:pict>
      </w:r>
    </w:p>
    <w:sectPr w:rsidR="00F02E6C" w:rsidSect="003C2E6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53605"/>
    <w:multiLevelType w:val="multilevel"/>
    <w:tmpl w:val="3D240A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C6A7C93"/>
    <w:multiLevelType w:val="multilevel"/>
    <w:tmpl w:val="C52A9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E5560CF"/>
    <w:multiLevelType w:val="multilevel"/>
    <w:tmpl w:val="8618BB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A355118"/>
    <w:multiLevelType w:val="multilevel"/>
    <w:tmpl w:val="967C9A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56944C0"/>
    <w:multiLevelType w:val="multilevel"/>
    <w:tmpl w:val="947E1B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566645928">
    <w:abstractNumId w:val="2"/>
  </w:num>
  <w:num w:numId="2" w16cid:durableId="1646396648">
    <w:abstractNumId w:val="1"/>
  </w:num>
  <w:num w:numId="3" w16cid:durableId="1266034968">
    <w:abstractNumId w:val="0"/>
  </w:num>
  <w:num w:numId="4" w16cid:durableId="458456372">
    <w:abstractNumId w:val="3"/>
  </w:num>
  <w:num w:numId="5" w16cid:durableId="1159425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24"/>
    <w:rsid w:val="003C2E69"/>
    <w:rsid w:val="004022B6"/>
    <w:rsid w:val="00447C24"/>
    <w:rsid w:val="006E77A0"/>
    <w:rsid w:val="00F0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4678"/>
  <w15:chartTrackingRefBased/>
  <w15:docId w15:val="{502B251E-5A16-4185-868C-DE33D61A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C24"/>
    <w:rPr>
      <w:rFonts w:ascii="Calibri" w:eastAsia="Calibri" w:hAnsi="Calibri" w:cs="Calibri"/>
      <w:kern w:val="0"/>
      <w:lang w:val="en-KE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C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Githinji</dc:creator>
  <cp:keywords/>
  <dc:description/>
  <cp:lastModifiedBy>Antony Githinji</cp:lastModifiedBy>
  <cp:revision>1</cp:revision>
  <dcterms:created xsi:type="dcterms:W3CDTF">2025-10-08T13:32:00Z</dcterms:created>
  <dcterms:modified xsi:type="dcterms:W3CDTF">2025-10-08T13:32:00Z</dcterms:modified>
</cp:coreProperties>
</file>