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363D1" w14:textId="77777777" w:rsidR="00E713B8" w:rsidRDefault="00E713B8" w:rsidP="00E713B8">
      <w:r>
        <w:rPr>
          <w:rFonts w:ascii="Quattrocento Sans" w:eastAsia="Quattrocento Sans" w:hAnsi="Quattrocento Sans" w:cs="Quattrocento Sans"/>
          <w:b/>
        </w:rPr>
        <w:t>🧠</w:t>
      </w:r>
      <w:r>
        <w:rPr>
          <w:b/>
        </w:rPr>
        <w:t xml:space="preserve"> Activity 4: Positive vs Negative Thoughts – Swap Game</w:t>
      </w:r>
    </w:p>
    <w:p w14:paraId="107920AC" w14:textId="77777777" w:rsidR="00E713B8" w:rsidRDefault="00E713B8" w:rsidP="00E713B8">
      <w:r>
        <w:pict w14:anchorId="3F7137F8">
          <v:rect id="_x0000_i1025" style="width:0;height:1.5pt" o:hralign="center" o:hrstd="t" o:hr="t" fillcolor="#a0a0a0" stroked="f"/>
        </w:pict>
      </w:r>
    </w:p>
    <w:p w14:paraId="11E70E80" w14:textId="77777777" w:rsidR="00E713B8" w:rsidRDefault="00E713B8" w:rsidP="00E713B8">
      <w:r>
        <w:rPr>
          <w:rFonts w:ascii="Quattrocento Sans" w:eastAsia="Quattrocento Sans" w:hAnsi="Quattrocento Sans" w:cs="Quattrocento Sans"/>
          <w:b/>
        </w:rPr>
        <w:t>🎯</w:t>
      </w:r>
      <w:r>
        <w:rPr>
          <w:b/>
        </w:rPr>
        <w:t xml:space="preserve"> Activity Introduction (Voice-Over)</w:t>
      </w:r>
    </w:p>
    <w:p w14:paraId="6823F7D3" w14:textId="77777777" w:rsidR="00E713B8" w:rsidRDefault="00E713B8" w:rsidP="00E713B8">
      <w:r>
        <w:t>"Negative thoughts weaken self-esteem. In this activity, you will replace them with positive alternatives that build confidence."</w:t>
      </w:r>
    </w:p>
    <w:p w14:paraId="46E743C0" w14:textId="77777777" w:rsidR="00E713B8" w:rsidRDefault="00E713B8" w:rsidP="00E713B8">
      <w:r>
        <w:pict w14:anchorId="757CF27E">
          <v:rect id="_x0000_i1026" style="width:0;height:1.5pt" o:hralign="center" o:hrstd="t" o:hr="t" fillcolor="#a0a0a0" stroked="f"/>
        </w:pict>
      </w:r>
    </w:p>
    <w:p w14:paraId="311EFE62" w14:textId="77777777" w:rsidR="00E713B8" w:rsidRDefault="00E713B8" w:rsidP="00E713B8">
      <w:r>
        <w:rPr>
          <w:rFonts w:ascii="Quattrocento Sans" w:eastAsia="Quattrocento Sans" w:hAnsi="Quattrocento Sans" w:cs="Quattrocento Sans"/>
          <w:b/>
        </w:rPr>
        <w:t>🛠️</w:t>
      </w:r>
      <w:r>
        <w:rPr>
          <w:b/>
        </w:rPr>
        <w:t xml:space="preserve"> Developer Guide Instructions</w:t>
      </w:r>
    </w:p>
    <w:p w14:paraId="0D11C315" w14:textId="77777777" w:rsidR="00E713B8" w:rsidRDefault="00E713B8" w:rsidP="00E713B8">
      <w:pPr>
        <w:numPr>
          <w:ilvl w:val="0"/>
          <w:numId w:val="1"/>
        </w:numPr>
      </w:pPr>
      <w:r>
        <w:t xml:space="preserve">Display two columns: </w:t>
      </w:r>
      <w:r>
        <w:rPr>
          <w:b/>
        </w:rPr>
        <w:t>Negative Thoughts</w:t>
      </w:r>
      <w:r>
        <w:t xml:space="preserve"> and </w:t>
      </w:r>
      <w:r>
        <w:rPr>
          <w:b/>
        </w:rPr>
        <w:t>Positive Thoughts</w:t>
      </w:r>
      <w:r>
        <w:t>.</w:t>
      </w:r>
    </w:p>
    <w:p w14:paraId="7D75A90F" w14:textId="77777777" w:rsidR="00E713B8" w:rsidRDefault="00E713B8" w:rsidP="00E713B8">
      <w:pPr>
        <w:numPr>
          <w:ilvl w:val="0"/>
          <w:numId w:val="1"/>
        </w:numPr>
      </w:pPr>
      <w:r>
        <w:t>Learners drag the correct positive replacement onto each negative thought.</w:t>
      </w:r>
    </w:p>
    <w:p w14:paraId="25E399A4" w14:textId="77777777" w:rsidR="00E713B8" w:rsidRDefault="00E713B8" w:rsidP="00E713B8">
      <w:pPr>
        <w:numPr>
          <w:ilvl w:val="0"/>
          <w:numId w:val="1"/>
        </w:numPr>
      </w:pPr>
      <w:r>
        <w:t>Provide specific facilitative feedback for both correct and incorrect attempts.</w:t>
      </w:r>
    </w:p>
    <w:p w14:paraId="2789DF5A" w14:textId="77777777" w:rsidR="00E713B8" w:rsidRDefault="00E713B8" w:rsidP="00E713B8">
      <w:pPr>
        <w:numPr>
          <w:ilvl w:val="0"/>
          <w:numId w:val="1"/>
        </w:numPr>
      </w:pPr>
      <w:r>
        <w:t>Keep the activity free from scores, points, rewards, or extra decoration.</w:t>
      </w:r>
    </w:p>
    <w:p w14:paraId="6F4A5111" w14:textId="77777777" w:rsidR="00E713B8" w:rsidRDefault="00E713B8" w:rsidP="00E713B8">
      <w:r>
        <w:pict w14:anchorId="556FBDF7">
          <v:rect id="_x0000_i1027" style="width:0;height:1.5pt" o:hralign="center" o:hrstd="t" o:hr="t" fillcolor="#a0a0a0" stroked="f"/>
        </w:pict>
      </w:r>
    </w:p>
    <w:p w14:paraId="1114DD0F" w14:textId="77777777" w:rsidR="00E713B8" w:rsidRDefault="00E713B8" w:rsidP="00E713B8">
      <w:r>
        <w:rPr>
          <w:rFonts w:ascii="Quattrocento Sans" w:eastAsia="Quattrocento Sans" w:hAnsi="Quattrocento Sans" w:cs="Quattrocento Sans"/>
          <w:b/>
        </w:rPr>
        <w:t>📱</w:t>
      </w:r>
      <w:r>
        <w:rPr>
          <w:b/>
        </w:rPr>
        <w:t xml:space="preserve"> Learner Instructions (On Screen)</w:t>
      </w:r>
    </w:p>
    <w:p w14:paraId="687140DE" w14:textId="77777777" w:rsidR="00E713B8" w:rsidRDefault="00E713B8" w:rsidP="00E713B8">
      <w:r>
        <w:t>Drag each negative thought into the bin and replace it with the correct positive thought from the list.</w:t>
      </w:r>
    </w:p>
    <w:p w14:paraId="5BD27C3C" w14:textId="77777777" w:rsidR="00E713B8" w:rsidRDefault="00E713B8" w:rsidP="00E713B8">
      <w:r>
        <w:pict w14:anchorId="3AD77FAD">
          <v:rect id="_x0000_i1028" style="width:0;height:1.5pt" o:hralign="center" o:hrstd="t" o:hr="t" fillcolor="#a0a0a0" stroked="f"/>
        </w:pict>
      </w:r>
    </w:p>
    <w:p w14:paraId="34F4DFBE" w14:textId="77777777" w:rsidR="00E713B8" w:rsidRDefault="00E713B8" w:rsidP="00E713B8">
      <w:r>
        <w:rPr>
          <w:rFonts w:ascii="Quattrocento Sans" w:eastAsia="Quattrocento Sans" w:hAnsi="Quattrocento Sans" w:cs="Quattrocento Sans"/>
          <w:b/>
        </w:rPr>
        <w:t>💡</w:t>
      </w:r>
      <w:r>
        <w:rPr>
          <w:b/>
        </w:rPr>
        <w:t xml:space="preserve"> Hints (On Screen)</w:t>
      </w:r>
    </w:p>
    <w:p w14:paraId="31383C9D" w14:textId="77777777" w:rsidR="00E713B8" w:rsidRDefault="00E713B8" w:rsidP="00E713B8">
      <w:pPr>
        <w:numPr>
          <w:ilvl w:val="0"/>
          <w:numId w:val="2"/>
        </w:numPr>
      </w:pPr>
      <w:r>
        <w:t>"Turn ‘I cannot’ into ‘I am learning’."</w:t>
      </w:r>
    </w:p>
    <w:p w14:paraId="557A1C8A" w14:textId="77777777" w:rsidR="00E713B8" w:rsidRDefault="00E713B8" w:rsidP="00E713B8">
      <w:pPr>
        <w:numPr>
          <w:ilvl w:val="0"/>
          <w:numId w:val="2"/>
        </w:numPr>
      </w:pPr>
      <w:r>
        <w:t>"Think of what you would say to encourage a friend."</w:t>
      </w:r>
    </w:p>
    <w:p w14:paraId="48A5BB3D" w14:textId="77777777" w:rsidR="00E713B8" w:rsidRDefault="00E713B8" w:rsidP="00E713B8">
      <w:pPr>
        <w:numPr>
          <w:ilvl w:val="0"/>
          <w:numId w:val="2"/>
        </w:numPr>
      </w:pPr>
      <w:r>
        <w:t>"A positive thought should sound hopeful and forward-looking."</w:t>
      </w:r>
    </w:p>
    <w:p w14:paraId="190CFC96" w14:textId="77777777" w:rsidR="00E713B8" w:rsidRDefault="00E713B8" w:rsidP="00E713B8">
      <w:r>
        <w:pict w14:anchorId="7849EC9B">
          <v:rect id="_x0000_i1029" style="width:0;height:1.5pt" o:hralign="center" o:hrstd="t" o:hr="t" fillcolor="#a0a0a0" stroked="f"/>
        </w:pict>
      </w:r>
    </w:p>
    <w:p w14:paraId="2242CFC6" w14:textId="77777777" w:rsidR="00E713B8" w:rsidRDefault="00E713B8" w:rsidP="00E713B8">
      <w:r>
        <w:rPr>
          <w:rFonts w:ascii="Quattrocento Sans" w:eastAsia="Quattrocento Sans" w:hAnsi="Quattrocento Sans" w:cs="Quattrocento Sans"/>
          <w:b/>
        </w:rPr>
        <w:t>🧱</w:t>
      </w:r>
      <w:r>
        <w:rPr>
          <w:b/>
        </w:rPr>
        <w:t xml:space="preserve"> Activity Content</w:t>
      </w:r>
    </w:p>
    <w:tbl>
      <w:tblPr>
        <w:tblW w:w="9016" w:type="dxa"/>
        <w:tblLayout w:type="fixed"/>
        <w:tblLook w:val="0400" w:firstRow="0" w:lastRow="0" w:firstColumn="0" w:lastColumn="0" w:noHBand="0" w:noVBand="1"/>
      </w:tblPr>
      <w:tblGrid>
        <w:gridCol w:w="1350"/>
        <w:gridCol w:w="1947"/>
        <w:gridCol w:w="2454"/>
        <w:gridCol w:w="3265"/>
      </w:tblGrid>
      <w:tr w:rsidR="00E713B8" w14:paraId="40852D3E" w14:textId="77777777" w:rsidTr="009E123B"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9AB21" w14:textId="77777777" w:rsidR="00E713B8" w:rsidRDefault="00E713B8" w:rsidP="009E123B">
            <w:r>
              <w:rPr>
                <w:b/>
              </w:rPr>
              <w:t>Negative Thought</w:t>
            </w:r>
          </w:p>
        </w:tc>
        <w:tc>
          <w:tcPr>
            <w:tcW w:w="19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706C6" w14:textId="77777777" w:rsidR="00E713B8" w:rsidRDefault="00E713B8" w:rsidP="009E123B">
            <w:r>
              <w:rPr>
                <w:b/>
              </w:rPr>
              <w:t>Positive Replacement</w:t>
            </w:r>
          </w:p>
        </w:tc>
        <w:tc>
          <w:tcPr>
            <w:tcW w:w="24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BC873" w14:textId="77777777" w:rsidR="00E713B8" w:rsidRDefault="00E713B8" w:rsidP="009E123B">
            <w:r>
              <w:rPr>
                <w:b/>
              </w:rPr>
              <w:t>Correct Feedback</w:t>
            </w:r>
          </w:p>
        </w:tc>
        <w:tc>
          <w:tcPr>
            <w:tcW w:w="3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5BA9E" w14:textId="77777777" w:rsidR="00E713B8" w:rsidRDefault="00E713B8" w:rsidP="009E123B">
            <w:r>
              <w:rPr>
                <w:b/>
              </w:rPr>
              <w:t>Incorrect Feedback</w:t>
            </w:r>
          </w:p>
        </w:tc>
      </w:tr>
      <w:tr w:rsidR="00E713B8" w14:paraId="0B7C953D" w14:textId="77777777" w:rsidTr="009E123B"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58874" w14:textId="77777777" w:rsidR="00E713B8" w:rsidRDefault="00E713B8" w:rsidP="009E123B">
            <w:r>
              <w:t>"I am not good at this."</w:t>
            </w:r>
          </w:p>
        </w:tc>
        <w:tc>
          <w:tcPr>
            <w:tcW w:w="19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09751" w14:textId="77777777" w:rsidR="00E713B8" w:rsidRDefault="00E713B8" w:rsidP="009E123B">
            <w:r>
              <w:t>"I am learning and improving."</w:t>
            </w:r>
          </w:p>
        </w:tc>
        <w:tc>
          <w:tcPr>
            <w:tcW w:w="24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9DBB7" w14:textId="77777777" w:rsidR="00E713B8" w:rsidRDefault="00E713B8" w:rsidP="009E123B">
            <w:r>
              <w:t>Correct. Recognising learning shows growth and builds self-esteem.</w:t>
            </w:r>
          </w:p>
        </w:tc>
        <w:tc>
          <w:tcPr>
            <w:tcW w:w="3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EB46D" w14:textId="77777777" w:rsidR="00E713B8" w:rsidRDefault="00E713B8" w:rsidP="009E123B">
            <w:r>
              <w:t>Incorrect. Saying you are not good does not allow room for improvement. Try again.</w:t>
            </w:r>
          </w:p>
        </w:tc>
      </w:tr>
      <w:tr w:rsidR="00E713B8" w14:paraId="6BACF985" w14:textId="77777777" w:rsidTr="009E123B"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5FE41" w14:textId="77777777" w:rsidR="00E713B8" w:rsidRDefault="00E713B8" w:rsidP="009E123B">
            <w:r>
              <w:t>"I always fail."</w:t>
            </w:r>
          </w:p>
        </w:tc>
        <w:tc>
          <w:tcPr>
            <w:tcW w:w="19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7ED30" w14:textId="77777777" w:rsidR="00E713B8" w:rsidRDefault="00E713B8" w:rsidP="009E123B">
            <w:r>
              <w:t>"I can try again until I succeed."</w:t>
            </w:r>
          </w:p>
        </w:tc>
        <w:tc>
          <w:tcPr>
            <w:tcW w:w="24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321A7" w14:textId="77777777" w:rsidR="00E713B8" w:rsidRDefault="00E713B8" w:rsidP="009E123B">
            <w:r>
              <w:t>Correct. Trying again shows perseverance and builds confidence.</w:t>
            </w:r>
          </w:p>
        </w:tc>
        <w:tc>
          <w:tcPr>
            <w:tcW w:w="3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EEDFD" w14:textId="77777777" w:rsidR="00E713B8" w:rsidRDefault="00E713B8" w:rsidP="009E123B">
            <w:r>
              <w:t>Incorrect. Thinking that you always fail removes hope. Think of a positive way to continue.</w:t>
            </w:r>
          </w:p>
        </w:tc>
      </w:tr>
      <w:tr w:rsidR="00E713B8" w14:paraId="68FE4F3B" w14:textId="77777777" w:rsidTr="009E123B"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D51C2" w14:textId="77777777" w:rsidR="00E713B8" w:rsidRDefault="00E713B8" w:rsidP="009E123B">
            <w:r>
              <w:t>"Nobody likes me."</w:t>
            </w:r>
          </w:p>
        </w:tc>
        <w:tc>
          <w:tcPr>
            <w:tcW w:w="19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675C9" w14:textId="77777777" w:rsidR="00E713B8" w:rsidRDefault="00E713B8" w:rsidP="009E123B">
            <w:r>
              <w:t>"I am valuable and worthy of friendship."</w:t>
            </w:r>
          </w:p>
        </w:tc>
        <w:tc>
          <w:tcPr>
            <w:tcW w:w="24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198F4" w14:textId="77777777" w:rsidR="00E713B8" w:rsidRDefault="00E713B8" w:rsidP="009E123B">
            <w:r>
              <w:t>Correct. Valuing yourself opens the way to positive relationships.</w:t>
            </w:r>
          </w:p>
        </w:tc>
        <w:tc>
          <w:tcPr>
            <w:tcW w:w="3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5A8EC" w14:textId="77777777" w:rsidR="00E713B8" w:rsidRDefault="00E713B8" w:rsidP="009E123B">
            <w:r>
              <w:t>Incorrect. Believing nobody likes you reduces your worth. Replace it with a thought that affirms your value.</w:t>
            </w:r>
          </w:p>
        </w:tc>
      </w:tr>
      <w:tr w:rsidR="00E713B8" w14:paraId="48603753" w14:textId="77777777" w:rsidTr="009E123B">
        <w:tc>
          <w:tcPr>
            <w:tcW w:w="13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2810B" w14:textId="77777777" w:rsidR="00E713B8" w:rsidRDefault="00E713B8" w:rsidP="009E123B">
            <w:r>
              <w:lastRenderedPageBreak/>
              <w:t>"I cannot speak in public."</w:t>
            </w:r>
          </w:p>
        </w:tc>
        <w:tc>
          <w:tcPr>
            <w:tcW w:w="19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D7171" w14:textId="77777777" w:rsidR="00E713B8" w:rsidRDefault="00E713B8" w:rsidP="009E123B">
            <w:r>
              <w:t>"I can practise and become confident."</w:t>
            </w:r>
          </w:p>
        </w:tc>
        <w:tc>
          <w:tcPr>
            <w:tcW w:w="24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CC01" w14:textId="77777777" w:rsidR="00E713B8" w:rsidRDefault="00E713B8" w:rsidP="009E123B">
            <w:r>
              <w:t>Correct. Practising builds skill and confidence over time.</w:t>
            </w:r>
          </w:p>
        </w:tc>
        <w:tc>
          <w:tcPr>
            <w:tcW w:w="3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FEE93" w14:textId="77777777" w:rsidR="00E713B8" w:rsidRDefault="00E713B8" w:rsidP="009E123B">
            <w:r>
              <w:t xml:space="preserve">Incorrect. Saying you cannot only </w:t>
            </w:r>
            <w:proofErr w:type="gramStart"/>
            <w:r>
              <w:t>limits</w:t>
            </w:r>
            <w:proofErr w:type="gramEnd"/>
            <w:r>
              <w:t xml:space="preserve"> you. Think of practice as the way to confidence.</w:t>
            </w:r>
          </w:p>
        </w:tc>
      </w:tr>
    </w:tbl>
    <w:p w14:paraId="2E373CA8" w14:textId="77777777" w:rsidR="00E713B8" w:rsidRDefault="00E713B8" w:rsidP="00E713B8"/>
    <w:p w14:paraId="181ECC5B" w14:textId="77777777" w:rsidR="00E713B8" w:rsidRDefault="00E713B8" w:rsidP="00E713B8">
      <w:r>
        <w:rPr>
          <w:rFonts w:ascii="Quattrocento Sans" w:eastAsia="Quattrocento Sans" w:hAnsi="Quattrocento Sans" w:cs="Quattrocento Sans"/>
          <w:b/>
        </w:rPr>
        <w:t>🔚</w:t>
      </w:r>
      <w:r>
        <w:rPr>
          <w:b/>
        </w:rPr>
        <w:t xml:space="preserve"> Activity Conclusion (Voice-Over)</w:t>
      </w:r>
    </w:p>
    <w:p w14:paraId="709271EF" w14:textId="77777777" w:rsidR="00E713B8" w:rsidRDefault="00E713B8" w:rsidP="00E713B8">
      <w:r>
        <w:t>"You have learned to change negative self-talk into affirmations of growth. Keep practising until positive thinking becomes natural."</w:t>
      </w:r>
    </w:p>
    <w:p w14:paraId="3D29C47A" w14:textId="77777777" w:rsidR="00E713B8" w:rsidRDefault="00E713B8" w:rsidP="00E713B8"/>
    <w:p w14:paraId="06635078" w14:textId="77777777" w:rsidR="00E713B8" w:rsidRDefault="00E713B8" w:rsidP="00E713B8">
      <w:r>
        <w:pict w14:anchorId="4706F191">
          <v:rect id="_x0000_i1030" style="width:0;height:1.5pt" o:hralign="center" o:hrstd="t" o:hr="t" fillcolor="#a0a0a0" stroked="f"/>
        </w:pict>
      </w:r>
    </w:p>
    <w:p w14:paraId="2B12BE66" w14:textId="77777777" w:rsidR="00E713B8" w:rsidRDefault="00E713B8" w:rsidP="00E713B8">
      <w:r>
        <w:rPr>
          <w:rFonts w:ascii="Quattrocento Sans" w:eastAsia="Quattrocento Sans" w:hAnsi="Quattrocento Sans" w:cs="Quattrocento Sans"/>
          <w:b/>
        </w:rPr>
        <w:t>🌟</w:t>
      </w:r>
      <w:r>
        <w:rPr>
          <w:b/>
        </w:rPr>
        <w:t xml:space="preserve"> Key Takeaways</w:t>
      </w:r>
    </w:p>
    <w:p w14:paraId="091F0861" w14:textId="77777777" w:rsidR="00E713B8" w:rsidRDefault="00E713B8" w:rsidP="00E713B8">
      <w:pPr>
        <w:numPr>
          <w:ilvl w:val="0"/>
          <w:numId w:val="3"/>
        </w:numPr>
      </w:pPr>
      <w:r>
        <w:t>Self-esteem improves through positive self-talk, realistic goals, and self-care.</w:t>
      </w:r>
    </w:p>
    <w:p w14:paraId="069122FF" w14:textId="77777777" w:rsidR="00E713B8" w:rsidRDefault="00E713B8" w:rsidP="00E713B8">
      <w:pPr>
        <w:numPr>
          <w:ilvl w:val="0"/>
          <w:numId w:val="3"/>
        </w:numPr>
      </w:pPr>
      <w:r>
        <w:t>Affirmations reshape negative thoughts into confidence.</w:t>
      </w:r>
    </w:p>
    <w:p w14:paraId="08F83521" w14:textId="77777777" w:rsidR="00E713B8" w:rsidRDefault="00E713B8" w:rsidP="00E713B8">
      <w:pPr>
        <w:numPr>
          <w:ilvl w:val="0"/>
          <w:numId w:val="3"/>
        </w:numPr>
      </w:pPr>
      <w:r>
        <w:t>Seeking support shows strength, not weakness.</w:t>
      </w:r>
    </w:p>
    <w:p w14:paraId="351AF813" w14:textId="77777777" w:rsidR="00E713B8" w:rsidRDefault="00E713B8" w:rsidP="00E713B8">
      <w:pPr>
        <w:numPr>
          <w:ilvl w:val="0"/>
          <w:numId w:val="3"/>
        </w:numPr>
      </w:pPr>
      <w:r>
        <w:t>High self-esteem boosts productivity, motivation, and happiness.</w:t>
      </w:r>
    </w:p>
    <w:p w14:paraId="66ABB682" w14:textId="77777777" w:rsidR="00E713B8" w:rsidRDefault="00E713B8" w:rsidP="00E713B8"/>
    <w:p w14:paraId="3F49ACEA" w14:textId="64858F9D" w:rsidR="00AE1A7D" w:rsidRDefault="00E713B8" w:rsidP="00E713B8">
      <w:r>
        <w:pict w14:anchorId="706E19DF">
          <v:rect id="_x0000_i1031" style="width:0;height:1.5pt" o:hralign="center" o:hrstd="t" o:hr="t" fillcolor="#a0a0a0" stroked="f"/>
        </w:pict>
      </w:r>
    </w:p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626718"/>
    <w:multiLevelType w:val="multilevel"/>
    <w:tmpl w:val="C7D49C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6ACC5E9E"/>
    <w:multiLevelType w:val="multilevel"/>
    <w:tmpl w:val="248209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7C436A61"/>
    <w:multiLevelType w:val="multilevel"/>
    <w:tmpl w:val="AC76E0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203983668">
    <w:abstractNumId w:val="2"/>
  </w:num>
  <w:num w:numId="2" w16cid:durableId="306396343">
    <w:abstractNumId w:val="0"/>
  </w:num>
  <w:num w:numId="3" w16cid:durableId="1801454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B8"/>
    <w:rsid w:val="00581816"/>
    <w:rsid w:val="00964427"/>
    <w:rsid w:val="009D7719"/>
    <w:rsid w:val="00AE1A7D"/>
    <w:rsid w:val="00E7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1475"/>
  <w15:chartTrackingRefBased/>
  <w15:docId w15:val="{E837F5F4-7381-401F-ADB6-C8398154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3B8"/>
    <w:rPr>
      <w:rFonts w:ascii="Calibri" w:eastAsia="Calibri" w:hAnsi="Calibri" w:cs="Calibri"/>
      <w:kern w:val="0"/>
      <w:lang w:eastAsia="en-K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3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3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3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3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3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3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3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3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3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3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2025-10-09T08:23:00Z</dcterms:created>
  <dcterms:modified xsi:type="dcterms:W3CDTF">2025-10-09T08:23:00Z</dcterms:modified>
</cp:coreProperties>
</file>