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74FE" w14:textId="77777777" w:rsidR="008900AC" w:rsidRDefault="008900AC" w:rsidP="008900AC">
      <w:r>
        <w:pict w14:anchorId="5C081029">
          <v:rect id="_x0000_i1025" style="width:0;height:1.5pt" o:hralign="center" o:hrstd="t" o:hr="t" fillcolor="#a0a0a0" stroked="f"/>
        </w:pict>
      </w:r>
    </w:p>
    <w:p w14:paraId="68CC06D8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1: Values &amp; Traits Connection – Interactive Matching</w:t>
      </w:r>
    </w:p>
    <w:p w14:paraId="762F6CC0" w14:textId="77777777" w:rsidR="008900AC" w:rsidRDefault="008900AC" w:rsidP="008900AC">
      <w:r>
        <w:pict w14:anchorId="3C60EAD5">
          <v:rect id="_x0000_i1026" style="width:0;height:1.5pt" o:hralign="center" o:hrstd="t" o:hr="t" fillcolor="#a0a0a0" stroked="f"/>
        </w:pict>
      </w:r>
    </w:p>
    <w:p w14:paraId="146BEB41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0B2CC680" w14:textId="77777777" w:rsidR="008900AC" w:rsidRDefault="008900AC" w:rsidP="008900AC">
      <w:r>
        <w:t>"Values are more than ideas; they grow into traits that people can see in your actions. In this activity, you will match values with the personality traits they help to develop."</w:t>
      </w:r>
    </w:p>
    <w:p w14:paraId="4FC7E495" w14:textId="77777777" w:rsidR="008900AC" w:rsidRDefault="008900AC" w:rsidP="008900AC">
      <w:r>
        <w:pict w14:anchorId="6D1DC378">
          <v:rect id="_x0000_i1027" style="width:0;height:1.5pt" o:hralign="center" o:hrstd="t" o:hr="t" fillcolor="#a0a0a0" stroked="f"/>
        </w:pict>
      </w:r>
    </w:p>
    <w:p w14:paraId="4298F7ED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016C2A19" w14:textId="77777777" w:rsidR="008900AC" w:rsidRDefault="008900AC" w:rsidP="008900AC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drag-and-drop matching activity</w:t>
      </w:r>
      <w:r>
        <w:t>.</w:t>
      </w:r>
    </w:p>
    <w:p w14:paraId="2D97C33F" w14:textId="77777777" w:rsidR="008900AC" w:rsidRDefault="008900AC" w:rsidP="008900AC">
      <w:pPr>
        <w:numPr>
          <w:ilvl w:val="0"/>
          <w:numId w:val="1"/>
        </w:numPr>
      </w:pPr>
      <w:r>
        <w:t xml:space="preserve">Display </w:t>
      </w:r>
      <w:r>
        <w:rPr>
          <w:b/>
        </w:rPr>
        <w:t>six values</w:t>
      </w:r>
      <w:r>
        <w:t xml:space="preserve"> on the left side and </w:t>
      </w:r>
      <w:r>
        <w:rPr>
          <w:b/>
        </w:rPr>
        <w:t>six personality traits</w:t>
      </w:r>
      <w:r>
        <w:t xml:space="preserve"> on the right side.</w:t>
      </w:r>
    </w:p>
    <w:p w14:paraId="322A0A47" w14:textId="77777777" w:rsidR="008900AC" w:rsidRDefault="008900AC" w:rsidP="008900AC">
      <w:pPr>
        <w:numPr>
          <w:ilvl w:val="0"/>
          <w:numId w:val="1"/>
        </w:numPr>
      </w:pPr>
      <w:r>
        <w:t>Learners must drag each value to connect it with the correct personality trait.</w:t>
      </w:r>
    </w:p>
    <w:p w14:paraId="11D9023A" w14:textId="77777777" w:rsidR="008900AC" w:rsidRDefault="008900AC" w:rsidP="008900AC">
      <w:pPr>
        <w:numPr>
          <w:ilvl w:val="0"/>
          <w:numId w:val="1"/>
        </w:numPr>
      </w:pPr>
      <w:r>
        <w:t xml:space="preserve">When a match is attempted, display </w:t>
      </w:r>
      <w:r>
        <w:rPr>
          <w:b/>
        </w:rPr>
        <w:t>specific facilitative feedback</w:t>
      </w:r>
      <w:r>
        <w:t xml:space="preserve"> (correct or incorrect).</w:t>
      </w:r>
    </w:p>
    <w:p w14:paraId="4D371E49" w14:textId="77777777" w:rsidR="008900AC" w:rsidRDefault="008900AC" w:rsidP="008900AC">
      <w:pPr>
        <w:numPr>
          <w:ilvl w:val="0"/>
          <w:numId w:val="1"/>
        </w:numPr>
      </w:pPr>
      <w:r>
        <w:t>Ensure icons are included for values to support visual engagement.</w:t>
      </w:r>
    </w:p>
    <w:p w14:paraId="5691A2FC" w14:textId="77777777" w:rsidR="008900AC" w:rsidRDefault="008900AC" w:rsidP="008900AC">
      <w:r>
        <w:pict w14:anchorId="29E0C77C">
          <v:rect id="_x0000_i1028" style="width:0;height:1.5pt" o:hralign="center" o:hrstd="t" o:hr="t" fillcolor="#a0a0a0" stroked="f"/>
        </w:pict>
      </w:r>
    </w:p>
    <w:p w14:paraId="2C267238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9F88B8F" w14:textId="77777777" w:rsidR="008900AC" w:rsidRDefault="008900AC" w:rsidP="008900AC">
      <w:r>
        <w:t>Drag each value on the left to connect it with the personality trait on the right that it develops.</w:t>
      </w:r>
    </w:p>
    <w:p w14:paraId="2F0ED626" w14:textId="77777777" w:rsidR="008900AC" w:rsidRDefault="008900AC" w:rsidP="008900AC">
      <w:r>
        <w:pict w14:anchorId="2F51A150">
          <v:rect id="_x0000_i1029" style="width:0;height:1.5pt" o:hralign="center" o:hrstd="t" o:hr="t" fillcolor="#a0a0a0" stroked="f"/>
        </w:pict>
      </w:r>
    </w:p>
    <w:p w14:paraId="673A4A8A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424A8F10" w14:textId="77777777" w:rsidR="008900AC" w:rsidRDefault="008900AC" w:rsidP="008900AC">
      <w:pPr>
        <w:numPr>
          <w:ilvl w:val="0"/>
          <w:numId w:val="2"/>
        </w:numPr>
      </w:pPr>
      <w:r>
        <w:t>"Empathy helps you recognise and share the feelings of others."</w:t>
      </w:r>
    </w:p>
    <w:p w14:paraId="415F271D" w14:textId="77777777" w:rsidR="008900AC" w:rsidRDefault="008900AC" w:rsidP="008900AC">
      <w:pPr>
        <w:numPr>
          <w:ilvl w:val="0"/>
          <w:numId w:val="2"/>
        </w:numPr>
      </w:pPr>
      <w:r>
        <w:t>"Integrity means doing what is right, even when nobody is watching."</w:t>
      </w:r>
    </w:p>
    <w:p w14:paraId="7A6C5641" w14:textId="77777777" w:rsidR="008900AC" w:rsidRDefault="008900AC" w:rsidP="008900AC">
      <w:pPr>
        <w:numPr>
          <w:ilvl w:val="0"/>
          <w:numId w:val="2"/>
        </w:numPr>
      </w:pPr>
      <w:r>
        <w:t>"Curiosity often leads to creative discoveries."</w:t>
      </w:r>
    </w:p>
    <w:p w14:paraId="2935E9D6" w14:textId="77777777" w:rsidR="008900AC" w:rsidRDefault="008900AC" w:rsidP="008900AC">
      <w:r>
        <w:pict w14:anchorId="69A6358E">
          <v:rect id="_x0000_i1030" style="width:0;height:1.5pt" o:hralign="center" o:hrstd="t" o:hr="t" fillcolor="#a0a0a0" stroked="f"/>
        </w:pict>
      </w:r>
    </w:p>
    <w:p w14:paraId="145871B7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4535" w:type="dxa"/>
        <w:tblLayout w:type="fixed"/>
        <w:tblLook w:val="0400" w:firstRow="0" w:lastRow="0" w:firstColumn="0" w:lastColumn="0" w:noHBand="0" w:noVBand="1"/>
      </w:tblPr>
      <w:tblGrid>
        <w:gridCol w:w="1617"/>
        <w:gridCol w:w="2918"/>
      </w:tblGrid>
      <w:tr w:rsidR="008900AC" w14:paraId="44DA62F8" w14:textId="77777777" w:rsidTr="001A1D48">
        <w:trPr>
          <w:tblHeader/>
        </w:trPr>
        <w:tc>
          <w:tcPr>
            <w:tcW w:w="1617" w:type="dxa"/>
            <w:vAlign w:val="center"/>
          </w:tcPr>
          <w:p w14:paraId="200F2B16" w14:textId="77777777" w:rsidR="008900AC" w:rsidRDefault="008900AC" w:rsidP="001A1D48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18" w:type="dxa"/>
            <w:vAlign w:val="center"/>
          </w:tcPr>
          <w:p w14:paraId="00F4A7EA" w14:textId="77777777" w:rsidR="008900AC" w:rsidRDefault="008900AC" w:rsidP="001A1D48">
            <w:pPr>
              <w:rPr>
                <w:b/>
              </w:rPr>
            </w:pPr>
            <w:r>
              <w:rPr>
                <w:b/>
              </w:rPr>
              <w:t>Personality Trait</w:t>
            </w:r>
          </w:p>
        </w:tc>
      </w:tr>
      <w:tr w:rsidR="008900AC" w14:paraId="63ADC35F" w14:textId="77777777" w:rsidTr="001A1D48">
        <w:tc>
          <w:tcPr>
            <w:tcW w:w="1617" w:type="dxa"/>
            <w:vAlign w:val="center"/>
          </w:tcPr>
          <w:p w14:paraId="0913AF52" w14:textId="77777777" w:rsidR="008900AC" w:rsidRDefault="008900AC" w:rsidP="001A1D48">
            <w:r>
              <w:rPr>
                <w:rFonts w:ascii="Quattrocento Sans" w:eastAsia="Quattrocento Sans" w:hAnsi="Quattrocento Sans" w:cs="Quattrocento Sans"/>
              </w:rPr>
              <w:t>❤️</w:t>
            </w:r>
            <w:r>
              <w:t xml:space="preserve"> Empathy</w:t>
            </w:r>
          </w:p>
        </w:tc>
        <w:tc>
          <w:tcPr>
            <w:tcW w:w="2918" w:type="dxa"/>
            <w:vAlign w:val="center"/>
          </w:tcPr>
          <w:p w14:paraId="533998F5" w14:textId="77777777" w:rsidR="008900AC" w:rsidRDefault="008900AC" w:rsidP="001A1D48">
            <w:r>
              <w:t>Kindness, Emotional Intelligence</w:t>
            </w:r>
          </w:p>
        </w:tc>
      </w:tr>
      <w:tr w:rsidR="008900AC" w14:paraId="46C00904" w14:textId="77777777" w:rsidTr="001A1D48">
        <w:tc>
          <w:tcPr>
            <w:tcW w:w="1617" w:type="dxa"/>
            <w:vAlign w:val="center"/>
          </w:tcPr>
          <w:p w14:paraId="1C2D0195" w14:textId="77777777" w:rsidR="008900AC" w:rsidRDefault="008900AC" w:rsidP="001A1D48">
            <w:sdt>
              <w:sdtPr>
                <w:tag w:val="goog_rdk_24"/>
                <w:id w:val="-13332501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Integrity</w:t>
            </w:r>
          </w:p>
        </w:tc>
        <w:tc>
          <w:tcPr>
            <w:tcW w:w="2918" w:type="dxa"/>
            <w:vAlign w:val="center"/>
          </w:tcPr>
          <w:p w14:paraId="05A28474" w14:textId="77777777" w:rsidR="008900AC" w:rsidRDefault="008900AC" w:rsidP="001A1D48">
            <w:r>
              <w:t>Trustworthiness</w:t>
            </w:r>
          </w:p>
        </w:tc>
      </w:tr>
      <w:tr w:rsidR="008900AC" w14:paraId="7A485A10" w14:textId="77777777" w:rsidTr="001A1D48">
        <w:tc>
          <w:tcPr>
            <w:tcW w:w="1617" w:type="dxa"/>
            <w:vAlign w:val="center"/>
          </w:tcPr>
          <w:p w14:paraId="5026C51B" w14:textId="77777777" w:rsidR="008900AC" w:rsidRDefault="008900AC" w:rsidP="001A1D48">
            <w:r>
              <w:rPr>
                <w:rFonts w:ascii="Quattrocento Sans" w:eastAsia="Quattrocento Sans" w:hAnsi="Quattrocento Sans" w:cs="Quattrocento Sans"/>
              </w:rPr>
              <w:t>🛠️</w:t>
            </w:r>
            <w:r>
              <w:t xml:space="preserve"> Responsibility</w:t>
            </w:r>
          </w:p>
        </w:tc>
        <w:tc>
          <w:tcPr>
            <w:tcW w:w="2918" w:type="dxa"/>
            <w:vAlign w:val="center"/>
          </w:tcPr>
          <w:p w14:paraId="7A6470CD" w14:textId="77777777" w:rsidR="008900AC" w:rsidRDefault="008900AC" w:rsidP="001A1D48">
            <w:r>
              <w:t>Diligence</w:t>
            </w:r>
          </w:p>
        </w:tc>
      </w:tr>
      <w:tr w:rsidR="008900AC" w14:paraId="2AD73750" w14:textId="77777777" w:rsidTr="001A1D48">
        <w:tc>
          <w:tcPr>
            <w:tcW w:w="1617" w:type="dxa"/>
            <w:vAlign w:val="center"/>
          </w:tcPr>
          <w:p w14:paraId="44B3FFBD" w14:textId="77777777" w:rsidR="008900AC" w:rsidRDefault="008900AC" w:rsidP="001A1D48">
            <w:r>
              <w:rPr>
                <w:rFonts w:ascii="Quattrocento Sans" w:eastAsia="Quattrocento Sans" w:hAnsi="Quattrocento Sans" w:cs="Quattrocento Sans"/>
              </w:rPr>
              <w:t>🤝</w:t>
            </w:r>
            <w:r>
              <w:t xml:space="preserve"> Respect</w:t>
            </w:r>
          </w:p>
        </w:tc>
        <w:tc>
          <w:tcPr>
            <w:tcW w:w="2918" w:type="dxa"/>
            <w:vAlign w:val="center"/>
          </w:tcPr>
          <w:p w14:paraId="4866CD1A" w14:textId="77777777" w:rsidR="008900AC" w:rsidRDefault="008900AC" w:rsidP="001A1D48">
            <w:r>
              <w:t>Tolerance</w:t>
            </w:r>
          </w:p>
        </w:tc>
      </w:tr>
      <w:tr w:rsidR="008900AC" w14:paraId="75A54A63" w14:textId="77777777" w:rsidTr="001A1D48">
        <w:tc>
          <w:tcPr>
            <w:tcW w:w="1617" w:type="dxa"/>
            <w:vAlign w:val="center"/>
          </w:tcPr>
          <w:p w14:paraId="1D71BBE0" w14:textId="77777777" w:rsidR="008900AC" w:rsidRDefault="008900AC" w:rsidP="001A1D48">
            <w:r>
              <w:rPr>
                <w:rFonts w:ascii="Quattrocento Sans" w:eastAsia="Quattrocento Sans" w:hAnsi="Quattrocento Sans" w:cs="Quattrocento Sans"/>
              </w:rPr>
              <w:t>🔍</w:t>
            </w:r>
            <w:r>
              <w:t xml:space="preserve"> Curiosity</w:t>
            </w:r>
          </w:p>
        </w:tc>
        <w:tc>
          <w:tcPr>
            <w:tcW w:w="2918" w:type="dxa"/>
            <w:vAlign w:val="center"/>
          </w:tcPr>
          <w:p w14:paraId="2F41429D" w14:textId="77777777" w:rsidR="008900AC" w:rsidRDefault="008900AC" w:rsidP="001A1D48">
            <w:r>
              <w:t>Creativity</w:t>
            </w:r>
          </w:p>
        </w:tc>
      </w:tr>
      <w:tr w:rsidR="008900AC" w14:paraId="6277D51B" w14:textId="77777777" w:rsidTr="001A1D48">
        <w:tc>
          <w:tcPr>
            <w:tcW w:w="1617" w:type="dxa"/>
            <w:vAlign w:val="center"/>
          </w:tcPr>
          <w:p w14:paraId="6123B17F" w14:textId="77777777" w:rsidR="008900AC" w:rsidRDefault="008900AC" w:rsidP="001A1D48">
            <w:r>
              <w:rPr>
                <w:rFonts w:ascii="Quattrocento Sans" w:eastAsia="Quattrocento Sans" w:hAnsi="Quattrocento Sans" w:cs="Quattrocento Sans"/>
              </w:rPr>
              <w:lastRenderedPageBreak/>
              <w:t>🤲</w:t>
            </w:r>
            <w:r>
              <w:t xml:space="preserve"> Collaboration</w:t>
            </w:r>
          </w:p>
        </w:tc>
        <w:tc>
          <w:tcPr>
            <w:tcW w:w="2918" w:type="dxa"/>
            <w:vAlign w:val="center"/>
          </w:tcPr>
          <w:p w14:paraId="315D46F4" w14:textId="77777777" w:rsidR="008900AC" w:rsidRDefault="008900AC" w:rsidP="001A1D48">
            <w:r>
              <w:t>Teamwork</w:t>
            </w:r>
          </w:p>
        </w:tc>
      </w:tr>
    </w:tbl>
    <w:p w14:paraId="2A375E2D" w14:textId="77777777" w:rsidR="008900AC" w:rsidRDefault="008900AC" w:rsidP="008900AC">
      <w:r>
        <w:pict w14:anchorId="28616AF8">
          <v:rect id="_x0000_i1031" style="width:0;height:1.5pt" o:hralign="center" o:hrstd="t" o:hr="t" fillcolor="#a0a0a0" stroked="f"/>
        </w:pict>
      </w:r>
    </w:p>
    <w:p w14:paraId="2924B75F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💬</w:t>
      </w:r>
      <w:r>
        <w:rPr>
          <w:b/>
        </w:rPr>
        <w:t xml:space="preserve"> Feedback for Learners</w:t>
      </w:r>
    </w:p>
    <w:p w14:paraId="009B74E2" w14:textId="77777777" w:rsidR="008900AC" w:rsidRDefault="008900AC" w:rsidP="008900AC">
      <w:r>
        <w:rPr>
          <w:b/>
        </w:rPr>
        <w:t>Correct Facilitative Feedback</w:t>
      </w:r>
    </w:p>
    <w:p w14:paraId="66DFAC82" w14:textId="77777777" w:rsidR="008900AC" w:rsidRDefault="008900AC" w:rsidP="008900AC">
      <w:pPr>
        <w:numPr>
          <w:ilvl w:val="0"/>
          <w:numId w:val="3"/>
        </w:numPr>
      </w:pPr>
      <w:r>
        <w:rPr>
          <w:rFonts w:ascii="Quattrocento Sans" w:eastAsia="Quattrocento Sans" w:hAnsi="Quattrocento Sans" w:cs="Quattrocento Sans"/>
        </w:rPr>
        <w:t>❤️</w:t>
      </w:r>
      <w:r>
        <w:t xml:space="preserve"> Empathy → "Excellent. You matched empathy with kindness and emotional intelligence. Caring for others naturally develops these traits."</w:t>
      </w:r>
    </w:p>
    <w:p w14:paraId="2DE9F017" w14:textId="77777777" w:rsidR="008900AC" w:rsidRDefault="008900AC" w:rsidP="008900AC">
      <w:pPr>
        <w:numPr>
          <w:ilvl w:val="0"/>
          <w:numId w:val="3"/>
        </w:numPr>
      </w:pPr>
      <w:sdt>
        <w:sdtPr>
          <w:tag w:val="goog_rdk_25"/>
          <w:id w:val="-92822093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Integrity → "Correct. Integrity builds trustworthiness because doing what is right earns the trust of others."</w:t>
      </w:r>
    </w:p>
    <w:p w14:paraId="02AC60C6" w14:textId="77777777" w:rsidR="008900AC" w:rsidRDefault="008900AC" w:rsidP="008900AC">
      <w:pPr>
        <w:numPr>
          <w:ilvl w:val="0"/>
          <w:numId w:val="3"/>
        </w:numPr>
      </w:pPr>
      <w:r>
        <w:rPr>
          <w:rFonts w:ascii="Quattrocento Sans" w:eastAsia="Quattrocento Sans" w:hAnsi="Quattrocento Sans" w:cs="Quattrocento Sans"/>
        </w:rPr>
        <w:t>🛠️</w:t>
      </w:r>
      <w:r>
        <w:t xml:space="preserve"> Responsibility → "Well done. Responsibility leads to diligence, as taking tasks seriously makes you dependable and hardworking."</w:t>
      </w:r>
    </w:p>
    <w:p w14:paraId="2A094B2C" w14:textId="77777777" w:rsidR="008900AC" w:rsidRDefault="008900AC" w:rsidP="008900AC">
      <w:pPr>
        <w:numPr>
          <w:ilvl w:val="0"/>
          <w:numId w:val="3"/>
        </w:numPr>
      </w:pPr>
      <w:r>
        <w:rPr>
          <w:rFonts w:ascii="Quattrocento Sans" w:eastAsia="Quattrocento Sans" w:hAnsi="Quattrocento Sans" w:cs="Quattrocento Sans"/>
        </w:rPr>
        <w:t>🤝</w:t>
      </w:r>
      <w:r>
        <w:t xml:space="preserve"> Respect → "Good choice. Respect encourages tolerance by helping people accept and value differences."</w:t>
      </w:r>
    </w:p>
    <w:p w14:paraId="41959627" w14:textId="77777777" w:rsidR="008900AC" w:rsidRDefault="008900AC" w:rsidP="008900AC">
      <w:pPr>
        <w:numPr>
          <w:ilvl w:val="0"/>
          <w:numId w:val="3"/>
        </w:numPr>
      </w:pPr>
      <w:r>
        <w:rPr>
          <w:rFonts w:ascii="Quattrocento Sans" w:eastAsia="Quattrocento Sans" w:hAnsi="Quattrocento Sans" w:cs="Quattrocento Sans"/>
        </w:rPr>
        <w:t>🔍</w:t>
      </w:r>
      <w:r>
        <w:t xml:space="preserve"> Curiosity → "Perfect. Curiosity inspires creativity because asking questions leads to new ideas and solutions."</w:t>
      </w:r>
    </w:p>
    <w:p w14:paraId="22AE255F" w14:textId="77777777" w:rsidR="008900AC" w:rsidRDefault="008900AC" w:rsidP="008900AC">
      <w:pPr>
        <w:numPr>
          <w:ilvl w:val="0"/>
          <w:numId w:val="3"/>
        </w:numPr>
      </w:pPr>
      <w:r>
        <w:rPr>
          <w:rFonts w:ascii="Quattrocento Sans" w:eastAsia="Quattrocento Sans" w:hAnsi="Quattrocento Sans" w:cs="Quattrocento Sans"/>
        </w:rPr>
        <w:t>🤲</w:t>
      </w:r>
      <w:r>
        <w:t xml:space="preserve"> Collaboration → "Correct. Collaboration builds teamwork, since working together requires cooperation and shared effort."</w:t>
      </w:r>
    </w:p>
    <w:p w14:paraId="0DDC60C4" w14:textId="77777777" w:rsidR="008900AC" w:rsidRDefault="008900AC" w:rsidP="008900AC">
      <w:r>
        <w:rPr>
          <w:b/>
        </w:rPr>
        <w:t>Incorrect Facilitative Feedback</w:t>
      </w:r>
    </w:p>
    <w:p w14:paraId="5A78FBF8" w14:textId="77777777" w:rsidR="008900AC" w:rsidRDefault="008900AC" w:rsidP="008900AC">
      <w:pPr>
        <w:numPr>
          <w:ilvl w:val="0"/>
          <w:numId w:val="4"/>
        </w:numPr>
      </w:pPr>
      <w:r>
        <w:t>"That is not the correct match. Think again about what this value encourages in behaviour. Try once more."</w:t>
      </w:r>
    </w:p>
    <w:p w14:paraId="6E673ED8" w14:textId="77777777" w:rsidR="008900AC" w:rsidRDefault="008900AC" w:rsidP="008900AC">
      <w:r>
        <w:pict w14:anchorId="3C517287">
          <v:rect id="_x0000_i1032" style="width:0;height:1.5pt" o:hralign="center" o:hrstd="t" o:hr="t" fillcolor="#a0a0a0" stroked="f"/>
        </w:pict>
      </w:r>
    </w:p>
    <w:p w14:paraId="09E2D7F0" w14:textId="77777777" w:rsidR="008900AC" w:rsidRDefault="008900AC" w:rsidP="008900AC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5E82C237" w14:textId="77777777" w:rsidR="008900AC" w:rsidRDefault="008900AC" w:rsidP="008900AC">
      <w:r>
        <w:t>"You have seen that values are the seeds from which personality traits grow. Every choice you make reflects the values you hold inside."</w:t>
      </w:r>
    </w:p>
    <w:p w14:paraId="7566B997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4BC5"/>
    <w:multiLevelType w:val="multilevel"/>
    <w:tmpl w:val="1278F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F321F09"/>
    <w:multiLevelType w:val="multilevel"/>
    <w:tmpl w:val="9A007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1757129"/>
    <w:multiLevelType w:val="multilevel"/>
    <w:tmpl w:val="DF7C4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9F925B8"/>
    <w:multiLevelType w:val="multilevel"/>
    <w:tmpl w:val="8D906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82424010">
    <w:abstractNumId w:val="2"/>
  </w:num>
  <w:num w:numId="2" w16cid:durableId="454562230">
    <w:abstractNumId w:val="1"/>
  </w:num>
  <w:num w:numId="3" w16cid:durableId="592976443">
    <w:abstractNumId w:val="3"/>
  </w:num>
  <w:num w:numId="4" w16cid:durableId="77092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AC"/>
    <w:rsid w:val="00581816"/>
    <w:rsid w:val="008900AC"/>
    <w:rsid w:val="008A55B0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11AD"/>
  <w15:chartTrackingRefBased/>
  <w15:docId w15:val="{FC12BA82-C679-4CDE-B70B-550286B7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AC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2025-10-06T12:09:00Z</dcterms:created>
  <dcterms:modified xsi:type="dcterms:W3CDTF">2025-10-06T12:09:00Z</dcterms:modified>
</cp:coreProperties>
</file>