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8DF30" w14:textId="77777777" w:rsidR="00C26C74" w:rsidRDefault="008965B3">
      <w:pPr>
        <w:pStyle w:val="Ttulo"/>
        <w:spacing w:after="0" w:line="360" w:lineRule="auto"/>
        <w:jc w:val="center"/>
        <w:rPr>
          <w:sz w:val="60"/>
          <w:szCs w:val="60"/>
        </w:rPr>
      </w:pPr>
      <w:bookmarkStart w:id="0" w:name="_3lljgicbt2px" w:colFirst="0" w:colLast="0"/>
      <w:bookmarkEnd w:id="0"/>
      <w:r>
        <w:rPr>
          <w:rFonts w:ascii="Times New Roman" w:eastAsia="Times New Roman" w:hAnsi="Times New Roman" w:cs="Times New Roman"/>
          <w:sz w:val="60"/>
          <w:szCs w:val="60"/>
        </w:rPr>
        <w:t>Universidade Fernando Pessoa</w:t>
      </w:r>
    </w:p>
    <w:p w14:paraId="58E72FC5" w14:textId="77777777" w:rsidR="00C26C74" w:rsidRDefault="008965B3">
      <w:pPr>
        <w:pStyle w:val="Subttulo"/>
        <w:spacing w:after="0" w:line="240" w:lineRule="auto"/>
        <w:jc w:val="center"/>
        <w:rPr>
          <w:color w:val="000000"/>
          <w:sz w:val="40"/>
          <w:szCs w:val="40"/>
        </w:rPr>
      </w:pPr>
      <w:bookmarkStart w:id="1" w:name="_tysz1e5j86ip" w:colFirst="0" w:colLast="0"/>
      <w:bookmarkEnd w:id="1"/>
      <w:r>
        <w:rPr>
          <w:rFonts w:ascii="Georgia" w:eastAsia="Georgia" w:hAnsi="Georgia" w:cs="Georgia"/>
          <w:color w:val="000000"/>
          <w:sz w:val="40"/>
          <w:szCs w:val="40"/>
        </w:rPr>
        <w:t>Mestrado em Computação Móvel</w:t>
      </w:r>
    </w:p>
    <w:p w14:paraId="38207D32" w14:textId="77777777" w:rsidR="00C26C74" w:rsidRDefault="008965B3">
      <w:pPr>
        <w:pStyle w:val="Ttulo1"/>
        <w:widowControl w:val="0"/>
        <w:shd w:val="clear" w:color="auto" w:fill="FFFFFF"/>
        <w:spacing w:before="100" w:after="100" w:line="360" w:lineRule="auto"/>
        <w:jc w:val="center"/>
      </w:pPr>
      <w:bookmarkStart w:id="2" w:name="_2a1gnl7phdsq" w:colFirst="0" w:colLast="0"/>
      <w:bookmarkStart w:id="3" w:name="_Toc91188949"/>
      <w:bookmarkEnd w:id="2"/>
      <w:r>
        <w:rPr>
          <w:rFonts w:ascii="Times New Roman" w:eastAsia="Times New Roman" w:hAnsi="Times New Roman" w:cs="Times New Roman"/>
          <w:sz w:val="48"/>
          <w:szCs w:val="48"/>
        </w:rPr>
        <w:t>Visão Computacional</w:t>
      </w:r>
      <w:bookmarkEnd w:id="3"/>
    </w:p>
    <w:p w14:paraId="516FBED4" w14:textId="77777777" w:rsidR="00C26C74" w:rsidRDefault="008965B3">
      <w:pPr>
        <w:jc w:val="center"/>
      </w:pPr>
      <w:r>
        <w:t>Rodrigo Soares - 36824 e Luísa Costa - 37151</w:t>
      </w:r>
    </w:p>
    <w:p w14:paraId="46F8B8C9" w14:textId="77777777" w:rsidR="00C26C74" w:rsidRDefault="008965B3">
      <w:pPr>
        <w:widowControl w:val="0"/>
        <w:spacing w:line="240" w:lineRule="auto"/>
        <w:jc w:val="center"/>
        <w:rPr>
          <w:rFonts w:ascii="Times New Roman" w:eastAsia="Times New Roman" w:hAnsi="Times New Roman" w:cs="Times New Roman"/>
          <w:sz w:val="28"/>
          <w:szCs w:val="28"/>
        </w:rPr>
      </w:pPr>
      <w:r>
        <w:pict w14:anchorId="0AD1DA29">
          <v:rect id="_x0000_i1041" style="width:0;height:1.5pt" o:hralign="center" o:hrstd="t" o:hr="t" fillcolor="#a0a0a0" stroked="f"/>
        </w:pict>
      </w:r>
    </w:p>
    <w:p w14:paraId="4ED5D4D4" w14:textId="77777777" w:rsidR="00C26C74" w:rsidRDefault="008965B3">
      <w:pPr>
        <w:pStyle w:val="Ttulo1"/>
        <w:widowControl w:val="0"/>
        <w:shd w:val="clear" w:color="auto" w:fill="FFFFFF"/>
        <w:spacing w:before="100" w:after="100" w:line="360" w:lineRule="auto"/>
        <w:jc w:val="center"/>
        <w:rPr>
          <w:b/>
          <w:color w:val="333333"/>
          <w:sz w:val="83"/>
          <w:szCs w:val="83"/>
        </w:rPr>
      </w:pPr>
      <w:bookmarkStart w:id="4" w:name="_9pub864cpnxo" w:colFirst="0" w:colLast="0"/>
      <w:bookmarkStart w:id="5" w:name="_Toc91188950"/>
      <w:bookmarkEnd w:id="4"/>
      <w:r>
        <w:rPr>
          <w:rFonts w:ascii="Times New Roman" w:eastAsia="Times New Roman" w:hAnsi="Times New Roman" w:cs="Times New Roman"/>
          <w:sz w:val="48"/>
          <w:szCs w:val="48"/>
        </w:rPr>
        <w:t>Projeto Prático de Visão Computacional</w:t>
      </w:r>
      <w:bookmarkEnd w:id="5"/>
    </w:p>
    <w:p w14:paraId="7C52B2BC" w14:textId="1C7DA990" w:rsidR="00C26C74" w:rsidRDefault="008965B3">
      <w:pPr>
        <w:pStyle w:val="Ttulo"/>
        <w:widowControl w:val="0"/>
        <w:spacing w:after="0" w:line="240" w:lineRule="auto"/>
        <w:jc w:val="center"/>
      </w:pPr>
      <w:bookmarkStart w:id="6" w:name="_hw1s9io83bc" w:colFirst="0" w:colLast="0"/>
      <w:bookmarkEnd w:id="6"/>
      <w:r>
        <w:rPr>
          <w:rFonts w:ascii="Times New Roman" w:eastAsia="Times New Roman" w:hAnsi="Times New Roman" w:cs="Times New Roman"/>
          <w:sz w:val="38"/>
          <w:szCs w:val="38"/>
        </w:rPr>
        <w:t xml:space="preserve">Aquisição e Processamento de imagens com uma </w:t>
      </w:r>
      <w:r w:rsidR="00850BA7">
        <w:rPr>
          <w:rFonts w:ascii="Times New Roman" w:eastAsia="Times New Roman" w:hAnsi="Times New Roman" w:cs="Times New Roman"/>
          <w:sz w:val="38"/>
          <w:szCs w:val="38"/>
        </w:rPr>
        <w:t>câmara</w:t>
      </w:r>
      <w:r>
        <w:rPr>
          <w:rFonts w:ascii="Times New Roman" w:eastAsia="Times New Roman" w:hAnsi="Times New Roman" w:cs="Times New Roman"/>
          <w:sz w:val="38"/>
          <w:szCs w:val="38"/>
        </w:rPr>
        <w:t xml:space="preserve"> estéreo para reconhecimento de </w:t>
      </w:r>
      <w:r w:rsidR="00850BA7">
        <w:rPr>
          <w:rFonts w:ascii="Times New Roman" w:eastAsia="Times New Roman" w:hAnsi="Times New Roman" w:cs="Times New Roman"/>
          <w:sz w:val="38"/>
          <w:szCs w:val="38"/>
        </w:rPr>
        <w:t>atividade</w:t>
      </w:r>
      <w:r>
        <w:rPr>
          <w:rFonts w:ascii="Times New Roman" w:eastAsia="Times New Roman" w:hAnsi="Times New Roman" w:cs="Times New Roman"/>
          <w:sz w:val="38"/>
          <w:szCs w:val="38"/>
        </w:rPr>
        <w:t xml:space="preserve"> humana (human activity recognition)</w:t>
      </w:r>
      <w:r>
        <w:pict w14:anchorId="2FAB1B01">
          <v:rect id="_x0000_i1042" style="width:0;height:1.5pt" o:hralign="center" o:hrstd="t" o:hr="t" fillcolor="#a0a0a0" stroked="f"/>
        </w:pict>
      </w:r>
    </w:p>
    <w:p w14:paraId="0B9FE1D1" w14:textId="77777777" w:rsidR="00C26C74" w:rsidRDefault="008965B3">
      <w:pPr>
        <w:spacing w:before="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Porto</w:t>
      </w:r>
    </w:p>
    <w:p w14:paraId="0FA6CACC" w14:textId="77777777" w:rsidR="00C26C74" w:rsidRDefault="008965B3">
      <w:pPr>
        <w:spacing w:line="360" w:lineRule="auto"/>
        <w:jc w:val="center"/>
      </w:pPr>
      <w:r>
        <w:rPr>
          <w:rFonts w:ascii="Times New Roman" w:eastAsia="Times New Roman" w:hAnsi="Times New Roman" w:cs="Times New Roman"/>
          <w:sz w:val="28"/>
          <w:szCs w:val="28"/>
        </w:rPr>
        <w:t>Dezembro/2021</w:t>
      </w:r>
    </w:p>
    <w:p w14:paraId="0CBEAC9C" w14:textId="77777777" w:rsidR="00C26C74" w:rsidRDefault="008965B3">
      <w:pPr>
        <w:widowControl w:val="0"/>
        <w:spacing w:after="400"/>
        <w:jc w:val="center"/>
        <w:rPr>
          <w:rFonts w:ascii="Times New Roman" w:eastAsia="Times New Roman" w:hAnsi="Times New Roman" w:cs="Times New Roman"/>
          <w:i/>
          <w:color w:val="444499"/>
          <w:sz w:val="20"/>
          <w:szCs w:val="20"/>
        </w:rPr>
      </w:pPr>
      <w:r>
        <w:rPr>
          <w:noProof/>
        </w:rPr>
        <w:drawing>
          <wp:inline distT="114300" distB="114300" distL="114300" distR="114300" wp14:anchorId="5237D379" wp14:editId="42B8A831">
            <wp:extent cx="1422385" cy="185261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422385" cy="1852613"/>
                    </a:xfrm>
                    <a:prstGeom prst="rect">
                      <a:avLst/>
                    </a:prstGeom>
                    <a:ln/>
                  </pic:spPr>
                </pic:pic>
              </a:graphicData>
            </a:graphic>
          </wp:inline>
        </w:drawing>
      </w:r>
    </w:p>
    <w:p w14:paraId="09F08E81" w14:textId="77777777" w:rsidR="00C26C74" w:rsidRDefault="008965B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Universidade Fernando Pessoa</w:t>
      </w:r>
    </w:p>
    <w:p w14:paraId="6C979652" w14:textId="77777777" w:rsidR="00C26C74" w:rsidRDefault="008965B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Praça 9 de Abril, 349</w:t>
      </w:r>
    </w:p>
    <w:p w14:paraId="0E6EAF1E" w14:textId="77777777" w:rsidR="00C26C74" w:rsidRDefault="008965B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P-4249-004 Porto</w:t>
      </w:r>
    </w:p>
    <w:p w14:paraId="4740D7F5" w14:textId="77777777" w:rsidR="00C26C74" w:rsidRDefault="008965B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Tel. +351-22550.82.70</w:t>
      </w:r>
    </w:p>
    <w:p w14:paraId="1DA9A57A" w14:textId="77777777" w:rsidR="00C26C74" w:rsidRDefault="008965B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Fax. +351-22550.82.69</w:t>
      </w:r>
    </w:p>
    <w:p w14:paraId="103DFA23" w14:textId="77777777" w:rsidR="00C26C74" w:rsidRDefault="008965B3">
      <w:pPr>
        <w:spacing w:line="240" w:lineRule="auto"/>
        <w:jc w:val="center"/>
      </w:pPr>
      <w:r>
        <w:rPr>
          <w:rFonts w:ascii="Times New Roman" w:eastAsia="Times New Roman" w:hAnsi="Times New Roman" w:cs="Times New Roman"/>
          <w:sz w:val="24"/>
          <w:szCs w:val="24"/>
        </w:rPr>
        <w:t>geral@ufp.pt</w:t>
      </w:r>
    </w:p>
    <w:p w14:paraId="34B1C8C3" w14:textId="77777777" w:rsidR="00C26C74" w:rsidRDefault="00C26C74">
      <w:pPr>
        <w:sectPr w:rsidR="00C26C74">
          <w:headerReference w:type="default" r:id="rId8"/>
          <w:footerReference w:type="default" r:id="rId9"/>
          <w:pgSz w:w="11909" w:h="16834"/>
          <w:pgMar w:top="1440" w:right="1440" w:bottom="1440" w:left="1440" w:header="720" w:footer="720" w:gutter="0"/>
          <w:pgNumType w:start="1"/>
          <w:cols w:space="720"/>
        </w:sectPr>
      </w:pPr>
    </w:p>
    <w:p w14:paraId="236FB596" w14:textId="77777777" w:rsidR="00C26C74" w:rsidRDefault="00C26C74"/>
    <w:p w14:paraId="0F95FFAE" w14:textId="77777777" w:rsidR="00C26C74" w:rsidRDefault="00C26C74">
      <w:pPr>
        <w:sectPr w:rsidR="00C26C74">
          <w:type w:val="continuous"/>
          <w:pgSz w:w="11909" w:h="16834"/>
          <w:pgMar w:top="1440" w:right="1440" w:bottom="1440" w:left="1440" w:header="720" w:footer="720" w:gutter="0"/>
          <w:cols w:num="2" w:space="720" w:equalWidth="0">
            <w:col w:w="4152" w:space="720"/>
            <w:col w:w="4152" w:space="0"/>
          </w:cols>
        </w:sectPr>
      </w:pPr>
    </w:p>
    <w:p w14:paraId="087E74EE" w14:textId="77777777" w:rsidR="00C26C74" w:rsidRDefault="00C26C74">
      <w:pPr>
        <w:sectPr w:rsidR="00C26C74">
          <w:type w:val="continuous"/>
          <w:pgSz w:w="11909" w:h="16834"/>
          <w:pgMar w:top="1440" w:right="1440" w:bottom="1440" w:left="1440" w:header="720" w:footer="720" w:gutter="0"/>
          <w:cols w:num="2" w:sep="1" w:space="720" w:equalWidth="0">
            <w:col w:w="4229" w:space="566"/>
            <w:col w:w="4229" w:space="0"/>
          </w:cols>
        </w:sectPr>
      </w:pPr>
    </w:p>
    <w:p w14:paraId="76588335" w14:textId="77777777" w:rsidR="00C26C74" w:rsidRDefault="00C26C74"/>
    <w:bookmarkStart w:id="7" w:name="_duwl3tftx9j4" w:colFirst="0" w:colLast="0" w:displacedByCustomXml="next"/>
    <w:bookmarkEnd w:id="7" w:displacedByCustomXml="next"/>
    <w:sdt>
      <w:sdtPr>
        <w:id w:val="-1152680141"/>
        <w:docPartObj>
          <w:docPartGallery w:val="Table of Contents"/>
          <w:docPartUnique/>
        </w:docPartObj>
      </w:sdtPr>
      <w:sdtEndPr>
        <w:rPr>
          <w:rFonts w:ascii="Arial" w:eastAsia="Arial" w:hAnsi="Arial" w:cs="Arial"/>
          <w:b/>
          <w:bCs/>
          <w:color w:val="auto"/>
          <w:sz w:val="22"/>
          <w:szCs w:val="22"/>
        </w:rPr>
      </w:sdtEndPr>
      <w:sdtContent>
        <w:p w14:paraId="095C795B" w14:textId="3A8FF080" w:rsidR="00850BA7" w:rsidRDefault="0048292C" w:rsidP="00067D7E">
          <w:pPr>
            <w:pStyle w:val="Cabealhodondice"/>
            <w:jc w:val="center"/>
            <w:rPr>
              <w:rFonts w:ascii="Arial" w:hAnsi="Arial" w:cs="Arial"/>
              <w:b/>
              <w:bCs/>
              <w:color w:val="auto"/>
              <w:sz w:val="26"/>
              <w:szCs w:val="26"/>
            </w:rPr>
          </w:pPr>
          <w:r>
            <w:rPr>
              <w:rFonts w:ascii="Arial" w:hAnsi="Arial" w:cs="Arial"/>
              <w:b/>
              <w:bCs/>
              <w:color w:val="auto"/>
              <w:sz w:val="26"/>
              <w:szCs w:val="26"/>
            </w:rPr>
            <w:t>Índice</w:t>
          </w:r>
        </w:p>
        <w:p w14:paraId="45D1A31B" w14:textId="77777777" w:rsidR="00067D7E" w:rsidRDefault="00067D7E" w:rsidP="00067D7E">
          <w:pPr>
            <w:pStyle w:val="ndice1"/>
            <w:tabs>
              <w:tab w:val="right" w:leader="dot" w:pos="9015"/>
            </w:tabs>
          </w:pPr>
        </w:p>
        <w:p w14:paraId="1BBB7005" w14:textId="4161CEEB" w:rsidR="00850BA7" w:rsidRDefault="00850BA7" w:rsidP="00067D7E">
          <w:pPr>
            <w:pStyle w:val="ndice1"/>
            <w:tabs>
              <w:tab w:val="right" w:leader="dot" w:pos="901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1188951" w:history="1">
            <w:r w:rsidRPr="00796474">
              <w:rPr>
                <w:rStyle w:val="Hiperligao"/>
                <w:noProof/>
              </w:rPr>
              <w:t>1. Introdução</w:t>
            </w:r>
            <w:r>
              <w:rPr>
                <w:noProof/>
                <w:webHidden/>
              </w:rPr>
              <w:tab/>
            </w:r>
            <w:r>
              <w:rPr>
                <w:noProof/>
                <w:webHidden/>
              </w:rPr>
              <w:fldChar w:fldCharType="begin"/>
            </w:r>
            <w:r>
              <w:rPr>
                <w:noProof/>
                <w:webHidden/>
              </w:rPr>
              <w:instrText xml:space="preserve"> PAGEREF _Toc91188951 \h </w:instrText>
            </w:r>
            <w:r>
              <w:rPr>
                <w:noProof/>
                <w:webHidden/>
              </w:rPr>
            </w:r>
            <w:r>
              <w:rPr>
                <w:noProof/>
                <w:webHidden/>
              </w:rPr>
              <w:fldChar w:fldCharType="separate"/>
            </w:r>
            <w:r w:rsidR="00E871E1">
              <w:rPr>
                <w:noProof/>
                <w:webHidden/>
              </w:rPr>
              <w:t>3</w:t>
            </w:r>
            <w:r>
              <w:rPr>
                <w:noProof/>
                <w:webHidden/>
              </w:rPr>
              <w:fldChar w:fldCharType="end"/>
            </w:r>
          </w:hyperlink>
        </w:p>
        <w:p w14:paraId="00C54145" w14:textId="0F6C678F" w:rsidR="00850BA7" w:rsidRDefault="00850BA7" w:rsidP="00067D7E">
          <w:pPr>
            <w:pStyle w:val="ndice2"/>
            <w:tabs>
              <w:tab w:val="right" w:leader="dot" w:pos="9015"/>
            </w:tabs>
            <w:ind w:left="0"/>
            <w:rPr>
              <w:rFonts w:asciiTheme="minorHAnsi" w:eastAsiaTheme="minorEastAsia" w:hAnsiTheme="minorHAnsi" w:cstheme="minorBidi"/>
              <w:noProof/>
            </w:rPr>
          </w:pPr>
          <w:hyperlink w:anchor="_Toc91188952" w:history="1">
            <w:r w:rsidRPr="00796474">
              <w:rPr>
                <w:rStyle w:val="Hiperligao"/>
                <w:noProof/>
              </w:rPr>
              <w:t>2. Descrição do problema</w:t>
            </w:r>
            <w:r>
              <w:rPr>
                <w:noProof/>
                <w:webHidden/>
              </w:rPr>
              <w:tab/>
            </w:r>
            <w:r>
              <w:rPr>
                <w:noProof/>
                <w:webHidden/>
              </w:rPr>
              <w:fldChar w:fldCharType="begin"/>
            </w:r>
            <w:r>
              <w:rPr>
                <w:noProof/>
                <w:webHidden/>
              </w:rPr>
              <w:instrText xml:space="preserve"> PAGEREF _Toc91188952 \h </w:instrText>
            </w:r>
            <w:r>
              <w:rPr>
                <w:noProof/>
                <w:webHidden/>
              </w:rPr>
            </w:r>
            <w:r>
              <w:rPr>
                <w:noProof/>
                <w:webHidden/>
              </w:rPr>
              <w:fldChar w:fldCharType="separate"/>
            </w:r>
            <w:r w:rsidR="00E871E1">
              <w:rPr>
                <w:noProof/>
                <w:webHidden/>
              </w:rPr>
              <w:t>4</w:t>
            </w:r>
            <w:r>
              <w:rPr>
                <w:noProof/>
                <w:webHidden/>
              </w:rPr>
              <w:fldChar w:fldCharType="end"/>
            </w:r>
          </w:hyperlink>
        </w:p>
        <w:p w14:paraId="2A659230" w14:textId="07AD3F73" w:rsidR="00850BA7" w:rsidRDefault="00850BA7" w:rsidP="00067D7E">
          <w:pPr>
            <w:pStyle w:val="ndice2"/>
            <w:tabs>
              <w:tab w:val="right" w:leader="dot" w:pos="9015"/>
            </w:tabs>
            <w:ind w:left="0"/>
            <w:rPr>
              <w:rFonts w:asciiTheme="minorHAnsi" w:eastAsiaTheme="minorEastAsia" w:hAnsiTheme="minorHAnsi" w:cstheme="minorBidi"/>
              <w:noProof/>
            </w:rPr>
          </w:pPr>
          <w:hyperlink w:anchor="_Toc91188953" w:history="1">
            <w:r w:rsidRPr="00796474">
              <w:rPr>
                <w:rStyle w:val="Hiperligao"/>
                <w:noProof/>
              </w:rPr>
              <w:t>3. Estado da Arte</w:t>
            </w:r>
            <w:r>
              <w:rPr>
                <w:noProof/>
                <w:webHidden/>
              </w:rPr>
              <w:tab/>
            </w:r>
            <w:r>
              <w:rPr>
                <w:noProof/>
                <w:webHidden/>
              </w:rPr>
              <w:fldChar w:fldCharType="begin"/>
            </w:r>
            <w:r>
              <w:rPr>
                <w:noProof/>
                <w:webHidden/>
              </w:rPr>
              <w:instrText xml:space="preserve"> PAGEREF _Toc91188953 \h </w:instrText>
            </w:r>
            <w:r>
              <w:rPr>
                <w:noProof/>
                <w:webHidden/>
              </w:rPr>
            </w:r>
            <w:r>
              <w:rPr>
                <w:noProof/>
                <w:webHidden/>
              </w:rPr>
              <w:fldChar w:fldCharType="separate"/>
            </w:r>
            <w:r w:rsidR="00E871E1">
              <w:rPr>
                <w:noProof/>
                <w:webHidden/>
              </w:rPr>
              <w:t>5</w:t>
            </w:r>
            <w:r>
              <w:rPr>
                <w:noProof/>
                <w:webHidden/>
              </w:rPr>
              <w:fldChar w:fldCharType="end"/>
            </w:r>
          </w:hyperlink>
        </w:p>
        <w:p w14:paraId="15A61608" w14:textId="574FE9E5" w:rsidR="00850BA7" w:rsidRDefault="00850BA7" w:rsidP="00067D7E">
          <w:pPr>
            <w:pStyle w:val="ndice2"/>
            <w:tabs>
              <w:tab w:val="right" w:leader="dot" w:pos="9015"/>
            </w:tabs>
            <w:ind w:left="0"/>
            <w:rPr>
              <w:rFonts w:asciiTheme="minorHAnsi" w:eastAsiaTheme="minorEastAsia" w:hAnsiTheme="minorHAnsi" w:cstheme="minorBidi"/>
              <w:noProof/>
            </w:rPr>
          </w:pPr>
          <w:hyperlink w:anchor="_Toc91188954" w:history="1">
            <w:r w:rsidRPr="00796474">
              <w:rPr>
                <w:rStyle w:val="Hiperligao"/>
                <w:noProof/>
              </w:rPr>
              <w:t>4. Descrição do trabalho realizado</w:t>
            </w:r>
            <w:r>
              <w:rPr>
                <w:noProof/>
                <w:webHidden/>
              </w:rPr>
              <w:tab/>
            </w:r>
            <w:r>
              <w:rPr>
                <w:noProof/>
                <w:webHidden/>
              </w:rPr>
              <w:fldChar w:fldCharType="begin"/>
            </w:r>
            <w:r>
              <w:rPr>
                <w:noProof/>
                <w:webHidden/>
              </w:rPr>
              <w:instrText xml:space="preserve"> PAGEREF _Toc91188954 \h </w:instrText>
            </w:r>
            <w:r>
              <w:rPr>
                <w:noProof/>
                <w:webHidden/>
              </w:rPr>
            </w:r>
            <w:r>
              <w:rPr>
                <w:noProof/>
                <w:webHidden/>
              </w:rPr>
              <w:fldChar w:fldCharType="separate"/>
            </w:r>
            <w:r w:rsidR="00E871E1">
              <w:rPr>
                <w:noProof/>
                <w:webHidden/>
              </w:rPr>
              <w:t>6</w:t>
            </w:r>
            <w:r>
              <w:rPr>
                <w:noProof/>
                <w:webHidden/>
              </w:rPr>
              <w:fldChar w:fldCharType="end"/>
            </w:r>
          </w:hyperlink>
        </w:p>
        <w:p w14:paraId="1FA7E0AD" w14:textId="608366FF" w:rsidR="00850BA7" w:rsidRDefault="00850BA7">
          <w:pPr>
            <w:pStyle w:val="ndice3"/>
            <w:tabs>
              <w:tab w:val="right" w:leader="dot" w:pos="9015"/>
            </w:tabs>
            <w:rPr>
              <w:rFonts w:asciiTheme="minorHAnsi" w:eastAsiaTheme="minorEastAsia" w:hAnsiTheme="minorHAnsi" w:cstheme="minorBidi"/>
              <w:noProof/>
            </w:rPr>
          </w:pPr>
          <w:hyperlink w:anchor="_Toc91188955" w:history="1">
            <w:r w:rsidRPr="00796474">
              <w:rPr>
                <w:rStyle w:val="Hiperligao"/>
                <w:noProof/>
              </w:rPr>
              <w:t>4.1 Captura de vídeos stereo</w:t>
            </w:r>
            <w:r>
              <w:rPr>
                <w:noProof/>
                <w:webHidden/>
              </w:rPr>
              <w:tab/>
            </w:r>
            <w:r>
              <w:rPr>
                <w:noProof/>
                <w:webHidden/>
              </w:rPr>
              <w:fldChar w:fldCharType="begin"/>
            </w:r>
            <w:r>
              <w:rPr>
                <w:noProof/>
                <w:webHidden/>
              </w:rPr>
              <w:instrText xml:space="preserve"> PAGEREF _Toc91188955 \h </w:instrText>
            </w:r>
            <w:r>
              <w:rPr>
                <w:noProof/>
                <w:webHidden/>
              </w:rPr>
            </w:r>
            <w:r>
              <w:rPr>
                <w:noProof/>
                <w:webHidden/>
              </w:rPr>
              <w:fldChar w:fldCharType="separate"/>
            </w:r>
            <w:r w:rsidR="00E871E1">
              <w:rPr>
                <w:noProof/>
                <w:webHidden/>
              </w:rPr>
              <w:t>6</w:t>
            </w:r>
            <w:r>
              <w:rPr>
                <w:noProof/>
                <w:webHidden/>
              </w:rPr>
              <w:fldChar w:fldCharType="end"/>
            </w:r>
          </w:hyperlink>
        </w:p>
        <w:p w14:paraId="06630BAE" w14:textId="7898710B" w:rsidR="00850BA7" w:rsidRDefault="00850BA7">
          <w:pPr>
            <w:pStyle w:val="ndice3"/>
            <w:tabs>
              <w:tab w:val="right" w:leader="dot" w:pos="9015"/>
            </w:tabs>
            <w:rPr>
              <w:rFonts w:asciiTheme="minorHAnsi" w:eastAsiaTheme="minorEastAsia" w:hAnsiTheme="minorHAnsi" w:cstheme="minorBidi"/>
              <w:noProof/>
            </w:rPr>
          </w:pPr>
          <w:hyperlink w:anchor="_Toc91188956" w:history="1">
            <w:r w:rsidRPr="00796474">
              <w:rPr>
                <w:rStyle w:val="Hiperligao"/>
                <w:noProof/>
              </w:rPr>
              <w:t>4.2 Deteção de objetos</w:t>
            </w:r>
            <w:r>
              <w:rPr>
                <w:noProof/>
                <w:webHidden/>
              </w:rPr>
              <w:tab/>
            </w:r>
            <w:r>
              <w:rPr>
                <w:noProof/>
                <w:webHidden/>
              </w:rPr>
              <w:fldChar w:fldCharType="begin"/>
            </w:r>
            <w:r>
              <w:rPr>
                <w:noProof/>
                <w:webHidden/>
              </w:rPr>
              <w:instrText xml:space="preserve"> PAGEREF _Toc91188956 \h </w:instrText>
            </w:r>
            <w:r>
              <w:rPr>
                <w:noProof/>
                <w:webHidden/>
              </w:rPr>
            </w:r>
            <w:r>
              <w:rPr>
                <w:noProof/>
                <w:webHidden/>
              </w:rPr>
              <w:fldChar w:fldCharType="separate"/>
            </w:r>
            <w:r w:rsidR="00E871E1">
              <w:rPr>
                <w:noProof/>
                <w:webHidden/>
              </w:rPr>
              <w:t>6</w:t>
            </w:r>
            <w:r>
              <w:rPr>
                <w:noProof/>
                <w:webHidden/>
              </w:rPr>
              <w:fldChar w:fldCharType="end"/>
            </w:r>
          </w:hyperlink>
        </w:p>
        <w:p w14:paraId="20C3BE3C" w14:textId="261FDD97" w:rsidR="00850BA7" w:rsidRDefault="00850BA7">
          <w:pPr>
            <w:pStyle w:val="ndice3"/>
            <w:tabs>
              <w:tab w:val="right" w:leader="dot" w:pos="9015"/>
            </w:tabs>
            <w:rPr>
              <w:rFonts w:asciiTheme="minorHAnsi" w:eastAsiaTheme="minorEastAsia" w:hAnsiTheme="minorHAnsi" w:cstheme="minorBidi"/>
              <w:noProof/>
            </w:rPr>
          </w:pPr>
          <w:hyperlink w:anchor="_Toc91188957" w:history="1">
            <w:r w:rsidRPr="00796474">
              <w:rPr>
                <w:rStyle w:val="Hiperligao"/>
                <w:noProof/>
              </w:rPr>
              <w:t>4.3 Extração do dataset</w:t>
            </w:r>
            <w:r>
              <w:rPr>
                <w:noProof/>
                <w:webHidden/>
              </w:rPr>
              <w:tab/>
            </w:r>
            <w:r>
              <w:rPr>
                <w:noProof/>
                <w:webHidden/>
              </w:rPr>
              <w:fldChar w:fldCharType="begin"/>
            </w:r>
            <w:r>
              <w:rPr>
                <w:noProof/>
                <w:webHidden/>
              </w:rPr>
              <w:instrText xml:space="preserve"> PAGEREF _Toc91188957 \h </w:instrText>
            </w:r>
            <w:r>
              <w:rPr>
                <w:noProof/>
                <w:webHidden/>
              </w:rPr>
            </w:r>
            <w:r>
              <w:rPr>
                <w:noProof/>
                <w:webHidden/>
              </w:rPr>
              <w:fldChar w:fldCharType="separate"/>
            </w:r>
            <w:r w:rsidR="00E871E1">
              <w:rPr>
                <w:noProof/>
                <w:webHidden/>
              </w:rPr>
              <w:t>6</w:t>
            </w:r>
            <w:r>
              <w:rPr>
                <w:noProof/>
                <w:webHidden/>
              </w:rPr>
              <w:fldChar w:fldCharType="end"/>
            </w:r>
          </w:hyperlink>
        </w:p>
        <w:p w14:paraId="1065BF7B" w14:textId="0F5DA2FE" w:rsidR="00850BA7" w:rsidRDefault="00850BA7">
          <w:pPr>
            <w:pStyle w:val="ndice3"/>
            <w:tabs>
              <w:tab w:val="right" w:leader="dot" w:pos="9015"/>
            </w:tabs>
            <w:rPr>
              <w:rFonts w:asciiTheme="minorHAnsi" w:eastAsiaTheme="minorEastAsia" w:hAnsiTheme="minorHAnsi" w:cstheme="minorBidi"/>
              <w:noProof/>
            </w:rPr>
          </w:pPr>
          <w:hyperlink w:anchor="_Toc91188958" w:history="1">
            <w:r w:rsidRPr="00796474">
              <w:rPr>
                <w:rStyle w:val="Hiperligao"/>
                <w:noProof/>
              </w:rPr>
              <w:t>4.4 Pré-processamento do dataset</w:t>
            </w:r>
            <w:r>
              <w:rPr>
                <w:noProof/>
                <w:webHidden/>
              </w:rPr>
              <w:tab/>
            </w:r>
            <w:r>
              <w:rPr>
                <w:noProof/>
                <w:webHidden/>
              </w:rPr>
              <w:fldChar w:fldCharType="begin"/>
            </w:r>
            <w:r>
              <w:rPr>
                <w:noProof/>
                <w:webHidden/>
              </w:rPr>
              <w:instrText xml:space="preserve"> PAGEREF _Toc91188958 \h </w:instrText>
            </w:r>
            <w:r>
              <w:rPr>
                <w:noProof/>
                <w:webHidden/>
              </w:rPr>
            </w:r>
            <w:r>
              <w:rPr>
                <w:noProof/>
                <w:webHidden/>
              </w:rPr>
              <w:fldChar w:fldCharType="separate"/>
            </w:r>
            <w:r w:rsidR="00E871E1">
              <w:rPr>
                <w:noProof/>
                <w:webHidden/>
              </w:rPr>
              <w:t>7</w:t>
            </w:r>
            <w:r>
              <w:rPr>
                <w:noProof/>
                <w:webHidden/>
              </w:rPr>
              <w:fldChar w:fldCharType="end"/>
            </w:r>
          </w:hyperlink>
        </w:p>
        <w:p w14:paraId="2A6F8BF1" w14:textId="14238681" w:rsidR="00850BA7" w:rsidRDefault="00850BA7">
          <w:pPr>
            <w:pStyle w:val="ndice3"/>
            <w:tabs>
              <w:tab w:val="right" w:leader="dot" w:pos="9015"/>
            </w:tabs>
            <w:rPr>
              <w:rFonts w:asciiTheme="minorHAnsi" w:eastAsiaTheme="minorEastAsia" w:hAnsiTheme="minorHAnsi" w:cstheme="minorBidi"/>
              <w:noProof/>
            </w:rPr>
          </w:pPr>
          <w:hyperlink w:anchor="_Toc91188959" w:history="1">
            <w:r w:rsidRPr="00796474">
              <w:rPr>
                <w:rStyle w:val="Hiperligao"/>
                <w:noProof/>
              </w:rPr>
              <w:t>4.5 Construção e treino do modelo</w:t>
            </w:r>
            <w:r>
              <w:rPr>
                <w:noProof/>
                <w:webHidden/>
              </w:rPr>
              <w:tab/>
            </w:r>
            <w:r>
              <w:rPr>
                <w:noProof/>
                <w:webHidden/>
              </w:rPr>
              <w:fldChar w:fldCharType="begin"/>
            </w:r>
            <w:r>
              <w:rPr>
                <w:noProof/>
                <w:webHidden/>
              </w:rPr>
              <w:instrText xml:space="preserve"> PAGEREF _Toc91188959 \h </w:instrText>
            </w:r>
            <w:r>
              <w:rPr>
                <w:noProof/>
                <w:webHidden/>
              </w:rPr>
            </w:r>
            <w:r>
              <w:rPr>
                <w:noProof/>
                <w:webHidden/>
              </w:rPr>
              <w:fldChar w:fldCharType="separate"/>
            </w:r>
            <w:r w:rsidR="00E871E1">
              <w:rPr>
                <w:noProof/>
                <w:webHidden/>
              </w:rPr>
              <w:t>7</w:t>
            </w:r>
            <w:r>
              <w:rPr>
                <w:noProof/>
                <w:webHidden/>
              </w:rPr>
              <w:fldChar w:fldCharType="end"/>
            </w:r>
          </w:hyperlink>
        </w:p>
        <w:p w14:paraId="14586BDE" w14:textId="3AF596D2" w:rsidR="00850BA7" w:rsidRDefault="00850BA7">
          <w:pPr>
            <w:pStyle w:val="ndice3"/>
            <w:tabs>
              <w:tab w:val="right" w:leader="dot" w:pos="9015"/>
            </w:tabs>
            <w:rPr>
              <w:rFonts w:asciiTheme="minorHAnsi" w:eastAsiaTheme="minorEastAsia" w:hAnsiTheme="minorHAnsi" w:cstheme="minorBidi"/>
              <w:noProof/>
            </w:rPr>
          </w:pPr>
          <w:hyperlink w:anchor="_Toc91188960" w:history="1">
            <w:r w:rsidRPr="00796474">
              <w:rPr>
                <w:rStyle w:val="Hiperligao"/>
                <w:noProof/>
              </w:rPr>
              <w:t>4.6 Análise e processamento dos vídeos</w:t>
            </w:r>
            <w:r>
              <w:rPr>
                <w:noProof/>
                <w:webHidden/>
              </w:rPr>
              <w:tab/>
            </w:r>
            <w:r>
              <w:rPr>
                <w:noProof/>
                <w:webHidden/>
              </w:rPr>
              <w:fldChar w:fldCharType="begin"/>
            </w:r>
            <w:r>
              <w:rPr>
                <w:noProof/>
                <w:webHidden/>
              </w:rPr>
              <w:instrText xml:space="preserve"> PAGEREF _Toc91188960 \h </w:instrText>
            </w:r>
            <w:r>
              <w:rPr>
                <w:noProof/>
                <w:webHidden/>
              </w:rPr>
            </w:r>
            <w:r>
              <w:rPr>
                <w:noProof/>
                <w:webHidden/>
              </w:rPr>
              <w:fldChar w:fldCharType="separate"/>
            </w:r>
            <w:r w:rsidR="00E871E1">
              <w:rPr>
                <w:noProof/>
                <w:webHidden/>
              </w:rPr>
              <w:t>9</w:t>
            </w:r>
            <w:r>
              <w:rPr>
                <w:noProof/>
                <w:webHidden/>
              </w:rPr>
              <w:fldChar w:fldCharType="end"/>
            </w:r>
          </w:hyperlink>
        </w:p>
        <w:p w14:paraId="61A837C0" w14:textId="129AB728" w:rsidR="00850BA7" w:rsidRDefault="00850BA7" w:rsidP="00067D7E">
          <w:pPr>
            <w:pStyle w:val="ndice2"/>
            <w:tabs>
              <w:tab w:val="right" w:leader="dot" w:pos="9015"/>
            </w:tabs>
            <w:ind w:left="0"/>
            <w:rPr>
              <w:rFonts w:asciiTheme="minorHAnsi" w:eastAsiaTheme="minorEastAsia" w:hAnsiTheme="minorHAnsi" w:cstheme="minorBidi"/>
              <w:noProof/>
            </w:rPr>
          </w:pPr>
          <w:hyperlink w:anchor="_Toc91188961" w:history="1">
            <w:r w:rsidRPr="00796474">
              <w:rPr>
                <w:rStyle w:val="Hiperligao"/>
                <w:noProof/>
              </w:rPr>
              <w:t>5. Análise de Resultados</w:t>
            </w:r>
            <w:r>
              <w:rPr>
                <w:noProof/>
                <w:webHidden/>
              </w:rPr>
              <w:tab/>
            </w:r>
            <w:r>
              <w:rPr>
                <w:noProof/>
                <w:webHidden/>
              </w:rPr>
              <w:fldChar w:fldCharType="begin"/>
            </w:r>
            <w:r>
              <w:rPr>
                <w:noProof/>
                <w:webHidden/>
              </w:rPr>
              <w:instrText xml:space="preserve"> PAGEREF _Toc91188961 \h </w:instrText>
            </w:r>
            <w:r>
              <w:rPr>
                <w:noProof/>
                <w:webHidden/>
              </w:rPr>
            </w:r>
            <w:r>
              <w:rPr>
                <w:noProof/>
                <w:webHidden/>
              </w:rPr>
              <w:fldChar w:fldCharType="separate"/>
            </w:r>
            <w:r w:rsidR="00E871E1">
              <w:rPr>
                <w:noProof/>
                <w:webHidden/>
              </w:rPr>
              <w:t>10</w:t>
            </w:r>
            <w:r>
              <w:rPr>
                <w:noProof/>
                <w:webHidden/>
              </w:rPr>
              <w:fldChar w:fldCharType="end"/>
            </w:r>
          </w:hyperlink>
        </w:p>
        <w:p w14:paraId="0F68FEF6" w14:textId="14377EA5" w:rsidR="00850BA7" w:rsidRDefault="00850BA7" w:rsidP="00067D7E">
          <w:pPr>
            <w:pStyle w:val="ndice2"/>
            <w:tabs>
              <w:tab w:val="right" w:leader="dot" w:pos="9015"/>
            </w:tabs>
            <w:ind w:left="0"/>
            <w:rPr>
              <w:rFonts w:asciiTheme="minorHAnsi" w:eastAsiaTheme="minorEastAsia" w:hAnsiTheme="minorHAnsi" w:cstheme="minorBidi"/>
              <w:noProof/>
            </w:rPr>
          </w:pPr>
          <w:hyperlink w:anchor="_Toc91188964" w:history="1">
            <w:r w:rsidRPr="00796474">
              <w:rPr>
                <w:rStyle w:val="Hiperligao"/>
                <w:noProof/>
              </w:rPr>
              <w:t>6. Conclusões</w:t>
            </w:r>
            <w:r>
              <w:rPr>
                <w:noProof/>
                <w:webHidden/>
              </w:rPr>
              <w:tab/>
            </w:r>
            <w:r>
              <w:rPr>
                <w:noProof/>
                <w:webHidden/>
              </w:rPr>
              <w:fldChar w:fldCharType="begin"/>
            </w:r>
            <w:r>
              <w:rPr>
                <w:noProof/>
                <w:webHidden/>
              </w:rPr>
              <w:instrText xml:space="preserve"> PAGEREF _Toc91188964 \h </w:instrText>
            </w:r>
            <w:r>
              <w:rPr>
                <w:noProof/>
                <w:webHidden/>
              </w:rPr>
            </w:r>
            <w:r>
              <w:rPr>
                <w:noProof/>
                <w:webHidden/>
              </w:rPr>
              <w:fldChar w:fldCharType="separate"/>
            </w:r>
            <w:r w:rsidR="00E871E1">
              <w:rPr>
                <w:noProof/>
                <w:webHidden/>
              </w:rPr>
              <w:t>11</w:t>
            </w:r>
            <w:r>
              <w:rPr>
                <w:noProof/>
                <w:webHidden/>
              </w:rPr>
              <w:fldChar w:fldCharType="end"/>
            </w:r>
          </w:hyperlink>
        </w:p>
        <w:p w14:paraId="4A09D74B" w14:textId="5F812148" w:rsidR="00850BA7" w:rsidRDefault="00850BA7" w:rsidP="00067D7E">
          <w:pPr>
            <w:pStyle w:val="ndice2"/>
            <w:tabs>
              <w:tab w:val="right" w:leader="dot" w:pos="9015"/>
            </w:tabs>
            <w:ind w:left="0"/>
            <w:rPr>
              <w:rFonts w:asciiTheme="minorHAnsi" w:eastAsiaTheme="minorEastAsia" w:hAnsiTheme="minorHAnsi" w:cstheme="minorBidi"/>
              <w:noProof/>
            </w:rPr>
          </w:pPr>
          <w:hyperlink w:anchor="_Toc91188965" w:history="1">
            <w:r w:rsidRPr="00796474">
              <w:rPr>
                <w:rStyle w:val="Hiperligao"/>
                <w:noProof/>
              </w:rPr>
              <w:t>7. Referências</w:t>
            </w:r>
            <w:r>
              <w:rPr>
                <w:noProof/>
                <w:webHidden/>
              </w:rPr>
              <w:tab/>
            </w:r>
            <w:r>
              <w:rPr>
                <w:noProof/>
                <w:webHidden/>
              </w:rPr>
              <w:fldChar w:fldCharType="begin"/>
            </w:r>
            <w:r>
              <w:rPr>
                <w:noProof/>
                <w:webHidden/>
              </w:rPr>
              <w:instrText xml:space="preserve"> PAGEREF _Toc91188965 \h </w:instrText>
            </w:r>
            <w:r>
              <w:rPr>
                <w:noProof/>
                <w:webHidden/>
              </w:rPr>
            </w:r>
            <w:r>
              <w:rPr>
                <w:noProof/>
                <w:webHidden/>
              </w:rPr>
              <w:fldChar w:fldCharType="separate"/>
            </w:r>
            <w:r w:rsidR="00E871E1">
              <w:rPr>
                <w:noProof/>
                <w:webHidden/>
              </w:rPr>
              <w:t>12</w:t>
            </w:r>
            <w:r>
              <w:rPr>
                <w:noProof/>
                <w:webHidden/>
              </w:rPr>
              <w:fldChar w:fldCharType="end"/>
            </w:r>
          </w:hyperlink>
        </w:p>
        <w:p w14:paraId="76952D5D" w14:textId="6A2D7518" w:rsidR="00850BA7" w:rsidRDefault="00850BA7" w:rsidP="00067D7E">
          <w:pPr>
            <w:pStyle w:val="ndice2"/>
            <w:tabs>
              <w:tab w:val="right" w:leader="dot" w:pos="9015"/>
            </w:tabs>
            <w:ind w:left="0"/>
            <w:rPr>
              <w:rFonts w:asciiTheme="minorHAnsi" w:eastAsiaTheme="minorEastAsia" w:hAnsiTheme="minorHAnsi" w:cstheme="minorBidi"/>
              <w:noProof/>
            </w:rPr>
          </w:pPr>
          <w:hyperlink w:anchor="_Toc91188966" w:history="1">
            <w:r w:rsidRPr="00796474">
              <w:rPr>
                <w:rStyle w:val="Hiperligao"/>
                <w:noProof/>
              </w:rPr>
              <w:t>Anexos</w:t>
            </w:r>
            <w:r>
              <w:rPr>
                <w:noProof/>
                <w:webHidden/>
              </w:rPr>
              <w:tab/>
            </w:r>
            <w:r>
              <w:rPr>
                <w:noProof/>
                <w:webHidden/>
              </w:rPr>
              <w:fldChar w:fldCharType="begin"/>
            </w:r>
            <w:r>
              <w:rPr>
                <w:noProof/>
                <w:webHidden/>
              </w:rPr>
              <w:instrText xml:space="preserve"> PAGEREF _Toc91188966 \h </w:instrText>
            </w:r>
            <w:r>
              <w:rPr>
                <w:noProof/>
                <w:webHidden/>
              </w:rPr>
            </w:r>
            <w:r>
              <w:rPr>
                <w:noProof/>
                <w:webHidden/>
              </w:rPr>
              <w:fldChar w:fldCharType="separate"/>
            </w:r>
            <w:r w:rsidR="00E871E1">
              <w:rPr>
                <w:noProof/>
                <w:webHidden/>
              </w:rPr>
              <w:t>13</w:t>
            </w:r>
            <w:r>
              <w:rPr>
                <w:noProof/>
                <w:webHidden/>
              </w:rPr>
              <w:fldChar w:fldCharType="end"/>
            </w:r>
          </w:hyperlink>
        </w:p>
        <w:p w14:paraId="3BA83C79" w14:textId="25624412" w:rsidR="00850BA7" w:rsidRDefault="00850BA7">
          <w:r>
            <w:rPr>
              <w:b/>
              <w:bCs/>
            </w:rPr>
            <w:fldChar w:fldCharType="end"/>
          </w:r>
        </w:p>
      </w:sdtContent>
    </w:sdt>
    <w:p w14:paraId="04A26B79" w14:textId="7E95E17B" w:rsidR="00850BA7" w:rsidRDefault="00850BA7">
      <w:pPr>
        <w:rPr>
          <w:b/>
          <w:sz w:val="26"/>
          <w:szCs w:val="26"/>
        </w:rPr>
      </w:pPr>
      <w:r>
        <w:br w:type="page"/>
      </w:r>
    </w:p>
    <w:p w14:paraId="3CAE83A9" w14:textId="5AD3A65F" w:rsidR="00C26C74" w:rsidRDefault="008965B3">
      <w:pPr>
        <w:pStyle w:val="Ttulo2"/>
      </w:pPr>
      <w:bookmarkStart w:id="8" w:name="_Toc91188951"/>
      <w:r>
        <w:t>1. Introdução</w:t>
      </w:r>
      <w:bookmarkEnd w:id="8"/>
    </w:p>
    <w:p w14:paraId="0DFDCA88" w14:textId="77777777" w:rsidR="00C26C74" w:rsidRDefault="00C26C74"/>
    <w:p w14:paraId="5C4F789B" w14:textId="4234262D" w:rsidR="00C26C74" w:rsidRDefault="008965B3">
      <w:pPr>
        <w:spacing w:line="360" w:lineRule="auto"/>
        <w:jc w:val="both"/>
      </w:pPr>
      <w:r>
        <w:t xml:space="preserve">O reconhecimento de atividades humanas com base em vídeo é uma área de estudo que tem vindo a crescer, no entanto, continua a ser uma área complexa devido às variadas nuances existentes, tais como, posição da </w:t>
      </w:r>
      <w:r w:rsidR="00850BA7">
        <w:t>câmara</w:t>
      </w:r>
      <w:r>
        <w:t>, luminosidade e escala da cena no proces</w:t>
      </w:r>
      <w:r>
        <w:t>so de captura além das possíveis combinações de ações que os a</w:t>
      </w:r>
      <w:r>
        <w:t xml:space="preserve">tores podem efetuar para uma mesma </w:t>
      </w:r>
      <w:r w:rsidR="00850BA7">
        <w:t>atividade</w:t>
      </w:r>
      <w:r w:rsidR="00850BA7">
        <w:rPr>
          <w:vertAlign w:val="superscript"/>
        </w:rPr>
        <w:t xml:space="preserve"> [</w:t>
      </w:r>
      <w:r>
        <w:rPr>
          <w:vertAlign w:val="superscript"/>
        </w:rPr>
        <w:t>1]</w:t>
      </w:r>
      <w:r>
        <w:t>.</w:t>
      </w:r>
    </w:p>
    <w:p w14:paraId="6FD2AACC" w14:textId="77777777" w:rsidR="00C26C74" w:rsidRDefault="00C26C74">
      <w:pPr>
        <w:jc w:val="both"/>
      </w:pPr>
    </w:p>
    <w:p w14:paraId="7FEF41CD" w14:textId="77777777" w:rsidR="00C26C74" w:rsidRDefault="008965B3">
      <w:pPr>
        <w:spacing w:line="360" w:lineRule="auto"/>
        <w:jc w:val="both"/>
      </w:pPr>
      <w:r>
        <w:t>Este trabalho teve como objetivo a criação de um dataset dentro das instalações da UFP onde foram adquiridas várias sequências de vídeo em vár</w:t>
      </w:r>
      <w:r>
        <w:t xml:space="preserve">ios locais envolvendo pessoas em diversas atividades como andar, paradas, sentadas, a ler, e outras. </w:t>
      </w:r>
    </w:p>
    <w:p w14:paraId="18BC52AE" w14:textId="4BF8CC21" w:rsidR="00C26C74" w:rsidRDefault="008965B3">
      <w:pPr>
        <w:spacing w:line="360" w:lineRule="auto"/>
        <w:jc w:val="both"/>
      </w:pPr>
      <w:r>
        <w:t>Seguidamente foram aplicados algoritmos e técnicas de Visão Computacional usando python para a análise e classificação de atividades das pessoas, nomeadam</w:t>
      </w:r>
      <w:r>
        <w:t xml:space="preserve">ente contagem de pessoas, identificação de máscara, </w:t>
      </w:r>
      <w:r w:rsidR="00850BA7">
        <w:t>deteção</w:t>
      </w:r>
      <w:r>
        <w:t xml:space="preserve"> de movimento e </w:t>
      </w:r>
      <w:r w:rsidR="00850BA7">
        <w:t>deteção</w:t>
      </w:r>
      <w:r>
        <w:t xml:space="preserve"> de atividade.</w:t>
      </w:r>
    </w:p>
    <w:p w14:paraId="0BBCA4C5" w14:textId="1BBCB895" w:rsidR="00C26C74" w:rsidRDefault="008965B3">
      <w:pPr>
        <w:spacing w:line="360" w:lineRule="auto"/>
        <w:jc w:val="both"/>
      </w:pPr>
      <w:r>
        <w:t xml:space="preserve">Este relatório serve como descrição do processo efetuado e de todas as etapas que foram efetuadas para conseguir atingir os referidos </w:t>
      </w:r>
      <w:r w:rsidR="00850BA7">
        <w:t>objetivos</w:t>
      </w:r>
      <w:r>
        <w:t xml:space="preserve">. </w:t>
      </w:r>
    </w:p>
    <w:p w14:paraId="5F09DEF3" w14:textId="77777777" w:rsidR="00C26C74" w:rsidRDefault="00C26C74">
      <w:pPr>
        <w:spacing w:line="360" w:lineRule="auto"/>
        <w:jc w:val="both"/>
      </w:pPr>
    </w:p>
    <w:p w14:paraId="18BAF1C3" w14:textId="77777777" w:rsidR="00C26C74" w:rsidRDefault="008965B3">
      <w:pPr>
        <w:pStyle w:val="Ttulo2"/>
      </w:pPr>
      <w:bookmarkStart w:id="9" w:name="_t1ntv88gnu78" w:colFirst="0" w:colLast="0"/>
      <w:bookmarkEnd w:id="9"/>
      <w:r>
        <w:br w:type="page"/>
      </w:r>
    </w:p>
    <w:p w14:paraId="56D98561" w14:textId="77777777" w:rsidR="00C26C74" w:rsidRDefault="008965B3">
      <w:pPr>
        <w:pStyle w:val="Ttulo2"/>
        <w:rPr>
          <w:color w:val="FFFF00"/>
        </w:rPr>
      </w:pPr>
      <w:bookmarkStart w:id="10" w:name="_63tg0wdfjzjg" w:colFirst="0" w:colLast="0"/>
      <w:bookmarkStart w:id="11" w:name="_Toc91188952"/>
      <w:bookmarkEnd w:id="10"/>
      <w:r>
        <w:t xml:space="preserve">2. </w:t>
      </w:r>
      <w:r>
        <w:t>Descrição do problema</w:t>
      </w:r>
      <w:bookmarkEnd w:id="11"/>
    </w:p>
    <w:p w14:paraId="71DEB546" w14:textId="77777777" w:rsidR="00C26C74" w:rsidRDefault="00C26C74"/>
    <w:p w14:paraId="07DD32DF" w14:textId="5AF501D4" w:rsidR="00C26C74" w:rsidRDefault="008965B3">
      <w:pPr>
        <w:spacing w:line="360" w:lineRule="auto"/>
        <w:jc w:val="both"/>
      </w:pPr>
      <w:r>
        <w:t xml:space="preserve">Em essência, para se poder fazer a classificação de atividades humanas antes é necessário reconhecer a presença de pessoas nas sequências de vídeo capturadas. Uma das metodologias possíveis é usar </w:t>
      </w:r>
      <w:r w:rsidR="00850BA7">
        <w:t>deteção</w:t>
      </w:r>
      <w:r>
        <w:t xml:space="preserve"> de </w:t>
      </w:r>
      <w:r w:rsidR="00850BA7">
        <w:t>objetos</w:t>
      </w:r>
      <w:r>
        <w:t xml:space="preserve"> em tempo real, </w:t>
      </w:r>
      <w:r>
        <w:t>para a qual existem diversas abordagens. Neste trabalho foi utilizado o sistema YOLOv3</w:t>
      </w:r>
      <w:r>
        <w:rPr>
          <w:vertAlign w:val="superscript"/>
        </w:rPr>
        <w:t>[6]</w:t>
      </w:r>
      <w:r>
        <w:t xml:space="preserve"> devido à sua velocidade superior e precisão comparável em relação a modelos similares.</w:t>
      </w:r>
    </w:p>
    <w:p w14:paraId="4BF552FA" w14:textId="280E0E69" w:rsidR="00C26C74" w:rsidRDefault="008965B3">
      <w:pPr>
        <w:spacing w:line="360" w:lineRule="auto"/>
        <w:jc w:val="both"/>
        <w:rPr>
          <w:b/>
          <w:sz w:val="26"/>
          <w:szCs w:val="26"/>
        </w:rPr>
      </w:pPr>
      <w:r>
        <w:t xml:space="preserve">Contudo, mesmo sendo capaz de </w:t>
      </w:r>
      <w:r w:rsidR="00850BA7">
        <w:t>detetar</w:t>
      </w:r>
      <w:r>
        <w:t xml:space="preserve"> pessoas, antes é preciso compreender o q</w:t>
      </w:r>
      <w:r>
        <w:t>ue é o reconhecimento de atividades humanas. A diferença de esta classificação para outra, é que na classificação humana, uma análise estática de uma atividade não nos permite determinar qual é essa atividade, sendo então necessário múltiplos pontos tempor</w:t>
      </w:r>
      <w:r>
        <w:t xml:space="preserve">ais para a determinar. </w:t>
      </w:r>
    </w:p>
    <w:p w14:paraId="1D7D22FB" w14:textId="77777777" w:rsidR="00C26C74" w:rsidRDefault="00C26C74">
      <w:pPr>
        <w:jc w:val="both"/>
        <w:rPr>
          <w:b/>
          <w:sz w:val="26"/>
          <w:szCs w:val="26"/>
        </w:rPr>
      </w:pPr>
    </w:p>
    <w:p w14:paraId="64B3A8B6" w14:textId="77777777" w:rsidR="00C26C74" w:rsidRDefault="008965B3">
      <w:pPr>
        <w:pStyle w:val="Ttulo2"/>
      </w:pPr>
      <w:bookmarkStart w:id="12" w:name="_qkruydadqjn9" w:colFirst="0" w:colLast="0"/>
      <w:bookmarkEnd w:id="12"/>
      <w:r>
        <w:br w:type="page"/>
      </w:r>
    </w:p>
    <w:p w14:paraId="5B5C2A6D" w14:textId="77777777" w:rsidR="00C26C74" w:rsidRDefault="008965B3">
      <w:pPr>
        <w:pStyle w:val="Ttulo2"/>
        <w:rPr>
          <w:color w:val="FFFF00"/>
        </w:rPr>
      </w:pPr>
      <w:bookmarkStart w:id="13" w:name="_g3fq0jta1xrq" w:colFirst="0" w:colLast="0"/>
      <w:bookmarkStart w:id="14" w:name="_Toc91188953"/>
      <w:bookmarkEnd w:id="13"/>
      <w:r>
        <w:t>3. Estado da Arte</w:t>
      </w:r>
      <w:bookmarkEnd w:id="14"/>
    </w:p>
    <w:p w14:paraId="79D48F68" w14:textId="77777777" w:rsidR="00C26C74" w:rsidRDefault="00C26C74"/>
    <w:p w14:paraId="6A8E73A0" w14:textId="77777777" w:rsidR="00C26C74" w:rsidRDefault="008965B3">
      <w:pPr>
        <w:spacing w:line="360" w:lineRule="auto"/>
        <w:jc w:val="both"/>
      </w:pPr>
      <w:r>
        <w:t>A área de reconhecimento de atividade humana tem sido bastante procurada nos últimos anos devido à sua versatilidade. Existem inúmeras maneiras de registar atividade humana, tais como usando sensores de movimen</w:t>
      </w:r>
      <w:r>
        <w:t>to, sons e, como utilizado neste trabalho, capturas de vídeo. Existem, no entanto, desafios relacionados com a previsão da atividade humana com base em vídeos tais como determinar quais os parâmetros e dimensões necessárias, sendo estes fatores altamente d</w:t>
      </w:r>
      <w:r>
        <w:t>ependentes dos recursos utilizados.</w:t>
      </w:r>
    </w:p>
    <w:p w14:paraId="75F6C239" w14:textId="77777777" w:rsidR="00C26C74" w:rsidRDefault="008965B3">
      <w:pPr>
        <w:spacing w:line="360" w:lineRule="auto"/>
        <w:jc w:val="both"/>
      </w:pPr>
      <w:r>
        <w:t>Nos dias atuais temos uma panóplia de variantes de redes neuronais convolucionais que nos permitem classificar atividades humanas em conjuntos de imagens/vídeos, contudo a precisão destas depende muito da qualidade dos d</w:t>
      </w:r>
      <w:r>
        <w:t>ados fornecidos, o que depende bastante do pré-processamento efetuado nos mesmos. Este tratamento pode ser por base em filtros nas imagens ou frames de vídeos para melhor extração de características nomeadamente contornos, realces de formas, limpeza de ruí</w:t>
      </w:r>
      <w:r>
        <w:t>do…</w:t>
      </w:r>
    </w:p>
    <w:p w14:paraId="168603A3" w14:textId="77777777" w:rsidR="00C26C74" w:rsidRDefault="00C26C74">
      <w:pPr>
        <w:jc w:val="both"/>
      </w:pPr>
    </w:p>
    <w:p w14:paraId="2E4652AB" w14:textId="77777777" w:rsidR="00C26C74" w:rsidRDefault="008965B3">
      <w:pPr>
        <w:pStyle w:val="Ttulo2"/>
      </w:pPr>
      <w:bookmarkStart w:id="15" w:name="_xd49h64cg94" w:colFirst="0" w:colLast="0"/>
      <w:bookmarkEnd w:id="15"/>
      <w:r>
        <w:br w:type="page"/>
      </w:r>
    </w:p>
    <w:p w14:paraId="5ADE246A" w14:textId="77777777" w:rsidR="00C26C74" w:rsidRDefault="008965B3">
      <w:pPr>
        <w:pStyle w:val="Ttulo2"/>
      </w:pPr>
      <w:bookmarkStart w:id="16" w:name="_6zna9r9mhqvn" w:colFirst="0" w:colLast="0"/>
      <w:bookmarkStart w:id="17" w:name="_Toc91188954"/>
      <w:bookmarkEnd w:id="16"/>
      <w:r>
        <w:t>4. Descrição do trabalho realizado</w:t>
      </w:r>
      <w:bookmarkEnd w:id="17"/>
    </w:p>
    <w:p w14:paraId="1727DC7D" w14:textId="77777777" w:rsidR="00C26C74" w:rsidRDefault="00C26C74"/>
    <w:p w14:paraId="6F42630D" w14:textId="77777777" w:rsidR="00C26C74" w:rsidRDefault="008965B3">
      <w:pPr>
        <w:pStyle w:val="Ttulo3"/>
      </w:pPr>
      <w:bookmarkStart w:id="18" w:name="_q0q005amhnvo" w:colFirst="0" w:colLast="0"/>
      <w:bookmarkStart w:id="19" w:name="_Toc91188955"/>
      <w:bookmarkEnd w:id="18"/>
      <w:r>
        <w:t>4.1 Captura de vídeos stereo</w:t>
      </w:r>
      <w:bookmarkEnd w:id="19"/>
    </w:p>
    <w:p w14:paraId="60DEDA0A" w14:textId="2C9157D6" w:rsidR="00C26C74" w:rsidRDefault="008965B3">
      <w:pPr>
        <w:spacing w:line="360" w:lineRule="auto"/>
        <w:jc w:val="both"/>
      </w:pPr>
      <w:r>
        <w:t xml:space="preserve">Inicialmente foram obtidas filmagens dentro das instalações da UFP com recurso a uma </w:t>
      </w:r>
      <w:r w:rsidR="00850BA7">
        <w:t>câmara</w:t>
      </w:r>
      <w:r>
        <w:t xml:space="preserve"> estereoscópica (Intel Realsense D455). Estas filmagens são compostas de vídeos com canais RG</w:t>
      </w:r>
      <w:r>
        <w:t xml:space="preserve">B e </w:t>
      </w:r>
      <w:r w:rsidR="00850BA7">
        <w:t>respetivos</w:t>
      </w:r>
      <w:r>
        <w:t xml:space="preserve"> vídeos com indicação da profundidade. </w:t>
      </w:r>
    </w:p>
    <w:p w14:paraId="605F9643" w14:textId="77777777" w:rsidR="00C26C74" w:rsidRDefault="00C26C74">
      <w:pPr>
        <w:jc w:val="both"/>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C26C74" w14:paraId="58A99A29" w14:textId="77777777">
        <w:tc>
          <w:tcPr>
            <w:tcW w:w="4512" w:type="dxa"/>
            <w:shd w:val="clear" w:color="auto" w:fill="auto"/>
            <w:tcMar>
              <w:top w:w="100" w:type="dxa"/>
              <w:left w:w="100" w:type="dxa"/>
              <w:bottom w:w="100" w:type="dxa"/>
              <w:right w:w="100" w:type="dxa"/>
            </w:tcMar>
          </w:tcPr>
          <w:p w14:paraId="4E146001" w14:textId="77777777" w:rsidR="00C26C74" w:rsidRDefault="008965B3">
            <w:pPr>
              <w:widowControl w:val="0"/>
              <w:pBdr>
                <w:top w:val="nil"/>
                <w:left w:val="nil"/>
                <w:bottom w:val="nil"/>
                <w:right w:val="nil"/>
                <w:between w:val="nil"/>
              </w:pBdr>
              <w:spacing w:line="240" w:lineRule="auto"/>
              <w:rPr>
                <w:b/>
              </w:rPr>
            </w:pPr>
            <w:r>
              <w:rPr>
                <w:b/>
              </w:rPr>
              <w:t>Resolução de gravação</w:t>
            </w:r>
          </w:p>
        </w:tc>
        <w:tc>
          <w:tcPr>
            <w:tcW w:w="4512" w:type="dxa"/>
            <w:shd w:val="clear" w:color="auto" w:fill="auto"/>
            <w:tcMar>
              <w:top w:w="100" w:type="dxa"/>
              <w:left w:w="100" w:type="dxa"/>
              <w:bottom w:w="100" w:type="dxa"/>
              <w:right w:w="100" w:type="dxa"/>
            </w:tcMar>
          </w:tcPr>
          <w:p w14:paraId="7EB3F421" w14:textId="77777777" w:rsidR="00C26C74" w:rsidRDefault="008965B3">
            <w:pPr>
              <w:widowControl w:val="0"/>
              <w:pBdr>
                <w:top w:val="nil"/>
                <w:left w:val="nil"/>
                <w:bottom w:val="nil"/>
                <w:right w:val="nil"/>
                <w:between w:val="nil"/>
              </w:pBdr>
              <w:spacing w:line="240" w:lineRule="auto"/>
            </w:pPr>
            <w:r>
              <w:t>640x480 px</w:t>
            </w:r>
          </w:p>
        </w:tc>
      </w:tr>
      <w:tr w:rsidR="00C26C74" w14:paraId="54030D74" w14:textId="77777777">
        <w:tc>
          <w:tcPr>
            <w:tcW w:w="4512" w:type="dxa"/>
            <w:shd w:val="clear" w:color="auto" w:fill="auto"/>
            <w:tcMar>
              <w:top w:w="100" w:type="dxa"/>
              <w:left w:w="100" w:type="dxa"/>
              <w:bottom w:w="100" w:type="dxa"/>
              <w:right w:w="100" w:type="dxa"/>
            </w:tcMar>
          </w:tcPr>
          <w:p w14:paraId="7D8C009D" w14:textId="77777777" w:rsidR="00C26C74" w:rsidRDefault="008965B3">
            <w:pPr>
              <w:widowControl w:val="0"/>
              <w:pBdr>
                <w:top w:val="nil"/>
                <w:left w:val="nil"/>
                <w:bottom w:val="nil"/>
                <w:right w:val="nil"/>
                <w:between w:val="nil"/>
              </w:pBdr>
              <w:spacing w:line="240" w:lineRule="auto"/>
              <w:rPr>
                <w:b/>
              </w:rPr>
            </w:pPr>
            <w:r>
              <w:rPr>
                <w:b/>
              </w:rPr>
              <w:t>Taxa de gravação</w:t>
            </w:r>
          </w:p>
        </w:tc>
        <w:tc>
          <w:tcPr>
            <w:tcW w:w="4512" w:type="dxa"/>
            <w:shd w:val="clear" w:color="auto" w:fill="auto"/>
            <w:tcMar>
              <w:top w:w="100" w:type="dxa"/>
              <w:left w:w="100" w:type="dxa"/>
              <w:bottom w:w="100" w:type="dxa"/>
              <w:right w:w="100" w:type="dxa"/>
            </w:tcMar>
          </w:tcPr>
          <w:p w14:paraId="7F00928C" w14:textId="77777777" w:rsidR="00C26C74" w:rsidRDefault="008965B3">
            <w:pPr>
              <w:widowControl w:val="0"/>
              <w:pBdr>
                <w:top w:val="nil"/>
                <w:left w:val="nil"/>
                <w:bottom w:val="nil"/>
                <w:right w:val="nil"/>
                <w:between w:val="nil"/>
              </w:pBdr>
              <w:spacing w:line="240" w:lineRule="auto"/>
            </w:pPr>
            <w:r>
              <w:t>30 fps</w:t>
            </w:r>
          </w:p>
        </w:tc>
      </w:tr>
      <w:tr w:rsidR="00C26C74" w14:paraId="220A5584" w14:textId="77777777">
        <w:tc>
          <w:tcPr>
            <w:tcW w:w="4512" w:type="dxa"/>
            <w:shd w:val="clear" w:color="auto" w:fill="auto"/>
            <w:tcMar>
              <w:top w:w="100" w:type="dxa"/>
              <w:left w:w="100" w:type="dxa"/>
              <w:bottom w:w="100" w:type="dxa"/>
              <w:right w:w="100" w:type="dxa"/>
            </w:tcMar>
          </w:tcPr>
          <w:p w14:paraId="1427FA14" w14:textId="77777777" w:rsidR="00C26C74" w:rsidRDefault="008965B3">
            <w:pPr>
              <w:widowControl w:val="0"/>
              <w:pBdr>
                <w:top w:val="nil"/>
                <w:left w:val="nil"/>
                <w:bottom w:val="nil"/>
                <w:right w:val="nil"/>
                <w:between w:val="nil"/>
              </w:pBdr>
              <w:spacing w:line="240" w:lineRule="auto"/>
              <w:rPr>
                <w:b/>
              </w:rPr>
            </w:pPr>
            <w:r>
              <w:rPr>
                <w:b/>
              </w:rPr>
              <w:t>Canais de cor</w:t>
            </w:r>
          </w:p>
        </w:tc>
        <w:tc>
          <w:tcPr>
            <w:tcW w:w="4512" w:type="dxa"/>
            <w:shd w:val="clear" w:color="auto" w:fill="auto"/>
            <w:tcMar>
              <w:top w:w="100" w:type="dxa"/>
              <w:left w:w="100" w:type="dxa"/>
              <w:bottom w:w="100" w:type="dxa"/>
              <w:right w:w="100" w:type="dxa"/>
            </w:tcMar>
          </w:tcPr>
          <w:p w14:paraId="5CB18A0F" w14:textId="77777777" w:rsidR="00C26C74" w:rsidRDefault="008965B3">
            <w:pPr>
              <w:widowControl w:val="0"/>
              <w:pBdr>
                <w:top w:val="nil"/>
                <w:left w:val="nil"/>
                <w:bottom w:val="nil"/>
                <w:right w:val="nil"/>
                <w:between w:val="nil"/>
              </w:pBdr>
              <w:spacing w:line="240" w:lineRule="auto"/>
            </w:pPr>
            <w:r>
              <w:t>3 (RGB) + 1 (Depth)</w:t>
            </w:r>
          </w:p>
        </w:tc>
      </w:tr>
    </w:tbl>
    <w:p w14:paraId="017F6A4B" w14:textId="77777777" w:rsidR="00C26C74" w:rsidRDefault="00C26C74">
      <w:pPr>
        <w:jc w:val="both"/>
      </w:pPr>
    </w:p>
    <w:p w14:paraId="101D81B6" w14:textId="77777777" w:rsidR="00C26C74" w:rsidRDefault="008965B3">
      <w:pPr>
        <w:spacing w:line="360" w:lineRule="auto"/>
        <w:jc w:val="both"/>
      </w:pPr>
      <w:r>
        <w:t>Ao todo foram gravadas 16 sequências de vídeo em diversos locais com períodos de gravação entre 10 segundos a 2 minutos.</w:t>
      </w:r>
    </w:p>
    <w:p w14:paraId="5705DB04" w14:textId="77777777" w:rsidR="00C26C74" w:rsidRDefault="00C26C74">
      <w:pPr>
        <w:jc w:val="both"/>
      </w:pPr>
    </w:p>
    <w:p w14:paraId="16AFFAC4" w14:textId="6F27964C" w:rsidR="00C26C74" w:rsidRDefault="008965B3">
      <w:pPr>
        <w:pStyle w:val="Ttulo3"/>
      </w:pPr>
      <w:bookmarkStart w:id="20" w:name="_jmvm33y5e5ys" w:colFirst="0" w:colLast="0"/>
      <w:bookmarkStart w:id="21" w:name="_Toc91188956"/>
      <w:bookmarkEnd w:id="20"/>
      <w:r>
        <w:t xml:space="preserve">4.2 </w:t>
      </w:r>
      <w:r w:rsidR="00850BA7">
        <w:t>Deteção</w:t>
      </w:r>
      <w:r>
        <w:t xml:space="preserve"> de </w:t>
      </w:r>
      <w:r w:rsidR="00850BA7">
        <w:t>objetos</w:t>
      </w:r>
      <w:bookmarkEnd w:id="21"/>
    </w:p>
    <w:p w14:paraId="7833E5F3" w14:textId="2A773B57" w:rsidR="00C26C74" w:rsidRDefault="008965B3">
      <w:pPr>
        <w:pBdr>
          <w:top w:val="nil"/>
          <w:left w:val="nil"/>
          <w:bottom w:val="nil"/>
          <w:right w:val="nil"/>
          <w:between w:val="nil"/>
        </w:pBdr>
        <w:spacing w:line="360" w:lineRule="auto"/>
        <w:jc w:val="both"/>
      </w:pPr>
      <w:r>
        <w:t xml:space="preserve">Após obter os vídeos, a etapa seguinte foi de analisar os mesmos para se ser capaz de </w:t>
      </w:r>
      <w:r w:rsidR="00850BA7">
        <w:t>detetar</w:t>
      </w:r>
      <w:r>
        <w:t xml:space="preserve"> objetos, com foco principal em pessoas. Para tal recorreu-se ao sistema YOLOv3. Para cada vídeo, forneceu-se as suas frames ao sistema e este retornava a mesma e</w:t>
      </w:r>
      <w:r>
        <w:t xml:space="preserve"> informações sobre os </w:t>
      </w:r>
      <w:r w:rsidR="00850BA7">
        <w:t>objetos</w:t>
      </w:r>
      <w:r>
        <w:t xml:space="preserve"> </w:t>
      </w:r>
      <w:r w:rsidR="00850BA7">
        <w:t>detetados</w:t>
      </w:r>
      <w:r>
        <w:t xml:space="preserve"> (tipo, posição e dimensão). Um dos tipos obtidos foi “Person” o que é o desejado, como tal restringiu-se os </w:t>
      </w:r>
      <w:r w:rsidR="00850BA7">
        <w:t>objetos</w:t>
      </w:r>
      <w:r>
        <w:t xml:space="preserve"> a analisar apenas a esse tipo, tendo então para cada frame dos vídeos a lista das pessoas </w:t>
      </w:r>
      <w:r w:rsidR="00850BA7">
        <w:t>detetadas</w:t>
      </w:r>
      <w:r>
        <w:t xml:space="preserve"> e a posição de um </w:t>
      </w:r>
      <w:r w:rsidR="00850BA7">
        <w:t>retângulo</w:t>
      </w:r>
      <w:r>
        <w:t xml:space="preserve"> delimitante de cada. </w:t>
      </w:r>
    </w:p>
    <w:p w14:paraId="7A0996AE" w14:textId="77777777" w:rsidR="00C26C74" w:rsidRDefault="00C26C74"/>
    <w:p w14:paraId="5CE697B5" w14:textId="77777777" w:rsidR="00C26C74" w:rsidRDefault="008965B3">
      <w:pPr>
        <w:pStyle w:val="Ttulo3"/>
      </w:pPr>
      <w:bookmarkStart w:id="22" w:name="_3b8cbwvz3og4" w:colFirst="0" w:colLast="0"/>
      <w:bookmarkStart w:id="23" w:name="_Toc91188957"/>
      <w:bookmarkEnd w:id="22"/>
      <w:r>
        <w:t>4.3 Extração do dataset</w:t>
      </w:r>
      <w:bookmarkEnd w:id="23"/>
    </w:p>
    <w:p w14:paraId="1556D665" w14:textId="4924FF38" w:rsidR="00C26C74" w:rsidRDefault="008965B3">
      <w:pPr>
        <w:pBdr>
          <w:top w:val="nil"/>
          <w:left w:val="nil"/>
          <w:bottom w:val="nil"/>
          <w:right w:val="nil"/>
          <w:between w:val="nil"/>
        </w:pBdr>
        <w:spacing w:line="360" w:lineRule="auto"/>
        <w:jc w:val="both"/>
      </w:pPr>
      <w:r>
        <w:t xml:space="preserve">A etapa seguinte foi de extrair de algumas das frames dos vídeos (aproximadamente 25% do total) as sub-imagens das pessoas </w:t>
      </w:r>
      <w:r w:rsidR="00850BA7">
        <w:t>detetadas</w:t>
      </w:r>
      <w:r>
        <w:t>. Com isto obteve-se para cada pessoa a sua</w:t>
      </w:r>
      <w:r>
        <w:t xml:space="preserve"> imagem RGB e imagem de profundidade. Além disso, para facilitar a classificação das mesmas, decidiu-se obter também as imagens transformadas com base em filtros de </w:t>
      </w:r>
      <w:r w:rsidR="00850BA7">
        <w:t>deteção</w:t>
      </w:r>
      <w:r>
        <w:t xml:space="preserve"> de bordas (baseado em erosão) e de melhoramento de contraste (baseado em equalizaç</w:t>
      </w:r>
      <w:r>
        <w:t xml:space="preserve">ão de histogramas). </w:t>
      </w:r>
    </w:p>
    <w:p w14:paraId="3F6B99CA" w14:textId="77777777" w:rsidR="00C26C74" w:rsidRDefault="008965B3">
      <w:pPr>
        <w:pBdr>
          <w:top w:val="nil"/>
          <w:left w:val="nil"/>
          <w:bottom w:val="nil"/>
          <w:right w:val="nil"/>
          <w:between w:val="nil"/>
        </w:pBdr>
        <w:spacing w:line="360" w:lineRule="auto"/>
        <w:jc w:val="both"/>
      </w:pPr>
      <w:r>
        <w:t xml:space="preserve">De seguida estes conjuntos de 4 imagens cada foram catalogados em 12 categorias manualmente com base em diretórios para servirem de dataset de treino para um modelo de rede neuronal de classificação. É de notar que para um conjunto de </w:t>
      </w:r>
      <w:r>
        <w:t>imagens, este pode se encontrar em múltiplas categorias em simultâneo.</w:t>
      </w:r>
    </w:p>
    <w:p w14:paraId="1DF79D99" w14:textId="77777777" w:rsidR="00C26C74" w:rsidRDefault="00C26C74">
      <w:pPr>
        <w:pBdr>
          <w:top w:val="nil"/>
          <w:left w:val="nil"/>
          <w:bottom w:val="nil"/>
          <w:right w:val="nil"/>
          <w:between w:val="nil"/>
        </w:pBdr>
        <w:spacing w:line="360" w:lineRule="auto"/>
        <w:jc w:val="both"/>
      </w:pPr>
    </w:p>
    <w:p w14:paraId="3F65A770" w14:textId="77777777" w:rsidR="00C26C74" w:rsidRDefault="00C26C74"/>
    <w:tbl>
      <w:tblPr>
        <w:tblStyle w:val="a0"/>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C26C74" w14:paraId="6AF34ECB" w14:textId="77777777">
        <w:tc>
          <w:tcPr>
            <w:tcW w:w="4512" w:type="dxa"/>
            <w:shd w:val="clear" w:color="auto" w:fill="auto"/>
            <w:tcMar>
              <w:top w:w="100" w:type="dxa"/>
              <w:left w:w="100" w:type="dxa"/>
              <w:bottom w:w="100" w:type="dxa"/>
              <w:right w:w="100" w:type="dxa"/>
            </w:tcMar>
          </w:tcPr>
          <w:p w14:paraId="39D537A6" w14:textId="77777777" w:rsidR="00C26C74" w:rsidRDefault="008965B3">
            <w:pPr>
              <w:widowControl w:val="0"/>
              <w:pBdr>
                <w:top w:val="nil"/>
                <w:left w:val="nil"/>
                <w:bottom w:val="nil"/>
                <w:right w:val="nil"/>
                <w:between w:val="nil"/>
              </w:pBdr>
              <w:spacing w:line="240" w:lineRule="auto"/>
              <w:rPr>
                <w:b/>
              </w:rPr>
            </w:pPr>
            <w:r>
              <w:rPr>
                <w:b/>
              </w:rPr>
              <w:t>Categoria</w:t>
            </w:r>
          </w:p>
        </w:tc>
        <w:tc>
          <w:tcPr>
            <w:tcW w:w="4512" w:type="dxa"/>
            <w:shd w:val="clear" w:color="auto" w:fill="auto"/>
            <w:tcMar>
              <w:top w:w="100" w:type="dxa"/>
              <w:left w:w="100" w:type="dxa"/>
              <w:bottom w:w="100" w:type="dxa"/>
              <w:right w:w="100" w:type="dxa"/>
            </w:tcMar>
          </w:tcPr>
          <w:p w14:paraId="43C4AB7A" w14:textId="77777777" w:rsidR="00C26C74" w:rsidRDefault="008965B3">
            <w:pPr>
              <w:widowControl w:val="0"/>
              <w:pBdr>
                <w:top w:val="nil"/>
                <w:left w:val="nil"/>
                <w:bottom w:val="nil"/>
                <w:right w:val="nil"/>
                <w:between w:val="nil"/>
              </w:pBdr>
              <w:spacing w:line="240" w:lineRule="auto"/>
              <w:rPr>
                <w:b/>
              </w:rPr>
            </w:pPr>
            <w:r>
              <w:rPr>
                <w:b/>
              </w:rPr>
              <w:t>Número de conjuntos (4 imagens cada)</w:t>
            </w:r>
          </w:p>
        </w:tc>
      </w:tr>
      <w:tr w:rsidR="00C26C74" w14:paraId="70E18E4D" w14:textId="77777777">
        <w:tc>
          <w:tcPr>
            <w:tcW w:w="4512" w:type="dxa"/>
            <w:shd w:val="clear" w:color="auto" w:fill="auto"/>
            <w:tcMar>
              <w:top w:w="100" w:type="dxa"/>
              <w:left w:w="100" w:type="dxa"/>
              <w:bottom w:w="100" w:type="dxa"/>
              <w:right w:w="100" w:type="dxa"/>
            </w:tcMar>
          </w:tcPr>
          <w:p w14:paraId="1322BC08" w14:textId="77777777" w:rsidR="00C26C74" w:rsidRDefault="008965B3">
            <w:pPr>
              <w:widowControl w:val="0"/>
              <w:pBdr>
                <w:top w:val="nil"/>
                <w:left w:val="nil"/>
                <w:bottom w:val="nil"/>
                <w:right w:val="nil"/>
                <w:between w:val="nil"/>
              </w:pBdr>
              <w:spacing w:line="240" w:lineRule="auto"/>
            </w:pPr>
            <w:r>
              <w:t>walking</w:t>
            </w:r>
          </w:p>
        </w:tc>
        <w:tc>
          <w:tcPr>
            <w:tcW w:w="4512" w:type="dxa"/>
            <w:shd w:val="clear" w:color="auto" w:fill="auto"/>
            <w:tcMar>
              <w:top w:w="100" w:type="dxa"/>
              <w:left w:w="100" w:type="dxa"/>
              <w:bottom w:w="100" w:type="dxa"/>
              <w:right w:w="100" w:type="dxa"/>
            </w:tcMar>
          </w:tcPr>
          <w:p w14:paraId="3694432B" w14:textId="77777777" w:rsidR="00C26C74" w:rsidRDefault="008965B3">
            <w:pPr>
              <w:widowControl w:val="0"/>
              <w:pBdr>
                <w:top w:val="nil"/>
                <w:left w:val="nil"/>
                <w:bottom w:val="nil"/>
                <w:right w:val="nil"/>
                <w:between w:val="nil"/>
              </w:pBdr>
              <w:spacing w:line="240" w:lineRule="auto"/>
            </w:pPr>
            <w:r>
              <w:t>1099</w:t>
            </w:r>
          </w:p>
        </w:tc>
      </w:tr>
      <w:tr w:rsidR="00C26C74" w14:paraId="4996313B" w14:textId="77777777">
        <w:tc>
          <w:tcPr>
            <w:tcW w:w="4512" w:type="dxa"/>
            <w:shd w:val="clear" w:color="auto" w:fill="auto"/>
            <w:tcMar>
              <w:top w:w="100" w:type="dxa"/>
              <w:left w:w="100" w:type="dxa"/>
              <w:bottom w:w="100" w:type="dxa"/>
              <w:right w:w="100" w:type="dxa"/>
            </w:tcMar>
          </w:tcPr>
          <w:p w14:paraId="181D1D55" w14:textId="77777777" w:rsidR="00C26C74" w:rsidRDefault="008965B3">
            <w:pPr>
              <w:widowControl w:val="0"/>
              <w:pBdr>
                <w:top w:val="nil"/>
                <w:left w:val="nil"/>
                <w:bottom w:val="nil"/>
                <w:right w:val="nil"/>
                <w:between w:val="nil"/>
              </w:pBdr>
              <w:spacing w:line="240" w:lineRule="auto"/>
            </w:pPr>
            <w:r>
              <w:t>with_mask</w:t>
            </w:r>
          </w:p>
        </w:tc>
        <w:tc>
          <w:tcPr>
            <w:tcW w:w="4512" w:type="dxa"/>
            <w:shd w:val="clear" w:color="auto" w:fill="auto"/>
            <w:tcMar>
              <w:top w:w="100" w:type="dxa"/>
              <w:left w:w="100" w:type="dxa"/>
              <w:bottom w:w="100" w:type="dxa"/>
              <w:right w:w="100" w:type="dxa"/>
            </w:tcMar>
          </w:tcPr>
          <w:p w14:paraId="2FFAF503" w14:textId="77777777" w:rsidR="00C26C74" w:rsidRDefault="008965B3">
            <w:pPr>
              <w:widowControl w:val="0"/>
              <w:pBdr>
                <w:top w:val="nil"/>
                <w:left w:val="nil"/>
                <w:bottom w:val="nil"/>
                <w:right w:val="nil"/>
                <w:between w:val="nil"/>
              </w:pBdr>
              <w:spacing w:line="240" w:lineRule="auto"/>
            </w:pPr>
            <w:r>
              <w:t>858</w:t>
            </w:r>
          </w:p>
        </w:tc>
      </w:tr>
      <w:tr w:rsidR="00C26C74" w14:paraId="26FCB397" w14:textId="77777777">
        <w:tc>
          <w:tcPr>
            <w:tcW w:w="4512" w:type="dxa"/>
            <w:shd w:val="clear" w:color="auto" w:fill="auto"/>
            <w:tcMar>
              <w:top w:w="100" w:type="dxa"/>
              <w:left w:w="100" w:type="dxa"/>
              <w:bottom w:w="100" w:type="dxa"/>
              <w:right w:w="100" w:type="dxa"/>
            </w:tcMar>
          </w:tcPr>
          <w:p w14:paraId="21EB86AB" w14:textId="77777777" w:rsidR="00C26C74" w:rsidRDefault="008965B3">
            <w:pPr>
              <w:widowControl w:val="0"/>
              <w:pBdr>
                <w:top w:val="nil"/>
                <w:left w:val="nil"/>
                <w:bottom w:val="nil"/>
                <w:right w:val="nil"/>
                <w:between w:val="nil"/>
              </w:pBdr>
              <w:spacing w:line="240" w:lineRule="auto"/>
            </w:pPr>
            <w:r>
              <w:t>standing</w:t>
            </w:r>
          </w:p>
        </w:tc>
        <w:tc>
          <w:tcPr>
            <w:tcW w:w="4512" w:type="dxa"/>
            <w:shd w:val="clear" w:color="auto" w:fill="auto"/>
            <w:tcMar>
              <w:top w:w="100" w:type="dxa"/>
              <w:left w:w="100" w:type="dxa"/>
              <w:bottom w:w="100" w:type="dxa"/>
              <w:right w:w="100" w:type="dxa"/>
            </w:tcMar>
          </w:tcPr>
          <w:p w14:paraId="639A069D" w14:textId="77777777" w:rsidR="00C26C74" w:rsidRDefault="008965B3">
            <w:pPr>
              <w:widowControl w:val="0"/>
              <w:pBdr>
                <w:top w:val="nil"/>
                <w:left w:val="nil"/>
                <w:bottom w:val="nil"/>
                <w:right w:val="nil"/>
                <w:between w:val="nil"/>
              </w:pBdr>
              <w:spacing w:line="240" w:lineRule="auto"/>
            </w:pPr>
            <w:r>
              <w:t>699</w:t>
            </w:r>
          </w:p>
        </w:tc>
      </w:tr>
      <w:tr w:rsidR="00C26C74" w14:paraId="7B6C8954" w14:textId="77777777">
        <w:tc>
          <w:tcPr>
            <w:tcW w:w="4512" w:type="dxa"/>
            <w:shd w:val="clear" w:color="auto" w:fill="auto"/>
            <w:tcMar>
              <w:top w:w="100" w:type="dxa"/>
              <w:left w:w="100" w:type="dxa"/>
              <w:bottom w:w="100" w:type="dxa"/>
              <w:right w:w="100" w:type="dxa"/>
            </w:tcMar>
          </w:tcPr>
          <w:p w14:paraId="478279AD" w14:textId="77777777" w:rsidR="00C26C74" w:rsidRDefault="008965B3">
            <w:pPr>
              <w:widowControl w:val="0"/>
              <w:pBdr>
                <w:top w:val="nil"/>
                <w:left w:val="nil"/>
                <w:bottom w:val="nil"/>
                <w:right w:val="nil"/>
                <w:between w:val="nil"/>
              </w:pBdr>
              <w:spacing w:line="240" w:lineRule="auto"/>
            </w:pPr>
            <w:r>
              <w:t>sitting</w:t>
            </w:r>
          </w:p>
        </w:tc>
        <w:tc>
          <w:tcPr>
            <w:tcW w:w="4512" w:type="dxa"/>
            <w:shd w:val="clear" w:color="auto" w:fill="auto"/>
            <w:tcMar>
              <w:top w:w="100" w:type="dxa"/>
              <w:left w:w="100" w:type="dxa"/>
              <w:bottom w:w="100" w:type="dxa"/>
              <w:right w:w="100" w:type="dxa"/>
            </w:tcMar>
          </w:tcPr>
          <w:p w14:paraId="7382C92C" w14:textId="77777777" w:rsidR="00C26C74" w:rsidRDefault="008965B3">
            <w:pPr>
              <w:widowControl w:val="0"/>
              <w:pBdr>
                <w:top w:val="nil"/>
                <w:left w:val="nil"/>
                <w:bottom w:val="nil"/>
                <w:right w:val="nil"/>
                <w:between w:val="nil"/>
              </w:pBdr>
              <w:spacing w:line="240" w:lineRule="auto"/>
            </w:pPr>
            <w:r>
              <w:t>517</w:t>
            </w:r>
          </w:p>
        </w:tc>
      </w:tr>
      <w:tr w:rsidR="00C26C74" w14:paraId="5B3A7B75" w14:textId="77777777">
        <w:tc>
          <w:tcPr>
            <w:tcW w:w="4512" w:type="dxa"/>
            <w:shd w:val="clear" w:color="auto" w:fill="auto"/>
            <w:tcMar>
              <w:top w:w="100" w:type="dxa"/>
              <w:left w:w="100" w:type="dxa"/>
              <w:bottom w:w="100" w:type="dxa"/>
              <w:right w:w="100" w:type="dxa"/>
            </w:tcMar>
          </w:tcPr>
          <w:p w14:paraId="0DDD4E89" w14:textId="77777777" w:rsidR="00C26C74" w:rsidRDefault="008965B3">
            <w:pPr>
              <w:widowControl w:val="0"/>
              <w:pBdr>
                <w:top w:val="nil"/>
                <w:left w:val="nil"/>
                <w:bottom w:val="nil"/>
                <w:right w:val="nil"/>
                <w:between w:val="nil"/>
              </w:pBdr>
              <w:spacing w:line="240" w:lineRule="auto"/>
            </w:pPr>
            <w:r>
              <w:t>walking_up_stairs</w:t>
            </w:r>
          </w:p>
        </w:tc>
        <w:tc>
          <w:tcPr>
            <w:tcW w:w="4512" w:type="dxa"/>
            <w:shd w:val="clear" w:color="auto" w:fill="auto"/>
            <w:tcMar>
              <w:top w:w="100" w:type="dxa"/>
              <w:left w:w="100" w:type="dxa"/>
              <w:bottom w:w="100" w:type="dxa"/>
              <w:right w:w="100" w:type="dxa"/>
            </w:tcMar>
          </w:tcPr>
          <w:p w14:paraId="7E1A8A59" w14:textId="77777777" w:rsidR="00C26C74" w:rsidRDefault="008965B3">
            <w:pPr>
              <w:widowControl w:val="0"/>
              <w:pBdr>
                <w:top w:val="nil"/>
                <w:left w:val="nil"/>
                <w:bottom w:val="nil"/>
                <w:right w:val="nil"/>
                <w:between w:val="nil"/>
              </w:pBdr>
              <w:spacing w:line="240" w:lineRule="auto"/>
            </w:pPr>
            <w:r>
              <w:t>134</w:t>
            </w:r>
          </w:p>
        </w:tc>
      </w:tr>
      <w:tr w:rsidR="00C26C74" w14:paraId="6E94AA1D" w14:textId="77777777">
        <w:tc>
          <w:tcPr>
            <w:tcW w:w="4512" w:type="dxa"/>
            <w:shd w:val="clear" w:color="auto" w:fill="auto"/>
            <w:tcMar>
              <w:top w:w="100" w:type="dxa"/>
              <w:left w:w="100" w:type="dxa"/>
              <w:bottom w:w="100" w:type="dxa"/>
              <w:right w:w="100" w:type="dxa"/>
            </w:tcMar>
          </w:tcPr>
          <w:p w14:paraId="6D9F0C8C" w14:textId="77777777" w:rsidR="00C26C74" w:rsidRDefault="008965B3">
            <w:pPr>
              <w:widowControl w:val="0"/>
              <w:pBdr>
                <w:top w:val="nil"/>
                <w:left w:val="nil"/>
                <w:bottom w:val="nil"/>
                <w:right w:val="nil"/>
                <w:between w:val="nil"/>
              </w:pBdr>
              <w:spacing w:line="240" w:lineRule="auto"/>
            </w:pPr>
            <w:r>
              <w:t>without_mask</w:t>
            </w:r>
          </w:p>
        </w:tc>
        <w:tc>
          <w:tcPr>
            <w:tcW w:w="4512" w:type="dxa"/>
            <w:shd w:val="clear" w:color="auto" w:fill="auto"/>
            <w:tcMar>
              <w:top w:w="100" w:type="dxa"/>
              <w:left w:w="100" w:type="dxa"/>
              <w:bottom w:w="100" w:type="dxa"/>
              <w:right w:w="100" w:type="dxa"/>
            </w:tcMar>
          </w:tcPr>
          <w:p w14:paraId="09B136EC" w14:textId="77777777" w:rsidR="00C26C74" w:rsidRDefault="008965B3">
            <w:pPr>
              <w:widowControl w:val="0"/>
              <w:pBdr>
                <w:top w:val="nil"/>
                <w:left w:val="nil"/>
                <w:bottom w:val="nil"/>
                <w:right w:val="nil"/>
                <w:between w:val="nil"/>
              </w:pBdr>
              <w:spacing w:line="240" w:lineRule="auto"/>
            </w:pPr>
            <w:r>
              <w:t>127</w:t>
            </w:r>
          </w:p>
        </w:tc>
      </w:tr>
      <w:tr w:rsidR="00C26C74" w14:paraId="3939499C" w14:textId="77777777">
        <w:tc>
          <w:tcPr>
            <w:tcW w:w="4512" w:type="dxa"/>
            <w:shd w:val="clear" w:color="auto" w:fill="auto"/>
            <w:tcMar>
              <w:top w:w="100" w:type="dxa"/>
              <w:left w:w="100" w:type="dxa"/>
              <w:bottom w:w="100" w:type="dxa"/>
              <w:right w:w="100" w:type="dxa"/>
            </w:tcMar>
          </w:tcPr>
          <w:p w14:paraId="584F0515" w14:textId="77777777" w:rsidR="00C26C74" w:rsidRDefault="008965B3">
            <w:pPr>
              <w:widowControl w:val="0"/>
              <w:pBdr>
                <w:top w:val="nil"/>
                <w:left w:val="nil"/>
                <w:bottom w:val="nil"/>
                <w:right w:val="nil"/>
                <w:between w:val="nil"/>
              </w:pBdr>
              <w:spacing w:line="240" w:lineRule="auto"/>
            </w:pPr>
            <w:r>
              <w:t>walking_down_stairs</w:t>
            </w:r>
          </w:p>
        </w:tc>
        <w:tc>
          <w:tcPr>
            <w:tcW w:w="4512" w:type="dxa"/>
            <w:shd w:val="clear" w:color="auto" w:fill="auto"/>
            <w:tcMar>
              <w:top w:w="100" w:type="dxa"/>
              <w:left w:w="100" w:type="dxa"/>
              <w:bottom w:w="100" w:type="dxa"/>
              <w:right w:w="100" w:type="dxa"/>
            </w:tcMar>
          </w:tcPr>
          <w:p w14:paraId="6A82DBDB" w14:textId="77777777" w:rsidR="00C26C74" w:rsidRDefault="008965B3">
            <w:pPr>
              <w:widowControl w:val="0"/>
              <w:pBdr>
                <w:top w:val="nil"/>
                <w:left w:val="nil"/>
                <w:bottom w:val="nil"/>
                <w:right w:val="nil"/>
                <w:between w:val="nil"/>
              </w:pBdr>
              <w:spacing w:line="240" w:lineRule="auto"/>
            </w:pPr>
            <w:r>
              <w:t>117</w:t>
            </w:r>
          </w:p>
        </w:tc>
      </w:tr>
      <w:tr w:rsidR="00C26C74" w14:paraId="3180A8C1" w14:textId="77777777">
        <w:tc>
          <w:tcPr>
            <w:tcW w:w="4512" w:type="dxa"/>
            <w:shd w:val="clear" w:color="auto" w:fill="auto"/>
            <w:tcMar>
              <w:top w:w="100" w:type="dxa"/>
              <w:left w:w="100" w:type="dxa"/>
              <w:bottom w:w="100" w:type="dxa"/>
              <w:right w:w="100" w:type="dxa"/>
            </w:tcMar>
          </w:tcPr>
          <w:p w14:paraId="65C9B279" w14:textId="77777777" w:rsidR="00C26C74" w:rsidRDefault="008965B3">
            <w:pPr>
              <w:widowControl w:val="0"/>
              <w:pBdr>
                <w:top w:val="nil"/>
                <w:left w:val="nil"/>
                <w:bottom w:val="nil"/>
                <w:right w:val="nil"/>
                <w:between w:val="nil"/>
              </w:pBdr>
              <w:spacing w:line="240" w:lineRule="auto"/>
            </w:pPr>
            <w:r>
              <w:t>on_the_phone</w:t>
            </w:r>
          </w:p>
        </w:tc>
        <w:tc>
          <w:tcPr>
            <w:tcW w:w="4512" w:type="dxa"/>
            <w:shd w:val="clear" w:color="auto" w:fill="auto"/>
            <w:tcMar>
              <w:top w:w="100" w:type="dxa"/>
              <w:left w:w="100" w:type="dxa"/>
              <w:bottom w:w="100" w:type="dxa"/>
              <w:right w:w="100" w:type="dxa"/>
            </w:tcMar>
          </w:tcPr>
          <w:p w14:paraId="05D0ACC5" w14:textId="77777777" w:rsidR="00C26C74" w:rsidRDefault="008965B3">
            <w:pPr>
              <w:widowControl w:val="0"/>
              <w:pBdr>
                <w:top w:val="nil"/>
                <w:left w:val="nil"/>
                <w:bottom w:val="nil"/>
                <w:right w:val="nil"/>
                <w:between w:val="nil"/>
              </w:pBdr>
              <w:spacing w:line="240" w:lineRule="auto"/>
            </w:pPr>
            <w:r>
              <w:t>71</w:t>
            </w:r>
          </w:p>
        </w:tc>
      </w:tr>
      <w:tr w:rsidR="00C26C74" w14:paraId="7A4EFB8F" w14:textId="77777777">
        <w:tc>
          <w:tcPr>
            <w:tcW w:w="4512" w:type="dxa"/>
            <w:shd w:val="clear" w:color="auto" w:fill="auto"/>
            <w:tcMar>
              <w:top w:w="100" w:type="dxa"/>
              <w:left w:w="100" w:type="dxa"/>
              <w:bottom w:w="100" w:type="dxa"/>
              <w:right w:w="100" w:type="dxa"/>
            </w:tcMar>
          </w:tcPr>
          <w:p w14:paraId="2FD6CDE1" w14:textId="77777777" w:rsidR="00C26C74" w:rsidRDefault="008965B3">
            <w:pPr>
              <w:widowControl w:val="0"/>
              <w:pBdr>
                <w:top w:val="nil"/>
                <w:left w:val="nil"/>
                <w:bottom w:val="nil"/>
                <w:right w:val="nil"/>
                <w:between w:val="nil"/>
              </w:pBdr>
              <w:spacing w:line="240" w:lineRule="auto"/>
            </w:pPr>
            <w:r>
              <w:t>writing</w:t>
            </w:r>
          </w:p>
        </w:tc>
        <w:tc>
          <w:tcPr>
            <w:tcW w:w="4512" w:type="dxa"/>
            <w:shd w:val="clear" w:color="auto" w:fill="auto"/>
            <w:tcMar>
              <w:top w:w="100" w:type="dxa"/>
              <w:left w:w="100" w:type="dxa"/>
              <w:bottom w:w="100" w:type="dxa"/>
              <w:right w:w="100" w:type="dxa"/>
            </w:tcMar>
          </w:tcPr>
          <w:p w14:paraId="5EA4FB71" w14:textId="77777777" w:rsidR="00C26C74" w:rsidRDefault="008965B3">
            <w:pPr>
              <w:widowControl w:val="0"/>
              <w:pBdr>
                <w:top w:val="nil"/>
                <w:left w:val="nil"/>
                <w:bottom w:val="nil"/>
                <w:right w:val="nil"/>
                <w:between w:val="nil"/>
              </w:pBdr>
              <w:spacing w:line="240" w:lineRule="auto"/>
            </w:pPr>
            <w:r>
              <w:t>37</w:t>
            </w:r>
          </w:p>
        </w:tc>
      </w:tr>
      <w:tr w:rsidR="00C26C74" w14:paraId="0DEC6CDD" w14:textId="77777777">
        <w:tc>
          <w:tcPr>
            <w:tcW w:w="4512" w:type="dxa"/>
            <w:shd w:val="clear" w:color="auto" w:fill="auto"/>
            <w:tcMar>
              <w:top w:w="100" w:type="dxa"/>
              <w:left w:w="100" w:type="dxa"/>
              <w:bottom w:w="100" w:type="dxa"/>
              <w:right w:w="100" w:type="dxa"/>
            </w:tcMar>
          </w:tcPr>
          <w:p w14:paraId="4315912A" w14:textId="77777777" w:rsidR="00C26C74" w:rsidRDefault="008965B3">
            <w:pPr>
              <w:widowControl w:val="0"/>
              <w:pBdr>
                <w:top w:val="nil"/>
                <w:left w:val="nil"/>
                <w:bottom w:val="nil"/>
                <w:right w:val="nil"/>
                <w:between w:val="nil"/>
              </w:pBdr>
              <w:spacing w:line="240" w:lineRule="auto"/>
            </w:pPr>
            <w:r>
              <w:t>running</w:t>
            </w:r>
          </w:p>
        </w:tc>
        <w:tc>
          <w:tcPr>
            <w:tcW w:w="4512" w:type="dxa"/>
            <w:shd w:val="clear" w:color="auto" w:fill="auto"/>
            <w:tcMar>
              <w:top w:w="100" w:type="dxa"/>
              <w:left w:w="100" w:type="dxa"/>
              <w:bottom w:w="100" w:type="dxa"/>
              <w:right w:w="100" w:type="dxa"/>
            </w:tcMar>
          </w:tcPr>
          <w:p w14:paraId="2D6EC79C" w14:textId="77777777" w:rsidR="00C26C74" w:rsidRDefault="008965B3">
            <w:pPr>
              <w:widowControl w:val="0"/>
              <w:pBdr>
                <w:top w:val="nil"/>
                <w:left w:val="nil"/>
                <w:bottom w:val="nil"/>
                <w:right w:val="nil"/>
                <w:between w:val="nil"/>
              </w:pBdr>
              <w:spacing w:line="240" w:lineRule="auto"/>
            </w:pPr>
            <w:r>
              <w:t>33</w:t>
            </w:r>
          </w:p>
        </w:tc>
      </w:tr>
      <w:tr w:rsidR="00C26C74" w14:paraId="56001C73" w14:textId="77777777">
        <w:tc>
          <w:tcPr>
            <w:tcW w:w="4512" w:type="dxa"/>
            <w:shd w:val="clear" w:color="auto" w:fill="auto"/>
            <w:tcMar>
              <w:top w:w="100" w:type="dxa"/>
              <w:left w:w="100" w:type="dxa"/>
              <w:bottom w:w="100" w:type="dxa"/>
              <w:right w:w="100" w:type="dxa"/>
            </w:tcMar>
          </w:tcPr>
          <w:p w14:paraId="42190ECF" w14:textId="77777777" w:rsidR="00C26C74" w:rsidRDefault="008965B3">
            <w:pPr>
              <w:widowControl w:val="0"/>
              <w:pBdr>
                <w:top w:val="nil"/>
                <w:left w:val="nil"/>
                <w:bottom w:val="nil"/>
                <w:right w:val="nil"/>
                <w:between w:val="nil"/>
              </w:pBdr>
              <w:spacing w:line="240" w:lineRule="auto"/>
            </w:pPr>
            <w:r>
              <w:t>trotinete</w:t>
            </w:r>
          </w:p>
        </w:tc>
        <w:tc>
          <w:tcPr>
            <w:tcW w:w="4512" w:type="dxa"/>
            <w:shd w:val="clear" w:color="auto" w:fill="auto"/>
            <w:tcMar>
              <w:top w:w="100" w:type="dxa"/>
              <w:left w:w="100" w:type="dxa"/>
              <w:bottom w:w="100" w:type="dxa"/>
              <w:right w:w="100" w:type="dxa"/>
            </w:tcMar>
          </w:tcPr>
          <w:p w14:paraId="565A01B3" w14:textId="77777777" w:rsidR="00C26C74" w:rsidRDefault="008965B3">
            <w:pPr>
              <w:widowControl w:val="0"/>
              <w:pBdr>
                <w:top w:val="nil"/>
                <w:left w:val="nil"/>
                <w:bottom w:val="nil"/>
                <w:right w:val="nil"/>
                <w:between w:val="nil"/>
              </w:pBdr>
              <w:spacing w:line="240" w:lineRule="auto"/>
            </w:pPr>
            <w:r>
              <w:t>23</w:t>
            </w:r>
          </w:p>
        </w:tc>
      </w:tr>
      <w:tr w:rsidR="00C26C74" w14:paraId="47CA8F39" w14:textId="77777777">
        <w:tc>
          <w:tcPr>
            <w:tcW w:w="4512" w:type="dxa"/>
            <w:shd w:val="clear" w:color="auto" w:fill="auto"/>
            <w:tcMar>
              <w:top w:w="100" w:type="dxa"/>
              <w:left w:w="100" w:type="dxa"/>
              <w:bottom w:w="100" w:type="dxa"/>
              <w:right w:w="100" w:type="dxa"/>
            </w:tcMar>
          </w:tcPr>
          <w:p w14:paraId="5D503B3F" w14:textId="77777777" w:rsidR="00C26C74" w:rsidRDefault="008965B3">
            <w:pPr>
              <w:widowControl w:val="0"/>
              <w:pBdr>
                <w:top w:val="nil"/>
                <w:left w:val="nil"/>
                <w:bottom w:val="nil"/>
                <w:right w:val="nil"/>
                <w:between w:val="nil"/>
              </w:pBdr>
              <w:spacing w:line="240" w:lineRule="auto"/>
            </w:pPr>
            <w:r>
              <w:t>wrong_use_mask</w:t>
            </w:r>
          </w:p>
        </w:tc>
        <w:tc>
          <w:tcPr>
            <w:tcW w:w="4512" w:type="dxa"/>
            <w:shd w:val="clear" w:color="auto" w:fill="auto"/>
            <w:tcMar>
              <w:top w:w="100" w:type="dxa"/>
              <w:left w:w="100" w:type="dxa"/>
              <w:bottom w:w="100" w:type="dxa"/>
              <w:right w:w="100" w:type="dxa"/>
            </w:tcMar>
          </w:tcPr>
          <w:p w14:paraId="69FDC710" w14:textId="77777777" w:rsidR="00C26C74" w:rsidRDefault="008965B3">
            <w:pPr>
              <w:widowControl w:val="0"/>
              <w:pBdr>
                <w:top w:val="nil"/>
                <w:left w:val="nil"/>
                <w:bottom w:val="nil"/>
                <w:right w:val="nil"/>
                <w:between w:val="nil"/>
              </w:pBdr>
              <w:spacing w:line="240" w:lineRule="auto"/>
            </w:pPr>
            <w:r>
              <w:t>4</w:t>
            </w:r>
          </w:p>
        </w:tc>
      </w:tr>
    </w:tbl>
    <w:p w14:paraId="40E55274" w14:textId="77777777" w:rsidR="00C26C74" w:rsidRDefault="00C26C74"/>
    <w:p w14:paraId="3898F053" w14:textId="77777777" w:rsidR="00C26C74" w:rsidRDefault="00C26C74"/>
    <w:p w14:paraId="5E48853B" w14:textId="77777777" w:rsidR="00C26C74" w:rsidRDefault="008965B3">
      <w:pPr>
        <w:pStyle w:val="Ttulo3"/>
      </w:pPr>
      <w:bookmarkStart w:id="24" w:name="_5zmrvfxsj5gv" w:colFirst="0" w:colLast="0"/>
      <w:bookmarkStart w:id="25" w:name="_Toc91188958"/>
      <w:bookmarkEnd w:id="24"/>
      <w:r>
        <w:t>4.4 Pré-processamento do dataset</w:t>
      </w:r>
      <w:bookmarkEnd w:id="25"/>
    </w:p>
    <w:p w14:paraId="1F2C038C" w14:textId="77777777" w:rsidR="00C26C74" w:rsidRDefault="008965B3">
      <w:pPr>
        <w:spacing w:line="360" w:lineRule="auto"/>
        <w:jc w:val="both"/>
      </w:pPr>
      <w:r>
        <w:t>Para facilitar a leitura dos dados, criou-se um ficheiro .csv no qual para cada conjunto único de imagens foram catalogadas as categorias onde se encontra. Estas seguem um formato de um array binário onde 1 representa uma classe onde pertence e 0 uma class</w:t>
      </w:r>
      <w:r>
        <w:t xml:space="preserve">e onde não pertence, mantendo sempre a ordem correta das classes. </w:t>
      </w:r>
    </w:p>
    <w:p w14:paraId="7690E6E6" w14:textId="16DBCA6F" w:rsidR="00C26C74" w:rsidRDefault="008965B3">
      <w:pPr>
        <w:spacing w:line="360" w:lineRule="auto"/>
        <w:jc w:val="both"/>
      </w:pPr>
      <w:r>
        <w:t>Este ficheiro foi por sua vez usado para importar o dataset para uma dataframe. Para tal, os conjuntos de imagens foram importados, redimensionados para uma escala constante de 64x64 pixels</w:t>
      </w:r>
      <w:r>
        <w:t xml:space="preserve"> e por sua vez as imagens de cada conjunto foram concatenadas de modo a que ao invés de 4 imagens com 3 canais cada, apenas haver uma imagem com 12 canais (3 canais por imagem) a qual foi armazenada com as </w:t>
      </w:r>
      <w:r w:rsidR="00850BA7">
        <w:t>respetivas</w:t>
      </w:r>
      <w:r>
        <w:t xml:space="preserve"> categorias na dataframe. </w:t>
      </w:r>
    </w:p>
    <w:p w14:paraId="2FF70BFA" w14:textId="77777777" w:rsidR="00C26C74" w:rsidRDefault="00C26C74">
      <w:pPr>
        <w:jc w:val="both"/>
      </w:pPr>
    </w:p>
    <w:p w14:paraId="33934A91" w14:textId="77777777" w:rsidR="00C26C74" w:rsidRDefault="008965B3">
      <w:pPr>
        <w:pStyle w:val="Ttulo3"/>
      </w:pPr>
      <w:bookmarkStart w:id="26" w:name="_ktmgx79k3peh" w:colFirst="0" w:colLast="0"/>
      <w:bookmarkStart w:id="27" w:name="_Toc91188959"/>
      <w:bookmarkEnd w:id="26"/>
      <w:r>
        <w:t>4.5 Constru</w:t>
      </w:r>
      <w:r>
        <w:t>ção e treino do modelo</w:t>
      </w:r>
      <w:bookmarkEnd w:id="27"/>
    </w:p>
    <w:p w14:paraId="34A060DD" w14:textId="3B1C61FC" w:rsidR="00C26C74" w:rsidRDefault="008965B3">
      <w:pPr>
        <w:pBdr>
          <w:top w:val="nil"/>
          <w:left w:val="nil"/>
          <w:bottom w:val="nil"/>
          <w:right w:val="nil"/>
          <w:between w:val="nil"/>
        </w:pBdr>
        <w:spacing w:line="360" w:lineRule="auto"/>
        <w:jc w:val="both"/>
      </w:pPr>
      <w:r>
        <w:t>Para a classificação deste dataset recorreu-se a uma rede neural convolucional com a estrutura indicada na Figura 1 que recebe como entrada estruturas de dados de 64x64x12 e retorna como saída um conjunto de 12 valores probabilístico</w:t>
      </w:r>
      <w:r>
        <w:t xml:space="preserve">s os quais indicam qual a probabilidade de, para uma imagem de entrada, ser cada </w:t>
      </w:r>
      <w:r w:rsidR="00850BA7">
        <w:t>respetiva</w:t>
      </w:r>
      <w:r>
        <w:t xml:space="preserve"> classe.  Este modelo foi treinado durante 30 epochs com batches de 2 a 2 e um ritmo de aprendizagem de 0.001 com base no </w:t>
      </w:r>
      <w:r w:rsidR="00850BA7">
        <w:t>optimizador</w:t>
      </w:r>
      <w:r>
        <w:t xml:space="preserve"> “Adam”. Para avaliar a qualidade</w:t>
      </w:r>
      <w:r>
        <w:t xml:space="preserve"> do modelo usou-se o classificador de perda “categorical cross-entropy” pois é uma função de perda que é usada em tarefas de classificação de múltiplas classes.</w:t>
      </w:r>
    </w:p>
    <w:p w14:paraId="07B0BD01" w14:textId="77777777" w:rsidR="00C26C74" w:rsidRDefault="00C26C74">
      <w:pPr>
        <w:pBdr>
          <w:top w:val="nil"/>
          <w:left w:val="nil"/>
          <w:bottom w:val="nil"/>
          <w:right w:val="nil"/>
          <w:between w:val="nil"/>
        </w:pBdr>
        <w:spacing w:line="360" w:lineRule="auto"/>
        <w:jc w:val="both"/>
      </w:pPr>
    </w:p>
    <w:p w14:paraId="224F841D" w14:textId="77777777" w:rsidR="00C26C74" w:rsidRDefault="008965B3">
      <w:pPr>
        <w:jc w:val="center"/>
      </w:pPr>
      <w:r>
        <w:rPr>
          <w:noProof/>
        </w:rPr>
        <w:drawing>
          <wp:inline distT="114300" distB="114300" distL="114300" distR="114300" wp14:anchorId="41193478" wp14:editId="7EFEC32C">
            <wp:extent cx="5731200" cy="7200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7200900"/>
                    </a:xfrm>
                    <a:prstGeom prst="rect">
                      <a:avLst/>
                    </a:prstGeom>
                    <a:ln/>
                  </pic:spPr>
                </pic:pic>
              </a:graphicData>
            </a:graphic>
          </wp:inline>
        </w:drawing>
      </w:r>
    </w:p>
    <w:p w14:paraId="5F8C2194" w14:textId="77777777" w:rsidR="00C26C74" w:rsidRDefault="00C26C74">
      <w:pPr>
        <w:jc w:val="both"/>
      </w:pPr>
    </w:p>
    <w:p w14:paraId="1DF10AD3" w14:textId="77777777" w:rsidR="00C26C74" w:rsidRDefault="008965B3">
      <w:pPr>
        <w:pStyle w:val="Ttulo5"/>
      </w:pPr>
      <w:bookmarkStart w:id="28" w:name="_nbe0rce8yejm" w:colFirst="0" w:colLast="0"/>
      <w:bookmarkEnd w:id="28"/>
      <w:r>
        <w:t>Fig 1 - Estrutura do modelo criado usando CNN</w:t>
      </w:r>
    </w:p>
    <w:p w14:paraId="4339153F" w14:textId="77777777" w:rsidR="00C26C74" w:rsidRDefault="00C26C74">
      <w:pPr>
        <w:jc w:val="both"/>
      </w:pPr>
    </w:p>
    <w:p w14:paraId="7FF0EE7F" w14:textId="77777777" w:rsidR="00C26C74" w:rsidRDefault="00C26C74">
      <w:pPr>
        <w:jc w:val="both"/>
      </w:pPr>
    </w:p>
    <w:p w14:paraId="58FA6B75" w14:textId="77777777" w:rsidR="00C26C74" w:rsidRDefault="008965B3">
      <w:pPr>
        <w:pStyle w:val="Ttulo3"/>
      </w:pPr>
      <w:bookmarkStart w:id="29" w:name="_42zccqd2x0sp" w:colFirst="0" w:colLast="0"/>
      <w:bookmarkStart w:id="30" w:name="_Toc91188960"/>
      <w:bookmarkEnd w:id="29"/>
      <w:r>
        <w:t>4.6 Análise e processamento dos vídeos</w:t>
      </w:r>
      <w:bookmarkEnd w:id="30"/>
    </w:p>
    <w:p w14:paraId="19F941F2" w14:textId="3FAB91E5" w:rsidR="00C26C74" w:rsidRDefault="008965B3">
      <w:pPr>
        <w:jc w:val="both"/>
      </w:pPr>
      <w:r>
        <w:t>Tend</w:t>
      </w:r>
      <w:r>
        <w:t xml:space="preserve">o o modelo treinado, foi então aplicado aos vídeos capturados todo o processo de extração de pessoas e de criação de imagens filtradas às suas frames e foram essas alimentadas ao modelo obtendo assim as probabilidades de cada classe para a </w:t>
      </w:r>
      <w:r w:rsidR="00850BA7">
        <w:t>respetiva</w:t>
      </w:r>
      <w:r>
        <w:t xml:space="preserve"> pesso</w:t>
      </w:r>
      <w:r>
        <w:t xml:space="preserve">a </w:t>
      </w:r>
      <w:r w:rsidR="00850BA7">
        <w:t>detetada</w:t>
      </w:r>
      <w:r>
        <w:t>. Contudo é de notar que algumas classes são mutuamente exclusivas, tais como “sitting” e “running”. Para resolver, em cada conjunto de categorias mutuamente exclusivas, foram apenas escolhidas as que não só possuíam um valor probabilístico acim</w:t>
      </w:r>
      <w:r>
        <w:t xml:space="preserve">a da média, como também as mais elevadas do conjunto. </w:t>
      </w:r>
    </w:p>
    <w:p w14:paraId="0A639D9C" w14:textId="77777777" w:rsidR="00C26C74" w:rsidRDefault="00C26C74">
      <w:pPr>
        <w:jc w:val="both"/>
      </w:pPr>
    </w:p>
    <w:p w14:paraId="2AA22218" w14:textId="77777777" w:rsidR="00C26C74" w:rsidRDefault="00C26C74">
      <w:pPr>
        <w:jc w:val="both"/>
      </w:pPr>
    </w:p>
    <w:tbl>
      <w:tblPr>
        <w:tblStyle w:val="a1"/>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5"/>
      </w:tblGrid>
      <w:tr w:rsidR="00C26C74" w14:paraId="6A23CA7E" w14:textId="77777777">
        <w:tc>
          <w:tcPr>
            <w:tcW w:w="9025" w:type="dxa"/>
            <w:shd w:val="clear" w:color="auto" w:fill="auto"/>
            <w:tcMar>
              <w:top w:w="100" w:type="dxa"/>
              <w:left w:w="100" w:type="dxa"/>
              <w:bottom w:w="100" w:type="dxa"/>
              <w:right w:w="100" w:type="dxa"/>
            </w:tcMar>
          </w:tcPr>
          <w:p w14:paraId="2902C3F1" w14:textId="77777777" w:rsidR="00C26C74" w:rsidRDefault="008965B3">
            <w:pPr>
              <w:widowControl w:val="0"/>
              <w:pBdr>
                <w:top w:val="nil"/>
                <w:left w:val="nil"/>
                <w:bottom w:val="nil"/>
                <w:right w:val="nil"/>
                <w:between w:val="nil"/>
              </w:pBdr>
              <w:spacing w:line="240" w:lineRule="auto"/>
              <w:jc w:val="center"/>
              <w:rPr>
                <w:b/>
              </w:rPr>
            </w:pPr>
            <w:r>
              <w:rPr>
                <w:b/>
              </w:rPr>
              <w:t>Conjuntos de exclusividade</w:t>
            </w:r>
          </w:p>
        </w:tc>
      </w:tr>
      <w:tr w:rsidR="00C26C74" w:rsidRPr="00850BA7" w14:paraId="259FEB14" w14:textId="77777777">
        <w:tc>
          <w:tcPr>
            <w:tcW w:w="9025" w:type="dxa"/>
            <w:shd w:val="clear" w:color="auto" w:fill="auto"/>
            <w:tcMar>
              <w:top w:w="100" w:type="dxa"/>
              <w:left w:w="100" w:type="dxa"/>
              <w:bottom w:w="100" w:type="dxa"/>
              <w:right w:w="100" w:type="dxa"/>
            </w:tcMar>
          </w:tcPr>
          <w:p w14:paraId="7A1C2AB9" w14:textId="77777777" w:rsidR="00C26C74" w:rsidRPr="00850BA7" w:rsidRDefault="008965B3">
            <w:pPr>
              <w:widowControl w:val="0"/>
              <w:pBdr>
                <w:top w:val="nil"/>
                <w:left w:val="nil"/>
                <w:bottom w:val="nil"/>
                <w:right w:val="nil"/>
                <w:between w:val="nil"/>
              </w:pBdr>
              <w:spacing w:line="240" w:lineRule="auto"/>
              <w:jc w:val="center"/>
              <w:rPr>
                <w:lang w:val="en-US"/>
              </w:rPr>
            </w:pPr>
            <w:r w:rsidRPr="00850BA7">
              <w:rPr>
                <w:lang w:val="en-US"/>
              </w:rPr>
              <w:t>running, sitting, standing, walking, walking_down_stairs, walking_up_stairs, trotinete</w:t>
            </w:r>
          </w:p>
        </w:tc>
      </w:tr>
      <w:tr w:rsidR="00C26C74" w:rsidRPr="00850BA7" w14:paraId="35712B06" w14:textId="77777777">
        <w:tc>
          <w:tcPr>
            <w:tcW w:w="9025" w:type="dxa"/>
            <w:shd w:val="clear" w:color="auto" w:fill="auto"/>
            <w:tcMar>
              <w:top w:w="100" w:type="dxa"/>
              <w:left w:w="100" w:type="dxa"/>
              <w:bottom w:w="100" w:type="dxa"/>
              <w:right w:w="100" w:type="dxa"/>
            </w:tcMar>
          </w:tcPr>
          <w:p w14:paraId="030A1917" w14:textId="77777777" w:rsidR="00C26C74" w:rsidRPr="00850BA7" w:rsidRDefault="008965B3">
            <w:pPr>
              <w:widowControl w:val="0"/>
              <w:pBdr>
                <w:top w:val="nil"/>
                <w:left w:val="nil"/>
                <w:bottom w:val="nil"/>
                <w:right w:val="nil"/>
                <w:between w:val="nil"/>
              </w:pBdr>
              <w:spacing w:line="240" w:lineRule="auto"/>
              <w:jc w:val="center"/>
              <w:rPr>
                <w:lang w:val="en-US"/>
              </w:rPr>
            </w:pPr>
            <w:r w:rsidRPr="00850BA7">
              <w:rPr>
                <w:lang w:val="en-US"/>
              </w:rPr>
              <w:t>with_mask, without_mask, wrong_use_mask</w:t>
            </w:r>
          </w:p>
        </w:tc>
      </w:tr>
      <w:tr w:rsidR="00C26C74" w14:paraId="0E0CCF30" w14:textId="77777777">
        <w:tc>
          <w:tcPr>
            <w:tcW w:w="9025" w:type="dxa"/>
            <w:shd w:val="clear" w:color="auto" w:fill="auto"/>
            <w:tcMar>
              <w:top w:w="100" w:type="dxa"/>
              <w:left w:w="100" w:type="dxa"/>
              <w:bottom w:w="100" w:type="dxa"/>
              <w:right w:w="100" w:type="dxa"/>
            </w:tcMar>
          </w:tcPr>
          <w:p w14:paraId="518C4A57" w14:textId="77777777" w:rsidR="00C26C74" w:rsidRDefault="008965B3">
            <w:pPr>
              <w:widowControl w:val="0"/>
              <w:pBdr>
                <w:top w:val="nil"/>
                <w:left w:val="nil"/>
                <w:bottom w:val="nil"/>
                <w:right w:val="nil"/>
                <w:between w:val="nil"/>
              </w:pBdr>
              <w:spacing w:line="240" w:lineRule="auto"/>
              <w:jc w:val="center"/>
            </w:pPr>
            <w:r>
              <w:t>on_the_phone, writing</w:t>
            </w:r>
          </w:p>
        </w:tc>
      </w:tr>
    </w:tbl>
    <w:p w14:paraId="1C752747" w14:textId="77777777" w:rsidR="00C26C74" w:rsidRDefault="00C26C74">
      <w:pPr>
        <w:jc w:val="both"/>
      </w:pPr>
    </w:p>
    <w:p w14:paraId="5570832B" w14:textId="5099D07E" w:rsidR="00C26C74" w:rsidRDefault="008965B3">
      <w:pPr>
        <w:jc w:val="both"/>
      </w:pPr>
      <w:r>
        <w:t xml:space="preserve">Finalmente foram reconstruídos os vídeos com informações adicionadas a estes, nomeadamente um contador </w:t>
      </w:r>
      <w:r>
        <w:t xml:space="preserve">das pessoas </w:t>
      </w:r>
      <w:r w:rsidR="00850BA7">
        <w:t>detetadas</w:t>
      </w:r>
      <w:r>
        <w:t xml:space="preserve"> e uma seleção retangular legendada com as categorias para cada pessoa na frame.</w:t>
      </w:r>
    </w:p>
    <w:p w14:paraId="5864E12F" w14:textId="77777777" w:rsidR="00C26C74" w:rsidRDefault="008965B3">
      <w:pPr>
        <w:pStyle w:val="Ttulo2"/>
      </w:pPr>
      <w:bookmarkStart w:id="31" w:name="_2yj7a9ocgxzp" w:colFirst="0" w:colLast="0"/>
      <w:bookmarkEnd w:id="31"/>
      <w:r>
        <w:br w:type="page"/>
      </w:r>
    </w:p>
    <w:p w14:paraId="311FBCBD" w14:textId="77777777" w:rsidR="00C26C74" w:rsidRDefault="008965B3">
      <w:pPr>
        <w:pStyle w:val="Ttulo2"/>
      </w:pPr>
      <w:bookmarkStart w:id="32" w:name="_ycnklye4l8vd" w:colFirst="0" w:colLast="0"/>
      <w:bookmarkStart w:id="33" w:name="_Toc91188961"/>
      <w:bookmarkEnd w:id="32"/>
      <w:r>
        <w:t>5. Análise de Resultados</w:t>
      </w:r>
      <w:bookmarkEnd w:id="33"/>
    </w:p>
    <w:p w14:paraId="29987162" w14:textId="77777777" w:rsidR="00C26C74" w:rsidRDefault="00C26C74">
      <w:pPr>
        <w:spacing w:line="360" w:lineRule="auto"/>
        <w:jc w:val="both"/>
      </w:pPr>
    </w:p>
    <w:p w14:paraId="58428475" w14:textId="581D94D1" w:rsidR="00C26C74" w:rsidRDefault="008965B3">
      <w:pPr>
        <w:spacing w:line="360" w:lineRule="auto"/>
        <w:jc w:val="both"/>
      </w:pPr>
      <w:r>
        <w:t xml:space="preserve">Após todo o processo acima descrito foi possível </w:t>
      </w:r>
      <w:r w:rsidR="00850BA7">
        <w:t>detetar</w:t>
      </w:r>
      <w:r>
        <w:t xml:space="preserve"> vários tipos de movimentos, uso de máscara, indicação de atividade da pessoa e contagem do número de pessoas presentes nas frames. A deteção dos </w:t>
      </w:r>
      <w:r w:rsidR="00850BA7">
        <w:t>objetos</w:t>
      </w:r>
      <w:r>
        <w:t xml:space="preserve"> não é garantida, sendo influenciada por obst</w:t>
      </w:r>
      <w:r>
        <w:t>ruções, luminosidade e escala, contudo dadas estas condicionantes, os resultados foram mais que desejáveis.</w:t>
      </w:r>
    </w:p>
    <w:p w14:paraId="0AE05DC4" w14:textId="77777777" w:rsidR="00C26C74" w:rsidRDefault="00C26C74">
      <w:pPr>
        <w:spacing w:line="360" w:lineRule="auto"/>
        <w:jc w:val="both"/>
      </w:pPr>
    </w:p>
    <w:p w14:paraId="5C79D2D6" w14:textId="77777777" w:rsidR="00C26C74" w:rsidRDefault="008965B3">
      <w:pPr>
        <w:spacing w:line="360" w:lineRule="auto"/>
        <w:jc w:val="both"/>
      </w:pPr>
      <w:r>
        <w:t>A precisão obtida durante o treino do modelo foi de 56%. Esta precisão deve-se ao facto de o tamanho do dataset ser reduzido e de o tamanho dos dad</w:t>
      </w:r>
      <w:r>
        <w:t>os de entrada estar limitado a uma escala pequena, já que as imagens estão a sofrer um redimensionamento para 64x64 pixels. Idealmente esta escala deveria ser superior às imagens originais, contudo devido a limitações computacionais de memória, tal não foi</w:t>
      </w:r>
      <w:r>
        <w:t xml:space="preserve"> possível. Uma possível alternativa a explorar seria o treino do modelo importando as imagens à medida da sua necessidade, contudo o tempo de processamento seria exponencialmente elevado.</w:t>
      </w:r>
    </w:p>
    <w:p w14:paraId="489A4325" w14:textId="77777777" w:rsidR="00C26C74" w:rsidRDefault="008965B3">
      <w:pPr>
        <w:pStyle w:val="Ttulo2"/>
      </w:pPr>
      <w:bookmarkStart w:id="34" w:name="_4lgeym43mpxj" w:colFirst="0" w:colLast="0"/>
      <w:bookmarkStart w:id="35" w:name="_Toc91188962"/>
      <w:bookmarkEnd w:id="34"/>
      <w:r>
        <w:rPr>
          <w:noProof/>
        </w:rPr>
        <w:drawing>
          <wp:inline distT="114300" distB="114300" distL="114300" distR="114300" wp14:anchorId="0E925830" wp14:editId="1F4DDDD1">
            <wp:extent cx="4852189" cy="47386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852189" cy="4738688"/>
                    </a:xfrm>
                    <a:prstGeom prst="rect">
                      <a:avLst/>
                    </a:prstGeom>
                    <a:ln/>
                  </pic:spPr>
                </pic:pic>
              </a:graphicData>
            </a:graphic>
          </wp:inline>
        </w:drawing>
      </w:r>
      <w:bookmarkEnd w:id="35"/>
    </w:p>
    <w:p w14:paraId="610EAF64" w14:textId="77777777" w:rsidR="00C26C74" w:rsidRDefault="008965B3">
      <w:pPr>
        <w:pStyle w:val="Ttulo2"/>
      </w:pPr>
      <w:bookmarkStart w:id="36" w:name="_1e8w1q3dbtyi" w:colFirst="0" w:colLast="0"/>
      <w:bookmarkStart w:id="37" w:name="_Toc91188963"/>
      <w:bookmarkEnd w:id="36"/>
      <w:r>
        <w:rPr>
          <w:b w:val="0"/>
          <w:i/>
          <w:sz w:val="16"/>
          <w:szCs w:val="16"/>
        </w:rPr>
        <w:t>Fig 2 - Matriz de confusão do modelo</w:t>
      </w:r>
      <w:bookmarkEnd w:id="37"/>
      <w:r>
        <w:br w:type="page"/>
      </w:r>
    </w:p>
    <w:p w14:paraId="0B6B7E13" w14:textId="77777777" w:rsidR="00C26C74" w:rsidRDefault="008965B3">
      <w:pPr>
        <w:pStyle w:val="Ttulo2"/>
      </w:pPr>
      <w:bookmarkStart w:id="38" w:name="_azwl2rnuy6uf" w:colFirst="0" w:colLast="0"/>
      <w:bookmarkStart w:id="39" w:name="_Toc91188964"/>
      <w:bookmarkEnd w:id="38"/>
      <w:r>
        <w:t>6. Conclusões</w:t>
      </w:r>
      <w:bookmarkEnd w:id="39"/>
    </w:p>
    <w:p w14:paraId="35D06436" w14:textId="77777777" w:rsidR="00C26C74" w:rsidRDefault="00C26C74">
      <w:pPr>
        <w:jc w:val="both"/>
      </w:pPr>
    </w:p>
    <w:p w14:paraId="16A14622" w14:textId="77777777" w:rsidR="00C26C74" w:rsidRDefault="00C26C74">
      <w:pPr>
        <w:jc w:val="both"/>
      </w:pPr>
    </w:p>
    <w:p w14:paraId="440C4A03" w14:textId="08C72499" w:rsidR="00C26C74" w:rsidRDefault="008965B3">
      <w:pPr>
        <w:spacing w:line="360" w:lineRule="auto"/>
        <w:jc w:val="both"/>
      </w:pPr>
      <w:r>
        <w:t xml:space="preserve">Em </w:t>
      </w:r>
      <w:r w:rsidR="00850BA7">
        <w:t>retrospetiva</w:t>
      </w:r>
      <w:r>
        <w:t>, os resultados obtidos foram positivos. Os filtros utilizados contribuíram para o melhoramento da perceção das imagens pelo modelo.</w:t>
      </w:r>
    </w:p>
    <w:p w14:paraId="26802FC1" w14:textId="77777777" w:rsidR="00C26C74" w:rsidRDefault="008965B3">
      <w:pPr>
        <w:spacing w:line="360" w:lineRule="auto"/>
        <w:jc w:val="both"/>
      </w:pPr>
      <w:r>
        <w:t>Numa próxima fase seria ideal acrescentar mais vídeos ao dataset, assim como frames ao dataset de treino e também aumen</w:t>
      </w:r>
      <w:r>
        <w:t xml:space="preserve">tar a escala de redimensionamento das imagens para que seja possível melhorar o resultado da precisão. </w:t>
      </w:r>
    </w:p>
    <w:p w14:paraId="1EB4D0B6" w14:textId="77777777" w:rsidR="00C26C74" w:rsidRDefault="008965B3">
      <w:pPr>
        <w:spacing w:line="360" w:lineRule="auto"/>
        <w:jc w:val="both"/>
      </w:pPr>
      <w:r>
        <w:t>Outra melhoria seria o uso de redes neuronais recorrentes para melhor identificação de ações, pois estas requerem contexto temporal que não está a ser u</w:t>
      </w:r>
      <w:r>
        <w:t>tilizado de momento.</w:t>
      </w:r>
    </w:p>
    <w:p w14:paraId="19B7A88A" w14:textId="77777777" w:rsidR="00C26C74" w:rsidRDefault="00C26C74">
      <w:pPr>
        <w:jc w:val="both"/>
      </w:pPr>
    </w:p>
    <w:p w14:paraId="35C9887B" w14:textId="77777777" w:rsidR="00C26C74" w:rsidRDefault="00C26C74">
      <w:pPr>
        <w:jc w:val="both"/>
      </w:pPr>
    </w:p>
    <w:p w14:paraId="0F85A211" w14:textId="77777777" w:rsidR="00C26C74" w:rsidRDefault="008965B3">
      <w:pPr>
        <w:pStyle w:val="Ttulo2"/>
      </w:pPr>
      <w:bookmarkStart w:id="40" w:name="_geseba772djh" w:colFirst="0" w:colLast="0"/>
      <w:bookmarkEnd w:id="40"/>
      <w:r>
        <w:br w:type="page"/>
      </w:r>
    </w:p>
    <w:p w14:paraId="14A70F50" w14:textId="77777777" w:rsidR="00C26C74" w:rsidRDefault="008965B3">
      <w:pPr>
        <w:pStyle w:val="Ttulo2"/>
      </w:pPr>
      <w:bookmarkStart w:id="41" w:name="_qtcrwvys2tgm" w:colFirst="0" w:colLast="0"/>
      <w:bookmarkStart w:id="42" w:name="_Toc91188965"/>
      <w:bookmarkEnd w:id="41"/>
      <w:r>
        <w:t>7. Referências</w:t>
      </w:r>
      <w:bookmarkEnd w:id="42"/>
    </w:p>
    <w:p w14:paraId="68033F2F" w14:textId="77777777" w:rsidR="00C26C74" w:rsidRPr="00850BA7" w:rsidRDefault="008965B3">
      <w:pPr>
        <w:numPr>
          <w:ilvl w:val="0"/>
          <w:numId w:val="2"/>
        </w:numPr>
        <w:rPr>
          <w:lang w:val="en-US"/>
        </w:rPr>
      </w:pPr>
      <w:r w:rsidRPr="00850BA7">
        <w:rPr>
          <w:lang w:val="en-US"/>
        </w:rPr>
        <w:t>A. Ullah, J. Ahmad, K. Muhammad, M. Sajjad and S. W. Baik, "Action Recognition in Video Sequences using Deep Bi-Directional LSTM With CNN Features," in IEEE Access, vol. 6, pp. 1155-1166, 2018, doi: 10.1109/ACCESS.20</w:t>
      </w:r>
      <w:r w:rsidRPr="00850BA7">
        <w:rPr>
          <w:lang w:val="en-US"/>
        </w:rPr>
        <w:t>17.2778011.</w:t>
      </w:r>
    </w:p>
    <w:p w14:paraId="5F9BE715" w14:textId="77777777" w:rsidR="00C26C74" w:rsidRPr="00850BA7" w:rsidRDefault="00C26C74">
      <w:pPr>
        <w:ind w:left="720"/>
        <w:rPr>
          <w:lang w:val="en-US"/>
        </w:rPr>
      </w:pPr>
    </w:p>
    <w:p w14:paraId="7AFCF7E0" w14:textId="77777777" w:rsidR="00C26C74" w:rsidRPr="00850BA7" w:rsidRDefault="008965B3">
      <w:pPr>
        <w:numPr>
          <w:ilvl w:val="0"/>
          <w:numId w:val="2"/>
        </w:numPr>
        <w:rPr>
          <w:color w:val="333333"/>
          <w:sz w:val="20"/>
          <w:szCs w:val="20"/>
          <w:highlight w:val="white"/>
          <w:lang w:val="en-US"/>
        </w:rPr>
      </w:pPr>
      <w:r w:rsidRPr="00850BA7">
        <w:rPr>
          <w:lang w:val="en-US"/>
        </w:rPr>
        <w:t>Learn OpenCV. (2021, May 3). Introduction to Video Classification and Human Activity Recognition. Learn OpenCV | OpenCV, PyTorch, Keras, Tensorflow Examples and Tutorials. https://learnopencv.com/introduction-to-video-classification-and-human-</w:t>
      </w:r>
      <w:r w:rsidRPr="00850BA7">
        <w:rPr>
          <w:lang w:val="en-US"/>
        </w:rPr>
        <w:t>activity-recognition/</w:t>
      </w:r>
    </w:p>
    <w:p w14:paraId="55BE581E" w14:textId="77777777" w:rsidR="00C26C74" w:rsidRPr="00850BA7" w:rsidRDefault="00C26C74">
      <w:pPr>
        <w:ind w:left="720"/>
        <w:rPr>
          <w:lang w:val="en-US"/>
        </w:rPr>
      </w:pPr>
    </w:p>
    <w:p w14:paraId="0247479A" w14:textId="77777777" w:rsidR="00C26C74" w:rsidRPr="00850BA7" w:rsidRDefault="008965B3">
      <w:pPr>
        <w:numPr>
          <w:ilvl w:val="0"/>
          <w:numId w:val="2"/>
        </w:numPr>
        <w:rPr>
          <w:lang w:val="en-US"/>
        </w:rPr>
      </w:pPr>
      <w:r w:rsidRPr="00850BA7">
        <w:rPr>
          <w:lang w:val="en-US"/>
        </w:rPr>
        <w:t>Kishore K. Reddy and Mubarak Shah. 2013. Recognizing 50 human action categories of web videos. Mach. Vision Appl. 24, 5 (July 2013), 971–981. DOI:https://doi.org/10.1007/s00138-012-0450-4</w:t>
      </w:r>
    </w:p>
    <w:p w14:paraId="0392841D" w14:textId="77777777" w:rsidR="00C26C74" w:rsidRPr="00850BA7" w:rsidRDefault="00C26C74">
      <w:pPr>
        <w:ind w:left="720"/>
        <w:rPr>
          <w:lang w:val="en-US"/>
        </w:rPr>
      </w:pPr>
    </w:p>
    <w:p w14:paraId="26E3039D" w14:textId="77777777" w:rsidR="00C26C74" w:rsidRPr="00850BA7" w:rsidRDefault="008965B3">
      <w:pPr>
        <w:numPr>
          <w:ilvl w:val="0"/>
          <w:numId w:val="2"/>
        </w:numPr>
        <w:rPr>
          <w:lang w:val="en-US"/>
        </w:rPr>
      </w:pPr>
      <w:r w:rsidRPr="00850BA7">
        <w:rPr>
          <w:lang w:val="en-US"/>
        </w:rPr>
        <w:t>Multi-output Classification Example with Mul</w:t>
      </w:r>
      <w:r w:rsidRPr="00850BA7">
        <w:rPr>
          <w:lang w:val="en-US"/>
        </w:rPr>
        <w:t>tiOutputClassifier in Python https://www.datatechnotes.com/2020/03/multi-output-classification-with-multioutputclassifier.html</w:t>
      </w:r>
    </w:p>
    <w:p w14:paraId="6E0E558C" w14:textId="77777777" w:rsidR="00C26C74" w:rsidRPr="00850BA7" w:rsidRDefault="00C26C74">
      <w:pPr>
        <w:ind w:left="720"/>
        <w:rPr>
          <w:lang w:val="en-US"/>
        </w:rPr>
      </w:pPr>
    </w:p>
    <w:p w14:paraId="36F4BD4E" w14:textId="77777777" w:rsidR="00C26C74" w:rsidRPr="00850BA7" w:rsidRDefault="008965B3">
      <w:pPr>
        <w:numPr>
          <w:ilvl w:val="0"/>
          <w:numId w:val="2"/>
        </w:numPr>
        <w:shd w:val="clear" w:color="auto" w:fill="FFFFFF"/>
        <w:rPr>
          <w:lang w:val="en-US"/>
        </w:rPr>
      </w:pPr>
      <w:r w:rsidRPr="00850BA7">
        <w:rPr>
          <w:lang w:val="en-US"/>
        </w:rPr>
        <w:t>A Gentle Introduction to Object Recognition With Deep Learning https://machinelearningmastery.com/object-recognition-with-deep-l</w:t>
      </w:r>
      <w:r w:rsidRPr="00850BA7">
        <w:rPr>
          <w:lang w:val="en-US"/>
        </w:rPr>
        <w:t>earning/</w:t>
      </w:r>
    </w:p>
    <w:p w14:paraId="660F28AF" w14:textId="77777777" w:rsidR="00C26C74" w:rsidRPr="00850BA7" w:rsidRDefault="00C26C74">
      <w:pPr>
        <w:shd w:val="clear" w:color="auto" w:fill="FFFFFF"/>
        <w:ind w:left="720"/>
        <w:rPr>
          <w:lang w:val="en-US"/>
        </w:rPr>
      </w:pPr>
    </w:p>
    <w:p w14:paraId="6E98A91F" w14:textId="77777777" w:rsidR="00C26C74" w:rsidRDefault="008965B3">
      <w:pPr>
        <w:numPr>
          <w:ilvl w:val="0"/>
          <w:numId w:val="2"/>
        </w:numPr>
        <w:pBdr>
          <w:top w:val="nil"/>
          <w:left w:val="nil"/>
          <w:bottom w:val="nil"/>
          <w:right w:val="nil"/>
          <w:between w:val="nil"/>
        </w:pBdr>
      </w:pPr>
      <w:r>
        <w:t>YOLO: Real-Time Object Detection</w:t>
      </w:r>
    </w:p>
    <w:p w14:paraId="719D0B83" w14:textId="77777777" w:rsidR="00C26C74" w:rsidRDefault="008965B3">
      <w:pPr>
        <w:pBdr>
          <w:top w:val="nil"/>
          <w:left w:val="nil"/>
          <w:bottom w:val="nil"/>
          <w:right w:val="nil"/>
          <w:between w:val="nil"/>
        </w:pBdr>
        <w:ind w:left="720"/>
      </w:pPr>
      <w:r>
        <w:t>https://pjreddie.com/darknet/yolo/</w:t>
      </w:r>
    </w:p>
    <w:p w14:paraId="30CF872B" w14:textId="77777777" w:rsidR="00C26C74" w:rsidRDefault="00C26C74">
      <w:pPr>
        <w:ind w:left="720"/>
      </w:pPr>
    </w:p>
    <w:p w14:paraId="248149B9" w14:textId="77777777" w:rsidR="00C26C74" w:rsidRDefault="00C26C74">
      <w:pPr>
        <w:jc w:val="center"/>
      </w:pPr>
    </w:p>
    <w:p w14:paraId="0EF61487" w14:textId="77777777" w:rsidR="00C26C74" w:rsidRDefault="008965B3">
      <w:pPr>
        <w:pStyle w:val="Ttulo2"/>
      </w:pPr>
      <w:bookmarkStart w:id="43" w:name="_bt1smshdirtx" w:colFirst="0" w:colLast="0"/>
      <w:bookmarkEnd w:id="43"/>
      <w:r>
        <w:br w:type="page"/>
      </w:r>
    </w:p>
    <w:p w14:paraId="117E3C1D" w14:textId="77777777" w:rsidR="00C26C74" w:rsidRDefault="008965B3">
      <w:pPr>
        <w:pStyle w:val="Ttulo2"/>
      </w:pPr>
      <w:bookmarkStart w:id="44" w:name="_4s88lwhbp58w" w:colFirst="0" w:colLast="0"/>
      <w:bookmarkStart w:id="45" w:name="_Toc91188966"/>
      <w:bookmarkEnd w:id="44"/>
      <w:r>
        <w:t>Anexos</w:t>
      </w:r>
      <w:bookmarkEnd w:id="45"/>
    </w:p>
    <w:p w14:paraId="32D4D970" w14:textId="77777777" w:rsidR="00C26C74" w:rsidRDefault="008965B3">
      <w:pPr>
        <w:numPr>
          <w:ilvl w:val="0"/>
          <w:numId w:val="1"/>
        </w:numPr>
      </w:pPr>
      <w:r>
        <w:t xml:space="preserve">Github do Projeto: </w:t>
      </w:r>
    </w:p>
    <w:p w14:paraId="2AA65A4E" w14:textId="77777777" w:rsidR="00C26C74" w:rsidRDefault="008965B3">
      <w:pPr>
        <w:ind w:left="720"/>
      </w:pPr>
      <w:r>
        <w:t>https://github.com/Infor-Master/VCOP_classes/tree/master/Project</w:t>
      </w:r>
    </w:p>
    <w:p w14:paraId="4AE33A27" w14:textId="77777777" w:rsidR="00C26C74" w:rsidRDefault="008965B3">
      <w:pPr>
        <w:numPr>
          <w:ilvl w:val="0"/>
          <w:numId w:val="1"/>
        </w:numPr>
      </w:pPr>
      <w:r>
        <w:t xml:space="preserve">Yolo Weights: </w:t>
      </w:r>
    </w:p>
    <w:p w14:paraId="0A3ABF84" w14:textId="77777777" w:rsidR="00C26C74" w:rsidRDefault="008965B3">
      <w:pPr>
        <w:ind w:left="720"/>
      </w:pPr>
      <w:r>
        <w:t>https://pjreddie.com/media/files/yolov3.weights</w:t>
      </w:r>
    </w:p>
    <w:sectPr w:rsidR="00C26C74">
      <w:type w:val="continuous"/>
      <w:pgSz w:w="11909" w:h="16834"/>
      <w:pgMar w:top="1440" w:right="1440" w:bottom="1440" w:left="1440" w:header="720" w:footer="720" w:gutter="0"/>
      <w:cols w:sep="1"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B25BB" w14:textId="77777777" w:rsidR="008965B3" w:rsidRDefault="008965B3">
      <w:pPr>
        <w:spacing w:line="240" w:lineRule="auto"/>
      </w:pPr>
      <w:r>
        <w:separator/>
      </w:r>
    </w:p>
  </w:endnote>
  <w:endnote w:type="continuationSeparator" w:id="0">
    <w:p w14:paraId="7F82AE98" w14:textId="77777777" w:rsidR="008965B3" w:rsidRDefault="00896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50725" w14:textId="77777777" w:rsidR="00C26C74" w:rsidRDefault="00C26C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2876F" w14:textId="77777777" w:rsidR="008965B3" w:rsidRDefault="008965B3">
      <w:pPr>
        <w:spacing w:line="240" w:lineRule="auto"/>
      </w:pPr>
      <w:r>
        <w:separator/>
      </w:r>
    </w:p>
  </w:footnote>
  <w:footnote w:type="continuationSeparator" w:id="0">
    <w:p w14:paraId="305459B5" w14:textId="77777777" w:rsidR="008965B3" w:rsidRDefault="008965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6F42" w14:textId="77777777" w:rsidR="00C26C74" w:rsidRDefault="00C26C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1185"/>
    <w:multiLevelType w:val="multilevel"/>
    <w:tmpl w:val="9C38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1630D3"/>
    <w:multiLevelType w:val="multilevel"/>
    <w:tmpl w:val="73C49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C74"/>
    <w:rsid w:val="00067D7E"/>
    <w:rsid w:val="0048292C"/>
    <w:rsid w:val="00850BA7"/>
    <w:rsid w:val="008965B3"/>
    <w:rsid w:val="00C26C74"/>
    <w:rsid w:val="00E871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2CEE"/>
  <w15:docId w15:val="{AC625721-A5C1-4381-8226-12984625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hd w:val="clear" w:color="auto" w:fill="FFFFFF"/>
      <w:spacing w:after="200"/>
      <w:jc w:val="center"/>
      <w:outlineLvl w:val="1"/>
    </w:pPr>
    <w:rPr>
      <w:b/>
      <w:sz w:val="26"/>
      <w:szCs w:val="26"/>
    </w:rPr>
  </w:style>
  <w:style w:type="paragraph" w:styleId="Ttulo3">
    <w:name w:val="heading 3"/>
    <w:basedOn w:val="Normal"/>
    <w:next w:val="Normal"/>
    <w:uiPriority w:val="9"/>
    <w:unhideWhenUsed/>
    <w:qFormat/>
    <w:pPr>
      <w:keepNext/>
      <w:keepLines/>
      <w:shd w:val="clear" w:color="auto" w:fill="FFFFFF"/>
      <w:spacing w:after="200"/>
      <w:jc w:val="center"/>
      <w:outlineLvl w:val="2"/>
    </w:pPr>
    <w:rPr>
      <w:b/>
    </w:rPr>
  </w:style>
  <w:style w:type="paragraph" w:styleId="Ttulo4">
    <w:name w:val="heading 4"/>
    <w:basedOn w:val="Normal"/>
    <w:next w:val="Normal"/>
    <w:uiPriority w:val="9"/>
    <w:unhideWhenUsed/>
    <w:qFormat/>
    <w:pPr>
      <w:keepNext/>
      <w:keepLines/>
      <w:shd w:val="clear" w:color="auto" w:fill="FFFFFF"/>
      <w:spacing w:after="200"/>
      <w:jc w:val="center"/>
      <w:outlineLvl w:val="3"/>
    </w:pPr>
    <w:rPr>
      <w:b/>
    </w:rPr>
  </w:style>
  <w:style w:type="paragraph" w:styleId="Ttulo5">
    <w:name w:val="heading 5"/>
    <w:basedOn w:val="Normal"/>
    <w:next w:val="Normal"/>
    <w:uiPriority w:val="9"/>
    <w:unhideWhenUsed/>
    <w:qFormat/>
    <w:pPr>
      <w:keepNext/>
      <w:keepLines/>
      <w:spacing w:after="200"/>
      <w:ind w:left="425"/>
      <w:jc w:val="center"/>
      <w:outlineLvl w:val="4"/>
    </w:pPr>
    <w:rPr>
      <w:i/>
      <w:sz w:val="16"/>
      <w:szCs w:val="1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bealhodondice">
    <w:name w:val="TOC Heading"/>
    <w:basedOn w:val="Ttulo1"/>
    <w:next w:val="Normal"/>
    <w:uiPriority w:val="39"/>
    <w:unhideWhenUsed/>
    <w:qFormat/>
    <w:rsid w:val="00850BA7"/>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ndice1">
    <w:name w:val="toc 1"/>
    <w:basedOn w:val="Normal"/>
    <w:next w:val="Normal"/>
    <w:autoRedefine/>
    <w:uiPriority w:val="39"/>
    <w:unhideWhenUsed/>
    <w:rsid w:val="00850BA7"/>
    <w:pPr>
      <w:spacing w:after="100"/>
    </w:pPr>
  </w:style>
  <w:style w:type="paragraph" w:styleId="ndice2">
    <w:name w:val="toc 2"/>
    <w:basedOn w:val="Normal"/>
    <w:next w:val="Normal"/>
    <w:autoRedefine/>
    <w:uiPriority w:val="39"/>
    <w:unhideWhenUsed/>
    <w:rsid w:val="00850BA7"/>
    <w:pPr>
      <w:spacing w:after="100"/>
      <w:ind w:left="220"/>
    </w:pPr>
  </w:style>
  <w:style w:type="paragraph" w:styleId="ndice3">
    <w:name w:val="toc 3"/>
    <w:basedOn w:val="Normal"/>
    <w:next w:val="Normal"/>
    <w:autoRedefine/>
    <w:uiPriority w:val="39"/>
    <w:unhideWhenUsed/>
    <w:rsid w:val="00850BA7"/>
    <w:pPr>
      <w:spacing w:after="100"/>
      <w:ind w:left="440"/>
    </w:pPr>
  </w:style>
  <w:style w:type="character" w:styleId="Hiperligao">
    <w:name w:val="Hyperlink"/>
    <w:basedOn w:val="Tipodeletrapredefinidodopargrafo"/>
    <w:uiPriority w:val="99"/>
    <w:unhideWhenUsed/>
    <w:rsid w:val="00850B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1878</Words>
  <Characters>10146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Sousa</cp:lastModifiedBy>
  <cp:revision>5</cp:revision>
  <cp:lastPrinted>2021-12-23T21:58:00Z</cp:lastPrinted>
  <dcterms:created xsi:type="dcterms:W3CDTF">2021-12-23T21:49:00Z</dcterms:created>
  <dcterms:modified xsi:type="dcterms:W3CDTF">2021-12-23T21:59:00Z</dcterms:modified>
</cp:coreProperties>
</file>