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7CF34" w14:textId="6916CD81" w:rsidR="6021F3D0" w:rsidRPr="009A60EC" w:rsidRDefault="6021F3D0" w:rsidP="4F119C35">
      <w:pPr>
        <w:jc w:val="both"/>
        <w:rPr>
          <w:rFonts w:ascii="FlandersArtSans-Regular" w:eastAsia="Calibri" w:hAnsi="FlandersArtSans-Regular" w:cs="Calibri"/>
          <w:sz w:val="48"/>
          <w:szCs w:val="48"/>
          <w:lang w:val="nl"/>
        </w:rPr>
      </w:pPr>
      <w:bookmarkStart w:id="0" w:name="_Hlk46738221"/>
      <w:bookmarkEnd w:id="0"/>
      <w:r w:rsidRPr="009A60EC">
        <w:rPr>
          <w:rFonts w:ascii="FlandersArtSans-Regular" w:eastAsia="Calibri" w:hAnsi="FlandersArtSans-Regular" w:cs="Calibri"/>
          <w:b/>
          <w:bCs/>
          <w:color w:val="FFF200"/>
          <w:sz w:val="48"/>
          <w:szCs w:val="48"/>
        </w:rPr>
        <w:t>///</w:t>
      </w:r>
      <w:r w:rsidRPr="009A60EC">
        <w:rPr>
          <w:rFonts w:ascii="FlandersArtSans-Regular" w:eastAsia="Calibri" w:hAnsi="FlandersArtSans-Regular" w:cs="Calibri"/>
          <w:color w:val="6B6B6B"/>
          <w:sz w:val="48"/>
          <w:szCs w:val="48"/>
        </w:rPr>
        <w:t xml:space="preserve"> </w:t>
      </w:r>
      <w:r w:rsidRPr="009A60EC">
        <w:rPr>
          <w:rFonts w:ascii="FlandersArtSans-Medium" w:eastAsia="Calibri" w:hAnsi="FlandersArtSans-Medium" w:cs="Calibri"/>
          <w:color w:val="6B6B6B"/>
          <w:sz w:val="48"/>
          <w:szCs w:val="48"/>
        </w:rPr>
        <w:t xml:space="preserve">OSLO </w:t>
      </w:r>
      <w:r w:rsidR="00BD6166">
        <w:rPr>
          <w:rFonts w:ascii="FlandersArtSans-Medium" w:eastAsia="Calibri" w:hAnsi="FlandersArtSans-Medium" w:cs="Calibri"/>
          <w:color w:val="6B6B6B"/>
          <w:sz w:val="48"/>
          <w:szCs w:val="48"/>
        </w:rPr>
        <w:t>Template Verslag Werkgroep</w:t>
      </w:r>
    </w:p>
    <w:p w14:paraId="29D0BECF" w14:textId="16DB155D" w:rsidR="6021F3D0" w:rsidRPr="00165E8D" w:rsidRDefault="6021F3D0" w:rsidP="4F119C35">
      <w:pPr>
        <w:jc w:val="both"/>
        <w:rPr>
          <w:rFonts w:ascii="FlandersArtSans-Regular" w:eastAsia="Calibri" w:hAnsi="FlandersArtSans-Regular" w:cs="Calibri"/>
          <w:lang w:val="nl-BE"/>
        </w:rPr>
      </w:pPr>
      <w:r w:rsidRPr="00165E8D">
        <w:rPr>
          <w:rFonts w:ascii="FlandersArtSans-Regular" w:eastAsia="Calibri" w:hAnsi="FlandersArtSans-Regular" w:cs="Calibri"/>
          <w:b/>
          <w:bCs/>
          <w:color w:val="FFF200"/>
          <w:lang w:val="nl-BE"/>
        </w:rPr>
        <w:t>////////////////////////////////////////////////////////////////////////////////////////////////////////</w:t>
      </w:r>
    </w:p>
    <w:p w14:paraId="03EB8828" w14:textId="388AEDCE" w:rsidR="6021F3D0" w:rsidRPr="00165E8D" w:rsidRDefault="00C71946" w:rsidP="4F119C35">
      <w:pPr>
        <w:jc w:val="both"/>
        <w:rPr>
          <w:rFonts w:ascii="FlandersArtSans-Regular" w:eastAsia="Calibri" w:hAnsi="FlandersArtSans-Regular" w:cs="Calibri"/>
          <w:lang w:val="nl-BE"/>
        </w:rPr>
      </w:pPr>
      <w:r w:rsidRPr="00165E8D">
        <w:rPr>
          <w:rFonts w:ascii="FlandersArtSans-Regular" w:eastAsia="Calibri" w:hAnsi="FlandersArtSans-Regular" w:cs="Calibri"/>
          <w:lang w:val="nl-BE"/>
        </w:rPr>
        <w:t xml:space="preserve">Datum: </w:t>
      </w:r>
      <w:r w:rsidR="00BD6166">
        <w:rPr>
          <w:rFonts w:ascii="FlandersArtSans-Regular" w:eastAsia="Calibri" w:hAnsi="FlandersArtSans-Regular" w:cs="Calibri"/>
          <w:lang w:val="nl-BE"/>
        </w:rPr>
        <w:t>XX</w:t>
      </w:r>
      <w:r w:rsidRPr="00165E8D">
        <w:rPr>
          <w:rFonts w:ascii="FlandersArtSans-Regular" w:eastAsia="Calibri" w:hAnsi="FlandersArtSans-Regular" w:cs="Calibri"/>
          <w:lang w:val="nl-BE"/>
        </w:rPr>
        <w:t>/</w:t>
      </w:r>
      <w:r w:rsidR="00BD6166">
        <w:rPr>
          <w:rFonts w:ascii="FlandersArtSans-Regular" w:eastAsia="Calibri" w:hAnsi="FlandersArtSans-Regular" w:cs="Calibri"/>
          <w:lang w:val="nl-BE"/>
        </w:rPr>
        <w:t>XX</w:t>
      </w:r>
      <w:r w:rsidRPr="00165E8D">
        <w:rPr>
          <w:rFonts w:ascii="FlandersArtSans-Regular" w:eastAsia="Calibri" w:hAnsi="FlandersArtSans-Regular" w:cs="Calibri"/>
          <w:lang w:val="nl-BE"/>
        </w:rPr>
        <w:t>/20</w:t>
      </w:r>
      <w:r w:rsidR="00BD6166">
        <w:rPr>
          <w:rFonts w:ascii="FlandersArtSans-Regular" w:eastAsia="Calibri" w:hAnsi="FlandersArtSans-Regular" w:cs="Calibri"/>
          <w:lang w:val="nl-BE"/>
        </w:rPr>
        <w:t>XX</w:t>
      </w:r>
    </w:p>
    <w:p w14:paraId="63C0D26F" w14:textId="4D8080D0" w:rsidR="6021F3D0" w:rsidRPr="00165E8D" w:rsidRDefault="6021F3D0" w:rsidP="4F119C35">
      <w:pPr>
        <w:jc w:val="both"/>
        <w:rPr>
          <w:rFonts w:ascii="FlandersArtSans-Regular" w:eastAsia="Calibri" w:hAnsi="FlandersArtSans-Regular" w:cs="Calibri"/>
          <w:lang w:val="nl-BE"/>
        </w:rPr>
      </w:pPr>
      <w:r w:rsidRPr="00165E8D">
        <w:rPr>
          <w:rFonts w:ascii="FlandersArtSans-Regular" w:eastAsia="Calibri" w:hAnsi="FlandersArtSans-Regular" w:cs="Calibri"/>
          <w:lang w:val="nl-BE"/>
        </w:rPr>
        <w:t xml:space="preserve">Locatie: </w:t>
      </w:r>
      <w:r w:rsidRPr="009A60EC">
        <w:rPr>
          <w:rFonts w:ascii="FlandersArtSans-Regular" w:hAnsi="FlandersArtSans-Regular"/>
          <w:noProof/>
          <w:lang w:val="en-US"/>
        </w:rPr>
        <w:drawing>
          <wp:inline distT="0" distB="0" distL="0" distR="0" wp14:anchorId="3641F8DC" wp14:editId="19C149BF">
            <wp:extent cx="142875" cy="142875"/>
            <wp:effectExtent l="0" t="0" r="0" b="0"/>
            <wp:docPr id="1712168127" name="Picture 1712168127" title="Afbeeldingsresultaat voor map indicat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0A0" w:rsidRPr="00165E8D">
        <w:rPr>
          <w:rFonts w:ascii="FlandersArtSans-Regular" w:eastAsia="Calibri" w:hAnsi="FlandersArtSans-Regular" w:cs="Calibri"/>
          <w:lang w:val="nl-BE"/>
        </w:rPr>
        <w:t xml:space="preserve"> </w:t>
      </w:r>
      <w:r w:rsidR="00230162">
        <w:rPr>
          <w:rFonts w:ascii="FlandersArtSans-Regular" w:eastAsia="Calibri" w:hAnsi="FlandersArtSans-Regular" w:cs="Calibri"/>
          <w:lang w:val="nl-BE"/>
        </w:rPr>
        <w:t>Virtueel</w:t>
      </w:r>
      <w:r w:rsidR="00BD6166">
        <w:rPr>
          <w:rFonts w:ascii="FlandersArtSans-Regular" w:eastAsia="Calibri" w:hAnsi="FlandersArtSans-Regular" w:cs="Calibri"/>
          <w:lang w:val="nl-BE"/>
        </w:rPr>
        <w:t xml:space="preserve"> OF Fysieke locatie: XXX</w:t>
      </w:r>
    </w:p>
    <w:p w14:paraId="786E54D7" w14:textId="773214C8" w:rsidR="6021F3D0" w:rsidRPr="00165E8D" w:rsidRDefault="6021F3D0" w:rsidP="4F119C35">
      <w:pPr>
        <w:jc w:val="both"/>
        <w:rPr>
          <w:rFonts w:ascii="FlandersArtSans-Regular" w:eastAsia="Calibri" w:hAnsi="FlandersArtSans-Regular" w:cs="Calibri"/>
          <w:lang w:val="nl-BE"/>
        </w:rPr>
      </w:pPr>
      <w:r w:rsidRPr="00165E8D">
        <w:rPr>
          <w:rFonts w:ascii="FlandersArtSans-Regular" w:eastAsia="Calibri" w:hAnsi="FlandersArtSans-Regular" w:cs="Calibri"/>
          <w:b/>
          <w:bCs/>
          <w:color w:val="FFF200"/>
          <w:lang w:val="nl-BE"/>
        </w:rPr>
        <w:t>////////////////////////////////////////////////////////////////////////////////////////////////////////</w:t>
      </w:r>
    </w:p>
    <w:p w14:paraId="5FF88C32" w14:textId="12C72AA0" w:rsidR="00443D5F" w:rsidRPr="00BD6166" w:rsidRDefault="6021F3D0" w:rsidP="00BD6166">
      <w:pPr>
        <w:rPr>
          <w:rFonts w:ascii="FlandersArtSans-Medium" w:eastAsia="Calibri" w:hAnsi="FlandersArtSans-Medium" w:cs="Calibri"/>
          <w:sz w:val="36"/>
          <w:szCs w:val="36"/>
          <w:lang w:val="nl"/>
        </w:rPr>
      </w:pPr>
      <w:r w:rsidRPr="00165E8D">
        <w:rPr>
          <w:rFonts w:ascii="FlandersArtSans-Regular" w:hAnsi="FlandersArtSans-Regular"/>
          <w:lang w:val="nl-BE"/>
        </w:rPr>
        <w:br/>
      </w:r>
      <w:r w:rsidRPr="009A60EC"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  <w:t>Aanwezigen</w:t>
      </w:r>
    </w:p>
    <w:p w14:paraId="15C527BB" w14:textId="77777777" w:rsidR="00527306" w:rsidRPr="009A60EC" w:rsidRDefault="00527306" w:rsidP="00527306">
      <w:pPr>
        <w:rPr>
          <w:rFonts w:ascii="FlandersArtSans-Medium" w:eastAsia="Calibri" w:hAnsi="FlandersArtSans-Medium" w:cs="Calibri"/>
          <w:sz w:val="36"/>
          <w:szCs w:val="36"/>
        </w:rPr>
      </w:pPr>
      <w:r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  <w:t>Agenda</w:t>
      </w:r>
    </w:p>
    <w:tbl>
      <w:tblPr>
        <w:tblStyle w:val="TableGrid"/>
        <w:tblW w:w="9067" w:type="dxa"/>
        <w:tblLayout w:type="fixed"/>
        <w:tblLook w:val="06A0" w:firstRow="1" w:lastRow="0" w:firstColumn="1" w:lastColumn="0" w:noHBand="1" w:noVBand="1"/>
      </w:tblPr>
      <w:tblGrid>
        <w:gridCol w:w="1555"/>
        <w:gridCol w:w="7512"/>
      </w:tblGrid>
      <w:tr w:rsidR="00527306" w:rsidRPr="009A60EC" w14:paraId="226197FF" w14:textId="77777777" w:rsidTr="00743B69">
        <w:tc>
          <w:tcPr>
            <w:tcW w:w="1555" w:type="dxa"/>
          </w:tcPr>
          <w:p w14:paraId="4791EE3A" w14:textId="7724E50C" w:rsidR="00527306" w:rsidRPr="009A60EC" w:rsidRDefault="00527306" w:rsidP="00743B69">
            <w:pPr>
              <w:spacing w:line="360" w:lineRule="auto"/>
              <w:rPr>
                <w:rFonts w:ascii="FlandersArtSans-Regular" w:eastAsia="Calibri" w:hAnsi="FlandersArtSans-Regular" w:cs="Calibri"/>
              </w:rPr>
            </w:pPr>
            <w:r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13u00 – 13u</w:t>
            </w:r>
            <w:r w:rsidR="00526B50"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10</w:t>
            </w:r>
          </w:p>
        </w:tc>
        <w:tc>
          <w:tcPr>
            <w:tcW w:w="7512" w:type="dxa"/>
          </w:tcPr>
          <w:p w14:paraId="446CF0E0" w14:textId="3815119E" w:rsidR="00527306" w:rsidRPr="009A60EC" w:rsidRDefault="00526B50" w:rsidP="00743B69">
            <w:pPr>
              <w:spacing w:line="360" w:lineRule="auto"/>
              <w:rPr>
                <w:rFonts w:ascii="FlandersArtSans-Regular" w:hAnsi="FlandersArtSans-Regular"/>
              </w:rPr>
            </w:pPr>
            <w:r>
              <w:rPr>
                <w:rFonts w:ascii="FlandersArtSans-Regular" w:eastAsia="Calibri" w:hAnsi="FlandersArtSans-Regular" w:cs="Calibri"/>
                <w:b/>
                <w:bCs/>
                <w:color w:val="373636"/>
                <w:lang w:val="nl-BE"/>
              </w:rPr>
              <w:t>Welkom en agenda</w:t>
            </w:r>
          </w:p>
        </w:tc>
      </w:tr>
      <w:tr w:rsidR="00527306" w:rsidRPr="009A60EC" w14:paraId="37DBC2F5" w14:textId="77777777" w:rsidTr="00743B69">
        <w:tc>
          <w:tcPr>
            <w:tcW w:w="1555" w:type="dxa"/>
          </w:tcPr>
          <w:p w14:paraId="1510C437" w14:textId="6C4D7A2F" w:rsidR="00527306" w:rsidRPr="009A60EC" w:rsidRDefault="00527306" w:rsidP="00743B69">
            <w:pPr>
              <w:spacing w:line="360" w:lineRule="auto"/>
              <w:rPr>
                <w:rFonts w:ascii="FlandersArtSans-Regular" w:eastAsia="Calibri" w:hAnsi="FlandersArtSans-Regular" w:cs="Calibri"/>
              </w:rPr>
            </w:pPr>
            <w:r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13u</w:t>
            </w:r>
            <w:r w:rsidR="00526B50"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10</w:t>
            </w:r>
            <w:r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 xml:space="preserve"> – 13u</w:t>
            </w:r>
            <w:r w:rsidR="00526B50"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30</w:t>
            </w:r>
          </w:p>
        </w:tc>
        <w:tc>
          <w:tcPr>
            <w:tcW w:w="7512" w:type="dxa"/>
          </w:tcPr>
          <w:p w14:paraId="3F443CC2" w14:textId="1ABE9B04" w:rsidR="00527306" w:rsidRPr="009A60EC" w:rsidRDefault="00526B50" w:rsidP="00743B69">
            <w:pPr>
              <w:spacing w:line="360" w:lineRule="auto"/>
              <w:rPr>
                <w:rFonts w:ascii="FlandersArtSans-Regular" w:hAnsi="FlandersArtSans-Regular"/>
              </w:rPr>
            </w:pPr>
            <w:r>
              <w:rPr>
                <w:rFonts w:ascii="FlandersArtSans-Regular" w:eastAsia="Calibri" w:hAnsi="FlandersArtSans-Regular" w:cs="Calibri"/>
                <w:b/>
                <w:color w:val="373636"/>
                <w:lang w:val="nl-BE"/>
              </w:rPr>
              <w:t>Aanleiding en context</w:t>
            </w:r>
          </w:p>
        </w:tc>
      </w:tr>
      <w:tr w:rsidR="00527306" w:rsidRPr="00042295" w14:paraId="208E99FA" w14:textId="77777777" w:rsidTr="00743B69">
        <w:tc>
          <w:tcPr>
            <w:tcW w:w="1555" w:type="dxa"/>
          </w:tcPr>
          <w:p w14:paraId="04D2FABD" w14:textId="147204A8" w:rsidR="00527306" w:rsidRPr="009A60EC" w:rsidRDefault="00527306" w:rsidP="00743B69">
            <w:pPr>
              <w:spacing w:line="360" w:lineRule="auto"/>
              <w:rPr>
                <w:rFonts w:ascii="FlandersArtSans-Regular" w:eastAsia="Calibri" w:hAnsi="FlandersArtSans-Regular" w:cs="Calibri"/>
              </w:rPr>
            </w:pPr>
            <w:r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13u</w:t>
            </w:r>
            <w:r w:rsidR="00526B50"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30</w:t>
            </w:r>
            <w:r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 xml:space="preserve"> – 13u</w:t>
            </w:r>
            <w:r w:rsidR="00526B50">
              <w:rPr>
                <w:rFonts w:ascii="FlandersArtSans-Regular" w:eastAsia="Calibri" w:hAnsi="FlandersArtSans-Regular" w:cs="Calibri"/>
                <w:color w:val="A5A5A5" w:themeColor="accent3"/>
                <w:lang w:val="nl-BE"/>
              </w:rPr>
              <w:t>50</w:t>
            </w:r>
          </w:p>
        </w:tc>
        <w:tc>
          <w:tcPr>
            <w:tcW w:w="7512" w:type="dxa"/>
          </w:tcPr>
          <w:p w14:paraId="2CE9CDF2" w14:textId="51C5E740" w:rsidR="00527306" w:rsidRPr="00526B50" w:rsidRDefault="00526B50" w:rsidP="00743B69">
            <w:pPr>
              <w:spacing w:line="360" w:lineRule="auto"/>
              <w:rPr>
                <w:rFonts w:ascii="FlandersArtSans-Regular" w:hAnsi="FlandersArtSans-Regular"/>
                <w:lang w:val="nl-BE"/>
              </w:rPr>
            </w:pPr>
            <w:r w:rsidRPr="00526B50">
              <w:rPr>
                <w:rFonts w:ascii="FlandersArtSans-Regular" w:eastAsia="Calibri" w:hAnsi="FlandersArtSans-Regular" w:cs="Calibri"/>
                <w:b/>
                <w:bCs/>
                <w:color w:val="373636"/>
                <w:lang w:val="nl-BE"/>
              </w:rPr>
              <w:t>OSLO</w:t>
            </w:r>
            <w:r>
              <w:rPr>
                <w:rFonts w:ascii="FlandersArtSans-Regular" w:eastAsia="Calibri" w:hAnsi="FlandersArtSans-Regular" w:cs="Calibri"/>
                <w:b/>
                <w:bCs/>
                <w:color w:val="373636"/>
                <w:lang w:val="nl-BE"/>
              </w:rPr>
              <w:t xml:space="preserve">: </w:t>
            </w:r>
            <w:r w:rsidR="00443D5F">
              <w:rPr>
                <w:rFonts w:ascii="FlandersArtSans-Regular" w:eastAsia="Calibri" w:hAnsi="FlandersArtSans-Regular" w:cs="Calibri"/>
                <w:b/>
                <w:bCs/>
                <w:color w:val="373636"/>
                <w:lang w:val="nl-BE"/>
              </w:rPr>
              <w:t>inleiding</w:t>
            </w:r>
          </w:p>
        </w:tc>
      </w:tr>
    </w:tbl>
    <w:p w14:paraId="041B09A7" w14:textId="77777777" w:rsidR="00527306" w:rsidRDefault="00527306" w:rsidP="007F67CB">
      <w:pPr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</w:pPr>
    </w:p>
    <w:p w14:paraId="34BD2B8D" w14:textId="77777777" w:rsidR="00527306" w:rsidRDefault="00527306" w:rsidP="00AD1D3E">
      <w:pPr>
        <w:pStyle w:val="ListParagraph"/>
        <w:numPr>
          <w:ilvl w:val="0"/>
          <w:numId w:val="2"/>
        </w:numPr>
        <w:jc w:val="both"/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</w:pPr>
      <w:r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  <w:t>Inleiding</w:t>
      </w:r>
    </w:p>
    <w:p w14:paraId="70039004" w14:textId="534C9D0D" w:rsidR="00BD6166" w:rsidRDefault="00BD6166" w:rsidP="00527306">
      <w:p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Korte uitleg over het standaardisatietraject</w:t>
      </w:r>
    </w:p>
    <w:p w14:paraId="26FDB459" w14:textId="77777777" w:rsidR="00527306" w:rsidRPr="007B6B0D" w:rsidRDefault="00527306" w:rsidP="00AD1D3E">
      <w:pPr>
        <w:pStyle w:val="ListParagraph"/>
        <w:numPr>
          <w:ilvl w:val="1"/>
          <w:numId w:val="2"/>
        </w:numPr>
        <w:jc w:val="both"/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</w:pPr>
      <w:r w:rsidRPr="00AD67AC"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  <w:t>Context OSLO: Open Standaarden voor Linkende Organisaties</w:t>
      </w:r>
    </w:p>
    <w:p w14:paraId="6DFC949E" w14:textId="77777777" w:rsidR="00527306" w:rsidRPr="007B6B0D" w:rsidRDefault="00527306" w:rsidP="00527306">
      <w:pPr>
        <w:jc w:val="both"/>
        <w:rPr>
          <w:rFonts w:ascii="FlandersArtSans-Regular" w:hAnsi="FlandersArtSans-Regular"/>
          <w:i/>
          <w:iCs/>
        </w:rPr>
      </w:pPr>
      <w:r w:rsidRPr="007B6B0D">
        <w:rPr>
          <w:rFonts w:ascii="FlandersArtSans-Regular" w:hAnsi="FlandersArtSans-Regular"/>
          <w:i/>
          <w:iCs/>
        </w:rPr>
        <w:t>We verwijzen naar de slides voor meer informatie.</w:t>
      </w:r>
    </w:p>
    <w:p w14:paraId="0DDE6CE2" w14:textId="17A472C1" w:rsidR="00527306" w:rsidRDefault="00527306" w:rsidP="00527306">
      <w:pPr>
        <w:jc w:val="both"/>
        <w:rPr>
          <w:rFonts w:ascii="FlandersArtSans-Regular" w:hAnsi="FlandersArtSans-Regular"/>
        </w:rPr>
      </w:pPr>
      <w:r w:rsidRPr="00DC31AE">
        <w:rPr>
          <w:rFonts w:ascii="FlandersArtSans-Regular" w:hAnsi="FlandersArtSans-Regular"/>
        </w:rPr>
        <w:t>De Vlaamse overheid zet in op eenduidige standaard</w:t>
      </w:r>
      <w:r>
        <w:rPr>
          <w:rFonts w:ascii="FlandersArtSans-Regular" w:hAnsi="FlandersArtSans-Regular"/>
        </w:rPr>
        <w:t>e</w:t>
      </w:r>
      <w:r w:rsidR="007013EF">
        <w:rPr>
          <w:rFonts w:ascii="FlandersArtSans-Regular" w:hAnsi="FlandersArtSans-Regular"/>
        </w:rPr>
        <w:t>n</w:t>
      </w:r>
      <w:r w:rsidRPr="00DC31AE">
        <w:rPr>
          <w:rFonts w:ascii="FlandersArtSans-Regular" w:hAnsi="FlandersArtSans-Regular"/>
        </w:rPr>
        <w:t xml:space="preserve"> voor de uitwisseling van informatie. Het is de bedoeling om </w:t>
      </w:r>
      <w:r>
        <w:rPr>
          <w:rFonts w:ascii="FlandersArtSans-Regular" w:hAnsi="FlandersArtSans-Regular"/>
        </w:rPr>
        <w:t>zo te</w:t>
      </w:r>
      <w:r w:rsidRPr="00DC31AE">
        <w:rPr>
          <w:rFonts w:ascii="FlandersArtSans-Regular" w:hAnsi="FlandersArtSans-Regular"/>
        </w:rPr>
        <w:t xml:space="preserve"> zorgen voor meer samenhang en een betere </w:t>
      </w:r>
      <w:r w:rsidR="00CE563D">
        <w:rPr>
          <w:rFonts w:ascii="FlandersArtSans-Regular" w:hAnsi="FlandersArtSans-Regular"/>
        </w:rPr>
        <w:t xml:space="preserve">begrijpbaarheid en </w:t>
      </w:r>
      <w:r w:rsidRPr="00DC31AE">
        <w:rPr>
          <w:rFonts w:ascii="FlandersArtSans-Regular" w:hAnsi="FlandersArtSans-Regular"/>
        </w:rPr>
        <w:t>vindbaarheid van data. Op die manier kan iedereen gegevens makkelijker gebruiken. Met OSLO wordt er</w:t>
      </w:r>
      <w:r>
        <w:rPr>
          <w:rFonts w:ascii="FlandersArtSans-Regular" w:hAnsi="FlandersArtSans-Regular"/>
        </w:rPr>
        <w:t xml:space="preserve"> concreet</w:t>
      </w:r>
      <w:r w:rsidRPr="00DC31AE">
        <w:rPr>
          <w:rFonts w:ascii="FlandersArtSans-Regular" w:hAnsi="FlandersArtSans-Regular"/>
        </w:rPr>
        <w:t xml:space="preserve"> ingezet op semantische en technische interoperabiliteit.</w:t>
      </w:r>
      <w:r>
        <w:rPr>
          <w:rFonts w:ascii="FlandersArtSans-Regular" w:hAnsi="FlandersArtSans-Regular"/>
        </w:rPr>
        <w:t xml:space="preserve"> </w:t>
      </w:r>
      <w:r w:rsidRPr="00DC31AE">
        <w:rPr>
          <w:rFonts w:ascii="FlandersArtSans-Regular" w:hAnsi="FlandersArtSans-Regular"/>
        </w:rPr>
        <w:t>De vocabularia en applicatieprofielen worden ontwikkeld in co-creatie met</w:t>
      </w:r>
      <w:r w:rsidR="00CE563D">
        <w:rPr>
          <w:rFonts w:ascii="FlandersArtSans-Regular" w:hAnsi="FlandersArtSans-Regular"/>
        </w:rPr>
        <w:t xml:space="preserve"> o.a.</w:t>
      </w:r>
      <w:r w:rsidRPr="00DC31AE">
        <w:rPr>
          <w:rFonts w:ascii="FlandersArtSans-Regular" w:hAnsi="FlandersArtSans-Regular"/>
        </w:rPr>
        <w:t xml:space="preserve"> Vlaamse administraties, lokale besturen, federale partners,</w:t>
      </w:r>
      <w:r w:rsidR="00CE563D">
        <w:rPr>
          <w:rFonts w:ascii="FlandersArtSans-Regular" w:hAnsi="FlandersArtSans-Regular"/>
        </w:rPr>
        <w:t xml:space="preserve"> academici,</w:t>
      </w:r>
      <w:r w:rsidRPr="00DC31AE">
        <w:rPr>
          <w:rFonts w:ascii="FlandersArtSans-Regular" w:hAnsi="FlandersArtSans-Regular"/>
        </w:rPr>
        <w:t xml:space="preserve"> de Europese Commissie en private partners (ondertussen meer dan </w:t>
      </w:r>
      <w:r>
        <w:rPr>
          <w:rFonts w:ascii="FlandersArtSans-Regular" w:hAnsi="FlandersArtSans-Regular"/>
        </w:rPr>
        <w:t>4000 bijdragers</w:t>
      </w:r>
      <w:r w:rsidRPr="00DC31AE">
        <w:rPr>
          <w:rFonts w:ascii="FlandersArtSans-Regular" w:hAnsi="FlandersArtSans-Regular"/>
        </w:rPr>
        <w:t>).</w:t>
      </w:r>
    </w:p>
    <w:p w14:paraId="2903DAC4" w14:textId="0C7A4C50" w:rsidR="00527306" w:rsidRDefault="00527306" w:rsidP="00527306">
      <w:p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Momenteel zijn er reeds 2</w:t>
      </w:r>
      <w:r w:rsidR="007013EF">
        <w:rPr>
          <w:rFonts w:ascii="FlandersArtSans-Regular" w:hAnsi="FlandersArtSans-Regular"/>
        </w:rPr>
        <w:t>8</w:t>
      </w:r>
      <w:r>
        <w:rPr>
          <w:rFonts w:ascii="FlandersArtSans-Regular" w:hAnsi="FlandersArtSans-Regular"/>
        </w:rPr>
        <w:t xml:space="preserve"> erkende standaarden, 2</w:t>
      </w:r>
      <w:r w:rsidR="00CE563D">
        <w:rPr>
          <w:rFonts w:ascii="FlandersArtSans-Regular" w:hAnsi="FlandersArtSans-Regular"/>
        </w:rPr>
        <w:t>1</w:t>
      </w:r>
      <w:r>
        <w:rPr>
          <w:rFonts w:ascii="FlandersArtSans-Regular" w:hAnsi="FlandersArtSans-Regular"/>
        </w:rPr>
        <w:t xml:space="preserve"> kandidaat standaarden</w:t>
      </w:r>
      <w:r w:rsidRPr="00DC31AE">
        <w:rPr>
          <w:rFonts w:ascii="FlandersArtSans-Regular" w:hAnsi="FlandersArtSans-Regular"/>
        </w:rPr>
        <w:t xml:space="preserve"> </w:t>
      </w:r>
      <w:r>
        <w:rPr>
          <w:rFonts w:ascii="FlandersArtSans-Regular" w:hAnsi="FlandersArtSans-Regular"/>
        </w:rPr>
        <w:t xml:space="preserve">en </w:t>
      </w:r>
      <w:r w:rsidR="00CE563D">
        <w:rPr>
          <w:rFonts w:ascii="FlandersArtSans-Regular" w:hAnsi="FlandersArtSans-Regular"/>
        </w:rPr>
        <w:t>2</w:t>
      </w:r>
      <w:r>
        <w:rPr>
          <w:rFonts w:ascii="FlandersArtSans-Regular" w:hAnsi="FlandersArtSans-Regular"/>
        </w:rPr>
        <w:t xml:space="preserve"> standaarden in ontwikkeling.</w:t>
      </w:r>
    </w:p>
    <w:p w14:paraId="6E6C06D5" w14:textId="14CD408E" w:rsidR="00527306" w:rsidRPr="000D3A72" w:rsidRDefault="00527306" w:rsidP="00527306">
      <w:pPr>
        <w:jc w:val="both"/>
      </w:pPr>
      <w:r w:rsidRPr="00DC31AE">
        <w:rPr>
          <w:rFonts w:ascii="FlandersArtSans-Regular" w:hAnsi="FlandersArtSans-Regular"/>
        </w:rPr>
        <w:t>Meer</w:t>
      </w:r>
      <w:r>
        <w:rPr>
          <w:rFonts w:ascii="FlandersArtSans-Regular" w:hAnsi="FlandersArtSans-Regular"/>
        </w:rPr>
        <w:t xml:space="preserve"> </w:t>
      </w:r>
      <w:r w:rsidRPr="00DC31AE">
        <w:rPr>
          <w:rFonts w:ascii="FlandersArtSans-Regular" w:hAnsi="FlandersArtSans-Regular"/>
        </w:rPr>
        <w:t xml:space="preserve">informatie over </w:t>
      </w:r>
      <w:r w:rsidR="00CE563D">
        <w:rPr>
          <w:rFonts w:ascii="FlandersArtSans-Regular" w:hAnsi="FlandersArtSans-Regular"/>
        </w:rPr>
        <w:t>het</w:t>
      </w:r>
      <w:r w:rsidRPr="00DC31AE">
        <w:rPr>
          <w:rFonts w:ascii="FlandersArtSans-Regular" w:hAnsi="FlandersArtSans-Regular"/>
        </w:rPr>
        <w:t xml:space="preserve"> Proces en Methode</w:t>
      </w:r>
      <w:r w:rsidR="00CE563D">
        <w:rPr>
          <w:rFonts w:ascii="FlandersArtSans-Regular" w:hAnsi="FlandersArtSans-Regular"/>
        </w:rPr>
        <w:t xml:space="preserve"> van OSLO</w:t>
      </w:r>
      <w:r w:rsidRPr="00DC31AE">
        <w:rPr>
          <w:rFonts w:ascii="FlandersArtSans-Regular" w:hAnsi="FlandersArtSans-Regular"/>
        </w:rPr>
        <w:t xml:space="preserve"> kan hier teruggevonden worden: </w:t>
      </w:r>
      <w:hyperlink r:id="rId12" w:history="1">
        <w:r>
          <w:rPr>
            <w:rStyle w:val="Hyperlink"/>
          </w:rPr>
          <w:t>https://overheid.vlaanderen.be/oslo-wat-is-oslo</w:t>
        </w:r>
      </w:hyperlink>
      <w:r w:rsidR="000D3A72">
        <w:t xml:space="preserve"> en </w:t>
      </w:r>
      <w:hyperlink r:id="rId13" w:history="1">
        <w:r w:rsidR="000D3A72" w:rsidRPr="00A334D8">
          <w:rPr>
            <w:rStyle w:val="Hyperlink"/>
          </w:rPr>
          <w:t>https://data.vlaanderen.be/</w:t>
        </w:r>
      </w:hyperlink>
    </w:p>
    <w:p w14:paraId="414F032E" w14:textId="1A81B7BE" w:rsidR="00527306" w:rsidRPr="00AD67AC" w:rsidRDefault="00527306" w:rsidP="00AD1D3E">
      <w:pPr>
        <w:pStyle w:val="ListParagraph"/>
        <w:numPr>
          <w:ilvl w:val="1"/>
          <w:numId w:val="2"/>
        </w:numPr>
        <w:jc w:val="both"/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</w:pPr>
      <w:r w:rsidRPr="00AD67AC"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  <w:t xml:space="preserve">Context </w:t>
      </w:r>
      <w:r w:rsidR="0095705C"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  <w:t>standaard</w:t>
      </w:r>
      <w:r w:rsidR="00710E22"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  <w:t xml:space="preserve"> voor </w:t>
      </w:r>
      <w:r w:rsidR="00BD6166">
        <w:rPr>
          <w:rFonts w:ascii="FlandersArtSans-Medium" w:eastAsia="Calibri" w:hAnsi="FlandersArtSans-Medium" w:cs="Calibri"/>
          <w:b/>
          <w:bCs/>
          <w:i/>
          <w:iCs/>
          <w:smallCaps/>
          <w:color w:val="373636"/>
          <w:sz w:val="28"/>
          <w:szCs w:val="28"/>
        </w:rPr>
        <w:t>DOMEIN</w:t>
      </w:r>
    </w:p>
    <w:p w14:paraId="2B24B655" w14:textId="77777777" w:rsidR="00732FC6" w:rsidRDefault="00732FC6" w:rsidP="00450D12">
      <w:pPr>
        <w:jc w:val="both"/>
        <w:rPr>
          <w:rFonts w:ascii="FlandersArtSans-Regular" w:hAnsi="FlandersArtSans-Regular"/>
        </w:rPr>
      </w:pPr>
    </w:p>
    <w:p w14:paraId="419DB45C" w14:textId="034902F1" w:rsidR="008861E4" w:rsidRPr="008861E4" w:rsidRDefault="00450D12" w:rsidP="00AD1D3E">
      <w:pPr>
        <w:pStyle w:val="ListParagraph"/>
        <w:numPr>
          <w:ilvl w:val="0"/>
          <w:numId w:val="2"/>
        </w:numPr>
        <w:jc w:val="both"/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</w:pPr>
      <w:r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  <w:t>Brainstormsessie</w:t>
      </w:r>
    </w:p>
    <w:p w14:paraId="5A1D0F5A" w14:textId="31EAE4D1" w:rsidR="008861E4" w:rsidRDefault="00C31815" w:rsidP="008861E4">
      <w:p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lastRenderedPageBreak/>
        <w:t>Het doel</w:t>
      </w:r>
      <w:r w:rsidR="00944B11">
        <w:rPr>
          <w:rFonts w:ascii="FlandersArtSans-Regular" w:hAnsi="FlandersArtSans-Regular"/>
        </w:rPr>
        <w:t xml:space="preserve"> en de aanpak van de</w:t>
      </w:r>
      <w:r>
        <w:rPr>
          <w:rFonts w:ascii="FlandersArtSans-Regular" w:hAnsi="FlandersArtSans-Regular"/>
        </w:rPr>
        <w:t xml:space="preserve"> virtuele</w:t>
      </w:r>
      <w:r w:rsidR="00944B11">
        <w:rPr>
          <w:rFonts w:ascii="FlandersArtSans-Regular" w:hAnsi="FlandersArtSans-Regular"/>
        </w:rPr>
        <w:t xml:space="preserve"> brainstormsessie worden hieronder beschreven.</w:t>
      </w:r>
      <w:r w:rsidR="00CD1C70">
        <w:rPr>
          <w:rFonts w:ascii="FlandersArtSans-Regular" w:hAnsi="FlandersArtSans-Regular"/>
        </w:rPr>
        <w:t xml:space="preserve"> Tevens worden de belangrijkste bevindingen uit deze brainstormsessie samengevat.</w:t>
      </w:r>
    </w:p>
    <w:p w14:paraId="27E2D90C" w14:textId="3ACF2105" w:rsidR="008861E4" w:rsidRPr="007B6B0D" w:rsidRDefault="00084941" w:rsidP="00AD1D3E">
      <w:pPr>
        <w:pStyle w:val="ListParagraph"/>
        <w:numPr>
          <w:ilvl w:val="1"/>
          <w:numId w:val="2"/>
        </w:numPr>
        <w:jc w:val="both"/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</w:pPr>
      <w:r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  <w:t xml:space="preserve">Doel van de </w:t>
      </w:r>
      <w:r w:rsidR="00450D12"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  <w:t>brainstormsessie</w:t>
      </w:r>
    </w:p>
    <w:p w14:paraId="34E85ABA" w14:textId="2F38B486" w:rsidR="00450D12" w:rsidRDefault="00450D12" w:rsidP="00AD1D3E">
      <w:pPr>
        <w:pStyle w:val="ListParagraph"/>
        <w:numPr>
          <w:ilvl w:val="0"/>
          <w:numId w:val="3"/>
        </w:num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Inzichten verkrijgen in</w:t>
      </w:r>
      <w:r w:rsidR="00C31815">
        <w:rPr>
          <w:rFonts w:ascii="FlandersArtSans-Regular" w:hAnsi="FlandersArtSans-Regular"/>
        </w:rPr>
        <w:t xml:space="preserve"> huidige en</w:t>
      </w:r>
      <w:r>
        <w:rPr>
          <w:rFonts w:ascii="FlandersArtSans-Regular" w:hAnsi="FlandersArtSans-Regular"/>
        </w:rPr>
        <w:t xml:space="preserve"> potentiële </w:t>
      </w:r>
      <w:proofErr w:type="spellStart"/>
      <w:r>
        <w:rPr>
          <w:rFonts w:ascii="FlandersArtSans-Regular" w:hAnsi="FlandersArtSans-Regular"/>
        </w:rPr>
        <w:t>use</w:t>
      </w:r>
      <w:proofErr w:type="spellEnd"/>
      <w:r>
        <w:rPr>
          <w:rFonts w:ascii="FlandersArtSans-Regular" w:hAnsi="FlandersArtSans-Regular"/>
        </w:rPr>
        <w:t xml:space="preserve"> cases</w:t>
      </w:r>
    </w:p>
    <w:p w14:paraId="21274B36" w14:textId="660C7BA0" w:rsidR="00084941" w:rsidRDefault="00450D12" w:rsidP="00AD1D3E">
      <w:pPr>
        <w:pStyle w:val="ListParagraph"/>
        <w:numPr>
          <w:ilvl w:val="0"/>
          <w:numId w:val="3"/>
        </w:num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Informatienoden capteren</w:t>
      </w:r>
    </w:p>
    <w:p w14:paraId="6B6D381E" w14:textId="25E6A6BF" w:rsidR="00450D12" w:rsidRDefault="00450D12" w:rsidP="00AD1D3E">
      <w:pPr>
        <w:pStyle w:val="ListParagraph"/>
        <w:numPr>
          <w:ilvl w:val="0"/>
          <w:numId w:val="3"/>
        </w:num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 xml:space="preserve">Scope van deze standaard </w:t>
      </w:r>
      <w:r w:rsidR="00C31815">
        <w:rPr>
          <w:rFonts w:ascii="FlandersArtSans-Regular" w:hAnsi="FlandersArtSans-Regular"/>
        </w:rPr>
        <w:t>aflijnen</w:t>
      </w:r>
    </w:p>
    <w:p w14:paraId="6391EB5E" w14:textId="77777777" w:rsidR="00C31815" w:rsidRDefault="00C31815" w:rsidP="00C31815">
      <w:pPr>
        <w:pStyle w:val="ListParagraph"/>
        <w:jc w:val="both"/>
        <w:rPr>
          <w:rFonts w:ascii="FlandersArtSans-Regular" w:hAnsi="FlandersArtSans-Regular"/>
        </w:rPr>
      </w:pPr>
    </w:p>
    <w:p w14:paraId="10F92F2C" w14:textId="4D3AD06F" w:rsidR="00084941" w:rsidRDefault="00450D12" w:rsidP="00AD1D3E">
      <w:pPr>
        <w:pStyle w:val="ListParagraph"/>
        <w:numPr>
          <w:ilvl w:val="1"/>
          <w:numId w:val="2"/>
        </w:numPr>
        <w:jc w:val="both"/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</w:pPr>
      <w:r>
        <w:rPr>
          <w:rFonts w:ascii="FlandersArtSans-Medium" w:eastAsia="Calibri" w:hAnsi="FlandersArtSans-Medium" w:cs="Calibri"/>
          <w:b/>
          <w:bCs/>
          <w:smallCaps/>
          <w:color w:val="373636"/>
          <w:sz w:val="28"/>
          <w:szCs w:val="28"/>
        </w:rPr>
        <w:t>Aanpak</w:t>
      </w:r>
    </w:p>
    <w:p w14:paraId="3EA9704E" w14:textId="4078E338" w:rsidR="00DB4942" w:rsidRDefault="00C31815" w:rsidP="00DB4942">
      <w:pPr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Bij</w:t>
      </w:r>
      <w:r w:rsidR="00DB4942">
        <w:rPr>
          <w:rFonts w:ascii="FlandersArtSans-Regular" w:hAnsi="FlandersArtSans-Regular"/>
        </w:rPr>
        <w:t xml:space="preserve"> elk van deze thema’s werden volgende vragen behandeld:</w:t>
      </w:r>
    </w:p>
    <w:p w14:paraId="48695B9A" w14:textId="00B7F320" w:rsidR="00DB4942" w:rsidRDefault="00DB4942" w:rsidP="00AD1D3E">
      <w:pPr>
        <w:pStyle w:val="ListParagraph"/>
        <w:numPr>
          <w:ilvl w:val="0"/>
          <w:numId w:val="5"/>
        </w:numPr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Wie zijn de mogelijk betrokken stakeholders?</w:t>
      </w:r>
    </w:p>
    <w:p w14:paraId="4AA3066B" w14:textId="6EF779BC" w:rsidR="00DB4942" w:rsidRDefault="00DB4942" w:rsidP="00AD1D3E">
      <w:pPr>
        <w:pStyle w:val="ListParagraph"/>
        <w:numPr>
          <w:ilvl w:val="0"/>
          <w:numId w:val="5"/>
        </w:numPr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Wat willen deze stakeholders gaan doen (</w:t>
      </w:r>
      <w:proofErr w:type="spellStart"/>
      <w:r>
        <w:rPr>
          <w:rFonts w:ascii="FlandersArtSans-Regular" w:hAnsi="FlandersArtSans-Regular"/>
        </w:rPr>
        <w:t>use</w:t>
      </w:r>
      <w:proofErr w:type="spellEnd"/>
      <w:r>
        <w:rPr>
          <w:rFonts w:ascii="FlandersArtSans-Regular" w:hAnsi="FlandersArtSans-Regular"/>
        </w:rPr>
        <w:t xml:space="preserve"> cases)?</w:t>
      </w:r>
    </w:p>
    <w:p w14:paraId="27060960" w14:textId="2BF6D52A" w:rsidR="00DB4942" w:rsidRDefault="00DB4942" w:rsidP="00AD1D3E">
      <w:pPr>
        <w:pStyle w:val="ListParagraph"/>
        <w:numPr>
          <w:ilvl w:val="0"/>
          <w:numId w:val="5"/>
        </w:numPr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Welke informatie-elementen hebben zij hiervoor nodig?</w:t>
      </w:r>
    </w:p>
    <w:p w14:paraId="375C6B20" w14:textId="48ADEF3A" w:rsidR="00DB4942" w:rsidRDefault="00DB4942" w:rsidP="00DB4942">
      <w:pPr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 xml:space="preserve">Ten slotte werd een generieke </w:t>
      </w:r>
      <w:proofErr w:type="spellStart"/>
      <w:r>
        <w:rPr>
          <w:rFonts w:ascii="FlandersArtSans-Regular" w:hAnsi="FlandersArtSans-Regular"/>
        </w:rPr>
        <w:t>flipchart</w:t>
      </w:r>
      <w:proofErr w:type="spellEnd"/>
      <w:r>
        <w:rPr>
          <w:rFonts w:ascii="FlandersArtSans-Regular" w:hAnsi="FlandersArtSans-Regular"/>
        </w:rPr>
        <w:t xml:space="preserve"> doorlopen om de resterende vragen te beantwoorden:</w:t>
      </w:r>
    </w:p>
    <w:p w14:paraId="53BF6B8C" w14:textId="60D00783" w:rsidR="00DB4942" w:rsidRDefault="00DB4942" w:rsidP="00AD1D3E">
      <w:pPr>
        <w:pStyle w:val="ListParagraph"/>
        <w:numPr>
          <w:ilvl w:val="0"/>
          <w:numId w:val="6"/>
        </w:numPr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Welke zaken mis ik?</w:t>
      </w:r>
    </w:p>
    <w:p w14:paraId="27BD0DC6" w14:textId="7479E1CE" w:rsidR="00DB4942" w:rsidRDefault="00DB4942" w:rsidP="00AD1D3E">
      <w:pPr>
        <w:pStyle w:val="ListParagraph"/>
        <w:numPr>
          <w:ilvl w:val="0"/>
          <w:numId w:val="6"/>
        </w:numPr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Welke zaken moeten wij bijkomend in overweging nemen?</w:t>
      </w:r>
    </w:p>
    <w:p w14:paraId="02D880C5" w14:textId="656767B7" w:rsidR="00DB4942" w:rsidRDefault="00DB4942" w:rsidP="00D6678C">
      <w:p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>Alle informatie uit deze oefening werd samengevat in kernwoorden</w:t>
      </w:r>
      <w:r w:rsidR="00C31815">
        <w:rPr>
          <w:rFonts w:ascii="FlandersArtSans-Regular" w:hAnsi="FlandersArtSans-Regular"/>
        </w:rPr>
        <w:t xml:space="preserve"> en </w:t>
      </w:r>
      <w:r>
        <w:rPr>
          <w:rFonts w:ascii="FlandersArtSans-Regular" w:hAnsi="FlandersArtSans-Regular"/>
        </w:rPr>
        <w:t>aan de hand van virtuele post-</w:t>
      </w:r>
      <w:proofErr w:type="spellStart"/>
      <w:r>
        <w:rPr>
          <w:rFonts w:ascii="FlandersArtSans-Regular" w:hAnsi="FlandersArtSans-Regular"/>
        </w:rPr>
        <w:t>it</w:t>
      </w:r>
      <w:r w:rsidR="00C31815">
        <w:rPr>
          <w:rFonts w:ascii="FlandersArtSans-Regular" w:hAnsi="FlandersArtSans-Regular"/>
        </w:rPr>
        <w:t>’s</w:t>
      </w:r>
      <w:proofErr w:type="spellEnd"/>
      <w:r w:rsidR="00C31815">
        <w:rPr>
          <w:rFonts w:ascii="FlandersArtSans-Regular" w:hAnsi="FlandersArtSans-Regular"/>
        </w:rPr>
        <w:t xml:space="preserve"> </w:t>
      </w:r>
      <w:r>
        <w:rPr>
          <w:rFonts w:ascii="FlandersArtSans-Regular" w:hAnsi="FlandersArtSans-Regular"/>
        </w:rPr>
        <w:t xml:space="preserve">aangebracht op de </w:t>
      </w:r>
      <w:proofErr w:type="spellStart"/>
      <w:r>
        <w:rPr>
          <w:rFonts w:ascii="FlandersArtSans-Regular" w:hAnsi="FlandersArtSans-Regular"/>
        </w:rPr>
        <w:t>flipcharts</w:t>
      </w:r>
      <w:proofErr w:type="spellEnd"/>
      <w:r>
        <w:rPr>
          <w:rFonts w:ascii="FlandersArtSans-Regular" w:hAnsi="FlandersArtSans-Regular"/>
        </w:rPr>
        <w:t>.</w:t>
      </w:r>
    </w:p>
    <w:p w14:paraId="601782A1" w14:textId="0D410C21" w:rsidR="00F46893" w:rsidRDefault="00F46893" w:rsidP="00D6678C">
      <w:pPr>
        <w:jc w:val="both"/>
        <w:rPr>
          <w:rFonts w:ascii="FlandersArtSans-Regular" w:hAnsi="FlandersArtSans-Regular"/>
        </w:rPr>
      </w:pPr>
      <w:r>
        <w:rPr>
          <w:rFonts w:ascii="FlandersArtSans-Regular" w:hAnsi="FlandersArtSans-Regular"/>
        </w:rPr>
        <w:t xml:space="preserve">Om de scope van deze standaard te verfijnen werd gevraagd om per deelnemer een drietal </w:t>
      </w:r>
      <w:proofErr w:type="spellStart"/>
      <w:r>
        <w:rPr>
          <w:rFonts w:ascii="FlandersArtSans-Regular" w:hAnsi="FlandersArtSans-Regular"/>
        </w:rPr>
        <w:t>use</w:t>
      </w:r>
      <w:proofErr w:type="spellEnd"/>
      <w:r>
        <w:rPr>
          <w:rFonts w:ascii="FlandersArtSans-Regular" w:hAnsi="FlandersArtSans-Regular"/>
        </w:rPr>
        <w:t xml:space="preserve"> cases aan te duiden, die voor hen het belangrijkst zijn, met een hartje. Een voorbeeld hiervan is weergegeven in figuur 2.</w:t>
      </w:r>
    </w:p>
    <w:p w14:paraId="5D02D1A7" w14:textId="77777777" w:rsidR="00F46893" w:rsidRDefault="00F46893" w:rsidP="00F46893">
      <w:pPr>
        <w:keepNext/>
        <w:jc w:val="center"/>
      </w:pPr>
      <w:r>
        <w:rPr>
          <w:rFonts w:ascii="FlandersArtSans-Regular" w:hAnsi="FlandersArtSans-Regular"/>
          <w:noProof/>
        </w:rPr>
        <w:drawing>
          <wp:inline distT="0" distB="0" distL="0" distR="0" wp14:anchorId="7A050E55" wp14:editId="3A497D2D">
            <wp:extent cx="3088559" cy="16506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ke voorbee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31" cy="16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B96B" w14:textId="25059062" w:rsidR="00F46893" w:rsidRPr="00DB4942" w:rsidRDefault="00F46893" w:rsidP="00F46893">
      <w:pPr>
        <w:pStyle w:val="Caption"/>
        <w:jc w:val="center"/>
        <w:rPr>
          <w:rFonts w:ascii="FlandersArtSans-Regular" w:hAnsi="FlandersArtSans-Regular"/>
        </w:rPr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>: Voorbeeld van de aanpak om de scope te verfijnen.</w:t>
      </w:r>
    </w:p>
    <w:p w14:paraId="736CCC8C" w14:textId="1B4242D6" w:rsidR="00CD2693" w:rsidRDefault="00CD2693" w:rsidP="00CD2693">
      <w:pPr>
        <w:pStyle w:val="ListParagraph"/>
        <w:ind w:left="1440"/>
        <w:jc w:val="both"/>
        <w:rPr>
          <w:rFonts w:ascii="FlandersArtSans-Regular" w:hAnsi="FlandersArtSans-Regular"/>
          <w:lang w:val="nl-BE"/>
        </w:rPr>
      </w:pPr>
    </w:p>
    <w:p w14:paraId="580AC390" w14:textId="77777777" w:rsidR="002A782D" w:rsidRDefault="002A782D" w:rsidP="00CD2693">
      <w:pPr>
        <w:pStyle w:val="ListParagraph"/>
        <w:ind w:left="1440"/>
        <w:jc w:val="both"/>
        <w:rPr>
          <w:rFonts w:ascii="FlandersArtSans-Regular" w:hAnsi="FlandersArtSans-Regular"/>
          <w:lang w:val="nl-BE"/>
        </w:rPr>
      </w:pPr>
    </w:p>
    <w:p w14:paraId="0E91FE5B" w14:textId="033A067B" w:rsidR="00EE533B" w:rsidRDefault="007F67CB" w:rsidP="00BD6166">
      <w:pPr>
        <w:pStyle w:val="ListParagraph"/>
        <w:numPr>
          <w:ilvl w:val="0"/>
          <w:numId w:val="2"/>
        </w:numPr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</w:pPr>
      <w:r w:rsidRPr="00EE533B"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  <w:t>Opmerkingen</w:t>
      </w:r>
      <w:r w:rsidR="001B284D" w:rsidRPr="00EE533B"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  <w:t xml:space="preserve"> uit de business werkgroep</w:t>
      </w:r>
    </w:p>
    <w:p w14:paraId="6E44DAAF" w14:textId="32EBCC10" w:rsidR="00732FC6" w:rsidRDefault="00BD6166" w:rsidP="00BD6166">
      <w:pPr>
        <w:rPr>
          <w:rFonts w:ascii="FlandersArtSans-Regular" w:hAnsi="FlandersArtSans-Regular"/>
          <w:lang w:val="nl-BE"/>
        </w:rPr>
      </w:pPr>
      <w:r w:rsidRPr="00BD6166">
        <w:rPr>
          <w:rFonts w:ascii="FlandersArtSans-Regular" w:hAnsi="FlandersArtSans-Regular"/>
        </w:rPr>
        <w:t>Eventuele opm</w:t>
      </w:r>
      <w:r>
        <w:rPr>
          <w:rFonts w:ascii="FlandersArtSans-Regular" w:hAnsi="FlandersArtSans-Regular"/>
        </w:rPr>
        <w:t>erkingen voor een volgende werkgroep</w:t>
      </w:r>
    </w:p>
    <w:p w14:paraId="59ADC55E" w14:textId="77777777" w:rsidR="00732FC6" w:rsidRPr="00EE533B" w:rsidRDefault="00732FC6" w:rsidP="00EE533B">
      <w:pPr>
        <w:pStyle w:val="ListParagraph"/>
        <w:rPr>
          <w:rFonts w:ascii="FlandersArtSans-Regular" w:hAnsi="FlandersArtSans-Regular"/>
          <w:lang w:val="nl-BE"/>
        </w:rPr>
      </w:pPr>
    </w:p>
    <w:p w14:paraId="38ECC4FA" w14:textId="0DF1C0FC" w:rsidR="00527306" w:rsidRPr="00EE533B" w:rsidRDefault="00527306" w:rsidP="00EE533B">
      <w:pPr>
        <w:pStyle w:val="ListParagraph"/>
        <w:numPr>
          <w:ilvl w:val="0"/>
          <w:numId w:val="2"/>
        </w:numPr>
        <w:rPr>
          <w:rFonts w:ascii="FlandersArtSans-Medium" w:hAnsi="FlandersArtSans-Medium"/>
          <w:b/>
          <w:bCs/>
          <w:smallCaps/>
          <w:color w:val="373636"/>
          <w:sz w:val="36"/>
          <w:szCs w:val="36"/>
        </w:rPr>
      </w:pPr>
      <w:r w:rsidRPr="00EE533B">
        <w:rPr>
          <w:rFonts w:ascii="FlandersArtSans-Medium" w:eastAsia="Calibri" w:hAnsi="FlandersArtSans-Medium" w:cs="Calibri"/>
          <w:b/>
          <w:bCs/>
          <w:smallCaps/>
          <w:color w:val="373636"/>
          <w:sz w:val="36"/>
          <w:szCs w:val="36"/>
        </w:rPr>
        <w:t>Volgende stappen</w:t>
      </w:r>
    </w:p>
    <w:p w14:paraId="40DA41D9" w14:textId="00ECABE7" w:rsidR="00226AFB" w:rsidRPr="00BD6166" w:rsidRDefault="00BD6166" w:rsidP="00BD6166">
      <w:pPr>
        <w:jc w:val="both"/>
        <w:rPr>
          <w:color w:val="0563C1" w:themeColor="hyperlink"/>
          <w:u w:val="single"/>
        </w:rPr>
      </w:pPr>
      <w:r>
        <w:rPr>
          <w:rFonts w:ascii="FlandersArtSans-Regular" w:hAnsi="FlandersArtSans-Regular"/>
        </w:rPr>
        <w:t>Uitnodiging tot de volgende werkgroepen</w:t>
      </w:r>
    </w:p>
    <w:sectPr w:rsidR="00226AFB" w:rsidRPr="00BD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36228" w14:textId="77777777" w:rsidR="00A873F8" w:rsidRDefault="00A873F8" w:rsidP="00E7345F">
      <w:pPr>
        <w:spacing w:after="0" w:line="240" w:lineRule="auto"/>
      </w:pPr>
      <w:r>
        <w:separator/>
      </w:r>
    </w:p>
  </w:endnote>
  <w:endnote w:type="continuationSeparator" w:id="0">
    <w:p w14:paraId="57F0262A" w14:textId="77777777" w:rsidR="00A873F8" w:rsidRDefault="00A873F8" w:rsidP="00E7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andersArtSans-Regular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FlandersArtSans-Medium">
    <w:panose1 w:val="00000600000000000000"/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7E839" w14:textId="77777777" w:rsidR="00A873F8" w:rsidRDefault="00A873F8" w:rsidP="00E7345F">
      <w:pPr>
        <w:spacing w:after="0" w:line="240" w:lineRule="auto"/>
      </w:pPr>
      <w:r>
        <w:separator/>
      </w:r>
    </w:p>
  </w:footnote>
  <w:footnote w:type="continuationSeparator" w:id="0">
    <w:p w14:paraId="6F5FAF2E" w14:textId="77777777" w:rsidR="00A873F8" w:rsidRDefault="00A873F8" w:rsidP="00E73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1520"/>
    <w:multiLevelType w:val="hybridMultilevel"/>
    <w:tmpl w:val="C1CC46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750"/>
    <w:multiLevelType w:val="hybridMultilevel"/>
    <w:tmpl w:val="5C22DE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B53A8"/>
    <w:multiLevelType w:val="hybridMultilevel"/>
    <w:tmpl w:val="5C0EFB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00D94"/>
    <w:multiLevelType w:val="hybridMultilevel"/>
    <w:tmpl w:val="4BEA9F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0597A"/>
    <w:multiLevelType w:val="hybridMultilevel"/>
    <w:tmpl w:val="EE167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B4196"/>
    <w:multiLevelType w:val="hybridMultilevel"/>
    <w:tmpl w:val="C880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0368"/>
    <w:multiLevelType w:val="multilevel"/>
    <w:tmpl w:val="D6E0F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3B36A94"/>
    <w:multiLevelType w:val="hybridMultilevel"/>
    <w:tmpl w:val="5FAE19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91ACE"/>
    <w:multiLevelType w:val="hybridMultilevel"/>
    <w:tmpl w:val="DE7256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23C25"/>
    <w:multiLevelType w:val="hybridMultilevel"/>
    <w:tmpl w:val="97EA7F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34F"/>
    <w:multiLevelType w:val="hybridMultilevel"/>
    <w:tmpl w:val="4B267C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E07E9"/>
    <w:multiLevelType w:val="hybridMultilevel"/>
    <w:tmpl w:val="04488C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64D39"/>
    <w:multiLevelType w:val="hybridMultilevel"/>
    <w:tmpl w:val="FBBC1C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  <w:num w:numId="11">
    <w:abstractNumId w:val="12"/>
  </w:num>
  <w:num w:numId="12">
    <w:abstractNumId w:val="8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298D74"/>
    <w:rsid w:val="000136BF"/>
    <w:rsid w:val="00020C42"/>
    <w:rsid w:val="0003476F"/>
    <w:rsid w:val="00054622"/>
    <w:rsid w:val="0006184E"/>
    <w:rsid w:val="000657CE"/>
    <w:rsid w:val="00074D53"/>
    <w:rsid w:val="00075B83"/>
    <w:rsid w:val="00080EA4"/>
    <w:rsid w:val="000818DC"/>
    <w:rsid w:val="0008437E"/>
    <w:rsid w:val="00084941"/>
    <w:rsid w:val="00085789"/>
    <w:rsid w:val="0009156E"/>
    <w:rsid w:val="000A34A8"/>
    <w:rsid w:val="000A65AE"/>
    <w:rsid w:val="000A7134"/>
    <w:rsid w:val="000C0276"/>
    <w:rsid w:val="000D3A72"/>
    <w:rsid w:val="000E0E1D"/>
    <w:rsid w:val="000E2B2A"/>
    <w:rsid w:val="000F4852"/>
    <w:rsid w:val="000F7DA5"/>
    <w:rsid w:val="00105BD1"/>
    <w:rsid w:val="001152F1"/>
    <w:rsid w:val="00116163"/>
    <w:rsid w:val="00131556"/>
    <w:rsid w:val="001319C7"/>
    <w:rsid w:val="00147469"/>
    <w:rsid w:val="0015399D"/>
    <w:rsid w:val="0015449E"/>
    <w:rsid w:val="00165E8D"/>
    <w:rsid w:val="00170271"/>
    <w:rsid w:val="00173913"/>
    <w:rsid w:val="00184D6B"/>
    <w:rsid w:val="001A0183"/>
    <w:rsid w:val="001B284D"/>
    <w:rsid w:val="001C4AC6"/>
    <w:rsid w:val="001E1AA9"/>
    <w:rsid w:val="001F2412"/>
    <w:rsid w:val="00206AFB"/>
    <w:rsid w:val="002115F3"/>
    <w:rsid w:val="002145D5"/>
    <w:rsid w:val="0021636F"/>
    <w:rsid w:val="00222BAD"/>
    <w:rsid w:val="00226AFB"/>
    <w:rsid w:val="00230162"/>
    <w:rsid w:val="00231853"/>
    <w:rsid w:val="00232330"/>
    <w:rsid w:val="00241D98"/>
    <w:rsid w:val="00242342"/>
    <w:rsid w:val="0024350D"/>
    <w:rsid w:val="00254BAE"/>
    <w:rsid w:val="00256583"/>
    <w:rsid w:val="0025662F"/>
    <w:rsid w:val="002701FD"/>
    <w:rsid w:val="00273516"/>
    <w:rsid w:val="0027613B"/>
    <w:rsid w:val="002A782D"/>
    <w:rsid w:val="002B525B"/>
    <w:rsid w:val="002C7F5E"/>
    <w:rsid w:val="002D2552"/>
    <w:rsid w:val="002D3049"/>
    <w:rsid w:val="002D596C"/>
    <w:rsid w:val="002E3182"/>
    <w:rsid w:val="003178DA"/>
    <w:rsid w:val="00332186"/>
    <w:rsid w:val="003409DD"/>
    <w:rsid w:val="0034539D"/>
    <w:rsid w:val="00350E4A"/>
    <w:rsid w:val="00361F04"/>
    <w:rsid w:val="0036364E"/>
    <w:rsid w:val="00365B6A"/>
    <w:rsid w:val="00375C5D"/>
    <w:rsid w:val="00386551"/>
    <w:rsid w:val="0038737D"/>
    <w:rsid w:val="003921A1"/>
    <w:rsid w:val="003D542C"/>
    <w:rsid w:val="003E1535"/>
    <w:rsid w:val="003E76B0"/>
    <w:rsid w:val="003F0CAC"/>
    <w:rsid w:val="003F1BCA"/>
    <w:rsid w:val="003F56C4"/>
    <w:rsid w:val="004072F4"/>
    <w:rsid w:val="00430198"/>
    <w:rsid w:val="00430F78"/>
    <w:rsid w:val="00435F69"/>
    <w:rsid w:val="00443D5F"/>
    <w:rsid w:val="00444148"/>
    <w:rsid w:val="00450D12"/>
    <w:rsid w:val="00451228"/>
    <w:rsid w:val="004665A6"/>
    <w:rsid w:val="004718A5"/>
    <w:rsid w:val="00474A24"/>
    <w:rsid w:val="00475CCB"/>
    <w:rsid w:val="00484C47"/>
    <w:rsid w:val="00485070"/>
    <w:rsid w:val="00486DD5"/>
    <w:rsid w:val="004875B5"/>
    <w:rsid w:val="00492F9B"/>
    <w:rsid w:val="00494917"/>
    <w:rsid w:val="004B5813"/>
    <w:rsid w:val="004C193D"/>
    <w:rsid w:val="004C538B"/>
    <w:rsid w:val="004E1D09"/>
    <w:rsid w:val="004E229E"/>
    <w:rsid w:val="004F2219"/>
    <w:rsid w:val="00510E62"/>
    <w:rsid w:val="005174FD"/>
    <w:rsid w:val="005205E6"/>
    <w:rsid w:val="005247AB"/>
    <w:rsid w:val="00526B50"/>
    <w:rsid w:val="00527306"/>
    <w:rsid w:val="00530E9F"/>
    <w:rsid w:val="005344E5"/>
    <w:rsid w:val="00554008"/>
    <w:rsid w:val="0055BFC7"/>
    <w:rsid w:val="00571FCB"/>
    <w:rsid w:val="00596C59"/>
    <w:rsid w:val="005B1A3F"/>
    <w:rsid w:val="005D42F4"/>
    <w:rsid w:val="005E2C4D"/>
    <w:rsid w:val="005F07C0"/>
    <w:rsid w:val="005F28FF"/>
    <w:rsid w:val="005F6F47"/>
    <w:rsid w:val="006100C6"/>
    <w:rsid w:val="00615A84"/>
    <w:rsid w:val="00617D1B"/>
    <w:rsid w:val="00620405"/>
    <w:rsid w:val="00633434"/>
    <w:rsid w:val="00636C45"/>
    <w:rsid w:val="00637069"/>
    <w:rsid w:val="006417FF"/>
    <w:rsid w:val="00666FF4"/>
    <w:rsid w:val="00672238"/>
    <w:rsid w:val="0067289D"/>
    <w:rsid w:val="006836BE"/>
    <w:rsid w:val="00686C66"/>
    <w:rsid w:val="00687FD2"/>
    <w:rsid w:val="00691C90"/>
    <w:rsid w:val="006956D4"/>
    <w:rsid w:val="006B5384"/>
    <w:rsid w:val="006B61C4"/>
    <w:rsid w:val="006C11F0"/>
    <w:rsid w:val="006D70A0"/>
    <w:rsid w:val="006E519A"/>
    <w:rsid w:val="006F1737"/>
    <w:rsid w:val="007013EF"/>
    <w:rsid w:val="007103AA"/>
    <w:rsid w:val="00710E22"/>
    <w:rsid w:val="007253AA"/>
    <w:rsid w:val="00727AD2"/>
    <w:rsid w:val="00732FC6"/>
    <w:rsid w:val="0075650E"/>
    <w:rsid w:val="00757A8E"/>
    <w:rsid w:val="0076528B"/>
    <w:rsid w:val="0076534A"/>
    <w:rsid w:val="007659CB"/>
    <w:rsid w:val="00780191"/>
    <w:rsid w:val="00780227"/>
    <w:rsid w:val="00781AFD"/>
    <w:rsid w:val="0078486A"/>
    <w:rsid w:val="00787B04"/>
    <w:rsid w:val="00792DBE"/>
    <w:rsid w:val="007A08B8"/>
    <w:rsid w:val="007A5E56"/>
    <w:rsid w:val="007C1E18"/>
    <w:rsid w:val="007C226F"/>
    <w:rsid w:val="007D1F34"/>
    <w:rsid w:val="007D6C28"/>
    <w:rsid w:val="007E192B"/>
    <w:rsid w:val="007E783B"/>
    <w:rsid w:val="007F4113"/>
    <w:rsid w:val="007F67CB"/>
    <w:rsid w:val="008025B1"/>
    <w:rsid w:val="00812116"/>
    <w:rsid w:val="00830072"/>
    <w:rsid w:val="008323A7"/>
    <w:rsid w:val="0083604C"/>
    <w:rsid w:val="00836824"/>
    <w:rsid w:val="008533B9"/>
    <w:rsid w:val="0088333A"/>
    <w:rsid w:val="008861E4"/>
    <w:rsid w:val="00891EE9"/>
    <w:rsid w:val="00892000"/>
    <w:rsid w:val="008A05C5"/>
    <w:rsid w:val="008A73A7"/>
    <w:rsid w:val="008B4690"/>
    <w:rsid w:val="008C3952"/>
    <w:rsid w:val="008C6537"/>
    <w:rsid w:val="008D368F"/>
    <w:rsid w:val="008D3A54"/>
    <w:rsid w:val="008E46F2"/>
    <w:rsid w:val="008E6074"/>
    <w:rsid w:val="008F1253"/>
    <w:rsid w:val="00902567"/>
    <w:rsid w:val="00907DA7"/>
    <w:rsid w:val="0090D057"/>
    <w:rsid w:val="009221B8"/>
    <w:rsid w:val="00932043"/>
    <w:rsid w:val="009350FF"/>
    <w:rsid w:val="00935D0C"/>
    <w:rsid w:val="009400EF"/>
    <w:rsid w:val="00944B11"/>
    <w:rsid w:val="00944F3B"/>
    <w:rsid w:val="009451F2"/>
    <w:rsid w:val="0095705C"/>
    <w:rsid w:val="0096069D"/>
    <w:rsid w:val="00975964"/>
    <w:rsid w:val="009910E6"/>
    <w:rsid w:val="00991D3F"/>
    <w:rsid w:val="0099312E"/>
    <w:rsid w:val="009A296C"/>
    <w:rsid w:val="009A4C9F"/>
    <w:rsid w:val="009A5B99"/>
    <w:rsid w:val="009A60EC"/>
    <w:rsid w:val="009B0356"/>
    <w:rsid w:val="009B2F24"/>
    <w:rsid w:val="009C15CC"/>
    <w:rsid w:val="009C5BE0"/>
    <w:rsid w:val="009C7D53"/>
    <w:rsid w:val="009D2E4D"/>
    <w:rsid w:val="009E2A41"/>
    <w:rsid w:val="009F08E9"/>
    <w:rsid w:val="009F2E04"/>
    <w:rsid w:val="00A00D81"/>
    <w:rsid w:val="00A0126C"/>
    <w:rsid w:val="00A016CA"/>
    <w:rsid w:val="00A07F60"/>
    <w:rsid w:val="00A112D4"/>
    <w:rsid w:val="00A3595E"/>
    <w:rsid w:val="00A47779"/>
    <w:rsid w:val="00A51423"/>
    <w:rsid w:val="00A51F09"/>
    <w:rsid w:val="00A66319"/>
    <w:rsid w:val="00A67180"/>
    <w:rsid w:val="00A83D9A"/>
    <w:rsid w:val="00A854A6"/>
    <w:rsid w:val="00A873F8"/>
    <w:rsid w:val="00A96E9E"/>
    <w:rsid w:val="00AA25DC"/>
    <w:rsid w:val="00AC4255"/>
    <w:rsid w:val="00AC44DA"/>
    <w:rsid w:val="00AD1D3E"/>
    <w:rsid w:val="00AD40FF"/>
    <w:rsid w:val="00AD67AC"/>
    <w:rsid w:val="00AE0F89"/>
    <w:rsid w:val="00AE45EF"/>
    <w:rsid w:val="00B03806"/>
    <w:rsid w:val="00B137E1"/>
    <w:rsid w:val="00B32AC7"/>
    <w:rsid w:val="00B343B2"/>
    <w:rsid w:val="00B70A67"/>
    <w:rsid w:val="00B7272B"/>
    <w:rsid w:val="00B80932"/>
    <w:rsid w:val="00BA5ADA"/>
    <w:rsid w:val="00BD0080"/>
    <w:rsid w:val="00BD1578"/>
    <w:rsid w:val="00BD6166"/>
    <w:rsid w:val="00BF0163"/>
    <w:rsid w:val="00C0637D"/>
    <w:rsid w:val="00C06406"/>
    <w:rsid w:val="00C26BE5"/>
    <w:rsid w:val="00C30B50"/>
    <w:rsid w:val="00C31815"/>
    <w:rsid w:val="00C37082"/>
    <w:rsid w:val="00C71946"/>
    <w:rsid w:val="00C7373B"/>
    <w:rsid w:val="00C772CE"/>
    <w:rsid w:val="00C77A33"/>
    <w:rsid w:val="00C85FD6"/>
    <w:rsid w:val="00C90361"/>
    <w:rsid w:val="00C91D75"/>
    <w:rsid w:val="00CA2F8E"/>
    <w:rsid w:val="00CB030C"/>
    <w:rsid w:val="00CC452F"/>
    <w:rsid w:val="00CC6A46"/>
    <w:rsid w:val="00CD1C70"/>
    <w:rsid w:val="00CD2693"/>
    <w:rsid w:val="00CE563D"/>
    <w:rsid w:val="00CE59F0"/>
    <w:rsid w:val="00CF0A3C"/>
    <w:rsid w:val="00CF17E3"/>
    <w:rsid w:val="00CF77AC"/>
    <w:rsid w:val="00D00359"/>
    <w:rsid w:val="00D056BA"/>
    <w:rsid w:val="00D14DCB"/>
    <w:rsid w:val="00D234A1"/>
    <w:rsid w:val="00D238AF"/>
    <w:rsid w:val="00D34D69"/>
    <w:rsid w:val="00D437A5"/>
    <w:rsid w:val="00D63C45"/>
    <w:rsid w:val="00D6678C"/>
    <w:rsid w:val="00D82BF5"/>
    <w:rsid w:val="00D8621A"/>
    <w:rsid w:val="00D920DD"/>
    <w:rsid w:val="00D94551"/>
    <w:rsid w:val="00DB0436"/>
    <w:rsid w:val="00DB1B5C"/>
    <w:rsid w:val="00DB4407"/>
    <w:rsid w:val="00DB4942"/>
    <w:rsid w:val="00DB4F8F"/>
    <w:rsid w:val="00DC31AE"/>
    <w:rsid w:val="00DC7425"/>
    <w:rsid w:val="00DD0AB3"/>
    <w:rsid w:val="00DD1C3F"/>
    <w:rsid w:val="00DE17EE"/>
    <w:rsid w:val="00E04275"/>
    <w:rsid w:val="00E16E79"/>
    <w:rsid w:val="00E21700"/>
    <w:rsid w:val="00E408B9"/>
    <w:rsid w:val="00E45EEC"/>
    <w:rsid w:val="00E6117A"/>
    <w:rsid w:val="00E61EFF"/>
    <w:rsid w:val="00E67EB5"/>
    <w:rsid w:val="00E70C39"/>
    <w:rsid w:val="00E7345F"/>
    <w:rsid w:val="00E7377E"/>
    <w:rsid w:val="00E938DF"/>
    <w:rsid w:val="00EA6A17"/>
    <w:rsid w:val="00ED2AAF"/>
    <w:rsid w:val="00ED398B"/>
    <w:rsid w:val="00EE533B"/>
    <w:rsid w:val="00F00778"/>
    <w:rsid w:val="00F05ACC"/>
    <w:rsid w:val="00F113A8"/>
    <w:rsid w:val="00F1299D"/>
    <w:rsid w:val="00F27AE0"/>
    <w:rsid w:val="00F30479"/>
    <w:rsid w:val="00F43825"/>
    <w:rsid w:val="00F43E2A"/>
    <w:rsid w:val="00F44A4B"/>
    <w:rsid w:val="00F46893"/>
    <w:rsid w:val="00F47E80"/>
    <w:rsid w:val="00F55664"/>
    <w:rsid w:val="00F6326E"/>
    <w:rsid w:val="00F97061"/>
    <w:rsid w:val="00FA0C99"/>
    <w:rsid w:val="00FB33C8"/>
    <w:rsid w:val="00FC07A6"/>
    <w:rsid w:val="00FE5FD3"/>
    <w:rsid w:val="00FE6346"/>
    <w:rsid w:val="010043B6"/>
    <w:rsid w:val="01B39C4E"/>
    <w:rsid w:val="0244E0AA"/>
    <w:rsid w:val="0268397B"/>
    <w:rsid w:val="02BF4EE6"/>
    <w:rsid w:val="02C5D143"/>
    <w:rsid w:val="0365F9C3"/>
    <w:rsid w:val="037CAB39"/>
    <w:rsid w:val="03D8FA40"/>
    <w:rsid w:val="03E16EBB"/>
    <w:rsid w:val="044C8DCB"/>
    <w:rsid w:val="0507792A"/>
    <w:rsid w:val="05249CC8"/>
    <w:rsid w:val="05ADF5CB"/>
    <w:rsid w:val="05D01640"/>
    <w:rsid w:val="05DE0013"/>
    <w:rsid w:val="06142651"/>
    <w:rsid w:val="0632AF35"/>
    <w:rsid w:val="0650043D"/>
    <w:rsid w:val="0686D93D"/>
    <w:rsid w:val="073995BD"/>
    <w:rsid w:val="074638F0"/>
    <w:rsid w:val="0838BE0A"/>
    <w:rsid w:val="089141B2"/>
    <w:rsid w:val="089313DA"/>
    <w:rsid w:val="094505E4"/>
    <w:rsid w:val="09A17B6E"/>
    <w:rsid w:val="0A2DFF7D"/>
    <w:rsid w:val="0A7AE6E9"/>
    <w:rsid w:val="0B3113BE"/>
    <w:rsid w:val="0B4B7881"/>
    <w:rsid w:val="0B7AAB00"/>
    <w:rsid w:val="0B88358E"/>
    <w:rsid w:val="0C5A9AB7"/>
    <w:rsid w:val="0CCAA7A1"/>
    <w:rsid w:val="0CEF7518"/>
    <w:rsid w:val="0D0D03A3"/>
    <w:rsid w:val="0D7037F0"/>
    <w:rsid w:val="0D82FA9E"/>
    <w:rsid w:val="0E56C58B"/>
    <w:rsid w:val="0E886FB7"/>
    <w:rsid w:val="0EBD0691"/>
    <w:rsid w:val="0F460627"/>
    <w:rsid w:val="0F6D5A9C"/>
    <w:rsid w:val="0F6FA01D"/>
    <w:rsid w:val="0F9F5981"/>
    <w:rsid w:val="0FAB885A"/>
    <w:rsid w:val="0FBAE3A9"/>
    <w:rsid w:val="0FBC4883"/>
    <w:rsid w:val="0FD343C5"/>
    <w:rsid w:val="1011614F"/>
    <w:rsid w:val="10121FAB"/>
    <w:rsid w:val="1014B500"/>
    <w:rsid w:val="10154DBF"/>
    <w:rsid w:val="108AD0A5"/>
    <w:rsid w:val="10977C96"/>
    <w:rsid w:val="1146C02B"/>
    <w:rsid w:val="11509916"/>
    <w:rsid w:val="119C0F73"/>
    <w:rsid w:val="125D98B6"/>
    <w:rsid w:val="130BAFBD"/>
    <w:rsid w:val="1319BB38"/>
    <w:rsid w:val="1335F8A2"/>
    <w:rsid w:val="13643D05"/>
    <w:rsid w:val="13726547"/>
    <w:rsid w:val="14257FED"/>
    <w:rsid w:val="1594A408"/>
    <w:rsid w:val="159C6796"/>
    <w:rsid w:val="15B6B4E2"/>
    <w:rsid w:val="15D8541D"/>
    <w:rsid w:val="16302D47"/>
    <w:rsid w:val="16320B3D"/>
    <w:rsid w:val="16DEEFE9"/>
    <w:rsid w:val="1732E39C"/>
    <w:rsid w:val="17D02C9F"/>
    <w:rsid w:val="182E7696"/>
    <w:rsid w:val="189D6A12"/>
    <w:rsid w:val="19012A8D"/>
    <w:rsid w:val="196F5FB8"/>
    <w:rsid w:val="19741620"/>
    <w:rsid w:val="19A804EE"/>
    <w:rsid w:val="19C149BF"/>
    <w:rsid w:val="19DB2059"/>
    <w:rsid w:val="19E2138A"/>
    <w:rsid w:val="1A65E0BA"/>
    <w:rsid w:val="1A68A1AA"/>
    <w:rsid w:val="1AFECFD8"/>
    <w:rsid w:val="1B692151"/>
    <w:rsid w:val="1BD94303"/>
    <w:rsid w:val="1BDC8B7A"/>
    <w:rsid w:val="1C6E3BEE"/>
    <w:rsid w:val="1CA66327"/>
    <w:rsid w:val="1CECA2F2"/>
    <w:rsid w:val="1D1124AB"/>
    <w:rsid w:val="1D3A66E0"/>
    <w:rsid w:val="1D8CB1C7"/>
    <w:rsid w:val="1EBD4F34"/>
    <w:rsid w:val="1EE32878"/>
    <w:rsid w:val="1EF3D52B"/>
    <w:rsid w:val="1FB0EDDE"/>
    <w:rsid w:val="1FD8F7EE"/>
    <w:rsid w:val="1FDD9EC2"/>
    <w:rsid w:val="1FEC675F"/>
    <w:rsid w:val="20061D23"/>
    <w:rsid w:val="2028790F"/>
    <w:rsid w:val="20893A5C"/>
    <w:rsid w:val="20D795FB"/>
    <w:rsid w:val="20DE7D19"/>
    <w:rsid w:val="2161DC05"/>
    <w:rsid w:val="216E7BB2"/>
    <w:rsid w:val="222955CF"/>
    <w:rsid w:val="224B30E3"/>
    <w:rsid w:val="22922C67"/>
    <w:rsid w:val="22A0426E"/>
    <w:rsid w:val="22BB6309"/>
    <w:rsid w:val="22EA7EA4"/>
    <w:rsid w:val="23267460"/>
    <w:rsid w:val="2349E093"/>
    <w:rsid w:val="237B6B92"/>
    <w:rsid w:val="2495DDFB"/>
    <w:rsid w:val="251BD606"/>
    <w:rsid w:val="257CADAA"/>
    <w:rsid w:val="25981DBB"/>
    <w:rsid w:val="25C1BA2D"/>
    <w:rsid w:val="25D68E2A"/>
    <w:rsid w:val="2635D2B6"/>
    <w:rsid w:val="263962F6"/>
    <w:rsid w:val="265B0D4B"/>
    <w:rsid w:val="26A17C3B"/>
    <w:rsid w:val="270D6B4C"/>
    <w:rsid w:val="27510334"/>
    <w:rsid w:val="277C0488"/>
    <w:rsid w:val="279BB358"/>
    <w:rsid w:val="27E81334"/>
    <w:rsid w:val="28268261"/>
    <w:rsid w:val="282E1755"/>
    <w:rsid w:val="2852FD48"/>
    <w:rsid w:val="2857E2B5"/>
    <w:rsid w:val="28D357A4"/>
    <w:rsid w:val="292928CF"/>
    <w:rsid w:val="292B4280"/>
    <w:rsid w:val="29A057BA"/>
    <w:rsid w:val="2A015105"/>
    <w:rsid w:val="2A298D74"/>
    <w:rsid w:val="2A395709"/>
    <w:rsid w:val="2A75A7A0"/>
    <w:rsid w:val="2A90BCD8"/>
    <w:rsid w:val="2A9C0EC5"/>
    <w:rsid w:val="2AEA2FC7"/>
    <w:rsid w:val="2B0C9AFA"/>
    <w:rsid w:val="2B0E934F"/>
    <w:rsid w:val="2B73F39D"/>
    <w:rsid w:val="2C68ED71"/>
    <w:rsid w:val="2C939355"/>
    <w:rsid w:val="2D8F34FC"/>
    <w:rsid w:val="2E6AAD79"/>
    <w:rsid w:val="2E760456"/>
    <w:rsid w:val="2ECA93C4"/>
    <w:rsid w:val="2F284534"/>
    <w:rsid w:val="2FBA2C11"/>
    <w:rsid w:val="313E5421"/>
    <w:rsid w:val="318A0652"/>
    <w:rsid w:val="31A0D6B8"/>
    <w:rsid w:val="31DEAFA1"/>
    <w:rsid w:val="322370AC"/>
    <w:rsid w:val="3226C2EB"/>
    <w:rsid w:val="3249FD50"/>
    <w:rsid w:val="328F8B49"/>
    <w:rsid w:val="32A720AA"/>
    <w:rsid w:val="330B70B1"/>
    <w:rsid w:val="339E16F5"/>
    <w:rsid w:val="346D3B90"/>
    <w:rsid w:val="34F99D1E"/>
    <w:rsid w:val="354CE9F8"/>
    <w:rsid w:val="3580E324"/>
    <w:rsid w:val="35916FF5"/>
    <w:rsid w:val="35D18ADB"/>
    <w:rsid w:val="363D9C15"/>
    <w:rsid w:val="3674A91A"/>
    <w:rsid w:val="36C642EC"/>
    <w:rsid w:val="376F36AA"/>
    <w:rsid w:val="383D70CA"/>
    <w:rsid w:val="38785173"/>
    <w:rsid w:val="38D0CD33"/>
    <w:rsid w:val="3927D3F3"/>
    <w:rsid w:val="393A779D"/>
    <w:rsid w:val="3941F9CA"/>
    <w:rsid w:val="3973D051"/>
    <w:rsid w:val="39853F9E"/>
    <w:rsid w:val="398D6A05"/>
    <w:rsid w:val="39BFE84C"/>
    <w:rsid w:val="3A0D894F"/>
    <w:rsid w:val="3A584C8E"/>
    <w:rsid w:val="3AA51649"/>
    <w:rsid w:val="3AAE1A58"/>
    <w:rsid w:val="3AE2FB80"/>
    <w:rsid w:val="3AF0B9C1"/>
    <w:rsid w:val="3AFAB487"/>
    <w:rsid w:val="3B391BC1"/>
    <w:rsid w:val="3BD0499D"/>
    <w:rsid w:val="3C297B2A"/>
    <w:rsid w:val="3C6772BB"/>
    <w:rsid w:val="3CCB356F"/>
    <w:rsid w:val="3D3B49A1"/>
    <w:rsid w:val="3D7A4656"/>
    <w:rsid w:val="3DC11781"/>
    <w:rsid w:val="3E43810F"/>
    <w:rsid w:val="3EBE65A0"/>
    <w:rsid w:val="3EC89BCC"/>
    <w:rsid w:val="3F57451B"/>
    <w:rsid w:val="3F618A1E"/>
    <w:rsid w:val="3F7FD7D9"/>
    <w:rsid w:val="3F95EE94"/>
    <w:rsid w:val="3F9CBFAC"/>
    <w:rsid w:val="3FB959E6"/>
    <w:rsid w:val="3FED143F"/>
    <w:rsid w:val="401E838A"/>
    <w:rsid w:val="40573FA4"/>
    <w:rsid w:val="4097E851"/>
    <w:rsid w:val="40A4E263"/>
    <w:rsid w:val="414A3595"/>
    <w:rsid w:val="416CB836"/>
    <w:rsid w:val="41D91E29"/>
    <w:rsid w:val="423EA9E9"/>
    <w:rsid w:val="424EDD97"/>
    <w:rsid w:val="42575F0F"/>
    <w:rsid w:val="4275F64F"/>
    <w:rsid w:val="42AC0C92"/>
    <w:rsid w:val="42E9187C"/>
    <w:rsid w:val="4312BFBE"/>
    <w:rsid w:val="4322133D"/>
    <w:rsid w:val="43266395"/>
    <w:rsid w:val="4332EC7F"/>
    <w:rsid w:val="43B520B3"/>
    <w:rsid w:val="43C0C5DB"/>
    <w:rsid w:val="440F8598"/>
    <w:rsid w:val="45251653"/>
    <w:rsid w:val="453C03C4"/>
    <w:rsid w:val="4585ABA9"/>
    <w:rsid w:val="45C48DB5"/>
    <w:rsid w:val="45D97299"/>
    <w:rsid w:val="464C9ED3"/>
    <w:rsid w:val="4763222F"/>
    <w:rsid w:val="4795EBF7"/>
    <w:rsid w:val="481FD3C7"/>
    <w:rsid w:val="488CDFA4"/>
    <w:rsid w:val="48924CF2"/>
    <w:rsid w:val="4987AF27"/>
    <w:rsid w:val="49B9D0CA"/>
    <w:rsid w:val="49C24A22"/>
    <w:rsid w:val="49E3306C"/>
    <w:rsid w:val="4A1C6F6D"/>
    <w:rsid w:val="4A3A6121"/>
    <w:rsid w:val="4A7CBC84"/>
    <w:rsid w:val="4A8AC1A2"/>
    <w:rsid w:val="4B1CFCC2"/>
    <w:rsid w:val="4B23ED47"/>
    <w:rsid w:val="4B3301E1"/>
    <w:rsid w:val="4B467D96"/>
    <w:rsid w:val="4B58A955"/>
    <w:rsid w:val="4B6F48A4"/>
    <w:rsid w:val="4BD8DDC5"/>
    <w:rsid w:val="4C04157E"/>
    <w:rsid w:val="4C463506"/>
    <w:rsid w:val="4C7BE060"/>
    <w:rsid w:val="4C946DEC"/>
    <w:rsid w:val="4CDB21E1"/>
    <w:rsid w:val="4D0469B5"/>
    <w:rsid w:val="4D58DD87"/>
    <w:rsid w:val="4D8C3C15"/>
    <w:rsid w:val="4DA7EA54"/>
    <w:rsid w:val="4E01DD1E"/>
    <w:rsid w:val="4E115CC7"/>
    <w:rsid w:val="4E1C7B08"/>
    <w:rsid w:val="4E531BFB"/>
    <w:rsid w:val="4E5D7D28"/>
    <w:rsid w:val="4E8611E7"/>
    <w:rsid w:val="4E901EE9"/>
    <w:rsid w:val="4F119C35"/>
    <w:rsid w:val="4F39474D"/>
    <w:rsid w:val="4F516782"/>
    <w:rsid w:val="4F8411C6"/>
    <w:rsid w:val="4FBB542E"/>
    <w:rsid w:val="4FC0000C"/>
    <w:rsid w:val="4FCA4174"/>
    <w:rsid w:val="4FD891D4"/>
    <w:rsid w:val="506C9C60"/>
    <w:rsid w:val="50B92232"/>
    <w:rsid w:val="5133CD77"/>
    <w:rsid w:val="51B2824A"/>
    <w:rsid w:val="51CA0AF3"/>
    <w:rsid w:val="51CC84DB"/>
    <w:rsid w:val="51FF76AD"/>
    <w:rsid w:val="52222E7E"/>
    <w:rsid w:val="523491B3"/>
    <w:rsid w:val="52741387"/>
    <w:rsid w:val="52AAD9FF"/>
    <w:rsid w:val="52E39E94"/>
    <w:rsid w:val="52F9D380"/>
    <w:rsid w:val="53DC7702"/>
    <w:rsid w:val="53E1032B"/>
    <w:rsid w:val="53FBAD11"/>
    <w:rsid w:val="549B7D80"/>
    <w:rsid w:val="54BEE979"/>
    <w:rsid w:val="5587D9B8"/>
    <w:rsid w:val="55B15008"/>
    <w:rsid w:val="55C6F825"/>
    <w:rsid w:val="56139E8F"/>
    <w:rsid w:val="5621A07F"/>
    <w:rsid w:val="5647A360"/>
    <w:rsid w:val="56490921"/>
    <w:rsid w:val="564A4585"/>
    <w:rsid w:val="569D35D5"/>
    <w:rsid w:val="56B9832F"/>
    <w:rsid w:val="56F1E7D1"/>
    <w:rsid w:val="577F3815"/>
    <w:rsid w:val="58A22A7E"/>
    <w:rsid w:val="58C33199"/>
    <w:rsid w:val="59AB5A52"/>
    <w:rsid w:val="59CE8DD9"/>
    <w:rsid w:val="59F0C7F6"/>
    <w:rsid w:val="5A0BCC18"/>
    <w:rsid w:val="5A0CCC54"/>
    <w:rsid w:val="5A9DC25B"/>
    <w:rsid w:val="5AA0CF41"/>
    <w:rsid w:val="5AC24F34"/>
    <w:rsid w:val="5B9E730D"/>
    <w:rsid w:val="5C4EA2C8"/>
    <w:rsid w:val="5CD7FC34"/>
    <w:rsid w:val="5CF4A625"/>
    <w:rsid w:val="5D631F35"/>
    <w:rsid w:val="5D6AB250"/>
    <w:rsid w:val="5E08574A"/>
    <w:rsid w:val="5E7E342A"/>
    <w:rsid w:val="5EC38109"/>
    <w:rsid w:val="5F25808C"/>
    <w:rsid w:val="5FA4D2D6"/>
    <w:rsid w:val="5FCCD62C"/>
    <w:rsid w:val="5FEE104D"/>
    <w:rsid w:val="6021F3D0"/>
    <w:rsid w:val="605491DE"/>
    <w:rsid w:val="6104405F"/>
    <w:rsid w:val="61DE3B0C"/>
    <w:rsid w:val="62495E21"/>
    <w:rsid w:val="6253195C"/>
    <w:rsid w:val="628BB0C5"/>
    <w:rsid w:val="62D1D5B3"/>
    <w:rsid w:val="636027C0"/>
    <w:rsid w:val="63F79ED6"/>
    <w:rsid w:val="648E1B0B"/>
    <w:rsid w:val="64AEB243"/>
    <w:rsid w:val="64B865F5"/>
    <w:rsid w:val="64E2A34E"/>
    <w:rsid w:val="64EFCF52"/>
    <w:rsid w:val="656A3216"/>
    <w:rsid w:val="658C4870"/>
    <w:rsid w:val="65C7ADCE"/>
    <w:rsid w:val="66079F99"/>
    <w:rsid w:val="6608AF23"/>
    <w:rsid w:val="660D9CBF"/>
    <w:rsid w:val="662AB536"/>
    <w:rsid w:val="666BE66E"/>
    <w:rsid w:val="66963D9F"/>
    <w:rsid w:val="66B59200"/>
    <w:rsid w:val="66E59B34"/>
    <w:rsid w:val="67631DA5"/>
    <w:rsid w:val="682BA02E"/>
    <w:rsid w:val="68C5EA42"/>
    <w:rsid w:val="68C84AE3"/>
    <w:rsid w:val="68F2DF91"/>
    <w:rsid w:val="68F4A265"/>
    <w:rsid w:val="69289AEB"/>
    <w:rsid w:val="697E8642"/>
    <w:rsid w:val="6A914421"/>
    <w:rsid w:val="6AEFC7B8"/>
    <w:rsid w:val="6AF80086"/>
    <w:rsid w:val="6C110DF3"/>
    <w:rsid w:val="6C6953F6"/>
    <w:rsid w:val="6C77969E"/>
    <w:rsid w:val="6C9E9932"/>
    <w:rsid w:val="6D609BE7"/>
    <w:rsid w:val="6D6A0E84"/>
    <w:rsid w:val="6E005CA8"/>
    <w:rsid w:val="6E14D074"/>
    <w:rsid w:val="6E1A625F"/>
    <w:rsid w:val="6EE617F1"/>
    <w:rsid w:val="6EF6A607"/>
    <w:rsid w:val="6F098BEF"/>
    <w:rsid w:val="6F4B82EE"/>
    <w:rsid w:val="6F542195"/>
    <w:rsid w:val="700F28F0"/>
    <w:rsid w:val="70259F1E"/>
    <w:rsid w:val="7072F5C7"/>
    <w:rsid w:val="70918D0A"/>
    <w:rsid w:val="70E3E60C"/>
    <w:rsid w:val="70F0D78E"/>
    <w:rsid w:val="713648AE"/>
    <w:rsid w:val="7139CBBF"/>
    <w:rsid w:val="713A7603"/>
    <w:rsid w:val="7192D048"/>
    <w:rsid w:val="72040283"/>
    <w:rsid w:val="72103E41"/>
    <w:rsid w:val="72141D21"/>
    <w:rsid w:val="72AEAEBA"/>
    <w:rsid w:val="7320D9A7"/>
    <w:rsid w:val="7362092D"/>
    <w:rsid w:val="736A5C10"/>
    <w:rsid w:val="73845DD7"/>
    <w:rsid w:val="73F79156"/>
    <w:rsid w:val="7417212F"/>
    <w:rsid w:val="74191BE5"/>
    <w:rsid w:val="748D99A4"/>
    <w:rsid w:val="74E2871D"/>
    <w:rsid w:val="74E36637"/>
    <w:rsid w:val="74E93A4D"/>
    <w:rsid w:val="750A01EF"/>
    <w:rsid w:val="753192EC"/>
    <w:rsid w:val="75432D17"/>
    <w:rsid w:val="75851CC4"/>
    <w:rsid w:val="758CD083"/>
    <w:rsid w:val="7592414F"/>
    <w:rsid w:val="75E7EDB7"/>
    <w:rsid w:val="75E823BA"/>
    <w:rsid w:val="75F874D0"/>
    <w:rsid w:val="75FA9DE1"/>
    <w:rsid w:val="766C191A"/>
    <w:rsid w:val="7698B6A9"/>
    <w:rsid w:val="769D3687"/>
    <w:rsid w:val="77B47789"/>
    <w:rsid w:val="77C49C6A"/>
    <w:rsid w:val="7848D086"/>
    <w:rsid w:val="78740E8D"/>
    <w:rsid w:val="78DD2158"/>
    <w:rsid w:val="790A10EA"/>
    <w:rsid w:val="792E0CF8"/>
    <w:rsid w:val="7950977C"/>
    <w:rsid w:val="795193D1"/>
    <w:rsid w:val="79A2C4CF"/>
    <w:rsid w:val="79DB2223"/>
    <w:rsid w:val="7A6D6B68"/>
    <w:rsid w:val="7A853B96"/>
    <w:rsid w:val="7AF234EF"/>
    <w:rsid w:val="7B30A8C5"/>
    <w:rsid w:val="7B9B4E2C"/>
    <w:rsid w:val="7BA33FA2"/>
    <w:rsid w:val="7C2CED5D"/>
    <w:rsid w:val="7C967EBC"/>
    <w:rsid w:val="7CB4FD5A"/>
    <w:rsid w:val="7CEAE1B2"/>
    <w:rsid w:val="7D50A516"/>
    <w:rsid w:val="7D982CF1"/>
    <w:rsid w:val="7E28FA0A"/>
    <w:rsid w:val="7E4CA700"/>
    <w:rsid w:val="7E638A33"/>
    <w:rsid w:val="7EC45544"/>
    <w:rsid w:val="7EE4B202"/>
    <w:rsid w:val="7F30D263"/>
    <w:rsid w:val="7F3E5151"/>
    <w:rsid w:val="7F4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98D74"/>
  <w15:chartTrackingRefBased/>
  <w15:docId w15:val="{8CF4C58F-918E-4371-9D33-4AADBFEF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36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30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D3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0D81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01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1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1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1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ta.vlaanderen.b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verheid.vlaanderen.be/oslo-wat-is-osl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E9CA0F12D81419F86B5DA526752D8" ma:contentTypeVersion="13" ma:contentTypeDescription="Een nieuw document maken." ma:contentTypeScope="" ma:versionID="6dc860e87b31a17a42205b816a117276">
  <xsd:schema xmlns:xsd="http://www.w3.org/2001/XMLSchema" xmlns:xs="http://www.w3.org/2001/XMLSchema" xmlns:p="http://schemas.microsoft.com/office/2006/metadata/properties" xmlns:ns3="5cf4cc63-eba1-4dde-b4dd-bb5be3316ae3" xmlns:ns4="fea25078-81e8-463e-8b84-b9aca8c87d8b" targetNamespace="http://schemas.microsoft.com/office/2006/metadata/properties" ma:root="true" ma:fieldsID="329a54ba14486d29ea46dbf411ca8daf" ns3:_="" ns4:_="">
    <xsd:import namespace="5cf4cc63-eba1-4dde-b4dd-bb5be3316ae3"/>
    <xsd:import namespace="fea25078-81e8-463e-8b84-b9aca8c87d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4cc63-eba1-4dde-b4dd-bb5be3316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25078-81e8-463e-8b84-b9aca8c87d8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B69F7-164F-49A2-9B9B-406C395964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E949E-71C8-45AE-8115-64263D9A5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D917C-B139-4944-8375-00460548A9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66AE60-CC1C-4782-9001-3CB65BCC4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4cc63-eba1-4dde-b4dd-bb5be3316ae3"/>
    <ds:schemaRef ds:uri="fea25078-81e8-463e-8b84-b9aca8c8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Vlassenroot Eveline</dc:creator>
  <cp:keywords/>
  <dc:description/>
  <cp:lastModifiedBy>Dwight</cp:lastModifiedBy>
  <cp:revision>2</cp:revision>
  <dcterms:created xsi:type="dcterms:W3CDTF">2021-05-20T13:25:00Z</dcterms:created>
  <dcterms:modified xsi:type="dcterms:W3CDTF">2021-05-20T13:25:00Z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0x010100AECE9CA0F12D81419F86B5DA526752D8</vt:lpwstr>
  </property>
</Properties>
</file>