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E1732" w:rsidRDefault="000E1732">
      <w:pPr>
        <w:pStyle w:val="Title6"/>
        <w:jc w:val="left"/>
      </w:pPr>
    </w:p>
    <w:p w14:paraId="00000002" w14:textId="77777777" w:rsidR="000E1732" w:rsidRDefault="6B79299B">
      <w:pPr>
        <w:pStyle w:val="Title6"/>
      </w:pPr>
      <w:r>
        <w:t>Verslag</w:t>
      </w:r>
    </w:p>
    <w:p w14:paraId="00000003" w14:textId="5F2976BF" w:rsidR="000E1732" w:rsidRDefault="00AD4DC5">
      <w:pPr>
        <w:pStyle w:val="Subtitle6"/>
      </w:pPr>
      <w:r>
        <w:t xml:space="preserve">Tweede </w:t>
      </w:r>
      <w:r w:rsidR="4B836D3D">
        <w:t>thematische</w:t>
      </w:r>
      <w:r w:rsidR="000C5527">
        <w:t xml:space="preserve"> Werkgroep</w:t>
      </w:r>
    </w:p>
    <w:p w14:paraId="7E0EFE67" w14:textId="77777777" w:rsidR="006B407B" w:rsidRDefault="6B79299B" w:rsidP="006B407B">
      <w:pPr>
        <w:pStyle w:val="Subtitle6"/>
      </w:pPr>
      <w:r>
        <w:t xml:space="preserve">OSLO </w:t>
      </w:r>
      <w:r w:rsidR="006B407B">
        <w:t>LeerInschrijfCredential</w:t>
      </w:r>
    </w:p>
    <w:p w14:paraId="344F66AB" w14:textId="7C164982" w:rsidR="006B407B" w:rsidRPr="006B407B" w:rsidRDefault="006B407B" w:rsidP="006B407B">
      <w:pPr>
        <w:pStyle w:val="Subtitle6"/>
      </w:pPr>
      <w:r>
        <w:t>(“Studentenattesten”)</w:t>
      </w:r>
    </w:p>
    <w:p w14:paraId="00000005" w14:textId="77777777" w:rsidR="000E1732" w:rsidRDefault="000E1732">
      <w:pPr>
        <w:pStyle w:val="Normal6"/>
      </w:pPr>
    </w:p>
    <w:p w14:paraId="00000006" w14:textId="77777777" w:rsidR="000E1732" w:rsidRDefault="000E1732" w:rsidP="5E37808E">
      <w:pPr>
        <w:pStyle w:val="Normal6"/>
        <w:pBdr>
          <w:top w:val="nil"/>
          <w:left w:val="nil"/>
          <w:bottom w:val="nil"/>
          <w:right w:val="nil"/>
          <w:between w:val="nil"/>
        </w:pBdr>
        <w:tabs>
          <w:tab w:val="left" w:pos="2300"/>
          <w:tab w:val="left" w:pos="3544"/>
        </w:tabs>
        <w:spacing w:after="0" w:line="240" w:lineRule="auto"/>
        <w:rPr>
          <w:rFonts w:ascii="Verdana" w:eastAsia="Verdana" w:hAnsi="Verdana" w:cs="Verdana"/>
          <w:b/>
          <w:bCs/>
          <w:color w:val="000000"/>
          <w:sz w:val="18"/>
          <w:szCs w:val="18"/>
        </w:rPr>
      </w:pPr>
    </w:p>
    <w:p w14:paraId="00000007" w14:textId="77777777" w:rsidR="000E1732" w:rsidRDefault="000E1732">
      <w:pPr>
        <w:pStyle w:val="Normal6"/>
      </w:pPr>
    </w:p>
    <w:p w14:paraId="00000008" w14:textId="77777777" w:rsidR="000E1732" w:rsidRDefault="000E1732">
      <w:pPr>
        <w:pStyle w:val="Normal6"/>
      </w:pPr>
    </w:p>
    <w:p w14:paraId="00000009" w14:textId="77777777" w:rsidR="000E1732" w:rsidRDefault="000E1732">
      <w:pPr>
        <w:pStyle w:val="Normal6"/>
      </w:pPr>
    </w:p>
    <w:p w14:paraId="0000000A" w14:textId="77777777" w:rsidR="000E1732" w:rsidRDefault="000E1732">
      <w:pPr>
        <w:pStyle w:val="Normal6"/>
      </w:pPr>
    </w:p>
    <w:p w14:paraId="0000000B" w14:textId="77777777" w:rsidR="000E1732" w:rsidRDefault="000E1732">
      <w:pPr>
        <w:pStyle w:val="Normal6"/>
      </w:pPr>
    </w:p>
    <w:p w14:paraId="0000000C" w14:textId="77777777" w:rsidR="000E1732" w:rsidRDefault="000E1732">
      <w:pPr>
        <w:pStyle w:val="Normal6"/>
      </w:pPr>
    </w:p>
    <w:p w14:paraId="0000000D" w14:textId="77777777" w:rsidR="000E1732" w:rsidRDefault="000E1732">
      <w:pPr>
        <w:pStyle w:val="Normal6"/>
      </w:pPr>
    </w:p>
    <w:p w14:paraId="0000000E" w14:textId="77777777" w:rsidR="000E1732" w:rsidRDefault="000E1732">
      <w:pPr>
        <w:pStyle w:val="Normal6"/>
      </w:pPr>
    </w:p>
    <w:p w14:paraId="0000000F" w14:textId="6239DCFA" w:rsidR="00B35688" w:rsidRDefault="00B35688">
      <w:pPr>
        <w:spacing w:line="259" w:lineRule="auto"/>
      </w:pPr>
      <w:r>
        <w:br w:type="page"/>
      </w:r>
    </w:p>
    <w:p w14:paraId="60DF3DA2" w14:textId="77777777" w:rsidR="000E1732" w:rsidRDefault="000E1732">
      <w:pPr>
        <w:pStyle w:val="Normal6"/>
      </w:pPr>
    </w:p>
    <w:p w14:paraId="60037782" w14:textId="6128FF1B" w:rsidR="00D66F7C" w:rsidRDefault="0050261E" w:rsidP="420A5106">
      <w:pPr>
        <w:pStyle w:val="TOC1"/>
        <w:tabs>
          <w:tab w:val="clear" w:pos="426"/>
          <w:tab w:val="clear" w:pos="9911"/>
          <w:tab w:val="left" w:pos="435"/>
          <w:tab w:val="right" w:leader="dot" w:pos="9915"/>
        </w:tabs>
        <w:rPr>
          <w:rStyle w:val="Hyperlink"/>
          <w:kern w:val="2"/>
          <w:lang w:eastAsia="nl-NL"/>
          <w14:ligatures w14:val="standardContextual"/>
        </w:rPr>
      </w:pPr>
      <w:r>
        <w:fldChar w:fldCharType="begin"/>
      </w:r>
      <w:r w:rsidR="2C8C16EA">
        <w:instrText>TOC \h \u \z</w:instrText>
      </w:r>
      <w:r>
        <w:fldChar w:fldCharType="separate"/>
      </w:r>
      <w:hyperlink w:anchor="_Toc886353633">
        <w:r w:rsidR="2C8C16EA" w:rsidRPr="420A5106">
          <w:rPr>
            <w:rStyle w:val="Hyperlink"/>
          </w:rPr>
          <w:t>1</w:t>
        </w:r>
        <w:r w:rsidR="2C8C16EA">
          <w:tab/>
        </w:r>
        <w:r w:rsidR="2C8C16EA" w:rsidRPr="420A5106">
          <w:rPr>
            <w:rStyle w:val="Hyperlink"/>
          </w:rPr>
          <w:t>Praktische Info</w:t>
        </w:r>
        <w:r w:rsidR="2C8C16EA">
          <w:tab/>
        </w:r>
        <w:r w:rsidR="2C8C16EA">
          <w:fldChar w:fldCharType="begin"/>
        </w:r>
        <w:r w:rsidR="2C8C16EA">
          <w:instrText>PAGEREF _Toc886353633 \h</w:instrText>
        </w:r>
        <w:r w:rsidR="2C8C16EA">
          <w:fldChar w:fldCharType="separate"/>
        </w:r>
        <w:r w:rsidR="2C8C16EA" w:rsidRPr="420A5106">
          <w:rPr>
            <w:rStyle w:val="Hyperlink"/>
          </w:rPr>
          <w:t>2</w:t>
        </w:r>
        <w:r w:rsidR="2C8C16EA">
          <w:fldChar w:fldCharType="end"/>
        </w:r>
      </w:hyperlink>
    </w:p>
    <w:sdt>
      <w:sdtPr>
        <w:id w:val="6274141"/>
        <w:docPartObj>
          <w:docPartGallery w:val="Table of Contents"/>
          <w:docPartUnique/>
        </w:docPartObj>
      </w:sdtPr>
      <w:sdtContent>
        <w:p w14:paraId="000CA054" w14:textId="1DD2F143" w:rsidR="00D66F7C" w:rsidRDefault="00430C92" w:rsidP="420A5106">
          <w:pPr>
            <w:pStyle w:val="TOC2"/>
            <w:tabs>
              <w:tab w:val="clear" w:pos="9911"/>
              <w:tab w:val="left" w:pos="660"/>
              <w:tab w:val="right" w:leader="dot" w:pos="9915"/>
            </w:tabs>
            <w:rPr>
              <w:rStyle w:val="Hyperlink"/>
              <w:kern w:val="2"/>
              <w:lang w:eastAsia="nl-NL"/>
              <w14:ligatures w14:val="standardContextual"/>
            </w:rPr>
          </w:pPr>
          <w:hyperlink w:anchor="_Toc1861016750">
            <w:r w:rsidR="420A5106" w:rsidRPr="420A5106">
              <w:rPr>
                <w:rStyle w:val="Hyperlink"/>
              </w:rPr>
              <w:t>1.1</w:t>
            </w:r>
            <w:r w:rsidR="0050261E">
              <w:tab/>
            </w:r>
            <w:r w:rsidR="420A5106" w:rsidRPr="420A5106">
              <w:rPr>
                <w:rStyle w:val="Hyperlink"/>
              </w:rPr>
              <w:t>Aanwezigen</w:t>
            </w:r>
            <w:r w:rsidR="0050261E">
              <w:tab/>
            </w:r>
            <w:r w:rsidR="0050261E">
              <w:fldChar w:fldCharType="begin"/>
            </w:r>
            <w:r w:rsidR="0050261E">
              <w:instrText>PAGEREF _Toc1861016750 \h</w:instrText>
            </w:r>
            <w:r w:rsidR="0050261E">
              <w:fldChar w:fldCharType="separate"/>
            </w:r>
            <w:r w:rsidR="420A5106" w:rsidRPr="420A5106">
              <w:rPr>
                <w:rStyle w:val="Hyperlink"/>
              </w:rPr>
              <w:t>3</w:t>
            </w:r>
            <w:r w:rsidR="0050261E">
              <w:fldChar w:fldCharType="end"/>
            </w:r>
          </w:hyperlink>
        </w:p>
        <w:p w14:paraId="7F6F71C8" w14:textId="641017BD" w:rsidR="00D66F7C" w:rsidRDefault="00430C92" w:rsidP="420A5106">
          <w:pPr>
            <w:pStyle w:val="TOC2"/>
            <w:tabs>
              <w:tab w:val="clear" w:pos="9911"/>
              <w:tab w:val="left" w:pos="660"/>
              <w:tab w:val="right" w:leader="dot" w:pos="9915"/>
            </w:tabs>
            <w:rPr>
              <w:rStyle w:val="Hyperlink"/>
              <w:kern w:val="2"/>
              <w:lang w:eastAsia="nl-NL"/>
              <w14:ligatures w14:val="standardContextual"/>
            </w:rPr>
          </w:pPr>
          <w:hyperlink w:anchor="_Toc34903095">
            <w:r w:rsidR="420A5106" w:rsidRPr="420A5106">
              <w:rPr>
                <w:rStyle w:val="Hyperlink"/>
              </w:rPr>
              <w:t>1.2</w:t>
            </w:r>
            <w:r w:rsidR="0050261E">
              <w:tab/>
            </w:r>
            <w:r w:rsidR="420A5106" w:rsidRPr="420A5106">
              <w:rPr>
                <w:rStyle w:val="Hyperlink"/>
              </w:rPr>
              <w:t>Agenda</w:t>
            </w:r>
            <w:r w:rsidR="0050261E">
              <w:tab/>
            </w:r>
            <w:r w:rsidR="0050261E">
              <w:fldChar w:fldCharType="begin"/>
            </w:r>
            <w:r w:rsidR="0050261E">
              <w:instrText>PAGEREF _Toc34903095 \h</w:instrText>
            </w:r>
            <w:r w:rsidR="0050261E">
              <w:fldChar w:fldCharType="separate"/>
            </w:r>
            <w:r w:rsidR="420A5106" w:rsidRPr="420A5106">
              <w:rPr>
                <w:rStyle w:val="Hyperlink"/>
              </w:rPr>
              <w:t>3</w:t>
            </w:r>
            <w:r w:rsidR="0050261E">
              <w:fldChar w:fldCharType="end"/>
            </w:r>
          </w:hyperlink>
        </w:p>
        <w:p w14:paraId="716CF97E" w14:textId="794D5164" w:rsidR="00D66F7C" w:rsidRDefault="00430C92" w:rsidP="420A5106">
          <w:pPr>
            <w:pStyle w:val="TOC1"/>
            <w:tabs>
              <w:tab w:val="clear" w:pos="426"/>
              <w:tab w:val="clear" w:pos="9911"/>
              <w:tab w:val="left" w:pos="435"/>
              <w:tab w:val="right" w:leader="dot" w:pos="9915"/>
            </w:tabs>
            <w:rPr>
              <w:rStyle w:val="Hyperlink"/>
              <w:kern w:val="2"/>
              <w:lang w:eastAsia="nl-NL"/>
              <w14:ligatures w14:val="standardContextual"/>
            </w:rPr>
          </w:pPr>
          <w:hyperlink w:anchor="_Toc1609249055">
            <w:r w:rsidR="420A5106" w:rsidRPr="420A5106">
              <w:rPr>
                <w:rStyle w:val="Hyperlink"/>
              </w:rPr>
              <w:t>2</w:t>
            </w:r>
            <w:r w:rsidR="0050261E">
              <w:tab/>
            </w:r>
            <w:r w:rsidR="420A5106" w:rsidRPr="420A5106">
              <w:rPr>
                <w:rStyle w:val="Hyperlink"/>
              </w:rPr>
              <w:t>Inleiding</w:t>
            </w:r>
            <w:r w:rsidR="0050261E">
              <w:tab/>
            </w:r>
            <w:r w:rsidR="0050261E">
              <w:fldChar w:fldCharType="begin"/>
            </w:r>
            <w:r w:rsidR="0050261E">
              <w:instrText>PAGEREF _Toc1609249055 \h</w:instrText>
            </w:r>
            <w:r w:rsidR="0050261E">
              <w:fldChar w:fldCharType="separate"/>
            </w:r>
            <w:r w:rsidR="420A5106" w:rsidRPr="420A5106">
              <w:rPr>
                <w:rStyle w:val="Hyperlink"/>
              </w:rPr>
              <w:t>3</w:t>
            </w:r>
            <w:r w:rsidR="0050261E">
              <w:fldChar w:fldCharType="end"/>
            </w:r>
          </w:hyperlink>
        </w:p>
        <w:p w14:paraId="7CAC5D91" w14:textId="0CECDFB2" w:rsidR="00D66F7C" w:rsidRDefault="00430C92" w:rsidP="420A5106">
          <w:pPr>
            <w:pStyle w:val="TOC2"/>
            <w:tabs>
              <w:tab w:val="clear" w:pos="9911"/>
              <w:tab w:val="left" w:pos="660"/>
              <w:tab w:val="right" w:leader="dot" w:pos="9915"/>
            </w:tabs>
            <w:rPr>
              <w:rStyle w:val="Hyperlink"/>
              <w:kern w:val="2"/>
              <w:lang w:eastAsia="nl-NL"/>
              <w14:ligatures w14:val="standardContextual"/>
            </w:rPr>
          </w:pPr>
          <w:hyperlink w:anchor="_Toc451124843">
            <w:r w:rsidR="420A5106" w:rsidRPr="420A5106">
              <w:rPr>
                <w:rStyle w:val="Hyperlink"/>
              </w:rPr>
              <w:t>2.1</w:t>
            </w:r>
            <w:r w:rsidR="0050261E">
              <w:tab/>
            </w:r>
            <w:r w:rsidR="420A5106" w:rsidRPr="420A5106">
              <w:rPr>
                <w:rStyle w:val="Hyperlink"/>
              </w:rPr>
              <w:t>Aanleiding en context</w:t>
            </w:r>
            <w:r w:rsidR="0050261E">
              <w:tab/>
            </w:r>
            <w:r w:rsidR="0050261E">
              <w:fldChar w:fldCharType="begin"/>
            </w:r>
            <w:r w:rsidR="0050261E">
              <w:instrText>PAGEREF _Toc451124843 \h</w:instrText>
            </w:r>
            <w:r w:rsidR="0050261E">
              <w:fldChar w:fldCharType="separate"/>
            </w:r>
            <w:r w:rsidR="420A5106" w:rsidRPr="420A5106">
              <w:rPr>
                <w:rStyle w:val="Hyperlink"/>
              </w:rPr>
              <w:t>4</w:t>
            </w:r>
            <w:r w:rsidR="0050261E">
              <w:fldChar w:fldCharType="end"/>
            </w:r>
          </w:hyperlink>
        </w:p>
        <w:p w14:paraId="7B8E7B2F" w14:textId="179441BA" w:rsidR="00D66F7C" w:rsidRDefault="00430C92" w:rsidP="420A5106">
          <w:pPr>
            <w:pStyle w:val="TOC2"/>
            <w:tabs>
              <w:tab w:val="clear" w:pos="9911"/>
              <w:tab w:val="left" w:pos="660"/>
              <w:tab w:val="right" w:leader="dot" w:pos="9915"/>
            </w:tabs>
            <w:rPr>
              <w:rStyle w:val="Hyperlink"/>
              <w:kern w:val="2"/>
              <w:lang w:eastAsia="nl-NL"/>
              <w14:ligatures w14:val="standardContextual"/>
            </w:rPr>
          </w:pPr>
          <w:hyperlink w:anchor="_Toc2093828531">
            <w:r w:rsidR="420A5106" w:rsidRPr="420A5106">
              <w:rPr>
                <w:rStyle w:val="Hyperlink"/>
              </w:rPr>
              <w:t>2.2</w:t>
            </w:r>
            <w:r w:rsidR="0050261E">
              <w:tab/>
            </w:r>
            <w:r w:rsidR="420A5106" w:rsidRPr="420A5106">
              <w:rPr>
                <w:rStyle w:val="Hyperlink"/>
              </w:rPr>
              <w:t>Open standaarden voor linkende organisaties (OSLO)</w:t>
            </w:r>
            <w:r w:rsidR="0050261E">
              <w:tab/>
            </w:r>
            <w:r w:rsidR="0050261E">
              <w:fldChar w:fldCharType="begin"/>
            </w:r>
            <w:r w:rsidR="0050261E">
              <w:instrText>PAGEREF _Toc2093828531 \h</w:instrText>
            </w:r>
            <w:r w:rsidR="0050261E">
              <w:fldChar w:fldCharType="separate"/>
            </w:r>
            <w:r w:rsidR="420A5106" w:rsidRPr="420A5106">
              <w:rPr>
                <w:rStyle w:val="Hyperlink"/>
              </w:rPr>
              <w:t>5</w:t>
            </w:r>
            <w:r w:rsidR="0050261E">
              <w:fldChar w:fldCharType="end"/>
            </w:r>
          </w:hyperlink>
        </w:p>
        <w:p w14:paraId="2418AF7D" w14:textId="7F5A994E" w:rsidR="00D66F7C" w:rsidRDefault="00430C92" w:rsidP="420A5106">
          <w:pPr>
            <w:pStyle w:val="TOC2"/>
            <w:tabs>
              <w:tab w:val="clear" w:pos="9911"/>
              <w:tab w:val="left" w:pos="660"/>
              <w:tab w:val="right" w:leader="dot" w:pos="9915"/>
            </w:tabs>
            <w:rPr>
              <w:rStyle w:val="Hyperlink"/>
              <w:kern w:val="2"/>
              <w:lang w:eastAsia="nl-NL"/>
              <w14:ligatures w14:val="standardContextual"/>
            </w:rPr>
          </w:pPr>
          <w:hyperlink w:anchor="_Toc1646998567">
            <w:r w:rsidR="420A5106" w:rsidRPr="420A5106">
              <w:rPr>
                <w:rStyle w:val="Hyperlink"/>
              </w:rPr>
              <w:t>2.3</w:t>
            </w:r>
            <w:r w:rsidR="0050261E">
              <w:tab/>
            </w:r>
            <w:r w:rsidR="420A5106" w:rsidRPr="420A5106">
              <w:rPr>
                <w:rStyle w:val="Hyperlink"/>
              </w:rPr>
              <w:t>Onze aanpak</w:t>
            </w:r>
            <w:r w:rsidR="0050261E">
              <w:tab/>
            </w:r>
            <w:r w:rsidR="0050261E">
              <w:fldChar w:fldCharType="begin"/>
            </w:r>
            <w:r w:rsidR="0050261E">
              <w:instrText>PAGEREF _Toc1646998567 \h</w:instrText>
            </w:r>
            <w:r w:rsidR="0050261E">
              <w:fldChar w:fldCharType="separate"/>
            </w:r>
            <w:r w:rsidR="420A5106" w:rsidRPr="420A5106">
              <w:rPr>
                <w:rStyle w:val="Hyperlink"/>
              </w:rPr>
              <w:t>5</w:t>
            </w:r>
            <w:r w:rsidR="0050261E">
              <w:fldChar w:fldCharType="end"/>
            </w:r>
          </w:hyperlink>
        </w:p>
        <w:p w14:paraId="62111A29" w14:textId="48CC13EC" w:rsidR="00D66F7C" w:rsidRDefault="00430C92" w:rsidP="420A5106">
          <w:pPr>
            <w:pStyle w:val="TOC1"/>
            <w:tabs>
              <w:tab w:val="clear" w:pos="426"/>
              <w:tab w:val="clear" w:pos="9911"/>
              <w:tab w:val="left" w:pos="435"/>
              <w:tab w:val="right" w:leader="dot" w:pos="9915"/>
            </w:tabs>
            <w:rPr>
              <w:rStyle w:val="Hyperlink"/>
              <w:kern w:val="2"/>
              <w:lang w:eastAsia="nl-NL"/>
              <w14:ligatures w14:val="standardContextual"/>
            </w:rPr>
          </w:pPr>
          <w:hyperlink w:anchor="_Toc887747216">
            <w:r w:rsidR="420A5106" w:rsidRPr="420A5106">
              <w:rPr>
                <w:rStyle w:val="Hyperlink"/>
              </w:rPr>
              <w:t>3</w:t>
            </w:r>
            <w:r w:rsidR="0050261E">
              <w:tab/>
            </w:r>
            <w:r w:rsidR="420A5106" w:rsidRPr="420A5106">
              <w:rPr>
                <w:rStyle w:val="Hyperlink"/>
              </w:rPr>
              <w:t>Datamodel</w:t>
            </w:r>
            <w:r w:rsidR="0050261E">
              <w:tab/>
            </w:r>
            <w:r w:rsidR="0050261E">
              <w:fldChar w:fldCharType="begin"/>
            </w:r>
            <w:r w:rsidR="0050261E">
              <w:instrText>PAGEREF _Toc887747216 \h</w:instrText>
            </w:r>
            <w:r w:rsidR="0050261E">
              <w:fldChar w:fldCharType="separate"/>
            </w:r>
            <w:r w:rsidR="420A5106" w:rsidRPr="420A5106">
              <w:rPr>
                <w:rStyle w:val="Hyperlink"/>
              </w:rPr>
              <w:t>6</w:t>
            </w:r>
            <w:r w:rsidR="0050261E">
              <w:fldChar w:fldCharType="end"/>
            </w:r>
          </w:hyperlink>
        </w:p>
        <w:p w14:paraId="4525893C" w14:textId="02400499" w:rsidR="00D66F7C" w:rsidRDefault="00430C92" w:rsidP="420A5106">
          <w:pPr>
            <w:pStyle w:val="TOC2"/>
            <w:tabs>
              <w:tab w:val="clear" w:pos="9911"/>
              <w:tab w:val="left" w:pos="660"/>
              <w:tab w:val="right" w:leader="dot" w:pos="9915"/>
            </w:tabs>
            <w:rPr>
              <w:rStyle w:val="Hyperlink"/>
              <w:kern w:val="2"/>
              <w:lang w:eastAsia="nl-NL"/>
              <w14:ligatures w14:val="standardContextual"/>
            </w:rPr>
          </w:pPr>
          <w:hyperlink w:anchor="_Toc1223954730">
            <w:r w:rsidR="420A5106" w:rsidRPr="420A5106">
              <w:rPr>
                <w:rStyle w:val="Hyperlink"/>
              </w:rPr>
              <w:t>3.1</w:t>
            </w:r>
            <w:r w:rsidR="0050261E">
              <w:tab/>
            </w:r>
            <w:r w:rsidR="420A5106" w:rsidRPr="420A5106">
              <w:rPr>
                <w:rStyle w:val="Hyperlink"/>
              </w:rPr>
              <w:t>Datavisualisatie voorbeeld in JSON</w:t>
            </w:r>
            <w:r w:rsidR="0050261E">
              <w:tab/>
            </w:r>
            <w:r w:rsidR="0050261E">
              <w:fldChar w:fldCharType="begin"/>
            </w:r>
            <w:r w:rsidR="0050261E">
              <w:instrText>PAGEREF _Toc1223954730 \h</w:instrText>
            </w:r>
            <w:r w:rsidR="0050261E">
              <w:fldChar w:fldCharType="separate"/>
            </w:r>
            <w:r w:rsidR="420A5106" w:rsidRPr="420A5106">
              <w:rPr>
                <w:rStyle w:val="Hyperlink"/>
              </w:rPr>
              <w:t>10</w:t>
            </w:r>
            <w:r w:rsidR="0050261E">
              <w:fldChar w:fldCharType="end"/>
            </w:r>
          </w:hyperlink>
        </w:p>
        <w:p w14:paraId="4C0EA3AE" w14:textId="241665B2" w:rsidR="00D66F7C" w:rsidRDefault="00430C92" w:rsidP="420A5106">
          <w:pPr>
            <w:pStyle w:val="TOC2"/>
            <w:tabs>
              <w:tab w:val="clear" w:pos="9911"/>
              <w:tab w:val="left" w:pos="660"/>
              <w:tab w:val="right" w:leader="dot" w:pos="9915"/>
            </w:tabs>
            <w:rPr>
              <w:rStyle w:val="Hyperlink"/>
              <w:kern w:val="2"/>
              <w:lang w:eastAsia="nl-NL"/>
              <w14:ligatures w14:val="standardContextual"/>
            </w:rPr>
          </w:pPr>
          <w:hyperlink w:anchor="_Toc54829717">
            <w:r w:rsidR="420A5106" w:rsidRPr="420A5106">
              <w:rPr>
                <w:rStyle w:val="Hyperlink"/>
              </w:rPr>
              <w:t>3.2</w:t>
            </w:r>
            <w:r w:rsidR="0050261E">
              <w:tab/>
            </w:r>
            <w:r w:rsidR="420A5106" w:rsidRPr="420A5106">
              <w:rPr>
                <w:rStyle w:val="Hyperlink"/>
              </w:rPr>
              <w:t>Storylines</w:t>
            </w:r>
            <w:r w:rsidR="0050261E">
              <w:tab/>
            </w:r>
            <w:r w:rsidR="0050261E">
              <w:fldChar w:fldCharType="begin"/>
            </w:r>
            <w:r w:rsidR="0050261E">
              <w:instrText>PAGEREF _Toc54829717 \h</w:instrText>
            </w:r>
            <w:r w:rsidR="0050261E">
              <w:fldChar w:fldCharType="separate"/>
            </w:r>
            <w:r w:rsidR="420A5106" w:rsidRPr="420A5106">
              <w:rPr>
                <w:rStyle w:val="Hyperlink"/>
              </w:rPr>
              <w:t>15</w:t>
            </w:r>
            <w:r w:rsidR="0050261E">
              <w:fldChar w:fldCharType="end"/>
            </w:r>
          </w:hyperlink>
        </w:p>
        <w:p w14:paraId="68AA1EBA" w14:textId="3A960DC5" w:rsidR="00D66F7C" w:rsidRDefault="00430C92" w:rsidP="420A5106">
          <w:pPr>
            <w:pStyle w:val="TOC2"/>
            <w:tabs>
              <w:tab w:val="clear" w:pos="9911"/>
              <w:tab w:val="left" w:pos="660"/>
              <w:tab w:val="right" w:leader="dot" w:pos="9915"/>
            </w:tabs>
            <w:rPr>
              <w:rStyle w:val="Hyperlink"/>
              <w:kern w:val="2"/>
              <w:lang w:eastAsia="nl-NL"/>
              <w14:ligatures w14:val="standardContextual"/>
            </w:rPr>
          </w:pPr>
          <w:hyperlink w:anchor="_Toc1395893075">
            <w:r w:rsidR="420A5106" w:rsidRPr="420A5106">
              <w:rPr>
                <w:rStyle w:val="Hyperlink"/>
              </w:rPr>
              <w:t>3.3</w:t>
            </w:r>
            <w:r w:rsidR="0050261E">
              <w:tab/>
            </w:r>
            <w:r w:rsidR="420A5106" w:rsidRPr="420A5106">
              <w:rPr>
                <w:rStyle w:val="Hyperlink"/>
              </w:rPr>
              <w:t>Bespreking UML o.b.v. storylines</w:t>
            </w:r>
            <w:r w:rsidR="0050261E">
              <w:tab/>
            </w:r>
            <w:r w:rsidR="0050261E">
              <w:fldChar w:fldCharType="begin"/>
            </w:r>
            <w:r w:rsidR="0050261E">
              <w:instrText>PAGEREF _Toc1395893075 \h</w:instrText>
            </w:r>
            <w:r w:rsidR="0050261E">
              <w:fldChar w:fldCharType="separate"/>
            </w:r>
            <w:r w:rsidR="420A5106" w:rsidRPr="420A5106">
              <w:rPr>
                <w:rStyle w:val="Hyperlink"/>
              </w:rPr>
              <w:t>15</w:t>
            </w:r>
            <w:r w:rsidR="0050261E">
              <w:fldChar w:fldCharType="end"/>
            </w:r>
          </w:hyperlink>
        </w:p>
        <w:p w14:paraId="6169C193" w14:textId="2D44D850" w:rsidR="00D66F7C" w:rsidRDefault="00430C92" w:rsidP="420A5106">
          <w:pPr>
            <w:pStyle w:val="TOC1"/>
            <w:tabs>
              <w:tab w:val="clear" w:pos="426"/>
              <w:tab w:val="clear" w:pos="9911"/>
              <w:tab w:val="left" w:pos="435"/>
              <w:tab w:val="right" w:leader="dot" w:pos="9915"/>
            </w:tabs>
            <w:rPr>
              <w:rStyle w:val="Hyperlink"/>
              <w:kern w:val="2"/>
              <w:lang w:eastAsia="nl-NL"/>
              <w14:ligatures w14:val="standardContextual"/>
            </w:rPr>
          </w:pPr>
          <w:hyperlink w:anchor="_Toc1151514312">
            <w:r w:rsidR="420A5106" w:rsidRPr="420A5106">
              <w:rPr>
                <w:rStyle w:val="Hyperlink"/>
              </w:rPr>
              <w:t>4</w:t>
            </w:r>
            <w:r w:rsidR="0050261E">
              <w:tab/>
            </w:r>
            <w:r w:rsidR="420A5106" w:rsidRPr="420A5106">
              <w:rPr>
                <w:rStyle w:val="Hyperlink"/>
              </w:rPr>
              <w:t>Focus op claims in plaats van credentials Aanpassingen</w:t>
            </w:r>
            <w:r w:rsidR="0050261E">
              <w:tab/>
            </w:r>
            <w:r w:rsidR="0050261E">
              <w:fldChar w:fldCharType="begin"/>
            </w:r>
            <w:r w:rsidR="0050261E">
              <w:instrText>PAGEREF _Toc1151514312 \h</w:instrText>
            </w:r>
            <w:r w:rsidR="0050261E">
              <w:fldChar w:fldCharType="separate"/>
            </w:r>
            <w:r w:rsidR="420A5106" w:rsidRPr="420A5106">
              <w:rPr>
                <w:rStyle w:val="Hyperlink"/>
              </w:rPr>
              <w:t>20</w:t>
            </w:r>
            <w:r w:rsidR="0050261E">
              <w:fldChar w:fldCharType="end"/>
            </w:r>
          </w:hyperlink>
        </w:p>
        <w:p w14:paraId="313415D8" w14:textId="16E4BA6B" w:rsidR="00D66F7C" w:rsidRDefault="00430C92" w:rsidP="420A5106">
          <w:pPr>
            <w:pStyle w:val="TOC1"/>
            <w:tabs>
              <w:tab w:val="clear" w:pos="426"/>
              <w:tab w:val="clear" w:pos="9911"/>
              <w:tab w:val="left" w:pos="435"/>
              <w:tab w:val="right" w:leader="dot" w:pos="9915"/>
            </w:tabs>
            <w:rPr>
              <w:rStyle w:val="Hyperlink"/>
              <w:kern w:val="2"/>
              <w:lang w:eastAsia="nl-NL"/>
              <w14:ligatures w14:val="standardContextual"/>
            </w:rPr>
          </w:pPr>
          <w:hyperlink w:anchor="_Toc356156310">
            <w:r w:rsidR="420A5106" w:rsidRPr="420A5106">
              <w:rPr>
                <w:rStyle w:val="Hyperlink"/>
              </w:rPr>
              <w:t>5</w:t>
            </w:r>
            <w:r w:rsidR="0050261E">
              <w:tab/>
            </w:r>
            <w:r w:rsidR="420A5106" w:rsidRPr="420A5106">
              <w:rPr>
                <w:rStyle w:val="Hyperlink"/>
              </w:rPr>
              <w:t>Volgende Stappen</w:t>
            </w:r>
            <w:r w:rsidR="0050261E">
              <w:tab/>
            </w:r>
            <w:r w:rsidR="0050261E">
              <w:fldChar w:fldCharType="begin"/>
            </w:r>
            <w:r w:rsidR="0050261E">
              <w:instrText>PAGEREF _Toc356156310 \h</w:instrText>
            </w:r>
            <w:r w:rsidR="0050261E">
              <w:fldChar w:fldCharType="separate"/>
            </w:r>
            <w:r w:rsidR="420A5106" w:rsidRPr="420A5106">
              <w:rPr>
                <w:rStyle w:val="Hyperlink"/>
              </w:rPr>
              <w:t>21</w:t>
            </w:r>
            <w:r w:rsidR="0050261E">
              <w:fldChar w:fldCharType="end"/>
            </w:r>
          </w:hyperlink>
        </w:p>
      </w:sdtContent>
    </w:sdt>
    <w:p w14:paraId="224CE586" w14:textId="76AF719C" w:rsidR="2C8C16EA" w:rsidRDefault="00430C92" w:rsidP="420A5106">
      <w:pPr>
        <w:pStyle w:val="TOC2"/>
        <w:tabs>
          <w:tab w:val="clear" w:pos="9911"/>
          <w:tab w:val="left" w:pos="660"/>
          <w:tab w:val="right" w:leader="dot" w:pos="9915"/>
        </w:tabs>
        <w:rPr>
          <w:rStyle w:val="Hyperlink"/>
        </w:rPr>
      </w:pPr>
      <w:hyperlink w:anchor="_Toc1132737199">
        <w:r w:rsidR="2C8C16EA" w:rsidRPr="420A5106">
          <w:rPr>
            <w:rStyle w:val="Hyperlink"/>
          </w:rPr>
          <w:t>5.1</w:t>
        </w:r>
        <w:r w:rsidR="0050261E">
          <w:tab/>
        </w:r>
        <w:r w:rsidR="2C8C16EA" w:rsidRPr="420A5106">
          <w:rPr>
            <w:rStyle w:val="Hyperlink"/>
          </w:rPr>
          <w:t>Feedback &amp; samenwerking</w:t>
        </w:r>
        <w:r w:rsidR="0050261E">
          <w:tab/>
        </w:r>
        <w:r w:rsidR="0050261E">
          <w:fldChar w:fldCharType="begin"/>
        </w:r>
        <w:r w:rsidR="0050261E">
          <w:instrText>PAGEREF _Toc1132737199 \h</w:instrText>
        </w:r>
        <w:r w:rsidR="0050261E">
          <w:fldChar w:fldCharType="separate"/>
        </w:r>
        <w:r w:rsidR="2C8C16EA" w:rsidRPr="420A5106">
          <w:rPr>
            <w:rStyle w:val="Hyperlink"/>
          </w:rPr>
          <w:t>21</w:t>
        </w:r>
        <w:r w:rsidR="0050261E">
          <w:fldChar w:fldCharType="end"/>
        </w:r>
      </w:hyperlink>
      <w:r w:rsidR="0050261E">
        <w:fldChar w:fldCharType="end"/>
      </w:r>
    </w:p>
    <w:p w14:paraId="480AF838" w14:textId="124A235A" w:rsidR="006B407B" w:rsidRDefault="006B407B">
      <w:pPr>
        <w:pStyle w:val="TOC2"/>
        <w:tabs>
          <w:tab w:val="clear" w:pos="9911"/>
          <w:tab w:val="left" w:pos="660"/>
          <w:tab w:val="right" w:leader="dot" w:pos="9915"/>
        </w:tabs>
        <w:rPr>
          <w:rStyle w:val="Hyperlink"/>
          <w:kern w:val="2"/>
          <w:lang w:eastAsia="nl-NL"/>
          <w14:ligatures w14:val="standardContextual"/>
        </w:rPr>
      </w:pPr>
    </w:p>
    <w:p w14:paraId="00000027" w14:textId="61CEB6BD" w:rsidR="000E1732" w:rsidRDefault="000E1732">
      <w:pPr>
        <w:pStyle w:val="Normal6"/>
        <w:tabs>
          <w:tab w:val="right" w:pos="9920"/>
        </w:tabs>
        <w:spacing w:before="60" w:after="80" w:line="240" w:lineRule="auto"/>
        <w:ind w:left="360"/>
        <w:rPr>
          <w:color w:val="000000"/>
        </w:rPr>
      </w:pPr>
    </w:p>
    <w:p w14:paraId="00000028" w14:textId="07C7CD36" w:rsidR="009A5B68" w:rsidRDefault="009A5B68">
      <w:pPr>
        <w:spacing w:line="259" w:lineRule="auto"/>
      </w:pPr>
      <w:r>
        <w:br w:type="page"/>
      </w:r>
    </w:p>
    <w:p w14:paraId="1718507F" w14:textId="77777777" w:rsidR="000E1732" w:rsidRDefault="000E1732">
      <w:pPr>
        <w:pStyle w:val="Normal6"/>
        <w:sectPr w:rsidR="000E1732" w:rsidSect="00E31D48">
          <w:headerReference w:type="even" r:id="rId12"/>
          <w:headerReference w:type="default" r:id="rId13"/>
          <w:footerReference w:type="even" r:id="rId14"/>
          <w:footerReference w:type="default" r:id="rId15"/>
          <w:headerReference w:type="first" r:id="rId16"/>
          <w:footerReference w:type="first" r:id="rId17"/>
          <w:pgSz w:w="11906" w:h="16838"/>
          <w:pgMar w:top="2211" w:right="851" w:bottom="2552" w:left="1134" w:header="851" w:footer="851" w:gutter="0"/>
          <w:pgNumType w:start="1"/>
          <w:cols w:space="720"/>
          <w:titlePg/>
        </w:sectPr>
      </w:pPr>
    </w:p>
    <w:p w14:paraId="00000029" w14:textId="77777777" w:rsidR="000E1732" w:rsidRDefault="1D8DDEE4" w:rsidP="420A5106">
      <w:pPr>
        <w:pStyle w:val="heading16"/>
        <w:numPr>
          <w:ilvl w:val="0"/>
          <w:numId w:val="31"/>
        </w:numPr>
        <w:rPr>
          <w:rFonts w:asciiTheme="majorHAnsi" w:hAnsiTheme="majorHAnsi"/>
        </w:rPr>
      </w:pPr>
      <w:bookmarkStart w:id="0" w:name="_Toc128467873"/>
      <w:bookmarkStart w:id="1" w:name="_Toc1812484233"/>
      <w:r w:rsidRPr="420A5106">
        <w:rPr>
          <w:rFonts w:asciiTheme="majorHAnsi" w:hAnsiTheme="majorHAnsi"/>
        </w:rPr>
        <w:t>Praktische Info</w:t>
      </w:r>
      <w:bookmarkEnd w:id="0"/>
      <w:bookmarkEnd w:id="1"/>
    </w:p>
    <w:p w14:paraId="0000002A" w14:textId="049292DE" w:rsidR="000E1732" w:rsidRDefault="46FCA204" w:rsidP="635A910D">
      <w:pPr>
        <w:pStyle w:val="Normal6"/>
        <w:numPr>
          <w:ilvl w:val="0"/>
          <w:numId w:val="33"/>
        </w:numPr>
        <w:pBdr>
          <w:top w:val="nil"/>
          <w:left w:val="nil"/>
          <w:bottom w:val="nil"/>
          <w:right w:val="nil"/>
          <w:between w:val="nil"/>
        </w:pBdr>
        <w:spacing w:after="0" w:line="259" w:lineRule="auto"/>
        <w:rPr>
          <w:rFonts w:asciiTheme="majorHAnsi" w:eastAsiaTheme="majorEastAsia" w:hAnsiTheme="majorHAnsi" w:cstheme="majorBidi"/>
        </w:rPr>
      </w:pPr>
      <w:r w:rsidRPr="635A910D">
        <w:rPr>
          <w:rFonts w:asciiTheme="majorHAnsi" w:eastAsiaTheme="majorEastAsia" w:hAnsiTheme="majorHAnsi" w:cstheme="majorBidi"/>
          <w:color w:val="000000"/>
        </w:rPr>
        <w:t xml:space="preserve">Datum: </w:t>
      </w:r>
      <w:r w:rsidR="00236E78" w:rsidRPr="635A910D">
        <w:rPr>
          <w:rFonts w:asciiTheme="majorHAnsi" w:eastAsiaTheme="majorEastAsia" w:hAnsiTheme="majorHAnsi" w:cstheme="majorBidi"/>
        </w:rPr>
        <w:t>16</w:t>
      </w:r>
      <w:r w:rsidRPr="635A910D">
        <w:rPr>
          <w:rFonts w:asciiTheme="majorHAnsi" w:eastAsiaTheme="majorEastAsia" w:hAnsiTheme="majorHAnsi" w:cstheme="majorBidi"/>
        </w:rPr>
        <w:t>/0</w:t>
      </w:r>
      <w:r w:rsidR="00AD4DC5" w:rsidRPr="635A910D">
        <w:rPr>
          <w:rFonts w:asciiTheme="majorHAnsi" w:eastAsiaTheme="majorEastAsia" w:hAnsiTheme="majorHAnsi" w:cstheme="majorBidi"/>
        </w:rPr>
        <w:t>4</w:t>
      </w:r>
      <w:r w:rsidRPr="635A910D">
        <w:rPr>
          <w:rFonts w:asciiTheme="majorHAnsi" w:eastAsiaTheme="majorEastAsia" w:hAnsiTheme="majorHAnsi" w:cstheme="majorBidi"/>
        </w:rPr>
        <w:t>/202</w:t>
      </w:r>
      <w:r w:rsidR="00236E78" w:rsidRPr="635A910D">
        <w:rPr>
          <w:rFonts w:asciiTheme="majorHAnsi" w:eastAsiaTheme="majorEastAsia" w:hAnsiTheme="majorHAnsi" w:cstheme="majorBidi"/>
        </w:rPr>
        <w:t>4</w:t>
      </w:r>
      <w:r w:rsidRPr="635A910D">
        <w:rPr>
          <w:rFonts w:asciiTheme="majorHAnsi" w:eastAsiaTheme="majorEastAsia" w:hAnsiTheme="majorHAnsi" w:cstheme="majorBidi"/>
        </w:rPr>
        <w:t xml:space="preserve"> (</w:t>
      </w:r>
      <w:r w:rsidR="00236E78" w:rsidRPr="635A910D">
        <w:rPr>
          <w:rFonts w:asciiTheme="majorHAnsi" w:eastAsiaTheme="majorEastAsia" w:hAnsiTheme="majorHAnsi" w:cstheme="majorBidi"/>
        </w:rPr>
        <w:t>09</w:t>
      </w:r>
      <w:r w:rsidRPr="635A910D">
        <w:rPr>
          <w:rFonts w:asciiTheme="majorHAnsi" w:eastAsiaTheme="majorEastAsia" w:hAnsiTheme="majorHAnsi" w:cstheme="majorBidi"/>
        </w:rPr>
        <w:t xml:space="preserve">u00 - </w:t>
      </w:r>
      <w:r w:rsidR="00236E78" w:rsidRPr="635A910D">
        <w:rPr>
          <w:rFonts w:asciiTheme="majorHAnsi" w:eastAsiaTheme="majorEastAsia" w:hAnsiTheme="majorHAnsi" w:cstheme="majorBidi"/>
        </w:rPr>
        <w:t>12</w:t>
      </w:r>
      <w:r w:rsidRPr="635A910D">
        <w:rPr>
          <w:rFonts w:asciiTheme="majorHAnsi" w:eastAsiaTheme="majorEastAsia" w:hAnsiTheme="majorHAnsi" w:cstheme="majorBidi"/>
        </w:rPr>
        <w:t>u</w:t>
      </w:r>
      <w:r w:rsidR="00D13D3A" w:rsidRPr="635A910D">
        <w:rPr>
          <w:rFonts w:asciiTheme="majorHAnsi" w:eastAsiaTheme="majorEastAsia" w:hAnsiTheme="majorHAnsi" w:cstheme="majorBidi"/>
        </w:rPr>
        <w:t>00</w:t>
      </w:r>
      <w:r w:rsidRPr="635A910D">
        <w:rPr>
          <w:rFonts w:asciiTheme="majorHAnsi" w:eastAsiaTheme="majorEastAsia" w:hAnsiTheme="majorHAnsi" w:cstheme="majorBidi"/>
        </w:rPr>
        <w:t>)</w:t>
      </w:r>
    </w:p>
    <w:p w14:paraId="0000002B" w14:textId="77777777" w:rsidR="000E1732" w:rsidRDefault="000C5527" w:rsidP="635A910D">
      <w:pPr>
        <w:pStyle w:val="Normal6"/>
        <w:numPr>
          <w:ilvl w:val="0"/>
          <w:numId w:val="33"/>
        </w:numPr>
        <w:pBdr>
          <w:top w:val="nil"/>
          <w:left w:val="nil"/>
          <w:bottom w:val="nil"/>
          <w:right w:val="nil"/>
          <w:between w:val="nil"/>
        </w:pBdr>
        <w:spacing w:line="259" w:lineRule="auto"/>
        <w:rPr>
          <w:rFonts w:asciiTheme="majorHAnsi" w:eastAsiaTheme="majorEastAsia" w:hAnsiTheme="majorHAnsi" w:cstheme="majorBidi"/>
          <w:color w:val="000000"/>
        </w:rPr>
      </w:pPr>
      <w:r w:rsidRPr="635A910D">
        <w:rPr>
          <w:rFonts w:asciiTheme="majorHAnsi" w:eastAsiaTheme="majorEastAsia" w:hAnsiTheme="majorHAnsi" w:cstheme="majorBidi"/>
          <w:color w:val="000000"/>
        </w:rPr>
        <w:t>Locatie: Virtueel MS Teams</w:t>
      </w:r>
    </w:p>
    <w:p w14:paraId="0000002C" w14:textId="77777777" w:rsidR="000E1732" w:rsidRDefault="1D8DDEE4" w:rsidP="420A5106">
      <w:pPr>
        <w:pStyle w:val="heading26"/>
        <w:numPr>
          <w:ilvl w:val="1"/>
          <w:numId w:val="31"/>
        </w:numPr>
        <w:rPr>
          <w:rFonts w:asciiTheme="majorHAnsi" w:hAnsiTheme="majorHAnsi"/>
        </w:rPr>
      </w:pPr>
      <w:bookmarkStart w:id="2" w:name="_Toc128467874"/>
      <w:bookmarkStart w:id="3" w:name="_Toc1861016750"/>
      <w:r w:rsidRPr="420A5106">
        <w:rPr>
          <w:rFonts w:asciiTheme="majorHAnsi" w:hAnsiTheme="majorHAnsi"/>
        </w:rPr>
        <w:t>Aanwezigen</w:t>
      </w:r>
      <w:bookmarkEnd w:id="2"/>
      <w:bookmarkEnd w:id="3"/>
    </w:p>
    <w:p w14:paraId="69012934" w14:textId="77777777" w:rsidR="00035C64" w:rsidRPr="00037A5F" w:rsidRDefault="00035C64" w:rsidP="635A910D">
      <w:pPr>
        <w:pStyle w:val="ListParagraph"/>
        <w:numPr>
          <w:ilvl w:val="0"/>
          <w:numId w:val="39"/>
        </w:numPr>
        <w:spacing w:after="0" w:line="240" w:lineRule="auto"/>
        <w:textAlignment w:val="baseline"/>
        <w:rPr>
          <w:rFonts w:asciiTheme="majorHAnsi" w:eastAsiaTheme="majorEastAsia" w:hAnsiTheme="majorHAnsi" w:cstheme="majorBidi"/>
          <w:lang w:eastAsia="nl-NL"/>
        </w:rPr>
      </w:pPr>
      <w:bookmarkStart w:id="4" w:name="_Toc128467875"/>
      <w:r w:rsidRPr="635A910D">
        <w:rPr>
          <w:rFonts w:asciiTheme="majorHAnsi" w:eastAsiaTheme="majorEastAsia" w:hAnsiTheme="majorHAnsi" w:cstheme="majorBidi"/>
          <w:lang w:eastAsia="nl-NL"/>
        </w:rPr>
        <w:t>Digitaal Vlaanderen: </w:t>
      </w:r>
    </w:p>
    <w:p w14:paraId="6C9691E5" w14:textId="77777777" w:rsidR="00035C64" w:rsidRPr="0057288A" w:rsidRDefault="00035C64" w:rsidP="635A910D">
      <w:pPr>
        <w:pStyle w:val="ListParagraph"/>
        <w:numPr>
          <w:ilvl w:val="1"/>
          <w:numId w:val="39"/>
        </w:numPr>
        <w:spacing w:after="0" w:line="240" w:lineRule="auto"/>
        <w:textAlignment w:val="baseline"/>
        <w:rPr>
          <w:rFonts w:asciiTheme="majorHAnsi" w:eastAsiaTheme="majorEastAsia" w:hAnsiTheme="majorHAnsi" w:cstheme="majorBidi"/>
          <w:lang w:eastAsia="nl-NL"/>
        </w:rPr>
      </w:pPr>
      <w:r w:rsidRPr="635A910D">
        <w:rPr>
          <w:rFonts w:asciiTheme="majorHAnsi" w:eastAsiaTheme="majorEastAsia" w:hAnsiTheme="majorHAnsi" w:cstheme="majorBidi"/>
          <w:lang w:eastAsia="nl-NL"/>
        </w:rPr>
        <w:t>Isabaut Martens </w:t>
      </w:r>
    </w:p>
    <w:p w14:paraId="6767EE82" w14:textId="77777777" w:rsidR="00035C64" w:rsidRPr="00037A5F" w:rsidRDefault="00035C64" w:rsidP="635A910D">
      <w:pPr>
        <w:pStyle w:val="ListParagraph"/>
        <w:numPr>
          <w:ilvl w:val="1"/>
          <w:numId w:val="39"/>
        </w:numPr>
        <w:spacing w:after="0" w:line="240" w:lineRule="auto"/>
        <w:textAlignment w:val="baseline"/>
        <w:rPr>
          <w:rFonts w:asciiTheme="majorHAnsi" w:eastAsiaTheme="majorEastAsia" w:hAnsiTheme="majorHAnsi" w:cstheme="majorBidi"/>
          <w:lang w:eastAsia="nl-NL"/>
        </w:rPr>
      </w:pPr>
      <w:r w:rsidRPr="635A910D">
        <w:rPr>
          <w:rFonts w:asciiTheme="majorHAnsi" w:eastAsiaTheme="majorEastAsia" w:hAnsiTheme="majorHAnsi" w:cstheme="majorBidi"/>
          <w:lang w:eastAsia="nl-NL"/>
        </w:rPr>
        <w:t>Sam Vangramberen </w:t>
      </w:r>
    </w:p>
    <w:p w14:paraId="654579DD" w14:textId="67E06A3D" w:rsidR="00EA6F8B" w:rsidRDefault="00EA6F8B" w:rsidP="635A910D">
      <w:pPr>
        <w:pStyle w:val="ListParagraph"/>
        <w:numPr>
          <w:ilvl w:val="0"/>
          <w:numId w:val="39"/>
        </w:numPr>
        <w:spacing w:after="0" w:line="240" w:lineRule="auto"/>
        <w:textAlignment w:val="baseline"/>
        <w:rPr>
          <w:rFonts w:asciiTheme="majorHAnsi" w:eastAsiaTheme="majorEastAsia" w:hAnsiTheme="majorHAnsi" w:cstheme="majorBidi"/>
          <w:lang w:eastAsia="nl-NL"/>
        </w:rPr>
      </w:pPr>
      <w:r w:rsidRPr="635A910D">
        <w:rPr>
          <w:rFonts w:asciiTheme="majorHAnsi" w:eastAsiaTheme="majorEastAsia" w:hAnsiTheme="majorHAnsi" w:cstheme="majorBidi"/>
          <w:lang w:eastAsia="nl-NL"/>
        </w:rPr>
        <w:t>Imec</w:t>
      </w:r>
    </w:p>
    <w:p w14:paraId="1935D5DC" w14:textId="0AA900DD" w:rsidR="00035C64" w:rsidRPr="00037A5F" w:rsidRDefault="00035C64" w:rsidP="635A910D">
      <w:pPr>
        <w:pStyle w:val="ListParagraph"/>
        <w:numPr>
          <w:ilvl w:val="1"/>
          <w:numId w:val="39"/>
        </w:numPr>
        <w:spacing w:after="0" w:line="240" w:lineRule="auto"/>
        <w:textAlignment w:val="baseline"/>
        <w:rPr>
          <w:rFonts w:asciiTheme="majorHAnsi" w:eastAsiaTheme="majorEastAsia" w:hAnsiTheme="majorHAnsi" w:cstheme="majorBidi"/>
          <w:lang w:eastAsia="nl-NL"/>
        </w:rPr>
      </w:pPr>
      <w:r w:rsidRPr="635A910D">
        <w:rPr>
          <w:rFonts w:asciiTheme="majorHAnsi" w:eastAsiaTheme="majorEastAsia" w:hAnsiTheme="majorHAnsi" w:cstheme="majorBidi"/>
          <w:lang w:eastAsia="nl-NL"/>
        </w:rPr>
        <w:t>Ben De Meester </w:t>
      </w:r>
    </w:p>
    <w:p w14:paraId="415A0A3A" w14:textId="6FEEE74C" w:rsidR="00035C64" w:rsidRPr="00037A5F" w:rsidRDefault="00035C64" w:rsidP="635A910D">
      <w:pPr>
        <w:pStyle w:val="ListParagraph"/>
        <w:numPr>
          <w:ilvl w:val="1"/>
          <w:numId w:val="39"/>
        </w:numPr>
        <w:spacing w:after="0" w:line="240" w:lineRule="auto"/>
        <w:textAlignment w:val="baseline"/>
        <w:rPr>
          <w:rFonts w:asciiTheme="majorHAnsi" w:eastAsiaTheme="majorEastAsia" w:hAnsiTheme="majorHAnsi" w:cstheme="majorBidi"/>
          <w:lang w:eastAsia="nl-NL"/>
        </w:rPr>
      </w:pPr>
      <w:r w:rsidRPr="635A910D">
        <w:rPr>
          <w:rFonts w:asciiTheme="majorHAnsi" w:eastAsiaTheme="majorEastAsia" w:hAnsiTheme="majorHAnsi" w:cstheme="majorBidi"/>
          <w:lang w:eastAsia="nl-NL"/>
        </w:rPr>
        <w:t>Sitt Min Oo </w:t>
      </w:r>
    </w:p>
    <w:p w14:paraId="4B66C3AF" w14:textId="77777777" w:rsidR="006A0E6F" w:rsidRDefault="006A0E6F" w:rsidP="635A910D">
      <w:pPr>
        <w:pStyle w:val="ListParagraph"/>
        <w:numPr>
          <w:ilvl w:val="0"/>
          <w:numId w:val="39"/>
        </w:numPr>
        <w:spacing w:after="0" w:line="240" w:lineRule="auto"/>
        <w:textAlignment w:val="baseline"/>
        <w:rPr>
          <w:rFonts w:asciiTheme="majorHAnsi" w:eastAsiaTheme="majorEastAsia" w:hAnsiTheme="majorHAnsi" w:cstheme="majorBidi"/>
          <w:lang w:eastAsia="nl-NL"/>
        </w:rPr>
      </w:pPr>
      <w:r w:rsidRPr="635A910D">
        <w:rPr>
          <w:rFonts w:asciiTheme="majorHAnsi" w:eastAsiaTheme="majorEastAsia" w:hAnsiTheme="majorHAnsi" w:cstheme="majorBidi"/>
          <w:lang w:eastAsia="nl-NL"/>
        </w:rPr>
        <w:t xml:space="preserve">Athumi </w:t>
      </w:r>
    </w:p>
    <w:p w14:paraId="77030BF3" w14:textId="1BFF94E3" w:rsidR="006A0E6F" w:rsidRPr="0057288A" w:rsidRDefault="006A0E6F" w:rsidP="635A910D">
      <w:pPr>
        <w:pStyle w:val="ListParagraph"/>
        <w:numPr>
          <w:ilvl w:val="1"/>
          <w:numId w:val="39"/>
        </w:numPr>
        <w:spacing w:after="0" w:line="240" w:lineRule="auto"/>
        <w:textAlignment w:val="baseline"/>
        <w:rPr>
          <w:rFonts w:asciiTheme="majorHAnsi" w:eastAsiaTheme="majorEastAsia" w:hAnsiTheme="majorHAnsi" w:cstheme="majorBidi"/>
          <w:lang w:eastAsia="nl-NL"/>
        </w:rPr>
      </w:pPr>
      <w:r w:rsidRPr="635A910D">
        <w:rPr>
          <w:rFonts w:asciiTheme="majorHAnsi" w:eastAsiaTheme="majorEastAsia" w:hAnsiTheme="majorHAnsi" w:cstheme="majorBidi"/>
          <w:lang w:eastAsia="nl-NL"/>
        </w:rPr>
        <w:t>Dimitri Schepers</w:t>
      </w:r>
    </w:p>
    <w:p w14:paraId="36471A7A" w14:textId="2E18585F" w:rsidR="00035C64" w:rsidRDefault="00035C64" w:rsidP="635A910D">
      <w:pPr>
        <w:pStyle w:val="ListParagraph"/>
        <w:numPr>
          <w:ilvl w:val="1"/>
          <w:numId w:val="39"/>
        </w:numPr>
        <w:spacing w:after="0" w:line="240" w:lineRule="auto"/>
        <w:textAlignment w:val="baseline"/>
        <w:rPr>
          <w:rFonts w:asciiTheme="majorHAnsi" w:eastAsiaTheme="majorEastAsia" w:hAnsiTheme="majorHAnsi" w:cstheme="majorBidi"/>
          <w:lang w:eastAsia="nl-NL"/>
        </w:rPr>
      </w:pPr>
      <w:r w:rsidRPr="635A910D">
        <w:rPr>
          <w:rFonts w:asciiTheme="majorHAnsi" w:eastAsiaTheme="majorEastAsia" w:hAnsiTheme="majorHAnsi" w:cstheme="majorBidi"/>
          <w:lang w:eastAsia="nl-NL"/>
        </w:rPr>
        <w:t>Rob Van Hooreweder</w:t>
      </w:r>
    </w:p>
    <w:p w14:paraId="454B4AD4" w14:textId="77777777" w:rsidR="006A0E6F" w:rsidRPr="00DB4211" w:rsidRDefault="006A0E6F" w:rsidP="635A910D">
      <w:pPr>
        <w:pStyle w:val="ListParagraph"/>
        <w:numPr>
          <w:ilvl w:val="0"/>
          <w:numId w:val="39"/>
        </w:numPr>
        <w:spacing w:after="0" w:line="240" w:lineRule="auto"/>
        <w:textAlignment w:val="baseline"/>
        <w:rPr>
          <w:rFonts w:asciiTheme="majorHAnsi" w:eastAsiaTheme="majorEastAsia" w:hAnsiTheme="majorHAnsi" w:cstheme="majorBidi"/>
          <w:lang w:eastAsia="nl-NL"/>
        </w:rPr>
      </w:pPr>
      <w:r w:rsidRPr="635A910D">
        <w:rPr>
          <w:rFonts w:asciiTheme="majorHAnsi" w:eastAsiaTheme="majorEastAsia" w:hAnsiTheme="majorHAnsi" w:cstheme="majorBidi"/>
          <w:lang w:eastAsia="nl-NL"/>
        </w:rPr>
        <w:t>Laura Van Dievel (</w:t>
      </w:r>
      <w:r w:rsidRPr="635A910D">
        <w:rPr>
          <w:rFonts w:asciiTheme="majorHAnsi" w:eastAsiaTheme="majorEastAsia" w:hAnsiTheme="majorHAnsi" w:cstheme="majorBidi"/>
          <w:color w:val="000000"/>
          <w:lang w:eastAsia="nl-NL"/>
        </w:rPr>
        <w:t>Manpower)</w:t>
      </w:r>
    </w:p>
    <w:p w14:paraId="748285B9" w14:textId="77777777" w:rsidR="006A0E6F" w:rsidRPr="00037A5F" w:rsidRDefault="006A0E6F" w:rsidP="635A910D">
      <w:pPr>
        <w:pStyle w:val="ListParagraph"/>
        <w:numPr>
          <w:ilvl w:val="0"/>
          <w:numId w:val="39"/>
        </w:numPr>
        <w:spacing w:after="0" w:line="240" w:lineRule="auto"/>
        <w:textAlignment w:val="baseline"/>
        <w:rPr>
          <w:rFonts w:asciiTheme="majorHAnsi" w:eastAsiaTheme="majorEastAsia" w:hAnsiTheme="majorHAnsi" w:cstheme="majorBidi"/>
          <w:lang w:eastAsia="nl-NL"/>
        </w:rPr>
      </w:pPr>
      <w:r w:rsidRPr="635A910D">
        <w:rPr>
          <w:rFonts w:asciiTheme="majorHAnsi" w:eastAsiaTheme="majorEastAsia" w:hAnsiTheme="majorHAnsi" w:cstheme="majorBidi"/>
          <w:color w:val="000000"/>
          <w:lang w:eastAsia="nl-NL"/>
        </w:rPr>
        <w:t>Lissa Eycken (Randstad)</w:t>
      </w:r>
    </w:p>
    <w:p w14:paraId="084E1E7F" w14:textId="0BB18727" w:rsidR="00162CE2" w:rsidRDefault="00162CE2" w:rsidP="635A910D">
      <w:pPr>
        <w:pStyle w:val="ListParagraph"/>
        <w:numPr>
          <w:ilvl w:val="0"/>
          <w:numId w:val="39"/>
        </w:numPr>
        <w:spacing w:after="0" w:line="240" w:lineRule="auto"/>
        <w:textAlignment w:val="baseline"/>
        <w:rPr>
          <w:rFonts w:asciiTheme="majorHAnsi" w:eastAsiaTheme="majorEastAsia" w:hAnsiTheme="majorHAnsi" w:cstheme="majorBidi"/>
          <w:lang w:eastAsia="nl-NL"/>
        </w:rPr>
      </w:pPr>
      <w:r w:rsidRPr="635A910D">
        <w:rPr>
          <w:rFonts w:asciiTheme="majorHAnsi" w:eastAsiaTheme="majorEastAsia" w:hAnsiTheme="majorHAnsi" w:cstheme="majorBidi"/>
          <w:lang w:eastAsia="nl-NL"/>
        </w:rPr>
        <w:t>Wim De Pelsemaecker (Ahovoks)</w:t>
      </w:r>
    </w:p>
    <w:p w14:paraId="06497F48" w14:textId="77777777" w:rsidR="006A0E6F" w:rsidRDefault="006A0E6F" w:rsidP="635A910D">
      <w:pPr>
        <w:pStyle w:val="ListParagraph"/>
        <w:numPr>
          <w:ilvl w:val="0"/>
          <w:numId w:val="39"/>
        </w:numPr>
        <w:spacing w:after="0" w:line="240" w:lineRule="auto"/>
        <w:textAlignment w:val="baseline"/>
        <w:rPr>
          <w:rFonts w:asciiTheme="majorHAnsi" w:eastAsiaTheme="majorEastAsia" w:hAnsiTheme="majorHAnsi" w:cstheme="majorBidi"/>
          <w:lang w:eastAsia="nl-NL"/>
        </w:rPr>
      </w:pPr>
      <w:r w:rsidRPr="635A910D">
        <w:rPr>
          <w:rFonts w:asciiTheme="majorHAnsi" w:eastAsiaTheme="majorEastAsia" w:hAnsiTheme="majorHAnsi" w:cstheme="majorBidi"/>
          <w:lang w:eastAsia="nl-NL"/>
        </w:rPr>
        <w:t>Eric Mathieu (Universiteit Antwerpen)</w:t>
      </w:r>
    </w:p>
    <w:p w14:paraId="096466B8" w14:textId="35B628F6" w:rsidR="00DB4211" w:rsidRDefault="00DB4211" w:rsidP="635A910D">
      <w:pPr>
        <w:pStyle w:val="ListParagraph"/>
        <w:numPr>
          <w:ilvl w:val="0"/>
          <w:numId w:val="39"/>
        </w:numPr>
        <w:spacing w:after="0" w:line="240" w:lineRule="auto"/>
        <w:textAlignment w:val="baseline"/>
        <w:rPr>
          <w:rFonts w:asciiTheme="majorHAnsi" w:eastAsiaTheme="majorEastAsia" w:hAnsiTheme="majorHAnsi" w:cstheme="majorBidi"/>
          <w:lang w:eastAsia="nl-NL"/>
        </w:rPr>
      </w:pPr>
      <w:r w:rsidRPr="635A910D">
        <w:rPr>
          <w:rFonts w:asciiTheme="majorHAnsi" w:eastAsiaTheme="majorEastAsia" w:hAnsiTheme="majorHAnsi" w:cstheme="majorBidi"/>
          <w:lang w:eastAsia="nl-NL"/>
        </w:rPr>
        <w:t>Wi</w:t>
      </w:r>
      <w:r w:rsidR="0057288A" w:rsidRPr="635A910D">
        <w:rPr>
          <w:rFonts w:asciiTheme="majorHAnsi" w:eastAsiaTheme="majorEastAsia" w:hAnsiTheme="majorHAnsi" w:cstheme="majorBidi"/>
          <w:lang w:eastAsia="nl-NL"/>
        </w:rPr>
        <w:t>m</w:t>
      </w:r>
      <w:r w:rsidRPr="635A910D">
        <w:rPr>
          <w:rFonts w:asciiTheme="majorHAnsi" w:eastAsiaTheme="majorEastAsia" w:hAnsiTheme="majorHAnsi" w:cstheme="majorBidi"/>
          <w:lang w:eastAsia="nl-NL"/>
        </w:rPr>
        <w:t xml:space="preserve"> Vanesch (Thomas More Mechelen/Antwerpen)</w:t>
      </w:r>
    </w:p>
    <w:p w14:paraId="64E0DF6F" w14:textId="77777777" w:rsidR="006A0E6F" w:rsidRDefault="006A0E6F" w:rsidP="635A910D">
      <w:pPr>
        <w:pStyle w:val="ListParagraph"/>
        <w:numPr>
          <w:ilvl w:val="0"/>
          <w:numId w:val="39"/>
        </w:numPr>
        <w:spacing w:after="0" w:line="240" w:lineRule="auto"/>
        <w:textAlignment w:val="baseline"/>
        <w:rPr>
          <w:rFonts w:asciiTheme="majorHAnsi" w:eastAsiaTheme="majorEastAsia" w:hAnsiTheme="majorHAnsi" w:cstheme="majorBidi"/>
          <w:lang w:eastAsia="nl-NL"/>
        </w:rPr>
      </w:pPr>
      <w:r w:rsidRPr="635A910D">
        <w:rPr>
          <w:rFonts w:asciiTheme="majorHAnsi" w:eastAsiaTheme="majorEastAsia" w:hAnsiTheme="majorHAnsi" w:cstheme="majorBidi"/>
          <w:lang w:eastAsia="nl-NL"/>
        </w:rPr>
        <w:t xml:space="preserve">Filiep Vanhonacker (Hogeschool West-Vlaanderen) </w:t>
      </w:r>
    </w:p>
    <w:p w14:paraId="587BDE2A" w14:textId="3C14D055" w:rsidR="00DB4211" w:rsidRDefault="00DB4211" w:rsidP="635A910D">
      <w:pPr>
        <w:pStyle w:val="ListParagraph"/>
        <w:numPr>
          <w:ilvl w:val="0"/>
          <w:numId w:val="39"/>
        </w:numPr>
        <w:spacing w:after="0" w:line="240" w:lineRule="auto"/>
        <w:textAlignment w:val="baseline"/>
        <w:rPr>
          <w:rFonts w:asciiTheme="majorHAnsi" w:eastAsiaTheme="majorEastAsia" w:hAnsiTheme="majorHAnsi" w:cstheme="majorBidi"/>
          <w:lang w:eastAsia="nl-NL"/>
        </w:rPr>
      </w:pPr>
      <w:r w:rsidRPr="635A910D">
        <w:rPr>
          <w:rFonts w:asciiTheme="majorHAnsi" w:eastAsiaTheme="majorEastAsia" w:hAnsiTheme="majorHAnsi" w:cstheme="majorBidi"/>
          <w:lang w:eastAsia="nl-NL"/>
        </w:rPr>
        <w:t>Jeroen Van Laethem (Hogeschool Gent)</w:t>
      </w:r>
    </w:p>
    <w:p w14:paraId="3ECED093" w14:textId="2D029222" w:rsidR="00DB4211" w:rsidRDefault="00DB4211" w:rsidP="635A910D">
      <w:pPr>
        <w:pStyle w:val="ListParagraph"/>
        <w:numPr>
          <w:ilvl w:val="0"/>
          <w:numId w:val="39"/>
        </w:numPr>
        <w:spacing w:after="0" w:line="240" w:lineRule="auto"/>
        <w:textAlignment w:val="baseline"/>
        <w:rPr>
          <w:rFonts w:asciiTheme="majorHAnsi" w:eastAsiaTheme="majorEastAsia" w:hAnsiTheme="majorHAnsi" w:cstheme="majorBidi"/>
          <w:lang w:eastAsia="nl-NL"/>
        </w:rPr>
      </w:pPr>
      <w:r w:rsidRPr="635A910D">
        <w:rPr>
          <w:rFonts w:asciiTheme="majorHAnsi" w:eastAsiaTheme="majorEastAsia" w:hAnsiTheme="majorHAnsi" w:cstheme="majorBidi"/>
          <w:lang w:eastAsia="nl-NL"/>
        </w:rPr>
        <w:t>Hilde Vanhaute (KU Leuven)</w:t>
      </w:r>
    </w:p>
    <w:p w14:paraId="44ACFCF9" w14:textId="3BAE90AD" w:rsidR="00DB4211" w:rsidRPr="00DB4211" w:rsidRDefault="00DB4211" w:rsidP="635A910D">
      <w:pPr>
        <w:pStyle w:val="ListParagraph"/>
        <w:numPr>
          <w:ilvl w:val="0"/>
          <w:numId w:val="39"/>
        </w:numPr>
        <w:spacing w:after="0" w:line="240" w:lineRule="auto"/>
        <w:textAlignment w:val="baseline"/>
        <w:rPr>
          <w:rFonts w:asciiTheme="majorHAnsi" w:eastAsiaTheme="majorEastAsia" w:hAnsiTheme="majorHAnsi" w:cstheme="majorBidi"/>
          <w:lang w:eastAsia="nl-NL"/>
        </w:rPr>
      </w:pPr>
      <w:r w:rsidRPr="635A910D">
        <w:rPr>
          <w:rFonts w:asciiTheme="majorHAnsi" w:eastAsiaTheme="majorEastAsia" w:hAnsiTheme="majorHAnsi" w:cstheme="majorBidi"/>
          <w:lang w:eastAsia="nl-NL"/>
        </w:rPr>
        <w:t>Karen Weis (Hogeschool PXL)</w:t>
      </w:r>
    </w:p>
    <w:p w14:paraId="45E76250" w14:textId="2CA416B7" w:rsidR="00DB4211" w:rsidRDefault="00DB4211" w:rsidP="635A910D">
      <w:pPr>
        <w:pStyle w:val="ListParagraph"/>
        <w:numPr>
          <w:ilvl w:val="0"/>
          <w:numId w:val="39"/>
        </w:numPr>
        <w:spacing w:after="0" w:line="240" w:lineRule="auto"/>
        <w:textAlignment w:val="baseline"/>
        <w:rPr>
          <w:rFonts w:asciiTheme="majorHAnsi" w:eastAsiaTheme="majorEastAsia" w:hAnsiTheme="majorHAnsi" w:cstheme="majorBidi"/>
          <w:lang w:eastAsia="nl-NL"/>
        </w:rPr>
      </w:pPr>
      <w:r w:rsidRPr="635A910D">
        <w:rPr>
          <w:rFonts w:asciiTheme="majorHAnsi" w:eastAsiaTheme="majorEastAsia" w:hAnsiTheme="majorHAnsi" w:cstheme="majorBidi"/>
          <w:lang w:eastAsia="nl-NL"/>
        </w:rPr>
        <w:t>Ruben De Clippel (GO! Onderwijs van de Vlaamse Gemeenschap)</w:t>
      </w:r>
    </w:p>
    <w:p w14:paraId="0A3DFCFD" w14:textId="54D423D9" w:rsidR="00DB4211" w:rsidRDefault="00DB4211" w:rsidP="635A910D">
      <w:pPr>
        <w:pStyle w:val="ListParagraph"/>
        <w:numPr>
          <w:ilvl w:val="0"/>
          <w:numId w:val="39"/>
        </w:numPr>
        <w:spacing w:after="0" w:line="240" w:lineRule="auto"/>
        <w:textAlignment w:val="baseline"/>
        <w:rPr>
          <w:rFonts w:asciiTheme="majorHAnsi" w:eastAsiaTheme="majorEastAsia" w:hAnsiTheme="majorHAnsi" w:cstheme="majorBidi"/>
          <w:lang w:eastAsia="nl-NL"/>
        </w:rPr>
      </w:pPr>
      <w:r w:rsidRPr="635A910D">
        <w:rPr>
          <w:rFonts w:asciiTheme="majorHAnsi" w:eastAsiaTheme="majorEastAsia" w:hAnsiTheme="majorHAnsi" w:cstheme="majorBidi"/>
          <w:lang w:eastAsia="nl-NL"/>
        </w:rPr>
        <w:t>Laura Devriendt (Lemon Companies)</w:t>
      </w:r>
    </w:p>
    <w:p w14:paraId="1FCBE9FF" w14:textId="087B05DA" w:rsidR="00DB4211" w:rsidRPr="00DB4211" w:rsidRDefault="00DB4211" w:rsidP="635A910D">
      <w:pPr>
        <w:pStyle w:val="ListParagraph"/>
        <w:numPr>
          <w:ilvl w:val="0"/>
          <w:numId w:val="39"/>
        </w:numPr>
        <w:spacing w:after="0" w:line="240" w:lineRule="auto"/>
        <w:textAlignment w:val="baseline"/>
        <w:rPr>
          <w:rFonts w:asciiTheme="majorHAnsi" w:eastAsiaTheme="majorEastAsia" w:hAnsiTheme="majorHAnsi" w:cstheme="majorBidi"/>
          <w:lang w:eastAsia="nl-NL"/>
        </w:rPr>
      </w:pPr>
      <w:r w:rsidRPr="635A910D">
        <w:rPr>
          <w:rFonts w:asciiTheme="majorHAnsi" w:eastAsiaTheme="majorEastAsia" w:hAnsiTheme="majorHAnsi" w:cstheme="majorBidi"/>
          <w:lang w:eastAsia="nl-NL"/>
        </w:rPr>
        <w:t>Michael Schoenmaekers (Lemon Companies)</w:t>
      </w:r>
    </w:p>
    <w:p w14:paraId="789880E9" w14:textId="4EFA0C38" w:rsidR="007330B1" w:rsidRDefault="1D8DDEE4" w:rsidP="420A5106">
      <w:pPr>
        <w:pStyle w:val="heading26"/>
        <w:numPr>
          <w:ilvl w:val="1"/>
          <w:numId w:val="31"/>
        </w:numPr>
        <w:rPr>
          <w:rFonts w:asciiTheme="majorHAnsi" w:hAnsiTheme="majorHAnsi"/>
        </w:rPr>
      </w:pPr>
      <w:bookmarkStart w:id="5" w:name="_Toc34903095"/>
      <w:r w:rsidRPr="420A5106">
        <w:rPr>
          <w:rFonts w:asciiTheme="majorHAnsi" w:hAnsiTheme="majorHAnsi"/>
        </w:rPr>
        <w:t>Agenda</w:t>
      </w:r>
      <w:bookmarkStart w:id="6" w:name="_Toc128467876"/>
      <w:bookmarkEnd w:id="4"/>
      <w:bookmarkEnd w:id="5"/>
    </w:p>
    <w:tbl>
      <w:tblPr>
        <w:tblStyle w:val="TableGrid"/>
        <w:tblW w:w="0" w:type="auto"/>
        <w:tblLook w:val="04A0" w:firstRow="1" w:lastRow="0" w:firstColumn="1" w:lastColumn="0" w:noHBand="0" w:noVBand="1"/>
      </w:tblPr>
      <w:tblGrid>
        <w:gridCol w:w="3539"/>
        <w:gridCol w:w="5409"/>
      </w:tblGrid>
      <w:tr w:rsidR="00236E78" w14:paraId="5068105B" w14:textId="77777777" w:rsidTr="635A910D">
        <w:tc>
          <w:tcPr>
            <w:tcW w:w="3539" w:type="dxa"/>
          </w:tcPr>
          <w:p w14:paraId="043328E3" w14:textId="16D52A76" w:rsidR="00236E78" w:rsidRDefault="00236E78"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09u00-09u15</w:t>
            </w:r>
          </w:p>
        </w:tc>
        <w:tc>
          <w:tcPr>
            <w:tcW w:w="5409" w:type="dxa"/>
          </w:tcPr>
          <w:p w14:paraId="39B42E7C" w14:textId="3A25CABB" w:rsidR="00236E78" w:rsidRDefault="00236E78"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Welkom en agenda/Wie is wie?</w:t>
            </w:r>
          </w:p>
        </w:tc>
      </w:tr>
      <w:tr w:rsidR="00236E78" w14:paraId="4872747A" w14:textId="77777777" w:rsidTr="635A910D">
        <w:tc>
          <w:tcPr>
            <w:tcW w:w="3539" w:type="dxa"/>
          </w:tcPr>
          <w:p w14:paraId="43484D92" w14:textId="11F83280" w:rsidR="00236E78" w:rsidRDefault="00236E78"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09u15-09u25</w:t>
            </w:r>
          </w:p>
        </w:tc>
        <w:tc>
          <w:tcPr>
            <w:tcW w:w="5409" w:type="dxa"/>
          </w:tcPr>
          <w:p w14:paraId="47D4C410" w14:textId="6C8A9AE3" w:rsidR="00236E78" w:rsidRDefault="00236E78"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 xml:space="preserve">Samenvatting vorige werkgroep </w:t>
            </w:r>
          </w:p>
        </w:tc>
      </w:tr>
      <w:tr w:rsidR="00236E78" w14:paraId="75B06817" w14:textId="77777777" w:rsidTr="635A910D">
        <w:tc>
          <w:tcPr>
            <w:tcW w:w="3539" w:type="dxa"/>
          </w:tcPr>
          <w:p w14:paraId="69EB3DEA" w14:textId="7333E752" w:rsidR="00236E78" w:rsidRDefault="00236E78"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09u25-09u45</w:t>
            </w:r>
          </w:p>
        </w:tc>
        <w:tc>
          <w:tcPr>
            <w:tcW w:w="5409" w:type="dxa"/>
          </w:tcPr>
          <w:p w14:paraId="00B332CC" w14:textId="06A3B887" w:rsidR="00236E78" w:rsidRDefault="00236E78"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Overzicht van aanpassingen + discussie/vragen</w:t>
            </w:r>
          </w:p>
        </w:tc>
      </w:tr>
      <w:tr w:rsidR="00236E78" w14:paraId="3259F157" w14:textId="77777777" w:rsidTr="635A910D">
        <w:tc>
          <w:tcPr>
            <w:tcW w:w="3539" w:type="dxa"/>
          </w:tcPr>
          <w:p w14:paraId="0B962C1A" w14:textId="505E8108" w:rsidR="00236E78" w:rsidRDefault="00236E78"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09u45-10u30</w:t>
            </w:r>
          </w:p>
        </w:tc>
        <w:tc>
          <w:tcPr>
            <w:tcW w:w="5409" w:type="dxa"/>
          </w:tcPr>
          <w:p w14:paraId="1B26961F" w14:textId="21D4EF15" w:rsidR="00236E78" w:rsidRDefault="00236E78"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Overzicht model a.d.h.v. storylines</w:t>
            </w:r>
          </w:p>
        </w:tc>
      </w:tr>
      <w:tr w:rsidR="00236E78" w14:paraId="6E4C4D45" w14:textId="77777777" w:rsidTr="635A910D">
        <w:tc>
          <w:tcPr>
            <w:tcW w:w="3539" w:type="dxa"/>
          </w:tcPr>
          <w:p w14:paraId="3F8C546C" w14:textId="1C391BBE" w:rsidR="00236E78" w:rsidRDefault="00236E78"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10u30-10u45</w:t>
            </w:r>
          </w:p>
        </w:tc>
        <w:tc>
          <w:tcPr>
            <w:tcW w:w="5409" w:type="dxa"/>
          </w:tcPr>
          <w:p w14:paraId="058F8775" w14:textId="4CB9935E" w:rsidR="00236E78" w:rsidRDefault="00236E78"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Pauze</w:t>
            </w:r>
          </w:p>
        </w:tc>
      </w:tr>
      <w:tr w:rsidR="00236E78" w14:paraId="6F0A0789" w14:textId="77777777" w:rsidTr="635A910D">
        <w:tc>
          <w:tcPr>
            <w:tcW w:w="3539" w:type="dxa"/>
          </w:tcPr>
          <w:p w14:paraId="003D51FF" w14:textId="1C9275B7" w:rsidR="00236E78" w:rsidRDefault="00236E78"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10u45-11u15</w:t>
            </w:r>
          </w:p>
        </w:tc>
        <w:tc>
          <w:tcPr>
            <w:tcW w:w="5409" w:type="dxa"/>
          </w:tcPr>
          <w:p w14:paraId="4B7F55C3" w14:textId="015EB3CB" w:rsidR="00236E78" w:rsidRDefault="00236E78"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Overzicht model a.d.h.v. storylines</w:t>
            </w:r>
          </w:p>
        </w:tc>
      </w:tr>
      <w:tr w:rsidR="00236E78" w14:paraId="66FA3EAF" w14:textId="77777777" w:rsidTr="635A910D">
        <w:tc>
          <w:tcPr>
            <w:tcW w:w="3539" w:type="dxa"/>
          </w:tcPr>
          <w:p w14:paraId="6ECFF7FF" w14:textId="4AA38541" w:rsidR="00236E78" w:rsidRDefault="00236E78"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11u15-11u40</w:t>
            </w:r>
          </w:p>
        </w:tc>
        <w:tc>
          <w:tcPr>
            <w:tcW w:w="5409" w:type="dxa"/>
          </w:tcPr>
          <w:p w14:paraId="3B69DAC3" w14:textId="6EC9C648" w:rsidR="00236E78" w:rsidRDefault="00236E78"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Alternatieve piste</w:t>
            </w:r>
          </w:p>
        </w:tc>
      </w:tr>
      <w:tr w:rsidR="00236E78" w14:paraId="1A4972C8" w14:textId="77777777" w:rsidTr="635A910D">
        <w:tc>
          <w:tcPr>
            <w:tcW w:w="3539" w:type="dxa"/>
          </w:tcPr>
          <w:p w14:paraId="2943A33B" w14:textId="39E0A9F3" w:rsidR="00236E78" w:rsidRDefault="00236E78"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11u40-12u00</w:t>
            </w:r>
          </w:p>
        </w:tc>
        <w:tc>
          <w:tcPr>
            <w:tcW w:w="5409" w:type="dxa"/>
          </w:tcPr>
          <w:p w14:paraId="22D9D83D" w14:textId="73B4C203" w:rsidR="00236E78" w:rsidRDefault="00236E78"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Q&amp;A en volgende stappen</w:t>
            </w:r>
          </w:p>
        </w:tc>
      </w:tr>
    </w:tbl>
    <w:p w14:paraId="1288DBC2" w14:textId="77777777" w:rsidR="00236E78" w:rsidRPr="00236E78" w:rsidRDefault="00236E78" w:rsidP="635A910D">
      <w:pPr>
        <w:pStyle w:val="Normal6"/>
        <w:rPr>
          <w:rFonts w:asciiTheme="majorHAnsi" w:eastAsiaTheme="majorEastAsia" w:hAnsiTheme="majorHAnsi" w:cstheme="majorBidi"/>
        </w:rPr>
      </w:pPr>
    </w:p>
    <w:p w14:paraId="00000092" w14:textId="7F1F8E06" w:rsidR="000E1732" w:rsidRDefault="1D8DDEE4" w:rsidP="420A5106">
      <w:pPr>
        <w:pStyle w:val="heading16"/>
        <w:numPr>
          <w:ilvl w:val="0"/>
          <w:numId w:val="31"/>
        </w:numPr>
        <w:rPr>
          <w:rFonts w:asciiTheme="majorHAnsi" w:hAnsiTheme="majorHAnsi"/>
        </w:rPr>
      </w:pPr>
      <w:bookmarkStart w:id="7" w:name="_Toc1609249055"/>
      <w:r w:rsidRPr="420A5106">
        <w:rPr>
          <w:rFonts w:asciiTheme="majorHAnsi" w:hAnsiTheme="majorHAnsi"/>
        </w:rPr>
        <w:t>Inleiding</w:t>
      </w:r>
      <w:bookmarkEnd w:id="6"/>
      <w:bookmarkEnd w:id="7"/>
    </w:p>
    <w:p w14:paraId="472AE1B6" w14:textId="24EF48FE" w:rsidR="00A158C5" w:rsidRPr="00A158C5" w:rsidRDefault="00A158C5" w:rsidP="635A910D">
      <w:pPr>
        <w:rPr>
          <w:rFonts w:asciiTheme="majorHAnsi" w:eastAsiaTheme="majorEastAsia" w:hAnsiTheme="majorHAnsi" w:cstheme="majorBidi"/>
          <w:b/>
          <w:bCs/>
        </w:rPr>
      </w:pPr>
      <w:r w:rsidRPr="635A910D">
        <w:rPr>
          <w:rFonts w:asciiTheme="majorHAnsi" w:eastAsiaTheme="majorEastAsia" w:hAnsiTheme="majorHAnsi" w:cstheme="majorBidi"/>
          <w:b/>
          <w:bCs/>
        </w:rPr>
        <w:t>Ter info: Om meer in lijn te zijn met de scope van het datamodel qua naamgeving, werd besloten om de datastandaard te herdopen naar “</w:t>
      </w:r>
      <w:r w:rsidRPr="635A910D">
        <w:rPr>
          <w:rFonts w:asciiTheme="majorHAnsi" w:eastAsiaTheme="majorEastAsia" w:hAnsiTheme="majorHAnsi" w:cstheme="majorBidi"/>
          <w:b/>
          <w:bCs/>
          <w:highlight w:val="yellow"/>
        </w:rPr>
        <w:t>LeerInschrijfCredential</w:t>
      </w:r>
      <w:r w:rsidRPr="635A910D">
        <w:rPr>
          <w:rFonts w:asciiTheme="majorHAnsi" w:eastAsiaTheme="majorEastAsia" w:hAnsiTheme="majorHAnsi" w:cstheme="majorBidi"/>
          <w:b/>
          <w:bCs/>
        </w:rPr>
        <w:t xml:space="preserve">”. </w:t>
      </w:r>
    </w:p>
    <w:p w14:paraId="45CBE558" w14:textId="498185B5" w:rsidR="00C00D6D" w:rsidRDefault="1D8DDEE4" w:rsidP="635A910D">
      <w:pPr>
        <w:rPr>
          <w:rFonts w:asciiTheme="majorHAnsi" w:eastAsiaTheme="majorEastAsia" w:hAnsiTheme="majorHAnsi" w:cstheme="majorBidi"/>
        </w:rPr>
      </w:pPr>
      <w:r w:rsidRPr="635A910D">
        <w:rPr>
          <w:rFonts w:asciiTheme="majorHAnsi" w:eastAsiaTheme="majorEastAsia" w:hAnsiTheme="majorHAnsi" w:cstheme="majorBidi"/>
        </w:rPr>
        <w:t xml:space="preserve">Het doel van de </w:t>
      </w:r>
      <w:r w:rsidR="00FA7037" w:rsidRPr="635A910D">
        <w:rPr>
          <w:rFonts w:asciiTheme="majorHAnsi" w:eastAsiaTheme="majorEastAsia" w:hAnsiTheme="majorHAnsi" w:cstheme="majorBidi"/>
        </w:rPr>
        <w:t>tweede</w:t>
      </w:r>
      <w:r w:rsidR="003B006D" w:rsidRPr="635A910D">
        <w:rPr>
          <w:rFonts w:asciiTheme="majorHAnsi" w:eastAsiaTheme="majorEastAsia" w:hAnsiTheme="majorHAnsi" w:cstheme="majorBidi"/>
        </w:rPr>
        <w:t xml:space="preserve"> thematische w</w:t>
      </w:r>
      <w:r w:rsidRPr="635A910D">
        <w:rPr>
          <w:rFonts w:asciiTheme="majorHAnsi" w:eastAsiaTheme="majorEastAsia" w:hAnsiTheme="majorHAnsi" w:cstheme="majorBidi"/>
        </w:rPr>
        <w:t xml:space="preserve">erkgroep voor OSLO </w:t>
      </w:r>
      <w:r w:rsidR="00487A67" w:rsidRPr="635A910D">
        <w:rPr>
          <w:rFonts w:asciiTheme="majorHAnsi" w:eastAsiaTheme="majorEastAsia" w:hAnsiTheme="majorHAnsi" w:cstheme="majorBidi"/>
        </w:rPr>
        <w:t>Studentenattest</w:t>
      </w:r>
      <w:r w:rsidR="005F010A">
        <w:rPr>
          <w:rFonts w:asciiTheme="majorHAnsi" w:eastAsiaTheme="majorEastAsia" w:hAnsiTheme="majorHAnsi" w:cstheme="majorBidi"/>
        </w:rPr>
        <w:t xml:space="preserve"> </w:t>
      </w:r>
      <w:r w:rsidRPr="635A910D">
        <w:rPr>
          <w:rFonts w:asciiTheme="majorHAnsi" w:eastAsiaTheme="majorEastAsia" w:hAnsiTheme="majorHAnsi" w:cstheme="majorBidi"/>
        </w:rPr>
        <w:t xml:space="preserve">was het toelichten van het </w:t>
      </w:r>
      <w:r w:rsidR="00487A67" w:rsidRPr="635A910D">
        <w:rPr>
          <w:rFonts w:asciiTheme="majorHAnsi" w:eastAsiaTheme="majorEastAsia" w:hAnsiTheme="majorHAnsi" w:cstheme="majorBidi"/>
        </w:rPr>
        <w:t xml:space="preserve">vernieuwde </w:t>
      </w:r>
      <w:r w:rsidR="00403D0D" w:rsidRPr="635A910D">
        <w:rPr>
          <w:rFonts w:asciiTheme="majorHAnsi" w:eastAsiaTheme="majorEastAsia" w:hAnsiTheme="majorHAnsi" w:cstheme="majorBidi"/>
        </w:rPr>
        <w:t>datamodel</w:t>
      </w:r>
      <w:r w:rsidR="00001390" w:rsidRPr="635A910D">
        <w:rPr>
          <w:rFonts w:asciiTheme="majorHAnsi" w:eastAsiaTheme="majorEastAsia" w:hAnsiTheme="majorHAnsi" w:cstheme="majorBidi"/>
        </w:rPr>
        <w:t xml:space="preserve"> aan de hand van use cases</w:t>
      </w:r>
      <w:r w:rsidR="00824308" w:rsidRPr="635A910D">
        <w:rPr>
          <w:rFonts w:asciiTheme="majorHAnsi" w:eastAsiaTheme="majorEastAsia" w:hAnsiTheme="majorHAnsi" w:cstheme="majorBidi"/>
        </w:rPr>
        <w:t xml:space="preserve"> en </w:t>
      </w:r>
      <w:r w:rsidR="00403D0D" w:rsidRPr="635A910D">
        <w:rPr>
          <w:rFonts w:asciiTheme="majorHAnsi" w:eastAsiaTheme="majorEastAsia" w:hAnsiTheme="majorHAnsi" w:cstheme="majorBidi"/>
        </w:rPr>
        <w:t>voorbeelden</w:t>
      </w:r>
      <w:r w:rsidR="004B14F7" w:rsidRPr="635A910D">
        <w:rPr>
          <w:rFonts w:asciiTheme="majorHAnsi" w:eastAsiaTheme="majorEastAsia" w:hAnsiTheme="majorHAnsi" w:cstheme="majorBidi"/>
        </w:rPr>
        <w:t>, alsook het capteren van feedback gegeven door de stakeholders.</w:t>
      </w:r>
      <w:r w:rsidR="00C00D6D" w:rsidRPr="635A910D">
        <w:rPr>
          <w:rFonts w:asciiTheme="majorHAnsi" w:eastAsiaTheme="majorEastAsia" w:hAnsiTheme="majorHAnsi" w:cstheme="majorBidi"/>
        </w:rPr>
        <w:t xml:space="preserve"> </w:t>
      </w:r>
    </w:p>
    <w:p w14:paraId="19EF0469" w14:textId="20A06EEB" w:rsidR="00C20FC0" w:rsidRDefault="00C00D6D" w:rsidP="1907E05E">
      <w:pPr>
        <w:rPr>
          <w:rFonts w:asciiTheme="majorHAnsi" w:eastAsiaTheme="majorEastAsia" w:hAnsiTheme="majorHAnsi" w:cstheme="majorBidi"/>
        </w:rPr>
      </w:pPr>
      <w:r>
        <w:rPr>
          <w:noProof/>
        </w:rPr>
        <w:drawing>
          <wp:inline distT="0" distB="0" distL="0" distR="0" wp14:anchorId="751A776E" wp14:editId="49123AA2">
            <wp:extent cx="5727988" cy="2600550"/>
            <wp:effectExtent l="0" t="0" r="0" b="0"/>
            <wp:docPr id="1991782358" name="Picture 1991782358"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18">
                      <a:extLst>
                        <a:ext uri="{28A0092B-C50C-407E-A947-70E740481C1C}">
                          <a14:useLocalDpi xmlns:a14="http://schemas.microsoft.com/office/drawing/2010/main" val="0"/>
                        </a:ext>
                      </a:extLst>
                    </a:blip>
                    <a:stretch>
                      <a:fillRect/>
                    </a:stretch>
                  </pic:blipFill>
                  <pic:spPr>
                    <a:xfrm>
                      <a:off x="0" y="0"/>
                      <a:ext cx="5727988" cy="2600550"/>
                    </a:xfrm>
                    <a:prstGeom prst="rect">
                      <a:avLst/>
                    </a:prstGeom>
                  </pic:spPr>
                </pic:pic>
              </a:graphicData>
            </a:graphic>
          </wp:inline>
        </w:drawing>
      </w:r>
    </w:p>
    <w:p w14:paraId="00000093" w14:textId="566A1E10" w:rsidR="000E1732" w:rsidRDefault="00954B22" w:rsidP="635A910D">
      <w:pPr>
        <w:rPr>
          <w:rFonts w:asciiTheme="majorHAnsi" w:eastAsiaTheme="majorEastAsia" w:hAnsiTheme="majorHAnsi" w:cstheme="majorBidi"/>
        </w:rPr>
      </w:pPr>
      <w:r w:rsidRPr="635A910D">
        <w:rPr>
          <w:rFonts w:asciiTheme="majorHAnsi" w:eastAsiaTheme="majorEastAsia" w:hAnsiTheme="majorHAnsi" w:cstheme="majorBidi"/>
        </w:rPr>
        <w:t>Tijde</w:t>
      </w:r>
      <w:r w:rsidR="00F72F00" w:rsidRPr="635A910D">
        <w:rPr>
          <w:rFonts w:asciiTheme="majorHAnsi" w:eastAsiaTheme="majorEastAsia" w:hAnsiTheme="majorHAnsi" w:cstheme="majorBidi"/>
        </w:rPr>
        <w:t>n</w:t>
      </w:r>
      <w:r w:rsidRPr="635A910D">
        <w:rPr>
          <w:rFonts w:asciiTheme="majorHAnsi" w:eastAsiaTheme="majorEastAsia" w:hAnsiTheme="majorHAnsi" w:cstheme="majorBidi"/>
        </w:rPr>
        <w:t xml:space="preserve">s de introductie werden </w:t>
      </w:r>
      <w:r w:rsidR="00487A67" w:rsidRPr="635A910D">
        <w:rPr>
          <w:rFonts w:asciiTheme="majorHAnsi" w:eastAsiaTheme="majorEastAsia" w:hAnsiTheme="majorHAnsi" w:cstheme="majorBidi"/>
        </w:rPr>
        <w:t>het doel van het</w:t>
      </w:r>
      <w:r w:rsidR="00F72F00" w:rsidRPr="635A910D">
        <w:rPr>
          <w:rFonts w:asciiTheme="majorHAnsi" w:eastAsiaTheme="majorEastAsia" w:hAnsiTheme="majorHAnsi" w:cstheme="majorBidi"/>
        </w:rPr>
        <w:t xml:space="preserve"> OSLO traject</w:t>
      </w:r>
      <w:r w:rsidR="00487A67" w:rsidRPr="635A910D">
        <w:rPr>
          <w:rFonts w:asciiTheme="majorHAnsi" w:eastAsiaTheme="majorEastAsia" w:hAnsiTheme="majorHAnsi" w:cstheme="majorBidi"/>
        </w:rPr>
        <w:t xml:space="preserve"> en een samenv</w:t>
      </w:r>
      <w:r w:rsidR="00A158C5" w:rsidRPr="635A910D">
        <w:rPr>
          <w:rFonts w:asciiTheme="majorHAnsi" w:eastAsiaTheme="majorEastAsia" w:hAnsiTheme="majorHAnsi" w:cstheme="majorBidi"/>
        </w:rPr>
        <w:t>a</w:t>
      </w:r>
      <w:r w:rsidR="00487A67" w:rsidRPr="635A910D">
        <w:rPr>
          <w:rFonts w:asciiTheme="majorHAnsi" w:eastAsiaTheme="majorEastAsia" w:hAnsiTheme="majorHAnsi" w:cstheme="majorBidi"/>
        </w:rPr>
        <w:t>tting van de eerste thematische werkgroep besproken. Ook werden de aanpassingen aan het datamodel</w:t>
      </w:r>
      <w:r w:rsidR="008B7E23" w:rsidRPr="635A910D">
        <w:rPr>
          <w:rFonts w:asciiTheme="majorHAnsi" w:eastAsiaTheme="majorEastAsia" w:hAnsiTheme="majorHAnsi" w:cstheme="majorBidi"/>
        </w:rPr>
        <w:t xml:space="preserve"> toegelicht. Daarna werd het</w:t>
      </w:r>
      <w:r w:rsidR="00487A67" w:rsidRPr="635A910D">
        <w:rPr>
          <w:rFonts w:asciiTheme="majorHAnsi" w:eastAsiaTheme="majorEastAsia" w:hAnsiTheme="majorHAnsi" w:cstheme="majorBidi"/>
        </w:rPr>
        <w:t xml:space="preserve"> vernieuwde</w:t>
      </w:r>
      <w:r w:rsidR="008B7E23" w:rsidRPr="635A910D">
        <w:rPr>
          <w:rFonts w:asciiTheme="majorHAnsi" w:eastAsiaTheme="majorEastAsia" w:hAnsiTheme="majorHAnsi" w:cstheme="majorBidi"/>
        </w:rPr>
        <w:t xml:space="preserve"> datamodel</w:t>
      </w:r>
      <w:r w:rsidR="0057228C" w:rsidRPr="635A910D">
        <w:rPr>
          <w:rFonts w:asciiTheme="majorHAnsi" w:eastAsiaTheme="majorEastAsia" w:hAnsiTheme="majorHAnsi" w:cstheme="majorBidi"/>
        </w:rPr>
        <w:t xml:space="preserve"> voorgesteld en was er ruimte om feedback te geven en vragen te stellen.</w:t>
      </w:r>
      <w:r w:rsidR="00F1573D" w:rsidRPr="635A910D">
        <w:rPr>
          <w:rFonts w:asciiTheme="majorHAnsi" w:eastAsiaTheme="majorEastAsia" w:hAnsiTheme="majorHAnsi" w:cstheme="majorBidi"/>
        </w:rPr>
        <w:t xml:space="preserve"> </w:t>
      </w:r>
      <w:r w:rsidR="0044589B" w:rsidRPr="635A910D">
        <w:rPr>
          <w:rFonts w:asciiTheme="majorHAnsi" w:eastAsiaTheme="majorEastAsia" w:hAnsiTheme="majorHAnsi" w:cstheme="majorBidi"/>
        </w:rPr>
        <w:t>Tot slot werd</w:t>
      </w:r>
      <w:r w:rsidR="00487A67" w:rsidRPr="635A910D">
        <w:rPr>
          <w:rFonts w:asciiTheme="majorHAnsi" w:eastAsiaTheme="majorEastAsia" w:hAnsiTheme="majorHAnsi" w:cstheme="majorBidi"/>
        </w:rPr>
        <w:t xml:space="preserve"> er informatie gegeven over</w:t>
      </w:r>
      <w:r w:rsidR="00C9788C" w:rsidRPr="635A910D">
        <w:rPr>
          <w:rFonts w:asciiTheme="majorHAnsi" w:eastAsiaTheme="majorEastAsia" w:hAnsiTheme="majorHAnsi" w:cstheme="majorBidi"/>
        </w:rPr>
        <w:t xml:space="preserve"> de volgende stappen in het OSLO traject.</w:t>
      </w:r>
    </w:p>
    <w:p w14:paraId="00000094" w14:textId="1B47CF26" w:rsidR="000E1732" w:rsidRDefault="003C490D" w:rsidP="420A5106">
      <w:pPr>
        <w:pStyle w:val="heading26"/>
        <w:numPr>
          <w:ilvl w:val="1"/>
          <w:numId w:val="31"/>
        </w:numPr>
        <w:rPr>
          <w:rFonts w:asciiTheme="majorHAnsi" w:hAnsiTheme="majorHAnsi"/>
        </w:rPr>
      </w:pPr>
      <w:bookmarkStart w:id="8" w:name="_Toc451124843"/>
      <w:r w:rsidRPr="420A5106">
        <w:rPr>
          <w:rFonts w:asciiTheme="majorHAnsi" w:hAnsiTheme="majorHAnsi"/>
        </w:rPr>
        <w:t>Aanleiding en context</w:t>
      </w:r>
      <w:bookmarkEnd w:id="8"/>
    </w:p>
    <w:p w14:paraId="419AB527" w14:textId="522054AE" w:rsidR="00812C2F" w:rsidRPr="00565356" w:rsidRDefault="00812C2F" w:rsidP="635A910D">
      <w:pPr>
        <w:pStyle w:val="Bodytekst"/>
        <w:rPr>
          <w:rFonts w:asciiTheme="majorHAnsi" w:eastAsiaTheme="majorEastAsia" w:hAnsiTheme="majorHAnsi" w:cstheme="majorBidi"/>
          <w:i/>
          <w:iCs/>
          <w:lang w:val="nl-BE"/>
        </w:rPr>
      </w:pPr>
      <w:r w:rsidRPr="635A910D">
        <w:rPr>
          <w:rFonts w:asciiTheme="majorHAnsi" w:eastAsiaTheme="majorEastAsia" w:hAnsiTheme="majorHAnsi" w:cstheme="majorBidi"/>
          <w:i/>
          <w:iCs/>
          <w:lang w:val="nl-BE"/>
        </w:rPr>
        <w:t>We verwijzen naar slide</w:t>
      </w:r>
      <w:r w:rsidR="00F920A5" w:rsidRPr="635A910D">
        <w:rPr>
          <w:rFonts w:asciiTheme="majorHAnsi" w:eastAsiaTheme="majorEastAsia" w:hAnsiTheme="majorHAnsi" w:cstheme="majorBidi"/>
          <w:i/>
          <w:iCs/>
          <w:lang w:val="nl-BE"/>
        </w:rPr>
        <w:t xml:space="preserve"> 9 </w:t>
      </w:r>
      <w:r w:rsidRPr="635A910D">
        <w:rPr>
          <w:rFonts w:asciiTheme="majorHAnsi" w:eastAsiaTheme="majorEastAsia" w:hAnsiTheme="majorHAnsi" w:cstheme="majorBidi"/>
          <w:i/>
          <w:iCs/>
          <w:lang w:val="nl-BE"/>
        </w:rPr>
        <w:t>voor meer informatie.</w:t>
      </w:r>
    </w:p>
    <w:p w14:paraId="77103009" w14:textId="40D436CD" w:rsidR="0058279B" w:rsidRPr="005060E7" w:rsidRDefault="000611FC" w:rsidP="5D6AB323">
      <w:pPr>
        <w:pStyle w:val="Bodytekst"/>
        <w:rPr>
          <w:rFonts w:asciiTheme="majorHAnsi" w:eastAsiaTheme="majorEastAsia" w:hAnsiTheme="majorHAnsi" w:cstheme="majorBidi"/>
          <w:lang w:val="nl-BE"/>
        </w:rPr>
      </w:pPr>
      <w:r w:rsidRPr="5D6AB323">
        <w:rPr>
          <w:rFonts w:asciiTheme="majorHAnsi" w:eastAsiaTheme="majorEastAsia" w:hAnsiTheme="majorHAnsi" w:cstheme="majorBidi"/>
          <w:lang w:val="nl-BE"/>
        </w:rPr>
        <w:t>Voor e</w:t>
      </w:r>
      <w:r w:rsidR="00FE11EB" w:rsidRPr="5D6AB323">
        <w:rPr>
          <w:rFonts w:asciiTheme="majorHAnsi" w:eastAsiaTheme="majorEastAsia" w:hAnsiTheme="majorHAnsi" w:cstheme="majorBidi"/>
          <w:lang w:val="nl-BE"/>
        </w:rPr>
        <w:t xml:space="preserve">en </w:t>
      </w:r>
      <w:r w:rsidR="00B83D07" w:rsidRPr="5D6AB323">
        <w:rPr>
          <w:rFonts w:asciiTheme="majorHAnsi" w:eastAsiaTheme="majorEastAsia" w:hAnsiTheme="majorHAnsi" w:cstheme="majorBidi"/>
          <w:lang w:val="nl-BE"/>
        </w:rPr>
        <w:t>bespreking</w:t>
      </w:r>
      <w:r w:rsidR="00FE11EB" w:rsidRPr="5D6AB323">
        <w:rPr>
          <w:rFonts w:asciiTheme="majorHAnsi" w:eastAsiaTheme="majorEastAsia" w:hAnsiTheme="majorHAnsi" w:cstheme="majorBidi"/>
          <w:lang w:val="nl-BE"/>
        </w:rPr>
        <w:t xml:space="preserve"> van de aanleiding en context verwijzen we </w:t>
      </w:r>
      <w:r w:rsidRPr="5D6AB323">
        <w:rPr>
          <w:rFonts w:asciiTheme="majorHAnsi" w:eastAsiaTheme="majorEastAsia" w:hAnsiTheme="majorHAnsi" w:cstheme="majorBidi"/>
          <w:lang w:val="nl-BE"/>
        </w:rPr>
        <w:t xml:space="preserve">naar </w:t>
      </w:r>
      <w:hyperlink r:id="rId19">
        <w:r w:rsidR="3E56ECEA" w:rsidRPr="5D6AB323">
          <w:rPr>
            <w:rStyle w:val="Hyperlink"/>
            <w:rFonts w:asciiTheme="majorHAnsi" w:eastAsiaTheme="majorEastAsia" w:hAnsiTheme="majorHAnsi" w:cstheme="majorBidi"/>
            <w:sz w:val="21"/>
            <w:szCs w:val="21"/>
            <w:lang w:val="nl-BE"/>
          </w:rPr>
          <w:t xml:space="preserve">deze link naar </w:t>
        </w:r>
        <w:r w:rsidR="5CE859C1" w:rsidRPr="5D6AB323">
          <w:rPr>
            <w:rStyle w:val="Hyperlink"/>
            <w:rFonts w:asciiTheme="majorHAnsi" w:eastAsiaTheme="majorEastAsia" w:hAnsiTheme="majorHAnsi" w:cstheme="majorBidi"/>
            <w:sz w:val="21"/>
            <w:szCs w:val="21"/>
            <w:lang w:val="nl-BE"/>
          </w:rPr>
          <w:t>het verslag van de eerste thematische werkgroep</w:t>
        </w:r>
      </w:hyperlink>
      <w:r w:rsidR="00B83D07" w:rsidRPr="5D6AB323">
        <w:rPr>
          <w:rFonts w:asciiTheme="majorHAnsi" w:eastAsiaTheme="majorEastAsia" w:hAnsiTheme="majorHAnsi" w:cstheme="majorBidi"/>
          <w:lang w:val="nl-BE"/>
        </w:rPr>
        <w:t>.</w:t>
      </w:r>
      <w:r w:rsidR="72CBD757" w:rsidRPr="5D6AB323">
        <w:rPr>
          <w:rFonts w:asciiTheme="majorHAnsi" w:eastAsiaTheme="majorEastAsia" w:hAnsiTheme="majorHAnsi" w:cstheme="majorBidi"/>
          <w:lang w:val="nl-BE"/>
        </w:rPr>
        <w:t xml:space="preserve"> </w:t>
      </w:r>
    </w:p>
    <w:p w14:paraId="4860AAA9" w14:textId="40D436CD" w:rsidR="72CBD757" w:rsidRDefault="72CBD757" w:rsidP="5D6AB323">
      <w:pPr>
        <w:pStyle w:val="Bodytekst"/>
        <w:rPr>
          <w:rFonts w:asciiTheme="majorHAnsi" w:eastAsiaTheme="majorEastAsia" w:hAnsiTheme="majorHAnsi" w:cstheme="majorBidi"/>
          <w:lang w:val="nl-BE"/>
        </w:rPr>
      </w:pPr>
      <w:r w:rsidRPr="5D6AB323">
        <w:rPr>
          <w:rFonts w:asciiTheme="majorHAnsi" w:eastAsiaTheme="majorEastAsia" w:hAnsiTheme="majorHAnsi" w:cstheme="majorBidi"/>
          <w:lang w:val="nl-BE"/>
        </w:rPr>
        <w:t>Tijdens de vorige werkgroep zijn de basisconcepten van UML geïntroduceerd, oftewel Unified Modeling Language. In dit kader zijn verschillende aspecten zoals klassen, attributen en diverse soorten relaties besproken, die kunnen helpen bij het lezen en begrijpen van het datamodel.</w:t>
      </w:r>
    </w:p>
    <w:p w14:paraId="43681941" w14:textId="40D436CD" w:rsidR="72CBD757" w:rsidRPr="00BC3A2D" w:rsidRDefault="72CBD757" w:rsidP="007227CC">
      <w:pPr>
        <w:pStyle w:val="Bodytekst"/>
        <w:rPr>
          <w:rFonts w:asciiTheme="majorHAnsi" w:eastAsiaTheme="majorEastAsia" w:hAnsiTheme="majorHAnsi" w:cstheme="majorBidi"/>
          <w:lang w:val="nl-BE"/>
        </w:rPr>
      </w:pPr>
      <w:r w:rsidRPr="5D6AB323">
        <w:rPr>
          <w:rFonts w:asciiTheme="majorHAnsi" w:eastAsiaTheme="majorEastAsia" w:hAnsiTheme="majorHAnsi" w:cstheme="majorBidi"/>
          <w:lang w:val="nl-BE"/>
        </w:rPr>
        <w:t>Vervolgens hebben we opnieuw onze aanpak toegelicht, waarbij we benadrukten dat we vertrekken vanuit use cases die voortkomen uit de business werkgroep. Deze use cases werden vervolgens naast relevante bestaande standaarden gelegd, waarna we op basis hiervan een initiële versie van het datamodel hebben opgesteld.</w:t>
      </w:r>
    </w:p>
    <w:p w14:paraId="5450BC50" w14:textId="40D436CD" w:rsidR="5D6AB323" w:rsidRDefault="5D6AB323" w:rsidP="5D6AB323">
      <w:pPr>
        <w:pStyle w:val="Bodytekst"/>
        <w:rPr>
          <w:rFonts w:asciiTheme="majorHAnsi" w:eastAsiaTheme="majorEastAsia" w:hAnsiTheme="majorHAnsi" w:cstheme="majorBidi"/>
          <w:lang w:val="nl-BE"/>
        </w:rPr>
      </w:pPr>
    </w:p>
    <w:p w14:paraId="05082776" w14:textId="77777777" w:rsidR="00C819F8" w:rsidRDefault="00C819F8" w:rsidP="635A910D">
      <w:pPr>
        <w:pStyle w:val="Bodytekst"/>
        <w:rPr>
          <w:rFonts w:asciiTheme="majorHAnsi" w:eastAsiaTheme="majorEastAsia" w:hAnsiTheme="majorHAnsi" w:cstheme="majorBidi"/>
          <w:i/>
          <w:iCs/>
          <w:lang w:val="nl-BE"/>
        </w:rPr>
      </w:pPr>
    </w:p>
    <w:p w14:paraId="08CFFB6C" w14:textId="242892AE" w:rsidR="00C819F8" w:rsidRPr="0021535C" w:rsidRDefault="00C819F8" w:rsidP="1907E05E">
      <w:pPr>
        <w:pStyle w:val="Bodytekst"/>
        <w:rPr>
          <w:rStyle w:val="eop"/>
          <w:rFonts w:asciiTheme="majorHAnsi" w:eastAsiaTheme="majorEastAsia" w:hAnsiTheme="majorHAnsi" w:cstheme="majorBidi"/>
          <w:i/>
          <w:iCs/>
          <w:lang w:val="nl-BE"/>
        </w:rPr>
      </w:pPr>
      <w:r>
        <w:rPr>
          <w:noProof/>
        </w:rPr>
        <w:drawing>
          <wp:inline distT="0" distB="0" distL="0" distR="0" wp14:anchorId="438FE0B9" wp14:editId="6575184C">
            <wp:extent cx="5201306" cy="2852067"/>
            <wp:effectExtent l="0" t="0" r="3810" b="3810"/>
            <wp:docPr id="954642368" name="Picture 954642368"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20">
                      <a:extLst>
                        <a:ext uri="{28A0092B-C50C-407E-A947-70E740481C1C}">
                          <a14:useLocalDpi xmlns:a14="http://schemas.microsoft.com/office/drawing/2010/main" val="0"/>
                        </a:ext>
                      </a:extLst>
                    </a:blip>
                    <a:stretch>
                      <a:fillRect/>
                    </a:stretch>
                  </pic:blipFill>
                  <pic:spPr>
                    <a:xfrm>
                      <a:off x="0" y="0"/>
                      <a:ext cx="5201306" cy="2852067"/>
                    </a:xfrm>
                    <a:prstGeom prst="rect">
                      <a:avLst/>
                    </a:prstGeom>
                  </pic:spPr>
                </pic:pic>
              </a:graphicData>
            </a:graphic>
          </wp:inline>
        </w:drawing>
      </w:r>
    </w:p>
    <w:p w14:paraId="000000A9" w14:textId="2713D0A8" w:rsidR="000E1732" w:rsidRDefault="00BD0710" w:rsidP="420A5106">
      <w:pPr>
        <w:pStyle w:val="heading26"/>
        <w:numPr>
          <w:ilvl w:val="1"/>
          <w:numId w:val="31"/>
        </w:numPr>
        <w:rPr>
          <w:rFonts w:asciiTheme="majorHAnsi" w:hAnsiTheme="majorHAnsi"/>
        </w:rPr>
      </w:pPr>
      <w:bookmarkStart w:id="9" w:name="_Toc128467878"/>
      <w:bookmarkStart w:id="10" w:name="_Toc2093828531"/>
      <w:r w:rsidRPr="420A5106">
        <w:rPr>
          <w:rFonts w:asciiTheme="majorHAnsi" w:hAnsiTheme="majorHAnsi"/>
        </w:rPr>
        <w:t xml:space="preserve">Open standaarden </w:t>
      </w:r>
      <w:r w:rsidR="0019075B" w:rsidRPr="420A5106">
        <w:rPr>
          <w:rFonts w:asciiTheme="majorHAnsi" w:hAnsiTheme="majorHAnsi"/>
        </w:rPr>
        <w:t>voor linkende organisaties (</w:t>
      </w:r>
      <w:r w:rsidR="1D8DDEE4" w:rsidRPr="420A5106">
        <w:rPr>
          <w:rFonts w:asciiTheme="majorHAnsi" w:hAnsiTheme="majorHAnsi"/>
        </w:rPr>
        <w:t>OSLO</w:t>
      </w:r>
      <w:bookmarkEnd w:id="9"/>
      <w:r w:rsidR="0019075B" w:rsidRPr="420A5106">
        <w:rPr>
          <w:rFonts w:asciiTheme="majorHAnsi" w:hAnsiTheme="majorHAnsi"/>
        </w:rPr>
        <w:t>)</w:t>
      </w:r>
      <w:bookmarkEnd w:id="10"/>
    </w:p>
    <w:p w14:paraId="3B785177" w14:textId="71530A57" w:rsidR="00F920A5" w:rsidRPr="00652ABA" w:rsidRDefault="00F920A5" w:rsidP="635A910D">
      <w:pPr>
        <w:rPr>
          <w:rFonts w:asciiTheme="majorHAnsi" w:eastAsiaTheme="majorEastAsia" w:hAnsiTheme="majorHAnsi" w:cstheme="majorBidi"/>
          <w:i/>
          <w:iCs/>
        </w:rPr>
      </w:pPr>
      <w:r w:rsidRPr="635A910D">
        <w:rPr>
          <w:rFonts w:asciiTheme="majorHAnsi" w:eastAsiaTheme="majorEastAsia" w:hAnsiTheme="majorHAnsi" w:cstheme="majorBidi"/>
          <w:i/>
          <w:iCs/>
        </w:rPr>
        <w:t>We verwijzen naar slide 10 voor meer informatie.</w:t>
      </w:r>
    </w:p>
    <w:p w14:paraId="33871B7E" w14:textId="3CC75BC7" w:rsidR="00C819F8" w:rsidRDefault="00C819F8" w:rsidP="23FD678A">
      <w:pPr>
        <w:rPr>
          <w:rFonts w:asciiTheme="majorHAnsi" w:eastAsiaTheme="majorEastAsia" w:hAnsiTheme="majorHAnsi" w:cstheme="majorBidi"/>
          <w:i/>
          <w:iCs/>
        </w:rPr>
      </w:pPr>
      <w:r>
        <w:rPr>
          <w:noProof/>
        </w:rPr>
        <w:drawing>
          <wp:inline distT="0" distB="0" distL="0" distR="0" wp14:anchorId="4718C6AC" wp14:editId="137F1C42">
            <wp:extent cx="5269774" cy="2681949"/>
            <wp:effectExtent l="0" t="0" r="4445" b="4445"/>
            <wp:docPr id="1262231861" name="Picture 126223186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21">
                      <a:extLst>
                        <a:ext uri="{28A0092B-C50C-407E-A947-70E740481C1C}">
                          <a14:useLocalDpi xmlns:a14="http://schemas.microsoft.com/office/drawing/2010/main" val="0"/>
                        </a:ext>
                      </a:extLst>
                    </a:blip>
                    <a:stretch>
                      <a:fillRect/>
                    </a:stretch>
                  </pic:blipFill>
                  <pic:spPr>
                    <a:xfrm>
                      <a:off x="0" y="0"/>
                      <a:ext cx="5269774" cy="2681949"/>
                    </a:xfrm>
                    <a:prstGeom prst="rect">
                      <a:avLst/>
                    </a:prstGeom>
                  </pic:spPr>
                </pic:pic>
              </a:graphicData>
            </a:graphic>
          </wp:inline>
        </w:drawing>
      </w:r>
    </w:p>
    <w:p w14:paraId="1A2BA337" w14:textId="60CBD467" w:rsidR="00D90C42" w:rsidRDefault="0092492C" w:rsidP="420A5106">
      <w:pPr>
        <w:pStyle w:val="heading26"/>
        <w:numPr>
          <w:ilvl w:val="1"/>
          <w:numId w:val="31"/>
        </w:numPr>
        <w:rPr>
          <w:rFonts w:asciiTheme="majorHAnsi" w:hAnsiTheme="majorHAnsi"/>
        </w:rPr>
      </w:pPr>
      <w:bookmarkStart w:id="11" w:name="_Toc1646998567"/>
      <w:bookmarkStart w:id="12" w:name="_Toc128467879"/>
      <w:r w:rsidRPr="420A5106">
        <w:rPr>
          <w:rFonts w:asciiTheme="majorHAnsi" w:hAnsiTheme="majorHAnsi"/>
        </w:rPr>
        <w:t>Onze aanpak</w:t>
      </w:r>
      <w:bookmarkEnd w:id="11"/>
    </w:p>
    <w:p w14:paraId="47C6C647" w14:textId="0D8C4CF8" w:rsidR="0019075B" w:rsidRPr="008E65AE" w:rsidRDefault="0019075B" w:rsidP="635A910D">
      <w:pPr>
        <w:rPr>
          <w:rFonts w:asciiTheme="majorHAnsi" w:eastAsiaTheme="majorEastAsia" w:hAnsiTheme="majorHAnsi" w:cstheme="majorBidi"/>
          <w:i/>
          <w:iCs/>
        </w:rPr>
      </w:pPr>
      <w:r w:rsidRPr="635A910D">
        <w:rPr>
          <w:rFonts w:asciiTheme="majorHAnsi" w:eastAsiaTheme="majorEastAsia" w:hAnsiTheme="majorHAnsi" w:cstheme="majorBidi"/>
          <w:i/>
          <w:iCs/>
        </w:rPr>
        <w:t>We verwijzen naar slide</w:t>
      </w:r>
      <w:r w:rsidR="00F920A5" w:rsidRPr="635A910D">
        <w:rPr>
          <w:rFonts w:asciiTheme="majorHAnsi" w:eastAsiaTheme="majorEastAsia" w:hAnsiTheme="majorHAnsi" w:cstheme="majorBidi"/>
          <w:i/>
          <w:iCs/>
        </w:rPr>
        <w:t xml:space="preserve"> 12 </w:t>
      </w:r>
      <w:r w:rsidRPr="635A910D">
        <w:rPr>
          <w:rFonts w:asciiTheme="majorHAnsi" w:eastAsiaTheme="majorEastAsia" w:hAnsiTheme="majorHAnsi" w:cstheme="majorBidi"/>
          <w:i/>
          <w:iCs/>
        </w:rPr>
        <w:t>voor meer informatie.</w:t>
      </w:r>
    </w:p>
    <w:p w14:paraId="34411432" w14:textId="77E91D62" w:rsidR="00C819F8" w:rsidRPr="008E65AE" w:rsidRDefault="00C819F8" w:rsidP="23FD678A">
      <w:pPr>
        <w:rPr>
          <w:rFonts w:asciiTheme="majorHAnsi" w:eastAsiaTheme="majorEastAsia" w:hAnsiTheme="majorHAnsi" w:cstheme="majorBidi"/>
          <w:i/>
          <w:iCs/>
        </w:rPr>
      </w:pPr>
      <w:r>
        <w:rPr>
          <w:noProof/>
        </w:rPr>
        <w:drawing>
          <wp:inline distT="0" distB="0" distL="0" distR="0" wp14:anchorId="45192253" wp14:editId="12F4AA3D">
            <wp:extent cx="5269774" cy="2697243"/>
            <wp:effectExtent l="0" t="0" r="4445" b="0"/>
            <wp:docPr id="207918810" name="Picture 207918810"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22">
                      <a:extLst>
                        <a:ext uri="{28A0092B-C50C-407E-A947-70E740481C1C}">
                          <a14:useLocalDpi xmlns:a14="http://schemas.microsoft.com/office/drawing/2010/main" val="0"/>
                        </a:ext>
                      </a:extLst>
                    </a:blip>
                    <a:stretch>
                      <a:fillRect/>
                    </a:stretch>
                  </pic:blipFill>
                  <pic:spPr>
                    <a:xfrm>
                      <a:off x="0" y="0"/>
                      <a:ext cx="5269774" cy="2697243"/>
                    </a:xfrm>
                    <a:prstGeom prst="rect">
                      <a:avLst/>
                    </a:prstGeom>
                  </pic:spPr>
                </pic:pic>
              </a:graphicData>
            </a:graphic>
          </wp:inline>
        </w:drawing>
      </w:r>
    </w:p>
    <w:p w14:paraId="37E40D86" w14:textId="0FB9D2AE" w:rsidR="00DA7C94" w:rsidRPr="00AA47A1" w:rsidRDefault="00960193" w:rsidP="420A5106">
      <w:pPr>
        <w:pStyle w:val="heading16"/>
        <w:numPr>
          <w:ilvl w:val="0"/>
          <w:numId w:val="31"/>
        </w:numPr>
        <w:rPr>
          <w:rFonts w:asciiTheme="majorHAnsi" w:hAnsiTheme="majorHAnsi"/>
        </w:rPr>
      </w:pPr>
      <w:bookmarkStart w:id="13" w:name="_Toc887747216"/>
      <w:r w:rsidRPr="420A5106">
        <w:rPr>
          <w:rFonts w:asciiTheme="majorHAnsi" w:hAnsiTheme="majorHAnsi"/>
        </w:rPr>
        <w:t>Datamodel</w:t>
      </w:r>
      <w:bookmarkEnd w:id="13"/>
    </w:p>
    <w:p w14:paraId="203EAE4B" w14:textId="45F3D3A2" w:rsidR="005060E7" w:rsidRDefault="001B7B33" w:rsidP="23FD678A">
      <w:pPr>
        <w:rPr>
          <w:rFonts w:asciiTheme="majorHAnsi" w:eastAsiaTheme="majorEastAsia" w:hAnsiTheme="majorHAnsi" w:cstheme="majorBidi"/>
          <w:i/>
          <w:iCs/>
        </w:rPr>
      </w:pPr>
      <w:r w:rsidRPr="23FD678A">
        <w:rPr>
          <w:rFonts w:asciiTheme="majorHAnsi" w:eastAsiaTheme="majorEastAsia" w:hAnsiTheme="majorHAnsi" w:cstheme="majorBidi"/>
          <w:i/>
          <w:iCs/>
        </w:rPr>
        <w:t xml:space="preserve">We verwijzen naar slides </w:t>
      </w:r>
      <w:r w:rsidR="00F920A5" w:rsidRPr="23FD678A">
        <w:rPr>
          <w:rFonts w:asciiTheme="majorHAnsi" w:eastAsiaTheme="majorEastAsia" w:hAnsiTheme="majorHAnsi" w:cstheme="majorBidi"/>
          <w:i/>
          <w:iCs/>
        </w:rPr>
        <w:t>13 – 2</w:t>
      </w:r>
      <w:r w:rsidR="007E0F4A" w:rsidRPr="23FD678A">
        <w:rPr>
          <w:rFonts w:asciiTheme="majorHAnsi" w:eastAsiaTheme="majorEastAsia" w:hAnsiTheme="majorHAnsi" w:cstheme="majorBidi"/>
          <w:i/>
          <w:iCs/>
        </w:rPr>
        <w:t>0</w:t>
      </w:r>
      <w:r w:rsidRPr="23FD678A">
        <w:rPr>
          <w:rFonts w:asciiTheme="majorHAnsi" w:eastAsiaTheme="majorEastAsia" w:hAnsiTheme="majorHAnsi" w:cstheme="majorBidi"/>
          <w:i/>
          <w:iCs/>
        </w:rPr>
        <w:t xml:space="preserve"> voor meer informatie</w:t>
      </w:r>
      <w:r w:rsidR="00F920A5" w:rsidRPr="23FD678A">
        <w:rPr>
          <w:rFonts w:asciiTheme="majorHAnsi" w:eastAsiaTheme="majorEastAsia" w:hAnsiTheme="majorHAnsi" w:cstheme="majorBidi"/>
          <w:i/>
          <w:iCs/>
        </w:rPr>
        <w:t xml:space="preserve"> omtrent aanpassingen aan het model na thematische werkgroep 1</w:t>
      </w:r>
      <w:r w:rsidR="66A979C2" w:rsidRPr="23FD678A">
        <w:rPr>
          <w:rFonts w:asciiTheme="majorHAnsi" w:eastAsiaTheme="majorEastAsia" w:hAnsiTheme="majorHAnsi" w:cstheme="majorBidi"/>
          <w:i/>
          <w:iCs/>
        </w:rPr>
        <w:t xml:space="preserve"> en voor een meer gedetailleerd overzicht van het reeds opgestelde datamodel</w:t>
      </w:r>
      <w:r w:rsidRPr="23FD678A">
        <w:rPr>
          <w:rFonts w:asciiTheme="majorHAnsi" w:eastAsiaTheme="majorEastAsia" w:hAnsiTheme="majorHAnsi" w:cstheme="majorBidi"/>
          <w:i/>
          <w:iCs/>
        </w:rPr>
        <w:t>.</w:t>
      </w:r>
      <w:r w:rsidR="005060E7" w:rsidRPr="23FD678A">
        <w:rPr>
          <w:rFonts w:asciiTheme="majorHAnsi" w:eastAsiaTheme="majorEastAsia" w:hAnsiTheme="majorHAnsi" w:cstheme="majorBidi"/>
          <w:i/>
          <w:iCs/>
        </w:rPr>
        <w:t xml:space="preserve"> </w:t>
      </w:r>
    </w:p>
    <w:p w14:paraId="1F273278" w14:textId="4224FE5B" w:rsidR="001B7B33" w:rsidRDefault="005060E7" w:rsidP="47088572">
      <w:pPr>
        <w:rPr>
          <w:rFonts w:asciiTheme="majorHAnsi" w:eastAsiaTheme="majorEastAsia" w:hAnsiTheme="majorHAnsi" w:cstheme="majorBidi"/>
          <w:i/>
          <w:iCs/>
        </w:rPr>
      </w:pPr>
      <w:r w:rsidRPr="47088572">
        <w:rPr>
          <w:rFonts w:asciiTheme="majorHAnsi" w:eastAsiaTheme="majorEastAsia" w:hAnsiTheme="majorHAnsi" w:cstheme="majorBidi"/>
        </w:rPr>
        <w:t>Onderstaande figuur geeft het sneuvelmodel weer n.a.v. de eerste thematische werkgroep.</w:t>
      </w:r>
    </w:p>
    <w:p w14:paraId="77EF927F" w14:textId="3AFC3D1E" w:rsidR="38B9E413" w:rsidRDefault="38B9E413" w:rsidP="47088572">
      <w:pPr>
        <w:rPr>
          <w:rFonts w:asciiTheme="majorHAnsi" w:eastAsiaTheme="majorEastAsia" w:hAnsiTheme="majorHAnsi" w:cstheme="majorBidi"/>
        </w:rPr>
      </w:pPr>
      <w:r w:rsidRPr="47088572">
        <w:rPr>
          <w:rFonts w:asciiTheme="majorHAnsi" w:eastAsiaTheme="majorEastAsia" w:hAnsiTheme="majorHAnsi" w:cstheme="majorBidi"/>
        </w:rPr>
        <w:t xml:space="preserve">De attributen staan hier niet vermeld om het model zo simpel mogelijk te houden. Effectief model met gedetailleerde attributen kan geraadpleegd worden op </w:t>
      </w:r>
      <w:r w:rsidR="71C4A793" w:rsidRPr="4749A221">
        <w:rPr>
          <w:rFonts w:asciiTheme="majorHAnsi" w:eastAsiaTheme="majorEastAsia" w:hAnsiTheme="majorHAnsi" w:cstheme="majorBidi"/>
        </w:rPr>
        <w:t xml:space="preserve">het </w:t>
      </w:r>
      <w:r w:rsidR="40496D80" w:rsidRPr="47088572">
        <w:rPr>
          <w:rFonts w:asciiTheme="majorHAnsi" w:eastAsiaTheme="majorEastAsia" w:hAnsiTheme="majorHAnsi" w:cstheme="majorBidi"/>
        </w:rPr>
        <w:t>publicatiepunt.</w:t>
      </w:r>
    </w:p>
    <w:p w14:paraId="41D41735" w14:textId="77777777" w:rsidR="00430538" w:rsidRDefault="005060E7" w:rsidP="23FD678A">
      <w:pPr>
        <w:rPr>
          <w:rFonts w:asciiTheme="majorHAnsi" w:eastAsiaTheme="majorEastAsia" w:hAnsiTheme="majorHAnsi" w:cstheme="majorBidi"/>
        </w:rPr>
      </w:pPr>
      <w:r>
        <w:rPr>
          <w:noProof/>
        </w:rPr>
        <w:drawing>
          <wp:inline distT="0" distB="0" distL="0" distR="0" wp14:anchorId="2D7FB774" wp14:editId="49006FEB">
            <wp:extent cx="5394279" cy="2576102"/>
            <wp:effectExtent l="0" t="0" r="5080" b="0"/>
            <wp:docPr id="1107127069" name="Picture 1107127069"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23">
                      <a:extLst>
                        <a:ext uri="{28A0092B-C50C-407E-A947-70E740481C1C}">
                          <a14:useLocalDpi xmlns:a14="http://schemas.microsoft.com/office/drawing/2010/main" val="0"/>
                        </a:ext>
                      </a:extLst>
                    </a:blip>
                    <a:stretch>
                      <a:fillRect/>
                    </a:stretch>
                  </pic:blipFill>
                  <pic:spPr>
                    <a:xfrm>
                      <a:off x="0" y="0"/>
                      <a:ext cx="5394279" cy="2576102"/>
                    </a:xfrm>
                    <a:prstGeom prst="rect">
                      <a:avLst/>
                    </a:prstGeom>
                  </pic:spPr>
                </pic:pic>
              </a:graphicData>
            </a:graphic>
          </wp:inline>
        </w:drawing>
      </w:r>
    </w:p>
    <w:p w14:paraId="22B7320B" w14:textId="0A0FEB94" w:rsidR="00430538" w:rsidRDefault="00430538" w:rsidP="24A2D228">
      <w:pPr>
        <w:rPr>
          <w:rFonts w:asciiTheme="majorHAnsi" w:eastAsiaTheme="majorEastAsia" w:hAnsiTheme="majorHAnsi" w:cstheme="majorBidi"/>
        </w:rPr>
      </w:pPr>
      <w:r w:rsidRPr="24A2D228">
        <w:rPr>
          <w:rFonts w:asciiTheme="majorHAnsi" w:eastAsiaTheme="majorEastAsia" w:hAnsiTheme="majorHAnsi" w:cstheme="majorBidi"/>
        </w:rPr>
        <w:t>In dit mode</w:t>
      </w:r>
      <w:r w:rsidR="00924586" w:rsidRPr="24A2D228">
        <w:rPr>
          <w:rFonts w:asciiTheme="majorHAnsi" w:eastAsiaTheme="majorEastAsia" w:hAnsiTheme="majorHAnsi" w:cstheme="majorBidi"/>
        </w:rPr>
        <w:t xml:space="preserve">l kan een </w:t>
      </w:r>
      <w:r w:rsidR="00747C70" w:rsidRPr="24A2D228">
        <w:rPr>
          <w:rFonts w:asciiTheme="majorHAnsi" w:eastAsiaTheme="majorEastAsia" w:hAnsiTheme="majorHAnsi" w:cstheme="majorBidi"/>
        </w:rPr>
        <w:t>“</w:t>
      </w:r>
      <w:r w:rsidRPr="24A2D228">
        <w:rPr>
          <w:rFonts w:asciiTheme="majorHAnsi" w:eastAsiaTheme="majorEastAsia" w:hAnsiTheme="majorHAnsi" w:cstheme="majorBidi"/>
        </w:rPr>
        <w:t>Claim</w:t>
      </w:r>
      <w:r w:rsidR="00747C70" w:rsidRPr="24A2D228">
        <w:rPr>
          <w:rFonts w:asciiTheme="majorHAnsi" w:eastAsiaTheme="majorEastAsia" w:hAnsiTheme="majorHAnsi" w:cstheme="majorBidi"/>
        </w:rPr>
        <w:t>”</w:t>
      </w:r>
      <w:r w:rsidR="00924586" w:rsidRPr="24A2D228">
        <w:rPr>
          <w:rFonts w:asciiTheme="majorHAnsi" w:eastAsiaTheme="majorEastAsia" w:hAnsiTheme="majorHAnsi" w:cstheme="majorBidi"/>
        </w:rPr>
        <w:t xml:space="preserve"> gemaakt worden, vb.</w:t>
      </w:r>
      <w:r w:rsidR="00747C70" w:rsidRPr="24A2D228">
        <w:rPr>
          <w:rFonts w:asciiTheme="majorHAnsi" w:eastAsiaTheme="majorEastAsia" w:hAnsiTheme="majorHAnsi" w:cstheme="majorBidi"/>
        </w:rPr>
        <w:t xml:space="preserve"> een</w:t>
      </w:r>
      <w:r w:rsidR="00924586" w:rsidRPr="24A2D228">
        <w:rPr>
          <w:rFonts w:asciiTheme="majorHAnsi" w:eastAsiaTheme="majorEastAsia" w:hAnsiTheme="majorHAnsi" w:cstheme="majorBidi"/>
        </w:rPr>
        <w:t xml:space="preserve"> </w:t>
      </w:r>
      <w:r w:rsidR="00747C70" w:rsidRPr="24A2D228">
        <w:rPr>
          <w:rFonts w:asciiTheme="majorHAnsi" w:eastAsiaTheme="majorEastAsia" w:hAnsiTheme="majorHAnsi" w:cstheme="majorBidi"/>
        </w:rPr>
        <w:t>“L</w:t>
      </w:r>
      <w:r w:rsidRPr="24A2D228">
        <w:rPr>
          <w:rFonts w:asciiTheme="majorHAnsi" w:eastAsiaTheme="majorEastAsia" w:hAnsiTheme="majorHAnsi" w:cstheme="majorBidi"/>
        </w:rPr>
        <w:t>eeractiviteit</w:t>
      </w:r>
      <w:r w:rsidR="00747C70" w:rsidRPr="24A2D228">
        <w:rPr>
          <w:rFonts w:asciiTheme="majorHAnsi" w:eastAsiaTheme="majorEastAsia" w:hAnsiTheme="majorHAnsi" w:cstheme="majorBidi"/>
        </w:rPr>
        <w:t>”</w:t>
      </w:r>
      <w:r w:rsidR="00924586" w:rsidRPr="24A2D228">
        <w:rPr>
          <w:rFonts w:asciiTheme="majorHAnsi" w:eastAsiaTheme="majorEastAsia" w:hAnsiTheme="majorHAnsi" w:cstheme="majorBidi"/>
        </w:rPr>
        <w:t xml:space="preserve"> (gevolgde opleiding)</w:t>
      </w:r>
      <w:r w:rsidRPr="24A2D228">
        <w:rPr>
          <w:rFonts w:asciiTheme="majorHAnsi" w:eastAsiaTheme="majorEastAsia" w:hAnsiTheme="majorHAnsi" w:cstheme="majorBidi"/>
        </w:rPr>
        <w:t xml:space="preserve"> of </w:t>
      </w:r>
      <w:r w:rsidR="00747C70" w:rsidRPr="24A2D228">
        <w:rPr>
          <w:rFonts w:asciiTheme="majorHAnsi" w:eastAsiaTheme="majorEastAsia" w:hAnsiTheme="majorHAnsi" w:cstheme="majorBidi"/>
        </w:rPr>
        <w:t>“Toegekende R</w:t>
      </w:r>
      <w:r w:rsidRPr="24A2D228">
        <w:rPr>
          <w:rFonts w:asciiTheme="majorHAnsi" w:eastAsiaTheme="majorEastAsia" w:hAnsiTheme="majorHAnsi" w:cstheme="majorBidi"/>
        </w:rPr>
        <w:t>echten</w:t>
      </w:r>
      <w:r w:rsidR="00747C70" w:rsidRPr="24A2D228">
        <w:rPr>
          <w:rFonts w:asciiTheme="majorHAnsi" w:eastAsiaTheme="majorEastAsia" w:hAnsiTheme="majorHAnsi" w:cstheme="majorBidi"/>
        </w:rPr>
        <w:t>”</w:t>
      </w:r>
      <w:r w:rsidR="00924586" w:rsidRPr="24A2D228">
        <w:rPr>
          <w:rFonts w:asciiTheme="majorHAnsi" w:eastAsiaTheme="majorEastAsia" w:hAnsiTheme="majorHAnsi" w:cstheme="majorBidi"/>
        </w:rPr>
        <w:t>. Verduidelijkingen van die claims worden gegeven a.d.h.v. specificaties (vb. aantal opgenomen studiepunten).</w:t>
      </w:r>
      <w:r w:rsidR="3BEEA89A" w:rsidRPr="24A2D228">
        <w:rPr>
          <w:rFonts w:asciiTheme="majorHAnsi" w:eastAsiaTheme="majorEastAsia" w:hAnsiTheme="majorHAnsi" w:cstheme="majorBidi"/>
        </w:rPr>
        <w:t xml:space="preserve"> Om de verbinding tussen “Toegekende Rechten” en “Leeractiviteit” te vinden, </w:t>
      </w:r>
      <w:r w:rsidR="0DE9FE97" w:rsidRPr="24A2D228">
        <w:rPr>
          <w:rFonts w:asciiTheme="majorHAnsi" w:eastAsiaTheme="majorEastAsia" w:hAnsiTheme="majorHAnsi" w:cstheme="majorBidi"/>
        </w:rPr>
        <w:t xml:space="preserve">moet er geïnfereerd </w:t>
      </w:r>
      <w:r w:rsidR="12E4D61F" w:rsidRPr="24A2D228">
        <w:rPr>
          <w:rFonts w:asciiTheme="majorHAnsi" w:eastAsiaTheme="majorEastAsia" w:hAnsiTheme="majorHAnsi" w:cstheme="majorBidi"/>
        </w:rPr>
        <w:t xml:space="preserve">worden langs de specificaties. </w:t>
      </w:r>
      <w:r w:rsidR="00924586" w:rsidRPr="24A2D228">
        <w:rPr>
          <w:rFonts w:asciiTheme="majorHAnsi" w:eastAsiaTheme="majorEastAsia" w:hAnsiTheme="majorHAnsi" w:cstheme="majorBidi"/>
        </w:rPr>
        <w:t xml:space="preserve"> </w:t>
      </w:r>
      <w:r w:rsidRPr="24A2D228">
        <w:rPr>
          <w:rFonts w:asciiTheme="majorHAnsi" w:eastAsiaTheme="majorEastAsia" w:hAnsiTheme="majorHAnsi" w:cstheme="majorBidi"/>
        </w:rPr>
        <w:t xml:space="preserve"> </w:t>
      </w:r>
    </w:p>
    <w:p w14:paraId="7E60CFD3" w14:textId="0F2189D8" w:rsidR="00430538" w:rsidRPr="00430538" w:rsidRDefault="00430538" w:rsidP="47088572">
      <w:pPr>
        <w:rPr>
          <w:rFonts w:asciiTheme="majorHAnsi" w:eastAsiaTheme="majorEastAsia" w:hAnsiTheme="majorHAnsi" w:cstheme="majorBidi"/>
        </w:rPr>
      </w:pPr>
      <w:r w:rsidRPr="47088572">
        <w:rPr>
          <w:rFonts w:asciiTheme="majorHAnsi" w:eastAsiaTheme="majorEastAsia" w:hAnsiTheme="majorHAnsi" w:cstheme="majorBidi"/>
        </w:rPr>
        <w:t>A</w:t>
      </w:r>
      <w:r w:rsidR="00924586" w:rsidRPr="47088572">
        <w:rPr>
          <w:rFonts w:asciiTheme="majorHAnsi" w:eastAsiaTheme="majorEastAsia" w:hAnsiTheme="majorHAnsi" w:cstheme="majorBidi"/>
        </w:rPr>
        <w:t xml:space="preserve">an </w:t>
      </w:r>
      <w:r w:rsidRPr="47088572">
        <w:rPr>
          <w:rFonts w:asciiTheme="majorHAnsi" w:eastAsiaTheme="majorEastAsia" w:hAnsiTheme="majorHAnsi" w:cstheme="majorBidi"/>
        </w:rPr>
        <w:t>d</w:t>
      </w:r>
      <w:r w:rsidR="00924586" w:rsidRPr="47088572">
        <w:rPr>
          <w:rFonts w:asciiTheme="majorHAnsi" w:eastAsiaTheme="majorEastAsia" w:hAnsiTheme="majorHAnsi" w:cstheme="majorBidi"/>
        </w:rPr>
        <w:t xml:space="preserve">e </w:t>
      </w:r>
      <w:r w:rsidRPr="47088572">
        <w:rPr>
          <w:rFonts w:asciiTheme="majorHAnsi" w:eastAsiaTheme="majorEastAsia" w:hAnsiTheme="majorHAnsi" w:cstheme="majorBidi"/>
        </w:rPr>
        <w:t>h</w:t>
      </w:r>
      <w:r w:rsidR="00924586" w:rsidRPr="47088572">
        <w:rPr>
          <w:rFonts w:asciiTheme="majorHAnsi" w:eastAsiaTheme="majorEastAsia" w:hAnsiTheme="majorHAnsi" w:cstheme="majorBidi"/>
        </w:rPr>
        <w:t>and van de klasse</w:t>
      </w:r>
      <w:r w:rsidRPr="47088572">
        <w:rPr>
          <w:rFonts w:asciiTheme="majorHAnsi" w:eastAsiaTheme="majorEastAsia" w:hAnsiTheme="majorHAnsi" w:cstheme="majorBidi"/>
        </w:rPr>
        <w:t xml:space="preserve"> </w:t>
      </w:r>
      <w:r w:rsidR="00747C70" w:rsidRPr="47088572">
        <w:rPr>
          <w:rFonts w:asciiTheme="majorHAnsi" w:eastAsiaTheme="majorEastAsia" w:hAnsiTheme="majorHAnsi" w:cstheme="majorBidi"/>
        </w:rPr>
        <w:t>“</w:t>
      </w:r>
      <w:r w:rsidR="00924586" w:rsidRPr="47088572">
        <w:rPr>
          <w:rFonts w:asciiTheme="majorHAnsi" w:eastAsiaTheme="majorEastAsia" w:hAnsiTheme="majorHAnsi" w:cstheme="majorBidi"/>
        </w:rPr>
        <w:t>L</w:t>
      </w:r>
      <w:r w:rsidRPr="47088572">
        <w:rPr>
          <w:rFonts w:asciiTheme="majorHAnsi" w:eastAsiaTheme="majorEastAsia" w:hAnsiTheme="majorHAnsi" w:cstheme="majorBidi"/>
        </w:rPr>
        <w:t>ee</w:t>
      </w:r>
      <w:r w:rsidR="00924586" w:rsidRPr="47088572">
        <w:rPr>
          <w:rFonts w:asciiTheme="majorHAnsi" w:eastAsiaTheme="majorEastAsia" w:hAnsiTheme="majorHAnsi" w:cstheme="majorBidi"/>
        </w:rPr>
        <w:t>r</w:t>
      </w:r>
      <w:r w:rsidR="00747C70" w:rsidRPr="47088572">
        <w:rPr>
          <w:rFonts w:asciiTheme="majorHAnsi" w:eastAsiaTheme="majorEastAsia" w:hAnsiTheme="majorHAnsi" w:cstheme="majorBidi"/>
        </w:rPr>
        <w:t>c</w:t>
      </w:r>
      <w:r w:rsidRPr="47088572">
        <w:rPr>
          <w:rFonts w:asciiTheme="majorHAnsi" w:eastAsiaTheme="majorEastAsia" w:hAnsiTheme="majorHAnsi" w:cstheme="majorBidi"/>
        </w:rPr>
        <w:t>redential</w:t>
      </w:r>
      <w:r w:rsidR="00747C70" w:rsidRPr="47088572">
        <w:rPr>
          <w:rFonts w:asciiTheme="majorHAnsi" w:eastAsiaTheme="majorEastAsia" w:hAnsiTheme="majorHAnsi" w:cstheme="majorBidi"/>
        </w:rPr>
        <w:t>”</w:t>
      </w:r>
      <w:r w:rsidRPr="47088572">
        <w:rPr>
          <w:rFonts w:asciiTheme="majorHAnsi" w:eastAsiaTheme="majorEastAsia" w:hAnsiTheme="majorHAnsi" w:cstheme="majorBidi"/>
        </w:rPr>
        <w:t xml:space="preserve"> </w:t>
      </w:r>
      <w:r w:rsidR="00924586" w:rsidRPr="47088572">
        <w:rPr>
          <w:rFonts w:asciiTheme="majorHAnsi" w:eastAsiaTheme="majorEastAsia" w:hAnsiTheme="majorHAnsi" w:cstheme="majorBidi"/>
        </w:rPr>
        <w:t xml:space="preserve">kan </w:t>
      </w:r>
      <w:r w:rsidRPr="47088572">
        <w:rPr>
          <w:rFonts w:asciiTheme="majorHAnsi" w:eastAsiaTheme="majorEastAsia" w:hAnsiTheme="majorHAnsi" w:cstheme="majorBidi"/>
        </w:rPr>
        <w:t>nagaan</w:t>
      </w:r>
      <w:r w:rsidR="00924586" w:rsidRPr="47088572">
        <w:rPr>
          <w:rFonts w:asciiTheme="majorHAnsi" w:eastAsiaTheme="majorEastAsia" w:hAnsiTheme="majorHAnsi" w:cstheme="majorBidi"/>
        </w:rPr>
        <w:t xml:space="preserve"> worden</w:t>
      </w:r>
      <w:r w:rsidRPr="47088572">
        <w:rPr>
          <w:rFonts w:asciiTheme="majorHAnsi" w:eastAsiaTheme="majorEastAsia" w:hAnsiTheme="majorHAnsi" w:cstheme="majorBidi"/>
        </w:rPr>
        <w:t xml:space="preserve"> of </w:t>
      </w:r>
      <w:r w:rsidR="5B544601" w:rsidRPr="47088572">
        <w:rPr>
          <w:rFonts w:asciiTheme="majorHAnsi" w:eastAsiaTheme="majorEastAsia" w:hAnsiTheme="majorHAnsi" w:cstheme="majorBidi"/>
        </w:rPr>
        <w:t>de “P</w:t>
      </w:r>
      <w:r w:rsidRPr="47088572">
        <w:rPr>
          <w:rFonts w:asciiTheme="majorHAnsi" w:eastAsiaTheme="majorEastAsia" w:hAnsiTheme="majorHAnsi" w:cstheme="majorBidi"/>
        </w:rPr>
        <w:t>ersoon</w:t>
      </w:r>
      <w:r w:rsidR="524AE141" w:rsidRPr="47088572">
        <w:rPr>
          <w:rFonts w:asciiTheme="majorHAnsi" w:eastAsiaTheme="majorEastAsia" w:hAnsiTheme="majorHAnsi" w:cstheme="majorBidi"/>
        </w:rPr>
        <w:t>”</w:t>
      </w:r>
      <w:r w:rsidRPr="47088572">
        <w:rPr>
          <w:rFonts w:asciiTheme="majorHAnsi" w:eastAsiaTheme="majorEastAsia" w:hAnsiTheme="majorHAnsi" w:cstheme="majorBidi"/>
        </w:rPr>
        <w:t xml:space="preserve"> is ingeschreven, </w:t>
      </w:r>
      <w:r w:rsidR="00924586" w:rsidRPr="47088572">
        <w:rPr>
          <w:rFonts w:asciiTheme="majorHAnsi" w:eastAsiaTheme="majorEastAsia" w:hAnsiTheme="majorHAnsi" w:cstheme="majorBidi"/>
        </w:rPr>
        <w:t xml:space="preserve">de klasse </w:t>
      </w:r>
      <w:r w:rsidR="00747C70" w:rsidRPr="47088572">
        <w:rPr>
          <w:rFonts w:asciiTheme="majorHAnsi" w:eastAsiaTheme="majorEastAsia" w:hAnsiTheme="majorHAnsi" w:cstheme="majorBidi"/>
        </w:rPr>
        <w:t>“</w:t>
      </w:r>
      <w:r w:rsidR="00924586" w:rsidRPr="47088572">
        <w:rPr>
          <w:rFonts w:asciiTheme="majorHAnsi" w:eastAsiaTheme="majorEastAsia" w:hAnsiTheme="majorHAnsi" w:cstheme="majorBidi"/>
        </w:rPr>
        <w:t>Organisatie</w:t>
      </w:r>
      <w:r w:rsidR="00747C70" w:rsidRPr="47088572">
        <w:rPr>
          <w:rFonts w:asciiTheme="majorHAnsi" w:eastAsiaTheme="majorEastAsia" w:hAnsiTheme="majorHAnsi" w:cstheme="majorBidi"/>
        </w:rPr>
        <w:t>”</w:t>
      </w:r>
      <w:r w:rsidR="00924586" w:rsidRPr="47088572">
        <w:rPr>
          <w:rFonts w:asciiTheme="majorHAnsi" w:eastAsiaTheme="majorEastAsia" w:hAnsiTheme="majorHAnsi" w:cstheme="majorBidi"/>
        </w:rPr>
        <w:t xml:space="preserve"> definieert de onderwijsinstelling</w:t>
      </w:r>
      <w:r w:rsidR="62F1A0A1" w:rsidRPr="47088572">
        <w:rPr>
          <w:rFonts w:asciiTheme="majorHAnsi" w:eastAsiaTheme="majorEastAsia" w:hAnsiTheme="majorHAnsi" w:cstheme="majorBidi"/>
        </w:rPr>
        <w:t xml:space="preserve"> en een persoon kan een lid zijn van een “Organisatie”</w:t>
      </w:r>
      <w:r w:rsidR="00924586" w:rsidRPr="47088572">
        <w:rPr>
          <w:rFonts w:asciiTheme="majorHAnsi" w:eastAsiaTheme="majorEastAsia" w:hAnsiTheme="majorHAnsi" w:cstheme="majorBidi"/>
        </w:rPr>
        <w:t xml:space="preserve">. Daarnaast kan een persoon </w:t>
      </w:r>
      <w:r w:rsidR="394E328C" w:rsidRPr="47088572">
        <w:rPr>
          <w:rFonts w:asciiTheme="majorHAnsi" w:eastAsiaTheme="majorEastAsia" w:hAnsiTheme="majorHAnsi" w:cstheme="majorBidi"/>
        </w:rPr>
        <w:t xml:space="preserve">ook </w:t>
      </w:r>
      <w:r w:rsidR="00924586" w:rsidRPr="47088572">
        <w:rPr>
          <w:rFonts w:asciiTheme="majorHAnsi" w:eastAsiaTheme="majorEastAsia" w:hAnsiTheme="majorHAnsi" w:cstheme="majorBidi"/>
        </w:rPr>
        <w:t xml:space="preserve">lid zijn van een </w:t>
      </w:r>
      <w:r w:rsidR="00747C70" w:rsidRPr="47088572">
        <w:rPr>
          <w:rFonts w:asciiTheme="majorHAnsi" w:eastAsiaTheme="majorEastAsia" w:hAnsiTheme="majorHAnsi" w:cstheme="majorBidi"/>
        </w:rPr>
        <w:t>“</w:t>
      </w:r>
      <w:r w:rsidR="00924586" w:rsidRPr="47088572">
        <w:rPr>
          <w:rFonts w:asciiTheme="majorHAnsi" w:eastAsiaTheme="majorEastAsia" w:hAnsiTheme="majorHAnsi" w:cstheme="majorBidi"/>
        </w:rPr>
        <w:t>Groep</w:t>
      </w:r>
      <w:r w:rsidR="00747C70" w:rsidRPr="47088572">
        <w:rPr>
          <w:rFonts w:asciiTheme="majorHAnsi" w:eastAsiaTheme="majorEastAsia" w:hAnsiTheme="majorHAnsi" w:cstheme="majorBidi"/>
        </w:rPr>
        <w:t>”</w:t>
      </w:r>
      <w:r w:rsidR="00924586" w:rsidRPr="47088572">
        <w:rPr>
          <w:rFonts w:asciiTheme="majorHAnsi" w:eastAsiaTheme="majorEastAsia" w:hAnsiTheme="majorHAnsi" w:cstheme="majorBidi"/>
        </w:rPr>
        <w:t xml:space="preserve"> zoals een studentenorganisatie, die geen erkende </w:t>
      </w:r>
      <w:r w:rsidR="7B710556" w:rsidRPr="47088572">
        <w:rPr>
          <w:rFonts w:asciiTheme="majorHAnsi" w:eastAsiaTheme="majorEastAsia" w:hAnsiTheme="majorHAnsi" w:cstheme="majorBidi"/>
        </w:rPr>
        <w:t>o</w:t>
      </w:r>
      <w:r w:rsidR="00924586" w:rsidRPr="47088572">
        <w:rPr>
          <w:rFonts w:asciiTheme="majorHAnsi" w:eastAsiaTheme="majorEastAsia" w:hAnsiTheme="majorHAnsi" w:cstheme="majorBidi"/>
        </w:rPr>
        <w:t xml:space="preserve">rganisatie is. </w:t>
      </w:r>
    </w:p>
    <w:p w14:paraId="0AAE3A18" w14:textId="5872AB5D" w:rsidR="005060E7" w:rsidRPr="00001E59" w:rsidRDefault="005060E7" w:rsidP="23FD678A">
      <w:pPr>
        <w:rPr>
          <w:rFonts w:asciiTheme="majorHAnsi" w:eastAsiaTheme="majorEastAsia" w:hAnsiTheme="majorHAnsi" w:cstheme="majorBidi"/>
          <w:i/>
          <w:u w:val="single"/>
        </w:rPr>
      </w:pPr>
      <w:r w:rsidRPr="00001E59">
        <w:rPr>
          <w:rFonts w:asciiTheme="majorHAnsi" w:eastAsiaTheme="majorEastAsia" w:hAnsiTheme="majorHAnsi" w:cstheme="majorBidi"/>
          <w:i/>
          <w:u w:val="single"/>
        </w:rPr>
        <w:t xml:space="preserve">Wat werd er aangepast? </w:t>
      </w:r>
    </w:p>
    <w:p w14:paraId="6A583B61" w14:textId="3A2207A4" w:rsidR="00D9722A" w:rsidRDefault="00D9722A" w:rsidP="635A910D">
      <w:pPr>
        <w:pStyle w:val="ListParagraph"/>
        <w:numPr>
          <w:ilvl w:val="0"/>
          <w:numId w:val="42"/>
        </w:numPr>
        <w:rPr>
          <w:rFonts w:asciiTheme="majorHAnsi" w:eastAsiaTheme="majorEastAsia" w:hAnsiTheme="majorHAnsi" w:cstheme="majorBidi"/>
        </w:rPr>
      </w:pPr>
      <w:r w:rsidRPr="23FD678A">
        <w:rPr>
          <w:rFonts w:asciiTheme="majorHAnsi" w:eastAsiaTheme="majorEastAsia" w:hAnsiTheme="majorHAnsi" w:cstheme="majorBidi"/>
        </w:rPr>
        <w:t xml:space="preserve">Verwijderde attributen </w:t>
      </w:r>
    </w:p>
    <w:p w14:paraId="0686F554" w14:textId="3D719E12" w:rsidR="5FAA07ED" w:rsidRDefault="5FAA07ED" w:rsidP="23FD678A">
      <w:pPr>
        <w:pStyle w:val="ListParagraph"/>
        <w:numPr>
          <w:ilvl w:val="1"/>
          <w:numId w:val="42"/>
        </w:numPr>
        <w:rPr>
          <w:rFonts w:asciiTheme="majorHAnsi" w:eastAsiaTheme="majorEastAsia" w:hAnsiTheme="majorHAnsi" w:cstheme="majorBidi"/>
        </w:rPr>
      </w:pPr>
      <w:r w:rsidRPr="23FD678A">
        <w:rPr>
          <w:rFonts w:asciiTheme="majorHAnsi" w:eastAsiaTheme="majorEastAsia" w:hAnsiTheme="majorHAnsi" w:cstheme="majorBidi"/>
        </w:rPr>
        <w:t>Enkele attributen van klassen zijn verborgen die minder intuïtief zijn voor de stakeholders in deze context maar die wel nog beschikbaar zijn voor mogelijke implementatie waar nodig.</w:t>
      </w:r>
    </w:p>
    <w:p w14:paraId="1FD8BEF7" w14:textId="55869BD5" w:rsidR="005060E7" w:rsidRDefault="5FAA07ED" w:rsidP="23FD678A">
      <w:pPr>
        <w:pStyle w:val="ListParagraph"/>
        <w:numPr>
          <w:ilvl w:val="1"/>
          <w:numId w:val="42"/>
        </w:numPr>
        <w:rPr>
          <w:rFonts w:asciiTheme="majorHAnsi" w:eastAsiaTheme="majorEastAsia" w:hAnsiTheme="majorHAnsi" w:cstheme="majorBidi"/>
        </w:rPr>
      </w:pPr>
      <w:r w:rsidRPr="4749A221">
        <w:rPr>
          <w:rFonts w:asciiTheme="majorHAnsi" w:eastAsiaTheme="majorEastAsia" w:hAnsiTheme="majorHAnsi" w:cstheme="majorBidi"/>
        </w:rPr>
        <w:t>U</w:t>
      </w:r>
      <w:r w:rsidR="7DD435DF" w:rsidRPr="4749A221">
        <w:rPr>
          <w:rFonts w:asciiTheme="majorHAnsi" w:eastAsiaTheme="majorEastAsia" w:hAnsiTheme="majorHAnsi" w:cstheme="majorBidi"/>
        </w:rPr>
        <w:t>i</w:t>
      </w:r>
      <w:r w:rsidRPr="4749A221">
        <w:rPr>
          <w:rFonts w:asciiTheme="majorHAnsi" w:eastAsiaTheme="majorEastAsia" w:hAnsiTheme="majorHAnsi" w:cstheme="majorBidi"/>
        </w:rPr>
        <w:t>t</w:t>
      </w:r>
      <w:r w:rsidRPr="23FD678A">
        <w:rPr>
          <w:rFonts w:asciiTheme="majorHAnsi" w:eastAsiaTheme="majorEastAsia" w:hAnsiTheme="majorHAnsi" w:cstheme="majorBidi"/>
        </w:rPr>
        <w:t xml:space="preserve"> de klasse Persoon </w:t>
      </w:r>
      <w:r w:rsidR="47E88770" w:rsidRPr="23FD678A">
        <w:rPr>
          <w:rFonts w:asciiTheme="majorHAnsi" w:eastAsiaTheme="majorEastAsia" w:hAnsiTheme="majorHAnsi" w:cstheme="majorBidi"/>
        </w:rPr>
        <w:t>zijn de volgende attributen verwijderd:</w:t>
      </w:r>
    </w:p>
    <w:p w14:paraId="1F72EC50" w14:textId="57A4B1F1" w:rsidR="005060E7" w:rsidRDefault="5FAA07ED" w:rsidP="00001E59">
      <w:pPr>
        <w:pStyle w:val="ListParagraph"/>
        <w:numPr>
          <w:ilvl w:val="2"/>
          <w:numId w:val="42"/>
        </w:numPr>
        <w:rPr>
          <w:rFonts w:asciiTheme="majorHAnsi" w:eastAsiaTheme="majorEastAsia" w:hAnsiTheme="majorHAnsi" w:cstheme="majorBidi"/>
        </w:rPr>
      </w:pPr>
      <w:r w:rsidRPr="24A2D228">
        <w:rPr>
          <w:rFonts w:asciiTheme="majorHAnsi" w:eastAsiaTheme="majorEastAsia" w:hAnsiTheme="majorHAnsi" w:cstheme="majorBidi"/>
        </w:rPr>
        <w:t>‘</w:t>
      </w:r>
      <w:r w:rsidR="005060E7" w:rsidRPr="24A2D228">
        <w:rPr>
          <w:rFonts w:asciiTheme="majorHAnsi" w:eastAsiaTheme="majorEastAsia" w:hAnsiTheme="majorHAnsi" w:cstheme="majorBidi"/>
        </w:rPr>
        <w:t>patroniem: String</w:t>
      </w:r>
      <w:r w:rsidR="307A4C07" w:rsidRPr="24A2D228">
        <w:rPr>
          <w:rFonts w:asciiTheme="majorHAnsi" w:eastAsiaTheme="majorEastAsia" w:hAnsiTheme="majorHAnsi" w:cstheme="majorBidi"/>
        </w:rPr>
        <w:t>’</w:t>
      </w:r>
      <w:r w:rsidR="00F023BC" w:rsidRPr="24A2D228">
        <w:rPr>
          <w:rFonts w:asciiTheme="majorHAnsi" w:eastAsiaTheme="majorEastAsia" w:hAnsiTheme="majorHAnsi" w:cstheme="majorBidi"/>
        </w:rPr>
        <w:t xml:space="preserve">  omdat dit voor de meerderheid van de studenten niet van toepassing is.</w:t>
      </w:r>
    </w:p>
    <w:p w14:paraId="45DDE6FD" w14:textId="0B9D4BF3" w:rsidR="00D9722A" w:rsidRPr="005060E7" w:rsidRDefault="005060E7" w:rsidP="00001E59">
      <w:pPr>
        <w:pStyle w:val="ListParagraph"/>
        <w:numPr>
          <w:ilvl w:val="2"/>
          <w:numId w:val="42"/>
        </w:numPr>
        <w:rPr>
          <w:rFonts w:asciiTheme="majorHAnsi" w:eastAsiaTheme="majorEastAsia" w:hAnsiTheme="majorHAnsi" w:cstheme="majorBidi"/>
        </w:rPr>
      </w:pPr>
      <w:r w:rsidRPr="24A2D228">
        <w:rPr>
          <w:rFonts w:asciiTheme="majorHAnsi" w:eastAsiaTheme="majorEastAsia" w:hAnsiTheme="majorHAnsi" w:cstheme="majorBidi"/>
        </w:rPr>
        <w:t>laatstGewijzigd: DateTime</w:t>
      </w:r>
    </w:p>
    <w:p w14:paraId="0005B23B" w14:textId="0E4E81DB" w:rsidR="00D9722A" w:rsidRDefault="00D9722A" w:rsidP="635A910D">
      <w:pPr>
        <w:pStyle w:val="ListParagraph"/>
        <w:numPr>
          <w:ilvl w:val="0"/>
          <w:numId w:val="42"/>
        </w:numPr>
        <w:rPr>
          <w:rFonts w:asciiTheme="majorHAnsi" w:eastAsiaTheme="majorEastAsia" w:hAnsiTheme="majorHAnsi" w:cstheme="majorBidi"/>
        </w:rPr>
      </w:pPr>
      <w:r w:rsidRPr="635A910D">
        <w:rPr>
          <w:rFonts w:asciiTheme="majorHAnsi" w:eastAsiaTheme="majorEastAsia" w:hAnsiTheme="majorHAnsi" w:cstheme="majorBidi"/>
        </w:rPr>
        <w:t xml:space="preserve">Aangepaste attributen </w:t>
      </w:r>
    </w:p>
    <w:p w14:paraId="6FC799BD" w14:textId="202D7FE4" w:rsidR="00747C70" w:rsidRPr="005060E7" w:rsidRDefault="3FCCEF55" w:rsidP="23FD678A">
      <w:pPr>
        <w:pStyle w:val="ListParagraph"/>
        <w:numPr>
          <w:ilvl w:val="1"/>
          <w:numId w:val="42"/>
        </w:numPr>
        <w:rPr>
          <w:rFonts w:asciiTheme="majorHAnsi" w:eastAsiaTheme="majorEastAsia" w:hAnsiTheme="majorHAnsi" w:cstheme="majorBidi"/>
          <w:color w:val="000000"/>
          <w:lang w:val="nl-NL"/>
        </w:rPr>
      </w:pPr>
      <w:r w:rsidRPr="23FD678A">
        <w:rPr>
          <w:rFonts w:asciiTheme="majorHAnsi" w:eastAsiaTheme="majorEastAsia" w:hAnsiTheme="majorHAnsi" w:cstheme="majorBidi"/>
        </w:rPr>
        <w:t>Uit de klasse Persoon werd het attribuut (</w:t>
      </w:r>
      <w:r w:rsidR="005060E7" w:rsidRPr="23FD678A">
        <w:rPr>
          <w:rFonts w:asciiTheme="majorHAnsi" w:eastAsiaTheme="majorEastAsia" w:hAnsiTheme="majorHAnsi" w:cstheme="majorBidi"/>
        </w:rPr>
        <w:t>geboorteDatum: DateTime</w:t>
      </w:r>
      <w:r w:rsidR="00BD256E">
        <w:rPr>
          <w:rFonts w:asciiTheme="majorHAnsi" w:eastAsiaTheme="majorEastAsia" w:hAnsiTheme="majorHAnsi" w:cstheme="majorBidi"/>
        </w:rPr>
        <w:t>)</w:t>
      </w:r>
      <w:r w:rsidR="005060E7" w:rsidRPr="23FD678A" w:rsidDel="005060E7">
        <w:rPr>
          <w:rFonts w:asciiTheme="majorHAnsi" w:eastAsiaTheme="majorEastAsia" w:hAnsiTheme="majorHAnsi" w:cstheme="majorBidi"/>
        </w:rPr>
        <w:t xml:space="preserve"> </w:t>
      </w:r>
      <w:r w:rsidR="005060E7" w:rsidRPr="23FD678A">
        <w:rPr>
          <w:rFonts w:asciiTheme="majorHAnsi" w:eastAsiaTheme="majorEastAsia" w:hAnsiTheme="majorHAnsi" w:cstheme="majorBidi"/>
        </w:rPr>
        <w:t>gewijzigd naar een GenericDateTime</w:t>
      </w:r>
      <w:r w:rsidR="00F023BC" w:rsidRPr="23FD678A">
        <w:rPr>
          <w:rFonts w:asciiTheme="majorHAnsi" w:eastAsiaTheme="majorEastAsia" w:hAnsiTheme="majorHAnsi" w:cstheme="majorBidi"/>
        </w:rPr>
        <w:t xml:space="preserve">, </w:t>
      </w:r>
      <w:r w:rsidR="00F023BC" w:rsidRPr="23FD678A">
        <w:rPr>
          <w:rFonts w:asciiTheme="majorHAnsi" w:eastAsiaTheme="majorEastAsia" w:hAnsiTheme="majorHAnsi" w:cstheme="majorBidi"/>
          <w:color w:val="000000"/>
          <w:lang w:val="nl-NL"/>
        </w:rPr>
        <w:t>om niet per</w:t>
      </w:r>
      <w:r w:rsidR="00BD256E">
        <w:rPr>
          <w:rFonts w:asciiTheme="majorHAnsi" w:eastAsiaTheme="majorEastAsia" w:hAnsiTheme="majorHAnsi" w:cstheme="majorBidi"/>
          <w:color w:val="000000"/>
          <w:lang w:val="nl-NL"/>
        </w:rPr>
        <w:t xml:space="preserve"> se</w:t>
      </w:r>
      <w:r w:rsidR="00F023BC" w:rsidRPr="23FD678A">
        <w:rPr>
          <w:rFonts w:asciiTheme="majorHAnsi" w:eastAsiaTheme="majorEastAsia" w:hAnsiTheme="majorHAnsi" w:cstheme="majorBidi"/>
          <w:color w:val="000000"/>
          <w:lang w:val="nl-NL"/>
        </w:rPr>
        <w:t xml:space="preserve"> een volledige datum maar </w:t>
      </w:r>
      <w:r w:rsidR="0B906E2E" w:rsidRPr="23FD678A">
        <w:rPr>
          <w:rFonts w:asciiTheme="majorHAnsi" w:eastAsiaTheme="majorEastAsia" w:hAnsiTheme="majorHAnsi" w:cstheme="majorBidi"/>
          <w:color w:val="000000"/>
          <w:lang w:val="nl-NL"/>
        </w:rPr>
        <w:t>bijvoorbeeld</w:t>
      </w:r>
      <w:r w:rsidR="00F023BC" w:rsidRPr="23FD678A">
        <w:rPr>
          <w:rFonts w:asciiTheme="majorHAnsi" w:eastAsiaTheme="majorEastAsia" w:hAnsiTheme="majorHAnsi" w:cstheme="majorBidi"/>
          <w:color w:val="000000"/>
          <w:lang w:val="nl-NL"/>
        </w:rPr>
        <w:t xml:space="preserve"> enkel een jaar of maand en jaar weer te geven.</w:t>
      </w:r>
    </w:p>
    <w:p w14:paraId="1B3BC4AC" w14:textId="4ACB4EA7" w:rsidR="00747C70" w:rsidRPr="004140DE" w:rsidRDefault="00747C70" w:rsidP="23FD678A">
      <w:pPr>
        <w:rPr>
          <w:rFonts w:asciiTheme="majorHAnsi" w:eastAsiaTheme="majorEastAsia" w:hAnsiTheme="majorHAnsi" w:cstheme="majorBidi"/>
          <w:i/>
          <w:iCs/>
          <w:color w:val="000000"/>
          <w:lang w:val="nl-NL"/>
        </w:rPr>
      </w:pPr>
      <w:r w:rsidRPr="23FD678A">
        <w:rPr>
          <w:rFonts w:asciiTheme="majorHAnsi" w:eastAsiaTheme="majorEastAsia" w:hAnsiTheme="majorHAnsi" w:cstheme="majorBidi"/>
          <w:i/>
          <w:iCs/>
          <w:color w:val="000000"/>
          <w:lang w:val="nl-NL"/>
        </w:rPr>
        <w:t>(Wijzigingen tussentijds goedgekeurd in de meeting)</w:t>
      </w:r>
    </w:p>
    <w:p w14:paraId="73D50046" w14:textId="3AAFADAD" w:rsidR="004D6B7A" w:rsidRDefault="004D6B7A" w:rsidP="23FD678A">
      <w:r>
        <w:rPr>
          <w:noProof/>
        </w:rPr>
        <w:drawing>
          <wp:inline distT="0" distB="0" distL="0" distR="0" wp14:anchorId="053E5D89" wp14:editId="08235DFE">
            <wp:extent cx="5695948" cy="2085975"/>
            <wp:effectExtent l="0" t="0" r="0" b="0"/>
            <wp:docPr id="58240964" name="Picture 58240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95948" cy="2085975"/>
                    </a:xfrm>
                    <a:prstGeom prst="rect">
                      <a:avLst/>
                    </a:prstGeom>
                  </pic:spPr>
                </pic:pic>
              </a:graphicData>
            </a:graphic>
          </wp:inline>
        </w:drawing>
      </w:r>
    </w:p>
    <w:p w14:paraId="07688071" w14:textId="16D313E0" w:rsidR="00D9722A" w:rsidRDefault="00D9722A" w:rsidP="635A910D">
      <w:pPr>
        <w:pStyle w:val="ListParagraph"/>
        <w:numPr>
          <w:ilvl w:val="0"/>
          <w:numId w:val="42"/>
        </w:numPr>
        <w:rPr>
          <w:rFonts w:asciiTheme="majorHAnsi" w:eastAsiaTheme="majorEastAsia" w:hAnsiTheme="majorHAnsi" w:cstheme="majorBidi"/>
        </w:rPr>
      </w:pPr>
      <w:r w:rsidRPr="635A910D">
        <w:rPr>
          <w:rFonts w:asciiTheme="majorHAnsi" w:eastAsiaTheme="majorEastAsia" w:hAnsiTheme="majorHAnsi" w:cstheme="majorBidi"/>
        </w:rPr>
        <w:t>Nieuwe klassen</w:t>
      </w:r>
    </w:p>
    <w:p w14:paraId="242796C7" w14:textId="5DA2F3EB" w:rsidR="004174CA" w:rsidRPr="004174CA" w:rsidRDefault="004174CA" w:rsidP="23FD678A">
      <w:pPr>
        <w:numPr>
          <w:ilvl w:val="1"/>
          <w:numId w:val="42"/>
        </w:numPr>
        <w:spacing w:after="0" w:line="240" w:lineRule="auto"/>
        <w:textAlignment w:val="center"/>
        <w:rPr>
          <w:rFonts w:asciiTheme="majorHAnsi" w:eastAsiaTheme="majorEastAsia" w:hAnsiTheme="majorHAnsi" w:cstheme="majorBidi"/>
          <w:color w:val="000000"/>
          <w:lang w:val="nl-NL" w:eastAsia="nl-NL"/>
        </w:rPr>
      </w:pPr>
      <w:r w:rsidRPr="23FD678A">
        <w:rPr>
          <w:rFonts w:asciiTheme="majorHAnsi" w:eastAsiaTheme="majorEastAsia" w:hAnsiTheme="majorHAnsi" w:cstheme="majorBidi"/>
          <w:color w:val="000000"/>
          <w:lang w:val="nl-NL" w:eastAsia="nl-NL"/>
        </w:rPr>
        <w:t>Zelf gedefinieerd</w:t>
      </w:r>
      <w:r w:rsidR="202B0EF3" w:rsidRPr="23FD678A">
        <w:rPr>
          <w:rFonts w:asciiTheme="majorHAnsi" w:eastAsiaTheme="majorEastAsia" w:hAnsiTheme="majorHAnsi" w:cstheme="majorBidi"/>
          <w:color w:val="000000"/>
          <w:lang w:val="nl-NL" w:eastAsia="nl-NL"/>
        </w:rPr>
        <w:t xml:space="preserve"> naargelang de feedback uit de vorige thematische werkgroep</w:t>
      </w:r>
      <w:r w:rsidR="3CED5974" w:rsidRPr="23FD678A">
        <w:rPr>
          <w:rFonts w:asciiTheme="majorHAnsi" w:eastAsiaTheme="majorEastAsia" w:hAnsiTheme="majorHAnsi" w:cstheme="majorBidi"/>
          <w:color w:val="000000"/>
          <w:lang w:val="nl-NL" w:eastAsia="nl-NL"/>
        </w:rPr>
        <w:t xml:space="preserve"> waarbij werd voorgesteld om een onderscheid tussen </w:t>
      </w:r>
      <w:r w:rsidR="00A61FC3">
        <w:rPr>
          <w:rFonts w:asciiTheme="majorHAnsi" w:eastAsiaTheme="majorEastAsia" w:hAnsiTheme="majorHAnsi" w:cstheme="majorBidi"/>
          <w:color w:val="000000"/>
          <w:lang w:val="nl-NL" w:eastAsia="nl-NL"/>
        </w:rPr>
        <w:t>I</w:t>
      </w:r>
      <w:r w:rsidR="3CED5974" w:rsidRPr="23FD678A">
        <w:rPr>
          <w:rFonts w:asciiTheme="majorHAnsi" w:eastAsiaTheme="majorEastAsia" w:hAnsiTheme="majorHAnsi" w:cstheme="majorBidi"/>
          <w:color w:val="000000"/>
          <w:lang w:val="nl-NL" w:eastAsia="nl-NL"/>
        </w:rPr>
        <w:t>nschrijvingsbewijs vs. Studentenkaart te maken</w:t>
      </w:r>
      <w:r w:rsidRPr="23FD678A">
        <w:rPr>
          <w:rFonts w:asciiTheme="majorHAnsi" w:eastAsiaTheme="majorEastAsia" w:hAnsiTheme="majorHAnsi" w:cstheme="majorBidi"/>
          <w:color w:val="000000"/>
          <w:lang w:val="nl-NL" w:eastAsia="nl-NL"/>
        </w:rPr>
        <w:t xml:space="preserve">: </w:t>
      </w:r>
    </w:p>
    <w:p w14:paraId="1DD010E2" w14:textId="77777777" w:rsidR="004174CA" w:rsidRPr="004174CA" w:rsidRDefault="004174CA" w:rsidP="635A910D">
      <w:pPr>
        <w:numPr>
          <w:ilvl w:val="2"/>
          <w:numId w:val="42"/>
        </w:numPr>
        <w:spacing w:after="0" w:line="240" w:lineRule="auto"/>
        <w:textAlignment w:val="center"/>
        <w:rPr>
          <w:rFonts w:asciiTheme="majorHAnsi" w:eastAsiaTheme="majorEastAsia" w:hAnsiTheme="majorHAnsi" w:cstheme="majorBidi"/>
          <w:color w:val="000000"/>
          <w:lang w:val="nl-NL" w:eastAsia="nl-NL"/>
        </w:rPr>
      </w:pPr>
      <w:r w:rsidRPr="635A910D">
        <w:rPr>
          <w:rFonts w:asciiTheme="majorHAnsi" w:eastAsiaTheme="majorEastAsia" w:hAnsiTheme="majorHAnsi" w:cstheme="majorBidi"/>
          <w:color w:val="000000"/>
          <w:lang w:val="nl-NL" w:eastAsia="nl-NL"/>
        </w:rPr>
        <w:t>Studentenkaart</w:t>
      </w:r>
    </w:p>
    <w:p w14:paraId="5224779B" w14:textId="77777777" w:rsidR="004174CA" w:rsidRPr="004174CA" w:rsidRDefault="004174CA" w:rsidP="635A910D">
      <w:pPr>
        <w:numPr>
          <w:ilvl w:val="2"/>
          <w:numId w:val="42"/>
        </w:numPr>
        <w:spacing w:after="0" w:line="240" w:lineRule="auto"/>
        <w:textAlignment w:val="center"/>
        <w:rPr>
          <w:rFonts w:asciiTheme="majorHAnsi" w:eastAsiaTheme="majorEastAsia" w:hAnsiTheme="majorHAnsi" w:cstheme="majorBidi"/>
          <w:color w:val="000000"/>
          <w:lang w:val="nl-NL" w:eastAsia="nl-NL"/>
        </w:rPr>
      </w:pPr>
      <w:r w:rsidRPr="635A910D">
        <w:rPr>
          <w:rFonts w:asciiTheme="majorHAnsi" w:eastAsiaTheme="majorEastAsia" w:hAnsiTheme="majorHAnsi" w:cstheme="majorBidi"/>
          <w:color w:val="000000"/>
          <w:lang w:val="nl-NL" w:eastAsia="nl-NL"/>
        </w:rPr>
        <w:t xml:space="preserve">Inschrijvingsbewijs </w:t>
      </w:r>
    </w:p>
    <w:p w14:paraId="5C0D566A" w14:textId="3B153276" w:rsidR="004174CA" w:rsidRPr="004174CA" w:rsidRDefault="004174CA" w:rsidP="635A910D">
      <w:pPr>
        <w:numPr>
          <w:ilvl w:val="3"/>
          <w:numId w:val="42"/>
        </w:numPr>
        <w:spacing w:after="0" w:line="240" w:lineRule="auto"/>
        <w:textAlignment w:val="center"/>
        <w:rPr>
          <w:rFonts w:asciiTheme="majorHAnsi" w:eastAsiaTheme="majorEastAsia" w:hAnsiTheme="majorHAnsi" w:cstheme="majorBidi"/>
          <w:color w:val="000000"/>
          <w:lang w:val="en-US" w:eastAsia="nl-NL"/>
        </w:rPr>
      </w:pPr>
      <w:r w:rsidRPr="635A910D">
        <w:rPr>
          <w:rFonts w:asciiTheme="majorHAnsi" w:eastAsiaTheme="majorEastAsia" w:hAnsiTheme="majorHAnsi" w:cstheme="majorBidi"/>
          <w:color w:val="000000"/>
          <w:lang w:val="en-US" w:eastAsia="nl-NL"/>
        </w:rPr>
        <w:t>Vb. extra attribuut ContractType</w:t>
      </w:r>
      <w:r w:rsidR="3E708ADB" w:rsidRPr="635A910D">
        <w:rPr>
          <w:rFonts w:asciiTheme="majorHAnsi" w:eastAsiaTheme="majorEastAsia" w:hAnsiTheme="majorHAnsi" w:cstheme="majorBidi"/>
          <w:color w:val="000000"/>
          <w:vertAlign w:val="superscript"/>
          <w:lang w:val="en-US" w:eastAsia="nl-NL"/>
        </w:rPr>
        <w:t>1</w:t>
      </w:r>
    </w:p>
    <w:p w14:paraId="06B909F0" w14:textId="2A564C1F" w:rsidR="004174CA" w:rsidRPr="004174CA" w:rsidRDefault="004174CA" w:rsidP="635A910D">
      <w:pPr>
        <w:numPr>
          <w:ilvl w:val="1"/>
          <w:numId w:val="42"/>
        </w:numPr>
        <w:spacing w:after="0" w:line="240" w:lineRule="auto"/>
        <w:textAlignment w:val="center"/>
        <w:rPr>
          <w:rFonts w:asciiTheme="majorHAnsi" w:eastAsiaTheme="majorEastAsia" w:hAnsiTheme="majorHAnsi" w:cstheme="majorBidi"/>
          <w:color w:val="000000"/>
          <w:lang w:val="nl-NL" w:eastAsia="nl-NL"/>
        </w:rPr>
      </w:pPr>
      <w:r w:rsidRPr="635A910D">
        <w:rPr>
          <w:rFonts w:asciiTheme="majorHAnsi" w:eastAsiaTheme="majorEastAsia" w:hAnsiTheme="majorHAnsi" w:cstheme="majorBidi"/>
          <w:color w:val="000000"/>
          <w:lang w:val="nl-NL" w:eastAsia="nl-NL"/>
        </w:rPr>
        <w:t xml:space="preserve">Overgenomen volgens European </w:t>
      </w:r>
      <w:r w:rsidR="6C4A4F1D" w:rsidRPr="4749A221">
        <w:rPr>
          <w:rFonts w:asciiTheme="majorHAnsi" w:eastAsiaTheme="majorEastAsia" w:hAnsiTheme="majorHAnsi" w:cstheme="majorBidi"/>
          <w:color w:val="000000"/>
          <w:lang w:val="nl-NL" w:eastAsia="nl-NL"/>
        </w:rPr>
        <w:t xml:space="preserve">Learning </w:t>
      </w:r>
      <w:r w:rsidRPr="635A910D">
        <w:rPr>
          <w:rFonts w:asciiTheme="majorHAnsi" w:eastAsiaTheme="majorEastAsia" w:hAnsiTheme="majorHAnsi" w:cstheme="majorBidi"/>
          <w:color w:val="000000"/>
          <w:lang w:val="nl-NL" w:eastAsia="nl-NL"/>
        </w:rPr>
        <w:t xml:space="preserve">Model (verder “ELM”): </w:t>
      </w:r>
    </w:p>
    <w:p w14:paraId="03BEDF1C" w14:textId="77777777" w:rsidR="004174CA" w:rsidRPr="004174CA" w:rsidRDefault="004174CA" w:rsidP="635A910D">
      <w:pPr>
        <w:numPr>
          <w:ilvl w:val="2"/>
          <w:numId w:val="42"/>
        </w:numPr>
        <w:spacing w:after="0" w:line="240" w:lineRule="auto"/>
        <w:textAlignment w:val="center"/>
        <w:rPr>
          <w:rFonts w:asciiTheme="majorHAnsi" w:eastAsiaTheme="majorEastAsia" w:hAnsiTheme="majorHAnsi" w:cstheme="majorBidi"/>
          <w:color w:val="000000"/>
          <w:lang w:val="nl-NL" w:eastAsia="nl-NL"/>
        </w:rPr>
      </w:pPr>
      <w:r w:rsidRPr="635A910D">
        <w:rPr>
          <w:rFonts w:asciiTheme="majorHAnsi" w:eastAsiaTheme="majorEastAsia" w:hAnsiTheme="majorHAnsi" w:cstheme="majorBidi"/>
          <w:color w:val="000000"/>
          <w:lang w:val="nl-NL" w:eastAsia="nl-NL"/>
        </w:rPr>
        <w:t xml:space="preserve">Toekenningsproces </w:t>
      </w:r>
    </w:p>
    <w:p w14:paraId="58C19F72" w14:textId="79E1949B" w:rsidR="0012786F" w:rsidRDefault="004174CA" w:rsidP="635A910D">
      <w:pPr>
        <w:numPr>
          <w:ilvl w:val="3"/>
          <w:numId w:val="42"/>
        </w:numPr>
        <w:spacing w:after="0" w:line="240" w:lineRule="auto"/>
        <w:rPr>
          <w:rFonts w:asciiTheme="majorHAnsi" w:eastAsiaTheme="majorEastAsia" w:hAnsiTheme="majorHAnsi" w:cstheme="majorBidi"/>
          <w:color w:val="000000"/>
          <w:lang w:val="nl-NL" w:eastAsia="nl-NL"/>
        </w:rPr>
      </w:pPr>
      <w:r w:rsidRPr="635A910D">
        <w:rPr>
          <w:rFonts w:asciiTheme="majorHAnsi" w:eastAsiaTheme="majorEastAsia" w:hAnsiTheme="majorHAnsi" w:cstheme="majorBidi"/>
          <w:color w:val="000000"/>
          <w:lang w:val="nl-NL" w:eastAsia="nl-NL"/>
        </w:rPr>
        <w:t xml:space="preserve">Vb. voor bepaalde </w:t>
      </w:r>
      <w:r w:rsidR="002A1246" w:rsidRPr="635A910D">
        <w:rPr>
          <w:rFonts w:asciiTheme="majorHAnsi" w:eastAsiaTheme="majorEastAsia" w:hAnsiTheme="majorHAnsi" w:cstheme="majorBidi"/>
          <w:color w:val="000000"/>
          <w:lang w:val="nl-NL" w:eastAsia="nl-NL"/>
        </w:rPr>
        <w:t>L</w:t>
      </w:r>
      <w:r w:rsidRPr="635A910D">
        <w:rPr>
          <w:rFonts w:asciiTheme="majorHAnsi" w:eastAsiaTheme="majorEastAsia" w:hAnsiTheme="majorHAnsi" w:cstheme="majorBidi"/>
          <w:color w:val="000000"/>
          <w:lang w:val="nl-NL" w:eastAsia="nl-NL"/>
        </w:rPr>
        <w:t>eerclaim, -activiteit of toegekend recht: hoe wordt dit toegekend en door welke organisatie?</w:t>
      </w:r>
    </w:p>
    <w:p w14:paraId="0EA7CF67" w14:textId="7227E8F9" w:rsidR="635A910D" w:rsidRDefault="635A910D" w:rsidP="635A910D">
      <w:pPr>
        <w:spacing w:after="0" w:line="240" w:lineRule="auto"/>
        <w:rPr>
          <w:rFonts w:asciiTheme="majorHAnsi" w:eastAsiaTheme="majorEastAsia" w:hAnsiTheme="majorHAnsi" w:cstheme="majorBidi"/>
          <w:color w:val="000000"/>
          <w:lang w:val="nl-NL" w:eastAsia="nl-NL"/>
        </w:rPr>
      </w:pPr>
    </w:p>
    <w:p w14:paraId="754F000C" w14:textId="77777777" w:rsidR="00D21648" w:rsidRDefault="00D21648" w:rsidP="00D21648">
      <w:pPr>
        <w:spacing w:after="0" w:line="240" w:lineRule="auto"/>
        <w:textAlignment w:val="center"/>
        <w:rPr>
          <w:rFonts w:asciiTheme="majorHAnsi" w:eastAsiaTheme="majorEastAsia" w:hAnsiTheme="majorHAnsi" w:cstheme="majorBidi"/>
          <w:color w:val="000000"/>
          <w:lang w:val="nl-NL" w:eastAsia="nl-NL"/>
        </w:rPr>
      </w:pPr>
      <w:r w:rsidRPr="23FD678A">
        <w:rPr>
          <w:rFonts w:asciiTheme="majorHAnsi" w:eastAsiaTheme="majorEastAsia" w:hAnsiTheme="majorHAnsi" w:cstheme="majorBidi"/>
          <w:color w:val="000000"/>
          <w:vertAlign w:val="superscript"/>
          <w:lang w:val="nl-NL" w:eastAsia="nl-NL"/>
        </w:rPr>
        <w:t>1</w:t>
      </w:r>
      <w:r w:rsidRPr="23FD678A">
        <w:rPr>
          <w:rFonts w:asciiTheme="majorHAnsi" w:eastAsiaTheme="majorEastAsia" w:hAnsiTheme="majorHAnsi" w:cstheme="majorBidi"/>
          <w:b/>
          <w:bCs/>
          <w:color w:val="000000"/>
          <w:lang w:val="nl-NL" w:eastAsia="nl-NL"/>
        </w:rPr>
        <w:t xml:space="preserve"> </w:t>
      </w:r>
      <w:r>
        <w:rPr>
          <w:rFonts w:asciiTheme="majorHAnsi" w:eastAsiaTheme="majorEastAsia" w:hAnsiTheme="majorHAnsi" w:cstheme="majorBidi"/>
          <w:b/>
          <w:bCs/>
          <w:color w:val="000000"/>
          <w:lang w:val="nl-NL" w:eastAsia="nl-NL"/>
        </w:rPr>
        <w:t>Ter info</w:t>
      </w:r>
      <w:r w:rsidRPr="23FD678A">
        <w:rPr>
          <w:rFonts w:asciiTheme="majorHAnsi" w:eastAsiaTheme="majorEastAsia" w:hAnsiTheme="majorHAnsi" w:cstheme="majorBidi"/>
          <w:color w:val="000000"/>
          <w:lang w:val="nl-NL" w:eastAsia="nl-NL"/>
        </w:rPr>
        <w:t xml:space="preserve">: </w:t>
      </w:r>
    </w:p>
    <w:p w14:paraId="72C1C451" w14:textId="77777777" w:rsidR="00D21648" w:rsidRPr="00936EA1" w:rsidRDefault="00D21648" w:rsidP="00D21648">
      <w:pPr>
        <w:pStyle w:val="ListParagraph"/>
        <w:numPr>
          <w:ilvl w:val="0"/>
          <w:numId w:val="45"/>
        </w:numPr>
        <w:spacing w:after="0" w:line="240" w:lineRule="auto"/>
        <w:textAlignment w:val="center"/>
        <w:rPr>
          <w:rFonts w:asciiTheme="majorHAnsi" w:eastAsiaTheme="majorEastAsia" w:hAnsiTheme="majorHAnsi" w:cstheme="majorBidi"/>
          <w:color w:val="000000"/>
          <w:lang w:val="nl-NL" w:eastAsia="nl-NL"/>
        </w:rPr>
      </w:pPr>
      <w:r w:rsidRPr="635A910D">
        <w:rPr>
          <w:rFonts w:asciiTheme="majorHAnsi" w:eastAsiaTheme="majorEastAsia" w:hAnsiTheme="majorHAnsi" w:cstheme="majorBidi"/>
          <w:color w:val="000000"/>
          <w:lang w:val="nl-NL" w:eastAsia="nl-NL"/>
        </w:rPr>
        <w:t>‘kredietcontract' aanpassen naar 'creditcontract'</w:t>
      </w:r>
    </w:p>
    <w:p w14:paraId="0E95504A" w14:textId="77777777" w:rsidR="00D21648" w:rsidRPr="0012786F" w:rsidRDefault="00D21648" w:rsidP="00D21648">
      <w:pPr>
        <w:pStyle w:val="ListParagraph"/>
        <w:numPr>
          <w:ilvl w:val="0"/>
          <w:numId w:val="45"/>
        </w:numPr>
        <w:spacing w:after="0" w:line="240" w:lineRule="auto"/>
        <w:textAlignment w:val="center"/>
        <w:rPr>
          <w:rFonts w:asciiTheme="majorHAnsi" w:eastAsiaTheme="majorEastAsia" w:hAnsiTheme="majorHAnsi" w:cstheme="majorBidi"/>
          <w:lang w:val="nl-NL" w:eastAsia="nl-NL"/>
        </w:rPr>
      </w:pPr>
      <w:r w:rsidRPr="23FD678A">
        <w:rPr>
          <w:rFonts w:asciiTheme="majorHAnsi" w:eastAsiaTheme="majorEastAsia" w:hAnsiTheme="majorHAnsi" w:cstheme="majorBidi"/>
          <w:color w:val="000000"/>
          <w:lang w:val="nl-NL" w:eastAsia="nl-NL"/>
        </w:rPr>
        <w:t xml:space="preserve">Er zijn vier type contracten: </w:t>
      </w:r>
      <w:r w:rsidRPr="23FD678A">
        <w:rPr>
          <w:rFonts w:asciiTheme="majorHAnsi" w:eastAsiaTheme="majorEastAsia" w:hAnsiTheme="majorHAnsi" w:cstheme="majorBidi"/>
        </w:rPr>
        <w:t>diplomacontract, examencontract met het oog op behalen van een diploma, examencontract met het oog op behalen van creditbewijzen, creditcontract.</w:t>
      </w:r>
    </w:p>
    <w:p w14:paraId="70973EBE" w14:textId="77777777" w:rsidR="00D21648" w:rsidRDefault="00D21648" w:rsidP="635A910D">
      <w:pPr>
        <w:spacing w:after="0" w:line="240" w:lineRule="auto"/>
        <w:rPr>
          <w:rFonts w:asciiTheme="majorHAnsi" w:eastAsiaTheme="majorEastAsia" w:hAnsiTheme="majorHAnsi" w:cstheme="majorBidi"/>
          <w:color w:val="000000"/>
          <w:lang w:val="nl-NL" w:eastAsia="nl-NL"/>
        </w:rPr>
      </w:pPr>
    </w:p>
    <w:p w14:paraId="1DB67ED2" w14:textId="39CB3A0A" w:rsidR="453251D3" w:rsidRDefault="453251D3" w:rsidP="23FD678A">
      <w:r>
        <w:rPr>
          <w:noProof/>
        </w:rPr>
        <w:drawing>
          <wp:inline distT="0" distB="0" distL="0" distR="0" wp14:anchorId="60924C7B" wp14:editId="392BCE02">
            <wp:extent cx="5695948" cy="3571875"/>
            <wp:effectExtent l="0" t="0" r="0" b="0"/>
            <wp:docPr id="1903584354" name="Picture 1903584354"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95948" cy="3571875"/>
                    </a:xfrm>
                    <a:prstGeom prst="rect">
                      <a:avLst/>
                    </a:prstGeom>
                  </pic:spPr>
                </pic:pic>
              </a:graphicData>
            </a:graphic>
          </wp:inline>
        </w:drawing>
      </w:r>
    </w:p>
    <w:p w14:paraId="5A0D1C79" w14:textId="440A4338" w:rsidR="0012786F" w:rsidRPr="009302CD" w:rsidRDefault="0012786F" w:rsidP="635A910D">
      <w:pPr>
        <w:rPr>
          <w:rFonts w:asciiTheme="majorHAnsi" w:eastAsiaTheme="majorEastAsia" w:hAnsiTheme="majorHAnsi" w:cstheme="majorBidi"/>
        </w:rPr>
      </w:pPr>
      <w:r w:rsidRPr="635A910D">
        <w:rPr>
          <w:rFonts w:asciiTheme="majorHAnsi" w:eastAsiaTheme="majorEastAsia" w:hAnsiTheme="majorHAnsi" w:cstheme="majorBidi"/>
        </w:rPr>
        <w:t xml:space="preserve">Op basis van deze wijzigingen ziet de volgende versie van het sneuvelmodel eruit als volgt: </w:t>
      </w:r>
    </w:p>
    <w:p w14:paraId="3F72BC16" w14:textId="77777777" w:rsidR="0012786F" w:rsidRPr="0012786F" w:rsidRDefault="0012786F" w:rsidP="635A910D">
      <w:pPr>
        <w:spacing w:after="0" w:line="240" w:lineRule="auto"/>
        <w:rPr>
          <w:rFonts w:asciiTheme="majorHAnsi" w:eastAsiaTheme="majorEastAsia" w:hAnsiTheme="majorHAnsi" w:cstheme="majorBidi"/>
          <w:color w:val="000000"/>
          <w:lang w:eastAsia="nl-NL"/>
        </w:rPr>
      </w:pPr>
    </w:p>
    <w:p w14:paraId="1DE89B62" w14:textId="07D0A780" w:rsidR="0012786F" w:rsidRDefault="0012786F" w:rsidP="23FD678A">
      <w:pPr>
        <w:spacing w:after="0" w:line="240" w:lineRule="auto"/>
        <w:rPr>
          <w:rFonts w:asciiTheme="majorHAnsi" w:eastAsiaTheme="majorEastAsia" w:hAnsiTheme="majorHAnsi" w:cstheme="majorBidi"/>
          <w:color w:val="000000"/>
          <w:lang w:val="nl-NL" w:eastAsia="nl-NL"/>
        </w:rPr>
      </w:pPr>
      <w:r>
        <w:rPr>
          <w:noProof/>
        </w:rPr>
        <w:drawing>
          <wp:inline distT="0" distB="0" distL="0" distR="0" wp14:anchorId="6AB67BBD" wp14:editId="478F9056">
            <wp:extent cx="5608439" cy="2845541"/>
            <wp:effectExtent l="0" t="0" r="1905" b="1270"/>
            <wp:docPr id="870559614" name="Picture 870559614" descr="Afbeelding met tekst, diagram, ontvangst,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26">
                      <a:extLst>
                        <a:ext uri="{28A0092B-C50C-407E-A947-70E740481C1C}">
                          <a14:useLocalDpi xmlns:a14="http://schemas.microsoft.com/office/drawing/2010/main" val="0"/>
                        </a:ext>
                      </a:extLst>
                    </a:blip>
                    <a:stretch>
                      <a:fillRect/>
                    </a:stretch>
                  </pic:blipFill>
                  <pic:spPr>
                    <a:xfrm>
                      <a:off x="0" y="0"/>
                      <a:ext cx="5608439" cy="2845541"/>
                    </a:xfrm>
                    <a:prstGeom prst="rect">
                      <a:avLst/>
                    </a:prstGeom>
                  </pic:spPr>
                </pic:pic>
              </a:graphicData>
            </a:graphic>
          </wp:inline>
        </w:drawing>
      </w:r>
    </w:p>
    <w:p w14:paraId="351DFDFE" w14:textId="77777777" w:rsidR="008E129C" w:rsidRDefault="008E129C" w:rsidP="23FD678A">
      <w:pPr>
        <w:spacing w:after="0" w:line="240" w:lineRule="auto"/>
        <w:textAlignment w:val="center"/>
        <w:rPr>
          <w:rFonts w:asciiTheme="majorHAnsi" w:eastAsiaTheme="majorEastAsia" w:hAnsiTheme="majorHAnsi" w:cstheme="majorBidi"/>
          <w:color w:val="000000"/>
          <w:vertAlign w:val="superscript"/>
          <w:lang w:val="nl-NL" w:eastAsia="nl-NL"/>
        </w:rPr>
      </w:pPr>
    </w:p>
    <w:p w14:paraId="692061A0" w14:textId="77777777" w:rsidR="0012786F" w:rsidRPr="0012786F" w:rsidRDefault="0012786F" w:rsidP="24A2D228">
      <w:pPr>
        <w:spacing w:after="0" w:line="240" w:lineRule="auto"/>
        <w:textAlignment w:val="center"/>
        <w:rPr>
          <w:rFonts w:asciiTheme="majorHAnsi" w:eastAsiaTheme="majorEastAsia" w:hAnsiTheme="majorHAnsi" w:cstheme="majorBidi"/>
          <w:color w:val="000000"/>
          <w:lang w:val="nl-NL" w:eastAsia="nl-NL"/>
        </w:rPr>
      </w:pPr>
    </w:p>
    <w:p w14:paraId="448E0413" w14:textId="53878B82" w:rsidR="00D21648" w:rsidRPr="00D21648" w:rsidRDefault="00D21648" w:rsidP="00D21648">
      <w:pPr>
        <w:spacing w:after="0" w:line="240" w:lineRule="auto"/>
        <w:textAlignment w:val="center"/>
        <w:rPr>
          <w:rFonts w:asciiTheme="majorHAnsi" w:eastAsiaTheme="majorEastAsia" w:hAnsiTheme="majorHAnsi" w:cstheme="majorBidi"/>
          <w:b/>
          <w:bCs/>
          <w:color w:val="000000"/>
          <w:lang w:val="nl-NL" w:eastAsia="nl-NL"/>
        </w:rPr>
      </w:pPr>
      <w:r w:rsidRPr="00D21648">
        <w:rPr>
          <w:rStyle w:val="ui-provider"/>
          <w:b/>
          <w:bCs/>
        </w:rPr>
        <w:t xml:space="preserve">Ter info: Om dichter aan te leunen bij de kern van ELM werd besloten om de klasse </w:t>
      </w:r>
      <w:r>
        <w:rPr>
          <w:rStyle w:val="ui-provider"/>
          <w:b/>
          <w:bCs/>
        </w:rPr>
        <w:t xml:space="preserve">“Inschrijving” </w:t>
      </w:r>
      <w:r w:rsidRPr="00D21648">
        <w:rPr>
          <w:rStyle w:val="ui-provider"/>
          <w:b/>
          <w:bCs/>
        </w:rPr>
        <w:t>te hermodelleren</w:t>
      </w:r>
      <w:r>
        <w:rPr>
          <w:rStyle w:val="ui-provider"/>
          <w:b/>
          <w:bCs/>
        </w:rPr>
        <w:t xml:space="preserve"> ten opzichte van hoe deze werd getoond tijdens de tweede thematische werkgroep</w:t>
      </w:r>
      <w:r w:rsidRPr="00D21648">
        <w:rPr>
          <w:rStyle w:val="ui-provider"/>
          <w:b/>
          <w:bCs/>
        </w:rPr>
        <w:t xml:space="preserve">. Daardoor komt de focus op Leerclaims te liggen. Meer info hierover kan geraadpleegd worden onder “4. Focus op claims in plaats van credentials”. </w:t>
      </w:r>
    </w:p>
    <w:p w14:paraId="06E9281F" w14:textId="77777777" w:rsidR="0050297E" w:rsidRPr="0012786F" w:rsidRDefault="0050297E" w:rsidP="24A2D228">
      <w:pPr>
        <w:spacing w:after="0" w:line="240" w:lineRule="auto"/>
        <w:textAlignment w:val="center"/>
        <w:rPr>
          <w:rFonts w:asciiTheme="majorHAnsi" w:eastAsiaTheme="majorEastAsia" w:hAnsiTheme="majorHAnsi" w:cstheme="majorBidi"/>
          <w:color w:val="000000"/>
          <w:lang w:val="nl-NL" w:eastAsia="nl-NL"/>
        </w:rPr>
      </w:pPr>
    </w:p>
    <w:p w14:paraId="55C33B50" w14:textId="0C479CBE" w:rsidR="347127DA" w:rsidRPr="00431E2D" w:rsidRDefault="347127DA" w:rsidP="24A2D228">
      <w:pPr>
        <w:spacing w:after="0" w:line="240" w:lineRule="auto"/>
        <w:rPr>
          <w:rFonts w:asciiTheme="majorHAnsi" w:eastAsiaTheme="majorEastAsia" w:hAnsiTheme="majorHAnsi" w:cstheme="majorBidi"/>
          <w:b/>
          <w:color w:val="000000"/>
          <w:lang w:val="nl-NL" w:eastAsia="nl-NL"/>
        </w:rPr>
      </w:pPr>
      <w:r w:rsidRPr="00431E2D">
        <w:rPr>
          <w:rFonts w:asciiTheme="majorHAnsi" w:eastAsiaTheme="majorEastAsia" w:hAnsiTheme="majorHAnsi" w:cstheme="majorBidi"/>
          <w:b/>
          <w:color w:val="000000"/>
          <w:lang w:val="nl-NL" w:eastAsia="nl-NL"/>
        </w:rPr>
        <w:t xml:space="preserve">Gewijzigde </w:t>
      </w:r>
      <w:r w:rsidR="4CC4A981" w:rsidRPr="00431E2D">
        <w:rPr>
          <w:rFonts w:asciiTheme="majorHAnsi" w:eastAsiaTheme="majorEastAsia" w:hAnsiTheme="majorHAnsi" w:cstheme="majorBidi"/>
          <w:b/>
          <w:color w:val="000000"/>
          <w:lang w:val="nl-NL" w:eastAsia="nl-NL"/>
        </w:rPr>
        <w:t>attributen</w:t>
      </w:r>
    </w:p>
    <w:p w14:paraId="3F321439" w14:textId="4E6E801F" w:rsidR="24A2D228" w:rsidRDefault="24A2D228" w:rsidP="24A2D228">
      <w:pPr>
        <w:spacing w:after="0" w:line="240" w:lineRule="auto"/>
        <w:rPr>
          <w:rFonts w:asciiTheme="majorHAnsi" w:eastAsiaTheme="majorEastAsia" w:hAnsiTheme="majorHAnsi" w:cstheme="majorBidi"/>
          <w:color w:val="000000"/>
          <w:lang w:val="nl-NL" w:eastAsia="nl-NL"/>
        </w:rPr>
      </w:pPr>
    </w:p>
    <w:p w14:paraId="2B2D642A" w14:textId="2156060A" w:rsidR="07D94C20" w:rsidRDefault="07D94C20" w:rsidP="00431E2D">
      <w:pPr>
        <w:pStyle w:val="ListParagraph"/>
        <w:numPr>
          <w:ilvl w:val="0"/>
          <w:numId w:val="4"/>
        </w:numPr>
        <w:spacing w:after="0" w:line="240" w:lineRule="auto"/>
        <w:rPr>
          <w:rFonts w:asciiTheme="majorHAnsi" w:eastAsiaTheme="majorEastAsia" w:hAnsiTheme="majorHAnsi" w:cstheme="majorBidi"/>
          <w:lang w:val="nl-NL"/>
        </w:rPr>
      </w:pPr>
      <w:r w:rsidRPr="24A2D228">
        <w:rPr>
          <w:rFonts w:asciiTheme="majorHAnsi" w:eastAsiaTheme="majorEastAsia" w:hAnsiTheme="majorHAnsi" w:cstheme="majorBidi"/>
          <w:color w:val="000000"/>
          <w:lang w:val="nl-NL" w:eastAsia="nl-NL"/>
        </w:rPr>
        <w:t xml:space="preserve">Aan de </w:t>
      </w:r>
      <w:r w:rsidR="31E0CE23" w:rsidRPr="24A2D228">
        <w:rPr>
          <w:rFonts w:asciiTheme="majorHAnsi" w:eastAsiaTheme="majorEastAsia" w:hAnsiTheme="majorHAnsi" w:cstheme="majorBidi"/>
          <w:color w:val="000000"/>
          <w:lang w:val="nl-NL" w:eastAsia="nl-NL"/>
        </w:rPr>
        <w:t xml:space="preserve">klasse </w:t>
      </w:r>
      <w:r w:rsidR="1209E201" w:rsidRPr="24A2D228">
        <w:rPr>
          <w:rFonts w:asciiTheme="majorHAnsi" w:eastAsiaTheme="majorEastAsia" w:hAnsiTheme="majorHAnsi" w:cstheme="majorBidi"/>
          <w:color w:val="000000"/>
          <w:lang w:val="nl-NL" w:eastAsia="nl-NL"/>
        </w:rPr>
        <w:t>Inschrijvingsbewijs wordt een ODB-code toegevoegd</w:t>
      </w:r>
      <w:r w:rsidR="797865BB" w:rsidRPr="24A2D228">
        <w:rPr>
          <w:rFonts w:asciiTheme="majorHAnsi" w:eastAsiaTheme="majorEastAsia" w:hAnsiTheme="majorHAnsi" w:cstheme="majorBidi"/>
          <w:color w:val="000000"/>
          <w:lang w:val="nl-NL" w:eastAsia="nl-NL"/>
        </w:rPr>
        <w:t xml:space="preserve">. </w:t>
      </w:r>
      <w:r w:rsidR="797865BB" w:rsidRPr="24A2D228">
        <w:rPr>
          <w:rFonts w:asciiTheme="majorHAnsi" w:eastAsiaTheme="majorEastAsia" w:hAnsiTheme="majorHAnsi" w:cstheme="majorBidi"/>
          <w:lang w:val="nl-NL"/>
        </w:rPr>
        <w:t>Een student die Vlaams Opleidingsverlof wil aanvragen moet een attest met die code aanvragen.</w:t>
      </w:r>
    </w:p>
    <w:p w14:paraId="4C0B22EB" w14:textId="351BC46D" w:rsidR="24A2D228" w:rsidRDefault="24A2D228" w:rsidP="24A2D228">
      <w:pPr>
        <w:spacing w:after="0" w:line="240" w:lineRule="auto"/>
        <w:rPr>
          <w:rFonts w:asciiTheme="majorHAnsi" w:eastAsiaTheme="majorEastAsia" w:hAnsiTheme="majorHAnsi" w:cstheme="majorBidi"/>
          <w:color w:val="000000"/>
          <w:lang w:val="nl-NL" w:eastAsia="nl-NL"/>
        </w:rPr>
      </w:pPr>
    </w:p>
    <w:p w14:paraId="21F1B880" w14:textId="2036B968" w:rsidR="3CFA231B" w:rsidRDefault="3CFA231B" w:rsidP="24A2D228">
      <w:pPr>
        <w:rPr>
          <w:rFonts w:asciiTheme="majorHAnsi" w:eastAsiaTheme="majorEastAsia" w:hAnsiTheme="majorHAnsi" w:cstheme="majorBidi"/>
          <w:b/>
          <w:bCs/>
          <w:lang w:val="nl-NL"/>
        </w:rPr>
      </w:pPr>
      <w:r w:rsidRPr="24A2D228">
        <w:rPr>
          <w:rFonts w:asciiTheme="majorHAnsi" w:eastAsiaTheme="majorEastAsia" w:hAnsiTheme="majorHAnsi" w:cstheme="majorBidi"/>
          <w:b/>
          <w:bCs/>
          <w:lang w:val="nl-NL"/>
        </w:rPr>
        <w:t>Q&amp;A</w:t>
      </w:r>
      <w:r w:rsidR="00C33323">
        <w:rPr>
          <w:rFonts w:asciiTheme="majorHAnsi" w:eastAsiaTheme="majorEastAsia" w:hAnsiTheme="majorHAnsi" w:cstheme="majorBidi"/>
          <w:b/>
          <w:bCs/>
          <w:lang w:val="nl-NL"/>
        </w:rPr>
        <w:t xml:space="preserve"> </w:t>
      </w:r>
      <w:r w:rsidR="00174A8A">
        <w:rPr>
          <w:rFonts w:asciiTheme="majorHAnsi" w:eastAsiaTheme="majorEastAsia" w:hAnsiTheme="majorHAnsi" w:cstheme="majorBidi"/>
          <w:b/>
          <w:bCs/>
          <w:lang w:val="nl-NL"/>
        </w:rPr>
        <w:t>en opmerkingen</w:t>
      </w:r>
    </w:p>
    <w:p w14:paraId="7BF41E66" w14:textId="6C0C9880" w:rsidR="00247394" w:rsidRDefault="00247394" w:rsidP="00431E2D">
      <w:pPr>
        <w:pStyle w:val="ListParagraph"/>
        <w:numPr>
          <w:ilvl w:val="0"/>
          <w:numId w:val="3"/>
        </w:numPr>
        <w:rPr>
          <w:rFonts w:asciiTheme="majorHAnsi" w:eastAsiaTheme="majorEastAsia" w:hAnsiTheme="majorHAnsi" w:cstheme="majorBidi"/>
          <w:lang w:val="nl-NL"/>
        </w:rPr>
      </w:pPr>
      <w:r w:rsidRPr="24A2D228">
        <w:rPr>
          <w:rFonts w:asciiTheme="majorHAnsi" w:eastAsiaTheme="majorEastAsia" w:hAnsiTheme="majorHAnsi" w:cstheme="majorBidi"/>
          <w:b/>
          <w:bCs/>
          <w:lang w:val="nl-NL"/>
        </w:rPr>
        <w:t>Vraag</w:t>
      </w:r>
      <w:r w:rsidRPr="24A2D228">
        <w:rPr>
          <w:rFonts w:asciiTheme="majorHAnsi" w:eastAsiaTheme="majorEastAsia" w:hAnsiTheme="majorHAnsi" w:cstheme="majorBidi"/>
          <w:lang w:val="nl-NL"/>
        </w:rPr>
        <w:t>: Kan een persoon voor een inschrijvingsbewijs meerdere contracten simultaan hebben?</w:t>
      </w:r>
      <w:r>
        <w:br/>
      </w:r>
      <w:r w:rsidRPr="24A2D228">
        <w:rPr>
          <w:rFonts w:asciiTheme="majorHAnsi" w:eastAsiaTheme="majorEastAsia" w:hAnsiTheme="majorHAnsi" w:cstheme="majorBidi"/>
          <w:b/>
          <w:bCs/>
          <w:lang w:val="nl-NL"/>
        </w:rPr>
        <w:t>Antwoord</w:t>
      </w:r>
      <w:r w:rsidRPr="24A2D228">
        <w:rPr>
          <w:rFonts w:asciiTheme="majorHAnsi" w:eastAsiaTheme="majorEastAsia" w:hAnsiTheme="majorHAnsi" w:cstheme="majorBidi"/>
          <w:lang w:val="nl-NL"/>
        </w:rPr>
        <w:t>: In DHO heeft elke inschrijving één contract</w:t>
      </w:r>
    </w:p>
    <w:p w14:paraId="18840074" w14:textId="3828E627" w:rsidR="001B4ED5" w:rsidRDefault="00247394" w:rsidP="00431E2D">
      <w:pPr>
        <w:pStyle w:val="ListParagraph"/>
        <w:numPr>
          <w:ilvl w:val="0"/>
          <w:numId w:val="3"/>
        </w:numPr>
        <w:spacing w:after="0" w:line="240" w:lineRule="auto"/>
        <w:rPr>
          <w:rFonts w:asciiTheme="majorHAnsi" w:eastAsiaTheme="majorEastAsia" w:hAnsiTheme="majorHAnsi" w:cstheme="majorBidi"/>
          <w:lang w:val="nl-NL"/>
        </w:rPr>
      </w:pPr>
      <w:r w:rsidRPr="24A2D228">
        <w:rPr>
          <w:rFonts w:asciiTheme="majorHAnsi" w:eastAsiaTheme="majorEastAsia" w:hAnsiTheme="majorHAnsi" w:cstheme="majorBidi"/>
          <w:b/>
          <w:bCs/>
          <w:lang w:val="nl-NL"/>
        </w:rPr>
        <w:t>Opmerking</w:t>
      </w:r>
      <w:r w:rsidRPr="24A2D228">
        <w:rPr>
          <w:rFonts w:asciiTheme="majorHAnsi" w:eastAsiaTheme="majorEastAsia" w:hAnsiTheme="majorHAnsi" w:cstheme="majorBidi"/>
          <w:lang w:val="nl-NL"/>
        </w:rPr>
        <w:t xml:space="preserve">: Opleidingvariëteitscode (OV-code) (unieke code van een opleiding) kan ook gebruikt worden op het inschrijvingsbewijs, maar </w:t>
      </w:r>
      <w:r w:rsidR="00CF1289" w:rsidRPr="24A2D228">
        <w:rPr>
          <w:rFonts w:asciiTheme="majorHAnsi" w:eastAsiaTheme="majorEastAsia" w:hAnsiTheme="majorHAnsi" w:cstheme="majorBidi"/>
          <w:lang w:val="nl-NL"/>
        </w:rPr>
        <w:t xml:space="preserve">de stemming wees uit </w:t>
      </w:r>
      <w:r w:rsidR="538C7CF3" w:rsidRPr="24A2D228">
        <w:rPr>
          <w:rFonts w:asciiTheme="majorHAnsi" w:eastAsiaTheme="majorEastAsia" w:hAnsiTheme="majorHAnsi" w:cstheme="majorBidi"/>
          <w:lang w:val="nl-NL"/>
        </w:rPr>
        <w:t xml:space="preserve">dat dit te vergaand zou zijn om mee op te nemen. </w:t>
      </w:r>
      <w:r w:rsidRPr="24A2D228">
        <w:rPr>
          <w:rFonts w:asciiTheme="majorHAnsi" w:eastAsiaTheme="majorEastAsia" w:hAnsiTheme="majorHAnsi" w:cstheme="majorBidi"/>
          <w:lang w:val="nl-NL"/>
        </w:rPr>
        <w:t>Deze codes worden ook momenteel niet op de inschrijvingsbewijzen geplaatst van de onderwijsinstellingen.</w:t>
      </w:r>
    </w:p>
    <w:p w14:paraId="5AA0A93A" w14:textId="302A966E" w:rsidR="635A910D" w:rsidRDefault="635A910D" w:rsidP="635A910D">
      <w:pPr>
        <w:spacing w:after="0" w:line="240" w:lineRule="auto"/>
        <w:rPr>
          <w:rFonts w:asciiTheme="majorHAnsi" w:eastAsiaTheme="majorEastAsia" w:hAnsiTheme="majorHAnsi" w:cstheme="majorBidi"/>
          <w:lang w:val="nl-NL"/>
        </w:rPr>
      </w:pPr>
    </w:p>
    <w:p w14:paraId="76FE6BA2" w14:textId="15BC5895" w:rsidR="00F31D78" w:rsidRPr="00F31D78" w:rsidRDefault="00F31D78" w:rsidP="00431E2D">
      <w:pPr>
        <w:pStyle w:val="ListParagraph"/>
        <w:numPr>
          <w:ilvl w:val="0"/>
          <w:numId w:val="3"/>
        </w:numPr>
        <w:spacing w:after="0" w:line="240" w:lineRule="auto"/>
        <w:rPr>
          <w:rFonts w:asciiTheme="majorHAnsi" w:eastAsiaTheme="majorEastAsia" w:hAnsiTheme="majorHAnsi" w:cstheme="majorBidi"/>
          <w:lang w:val="nl-NL"/>
        </w:rPr>
      </w:pPr>
      <w:r w:rsidRPr="24A2D228">
        <w:rPr>
          <w:rFonts w:asciiTheme="majorHAnsi" w:eastAsiaTheme="majorEastAsia" w:hAnsiTheme="majorHAnsi" w:cstheme="majorBidi"/>
          <w:b/>
          <w:bCs/>
          <w:lang w:val="nl-NL"/>
        </w:rPr>
        <w:t>Vraag</w:t>
      </w:r>
      <w:r w:rsidRPr="24A2D228">
        <w:rPr>
          <w:rFonts w:asciiTheme="majorHAnsi" w:eastAsiaTheme="majorEastAsia" w:hAnsiTheme="majorHAnsi" w:cstheme="majorBidi"/>
          <w:lang w:val="nl-NL"/>
        </w:rPr>
        <w:t>: Wat is de vervaldatum bij de studentenkaart en hoe wordt deze ingevuld? Is dit academiejaar</w:t>
      </w:r>
      <w:r w:rsidR="2CFC8B4A" w:rsidRPr="24A2D228">
        <w:rPr>
          <w:rFonts w:asciiTheme="majorHAnsi" w:eastAsiaTheme="majorEastAsia" w:hAnsiTheme="majorHAnsi" w:cstheme="majorBidi"/>
          <w:lang w:val="nl-NL"/>
        </w:rPr>
        <w:t>-</w:t>
      </w:r>
      <w:r w:rsidRPr="24A2D228">
        <w:rPr>
          <w:rFonts w:asciiTheme="majorHAnsi" w:eastAsiaTheme="majorEastAsia" w:hAnsiTheme="majorHAnsi" w:cstheme="majorBidi"/>
          <w:lang w:val="nl-NL"/>
        </w:rPr>
        <w:t xml:space="preserve">gebaseerd? Bepaalde instellingen werken al met een kaart die per studiecarrière dient gebruikt te worden (met een </w:t>
      </w:r>
      <w:r w:rsidR="0012786F" w:rsidRPr="24A2D228">
        <w:rPr>
          <w:rFonts w:asciiTheme="majorHAnsi" w:eastAsiaTheme="majorEastAsia" w:hAnsiTheme="majorHAnsi" w:cstheme="majorBidi"/>
          <w:lang w:val="nl-NL"/>
        </w:rPr>
        <w:t>QR-code</w:t>
      </w:r>
      <w:r w:rsidRPr="24A2D228">
        <w:rPr>
          <w:rFonts w:asciiTheme="majorHAnsi" w:eastAsiaTheme="majorEastAsia" w:hAnsiTheme="majorHAnsi" w:cstheme="majorBidi"/>
          <w:lang w:val="nl-NL"/>
        </w:rPr>
        <w:t xml:space="preserve">) en niet met een datum per schooljaar. </w:t>
      </w:r>
    </w:p>
    <w:p w14:paraId="773B337F" w14:textId="6C6D7137" w:rsidR="00F31D78" w:rsidRDefault="00F31D78" w:rsidP="24A2D228">
      <w:pPr>
        <w:spacing w:after="0" w:line="240" w:lineRule="auto"/>
        <w:ind w:firstLine="720"/>
        <w:rPr>
          <w:rFonts w:asciiTheme="majorHAnsi" w:eastAsiaTheme="majorEastAsia" w:hAnsiTheme="majorHAnsi" w:cstheme="majorBidi"/>
          <w:lang w:val="nl-NL"/>
        </w:rPr>
      </w:pPr>
      <w:r w:rsidRPr="24A2D228">
        <w:rPr>
          <w:rFonts w:asciiTheme="majorHAnsi" w:eastAsiaTheme="majorEastAsia" w:hAnsiTheme="majorHAnsi" w:cstheme="majorBidi"/>
          <w:b/>
          <w:bCs/>
          <w:lang w:val="nl-NL"/>
        </w:rPr>
        <w:t>Antwoord</w:t>
      </w:r>
      <w:r w:rsidRPr="24A2D228">
        <w:rPr>
          <w:rFonts w:asciiTheme="majorHAnsi" w:eastAsiaTheme="majorEastAsia" w:hAnsiTheme="majorHAnsi" w:cstheme="majorBidi"/>
          <w:lang w:val="nl-NL"/>
        </w:rPr>
        <w:t xml:space="preserve">: Dit is een flexibel gegeven. Dit kan na invullen nog geüpdatet worden met de </w:t>
      </w:r>
      <w:r>
        <w:tab/>
      </w:r>
      <w:r w:rsidRPr="24A2D228">
        <w:rPr>
          <w:rFonts w:asciiTheme="majorHAnsi" w:eastAsiaTheme="majorEastAsia" w:hAnsiTheme="majorHAnsi" w:cstheme="majorBidi"/>
          <w:lang w:val="nl-NL"/>
        </w:rPr>
        <w:t>effectieve datum.</w:t>
      </w:r>
    </w:p>
    <w:p w14:paraId="6A84060B" w14:textId="7B31EF42" w:rsidR="00F31D78" w:rsidRPr="00F31D78" w:rsidRDefault="00F31D78" w:rsidP="00805450">
      <w:pPr>
        <w:spacing w:after="0" w:line="240" w:lineRule="auto"/>
        <w:ind w:firstLine="720"/>
        <w:rPr>
          <w:rFonts w:asciiTheme="majorHAnsi" w:eastAsiaTheme="majorEastAsia" w:hAnsiTheme="majorHAnsi" w:cstheme="majorBidi"/>
          <w:lang w:val="nl-NL"/>
        </w:rPr>
      </w:pPr>
      <w:r w:rsidRPr="24A2D228">
        <w:rPr>
          <w:rFonts w:asciiTheme="majorHAnsi" w:eastAsiaTheme="majorEastAsia" w:hAnsiTheme="majorHAnsi" w:cstheme="majorBidi"/>
          <w:b/>
          <w:bCs/>
          <w:lang w:val="nl-NL"/>
        </w:rPr>
        <w:t>Tegenvraag</w:t>
      </w:r>
      <w:r w:rsidRPr="24A2D228">
        <w:rPr>
          <w:rFonts w:asciiTheme="majorHAnsi" w:eastAsiaTheme="majorEastAsia" w:hAnsiTheme="majorHAnsi" w:cstheme="majorBidi"/>
          <w:lang w:val="nl-NL"/>
        </w:rPr>
        <w:t xml:space="preserve">: Kan er in plaats van een datum een geldigheid toegekend worden? Vb. met </w:t>
      </w:r>
      <w:r>
        <w:tab/>
      </w:r>
      <w:r w:rsidRPr="24A2D228">
        <w:rPr>
          <w:rFonts w:asciiTheme="majorHAnsi" w:eastAsiaTheme="majorEastAsia" w:hAnsiTheme="majorHAnsi" w:cstheme="majorBidi"/>
          <w:lang w:val="nl-NL"/>
        </w:rPr>
        <w:t>antwoordopties 'ja/neen'. Een kaart kan ook niet meer geldig zijn door voorwaarden zoal</w:t>
      </w:r>
      <w:r w:rsidR="0174FC38" w:rsidRPr="24A2D228">
        <w:rPr>
          <w:rFonts w:asciiTheme="majorHAnsi" w:eastAsiaTheme="majorEastAsia" w:hAnsiTheme="majorHAnsi" w:cstheme="majorBidi"/>
          <w:lang w:val="nl-NL"/>
        </w:rPr>
        <w:t>s</w:t>
      </w:r>
    </w:p>
    <w:p w14:paraId="715849E1" w14:textId="77BEEB92" w:rsidR="00F31D78" w:rsidRPr="00F31D78" w:rsidRDefault="00F31D78" w:rsidP="24A2D228">
      <w:pPr>
        <w:spacing w:after="0" w:line="240" w:lineRule="auto"/>
        <w:ind w:firstLine="720"/>
        <w:rPr>
          <w:rFonts w:asciiTheme="majorHAnsi" w:eastAsiaTheme="majorEastAsia" w:hAnsiTheme="majorHAnsi" w:cstheme="majorBidi"/>
          <w:lang w:val="nl-NL"/>
        </w:rPr>
      </w:pPr>
      <w:r w:rsidRPr="24A2D228">
        <w:rPr>
          <w:rFonts w:asciiTheme="majorHAnsi" w:eastAsiaTheme="majorEastAsia" w:hAnsiTheme="majorHAnsi" w:cstheme="majorBidi"/>
          <w:lang w:val="nl-NL"/>
        </w:rPr>
        <w:t xml:space="preserve">studiegeld niet betaald, waardoor de geldigheid niet actief is, maar wel geheractiveerd </w:t>
      </w:r>
    </w:p>
    <w:p w14:paraId="1965E781" w14:textId="7782967E" w:rsidR="00F31D78" w:rsidRPr="00F31D78" w:rsidRDefault="00F31D78" w:rsidP="24A2D228">
      <w:pPr>
        <w:spacing w:after="0" w:line="240" w:lineRule="auto"/>
        <w:ind w:firstLine="720"/>
        <w:rPr>
          <w:rFonts w:asciiTheme="majorHAnsi" w:eastAsiaTheme="majorEastAsia" w:hAnsiTheme="majorHAnsi" w:cstheme="majorBidi"/>
          <w:lang w:val="nl-NL"/>
        </w:rPr>
      </w:pPr>
      <w:r w:rsidRPr="24A2D228">
        <w:rPr>
          <w:rFonts w:asciiTheme="majorHAnsi" w:eastAsiaTheme="majorEastAsia" w:hAnsiTheme="majorHAnsi" w:cstheme="majorBidi"/>
          <w:lang w:val="nl-NL"/>
        </w:rPr>
        <w:t>zou</w:t>
      </w:r>
      <w:r w:rsidR="00805450">
        <w:rPr>
          <w:rFonts w:asciiTheme="majorHAnsi" w:eastAsiaTheme="majorEastAsia" w:hAnsiTheme="majorHAnsi" w:cstheme="majorBidi"/>
          <w:lang w:val="nl-NL"/>
        </w:rPr>
        <w:t xml:space="preserve"> </w:t>
      </w:r>
      <w:r w:rsidRPr="24A2D228">
        <w:rPr>
          <w:rFonts w:asciiTheme="majorHAnsi" w:eastAsiaTheme="majorEastAsia" w:hAnsiTheme="majorHAnsi" w:cstheme="majorBidi"/>
          <w:lang w:val="nl-NL"/>
        </w:rPr>
        <w:t>kun</w:t>
      </w:r>
      <w:r w:rsidR="0ED76B27" w:rsidRPr="24A2D228">
        <w:rPr>
          <w:rFonts w:asciiTheme="majorHAnsi" w:eastAsiaTheme="majorEastAsia" w:hAnsiTheme="majorHAnsi" w:cstheme="majorBidi"/>
          <w:lang w:val="nl-NL"/>
        </w:rPr>
        <w:t>n</w:t>
      </w:r>
      <w:r w:rsidRPr="24A2D228">
        <w:rPr>
          <w:rFonts w:asciiTheme="majorHAnsi" w:eastAsiaTheme="majorEastAsia" w:hAnsiTheme="majorHAnsi" w:cstheme="majorBidi"/>
          <w:lang w:val="nl-NL"/>
        </w:rPr>
        <w:t xml:space="preserve">en worden.  </w:t>
      </w:r>
    </w:p>
    <w:p w14:paraId="09B40A41" w14:textId="7125D1AD" w:rsidR="00F31D78" w:rsidRDefault="705EE3CB" w:rsidP="00BA7811">
      <w:pPr>
        <w:spacing w:after="0" w:line="240" w:lineRule="auto"/>
        <w:ind w:firstLine="720"/>
        <w:rPr>
          <w:rFonts w:asciiTheme="majorHAnsi" w:eastAsiaTheme="majorEastAsia" w:hAnsiTheme="majorHAnsi" w:cstheme="majorBidi"/>
          <w:lang w:val="nl-NL"/>
        </w:rPr>
      </w:pPr>
      <w:r w:rsidRPr="24A2D228">
        <w:rPr>
          <w:rFonts w:asciiTheme="majorHAnsi" w:eastAsiaTheme="majorEastAsia" w:hAnsiTheme="majorHAnsi" w:cstheme="majorBidi"/>
          <w:b/>
          <w:bCs/>
          <w:lang w:val="nl-NL"/>
        </w:rPr>
        <w:t>A</w:t>
      </w:r>
      <w:r w:rsidR="005F3899" w:rsidRPr="24A2D228">
        <w:rPr>
          <w:rFonts w:asciiTheme="majorHAnsi" w:eastAsiaTheme="majorEastAsia" w:hAnsiTheme="majorHAnsi" w:cstheme="majorBidi"/>
          <w:b/>
          <w:bCs/>
          <w:lang w:val="nl-NL"/>
        </w:rPr>
        <w:t>ntwoord</w:t>
      </w:r>
      <w:r w:rsidR="00F31D78" w:rsidRPr="24A2D228">
        <w:rPr>
          <w:rFonts w:asciiTheme="majorHAnsi" w:eastAsiaTheme="majorEastAsia" w:hAnsiTheme="majorHAnsi" w:cstheme="majorBidi"/>
          <w:lang w:val="nl-NL"/>
        </w:rPr>
        <w:t xml:space="preserve">: </w:t>
      </w:r>
      <w:r w:rsidR="02481FD3" w:rsidRPr="24A2D228">
        <w:rPr>
          <w:rFonts w:asciiTheme="majorHAnsi" w:eastAsiaTheme="majorEastAsia" w:hAnsiTheme="majorHAnsi" w:cstheme="majorBidi"/>
          <w:lang w:val="nl-NL"/>
        </w:rPr>
        <w:t>E</w:t>
      </w:r>
      <w:r w:rsidR="00F31D78" w:rsidRPr="24A2D228">
        <w:rPr>
          <w:rFonts w:asciiTheme="majorHAnsi" w:eastAsiaTheme="majorEastAsia" w:hAnsiTheme="majorHAnsi" w:cstheme="majorBidi"/>
          <w:lang w:val="nl-NL"/>
        </w:rPr>
        <w:t xml:space="preserve">r dient op Europees niveau gekeken te worden hoe </w:t>
      </w:r>
      <w:r w:rsidR="69683CA2" w:rsidRPr="24A2D228">
        <w:rPr>
          <w:rFonts w:asciiTheme="majorHAnsi" w:eastAsiaTheme="majorEastAsia" w:hAnsiTheme="majorHAnsi" w:cstheme="majorBidi"/>
          <w:lang w:val="nl-NL"/>
        </w:rPr>
        <w:t xml:space="preserve">de organisatie </w:t>
      </w:r>
      <w:r w:rsidR="00F31D78" w:rsidRPr="24A2D228">
        <w:rPr>
          <w:rFonts w:asciiTheme="majorHAnsi" w:eastAsiaTheme="majorEastAsia" w:hAnsiTheme="majorHAnsi" w:cstheme="majorBidi"/>
          <w:lang w:val="nl-NL"/>
        </w:rPr>
        <w:t>E</w:t>
      </w:r>
      <w:r w:rsidR="2C24F835" w:rsidRPr="24A2D228">
        <w:rPr>
          <w:rFonts w:asciiTheme="majorHAnsi" w:eastAsiaTheme="majorEastAsia" w:hAnsiTheme="majorHAnsi" w:cstheme="majorBidi"/>
          <w:lang w:val="nl-NL"/>
        </w:rPr>
        <w:t xml:space="preserve">uropean </w:t>
      </w:r>
    </w:p>
    <w:p w14:paraId="40EF4EEF" w14:textId="2E48B6E3" w:rsidR="00F31D78" w:rsidRDefault="00F31D78" w:rsidP="24A2D228">
      <w:pPr>
        <w:spacing w:after="0" w:line="240" w:lineRule="auto"/>
        <w:ind w:firstLine="720"/>
        <w:rPr>
          <w:rFonts w:asciiTheme="majorHAnsi" w:eastAsiaTheme="majorEastAsia" w:hAnsiTheme="majorHAnsi" w:cstheme="majorBidi"/>
          <w:lang w:val="nl-NL"/>
        </w:rPr>
      </w:pPr>
      <w:r w:rsidRPr="24A2D228">
        <w:rPr>
          <w:rFonts w:asciiTheme="majorHAnsi" w:eastAsiaTheme="majorEastAsia" w:hAnsiTheme="majorHAnsi" w:cstheme="majorBidi"/>
          <w:lang w:val="nl-NL"/>
        </w:rPr>
        <w:t>S</w:t>
      </w:r>
      <w:r w:rsidR="5BD8C134" w:rsidRPr="24A2D228">
        <w:rPr>
          <w:rFonts w:asciiTheme="majorHAnsi" w:eastAsiaTheme="majorEastAsia" w:hAnsiTheme="majorHAnsi" w:cstheme="majorBidi"/>
          <w:lang w:val="nl-NL"/>
        </w:rPr>
        <w:t xml:space="preserve">tudent </w:t>
      </w:r>
      <w:r w:rsidRPr="24A2D228">
        <w:rPr>
          <w:rFonts w:asciiTheme="majorHAnsi" w:eastAsiaTheme="majorEastAsia" w:hAnsiTheme="majorHAnsi" w:cstheme="majorBidi"/>
          <w:lang w:val="nl-NL"/>
        </w:rPr>
        <w:t>C</w:t>
      </w:r>
      <w:r w:rsidR="2C832F92" w:rsidRPr="24A2D228">
        <w:rPr>
          <w:rFonts w:asciiTheme="majorHAnsi" w:eastAsiaTheme="majorEastAsia" w:hAnsiTheme="majorHAnsi" w:cstheme="majorBidi"/>
          <w:lang w:val="nl-NL"/>
        </w:rPr>
        <w:t xml:space="preserve">ard (verder </w:t>
      </w:r>
      <w:r w:rsidR="608C91B5" w:rsidRPr="24A2D228">
        <w:rPr>
          <w:rFonts w:asciiTheme="majorHAnsi" w:eastAsiaTheme="majorEastAsia" w:hAnsiTheme="majorHAnsi" w:cstheme="majorBidi"/>
          <w:lang w:val="nl-NL"/>
        </w:rPr>
        <w:t>“</w:t>
      </w:r>
      <w:r w:rsidR="2C832F92" w:rsidRPr="24A2D228">
        <w:rPr>
          <w:rFonts w:asciiTheme="majorHAnsi" w:eastAsiaTheme="majorEastAsia" w:hAnsiTheme="majorHAnsi" w:cstheme="majorBidi"/>
          <w:lang w:val="nl-NL"/>
        </w:rPr>
        <w:t>ESC</w:t>
      </w:r>
      <w:r w:rsidR="02EAAA94" w:rsidRPr="24A2D228">
        <w:rPr>
          <w:rFonts w:asciiTheme="majorHAnsi" w:eastAsiaTheme="majorEastAsia" w:hAnsiTheme="majorHAnsi" w:cstheme="majorBidi"/>
          <w:lang w:val="nl-NL"/>
        </w:rPr>
        <w:t>”</w:t>
      </w:r>
      <w:r w:rsidR="2C832F92" w:rsidRPr="24A2D228">
        <w:rPr>
          <w:rFonts w:asciiTheme="majorHAnsi" w:eastAsiaTheme="majorEastAsia" w:hAnsiTheme="majorHAnsi" w:cstheme="majorBidi"/>
          <w:lang w:val="nl-NL"/>
        </w:rPr>
        <w:t>)</w:t>
      </w:r>
      <w:r w:rsidRPr="24A2D228">
        <w:rPr>
          <w:rFonts w:asciiTheme="majorHAnsi" w:eastAsiaTheme="majorEastAsia" w:hAnsiTheme="majorHAnsi" w:cstheme="majorBidi"/>
          <w:lang w:val="nl-NL"/>
        </w:rPr>
        <w:t xml:space="preserve"> </w:t>
      </w:r>
      <w:r w:rsidR="0012786F" w:rsidRPr="24A2D228">
        <w:rPr>
          <w:rFonts w:asciiTheme="majorHAnsi" w:eastAsiaTheme="majorEastAsia" w:hAnsiTheme="majorHAnsi" w:cstheme="majorBidi"/>
          <w:lang w:val="nl-NL"/>
        </w:rPr>
        <w:t xml:space="preserve">met dit concept omgaat. </w:t>
      </w:r>
    </w:p>
    <w:p w14:paraId="5D49F7FE" w14:textId="5409EECD" w:rsidR="0012786F" w:rsidRDefault="0012786F" w:rsidP="00BA7811">
      <w:pPr>
        <w:spacing w:after="0" w:line="240" w:lineRule="auto"/>
        <w:ind w:firstLine="720"/>
        <w:rPr>
          <w:rFonts w:asciiTheme="majorHAnsi" w:eastAsiaTheme="majorEastAsia" w:hAnsiTheme="majorHAnsi" w:cstheme="majorBidi"/>
          <w:lang w:val="nl-NL"/>
        </w:rPr>
      </w:pPr>
      <w:r w:rsidRPr="24A2D228">
        <w:rPr>
          <w:rFonts w:asciiTheme="majorHAnsi" w:eastAsiaTheme="majorEastAsia" w:hAnsiTheme="majorHAnsi" w:cstheme="majorBidi"/>
          <w:b/>
          <w:bCs/>
          <w:lang w:val="nl-NL"/>
        </w:rPr>
        <w:t>Tegenantwoord</w:t>
      </w:r>
      <w:r w:rsidRPr="24A2D228">
        <w:rPr>
          <w:rFonts w:asciiTheme="majorHAnsi" w:eastAsiaTheme="majorEastAsia" w:hAnsiTheme="majorHAnsi" w:cstheme="majorBidi"/>
          <w:lang w:val="nl-NL"/>
        </w:rPr>
        <w:t xml:space="preserve">: Er werd al een keer met ESC samengezeten, zij kijken ook naar onze wijze </w:t>
      </w:r>
    </w:p>
    <w:p w14:paraId="05FA5CCD" w14:textId="6F33D8B0" w:rsidR="0012786F" w:rsidRDefault="0012786F" w:rsidP="24A2D228">
      <w:pPr>
        <w:spacing w:after="0" w:line="240" w:lineRule="auto"/>
        <w:ind w:firstLine="720"/>
        <w:rPr>
          <w:rFonts w:asciiTheme="majorHAnsi" w:eastAsiaTheme="majorEastAsia" w:hAnsiTheme="majorHAnsi" w:cstheme="majorBidi"/>
          <w:lang w:val="nl-NL"/>
        </w:rPr>
      </w:pPr>
      <w:r w:rsidRPr="24A2D228">
        <w:rPr>
          <w:rFonts w:asciiTheme="majorHAnsi" w:eastAsiaTheme="majorEastAsia" w:hAnsiTheme="majorHAnsi" w:cstheme="majorBidi"/>
          <w:lang w:val="nl-NL"/>
        </w:rPr>
        <w:t xml:space="preserve">van modelleren om zich mogelijks mee te aligneren. </w:t>
      </w:r>
    </w:p>
    <w:p w14:paraId="2EA7399A" w14:textId="4C4254AB" w:rsidR="00F31D78" w:rsidRDefault="0012786F" w:rsidP="00BA7811">
      <w:pPr>
        <w:spacing w:after="0" w:line="240" w:lineRule="auto"/>
        <w:ind w:firstLine="720"/>
        <w:rPr>
          <w:rFonts w:asciiTheme="majorHAnsi" w:eastAsiaTheme="majorEastAsia" w:hAnsiTheme="majorHAnsi" w:cstheme="majorBidi"/>
          <w:lang w:val="nl-NL"/>
        </w:rPr>
      </w:pPr>
      <w:r w:rsidRPr="24A2D228">
        <w:rPr>
          <w:rFonts w:asciiTheme="majorHAnsi" w:eastAsiaTheme="majorEastAsia" w:hAnsiTheme="majorHAnsi" w:cstheme="majorBidi"/>
          <w:b/>
          <w:bCs/>
          <w:lang w:val="nl-NL"/>
        </w:rPr>
        <w:t>Opmerking</w:t>
      </w:r>
      <w:r w:rsidR="00F31D78" w:rsidRPr="24A2D228">
        <w:rPr>
          <w:rFonts w:asciiTheme="majorHAnsi" w:eastAsiaTheme="majorEastAsia" w:hAnsiTheme="majorHAnsi" w:cstheme="majorBidi"/>
          <w:lang w:val="nl-NL"/>
        </w:rPr>
        <w:t xml:space="preserve">: Studentenkaart is nu </w:t>
      </w:r>
      <w:r w:rsidRPr="24A2D228">
        <w:rPr>
          <w:rFonts w:asciiTheme="majorHAnsi" w:eastAsiaTheme="majorEastAsia" w:hAnsiTheme="majorHAnsi" w:cstheme="majorBidi"/>
          <w:lang w:val="nl-NL"/>
        </w:rPr>
        <w:t>een</w:t>
      </w:r>
      <w:r w:rsidR="00F31D78" w:rsidRPr="24A2D228">
        <w:rPr>
          <w:rFonts w:asciiTheme="majorHAnsi" w:eastAsiaTheme="majorEastAsia" w:hAnsiTheme="majorHAnsi" w:cstheme="majorBidi"/>
          <w:lang w:val="nl-NL"/>
        </w:rPr>
        <w:t xml:space="preserve"> subklasse van Leercredential, vanaf het </w:t>
      </w:r>
    </w:p>
    <w:p w14:paraId="7546F38A" w14:textId="3724BD07" w:rsidR="00F31D78" w:rsidRDefault="00F31D78" w:rsidP="24A2D228">
      <w:pPr>
        <w:spacing w:after="0" w:line="240" w:lineRule="auto"/>
        <w:ind w:firstLine="720"/>
        <w:rPr>
          <w:rFonts w:asciiTheme="majorHAnsi" w:eastAsiaTheme="majorEastAsia" w:hAnsiTheme="majorHAnsi" w:cstheme="majorBidi"/>
          <w:lang w:val="nl-NL"/>
        </w:rPr>
      </w:pPr>
      <w:r w:rsidRPr="24A2D228">
        <w:rPr>
          <w:rFonts w:asciiTheme="majorHAnsi" w:eastAsiaTheme="majorEastAsia" w:hAnsiTheme="majorHAnsi" w:cstheme="majorBidi"/>
          <w:lang w:val="nl-NL"/>
        </w:rPr>
        <w:t xml:space="preserve">Leercredential </w:t>
      </w:r>
      <w:r w:rsidR="0012786F" w:rsidRPr="24A2D228">
        <w:rPr>
          <w:rFonts w:asciiTheme="majorHAnsi" w:eastAsiaTheme="majorEastAsia" w:hAnsiTheme="majorHAnsi" w:cstheme="majorBidi"/>
          <w:lang w:val="nl-NL"/>
        </w:rPr>
        <w:t>niet meer geldt</w:t>
      </w:r>
      <w:r w:rsidRPr="24A2D228">
        <w:rPr>
          <w:rFonts w:asciiTheme="majorHAnsi" w:eastAsiaTheme="majorEastAsia" w:hAnsiTheme="majorHAnsi" w:cstheme="majorBidi"/>
          <w:lang w:val="nl-NL"/>
        </w:rPr>
        <w:t>, vervalt ook de geldigheid van de Studentenkaart.</w:t>
      </w:r>
      <w:r w:rsidR="733C22BF" w:rsidRPr="24A2D228">
        <w:rPr>
          <w:rFonts w:asciiTheme="majorHAnsi" w:eastAsiaTheme="majorEastAsia" w:hAnsiTheme="majorHAnsi" w:cstheme="majorBidi"/>
          <w:lang w:val="nl-NL"/>
        </w:rPr>
        <w:t xml:space="preserve"> </w:t>
      </w:r>
    </w:p>
    <w:p w14:paraId="67CB689F" w14:textId="77777777" w:rsidR="00657E16" w:rsidRDefault="00657E16" w:rsidP="635A910D">
      <w:pPr>
        <w:spacing w:after="0" w:line="240" w:lineRule="auto"/>
        <w:rPr>
          <w:rFonts w:asciiTheme="majorHAnsi" w:eastAsiaTheme="majorEastAsia" w:hAnsiTheme="majorHAnsi" w:cstheme="majorBidi"/>
          <w:lang w:val="nl-NL"/>
        </w:rPr>
      </w:pPr>
    </w:p>
    <w:p w14:paraId="30EE2994" w14:textId="65AAD860" w:rsidR="00657E16" w:rsidRDefault="00657E16" w:rsidP="24A2D228">
      <w:pPr>
        <w:pStyle w:val="ListParagraph"/>
        <w:numPr>
          <w:ilvl w:val="0"/>
          <w:numId w:val="3"/>
        </w:numPr>
        <w:spacing w:after="0" w:line="240" w:lineRule="auto"/>
        <w:rPr>
          <w:rFonts w:asciiTheme="majorHAnsi" w:eastAsiaTheme="majorEastAsia" w:hAnsiTheme="majorHAnsi" w:cstheme="majorBidi"/>
          <w:lang w:val="nl-NL"/>
        </w:rPr>
      </w:pPr>
      <w:r w:rsidRPr="24A2D228">
        <w:rPr>
          <w:rFonts w:asciiTheme="majorHAnsi" w:eastAsiaTheme="majorEastAsia" w:hAnsiTheme="majorHAnsi" w:cstheme="majorBidi"/>
          <w:b/>
          <w:bCs/>
          <w:lang w:val="nl-NL"/>
        </w:rPr>
        <w:t>Vraag</w:t>
      </w:r>
      <w:r w:rsidRPr="24A2D228">
        <w:rPr>
          <w:rFonts w:asciiTheme="majorHAnsi" w:eastAsiaTheme="majorEastAsia" w:hAnsiTheme="majorHAnsi" w:cstheme="majorBidi"/>
          <w:lang w:val="nl-NL"/>
        </w:rPr>
        <w:t>: Bij “Inschrijvingsbewijs” staat geen uitschrijvingsdatum</w:t>
      </w:r>
      <w:r w:rsidR="32ACF966" w:rsidRPr="24A2D228">
        <w:rPr>
          <w:rFonts w:asciiTheme="majorHAnsi" w:eastAsiaTheme="majorEastAsia" w:hAnsiTheme="majorHAnsi" w:cstheme="majorBidi"/>
          <w:lang w:val="nl-NL"/>
        </w:rPr>
        <w:t xml:space="preserve"> vermeld</w:t>
      </w:r>
      <w:r w:rsidRPr="24A2D228">
        <w:rPr>
          <w:rFonts w:asciiTheme="majorHAnsi" w:eastAsiaTheme="majorEastAsia" w:hAnsiTheme="majorHAnsi" w:cstheme="majorBidi"/>
          <w:lang w:val="nl-NL"/>
        </w:rPr>
        <w:t>.</w:t>
      </w:r>
    </w:p>
    <w:p w14:paraId="5358A0B5" w14:textId="77777777" w:rsidR="007938C8" w:rsidRDefault="5A5CE137" w:rsidP="00EC299B">
      <w:pPr>
        <w:spacing w:after="0" w:line="240" w:lineRule="auto"/>
        <w:ind w:left="720"/>
        <w:rPr>
          <w:rFonts w:asciiTheme="majorHAnsi" w:eastAsiaTheme="majorEastAsia" w:hAnsiTheme="majorHAnsi" w:cstheme="majorBidi"/>
        </w:rPr>
      </w:pPr>
      <w:r w:rsidRPr="24A2D228">
        <w:rPr>
          <w:rFonts w:asciiTheme="majorHAnsi" w:eastAsiaTheme="majorEastAsia" w:hAnsiTheme="majorHAnsi" w:cstheme="majorBidi"/>
        </w:rPr>
        <w:t>De inschrijvingsdatum is terug te vinde</w:t>
      </w:r>
      <w:r w:rsidR="17A27111" w:rsidRPr="24A2D228">
        <w:rPr>
          <w:rFonts w:asciiTheme="majorHAnsi" w:eastAsiaTheme="majorEastAsia" w:hAnsiTheme="majorHAnsi" w:cstheme="majorBidi"/>
        </w:rPr>
        <w:t>n</w:t>
      </w:r>
      <w:r w:rsidRPr="24A2D228">
        <w:rPr>
          <w:rFonts w:asciiTheme="majorHAnsi" w:eastAsiaTheme="majorEastAsia" w:hAnsiTheme="majorHAnsi" w:cstheme="majorBidi"/>
        </w:rPr>
        <w:t xml:space="preserve"> in de JSON als een attribuut van de klasse Inschrijvingsbewijs.</w:t>
      </w:r>
      <w:r w:rsidR="00483B2F">
        <w:rPr>
          <w:rFonts w:asciiTheme="majorHAnsi" w:eastAsiaTheme="majorEastAsia" w:hAnsiTheme="majorHAnsi" w:cstheme="majorBidi"/>
        </w:rPr>
        <w:t xml:space="preserve"> </w:t>
      </w:r>
    </w:p>
    <w:p w14:paraId="2C801FC1" w14:textId="2205CB65" w:rsidR="00EC299B" w:rsidRDefault="00483B2F" w:rsidP="00EC299B">
      <w:pPr>
        <w:spacing w:after="0" w:line="240" w:lineRule="auto"/>
        <w:ind w:left="720"/>
        <w:rPr>
          <w:rFonts w:asciiTheme="majorHAnsi" w:eastAsiaTheme="majorEastAsia" w:hAnsiTheme="majorHAnsi" w:cstheme="majorBidi"/>
        </w:rPr>
      </w:pPr>
      <w:r>
        <w:rPr>
          <w:rFonts w:asciiTheme="majorHAnsi" w:eastAsiaTheme="majorEastAsia" w:hAnsiTheme="majorHAnsi" w:cstheme="majorBidi"/>
        </w:rPr>
        <w:t xml:space="preserve">Over uitschrijvingsdatum wordt toelichting gegeven </w:t>
      </w:r>
      <w:r w:rsidR="00EC299B">
        <w:rPr>
          <w:rFonts w:asciiTheme="majorHAnsi" w:eastAsiaTheme="majorEastAsia" w:hAnsiTheme="majorHAnsi" w:cstheme="majorBidi"/>
        </w:rPr>
        <w:t>verder op in het verslag onder “</w:t>
      </w:r>
      <w:r w:rsidR="00D01E46">
        <w:rPr>
          <w:rFonts w:asciiTheme="majorHAnsi" w:eastAsiaTheme="majorEastAsia" w:hAnsiTheme="majorHAnsi" w:cstheme="majorBidi"/>
        </w:rPr>
        <w:t xml:space="preserve">4. </w:t>
      </w:r>
      <w:r w:rsidR="00EC299B" w:rsidRPr="00C80067">
        <w:rPr>
          <w:rFonts w:asciiTheme="majorHAnsi" w:eastAsiaTheme="majorEastAsia" w:hAnsiTheme="majorHAnsi" w:cstheme="majorBidi"/>
          <w:b/>
        </w:rPr>
        <w:t>Focus op claims in plaats van credentials</w:t>
      </w:r>
      <w:r w:rsidR="00EC299B">
        <w:rPr>
          <w:rFonts w:asciiTheme="majorHAnsi" w:eastAsiaTheme="majorEastAsia" w:hAnsiTheme="majorHAnsi" w:cstheme="majorBidi"/>
        </w:rPr>
        <w:t xml:space="preserve">”. </w:t>
      </w:r>
    </w:p>
    <w:p w14:paraId="5076649E" w14:textId="6D04EB65" w:rsidR="24A2D228" w:rsidRDefault="24A2D228" w:rsidP="24A2D228">
      <w:pPr>
        <w:rPr>
          <w:rFonts w:asciiTheme="majorHAnsi" w:eastAsiaTheme="majorEastAsia" w:hAnsiTheme="majorHAnsi" w:cstheme="majorBidi"/>
        </w:rPr>
      </w:pPr>
    </w:p>
    <w:p w14:paraId="3B711B86" w14:textId="3A0F2EE8" w:rsidR="009302CD" w:rsidRDefault="5072653A" w:rsidP="23FD678A">
      <w:pPr>
        <w:rPr>
          <w:rFonts w:asciiTheme="majorHAnsi" w:eastAsiaTheme="majorEastAsia" w:hAnsiTheme="majorHAnsi" w:cstheme="majorBidi"/>
        </w:rPr>
      </w:pPr>
      <w:r w:rsidRPr="23FD678A">
        <w:rPr>
          <w:rFonts w:asciiTheme="majorHAnsi" w:eastAsiaTheme="majorEastAsia" w:hAnsiTheme="majorHAnsi" w:cstheme="majorBidi"/>
        </w:rPr>
        <w:t xml:space="preserve">De toepassing van het datamodel </w:t>
      </w:r>
      <w:r w:rsidR="00CC4189">
        <w:rPr>
          <w:rFonts w:asciiTheme="majorHAnsi" w:eastAsiaTheme="majorEastAsia" w:hAnsiTheme="majorHAnsi" w:cstheme="majorBidi"/>
        </w:rPr>
        <w:t>wordt</w:t>
      </w:r>
      <w:r w:rsidRPr="23FD678A">
        <w:rPr>
          <w:rFonts w:asciiTheme="majorHAnsi" w:eastAsiaTheme="majorEastAsia" w:hAnsiTheme="majorHAnsi" w:cstheme="majorBidi"/>
        </w:rPr>
        <w:t xml:space="preserve"> toegelicht </w:t>
      </w:r>
      <w:r w:rsidR="005F0B78">
        <w:rPr>
          <w:rFonts w:asciiTheme="majorHAnsi" w:eastAsiaTheme="majorEastAsia" w:hAnsiTheme="majorHAnsi" w:cstheme="majorBidi"/>
        </w:rPr>
        <w:t>a.d.h.v.</w:t>
      </w:r>
      <w:r w:rsidRPr="23FD678A">
        <w:rPr>
          <w:rFonts w:asciiTheme="majorHAnsi" w:eastAsiaTheme="majorEastAsia" w:hAnsiTheme="majorHAnsi" w:cstheme="majorBidi"/>
        </w:rPr>
        <w:t xml:space="preserve"> een </w:t>
      </w:r>
      <w:hyperlink r:id="rId27">
        <w:r w:rsidR="005F0B78">
          <w:rPr>
            <w:rStyle w:val="Hyperlink"/>
            <w:rFonts w:asciiTheme="majorHAnsi" w:eastAsiaTheme="majorEastAsia" w:hAnsiTheme="majorHAnsi" w:cstheme="majorBidi"/>
          </w:rPr>
          <w:t>JSON model</w:t>
        </w:r>
      </w:hyperlink>
      <w:r w:rsidRPr="23FD678A">
        <w:rPr>
          <w:rFonts w:asciiTheme="majorHAnsi" w:eastAsiaTheme="majorEastAsia" w:hAnsiTheme="majorHAnsi" w:cstheme="majorBidi"/>
        </w:rPr>
        <w:t>.</w:t>
      </w:r>
    </w:p>
    <w:p w14:paraId="39657103" w14:textId="37373E1A" w:rsidR="0051069F" w:rsidRDefault="00D9722A" w:rsidP="420A5106">
      <w:pPr>
        <w:pStyle w:val="heading26"/>
        <w:numPr>
          <w:ilvl w:val="1"/>
          <w:numId w:val="31"/>
        </w:numPr>
        <w:rPr>
          <w:rFonts w:asciiTheme="majorHAnsi" w:hAnsiTheme="majorHAnsi"/>
        </w:rPr>
      </w:pPr>
      <w:bookmarkStart w:id="14" w:name="_Toc1223954730"/>
      <w:r w:rsidRPr="420A5106">
        <w:rPr>
          <w:rFonts w:asciiTheme="majorHAnsi" w:hAnsiTheme="majorHAnsi"/>
        </w:rPr>
        <w:t>D</w:t>
      </w:r>
      <w:r w:rsidR="1E34E120" w:rsidRPr="420A5106">
        <w:rPr>
          <w:rFonts w:asciiTheme="majorHAnsi" w:hAnsiTheme="majorHAnsi"/>
        </w:rPr>
        <w:t xml:space="preserve">atavisualisatie </w:t>
      </w:r>
      <w:r w:rsidR="7D849DC1" w:rsidRPr="420A5106">
        <w:rPr>
          <w:rFonts w:asciiTheme="majorHAnsi" w:hAnsiTheme="majorHAnsi"/>
        </w:rPr>
        <w:t xml:space="preserve">voorbeeld </w:t>
      </w:r>
      <w:r w:rsidR="1E34E120" w:rsidRPr="420A5106">
        <w:rPr>
          <w:rFonts w:asciiTheme="majorHAnsi" w:hAnsiTheme="majorHAnsi"/>
        </w:rPr>
        <w:t>in</w:t>
      </w:r>
      <w:r w:rsidRPr="420A5106">
        <w:rPr>
          <w:rFonts w:asciiTheme="majorHAnsi" w:hAnsiTheme="majorHAnsi"/>
        </w:rPr>
        <w:t xml:space="preserve"> JSON</w:t>
      </w:r>
      <w:bookmarkEnd w:id="14"/>
    </w:p>
    <w:p w14:paraId="2AE5074C" w14:textId="49EC8BEF" w:rsidR="0051069F" w:rsidRDefault="00952643"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 xml:space="preserve">Een persoon wordt geïdentificeerd aan de hand van voornaam, achternaam, geboortedatum, gender en staatsburgerschap. In dit voorbeeld heeft de persoon 2 credentials en 4 claims. </w:t>
      </w:r>
    </w:p>
    <w:p w14:paraId="3E990F83" w14:textId="21EF12D3" w:rsidR="0063104E" w:rsidRDefault="0063104E" w:rsidP="23FD678A">
      <w:pPr>
        <w:pStyle w:val="Normal6"/>
        <w:rPr>
          <w:rFonts w:asciiTheme="majorHAnsi" w:eastAsiaTheme="majorEastAsia" w:hAnsiTheme="majorHAnsi" w:cstheme="majorBidi"/>
        </w:rPr>
      </w:pPr>
      <w:r>
        <w:rPr>
          <w:noProof/>
        </w:rPr>
        <w:drawing>
          <wp:inline distT="0" distB="0" distL="0" distR="0" wp14:anchorId="6BB1FC92" wp14:editId="421AF46D">
            <wp:extent cx="5730276" cy="2604671"/>
            <wp:effectExtent l="0" t="0" r="3175" b="635"/>
            <wp:docPr id="966623644" name="Picture 966623644" descr="Afbeelding met tekst, schermopname,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28">
                      <a:extLst>
                        <a:ext uri="{28A0092B-C50C-407E-A947-70E740481C1C}">
                          <a14:useLocalDpi xmlns:a14="http://schemas.microsoft.com/office/drawing/2010/main" val="0"/>
                        </a:ext>
                      </a:extLst>
                    </a:blip>
                    <a:stretch>
                      <a:fillRect/>
                    </a:stretch>
                  </pic:blipFill>
                  <pic:spPr>
                    <a:xfrm>
                      <a:off x="0" y="0"/>
                      <a:ext cx="5730276" cy="2604671"/>
                    </a:xfrm>
                    <a:prstGeom prst="rect">
                      <a:avLst/>
                    </a:prstGeom>
                  </pic:spPr>
                </pic:pic>
              </a:graphicData>
            </a:graphic>
          </wp:inline>
        </w:drawing>
      </w:r>
    </w:p>
    <w:p w14:paraId="1562C7B6" w14:textId="0C79601E" w:rsidR="00952643" w:rsidRDefault="00952643"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 xml:space="preserve">Soorten claims: </w:t>
      </w:r>
    </w:p>
    <w:p w14:paraId="06FDE703" w14:textId="1AB33B41" w:rsidR="00952643" w:rsidRPr="0063104E" w:rsidRDefault="00952643" w:rsidP="635A910D">
      <w:pPr>
        <w:pStyle w:val="Numbering"/>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1 Toegekend Recht (toegang tot het computer labo)</w:t>
      </w:r>
    </w:p>
    <w:p w14:paraId="1BE002A8" w14:textId="4773BDBD" w:rsidR="00952643" w:rsidRPr="0063104E" w:rsidRDefault="00952643" w:rsidP="635A910D">
      <w:pPr>
        <w:pStyle w:val="Numbering"/>
        <w:numPr>
          <w:ilvl w:val="1"/>
          <w:numId w:val="33"/>
        </w:numPr>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@id: de identificator van het Toegekend Recht</w:t>
      </w:r>
    </w:p>
    <w:p w14:paraId="7BD2B661" w14:textId="1225C77F" w:rsidR="00952643" w:rsidRPr="0063104E" w:rsidRDefault="00952643" w:rsidP="635A910D">
      <w:pPr>
        <w:pStyle w:val="Numbering"/>
        <w:numPr>
          <w:ilvl w:val="1"/>
          <w:numId w:val="33"/>
        </w:numPr>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Type: Type claim, vb. Toegekend Recht</w:t>
      </w:r>
    </w:p>
    <w:p w14:paraId="635A579D" w14:textId="3E0EA4F5" w:rsidR="00952643" w:rsidRPr="0063104E" w:rsidRDefault="00952643" w:rsidP="635A910D">
      <w:pPr>
        <w:pStyle w:val="Numbering"/>
        <w:numPr>
          <w:ilvl w:val="1"/>
          <w:numId w:val="33"/>
        </w:numPr>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Specificatie</w:t>
      </w:r>
    </w:p>
    <w:p w14:paraId="39EAFD9E" w14:textId="7D3D5877" w:rsidR="00952643" w:rsidRPr="0063104E" w:rsidRDefault="00952643" w:rsidP="635A910D">
      <w:pPr>
        <w:pStyle w:val="Numbering"/>
        <w:numPr>
          <w:ilvl w:val="1"/>
          <w:numId w:val="33"/>
        </w:numPr>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Beschrijving</w:t>
      </w:r>
    </w:p>
    <w:p w14:paraId="4E1CC393" w14:textId="7FC306D4" w:rsidR="00952643" w:rsidRPr="0063104E" w:rsidRDefault="00952643" w:rsidP="635A910D">
      <w:pPr>
        <w:pStyle w:val="Numbering"/>
        <w:numPr>
          <w:ilvl w:val="1"/>
          <w:numId w:val="33"/>
        </w:numPr>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Vervaldatum</w:t>
      </w:r>
    </w:p>
    <w:p w14:paraId="62615CE7" w14:textId="6F09C9C5" w:rsidR="00952643" w:rsidRPr="0063104E" w:rsidRDefault="00952643" w:rsidP="635A910D">
      <w:pPr>
        <w:pStyle w:val="Numbering"/>
        <w:numPr>
          <w:ilvl w:val="1"/>
          <w:numId w:val="33"/>
        </w:numPr>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 xml:space="preserve">Uitgavedatum </w:t>
      </w:r>
    </w:p>
    <w:p w14:paraId="6E7D7A00" w14:textId="0F097B0A" w:rsidR="00952643" w:rsidRPr="0063104E" w:rsidRDefault="00952643" w:rsidP="635A910D">
      <w:pPr>
        <w:pStyle w:val="Numbering"/>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3 Leeractiviteiten (3 opleidingsonderdelen: lineaire algebra, inleiding tot programmeren, scripting talen)</w:t>
      </w:r>
    </w:p>
    <w:p w14:paraId="526302BF" w14:textId="51B49DB1" w:rsidR="00952643" w:rsidRPr="0063104E" w:rsidRDefault="00952643" w:rsidP="635A910D">
      <w:pPr>
        <w:pStyle w:val="Numbering"/>
        <w:numPr>
          <w:ilvl w:val="1"/>
          <w:numId w:val="33"/>
        </w:numPr>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@id: de identificator van de Leeractiviteit</w:t>
      </w:r>
    </w:p>
    <w:p w14:paraId="7124C996" w14:textId="573BF0CE" w:rsidR="00952643" w:rsidRPr="0063104E" w:rsidRDefault="00952643" w:rsidP="635A910D">
      <w:pPr>
        <w:pStyle w:val="Numbering"/>
        <w:numPr>
          <w:ilvl w:val="1"/>
          <w:numId w:val="33"/>
        </w:numPr>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Type: Type claim, vb. Leeractiviteit</w:t>
      </w:r>
    </w:p>
    <w:p w14:paraId="45D463CE" w14:textId="3C2644CE" w:rsidR="00952643" w:rsidRPr="0063104E" w:rsidRDefault="00952643" w:rsidP="635A910D">
      <w:pPr>
        <w:pStyle w:val="Numbering"/>
        <w:numPr>
          <w:ilvl w:val="1"/>
          <w:numId w:val="33"/>
        </w:numPr>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 xml:space="preserve">Titel: titel van de </w:t>
      </w:r>
      <w:r w:rsidR="3B4CC3A3" w:rsidRPr="635A910D">
        <w:rPr>
          <w:rFonts w:asciiTheme="majorHAnsi" w:eastAsiaTheme="majorEastAsia" w:hAnsiTheme="majorHAnsi" w:cstheme="majorBidi"/>
          <w:sz w:val="22"/>
          <w:szCs w:val="22"/>
        </w:rPr>
        <w:t>L</w:t>
      </w:r>
      <w:r w:rsidRPr="635A910D">
        <w:rPr>
          <w:rFonts w:asciiTheme="majorHAnsi" w:eastAsiaTheme="majorEastAsia" w:hAnsiTheme="majorHAnsi" w:cstheme="majorBidi"/>
          <w:sz w:val="22"/>
          <w:szCs w:val="22"/>
        </w:rPr>
        <w:t>eeractiviteit</w:t>
      </w:r>
    </w:p>
    <w:p w14:paraId="201A262E" w14:textId="76F58922" w:rsidR="00952643" w:rsidRPr="0063104E" w:rsidRDefault="00952643" w:rsidP="635A910D">
      <w:pPr>
        <w:pStyle w:val="Numbering"/>
        <w:numPr>
          <w:ilvl w:val="1"/>
          <w:numId w:val="33"/>
        </w:numPr>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Voltooiingsniveau: welk percentage van de Leeractiviteit werd afgewerkt</w:t>
      </w:r>
    </w:p>
    <w:p w14:paraId="1B72FF03" w14:textId="627AB38F" w:rsidR="00952643" w:rsidRPr="0063104E" w:rsidRDefault="00952643" w:rsidP="47088572">
      <w:pPr>
        <w:pStyle w:val="Numbering"/>
        <w:numPr>
          <w:ilvl w:val="1"/>
          <w:numId w:val="33"/>
        </w:numPr>
        <w:rPr>
          <w:rFonts w:asciiTheme="majorHAnsi" w:eastAsiaTheme="majorEastAsia" w:hAnsiTheme="majorHAnsi" w:cstheme="majorBidi"/>
          <w:sz w:val="22"/>
          <w:szCs w:val="22"/>
        </w:rPr>
      </w:pPr>
      <w:r w:rsidRPr="47088572">
        <w:rPr>
          <w:rFonts w:asciiTheme="majorHAnsi" w:eastAsiaTheme="majorEastAsia" w:hAnsiTheme="majorHAnsi" w:cstheme="majorBidi"/>
          <w:sz w:val="22"/>
          <w:szCs w:val="22"/>
        </w:rPr>
        <w:t xml:space="preserve">Workload: hoeveel </w:t>
      </w:r>
      <w:r w:rsidR="1221842A" w:rsidRPr="47088572">
        <w:rPr>
          <w:rFonts w:asciiTheme="majorHAnsi" w:eastAsiaTheme="majorEastAsia" w:hAnsiTheme="majorHAnsi" w:cstheme="majorBidi"/>
          <w:sz w:val="22"/>
          <w:szCs w:val="22"/>
        </w:rPr>
        <w:t xml:space="preserve">effectieve </w:t>
      </w:r>
      <w:r w:rsidRPr="47088572">
        <w:rPr>
          <w:rFonts w:asciiTheme="majorHAnsi" w:eastAsiaTheme="majorEastAsia" w:hAnsiTheme="majorHAnsi" w:cstheme="majorBidi"/>
          <w:sz w:val="22"/>
          <w:szCs w:val="22"/>
        </w:rPr>
        <w:t xml:space="preserve">uren </w:t>
      </w:r>
      <w:r w:rsidR="4F2B7F61" w:rsidRPr="47088572">
        <w:rPr>
          <w:rFonts w:asciiTheme="majorHAnsi" w:eastAsiaTheme="majorEastAsia" w:hAnsiTheme="majorHAnsi" w:cstheme="majorBidi"/>
          <w:sz w:val="22"/>
          <w:szCs w:val="22"/>
        </w:rPr>
        <w:t xml:space="preserve"> een student heeft gewerkt</w:t>
      </w:r>
      <w:r w:rsidRPr="47088572">
        <w:rPr>
          <w:rFonts w:asciiTheme="majorHAnsi" w:eastAsiaTheme="majorEastAsia" w:hAnsiTheme="majorHAnsi" w:cstheme="majorBidi"/>
          <w:sz w:val="22"/>
          <w:szCs w:val="22"/>
        </w:rPr>
        <w:t xml:space="preserve"> i.f.v. de Leeractiviteit </w:t>
      </w:r>
    </w:p>
    <w:p w14:paraId="6DB9A538" w14:textId="6523C456" w:rsidR="00952643" w:rsidRPr="0063104E" w:rsidRDefault="00952643" w:rsidP="635A910D">
      <w:pPr>
        <w:pStyle w:val="Numbering"/>
        <w:numPr>
          <w:ilvl w:val="1"/>
          <w:numId w:val="33"/>
        </w:numPr>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Instructietaal: de voertaal van de Leeractiviteit</w:t>
      </w:r>
    </w:p>
    <w:p w14:paraId="73E9D7E9" w14:textId="77777777" w:rsidR="0063104E" w:rsidRDefault="0063104E" w:rsidP="635A910D">
      <w:pPr>
        <w:pStyle w:val="Numbering"/>
        <w:rPr>
          <w:rFonts w:asciiTheme="majorHAnsi" w:eastAsiaTheme="majorEastAsia" w:hAnsiTheme="majorHAnsi" w:cstheme="majorBidi"/>
        </w:rPr>
      </w:pPr>
    </w:p>
    <w:p w14:paraId="54CFA108" w14:textId="5BC2DDF1" w:rsidR="0063104E" w:rsidRDefault="0063104E" w:rsidP="00BA7811">
      <w:pPr>
        <w:pStyle w:val="Numbering"/>
        <w:numPr>
          <w:ilvl w:val="0"/>
          <w:numId w:val="0"/>
        </w:numPr>
        <w:ind w:left="360"/>
        <w:rPr>
          <w:rFonts w:asciiTheme="majorHAnsi" w:eastAsiaTheme="majorEastAsia" w:hAnsiTheme="majorHAnsi" w:cstheme="majorBidi"/>
        </w:rPr>
      </w:pPr>
      <w:r>
        <w:rPr>
          <w:noProof/>
        </w:rPr>
        <w:drawing>
          <wp:inline distT="0" distB="0" distL="0" distR="0" wp14:anchorId="5DC94628" wp14:editId="5AB29B39">
            <wp:extent cx="5921631" cy="2572292"/>
            <wp:effectExtent l="0" t="0" r="0" b="0"/>
            <wp:docPr id="986608168" name="Picture 986608168" descr="Afbeelding met tekst, diagram,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29">
                      <a:extLst>
                        <a:ext uri="{28A0092B-C50C-407E-A947-70E740481C1C}">
                          <a14:useLocalDpi xmlns:a14="http://schemas.microsoft.com/office/drawing/2010/main" val="0"/>
                        </a:ext>
                      </a:extLst>
                    </a:blip>
                    <a:stretch>
                      <a:fillRect/>
                    </a:stretch>
                  </pic:blipFill>
                  <pic:spPr>
                    <a:xfrm>
                      <a:off x="0" y="0"/>
                      <a:ext cx="5921631" cy="2572292"/>
                    </a:xfrm>
                    <a:prstGeom prst="rect">
                      <a:avLst/>
                    </a:prstGeom>
                  </pic:spPr>
                </pic:pic>
              </a:graphicData>
            </a:graphic>
          </wp:inline>
        </w:drawing>
      </w:r>
    </w:p>
    <w:p w14:paraId="41A50A25" w14:textId="77777777" w:rsidR="0063104E" w:rsidRPr="00784687" w:rsidRDefault="0063104E" w:rsidP="00BA7811">
      <w:pPr>
        <w:pStyle w:val="Numbering"/>
        <w:numPr>
          <w:ilvl w:val="0"/>
          <w:numId w:val="0"/>
        </w:numPr>
        <w:ind w:left="360"/>
        <w:rPr>
          <w:rFonts w:asciiTheme="majorHAnsi" w:eastAsiaTheme="majorEastAsia" w:hAnsiTheme="majorHAnsi" w:cstheme="majorBidi"/>
          <w:sz w:val="22"/>
          <w:szCs w:val="22"/>
        </w:rPr>
      </w:pPr>
    </w:p>
    <w:p w14:paraId="2C932243" w14:textId="673FFAE1" w:rsidR="0063104E" w:rsidRPr="00784687" w:rsidRDefault="0063104E" w:rsidP="00BA7811">
      <w:pPr>
        <w:pStyle w:val="Numbering"/>
        <w:numPr>
          <w:ilvl w:val="0"/>
          <w:numId w:val="0"/>
        </w:numPr>
        <w:ind w:left="360" w:hanging="360"/>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 xml:space="preserve">Een Leeractiviteit kan een </w:t>
      </w:r>
      <w:r w:rsidR="063AA37B" w:rsidRPr="635A910D">
        <w:rPr>
          <w:rFonts w:asciiTheme="majorHAnsi" w:eastAsiaTheme="majorEastAsia" w:hAnsiTheme="majorHAnsi" w:cstheme="majorBidi"/>
          <w:sz w:val="22"/>
          <w:szCs w:val="22"/>
        </w:rPr>
        <w:t>“P</w:t>
      </w:r>
      <w:r w:rsidRPr="635A910D">
        <w:rPr>
          <w:rFonts w:asciiTheme="majorHAnsi" w:eastAsiaTheme="majorEastAsia" w:hAnsiTheme="majorHAnsi" w:cstheme="majorBidi"/>
          <w:sz w:val="22"/>
          <w:szCs w:val="22"/>
        </w:rPr>
        <w:t>eriode</w:t>
      </w:r>
      <w:r w:rsidR="5EBE1777"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sz w:val="22"/>
          <w:szCs w:val="22"/>
        </w:rPr>
        <w:t xml:space="preserve"> (met attributen </w:t>
      </w:r>
      <w:r w:rsidR="26E830E2"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sz w:val="22"/>
          <w:szCs w:val="22"/>
        </w:rPr>
        <w:t>naam</w:t>
      </w:r>
      <w:r w:rsidR="1C3B3680"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sz w:val="22"/>
          <w:szCs w:val="22"/>
        </w:rPr>
        <w:t xml:space="preserve">, </w:t>
      </w:r>
      <w:r w:rsidR="1C3B3680"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sz w:val="22"/>
          <w:szCs w:val="22"/>
        </w:rPr>
        <w:t>begin-</w:t>
      </w:r>
      <w:r w:rsidR="3D27B76F"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sz w:val="22"/>
          <w:szCs w:val="22"/>
        </w:rPr>
        <w:t xml:space="preserve"> en </w:t>
      </w:r>
      <w:r w:rsidR="3D27B76F"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sz w:val="22"/>
          <w:szCs w:val="22"/>
        </w:rPr>
        <w:t>einddatum</w:t>
      </w:r>
      <w:r w:rsidR="583930F9"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sz w:val="22"/>
          <w:szCs w:val="22"/>
        </w:rPr>
        <w:t>) hebben</w:t>
      </w:r>
    </w:p>
    <w:p w14:paraId="48D9825F" w14:textId="665FDA93" w:rsidR="0063104E" w:rsidRPr="00784687" w:rsidRDefault="0063104E" w:rsidP="00BA7811">
      <w:pPr>
        <w:pStyle w:val="Numbering"/>
        <w:numPr>
          <w:ilvl w:val="0"/>
          <w:numId w:val="0"/>
        </w:numPr>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waarin</w:t>
      </w:r>
      <w:r w:rsidR="46C0C7D8" w:rsidRPr="635A910D">
        <w:rPr>
          <w:rFonts w:asciiTheme="majorHAnsi" w:eastAsiaTheme="majorEastAsia" w:hAnsiTheme="majorHAnsi" w:cstheme="majorBidi"/>
          <w:sz w:val="22"/>
          <w:szCs w:val="22"/>
        </w:rPr>
        <w:t xml:space="preserve"> </w:t>
      </w:r>
      <w:r w:rsidRPr="635A910D">
        <w:rPr>
          <w:rFonts w:asciiTheme="majorHAnsi" w:eastAsiaTheme="majorEastAsia" w:hAnsiTheme="majorHAnsi" w:cstheme="majorBidi"/>
          <w:sz w:val="22"/>
          <w:szCs w:val="22"/>
        </w:rPr>
        <w:t xml:space="preserve">deze plaatsvindt, een </w:t>
      </w:r>
      <w:r w:rsidR="18F5B189" w:rsidRPr="635A910D">
        <w:rPr>
          <w:rFonts w:asciiTheme="majorHAnsi" w:eastAsiaTheme="majorEastAsia" w:hAnsiTheme="majorHAnsi" w:cstheme="majorBidi"/>
          <w:sz w:val="22"/>
          <w:szCs w:val="22"/>
        </w:rPr>
        <w:t>“L</w:t>
      </w:r>
      <w:r w:rsidRPr="635A910D">
        <w:rPr>
          <w:rFonts w:asciiTheme="majorHAnsi" w:eastAsiaTheme="majorEastAsia" w:hAnsiTheme="majorHAnsi" w:cstheme="majorBidi"/>
          <w:sz w:val="22"/>
          <w:szCs w:val="22"/>
        </w:rPr>
        <w:t>ocatie</w:t>
      </w:r>
      <w:r w:rsidR="0F360445"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sz w:val="22"/>
          <w:szCs w:val="22"/>
        </w:rPr>
        <w:t xml:space="preserve"> (met attribuut </w:t>
      </w:r>
      <w:r w:rsidR="3B85F4A4"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sz w:val="22"/>
          <w:szCs w:val="22"/>
        </w:rPr>
        <w:t>plaatsnaam</w:t>
      </w:r>
      <w:r w:rsidR="36DD15F6"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sz w:val="22"/>
          <w:szCs w:val="22"/>
        </w:rPr>
        <w:t>) waarop deze doorgaat, een</w:t>
      </w:r>
    </w:p>
    <w:p w14:paraId="7DC9A803" w14:textId="2E3C492E" w:rsidR="0063104E" w:rsidRPr="00784687" w:rsidRDefault="44395AFB" w:rsidP="00BA7811">
      <w:pPr>
        <w:pStyle w:val="Numbering"/>
        <w:numPr>
          <w:ilvl w:val="0"/>
          <w:numId w:val="0"/>
        </w:numPr>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“S</w:t>
      </w:r>
      <w:r w:rsidR="0063104E" w:rsidRPr="635A910D">
        <w:rPr>
          <w:rFonts w:asciiTheme="majorHAnsi" w:eastAsiaTheme="majorEastAsia" w:hAnsiTheme="majorHAnsi" w:cstheme="majorBidi"/>
          <w:sz w:val="22"/>
          <w:szCs w:val="22"/>
        </w:rPr>
        <w:t>pecificatie</w:t>
      </w:r>
      <w:r w:rsidR="2FDB7960" w:rsidRPr="635A910D">
        <w:rPr>
          <w:rFonts w:asciiTheme="majorHAnsi" w:eastAsiaTheme="majorEastAsia" w:hAnsiTheme="majorHAnsi" w:cstheme="majorBidi"/>
          <w:sz w:val="22"/>
          <w:szCs w:val="22"/>
        </w:rPr>
        <w:t>”</w:t>
      </w:r>
      <w:r w:rsidR="0063104E" w:rsidRPr="635A910D">
        <w:rPr>
          <w:rFonts w:asciiTheme="majorHAnsi" w:eastAsiaTheme="majorEastAsia" w:hAnsiTheme="majorHAnsi" w:cstheme="majorBidi"/>
          <w:sz w:val="22"/>
          <w:szCs w:val="22"/>
        </w:rPr>
        <w:t>,</w:t>
      </w:r>
      <w:r w:rsidR="4EEEEC0C" w:rsidRPr="635A910D">
        <w:rPr>
          <w:rFonts w:asciiTheme="majorHAnsi" w:eastAsiaTheme="majorEastAsia" w:hAnsiTheme="majorHAnsi" w:cstheme="majorBidi"/>
          <w:sz w:val="22"/>
          <w:szCs w:val="22"/>
        </w:rPr>
        <w:t xml:space="preserve"> </w:t>
      </w:r>
      <w:r w:rsidR="0063104E" w:rsidRPr="635A910D">
        <w:rPr>
          <w:rFonts w:asciiTheme="majorHAnsi" w:eastAsiaTheme="majorEastAsia" w:hAnsiTheme="majorHAnsi" w:cstheme="majorBidi"/>
          <w:sz w:val="22"/>
          <w:szCs w:val="22"/>
        </w:rPr>
        <w:t xml:space="preserve">een </w:t>
      </w:r>
      <w:r w:rsidR="09C7E811" w:rsidRPr="635A910D">
        <w:rPr>
          <w:rFonts w:asciiTheme="majorHAnsi" w:eastAsiaTheme="majorEastAsia" w:hAnsiTheme="majorHAnsi" w:cstheme="majorBidi"/>
          <w:sz w:val="22"/>
          <w:szCs w:val="22"/>
        </w:rPr>
        <w:t>“B</w:t>
      </w:r>
      <w:r w:rsidR="0063104E" w:rsidRPr="635A910D">
        <w:rPr>
          <w:rFonts w:asciiTheme="majorHAnsi" w:eastAsiaTheme="majorEastAsia" w:hAnsiTheme="majorHAnsi" w:cstheme="majorBidi"/>
          <w:sz w:val="22"/>
          <w:szCs w:val="22"/>
        </w:rPr>
        <w:t>eschrijving</w:t>
      </w:r>
      <w:r w:rsidR="5C192BEE" w:rsidRPr="635A910D">
        <w:rPr>
          <w:rFonts w:asciiTheme="majorHAnsi" w:eastAsiaTheme="majorEastAsia" w:hAnsiTheme="majorHAnsi" w:cstheme="majorBidi"/>
          <w:sz w:val="22"/>
          <w:szCs w:val="22"/>
        </w:rPr>
        <w:t>”</w:t>
      </w:r>
      <w:r w:rsidR="0063104E" w:rsidRPr="635A910D">
        <w:rPr>
          <w:rFonts w:asciiTheme="majorHAnsi" w:eastAsiaTheme="majorEastAsia" w:hAnsiTheme="majorHAnsi" w:cstheme="majorBidi"/>
          <w:sz w:val="22"/>
          <w:szCs w:val="22"/>
        </w:rPr>
        <w:t xml:space="preserve"> van het toekenningsproces (met attributen </w:t>
      </w:r>
      <w:r w:rsidR="59441B6D" w:rsidRPr="635A910D">
        <w:rPr>
          <w:rFonts w:asciiTheme="majorHAnsi" w:eastAsiaTheme="majorEastAsia" w:hAnsiTheme="majorHAnsi" w:cstheme="majorBidi"/>
          <w:sz w:val="22"/>
          <w:szCs w:val="22"/>
        </w:rPr>
        <w:t>“</w:t>
      </w:r>
      <w:r w:rsidR="0063104E" w:rsidRPr="635A910D">
        <w:rPr>
          <w:rFonts w:asciiTheme="majorHAnsi" w:eastAsiaTheme="majorEastAsia" w:hAnsiTheme="majorHAnsi" w:cstheme="majorBidi"/>
          <w:sz w:val="22"/>
          <w:szCs w:val="22"/>
        </w:rPr>
        <w:t>@id</w:t>
      </w:r>
      <w:r w:rsidR="59441B6D" w:rsidRPr="635A910D">
        <w:rPr>
          <w:rFonts w:asciiTheme="majorHAnsi" w:eastAsiaTheme="majorEastAsia" w:hAnsiTheme="majorHAnsi" w:cstheme="majorBidi"/>
          <w:sz w:val="22"/>
          <w:szCs w:val="22"/>
        </w:rPr>
        <w:t>”</w:t>
      </w:r>
      <w:r w:rsidR="0063104E" w:rsidRPr="635A910D">
        <w:rPr>
          <w:rFonts w:asciiTheme="majorHAnsi" w:eastAsiaTheme="majorEastAsia" w:hAnsiTheme="majorHAnsi" w:cstheme="majorBidi"/>
          <w:sz w:val="22"/>
          <w:szCs w:val="22"/>
        </w:rPr>
        <w:t xml:space="preserve">, </w:t>
      </w:r>
      <w:r w:rsidR="4BAB60B8" w:rsidRPr="635A910D">
        <w:rPr>
          <w:rFonts w:asciiTheme="majorHAnsi" w:eastAsiaTheme="majorEastAsia" w:hAnsiTheme="majorHAnsi" w:cstheme="majorBidi"/>
          <w:sz w:val="22"/>
          <w:szCs w:val="22"/>
        </w:rPr>
        <w:t>“</w:t>
      </w:r>
      <w:r w:rsidR="0063104E" w:rsidRPr="635A910D">
        <w:rPr>
          <w:rFonts w:asciiTheme="majorHAnsi" w:eastAsiaTheme="majorEastAsia" w:hAnsiTheme="majorHAnsi" w:cstheme="majorBidi"/>
          <w:sz w:val="22"/>
          <w:szCs w:val="22"/>
        </w:rPr>
        <w:t>beschrijving</w:t>
      </w:r>
      <w:r w:rsidR="25D2A24F" w:rsidRPr="635A910D">
        <w:rPr>
          <w:rFonts w:asciiTheme="majorHAnsi" w:eastAsiaTheme="majorEastAsia" w:hAnsiTheme="majorHAnsi" w:cstheme="majorBidi"/>
          <w:sz w:val="22"/>
          <w:szCs w:val="22"/>
        </w:rPr>
        <w:t>”</w:t>
      </w:r>
      <w:r w:rsidR="0063104E" w:rsidRPr="635A910D">
        <w:rPr>
          <w:rFonts w:asciiTheme="majorHAnsi" w:eastAsiaTheme="majorEastAsia" w:hAnsiTheme="majorHAnsi" w:cstheme="majorBidi"/>
          <w:sz w:val="22"/>
          <w:szCs w:val="22"/>
        </w:rPr>
        <w:t>,</w:t>
      </w:r>
    </w:p>
    <w:p w14:paraId="23831862" w14:textId="0D7F91A7" w:rsidR="0063104E" w:rsidRPr="00784687" w:rsidRDefault="46B40405" w:rsidP="00BA7811">
      <w:pPr>
        <w:pStyle w:val="Numbering"/>
        <w:numPr>
          <w:ilvl w:val="0"/>
          <w:numId w:val="0"/>
        </w:numPr>
        <w:ind w:left="360" w:hanging="360"/>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w:t>
      </w:r>
      <w:r w:rsidR="0063104E" w:rsidRPr="635A910D">
        <w:rPr>
          <w:rFonts w:asciiTheme="majorHAnsi" w:eastAsiaTheme="majorEastAsia" w:hAnsiTheme="majorHAnsi" w:cstheme="majorBidi"/>
          <w:sz w:val="22"/>
          <w:szCs w:val="22"/>
        </w:rPr>
        <w:t>toekenningsdatum</w:t>
      </w:r>
      <w:r w:rsidRPr="635A910D">
        <w:rPr>
          <w:rFonts w:asciiTheme="majorHAnsi" w:eastAsiaTheme="majorEastAsia" w:hAnsiTheme="majorHAnsi" w:cstheme="majorBidi"/>
          <w:sz w:val="22"/>
          <w:szCs w:val="22"/>
        </w:rPr>
        <w:t>”</w:t>
      </w:r>
      <w:r w:rsidR="0063104E" w:rsidRPr="635A910D">
        <w:rPr>
          <w:rFonts w:asciiTheme="majorHAnsi" w:eastAsiaTheme="majorEastAsia" w:hAnsiTheme="majorHAnsi" w:cstheme="majorBidi"/>
          <w:sz w:val="22"/>
          <w:szCs w:val="22"/>
        </w:rPr>
        <w:t xml:space="preserve">) en een </w:t>
      </w:r>
      <w:r w:rsidR="24AABF56" w:rsidRPr="635A910D">
        <w:rPr>
          <w:rFonts w:asciiTheme="majorHAnsi" w:eastAsiaTheme="majorEastAsia" w:hAnsiTheme="majorHAnsi" w:cstheme="majorBidi"/>
          <w:sz w:val="22"/>
          <w:szCs w:val="22"/>
        </w:rPr>
        <w:t>“U</w:t>
      </w:r>
      <w:r w:rsidR="0063104E" w:rsidRPr="635A910D">
        <w:rPr>
          <w:rFonts w:asciiTheme="majorHAnsi" w:eastAsiaTheme="majorEastAsia" w:hAnsiTheme="majorHAnsi" w:cstheme="majorBidi"/>
          <w:sz w:val="22"/>
          <w:szCs w:val="22"/>
        </w:rPr>
        <w:t>itgever</w:t>
      </w:r>
      <w:r w:rsidR="67442BC9" w:rsidRPr="635A910D">
        <w:rPr>
          <w:rFonts w:asciiTheme="majorHAnsi" w:eastAsiaTheme="majorEastAsia" w:hAnsiTheme="majorHAnsi" w:cstheme="majorBidi"/>
          <w:sz w:val="22"/>
          <w:szCs w:val="22"/>
        </w:rPr>
        <w:t>”</w:t>
      </w:r>
      <w:r w:rsidR="0063104E" w:rsidRPr="635A910D">
        <w:rPr>
          <w:rFonts w:asciiTheme="majorHAnsi" w:eastAsiaTheme="majorEastAsia" w:hAnsiTheme="majorHAnsi" w:cstheme="majorBidi"/>
          <w:sz w:val="22"/>
          <w:szCs w:val="22"/>
        </w:rPr>
        <w:t xml:space="preserve"> (met attributen </w:t>
      </w:r>
      <w:r w:rsidR="2DAEC87A" w:rsidRPr="635A910D">
        <w:rPr>
          <w:rFonts w:asciiTheme="majorHAnsi" w:eastAsiaTheme="majorEastAsia" w:hAnsiTheme="majorHAnsi" w:cstheme="majorBidi"/>
          <w:sz w:val="22"/>
          <w:szCs w:val="22"/>
        </w:rPr>
        <w:t>“</w:t>
      </w:r>
      <w:r w:rsidR="0063104E" w:rsidRPr="635A910D">
        <w:rPr>
          <w:rFonts w:asciiTheme="majorHAnsi" w:eastAsiaTheme="majorEastAsia" w:hAnsiTheme="majorHAnsi" w:cstheme="majorBidi"/>
          <w:sz w:val="22"/>
          <w:szCs w:val="22"/>
        </w:rPr>
        <w:t>@id</w:t>
      </w:r>
      <w:r w:rsidR="1A74A078" w:rsidRPr="635A910D">
        <w:rPr>
          <w:rFonts w:asciiTheme="majorHAnsi" w:eastAsiaTheme="majorEastAsia" w:hAnsiTheme="majorHAnsi" w:cstheme="majorBidi"/>
          <w:sz w:val="22"/>
          <w:szCs w:val="22"/>
        </w:rPr>
        <w:t>”</w:t>
      </w:r>
      <w:r w:rsidR="0063104E" w:rsidRPr="635A910D">
        <w:rPr>
          <w:rFonts w:asciiTheme="majorHAnsi" w:eastAsiaTheme="majorEastAsia" w:hAnsiTheme="majorHAnsi" w:cstheme="majorBidi"/>
          <w:sz w:val="22"/>
          <w:szCs w:val="22"/>
        </w:rPr>
        <w:t xml:space="preserve">, </w:t>
      </w:r>
      <w:r w:rsidR="1D594F07" w:rsidRPr="635A910D">
        <w:rPr>
          <w:rFonts w:asciiTheme="majorHAnsi" w:eastAsiaTheme="majorEastAsia" w:hAnsiTheme="majorHAnsi" w:cstheme="majorBidi"/>
          <w:sz w:val="22"/>
          <w:szCs w:val="22"/>
        </w:rPr>
        <w:t>“</w:t>
      </w:r>
      <w:r w:rsidR="0063104E" w:rsidRPr="635A910D">
        <w:rPr>
          <w:rFonts w:asciiTheme="majorHAnsi" w:eastAsiaTheme="majorEastAsia" w:hAnsiTheme="majorHAnsi" w:cstheme="majorBidi"/>
          <w:sz w:val="22"/>
          <w:szCs w:val="22"/>
        </w:rPr>
        <w:t>type</w:t>
      </w:r>
      <w:r w:rsidR="1D594F07" w:rsidRPr="635A910D">
        <w:rPr>
          <w:rFonts w:asciiTheme="majorHAnsi" w:eastAsiaTheme="majorEastAsia" w:hAnsiTheme="majorHAnsi" w:cstheme="majorBidi"/>
          <w:sz w:val="22"/>
          <w:szCs w:val="22"/>
        </w:rPr>
        <w:t>”</w:t>
      </w:r>
      <w:r w:rsidR="0063104E" w:rsidRPr="635A910D">
        <w:rPr>
          <w:rFonts w:asciiTheme="majorHAnsi" w:eastAsiaTheme="majorEastAsia" w:hAnsiTheme="majorHAnsi" w:cstheme="majorBidi"/>
          <w:sz w:val="22"/>
          <w:szCs w:val="22"/>
        </w:rPr>
        <w:t xml:space="preserve">, </w:t>
      </w:r>
      <w:r w:rsidR="3ABCB9D0" w:rsidRPr="635A910D">
        <w:rPr>
          <w:rFonts w:asciiTheme="majorHAnsi" w:eastAsiaTheme="majorEastAsia" w:hAnsiTheme="majorHAnsi" w:cstheme="majorBidi"/>
          <w:sz w:val="22"/>
          <w:szCs w:val="22"/>
        </w:rPr>
        <w:t>“</w:t>
      </w:r>
      <w:r w:rsidR="0063104E" w:rsidRPr="635A910D">
        <w:rPr>
          <w:rFonts w:asciiTheme="majorHAnsi" w:eastAsiaTheme="majorEastAsia" w:hAnsiTheme="majorHAnsi" w:cstheme="majorBidi"/>
          <w:sz w:val="22"/>
          <w:szCs w:val="22"/>
        </w:rPr>
        <w:t>homepage</w:t>
      </w:r>
      <w:r w:rsidR="0C2EC743" w:rsidRPr="635A910D">
        <w:rPr>
          <w:rFonts w:asciiTheme="majorHAnsi" w:eastAsiaTheme="majorEastAsia" w:hAnsiTheme="majorHAnsi" w:cstheme="majorBidi"/>
          <w:sz w:val="22"/>
          <w:szCs w:val="22"/>
        </w:rPr>
        <w:t>”</w:t>
      </w:r>
      <w:r w:rsidR="0063104E" w:rsidRPr="635A910D">
        <w:rPr>
          <w:rFonts w:asciiTheme="majorHAnsi" w:eastAsiaTheme="majorEastAsia" w:hAnsiTheme="majorHAnsi" w:cstheme="majorBidi"/>
          <w:sz w:val="22"/>
          <w:szCs w:val="22"/>
        </w:rPr>
        <w:t>,</w:t>
      </w:r>
    </w:p>
    <w:p w14:paraId="6A10AFB6" w14:textId="2EE71569" w:rsidR="0063104E" w:rsidRPr="00784687" w:rsidRDefault="595F9401" w:rsidP="00BA7811">
      <w:pPr>
        <w:pStyle w:val="Numbering"/>
        <w:numPr>
          <w:ilvl w:val="0"/>
          <w:numId w:val="0"/>
        </w:numPr>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w:t>
      </w:r>
      <w:r w:rsidR="0063104E" w:rsidRPr="635A910D">
        <w:rPr>
          <w:rFonts w:asciiTheme="majorHAnsi" w:eastAsiaTheme="majorEastAsia" w:hAnsiTheme="majorHAnsi" w:cstheme="majorBidi"/>
          <w:sz w:val="22"/>
          <w:szCs w:val="22"/>
        </w:rPr>
        <w:t>voorkeursnaam</w:t>
      </w:r>
      <w:r w:rsidR="5D73DA50" w:rsidRPr="635A910D">
        <w:rPr>
          <w:rFonts w:asciiTheme="majorHAnsi" w:eastAsiaTheme="majorEastAsia" w:hAnsiTheme="majorHAnsi" w:cstheme="majorBidi"/>
          <w:sz w:val="22"/>
          <w:szCs w:val="22"/>
        </w:rPr>
        <w:t>”</w:t>
      </w:r>
      <w:r w:rsidR="0063104E" w:rsidRPr="635A910D">
        <w:rPr>
          <w:rFonts w:asciiTheme="majorHAnsi" w:eastAsiaTheme="majorEastAsia" w:hAnsiTheme="majorHAnsi" w:cstheme="majorBidi"/>
          <w:sz w:val="22"/>
          <w:szCs w:val="22"/>
        </w:rPr>
        <w:t xml:space="preserve"> en </w:t>
      </w:r>
      <w:r w:rsidR="49D9CBC6" w:rsidRPr="635A910D">
        <w:rPr>
          <w:rFonts w:asciiTheme="majorHAnsi" w:eastAsiaTheme="majorEastAsia" w:hAnsiTheme="majorHAnsi" w:cstheme="majorBidi"/>
          <w:sz w:val="22"/>
          <w:szCs w:val="22"/>
        </w:rPr>
        <w:t>“</w:t>
      </w:r>
      <w:r w:rsidR="0063104E" w:rsidRPr="635A910D">
        <w:rPr>
          <w:rFonts w:asciiTheme="majorHAnsi" w:eastAsiaTheme="majorEastAsia" w:hAnsiTheme="majorHAnsi" w:cstheme="majorBidi"/>
          <w:sz w:val="22"/>
          <w:szCs w:val="22"/>
        </w:rPr>
        <w:t>alternatieve naam</w:t>
      </w:r>
      <w:r w:rsidR="28DCEF37" w:rsidRPr="635A910D">
        <w:rPr>
          <w:rFonts w:asciiTheme="majorHAnsi" w:eastAsiaTheme="majorEastAsia" w:hAnsiTheme="majorHAnsi" w:cstheme="majorBidi"/>
          <w:sz w:val="22"/>
          <w:szCs w:val="22"/>
        </w:rPr>
        <w:t>”</w:t>
      </w:r>
      <w:r w:rsidR="0063104E" w:rsidRPr="635A910D">
        <w:rPr>
          <w:rFonts w:asciiTheme="majorHAnsi" w:eastAsiaTheme="majorEastAsia" w:hAnsiTheme="majorHAnsi" w:cstheme="majorBidi"/>
          <w:sz w:val="22"/>
          <w:szCs w:val="22"/>
        </w:rPr>
        <w:t>).</w:t>
      </w:r>
    </w:p>
    <w:p w14:paraId="349FADF8" w14:textId="77777777" w:rsidR="0063104E" w:rsidRPr="00784687" w:rsidRDefault="0063104E" w:rsidP="00BA7811">
      <w:pPr>
        <w:pStyle w:val="Numbering"/>
        <w:numPr>
          <w:ilvl w:val="0"/>
          <w:numId w:val="0"/>
        </w:numPr>
        <w:rPr>
          <w:rFonts w:asciiTheme="majorHAnsi" w:eastAsiaTheme="majorEastAsia" w:hAnsiTheme="majorHAnsi" w:cstheme="majorBidi"/>
          <w:sz w:val="22"/>
          <w:szCs w:val="22"/>
        </w:rPr>
      </w:pPr>
    </w:p>
    <w:p w14:paraId="63693FE7" w14:textId="3A7BF8BF" w:rsidR="00784687" w:rsidRDefault="00784687" w:rsidP="00BA7811">
      <w:pPr>
        <w:pStyle w:val="Numbering"/>
        <w:numPr>
          <w:ilvl w:val="0"/>
          <w:numId w:val="0"/>
        </w:numPr>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 xml:space="preserve">Voor de claim Leeractiviteit “Inleiding tot Programmeren” wordt de data bijvoorbeeld opgeslagen door uitgever Ahovoks, terwijl de claim Leeractiviteit “Lineaire algebra” als uitgever KU Leuven heeft, dus de </w:t>
      </w:r>
      <w:r w:rsidR="6E2CE050"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i/>
          <w:iCs/>
          <w:sz w:val="22"/>
          <w:szCs w:val="22"/>
        </w:rPr>
        <w:t>databeheerders</w:t>
      </w:r>
      <w:r w:rsidR="33F50A4C" w:rsidRPr="635A910D">
        <w:rPr>
          <w:rFonts w:asciiTheme="majorHAnsi" w:eastAsiaTheme="majorEastAsia" w:hAnsiTheme="majorHAnsi" w:cstheme="majorBidi"/>
          <w:i/>
          <w:iCs/>
          <w:sz w:val="22"/>
          <w:szCs w:val="22"/>
        </w:rPr>
        <w:t>”</w:t>
      </w:r>
      <w:r w:rsidRPr="635A910D">
        <w:rPr>
          <w:rFonts w:asciiTheme="majorHAnsi" w:eastAsiaTheme="majorEastAsia" w:hAnsiTheme="majorHAnsi" w:cstheme="majorBidi"/>
          <w:sz w:val="22"/>
          <w:szCs w:val="22"/>
        </w:rPr>
        <w:t xml:space="preserve"> verschillen tussen beide claims. Het toekenningsproces toont aan dat de cursus effectief gegeven wordt door de U</w:t>
      </w:r>
      <w:r w:rsidR="797B675A" w:rsidRPr="635A910D">
        <w:rPr>
          <w:rFonts w:asciiTheme="majorHAnsi" w:eastAsiaTheme="majorEastAsia" w:hAnsiTheme="majorHAnsi" w:cstheme="majorBidi"/>
          <w:sz w:val="22"/>
          <w:szCs w:val="22"/>
        </w:rPr>
        <w:t xml:space="preserve">niversiteit </w:t>
      </w:r>
      <w:r w:rsidRPr="635A910D">
        <w:rPr>
          <w:rFonts w:asciiTheme="majorHAnsi" w:eastAsiaTheme="majorEastAsia" w:hAnsiTheme="majorHAnsi" w:cstheme="majorBidi"/>
          <w:sz w:val="22"/>
          <w:szCs w:val="22"/>
        </w:rPr>
        <w:t xml:space="preserve">Gent. </w:t>
      </w:r>
      <w:r w:rsidR="00474C38" w:rsidRPr="635A910D">
        <w:rPr>
          <w:rFonts w:asciiTheme="majorHAnsi" w:eastAsiaTheme="majorEastAsia" w:hAnsiTheme="majorHAnsi" w:cstheme="majorBidi"/>
          <w:sz w:val="22"/>
          <w:szCs w:val="22"/>
        </w:rPr>
        <w:t xml:space="preserve">Zowel de uitgevers als de uitvoerder van een toekenning worden in het datamodel gemodelleerd a.d.h.v. de </w:t>
      </w:r>
      <w:r w:rsidR="456A13CC" w:rsidRPr="635A910D">
        <w:rPr>
          <w:rFonts w:asciiTheme="majorHAnsi" w:eastAsiaTheme="majorEastAsia" w:hAnsiTheme="majorHAnsi" w:cstheme="majorBidi"/>
          <w:sz w:val="22"/>
          <w:szCs w:val="22"/>
        </w:rPr>
        <w:t>klasse "Organisatie”</w:t>
      </w:r>
      <w:r w:rsidR="00474C38" w:rsidRPr="635A910D">
        <w:rPr>
          <w:rFonts w:asciiTheme="majorHAnsi" w:eastAsiaTheme="majorEastAsia" w:hAnsiTheme="majorHAnsi" w:cstheme="majorBidi"/>
          <w:sz w:val="22"/>
          <w:szCs w:val="22"/>
        </w:rPr>
        <w:t xml:space="preserve">. </w:t>
      </w:r>
    </w:p>
    <w:p w14:paraId="0CFDF2CA" w14:textId="77777777" w:rsidR="00DF39DD" w:rsidRDefault="00DF39DD" w:rsidP="00BA7811">
      <w:pPr>
        <w:pStyle w:val="Numbering"/>
        <w:numPr>
          <w:ilvl w:val="0"/>
          <w:numId w:val="0"/>
        </w:numPr>
        <w:rPr>
          <w:rFonts w:asciiTheme="majorHAnsi" w:eastAsiaTheme="majorEastAsia" w:hAnsiTheme="majorHAnsi" w:cstheme="majorBidi"/>
          <w:sz w:val="22"/>
          <w:szCs w:val="22"/>
        </w:rPr>
      </w:pPr>
    </w:p>
    <w:p w14:paraId="592E706D" w14:textId="21301023" w:rsidR="00B65113" w:rsidRDefault="00DF39DD" w:rsidP="00BA7811">
      <w:pPr>
        <w:pStyle w:val="Numbering"/>
        <w:numPr>
          <w:ilvl w:val="0"/>
          <w:numId w:val="0"/>
        </w:numPr>
        <w:rPr>
          <w:rFonts w:asciiTheme="majorHAnsi" w:eastAsiaTheme="majorEastAsia" w:hAnsiTheme="majorHAnsi" w:cstheme="majorBidi"/>
          <w:sz w:val="22"/>
          <w:szCs w:val="22"/>
        </w:rPr>
      </w:pPr>
      <w:r>
        <w:rPr>
          <w:noProof/>
        </w:rPr>
        <w:drawing>
          <wp:inline distT="0" distB="0" distL="0" distR="0" wp14:anchorId="13282F39" wp14:editId="2A2D4DE8">
            <wp:extent cx="5688332" cy="366395"/>
            <wp:effectExtent l="0" t="0" r="1270" b="1905"/>
            <wp:docPr id="1373164451" name="Picture 137316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88332" cy="366395"/>
                    </a:xfrm>
                    <a:prstGeom prst="rect">
                      <a:avLst/>
                    </a:prstGeom>
                  </pic:spPr>
                </pic:pic>
              </a:graphicData>
            </a:graphic>
          </wp:inline>
        </w:drawing>
      </w:r>
    </w:p>
    <w:p w14:paraId="7D399C06" w14:textId="77777777" w:rsidR="00BA7811" w:rsidRDefault="00BA7811" w:rsidP="00BA7811">
      <w:pPr>
        <w:pStyle w:val="Numbering"/>
        <w:numPr>
          <w:ilvl w:val="0"/>
          <w:numId w:val="0"/>
        </w:numPr>
        <w:rPr>
          <w:rFonts w:asciiTheme="majorHAnsi" w:eastAsiaTheme="majorEastAsia" w:hAnsiTheme="majorHAnsi" w:cstheme="majorBidi"/>
          <w:sz w:val="22"/>
          <w:szCs w:val="22"/>
        </w:rPr>
      </w:pPr>
    </w:p>
    <w:p w14:paraId="7C746CAA" w14:textId="2D284707" w:rsidR="00DF39DD" w:rsidRDefault="00DF39DD" w:rsidP="00BA7811">
      <w:pPr>
        <w:pStyle w:val="Numbering"/>
        <w:numPr>
          <w:ilvl w:val="0"/>
          <w:numId w:val="0"/>
        </w:numPr>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 xml:space="preserve">Elke claim heeft een </w:t>
      </w:r>
      <w:r w:rsidR="1A223478" w:rsidRPr="635A910D">
        <w:rPr>
          <w:rFonts w:asciiTheme="majorHAnsi" w:eastAsiaTheme="majorEastAsia" w:hAnsiTheme="majorHAnsi" w:cstheme="majorBidi"/>
          <w:sz w:val="22"/>
          <w:szCs w:val="22"/>
        </w:rPr>
        <w:t>“S</w:t>
      </w:r>
      <w:r w:rsidRPr="635A910D">
        <w:rPr>
          <w:rFonts w:asciiTheme="majorHAnsi" w:eastAsiaTheme="majorEastAsia" w:hAnsiTheme="majorHAnsi" w:cstheme="majorBidi"/>
          <w:sz w:val="22"/>
          <w:szCs w:val="22"/>
        </w:rPr>
        <w:t>pecificatie</w:t>
      </w:r>
      <w:r w:rsidR="38695788"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sz w:val="22"/>
          <w:szCs w:val="22"/>
        </w:rPr>
        <w:t xml:space="preserve">. Die bevat een </w:t>
      </w:r>
      <w:r w:rsidR="3B79E954"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sz w:val="22"/>
          <w:szCs w:val="22"/>
        </w:rPr>
        <w:t>type</w:t>
      </w:r>
      <w:r w:rsidR="3B79E954"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sz w:val="22"/>
          <w:szCs w:val="22"/>
        </w:rPr>
        <w:t xml:space="preserve">, </w:t>
      </w:r>
      <w:r w:rsidR="198CA1C4"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sz w:val="22"/>
          <w:szCs w:val="22"/>
        </w:rPr>
        <w:t>leervolume</w:t>
      </w:r>
      <w:r w:rsidR="6D95D081"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sz w:val="22"/>
          <w:szCs w:val="22"/>
        </w:rPr>
        <w:t xml:space="preserve">, </w:t>
      </w:r>
      <w:r w:rsidR="6D95D081"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sz w:val="22"/>
          <w:szCs w:val="22"/>
        </w:rPr>
        <w:t>onderwijsmethode</w:t>
      </w:r>
      <w:r w:rsidR="4090038A"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sz w:val="22"/>
          <w:szCs w:val="22"/>
        </w:rPr>
        <w:t xml:space="preserve"> en </w:t>
      </w:r>
      <w:r w:rsidR="36777F1B"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sz w:val="22"/>
          <w:szCs w:val="22"/>
        </w:rPr>
        <w:t>titel</w:t>
      </w:r>
      <w:r w:rsidR="075F5639"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sz w:val="22"/>
          <w:szCs w:val="22"/>
        </w:rPr>
        <w:t xml:space="preserve">. Deze specificatie wordt beïnvloed door een </w:t>
      </w:r>
      <w:r w:rsidR="1E4F9703"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sz w:val="22"/>
          <w:szCs w:val="22"/>
        </w:rPr>
        <w:t>Leerprestatie Specificatie Subtype</w:t>
      </w:r>
      <w:r w:rsidR="7BACFFA3"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sz w:val="22"/>
          <w:szCs w:val="22"/>
        </w:rPr>
        <w:t xml:space="preserve">, die aangeeft voor welk type onderwijsniveau en studiegebied de claim van toepassing is en hoeveel kredietpunten er behaald kunnen worden. </w:t>
      </w:r>
      <w:r w:rsidR="000D3FB4" w:rsidRPr="635A910D">
        <w:rPr>
          <w:rFonts w:asciiTheme="majorHAnsi" w:eastAsiaTheme="majorEastAsia" w:hAnsiTheme="majorHAnsi" w:cstheme="majorBidi"/>
          <w:sz w:val="22"/>
          <w:szCs w:val="22"/>
        </w:rPr>
        <w:t xml:space="preserve">Ten slotte geeft de specificatie weer binnen welke organisatie en in welk land bepaalde rechten </w:t>
      </w:r>
      <w:r w:rsidR="041AFF69" w:rsidRPr="635A910D">
        <w:rPr>
          <w:rFonts w:asciiTheme="majorHAnsi" w:eastAsiaTheme="majorEastAsia" w:hAnsiTheme="majorHAnsi" w:cstheme="majorBidi"/>
          <w:sz w:val="22"/>
          <w:szCs w:val="22"/>
        </w:rPr>
        <w:t xml:space="preserve">worden toegekend </w:t>
      </w:r>
      <w:r w:rsidR="000D3FB4" w:rsidRPr="635A910D">
        <w:rPr>
          <w:rFonts w:asciiTheme="majorHAnsi" w:eastAsiaTheme="majorEastAsia" w:hAnsiTheme="majorHAnsi" w:cstheme="majorBidi"/>
          <w:sz w:val="22"/>
          <w:szCs w:val="22"/>
        </w:rPr>
        <w:t xml:space="preserve">binnen de opleiding. </w:t>
      </w:r>
    </w:p>
    <w:p w14:paraId="480552F0" w14:textId="77777777" w:rsidR="004621EC" w:rsidRDefault="004621EC" w:rsidP="00BA7811">
      <w:pPr>
        <w:pStyle w:val="Numbering"/>
        <w:numPr>
          <w:ilvl w:val="0"/>
          <w:numId w:val="0"/>
        </w:numPr>
        <w:rPr>
          <w:rFonts w:asciiTheme="majorHAnsi" w:eastAsiaTheme="majorEastAsia" w:hAnsiTheme="majorHAnsi" w:cstheme="majorBidi"/>
          <w:sz w:val="22"/>
          <w:szCs w:val="22"/>
        </w:rPr>
      </w:pPr>
    </w:p>
    <w:p w14:paraId="2FAF7700" w14:textId="6826F816" w:rsidR="11BC8462" w:rsidRPr="00BA7811" w:rsidRDefault="11BC8462" w:rsidP="00BA7811">
      <w:pPr>
        <w:pStyle w:val="Numbering"/>
        <w:numPr>
          <w:ilvl w:val="0"/>
          <w:numId w:val="0"/>
        </w:numPr>
        <w:rPr>
          <w:rFonts w:asciiTheme="majorHAnsi" w:eastAsiaTheme="majorEastAsia" w:hAnsiTheme="majorHAnsi" w:cstheme="majorBidi"/>
          <w:b/>
          <w:sz w:val="22"/>
          <w:szCs w:val="22"/>
        </w:rPr>
      </w:pPr>
      <w:r w:rsidRPr="00BA7811">
        <w:rPr>
          <w:rFonts w:asciiTheme="majorHAnsi" w:eastAsiaTheme="majorEastAsia" w:hAnsiTheme="majorHAnsi" w:cstheme="majorBidi"/>
          <w:b/>
          <w:sz w:val="22"/>
          <w:szCs w:val="22"/>
        </w:rPr>
        <w:t>Q&amp;A</w:t>
      </w:r>
      <w:r w:rsidR="00B56FCA" w:rsidRPr="00BA7811">
        <w:rPr>
          <w:rFonts w:asciiTheme="majorHAnsi" w:eastAsiaTheme="majorEastAsia" w:hAnsiTheme="majorHAnsi" w:cstheme="majorBidi"/>
          <w:b/>
          <w:sz w:val="22"/>
          <w:szCs w:val="22"/>
        </w:rPr>
        <w:t xml:space="preserve"> en opmerkingen</w:t>
      </w:r>
    </w:p>
    <w:p w14:paraId="195EB487" w14:textId="3DBD44D3" w:rsidR="24A2D228" w:rsidRDefault="24A2D228" w:rsidP="00BA7811">
      <w:pPr>
        <w:pStyle w:val="Numbering"/>
        <w:numPr>
          <w:ilvl w:val="0"/>
          <w:numId w:val="0"/>
        </w:numPr>
        <w:rPr>
          <w:rFonts w:asciiTheme="majorHAnsi" w:eastAsiaTheme="majorEastAsia" w:hAnsiTheme="majorHAnsi" w:cstheme="majorBidi"/>
          <w:sz w:val="22"/>
          <w:szCs w:val="22"/>
        </w:rPr>
      </w:pPr>
    </w:p>
    <w:p w14:paraId="47E2CEA9" w14:textId="74E72984" w:rsidR="004621EC" w:rsidRDefault="004621EC" w:rsidP="00BA7811">
      <w:pPr>
        <w:pStyle w:val="Numbering"/>
        <w:numPr>
          <w:ilvl w:val="0"/>
          <w:numId w:val="2"/>
        </w:numPr>
        <w:rPr>
          <w:rFonts w:asciiTheme="majorHAnsi" w:eastAsiaTheme="majorEastAsia" w:hAnsiTheme="majorHAnsi" w:cstheme="majorBidi"/>
          <w:sz w:val="22"/>
          <w:szCs w:val="22"/>
        </w:rPr>
      </w:pPr>
      <w:r w:rsidRPr="24A2D228">
        <w:rPr>
          <w:rFonts w:asciiTheme="majorHAnsi" w:eastAsiaTheme="majorEastAsia" w:hAnsiTheme="majorHAnsi" w:cstheme="majorBidi"/>
          <w:b/>
          <w:bCs/>
          <w:sz w:val="22"/>
          <w:szCs w:val="22"/>
        </w:rPr>
        <w:t>Vraag</w:t>
      </w:r>
      <w:r w:rsidRPr="24A2D228">
        <w:rPr>
          <w:rFonts w:asciiTheme="majorHAnsi" w:eastAsiaTheme="majorEastAsia" w:hAnsiTheme="majorHAnsi" w:cstheme="majorBidi"/>
          <w:sz w:val="22"/>
          <w:szCs w:val="22"/>
        </w:rPr>
        <w:t xml:space="preserve">: Wat hier getoond wordt (vb. aantal uren), zijn dit gewenste gegevens vanuit de use cases? Enkele van deze gegevens zijn niet centraal beschikbaar (hoger onderwijs is uitgedrukt in studiepunten, niet in uren; de locatie van de onderdelen in niet gekend in DHO). </w:t>
      </w:r>
    </w:p>
    <w:p w14:paraId="1A9F87BC" w14:textId="1B2E6E00" w:rsidR="004621EC" w:rsidRDefault="004621EC" w:rsidP="00BA7811">
      <w:pPr>
        <w:pStyle w:val="Numbering"/>
        <w:numPr>
          <w:ilvl w:val="0"/>
          <w:numId w:val="0"/>
        </w:numPr>
        <w:ind w:left="720"/>
        <w:rPr>
          <w:rFonts w:asciiTheme="majorHAnsi" w:eastAsiaTheme="majorEastAsia" w:hAnsiTheme="majorHAnsi" w:cstheme="majorBidi"/>
          <w:sz w:val="22"/>
          <w:szCs w:val="22"/>
        </w:rPr>
      </w:pPr>
      <w:r w:rsidRPr="24A2D228">
        <w:rPr>
          <w:rFonts w:asciiTheme="majorHAnsi" w:eastAsiaTheme="majorEastAsia" w:hAnsiTheme="majorHAnsi" w:cstheme="majorBidi"/>
          <w:b/>
          <w:bCs/>
          <w:sz w:val="22"/>
          <w:szCs w:val="22"/>
        </w:rPr>
        <w:t>Antwoord</w:t>
      </w:r>
      <w:r w:rsidRPr="24A2D228">
        <w:rPr>
          <w:rFonts w:asciiTheme="majorHAnsi" w:eastAsiaTheme="majorEastAsia" w:hAnsiTheme="majorHAnsi" w:cstheme="majorBidi"/>
          <w:sz w:val="22"/>
          <w:szCs w:val="22"/>
        </w:rPr>
        <w:t xml:space="preserve">: Deze attributen zijn overgenomen van ELM, ze dienen niet allemaal </w:t>
      </w:r>
    </w:p>
    <w:p w14:paraId="631F0C86" w14:textId="7E5F61A5" w:rsidR="004621EC" w:rsidRDefault="004621EC" w:rsidP="00BA7811">
      <w:pPr>
        <w:pStyle w:val="Numbering"/>
        <w:numPr>
          <w:ilvl w:val="0"/>
          <w:numId w:val="0"/>
        </w:numPr>
        <w:ind w:left="720"/>
        <w:rPr>
          <w:rFonts w:asciiTheme="majorHAnsi" w:eastAsiaTheme="majorEastAsia" w:hAnsiTheme="majorHAnsi" w:cstheme="majorBidi"/>
          <w:sz w:val="22"/>
          <w:szCs w:val="22"/>
        </w:rPr>
      </w:pPr>
      <w:r w:rsidRPr="24A2D228">
        <w:rPr>
          <w:rFonts w:asciiTheme="majorHAnsi" w:eastAsiaTheme="majorEastAsia" w:hAnsiTheme="majorHAnsi" w:cstheme="majorBidi"/>
          <w:sz w:val="22"/>
          <w:szCs w:val="22"/>
        </w:rPr>
        <w:t xml:space="preserve">overgenomen of ingevuld te worden. </w:t>
      </w:r>
    </w:p>
    <w:p w14:paraId="3930566F" w14:textId="77777777" w:rsidR="004621EC" w:rsidRDefault="004621EC" w:rsidP="00BA7811">
      <w:pPr>
        <w:pStyle w:val="Numbering"/>
        <w:numPr>
          <w:ilvl w:val="0"/>
          <w:numId w:val="0"/>
        </w:numPr>
        <w:rPr>
          <w:rFonts w:asciiTheme="majorHAnsi" w:eastAsiaTheme="majorEastAsia" w:hAnsiTheme="majorHAnsi" w:cstheme="majorBidi"/>
          <w:b/>
          <w:bCs/>
          <w:sz w:val="22"/>
          <w:szCs w:val="22"/>
        </w:rPr>
      </w:pPr>
    </w:p>
    <w:p w14:paraId="6907E4E5" w14:textId="0F921DC4" w:rsidR="00114B2F" w:rsidRDefault="004621EC" w:rsidP="00BA7811">
      <w:pPr>
        <w:pStyle w:val="Numbering"/>
        <w:numPr>
          <w:ilvl w:val="0"/>
          <w:numId w:val="0"/>
        </w:numPr>
        <w:spacing w:after="40"/>
        <w:ind w:left="720"/>
        <w:rPr>
          <w:rFonts w:asciiTheme="majorHAnsi" w:eastAsiaTheme="majorEastAsia" w:hAnsiTheme="majorHAnsi" w:cstheme="majorBidi"/>
          <w:sz w:val="22"/>
          <w:szCs w:val="22"/>
        </w:rPr>
      </w:pPr>
      <w:r w:rsidRPr="00114B2F">
        <w:rPr>
          <w:rFonts w:asciiTheme="majorHAnsi" w:eastAsiaTheme="majorEastAsia" w:hAnsiTheme="majorHAnsi" w:cstheme="majorBidi"/>
          <w:b/>
          <w:bCs/>
          <w:sz w:val="22"/>
          <w:szCs w:val="22"/>
        </w:rPr>
        <w:t>Opmer</w:t>
      </w:r>
      <w:r w:rsidRPr="00BA7811">
        <w:rPr>
          <w:rFonts w:asciiTheme="majorHAnsi" w:eastAsiaTheme="majorEastAsia" w:hAnsiTheme="majorHAnsi" w:cstheme="majorBidi"/>
          <w:b/>
          <w:sz w:val="22"/>
          <w:szCs w:val="22"/>
        </w:rPr>
        <w:t>king</w:t>
      </w:r>
      <w:r w:rsidRPr="009440A8">
        <w:rPr>
          <w:rFonts w:asciiTheme="majorHAnsi" w:eastAsiaTheme="majorEastAsia" w:hAnsiTheme="majorHAnsi" w:cstheme="majorBidi"/>
          <w:sz w:val="22"/>
          <w:szCs w:val="22"/>
        </w:rPr>
        <w:t xml:space="preserve">: Er wordt reeds een eerste mapping uitgevoerd door Athumi waarbij de </w:t>
      </w:r>
    </w:p>
    <w:p w14:paraId="2323CA42" w14:textId="3E646375" w:rsidR="00114B2F" w:rsidRDefault="00114B2F" w:rsidP="00BA7811">
      <w:pPr>
        <w:pStyle w:val="Numbering"/>
        <w:numPr>
          <w:ilvl w:val="0"/>
          <w:numId w:val="0"/>
        </w:numPr>
        <w:spacing w:after="40"/>
        <w:ind w:left="720"/>
        <w:rPr>
          <w:rFonts w:asciiTheme="majorHAnsi" w:eastAsiaTheme="majorEastAsia" w:hAnsiTheme="majorHAnsi" w:cstheme="majorBidi"/>
          <w:sz w:val="22"/>
          <w:szCs w:val="22"/>
        </w:rPr>
      </w:pPr>
      <w:r>
        <w:rPr>
          <w:rFonts w:asciiTheme="majorHAnsi" w:eastAsiaTheme="majorEastAsia" w:hAnsiTheme="majorHAnsi" w:cstheme="majorBidi"/>
          <w:sz w:val="22"/>
          <w:szCs w:val="22"/>
        </w:rPr>
        <w:t>k</w:t>
      </w:r>
      <w:r w:rsidRPr="00282FBB">
        <w:rPr>
          <w:rFonts w:asciiTheme="majorHAnsi" w:eastAsiaTheme="majorEastAsia" w:hAnsiTheme="majorHAnsi" w:cstheme="majorBidi"/>
          <w:sz w:val="22"/>
          <w:szCs w:val="22"/>
        </w:rPr>
        <w:t>lassen</w:t>
      </w:r>
      <w:r>
        <w:rPr>
          <w:rFonts w:asciiTheme="majorHAnsi" w:eastAsiaTheme="majorEastAsia" w:hAnsiTheme="majorHAnsi" w:cstheme="majorBidi"/>
          <w:sz w:val="22"/>
          <w:szCs w:val="22"/>
        </w:rPr>
        <w:t xml:space="preserve"> en </w:t>
      </w:r>
      <w:r w:rsidR="004621EC" w:rsidRPr="24A2D228">
        <w:rPr>
          <w:rFonts w:asciiTheme="majorHAnsi" w:eastAsiaTheme="majorEastAsia" w:hAnsiTheme="majorHAnsi" w:cstheme="majorBidi"/>
          <w:sz w:val="22"/>
          <w:szCs w:val="22"/>
        </w:rPr>
        <w:t>attributen van</w:t>
      </w:r>
      <w:r>
        <w:rPr>
          <w:rFonts w:asciiTheme="majorHAnsi" w:eastAsiaTheme="majorEastAsia" w:hAnsiTheme="majorHAnsi" w:cstheme="majorBidi"/>
          <w:sz w:val="22"/>
          <w:szCs w:val="22"/>
        </w:rPr>
        <w:t xml:space="preserve"> </w:t>
      </w:r>
      <w:r w:rsidR="004621EC" w:rsidRPr="24A2D228">
        <w:rPr>
          <w:rFonts w:asciiTheme="majorHAnsi" w:eastAsiaTheme="majorEastAsia" w:hAnsiTheme="majorHAnsi" w:cstheme="majorBidi"/>
          <w:sz w:val="22"/>
          <w:szCs w:val="22"/>
        </w:rPr>
        <w:t xml:space="preserve">het OSLO model één op één op de elementen worden geplot van </w:t>
      </w:r>
    </w:p>
    <w:p w14:paraId="5FCE17E9" w14:textId="2C837AC7" w:rsidR="00114B2F" w:rsidRDefault="00114B2F" w:rsidP="00BA7811">
      <w:pPr>
        <w:pStyle w:val="Numbering"/>
        <w:numPr>
          <w:ilvl w:val="0"/>
          <w:numId w:val="0"/>
        </w:numPr>
        <w:spacing w:after="40"/>
        <w:ind w:left="720"/>
        <w:rPr>
          <w:rFonts w:asciiTheme="majorHAnsi" w:eastAsiaTheme="majorEastAsia" w:hAnsiTheme="majorHAnsi" w:cstheme="majorBidi"/>
          <w:sz w:val="22"/>
          <w:szCs w:val="22"/>
        </w:rPr>
      </w:pPr>
      <w:r>
        <w:rPr>
          <w:rFonts w:asciiTheme="majorHAnsi" w:eastAsiaTheme="majorEastAsia" w:hAnsiTheme="majorHAnsi" w:cstheme="majorBidi"/>
          <w:sz w:val="22"/>
          <w:szCs w:val="22"/>
        </w:rPr>
        <w:t xml:space="preserve">de </w:t>
      </w:r>
      <w:r w:rsidR="004621EC" w:rsidRPr="24A2D228">
        <w:rPr>
          <w:rFonts w:asciiTheme="majorHAnsi" w:eastAsiaTheme="majorEastAsia" w:hAnsiTheme="majorHAnsi" w:cstheme="majorBidi"/>
          <w:sz w:val="22"/>
          <w:szCs w:val="22"/>
        </w:rPr>
        <w:t>webservice die opgebouwd is om DHO te ontsluiten, met als doel na te gaa</w:t>
      </w:r>
      <w:r w:rsidR="7FDB3D74" w:rsidRPr="24A2D228">
        <w:rPr>
          <w:rFonts w:asciiTheme="majorHAnsi" w:eastAsiaTheme="majorEastAsia" w:hAnsiTheme="majorHAnsi" w:cstheme="majorBidi"/>
          <w:sz w:val="22"/>
          <w:szCs w:val="22"/>
        </w:rPr>
        <w:t>n</w:t>
      </w:r>
      <w:r w:rsidR="004621EC" w:rsidRPr="24A2D228">
        <w:rPr>
          <w:rFonts w:asciiTheme="majorHAnsi" w:eastAsiaTheme="majorEastAsia" w:hAnsiTheme="majorHAnsi" w:cstheme="majorBidi"/>
          <w:sz w:val="22"/>
          <w:szCs w:val="22"/>
        </w:rPr>
        <w:t xml:space="preserve"> of er nog</w:t>
      </w:r>
      <w:r>
        <w:rPr>
          <w:rFonts w:asciiTheme="majorHAnsi" w:eastAsiaTheme="majorEastAsia" w:hAnsiTheme="majorHAnsi" w:cstheme="majorBidi"/>
          <w:sz w:val="22"/>
          <w:szCs w:val="22"/>
        </w:rPr>
        <w:t xml:space="preserve"> </w:t>
      </w:r>
    </w:p>
    <w:p w14:paraId="0E70AD6E" w14:textId="4C75E78A" w:rsidR="004621EC" w:rsidRDefault="004621EC" w:rsidP="00BA7811">
      <w:pPr>
        <w:pStyle w:val="Numbering"/>
        <w:numPr>
          <w:ilvl w:val="0"/>
          <w:numId w:val="0"/>
        </w:numPr>
        <w:spacing w:after="40"/>
        <w:ind w:left="720"/>
        <w:rPr>
          <w:rFonts w:asciiTheme="majorHAnsi" w:eastAsiaTheme="majorEastAsia" w:hAnsiTheme="majorHAnsi" w:cstheme="majorBidi"/>
          <w:sz w:val="22"/>
          <w:szCs w:val="22"/>
        </w:rPr>
      </w:pPr>
      <w:r w:rsidRPr="24A2D228">
        <w:rPr>
          <w:rFonts w:asciiTheme="majorHAnsi" w:eastAsiaTheme="majorEastAsia" w:hAnsiTheme="majorHAnsi" w:cstheme="majorBidi"/>
          <w:sz w:val="22"/>
          <w:szCs w:val="22"/>
        </w:rPr>
        <w:t>elementen ontbreken, mismatchen of overtollig zijn. </w:t>
      </w:r>
    </w:p>
    <w:p w14:paraId="13BA04EB" w14:textId="77777777" w:rsidR="004621EC" w:rsidRDefault="004621EC" w:rsidP="00BA7811">
      <w:pPr>
        <w:pStyle w:val="Numbering"/>
        <w:numPr>
          <w:ilvl w:val="0"/>
          <w:numId w:val="0"/>
        </w:numPr>
        <w:rPr>
          <w:rFonts w:asciiTheme="majorHAnsi" w:eastAsiaTheme="majorEastAsia" w:hAnsiTheme="majorHAnsi" w:cstheme="majorBidi"/>
          <w:sz w:val="22"/>
          <w:szCs w:val="22"/>
        </w:rPr>
      </w:pPr>
    </w:p>
    <w:p w14:paraId="625B6870" w14:textId="0D3E7CB5" w:rsidR="004621EC" w:rsidRDefault="004621EC" w:rsidP="00BA7811">
      <w:pPr>
        <w:pStyle w:val="Numbering"/>
        <w:numPr>
          <w:ilvl w:val="0"/>
          <w:numId w:val="2"/>
        </w:numPr>
        <w:rPr>
          <w:rFonts w:asciiTheme="majorHAnsi" w:eastAsiaTheme="majorEastAsia" w:hAnsiTheme="majorHAnsi" w:cstheme="majorBidi"/>
          <w:sz w:val="22"/>
          <w:szCs w:val="22"/>
        </w:rPr>
      </w:pPr>
      <w:r w:rsidRPr="24A2D228">
        <w:rPr>
          <w:rFonts w:asciiTheme="majorHAnsi" w:eastAsiaTheme="majorEastAsia" w:hAnsiTheme="majorHAnsi" w:cstheme="majorBidi"/>
          <w:b/>
          <w:bCs/>
          <w:sz w:val="22"/>
          <w:szCs w:val="22"/>
        </w:rPr>
        <w:t>Vraag</w:t>
      </w:r>
      <w:r w:rsidRPr="24A2D228">
        <w:rPr>
          <w:rFonts w:asciiTheme="majorHAnsi" w:eastAsiaTheme="majorEastAsia" w:hAnsiTheme="majorHAnsi" w:cstheme="majorBidi"/>
          <w:sz w:val="22"/>
          <w:szCs w:val="22"/>
        </w:rPr>
        <w:t xml:space="preserve">: Hier staat bij een Leeractiviteit een aantal uren vermeld, wordt er ook een overkoepelend beeld voor de opleiding gegeven? </w:t>
      </w:r>
    </w:p>
    <w:p w14:paraId="7B0D64B2" w14:textId="059EDD12" w:rsidR="004621EC" w:rsidRDefault="004621EC" w:rsidP="00BA7811">
      <w:pPr>
        <w:pStyle w:val="Numbering"/>
        <w:numPr>
          <w:ilvl w:val="0"/>
          <w:numId w:val="0"/>
        </w:numPr>
        <w:ind w:left="720"/>
        <w:rPr>
          <w:rFonts w:asciiTheme="majorHAnsi" w:eastAsiaTheme="majorEastAsia" w:hAnsiTheme="majorHAnsi" w:cstheme="majorBidi"/>
          <w:sz w:val="22"/>
          <w:szCs w:val="22"/>
        </w:rPr>
      </w:pPr>
      <w:r w:rsidRPr="24A2D228">
        <w:rPr>
          <w:rFonts w:asciiTheme="majorHAnsi" w:eastAsiaTheme="majorEastAsia" w:hAnsiTheme="majorHAnsi" w:cstheme="majorBidi"/>
          <w:b/>
          <w:bCs/>
          <w:sz w:val="22"/>
          <w:szCs w:val="22"/>
        </w:rPr>
        <w:t>Antwoord</w:t>
      </w:r>
      <w:r w:rsidRPr="24A2D228">
        <w:rPr>
          <w:rFonts w:asciiTheme="majorHAnsi" w:eastAsiaTheme="majorEastAsia" w:hAnsiTheme="majorHAnsi" w:cstheme="majorBidi"/>
          <w:sz w:val="22"/>
          <w:szCs w:val="22"/>
        </w:rPr>
        <w:t xml:space="preserve">: Leeractiviteiten zijn de vakken, de details van de opleiding dienen beschreven te </w:t>
      </w:r>
    </w:p>
    <w:p w14:paraId="60DAE07C" w14:textId="762052CC" w:rsidR="004621EC" w:rsidRDefault="004621EC" w:rsidP="00BA7811">
      <w:pPr>
        <w:pStyle w:val="Numbering"/>
        <w:numPr>
          <w:ilvl w:val="0"/>
          <w:numId w:val="0"/>
        </w:numPr>
        <w:ind w:left="720"/>
        <w:rPr>
          <w:rFonts w:asciiTheme="majorHAnsi" w:eastAsiaTheme="majorEastAsia" w:hAnsiTheme="majorHAnsi" w:cstheme="majorBidi"/>
          <w:sz w:val="22"/>
          <w:szCs w:val="22"/>
        </w:rPr>
      </w:pPr>
      <w:r w:rsidRPr="24A2D228">
        <w:rPr>
          <w:rFonts w:asciiTheme="majorHAnsi" w:eastAsiaTheme="majorEastAsia" w:hAnsiTheme="majorHAnsi" w:cstheme="majorBidi"/>
          <w:sz w:val="22"/>
          <w:szCs w:val="22"/>
        </w:rPr>
        <w:t>worden in het Leercredential.</w:t>
      </w:r>
    </w:p>
    <w:p w14:paraId="74B7287F" w14:textId="77777777" w:rsidR="001D6143" w:rsidRDefault="001D6143" w:rsidP="00BA7811">
      <w:pPr>
        <w:pStyle w:val="Numbering"/>
        <w:numPr>
          <w:ilvl w:val="0"/>
          <w:numId w:val="0"/>
        </w:numPr>
        <w:rPr>
          <w:rFonts w:asciiTheme="majorHAnsi" w:eastAsiaTheme="majorEastAsia" w:hAnsiTheme="majorHAnsi" w:cstheme="majorBidi"/>
          <w:sz w:val="22"/>
          <w:szCs w:val="22"/>
        </w:rPr>
      </w:pPr>
    </w:p>
    <w:p w14:paraId="6BE703E7" w14:textId="03AD9C90" w:rsidR="001D6143" w:rsidRDefault="001D6143" w:rsidP="00BA7811">
      <w:pPr>
        <w:pStyle w:val="Numbering"/>
        <w:numPr>
          <w:ilvl w:val="0"/>
          <w:numId w:val="2"/>
        </w:numPr>
        <w:rPr>
          <w:rFonts w:asciiTheme="majorHAnsi" w:eastAsiaTheme="majorEastAsia" w:hAnsiTheme="majorHAnsi" w:cstheme="majorBidi"/>
          <w:sz w:val="22"/>
          <w:szCs w:val="22"/>
        </w:rPr>
      </w:pPr>
      <w:r w:rsidRPr="24A2D228">
        <w:rPr>
          <w:rFonts w:asciiTheme="majorHAnsi" w:eastAsiaTheme="majorEastAsia" w:hAnsiTheme="majorHAnsi" w:cstheme="majorBidi"/>
          <w:b/>
          <w:bCs/>
          <w:sz w:val="22"/>
          <w:szCs w:val="22"/>
        </w:rPr>
        <w:t>Vraag</w:t>
      </w:r>
      <w:r w:rsidRPr="24A2D228">
        <w:rPr>
          <w:rFonts w:asciiTheme="majorHAnsi" w:eastAsiaTheme="majorEastAsia" w:hAnsiTheme="majorHAnsi" w:cstheme="majorBidi"/>
          <w:sz w:val="22"/>
          <w:szCs w:val="22"/>
        </w:rPr>
        <w:t>: Het gaat tot nu toe over “ingeschreven zijn voor”, voor een student kan het ook belangrijk zijn om aan te tonen dat die geslaagd is of gedelibereerd werd voor een opleidingsonderdeel.</w:t>
      </w:r>
      <w:r w:rsidR="00334217" w:rsidRPr="24A2D228">
        <w:rPr>
          <w:rFonts w:asciiTheme="majorHAnsi" w:eastAsiaTheme="majorEastAsia" w:hAnsiTheme="majorHAnsi" w:cstheme="majorBidi"/>
          <w:sz w:val="22"/>
          <w:szCs w:val="22"/>
        </w:rPr>
        <w:t xml:space="preserve"> Er wordt veel tijd gestoken door de administratie in attesten die studenten aanvragen </w:t>
      </w:r>
      <w:r w:rsidR="23B4F981" w:rsidRPr="24A2D228">
        <w:rPr>
          <w:rFonts w:asciiTheme="majorHAnsi" w:eastAsiaTheme="majorEastAsia" w:hAnsiTheme="majorHAnsi" w:cstheme="majorBidi"/>
          <w:sz w:val="22"/>
          <w:szCs w:val="22"/>
        </w:rPr>
        <w:t xml:space="preserve">in het kader van </w:t>
      </w:r>
      <w:r w:rsidR="00334217" w:rsidRPr="24A2D228">
        <w:rPr>
          <w:rFonts w:asciiTheme="majorHAnsi" w:eastAsiaTheme="majorEastAsia" w:hAnsiTheme="majorHAnsi" w:cstheme="majorBidi"/>
          <w:sz w:val="22"/>
          <w:szCs w:val="22"/>
        </w:rPr>
        <w:t xml:space="preserve"> vrijstellingen</w:t>
      </w:r>
      <w:r w:rsidR="180A731D" w:rsidRPr="24A2D228">
        <w:rPr>
          <w:rFonts w:asciiTheme="majorHAnsi" w:eastAsiaTheme="majorEastAsia" w:hAnsiTheme="majorHAnsi" w:cstheme="majorBidi"/>
          <w:sz w:val="22"/>
          <w:szCs w:val="22"/>
        </w:rPr>
        <w:t>. K</w:t>
      </w:r>
      <w:r w:rsidR="00334217" w:rsidRPr="24A2D228">
        <w:rPr>
          <w:rFonts w:asciiTheme="majorHAnsi" w:eastAsiaTheme="majorEastAsia" w:hAnsiTheme="majorHAnsi" w:cstheme="majorBidi"/>
          <w:sz w:val="22"/>
          <w:szCs w:val="22"/>
        </w:rPr>
        <w:t xml:space="preserve">an dit ook gemodelleerd worden via dit model? </w:t>
      </w:r>
    </w:p>
    <w:p w14:paraId="0D92AC54" w14:textId="229A3CD4" w:rsidR="00334217" w:rsidRDefault="00334217" w:rsidP="00BA7811">
      <w:pPr>
        <w:pStyle w:val="Numbering"/>
        <w:numPr>
          <w:ilvl w:val="0"/>
          <w:numId w:val="0"/>
        </w:numPr>
        <w:ind w:left="720"/>
        <w:rPr>
          <w:rFonts w:asciiTheme="majorHAnsi" w:eastAsiaTheme="majorEastAsia" w:hAnsiTheme="majorHAnsi" w:cstheme="majorBidi"/>
          <w:sz w:val="22"/>
          <w:szCs w:val="22"/>
        </w:rPr>
      </w:pPr>
      <w:r w:rsidRPr="24A2D228">
        <w:rPr>
          <w:rFonts w:asciiTheme="majorHAnsi" w:eastAsiaTheme="majorEastAsia" w:hAnsiTheme="majorHAnsi" w:cstheme="majorBidi"/>
          <w:b/>
          <w:bCs/>
          <w:sz w:val="22"/>
          <w:szCs w:val="22"/>
        </w:rPr>
        <w:t>Antwoord</w:t>
      </w:r>
      <w:r w:rsidRPr="24A2D228">
        <w:rPr>
          <w:rFonts w:asciiTheme="majorHAnsi" w:eastAsiaTheme="majorEastAsia" w:hAnsiTheme="majorHAnsi" w:cstheme="majorBidi"/>
          <w:sz w:val="22"/>
          <w:szCs w:val="22"/>
        </w:rPr>
        <w:t xml:space="preserve">: Dit werd niet opgenomen, gezien het deel is van </w:t>
      </w:r>
      <w:r w:rsidR="79A2DB0E" w:rsidRPr="24A2D228">
        <w:rPr>
          <w:rFonts w:asciiTheme="majorHAnsi" w:eastAsiaTheme="majorEastAsia" w:hAnsiTheme="majorHAnsi" w:cstheme="majorBidi"/>
          <w:sz w:val="22"/>
          <w:szCs w:val="22"/>
        </w:rPr>
        <w:t>“</w:t>
      </w:r>
      <w:r w:rsidRPr="24A2D228">
        <w:rPr>
          <w:rFonts w:asciiTheme="majorHAnsi" w:eastAsiaTheme="majorEastAsia" w:hAnsiTheme="majorHAnsi" w:cstheme="majorBidi"/>
          <w:sz w:val="22"/>
          <w:szCs w:val="22"/>
        </w:rPr>
        <w:t>OSLO</w:t>
      </w:r>
      <w:r w:rsidR="74FEC27C" w:rsidRPr="24A2D228">
        <w:rPr>
          <w:rFonts w:asciiTheme="majorHAnsi" w:eastAsiaTheme="majorEastAsia" w:hAnsiTheme="majorHAnsi" w:cstheme="majorBidi"/>
          <w:sz w:val="22"/>
          <w:szCs w:val="22"/>
        </w:rPr>
        <w:t xml:space="preserve"> standaard</w:t>
      </w:r>
      <w:r w:rsidRPr="24A2D228">
        <w:rPr>
          <w:rFonts w:asciiTheme="majorHAnsi" w:eastAsiaTheme="majorEastAsia" w:hAnsiTheme="majorHAnsi" w:cstheme="majorBidi"/>
          <w:sz w:val="22"/>
          <w:szCs w:val="22"/>
        </w:rPr>
        <w:t xml:space="preserve"> </w:t>
      </w:r>
    </w:p>
    <w:p w14:paraId="2E353C8C" w14:textId="20995F4C" w:rsidR="00334217" w:rsidRDefault="00334217" w:rsidP="00BA7811">
      <w:pPr>
        <w:pStyle w:val="Numbering"/>
        <w:numPr>
          <w:ilvl w:val="0"/>
          <w:numId w:val="0"/>
        </w:numPr>
        <w:ind w:left="720"/>
        <w:rPr>
          <w:rFonts w:asciiTheme="majorHAnsi" w:eastAsiaTheme="majorEastAsia" w:hAnsiTheme="majorHAnsi" w:cstheme="majorBidi"/>
          <w:sz w:val="22"/>
          <w:szCs w:val="22"/>
        </w:rPr>
      </w:pPr>
      <w:r w:rsidRPr="24A2D228">
        <w:rPr>
          <w:rFonts w:asciiTheme="majorHAnsi" w:eastAsiaTheme="majorEastAsia" w:hAnsiTheme="majorHAnsi" w:cstheme="majorBidi"/>
          <w:sz w:val="22"/>
          <w:szCs w:val="22"/>
        </w:rPr>
        <w:t>Leercredential</w:t>
      </w:r>
      <w:r w:rsidR="4C4AE5CB" w:rsidRPr="24A2D228">
        <w:rPr>
          <w:rFonts w:asciiTheme="majorHAnsi" w:eastAsiaTheme="majorEastAsia" w:hAnsiTheme="majorHAnsi" w:cstheme="majorBidi"/>
          <w:sz w:val="22"/>
          <w:szCs w:val="22"/>
        </w:rPr>
        <w:t>”</w:t>
      </w:r>
      <w:r w:rsidRPr="24A2D228">
        <w:rPr>
          <w:rFonts w:asciiTheme="majorHAnsi" w:eastAsiaTheme="majorEastAsia" w:hAnsiTheme="majorHAnsi" w:cstheme="majorBidi"/>
          <w:sz w:val="22"/>
          <w:szCs w:val="22"/>
        </w:rPr>
        <w:t xml:space="preserve">. Er bestaat een tweede type claim, een </w:t>
      </w:r>
      <w:r w:rsidR="3B9E3E82" w:rsidRPr="24A2D228">
        <w:rPr>
          <w:rFonts w:asciiTheme="majorHAnsi" w:eastAsiaTheme="majorEastAsia" w:hAnsiTheme="majorHAnsi" w:cstheme="majorBidi"/>
          <w:sz w:val="22"/>
          <w:szCs w:val="22"/>
        </w:rPr>
        <w:t>“</w:t>
      </w:r>
      <w:r w:rsidRPr="24A2D228">
        <w:rPr>
          <w:rFonts w:asciiTheme="majorHAnsi" w:eastAsiaTheme="majorEastAsia" w:hAnsiTheme="majorHAnsi" w:cstheme="majorBidi"/>
          <w:sz w:val="22"/>
          <w:szCs w:val="22"/>
        </w:rPr>
        <w:t>LeerAssessment claim</w:t>
      </w:r>
      <w:r w:rsidR="3DB85B4D" w:rsidRPr="24A2D228">
        <w:rPr>
          <w:rFonts w:asciiTheme="majorHAnsi" w:eastAsiaTheme="majorEastAsia" w:hAnsiTheme="majorHAnsi" w:cstheme="majorBidi"/>
          <w:sz w:val="22"/>
          <w:szCs w:val="22"/>
        </w:rPr>
        <w:t>”</w:t>
      </w:r>
      <w:r w:rsidRPr="24A2D228">
        <w:rPr>
          <w:rFonts w:asciiTheme="majorHAnsi" w:eastAsiaTheme="majorEastAsia" w:hAnsiTheme="majorHAnsi" w:cstheme="majorBidi"/>
          <w:sz w:val="22"/>
          <w:szCs w:val="22"/>
        </w:rPr>
        <w:t xml:space="preserve">. Die klasse </w:t>
      </w:r>
    </w:p>
    <w:p w14:paraId="5E807C42" w14:textId="51DB10B6" w:rsidR="00334217" w:rsidRDefault="00334217" w:rsidP="00BA7811">
      <w:pPr>
        <w:pStyle w:val="Numbering"/>
        <w:numPr>
          <w:ilvl w:val="0"/>
          <w:numId w:val="0"/>
        </w:numPr>
        <w:ind w:left="720"/>
        <w:rPr>
          <w:rFonts w:asciiTheme="majorHAnsi" w:eastAsiaTheme="majorEastAsia" w:hAnsiTheme="majorHAnsi" w:cstheme="majorBidi"/>
          <w:sz w:val="22"/>
          <w:szCs w:val="22"/>
        </w:rPr>
      </w:pPr>
      <w:r w:rsidRPr="24A2D228">
        <w:rPr>
          <w:rFonts w:asciiTheme="majorHAnsi" w:eastAsiaTheme="majorEastAsia" w:hAnsiTheme="majorHAnsi" w:cstheme="majorBidi"/>
          <w:sz w:val="22"/>
          <w:szCs w:val="22"/>
        </w:rPr>
        <w:t xml:space="preserve">kan aangeven of je geslaagd bent voor een Leeractiviteit. Dit type werd opgenomen in het </w:t>
      </w:r>
    </w:p>
    <w:p w14:paraId="6330CEA7" w14:textId="541D343F" w:rsidR="00334217" w:rsidRDefault="00334217" w:rsidP="00BA7811">
      <w:pPr>
        <w:pStyle w:val="Numbering"/>
        <w:numPr>
          <w:ilvl w:val="0"/>
          <w:numId w:val="0"/>
        </w:numPr>
        <w:ind w:left="720"/>
        <w:rPr>
          <w:rFonts w:asciiTheme="majorHAnsi" w:eastAsiaTheme="majorEastAsia" w:hAnsiTheme="majorHAnsi" w:cstheme="majorBidi"/>
          <w:sz w:val="22"/>
          <w:szCs w:val="22"/>
        </w:rPr>
      </w:pPr>
      <w:r w:rsidRPr="24A2D228">
        <w:rPr>
          <w:rFonts w:asciiTheme="majorHAnsi" w:eastAsiaTheme="majorEastAsia" w:hAnsiTheme="majorHAnsi" w:cstheme="majorBidi"/>
          <w:sz w:val="22"/>
          <w:szCs w:val="22"/>
        </w:rPr>
        <w:t>OSLO Leercredential model.</w:t>
      </w:r>
    </w:p>
    <w:p w14:paraId="095318CF" w14:textId="77777777" w:rsidR="00334217" w:rsidRDefault="00334217" w:rsidP="00BA7811">
      <w:pPr>
        <w:pStyle w:val="Numbering"/>
        <w:numPr>
          <w:ilvl w:val="0"/>
          <w:numId w:val="0"/>
        </w:numPr>
        <w:rPr>
          <w:rFonts w:asciiTheme="majorHAnsi" w:eastAsiaTheme="majorEastAsia" w:hAnsiTheme="majorHAnsi" w:cstheme="majorBidi"/>
          <w:sz w:val="22"/>
          <w:szCs w:val="22"/>
        </w:rPr>
      </w:pPr>
    </w:p>
    <w:p w14:paraId="2D46FC64" w14:textId="7D12CDAF" w:rsidR="00334217" w:rsidRDefault="00334217" w:rsidP="00BA7811">
      <w:pPr>
        <w:pStyle w:val="Numbering"/>
        <w:numPr>
          <w:ilvl w:val="0"/>
          <w:numId w:val="2"/>
        </w:numPr>
        <w:rPr>
          <w:rFonts w:asciiTheme="majorHAnsi" w:eastAsiaTheme="majorEastAsia" w:hAnsiTheme="majorHAnsi" w:cstheme="majorBidi"/>
          <w:sz w:val="22"/>
          <w:szCs w:val="22"/>
        </w:rPr>
      </w:pPr>
      <w:r w:rsidRPr="24A2D228">
        <w:rPr>
          <w:rFonts w:asciiTheme="majorHAnsi" w:eastAsiaTheme="majorEastAsia" w:hAnsiTheme="majorHAnsi" w:cstheme="majorBidi"/>
          <w:b/>
          <w:bCs/>
          <w:sz w:val="22"/>
          <w:szCs w:val="22"/>
        </w:rPr>
        <w:t>Vraag</w:t>
      </w:r>
      <w:r w:rsidRPr="24A2D228">
        <w:rPr>
          <w:rFonts w:asciiTheme="majorHAnsi" w:eastAsiaTheme="majorEastAsia" w:hAnsiTheme="majorHAnsi" w:cstheme="majorBidi"/>
          <w:sz w:val="22"/>
          <w:szCs w:val="22"/>
        </w:rPr>
        <w:t>: Zal een student in staat zijn een kredietbewijs op te halen om aan te geven dat dit behaald werd x aantal jaren geleden?</w:t>
      </w:r>
    </w:p>
    <w:p w14:paraId="526B13CD" w14:textId="094C0924" w:rsidR="00334217" w:rsidRDefault="00334217" w:rsidP="00BA7811">
      <w:pPr>
        <w:pStyle w:val="Numbering"/>
        <w:numPr>
          <w:ilvl w:val="0"/>
          <w:numId w:val="0"/>
        </w:numPr>
        <w:ind w:left="720"/>
        <w:rPr>
          <w:rFonts w:asciiTheme="majorHAnsi" w:eastAsiaTheme="majorEastAsia" w:hAnsiTheme="majorHAnsi" w:cstheme="majorBidi"/>
          <w:sz w:val="22"/>
          <w:szCs w:val="22"/>
        </w:rPr>
      </w:pPr>
      <w:r w:rsidRPr="24A2D228">
        <w:rPr>
          <w:rFonts w:asciiTheme="majorHAnsi" w:eastAsiaTheme="majorEastAsia" w:hAnsiTheme="majorHAnsi" w:cstheme="majorBidi"/>
          <w:b/>
          <w:bCs/>
          <w:sz w:val="22"/>
          <w:szCs w:val="22"/>
        </w:rPr>
        <w:t>Antwoord</w:t>
      </w:r>
      <w:r w:rsidRPr="24A2D228">
        <w:rPr>
          <w:rFonts w:asciiTheme="majorHAnsi" w:eastAsiaTheme="majorEastAsia" w:hAnsiTheme="majorHAnsi" w:cstheme="majorBidi"/>
          <w:sz w:val="22"/>
          <w:szCs w:val="22"/>
        </w:rPr>
        <w:t xml:space="preserve">: Zolang de data bestaat, kan dit opgehaald worden om aan te tonen dat een </w:t>
      </w:r>
    </w:p>
    <w:p w14:paraId="25D67CB8" w14:textId="4A924839" w:rsidR="00334217" w:rsidRDefault="00334217" w:rsidP="00BA7811">
      <w:pPr>
        <w:pStyle w:val="Numbering"/>
        <w:numPr>
          <w:ilvl w:val="0"/>
          <w:numId w:val="0"/>
        </w:numPr>
        <w:ind w:left="720"/>
        <w:rPr>
          <w:rFonts w:asciiTheme="majorHAnsi" w:eastAsiaTheme="majorEastAsia" w:hAnsiTheme="majorHAnsi" w:cstheme="majorBidi"/>
          <w:sz w:val="22"/>
          <w:szCs w:val="22"/>
        </w:rPr>
      </w:pPr>
      <w:r w:rsidRPr="24A2D228">
        <w:rPr>
          <w:rFonts w:asciiTheme="majorHAnsi" w:eastAsiaTheme="majorEastAsia" w:hAnsiTheme="majorHAnsi" w:cstheme="majorBidi"/>
          <w:sz w:val="22"/>
          <w:szCs w:val="22"/>
        </w:rPr>
        <w:t xml:space="preserve">bepaald credential behaald werd. </w:t>
      </w:r>
    </w:p>
    <w:p w14:paraId="12A38068" w14:textId="2A8B0411" w:rsidR="00334217" w:rsidRDefault="00334217" w:rsidP="00BA7811">
      <w:pPr>
        <w:pStyle w:val="Numbering"/>
        <w:numPr>
          <w:ilvl w:val="0"/>
          <w:numId w:val="0"/>
        </w:numPr>
        <w:ind w:left="720"/>
        <w:rPr>
          <w:rFonts w:asciiTheme="majorHAnsi" w:eastAsiaTheme="majorEastAsia" w:hAnsiTheme="majorHAnsi" w:cstheme="majorBidi"/>
          <w:sz w:val="22"/>
          <w:szCs w:val="22"/>
        </w:rPr>
      </w:pPr>
      <w:r w:rsidRPr="24A2D228">
        <w:rPr>
          <w:rFonts w:asciiTheme="majorHAnsi" w:eastAsiaTheme="majorEastAsia" w:hAnsiTheme="majorHAnsi" w:cstheme="majorBidi"/>
          <w:b/>
          <w:bCs/>
          <w:sz w:val="22"/>
          <w:szCs w:val="22"/>
        </w:rPr>
        <w:t>Tegenvraag</w:t>
      </w:r>
      <w:r w:rsidRPr="24A2D228">
        <w:rPr>
          <w:rFonts w:asciiTheme="majorHAnsi" w:eastAsiaTheme="majorEastAsia" w:hAnsiTheme="majorHAnsi" w:cstheme="majorBidi"/>
          <w:sz w:val="22"/>
          <w:szCs w:val="22"/>
        </w:rPr>
        <w:t>: Hoe wordt dit aangetoond? Aan de hand van workload of voltooiingsniveau?</w:t>
      </w:r>
    </w:p>
    <w:p w14:paraId="3AAA8A83" w14:textId="6928342A" w:rsidR="00847F2A" w:rsidRDefault="00334217" w:rsidP="00BA7811">
      <w:pPr>
        <w:pStyle w:val="Numbering"/>
        <w:numPr>
          <w:ilvl w:val="0"/>
          <w:numId w:val="0"/>
        </w:numPr>
        <w:ind w:left="720"/>
        <w:rPr>
          <w:rFonts w:asciiTheme="majorHAnsi" w:eastAsiaTheme="majorEastAsia" w:hAnsiTheme="majorHAnsi" w:cstheme="majorBidi"/>
          <w:sz w:val="22"/>
          <w:szCs w:val="22"/>
        </w:rPr>
      </w:pPr>
      <w:r w:rsidRPr="24A2D228">
        <w:rPr>
          <w:rFonts w:asciiTheme="majorHAnsi" w:eastAsiaTheme="majorEastAsia" w:hAnsiTheme="majorHAnsi" w:cstheme="majorBidi"/>
          <w:b/>
          <w:bCs/>
          <w:sz w:val="22"/>
          <w:szCs w:val="22"/>
        </w:rPr>
        <w:t>Tegenantwoord</w:t>
      </w:r>
      <w:r w:rsidRPr="24A2D228">
        <w:rPr>
          <w:rFonts w:asciiTheme="majorHAnsi" w:eastAsiaTheme="majorEastAsia" w:hAnsiTheme="majorHAnsi" w:cstheme="majorBidi"/>
          <w:sz w:val="22"/>
          <w:szCs w:val="22"/>
        </w:rPr>
        <w:t xml:space="preserve">: Neen, deze tonen aan hoeveel percentage van een opleiding werd </w:t>
      </w:r>
    </w:p>
    <w:p w14:paraId="4883F95F" w14:textId="3B5DAFC1" w:rsidR="00114B2F" w:rsidRDefault="00334217" w:rsidP="00BA7811">
      <w:pPr>
        <w:pStyle w:val="Numbering"/>
        <w:numPr>
          <w:ilvl w:val="0"/>
          <w:numId w:val="0"/>
        </w:numPr>
        <w:ind w:left="720"/>
        <w:rPr>
          <w:rFonts w:asciiTheme="majorHAnsi" w:eastAsiaTheme="majorEastAsia" w:hAnsiTheme="majorHAnsi" w:cstheme="majorBidi"/>
          <w:sz w:val="22"/>
          <w:szCs w:val="22"/>
        </w:rPr>
      </w:pPr>
      <w:r w:rsidRPr="24A2D228">
        <w:rPr>
          <w:rFonts w:asciiTheme="majorHAnsi" w:eastAsiaTheme="majorEastAsia" w:hAnsiTheme="majorHAnsi" w:cstheme="majorBidi"/>
          <w:sz w:val="22"/>
          <w:szCs w:val="22"/>
        </w:rPr>
        <w:t xml:space="preserve">voltooid. </w:t>
      </w:r>
    </w:p>
    <w:p w14:paraId="56680F03" w14:textId="73B0455A" w:rsidR="007707EA" w:rsidRDefault="007707EA" w:rsidP="00BA7811">
      <w:pPr>
        <w:pStyle w:val="Numbering"/>
        <w:numPr>
          <w:ilvl w:val="0"/>
          <w:numId w:val="0"/>
        </w:numPr>
        <w:ind w:left="720"/>
        <w:rPr>
          <w:rFonts w:asciiTheme="majorHAnsi" w:eastAsiaTheme="majorEastAsia" w:hAnsiTheme="majorHAnsi" w:cstheme="majorBidi"/>
          <w:b/>
          <w:bCs/>
          <w:sz w:val="22"/>
          <w:szCs w:val="22"/>
        </w:rPr>
      </w:pPr>
      <w:r w:rsidRPr="24A2D228">
        <w:rPr>
          <w:rFonts w:asciiTheme="majorHAnsi" w:eastAsiaTheme="majorEastAsia" w:hAnsiTheme="majorHAnsi" w:cstheme="majorBidi"/>
          <w:b/>
          <w:bCs/>
          <w:sz w:val="22"/>
          <w:szCs w:val="22"/>
        </w:rPr>
        <w:t>Opmerking</w:t>
      </w:r>
      <w:r w:rsidRPr="24A2D228">
        <w:rPr>
          <w:rFonts w:asciiTheme="majorHAnsi" w:eastAsiaTheme="majorEastAsia" w:hAnsiTheme="majorHAnsi" w:cstheme="majorBidi"/>
          <w:sz w:val="22"/>
          <w:szCs w:val="22"/>
        </w:rPr>
        <w:t xml:space="preserve">: DHO biedt al jaren functionaliteit waarbij resultaten van opleidingsonderdelen </w:t>
      </w:r>
    </w:p>
    <w:p w14:paraId="5599972B" w14:textId="44CFE01C" w:rsidR="007707EA" w:rsidRDefault="007707EA" w:rsidP="00BA7811">
      <w:pPr>
        <w:pStyle w:val="Numbering"/>
        <w:numPr>
          <w:ilvl w:val="0"/>
          <w:numId w:val="0"/>
        </w:numPr>
        <w:ind w:left="720"/>
        <w:rPr>
          <w:rFonts w:asciiTheme="majorHAnsi" w:eastAsiaTheme="majorEastAsia" w:hAnsiTheme="majorHAnsi" w:cstheme="majorBidi"/>
          <w:sz w:val="22"/>
          <w:szCs w:val="22"/>
        </w:rPr>
      </w:pPr>
      <w:r w:rsidRPr="24A2D228">
        <w:rPr>
          <w:rFonts w:asciiTheme="majorHAnsi" w:eastAsiaTheme="majorEastAsia" w:hAnsiTheme="majorHAnsi" w:cstheme="majorBidi"/>
          <w:sz w:val="22"/>
          <w:szCs w:val="22"/>
        </w:rPr>
        <w:t xml:space="preserve">raadpleegbaar zijn. Is er nog meerwaarde om de burger via het huidig model die </w:t>
      </w:r>
    </w:p>
    <w:p w14:paraId="3DB69B40" w14:textId="142C598E" w:rsidR="007707EA" w:rsidRDefault="007707EA" w:rsidP="00BA7811">
      <w:pPr>
        <w:pStyle w:val="Numbering"/>
        <w:numPr>
          <w:ilvl w:val="0"/>
          <w:numId w:val="0"/>
        </w:numPr>
        <w:ind w:left="720"/>
        <w:rPr>
          <w:rFonts w:asciiTheme="majorHAnsi" w:eastAsiaTheme="majorEastAsia" w:hAnsiTheme="majorHAnsi" w:cstheme="majorBidi"/>
          <w:sz w:val="22"/>
          <w:szCs w:val="22"/>
        </w:rPr>
      </w:pPr>
      <w:r w:rsidRPr="24A2D228">
        <w:rPr>
          <w:rFonts w:asciiTheme="majorHAnsi" w:eastAsiaTheme="majorEastAsia" w:hAnsiTheme="majorHAnsi" w:cstheme="majorBidi"/>
          <w:sz w:val="22"/>
          <w:szCs w:val="22"/>
        </w:rPr>
        <w:t>informati</w:t>
      </w:r>
      <w:r w:rsidR="221EAF2A" w:rsidRPr="24A2D228">
        <w:rPr>
          <w:rFonts w:asciiTheme="majorHAnsi" w:eastAsiaTheme="majorEastAsia" w:hAnsiTheme="majorHAnsi" w:cstheme="majorBidi"/>
          <w:sz w:val="22"/>
          <w:szCs w:val="22"/>
        </w:rPr>
        <w:t>e</w:t>
      </w:r>
      <w:r w:rsidR="00114B2F">
        <w:rPr>
          <w:rFonts w:asciiTheme="majorHAnsi" w:eastAsiaTheme="majorEastAsia" w:hAnsiTheme="majorHAnsi" w:cstheme="majorBidi"/>
          <w:sz w:val="22"/>
          <w:szCs w:val="22"/>
        </w:rPr>
        <w:t xml:space="preserve"> </w:t>
      </w:r>
      <w:r w:rsidRPr="24A2D228">
        <w:rPr>
          <w:rFonts w:asciiTheme="majorHAnsi" w:eastAsiaTheme="majorEastAsia" w:hAnsiTheme="majorHAnsi" w:cstheme="majorBidi"/>
          <w:sz w:val="22"/>
          <w:szCs w:val="22"/>
        </w:rPr>
        <w:t xml:space="preserve">te laten delen? </w:t>
      </w:r>
    </w:p>
    <w:p w14:paraId="0A3FE039" w14:textId="3C0819FD" w:rsidR="00114B2F" w:rsidRDefault="007707EA" w:rsidP="00BA7811">
      <w:pPr>
        <w:pStyle w:val="Numbering"/>
        <w:numPr>
          <w:ilvl w:val="0"/>
          <w:numId w:val="0"/>
        </w:numPr>
        <w:ind w:left="720"/>
        <w:rPr>
          <w:rFonts w:asciiTheme="majorHAnsi" w:eastAsiaTheme="majorEastAsia" w:hAnsiTheme="majorHAnsi" w:cstheme="majorBidi"/>
          <w:sz w:val="22"/>
          <w:szCs w:val="22"/>
        </w:rPr>
      </w:pPr>
      <w:r w:rsidRPr="24A2D228">
        <w:rPr>
          <w:rFonts w:asciiTheme="majorHAnsi" w:eastAsiaTheme="majorEastAsia" w:hAnsiTheme="majorHAnsi" w:cstheme="majorBidi"/>
          <w:b/>
          <w:bCs/>
          <w:sz w:val="22"/>
          <w:szCs w:val="22"/>
        </w:rPr>
        <w:t>Antwoord</w:t>
      </w:r>
      <w:r w:rsidRPr="24A2D228">
        <w:rPr>
          <w:rFonts w:asciiTheme="majorHAnsi" w:eastAsiaTheme="majorEastAsia" w:hAnsiTheme="majorHAnsi" w:cstheme="majorBidi"/>
          <w:sz w:val="22"/>
          <w:szCs w:val="22"/>
        </w:rPr>
        <w:t xml:space="preserve">: “Status geslaagd” is geen onderdeel van de use case. </w:t>
      </w:r>
    </w:p>
    <w:p w14:paraId="28A832EF" w14:textId="3E15B084" w:rsidR="007707EA" w:rsidRPr="009440A8" w:rsidRDefault="007707EA" w:rsidP="00BA7811">
      <w:pPr>
        <w:pStyle w:val="Numbering"/>
        <w:numPr>
          <w:ilvl w:val="0"/>
          <w:numId w:val="0"/>
        </w:numPr>
        <w:ind w:left="720"/>
        <w:rPr>
          <w:rFonts w:asciiTheme="majorHAnsi" w:eastAsiaTheme="majorEastAsia" w:hAnsiTheme="majorHAnsi" w:cstheme="majorBidi"/>
          <w:sz w:val="22"/>
          <w:szCs w:val="22"/>
        </w:rPr>
      </w:pPr>
      <w:r w:rsidRPr="24A2D228">
        <w:rPr>
          <w:rFonts w:asciiTheme="majorHAnsi" w:eastAsiaTheme="majorEastAsia" w:hAnsiTheme="majorHAnsi" w:cstheme="majorBidi"/>
          <w:b/>
          <w:bCs/>
          <w:sz w:val="22"/>
          <w:szCs w:val="22"/>
        </w:rPr>
        <w:t>Opmerking</w:t>
      </w:r>
      <w:r w:rsidRPr="24A2D228">
        <w:rPr>
          <w:rFonts w:asciiTheme="majorHAnsi" w:eastAsiaTheme="majorEastAsia" w:hAnsiTheme="majorHAnsi" w:cstheme="majorBidi"/>
          <w:sz w:val="22"/>
          <w:szCs w:val="22"/>
        </w:rPr>
        <w:t xml:space="preserve">: Er zijn organisaties die willen weten of een student is ingeschreven en of hij </w:t>
      </w:r>
    </w:p>
    <w:p w14:paraId="4C333DA4" w14:textId="7FF1BB89" w:rsidR="007707EA" w:rsidRDefault="007707EA" w:rsidP="00BA7811">
      <w:pPr>
        <w:pStyle w:val="Numbering"/>
        <w:numPr>
          <w:ilvl w:val="0"/>
          <w:numId w:val="0"/>
        </w:numPr>
        <w:ind w:left="720"/>
        <w:rPr>
          <w:rFonts w:asciiTheme="majorHAnsi" w:eastAsiaTheme="majorEastAsia" w:hAnsiTheme="majorHAnsi" w:cstheme="majorBidi"/>
          <w:sz w:val="22"/>
          <w:szCs w:val="22"/>
        </w:rPr>
      </w:pPr>
      <w:r w:rsidRPr="24A2D228">
        <w:rPr>
          <w:rFonts w:asciiTheme="majorHAnsi" w:eastAsiaTheme="majorEastAsia" w:hAnsiTheme="majorHAnsi" w:cstheme="majorBidi"/>
          <w:sz w:val="22"/>
          <w:szCs w:val="22"/>
        </w:rPr>
        <w:t xml:space="preserve">een bepaald aantal studiepunten heeft verworven, vb. student zelfstandigen, </w:t>
      </w:r>
      <w:r w:rsidR="00F65EE9" w:rsidRPr="24A2D228">
        <w:rPr>
          <w:rFonts w:asciiTheme="majorHAnsi" w:eastAsiaTheme="majorEastAsia" w:hAnsiTheme="majorHAnsi" w:cstheme="majorBidi"/>
          <w:sz w:val="22"/>
          <w:szCs w:val="22"/>
        </w:rPr>
        <w:t>voor hen</w:t>
      </w:r>
      <w:r w:rsidRPr="24A2D228">
        <w:rPr>
          <w:rFonts w:asciiTheme="majorHAnsi" w:eastAsiaTheme="majorEastAsia" w:hAnsiTheme="majorHAnsi" w:cstheme="majorBidi"/>
          <w:sz w:val="22"/>
          <w:szCs w:val="22"/>
        </w:rPr>
        <w:t xml:space="preserve"> zijn </w:t>
      </w:r>
    </w:p>
    <w:p w14:paraId="1CAEFC12" w14:textId="7771BBED" w:rsidR="007707EA" w:rsidRDefault="007707EA" w:rsidP="00BA7811">
      <w:pPr>
        <w:pStyle w:val="Numbering"/>
        <w:numPr>
          <w:ilvl w:val="0"/>
          <w:numId w:val="0"/>
        </w:numPr>
        <w:ind w:left="720"/>
        <w:rPr>
          <w:rFonts w:asciiTheme="majorHAnsi" w:eastAsiaTheme="majorEastAsia" w:hAnsiTheme="majorHAnsi" w:cstheme="majorBidi"/>
          <w:sz w:val="22"/>
          <w:szCs w:val="22"/>
        </w:rPr>
      </w:pPr>
      <w:r w:rsidRPr="24A2D228">
        <w:rPr>
          <w:rFonts w:asciiTheme="majorHAnsi" w:eastAsiaTheme="majorEastAsia" w:hAnsiTheme="majorHAnsi" w:cstheme="majorBidi"/>
          <w:sz w:val="22"/>
          <w:szCs w:val="22"/>
        </w:rPr>
        <w:t xml:space="preserve">het aantal </w:t>
      </w:r>
      <w:r w:rsidR="00F65EE9" w:rsidRPr="24A2D228">
        <w:rPr>
          <w:rFonts w:asciiTheme="majorHAnsi" w:eastAsiaTheme="majorEastAsia" w:hAnsiTheme="majorHAnsi" w:cstheme="majorBidi"/>
          <w:sz w:val="22"/>
          <w:szCs w:val="22"/>
        </w:rPr>
        <w:t xml:space="preserve">opgenomen en verworven studiepunten en deelname aan examens relevant. </w:t>
      </w:r>
    </w:p>
    <w:p w14:paraId="79773941" w14:textId="77777777" w:rsidR="00B06C8A" w:rsidRDefault="00B06C8A" w:rsidP="009440A8">
      <w:pPr>
        <w:pStyle w:val="Numbering"/>
        <w:numPr>
          <w:ilvl w:val="0"/>
          <w:numId w:val="0"/>
        </w:numPr>
        <w:rPr>
          <w:rFonts w:asciiTheme="majorHAnsi" w:eastAsiaTheme="majorEastAsia" w:hAnsiTheme="majorHAnsi" w:cstheme="majorBidi"/>
          <w:sz w:val="22"/>
          <w:szCs w:val="22"/>
        </w:rPr>
      </w:pPr>
    </w:p>
    <w:p w14:paraId="51893F0E" w14:textId="580F49E0" w:rsidR="00DD267D" w:rsidRDefault="00DD267D" w:rsidP="009440A8">
      <w:pPr>
        <w:pStyle w:val="Numbering"/>
        <w:numPr>
          <w:ilvl w:val="0"/>
          <w:numId w:val="2"/>
        </w:numPr>
        <w:rPr>
          <w:rFonts w:asciiTheme="majorHAnsi" w:eastAsiaTheme="majorEastAsia" w:hAnsiTheme="majorHAnsi" w:cstheme="majorBidi"/>
          <w:sz w:val="22"/>
          <w:szCs w:val="22"/>
        </w:rPr>
      </w:pPr>
      <w:r w:rsidRPr="635A910D" w:rsidDel="00B56FCA">
        <w:rPr>
          <w:rFonts w:asciiTheme="majorHAnsi" w:eastAsiaTheme="majorEastAsia" w:hAnsiTheme="majorHAnsi" w:cstheme="majorBidi"/>
          <w:b/>
          <w:bCs/>
          <w:sz w:val="22"/>
          <w:szCs w:val="22"/>
        </w:rPr>
        <w:t>Vraag</w:t>
      </w:r>
      <w:r w:rsidR="00A64079">
        <w:rPr>
          <w:rFonts w:asciiTheme="majorHAnsi" w:eastAsiaTheme="majorEastAsia" w:hAnsiTheme="majorHAnsi" w:cstheme="majorBidi"/>
          <w:b/>
          <w:bCs/>
          <w:sz w:val="22"/>
          <w:szCs w:val="22"/>
        </w:rPr>
        <w:t xml:space="preserve">: </w:t>
      </w:r>
      <w:r w:rsidRPr="635A910D">
        <w:rPr>
          <w:rFonts w:asciiTheme="majorHAnsi" w:eastAsiaTheme="majorEastAsia" w:hAnsiTheme="majorHAnsi" w:cstheme="majorBidi"/>
          <w:sz w:val="22"/>
          <w:szCs w:val="22"/>
        </w:rPr>
        <w:t xml:space="preserve">Is het nodig om naast het </w:t>
      </w:r>
      <w:r w:rsidRPr="635A910D">
        <w:rPr>
          <w:rFonts w:asciiTheme="majorHAnsi" w:eastAsiaTheme="majorEastAsia" w:hAnsiTheme="majorHAnsi" w:cstheme="majorBidi"/>
          <w:b/>
          <w:bCs/>
          <w:sz w:val="22"/>
          <w:szCs w:val="22"/>
        </w:rPr>
        <w:t>opgenomen aantal studiepunten</w:t>
      </w:r>
      <w:r w:rsidRPr="635A910D">
        <w:rPr>
          <w:rFonts w:asciiTheme="majorHAnsi" w:eastAsiaTheme="majorEastAsia" w:hAnsiTheme="majorHAnsi" w:cstheme="majorBidi"/>
          <w:sz w:val="22"/>
          <w:szCs w:val="22"/>
        </w:rPr>
        <w:t xml:space="preserve"> van dat jaar ook het </w:t>
      </w:r>
      <w:r w:rsidRPr="635A910D">
        <w:rPr>
          <w:rFonts w:asciiTheme="majorHAnsi" w:eastAsiaTheme="majorEastAsia" w:hAnsiTheme="majorHAnsi" w:cstheme="majorBidi"/>
          <w:b/>
          <w:bCs/>
          <w:sz w:val="22"/>
          <w:szCs w:val="22"/>
        </w:rPr>
        <w:t>aantal punten waaruit dat jaar zou bestaan</w:t>
      </w:r>
      <w:r w:rsidRPr="635A910D">
        <w:rPr>
          <w:rFonts w:asciiTheme="majorHAnsi" w:eastAsiaTheme="majorEastAsia" w:hAnsiTheme="majorHAnsi" w:cstheme="majorBidi"/>
          <w:sz w:val="22"/>
          <w:szCs w:val="22"/>
        </w:rPr>
        <w:t xml:space="preserve"> op te nemen? om te kunnen aantonen dat iemand i.f.v. zijn traject dat jaar voldoende studiepunten heeft opgenomen</w:t>
      </w:r>
      <w:r w:rsidR="3E0BF509" w:rsidRPr="635A910D">
        <w:rPr>
          <w:rFonts w:asciiTheme="majorHAnsi" w:eastAsiaTheme="majorEastAsia" w:hAnsiTheme="majorHAnsi" w:cstheme="majorBidi"/>
          <w:sz w:val="22"/>
          <w:szCs w:val="22"/>
        </w:rPr>
        <w:t>,</w:t>
      </w:r>
      <w:r w:rsidRPr="635A910D">
        <w:rPr>
          <w:rFonts w:asciiTheme="majorHAnsi" w:eastAsiaTheme="majorEastAsia" w:hAnsiTheme="majorHAnsi" w:cstheme="majorBidi"/>
          <w:sz w:val="22"/>
          <w:szCs w:val="22"/>
        </w:rPr>
        <w:t xml:space="preserve"> zodat zijn hoofdactiviteit effectief als studeren geïnterpreteerd kan worden?”</w:t>
      </w:r>
    </w:p>
    <w:p w14:paraId="115AD7B8" w14:textId="5D91E978" w:rsidR="00492C78" w:rsidRDefault="00DD267D" w:rsidP="009440A8">
      <w:pPr>
        <w:pStyle w:val="Numbering"/>
        <w:numPr>
          <w:ilvl w:val="0"/>
          <w:numId w:val="0"/>
        </w:numPr>
        <w:ind w:left="720"/>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 xml:space="preserve">Er bestaat een richtlijn van 60 studiepunten rond studiebelasting van één academiejaar. De </w:t>
      </w:r>
    </w:p>
    <w:p w14:paraId="5DFB98DF" w14:textId="4291F029" w:rsidR="00492C78" w:rsidRDefault="00DD267D" w:rsidP="009440A8">
      <w:pPr>
        <w:pStyle w:val="Numbering"/>
        <w:numPr>
          <w:ilvl w:val="0"/>
          <w:numId w:val="0"/>
        </w:numPr>
        <w:ind w:left="720"/>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 xml:space="preserve">ongeschreven regel </w:t>
      </w:r>
      <w:r w:rsidR="00D044AF" w:rsidRPr="00312535">
        <w:rPr>
          <w:rFonts w:asciiTheme="majorHAnsi" w:eastAsiaTheme="majorEastAsia" w:hAnsiTheme="majorHAnsi" w:cstheme="majorBidi"/>
          <w:i/>
          <w:sz w:val="22"/>
          <w:szCs w:val="22"/>
        </w:rPr>
        <w:t>(</w:t>
      </w:r>
      <w:r w:rsidR="00312535" w:rsidRPr="00312535">
        <w:rPr>
          <w:rFonts w:asciiTheme="majorHAnsi" w:eastAsiaTheme="majorEastAsia" w:hAnsiTheme="majorHAnsi" w:cstheme="majorBidi"/>
          <w:i/>
          <w:iCs/>
          <w:sz w:val="22"/>
          <w:szCs w:val="22"/>
        </w:rPr>
        <w:t>volgens</w:t>
      </w:r>
      <w:r w:rsidR="00D044AF" w:rsidRPr="00312535">
        <w:rPr>
          <w:rFonts w:asciiTheme="majorHAnsi" w:eastAsiaTheme="majorEastAsia" w:hAnsiTheme="majorHAnsi" w:cstheme="majorBidi"/>
          <w:i/>
          <w:sz w:val="22"/>
          <w:szCs w:val="22"/>
        </w:rPr>
        <w:t xml:space="preserve"> de betreffende onderwijsinstantie </w:t>
      </w:r>
      <w:r w:rsidR="004D11B1" w:rsidRPr="00312535">
        <w:rPr>
          <w:rFonts w:asciiTheme="majorHAnsi" w:eastAsiaTheme="majorEastAsia" w:hAnsiTheme="majorHAnsi" w:cstheme="majorBidi"/>
          <w:i/>
          <w:sz w:val="22"/>
          <w:szCs w:val="22"/>
        </w:rPr>
        <w:t xml:space="preserve">die deze vraag </w:t>
      </w:r>
      <w:r w:rsidR="00312535" w:rsidRPr="00312535">
        <w:rPr>
          <w:rFonts w:asciiTheme="majorHAnsi" w:eastAsiaTheme="majorEastAsia" w:hAnsiTheme="majorHAnsi" w:cstheme="majorBidi"/>
          <w:i/>
          <w:iCs/>
          <w:sz w:val="22"/>
          <w:szCs w:val="22"/>
        </w:rPr>
        <w:t>heeft gesteld)</w:t>
      </w:r>
      <w:r w:rsidR="00312535">
        <w:rPr>
          <w:rFonts w:asciiTheme="majorHAnsi" w:eastAsiaTheme="majorEastAsia" w:hAnsiTheme="majorHAnsi" w:cstheme="majorBidi"/>
          <w:sz w:val="22"/>
          <w:szCs w:val="22"/>
        </w:rPr>
        <w:t xml:space="preserve"> </w:t>
      </w:r>
      <w:r w:rsidRPr="635A910D">
        <w:rPr>
          <w:rFonts w:asciiTheme="majorHAnsi" w:eastAsiaTheme="majorEastAsia" w:hAnsiTheme="majorHAnsi" w:cstheme="majorBidi"/>
          <w:sz w:val="22"/>
          <w:szCs w:val="22"/>
        </w:rPr>
        <w:t xml:space="preserve">zegt dat een voltijds student 54 studiepunten opneemt. Het aantal </w:t>
      </w:r>
    </w:p>
    <w:p w14:paraId="7F5BFA23" w14:textId="77777777" w:rsidR="00492C78" w:rsidRDefault="00DD267D" w:rsidP="009440A8">
      <w:pPr>
        <w:pStyle w:val="Numbering"/>
        <w:numPr>
          <w:ilvl w:val="0"/>
          <w:numId w:val="0"/>
        </w:numPr>
        <w:ind w:left="720"/>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 xml:space="preserve">verworven studiepunten t.o.v. </w:t>
      </w:r>
      <w:r w:rsidR="005D4A84" w:rsidRPr="635A910D">
        <w:rPr>
          <w:rFonts w:asciiTheme="majorHAnsi" w:eastAsiaTheme="majorEastAsia" w:hAnsiTheme="majorHAnsi" w:cstheme="majorBidi"/>
          <w:sz w:val="22"/>
          <w:szCs w:val="22"/>
        </w:rPr>
        <w:t xml:space="preserve">het totaal aantal studiepunten </w:t>
      </w:r>
      <w:r w:rsidRPr="635A910D">
        <w:rPr>
          <w:rFonts w:asciiTheme="majorHAnsi" w:eastAsiaTheme="majorEastAsia" w:hAnsiTheme="majorHAnsi" w:cstheme="majorBidi"/>
          <w:sz w:val="22"/>
          <w:szCs w:val="22"/>
        </w:rPr>
        <w:t xml:space="preserve">in de gehele opleiding zou een </w:t>
      </w:r>
    </w:p>
    <w:p w14:paraId="781EF3B4" w14:textId="51F6AD1C" w:rsidR="00DD267D" w:rsidRDefault="00DD267D" w:rsidP="009440A8">
      <w:pPr>
        <w:pStyle w:val="Numbering"/>
        <w:numPr>
          <w:ilvl w:val="0"/>
          <w:numId w:val="0"/>
        </w:numPr>
        <w:ind w:left="720"/>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beter perspectief bieden waar in een traject het student zit</w:t>
      </w:r>
      <w:r w:rsidR="005D4A84" w:rsidRPr="635A910D">
        <w:rPr>
          <w:rFonts w:asciiTheme="majorHAnsi" w:eastAsiaTheme="majorEastAsia" w:hAnsiTheme="majorHAnsi" w:cstheme="majorBidi"/>
          <w:sz w:val="22"/>
          <w:szCs w:val="22"/>
        </w:rPr>
        <w:t xml:space="preserve">. </w:t>
      </w:r>
    </w:p>
    <w:p w14:paraId="0308A1B3" w14:textId="3E6EAAC7" w:rsidR="005D4A84" w:rsidRDefault="005D4A84" w:rsidP="009440A8">
      <w:pPr>
        <w:pStyle w:val="Numbering"/>
        <w:numPr>
          <w:ilvl w:val="0"/>
          <w:numId w:val="0"/>
        </w:numPr>
        <w:ind w:left="720"/>
        <w:rPr>
          <w:rFonts w:asciiTheme="majorHAnsi" w:eastAsiaTheme="majorEastAsia" w:hAnsiTheme="majorHAnsi" w:cstheme="majorBidi"/>
          <w:sz w:val="22"/>
          <w:szCs w:val="22"/>
        </w:rPr>
      </w:pPr>
      <w:r w:rsidRPr="635A910D">
        <w:rPr>
          <w:rFonts w:asciiTheme="majorHAnsi" w:eastAsiaTheme="majorEastAsia" w:hAnsiTheme="majorHAnsi" w:cstheme="majorBidi"/>
          <w:b/>
          <w:bCs/>
          <w:sz w:val="22"/>
          <w:szCs w:val="22"/>
        </w:rPr>
        <w:t>Tegenopmerking:</w:t>
      </w:r>
      <w:r w:rsidRPr="635A910D">
        <w:rPr>
          <w:rFonts w:asciiTheme="majorHAnsi" w:eastAsiaTheme="majorEastAsia" w:hAnsiTheme="majorHAnsi" w:cstheme="majorBidi"/>
          <w:sz w:val="22"/>
          <w:szCs w:val="22"/>
        </w:rPr>
        <w:t xml:space="preserve"> Wat met de jaren die niet uit 60 studiepunten bestaan?</w:t>
      </w:r>
    </w:p>
    <w:p w14:paraId="6FB025C8" w14:textId="77777777" w:rsidR="00492C78" w:rsidRDefault="00716B23" w:rsidP="009440A8">
      <w:pPr>
        <w:pStyle w:val="Numbering"/>
        <w:numPr>
          <w:ilvl w:val="0"/>
          <w:numId w:val="0"/>
        </w:numPr>
        <w:ind w:left="720"/>
        <w:rPr>
          <w:rFonts w:asciiTheme="majorHAnsi" w:eastAsiaTheme="majorEastAsia" w:hAnsiTheme="majorHAnsi" w:cstheme="majorBidi"/>
          <w:sz w:val="22"/>
          <w:szCs w:val="22"/>
        </w:rPr>
      </w:pPr>
      <w:r w:rsidRPr="635A910D">
        <w:rPr>
          <w:rFonts w:asciiTheme="majorHAnsi" w:eastAsiaTheme="majorEastAsia" w:hAnsiTheme="majorHAnsi" w:cstheme="majorBidi"/>
          <w:b/>
          <w:bCs/>
          <w:sz w:val="22"/>
          <w:szCs w:val="22"/>
        </w:rPr>
        <w:t>Tegenantwoord</w:t>
      </w:r>
      <w:r w:rsidRPr="635A910D">
        <w:rPr>
          <w:rFonts w:asciiTheme="majorHAnsi" w:eastAsiaTheme="majorEastAsia" w:hAnsiTheme="majorHAnsi" w:cstheme="majorBidi"/>
          <w:sz w:val="22"/>
          <w:szCs w:val="22"/>
        </w:rPr>
        <w:t xml:space="preserve">: Dit valt per individuele student te bekijken. Degene die een </w:t>
      </w:r>
    </w:p>
    <w:p w14:paraId="1619C453" w14:textId="1632B26E" w:rsidR="00F667ED" w:rsidRDefault="00716B23" w:rsidP="009440A8">
      <w:pPr>
        <w:pStyle w:val="Numbering"/>
        <w:numPr>
          <w:ilvl w:val="0"/>
          <w:numId w:val="0"/>
        </w:numPr>
        <w:ind w:left="720"/>
        <w:rPr>
          <w:rFonts w:asciiTheme="majorHAnsi" w:eastAsiaTheme="majorEastAsia" w:hAnsiTheme="majorHAnsi" w:cstheme="majorBidi"/>
          <w:sz w:val="22"/>
          <w:szCs w:val="22"/>
        </w:rPr>
      </w:pPr>
      <w:r w:rsidRPr="593049CA">
        <w:rPr>
          <w:rFonts w:asciiTheme="majorHAnsi" w:eastAsiaTheme="majorEastAsia" w:hAnsiTheme="majorHAnsi" w:cstheme="majorBidi"/>
          <w:sz w:val="22"/>
          <w:szCs w:val="22"/>
        </w:rPr>
        <w:t xml:space="preserve">voorbereidingsprogramma volgt wordt niet als voltijdse student beschouwd vergeleken met </w:t>
      </w:r>
    </w:p>
    <w:p w14:paraId="7C6EE512" w14:textId="77777777" w:rsidR="00492C78" w:rsidRDefault="00716B23" w:rsidP="009440A8">
      <w:pPr>
        <w:pStyle w:val="Numbering"/>
        <w:numPr>
          <w:ilvl w:val="0"/>
          <w:numId w:val="0"/>
        </w:numPr>
        <w:ind w:left="720"/>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 xml:space="preserve">degene die een voorbereidingsprogramma in combinatie met een deel van het </w:t>
      </w:r>
    </w:p>
    <w:p w14:paraId="712CE085" w14:textId="261B328C" w:rsidR="00716B23" w:rsidRDefault="00716B23" w:rsidP="009440A8">
      <w:pPr>
        <w:pStyle w:val="Numbering"/>
        <w:numPr>
          <w:ilvl w:val="0"/>
          <w:numId w:val="0"/>
        </w:numPr>
        <w:ind w:left="720"/>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masterprogramma volgt.</w:t>
      </w:r>
    </w:p>
    <w:p w14:paraId="15A68501" w14:textId="77777777" w:rsidR="00492C78" w:rsidRDefault="00716B23" w:rsidP="009440A8">
      <w:pPr>
        <w:pStyle w:val="Numbering"/>
        <w:numPr>
          <w:ilvl w:val="0"/>
          <w:numId w:val="0"/>
        </w:numPr>
        <w:ind w:left="720"/>
        <w:rPr>
          <w:rFonts w:asciiTheme="majorHAnsi" w:eastAsiaTheme="majorEastAsia" w:hAnsiTheme="majorHAnsi" w:cstheme="majorBidi"/>
          <w:sz w:val="22"/>
          <w:szCs w:val="22"/>
        </w:rPr>
      </w:pPr>
      <w:r w:rsidRPr="635A910D">
        <w:rPr>
          <w:rFonts w:asciiTheme="majorHAnsi" w:eastAsiaTheme="majorEastAsia" w:hAnsiTheme="majorHAnsi" w:cstheme="majorBidi"/>
          <w:b/>
          <w:bCs/>
          <w:sz w:val="22"/>
          <w:szCs w:val="22"/>
        </w:rPr>
        <w:t>Input HR-dienstverlener</w:t>
      </w:r>
      <w:r w:rsidRPr="635A910D">
        <w:rPr>
          <w:rFonts w:asciiTheme="majorHAnsi" w:eastAsiaTheme="majorEastAsia" w:hAnsiTheme="majorHAnsi" w:cstheme="majorBidi"/>
          <w:sz w:val="22"/>
          <w:szCs w:val="22"/>
        </w:rPr>
        <w:t xml:space="preserve">: </w:t>
      </w:r>
      <w:r w:rsidR="00DD2A28" w:rsidRPr="635A910D">
        <w:rPr>
          <w:rFonts w:asciiTheme="majorHAnsi" w:eastAsiaTheme="majorEastAsia" w:hAnsiTheme="majorHAnsi" w:cstheme="majorBidi"/>
          <w:sz w:val="22"/>
          <w:szCs w:val="22"/>
        </w:rPr>
        <w:t xml:space="preserve">Bij de twijfelgevallen wordt gevraagd om aan de onderwijsinstelling </w:t>
      </w:r>
    </w:p>
    <w:p w14:paraId="7DD4A04A" w14:textId="77777777" w:rsidR="00492C78" w:rsidRDefault="00DD2A28" w:rsidP="009440A8">
      <w:pPr>
        <w:pStyle w:val="Numbering"/>
        <w:numPr>
          <w:ilvl w:val="0"/>
          <w:numId w:val="0"/>
        </w:numPr>
        <w:ind w:left="720"/>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 xml:space="preserve">zelf te bevragen of hun hoofdactiviteit studeren is. Studiepunten zijn iets relatief, voor de ene </w:t>
      </w:r>
    </w:p>
    <w:p w14:paraId="5A68BD31" w14:textId="77777777" w:rsidR="00492C78" w:rsidRDefault="00DD2A28" w:rsidP="009440A8">
      <w:pPr>
        <w:pStyle w:val="Numbering"/>
        <w:numPr>
          <w:ilvl w:val="0"/>
          <w:numId w:val="0"/>
        </w:numPr>
        <w:ind w:left="720"/>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 xml:space="preserve">persoon kan 27 studiepunten wel een voltijdse activiteit zijn, voor de andere persoon niet. </w:t>
      </w:r>
    </w:p>
    <w:p w14:paraId="018BB16E" w14:textId="77777777" w:rsidR="00492C78" w:rsidRDefault="00DE5E4B" w:rsidP="009440A8">
      <w:pPr>
        <w:pStyle w:val="Numbering"/>
        <w:numPr>
          <w:ilvl w:val="0"/>
          <w:numId w:val="0"/>
        </w:numPr>
        <w:ind w:left="720"/>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 xml:space="preserve">Ook de payroll dienst voert hierop een controle uit en baseren zich officieus ook op de regel </w:t>
      </w:r>
    </w:p>
    <w:p w14:paraId="796EA40D" w14:textId="7DA6C2CA" w:rsidR="00716B23" w:rsidRDefault="00DE5E4B" w:rsidP="009440A8">
      <w:pPr>
        <w:pStyle w:val="Numbering"/>
        <w:numPr>
          <w:ilvl w:val="0"/>
          <w:numId w:val="0"/>
        </w:numPr>
        <w:ind w:left="720"/>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van +/- 54 opgenomen studiepunten.</w:t>
      </w:r>
    </w:p>
    <w:p w14:paraId="5B5D45CA" w14:textId="77777777" w:rsidR="008A3F57" w:rsidRDefault="008A3F57" w:rsidP="008A3F57">
      <w:pPr>
        <w:pStyle w:val="Numbering"/>
        <w:numPr>
          <w:ilvl w:val="0"/>
          <w:numId w:val="0"/>
        </w:numPr>
        <w:ind w:left="720"/>
        <w:rPr>
          <w:rFonts w:asciiTheme="majorHAnsi" w:eastAsiaTheme="majorEastAsia" w:hAnsiTheme="majorHAnsi" w:cstheme="majorBidi"/>
          <w:b/>
          <w:bCs/>
          <w:sz w:val="22"/>
          <w:szCs w:val="22"/>
        </w:rPr>
      </w:pPr>
    </w:p>
    <w:p w14:paraId="5833DDE3" w14:textId="0E93E8F9" w:rsidR="008A3F57" w:rsidRDefault="008A3F57" w:rsidP="008A3F57">
      <w:pPr>
        <w:pStyle w:val="Numbering"/>
        <w:numPr>
          <w:ilvl w:val="0"/>
          <w:numId w:val="0"/>
        </w:numPr>
        <w:ind w:left="720"/>
        <w:rPr>
          <w:rFonts w:asciiTheme="majorHAnsi" w:eastAsiaTheme="majorEastAsia" w:hAnsiTheme="majorHAnsi" w:cstheme="majorBidi"/>
          <w:sz w:val="22"/>
          <w:szCs w:val="22"/>
        </w:rPr>
      </w:pPr>
      <w:r>
        <w:rPr>
          <w:rFonts w:asciiTheme="majorHAnsi" w:eastAsiaTheme="majorEastAsia" w:hAnsiTheme="majorHAnsi" w:cstheme="majorBidi"/>
          <w:b/>
          <w:bCs/>
          <w:sz w:val="22"/>
          <w:szCs w:val="22"/>
        </w:rPr>
        <w:t>O</w:t>
      </w:r>
      <w:r w:rsidRPr="635A910D">
        <w:rPr>
          <w:rFonts w:asciiTheme="majorHAnsi" w:eastAsiaTheme="majorEastAsia" w:hAnsiTheme="majorHAnsi" w:cstheme="majorBidi"/>
          <w:b/>
          <w:bCs/>
          <w:sz w:val="22"/>
          <w:szCs w:val="22"/>
        </w:rPr>
        <w:t>pmerking</w:t>
      </w:r>
      <w:r w:rsidRPr="635A910D">
        <w:rPr>
          <w:rFonts w:asciiTheme="majorHAnsi" w:eastAsiaTheme="majorEastAsia" w:hAnsiTheme="majorHAnsi" w:cstheme="majorBidi"/>
          <w:sz w:val="22"/>
          <w:szCs w:val="22"/>
        </w:rPr>
        <w:t xml:space="preserve">: Aantal verworven studiepunten mag niet samengeteld worden met het aantal vrijgestelde en gedelibereerde studiepunten. </w:t>
      </w:r>
    </w:p>
    <w:p w14:paraId="56D583F3" w14:textId="77777777" w:rsidR="008A3F57" w:rsidRDefault="008A3F57" w:rsidP="009440A8">
      <w:pPr>
        <w:pStyle w:val="Numbering"/>
        <w:numPr>
          <w:ilvl w:val="0"/>
          <w:numId w:val="0"/>
        </w:numPr>
        <w:ind w:left="720"/>
        <w:rPr>
          <w:rFonts w:asciiTheme="majorHAnsi" w:eastAsiaTheme="majorEastAsia" w:hAnsiTheme="majorHAnsi" w:cstheme="majorBidi"/>
          <w:sz w:val="22"/>
          <w:szCs w:val="22"/>
        </w:rPr>
      </w:pPr>
    </w:p>
    <w:p w14:paraId="0B0A3CB5" w14:textId="77777777" w:rsidR="00DD2A28" w:rsidRDefault="00DD2A28" w:rsidP="009440A8">
      <w:pPr>
        <w:pStyle w:val="Numbering"/>
        <w:numPr>
          <w:ilvl w:val="0"/>
          <w:numId w:val="0"/>
        </w:numPr>
        <w:rPr>
          <w:rFonts w:asciiTheme="majorHAnsi" w:eastAsiaTheme="majorEastAsia" w:hAnsiTheme="majorHAnsi" w:cstheme="majorBidi"/>
          <w:sz w:val="22"/>
          <w:szCs w:val="22"/>
        </w:rPr>
      </w:pPr>
    </w:p>
    <w:p w14:paraId="0F195B57" w14:textId="6F514F3A" w:rsidR="00704B87" w:rsidRDefault="002D3FDA" w:rsidP="009440A8">
      <w:pPr>
        <w:pStyle w:val="Numbering"/>
        <w:numPr>
          <w:ilvl w:val="0"/>
          <w:numId w:val="0"/>
        </w:numPr>
        <w:rPr>
          <w:rFonts w:asciiTheme="majorHAnsi" w:eastAsiaTheme="majorEastAsia" w:hAnsiTheme="majorHAnsi" w:cstheme="majorBidi"/>
          <w:sz w:val="22"/>
          <w:szCs w:val="22"/>
        </w:rPr>
      </w:pPr>
      <w:r w:rsidRPr="009440A8">
        <w:rPr>
          <w:rFonts w:asciiTheme="majorHAnsi" w:eastAsiaTheme="majorEastAsia" w:hAnsiTheme="majorHAnsi" w:cstheme="majorBidi"/>
          <w:b/>
          <w:sz w:val="22"/>
          <w:szCs w:val="22"/>
          <w:lang w:val="nl-NL"/>
        </w:rPr>
        <w:t>Verduidelijking</w:t>
      </w:r>
      <w:r w:rsidRPr="24A2D228">
        <w:rPr>
          <w:rFonts w:asciiTheme="majorHAnsi" w:eastAsiaTheme="majorEastAsia" w:hAnsiTheme="majorHAnsi" w:cstheme="majorBidi"/>
          <w:sz w:val="22"/>
          <w:szCs w:val="22"/>
          <w:lang w:val="nl-NL"/>
        </w:rPr>
        <w:t xml:space="preserve"> - </w:t>
      </w:r>
      <w:r w:rsidR="00704B87" w:rsidRPr="24A2D228">
        <w:rPr>
          <w:rFonts w:asciiTheme="majorHAnsi" w:eastAsiaTheme="majorEastAsia" w:hAnsiTheme="majorHAnsi" w:cstheme="majorBidi"/>
          <w:sz w:val="22"/>
          <w:szCs w:val="22"/>
        </w:rPr>
        <w:t xml:space="preserve">In het model zijn deze parameters voor </w:t>
      </w:r>
      <w:r w:rsidR="00687DC7" w:rsidRPr="24A2D228">
        <w:rPr>
          <w:rFonts w:asciiTheme="majorHAnsi" w:eastAsiaTheme="majorEastAsia" w:hAnsiTheme="majorHAnsi" w:cstheme="majorBidi"/>
          <w:sz w:val="22"/>
          <w:szCs w:val="22"/>
        </w:rPr>
        <w:t xml:space="preserve">opgenomen </w:t>
      </w:r>
      <w:r w:rsidR="00704B87" w:rsidRPr="24A2D228">
        <w:rPr>
          <w:rFonts w:asciiTheme="majorHAnsi" w:eastAsiaTheme="majorEastAsia" w:hAnsiTheme="majorHAnsi" w:cstheme="majorBidi"/>
          <w:sz w:val="22"/>
          <w:szCs w:val="22"/>
        </w:rPr>
        <w:t>studiepunten als volgt opgenomen (</w:t>
      </w:r>
      <w:r w:rsidR="00285C90">
        <w:rPr>
          <w:rFonts w:asciiTheme="majorHAnsi" w:eastAsiaTheme="majorEastAsia" w:hAnsiTheme="majorHAnsi" w:cstheme="majorBidi"/>
          <w:sz w:val="22"/>
          <w:szCs w:val="22"/>
        </w:rPr>
        <w:t>cfr.</w:t>
      </w:r>
      <w:r w:rsidR="00704B87" w:rsidRPr="24A2D228">
        <w:rPr>
          <w:rFonts w:asciiTheme="majorHAnsi" w:eastAsiaTheme="majorEastAsia" w:hAnsiTheme="majorHAnsi" w:cstheme="majorBidi"/>
          <w:sz w:val="22"/>
          <w:szCs w:val="22"/>
        </w:rPr>
        <w:t xml:space="preserve"> </w:t>
      </w:r>
      <w:r w:rsidR="00312535">
        <w:rPr>
          <w:rFonts w:asciiTheme="majorHAnsi" w:eastAsiaTheme="majorEastAsia" w:hAnsiTheme="majorHAnsi" w:cstheme="majorBidi"/>
          <w:sz w:val="22"/>
          <w:szCs w:val="22"/>
        </w:rPr>
        <w:t>JSON</w:t>
      </w:r>
      <w:r w:rsidR="00704B87" w:rsidRPr="24A2D228">
        <w:rPr>
          <w:rFonts w:asciiTheme="majorHAnsi" w:eastAsiaTheme="majorEastAsia" w:hAnsiTheme="majorHAnsi" w:cstheme="majorBidi"/>
          <w:sz w:val="22"/>
          <w:szCs w:val="22"/>
        </w:rPr>
        <w:t xml:space="preserve"> onderstaand):</w:t>
      </w:r>
    </w:p>
    <w:p w14:paraId="6C1A483F" w14:textId="1B643DF7" w:rsidR="47088572" w:rsidRDefault="47088572" w:rsidP="009440A8">
      <w:pPr>
        <w:pStyle w:val="Numbering"/>
        <w:numPr>
          <w:ilvl w:val="0"/>
          <w:numId w:val="0"/>
        </w:numPr>
      </w:pPr>
    </w:p>
    <w:p w14:paraId="661DDD4F" w14:textId="4CC15A4F" w:rsidR="00704B87" w:rsidRDefault="65C7DC68" w:rsidP="24A2D228">
      <w:r>
        <w:rPr>
          <w:noProof/>
        </w:rPr>
        <w:drawing>
          <wp:inline distT="0" distB="0" distL="0" distR="0" wp14:anchorId="0ED0D8F6" wp14:editId="4F9797D3">
            <wp:extent cx="5772150" cy="749300"/>
            <wp:effectExtent l="0" t="0" r="0" b="0"/>
            <wp:docPr id="1595455974" name="Picture 1595455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455974"/>
                    <pic:cNvPicPr/>
                  </pic:nvPicPr>
                  <pic:blipFill>
                    <a:blip r:embed="rId31">
                      <a:extLst>
                        <a:ext uri="{28A0092B-C50C-407E-A947-70E740481C1C}">
                          <a14:useLocalDpi xmlns:a14="http://schemas.microsoft.com/office/drawing/2010/main" val="0"/>
                        </a:ext>
                      </a:extLst>
                    </a:blip>
                    <a:stretch>
                      <a:fillRect/>
                    </a:stretch>
                  </pic:blipFill>
                  <pic:spPr>
                    <a:xfrm>
                      <a:off x="0" y="0"/>
                      <a:ext cx="5772150" cy="749300"/>
                    </a:xfrm>
                    <a:prstGeom prst="rect">
                      <a:avLst/>
                    </a:prstGeom>
                  </pic:spPr>
                </pic:pic>
              </a:graphicData>
            </a:graphic>
          </wp:inline>
        </w:drawing>
      </w:r>
    </w:p>
    <w:p w14:paraId="69A86BE2" w14:textId="77777777" w:rsidR="008A3F57" w:rsidRPr="008A3F57" w:rsidRDefault="008A3F57" w:rsidP="3017E69C">
      <w:pPr>
        <w:pStyle w:val="Numbering"/>
        <w:numPr>
          <w:ilvl w:val="0"/>
          <w:numId w:val="0"/>
        </w:numPr>
        <w:rPr>
          <w:rFonts w:asciiTheme="majorHAnsi" w:eastAsiaTheme="majorEastAsia" w:hAnsiTheme="majorHAnsi" w:cstheme="majorBidi"/>
          <w:bCs/>
          <w:sz w:val="22"/>
          <w:szCs w:val="22"/>
          <w:u w:val="single"/>
        </w:rPr>
      </w:pPr>
      <w:r w:rsidRPr="008A3F57">
        <w:rPr>
          <w:rFonts w:asciiTheme="majorHAnsi" w:eastAsiaTheme="majorEastAsia" w:hAnsiTheme="majorHAnsi" w:cstheme="majorBidi"/>
          <w:bCs/>
          <w:sz w:val="22"/>
          <w:szCs w:val="22"/>
          <w:u w:val="single"/>
        </w:rPr>
        <w:t>Ter info rond het totaal aantal opgenomen studiepunten</w:t>
      </w:r>
    </w:p>
    <w:p w14:paraId="116AE9B8" w14:textId="77777777" w:rsidR="008A3F57" w:rsidRDefault="008A3F57" w:rsidP="3017E69C">
      <w:pPr>
        <w:pStyle w:val="Numbering"/>
        <w:numPr>
          <w:ilvl w:val="0"/>
          <w:numId w:val="0"/>
        </w:numPr>
        <w:rPr>
          <w:rFonts w:asciiTheme="majorHAnsi" w:eastAsiaTheme="majorEastAsia" w:hAnsiTheme="majorHAnsi" w:cstheme="majorBidi"/>
          <w:bCs/>
          <w:sz w:val="22"/>
          <w:szCs w:val="22"/>
        </w:rPr>
      </w:pPr>
    </w:p>
    <w:p w14:paraId="29825221" w14:textId="7D3FBE0D" w:rsidR="65972929" w:rsidRPr="00312535" w:rsidRDefault="65972929" w:rsidP="3017E69C">
      <w:pPr>
        <w:pStyle w:val="Numbering"/>
        <w:numPr>
          <w:ilvl w:val="0"/>
          <w:numId w:val="0"/>
        </w:numPr>
        <w:rPr>
          <w:rFonts w:asciiTheme="majorHAnsi" w:eastAsiaTheme="majorEastAsia" w:hAnsiTheme="majorHAnsi" w:cstheme="majorBidi"/>
          <w:sz w:val="22"/>
          <w:szCs w:val="22"/>
        </w:rPr>
      </w:pPr>
      <w:r w:rsidRPr="00312535">
        <w:rPr>
          <w:rFonts w:asciiTheme="majorHAnsi" w:eastAsiaTheme="majorEastAsia" w:hAnsiTheme="majorHAnsi" w:cstheme="majorBidi"/>
          <w:sz w:val="22"/>
          <w:szCs w:val="22"/>
        </w:rPr>
        <w:t xml:space="preserve">Het </w:t>
      </w:r>
      <w:r w:rsidRPr="008A3F57">
        <w:rPr>
          <w:rFonts w:asciiTheme="majorHAnsi" w:eastAsiaTheme="majorEastAsia" w:hAnsiTheme="majorHAnsi" w:cstheme="majorBidi"/>
          <w:b/>
          <w:sz w:val="22"/>
          <w:szCs w:val="22"/>
        </w:rPr>
        <w:t>aggregeren van studiepunten</w:t>
      </w:r>
      <w:r w:rsidRPr="00312535">
        <w:rPr>
          <w:rFonts w:asciiTheme="majorHAnsi" w:eastAsiaTheme="majorEastAsia" w:hAnsiTheme="majorHAnsi" w:cstheme="majorBidi"/>
          <w:sz w:val="22"/>
          <w:szCs w:val="22"/>
        </w:rPr>
        <w:t xml:space="preserve"> kan op verschillende niveaus (bv. binnen een academiejaar of binnen een onderwijsinstelling) en vereist ook het implementeren van business logica, bv. hoe gaan we ermee om als de inschrijvingsperiodes niet overlappen. </w:t>
      </w:r>
      <w:r w:rsidRPr="008A3F57">
        <w:rPr>
          <w:rFonts w:asciiTheme="majorHAnsi" w:eastAsiaTheme="majorEastAsia" w:hAnsiTheme="majorHAnsi" w:cstheme="majorBidi"/>
          <w:b/>
          <w:sz w:val="22"/>
          <w:szCs w:val="22"/>
        </w:rPr>
        <w:t>We nemen deze aggregaten daarom niet op in het applicatieprofiel, maar werken dit verder uit in het implementatiemodel op basis van de concrete behoeften.</w:t>
      </w:r>
    </w:p>
    <w:p w14:paraId="2DA45028" w14:textId="77777777" w:rsidR="00DD267D" w:rsidRDefault="00DD267D" w:rsidP="009440A8">
      <w:pPr>
        <w:pStyle w:val="Numbering"/>
        <w:numPr>
          <w:ilvl w:val="0"/>
          <w:numId w:val="0"/>
        </w:numPr>
        <w:rPr>
          <w:rFonts w:asciiTheme="majorHAnsi" w:eastAsiaTheme="majorEastAsia" w:hAnsiTheme="majorHAnsi" w:cstheme="majorBidi"/>
          <w:sz w:val="22"/>
          <w:szCs w:val="22"/>
        </w:rPr>
      </w:pPr>
    </w:p>
    <w:p w14:paraId="0477A129" w14:textId="51B38E1D" w:rsidR="00B06C8A" w:rsidRDefault="16716DA8" w:rsidP="009440A8">
      <w:pPr>
        <w:pStyle w:val="Numbering"/>
        <w:numPr>
          <w:ilvl w:val="0"/>
          <w:numId w:val="0"/>
        </w:numPr>
      </w:pPr>
      <w:r>
        <w:rPr>
          <w:noProof/>
        </w:rPr>
        <w:drawing>
          <wp:inline distT="0" distB="0" distL="0" distR="0" wp14:anchorId="286A9FC7" wp14:editId="607729A0">
            <wp:extent cx="5695948" cy="2124075"/>
            <wp:effectExtent l="0" t="0" r="0" b="0"/>
            <wp:docPr id="1750661242" name="Picture 175066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95948" cy="2124075"/>
                    </a:xfrm>
                    <a:prstGeom prst="rect">
                      <a:avLst/>
                    </a:prstGeom>
                  </pic:spPr>
                </pic:pic>
              </a:graphicData>
            </a:graphic>
          </wp:inline>
        </w:drawing>
      </w:r>
    </w:p>
    <w:p w14:paraId="660C2028" w14:textId="77777777" w:rsidR="004621EC" w:rsidRDefault="004621EC" w:rsidP="009440A8">
      <w:pPr>
        <w:pStyle w:val="Numbering"/>
        <w:numPr>
          <w:ilvl w:val="0"/>
          <w:numId w:val="0"/>
        </w:numPr>
        <w:rPr>
          <w:rFonts w:asciiTheme="majorHAnsi" w:eastAsiaTheme="majorEastAsia" w:hAnsiTheme="majorHAnsi" w:cstheme="majorBidi"/>
          <w:sz w:val="22"/>
          <w:szCs w:val="22"/>
        </w:rPr>
      </w:pPr>
    </w:p>
    <w:p w14:paraId="255D3303" w14:textId="6E7B8BDA" w:rsidR="009C0CAB" w:rsidRDefault="009C0CAB" w:rsidP="009440A8">
      <w:pPr>
        <w:pStyle w:val="Numbering"/>
        <w:numPr>
          <w:ilvl w:val="0"/>
          <w:numId w:val="0"/>
        </w:numPr>
        <w:rPr>
          <w:rFonts w:asciiTheme="majorHAnsi" w:eastAsiaTheme="majorEastAsia" w:hAnsiTheme="majorHAnsi" w:cstheme="majorBidi"/>
          <w:sz w:val="22"/>
          <w:szCs w:val="22"/>
        </w:rPr>
      </w:pPr>
      <w:r w:rsidRPr="24A2D228">
        <w:rPr>
          <w:rFonts w:asciiTheme="majorHAnsi" w:eastAsiaTheme="majorEastAsia" w:hAnsiTheme="majorHAnsi" w:cstheme="majorBidi"/>
          <w:sz w:val="22"/>
          <w:szCs w:val="22"/>
        </w:rPr>
        <w:t xml:space="preserve">Bovenstaande figuur toont dat een persoon twee credentials heeft, een Studentenkaart (met attributen </w:t>
      </w:r>
      <w:r w:rsidR="7728FE3D" w:rsidRPr="24A2D228">
        <w:rPr>
          <w:rFonts w:asciiTheme="majorHAnsi" w:eastAsiaTheme="majorEastAsia" w:hAnsiTheme="majorHAnsi" w:cstheme="majorBidi"/>
          <w:sz w:val="22"/>
          <w:szCs w:val="22"/>
        </w:rPr>
        <w:t>“</w:t>
      </w:r>
      <w:r w:rsidRPr="24A2D228">
        <w:rPr>
          <w:rFonts w:asciiTheme="majorHAnsi" w:eastAsiaTheme="majorEastAsia" w:hAnsiTheme="majorHAnsi" w:cstheme="majorBidi"/>
          <w:sz w:val="22"/>
          <w:szCs w:val="22"/>
        </w:rPr>
        <w:t>uitgever</w:t>
      </w:r>
      <w:r w:rsidR="0C7DFE86" w:rsidRPr="24A2D228">
        <w:rPr>
          <w:rFonts w:asciiTheme="majorHAnsi" w:eastAsiaTheme="majorEastAsia" w:hAnsiTheme="majorHAnsi" w:cstheme="majorBidi"/>
          <w:sz w:val="22"/>
          <w:szCs w:val="22"/>
        </w:rPr>
        <w:t>”</w:t>
      </w:r>
      <w:r w:rsidRPr="24A2D228">
        <w:rPr>
          <w:rFonts w:asciiTheme="majorHAnsi" w:eastAsiaTheme="majorEastAsia" w:hAnsiTheme="majorHAnsi" w:cstheme="majorBidi"/>
          <w:sz w:val="22"/>
          <w:szCs w:val="22"/>
        </w:rPr>
        <w:t xml:space="preserve">, </w:t>
      </w:r>
      <w:r w:rsidR="37C1CDD4" w:rsidRPr="24A2D228">
        <w:rPr>
          <w:rFonts w:asciiTheme="majorHAnsi" w:eastAsiaTheme="majorEastAsia" w:hAnsiTheme="majorHAnsi" w:cstheme="majorBidi"/>
          <w:sz w:val="22"/>
          <w:szCs w:val="22"/>
        </w:rPr>
        <w:t>“</w:t>
      </w:r>
      <w:r w:rsidRPr="24A2D228">
        <w:rPr>
          <w:rFonts w:asciiTheme="majorHAnsi" w:eastAsiaTheme="majorEastAsia" w:hAnsiTheme="majorHAnsi" w:cstheme="majorBidi"/>
          <w:sz w:val="22"/>
          <w:szCs w:val="22"/>
        </w:rPr>
        <w:t>uitgavedatum</w:t>
      </w:r>
      <w:r w:rsidR="17B54AE8" w:rsidRPr="24A2D228">
        <w:rPr>
          <w:rFonts w:asciiTheme="majorHAnsi" w:eastAsiaTheme="majorEastAsia" w:hAnsiTheme="majorHAnsi" w:cstheme="majorBidi"/>
          <w:sz w:val="22"/>
          <w:szCs w:val="22"/>
        </w:rPr>
        <w:t>”</w:t>
      </w:r>
      <w:r w:rsidRPr="24A2D228">
        <w:rPr>
          <w:rFonts w:asciiTheme="majorHAnsi" w:eastAsiaTheme="majorEastAsia" w:hAnsiTheme="majorHAnsi" w:cstheme="majorBidi"/>
          <w:sz w:val="22"/>
          <w:szCs w:val="22"/>
        </w:rPr>
        <w:t xml:space="preserve">, </w:t>
      </w:r>
      <w:r w:rsidR="379606F1" w:rsidRPr="24A2D228">
        <w:rPr>
          <w:rFonts w:asciiTheme="majorHAnsi" w:eastAsiaTheme="majorEastAsia" w:hAnsiTheme="majorHAnsi" w:cstheme="majorBidi"/>
          <w:sz w:val="22"/>
          <w:szCs w:val="22"/>
        </w:rPr>
        <w:t>“</w:t>
      </w:r>
      <w:r w:rsidRPr="24A2D228">
        <w:rPr>
          <w:rFonts w:asciiTheme="majorHAnsi" w:eastAsiaTheme="majorEastAsia" w:hAnsiTheme="majorHAnsi" w:cstheme="majorBidi"/>
          <w:sz w:val="22"/>
          <w:szCs w:val="22"/>
        </w:rPr>
        <w:t>geldig van</w:t>
      </w:r>
      <w:r w:rsidR="42E84AA3" w:rsidRPr="24A2D228">
        <w:rPr>
          <w:rFonts w:asciiTheme="majorHAnsi" w:eastAsiaTheme="majorEastAsia" w:hAnsiTheme="majorHAnsi" w:cstheme="majorBidi"/>
          <w:sz w:val="22"/>
          <w:szCs w:val="22"/>
        </w:rPr>
        <w:t>”</w:t>
      </w:r>
      <w:r w:rsidRPr="24A2D228">
        <w:rPr>
          <w:rFonts w:asciiTheme="majorHAnsi" w:eastAsiaTheme="majorEastAsia" w:hAnsiTheme="majorHAnsi" w:cstheme="majorBidi"/>
          <w:sz w:val="22"/>
          <w:szCs w:val="22"/>
        </w:rPr>
        <w:t xml:space="preserve"> en </w:t>
      </w:r>
      <w:r w:rsidR="42E84AA3" w:rsidRPr="24A2D228">
        <w:rPr>
          <w:rFonts w:asciiTheme="majorHAnsi" w:eastAsiaTheme="majorEastAsia" w:hAnsiTheme="majorHAnsi" w:cstheme="majorBidi"/>
          <w:sz w:val="22"/>
          <w:szCs w:val="22"/>
        </w:rPr>
        <w:t>“</w:t>
      </w:r>
      <w:r w:rsidRPr="24A2D228">
        <w:rPr>
          <w:rFonts w:asciiTheme="majorHAnsi" w:eastAsiaTheme="majorEastAsia" w:hAnsiTheme="majorHAnsi" w:cstheme="majorBidi"/>
          <w:sz w:val="22"/>
          <w:szCs w:val="22"/>
        </w:rPr>
        <w:t>vervaldatum</w:t>
      </w:r>
      <w:r w:rsidR="18232A86" w:rsidRPr="24A2D228">
        <w:rPr>
          <w:rFonts w:asciiTheme="majorHAnsi" w:eastAsiaTheme="majorEastAsia" w:hAnsiTheme="majorHAnsi" w:cstheme="majorBidi"/>
          <w:sz w:val="22"/>
          <w:szCs w:val="22"/>
        </w:rPr>
        <w:t>”</w:t>
      </w:r>
      <w:r w:rsidRPr="24A2D228">
        <w:rPr>
          <w:rFonts w:asciiTheme="majorHAnsi" w:eastAsiaTheme="majorEastAsia" w:hAnsiTheme="majorHAnsi" w:cstheme="majorBidi"/>
          <w:sz w:val="22"/>
          <w:szCs w:val="22"/>
        </w:rPr>
        <w:t xml:space="preserve">) en een Inschrijvingsbewijs (met attributen </w:t>
      </w:r>
      <w:r w:rsidR="4EB7E2C5" w:rsidRPr="24A2D228">
        <w:rPr>
          <w:rFonts w:asciiTheme="majorHAnsi" w:eastAsiaTheme="majorEastAsia" w:hAnsiTheme="majorHAnsi" w:cstheme="majorBidi"/>
          <w:sz w:val="22"/>
          <w:szCs w:val="22"/>
        </w:rPr>
        <w:t>“</w:t>
      </w:r>
      <w:r w:rsidRPr="24A2D228">
        <w:rPr>
          <w:rFonts w:asciiTheme="majorHAnsi" w:eastAsiaTheme="majorEastAsia" w:hAnsiTheme="majorHAnsi" w:cstheme="majorBidi"/>
          <w:sz w:val="22"/>
          <w:szCs w:val="22"/>
        </w:rPr>
        <w:t>uitgever</w:t>
      </w:r>
      <w:r w:rsidR="4864D7F2" w:rsidRPr="24A2D228">
        <w:rPr>
          <w:rFonts w:asciiTheme="majorHAnsi" w:eastAsiaTheme="majorEastAsia" w:hAnsiTheme="majorHAnsi" w:cstheme="majorBidi"/>
          <w:sz w:val="22"/>
          <w:szCs w:val="22"/>
        </w:rPr>
        <w:t>”</w:t>
      </w:r>
      <w:r w:rsidRPr="24A2D228">
        <w:rPr>
          <w:rFonts w:asciiTheme="majorHAnsi" w:eastAsiaTheme="majorEastAsia" w:hAnsiTheme="majorHAnsi" w:cstheme="majorBidi"/>
          <w:sz w:val="22"/>
          <w:szCs w:val="22"/>
        </w:rPr>
        <w:t xml:space="preserve">, </w:t>
      </w:r>
      <w:r w:rsidR="7CBD66CB" w:rsidRPr="24A2D228">
        <w:rPr>
          <w:rFonts w:asciiTheme="majorHAnsi" w:eastAsiaTheme="majorEastAsia" w:hAnsiTheme="majorHAnsi" w:cstheme="majorBidi"/>
          <w:sz w:val="22"/>
          <w:szCs w:val="22"/>
        </w:rPr>
        <w:t>“</w:t>
      </w:r>
      <w:r w:rsidRPr="24A2D228">
        <w:rPr>
          <w:rFonts w:asciiTheme="majorHAnsi" w:eastAsiaTheme="majorEastAsia" w:hAnsiTheme="majorHAnsi" w:cstheme="majorBidi"/>
          <w:sz w:val="22"/>
          <w:szCs w:val="22"/>
        </w:rPr>
        <w:t>uitgavedatum</w:t>
      </w:r>
      <w:r w:rsidR="79667D15" w:rsidRPr="24A2D228">
        <w:rPr>
          <w:rFonts w:asciiTheme="majorHAnsi" w:eastAsiaTheme="majorEastAsia" w:hAnsiTheme="majorHAnsi" w:cstheme="majorBidi"/>
          <w:sz w:val="22"/>
          <w:szCs w:val="22"/>
        </w:rPr>
        <w:t>”</w:t>
      </w:r>
      <w:r w:rsidRPr="24A2D228">
        <w:rPr>
          <w:rFonts w:asciiTheme="majorHAnsi" w:eastAsiaTheme="majorEastAsia" w:hAnsiTheme="majorHAnsi" w:cstheme="majorBidi"/>
          <w:sz w:val="22"/>
          <w:szCs w:val="22"/>
        </w:rPr>
        <w:t xml:space="preserve">, </w:t>
      </w:r>
      <w:r w:rsidR="79667D15" w:rsidRPr="24A2D228">
        <w:rPr>
          <w:rFonts w:asciiTheme="majorHAnsi" w:eastAsiaTheme="majorEastAsia" w:hAnsiTheme="majorHAnsi" w:cstheme="majorBidi"/>
          <w:sz w:val="22"/>
          <w:szCs w:val="22"/>
        </w:rPr>
        <w:t>“</w:t>
      </w:r>
      <w:r w:rsidRPr="24A2D228">
        <w:rPr>
          <w:rFonts w:asciiTheme="majorHAnsi" w:eastAsiaTheme="majorEastAsia" w:hAnsiTheme="majorHAnsi" w:cstheme="majorBidi"/>
          <w:sz w:val="22"/>
          <w:szCs w:val="22"/>
        </w:rPr>
        <w:t>geldig van</w:t>
      </w:r>
      <w:r w:rsidR="314FC2E8" w:rsidRPr="24A2D228">
        <w:rPr>
          <w:rFonts w:asciiTheme="majorHAnsi" w:eastAsiaTheme="majorEastAsia" w:hAnsiTheme="majorHAnsi" w:cstheme="majorBidi"/>
          <w:sz w:val="22"/>
          <w:szCs w:val="22"/>
        </w:rPr>
        <w:t>”</w:t>
      </w:r>
      <w:r w:rsidRPr="24A2D228">
        <w:rPr>
          <w:rFonts w:asciiTheme="majorHAnsi" w:eastAsiaTheme="majorEastAsia" w:hAnsiTheme="majorHAnsi" w:cstheme="majorBidi"/>
          <w:sz w:val="22"/>
          <w:szCs w:val="22"/>
        </w:rPr>
        <w:t xml:space="preserve">, </w:t>
      </w:r>
      <w:r w:rsidR="3A6CA659" w:rsidRPr="24A2D228">
        <w:rPr>
          <w:rFonts w:asciiTheme="majorHAnsi" w:eastAsiaTheme="majorEastAsia" w:hAnsiTheme="majorHAnsi" w:cstheme="majorBidi"/>
          <w:sz w:val="22"/>
          <w:szCs w:val="22"/>
        </w:rPr>
        <w:t>“</w:t>
      </w:r>
      <w:r w:rsidRPr="24A2D228">
        <w:rPr>
          <w:rFonts w:asciiTheme="majorHAnsi" w:eastAsiaTheme="majorEastAsia" w:hAnsiTheme="majorHAnsi" w:cstheme="majorBidi"/>
          <w:sz w:val="22"/>
          <w:szCs w:val="22"/>
        </w:rPr>
        <w:t>vervaldatum inschrijvingsdatum</w:t>
      </w:r>
      <w:r w:rsidR="551F149A" w:rsidRPr="24A2D228">
        <w:rPr>
          <w:rFonts w:asciiTheme="majorHAnsi" w:eastAsiaTheme="majorEastAsia" w:hAnsiTheme="majorHAnsi" w:cstheme="majorBidi"/>
          <w:sz w:val="22"/>
          <w:szCs w:val="22"/>
        </w:rPr>
        <w:t>”</w:t>
      </w:r>
      <w:r w:rsidRPr="24A2D228">
        <w:rPr>
          <w:rFonts w:asciiTheme="majorHAnsi" w:eastAsiaTheme="majorEastAsia" w:hAnsiTheme="majorHAnsi" w:cstheme="majorBidi"/>
          <w:sz w:val="22"/>
          <w:szCs w:val="22"/>
        </w:rPr>
        <w:t xml:space="preserve"> en </w:t>
      </w:r>
      <w:r w:rsidR="6D3B1BC0" w:rsidRPr="24A2D228">
        <w:rPr>
          <w:rFonts w:asciiTheme="majorHAnsi" w:eastAsiaTheme="majorEastAsia" w:hAnsiTheme="majorHAnsi" w:cstheme="majorBidi"/>
          <w:sz w:val="22"/>
          <w:szCs w:val="22"/>
        </w:rPr>
        <w:t>“</w:t>
      </w:r>
      <w:r w:rsidRPr="24A2D228">
        <w:rPr>
          <w:rFonts w:asciiTheme="majorHAnsi" w:eastAsiaTheme="majorEastAsia" w:hAnsiTheme="majorHAnsi" w:cstheme="majorBidi"/>
          <w:sz w:val="22"/>
          <w:szCs w:val="22"/>
        </w:rPr>
        <w:t>academiejaar</w:t>
      </w:r>
      <w:r w:rsidR="2F5B9E02" w:rsidRPr="24A2D228">
        <w:rPr>
          <w:rFonts w:asciiTheme="majorHAnsi" w:eastAsiaTheme="majorEastAsia" w:hAnsiTheme="majorHAnsi" w:cstheme="majorBidi"/>
          <w:sz w:val="22"/>
          <w:szCs w:val="22"/>
        </w:rPr>
        <w:t>”</w:t>
      </w:r>
      <w:r w:rsidRPr="24A2D228">
        <w:rPr>
          <w:rFonts w:asciiTheme="majorHAnsi" w:eastAsiaTheme="majorEastAsia" w:hAnsiTheme="majorHAnsi" w:cstheme="majorBidi"/>
          <w:sz w:val="22"/>
          <w:szCs w:val="22"/>
        </w:rPr>
        <w:t xml:space="preserve">). </w:t>
      </w:r>
      <w:r w:rsidR="00894351" w:rsidRPr="24A2D228">
        <w:rPr>
          <w:rFonts w:asciiTheme="majorHAnsi" w:eastAsiaTheme="majorEastAsia" w:hAnsiTheme="majorHAnsi" w:cstheme="majorBidi"/>
          <w:sz w:val="22"/>
          <w:szCs w:val="22"/>
        </w:rPr>
        <w:t xml:space="preserve">Het Inschrijvingsbewijs heeft nog een </w:t>
      </w:r>
      <w:r w:rsidR="2F8B6C80" w:rsidRPr="24A2D228">
        <w:rPr>
          <w:rFonts w:asciiTheme="majorHAnsi" w:eastAsiaTheme="majorEastAsia" w:hAnsiTheme="majorHAnsi" w:cstheme="majorBidi"/>
          <w:sz w:val="22"/>
          <w:szCs w:val="22"/>
        </w:rPr>
        <w:t>“</w:t>
      </w:r>
      <w:r w:rsidR="00894351" w:rsidRPr="24A2D228">
        <w:rPr>
          <w:rFonts w:asciiTheme="majorHAnsi" w:eastAsiaTheme="majorEastAsia" w:hAnsiTheme="majorHAnsi" w:cstheme="majorBidi"/>
          <w:sz w:val="22"/>
          <w:szCs w:val="22"/>
        </w:rPr>
        <w:t>Contracttype</w:t>
      </w:r>
      <w:r w:rsidR="4719D6B4" w:rsidRPr="24A2D228">
        <w:rPr>
          <w:rFonts w:asciiTheme="majorHAnsi" w:eastAsiaTheme="majorEastAsia" w:hAnsiTheme="majorHAnsi" w:cstheme="majorBidi"/>
          <w:sz w:val="22"/>
          <w:szCs w:val="22"/>
        </w:rPr>
        <w:t>”</w:t>
      </w:r>
      <w:r w:rsidR="00894351" w:rsidRPr="24A2D228">
        <w:rPr>
          <w:rFonts w:asciiTheme="majorHAnsi" w:eastAsiaTheme="majorEastAsia" w:hAnsiTheme="majorHAnsi" w:cstheme="majorBidi"/>
          <w:sz w:val="22"/>
          <w:szCs w:val="22"/>
        </w:rPr>
        <w:t xml:space="preserve"> en </w:t>
      </w:r>
      <w:r w:rsidR="2E5DF991" w:rsidRPr="24A2D228">
        <w:rPr>
          <w:rFonts w:asciiTheme="majorHAnsi" w:eastAsiaTheme="majorEastAsia" w:hAnsiTheme="majorHAnsi" w:cstheme="majorBidi"/>
          <w:sz w:val="22"/>
          <w:szCs w:val="22"/>
        </w:rPr>
        <w:t>“</w:t>
      </w:r>
      <w:r w:rsidR="00894351" w:rsidRPr="24A2D228">
        <w:rPr>
          <w:rFonts w:asciiTheme="majorHAnsi" w:eastAsiaTheme="majorEastAsia" w:hAnsiTheme="majorHAnsi" w:cstheme="majorBidi"/>
          <w:sz w:val="22"/>
          <w:szCs w:val="22"/>
        </w:rPr>
        <w:t>Leeractiviteiten</w:t>
      </w:r>
      <w:r w:rsidR="79F3884D" w:rsidRPr="24A2D228">
        <w:rPr>
          <w:rFonts w:asciiTheme="majorHAnsi" w:eastAsiaTheme="majorEastAsia" w:hAnsiTheme="majorHAnsi" w:cstheme="majorBidi"/>
          <w:sz w:val="22"/>
          <w:szCs w:val="22"/>
        </w:rPr>
        <w:t>”</w:t>
      </w:r>
      <w:r w:rsidR="00894351" w:rsidRPr="24A2D228">
        <w:rPr>
          <w:rFonts w:asciiTheme="majorHAnsi" w:eastAsiaTheme="majorEastAsia" w:hAnsiTheme="majorHAnsi" w:cstheme="majorBidi"/>
          <w:sz w:val="22"/>
          <w:szCs w:val="22"/>
        </w:rPr>
        <w:t>, aan de hand waarvan het aantal opgenomen studiepunten kan worden bepaald.</w:t>
      </w:r>
      <w:r w:rsidR="0064408B" w:rsidRPr="24A2D228">
        <w:rPr>
          <w:rFonts w:asciiTheme="majorHAnsi" w:eastAsiaTheme="majorEastAsia" w:hAnsiTheme="majorHAnsi" w:cstheme="majorBidi"/>
          <w:sz w:val="22"/>
          <w:szCs w:val="22"/>
        </w:rPr>
        <w:t xml:space="preserve"> Voor verworven studiepunten dient gekeken te worden naar de </w:t>
      </w:r>
      <w:r w:rsidR="0FEEA0AD" w:rsidRPr="6D2BFAE1">
        <w:rPr>
          <w:rFonts w:asciiTheme="majorHAnsi" w:eastAsiaTheme="majorEastAsia" w:hAnsiTheme="majorHAnsi" w:cstheme="majorBidi"/>
          <w:sz w:val="22"/>
          <w:szCs w:val="22"/>
        </w:rPr>
        <w:t xml:space="preserve">leeractiviteiten waarvan leerprestaties </w:t>
      </w:r>
      <w:r w:rsidR="0FEEA0AD" w:rsidRPr="4EF93D58">
        <w:rPr>
          <w:rFonts w:asciiTheme="majorHAnsi" w:eastAsiaTheme="majorEastAsia" w:hAnsiTheme="majorHAnsi" w:cstheme="majorBidi"/>
          <w:sz w:val="22"/>
          <w:szCs w:val="22"/>
        </w:rPr>
        <w:t>bestaan</w:t>
      </w:r>
      <w:r w:rsidR="0064408B" w:rsidRPr="24A2D228">
        <w:rPr>
          <w:rFonts w:asciiTheme="majorHAnsi" w:eastAsiaTheme="majorEastAsia" w:hAnsiTheme="majorHAnsi" w:cstheme="majorBidi"/>
          <w:sz w:val="22"/>
          <w:szCs w:val="22"/>
        </w:rPr>
        <w:t xml:space="preserve"> en daarvoor werd reeds OSLO Leercredential ontworpen.</w:t>
      </w:r>
    </w:p>
    <w:p w14:paraId="5348166F" w14:textId="0E6F0991" w:rsidR="7FD4E3C5" w:rsidRDefault="7FD4E3C5" w:rsidP="009440A8">
      <w:pPr>
        <w:pStyle w:val="Numbering"/>
        <w:numPr>
          <w:ilvl w:val="0"/>
          <w:numId w:val="0"/>
        </w:numPr>
        <w:rPr>
          <w:rFonts w:asciiTheme="majorHAnsi" w:eastAsiaTheme="majorEastAsia" w:hAnsiTheme="majorHAnsi" w:cstheme="majorBidi"/>
        </w:rPr>
      </w:pPr>
    </w:p>
    <w:p w14:paraId="4E16E7E0" w14:textId="7E49FFED" w:rsidR="6902A616" w:rsidRDefault="6902A616" w:rsidP="009440A8">
      <w:pPr>
        <w:pStyle w:val="Numbering"/>
        <w:numPr>
          <w:ilvl w:val="0"/>
          <w:numId w:val="0"/>
        </w:numPr>
        <w:rPr>
          <w:rFonts w:asciiTheme="majorHAnsi" w:eastAsiaTheme="majorEastAsia" w:hAnsiTheme="majorHAnsi" w:cstheme="majorBidi"/>
          <w:sz w:val="22"/>
          <w:szCs w:val="22"/>
        </w:rPr>
      </w:pPr>
      <w:r w:rsidRPr="635A910D">
        <w:rPr>
          <w:rFonts w:asciiTheme="majorHAnsi" w:eastAsiaTheme="majorEastAsia" w:hAnsiTheme="majorHAnsi" w:cstheme="majorBidi"/>
          <w:sz w:val="22"/>
          <w:szCs w:val="22"/>
        </w:rPr>
        <w:t xml:space="preserve">Het datamodel zal besproken worden op basis van storylines. Aan de hand van een voorbeeld worden concepten en associaties behandeld. </w:t>
      </w:r>
    </w:p>
    <w:p w14:paraId="4CC081CB" w14:textId="10401972" w:rsidR="009302CD" w:rsidRDefault="00C94FFE" w:rsidP="420A5106">
      <w:pPr>
        <w:pStyle w:val="heading26"/>
        <w:numPr>
          <w:ilvl w:val="1"/>
          <w:numId w:val="31"/>
        </w:numPr>
        <w:rPr>
          <w:rFonts w:asciiTheme="majorHAnsi" w:hAnsiTheme="majorHAnsi"/>
        </w:rPr>
      </w:pPr>
      <w:bookmarkStart w:id="15" w:name="_Toc54829717"/>
      <w:r w:rsidRPr="420A5106">
        <w:rPr>
          <w:rFonts w:asciiTheme="majorHAnsi" w:hAnsiTheme="majorHAnsi"/>
        </w:rPr>
        <w:t>Storyline</w:t>
      </w:r>
      <w:r w:rsidR="009302CD" w:rsidRPr="420A5106">
        <w:rPr>
          <w:rFonts w:asciiTheme="majorHAnsi" w:hAnsiTheme="majorHAnsi"/>
        </w:rPr>
        <w:t>s</w:t>
      </w:r>
      <w:bookmarkEnd w:id="15"/>
    </w:p>
    <w:p w14:paraId="7F0E4F35" w14:textId="3C3B8520" w:rsidR="009302CD" w:rsidRPr="009302CD" w:rsidRDefault="009302CD"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 xml:space="preserve">De storylines zijn opgesteld n.a.v. de use cases die weerhouden werden uit de business werkgroep. Onderstaande figuur toont welke use cases in scope zijn van het model. </w:t>
      </w:r>
      <w:r w:rsidR="69F586B1" w:rsidRPr="635A910D">
        <w:rPr>
          <w:rFonts w:asciiTheme="majorHAnsi" w:eastAsiaTheme="majorEastAsia" w:hAnsiTheme="majorHAnsi" w:cstheme="majorBidi"/>
        </w:rPr>
        <w:t xml:space="preserve">“Out of scope” duidt aan wat minder van belang is voor een OSLO-traject en eerder aan bod dient te komen tijdens een implementatiefase.  </w:t>
      </w:r>
    </w:p>
    <w:p w14:paraId="38B042A0" w14:textId="0CC4A407" w:rsidR="3A995CFD" w:rsidRDefault="3A995CFD" w:rsidP="635A910D">
      <w:pPr>
        <w:pStyle w:val="Normal6"/>
        <w:rPr>
          <w:rFonts w:asciiTheme="majorHAnsi" w:eastAsiaTheme="majorEastAsia" w:hAnsiTheme="majorHAnsi" w:cstheme="majorBidi"/>
        </w:rPr>
      </w:pPr>
    </w:p>
    <w:p w14:paraId="4A2E4C7A" w14:textId="6E46A161" w:rsidR="009302CD" w:rsidRDefault="009302CD" w:rsidP="23FD678A">
      <w:pPr>
        <w:pStyle w:val="Normal6"/>
        <w:rPr>
          <w:rFonts w:asciiTheme="majorHAnsi" w:eastAsiaTheme="majorEastAsia" w:hAnsiTheme="majorHAnsi" w:cstheme="majorBidi"/>
          <w:highlight w:val="yellow"/>
        </w:rPr>
      </w:pPr>
      <w:r>
        <w:rPr>
          <w:noProof/>
        </w:rPr>
        <w:drawing>
          <wp:inline distT="0" distB="0" distL="0" distR="0" wp14:anchorId="6FDE45EC" wp14:editId="723D2132">
            <wp:extent cx="5690060" cy="2758644"/>
            <wp:effectExtent l="0" t="0" r="0" b="0"/>
            <wp:docPr id="1770287448" name="Picture 1770287448" descr="Afbeelding met tekst, schermopname, Lettertype, ontvang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33">
                      <a:extLst>
                        <a:ext uri="{28A0092B-C50C-407E-A947-70E740481C1C}">
                          <a14:useLocalDpi xmlns:a14="http://schemas.microsoft.com/office/drawing/2010/main" val="0"/>
                        </a:ext>
                      </a:extLst>
                    </a:blip>
                    <a:stretch>
                      <a:fillRect/>
                    </a:stretch>
                  </pic:blipFill>
                  <pic:spPr>
                    <a:xfrm>
                      <a:off x="0" y="0"/>
                      <a:ext cx="5690060" cy="2758644"/>
                    </a:xfrm>
                    <a:prstGeom prst="rect">
                      <a:avLst/>
                    </a:prstGeom>
                  </pic:spPr>
                </pic:pic>
              </a:graphicData>
            </a:graphic>
          </wp:inline>
        </w:drawing>
      </w:r>
    </w:p>
    <w:p w14:paraId="6939017C" w14:textId="639ABD63" w:rsidR="001778C0" w:rsidRDefault="001778C0"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De besproken storylines focussen zich op het perspectief van de student, de HR</w:t>
      </w:r>
      <w:r w:rsidR="2512092A" w:rsidRPr="635A910D">
        <w:rPr>
          <w:rFonts w:asciiTheme="majorHAnsi" w:eastAsiaTheme="majorEastAsia" w:hAnsiTheme="majorHAnsi" w:cstheme="majorBidi"/>
        </w:rPr>
        <w:t>-</w:t>
      </w:r>
      <w:r w:rsidRPr="635A910D">
        <w:rPr>
          <w:rFonts w:asciiTheme="majorHAnsi" w:eastAsiaTheme="majorEastAsia" w:hAnsiTheme="majorHAnsi" w:cstheme="majorBidi"/>
        </w:rPr>
        <w:t xml:space="preserve">dienstverlener en de medewerker binnen de studentenadministratie van een onderwijsinstelling. </w:t>
      </w:r>
    </w:p>
    <w:p w14:paraId="1688A5CE" w14:textId="0C3ABB32" w:rsidR="001778C0" w:rsidRPr="009302CD" w:rsidRDefault="001778C0" w:rsidP="23FD678A">
      <w:pPr>
        <w:pStyle w:val="Normal6"/>
        <w:rPr>
          <w:rFonts w:asciiTheme="majorHAnsi" w:eastAsiaTheme="majorEastAsia" w:hAnsiTheme="majorHAnsi" w:cstheme="majorBidi"/>
        </w:rPr>
      </w:pPr>
      <w:r>
        <w:rPr>
          <w:noProof/>
        </w:rPr>
        <w:drawing>
          <wp:inline distT="0" distB="0" distL="0" distR="0" wp14:anchorId="442C2E94" wp14:editId="0B71BEB7">
            <wp:extent cx="5666105" cy="2562966"/>
            <wp:effectExtent l="0" t="0" r="0" b="0"/>
            <wp:docPr id="1355145079" name="Picture 1355145079" descr="Afbeelding met tekst, schoeis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34">
                      <a:extLst>
                        <a:ext uri="{28A0092B-C50C-407E-A947-70E740481C1C}">
                          <a14:useLocalDpi xmlns:a14="http://schemas.microsoft.com/office/drawing/2010/main" val="0"/>
                        </a:ext>
                      </a:extLst>
                    </a:blip>
                    <a:stretch>
                      <a:fillRect/>
                    </a:stretch>
                  </pic:blipFill>
                  <pic:spPr>
                    <a:xfrm>
                      <a:off x="0" y="0"/>
                      <a:ext cx="5666105" cy="2562966"/>
                    </a:xfrm>
                    <a:prstGeom prst="rect">
                      <a:avLst/>
                    </a:prstGeom>
                  </pic:spPr>
                </pic:pic>
              </a:graphicData>
            </a:graphic>
          </wp:inline>
        </w:drawing>
      </w:r>
    </w:p>
    <w:p w14:paraId="7C24A767" w14:textId="342F59F2" w:rsidR="0B80CF43" w:rsidRDefault="0B80CF43" w:rsidP="420A5106">
      <w:pPr>
        <w:pStyle w:val="heading26"/>
        <w:numPr>
          <w:ilvl w:val="1"/>
          <w:numId w:val="31"/>
        </w:numPr>
        <w:rPr>
          <w:rFonts w:asciiTheme="majorHAnsi" w:hAnsiTheme="majorHAnsi"/>
        </w:rPr>
      </w:pPr>
      <w:bookmarkStart w:id="16" w:name="_Toc1395893075"/>
      <w:r w:rsidRPr="420A5106">
        <w:rPr>
          <w:rFonts w:asciiTheme="majorHAnsi" w:hAnsiTheme="majorHAnsi"/>
        </w:rPr>
        <w:t>Bespreking UML o.b.v. storylines</w:t>
      </w:r>
      <w:bookmarkEnd w:id="16"/>
    </w:p>
    <w:p w14:paraId="016D364C" w14:textId="791E4F5B" w:rsidR="186CD19A" w:rsidRDefault="36EBE9A4" w:rsidP="635A910D">
      <w:pPr>
        <w:pStyle w:val="Normal6"/>
        <w:rPr>
          <w:rFonts w:asciiTheme="majorHAnsi" w:eastAsiaTheme="majorEastAsia" w:hAnsiTheme="majorHAnsi" w:cstheme="majorBidi"/>
          <w:i/>
          <w:iCs/>
        </w:rPr>
      </w:pPr>
      <w:r w:rsidRPr="635A910D">
        <w:rPr>
          <w:rFonts w:asciiTheme="majorHAnsi" w:eastAsiaTheme="majorEastAsia" w:hAnsiTheme="majorHAnsi" w:cstheme="majorBidi"/>
          <w:i/>
          <w:iCs/>
        </w:rPr>
        <w:t xml:space="preserve">Een overzicht van de status van het model in UML op het moment van Thematische Werkgroep 2 is te raadplegen in </w:t>
      </w:r>
      <w:hyperlink r:id="rId35">
        <w:r w:rsidRPr="635A910D">
          <w:rPr>
            <w:rStyle w:val="Hyperlink"/>
            <w:rFonts w:asciiTheme="majorHAnsi" w:eastAsiaTheme="majorEastAsia" w:hAnsiTheme="majorHAnsi" w:cstheme="majorBidi"/>
            <w:i/>
            <w:iCs/>
          </w:rPr>
          <w:t>Mural</w:t>
        </w:r>
      </w:hyperlink>
      <w:r w:rsidRPr="635A910D">
        <w:rPr>
          <w:rFonts w:asciiTheme="majorHAnsi" w:eastAsiaTheme="majorEastAsia" w:hAnsiTheme="majorHAnsi" w:cstheme="majorBidi"/>
          <w:i/>
          <w:iCs/>
        </w:rPr>
        <w:t>.</w:t>
      </w:r>
    </w:p>
    <w:p w14:paraId="046634B6" w14:textId="4AEB4A9D" w:rsidR="00443304" w:rsidRDefault="00443304" w:rsidP="635A910D">
      <w:pPr>
        <w:pStyle w:val="Normal6"/>
        <w:rPr>
          <w:rFonts w:asciiTheme="majorHAnsi" w:eastAsiaTheme="majorEastAsia" w:hAnsiTheme="majorHAnsi" w:cstheme="majorBidi"/>
          <w:b/>
          <w:bCs/>
        </w:rPr>
      </w:pPr>
      <w:r>
        <w:rPr>
          <w:rFonts w:asciiTheme="majorHAnsi" w:eastAsiaTheme="majorEastAsia" w:hAnsiTheme="majorHAnsi" w:cstheme="majorBidi"/>
          <w:b/>
          <w:bCs/>
        </w:rPr>
        <w:t xml:space="preserve">Gewijzigde attributen </w:t>
      </w:r>
    </w:p>
    <w:p w14:paraId="4E6B3F04" w14:textId="021D901F" w:rsidR="00443304" w:rsidRDefault="00443304" w:rsidP="635A910D">
      <w:pPr>
        <w:pStyle w:val="Normal6"/>
        <w:numPr>
          <w:ilvl w:val="0"/>
          <w:numId w:val="47"/>
        </w:numPr>
        <w:rPr>
          <w:rFonts w:asciiTheme="majorHAnsi" w:eastAsiaTheme="majorEastAsia" w:hAnsiTheme="majorHAnsi" w:cstheme="majorBidi"/>
        </w:rPr>
      </w:pPr>
      <w:r w:rsidRPr="009440A8">
        <w:rPr>
          <w:rFonts w:asciiTheme="majorHAnsi" w:eastAsiaTheme="majorEastAsia" w:hAnsiTheme="majorHAnsi" w:cstheme="majorBidi"/>
        </w:rPr>
        <w:t>Onder “LeerprestatieSpecificatie”</w:t>
      </w:r>
      <w:r w:rsidRPr="24A2D228">
        <w:rPr>
          <w:rFonts w:asciiTheme="majorHAnsi" w:eastAsiaTheme="majorEastAsia" w:hAnsiTheme="majorHAnsi" w:cstheme="majorBidi"/>
        </w:rPr>
        <w:t xml:space="preserve"> werd </w:t>
      </w:r>
      <w:r>
        <w:rPr>
          <w:rFonts w:asciiTheme="majorHAnsi" w:eastAsiaTheme="majorEastAsia" w:hAnsiTheme="majorHAnsi" w:cstheme="majorBidi"/>
        </w:rPr>
        <w:t>gevraagd</w:t>
      </w:r>
      <w:r w:rsidRPr="24A2D228">
        <w:rPr>
          <w:rFonts w:asciiTheme="majorHAnsi" w:eastAsiaTheme="majorEastAsia" w:hAnsiTheme="majorHAnsi" w:cstheme="majorBidi"/>
        </w:rPr>
        <w:t xml:space="preserve"> om de naam van de opleiding als afzonderlijk attribuut op te nemen.</w:t>
      </w:r>
    </w:p>
    <w:p w14:paraId="37B85D43" w14:textId="77777777" w:rsidR="006C691D" w:rsidRPr="009440A8" w:rsidRDefault="006C691D" w:rsidP="009440A8">
      <w:pPr>
        <w:pStyle w:val="Normal6"/>
        <w:ind w:left="1080"/>
        <w:rPr>
          <w:rFonts w:asciiTheme="majorHAnsi" w:eastAsiaTheme="majorEastAsia" w:hAnsiTheme="majorHAnsi" w:cstheme="majorBidi"/>
        </w:rPr>
      </w:pPr>
    </w:p>
    <w:p w14:paraId="3831EB15" w14:textId="12978C66" w:rsidR="00FD6476" w:rsidRDefault="00FD6476" w:rsidP="635A910D">
      <w:pPr>
        <w:pStyle w:val="Normal6"/>
        <w:rPr>
          <w:rFonts w:asciiTheme="majorHAnsi" w:eastAsiaTheme="majorEastAsia" w:hAnsiTheme="majorHAnsi" w:cstheme="majorBidi"/>
          <w:b/>
          <w:bCs/>
        </w:rPr>
      </w:pPr>
      <w:r>
        <w:rPr>
          <w:rFonts w:asciiTheme="majorHAnsi" w:eastAsiaTheme="majorEastAsia" w:hAnsiTheme="majorHAnsi" w:cstheme="majorBidi"/>
          <w:b/>
          <w:bCs/>
        </w:rPr>
        <w:t>Q&amp;A</w:t>
      </w:r>
      <w:r w:rsidR="009C3888">
        <w:rPr>
          <w:rFonts w:asciiTheme="majorHAnsi" w:eastAsiaTheme="majorEastAsia" w:hAnsiTheme="majorHAnsi" w:cstheme="majorBidi"/>
          <w:b/>
          <w:bCs/>
        </w:rPr>
        <w:t xml:space="preserve"> en opmerkingen</w:t>
      </w:r>
    </w:p>
    <w:p w14:paraId="1B34EFD1" w14:textId="77777777" w:rsidR="009C3888" w:rsidRPr="009C3888" w:rsidRDefault="009C3888" w:rsidP="009C3888">
      <w:pPr>
        <w:pStyle w:val="ListParagraph"/>
        <w:numPr>
          <w:ilvl w:val="0"/>
          <w:numId w:val="46"/>
        </w:numPr>
        <w:spacing w:after="0" w:line="240" w:lineRule="auto"/>
        <w:textAlignment w:val="baseline"/>
        <w:rPr>
          <w:rFonts w:ascii="Segoe UI" w:eastAsia="Times New Roman" w:hAnsi="Segoe UI" w:cs="Segoe UI"/>
          <w:sz w:val="18"/>
          <w:szCs w:val="18"/>
          <w:lang w:eastAsia="nl-NL"/>
        </w:rPr>
      </w:pPr>
      <w:r w:rsidRPr="009C3888">
        <w:rPr>
          <w:rFonts w:eastAsia="Times New Roman"/>
          <w:lang w:eastAsia="nl-NL"/>
        </w:rPr>
        <w:t>Omtrent het aantal werkuren van een student werd tijdens de huidige Thematische werkgroep  verduidelijkt dat een onderwijsinstelling geen authentieke bron is van dit aantal uren, maar wel de  Rijksdienst voor Sociale Zekerheid.  </w:t>
      </w:r>
    </w:p>
    <w:p w14:paraId="3F58AB9C" w14:textId="77777777" w:rsidR="00414923" w:rsidRDefault="00414923" w:rsidP="009440A8">
      <w:pPr>
        <w:pStyle w:val="ListParagraph"/>
        <w:spacing w:after="0" w:line="240" w:lineRule="auto"/>
        <w:ind w:left="720"/>
        <w:rPr>
          <w:rFonts w:ascii="Segoe UI" w:eastAsia="Times New Roman" w:hAnsi="Segoe UI" w:cs="Segoe UI"/>
          <w:sz w:val="18"/>
          <w:szCs w:val="18"/>
          <w:lang w:eastAsia="nl-NL"/>
        </w:rPr>
      </w:pPr>
    </w:p>
    <w:p w14:paraId="51CC12CC" w14:textId="77777777" w:rsidR="00414923" w:rsidRDefault="009C3888" w:rsidP="00414923">
      <w:pPr>
        <w:pStyle w:val="ListParagraph"/>
        <w:spacing w:after="0" w:line="240" w:lineRule="auto"/>
        <w:ind w:firstLine="720"/>
        <w:textAlignment w:val="baseline"/>
        <w:rPr>
          <w:rFonts w:eastAsia="Times New Roman"/>
          <w:lang w:eastAsia="nl-NL"/>
        </w:rPr>
      </w:pPr>
      <w:r w:rsidRPr="009C3888">
        <w:rPr>
          <w:rFonts w:eastAsia="Times New Roman"/>
          <w:lang w:eastAsia="nl-NL"/>
        </w:rPr>
        <w:t xml:space="preserve">Omtrent het opnemen van een ‘student at work’ datablok met vermelding aantal werkuren </w:t>
      </w:r>
    </w:p>
    <w:p w14:paraId="01B0FCF7" w14:textId="330804F4" w:rsidR="00414923" w:rsidRDefault="009C3888" w:rsidP="00414923">
      <w:pPr>
        <w:pStyle w:val="ListParagraph"/>
        <w:spacing w:after="0" w:line="240" w:lineRule="auto"/>
        <w:ind w:firstLine="720"/>
        <w:textAlignment w:val="baseline"/>
        <w:rPr>
          <w:rFonts w:eastAsia="Times New Roman"/>
          <w:lang w:eastAsia="nl-NL"/>
        </w:rPr>
      </w:pPr>
      <w:r w:rsidRPr="009C3888">
        <w:rPr>
          <w:rFonts w:eastAsia="Times New Roman"/>
          <w:lang w:eastAsia="nl-NL"/>
        </w:rPr>
        <w:t xml:space="preserve">onder een Leercredential wordt  </w:t>
      </w:r>
      <w:r w:rsidR="00414923">
        <w:rPr>
          <w:rFonts w:eastAsia="Times New Roman"/>
          <w:lang w:eastAsia="nl-NL"/>
        </w:rPr>
        <w:t xml:space="preserve">besloten dit i.f.v. het inschrijvingsbewijs out of scope te </w:t>
      </w:r>
    </w:p>
    <w:p w14:paraId="1D37B2A4" w14:textId="22B6CE2D" w:rsidR="009C3888" w:rsidRDefault="00414923" w:rsidP="00414923">
      <w:pPr>
        <w:pStyle w:val="ListParagraph"/>
        <w:spacing w:after="0" w:line="240" w:lineRule="auto"/>
        <w:ind w:firstLine="720"/>
        <w:textAlignment w:val="baseline"/>
        <w:rPr>
          <w:rFonts w:eastAsia="Times New Roman"/>
          <w:color w:val="D13438"/>
          <w:lang w:eastAsia="nl-NL"/>
        </w:rPr>
      </w:pPr>
      <w:r>
        <w:rPr>
          <w:rFonts w:eastAsia="Times New Roman"/>
          <w:lang w:eastAsia="nl-NL"/>
        </w:rPr>
        <w:t>houden.</w:t>
      </w:r>
    </w:p>
    <w:p w14:paraId="14C29256" w14:textId="77777777" w:rsidR="00414923" w:rsidRPr="009440A8" w:rsidRDefault="00414923" w:rsidP="009440A8">
      <w:pPr>
        <w:pStyle w:val="ListParagraph"/>
        <w:spacing w:after="0" w:line="240" w:lineRule="auto"/>
        <w:ind w:firstLine="720"/>
        <w:textAlignment w:val="baseline"/>
        <w:rPr>
          <w:rFonts w:ascii="Segoe UI" w:eastAsia="Times New Roman" w:hAnsi="Segoe UI" w:cs="Segoe UI"/>
          <w:sz w:val="18"/>
          <w:szCs w:val="18"/>
          <w:lang w:eastAsia="nl-NL"/>
        </w:rPr>
      </w:pPr>
    </w:p>
    <w:p w14:paraId="2B1A8D17" w14:textId="6B40BCFA" w:rsidR="00FD6476" w:rsidRDefault="4A4FF5FD" w:rsidP="009440A8">
      <w:pPr>
        <w:pStyle w:val="Normal6"/>
        <w:numPr>
          <w:ilvl w:val="0"/>
          <w:numId w:val="46"/>
        </w:numPr>
        <w:spacing w:after="0"/>
        <w:rPr>
          <w:rFonts w:asciiTheme="majorHAnsi" w:eastAsiaTheme="majorEastAsia" w:hAnsiTheme="majorHAnsi" w:cstheme="majorBidi"/>
        </w:rPr>
      </w:pPr>
      <w:r w:rsidRPr="635A910D">
        <w:rPr>
          <w:rFonts w:asciiTheme="majorHAnsi" w:eastAsiaTheme="majorEastAsia" w:hAnsiTheme="majorHAnsi" w:cstheme="majorBidi"/>
          <w:b/>
          <w:bCs/>
        </w:rPr>
        <w:t>Vraag</w:t>
      </w:r>
      <w:r w:rsidRPr="635A910D">
        <w:rPr>
          <w:rFonts w:asciiTheme="majorHAnsi" w:eastAsiaTheme="majorEastAsia" w:hAnsiTheme="majorHAnsi" w:cstheme="majorBidi"/>
        </w:rPr>
        <w:t xml:space="preserve">: </w:t>
      </w:r>
      <w:r w:rsidR="479451F2" w:rsidRPr="635A910D">
        <w:rPr>
          <w:rFonts w:asciiTheme="majorHAnsi" w:eastAsiaTheme="majorEastAsia" w:hAnsiTheme="majorHAnsi" w:cstheme="majorBidi"/>
        </w:rPr>
        <w:t xml:space="preserve">Wordt er met “Kredietpunten” onder </w:t>
      </w:r>
      <w:r w:rsidR="33996664" w:rsidRPr="635A910D">
        <w:rPr>
          <w:rFonts w:asciiTheme="majorHAnsi" w:eastAsiaTheme="majorEastAsia" w:hAnsiTheme="majorHAnsi" w:cstheme="majorBidi"/>
        </w:rPr>
        <w:t>“</w:t>
      </w:r>
      <w:r w:rsidR="479451F2" w:rsidRPr="635A910D">
        <w:rPr>
          <w:rFonts w:asciiTheme="majorHAnsi" w:eastAsiaTheme="majorEastAsia" w:hAnsiTheme="majorHAnsi" w:cstheme="majorBidi"/>
        </w:rPr>
        <w:t>Leerprestatiespecificatie</w:t>
      </w:r>
      <w:r w:rsidR="75036003" w:rsidRPr="635A910D">
        <w:rPr>
          <w:rFonts w:asciiTheme="majorHAnsi" w:eastAsiaTheme="majorEastAsia" w:hAnsiTheme="majorHAnsi" w:cstheme="majorBidi"/>
        </w:rPr>
        <w:t>”</w:t>
      </w:r>
      <w:r w:rsidR="479451F2" w:rsidRPr="635A910D">
        <w:rPr>
          <w:rFonts w:asciiTheme="majorHAnsi" w:eastAsiaTheme="majorEastAsia" w:hAnsiTheme="majorHAnsi" w:cstheme="majorBidi"/>
        </w:rPr>
        <w:t xml:space="preserve"> studiepunten bedoeld?</w:t>
      </w:r>
    </w:p>
    <w:p w14:paraId="163662D8" w14:textId="279570F1" w:rsidR="186CD19A" w:rsidRPr="00FD6476" w:rsidRDefault="4A4FF5FD" w:rsidP="009440A8">
      <w:pPr>
        <w:pStyle w:val="Normal6"/>
        <w:spacing w:after="0"/>
        <w:ind w:left="720"/>
        <w:rPr>
          <w:rFonts w:asciiTheme="majorHAnsi" w:eastAsiaTheme="majorEastAsia" w:hAnsiTheme="majorHAnsi" w:cstheme="majorBidi"/>
        </w:rPr>
      </w:pPr>
      <w:r w:rsidRPr="00FD6476">
        <w:rPr>
          <w:rFonts w:asciiTheme="majorHAnsi" w:eastAsiaTheme="majorEastAsia" w:hAnsiTheme="majorHAnsi" w:cstheme="majorBidi"/>
          <w:b/>
          <w:bCs/>
        </w:rPr>
        <w:t>Antwoord</w:t>
      </w:r>
      <w:r w:rsidRPr="00FD6476">
        <w:rPr>
          <w:rFonts w:asciiTheme="majorHAnsi" w:eastAsiaTheme="majorEastAsia" w:hAnsiTheme="majorHAnsi" w:cstheme="majorBidi"/>
        </w:rPr>
        <w:t xml:space="preserve">: </w:t>
      </w:r>
      <w:r w:rsidR="144C9CF9" w:rsidRPr="00FD6476">
        <w:rPr>
          <w:rFonts w:asciiTheme="majorHAnsi" w:eastAsiaTheme="majorEastAsia" w:hAnsiTheme="majorHAnsi" w:cstheme="majorBidi"/>
        </w:rPr>
        <w:t>Dit maakt wellicht gebruik van ECTS. De punten worden als string voorgesteld. Het kredietpuntenframewor</w:t>
      </w:r>
      <w:r w:rsidR="38265905" w:rsidRPr="00FD6476">
        <w:rPr>
          <w:rFonts w:asciiTheme="majorHAnsi" w:eastAsiaTheme="majorEastAsia" w:hAnsiTheme="majorHAnsi" w:cstheme="majorBidi"/>
        </w:rPr>
        <w:t xml:space="preserve">k wordt toegelicht in ELM. </w:t>
      </w:r>
    </w:p>
    <w:p w14:paraId="2E6C2AF6" w14:textId="698EDAA0" w:rsidR="00DE3C55" w:rsidRDefault="002D3FDA" w:rsidP="009440A8">
      <w:pPr>
        <w:pStyle w:val="Normal6"/>
        <w:spacing w:after="0"/>
        <w:ind w:firstLine="720"/>
        <w:rPr>
          <w:rFonts w:asciiTheme="majorHAnsi" w:eastAsiaTheme="majorEastAsia" w:hAnsiTheme="majorHAnsi" w:cstheme="majorBidi"/>
        </w:rPr>
      </w:pPr>
      <w:r w:rsidRPr="009440A8">
        <w:rPr>
          <w:rFonts w:asciiTheme="majorHAnsi" w:eastAsiaTheme="majorEastAsia" w:hAnsiTheme="majorHAnsi" w:cstheme="majorBidi"/>
          <w:b/>
        </w:rPr>
        <w:t>Verduidelijking</w:t>
      </w:r>
      <w:r w:rsidRPr="24A2D228">
        <w:rPr>
          <w:rFonts w:asciiTheme="majorHAnsi" w:eastAsiaTheme="majorEastAsia" w:hAnsiTheme="majorHAnsi" w:cstheme="majorBidi"/>
        </w:rPr>
        <w:t xml:space="preserve"> - </w:t>
      </w:r>
      <w:r w:rsidR="00C630A2" w:rsidRPr="24A2D228">
        <w:rPr>
          <w:rFonts w:asciiTheme="majorHAnsi" w:eastAsiaTheme="majorEastAsia" w:hAnsiTheme="majorHAnsi" w:cstheme="majorBidi"/>
        </w:rPr>
        <w:t xml:space="preserve">Opgenomen Studiepunten zijn in het datamodel terug te vinden onder: (zie </w:t>
      </w:r>
    </w:p>
    <w:p w14:paraId="1C6C4BA0" w14:textId="7741B290" w:rsidR="00E35574" w:rsidRDefault="00C630A2" w:rsidP="00DE3C55">
      <w:pPr>
        <w:pStyle w:val="Normal6"/>
        <w:spacing w:after="0"/>
        <w:ind w:firstLine="720"/>
        <w:rPr>
          <w:rFonts w:asciiTheme="majorHAnsi" w:eastAsiaTheme="majorEastAsia" w:hAnsiTheme="majorHAnsi" w:cstheme="majorBidi"/>
        </w:rPr>
      </w:pPr>
      <w:r w:rsidRPr="24A2D228">
        <w:rPr>
          <w:rFonts w:asciiTheme="majorHAnsi" w:eastAsiaTheme="majorEastAsia" w:hAnsiTheme="majorHAnsi" w:cstheme="majorBidi"/>
        </w:rPr>
        <w:t>json onderstaand).</w:t>
      </w:r>
    </w:p>
    <w:p w14:paraId="45D35471" w14:textId="153D87E0" w:rsidR="00DE3C55" w:rsidRDefault="00DE3C55" w:rsidP="009440A8">
      <w:pPr>
        <w:pStyle w:val="Normal6"/>
        <w:spacing w:after="0"/>
        <w:ind w:firstLine="720"/>
        <w:rPr>
          <w:rFonts w:asciiTheme="majorHAnsi" w:eastAsiaTheme="majorEastAsia" w:hAnsiTheme="majorHAnsi" w:cstheme="majorBidi"/>
        </w:rPr>
      </w:pPr>
    </w:p>
    <w:p w14:paraId="698DE1D1" w14:textId="21DE7182" w:rsidR="7BBF7C97" w:rsidRDefault="7BBF7C97" w:rsidP="009440A8">
      <w:pPr>
        <w:pStyle w:val="Normal6"/>
      </w:pPr>
      <w:r>
        <w:rPr>
          <w:noProof/>
        </w:rPr>
        <w:drawing>
          <wp:inline distT="0" distB="0" distL="0" distR="0" wp14:anchorId="785DD6C7" wp14:editId="74803E24">
            <wp:extent cx="4572000" cy="1390650"/>
            <wp:effectExtent l="0" t="0" r="0" b="0"/>
            <wp:docPr id="1098891054" name="Picture 109889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14:paraId="4F810D36" w14:textId="5A32CB5A" w:rsidR="00DE3C55" w:rsidRDefault="4A4FF5FD" w:rsidP="009440A8">
      <w:pPr>
        <w:pStyle w:val="Normal6"/>
        <w:numPr>
          <w:ilvl w:val="0"/>
          <w:numId w:val="46"/>
        </w:numPr>
        <w:spacing w:after="0"/>
        <w:rPr>
          <w:rFonts w:asciiTheme="majorHAnsi" w:eastAsiaTheme="majorEastAsia" w:hAnsiTheme="majorHAnsi" w:cstheme="majorBidi"/>
        </w:rPr>
      </w:pPr>
      <w:r w:rsidRPr="635A910D">
        <w:rPr>
          <w:rFonts w:asciiTheme="majorHAnsi" w:eastAsiaTheme="majorEastAsia" w:hAnsiTheme="majorHAnsi" w:cstheme="majorBidi"/>
          <w:b/>
          <w:bCs/>
        </w:rPr>
        <w:t>Vraag</w:t>
      </w:r>
      <w:r w:rsidRPr="635A910D">
        <w:rPr>
          <w:rFonts w:asciiTheme="majorHAnsi" w:eastAsiaTheme="majorEastAsia" w:hAnsiTheme="majorHAnsi" w:cstheme="majorBidi"/>
        </w:rPr>
        <w:t xml:space="preserve">: </w:t>
      </w:r>
      <w:r w:rsidR="7064A7D2" w:rsidRPr="635A910D">
        <w:rPr>
          <w:rFonts w:asciiTheme="majorHAnsi" w:eastAsiaTheme="majorEastAsia" w:hAnsiTheme="majorHAnsi" w:cstheme="majorBidi"/>
        </w:rPr>
        <w:t>Zijn ECTS en Leerkrediet hetzelfde?</w:t>
      </w:r>
    </w:p>
    <w:p w14:paraId="1C374F2E" w14:textId="0908135B" w:rsidR="186CD19A" w:rsidRPr="00DE3C55" w:rsidRDefault="4A4FF5FD" w:rsidP="009440A8">
      <w:pPr>
        <w:pStyle w:val="Normal6"/>
        <w:spacing w:after="0"/>
        <w:ind w:left="720"/>
        <w:rPr>
          <w:rFonts w:asciiTheme="majorHAnsi" w:eastAsiaTheme="majorEastAsia" w:hAnsiTheme="majorHAnsi" w:cstheme="majorBidi"/>
        </w:rPr>
      </w:pPr>
      <w:r w:rsidRPr="00DE3C55">
        <w:rPr>
          <w:rFonts w:asciiTheme="majorHAnsi" w:eastAsiaTheme="majorEastAsia" w:hAnsiTheme="majorHAnsi" w:cstheme="majorBidi"/>
          <w:b/>
          <w:bCs/>
        </w:rPr>
        <w:t>Antwoord</w:t>
      </w:r>
      <w:r w:rsidRPr="00DE3C55">
        <w:rPr>
          <w:rFonts w:asciiTheme="majorHAnsi" w:eastAsiaTheme="majorEastAsia" w:hAnsiTheme="majorHAnsi" w:cstheme="majorBidi"/>
        </w:rPr>
        <w:t>:</w:t>
      </w:r>
      <w:r w:rsidR="55E7F5BD" w:rsidRPr="00DE3C55">
        <w:rPr>
          <w:rFonts w:asciiTheme="majorHAnsi" w:eastAsiaTheme="majorEastAsia" w:hAnsiTheme="majorHAnsi" w:cstheme="majorBidi"/>
        </w:rPr>
        <w:t xml:space="preserve"> ECTS is bedoeld om binnen Europa uitwisselbaarheid van studieomvang mogelijk te maken</w:t>
      </w:r>
      <w:r w:rsidR="3B5287AA" w:rsidRPr="00DE3C55">
        <w:rPr>
          <w:rFonts w:asciiTheme="majorHAnsi" w:eastAsiaTheme="majorEastAsia" w:hAnsiTheme="majorHAnsi" w:cstheme="majorBidi"/>
        </w:rPr>
        <w:t xml:space="preserve">, Leerkrediet is een Vlaams concept </w:t>
      </w:r>
      <w:r w:rsidR="0469AA7E" w:rsidRPr="00DE3C55">
        <w:rPr>
          <w:rFonts w:asciiTheme="majorHAnsi" w:eastAsiaTheme="majorEastAsia" w:hAnsiTheme="majorHAnsi" w:cstheme="majorBidi"/>
        </w:rPr>
        <w:t>i.</w:t>
      </w:r>
      <w:r w:rsidR="3B5287AA" w:rsidRPr="00DE3C55">
        <w:rPr>
          <w:rFonts w:asciiTheme="majorHAnsi" w:eastAsiaTheme="majorEastAsia" w:hAnsiTheme="majorHAnsi" w:cstheme="majorBidi"/>
        </w:rPr>
        <w:t>f</w:t>
      </w:r>
      <w:r w:rsidR="7A387463" w:rsidRPr="00DE3C55">
        <w:rPr>
          <w:rFonts w:asciiTheme="majorHAnsi" w:eastAsiaTheme="majorEastAsia" w:hAnsiTheme="majorHAnsi" w:cstheme="majorBidi"/>
        </w:rPr>
        <w:t>.</w:t>
      </w:r>
      <w:r w:rsidR="3B5287AA" w:rsidRPr="00DE3C55">
        <w:rPr>
          <w:rFonts w:asciiTheme="majorHAnsi" w:eastAsiaTheme="majorEastAsia" w:hAnsiTheme="majorHAnsi" w:cstheme="majorBidi"/>
        </w:rPr>
        <w:t>v</w:t>
      </w:r>
      <w:r w:rsidR="7A387463" w:rsidRPr="00DE3C55">
        <w:rPr>
          <w:rFonts w:asciiTheme="majorHAnsi" w:eastAsiaTheme="majorEastAsia" w:hAnsiTheme="majorHAnsi" w:cstheme="majorBidi"/>
        </w:rPr>
        <w:t>.</w:t>
      </w:r>
      <w:r w:rsidR="3B5287AA" w:rsidRPr="00DE3C55">
        <w:rPr>
          <w:rFonts w:asciiTheme="majorHAnsi" w:eastAsiaTheme="majorEastAsia" w:hAnsiTheme="majorHAnsi" w:cstheme="majorBidi"/>
        </w:rPr>
        <w:t xml:space="preserve"> financiering en studievoortgang.</w:t>
      </w:r>
    </w:p>
    <w:p w14:paraId="1484BDA6" w14:textId="4BFF1418" w:rsidR="186CD19A" w:rsidRDefault="3B5287AA" w:rsidP="009440A8">
      <w:pPr>
        <w:pStyle w:val="Normal6"/>
        <w:spacing w:after="0"/>
        <w:ind w:firstLine="720"/>
        <w:rPr>
          <w:rFonts w:asciiTheme="majorHAnsi" w:eastAsiaTheme="majorEastAsia" w:hAnsiTheme="majorHAnsi" w:cstheme="majorBidi"/>
        </w:rPr>
      </w:pPr>
      <w:r w:rsidRPr="635A910D">
        <w:rPr>
          <w:rFonts w:asciiTheme="majorHAnsi" w:eastAsiaTheme="majorEastAsia" w:hAnsiTheme="majorHAnsi" w:cstheme="majorBidi"/>
          <w:b/>
          <w:bCs/>
        </w:rPr>
        <w:t>Tegenvraag</w:t>
      </w:r>
      <w:r w:rsidRPr="635A910D">
        <w:rPr>
          <w:rFonts w:asciiTheme="majorHAnsi" w:eastAsiaTheme="majorEastAsia" w:hAnsiTheme="majorHAnsi" w:cstheme="majorBidi"/>
        </w:rPr>
        <w:t>: Kunnen Kredietpunten</w:t>
      </w:r>
      <w:r w:rsidR="226E4D65" w:rsidRPr="635A910D">
        <w:rPr>
          <w:rFonts w:asciiTheme="majorHAnsi" w:eastAsiaTheme="majorEastAsia" w:hAnsiTheme="majorHAnsi" w:cstheme="majorBidi"/>
        </w:rPr>
        <w:t xml:space="preserve"> dan</w:t>
      </w:r>
      <w:r w:rsidRPr="635A910D">
        <w:rPr>
          <w:rFonts w:asciiTheme="majorHAnsi" w:eastAsiaTheme="majorEastAsia" w:hAnsiTheme="majorHAnsi" w:cstheme="majorBidi"/>
        </w:rPr>
        <w:t xml:space="preserve"> opgevat worden als studiepunten? </w:t>
      </w:r>
    </w:p>
    <w:p w14:paraId="6E3C6AE0" w14:textId="77777777" w:rsidR="00DE3C55" w:rsidRDefault="3B5287AA" w:rsidP="009440A8">
      <w:pPr>
        <w:pStyle w:val="Normal6"/>
        <w:spacing w:after="0"/>
        <w:ind w:firstLine="720"/>
        <w:rPr>
          <w:rFonts w:asciiTheme="majorHAnsi" w:eastAsiaTheme="majorEastAsia" w:hAnsiTheme="majorHAnsi" w:cstheme="majorBidi"/>
        </w:rPr>
      </w:pPr>
      <w:r w:rsidRPr="635A910D">
        <w:rPr>
          <w:rFonts w:asciiTheme="majorHAnsi" w:eastAsiaTheme="majorEastAsia" w:hAnsiTheme="majorHAnsi" w:cstheme="majorBidi"/>
          <w:b/>
          <w:bCs/>
        </w:rPr>
        <w:t>Tegenantwoord</w:t>
      </w:r>
      <w:r w:rsidRPr="635A910D">
        <w:rPr>
          <w:rFonts w:asciiTheme="majorHAnsi" w:eastAsiaTheme="majorEastAsia" w:hAnsiTheme="majorHAnsi" w:cstheme="majorBidi"/>
        </w:rPr>
        <w:t xml:space="preserve">: Er bestaan verschillende benamingen, maar semantisch gezien wordt </w:t>
      </w:r>
    </w:p>
    <w:p w14:paraId="2063C43D" w14:textId="77777777" w:rsidR="00DE3C55" w:rsidRDefault="3B5287AA" w:rsidP="009440A8">
      <w:pPr>
        <w:pStyle w:val="Normal6"/>
        <w:spacing w:after="0"/>
        <w:ind w:firstLine="720"/>
        <w:rPr>
          <w:rFonts w:asciiTheme="majorHAnsi" w:eastAsiaTheme="majorEastAsia" w:hAnsiTheme="majorHAnsi" w:cstheme="majorBidi"/>
        </w:rPr>
      </w:pPr>
      <w:r w:rsidRPr="635A910D">
        <w:rPr>
          <w:rFonts w:asciiTheme="majorHAnsi" w:eastAsiaTheme="majorEastAsia" w:hAnsiTheme="majorHAnsi" w:cstheme="majorBidi"/>
        </w:rPr>
        <w:t xml:space="preserve">hiermee hetzelfde bedoeld. </w:t>
      </w:r>
      <w:r w:rsidR="33AFACCC" w:rsidRPr="635A910D">
        <w:rPr>
          <w:rFonts w:asciiTheme="majorHAnsi" w:eastAsiaTheme="majorEastAsia" w:hAnsiTheme="majorHAnsi" w:cstheme="majorBidi"/>
        </w:rPr>
        <w:t>De</w:t>
      </w:r>
      <w:r w:rsidR="6E1D3ADF" w:rsidRPr="635A910D">
        <w:rPr>
          <w:rFonts w:asciiTheme="majorHAnsi" w:eastAsiaTheme="majorEastAsia" w:hAnsiTheme="majorHAnsi" w:cstheme="majorBidi"/>
        </w:rPr>
        <w:t xml:space="preserve"> </w:t>
      </w:r>
      <w:hyperlink r:id="rId37" w:anchor="edc:CreditPointShape">
        <w:r w:rsidR="6E1D3ADF" w:rsidRPr="635A910D">
          <w:rPr>
            <w:rStyle w:val="Hyperlink"/>
            <w:rFonts w:asciiTheme="majorHAnsi" w:eastAsiaTheme="majorEastAsia" w:hAnsiTheme="majorHAnsi" w:cstheme="majorBidi"/>
          </w:rPr>
          <w:t>definitie van Kredietpunten v</w:t>
        </w:r>
        <w:r w:rsidR="228C4147" w:rsidRPr="635A910D">
          <w:rPr>
            <w:rStyle w:val="Hyperlink"/>
            <w:rFonts w:asciiTheme="majorHAnsi" w:eastAsiaTheme="majorEastAsia" w:hAnsiTheme="majorHAnsi" w:cstheme="majorBidi"/>
          </w:rPr>
          <w:t>olgens</w:t>
        </w:r>
        <w:r w:rsidR="6E1D3ADF" w:rsidRPr="635A910D">
          <w:rPr>
            <w:rStyle w:val="Hyperlink"/>
            <w:rFonts w:asciiTheme="majorHAnsi" w:eastAsiaTheme="majorEastAsia" w:hAnsiTheme="majorHAnsi" w:cstheme="majorBidi"/>
          </w:rPr>
          <w:t xml:space="preserve"> EL</w:t>
        </w:r>
        <w:r w:rsidR="43A22C10" w:rsidRPr="635A910D">
          <w:rPr>
            <w:rStyle w:val="Hyperlink"/>
            <w:rFonts w:asciiTheme="majorHAnsi" w:eastAsiaTheme="majorEastAsia" w:hAnsiTheme="majorHAnsi" w:cstheme="majorBidi"/>
          </w:rPr>
          <w:t>M</w:t>
        </w:r>
      </w:hyperlink>
      <w:r w:rsidR="43A22C10" w:rsidRPr="635A910D">
        <w:rPr>
          <w:rFonts w:asciiTheme="majorHAnsi" w:eastAsiaTheme="majorEastAsia" w:hAnsiTheme="majorHAnsi" w:cstheme="majorBidi"/>
        </w:rPr>
        <w:t xml:space="preserve"> kent </w:t>
      </w:r>
      <w:r w:rsidR="70DAA0DA" w:rsidRPr="635A910D">
        <w:rPr>
          <w:rFonts w:asciiTheme="majorHAnsi" w:eastAsiaTheme="majorEastAsia" w:hAnsiTheme="majorHAnsi" w:cstheme="majorBidi"/>
        </w:rPr>
        <w:t xml:space="preserve">twee </w:t>
      </w:r>
    </w:p>
    <w:p w14:paraId="0D9107A3" w14:textId="77777777" w:rsidR="00DE3C55" w:rsidRDefault="70DAA0DA" w:rsidP="009440A8">
      <w:pPr>
        <w:pStyle w:val="Normal6"/>
        <w:spacing w:after="0"/>
        <w:ind w:firstLine="720"/>
        <w:rPr>
          <w:rFonts w:asciiTheme="majorHAnsi" w:eastAsiaTheme="majorEastAsia" w:hAnsiTheme="majorHAnsi" w:cstheme="majorBidi"/>
        </w:rPr>
      </w:pPr>
      <w:r w:rsidRPr="635A910D">
        <w:rPr>
          <w:rFonts w:asciiTheme="majorHAnsi" w:eastAsiaTheme="majorEastAsia" w:hAnsiTheme="majorHAnsi" w:cstheme="majorBidi"/>
        </w:rPr>
        <w:t xml:space="preserve">attributen: </w:t>
      </w:r>
      <w:r w:rsidR="4B2A27CA" w:rsidRPr="635A910D">
        <w:rPr>
          <w:rFonts w:asciiTheme="majorHAnsi" w:eastAsiaTheme="majorEastAsia" w:hAnsiTheme="majorHAnsi" w:cstheme="majorBidi"/>
        </w:rPr>
        <w:t>“</w:t>
      </w:r>
      <w:r w:rsidRPr="635A910D">
        <w:rPr>
          <w:rFonts w:asciiTheme="majorHAnsi" w:eastAsiaTheme="majorEastAsia" w:hAnsiTheme="majorHAnsi" w:cstheme="majorBidi"/>
        </w:rPr>
        <w:t>framework</w:t>
      </w:r>
      <w:r w:rsidR="119025EE" w:rsidRPr="635A910D">
        <w:rPr>
          <w:rFonts w:asciiTheme="majorHAnsi" w:eastAsiaTheme="majorEastAsia" w:hAnsiTheme="majorHAnsi" w:cstheme="majorBidi"/>
        </w:rPr>
        <w:t>”</w:t>
      </w:r>
      <w:r w:rsidR="2F45501B" w:rsidRPr="635A910D">
        <w:rPr>
          <w:rFonts w:asciiTheme="majorHAnsi" w:eastAsiaTheme="majorEastAsia" w:hAnsiTheme="majorHAnsi" w:cstheme="majorBidi"/>
        </w:rPr>
        <w:t xml:space="preserve"> (EDC gecontroleerde codelijst)</w:t>
      </w:r>
      <w:r w:rsidRPr="635A910D">
        <w:rPr>
          <w:rFonts w:asciiTheme="majorHAnsi" w:eastAsiaTheme="majorEastAsia" w:hAnsiTheme="majorHAnsi" w:cstheme="majorBidi"/>
        </w:rPr>
        <w:t xml:space="preserve"> en </w:t>
      </w:r>
      <w:r w:rsidR="605A34D7" w:rsidRPr="635A910D">
        <w:rPr>
          <w:rFonts w:asciiTheme="majorHAnsi" w:eastAsiaTheme="majorEastAsia" w:hAnsiTheme="majorHAnsi" w:cstheme="majorBidi"/>
        </w:rPr>
        <w:t>“</w:t>
      </w:r>
      <w:r w:rsidRPr="635A910D">
        <w:rPr>
          <w:rFonts w:asciiTheme="majorHAnsi" w:eastAsiaTheme="majorEastAsia" w:hAnsiTheme="majorHAnsi" w:cstheme="majorBidi"/>
        </w:rPr>
        <w:t>points</w:t>
      </w:r>
      <w:r w:rsidR="410DCE21" w:rsidRPr="635A910D">
        <w:rPr>
          <w:rFonts w:asciiTheme="majorHAnsi" w:eastAsiaTheme="majorEastAsia" w:hAnsiTheme="majorHAnsi" w:cstheme="majorBidi"/>
        </w:rPr>
        <w:t>”</w:t>
      </w:r>
      <w:r w:rsidR="3825D56C" w:rsidRPr="635A910D">
        <w:rPr>
          <w:rFonts w:asciiTheme="majorHAnsi" w:eastAsiaTheme="majorEastAsia" w:hAnsiTheme="majorHAnsi" w:cstheme="majorBidi"/>
        </w:rPr>
        <w:t xml:space="preserve"> (string)</w:t>
      </w:r>
      <w:r w:rsidRPr="635A910D">
        <w:rPr>
          <w:rFonts w:asciiTheme="majorHAnsi" w:eastAsiaTheme="majorEastAsia" w:hAnsiTheme="majorHAnsi" w:cstheme="majorBidi"/>
        </w:rPr>
        <w:t xml:space="preserve">. </w:t>
      </w:r>
      <w:r w:rsidR="3D30C043" w:rsidRPr="635A910D">
        <w:rPr>
          <w:rFonts w:asciiTheme="majorHAnsi" w:eastAsiaTheme="majorEastAsia" w:hAnsiTheme="majorHAnsi" w:cstheme="majorBidi"/>
        </w:rPr>
        <w:t xml:space="preserve">De </w:t>
      </w:r>
      <w:hyperlink r:id="rId38">
        <w:r w:rsidR="3D30C043" w:rsidRPr="635A910D">
          <w:rPr>
            <w:rStyle w:val="Hyperlink"/>
            <w:rFonts w:asciiTheme="majorHAnsi" w:eastAsiaTheme="majorEastAsia" w:hAnsiTheme="majorHAnsi" w:cstheme="majorBidi"/>
          </w:rPr>
          <w:t>codelijst</w:t>
        </w:r>
      </w:hyperlink>
      <w:r w:rsidR="3D30C043" w:rsidRPr="635A910D">
        <w:rPr>
          <w:rFonts w:asciiTheme="majorHAnsi" w:eastAsiaTheme="majorEastAsia" w:hAnsiTheme="majorHAnsi" w:cstheme="majorBidi"/>
        </w:rPr>
        <w:t xml:space="preserve"> kan</w:t>
      </w:r>
      <w:r w:rsidR="4F788F48" w:rsidRPr="635A910D">
        <w:rPr>
          <w:rFonts w:asciiTheme="majorHAnsi" w:eastAsiaTheme="majorEastAsia" w:hAnsiTheme="majorHAnsi" w:cstheme="majorBidi"/>
        </w:rPr>
        <w:t xml:space="preserve"> </w:t>
      </w:r>
    </w:p>
    <w:p w14:paraId="007AB03A" w14:textId="77777777" w:rsidR="00DE3C55" w:rsidRDefault="4F788F48" w:rsidP="009440A8">
      <w:pPr>
        <w:pStyle w:val="Normal6"/>
        <w:spacing w:after="0"/>
        <w:ind w:firstLine="720"/>
        <w:rPr>
          <w:rFonts w:asciiTheme="majorHAnsi" w:eastAsiaTheme="majorEastAsia" w:hAnsiTheme="majorHAnsi" w:cstheme="majorBidi"/>
        </w:rPr>
      </w:pPr>
      <w:r w:rsidRPr="635A910D">
        <w:rPr>
          <w:rFonts w:asciiTheme="majorHAnsi" w:eastAsiaTheme="majorEastAsia" w:hAnsiTheme="majorHAnsi" w:cstheme="majorBidi"/>
        </w:rPr>
        <w:t>afzonderlijk</w:t>
      </w:r>
      <w:r w:rsidR="3D30C043" w:rsidRPr="635A910D">
        <w:rPr>
          <w:rFonts w:asciiTheme="majorHAnsi" w:eastAsiaTheme="majorEastAsia" w:hAnsiTheme="majorHAnsi" w:cstheme="majorBidi"/>
        </w:rPr>
        <w:t xml:space="preserve"> geraadpleegd worden</w:t>
      </w:r>
      <w:r w:rsidR="332750F1" w:rsidRPr="635A910D">
        <w:rPr>
          <w:rFonts w:asciiTheme="majorHAnsi" w:eastAsiaTheme="majorEastAsia" w:hAnsiTheme="majorHAnsi" w:cstheme="majorBidi"/>
        </w:rPr>
        <w:t>. Hier zitten twee enumeratietypes in, één voor</w:t>
      </w:r>
      <w:r w:rsidR="495F9B42" w:rsidRPr="635A910D">
        <w:rPr>
          <w:rFonts w:asciiTheme="majorHAnsi" w:eastAsiaTheme="majorEastAsia" w:hAnsiTheme="majorHAnsi" w:cstheme="majorBidi"/>
        </w:rPr>
        <w:t xml:space="preserve"> “</w:t>
      </w:r>
      <w:r w:rsidR="332750F1" w:rsidRPr="635A910D">
        <w:rPr>
          <w:rFonts w:asciiTheme="majorHAnsi" w:eastAsiaTheme="majorEastAsia" w:hAnsiTheme="majorHAnsi" w:cstheme="majorBidi"/>
        </w:rPr>
        <w:t xml:space="preserve">vocational </w:t>
      </w:r>
    </w:p>
    <w:p w14:paraId="7A748B29" w14:textId="77777777" w:rsidR="00DE3C55" w:rsidRDefault="332750F1" w:rsidP="009440A8">
      <w:pPr>
        <w:pStyle w:val="Normal6"/>
        <w:spacing w:after="0"/>
        <w:ind w:firstLine="720"/>
        <w:rPr>
          <w:rFonts w:asciiTheme="majorHAnsi" w:eastAsiaTheme="majorEastAsia" w:hAnsiTheme="majorHAnsi" w:cstheme="majorBidi"/>
        </w:rPr>
      </w:pPr>
      <w:r w:rsidRPr="635A910D">
        <w:rPr>
          <w:rFonts w:asciiTheme="majorHAnsi" w:eastAsiaTheme="majorEastAsia" w:hAnsiTheme="majorHAnsi" w:cstheme="majorBidi"/>
        </w:rPr>
        <w:t>education and training</w:t>
      </w:r>
      <w:r w:rsidR="2CDE2A85" w:rsidRPr="635A910D">
        <w:rPr>
          <w:rFonts w:asciiTheme="majorHAnsi" w:eastAsiaTheme="majorEastAsia" w:hAnsiTheme="majorHAnsi" w:cstheme="majorBidi"/>
        </w:rPr>
        <w:t>”</w:t>
      </w:r>
      <w:r w:rsidRPr="635A910D">
        <w:rPr>
          <w:rFonts w:asciiTheme="majorHAnsi" w:eastAsiaTheme="majorEastAsia" w:hAnsiTheme="majorHAnsi" w:cstheme="majorBidi"/>
        </w:rPr>
        <w:t xml:space="preserve"> (vb. VDAB</w:t>
      </w:r>
      <w:r w:rsidR="30C6A011" w:rsidRPr="635A910D">
        <w:rPr>
          <w:rFonts w:asciiTheme="majorHAnsi" w:eastAsiaTheme="majorEastAsia" w:hAnsiTheme="majorHAnsi" w:cstheme="majorBidi"/>
        </w:rPr>
        <w:t>-</w:t>
      </w:r>
      <w:r w:rsidRPr="635A910D">
        <w:rPr>
          <w:rFonts w:asciiTheme="majorHAnsi" w:eastAsiaTheme="majorEastAsia" w:hAnsiTheme="majorHAnsi" w:cstheme="majorBidi"/>
        </w:rPr>
        <w:t xml:space="preserve">opleiding), de andere voor </w:t>
      </w:r>
      <w:r w:rsidR="514FDA1F" w:rsidRPr="635A910D">
        <w:rPr>
          <w:rFonts w:asciiTheme="majorHAnsi" w:eastAsiaTheme="majorEastAsia" w:hAnsiTheme="majorHAnsi" w:cstheme="majorBidi"/>
        </w:rPr>
        <w:t>“</w:t>
      </w:r>
      <w:r w:rsidRPr="635A910D">
        <w:rPr>
          <w:rFonts w:asciiTheme="majorHAnsi" w:eastAsiaTheme="majorEastAsia" w:hAnsiTheme="majorHAnsi" w:cstheme="majorBidi"/>
        </w:rPr>
        <w:t xml:space="preserve">European Credit Transfer </w:t>
      </w:r>
    </w:p>
    <w:p w14:paraId="0D407D2C" w14:textId="77777777" w:rsidR="00DE3C55" w:rsidRDefault="332750F1" w:rsidP="009440A8">
      <w:pPr>
        <w:pStyle w:val="Normal6"/>
        <w:spacing w:after="0"/>
        <w:ind w:firstLine="720"/>
        <w:rPr>
          <w:rFonts w:asciiTheme="majorHAnsi" w:eastAsiaTheme="majorEastAsia" w:hAnsiTheme="majorHAnsi" w:cstheme="majorBidi"/>
        </w:rPr>
      </w:pPr>
      <w:r w:rsidRPr="635A910D">
        <w:rPr>
          <w:rFonts w:asciiTheme="majorHAnsi" w:eastAsiaTheme="majorEastAsia" w:hAnsiTheme="majorHAnsi" w:cstheme="majorBidi"/>
        </w:rPr>
        <w:t>System</w:t>
      </w:r>
      <w:r w:rsidR="0C9B17F7" w:rsidRPr="635A910D">
        <w:rPr>
          <w:rFonts w:asciiTheme="majorHAnsi" w:eastAsiaTheme="majorEastAsia" w:hAnsiTheme="majorHAnsi" w:cstheme="majorBidi"/>
        </w:rPr>
        <w:t>”</w:t>
      </w:r>
      <w:r w:rsidRPr="635A910D">
        <w:rPr>
          <w:rFonts w:asciiTheme="majorHAnsi" w:eastAsiaTheme="majorEastAsia" w:hAnsiTheme="majorHAnsi" w:cstheme="majorBidi"/>
        </w:rPr>
        <w:t xml:space="preserve"> (i.f.v. Hoger onderwijs), waaruit wordt afgeleid dat </w:t>
      </w:r>
      <w:r w:rsidR="7DA44944" w:rsidRPr="635A910D">
        <w:rPr>
          <w:rFonts w:asciiTheme="majorHAnsi" w:eastAsiaTheme="majorEastAsia" w:hAnsiTheme="majorHAnsi" w:cstheme="majorBidi"/>
        </w:rPr>
        <w:t xml:space="preserve">dit kan gebruikt worden om het </w:t>
      </w:r>
    </w:p>
    <w:p w14:paraId="4A023367" w14:textId="0A80E0E6" w:rsidR="186CD19A" w:rsidRDefault="7DA44944" w:rsidP="00174A8A">
      <w:pPr>
        <w:pStyle w:val="Normal6"/>
        <w:spacing w:after="0"/>
        <w:ind w:firstLine="720"/>
        <w:rPr>
          <w:rFonts w:asciiTheme="majorHAnsi" w:eastAsiaTheme="majorEastAsia" w:hAnsiTheme="majorHAnsi" w:cstheme="majorBidi"/>
        </w:rPr>
      </w:pPr>
      <w:r w:rsidRPr="635A910D">
        <w:rPr>
          <w:rFonts w:asciiTheme="majorHAnsi" w:eastAsiaTheme="majorEastAsia" w:hAnsiTheme="majorHAnsi" w:cstheme="majorBidi"/>
        </w:rPr>
        <w:t>aantal studiepunten weer te geven.</w:t>
      </w:r>
    </w:p>
    <w:p w14:paraId="2F92B58C" w14:textId="77777777" w:rsidR="00174A8A" w:rsidRDefault="00174A8A" w:rsidP="009440A8">
      <w:pPr>
        <w:pStyle w:val="Normal6"/>
        <w:spacing w:after="0"/>
        <w:ind w:firstLine="720"/>
        <w:rPr>
          <w:rFonts w:asciiTheme="majorHAnsi" w:eastAsiaTheme="majorEastAsia" w:hAnsiTheme="majorHAnsi" w:cstheme="majorBidi"/>
          <w:color w:val="212529"/>
        </w:rPr>
      </w:pPr>
    </w:p>
    <w:p w14:paraId="41CD0898" w14:textId="10F896E3" w:rsidR="186CD19A" w:rsidRDefault="4A4FF5FD" w:rsidP="009440A8">
      <w:pPr>
        <w:pStyle w:val="Normal6"/>
        <w:numPr>
          <w:ilvl w:val="0"/>
          <w:numId w:val="46"/>
        </w:numPr>
        <w:spacing w:after="0"/>
        <w:rPr>
          <w:rFonts w:asciiTheme="majorHAnsi" w:eastAsiaTheme="majorEastAsia" w:hAnsiTheme="majorHAnsi" w:cstheme="majorBidi"/>
        </w:rPr>
      </w:pPr>
      <w:r w:rsidRPr="635A910D">
        <w:rPr>
          <w:rFonts w:asciiTheme="majorHAnsi" w:eastAsiaTheme="majorEastAsia" w:hAnsiTheme="majorHAnsi" w:cstheme="majorBidi"/>
          <w:b/>
          <w:bCs/>
        </w:rPr>
        <w:t>Vraag</w:t>
      </w:r>
      <w:r w:rsidRPr="635A910D">
        <w:rPr>
          <w:rFonts w:asciiTheme="majorHAnsi" w:eastAsiaTheme="majorEastAsia" w:hAnsiTheme="majorHAnsi" w:cstheme="majorBidi"/>
        </w:rPr>
        <w:t xml:space="preserve">: </w:t>
      </w:r>
      <w:r w:rsidR="4464C691" w:rsidRPr="635A910D">
        <w:rPr>
          <w:rFonts w:asciiTheme="majorHAnsi" w:eastAsiaTheme="majorEastAsia" w:hAnsiTheme="majorHAnsi" w:cstheme="majorBidi"/>
        </w:rPr>
        <w:t xml:space="preserve">Waar kan de uitschrijvingsdatum worden teruggevonden? Bij </w:t>
      </w:r>
      <w:r w:rsidR="1DD4D4E8" w:rsidRPr="635A910D">
        <w:rPr>
          <w:rFonts w:asciiTheme="majorHAnsi" w:eastAsiaTheme="majorEastAsia" w:hAnsiTheme="majorHAnsi" w:cstheme="majorBidi"/>
        </w:rPr>
        <w:t>subklasse “I</w:t>
      </w:r>
      <w:r w:rsidR="4464C691" w:rsidRPr="635A910D">
        <w:rPr>
          <w:rFonts w:asciiTheme="majorHAnsi" w:eastAsiaTheme="majorEastAsia" w:hAnsiTheme="majorHAnsi" w:cstheme="majorBidi"/>
        </w:rPr>
        <w:t>nschrijvingsbewijs</w:t>
      </w:r>
      <w:r w:rsidR="720B878E" w:rsidRPr="635A910D">
        <w:rPr>
          <w:rFonts w:asciiTheme="majorHAnsi" w:eastAsiaTheme="majorEastAsia" w:hAnsiTheme="majorHAnsi" w:cstheme="majorBidi"/>
        </w:rPr>
        <w:t>”</w:t>
      </w:r>
      <w:r w:rsidR="4464C691" w:rsidRPr="635A910D">
        <w:rPr>
          <w:rFonts w:asciiTheme="majorHAnsi" w:eastAsiaTheme="majorEastAsia" w:hAnsiTheme="majorHAnsi" w:cstheme="majorBidi"/>
        </w:rPr>
        <w:t xml:space="preserve"> wordt deze niet vermeld.</w:t>
      </w:r>
    </w:p>
    <w:p w14:paraId="7CB5ED9F" w14:textId="77777777" w:rsidR="00F055D2" w:rsidRDefault="4A4FF5FD" w:rsidP="009440A8">
      <w:pPr>
        <w:pStyle w:val="Normal6"/>
        <w:spacing w:after="0"/>
        <w:ind w:firstLine="720"/>
        <w:rPr>
          <w:rFonts w:asciiTheme="majorHAnsi" w:eastAsiaTheme="majorEastAsia" w:hAnsiTheme="majorHAnsi" w:cstheme="majorBidi"/>
        </w:rPr>
      </w:pPr>
      <w:r w:rsidRPr="24A2D228">
        <w:rPr>
          <w:rFonts w:asciiTheme="majorHAnsi" w:eastAsiaTheme="majorEastAsia" w:hAnsiTheme="majorHAnsi" w:cstheme="majorBidi"/>
          <w:b/>
          <w:bCs/>
        </w:rPr>
        <w:t>Antwoord</w:t>
      </w:r>
      <w:r w:rsidRPr="24A2D228">
        <w:rPr>
          <w:rFonts w:asciiTheme="majorHAnsi" w:eastAsiaTheme="majorEastAsia" w:hAnsiTheme="majorHAnsi" w:cstheme="majorBidi"/>
        </w:rPr>
        <w:t>:</w:t>
      </w:r>
      <w:r w:rsidR="4ACB5CF5" w:rsidRPr="24A2D228">
        <w:rPr>
          <w:rFonts w:asciiTheme="majorHAnsi" w:eastAsiaTheme="majorEastAsia" w:hAnsiTheme="majorHAnsi" w:cstheme="majorBidi"/>
        </w:rPr>
        <w:t xml:space="preserve"> Het </w:t>
      </w:r>
      <w:r w:rsidR="560E58C1" w:rsidRPr="24A2D228">
        <w:rPr>
          <w:rFonts w:asciiTheme="majorHAnsi" w:eastAsiaTheme="majorEastAsia" w:hAnsiTheme="majorHAnsi" w:cstheme="majorBidi"/>
        </w:rPr>
        <w:t>“I</w:t>
      </w:r>
      <w:r w:rsidR="4ACB5CF5" w:rsidRPr="24A2D228">
        <w:rPr>
          <w:rFonts w:asciiTheme="majorHAnsi" w:eastAsiaTheme="majorEastAsia" w:hAnsiTheme="majorHAnsi" w:cstheme="majorBidi"/>
        </w:rPr>
        <w:t>nschrijvingsbewijs</w:t>
      </w:r>
      <w:r w:rsidR="2A30B6EA" w:rsidRPr="24A2D228">
        <w:rPr>
          <w:rFonts w:asciiTheme="majorHAnsi" w:eastAsiaTheme="majorEastAsia" w:hAnsiTheme="majorHAnsi" w:cstheme="majorBidi"/>
        </w:rPr>
        <w:t>”</w:t>
      </w:r>
      <w:r w:rsidR="4ACB5CF5" w:rsidRPr="24A2D228">
        <w:rPr>
          <w:rFonts w:asciiTheme="majorHAnsi" w:eastAsiaTheme="majorEastAsia" w:hAnsiTheme="majorHAnsi" w:cstheme="majorBidi"/>
        </w:rPr>
        <w:t xml:space="preserve"> is een subklasse van </w:t>
      </w:r>
      <w:r w:rsidR="5855A698" w:rsidRPr="24A2D228">
        <w:rPr>
          <w:rFonts w:asciiTheme="majorHAnsi" w:eastAsiaTheme="majorEastAsia" w:hAnsiTheme="majorHAnsi" w:cstheme="majorBidi"/>
        </w:rPr>
        <w:t>“Leer</w:t>
      </w:r>
      <w:r w:rsidR="5855A698" w:rsidRPr="00F055D2">
        <w:rPr>
          <w:rFonts w:asciiTheme="majorHAnsi" w:eastAsiaTheme="majorEastAsia" w:hAnsiTheme="majorHAnsi" w:cstheme="majorBidi"/>
          <w:b/>
          <w:bCs/>
        </w:rPr>
        <w:t>c</w:t>
      </w:r>
      <w:r w:rsidR="00F055D2" w:rsidRPr="00F055D2">
        <w:rPr>
          <w:rFonts w:asciiTheme="majorHAnsi" w:eastAsiaTheme="majorEastAsia" w:hAnsiTheme="majorHAnsi" w:cstheme="majorBidi"/>
          <w:b/>
          <w:bCs/>
        </w:rPr>
        <w:t>laim</w:t>
      </w:r>
      <w:r w:rsidR="00F055D2">
        <w:rPr>
          <w:rFonts w:asciiTheme="majorHAnsi" w:eastAsiaTheme="majorEastAsia" w:hAnsiTheme="majorHAnsi" w:cstheme="majorBidi"/>
        </w:rPr>
        <w:t xml:space="preserve"> (cfr. aanpassing na</w:t>
      </w:r>
    </w:p>
    <w:p w14:paraId="1D25B606" w14:textId="77777777" w:rsidR="00F055D2" w:rsidRDefault="00F055D2" w:rsidP="00F055D2">
      <w:pPr>
        <w:pStyle w:val="Normal6"/>
        <w:spacing w:after="0"/>
        <w:ind w:firstLine="720"/>
        <w:rPr>
          <w:rFonts w:asciiTheme="majorHAnsi" w:eastAsiaTheme="majorEastAsia" w:hAnsiTheme="majorHAnsi" w:cstheme="majorBidi"/>
        </w:rPr>
      </w:pPr>
      <w:r>
        <w:rPr>
          <w:rFonts w:asciiTheme="majorHAnsi" w:eastAsiaTheme="majorEastAsia" w:hAnsiTheme="majorHAnsi" w:cstheme="majorBidi"/>
        </w:rPr>
        <w:t>thematische werkgroep 2)</w:t>
      </w:r>
      <w:r w:rsidR="5855A698" w:rsidRPr="24A2D228">
        <w:rPr>
          <w:rFonts w:asciiTheme="majorHAnsi" w:eastAsiaTheme="majorEastAsia" w:hAnsiTheme="majorHAnsi" w:cstheme="majorBidi"/>
        </w:rPr>
        <w:t>”, die op zich een subklasse is van</w:t>
      </w:r>
      <w:r w:rsidR="184A143D" w:rsidRPr="24A2D228">
        <w:rPr>
          <w:rFonts w:asciiTheme="majorHAnsi" w:eastAsiaTheme="majorEastAsia" w:hAnsiTheme="majorHAnsi" w:cstheme="majorBidi"/>
        </w:rPr>
        <w:t xml:space="preserve"> </w:t>
      </w:r>
      <w:r w:rsidR="6DACDE3C" w:rsidRPr="24A2D228">
        <w:rPr>
          <w:rFonts w:asciiTheme="majorHAnsi" w:eastAsiaTheme="majorEastAsia" w:hAnsiTheme="majorHAnsi" w:cstheme="majorBidi"/>
        </w:rPr>
        <w:t xml:space="preserve">“Verifieerbare Credential”. </w:t>
      </w:r>
    </w:p>
    <w:p w14:paraId="4905E08F" w14:textId="77777777" w:rsidR="00F055D2" w:rsidRDefault="6DACDE3C" w:rsidP="00F055D2">
      <w:pPr>
        <w:pStyle w:val="Normal6"/>
        <w:spacing w:after="0"/>
        <w:ind w:firstLine="720"/>
        <w:rPr>
          <w:rFonts w:asciiTheme="majorHAnsi" w:eastAsiaTheme="majorEastAsia" w:hAnsiTheme="majorHAnsi" w:cstheme="majorBidi"/>
        </w:rPr>
      </w:pPr>
      <w:r w:rsidRPr="24A2D228">
        <w:rPr>
          <w:rFonts w:asciiTheme="majorHAnsi" w:eastAsiaTheme="majorEastAsia" w:hAnsiTheme="majorHAnsi" w:cstheme="majorBidi"/>
        </w:rPr>
        <w:t xml:space="preserve">“Verifieerbare Credential” is deel van </w:t>
      </w:r>
      <w:r w:rsidR="22610248" w:rsidRPr="24A2D228">
        <w:rPr>
          <w:rFonts w:asciiTheme="majorHAnsi" w:eastAsiaTheme="majorEastAsia" w:hAnsiTheme="majorHAnsi" w:cstheme="majorBidi"/>
        </w:rPr>
        <w:t>“</w:t>
      </w:r>
      <w:r w:rsidRPr="24A2D228">
        <w:rPr>
          <w:rFonts w:asciiTheme="majorHAnsi" w:eastAsiaTheme="majorEastAsia" w:hAnsiTheme="majorHAnsi" w:cstheme="majorBidi"/>
        </w:rPr>
        <w:t>OSLO Leercredential</w:t>
      </w:r>
      <w:r w:rsidR="41C1174A" w:rsidRPr="24A2D228">
        <w:rPr>
          <w:rFonts w:asciiTheme="majorHAnsi" w:eastAsiaTheme="majorEastAsia" w:hAnsiTheme="majorHAnsi" w:cstheme="majorBidi"/>
        </w:rPr>
        <w:t>”</w:t>
      </w:r>
      <w:r w:rsidRPr="24A2D228">
        <w:rPr>
          <w:rFonts w:asciiTheme="majorHAnsi" w:eastAsiaTheme="majorEastAsia" w:hAnsiTheme="majorHAnsi" w:cstheme="majorBidi"/>
        </w:rPr>
        <w:t xml:space="preserve">, en zit niet in het huidig model </w:t>
      </w:r>
    </w:p>
    <w:p w14:paraId="3CC0B82B" w14:textId="77777777" w:rsidR="0099448C" w:rsidRDefault="6DACDE3C" w:rsidP="009440A8">
      <w:pPr>
        <w:pStyle w:val="Normal6"/>
        <w:spacing w:after="0"/>
        <w:ind w:firstLine="720"/>
        <w:rPr>
          <w:rFonts w:asciiTheme="majorHAnsi" w:eastAsiaTheme="majorEastAsia" w:hAnsiTheme="majorHAnsi" w:cstheme="majorBidi"/>
        </w:rPr>
      </w:pPr>
      <w:r w:rsidRPr="24A2D228">
        <w:rPr>
          <w:rFonts w:asciiTheme="majorHAnsi" w:eastAsiaTheme="majorEastAsia" w:hAnsiTheme="majorHAnsi" w:cstheme="majorBidi"/>
        </w:rPr>
        <w:t xml:space="preserve">vervat om dit niet te groot te maken. </w:t>
      </w:r>
      <w:r w:rsidR="74EFF687" w:rsidRPr="24A2D228">
        <w:rPr>
          <w:rFonts w:asciiTheme="majorHAnsi" w:eastAsiaTheme="majorEastAsia" w:hAnsiTheme="majorHAnsi" w:cstheme="majorBidi"/>
        </w:rPr>
        <w:t xml:space="preserve">Volgens </w:t>
      </w:r>
    </w:p>
    <w:p w14:paraId="77FBCBFB" w14:textId="51DD9598" w:rsidR="0099448C" w:rsidRDefault="00430C92" w:rsidP="009440A8">
      <w:pPr>
        <w:pStyle w:val="Normal6"/>
        <w:spacing w:after="0"/>
        <w:ind w:firstLine="720"/>
        <w:rPr>
          <w:rFonts w:asciiTheme="majorHAnsi" w:eastAsiaTheme="majorEastAsia" w:hAnsiTheme="majorHAnsi" w:cstheme="majorBidi"/>
        </w:rPr>
      </w:pPr>
      <w:hyperlink r:id="rId39" w:anchor="edc:EuropeanDigitalCredentialShape">
        <w:r w:rsidR="74EFF687" w:rsidRPr="24A2D228">
          <w:rPr>
            <w:rStyle w:val="Hyperlink"/>
            <w:rFonts w:asciiTheme="majorHAnsi" w:eastAsiaTheme="majorEastAsia" w:hAnsiTheme="majorHAnsi" w:cstheme="majorBidi"/>
          </w:rPr>
          <w:t>European Digital Credentials Standards</w:t>
        </w:r>
      </w:hyperlink>
      <w:r w:rsidR="74EFF687" w:rsidRPr="24A2D228">
        <w:rPr>
          <w:rFonts w:asciiTheme="majorHAnsi" w:eastAsiaTheme="majorEastAsia" w:hAnsiTheme="majorHAnsi" w:cstheme="majorBidi"/>
        </w:rPr>
        <w:t xml:space="preserve"> </w:t>
      </w:r>
      <w:r w:rsidR="4A6EC152" w:rsidRPr="24A2D228">
        <w:rPr>
          <w:rFonts w:asciiTheme="majorHAnsi" w:eastAsiaTheme="majorEastAsia" w:hAnsiTheme="majorHAnsi" w:cstheme="majorBidi"/>
        </w:rPr>
        <w:t xml:space="preserve">toont aan dat er een vervaldatum bestaat op basis </w:t>
      </w:r>
    </w:p>
    <w:p w14:paraId="7D803D4E" w14:textId="4435361E" w:rsidR="186CD19A" w:rsidRDefault="4A6EC152" w:rsidP="00174A8A">
      <w:pPr>
        <w:pStyle w:val="Normal6"/>
        <w:spacing w:after="0"/>
        <w:ind w:firstLine="720"/>
        <w:rPr>
          <w:rFonts w:asciiTheme="majorHAnsi" w:eastAsiaTheme="majorEastAsia" w:hAnsiTheme="majorHAnsi" w:cstheme="majorBidi"/>
        </w:rPr>
      </w:pPr>
      <w:r w:rsidRPr="24A2D228">
        <w:rPr>
          <w:rFonts w:asciiTheme="majorHAnsi" w:eastAsiaTheme="majorEastAsia" w:hAnsiTheme="majorHAnsi" w:cstheme="majorBidi"/>
        </w:rPr>
        <w:t xml:space="preserve">van het Verifieerbaar Credential. </w:t>
      </w:r>
    </w:p>
    <w:p w14:paraId="3F5D9A85" w14:textId="77777777" w:rsidR="00174A8A" w:rsidRDefault="00174A8A" w:rsidP="009440A8">
      <w:pPr>
        <w:pStyle w:val="Normal6"/>
        <w:spacing w:after="0"/>
        <w:ind w:firstLine="720"/>
        <w:rPr>
          <w:rFonts w:asciiTheme="majorHAnsi" w:eastAsiaTheme="majorEastAsia" w:hAnsiTheme="majorHAnsi" w:cstheme="majorBidi"/>
        </w:rPr>
      </w:pPr>
    </w:p>
    <w:p w14:paraId="27DCB986" w14:textId="079EDE3D" w:rsidR="00F14444" w:rsidRDefault="002D3FDA" w:rsidP="24A2D228">
      <w:pPr>
        <w:pStyle w:val="Normal6"/>
        <w:rPr>
          <w:rFonts w:asciiTheme="majorHAnsi" w:eastAsiaTheme="majorEastAsia" w:hAnsiTheme="majorHAnsi" w:cstheme="majorBidi"/>
        </w:rPr>
      </w:pPr>
      <w:r w:rsidRPr="009440A8">
        <w:rPr>
          <w:rFonts w:asciiTheme="majorHAnsi" w:eastAsiaTheme="majorEastAsia" w:hAnsiTheme="majorHAnsi" w:cstheme="majorBidi"/>
          <w:b/>
        </w:rPr>
        <w:t>Verduidelijking</w:t>
      </w:r>
      <w:r w:rsidRPr="24A2D228">
        <w:rPr>
          <w:rFonts w:asciiTheme="majorHAnsi" w:eastAsiaTheme="majorEastAsia" w:hAnsiTheme="majorHAnsi" w:cstheme="majorBidi"/>
        </w:rPr>
        <w:t xml:space="preserve"> - </w:t>
      </w:r>
      <w:r w:rsidR="00F14444" w:rsidRPr="24A2D228">
        <w:rPr>
          <w:rFonts w:asciiTheme="majorHAnsi" w:eastAsiaTheme="majorEastAsia" w:hAnsiTheme="majorHAnsi" w:cstheme="majorBidi"/>
        </w:rPr>
        <w:t xml:space="preserve">Inschrijvingsdatum is terug te vinden in het datamodel onder: </w:t>
      </w:r>
      <w:r w:rsidR="00E84EC5">
        <w:rPr>
          <w:rFonts w:asciiTheme="majorHAnsi" w:eastAsiaTheme="majorEastAsia" w:hAnsiTheme="majorHAnsi" w:cstheme="majorBidi"/>
        </w:rPr>
        <w:t>(</w:t>
      </w:r>
      <w:r w:rsidR="00C54F98" w:rsidRPr="24A2D228">
        <w:rPr>
          <w:rFonts w:asciiTheme="majorHAnsi" w:eastAsiaTheme="majorEastAsia" w:hAnsiTheme="majorHAnsi" w:cstheme="majorBidi"/>
        </w:rPr>
        <w:t>cfr</w:t>
      </w:r>
      <w:r w:rsidR="00E84EC5">
        <w:rPr>
          <w:rFonts w:asciiTheme="majorHAnsi" w:eastAsiaTheme="majorEastAsia" w:hAnsiTheme="majorHAnsi" w:cstheme="majorBidi"/>
        </w:rPr>
        <w:t>.</w:t>
      </w:r>
      <w:r w:rsidR="00C54F98" w:rsidRPr="24A2D228">
        <w:rPr>
          <w:rFonts w:asciiTheme="majorHAnsi" w:eastAsiaTheme="majorEastAsia" w:hAnsiTheme="majorHAnsi" w:cstheme="majorBidi"/>
        </w:rPr>
        <w:t xml:space="preserve"> </w:t>
      </w:r>
      <w:r w:rsidR="00F36EF2">
        <w:rPr>
          <w:rFonts w:asciiTheme="majorHAnsi" w:eastAsiaTheme="majorEastAsia" w:hAnsiTheme="majorHAnsi" w:cstheme="majorBidi"/>
        </w:rPr>
        <w:t>JSON</w:t>
      </w:r>
      <w:r w:rsidR="00C54F98" w:rsidRPr="24A2D228">
        <w:rPr>
          <w:rFonts w:asciiTheme="majorHAnsi" w:eastAsiaTheme="majorEastAsia" w:hAnsiTheme="majorHAnsi" w:cstheme="majorBidi"/>
        </w:rPr>
        <w:t>)</w:t>
      </w:r>
    </w:p>
    <w:p w14:paraId="4E954A23" w14:textId="7483E1AA" w:rsidR="6A56DDF0" w:rsidRDefault="6A56DDF0" w:rsidP="009440A8">
      <w:pPr>
        <w:pStyle w:val="Normal6"/>
      </w:pPr>
      <w:r>
        <w:rPr>
          <w:noProof/>
        </w:rPr>
        <w:drawing>
          <wp:inline distT="0" distB="0" distL="0" distR="0" wp14:anchorId="2EAC9D36" wp14:editId="3A857B87">
            <wp:extent cx="5695948" cy="1838325"/>
            <wp:effectExtent l="0" t="0" r="0" b="0"/>
            <wp:docPr id="243219529" name="Picture 243219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95948" cy="1838325"/>
                    </a:xfrm>
                    <a:prstGeom prst="rect">
                      <a:avLst/>
                    </a:prstGeom>
                  </pic:spPr>
                </pic:pic>
              </a:graphicData>
            </a:graphic>
          </wp:inline>
        </w:drawing>
      </w:r>
    </w:p>
    <w:p w14:paraId="2A1A212C" w14:textId="26F459FC" w:rsidR="186CD19A" w:rsidRDefault="4A4FF5FD" w:rsidP="009440A8">
      <w:pPr>
        <w:pStyle w:val="Normal6"/>
        <w:numPr>
          <w:ilvl w:val="0"/>
          <w:numId w:val="46"/>
        </w:numPr>
        <w:spacing w:after="0"/>
        <w:rPr>
          <w:rFonts w:asciiTheme="majorHAnsi" w:eastAsiaTheme="majorEastAsia" w:hAnsiTheme="majorHAnsi" w:cstheme="majorBidi"/>
        </w:rPr>
      </w:pPr>
      <w:r w:rsidRPr="635A910D">
        <w:rPr>
          <w:rFonts w:asciiTheme="majorHAnsi" w:eastAsiaTheme="majorEastAsia" w:hAnsiTheme="majorHAnsi" w:cstheme="majorBidi"/>
          <w:b/>
          <w:bCs/>
        </w:rPr>
        <w:t>Vraag</w:t>
      </w:r>
      <w:r w:rsidRPr="635A910D">
        <w:rPr>
          <w:rFonts w:asciiTheme="majorHAnsi" w:eastAsiaTheme="majorEastAsia" w:hAnsiTheme="majorHAnsi" w:cstheme="majorBidi"/>
        </w:rPr>
        <w:t xml:space="preserve">: </w:t>
      </w:r>
      <w:r w:rsidR="2B9414B1" w:rsidRPr="635A910D">
        <w:rPr>
          <w:rFonts w:asciiTheme="majorHAnsi" w:eastAsiaTheme="majorEastAsia" w:hAnsiTheme="majorHAnsi" w:cstheme="majorBidi"/>
        </w:rPr>
        <w:t>Is de naam van de opleiding waarvoor men is ingeschreven opgenomen?</w:t>
      </w:r>
    </w:p>
    <w:p w14:paraId="4FE56178" w14:textId="01F91F31" w:rsidR="00E84EC5" w:rsidRDefault="4A4FF5FD" w:rsidP="009440A8">
      <w:pPr>
        <w:pStyle w:val="Normal6"/>
        <w:spacing w:after="0"/>
        <w:ind w:firstLine="720"/>
        <w:rPr>
          <w:rFonts w:asciiTheme="majorHAnsi" w:eastAsiaTheme="majorEastAsia" w:hAnsiTheme="majorHAnsi" w:cstheme="majorBidi"/>
        </w:rPr>
      </w:pPr>
      <w:r w:rsidRPr="635A910D">
        <w:rPr>
          <w:rFonts w:asciiTheme="majorHAnsi" w:eastAsiaTheme="majorEastAsia" w:hAnsiTheme="majorHAnsi" w:cstheme="majorBidi"/>
          <w:b/>
          <w:bCs/>
        </w:rPr>
        <w:t>Antwoord</w:t>
      </w:r>
      <w:r w:rsidRPr="635A910D">
        <w:rPr>
          <w:rFonts w:asciiTheme="majorHAnsi" w:eastAsiaTheme="majorEastAsia" w:hAnsiTheme="majorHAnsi" w:cstheme="majorBidi"/>
        </w:rPr>
        <w:t>:</w:t>
      </w:r>
      <w:r w:rsidR="7E9D8CA3" w:rsidRPr="635A910D">
        <w:rPr>
          <w:rFonts w:asciiTheme="majorHAnsi" w:eastAsiaTheme="majorEastAsia" w:hAnsiTheme="majorHAnsi" w:cstheme="majorBidi"/>
        </w:rPr>
        <w:t xml:space="preserve"> In de klasse </w:t>
      </w:r>
      <w:r w:rsidR="7E9D8CA3" w:rsidRPr="54870C17">
        <w:rPr>
          <w:rFonts w:asciiTheme="majorHAnsi" w:eastAsiaTheme="majorEastAsia" w:hAnsiTheme="majorHAnsi" w:cstheme="majorBidi"/>
        </w:rPr>
        <w:t>L</w:t>
      </w:r>
      <w:r w:rsidR="3F7A7B93" w:rsidRPr="54870C17">
        <w:rPr>
          <w:rFonts w:asciiTheme="majorHAnsi" w:eastAsiaTheme="majorEastAsia" w:hAnsiTheme="majorHAnsi" w:cstheme="majorBidi"/>
        </w:rPr>
        <w:t xml:space="preserve">eerActiviteit </w:t>
      </w:r>
      <w:r w:rsidR="7E9D8CA3" w:rsidRPr="54870C17">
        <w:rPr>
          <w:rFonts w:asciiTheme="majorHAnsi" w:eastAsiaTheme="majorEastAsia" w:hAnsiTheme="majorHAnsi" w:cstheme="majorBidi"/>
        </w:rPr>
        <w:t>is</w:t>
      </w:r>
      <w:r w:rsidR="7E9D8CA3" w:rsidRPr="635A910D">
        <w:rPr>
          <w:rFonts w:asciiTheme="majorHAnsi" w:eastAsiaTheme="majorEastAsia" w:hAnsiTheme="majorHAnsi" w:cstheme="majorBidi"/>
        </w:rPr>
        <w:t xml:space="preserve"> een “Titel” aan de hand waarvan </w:t>
      </w:r>
    </w:p>
    <w:p w14:paraId="1A422CED" w14:textId="282C8B36" w:rsidR="186CD19A" w:rsidRDefault="7E9D8CA3" w:rsidP="009440A8">
      <w:pPr>
        <w:pStyle w:val="Normal6"/>
        <w:spacing w:after="0"/>
        <w:ind w:firstLine="720"/>
        <w:rPr>
          <w:rFonts w:asciiTheme="majorHAnsi" w:eastAsiaTheme="majorEastAsia" w:hAnsiTheme="majorHAnsi" w:cstheme="majorBidi"/>
        </w:rPr>
      </w:pPr>
      <w:r w:rsidRPr="635A910D">
        <w:rPr>
          <w:rFonts w:asciiTheme="majorHAnsi" w:eastAsiaTheme="majorEastAsia" w:hAnsiTheme="majorHAnsi" w:cstheme="majorBidi"/>
        </w:rPr>
        <w:t xml:space="preserve">dit verduidelijkt kan worden. </w:t>
      </w:r>
    </w:p>
    <w:p w14:paraId="2C5550F7" w14:textId="070508EE" w:rsidR="361C98BB" w:rsidRDefault="361C98BB" w:rsidP="5C3DBBB4">
      <w:pPr>
        <w:pStyle w:val="Normal6"/>
        <w:spacing w:after="0"/>
        <w:ind w:left="720"/>
        <w:rPr>
          <w:rFonts w:asciiTheme="majorHAnsi" w:eastAsiaTheme="majorEastAsia" w:hAnsiTheme="majorHAnsi" w:cstheme="majorBidi"/>
        </w:rPr>
      </w:pPr>
      <w:r w:rsidRPr="5C3DBBB4">
        <w:rPr>
          <w:rFonts w:asciiTheme="majorHAnsi" w:eastAsiaTheme="majorEastAsia" w:hAnsiTheme="majorHAnsi" w:cstheme="majorBidi"/>
          <w:b/>
          <w:bCs/>
        </w:rPr>
        <w:t>Opmerking:</w:t>
      </w:r>
      <w:r w:rsidRPr="5C3DBBB4">
        <w:rPr>
          <w:rFonts w:asciiTheme="majorHAnsi" w:eastAsiaTheme="majorEastAsia" w:hAnsiTheme="majorHAnsi" w:cstheme="majorBidi"/>
        </w:rPr>
        <w:t xml:space="preserve"> </w:t>
      </w:r>
      <w:r w:rsidR="00D84F74" w:rsidRPr="5C3DBBB4">
        <w:rPr>
          <w:rFonts w:asciiTheme="majorHAnsi" w:eastAsiaTheme="majorEastAsia" w:hAnsiTheme="majorHAnsi" w:cstheme="majorBidi"/>
        </w:rPr>
        <w:t>P</w:t>
      </w:r>
      <w:r w:rsidR="00DD6A85" w:rsidRPr="5C3DBBB4">
        <w:rPr>
          <w:rFonts w:asciiTheme="majorHAnsi" w:eastAsiaTheme="majorEastAsia" w:hAnsiTheme="majorHAnsi" w:cstheme="majorBidi"/>
        </w:rPr>
        <w:t xml:space="preserve">agina 20 </w:t>
      </w:r>
      <w:r w:rsidR="00D84F74" w:rsidRPr="5C3DBBB4">
        <w:rPr>
          <w:rFonts w:asciiTheme="majorHAnsi" w:eastAsiaTheme="majorEastAsia" w:hAnsiTheme="majorHAnsi" w:cstheme="majorBidi"/>
        </w:rPr>
        <w:t>heeft een voor</w:t>
      </w:r>
      <w:r w:rsidR="6B6918F5" w:rsidRPr="5C3DBBB4">
        <w:rPr>
          <w:rFonts w:asciiTheme="majorHAnsi" w:eastAsiaTheme="majorEastAsia" w:hAnsiTheme="majorHAnsi" w:cstheme="majorBidi"/>
        </w:rPr>
        <w:t>b</w:t>
      </w:r>
      <w:r w:rsidR="00D84F74" w:rsidRPr="5C3DBBB4">
        <w:rPr>
          <w:rFonts w:asciiTheme="majorHAnsi" w:eastAsiaTheme="majorEastAsia" w:hAnsiTheme="majorHAnsi" w:cstheme="majorBidi"/>
        </w:rPr>
        <w:t>eeld</w:t>
      </w:r>
      <w:r w:rsidR="7435A017" w:rsidRPr="5C3DBBB4">
        <w:rPr>
          <w:rFonts w:asciiTheme="majorHAnsi" w:eastAsiaTheme="majorEastAsia" w:hAnsiTheme="majorHAnsi" w:cstheme="majorBidi"/>
        </w:rPr>
        <w:t xml:space="preserve"> waar de leeractiviteit “Bachelor in de Informatica” verschillende opleidingsonderdelen heeft</w:t>
      </w:r>
      <w:r w:rsidR="78AE9010" w:rsidRPr="5C3DBBB4">
        <w:rPr>
          <w:rFonts w:asciiTheme="majorHAnsi" w:eastAsiaTheme="majorEastAsia" w:hAnsiTheme="majorHAnsi" w:cstheme="majorBidi"/>
        </w:rPr>
        <w:t xml:space="preserve">. </w:t>
      </w:r>
    </w:p>
    <w:p w14:paraId="17999FDE" w14:textId="77777777" w:rsidR="00774D58" w:rsidRDefault="00774D58" w:rsidP="635A910D">
      <w:pPr>
        <w:pStyle w:val="Normal6"/>
        <w:rPr>
          <w:rFonts w:asciiTheme="majorHAnsi" w:eastAsiaTheme="majorEastAsia" w:hAnsiTheme="majorHAnsi" w:cstheme="majorBidi"/>
          <w:b/>
          <w:bCs/>
          <w:strike/>
        </w:rPr>
      </w:pPr>
    </w:p>
    <w:p w14:paraId="1F151C07" w14:textId="1C6FB63A" w:rsidR="3A995CFD" w:rsidRDefault="3A995CFD" w:rsidP="635A910D">
      <w:pPr>
        <w:pStyle w:val="Normal6"/>
        <w:rPr>
          <w:rFonts w:asciiTheme="majorHAnsi" w:eastAsiaTheme="majorEastAsia" w:hAnsiTheme="majorHAnsi" w:cstheme="majorBidi"/>
        </w:rPr>
      </w:pPr>
    </w:p>
    <w:p w14:paraId="5F1F840D" w14:textId="5A3A643F" w:rsidR="6EA5F326" w:rsidRDefault="6EA5F326" w:rsidP="635A910D">
      <w:pPr>
        <w:pStyle w:val="Normal6"/>
        <w:rPr>
          <w:rFonts w:asciiTheme="majorHAnsi" w:eastAsiaTheme="majorEastAsia" w:hAnsiTheme="majorHAnsi" w:cstheme="majorBidi"/>
          <w:u w:val="single"/>
        </w:rPr>
      </w:pPr>
      <w:r w:rsidRPr="635A910D">
        <w:rPr>
          <w:rFonts w:asciiTheme="majorHAnsi" w:eastAsiaTheme="majorEastAsia" w:hAnsiTheme="majorHAnsi" w:cstheme="majorBidi"/>
          <w:u w:val="single"/>
        </w:rPr>
        <w:t>Definities</w:t>
      </w:r>
    </w:p>
    <w:p w14:paraId="141D4214" w14:textId="4F2B44C4" w:rsidR="266E708E" w:rsidRDefault="266E708E"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De definities in grijze kaders worden hergebruikt van andere modellen. De definities in gele kaders werden zelf gecreëerd.</w:t>
      </w:r>
    </w:p>
    <w:p w14:paraId="0C3D033E" w14:textId="0D726384" w:rsidR="57E6A8D4" w:rsidRPr="009440A8" w:rsidRDefault="57E6A8D4" w:rsidP="23FD678A">
      <w:pPr>
        <w:pStyle w:val="Normal6"/>
        <w:rPr>
          <w:rFonts w:asciiTheme="majorHAnsi" w:eastAsiaTheme="majorEastAsia" w:hAnsiTheme="majorHAnsi" w:cstheme="majorBidi"/>
          <w:b/>
        </w:rPr>
      </w:pPr>
      <w:r>
        <w:rPr>
          <w:noProof/>
        </w:rPr>
        <w:drawing>
          <wp:inline distT="0" distB="0" distL="0" distR="0" wp14:anchorId="73973DE3" wp14:editId="55BA28E9">
            <wp:extent cx="5686533" cy="5401256"/>
            <wp:effectExtent l="0" t="0" r="0" b="0"/>
            <wp:docPr id="1819070856" name="Picture 181907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819070856"/>
                    <pic:cNvPicPr/>
                  </pic:nvPicPr>
                  <pic:blipFill>
                    <a:blip r:embed="rId41">
                      <a:extLst>
                        <a:ext uri="{28A0092B-C50C-407E-A947-70E740481C1C}">
                          <a14:useLocalDpi xmlns:a14="http://schemas.microsoft.com/office/drawing/2010/main" val="0"/>
                        </a:ext>
                      </a:extLst>
                    </a:blip>
                    <a:stretch>
                      <a:fillRect/>
                    </a:stretch>
                  </pic:blipFill>
                  <pic:spPr>
                    <a:xfrm>
                      <a:off x="0" y="0"/>
                      <a:ext cx="5686533" cy="5401256"/>
                    </a:xfrm>
                    <a:prstGeom prst="rect">
                      <a:avLst/>
                    </a:prstGeom>
                  </pic:spPr>
                </pic:pic>
              </a:graphicData>
            </a:graphic>
          </wp:inline>
        </w:drawing>
      </w:r>
    </w:p>
    <w:p w14:paraId="6D361A70" w14:textId="3F0B3C06" w:rsidR="00E469FF" w:rsidRDefault="00E469FF" w:rsidP="23FD678A">
      <w:pPr>
        <w:pStyle w:val="Normal6"/>
        <w:rPr>
          <w:rFonts w:asciiTheme="majorHAnsi" w:eastAsiaTheme="majorEastAsia" w:hAnsiTheme="majorHAnsi" w:cstheme="majorBidi"/>
          <w:b/>
          <w:bCs/>
        </w:rPr>
      </w:pPr>
      <w:r>
        <w:rPr>
          <w:rFonts w:asciiTheme="majorHAnsi" w:eastAsiaTheme="majorEastAsia" w:hAnsiTheme="majorHAnsi" w:cstheme="majorBidi"/>
          <w:b/>
          <w:bCs/>
        </w:rPr>
        <w:t xml:space="preserve">Gevraagde wijzigingen </w:t>
      </w:r>
    </w:p>
    <w:p w14:paraId="6A9F964C" w14:textId="44D7EAE9" w:rsidR="00FB2310" w:rsidRDefault="00E469FF" w:rsidP="00F124AF">
      <w:pPr>
        <w:pStyle w:val="Normal6"/>
        <w:numPr>
          <w:ilvl w:val="0"/>
          <w:numId w:val="47"/>
        </w:numPr>
        <w:rPr>
          <w:rFonts w:asciiTheme="majorHAnsi" w:eastAsiaTheme="majorEastAsia" w:hAnsiTheme="majorHAnsi" w:cstheme="majorBidi"/>
        </w:rPr>
      </w:pPr>
      <w:r w:rsidRPr="635A910D">
        <w:rPr>
          <w:rFonts w:asciiTheme="majorHAnsi" w:eastAsiaTheme="majorEastAsia" w:hAnsiTheme="majorHAnsi" w:cstheme="majorBidi"/>
        </w:rPr>
        <w:t>In de grijze kader na “Wat verstaan we onder een Leercredential?” wordt aangegeven dat een uitgever een reeks van een of meer ‘beweringen’ maakt over leerervaringen. Dit is niet genuanceerd genoeg, beter zou zijn dat het woord ‘verklaringen’ hiervoor wordt gebruikt. Gezien een Leercredential bevestigd is en een claim te bevestigen is, en het hier gaat over een Leercredential, lijkt bewering niet te kloppen en zou verklaring correcter zijn.</w:t>
      </w:r>
    </w:p>
    <w:p w14:paraId="3A15B926" w14:textId="3C708DA3" w:rsidR="006C691D" w:rsidRPr="009440A8" w:rsidRDefault="006C691D" w:rsidP="009440A8">
      <w:pPr>
        <w:pStyle w:val="Normal6"/>
        <w:numPr>
          <w:ilvl w:val="0"/>
          <w:numId w:val="47"/>
        </w:numPr>
        <w:rPr>
          <w:rFonts w:asciiTheme="majorHAnsi" w:eastAsiaTheme="majorEastAsia" w:hAnsiTheme="majorHAnsi" w:cstheme="majorBidi"/>
        </w:rPr>
      </w:pPr>
      <w:r w:rsidRPr="635A910D">
        <w:rPr>
          <w:rFonts w:asciiTheme="majorHAnsi" w:eastAsiaTheme="majorEastAsia" w:hAnsiTheme="majorHAnsi" w:cstheme="majorBidi"/>
        </w:rPr>
        <w:t>Als er staat bij de definitie van “Studentenkaart” dat die de houder erkent als ingeschreven student en “vaak” toegang biedt... mag “vaak” weggelaten worden, want toegang bieden tot faciliteiten en diensten van de instelling is de bedoeling van de kaart, anders zou deze overbodig zijn. Er dient een onderscheid gemaakt te worden tussen de actieve status van student en houder zijn van een studentenkaart.</w:t>
      </w:r>
    </w:p>
    <w:p w14:paraId="7811A640" w14:textId="4FA13040" w:rsidR="00443304" w:rsidRPr="009440A8" w:rsidRDefault="00443304" w:rsidP="23FD678A">
      <w:pPr>
        <w:pStyle w:val="Normal6"/>
        <w:rPr>
          <w:rFonts w:asciiTheme="majorHAnsi" w:eastAsiaTheme="majorEastAsia" w:hAnsiTheme="majorHAnsi" w:cstheme="majorBidi"/>
          <w:b/>
        </w:rPr>
      </w:pPr>
      <w:r w:rsidRPr="009440A8">
        <w:rPr>
          <w:rFonts w:asciiTheme="majorHAnsi" w:eastAsiaTheme="majorEastAsia" w:hAnsiTheme="majorHAnsi" w:cstheme="majorBidi"/>
          <w:b/>
        </w:rPr>
        <w:t>Q&amp;A</w:t>
      </w:r>
    </w:p>
    <w:p w14:paraId="58862D5C" w14:textId="754CBA79" w:rsidR="00443304" w:rsidRDefault="18B28D81" w:rsidP="009440A8">
      <w:pPr>
        <w:pStyle w:val="Normal6"/>
        <w:numPr>
          <w:ilvl w:val="0"/>
          <w:numId w:val="48"/>
        </w:numPr>
        <w:spacing w:after="0"/>
        <w:rPr>
          <w:rFonts w:asciiTheme="majorHAnsi" w:eastAsiaTheme="majorEastAsia" w:hAnsiTheme="majorHAnsi" w:cstheme="majorBidi"/>
        </w:rPr>
      </w:pPr>
      <w:r w:rsidRPr="635A910D">
        <w:rPr>
          <w:rFonts w:asciiTheme="majorHAnsi" w:eastAsiaTheme="majorEastAsia" w:hAnsiTheme="majorHAnsi" w:cstheme="majorBidi"/>
          <w:b/>
          <w:bCs/>
        </w:rPr>
        <w:t>Vraag</w:t>
      </w:r>
      <w:r w:rsidRPr="635A910D">
        <w:rPr>
          <w:rFonts w:asciiTheme="majorHAnsi" w:eastAsiaTheme="majorEastAsia" w:hAnsiTheme="majorHAnsi" w:cstheme="majorBidi"/>
        </w:rPr>
        <w:t>:</w:t>
      </w:r>
      <w:r w:rsidR="02729601" w:rsidRPr="635A910D">
        <w:rPr>
          <w:rFonts w:asciiTheme="majorHAnsi" w:eastAsiaTheme="majorEastAsia" w:hAnsiTheme="majorHAnsi" w:cstheme="majorBidi"/>
        </w:rPr>
        <w:t xml:space="preserve"> </w:t>
      </w:r>
      <w:r w:rsidR="77D6AF20" w:rsidRPr="635A910D">
        <w:rPr>
          <w:rFonts w:asciiTheme="majorHAnsi" w:eastAsiaTheme="majorEastAsia" w:hAnsiTheme="majorHAnsi" w:cstheme="majorBidi"/>
        </w:rPr>
        <w:t xml:space="preserve">Het onderscheid tussen claims en credentials: een credential is iets wat geverifieerd kan worden, zoals een inschrijving. Claims </w:t>
      </w:r>
      <w:r w:rsidR="492B255C" w:rsidRPr="635A910D">
        <w:rPr>
          <w:rFonts w:asciiTheme="majorHAnsi" w:eastAsiaTheme="majorEastAsia" w:hAnsiTheme="majorHAnsi" w:cstheme="majorBidi"/>
        </w:rPr>
        <w:t xml:space="preserve">zijn </w:t>
      </w:r>
      <w:r w:rsidR="77D6AF20" w:rsidRPr="635A910D">
        <w:rPr>
          <w:rFonts w:asciiTheme="majorHAnsi" w:eastAsiaTheme="majorEastAsia" w:hAnsiTheme="majorHAnsi" w:cstheme="majorBidi"/>
        </w:rPr>
        <w:t>wat een persoon zelf beweert, maar kom</w:t>
      </w:r>
      <w:r w:rsidR="257DF2B8" w:rsidRPr="635A910D">
        <w:rPr>
          <w:rFonts w:asciiTheme="majorHAnsi" w:eastAsiaTheme="majorEastAsia" w:hAnsiTheme="majorHAnsi" w:cstheme="majorBidi"/>
        </w:rPr>
        <w:t>en</w:t>
      </w:r>
      <w:r w:rsidR="77D6AF20" w:rsidRPr="635A910D">
        <w:rPr>
          <w:rFonts w:asciiTheme="majorHAnsi" w:eastAsiaTheme="majorEastAsia" w:hAnsiTheme="majorHAnsi" w:cstheme="majorBidi"/>
        </w:rPr>
        <w:t xml:space="preserve"> niet uit DHO?</w:t>
      </w:r>
    </w:p>
    <w:p w14:paraId="337521AA" w14:textId="7F2E5925" w:rsidR="18B28D81" w:rsidRDefault="18B28D81" w:rsidP="00F124AF">
      <w:pPr>
        <w:pStyle w:val="Normal6"/>
        <w:spacing w:after="0"/>
        <w:ind w:left="720"/>
        <w:rPr>
          <w:rFonts w:asciiTheme="majorHAnsi" w:eastAsiaTheme="majorEastAsia" w:hAnsiTheme="majorHAnsi" w:cstheme="majorBidi"/>
        </w:rPr>
      </w:pPr>
      <w:r w:rsidRPr="00443304">
        <w:rPr>
          <w:rFonts w:asciiTheme="majorHAnsi" w:eastAsiaTheme="majorEastAsia" w:hAnsiTheme="majorHAnsi" w:cstheme="majorBidi"/>
          <w:b/>
          <w:bCs/>
        </w:rPr>
        <w:t>Antwoord</w:t>
      </w:r>
      <w:r w:rsidRPr="00443304">
        <w:rPr>
          <w:rFonts w:asciiTheme="majorHAnsi" w:eastAsiaTheme="majorEastAsia" w:hAnsiTheme="majorHAnsi" w:cstheme="majorBidi"/>
        </w:rPr>
        <w:t>:</w:t>
      </w:r>
      <w:r w:rsidR="360CCBA8" w:rsidRPr="00443304">
        <w:rPr>
          <w:rFonts w:asciiTheme="majorHAnsi" w:eastAsiaTheme="majorEastAsia" w:hAnsiTheme="majorHAnsi" w:cstheme="majorBidi"/>
        </w:rPr>
        <w:t xml:space="preserve"> Nu wordt data gegeven door officiële instellingen, als in de toekomst data door personen zelf wordt aangereikt, is het systeem van claims aangewezen. </w:t>
      </w:r>
      <w:r w:rsidR="5146BD77" w:rsidRPr="00443304">
        <w:rPr>
          <w:rFonts w:asciiTheme="majorHAnsi" w:eastAsiaTheme="majorEastAsia" w:hAnsiTheme="majorHAnsi" w:cstheme="majorBidi"/>
        </w:rPr>
        <w:t xml:space="preserve">Dan kan er nog een verificatie achter zitten. Nu zitten we op het niveau van credentials. </w:t>
      </w:r>
      <w:r w:rsidR="00F11630" w:rsidRPr="00F11630">
        <w:rPr>
          <w:rFonts w:asciiTheme="majorHAnsi" w:eastAsiaTheme="majorEastAsia" w:hAnsiTheme="majorHAnsi" w:cstheme="majorBidi"/>
          <w:lang w:val="en-US"/>
        </w:rPr>
        <w:t xml:space="preserve">Verifiable Credentials zijn gedefineerd als "A set of one or more </w:t>
      </w:r>
      <w:hyperlink r:id="rId42" w:anchor="dfn-claims" w:history="1">
        <w:r w:rsidR="00F11630" w:rsidRPr="00F11630">
          <w:rPr>
            <w:rFonts w:asciiTheme="majorHAnsi" w:eastAsiaTheme="majorEastAsia" w:hAnsiTheme="majorHAnsi" w:cstheme="majorBidi"/>
            <w:lang w:val="en-US"/>
          </w:rPr>
          <w:t>claims</w:t>
        </w:r>
      </w:hyperlink>
      <w:r w:rsidR="00F11630" w:rsidRPr="00F11630">
        <w:rPr>
          <w:rFonts w:asciiTheme="majorHAnsi" w:eastAsiaTheme="majorEastAsia" w:hAnsiTheme="majorHAnsi" w:cstheme="majorBidi"/>
          <w:lang w:val="en-US"/>
        </w:rPr>
        <w:t xml:space="preserve"> made by an </w:t>
      </w:r>
      <w:hyperlink r:id="rId43" w:anchor="dfn-issuers" w:history="1">
        <w:r w:rsidR="00F11630" w:rsidRPr="00F11630">
          <w:rPr>
            <w:rFonts w:asciiTheme="majorHAnsi" w:eastAsiaTheme="majorEastAsia" w:hAnsiTheme="majorHAnsi" w:cstheme="majorBidi"/>
            <w:lang w:val="en-US"/>
          </w:rPr>
          <w:t>issuer</w:t>
        </w:r>
      </w:hyperlink>
      <w:r w:rsidR="00F11630" w:rsidRPr="00F11630">
        <w:rPr>
          <w:rFonts w:asciiTheme="majorHAnsi" w:eastAsiaTheme="majorEastAsia" w:hAnsiTheme="majorHAnsi" w:cstheme="majorBidi"/>
          <w:lang w:val="en-US"/>
        </w:rPr>
        <w:t xml:space="preserve">." </w:t>
      </w:r>
      <w:r w:rsidR="00F11630" w:rsidRPr="00F11630">
        <w:rPr>
          <w:rFonts w:asciiTheme="majorHAnsi" w:eastAsiaTheme="majorEastAsia" w:hAnsiTheme="majorHAnsi" w:cstheme="majorBidi"/>
        </w:rPr>
        <w:t>En die issuer kan zowel een officiele instelling als een burger zijn. Het systeem van claims is dus altijd aangewezen.</w:t>
      </w:r>
    </w:p>
    <w:p w14:paraId="4E8BB86E" w14:textId="77777777" w:rsidR="00F124AF" w:rsidRPr="00443304" w:rsidRDefault="00F124AF" w:rsidP="009440A8">
      <w:pPr>
        <w:pStyle w:val="Normal6"/>
        <w:spacing w:after="0"/>
        <w:ind w:left="720"/>
        <w:rPr>
          <w:rFonts w:asciiTheme="majorHAnsi" w:eastAsiaTheme="majorEastAsia" w:hAnsiTheme="majorHAnsi" w:cstheme="majorBidi"/>
        </w:rPr>
      </w:pPr>
    </w:p>
    <w:p w14:paraId="2E3C706F" w14:textId="59407CEF" w:rsidR="18B28D81" w:rsidRDefault="18B28D81" w:rsidP="009440A8">
      <w:pPr>
        <w:pStyle w:val="Normal6"/>
        <w:numPr>
          <w:ilvl w:val="0"/>
          <w:numId w:val="48"/>
        </w:numPr>
        <w:spacing w:after="0"/>
        <w:rPr>
          <w:rFonts w:asciiTheme="majorHAnsi" w:eastAsiaTheme="majorEastAsia" w:hAnsiTheme="majorHAnsi" w:cstheme="majorBidi"/>
        </w:rPr>
      </w:pPr>
      <w:r w:rsidRPr="635A910D">
        <w:rPr>
          <w:rFonts w:asciiTheme="majorHAnsi" w:eastAsiaTheme="majorEastAsia" w:hAnsiTheme="majorHAnsi" w:cstheme="majorBidi"/>
          <w:b/>
          <w:bCs/>
        </w:rPr>
        <w:t>Vraag</w:t>
      </w:r>
      <w:r w:rsidRPr="635A910D">
        <w:rPr>
          <w:rFonts w:asciiTheme="majorHAnsi" w:eastAsiaTheme="majorEastAsia" w:hAnsiTheme="majorHAnsi" w:cstheme="majorBidi"/>
        </w:rPr>
        <w:t>:</w:t>
      </w:r>
      <w:r w:rsidR="51CAEF99" w:rsidRPr="635A910D">
        <w:rPr>
          <w:rFonts w:asciiTheme="majorHAnsi" w:eastAsiaTheme="majorEastAsia" w:hAnsiTheme="majorHAnsi" w:cstheme="majorBidi"/>
        </w:rPr>
        <w:t xml:space="preserve"> Een inschrijving in DHO bestaat uit opleidingsonderdelen (vb. </w:t>
      </w:r>
      <w:r w:rsidR="188B6CE6" w:rsidRPr="635A910D">
        <w:rPr>
          <w:rFonts w:asciiTheme="majorHAnsi" w:eastAsiaTheme="majorEastAsia" w:hAnsiTheme="majorHAnsi" w:cstheme="majorBidi"/>
        </w:rPr>
        <w:t>e</w:t>
      </w:r>
      <w:r w:rsidR="51CAEF99" w:rsidRPr="635A910D">
        <w:rPr>
          <w:rFonts w:asciiTheme="majorHAnsi" w:eastAsiaTheme="majorEastAsia" w:hAnsiTheme="majorHAnsi" w:cstheme="majorBidi"/>
        </w:rPr>
        <w:t>en vak</w:t>
      </w:r>
      <w:r w:rsidR="4F89B61F" w:rsidRPr="635A910D">
        <w:rPr>
          <w:rFonts w:asciiTheme="majorHAnsi" w:eastAsiaTheme="majorEastAsia" w:hAnsiTheme="majorHAnsi" w:cstheme="majorBidi"/>
        </w:rPr>
        <w:t>) die behoren tot een opleiding (vb. Bachelor)</w:t>
      </w:r>
      <w:r w:rsidR="760AD279" w:rsidRPr="635A910D">
        <w:rPr>
          <w:rFonts w:asciiTheme="majorHAnsi" w:eastAsiaTheme="majorEastAsia" w:hAnsiTheme="majorHAnsi" w:cstheme="majorBidi"/>
        </w:rPr>
        <w:t>. Zit de hiërarchie tussen de inschrijving op de opleidingsonderdelen en de inschrijving op de volledige opleiding vervat in het model</w:t>
      </w:r>
      <w:r w:rsidR="3A2A6120" w:rsidRPr="635A910D">
        <w:rPr>
          <w:rFonts w:asciiTheme="majorHAnsi" w:eastAsiaTheme="majorEastAsia" w:hAnsiTheme="majorHAnsi" w:cstheme="majorBidi"/>
        </w:rPr>
        <w:t>, gezien in men in het Vlaams Hoger Onderwijs gewend is om daarmee te werken</w:t>
      </w:r>
      <w:r w:rsidR="760AD279" w:rsidRPr="635A910D">
        <w:rPr>
          <w:rFonts w:asciiTheme="majorHAnsi" w:eastAsiaTheme="majorEastAsia" w:hAnsiTheme="majorHAnsi" w:cstheme="majorBidi"/>
        </w:rPr>
        <w:t>?</w:t>
      </w:r>
    </w:p>
    <w:p w14:paraId="2045B1E1" w14:textId="77777777" w:rsidR="00443304" w:rsidRDefault="18B28D81" w:rsidP="009440A8">
      <w:pPr>
        <w:pStyle w:val="Normal6"/>
        <w:spacing w:after="0"/>
        <w:ind w:firstLine="720"/>
        <w:rPr>
          <w:rFonts w:asciiTheme="majorHAnsi" w:eastAsiaTheme="majorEastAsia" w:hAnsiTheme="majorHAnsi" w:cstheme="majorBidi"/>
        </w:rPr>
      </w:pPr>
      <w:r w:rsidRPr="47088572">
        <w:rPr>
          <w:rFonts w:asciiTheme="majorHAnsi" w:eastAsiaTheme="majorEastAsia" w:hAnsiTheme="majorHAnsi" w:cstheme="majorBidi"/>
          <w:b/>
          <w:bCs/>
        </w:rPr>
        <w:t>Antwoord</w:t>
      </w:r>
      <w:r w:rsidRPr="47088572">
        <w:rPr>
          <w:rFonts w:asciiTheme="majorHAnsi" w:eastAsiaTheme="majorEastAsia" w:hAnsiTheme="majorHAnsi" w:cstheme="majorBidi"/>
        </w:rPr>
        <w:t>:</w:t>
      </w:r>
      <w:r w:rsidR="45C86CC6" w:rsidRPr="47088572">
        <w:rPr>
          <w:rFonts w:asciiTheme="majorHAnsi" w:eastAsiaTheme="majorEastAsia" w:hAnsiTheme="majorHAnsi" w:cstheme="majorBidi"/>
        </w:rPr>
        <w:t xml:space="preserve"> </w:t>
      </w:r>
      <w:r w:rsidR="5D592E2C" w:rsidRPr="47088572">
        <w:rPr>
          <w:rFonts w:asciiTheme="majorHAnsi" w:eastAsiaTheme="majorEastAsia" w:hAnsiTheme="majorHAnsi" w:cstheme="majorBidi"/>
        </w:rPr>
        <w:t xml:space="preserve">Er is geen rechtstreekse hiërarchie, maar via </w:t>
      </w:r>
      <w:r w:rsidR="45C86CC6" w:rsidRPr="47088572">
        <w:rPr>
          <w:rFonts w:asciiTheme="majorHAnsi" w:eastAsiaTheme="majorEastAsia" w:hAnsiTheme="majorHAnsi" w:cstheme="majorBidi"/>
        </w:rPr>
        <w:t>de</w:t>
      </w:r>
      <w:r w:rsidR="2BC46938" w:rsidRPr="47088572">
        <w:rPr>
          <w:rFonts w:asciiTheme="majorHAnsi" w:eastAsiaTheme="majorEastAsia" w:hAnsiTheme="majorHAnsi" w:cstheme="majorBidi"/>
        </w:rPr>
        <w:t xml:space="preserve"> subklasse</w:t>
      </w:r>
      <w:r w:rsidR="45C86CC6" w:rsidRPr="47088572">
        <w:rPr>
          <w:rFonts w:asciiTheme="majorHAnsi" w:eastAsiaTheme="majorEastAsia" w:hAnsiTheme="majorHAnsi" w:cstheme="majorBidi"/>
        </w:rPr>
        <w:t xml:space="preserve"> </w:t>
      </w:r>
      <w:r w:rsidR="169CDEB9" w:rsidRPr="47088572">
        <w:rPr>
          <w:rFonts w:asciiTheme="majorHAnsi" w:eastAsiaTheme="majorEastAsia" w:hAnsiTheme="majorHAnsi" w:cstheme="majorBidi"/>
        </w:rPr>
        <w:t>“</w:t>
      </w:r>
      <w:r w:rsidR="45C86CC6" w:rsidRPr="47088572">
        <w:rPr>
          <w:rFonts w:asciiTheme="majorHAnsi" w:eastAsiaTheme="majorEastAsia" w:hAnsiTheme="majorHAnsi" w:cstheme="majorBidi"/>
        </w:rPr>
        <w:t>Inschrijvingsbewijs</w:t>
      </w:r>
      <w:r w:rsidR="570C113A" w:rsidRPr="47088572">
        <w:rPr>
          <w:rFonts w:asciiTheme="majorHAnsi" w:eastAsiaTheme="majorEastAsia" w:hAnsiTheme="majorHAnsi" w:cstheme="majorBidi"/>
        </w:rPr>
        <w:t xml:space="preserve">” </w:t>
      </w:r>
    </w:p>
    <w:p w14:paraId="7420685B" w14:textId="77777777" w:rsidR="00443304" w:rsidRDefault="3CABA0C5" w:rsidP="009440A8">
      <w:pPr>
        <w:pStyle w:val="Normal6"/>
        <w:spacing w:after="0"/>
        <w:ind w:firstLine="720"/>
        <w:rPr>
          <w:rFonts w:asciiTheme="majorHAnsi" w:eastAsiaTheme="majorEastAsia" w:hAnsiTheme="majorHAnsi" w:cstheme="majorBidi"/>
        </w:rPr>
      </w:pPr>
      <w:r w:rsidRPr="47088572">
        <w:rPr>
          <w:rFonts w:asciiTheme="majorHAnsi" w:eastAsiaTheme="majorEastAsia" w:hAnsiTheme="majorHAnsi" w:cstheme="majorBidi"/>
        </w:rPr>
        <w:t>kan nagegaan worden voor welke Leeractiviteiten werd ingeschreven. Daarnaast zi</w:t>
      </w:r>
      <w:r w:rsidR="33B55932" w:rsidRPr="47088572">
        <w:rPr>
          <w:rFonts w:asciiTheme="majorHAnsi" w:eastAsiaTheme="majorEastAsia" w:hAnsiTheme="majorHAnsi" w:cstheme="majorBidi"/>
        </w:rPr>
        <w:t>jn i</w:t>
      </w:r>
      <w:r w:rsidRPr="47088572">
        <w:rPr>
          <w:rFonts w:asciiTheme="majorHAnsi" w:eastAsiaTheme="majorEastAsia" w:hAnsiTheme="majorHAnsi" w:cstheme="majorBidi"/>
        </w:rPr>
        <w:t xml:space="preserve">n de </w:t>
      </w:r>
    </w:p>
    <w:p w14:paraId="0570ADA0" w14:textId="77777777" w:rsidR="00443304" w:rsidRDefault="3CABA0C5" w:rsidP="009440A8">
      <w:pPr>
        <w:pStyle w:val="Normal6"/>
        <w:spacing w:after="0"/>
        <w:ind w:firstLine="720"/>
        <w:rPr>
          <w:rFonts w:asciiTheme="majorHAnsi" w:eastAsiaTheme="majorEastAsia" w:hAnsiTheme="majorHAnsi" w:cstheme="majorBidi"/>
        </w:rPr>
      </w:pPr>
      <w:r w:rsidRPr="47088572">
        <w:rPr>
          <w:rFonts w:asciiTheme="majorHAnsi" w:eastAsiaTheme="majorEastAsia" w:hAnsiTheme="majorHAnsi" w:cstheme="majorBidi"/>
        </w:rPr>
        <w:t xml:space="preserve">Leerprestatiespecificatie </w:t>
      </w:r>
      <w:r w:rsidR="3AE13596" w:rsidRPr="47088572">
        <w:rPr>
          <w:rFonts w:asciiTheme="majorHAnsi" w:eastAsiaTheme="majorEastAsia" w:hAnsiTheme="majorHAnsi" w:cstheme="majorBidi"/>
        </w:rPr>
        <w:t xml:space="preserve">attributen “Onderwerp” en “Studiegebied” aanwezig, waarmee </w:t>
      </w:r>
    </w:p>
    <w:p w14:paraId="5EC6ACA0" w14:textId="0F3528F3" w:rsidR="18B28D81" w:rsidRDefault="3AE13596" w:rsidP="00F124AF">
      <w:pPr>
        <w:pStyle w:val="Normal6"/>
        <w:spacing w:after="0"/>
        <w:ind w:firstLine="720"/>
        <w:rPr>
          <w:rFonts w:asciiTheme="majorHAnsi" w:eastAsiaTheme="majorEastAsia" w:hAnsiTheme="majorHAnsi" w:cstheme="majorBidi"/>
        </w:rPr>
      </w:pPr>
      <w:r w:rsidRPr="47088572">
        <w:rPr>
          <w:rFonts w:asciiTheme="majorHAnsi" w:eastAsiaTheme="majorEastAsia" w:hAnsiTheme="majorHAnsi" w:cstheme="majorBidi"/>
        </w:rPr>
        <w:t xml:space="preserve">eveneens een link kan gemaakt worden tussen opleidingsonderdelen en opleidingen. </w:t>
      </w:r>
    </w:p>
    <w:p w14:paraId="19349AEC" w14:textId="77777777" w:rsidR="00C80067" w:rsidRDefault="00C80067" w:rsidP="00F124AF">
      <w:pPr>
        <w:pStyle w:val="Normal6"/>
        <w:spacing w:after="0"/>
        <w:ind w:firstLine="720"/>
        <w:rPr>
          <w:rFonts w:asciiTheme="majorHAnsi" w:eastAsiaTheme="majorEastAsia" w:hAnsiTheme="majorHAnsi" w:cstheme="majorBidi"/>
        </w:rPr>
      </w:pPr>
    </w:p>
    <w:p w14:paraId="35212900" w14:textId="4FCC5C88" w:rsidR="17D6CBCB" w:rsidRDefault="17D6CBCB" w:rsidP="009440A8">
      <w:pPr>
        <w:pStyle w:val="Normal6"/>
        <w:spacing w:after="0"/>
      </w:pPr>
      <w:r>
        <w:rPr>
          <w:noProof/>
        </w:rPr>
        <w:drawing>
          <wp:inline distT="0" distB="0" distL="0" distR="0" wp14:anchorId="5B262956" wp14:editId="075FADC1">
            <wp:extent cx="5695948" cy="4467225"/>
            <wp:effectExtent l="0" t="0" r="0" b="0"/>
            <wp:docPr id="1662228234" name="Picture 1662228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95948" cy="4467225"/>
                    </a:xfrm>
                    <a:prstGeom prst="rect">
                      <a:avLst/>
                    </a:prstGeom>
                  </pic:spPr>
                </pic:pic>
              </a:graphicData>
            </a:graphic>
          </wp:inline>
        </w:drawing>
      </w:r>
    </w:p>
    <w:p w14:paraId="067D2022" w14:textId="77777777" w:rsidR="00F124AF" w:rsidRDefault="00F124AF" w:rsidP="009440A8">
      <w:pPr>
        <w:pStyle w:val="Normal6"/>
        <w:spacing w:after="0"/>
        <w:ind w:firstLine="720"/>
        <w:rPr>
          <w:rFonts w:asciiTheme="majorHAnsi" w:eastAsiaTheme="majorEastAsia" w:hAnsiTheme="majorHAnsi" w:cstheme="majorBidi"/>
        </w:rPr>
      </w:pPr>
    </w:p>
    <w:p w14:paraId="18E5444C" w14:textId="231C9E2A" w:rsidR="1FE6BC16" w:rsidRDefault="1FE6BC16" w:rsidP="009440A8">
      <w:pPr>
        <w:pStyle w:val="Normal6"/>
        <w:numPr>
          <w:ilvl w:val="0"/>
          <w:numId w:val="48"/>
        </w:numPr>
        <w:spacing w:after="0"/>
        <w:rPr>
          <w:rFonts w:asciiTheme="majorHAnsi" w:eastAsiaTheme="majorEastAsia" w:hAnsiTheme="majorHAnsi" w:cstheme="majorBidi"/>
        </w:rPr>
      </w:pPr>
      <w:r w:rsidRPr="635A910D">
        <w:rPr>
          <w:rFonts w:asciiTheme="majorHAnsi" w:eastAsiaTheme="majorEastAsia" w:hAnsiTheme="majorHAnsi" w:cstheme="majorBidi"/>
          <w:b/>
          <w:bCs/>
        </w:rPr>
        <w:t>Vraag</w:t>
      </w:r>
      <w:r w:rsidRPr="635A910D">
        <w:rPr>
          <w:rFonts w:asciiTheme="majorHAnsi" w:eastAsiaTheme="majorEastAsia" w:hAnsiTheme="majorHAnsi" w:cstheme="majorBidi"/>
        </w:rPr>
        <w:t>:</w:t>
      </w:r>
      <w:r w:rsidR="0160D775" w:rsidRPr="635A910D">
        <w:rPr>
          <w:rFonts w:asciiTheme="majorHAnsi" w:eastAsiaTheme="majorEastAsia" w:hAnsiTheme="majorHAnsi" w:cstheme="majorBidi"/>
        </w:rPr>
        <w:t xml:space="preserve"> </w:t>
      </w:r>
      <w:r w:rsidR="47524BCB" w:rsidRPr="635A910D">
        <w:rPr>
          <w:rFonts w:asciiTheme="majorHAnsi" w:eastAsiaTheme="majorEastAsia" w:hAnsiTheme="majorHAnsi" w:cstheme="majorBidi"/>
        </w:rPr>
        <w:t xml:space="preserve">Studentenkaarten zijn een manier om accountinformatie overdraagbaar te maken, dat toegang geeft tot gebouwen en </w:t>
      </w:r>
      <w:r w:rsidR="034F347A" w:rsidRPr="635A910D">
        <w:rPr>
          <w:rFonts w:asciiTheme="majorHAnsi" w:eastAsiaTheme="majorEastAsia" w:hAnsiTheme="majorHAnsi" w:cstheme="majorBidi"/>
        </w:rPr>
        <w:t>abonnementen (sport en cultuur)</w:t>
      </w:r>
      <w:r w:rsidR="47524BCB" w:rsidRPr="635A910D">
        <w:rPr>
          <w:rFonts w:asciiTheme="majorHAnsi" w:eastAsiaTheme="majorEastAsia" w:hAnsiTheme="majorHAnsi" w:cstheme="majorBidi"/>
        </w:rPr>
        <w:t>.</w:t>
      </w:r>
      <w:r w:rsidR="1D8747AA" w:rsidRPr="635A910D">
        <w:rPr>
          <w:rFonts w:asciiTheme="majorHAnsi" w:eastAsiaTheme="majorEastAsia" w:hAnsiTheme="majorHAnsi" w:cstheme="majorBidi"/>
        </w:rPr>
        <w:t xml:space="preserve"> Het is hier niet de ambitie om te  modelleren of </w:t>
      </w:r>
      <w:r w:rsidR="1A1AC0AE" w:rsidRPr="635A910D">
        <w:rPr>
          <w:rFonts w:asciiTheme="majorHAnsi" w:eastAsiaTheme="majorEastAsia" w:hAnsiTheme="majorHAnsi" w:cstheme="majorBidi"/>
        </w:rPr>
        <w:t xml:space="preserve">een student abonnementen heeft binnen de instelling. Horen dergelijke aspecten hier thuis? </w:t>
      </w:r>
      <w:r w:rsidR="47524BCB" w:rsidRPr="635A910D">
        <w:rPr>
          <w:rFonts w:asciiTheme="majorHAnsi" w:eastAsiaTheme="majorEastAsia" w:hAnsiTheme="majorHAnsi" w:cstheme="majorBidi"/>
        </w:rPr>
        <w:t xml:space="preserve"> </w:t>
      </w:r>
    </w:p>
    <w:p w14:paraId="385362BD" w14:textId="77777777" w:rsidR="00D31944" w:rsidRPr="006C5EB0" w:rsidRDefault="1FE6BC16" w:rsidP="009440A8">
      <w:pPr>
        <w:pStyle w:val="Normal6"/>
        <w:spacing w:after="0"/>
        <w:ind w:firstLine="720"/>
        <w:rPr>
          <w:rFonts w:asciiTheme="majorHAnsi" w:eastAsiaTheme="majorEastAsia" w:hAnsiTheme="majorHAnsi" w:cstheme="majorBidi"/>
        </w:rPr>
      </w:pPr>
      <w:r w:rsidRPr="006C5EB0">
        <w:rPr>
          <w:rFonts w:asciiTheme="majorHAnsi" w:eastAsiaTheme="majorEastAsia" w:hAnsiTheme="majorHAnsi" w:cstheme="majorBidi"/>
          <w:b/>
        </w:rPr>
        <w:t>Antwoord</w:t>
      </w:r>
      <w:r w:rsidRPr="006C5EB0">
        <w:rPr>
          <w:rFonts w:asciiTheme="majorHAnsi" w:eastAsiaTheme="majorEastAsia" w:hAnsiTheme="majorHAnsi" w:cstheme="majorBidi"/>
        </w:rPr>
        <w:t>:</w:t>
      </w:r>
      <w:r w:rsidR="29BA1551" w:rsidRPr="006C5EB0">
        <w:rPr>
          <w:rFonts w:asciiTheme="majorHAnsi" w:eastAsiaTheme="majorEastAsia" w:hAnsiTheme="majorHAnsi" w:cstheme="majorBidi"/>
        </w:rPr>
        <w:t xml:space="preserve"> De studen</w:t>
      </w:r>
      <w:r w:rsidR="3DF47CBA" w:rsidRPr="006C5EB0">
        <w:rPr>
          <w:rFonts w:asciiTheme="majorHAnsi" w:eastAsiaTheme="majorEastAsia" w:hAnsiTheme="majorHAnsi" w:cstheme="majorBidi"/>
        </w:rPr>
        <w:t>t</w:t>
      </w:r>
      <w:r w:rsidR="29BA1551" w:rsidRPr="006C5EB0">
        <w:rPr>
          <w:rFonts w:asciiTheme="majorHAnsi" w:eastAsiaTheme="majorEastAsia" w:hAnsiTheme="majorHAnsi" w:cstheme="majorBidi"/>
        </w:rPr>
        <w:t xml:space="preserve">enkaart is als klasse toegevoegd na de business werkgroep i.f.v. de use </w:t>
      </w:r>
    </w:p>
    <w:p w14:paraId="51B232D0" w14:textId="4F8B9156" w:rsidR="1FE6BC16" w:rsidRPr="006C5EB0" w:rsidRDefault="29BA1551" w:rsidP="009440A8">
      <w:pPr>
        <w:pStyle w:val="Normal6"/>
        <w:spacing w:after="0"/>
        <w:ind w:firstLine="720"/>
        <w:rPr>
          <w:rFonts w:asciiTheme="majorHAnsi" w:eastAsiaTheme="majorEastAsia" w:hAnsiTheme="majorHAnsi" w:cstheme="majorBidi"/>
        </w:rPr>
      </w:pPr>
      <w:r w:rsidRPr="006C5EB0">
        <w:rPr>
          <w:rFonts w:asciiTheme="majorHAnsi" w:eastAsiaTheme="majorEastAsia" w:hAnsiTheme="majorHAnsi" w:cstheme="majorBidi"/>
        </w:rPr>
        <w:t>case voor vb. bioscopen om te controleren of de account van de student geldig is.</w:t>
      </w:r>
      <w:r w:rsidRPr="5DA78A42">
        <w:rPr>
          <w:rFonts w:asciiTheme="majorHAnsi" w:eastAsiaTheme="majorEastAsia" w:hAnsiTheme="majorHAnsi" w:cstheme="majorBidi"/>
        </w:rPr>
        <w:t xml:space="preserve"> </w:t>
      </w:r>
    </w:p>
    <w:p w14:paraId="237EBFD1" w14:textId="732B8F14" w:rsidR="116FB4D5" w:rsidRDefault="017E2E11" w:rsidP="420A5106">
      <w:pPr>
        <w:pStyle w:val="heading16"/>
        <w:numPr>
          <w:ilvl w:val="0"/>
          <w:numId w:val="31"/>
        </w:numPr>
        <w:pBdr>
          <w:top w:val="nil"/>
          <w:left w:val="nil"/>
          <w:bottom w:val="nil"/>
          <w:right w:val="nil"/>
          <w:between w:val="nil"/>
        </w:pBdr>
        <w:spacing w:line="432" w:lineRule="auto"/>
        <w:rPr>
          <w:rFonts w:asciiTheme="majorHAnsi" w:hAnsiTheme="majorHAnsi"/>
        </w:rPr>
      </w:pPr>
      <w:bookmarkStart w:id="17" w:name="_Toc164852228"/>
      <w:bookmarkStart w:id="18" w:name="_Toc165191237"/>
      <w:bookmarkStart w:id="19" w:name="_Toc1151514312"/>
      <w:bookmarkEnd w:id="17"/>
      <w:bookmarkEnd w:id="18"/>
      <w:r w:rsidRPr="420A5106">
        <w:rPr>
          <w:rFonts w:asciiTheme="majorHAnsi" w:hAnsiTheme="majorHAnsi"/>
        </w:rPr>
        <w:t>Focus op claims in plaats van credentials</w:t>
      </w:r>
      <w:r w:rsidR="1AEE1A6D" w:rsidRPr="420A5106">
        <w:rPr>
          <w:rFonts w:asciiTheme="majorHAnsi" w:hAnsiTheme="majorHAnsi"/>
        </w:rPr>
        <w:t xml:space="preserve"> Aanpassingen</w:t>
      </w:r>
      <w:bookmarkEnd w:id="19"/>
    </w:p>
    <w:p w14:paraId="54F97A81" w14:textId="1D03FC30" w:rsidR="16D788F7" w:rsidRDefault="5FB5C028" w:rsidP="16D788F7">
      <w:pPr>
        <w:pStyle w:val="Normal6"/>
      </w:pPr>
      <w:r>
        <w:t xml:space="preserve">Het </w:t>
      </w:r>
      <w:r w:rsidR="116FB4D5">
        <w:t xml:space="preserve">huidige model </w:t>
      </w:r>
      <w:r w:rsidR="40A14616">
        <w:t xml:space="preserve">maakt </w:t>
      </w:r>
      <w:r w:rsidR="116FB4D5">
        <w:t>eigen klassen, als subklasse van LeerCredentials, aan om de status van inschrijving/uitschrijving te modelleren. Dit zorgt ervoor dat wij weinig aanpassingen brengen aan de ELM specificatie</w:t>
      </w:r>
      <w:r w:rsidR="64B8743C">
        <w:t xml:space="preserve"> en wij de ELM gebruiken </w:t>
      </w:r>
      <w:r w:rsidR="0DBBFB05">
        <w:t>zoals</w:t>
      </w:r>
      <w:r w:rsidR="64B8743C">
        <w:t xml:space="preserve"> het is. Maar dit betekent ook dat als wij nog meer studentenstatussen willen modelleren, zullen er meer subkla</w:t>
      </w:r>
      <w:r w:rsidR="39172BD8">
        <w:t>s</w:t>
      </w:r>
      <w:r w:rsidR="64B8743C">
        <w:t>sen komen onder LeerCredentials –</w:t>
      </w:r>
      <w:r w:rsidR="7BFDD3ED">
        <w:t xml:space="preserve"> l</w:t>
      </w:r>
      <w:r w:rsidR="64B8743C">
        <w:t xml:space="preserve">eercredentials </w:t>
      </w:r>
      <w:r w:rsidR="5A2862EA">
        <w:t xml:space="preserve">wordt </w:t>
      </w:r>
      <w:r w:rsidR="64B8743C">
        <w:t>de kern van het model</w:t>
      </w:r>
      <w:r w:rsidR="62563636">
        <w:t xml:space="preserve"> in de plaats van Leerclaims, wat de focus is van ELM. </w:t>
      </w:r>
    </w:p>
    <w:p w14:paraId="243EECD8" w14:textId="1FDA5F27" w:rsidR="62563636" w:rsidRPr="009440A8" w:rsidRDefault="32765F83" w:rsidP="44F339F7">
      <w:pPr>
        <w:pStyle w:val="Normal6"/>
      </w:pPr>
      <w:r>
        <w:t>N</w:t>
      </w:r>
      <w:r w:rsidR="072E8A9E">
        <w:t xml:space="preserve">a een grondig onderzoek en besprekingen met interne ontologie team, hebben wij besloten om toch de </w:t>
      </w:r>
      <w:r w:rsidR="1F9320F3" w:rsidRPr="44F339F7">
        <w:rPr>
          <w:i/>
          <w:iCs/>
        </w:rPr>
        <w:t>Inschrijvingsbewijs</w:t>
      </w:r>
      <w:r w:rsidR="1F9320F3">
        <w:t xml:space="preserve"> klasse te hermodelleren als een zelfstandige klasse. </w:t>
      </w:r>
      <w:r w:rsidR="55523C06">
        <w:t>LeerActiviteit krijgt een nieuw</w:t>
      </w:r>
      <w:r w:rsidR="692369A5">
        <w:t xml:space="preserve"> </w:t>
      </w:r>
      <w:r w:rsidR="55523C06">
        <w:t>attrib</w:t>
      </w:r>
      <w:r w:rsidR="70E5DD33">
        <w:t>u</w:t>
      </w:r>
      <w:r w:rsidR="0809BA25">
        <w:t>u</w:t>
      </w:r>
      <w:r w:rsidR="70E5DD33">
        <w:t>t: inschrijvings</w:t>
      </w:r>
      <w:r w:rsidR="47B4AFF6">
        <w:t>Status</w:t>
      </w:r>
      <w:r w:rsidR="70E5DD33">
        <w:t xml:space="preserve"> met als datatype </w:t>
      </w:r>
      <w:r w:rsidR="70E5DD33" w:rsidRPr="5F3080A2">
        <w:rPr>
          <w:i/>
          <w:iCs/>
        </w:rPr>
        <w:t>Inschri</w:t>
      </w:r>
      <w:r w:rsidR="00A923F1" w:rsidRPr="5F3080A2">
        <w:rPr>
          <w:i/>
          <w:iCs/>
        </w:rPr>
        <w:t>j</w:t>
      </w:r>
      <w:r w:rsidR="70E5DD33" w:rsidRPr="5F3080A2">
        <w:rPr>
          <w:i/>
          <w:iCs/>
        </w:rPr>
        <w:t>vings</w:t>
      </w:r>
      <w:r w:rsidR="557ED2F0" w:rsidRPr="5F3080A2">
        <w:rPr>
          <w:i/>
          <w:iCs/>
        </w:rPr>
        <w:t>Status</w:t>
      </w:r>
      <w:r w:rsidR="1BC062D6" w:rsidRPr="5F3080A2">
        <w:rPr>
          <w:i/>
          <w:iCs/>
        </w:rPr>
        <w:t>.</w:t>
      </w:r>
      <w:r w:rsidR="1BC062D6" w:rsidRPr="44F339F7">
        <w:t xml:space="preserve"> Nu ligt de focus terug op Leerclaims (LeerActiviteit is een subklasse van LeerClaim) en wij aligneren op die manier dichter</w:t>
      </w:r>
      <w:r w:rsidR="0BADCBDC" w:rsidRPr="44F339F7">
        <w:t xml:space="preserve"> bij het </w:t>
      </w:r>
      <w:r w:rsidR="0BADCBDC">
        <w:t>kernconcept</w:t>
      </w:r>
      <w:r w:rsidR="0BADCBDC" w:rsidRPr="44F339F7">
        <w:t xml:space="preserve"> van ELM. </w:t>
      </w:r>
      <w:r w:rsidR="6B73D545">
        <w:br/>
      </w:r>
      <w:r w:rsidR="6B73D545">
        <w:br/>
      </w:r>
      <w:r w:rsidR="3A1216A6">
        <w:t xml:space="preserve">Er komt ook een </w:t>
      </w:r>
      <w:r w:rsidR="6C564AEF">
        <w:t>"</w:t>
      </w:r>
      <w:r w:rsidR="3A1216A6">
        <w:t>nieuwe</w:t>
      </w:r>
      <w:r w:rsidR="3C56FB32">
        <w:t>"</w:t>
      </w:r>
      <w:r w:rsidR="3A1216A6">
        <w:t xml:space="preserve"> klasse LeerOpportuniteit</w:t>
      </w:r>
      <w:r w:rsidR="1102A0F3">
        <w:t xml:space="preserve"> bij</w:t>
      </w:r>
      <w:r w:rsidR="3A1216A6">
        <w:t>.</w:t>
      </w:r>
      <w:r w:rsidR="3A1216A6" w:rsidRPr="44F339F7">
        <w:t xml:space="preserve"> Dit wordt direct overgenomen </w:t>
      </w:r>
      <w:r w:rsidR="3441DA1F">
        <w:t xml:space="preserve">van </w:t>
      </w:r>
      <w:r w:rsidR="3A1216A6">
        <w:t>ELM</w:t>
      </w:r>
      <w:r w:rsidR="325CB153">
        <w:t>.</w:t>
      </w:r>
      <w:r w:rsidR="325CB153" w:rsidRPr="44F339F7">
        <w:t xml:space="preserve"> </w:t>
      </w:r>
      <w:r w:rsidR="11A79D77" w:rsidRPr="44F339F7">
        <w:t>LeerOpportuniteit</w:t>
      </w:r>
      <w:r w:rsidR="0E182EB4" w:rsidRPr="44F339F7">
        <w:t xml:space="preserve"> geeft nog meer informatie over een LeerActiviteit zoals studiekosten, studiebeurs enzo voort. Het zorgt ook voor</w:t>
      </w:r>
      <w:r w:rsidR="3149FB92" w:rsidRPr="44F339F7">
        <w:t xml:space="preserve"> een meer intuïtieve relatie tussen LeerActiviteitsSpecificatie en LeerPrestatieSpecificatie.</w:t>
      </w:r>
    </w:p>
    <w:p w14:paraId="28995B68" w14:textId="4ADF844E" w:rsidR="0059459D" w:rsidRPr="009440A8" w:rsidRDefault="002C29D9" w:rsidP="4EF93D58">
      <w:pPr>
        <w:pStyle w:val="Normal6"/>
      </w:pPr>
      <w:r>
        <w:t xml:space="preserve">Het voorbeeld van de </w:t>
      </w:r>
      <w:r w:rsidR="00C80067">
        <w:t xml:space="preserve">nieuwe </w:t>
      </w:r>
      <w:r w:rsidR="00E654BE">
        <w:t xml:space="preserve">uitgewerkte JSON staat ter beschikking op de </w:t>
      </w:r>
      <w:hyperlink r:id="rId45">
        <w:r w:rsidR="00E654BE" w:rsidRPr="733E7EDA">
          <w:rPr>
            <w:rStyle w:val="Hyperlink"/>
          </w:rPr>
          <w:t>Github Repository</w:t>
        </w:r>
      </w:hyperlink>
      <w:r w:rsidR="00E654BE">
        <w:t xml:space="preserve">.  </w:t>
      </w:r>
    </w:p>
    <w:p w14:paraId="3938293A" w14:textId="4535CDBD" w:rsidR="00E82EAE" w:rsidRPr="006C691D" w:rsidRDefault="116FB4D5" w:rsidP="420A5106">
      <w:pPr>
        <w:pStyle w:val="heading16"/>
        <w:numPr>
          <w:ilvl w:val="0"/>
          <w:numId w:val="31"/>
        </w:numPr>
        <w:pBdr>
          <w:top w:val="nil"/>
          <w:left w:val="nil"/>
          <w:bottom w:val="nil"/>
          <w:right w:val="nil"/>
          <w:between w:val="nil"/>
        </w:pBdr>
        <w:spacing w:line="432" w:lineRule="auto"/>
        <w:rPr>
          <w:rFonts w:asciiTheme="majorHAnsi" w:hAnsiTheme="majorHAnsi"/>
        </w:rPr>
      </w:pPr>
      <w:bookmarkStart w:id="20" w:name="_Toc128467886"/>
      <w:bookmarkEnd w:id="12"/>
      <w:r w:rsidRPr="420A5106">
        <w:rPr>
          <w:rFonts w:asciiTheme="majorHAnsi" w:hAnsiTheme="majorHAnsi"/>
        </w:rPr>
        <w:t xml:space="preserve"> </w:t>
      </w:r>
      <w:bookmarkStart w:id="21" w:name="_Toc356156310"/>
      <w:r w:rsidR="1D8DDEE4" w:rsidRPr="420A5106">
        <w:rPr>
          <w:rFonts w:asciiTheme="majorHAnsi" w:hAnsiTheme="majorHAnsi"/>
        </w:rPr>
        <w:t>Volgende Stappen</w:t>
      </w:r>
      <w:bookmarkEnd w:id="20"/>
      <w:bookmarkEnd w:id="21"/>
    </w:p>
    <w:p w14:paraId="00000142" w14:textId="636969CD" w:rsidR="000E1732" w:rsidRDefault="000C5527" w:rsidP="635A910D">
      <w:pPr>
        <w:rPr>
          <w:rFonts w:asciiTheme="majorHAnsi" w:eastAsiaTheme="majorEastAsia" w:hAnsiTheme="majorHAnsi" w:cstheme="majorBidi"/>
        </w:rPr>
      </w:pPr>
      <w:r w:rsidRPr="635A910D">
        <w:rPr>
          <w:rFonts w:asciiTheme="majorHAnsi" w:eastAsiaTheme="majorEastAsia" w:hAnsiTheme="majorHAnsi" w:cstheme="majorBidi"/>
        </w:rPr>
        <w:t xml:space="preserve">Op onderstaande slide kan men een overzicht terugvinden van de volgende stappen </w:t>
      </w:r>
      <w:r w:rsidR="00486C13" w:rsidRPr="635A910D">
        <w:rPr>
          <w:rFonts w:asciiTheme="majorHAnsi" w:eastAsiaTheme="majorEastAsia" w:hAnsiTheme="majorHAnsi" w:cstheme="majorBidi"/>
        </w:rPr>
        <w:t xml:space="preserve">in het </w:t>
      </w:r>
      <w:r w:rsidR="00F920A5" w:rsidRPr="635A910D">
        <w:rPr>
          <w:rFonts w:asciiTheme="majorHAnsi" w:eastAsiaTheme="majorEastAsia" w:hAnsiTheme="majorHAnsi" w:cstheme="majorBidi"/>
        </w:rPr>
        <w:t>OSLO</w:t>
      </w:r>
      <w:r w:rsidR="00486C13" w:rsidRPr="635A910D">
        <w:rPr>
          <w:rFonts w:asciiTheme="majorHAnsi" w:eastAsiaTheme="majorEastAsia" w:hAnsiTheme="majorHAnsi" w:cstheme="majorBidi"/>
        </w:rPr>
        <w:t xml:space="preserve"> traject</w:t>
      </w:r>
      <w:r w:rsidRPr="635A910D">
        <w:rPr>
          <w:rFonts w:asciiTheme="majorHAnsi" w:eastAsiaTheme="majorEastAsia" w:hAnsiTheme="majorHAnsi" w:cstheme="majorBidi"/>
        </w:rPr>
        <w:t>.</w:t>
      </w:r>
    </w:p>
    <w:p w14:paraId="3275A6B1" w14:textId="01142871" w:rsidR="00420073" w:rsidRDefault="00F920A5" w:rsidP="635A910D">
      <w:pPr>
        <w:pStyle w:val="Normal6"/>
        <w:rPr>
          <w:rFonts w:asciiTheme="majorHAnsi" w:eastAsiaTheme="majorEastAsia" w:hAnsiTheme="majorHAnsi" w:cstheme="majorBidi"/>
        </w:rPr>
      </w:pPr>
      <w:r>
        <w:rPr>
          <w:noProof/>
        </w:rPr>
        <w:drawing>
          <wp:inline distT="0" distB="0" distL="0" distR="0" wp14:anchorId="7D6032B1" wp14:editId="3BA4AC4B">
            <wp:extent cx="5688332" cy="2786380"/>
            <wp:effectExtent l="0" t="0" r="1270" b="0"/>
            <wp:docPr id="534205718" name="Picture 534205718"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88332" cy="2786380"/>
                    </a:xfrm>
                    <a:prstGeom prst="rect">
                      <a:avLst/>
                    </a:prstGeom>
                  </pic:spPr>
                </pic:pic>
              </a:graphicData>
            </a:graphic>
          </wp:inline>
        </w:drawing>
      </w:r>
    </w:p>
    <w:p w14:paraId="00000145" w14:textId="1A4E9D7F" w:rsidR="000E1732" w:rsidRDefault="000C5527"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 xml:space="preserve">De tijdlijn voor OSLO kan geraadpleegd worden op </w:t>
      </w:r>
      <w:r w:rsidR="002B6944" w:rsidRPr="635A910D">
        <w:rPr>
          <w:rFonts w:asciiTheme="majorHAnsi" w:eastAsiaTheme="majorEastAsia" w:hAnsiTheme="majorHAnsi" w:cstheme="majorBidi"/>
        </w:rPr>
        <w:t xml:space="preserve">de </w:t>
      </w:r>
      <w:r w:rsidRPr="635A910D">
        <w:rPr>
          <w:rFonts w:asciiTheme="majorHAnsi" w:eastAsiaTheme="majorEastAsia" w:hAnsiTheme="majorHAnsi" w:cstheme="majorBidi"/>
        </w:rPr>
        <w:t>volgende slide:</w:t>
      </w:r>
    </w:p>
    <w:p w14:paraId="49E24A49" w14:textId="53ABFB68" w:rsidR="00FD1FDA" w:rsidRDefault="00F920A5" w:rsidP="635A910D">
      <w:pPr>
        <w:pStyle w:val="Normal6"/>
        <w:rPr>
          <w:rFonts w:asciiTheme="majorHAnsi" w:eastAsiaTheme="majorEastAsia" w:hAnsiTheme="majorHAnsi" w:cstheme="majorBidi"/>
        </w:rPr>
      </w:pPr>
      <w:r>
        <w:rPr>
          <w:noProof/>
        </w:rPr>
        <w:drawing>
          <wp:inline distT="0" distB="0" distL="0" distR="0" wp14:anchorId="29F3F4ED" wp14:editId="537E9EF3">
            <wp:extent cx="5688332" cy="2921635"/>
            <wp:effectExtent l="0" t="0" r="1270" b="0"/>
            <wp:docPr id="1940228237" name="Picture 1940228237" descr="Afbeelding met tekst, lijn,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88332" cy="2921635"/>
                    </a:xfrm>
                    <a:prstGeom prst="rect">
                      <a:avLst/>
                    </a:prstGeom>
                  </pic:spPr>
                </pic:pic>
              </a:graphicData>
            </a:graphic>
          </wp:inline>
        </w:drawing>
      </w:r>
    </w:p>
    <w:p w14:paraId="7289743C" w14:textId="77777777" w:rsidR="00FD1FDA" w:rsidRDefault="00FD1FDA" w:rsidP="635A910D">
      <w:pPr>
        <w:pStyle w:val="Normal6"/>
        <w:rPr>
          <w:rFonts w:asciiTheme="majorHAnsi" w:eastAsiaTheme="majorEastAsia" w:hAnsiTheme="majorHAnsi" w:cstheme="majorBidi"/>
        </w:rPr>
      </w:pPr>
    </w:p>
    <w:p w14:paraId="48585665" w14:textId="2C4753CE" w:rsidR="00FD1FDA" w:rsidRDefault="00FD1FDA" w:rsidP="635A910D">
      <w:pPr>
        <w:pStyle w:val="Normal6"/>
        <w:rPr>
          <w:rFonts w:asciiTheme="majorHAnsi" w:eastAsiaTheme="majorEastAsia" w:hAnsiTheme="majorHAnsi" w:cstheme="majorBidi"/>
        </w:rPr>
      </w:pPr>
      <w:r>
        <w:rPr>
          <w:noProof/>
        </w:rPr>
        <w:drawing>
          <wp:inline distT="0" distB="0" distL="0" distR="0" wp14:anchorId="11782DBD" wp14:editId="39C1405A">
            <wp:extent cx="5688332" cy="3154045"/>
            <wp:effectExtent l="0" t="0" r="1270" b="0"/>
            <wp:docPr id="8546052" name="Picture 8546052"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48">
                      <a:extLst>
                        <a:ext uri="{28A0092B-C50C-407E-A947-70E740481C1C}">
                          <a14:useLocalDpi xmlns:a14="http://schemas.microsoft.com/office/drawing/2010/main" val="0"/>
                        </a:ext>
                      </a:extLst>
                    </a:blip>
                    <a:stretch>
                      <a:fillRect/>
                    </a:stretch>
                  </pic:blipFill>
                  <pic:spPr>
                    <a:xfrm>
                      <a:off x="0" y="0"/>
                      <a:ext cx="5688332" cy="3154045"/>
                    </a:xfrm>
                    <a:prstGeom prst="rect">
                      <a:avLst/>
                    </a:prstGeom>
                  </pic:spPr>
                </pic:pic>
              </a:graphicData>
            </a:graphic>
          </wp:inline>
        </w:drawing>
      </w:r>
    </w:p>
    <w:p w14:paraId="43A66AD7" w14:textId="351F664B" w:rsidR="2046D92E" w:rsidRDefault="2046D92E" w:rsidP="635A910D">
      <w:pPr>
        <w:pStyle w:val="Normal6"/>
        <w:rPr>
          <w:rFonts w:asciiTheme="majorHAnsi" w:eastAsiaTheme="majorEastAsia" w:hAnsiTheme="majorHAnsi" w:cstheme="majorBidi"/>
          <w:b/>
          <w:bCs/>
        </w:rPr>
      </w:pPr>
      <w:r w:rsidRPr="635A910D">
        <w:rPr>
          <w:rFonts w:asciiTheme="majorHAnsi" w:eastAsiaTheme="majorEastAsia" w:hAnsiTheme="majorHAnsi" w:cstheme="majorBidi"/>
          <w:b/>
          <w:bCs/>
        </w:rPr>
        <w:t>Wijzigingen na de erkenning van de data standaard</w:t>
      </w:r>
    </w:p>
    <w:p w14:paraId="2A1259BF" w14:textId="02F86FC4" w:rsidR="2046D92E" w:rsidRDefault="2046D92E"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We maken onderscheid tussen drie soorten aanpassingen aan de standaard:</w:t>
      </w:r>
    </w:p>
    <w:p w14:paraId="4D5F29B9" w14:textId="5049CE14" w:rsidR="2046D92E" w:rsidRDefault="2046D92E"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1) Editoriale wijzingen</w:t>
      </w:r>
    </w:p>
    <w:p w14:paraId="08CB73E0" w14:textId="6D4F5A5C" w:rsidR="2046D92E" w:rsidRDefault="2046D92E"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2) Kleine inhoudelijke wijzigingen</w:t>
      </w:r>
    </w:p>
    <w:p w14:paraId="05EFBC8F" w14:textId="77D284BB" w:rsidR="2046D92E" w:rsidRDefault="2046D92E"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3) Grote inhoudelijke wijzigingen</w:t>
      </w:r>
    </w:p>
    <w:p w14:paraId="09E25D84" w14:textId="0AE420E2" w:rsidR="635A910D" w:rsidRDefault="2046D92E"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 xml:space="preserve">De verwerking van wijzigingen, hangt af van het type van de wijziging die hierboven werden opgelijst. De verwerking varieert van het doorvoeren van de wijziging, tot het opnieuw bijeenroepen van de werkgroep en het doorlopen van een publieke reviewperiode. Meer informatie kan teruggevonden op p. 16 van </w:t>
      </w:r>
      <w:hyperlink r:id="rId49">
        <w:r w:rsidRPr="635A910D">
          <w:rPr>
            <w:rStyle w:val="Hyperlink"/>
            <w:rFonts w:asciiTheme="majorHAnsi" w:eastAsiaTheme="majorEastAsia" w:hAnsiTheme="majorHAnsi" w:cstheme="majorBidi"/>
          </w:rPr>
          <w:t>OSLO Proces en Methode.</w:t>
        </w:r>
      </w:hyperlink>
    </w:p>
    <w:p w14:paraId="00000153" w14:textId="4BA2248D" w:rsidR="000E1732" w:rsidRDefault="006329DD" w:rsidP="420A5106">
      <w:pPr>
        <w:pStyle w:val="heading26"/>
        <w:numPr>
          <w:ilvl w:val="1"/>
          <w:numId w:val="31"/>
        </w:numPr>
        <w:rPr>
          <w:rFonts w:asciiTheme="majorHAnsi" w:hAnsiTheme="majorHAnsi"/>
        </w:rPr>
      </w:pPr>
      <w:bookmarkStart w:id="22" w:name="_Toc1148319487"/>
      <w:r w:rsidRPr="420A5106">
        <w:rPr>
          <w:rFonts w:asciiTheme="majorHAnsi" w:hAnsiTheme="majorHAnsi"/>
        </w:rPr>
        <w:t>Feedback &amp; samenwerking</w:t>
      </w:r>
      <w:bookmarkEnd w:id="22"/>
    </w:p>
    <w:p w14:paraId="00000154" w14:textId="3B81C43B" w:rsidR="000E1732" w:rsidRDefault="000C5527" w:rsidP="635A910D">
      <w:pPr>
        <w:pStyle w:val="Normal6"/>
        <w:rPr>
          <w:rFonts w:asciiTheme="majorHAnsi" w:eastAsiaTheme="majorEastAsia" w:hAnsiTheme="majorHAnsi" w:cstheme="majorBidi"/>
        </w:rPr>
      </w:pPr>
      <w:r w:rsidRPr="635A910D">
        <w:rPr>
          <w:rFonts w:asciiTheme="majorHAnsi" w:eastAsiaTheme="majorEastAsia" w:hAnsiTheme="majorHAnsi" w:cstheme="majorBidi"/>
        </w:rPr>
        <w:t xml:space="preserve">Feedback kan bezorgd worden aan het </w:t>
      </w:r>
      <w:r w:rsidRPr="635A910D">
        <w:rPr>
          <w:rFonts w:asciiTheme="majorHAnsi" w:eastAsiaTheme="majorEastAsia" w:hAnsiTheme="majorHAnsi" w:cstheme="majorBidi"/>
          <w:b/>
          <w:bCs/>
        </w:rPr>
        <w:t>kernteam</w:t>
      </w:r>
      <w:r w:rsidRPr="635A910D">
        <w:rPr>
          <w:rFonts w:asciiTheme="majorHAnsi" w:eastAsiaTheme="majorEastAsia" w:hAnsiTheme="majorHAnsi" w:cstheme="majorBidi"/>
        </w:rPr>
        <w:t xml:space="preserve"> via volgende e-mailadressen:</w:t>
      </w:r>
    </w:p>
    <w:p w14:paraId="53851CE0" w14:textId="77777777" w:rsidR="00F920A5" w:rsidRPr="00B23A4F" w:rsidRDefault="00430C92" w:rsidP="635A910D">
      <w:pPr>
        <w:pStyle w:val="ListParagraph"/>
        <w:numPr>
          <w:ilvl w:val="0"/>
          <w:numId w:val="41"/>
        </w:numPr>
        <w:spacing w:after="0" w:line="240" w:lineRule="auto"/>
        <w:textAlignment w:val="baseline"/>
        <w:rPr>
          <w:rFonts w:asciiTheme="majorHAnsi" w:eastAsiaTheme="majorEastAsia" w:hAnsiTheme="majorHAnsi" w:cstheme="majorBidi"/>
          <w:color w:val="151515" w:themeColor="accent5" w:themeShade="1A"/>
        </w:rPr>
      </w:pPr>
      <w:hyperlink r:id="rId50">
        <w:r w:rsidR="00F920A5" w:rsidRPr="635A910D">
          <w:rPr>
            <w:rFonts w:asciiTheme="majorHAnsi" w:eastAsiaTheme="majorEastAsia" w:hAnsiTheme="majorHAnsi" w:cstheme="majorBidi"/>
            <w:color w:val="151515" w:themeColor="accent5" w:themeShade="1A"/>
            <w:u w:val="single"/>
          </w:rPr>
          <w:t>digitaal.vlaanderen@vlaanderen.be</w:t>
        </w:r>
      </w:hyperlink>
      <w:r w:rsidR="00F920A5" w:rsidRPr="635A910D">
        <w:rPr>
          <w:rFonts w:asciiTheme="majorHAnsi" w:eastAsiaTheme="majorEastAsia" w:hAnsiTheme="majorHAnsi" w:cstheme="majorBidi"/>
          <w:color w:val="151515" w:themeColor="accent5" w:themeShade="1A"/>
          <w:u w:val="single"/>
        </w:rPr>
        <w:t> </w:t>
      </w:r>
      <w:r w:rsidR="00F920A5" w:rsidRPr="635A910D">
        <w:rPr>
          <w:rFonts w:asciiTheme="majorHAnsi" w:eastAsiaTheme="majorEastAsia" w:hAnsiTheme="majorHAnsi" w:cstheme="majorBidi"/>
          <w:color w:val="151515" w:themeColor="accent5" w:themeShade="1A"/>
        </w:rPr>
        <w:t> </w:t>
      </w:r>
    </w:p>
    <w:p w14:paraId="34B1B09E" w14:textId="77777777" w:rsidR="00F920A5" w:rsidRPr="00B23A4F" w:rsidRDefault="00430C92" w:rsidP="635A910D">
      <w:pPr>
        <w:pStyle w:val="ListParagraph"/>
        <w:numPr>
          <w:ilvl w:val="0"/>
          <w:numId w:val="41"/>
        </w:numPr>
        <w:spacing w:after="0" w:line="240" w:lineRule="auto"/>
        <w:textAlignment w:val="baseline"/>
        <w:rPr>
          <w:rFonts w:asciiTheme="majorHAnsi" w:eastAsiaTheme="majorEastAsia" w:hAnsiTheme="majorHAnsi" w:cstheme="majorBidi"/>
          <w:color w:val="151515" w:themeColor="accent5" w:themeShade="1A"/>
        </w:rPr>
      </w:pPr>
      <w:hyperlink r:id="rId51">
        <w:r w:rsidR="00F920A5" w:rsidRPr="635A910D">
          <w:rPr>
            <w:rFonts w:asciiTheme="majorHAnsi" w:eastAsiaTheme="majorEastAsia" w:hAnsiTheme="majorHAnsi" w:cstheme="majorBidi"/>
            <w:color w:val="151515" w:themeColor="accent5" w:themeShade="1A"/>
            <w:u w:val="single"/>
          </w:rPr>
          <w:t>sam.vangramberen@vlaanderen.be</w:t>
        </w:r>
      </w:hyperlink>
      <w:r w:rsidR="00F920A5" w:rsidRPr="635A910D">
        <w:rPr>
          <w:rFonts w:asciiTheme="majorHAnsi" w:eastAsiaTheme="majorEastAsia" w:hAnsiTheme="majorHAnsi" w:cstheme="majorBidi"/>
          <w:color w:val="151515" w:themeColor="accent5" w:themeShade="1A"/>
        </w:rPr>
        <w:t> </w:t>
      </w:r>
    </w:p>
    <w:p w14:paraId="1FD15ED0" w14:textId="77777777" w:rsidR="00F920A5" w:rsidRPr="00B23A4F" w:rsidRDefault="00430C92" w:rsidP="635A910D">
      <w:pPr>
        <w:pStyle w:val="ListParagraph"/>
        <w:numPr>
          <w:ilvl w:val="0"/>
          <w:numId w:val="41"/>
        </w:numPr>
        <w:spacing w:after="0" w:line="240" w:lineRule="auto"/>
        <w:textAlignment w:val="baseline"/>
        <w:rPr>
          <w:rFonts w:asciiTheme="majorHAnsi" w:eastAsiaTheme="majorEastAsia" w:hAnsiTheme="majorHAnsi" w:cstheme="majorBidi"/>
          <w:color w:val="151515" w:themeColor="accent5" w:themeShade="1A"/>
        </w:rPr>
      </w:pPr>
      <w:hyperlink r:id="rId52">
        <w:r w:rsidR="00F920A5" w:rsidRPr="635A910D">
          <w:rPr>
            <w:rFonts w:asciiTheme="majorHAnsi" w:eastAsiaTheme="majorEastAsia" w:hAnsiTheme="majorHAnsi" w:cstheme="majorBidi"/>
            <w:color w:val="151515" w:themeColor="accent5" w:themeShade="1A"/>
            <w:u w:val="single"/>
          </w:rPr>
          <w:t>isabaut.martens@vlaanderen.be</w:t>
        </w:r>
      </w:hyperlink>
      <w:r w:rsidR="00F920A5" w:rsidRPr="635A910D">
        <w:rPr>
          <w:rFonts w:asciiTheme="majorHAnsi" w:eastAsiaTheme="majorEastAsia" w:hAnsiTheme="majorHAnsi" w:cstheme="majorBidi"/>
          <w:color w:val="151515" w:themeColor="accent5" w:themeShade="1A"/>
        </w:rPr>
        <w:t> </w:t>
      </w:r>
    </w:p>
    <w:p w14:paraId="3E2F1AFE" w14:textId="77777777" w:rsidR="00F920A5" w:rsidRPr="00B23A4F" w:rsidRDefault="00430C92" w:rsidP="635A910D">
      <w:pPr>
        <w:pStyle w:val="ListParagraph"/>
        <w:numPr>
          <w:ilvl w:val="0"/>
          <w:numId w:val="41"/>
        </w:numPr>
        <w:spacing w:after="0" w:line="240" w:lineRule="auto"/>
        <w:textAlignment w:val="baseline"/>
        <w:rPr>
          <w:rFonts w:asciiTheme="majorHAnsi" w:eastAsiaTheme="majorEastAsia" w:hAnsiTheme="majorHAnsi" w:cstheme="majorBidi"/>
          <w:color w:val="151515" w:themeColor="accent5" w:themeShade="1A"/>
        </w:rPr>
      </w:pPr>
      <w:hyperlink r:id="rId53">
        <w:r w:rsidR="00F920A5" w:rsidRPr="635A910D">
          <w:rPr>
            <w:rFonts w:asciiTheme="majorHAnsi" w:eastAsiaTheme="majorEastAsia" w:hAnsiTheme="majorHAnsi" w:cstheme="majorBidi"/>
            <w:color w:val="151515" w:themeColor="accent5" w:themeShade="1A"/>
            <w:u w:val="single"/>
          </w:rPr>
          <w:t>dimitri.schepers@athumi.eu</w:t>
        </w:r>
      </w:hyperlink>
      <w:r w:rsidR="00F920A5" w:rsidRPr="635A910D">
        <w:rPr>
          <w:rFonts w:asciiTheme="majorHAnsi" w:eastAsiaTheme="majorEastAsia" w:hAnsiTheme="majorHAnsi" w:cstheme="majorBidi"/>
          <w:color w:val="151515" w:themeColor="accent5" w:themeShade="1A"/>
        </w:rPr>
        <w:t> </w:t>
      </w:r>
    </w:p>
    <w:p w14:paraId="302B5C6A" w14:textId="77777777" w:rsidR="00F920A5" w:rsidRPr="00B23A4F" w:rsidRDefault="00430C92" w:rsidP="635A910D">
      <w:pPr>
        <w:pStyle w:val="ListParagraph"/>
        <w:numPr>
          <w:ilvl w:val="0"/>
          <w:numId w:val="41"/>
        </w:numPr>
        <w:spacing w:after="0" w:line="240" w:lineRule="auto"/>
        <w:textAlignment w:val="baseline"/>
        <w:rPr>
          <w:rFonts w:asciiTheme="majorHAnsi" w:eastAsiaTheme="majorEastAsia" w:hAnsiTheme="majorHAnsi" w:cstheme="majorBidi"/>
        </w:rPr>
      </w:pPr>
      <w:hyperlink r:id="rId54">
        <w:r w:rsidR="00F920A5" w:rsidRPr="635A910D">
          <w:rPr>
            <w:rFonts w:asciiTheme="majorHAnsi" w:eastAsiaTheme="majorEastAsia" w:hAnsiTheme="majorHAnsi" w:cstheme="majorBidi"/>
            <w:color w:val="151515" w:themeColor="accent5" w:themeShade="1A"/>
            <w:u w:val="single"/>
          </w:rPr>
          <w:t>rob.vanhooreweder@athumi.eu</w:t>
        </w:r>
      </w:hyperlink>
    </w:p>
    <w:p w14:paraId="5776893B" w14:textId="0C3FFE19" w:rsidR="00A54C3F" w:rsidRDefault="00A54C3F" w:rsidP="635A910D">
      <w:pPr>
        <w:pStyle w:val="Normal6"/>
        <w:spacing w:after="0"/>
        <w:rPr>
          <w:rFonts w:asciiTheme="majorHAnsi" w:eastAsiaTheme="majorEastAsia" w:hAnsiTheme="majorHAnsi" w:cstheme="majorBidi"/>
          <w:color w:val="1155CC"/>
          <w:u w:val="single"/>
        </w:rPr>
      </w:pPr>
    </w:p>
    <w:p w14:paraId="34DB0A8B" w14:textId="449C2625" w:rsidR="008B4168" w:rsidRDefault="09790D51" w:rsidP="635A910D">
      <w:pPr>
        <w:pStyle w:val="Normal6"/>
        <w:rPr>
          <w:rFonts w:asciiTheme="majorHAnsi" w:eastAsiaTheme="majorEastAsia" w:hAnsiTheme="majorHAnsi" w:cstheme="majorBidi"/>
          <w:color w:val="1155CC"/>
          <w:u w:val="single"/>
        </w:rPr>
        <w:sectPr w:rsidR="008B4168" w:rsidSect="00E31D48">
          <w:footerReference w:type="even" r:id="rId55"/>
          <w:headerReference w:type="first" r:id="rId56"/>
          <w:footerReference w:type="first" r:id="rId57"/>
          <w:type w:val="continuous"/>
          <w:pgSz w:w="11906" w:h="16838"/>
          <w:pgMar w:top="2410" w:right="1134" w:bottom="1418" w:left="1814" w:header="851" w:footer="709" w:gutter="0"/>
          <w:cols w:space="720"/>
        </w:sectPr>
      </w:pPr>
      <w:r>
        <w:rPr>
          <w:noProof/>
        </w:rPr>
        <w:drawing>
          <wp:inline distT="0" distB="0" distL="0" distR="0" wp14:anchorId="1CF910A8" wp14:editId="6889C467">
            <wp:extent cx="1577413" cy="548455"/>
            <wp:effectExtent l="0" t="0" r="0" b="0"/>
            <wp:docPr id="277474695" name="Picture 277474695" descr="Logo&#10;&#10;Description automatically generated with low confidence">
              <a:hlinkClick xmlns:a="http://schemas.openxmlformats.org/drawingml/2006/main" r:id="rId5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92"/>
                    <pic:cNvPicPr/>
                  </pic:nvPicPr>
                  <pic:blipFill>
                    <a:blip r:embed="rId59">
                      <a:extLst>
                        <a:ext uri="{28A0092B-C50C-407E-A947-70E740481C1C}">
                          <a14:useLocalDpi xmlns:a14="http://schemas.microsoft.com/office/drawing/2010/main" val="0"/>
                        </a:ext>
                      </a:extLst>
                    </a:blip>
                    <a:stretch>
                      <a:fillRect/>
                    </a:stretch>
                  </pic:blipFill>
                  <pic:spPr>
                    <a:xfrm>
                      <a:off x="0" y="0"/>
                      <a:ext cx="1577413" cy="548455"/>
                    </a:xfrm>
                    <a:prstGeom prst="rect">
                      <a:avLst/>
                    </a:prstGeom>
                  </pic:spPr>
                </pic:pic>
              </a:graphicData>
            </a:graphic>
          </wp:inline>
        </w:drawing>
      </w:r>
    </w:p>
    <w:p w14:paraId="368EF254" w14:textId="797B6DE1" w:rsidR="00F5155E" w:rsidRDefault="00F5155E" w:rsidP="00F5155E">
      <w:pPr>
        <w:pStyle w:val="Normal6"/>
      </w:pPr>
      <w:r w:rsidRPr="00F5155E">
        <w:t xml:space="preserve">Feedback/input kan gegeven worden via </w:t>
      </w:r>
      <w:r w:rsidRPr="00F5155E">
        <w:rPr>
          <w:b/>
          <w:bCs/>
        </w:rPr>
        <w:t>GitHub</w:t>
      </w:r>
      <w:r w:rsidR="00853A36">
        <w:t>, door het aanmaken van een issue</w:t>
      </w:r>
      <w:r w:rsidR="00A54C3F">
        <w:t>:</w:t>
      </w:r>
    </w:p>
    <w:p w14:paraId="31B1BC87" w14:textId="64695E7D" w:rsidR="0075233E" w:rsidRDefault="00430C92" w:rsidP="00F920A5">
      <w:pPr>
        <w:pStyle w:val="Normal6"/>
        <w:rPr>
          <w:color w:val="1155CC"/>
          <w:u w:val="single"/>
        </w:rPr>
      </w:pPr>
      <w:hyperlink r:id="rId60" w:history="1">
        <w:r w:rsidR="0075233E" w:rsidRPr="00166D06">
          <w:rPr>
            <w:rStyle w:val="Hyperlink"/>
          </w:rPr>
          <w:t>https://github.com/Informatievlaanderen/OSLOthema-studentenattesten</w:t>
        </w:r>
      </w:hyperlink>
      <w:r w:rsidR="0075233E">
        <w:rPr>
          <w:color w:val="1155CC"/>
          <w:u w:val="single"/>
        </w:rPr>
        <w:t xml:space="preserve">   </w:t>
      </w:r>
    </w:p>
    <w:p w14:paraId="111D13FE" w14:textId="2CA6050A" w:rsidR="0075233E" w:rsidRPr="0075233E" w:rsidRDefault="0075233E" w:rsidP="3A995CFD">
      <w:pPr>
        <w:pStyle w:val="Normal6"/>
        <w:rPr>
          <w:b/>
          <w:bCs/>
          <w:color w:val="1B1B1B" w:themeColor="accent2" w:themeShade="80"/>
        </w:rPr>
        <w:sectPr w:rsidR="0075233E" w:rsidRPr="0075233E" w:rsidSect="00E31D48">
          <w:footerReference w:type="even" r:id="rId61"/>
          <w:type w:val="continuous"/>
          <w:pgSz w:w="11906" w:h="16838"/>
          <w:pgMar w:top="2410" w:right="1134" w:bottom="1418" w:left="1814" w:header="851" w:footer="709" w:gutter="0"/>
          <w:cols w:num="2" w:space="720"/>
        </w:sectPr>
      </w:pPr>
      <w:r w:rsidRPr="0075233E">
        <w:rPr>
          <w:b/>
          <w:bCs/>
          <w:color w:val="1B1B1B" w:themeColor="text1" w:themeShade="80"/>
        </w:rPr>
        <w:t>Kli</w:t>
      </w:r>
      <w:r>
        <w:rPr>
          <w:b/>
          <w:bCs/>
          <w:color w:val="1B1B1B" w:themeColor="text1" w:themeShade="80"/>
        </w:rPr>
        <w:t xml:space="preserve">k </w:t>
      </w:r>
      <w:hyperlink r:id="rId62" w:history="1">
        <w:r w:rsidRPr="0075233E">
          <w:rPr>
            <w:rStyle w:val="Hyperlink"/>
            <w:b/>
            <w:bCs/>
            <w14:textFill>
              <w14:solidFill>
                <w14:srgbClr w14:val="3C96BE">
                  <w14:lumMod w14:val="50000"/>
                </w14:srgbClr>
              </w14:solidFill>
            </w14:textFill>
          </w:rPr>
          <w:t>hier</w:t>
        </w:r>
      </w:hyperlink>
      <w:r>
        <w:rPr>
          <w:b/>
          <w:bCs/>
          <w:color w:val="1B1B1B" w:themeColor="text1" w:themeShade="80"/>
        </w:rPr>
        <w:t xml:space="preserve"> </w:t>
      </w:r>
      <w:r w:rsidRPr="0075233E">
        <w:rPr>
          <w:b/>
          <w:bCs/>
          <w:color w:val="1B1B1B" w:themeColor="text1" w:themeShade="80"/>
        </w:rPr>
        <w:t>om feedback te bezorgen.</w:t>
      </w:r>
    </w:p>
    <w:p w14:paraId="00000159" w14:textId="5A9949F6" w:rsidR="000E1732" w:rsidRDefault="000E1732" w:rsidP="00A54C3F">
      <w:pPr>
        <w:pStyle w:val="Normal6"/>
        <w:jc w:val="left"/>
      </w:pPr>
    </w:p>
    <w:p w14:paraId="2D305658" w14:textId="1DCFF524" w:rsidR="635A910D" w:rsidRDefault="635A910D" w:rsidP="635A910D">
      <w:pPr>
        <w:pStyle w:val="Normal6"/>
        <w:jc w:val="left"/>
      </w:pPr>
    </w:p>
    <w:sectPr w:rsidR="635A910D" w:rsidSect="00E31D48">
      <w:footerReference w:type="even" r:id="rId63"/>
      <w:type w:val="continuous"/>
      <w:pgSz w:w="11906" w:h="16838"/>
      <w:pgMar w:top="2410" w:right="1134" w:bottom="1418" w:left="1814" w:header="851" w:footer="709"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376589" w14:textId="77777777" w:rsidR="0082547F" w:rsidRDefault="0082547F">
      <w:pPr>
        <w:spacing w:after="0" w:line="240" w:lineRule="auto"/>
      </w:pPr>
      <w:r>
        <w:separator/>
      </w:r>
    </w:p>
  </w:endnote>
  <w:endnote w:type="continuationSeparator" w:id="0">
    <w:p w14:paraId="709358F6" w14:textId="77777777" w:rsidR="0082547F" w:rsidRDefault="0082547F">
      <w:pPr>
        <w:spacing w:after="0" w:line="240" w:lineRule="auto"/>
      </w:pPr>
      <w:r>
        <w:continuationSeparator/>
      </w:r>
    </w:p>
  </w:endnote>
  <w:endnote w:type="continuationNotice" w:id="1">
    <w:p w14:paraId="36D5B270" w14:textId="77777777" w:rsidR="0082547F" w:rsidRDefault="008254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landers Art Serif">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Unicode MS">
    <w:panose1 w:val="020B0604020202020204"/>
    <w:charset w:val="00"/>
    <w:family w:val="roman"/>
    <w:pitch w:val="variable"/>
    <w:sig w:usb0="00000003" w:usb1="00000000" w:usb2="00000000" w:usb3="00000000" w:csb0="00000001" w:csb1="00000000"/>
  </w:font>
  <w:font w:name="Lucida Sans">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05"/>
      <w:gridCol w:w="3305"/>
      <w:gridCol w:w="3305"/>
    </w:tblGrid>
    <w:tr w:rsidR="635A910D" w14:paraId="2DFF64B4" w14:textId="77777777" w:rsidTr="635A910D">
      <w:trPr>
        <w:trHeight w:val="300"/>
      </w:trPr>
      <w:tc>
        <w:tcPr>
          <w:tcW w:w="3305" w:type="dxa"/>
        </w:tcPr>
        <w:p w14:paraId="6075F5CF" w14:textId="396693EA" w:rsidR="635A910D" w:rsidRDefault="635A910D" w:rsidP="635A910D">
          <w:pPr>
            <w:pStyle w:val="Header"/>
            <w:ind w:left="-115"/>
            <w:jc w:val="left"/>
          </w:pPr>
        </w:p>
      </w:tc>
      <w:tc>
        <w:tcPr>
          <w:tcW w:w="3305" w:type="dxa"/>
        </w:tcPr>
        <w:p w14:paraId="149954EC" w14:textId="79B3226A" w:rsidR="635A910D" w:rsidRDefault="635A910D" w:rsidP="635A910D">
          <w:pPr>
            <w:pStyle w:val="Header"/>
            <w:jc w:val="center"/>
          </w:pPr>
        </w:p>
      </w:tc>
      <w:tc>
        <w:tcPr>
          <w:tcW w:w="3305" w:type="dxa"/>
        </w:tcPr>
        <w:p w14:paraId="1F5F5C86" w14:textId="31214B17" w:rsidR="635A910D" w:rsidRDefault="635A910D" w:rsidP="635A910D">
          <w:pPr>
            <w:pStyle w:val="Header"/>
            <w:ind w:right="-115"/>
            <w:jc w:val="right"/>
          </w:pPr>
        </w:p>
      </w:tc>
    </w:tr>
  </w:tbl>
  <w:p w14:paraId="5D67EBDA" w14:textId="14D45192" w:rsidR="635A910D" w:rsidRDefault="635A910D" w:rsidP="635A9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6B" w14:textId="1758344E" w:rsidR="000E1732" w:rsidRDefault="000C5527" w:rsidP="5E37808E">
    <w:pPr>
      <w:pStyle w:val="Normal6"/>
      <w:pBdr>
        <w:top w:val="nil"/>
        <w:left w:val="nil"/>
        <w:bottom w:val="nil"/>
        <w:right w:val="nil"/>
        <w:between w:val="nil"/>
      </w:pBdr>
      <w:tabs>
        <w:tab w:val="right" w:pos="9923"/>
      </w:tabs>
      <w:spacing w:line="240" w:lineRule="auto"/>
      <w:jc w:val="right"/>
      <w:rPr>
        <w:color w:val="373636"/>
        <w:sz w:val="16"/>
        <w:szCs w:val="16"/>
      </w:rPr>
    </w:pPr>
    <w:r w:rsidRPr="5E37808E">
      <w:rPr>
        <w:color w:val="373636" w:themeColor="accent2"/>
        <w:sz w:val="16"/>
        <w:szCs w:val="16"/>
        <w:shd w:val="clear" w:color="auto" w:fill="E6E6E6"/>
      </w:rPr>
      <w:fldChar w:fldCharType="begin"/>
    </w:r>
    <w:r w:rsidRPr="5E37808E">
      <w:rPr>
        <w:color w:val="373636" w:themeColor="accent2"/>
        <w:sz w:val="16"/>
        <w:szCs w:val="16"/>
      </w:rPr>
      <w:instrText>PAGE</w:instrText>
    </w:r>
    <w:r w:rsidRPr="5E37808E">
      <w:rPr>
        <w:color w:val="373636" w:themeColor="accent2"/>
        <w:sz w:val="16"/>
        <w:szCs w:val="16"/>
        <w:shd w:val="clear" w:color="auto" w:fill="E6E6E6"/>
      </w:rPr>
      <w:fldChar w:fldCharType="separate"/>
    </w:r>
    <w:r w:rsidR="5E37808E" w:rsidRPr="5E37808E">
      <w:rPr>
        <w:color w:val="373636" w:themeColor="accent2"/>
        <w:sz w:val="16"/>
        <w:szCs w:val="16"/>
      </w:rPr>
      <w:t>3</w:t>
    </w:r>
    <w:r w:rsidRPr="5E37808E">
      <w:rPr>
        <w:color w:val="373636" w:themeColor="accent2"/>
        <w:sz w:val="16"/>
        <w:szCs w:val="16"/>
        <w:shd w:val="clear" w:color="auto" w:fill="E6E6E6"/>
      </w:rPr>
      <w:fldChar w:fldCharType="end"/>
    </w:r>
  </w:p>
  <w:p w14:paraId="0000016C" w14:textId="77777777" w:rsidR="000E1732" w:rsidRDefault="000E1732" w:rsidP="5E37808E">
    <w:pPr>
      <w:pStyle w:val="Normal6"/>
      <w:pBdr>
        <w:top w:val="nil"/>
        <w:left w:val="nil"/>
        <w:bottom w:val="nil"/>
        <w:right w:val="nil"/>
        <w:between w:val="nil"/>
      </w:pBdr>
      <w:tabs>
        <w:tab w:val="right" w:pos="9923"/>
      </w:tabs>
      <w:spacing w:line="240" w:lineRule="auto"/>
      <w:rPr>
        <w:color w:val="373636"/>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6D" w14:textId="77777777" w:rsidR="000E1732" w:rsidRDefault="000C5527" w:rsidP="5E37808E">
    <w:pPr>
      <w:pStyle w:val="Normal6"/>
      <w:pBdr>
        <w:top w:val="nil"/>
        <w:left w:val="nil"/>
        <w:bottom w:val="nil"/>
        <w:right w:val="nil"/>
        <w:between w:val="nil"/>
      </w:pBdr>
      <w:tabs>
        <w:tab w:val="right" w:pos="9923"/>
      </w:tabs>
      <w:spacing w:line="240" w:lineRule="auto"/>
      <w:rPr>
        <w:color w:val="373636"/>
        <w:sz w:val="16"/>
        <w:szCs w:val="16"/>
      </w:rPr>
    </w:pPr>
    <w:r>
      <w:rPr>
        <w:color w:val="373636"/>
        <w:sz w:val="16"/>
        <w:szCs w:val="16"/>
      </w:rPr>
      <w:tab/>
    </w:r>
    <w:r>
      <w:rPr>
        <w:noProof/>
        <w:color w:val="2B579A"/>
        <w:shd w:val="clear" w:color="auto" w:fill="E6E6E6"/>
      </w:rPr>
      <w:drawing>
        <wp:anchor distT="0" distB="0" distL="0" distR="0" simplePos="0" relativeHeight="251658243" behindDoc="1" locked="0" layoutInCell="1" hidden="0" allowOverlap="1" wp14:anchorId="5379E231" wp14:editId="07777777">
          <wp:simplePos x="0" y="0"/>
          <wp:positionH relativeFrom="column">
            <wp:posOffset>-431790</wp:posOffset>
          </wp:positionH>
          <wp:positionV relativeFrom="paragraph">
            <wp:posOffset>63835</wp:posOffset>
          </wp:positionV>
          <wp:extent cx="1170000" cy="540000"/>
          <wp:effectExtent l="0" t="0" r="0" b="0"/>
          <wp:wrapNone/>
          <wp:docPr id="65" name="Picture 65"/>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1170000" cy="540000"/>
                  </a:xfrm>
                  <a:prstGeom prst="rect">
                    <a:avLst/>
                  </a:prstGeom>
                  <a:ln/>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85"/>
      <w:gridCol w:w="2985"/>
      <w:gridCol w:w="2985"/>
    </w:tblGrid>
    <w:tr w:rsidR="635A910D" w14:paraId="2368DD2F" w14:textId="77777777" w:rsidTr="635A910D">
      <w:trPr>
        <w:trHeight w:val="300"/>
      </w:trPr>
      <w:tc>
        <w:tcPr>
          <w:tcW w:w="2985" w:type="dxa"/>
        </w:tcPr>
        <w:p w14:paraId="24DE664F" w14:textId="75F734E4" w:rsidR="635A910D" w:rsidRDefault="635A910D" w:rsidP="635A910D">
          <w:pPr>
            <w:pStyle w:val="Header"/>
            <w:ind w:left="-115"/>
            <w:jc w:val="left"/>
          </w:pPr>
        </w:p>
      </w:tc>
      <w:tc>
        <w:tcPr>
          <w:tcW w:w="2985" w:type="dxa"/>
        </w:tcPr>
        <w:p w14:paraId="645EEB91" w14:textId="42978AB4" w:rsidR="635A910D" w:rsidRDefault="635A910D" w:rsidP="635A910D">
          <w:pPr>
            <w:pStyle w:val="Header"/>
            <w:jc w:val="center"/>
          </w:pPr>
        </w:p>
      </w:tc>
      <w:tc>
        <w:tcPr>
          <w:tcW w:w="2985" w:type="dxa"/>
        </w:tcPr>
        <w:p w14:paraId="2B4437FC" w14:textId="3ACA570B" w:rsidR="635A910D" w:rsidRDefault="635A910D" w:rsidP="635A910D">
          <w:pPr>
            <w:pStyle w:val="Header"/>
            <w:ind w:right="-115"/>
            <w:jc w:val="right"/>
          </w:pPr>
        </w:p>
      </w:tc>
    </w:tr>
  </w:tbl>
  <w:p w14:paraId="1FEBE4A7" w14:textId="5781647E" w:rsidR="635A910D" w:rsidRDefault="635A910D" w:rsidP="635A910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6E" w14:textId="77777777" w:rsidR="000E1732" w:rsidRDefault="5E37808E" w:rsidP="5E37808E">
    <w:pPr>
      <w:pStyle w:val="Normal6"/>
      <w:pBdr>
        <w:top w:val="nil"/>
        <w:left w:val="nil"/>
        <w:bottom w:val="nil"/>
        <w:right w:val="nil"/>
        <w:between w:val="nil"/>
      </w:pBdr>
      <w:tabs>
        <w:tab w:val="right" w:pos="9923"/>
      </w:tabs>
      <w:spacing w:line="240" w:lineRule="auto"/>
      <w:rPr>
        <w:color w:val="373636"/>
        <w:sz w:val="16"/>
        <w:szCs w:val="16"/>
      </w:rPr>
    </w:pPr>
    <w:r w:rsidRPr="5E37808E">
      <w:rPr>
        <w:b/>
        <w:bCs/>
        <w:color w:val="373636" w:themeColor="accent2"/>
        <w:sz w:val="16"/>
        <w:szCs w:val="16"/>
      </w:rPr>
      <w:t>////////////////////////////////////////////////////////////////////////////////////////////////////////////////////////////////////////////////</w:t>
    </w:r>
  </w:p>
  <w:p w14:paraId="0000016F" w14:textId="77777777" w:rsidR="000E1732" w:rsidRDefault="000E1732" w:rsidP="5E37808E">
    <w:pPr>
      <w:pStyle w:val="Normal6"/>
      <w:pBdr>
        <w:top w:val="nil"/>
        <w:left w:val="nil"/>
        <w:bottom w:val="nil"/>
        <w:right w:val="nil"/>
        <w:between w:val="nil"/>
      </w:pBdr>
      <w:tabs>
        <w:tab w:val="right" w:pos="9923"/>
      </w:tabs>
      <w:spacing w:line="240" w:lineRule="auto"/>
      <w:rPr>
        <w:color w:val="373636"/>
        <w:sz w:val="16"/>
        <w:szCs w:val="16"/>
      </w:rPr>
    </w:pPr>
  </w:p>
  <w:p w14:paraId="00000170" w14:textId="77777777" w:rsidR="000E1732" w:rsidRDefault="5E37808E" w:rsidP="5E37808E">
    <w:pPr>
      <w:pStyle w:val="Normal6"/>
      <w:pBdr>
        <w:top w:val="nil"/>
        <w:left w:val="nil"/>
        <w:bottom w:val="nil"/>
        <w:right w:val="nil"/>
        <w:between w:val="nil"/>
      </w:pBdr>
      <w:tabs>
        <w:tab w:val="right" w:pos="9923"/>
      </w:tabs>
      <w:spacing w:line="240" w:lineRule="auto"/>
      <w:rPr>
        <w:color w:val="373636"/>
        <w:sz w:val="16"/>
        <w:szCs w:val="16"/>
      </w:rPr>
    </w:pPr>
    <w:r w:rsidRPr="5E37808E">
      <w:rPr>
        <w:color w:val="373636" w:themeColor="accent2"/>
        <w:sz w:val="16"/>
        <w:szCs w:val="16"/>
      </w:rPr>
      <w:t xml:space="preserve">/Titel document/ </w:t>
    </w:r>
    <w:r w:rsidRPr="5E37808E">
      <w:rPr>
        <w:b/>
        <w:bCs/>
        <w:color w:val="373636" w:themeColor="accent2"/>
        <w:sz w:val="16"/>
        <w:szCs w:val="16"/>
      </w:rPr>
      <w:t>///</w:t>
    </w:r>
    <w:r w:rsidRPr="5E37808E">
      <w:rPr>
        <w:color w:val="373636" w:themeColor="accent2"/>
        <w:sz w:val="16"/>
        <w:szCs w:val="16"/>
      </w:rPr>
      <w:t xml:space="preserve"> 26.10.21</w:t>
    </w:r>
    <w:r w:rsidR="000C5527">
      <w:tab/>
    </w:r>
    <w:r w:rsidR="000C5527" w:rsidRPr="5E37808E">
      <w:rPr>
        <w:color w:val="373636" w:themeColor="accent2"/>
        <w:sz w:val="16"/>
        <w:szCs w:val="16"/>
        <w:shd w:val="clear" w:color="auto" w:fill="E6E6E6"/>
      </w:rPr>
      <w:fldChar w:fldCharType="begin"/>
    </w:r>
    <w:r w:rsidR="000C5527" w:rsidRPr="5E37808E">
      <w:rPr>
        <w:color w:val="373636" w:themeColor="accent2"/>
        <w:sz w:val="16"/>
        <w:szCs w:val="16"/>
      </w:rPr>
      <w:instrText>PAGE</w:instrText>
    </w:r>
    <w:r w:rsidR="00430C92">
      <w:rPr>
        <w:color w:val="373636" w:themeColor="accent2"/>
        <w:sz w:val="16"/>
        <w:szCs w:val="16"/>
        <w:shd w:val="clear" w:color="auto" w:fill="E6E6E6"/>
      </w:rPr>
      <w:fldChar w:fldCharType="separate"/>
    </w:r>
    <w:r w:rsidR="000C5527" w:rsidRPr="5E37808E">
      <w:rPr>
        <w:color w:val="373636" w:themeColor="accent2"/>
        <w:sz w:val="16"/>
        <w:szCs w:val="16"/>
        <w:shd w:val="clear" w:color="auto" w:fill="E6E6E6"/>
      </w:rPr>
      <w:fldChar w:fldCharType="end"/>
    </w:r>
    <w:r w:rsidRPr="5E37808E">
      <w:rPr>
        <w:color w:val="373636" w:themeColor="accent2"/>
        <w:sz w:val="16"/>
        <w:szCs w:val="16"/>
      </w:rPr>
      <w:t xml:space="preserve"> </w:t>
    </w:r>
    <w:r w:rsidRPr="5E37808E">
      <w:rPr>
        <w:b/>
        <w:bCs/>
        <w:color w:val="373636" w:themeColor="accent2"/>
        <w:sz w:val="16"/>
        <w:szCs w:val="16"/>
      </w:rPr>
      <w:t>///</w:t>
    </w:r>
    <w:r w:rsidRPr="5E37808E">
      <w:rPr>
        <w:color w:val="373636" w:themeColor="accent2"/>
        <w:sz w:val="16"/>
        <w:szCs w:val="16"/>
      </w:rPr>
      <w:t xml:space="preserve"> </w:t>
    </w:r>
    <w:r w:rsidR="000C5527" w:rsidRPr="5E37808E">
      <w:rPr>
        <w:color w:val="373636" w:themeColor="accent2"/>
        <w:sz w:val="16"/>
        <w:szCs w:val="16"/>
        <w:shd w:val="clear" w:color="auto" w:fill="E6E6E6"/>
      </w:rPr>
      <w:fldChar w:fldCharType="begin"/>
    </w:r>
    <w:r w:rsidR="000C5527" w:rsidRPr="5E37808E">
      <w:rPr>
        <w:color w:val="373636" w:themeColor="accent2"/>
        <w:sz w:val="16"/>
        <w:szCs w:val="16"/>
      </w:rPr>
      <w:instrText>NUMPAGES</w:instrText>
    </w:r>
    <w:r w:rsidR="00430C92">
      <w:rPr>
        <w:color w:val="373636" w:themeColor="accent2"/>
        <w:sz w:val="16"/>
        <w:szCs w:val="16"/>
        <w:shd w:val="clear" w:color="auto" w:fill="E6E6E6"/>
      </w:rPr>
      <w:fldChar w:fldCharType="separate"/>
    </w:r>
    <w:r w:rsidR="000C5527" w:rsidRPr="5E37808E">
      <w:rPr>
        <w:color w:val="373636" w:themeColor="accent2"/>
        <w:sz w:val="16"/>
        <w:szCs w:val="16"/>
        <w:shd w:val="clear" w:color="auto" w:fill="E6E6E6"/>
      </w:rPr>
      <w:fldChar w:fldCharType="end"/>
    </w:r>
  </w:p>
  <w:p w14:paraId="00000171" w14:textId="77777777" w:rsidR="000E1732" w:rsidRDefault="000E1732" w:rsidP="5E37808E">
    <w:pPr>
      <w:pStyle w:val="Normal6"/>
      <w:pBdr>
        <w:top w:val="nil"/>
        <w:left w:val="nil"/>
        <w:bottom w:val="nil"/>
        <w:right w:val="nil"/>
        <w:between w:val="nil"/>
      </w:pBdr>
      <w:tabs>
        <w:tab w:val="right" w:pos="9923"/>
      </w:tabs>
      <w:spacing w:line="240" w:lineRule="auto"/>
      <w:rPr>
        <w:color w:val="373636"/>
        <w:sz w:val="16"/>
        <w:szCs w:val="1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370"/>
      <w:gridCol w:w="1370"/>
      <w:gridCol w:w="1370"/>
    </w:tblGrid>
    <w:tr w:rsidR="635A910D" w14:paraId="5DB1CF84" w14:textId="77777777" w:rsidTr="635A910D">
      <w:trPr>
        <w:trHeight w:val="300"/>
      </w:trPr>
      <w:tc>
        <w:tcPr>
          <w:tcW w:w="1370" w:type="dxa"/>
        </w:tcPr>
        <w:p w14:paraId="7AE0F9DE" w14:textId="0EE77954" w:rsidR="635A910D" w:rsidRDefault="635A910D" w:rsidP="635A910D">
          <w:pPr>
            <w:pStyle w:val="Header"/>
            <w:ind w:left="-115"/>
            <w:jc w:val="left"/>
          </w:pPr>
        </w:p>
      </w:tc>
      <w:tc>
        <w:tcPr>
          <w:tcW w:w="1370" w:type="dxa"/>
        </w:tcPr>
        <w:p w14:paraId="220EAA57" w14:textId="78BCFABA" w:rsidR="635A910D" w:rsidRDefault="635A910D" w:rsidP="635A910D">
          <w:pPr>
            <w:pStyle w:val="Header"/>
            <w:jc w:val="center"/>
          </w:pPr>
        </w:p>
      </w:tc>
      <w:tc>
        <w:tcPr>
          <w:tcW w:w="1370" w:type="dxa"/>
        </w:tcPr>
        <w:p w14:paraId="24C90D8C" w14:textId="15896257" w:rsidR="635A910D" w:rsidRDefault="635A910D" w:rsidP="635A910D">
          <w:pPr>
            <w:pStyle w:val="Header"/>
            <w:ind w:right="-115"/>
            <w:jc w:val="right"/>
          </w:pPr>
        </w:p>
      </w:tc>
    </w:tr>
  </w:tbl>
  <w:p w14:paraId="0C8C1E71" w14:textId="500CE1FC" w:rsidR="635A910D" w:rsidRDefault="635A910D" w:rsidP="635A910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370"/>
      <w:gridCol w:w="1370"/>
      <w:gridCol w:w="1370"/>
    </w:tblGrid>
    <w:tr w:rsidR="635A910D" w14:paraId="677FA4CB" w14:textId="77777777" w:rsidTr="635A910D">
      <w:trPr>
        <w:trHeight w:val="300"/>
      </w:trPr>
      <w:tc>
        <w:tcPr>
          <w:tcW w:w="1370" w:type="dxa"/>
        </w:tcPr>
        <w:p w14:paraId="00D5236B" w14:textId="6275740B" w:rsidR="635A910D" w:rsidRDefault="635A910D" w:rsidP="635A910D">
          <w:pPr>
            <w:pStyle w:val="Header"/>
            <w:ind w:left="-115"/>
            <w:jc w:val="left"/>
          </w:pPr>
        </w:p>
      </w:tc>
      <w:tc>
        <w:tcPr>
          <w:tcW w:w="1370" w:type="dxa"/>
        </w:tcPr>
        <w:p w14:paraId="6CD5BE06" w14:textId="119E4BE2" w:rsidR="635A910D" w:rsidRDefault="635A910D" w:rsidP="635A910D">
          <w:pPr>
            <w:pStyle w:val="Header"/>
            <w:jc w:val="center"/>
          </w:pPr>
        </w:p>
      </w:tc>
      <w:tc>
        <w:tcPr>
          <w:tcW w:w="1370" w:type="dxa"/>
        </w:tcPr>
        <w:p w14:paraId="50899676" w14:textId="71E715B6" w:rsidR="635A910D" w:rsidRDefault="635A910D" w:rsidP="635A910D">
          <w:pPr>
            <w:pStyle w:val="Header"/>
            <w:ind w:right="-115"/>
            <w:jc w:val="right"/>
          </w:pPr>
        </w:p>
      </w:tc>
    </w:tr>
  </w:tbl>
  <w:p w14:paraId="65CD1193" w14:textId="4E6AB6EE" w:rsidR="635A910D" w:rsidRDefault="635A910D" w:rsidP="635A9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4BAAE9" w14:textId="77777777" w:rsidR="0082547F" w:rsidRDefault="0082547F">
      <w:pPr>
        <w:spacing w:after="0" w:line="240" w:lineRule="auto"/>
      </w:pPr>
      <w:r>
        <w:separator/>
      </w:r>
    </w:p>
  </w:footnote>
  <w:footnote w:type="continuationSeparator" w:id="0">
    <w:p w14:paraId="3D98A7EA" w14:textId="77777777" w:rsidR="0082547F" w:rsidRDefault="0082547F">
      <w:pPr>
        <w:spacing w:after="0" w:line="240" w:lineRule="auto"/>
      </w:pPr>
      <w:r>
        <w:continuationSeparator/>
      </w:r>
    </w:p>
  </w:footnote>
  <w:footnote w:type="continuationNotice" w:id="1">
    <w:p w14:paraId="437FC019" w14:textId="77777777" w:rsidR="0082547F" w:rsidRDefault="008254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69" w14:textId="77777777" w:rsidR="000E1732" w:rsidRDefault="5E37808E" w:rsidP="5E37808E">
    <w:pPr>
      <w:pStyle w:val="Normal6"/>
      <w:pBdr>
        <w:top w:val="nil"/>
        <w:left w:val="nil"/>
        <w:bottom w:val="nil"/>
        <w:right w:val="nil"/>
        <w:between w:val="nil"/>
      </w:pBdr>
      <w:tabs>
        <w:tab w:val="right" w:pos="9923"/>
      </w:tabs>
      <w:rPr>
        <w:i/>
        <w:iCs/>
        <w:color w:val="0070C0"/>
        <w:sz w:val="32"/>
        <w:szCs w:val="32"/>
      </w:rPr>
    </w:pPr>
    <w:r w:rsidRPr="5E37808E">
      <w:rPr>
        <w:b/>
        <w:bCs/>
        <w:color w:val="373636" w:themeColor="accent2"/>
        <w:sz w:val="32"/>
        <w:szCs w:val="32"/>
      </w:rPr>
      <w:t>Digitaal</w:t>
    </w:r>
    <w:r w:rsidRPr="5E37808E">
      <w:rPr>
        <w:color w:val="373636" w:themeColor="accent2"/>
        <w:sz w:val="32"/>
        <w:szCs w:val="32"/>
      </w:rPr>
      <w:t xml:space="preserve"> Vlaanderen </w:t>
    </w:r>
    <w:r w:rsidRPr="5E37808E">
      <w:rPr>
        <w:b/>
        <w:bCs/>
        <w:color w:val="FFF200" w:themeColor="accent1"/>
        <w:sz w:val="32"/>
        <w:szCs w:val="32"/>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68" w14:textId="77777777" w:rsidR="000E1732" w:rsidRDefault="5E37808E" w:rsidP="5E37808E">
    <w:pPr>
      <w:pStyle w:val="Normal6"/>
      <w:pBdr>
        <w:top w:val="nil"/>
        <w:left w:val="nil"/>
        <w:bottom w:val="nil"/>
        <w:right w:val="nil"/>
        <w:between w:val="nil"/>
      </w:pBdr>
      <w:tabs>
        <w:tab w:val="right" w:pos="9923"/>
      </w:tabs>
      <w:rPr>
        <w:i/>
        <w:iCs/>
        <w:color w:val="0070C0"/>
        <w:sz w:val="32"/>
        <w:szCs w:val="32"/>
      </w:rPr>
    </w:pPr>
    <w:r w:rsidRPr="5E37808E">
      <w:rPr>
        <w:b/>
        <w:bCs/>
        <w:color w:val="373636" w:themeColor="accent2"/>
        <w:sz w:val="32"/>
        <w:szCs w:val="32"/>
      </w:rPr>
      <w:t>Digitaal</w:t>
    </w:r>
    <w:r w:rsidRPr="5E37808E">
      <w:rPr>
        <w:color w:val="373636" w:themeColor="accent2"/>
        <w:sz w:val="32"/>
        <w:szCs w:val="32"/>
      </w:rPr>
      <w:t xml:space="preserve"> Vlaanderen </w:t>
    </w:r>
    <w:r w:rsidRPr="5E37808E">
      <w:rPr>
        <w:b/>
        <w:bCs/>
        <w:color w:val="FFF200" w:themeColor="accent1"/>
        <w:sz w:val="32"/>
        <w:szCs w:val="32"/>
      </w:rPr>
      <w:t>///</w:t>
    </w:r>
    <w:r w:rsidR="000C5527">
      <w:tab/>
    </w:r>
    <w:r w:rsidRPr="5E37808E">
      <w:rPr>
        <w:color w:val="373636" w:themeColor="accent2"/>
        <w:sz w:val="32"/>
        <w:szCs w:val="3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66" w14:textId="4778E80D" w:rsidR="000E1732" w:rsidRDefault="000C5527" w:rsidP="00035C64">
    <w:pPr>
      <w:pStyle w:val="Normal6"/>
      <w:pBdr>
        <w:top w:val="nil"/>
        <w:left w:val="nil"/>
        <w:bottom w:val="nil"/>
        <w:right w:val="nil"/>
        <w:between w:val="nil"/>
      </w:pBdr>
      <w:tabs>
        <w:tab w:val="left" w:pos="8762"/>
        <w:tab w:val="right" w:pos="9923"/>
      </w:tabs>
      <w:rPr>
        <w:b/>
        <w:bCs/>
        <w:smallCaps/>
        <w:sz w:val="72"/>
        <w:szCs w:val="72"/>
      </w:rPr>
    </w:pPr>
    <w:r>
      <w:rPr>
        <w:noProof/>
        <w:color w:val="373636"/>
        <w:sz w:val="32"/>
        <w:szCs w:val="32"/>
        <w:shd w:val="clear" w:color="auto" w:fill="E6E6E6"/>
      </w:rPr>
      <w:drawing>
        <wp:anchor distT="0" distB="0" distL="114300" distR="114300" simplePos="0" relativeHeight="251658242" behindDoc="0" locked="0" layoutInCell="1" hidden="0" allowOverlap="1" wp14:anchorId="46972CEF" wp14:editId="07777777">
          <wp:simplePos x="0" y="0"/>
          <wp:positionH relativeFrom="page">
            <wp:posOffset>720090</wp:posOffset>
          </wp:positionH>
          <wp:positionV relativeFrom="page">
            <wp:posOffset>457200</wp:posOffset>
          </wp:positionV>
          <wp:extent cx="1527048" cy="429768"/>
          <wp:effectExtent l="0" t="0" r="0" b="0"/>
          <wp:wrapNone/>
          <wp:docPr id="76" name="Picture 76"/>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527048" cy="429768"/>
                  </a:xfrm>
                  <a:prstGeom prst="rect">
                    <a:avLst/>
                  </a:prstGeom>
                  <a:ln/>
                </pic:spPr>
              </pic:pic>
            </a:graphicData>
          </a:graphic>
        </wp:anchor>
      </w:drawing>
    </w:r>
    <w:r w:rsidR="00035C64">
      <w:rPr>
        <w:color w:val="373636"/>
        <w:sz w:val="32"/>
        <w:szCs w:val="32"/>
      </w:rPr>
      <w:t xml:space="preserve">                                                                                                       </w:t>
    </w:r>
    <w:r w:rsidR="00035C64" w:rsidRPr="001502EF">
      <w:rPr>
        <w:noProof/>
        <w:color w:val="373636"/>
        <w:sz w:val="32"/>
        <w:szCs w:val="32"/>
      </w:rPr>
      <w:drawing>
        <wp:inline distT="0" distB="0" distL="0" distR="0" wp14:anchorId="59E886FF" wp14:editId="488FCCA3">
          <wp:extent cx="1542528" cy="396079"/>
          <wp:effectExtent l="0" t="0" r="0" b="0"/>
          <wp:docPr id="319031143" name="Picture 319031143" descr="Afbeelding met Graphics, Lettertype, grafische vormgeving, ontwerp&#10;&#10;Automatisch gegenereerde beschrijving">
            <a:extLst xmlns:a="http://schemas.openxmlformats.org/drawingml/2006/main">
              <a:ext uri="{FF2B5EF4-FFF2-40B4-BE49-F238E27FC236}">
                <a16:creationId xmlns:a16="http://schemas.microsoft.com/office/drawing/2014/main" id="{33B24B83-FF4C-B1C7-981C-DA779CB937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31143" name="Afbeelding 3" descr="Afbeelding met Graphics, Lettertype, grafische vormgeving, ontwerp&#10;&#10;Automatisch gegenereerde beschrijving">
                    <a:extLst>
                      <a:ext uri="{FF2B5EF4-FFF2-40B4-BE49-F238E27FC236}">
                        <a16:creationId xmlns:a16="http://schemas.microsoft.com/office/drawing/2014/main" id="{33B24B83-FF4C-B1C7-981C-DA779CB937F0}"/>
                      </a:ext>
                    </a:extLst>
                  </pic:cNvPr>
                  <pic:cNvPicPr>
                    <a:picLocks noChangeAspect="1"/>
                  </pic:cNvPicPr>
                </pic:nvPicPr>
                <pic:blipFill>
                  <a:blip r:embed="rId2"/>
                  <a:stretch>
                    <a:fillRect/>
                  </a:stretch>
                </pic:blipFill>
                <pic:spPr>
                  <a:xfrm>
                    <a:off x="0" y="0"/>
                    <a:ext cx="1542528" cy="396079"/>
                  </a:xfrm>
                  <a:prstGeom prst="rect">
                    <a:avLst/>
                  </a:prstGeom>
                </pic:spPr>
              </pic:pic>
            </a:graphicData>
          </a:graphic>
        </wp:inline>
      </w:drawing>
    </w:r>
    <w:r w:rsidR="00035C64">
      <w:rPr>
        <w:color w:val="373636"/>
        <w:sz w:val="32"/>
        <w:szCs w:val="32"/>
      </w:rPr>
      <w:tab/>
    </w:r>
    <w:r>
      <w:rPr>
        <w:noProof/>
        <w:color w:val="2B579A"/>
        <w:shd w:val="clear" w:color="auto" w:fill="E6E6E6"/>
      </w:rPr>
      <mc:AlternateContent>
        <mc:Choice Requires="wps">
          <w:drawing>
            <wp:anchor distT="0" distB="0" distL="0" distR="0" simplePos="0" relativeHeight="251658240" behindDoc="1" locked="0" layoutInCell="1" hidden="0" allowOverlap="1" wp14:anchorId="7C43BC4F" wp14:editId="07777777">
              <wp:simplePos x="0" y="0"/>
              <wp:positionH relativeFrom="column">
                <wp:posOffset>-723899</wp:posOffset>
              </wp:positionH>
              <wp:positionV relativeFrom="paragraph">
                <wp:posOffset>4356100</wp:posOffset>
              </wp:positionV>
              <wp:extent cx="7857490" cy="5760720"/>
              <wp:effectExtent l="0" t="0" r="0" b="0"/>
              <wp:wrapNone/>
              <wp:docPr id="64" name="Rectangle 64"/>
              <wp:cNvGraphicFramePr/>
              <a:graphic xmlns:a="http://schemas.openxmlformats.org/drawingml/2006/main">
                <a:graphicData uri="http://schemas.microsoft.com/office/word/2010/wordprocessingShape">
                  <wps:wsp>
                    <wps:cNvSpPr/>
                    <wps:spPr>
                      <a:xfrm>
                        <a:off x="1455355" y="937740"/>
                        <a:ext cx="7781290" cy="5684520"/>
                      </a:xfrm>
                      <a:prstGeom prst="rect">
                        <a:avLst/>
                      </a:prstGeom>
                      <a:solidFill>
                        <a:schemeClr val="accent1"/>
                      </a:solidFill>
                      <a:ln>
                        <a:noFill/>
                      </a:ln>
                      <a:effectLst>
                        <a:outerShdw dist="28398" dir="3806097" algn="ctr" rotWithShape="0">
                          <a:srgbClr val="7F7900">
                            <a:alpha val="47058"/>
                          </a:srgbClr>
                        </a:outerShdw>
                      </a:effectLst>
                    </wps:spPr>
                    <wps:txbx>
                      <w:txbxContent>
                        <w:p w14:paraId="672A6659" w14:textId="77777777" w:rsidR="000E1732" w:rsidRDefault="000E1732">
                          <w:pPr>
                            <w:pStyle w:val="Normal6"/>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pic="http://schemas.openxmlformats.org/drawingml/2006/picture" xmlns:a16="http://schemas.microsoft.com/office/drawing/2014/main" xmlns:arto="http://schemas.microsoft.com/office/word/2006/arto">
          <w:pict>
            <v:rect id="Rectangle 64" style="position:absolute;left:0;text-align:left;margin-left:-57pt;margin-top:343pt;width:618.7pt;height:453.6pt;z-index:-251658240;visibility:visible;mso-wrap-style:square;mso-wrap-distance-left:0;mso-wrap-distance-top:0;mso-wrap-distance-right:0;mso-wrap-distance-bottom:0;mso-position-horizontal:absolute;mso-position-horizontal-relative:text;mso-position-vertical:absolute;mso-position-vertical-relative:text;v-text-anchor:middle" o:spid="_x0000_s1026" fillcolor="#fff200 [3204]" stroked="f" w14:anchorId="7C43BC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">
              <v:shadow on="t" color="#7f7900" opacity="30839f" offset="1pt"/>
              <v:textbox inset="2.53958mm,2.53958mm,2.53958mm,2.53958mm">
                <w:txbxContent>
                  <w:p w:rsidR="000E1732" w:rsidRDefault="000E1732" w14:paraId="672A6659" w14:textId="77777777">
                    <w:pPr>
                      <w:pStyle w:val="Normal6"/>
                      <w:spacing w:after="0" w:line="240" w:lineRule="auto"/>
                      <w:jc w:val="left"/>
                      <w:textDirection w:val="btLr"/>
                    </w:pPr>
                  </w:p>
                </w:txbxContent>
              </v:textbox>
            </v:rect>
          </w:pict>
        </mc:Fallback>
      </mc:AlternateContent>
    </w:r>
    <w:r>
      <w:rPr>
        <w:noProof/>
        <w:color w:val="2B579A"/>
        <w:shd w:val="clear" w:color="auto" w:fill="E6E6E6"/>
      </w:rPr>
      <mc:AlternateContent>
        <mc:Choice Requires="wps">
          <w:drawing>
            <wp:anchor distT="0" distB="0" distL="114300" distR="114300" simplePos="0" relativeHeight="251658241" behindDoc="1" locked="0" layoutInCell="1" hidden="0" allowOverlap="1" wp14:anchorId="45C9391E" wp14:editId="07777777">
              <wp:simplePos x="0" y="0"/>
              <wp:positionH relativeFrom="column">
                <wp:posOffset>-825499</wp:posOffset>
              </wp:positionH>
              <wp:positionV relativeFrom="paragraph">
                <wp:posOffset>2120900</wp:posOffset>
              </wp:positionV>
              <wp:extent cx="7745095" cy="2326640"/>
              <wp:effectExtent l="0" t="0" r="0" b="0"/>
              <wp:wrapNone/>
              <wp:docPr id="63" name="Right Triangle 63"/>
              <wp:cNvGraphicFramePr/>
              <a:graphic xmlns:a="http://schemas.openxmlformats.org/drawingml/2006/main">
                <a:graphicData uri="http://schemas.microsoft.com/office/word/2010/wordprocessingShape">
                  <wps:wsp>
                    <wps:cNvSpPr/>
                    <wps:spPr>
                      <a:xfrm flipH="1">
                        <a:off x="1511553" y="2654780"/>
                        <a:ext cx="7668895" cy="2250440"/>
                      </a:xfrm>
                      <a:prstGeom prst="rtTriangle">
                        <a:avLst/>
                      </a:prstGeom>
                      <a:solidFill>
                        <a:schemeClr val="accent1"/>
                      </a:solidFill>
                      <a:ln>
                        <a:noFill/>
                      </a:ln>
                    </wps:spPr>
                    <wps:txbx>
                      <w:txbxContent>
                        <w:p w14:paraId="5DAB6C7B" w14:textId="77777777" w:rsidR="000E1732" w:rsidRDefault="000E1732">
                          <w:pPr>
                            <w:pStyle w:val="Normal6"/>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pic="http://schemas.openxmlformats.org/drawingml/2006/picture" xmlns:a16="http://schemas.microsoft.com/office/drawing/2014/main" xmlns:arto="http://schemas.microsoft.com/office/word/2006/arto">
          <w:pict>
            <v:shapetype id="_x0000_t6" coordsize="21600,21600" o:spt="6" path="m,l,21600r21600,xe" w14:anchorId="45C9391E">
              <v:stroke joinstyle="miter"/>
              <v:path textboxrect="1800,12600,12600,19800" gradientshapeok="t" o:connecttype="custom" o:connectlocs="0,0;0,10800;0,21600;10800,21600;21600,21600;10800,10800"/>
            </v:shapetype>
            <v:shape id="Right Triangle 63" style="position:absolute;left:0;text-align:left;margin-left:-65pt;margin-top:167pt;width:609.85pt;height:183.2pt;flip:x;z-index:-251658239;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fff200 [3204]" stroked="f"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">
              <v:textbox inset="2.53958mm,2.53958mm,2.53958mm,2.53958mm">
                <w:txbxContent>
                  <w:p w:rsidR="000E1732" w:rsidRDefault="000E1732" w14:paraId="5DAB6C7B" w14:textId="77777777">
                    <w:pPr>
                      <w:pStyle w:val="Normal6"/>
                      <w:spacing w:after="0" w:line="240" w:lineRule="auto"/>
                      <w:jc w:val="left"/>
                      <w:textDirection w:val="btLr"/>
                    </w:pPr>
                  </w:p>
                </w:txbxContent>
              </v:textbox>
            </v:shape>
          </w:pict>
        </mc:Fallback>
      </mc:AlternateContent>
    </w:r>
  </w:p>
  <w:p w14:paraId="00000167" w14:textId="77777777" w:rsidR="000E1732" w:rsidRDefault="000E1732" w:rsidP="5E37808E">
    <w:pPr>
      <w:pStyle w:val="Normal6"/>
      <w:pBdr>
        <w:top w:val="nil"/>
        <w:left w:val="nil"/>
        <w:bottom w:val="nil"/>
        <w:right w:val="nil"/>
        <w:between w:val="nil"/>
      </w:pBdr>
      <w:tabs>
        <w:tab w:val="right" w:pos="9923"/>
      </w:tabs>
      <w:rPr>
        <w:b/>
        <w:bCs/>
        <w:smallCaps/>
        <w:sz w:val="72"/>
        <w:szCs w:val="7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6A" w14:textId="77777777" w:rsidR="000E1732" w:rsidRDefault="000C5527" w:rsidP="5E37808E">
    <w:pPr>
      <w:pStyle w:val="Normal6"/>
      <w:pBdr>
        <w:top w:val="nil"/>
        <w:left w:val="nil"/>
        <w:bottom w:val="nil"/>
        <w:right w:val="nil"/>
        <w:between w:val="nil"/>
      </w:pBdr>
      <w:tabs>
        <w:tab w:val="right" w:pos="9923"/>
      </w:tabs>
      <w:rPr>
        <w:color w:val="373636"/>
        <w:sz w:val="32"/>
        <w:szCs w:val="32"/>
      </w:rPr>
    </w:pPr>
    <w:r>
      <w:rPr>
        <w:color w:val="373636"/>
        <w:sz w:val="32"/>
        <w:szCs w:val="32"/>
      </w:rPr>
      <w:tab/>
    </w:r>
    <w:r w:rsidR="5E37808E">
      <w:rPr>
        <w:color w:val="373636"/>
        <w:sz w:val="32"/>
        <w:szCs w:val="32"/>
      </w:rPr>
      <w:t xml:space="preserve"> </w:t>
    </w:r>
    <w:r w:rsidR="5E37808E" w:rsidRPr="5E37808E">
      <w:rPr>
        <w:b/>
        <w:bCs/>
        <w:color w:val="FFF200"/>
        <w:sz w:val="32"/>
        <w:szCs w:val="32"/>
      </w:rPr>
      <w:t>///</w:t>
    </w:r>
    <w:r w:rsidR="5E37808E">
      <w:rPr>
        <w:color w:val="FFF200"/>
        <w:sz w:val="32"/>
        <w:szCs w:val="32"/>
      </w:rPr>
      <w:t xml:space="preserve"> </w:t>
    </w:r>
    <w:r w:rsidR="5E37808E" w:rsidRPr="5E37808E">
      <w:rPr>
        <w:b/>
        <w:bCs/>
        <w:color w:val="373636"/>
        <w:sz w:val="32"/>
        <w:szCs w:val="32"/>
      </w:rPr>
      <w:t>Informatie</w:t>
    </w:r>
    <w:r w:rsidR="5E37808E">
      <w:rPr>
        <w:color w:val="373636"/>
        <w:sz w:val="32"/>
        <w:szCs w:val="32"/>
      </w:rPr>
      <w:t xml:space="preserve"> Vlaanderen</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3776D"/>
    <w:multiLevelType w:val="hybridMultilevel"/>
    <w:tmpl w:val="5912A190"/>
    <w:lvl w:ilvl="0" w:tplc="3C584C38">
      <w:start w:val="1"/>
      <w:numFmt w:val="decimal"/>
      <w:lvlText w:val="%1."/>
      <w:lvlJc w:val="left"/>
      <w:pPr>
        <w:ind w:left="720" w:hanging="360"/>
      </w:pPr>
      <w:rPr>
        <w:rFonts w:hint="default"/>
        <w:b/>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BA6144C"/>
    <w:multiLevelType w:val="multilevel"/>
    <w:tmpl w:val="263E9334"/>
    <w:lvl w:ilvl="0">
      <w:start w:val="1"/>
      <w:numFmt w:val="bullet"/>
      <w:pStyle w:val="ListNumber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26C5FE"/>
    <w:multiLevelType w:val="multilevel"/>
    <w:tmpl w:val="D4F0B00A"/>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1440E6E"/>
    <w:multiLevelType w:val="hybridMultilevel"/>
    <w:tmpl w:val="89006532"/>
    <w:lvl w:ilvl="0" w:tplc="6DDE7E32">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4527A9"/>
    <w:multiLevelType w:val="hybridMultilevel"/>
    <w:tmpl w:val="FFFFFFFF"/>
    <w:lvl w:ilvl="0" w:tplc="28B86722">
      <w:start w:val="1"/>
      <w:numFmt w:val="bullet"/>
      <w:lvlText w:val="-"/>
      <w:lvlJc w:val="left"/>
      <w:pPr>
        <w:ind w:left="720" w:hanging="360"/>
      </w:pPr>
      <w:rPr>
        <w:rFonts w:ascii="Calibri" w:hAnsi="Calibri" w:hint="default"/>
      </w:rPr>
    </w:lvl>
    <w:lvl w:ilvl="1" w:tplc="E07CB3EE">
      <w:start w:val="1"/>
      <w:numFmt w:val="bullet"/>
      <w:lvlText w:val="o"/>
      <w:lvlJc w:val="left"/>
      <w:pPr>
        <w:ind w:left="1440" w:hanging="360"/>
      </w:pPr>
      <w:rPr>
        <w:rFonts w:ascii="Courier New" w:hAnsi="Courier New" w:hint="default"/>
      </w:rPr>
    </w:lvl>
    <w:lvl w:ilvl="2" w:tplc="57D04868">
      <w:start w:val="1"/>
      <w:numFmt w:val="bullet"/>
      <w:lvlText w:val=""/>
      <w:lvlJc w:val="left"/>
      <w:pPr>
        <w:ind w:left="2160" w:hanging="360"/>
      </w:pPr>
      <w:rPr>
        <w:rFonts w:ascii="Wingdings" w:hAnsi="Wingdings" w:hint="default"/>
      </w:rPr>
    </w:lvl>
    <w:lvl w:ilvl="3" w:tplc="0B88CAC4">
      <w:start w:val="1"/>
      <w:numFmt w:val="bullet"/>
      <w:lvlText w:val=""/>
      <w:lvlJc w:val="left"/>
      <w:pPr>
        <w:ind w:left="2880" w:hanging="360"/>
      </w:pPr>
      <w:rPr>
        <w:rFonts w:ascii="Symbol" w:hAnsi="Symbol" w:hint="default"/>
      </w:rPr>
    </w:lvl>
    <w:lvl w:ilvl="4" w:tplc="4BA674B0">
      <w:start w:val="1"/>
      <w:numFmt w:val="bullet"/>
      <w:lvlText w:val="o"/>
      <w:lvlJc w:val="left"/>
      <w:pPr>
        <w:ind w:left="3600" w:hanging="360"/>
      </w:pPr>
      <w:rPr>
        <w:rFonts w:ascii="Courier New" w:hAnsi="Courier New" w:hint="default"/>
      </w:rPr>
    </w:lvl>
    <w:lvl w:ilvl="5" w:tplc="0BA4F054">
      <w:start w:val="1"/>
      <w:numFmt w:val="bullet"/>
      <w:lvlText w:val=""/>
      <w:lvlJc w:val="left"/>
      <w:pPr>
        <w:ind w:left="4320" w:hanging="360"/>
      </w:pPr>
      <w:rPr>
        <w:rFonts w:ascii="Wingdings" w:hAnsi="Wingdings" w:hint="default"/>
      </w:rPr>
    </w:lvl>
    <w:lvl w:ilvl="6" w:tplc="6BD67822">
      <w:start w:val="1"/>
      <w:numFmt w:val="bullet"/>
      <w:lvlText w:val=""/>
      <w:lvlJc w:val="left"/>
      <w:pPr>
        <w:ind w:left="5040" w:hanging="360"/>
      </w:pPr>
      <w:rPr>
        <w:rFonts w:ascii="Symbol" w:hAnsi="Symbol" w:hint="default"/>
      </w:rPr>
    </w:lvl>
    <w:lvl w:ilvl="7" w:tplc="3454F41A">
      <w:start w:val="1"/>
      <w:numFmt w:val="bullet"/>
      <w:lvlText w:val="o"/>
      <w:lvlJc w:val="left"/>
      <w:pPr>
        <w:ind w:left="5760" w:hanging="360"/>
      </w:pPr>
      <w:rPr>
        <w:rFonts w:ascii="Courier New" w:hAnsi="Courier New" w:hint="default"/>
      </w:rPr>
    </w:lvl>
    <w:lvl w:ilvl="8" w:tplc="0C241CF2">
      <w:start w:val="1"/>
      <w:numFmt w:val="bullet"/>
      <w:lvlText w:val=""/>
      <w:lvlJc w:val="left"/>
      <w:pPr>
        <w:ind w:left="6480" w:hanging="360"/>
      </w:pPr>
      <w:rPr>
        <w:rFonts w:ascii="Wingdings" w:hAnsi="Wingdings" w:hint="default"/>
      </w:rPr>
    </w:lvl>
  </w:abstractNum>
  <w:abstractNum w:abstractNumId="5" w15:restartNumberingAfterBreak="0">
    <w:nsid w:val="11A96427"/>
    <w:multiLevelType w:val="hybridMultilevel"/>
    <w:tmpl w:val="C9ECE0DC"/>
    <w:lvl w:ilvl="0" w:tplc="D21AE2A0">
      <w:start w:val="1"/>
      <w:numFmt w:val="bullet"/>
      <w:lvlText w:val=""/>
      <w:lvlJc w:val="left"/>
      <w:pPr>
        <w:ind w:left="720" w:hanging="360"/>
      </w:pPr>
      <w:rPr>
        <w:rFonts w:ascii="Symbol" w:hAnsi="Symbol" w:hint="default"/>
      </w:rPr>
    </w:lvl>
    <w:lvl w:ilvl="1" w:tplc="C5144608">
      <w:start w:val="1"/>
      <w:numFmt w:val="bullet"/>
      <w:lvlText w:val="o"/>
      <w:lvlJc w:val="left"/>
      <w:pPr>
        <w:ind w:left="1440" w:hanging="360"/>
      </w:pPr>
      <w:rPr>
        <w:rFonts w:ascii="Courier New" w:hAnsi="Courier New" w:hint="default"/>
      </w:rPr>
    </w:lvl>
    <w:lvl w:ilvl="2" w:tplc="2AA4449A">
      <w:start w:val="1"/>
      <w:numFmt w:val="bullet"/>
      <w:lvlText w:val=""/>
      <w:lvlJc w:val="left"/>
      <w:pPr>
        <w:ind w:left="2160" w:hanging="360"/>
      </w:pPr>
      <w:rPr>
        <w:rFonts w:ascii="Wingdings" w:hAnsi="Wingdings" w:hint="default"/>
      </w:rPr>
    </w:lvl>
    <w:lvl w:ilvl="3" w:tplc="32044D50">
      <w:start w:val="1"/>
      <w:numFmt w:val="bullet"/>
      <w:lvlText w:val=""/>
      <w:lvlJc w:val="left"/>
      <w:pPr>
        <w:ind w:left="2880" w:hanging="360"/>
      </w:pPr>
      <w:rPr>
        <w:rFonts w:ascii="Symbol" w:hAnsi="Symbol" w:hint="default"/>
      </w:rPr>
    </w:lvl>
    <w:lvl w:ilvl="4" w:tplc="8E92FA1A">
      <w:start w:val="1"/>
      <w:numFmt w:val="bullet"/>
      <w:lvlText w:val="o"/>
      <w:lvlJc w:val="left"/>
      <w:pPr>
        <w:ind w:left="3600" w:hanging="360"/>
      </w:pPr>
      <w:rPr>
        <w:rFonts w:ascii="Courier New" w:hAnsi="Courier New" w:hint="default"/>
      </w:rPr>
    </w:lvl>
    <w:lvl w:ilvl="5" w:tplc="7CF6878E">
      <w:start w:val="1"/>
      <w:numFmt w:val="bullet"/>
      <w:lvlText w:val=""/>
      <w:lvlJc w:val="left"/>
      <w:pPr>
        <w:ind w:left="4320" w:hanging="360"/>
      </w:pPr>
      <w:rPr>
        <w:rFonts w:ascii="Wingdings" w:hAnsi="Wingdings" w:hint="default"/>
      </w:rPr>
    </w:lvl>
    <w:lvl w:ilvl="6" w:tplc="B2E8DC30">
      <w:start w:val="1"/>
      <w:numFmt w:val="bullet"/>
      <w:lvlText w:val=""/>
      <w:lvlJc w:val="left"/>
      <w:pPr>
        <w:ind w:left="5040" w:hanging="360"/>
      </w:pPr>
      <w:rPr>
        <w:rFonts w:ascii="Symbol" w:hAnsi="Symbol" w:hint="default"/>
      </w:rPr>
    </w:lvl>
    <w:lvl w:ilvl="7" w:tplc="AFE2F3FC">
      <w:start w:val="1"/>
      <w:numFmt w:val="bullet"/>
      <w:lvlText w:val="o"/>
      <w:lvlJc w:val="left"/>
      <w:pPr>
        <w:ind w:left="5760" w:hanging="360"/>
      </w:pPr>
      <w:rPr>
        <w:rFonts w:ascii="Courier New" w:hAnsi="Courier New" w:hint="default"/>
      </w:rPr>
    </w:lvl>
    <w:lvl w:ilvl="8" w:tplc="B3681BB6">
      <w:start w:val="1"/>
      <w:numFmt w:val="bullet"/>
      <w:lvlText w:val=""/>
      <w:lvlJc w:val="left"/>
      <w:pPr>
        <w:ind w:left="6480" w:hanging="360"/>
      </w:pPr>
      <w:rPr>
        <w:rFonts w:ascii="Wingdings" w:hAnsi="Wingdings" w:hint="default"/>
      </w:rPr>
    </w:lvl>
  </w:abstractNum>
  <w:abstractNum w:abstractNumId="6" w15:restartNumberingAfterBreak="0">
    <w:nsid w:val="11ED441B"/>
    <w:multiLevelType w:val="multilevel"/>
    <w:tmpl w:val="E1E4A4F8"/>
    <w:lvl w:ilvl="0">
      <w:start w:val="1"/>
      <w:numFmt w:val="decimal"/>
      <w:lvlText w:val="%1"/>
      <w:lvlJc w:val="left"/>
      <w:pPr>
        <w:ind w:left="432" w:hanging="432"/>
      </w:pPr>
      <w:rPr>
        <w:b/>
        <w:i w:val="0"/>
        <w:sz w:val="36"/>
        <w:szCs w:val="36"/>
      </w:rPr>
    </w:lvl>
    <w:lvl w:ilvl="1">
      <w:start w:val="1"/>
      <w:numFmt w:val="decimal"/>
      <w:lvlText w:val="%1.%2"/>
      <w:lvlJc w:val="left"/>
      <w:pPr>
        <w:ind w:left="570" w:hanging="570"/>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4A56BC8"/>
    <w:multiLevelType w:val="hybridMultilevel"/>
    <w:tmpl w:val="132C0048"/>
    <w:lvl w:ilvl="0" w:tplc="368AAD54">
      <w:start w:val="1"/>
      <w:numFmt w:val="bullet"/>
      <w:lvlText w:val=""/>
      <w:lvlJc w:val="left"/>
      <w:pPr>
        <w:ind w:left="720" w:hanging="360"/>
      </w:pPr>
      <w:rPr>
        <w:rFonts w:ascii="Symbol" w:hAnsi="Symbol" w:hint="default"/>
      </w:rPr>
    </w:lvl>
    <w:lvl w:ilvl="1" w:tplc="132A7ABC">
      <w:start w:val="1"/>
      <w:numFmt w:val="bullet"/>
      <w:lvlText w:val="o"/>
      <w:lvlJc w:val="left"/>
      <w:pPr>
        <w:ind w:left="1440" w:hanging="360"/>
      </w:pPr>
      <w:rPr>
        <w:rFonts w:ascii="Courier New" w:hAnsi="Courier New" w:hint="default"/>
      </w:rPr>
    </w:lvl>
    <w:lvl w:ilvl="2" w:tplc="046C0AF2">
      <w:start w:val="1"/>
      <w:numFmt w:val="bullet"/>
      <w:lvlText w:val=""/>
      <w:lvlJc w:val="left"/>
      <w:pPr>
        <w:ind w:left="2160" w:hanging="360"/>
      </w:pPr>
      <w:rPr>
        <w:rFonts w:ascii="Wingdings" w:hAnsi="Wingdings" w:hint="default"/>
      </w:rPr>
    </w:lvl>
    <w:lvl w:ilvl="3" w:tplc="4C1AE47C">
      <w:start w:val="1"/>
      <w:numFmt w:val="bullet"/>
      <w:lvlText w:val=""/>
      <w:lvlJc w:val="left"/>
      <w:pPr>
        <w:ind w:left="2880" w:hanging="360"/>
      </w:pPr>
      <w:rPr>
        <w:rFonts w:ascii="Symbol" w:hAnsi="Symbol" w:hint="default"/>
      </w:rPr>
    </w:lvl>
    <w:lvl w:ilvl="4" w:tplc="0DAA831E">
      <w:start w:val="1"/>
      <w:numFmt w:val="bullet"/>
      <w:lvlText w:val="o"/>
      <w:lvlJc w:val="left"/>
      <w:pPr>
        <w:ind w:left="3600" w:hanging="360"/>
      </w:pPr>
      <w:rPr>
        <w:rFonts w:ascii="Courier New" w:hAnsi="Courier New" w:hint="default"/>
      </w:rPr>
    </w:lvl>
    <w:lvl w:ilvl="5" w:tplc="A4A027DE">
      <w:start w:val="1"/>
      <w:numFmt w:val="bullet"/>
      <w:lvlText w:val=""/>
      <w:lvlJc w:val="left"/>
      <w:pPr>
        <w:ind w:left="4320" w:hanging="360"/>
      </w:pPr>
      <w:rPr>
        <w:rFonts w:ascii="Wingdings" w:hAnsi="Wingdings" w:hint="default"/>
      </w:rPr>
    </w:lvl>
    <w:lvl w:ilvl="6" w:tplc="F6B66F9A">
      <w:start w:val="1"/>
      <w:numFmt w:val="bullet"/>
      <w:lvlText w:val=""/>
      <w:lvlJc w:val="left"/>
      <w:pPr>
        <w:ind w:left="5040" w:hanging="360"/>
      </w:pPr>
      <w:rPr>
        <w:rFonts w:ascii="Symbol" w:hAnsi="Symbol" w:hint="default"/>
      </w:rPr>
    </w:lvl>
    <w:lvl w:ilvl="7" w:tplc="E1286A6C">
      <w:start w:val="1"/>
      <w:numFmt w:val="bullet"/>
      <w:lvlText w:val="o"/>
      <w:lvlJc w:val="left"/>
      <w:pPr>
        <w:ind w:left="5760" w:hanging="360"/>
      </w:pPr>
      <w:rPr>
        <w:rFonts w:ascii="Courier New" w:hAnsi="Courier New" w:hint="default"/>
      </w:rPr>
    </w:lvl>
    <w:lvl w:ilvl="8" w:tplc="0770BBD0">
      <w:start w:val="1"/>
      <w:numFmt w:val="bullet"/>
      <w:lvlText w:val=""/>
      <w:lvlJc w:val="left"/>
      <w:pPr>
        <w:ind w:left="6480" w:hanging="360"/>
      </w:pPr>
      <w:rPr>
        <w:rFonts w:ascii="Wingdings" w:hAnsi="Wingdings" w:hint="default"/>
      </w:rPr>
    </w:lvl>
  </w:abstractNum>
  <w:abstractNum w:abstractNumId="8" w15:restartNumberingAfterBreak="0">
    <w:nsid w:val="1500993F"/>
    <w:multiLevelType w:val="hybridMultilevel"/>
    <w:tmpl w:val="1D802AB8"/>
    <w:lvl w:ilvl="0" w:tplc="2834CB98">
      <w:start w:val="1"/>
      <w:numFmt w:val="bullet"/>
      <w:lvlText w:val=""/>
      <w:lvlJc w:val="left"/>
      <w:pPr>
        <w:ind w:left="720" w:hanging="360"/>
      </w:pPr>
      <w:rPr>
        <w:rFonts w:ascii="Symbol" w:hAnsi="Symbol" w:hint="default"/>
      </w:rPr>
    </w:lvl>
    <w:lvl w:ilvl="1" w:tplc="4380E89E">
      <w:start w:val="1"/>
      <w:numFmt w:val="bullet"/>
      <w:lvlText w:val="o"/>
      <w:lvlJc w:val="left"/>
      <w:pPr>
        <w:ind w:left="1440" w:hanging="360"/>
      </w:pPr>
      <w:rPr>
        <w:rFonts w:ascii="Courier New" w:hAnsi="Courier New" w:hint="default"/>
      </w:rPr>
    </w:lvl>
    <w:lvl w:ilvl="2" w:tplc="74A086B0">
      <w:start w:val="1"/>
      <w:numFmt w:val="bullet"/>
      <w:lvlText w:val=""/>
      <w:lvlJc w:val="left"/>
      <w:pPr>
        <w:ind w:left="2160" w:hanging="360"/>
      </w:pPr>
      <w:rPr>
        <w:rFonts w:ascii="Wingdings" w:hAnsi="Wingdings" w:hint="default"/>
      </w:rPr>
    </w:lvl>
    <w:lvl w:ilvl="3" w:tplc="9D2ACFB8">
      <w:start w:val="1"/>
      <w:numFmt w:val="bullet"/>
      <w:lvlText w:val=""/>
      <w:lvlJc w:val="left"/>
      <w:pPr>
        <w:ind w:left="2880" w:hanging="360"/>
      </w:pPr>
      <w:rPr>
        <w:rFonts w:ascii="Symbol" w:hAnsi="Symbol" w:hint="default"/>
      </w:rPr>
    </w:lvl>
    <w:lvl w:ilvl="4" w:tplc="4A6C7DE2">
      <w:start w:val="1"/>
      <w:numFmt w:val="bullet"/>
      <w:lvlText w:val="o"/>
      <w:lvlJc w:val="left"/>
      <w:pPr>
        <w:ind w:left="3600" w:hanging="360"/>
      </w:pPr>
      <w:rPr>
        <w:rFonts w:ascii="Courier New" w:hAnsi="Courier New" w:hint="default"/>
      </w:rPr>
    </w:lvl>
    <w:lvl w:ilvl="5" w:tplc="AE20B376">
      <w:start w:val="1"/>
      <w:numFmt w:val="bullet"/>
      <w:lvlText w:val=""/>
      <w:lvlJc w:val="left"/>
      <w:pPr>
        <w:ind w:left="4320" w:hanging="360"/>
      </w:pPr>
      <w:rPr>
        <w:rFonts w:ascii="Wingdings" w:hAnsi="Wingdings" w:hint="default"/>
      </w:rPr>
    </w:lvl>
    <w:lvl w:ilvl="6" w:tplc="4D868554">
      <w:start w:val="1"/>
      <w:numFmt w:val="bullet"/>
      <w:lvlText w:val=""/>
      <w:lvlJc w:val="left"/>
      <w:pPr>
        <w:ind w:left="5040" w:hanging="360"/>
      </w:pPr>
      <w:rPr>
        <w:rFonts w:ascii="Symbol" w:hAnsi="Symbol" w:hint="default"/>
      </w:rPr>
    </w:lvl>
    <w:lvl w:ilvl="7" w:tplc="6B1475C2">
      <w:start w:val="1"/>
      <w:numFmt w:val="bullet"/>
      <w:lvlText w:val="o"/>
      <w:lvlJc w:val="left"/>
      <w:pPr>
        <w:ind w:left="5760" w:hanging="360"/>
      </w:pPr>
      <w:rPr>
        <w:rFonts w:ascii="Courier New" w:hAnsi="Courier New" w:hint="default"/>
      </w:rPr>
    </w:lvl>
    <w:lvl w:ilvl="8" w:tplc="2D928B70">
      <w:start w:val="1"/>
      <w:numFmt w:val="bullet"/>
      <w:lvlText w:val=""/>
      <w:lvlJc w:val="left"/>
      <w:pPr>
        <w:ind w:left="6480" w:hanging="360"/>
      </w:pPr>
      <w:rPr>
        <w:rFonts w:ascii="Wingdings" w:hAnsi="Wingdings" w:hint="default"/>
      </w:rPr>
    </w:lvl>
  </w:abstractNum>
  <w:abstractNum w:abstractNumId="9" w15:restartNumberingAfterBreak="0">
    <w:nsid w:val="18362504"/>
    <w:multiLevelType w:val="hybridMultilevel"/>
    <w:tmpl w:val="FFFFFFFF"/>
    <w:lvl w:ilvl="0" w:tplc="156E8C52">
      <w:start w:val="1"/>
      <w:numFmt w:val="bullet"/>
      <w:lvlText w:val=""/>
      <w:lvlJc w:val="left"/>
      <w:pPr>
        <w:ind w:left="720" w:hanging="360"/>
      </w:pPr>
      <w:rPr>
        <w:rFonts w:ascii="Symbol" w:hAnsi="Symbol" w:hint="default"/>
      </w:rPr>
    </w:lvl>
    <w:lvl w:ilvl="1" w:tplc="875A1920">
      <w:start w:val="1"/>
      <w:numFmt w:val="bullet"/>
      <w:lvlText w:val="o"/>
      <w:lvlJc w:val="left"/>
      <w:pPr>
        <w:ind w:left="1440" w:hanging="360"/>
      </w:pPr>
      <w:rPr>
        <w:rFonts w:ascii="Courier New" w:hAnsi="Courier New" w:hint="default"/>
      </w:rPr>
    </w:lvl>
    <w:lvl w:ilvl="2" w:tplc="314EC6F8">
      <w:start w:val="1"/>
      <w:numFmt w:val="bullet"/>
      <w:lvlText w:val=""/>
      <w:lvlJc w:val="left"/>
      <w:pPr>
        <w:ind w:left="2160" w:hanging="360"/>
      </w:pPr>
      <w:rPr>
        <w:rFonts w:ascii="Wingdings" w:hAnsi="Wingdings" w:hint="default"/>
      </w:rPr>
    </w:lvl>
    <w:lvl w:ilvl="3" w:tplc="C7F6E582">
      <w:start w:val="1"/>
      <w:numFmt w:val="bullet"/>
      <w:lvlText w:val=""/>
      <w:lvlJc w:val="left"/>
      <w:pPr>
        <w:ind w:left="2880" w:hanging="360"/>
      </w:pPr>
      <w:rPr>
        <w:rFonts w:ascii="Symbol" w:hAnsi="Symbol" w:hint="default"/>
      </w:rPr>
    </w:lvl>
    <w:lvl w:ilvl="4" w:tplc="3F502E7C">
      <w:start w:val="1"/>
      <w:numFmt w:val="bullet"/>
      <w:lvlText w:val="o"/>
      <w:lvlJc w:val="left"/>
      <w:pPr>
        <w:ind w:left="3600" w:hanging="360"/>
      </w:pPr>
      <w:rPr>
        <w:rFonts w:ascii="Courier New" w:hAnsi="Courier New" w:hint="default"/>
      </w:rPr>
    </w:lvl>
    <w:lvl w:ilvl="5" w:tplc="CF601ECE">
      <w:start w:val="1"/>
      <w:numFmt w:val="bullet"/>
      <w:lvlText w:val=""/>
      <w:lvlJc w:val="left"/>
      <w:pPr>
        <w:ind w:left="4320" w:hanging="360"/>
      </w:pPr>
      <w:rPr>
        <w:rFonts w:ascii="Wingdings" w:hAnsi="Wingdings" w:hint="default"/>
      </w:rPr>
    </w:lvl>
    <w:lvl w:ilvl="6" w:tplc="0CDA4D36">
      <w:start w:val="1"/>
      <w:numFmt w:val="bullet"/>
      <w:lvlText w:val=""/>
      <w:lvlJc w:val="left"/>
      <w:pPr>
        <w:ind w:left="5040" w:hanging="360"/>
      </w:pPr>
      <w:rPr>
        <w:rFonts w:ascii="Symbol" w:hAnsi="Symbol" w:hint="default"/>
      </w:rPr>
    </w:lvl>
    <w:lvl w:ilvl="7" w:tplc="A0AA41EE">
      <w:start w:val="1"/>
      <w:numFmt w:val="bullet"/>
      <w:lvlText w:val="o"/>
      <w:lvlJc w:val="left"/>
      <w:pPr>
        <w:ind w:left="5760" w:hanging="360"/>
      </w:pPr>
      <w:rPr>
        <w:rFonts w:ascii="Courier New" w:hAnsi="Courier New" w:hint="default"/>
      </w:rPr>
    </w:lvl>
    <w:lvl w:ilvl="8" w:tplc="CD2A4C06">
      <w:start w:val="1"/>
      <w:numFmt w:val="bullet"/>
      <w:lvlText w:val=""/>
      <w:lvlJc w:val="left"/>
      <w:pPr>
        <w:ind w:left="6480" w:hanging="360"/>
      </w:pPr>
      <w:rPr>
        <w:rFonts w:ascii="Wingdings" w:hAnsi="Wingdings" w:hint="default"/>
      </w:rPr>
    </w:lvl>
  </w:abstractNum>
  <w:abstractNum w:abstractNumId="10" w15:restartNumberingAfterBreak="0">
    <w:nsid w:val="1C572D40"/>
    <w:multiLevelType w:val="hybridMultilevel"/>
    <w:tmpl w:val="AB36E212"/>
    <w:lvl w:ilvl="0" w:tplc="822AFA24">
      <w:start w:val="1"/>
      <w:numFmt w:val="bullet"/>
      <w:lvlText w:val=""/>
      <w:lvlJc w:val="left"/>
      <w:pPr>
        <w:ind w:left="720" w:hanging="360"/>
      </w:pPr>
      <w:rPr>
        <w:rFonts w:ascii="Symbol" w:hAnsi="Symbol" w:hint="default"/>
      </w:rPr>
    </w:lvl>
    <w:lvl w:ilvl="1" w:tplc="EC0E8A8E">
      <w:start w:val="1"/>
      <w:numFmt w:val="bullet"/>
      <w:lvlText w:val="o"/>
      <w:lvlJc w:val="left"/>
      <w:pPr>
        <w:ind w:left="1440" w:hanging="360"/>
      </w:pPr>
      <w:rPr>
        <w:rFonts w:ascii="Courier New" w:hAnsi="Courier New" w:hint="default"/>
      </w:rPr>
    </w:lvl>
    <w:lvl w:ilvl="2" w:tplc="FC747A84">
      <w:start w:val="1"/>
      <w:numFmt w:val="bullet"/>
      <w:lvlText w:val=""/>
      <w:lvlJc w:val="left"/>
      <w:pPr>
        <w:ind w:left="2160" w:hanging="360"/>
      </w:pPr>
      <w:rPr>
        <w:rFonts w:ascii="Wingdings" w:hAnsi="Wingdings" w:hint="default"/>
      </w:rPr>
    </w:lvl>
    <w:lvl w:ilvl="3" w:tplc="AC64FAC0">
      <w:start w:val="1"/>
      <w:numFmt w:val="bullet"/>
      <w:lvlText w:val=""/>
      <w:lvlJc w:val="left"/>
      <w:pPr>
        <w:ind w:left="2880" w:hanging="360"/>
      </w:pPr>
      <w:rPr>
        <w:rFonts w:ascii="Symbol" w:hAnsi="Symbol" w:hint="default"/>
      </w:rPr>
    </w:lvl>
    <w:lvl w:ilvl="4" w:tplc="5C549B28">
      <w:start w:val="1"/>
      <w:numFmt w:val="bullet"/>
      <w:lvlText w:val="o"/>
      <w:lvlJc w:val="left"/>
      <w:pPr>
        <w:ind w:left="3600" w:hanging="360"/>
      </w:pPr>
      <w:rPr>
        <w:rFonts w:ascii="Courier New" w:hAnsi="Courier New" w:hint="default"/>
      </w:rPr>
    </w:lvl>
    <w:lvl w:ilvl="5" w:tplc="B704A8C2">
      <w:start w:val="1"/>
      <w:numFmt w:val="bullet"/>
      <w:lvlText w:val=""/>
      <w:lvlJc w:val="left"/>
      <w:pPr>
        <w:ind w:left="4320" w:hanging="360"/>
      </w:pPr>
      <w:rPr>
        <w:rFonts w:ascii="Wingdings" w:hAnsi="Wingdings" w:hint="default"/>
      </w:rPr>
    </w:lvl>
    <w:lvl w:ilvl="6" w:tplc="9D183E9E">
      <w:start w:val="1"/>
      <w:numFmt w:val="bullet"/>
      <w:lvlText w:val=""/>
      <w:lvlJc w:val="left"/>
      <w:pPr>
        <w:ind w:left="5040" w:hanging="360"/>
      </w:pPr>
      <w:rPr>
        <w:rFonts w:ascii="Symbol" w:hAnsi="Symbol" w:hint="default"/>
      </w:rPr>
    </w:lvl>
    <w:lvl w:ilvl="7" w:tplc="B84CE078">
      <w:start w:val="1"/>
      <w:numFmt w:val="bullet"/>
      <w:lvlText w:val="o"/>
      <w:lvlJc w:val="left"/>
      <w:pPr>
        <w:ind w:left="5760" w:hanging="360"/>
      </w:pPr>
      <w:rPr>
        <w:rFonts w:ascii="Courier New" w:hAnsi="Courier New" w:hint="default"/>
      </w:rPr>
    </w:lvl>
    <w:lvl w:ilvl="8" w:tplc="0D04A77A">
      <w:start w:val="1"/>
      <w:numFmt w:val="bullet"/>
      <w:lvlText w:val=""/>
      <w:lvlJc w:val="left"/>
      <w:pPr>
        <w:ind w:left="6480" w:hanging="360"/>
      </w:pPr>
      <w:rPr>
        <w:rFonts w:ascii="Wingdings" w:hAnsi="Wingdings" w:hint="default"/>
      </w:rPr>
    </w:lvl>
  </w:abstractNum>
  <w:abstractNum w:abstractNumId="11" w15:restartNumberingAfterBreak="0">
    <w:nsid w:val="2041F5A8"/>
    <w:multiLevelType w:val="multilevel"/>
    <w:tmpl w:val="F28EB2B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26F4471"/>
    <w:multiLevelType w:val="hybridMultilevel"/>
    <w:tmpl w:val="0A90BB8C"/>
    <w:lvl w:ilvl="0" w:tplc="A000861E">
      <w:start w:val="1"/>
      <w:numFmt w:val="bullet"/>
      <w:lvlText w:val=""/>
      <w:lvlJc w:val="left"/>
      <w:pPr>
        <w:ind w:left="720" w:hanging="360"/>
      </w:pPr>
      <w:rPr>
        <w:rFonts w:ascii="Symbol" w:hAnsi="Symbol" w:hint="default"/>
      </w:rPr>
    </w:lvl>
    <w:lvl w:ilvl="1" w:tplc="C84A7108">
      <w:start w:val="1"/>
      <w:numFmt w:val="bullet"/>
      <w:lvlText w:val="o"/>
      <w:lvlJc w:val="left"/>
      <w:pPr>
        <w:ind w:left="1440" w:hanging="360"/>
      </w:pPr>
      <w:rPr>
        <w:rFonts w:ascii="Courier New" w:hAnsi="Courier New" w:hint="default"/>
      </w:rPr>
    </w:lvl>
    <w:lvl w:ilvl="2" w:tplc="CF9C292C">
      <w:start w:val="1"/>
      <w:numFmt w:val="bullet"/>
      <w:lvlText w:val=""/>
      <w:lvlJc w:val="left"/>
      <w:pPr>
        <w:ind w:left="2160" w:hanging="360"/>
      </w:pPr>
      <w:rPr>
        <w:rFonts w:ascii="Wingdings" w:hAnsi="Wingdings" w:hint="default"/>
      </w:rPr>
    </w:lvl>
    <w:lvl w:ilvl="3" w:tplc="E510220C">
      <w:start w:val="1"/>
      <w:numFmt w:val="bullet"/>
      <w:lvlText w:val=""/>
      <w:lvlJc w:val="left"/>
      <w:pPr>
        <w:ind w:left="2880" w:hanging="360"/>
      </w:pPr>
      <w:rPr>
        <w:rFonts w:ascii="Symbol" w:hAnsi="Symbol" w:hint="default"/>
      </w:rPr>
    </w:lvl>
    <w:lvl w:ilvl="4" w:tplc="A0045CAE">
      <w:start w:val="1"/>
      <w:numFmt w:val="bullet"/>
      <w:lvlText w:val="o"/>
      <w:lvlJc w:val="left"/>
      <w:pPr>
        <w:ind w:left="3600" w:hanging="360"/>
      </w:pPr>
      <w:rPr>
        <w:rFonts w:ascii="Courier New" w:hAnsi="Courier New" w:hint="default"/>
      </w:rPr>
    </w:lvl>
    <w:lvl w:ilvl="5" w:tplc="D9DC8670">
      <w:start w:val="1"/>
      <w:numFmt w:val="bullet"/>
      <w:lvlText w:val=""/>
      <w:lvlJc w:val="left"/>
      <w:pPr>
        <w:ind w:left="4320" w:hanging="360"/>
      </w:pPr>
      <w:rPr>
        <w:rFonts w:ascii="Wingdings" w:hAnsi="Wingdings" w:hint="default"/>
      </w:rPr>
    </w:lvl>
    <w:lvl w:ilvl="6" w:tplc="08E24500">
      <w:start w:val="1"/>
      <w:numFmt w:val="bullet"/>
      <w:lvlText w:val=""/>
      <w:lvlJc w:val="left"/>
      <w:pPr>
        <w:ind w:left="5040" w:hanging="360"/>
      </w:pPr>
      <w:rPr>
        <w:rFonts w:ascii="Symbol" w:hAnsi="Symbol" w:hint="default"/>
      </w:rPr>
    </w:lvl>
    <w:lvl w:ilvl="7" w:tplc="690A32F4">
      <w:start w:val="1"/>
      <w:numFmt w:val="bullet"/>
      <w:lvlText w:val="o"/>
      <w:lvlJc w:val="left"/>
      <w:pPr>
        <w:ind w:left="5760" w:hanging="360"/>
      </w:pPr>
      <w:rPr>
        <w:rFonts w:ascii="Courier New" w:hAnsi="Courier New" w:hint="default"/>
      </w:rPr>
    </w:lvl>
    <w:lvl w:ilvl="8" w:tplc="49522F8E">
      <w:start w:val="1"/>
      <w:numFmt w:val="bullet"/>
      <w:lvlText w:val=""/>
      <w:lvlJc w:val="left"/>
      <w:pPr>
        <w:ind w:left="6480" w:hanging="360"/>
      </w:pPr>
      <w:rPr>
        <w:rFonts w:ascii="Wingdings" w:hAnsi="Wingdings" w:hint="default"/>
      </w:rPr>
    </w:lvl>
  </w:abstractNum>
  <w:abstractNum w:abstractNumId="13" w15:restartNumberingAfterBreak="0">
    <w:nsid w:val="24DCCE64"/>
    <w:multiLevelType w:val="hybridMultilevel"/>
    <w:tmpl w:val="FFFFFFFF"/>
    <w:lvl w:ilvl="0" w:tplc="B0C289B6">
      <w:start w:val="1"/>
      <w:numFmt w:val="decimal"/>
      <w:lvlText w:val="%1."/>
      <w:lvlJc w:val="left"/>
      <w:pPr>
        <w:ind w:left="720" w:hanging="360"/>
      </w:pPr>
    </w:lvl>
    <w:lvl w:ilvl="1" w:tplc="8FE02E16">
      <w:start w:val="1"/>
      <w:numFmt w:val="lowerLetter"/>
      <w:lvlText w:val="%2."/>
      <w:lvlJc w:val="left"/>
      <w:pPr>
        <w:ind w:left="1440" w:hanging="360"/>
      </w:pPr>
    </w:lvl>
    <w:lvl w:ilvl="2" w:tplc="804E934A">
      <w:start w:val="1"/>
      <w:numFmt w:val="lowerRoman"/>
      <w:lvlText w:val="%3."/>
      <w:lvlJc w:val="right"/>
      <w:pPr>
        <w:ind w:left="2160" w:hanging="180"/>
      </w:pPr>
    </w:lvl>
    <w:lvl w:ilvl="3" w:tplc="124897DE">
      <w:start w:val="1"/>
      <w:numFmt w:val="decimal"/>
      <w:lvlText w:val="%4."/>
      <w:lvlJc w:val="left"/>
      <w:pPr>
        <w:ind w:left="2880" w:hanging="360"/>
      </w:pPr>
    </w:lvl>
    <w:lvl w:ilvl="4" w:tplc="B8F4F100">
      <w:start w:val="1"/>
      <w:numFmt w:val="lowerLetter"/>
      <w:lvlText w:val="%5."/>
      <w:lvlJc w:val="left"/>
      <w:pPr>
        <w:ind w:left="3600" w:hanging="360"/>
      </w:pPr>
    </w:lvl>
    <w:lvl w:ilvl="5" w:tplc="3BD604E0">
      <w:start w:val="1"/>
      <w:numFmt w:val="lowerRoman"/>
      <w:lvlText w:val="%6."/>
      <w:lvlJc w:val="right"/>
      <w:pPr>
        <w:ind w:left="4320" w:hanging="180"/>
      </w:pPr>
    </w:lvl>
    <w:lvl w:ilvl="6" w:tplc="67ACBE12">
      <w:start w:val="1"/>
      <w:numFmt w:val="decimal"/>
      <w:lvlText w:val="%7."/>
      <w:lvlJc w:val="left"/>
      <w:pPr>
        <w:ind w:left="5040" w:hanging="360"/>
      </w:pPr>
    </w:lvl>
    <w:lvl w:ilvl="7" w:tplc="4204F46E">
      <w:start w:val="1"/>
      <w:numFmt w:val="lowerLetter"/>
      <w:lvlText w:val="%8."/>
      <w:lvlJc w:val="left"/>
      <w:pPr>
        <w:ind w:left="5760" w:hanging="360"/>
      </w:pPr>
    </w:lvl>
    <w:lvl w:ilvl="8" w:tplc="CEFC1CC6">
      <w:start w:val="1"/>
      <w:numFmt w:val="lowerRoman"/>
      <w:lvlText w:val="%9."/>
      <w:lvlJc w:val="right"/>
      <w:pPr>
        <w:ind w:left="6480" w:hanging="180"/>
      </w:pPr>
    </w:lvl>
  </w:abstractNum>
  <w:abstractNum w:abstractNumId="14" w15:restartNumberingAfterBreak="0">
    <w:nsid w:val="28B46D48"/>
    <w:multiLevelType w:val="hybridMultilevel"/>
    <w:tmpl w:val="6414E510"/>
    <w:lvl w:ilvl="0" w:tplc="2AE63222">
      <w:start w:val="1"/>
      <w:numFmt w:val="bullet"/>
      <w:lvlText w:val="-"/>
      <w:lvlJc w:val="left"/>
      <w:pPr>
        <w:ind w:left="720" w:hanging="360"/>
      </w:pPr>
      <w:rPr>
        <w:rFonts w:ascii="Calibri" w:hAnsi="Calibri" w:hint="default"/>
      </w:rPr>
    </w:lvl>
    <w:lvl w:ilvl="1" w:tplc="BD088AE8">
      <w:start w:val="1"/>
      <w:numFmt w:val="bullet"/>
      <w:lvlText w:val="o"/>
      <w:lvlJc w:val="left"/>
      <w:pPr>
        <w:ind w:left="1440" w:hanging="360"/>
      </w:pPr>
      <w:rPr>
        <w:rFonts w:ascii="Courier New" w:hAnsi="Courier New" w:hint="default"/>
      </w:rPr>
    </w:lvl>
    <w:lvl w:ilvl="2" w:tplc="547A67F2">
      <w:start w:val="1"/>
      <w:numFmt w:val="bullet"/>
      <w:lvlText w:val=""/>
      <w:lvlJc w:val="left"/>
      <w:pPr>
        <w:ind w:left="2160" w:hanging="360"/>
      </w:pPr>
      <w:rPr>
        <w:rFonts w:ascii="Wingdings" w:hAnsi="Wingdings" w:hint="default"/>
      </w:rPr>
    </w:lvl>
    <w:lvl w:ilvl="3" w:tplc="3626D0F8">
      <w:start w:val="1"/>
      <w:numFmt w:val="bullet"/>
      <w:lvlText w:val=""/>
      <w:lvlJc w:val="left"/>
      <w:pPr>
        <w:ind w:left="2880" w:hanging="360"/>
      </w:pPr>
      <w:rPr>
        <w:rFonts w:ascii="Symbol" w:hAnsi="Symbol" w:hint="default"/>
      </w:rPr>
    </w:lvl>
    <w:lvl w:ilvl="4" w:tplc="6A023F1A">
      <w:start w:val="1"/>
      <w:numFmt w:val="bullet"/>
      <w:lvlText w:val="o"/>
      <w:lvlJc w:val="left"/>
      <w:pPr>
        <w:ind w:left="3600" w:hanging="360"/>
      </w:pPr>
      <w:rPr>
        <w:rFonts w:ascii="Courier New" w:hAnsi="Courier New" w:hint="default"/>
      </w:rPr>
    </w:lvl>
    <w:lvl w:ilvl="5" w:tplc="21AE7622">
      <w:start w:val="1"/>
      <w:numFmt w:val="bullet"/>
      <w:lvlText w:val=""/>
      <w:lvlJc w:val="left"/>
      <w:pPr>
        <w:ind w:left="4320" w:hanging="360"/>
      </w:pPr>
      <w:rPr>
        <w:rFonts w:ascii="Wingdings" w:hAnsi="Wingdings" w:hint="default"/>
      </w:rPr>
    </w:lvl>
    <w:lvl w:ilvl="6" w:tplc="94DE9A8C">
      <w:start w:val="1"/>
      <w:numFmt w:val="bullet"/>
      <w:lvlText w:val=""/>
      <w:lvlJc w:val="left"/>
      <w:pPr>
        <w:ind w:left="5040" w:hanging="360"/>
      </w:pPr>
      <w:rPr>
        <w:rFonts w:ascii="Symbol" w:hAnsi="Symbol" w:hint="default"/>
      </w:rPr>
    </w:lvl>
    <w:lvl w:ilvl="7" w:tplc="6F521BC8">
      <w:start w:val="1"/>
      <w:numFmt w:val="bullet"/>
      <w:lvlText w:val="o"/>
      <w:lvlJc w:val="left"/>
      <w:pPr>
        <w:ind w:left="5760" w:hanging="360"/>
      </w:pPr>
      <w:rPr>
        <w:rFonts w:ascii="Courier New" w:hAnsi="Courier New" w:hint="default"/>
      </w:rPr>
    </w:lvl>
    <w:lvl w:ilvl="8" w:tplc="0EA08EE0">
      <w:start w:val="1"/>
      <w:numFmt w:val="bullet"/>
      <w:lvlText w:val=""/>
      <w:lvlJc w:val="left"/>
      <w:pPr>
        <w:ind w:left="6480" w:hanging="360"/>
      </w:pPr>
      <w:rPr>
        <w:rFonts w:ascii="Wingdings" w:hAnsi="Wingdings" w:hint="default"/>
      </w:rPr>
    </w:lvl>
  </w:abstractNum>
  <w:abstractNum w:abstractNumId="15" w15:restartNumberingAfterBreak="0">
    <w:nsid w:val="2AF6ABA3"/>
    <w:multiLevelType w:val="hybridMultilevel"/>
    <w:tmpl w:val="C248FC58"/>
    <w:lvl w:ilvl="0" w:tplc="5C9069C0">
      <w:start w:val="1"/>
      <w:numFmt w:val="bullet"/>
      <w:lvlText w:val=""/>
      <w:lvlJc w:val="left"/>
      <w:pPr>
        <w:ind w:left="720" w:hanging="360"/>
      </w:pPr>
      <w:rPr>
        <w:rFonts w:ascii="Symbol" w:hAnsi="Symbol" w:hint="default"/>
      </w:rPr>
    </w:lvl>
    <w:lvl w:ilvl="1" w:tplc="70BE9C86">
      <w:start w:val="1"/>
      <w:numFmt w:val="bullet"/>
      <w:lvlText w:val="o"/>
      <w:lvlJc w:val="left"/>
      <w:pPr>
        <w:ind w:left="1440" w:hanging="360"/>
      </w:pPr>
      <w:rPr>
        <w:rFonts w:ascii="Courier New" w:hAnsi="Courier New" w:hint="default"/>
      </w:rPr>
    </w:lvl>
    <w:lvl w:ilvl="2" w:tplc="5CB29968">
      <w:start w:val="1"/>
      <w:numFmt w:val="bullet"/>
      <w:lvlText w:val=""/>
      <w:lvlJc w:val="left"/>
      <w:pPr>
        <w:ind w:left="2160" w:hanging="360"/>
      </w:pPr>
      <w:rPr>
        <w:rFonts w:ascii="Wingdings" w:hAnsi="Wingdings" w:hint="default"/>
      </w:rPr>
    </w:lvl>
    <w:lvl w:ilvl="3" w:tplc="BCEC49F0">
      <w:start w:val="1"/>
      <w:numFmt w:val="bullet"/>
      <w:lvlText w:val=""/>
      <w:lvlJc w:val="left"/>
      <w:pPr>
        <w:ind w:left="2880" w:hanging="360"/>
      </w:pPr>
      <w:rPr>
        <w:rFonts w:ascii="Symbol" w:hAnsi="Symbol" w:hint="default"/>
      </w:rPr>
    </w:lvl>
    <w:lvl w:ilvl="4" w:tplc="F75872EC">
      <w:start w:val="1"/>
      <w:numFmt w:val="bullet"/>
      <w:lvlText w:val="o"/>
      <w:lvlJc w:val="left"/>
      <w:pPr>
        <w:ind w:left="3600" w:hanging="360"/>
      </w:pPr>
      <w:rPr>
        <w:rFonts w:ascii="Courier New" w:hAnsi="Courier New" w:hint="default"/>
      </w:rPr>
    </w:lvl>
    <w:lvl w:ilvl="5" w:tplc="5038F7B0">
      <w:start w:val="1"/>
      <w:numFmt w:val="bullet"/>
      <w:lvlText w:val=""/>
      <w:lvlJc w:val="left"/>
      <w:pPr>
        <w:ind w:left="4320" w:hanging="360"/>
      </w:pPr>
      <w:rPr>
        <w:rFonts w:ascii="Wingdings" w:hAnsi="Wingdings" w:hint="default"/>
      </w:rPr>
    </w:lvl>
    <w:lvl w:ilvl="6" w:tplc="B148A606">
      <w:start w:val="1"/>
      <w:numFmt w:val="bullet"/>
      <w:lvlText w:val=""/>
      <w:lvlJc w:val="left"/>
      <w:pPr>
        <w:ind w:left="5040" w:hanging="360"/>
      </w:pPr>
      <w:rPr>
        <w:rFonts w:ascii="Symbol" w:hAnsi="Symbol" w:hint="default"/>
      </w:rPr>
    </w:lvl>
    <w:lvl w:ilvl="7" w:tplc="A9F45F46">
      <w:start w:val="1"/>
      <w:numFmt w:val="bullet"/>
      <w:lvlText w:val="o"/>
      <w:lvlJc w:val="left"/>
      <w:pPr>
        <w:ind w:left="5760" w:hanging="360"/>
      </w:pPr>
      <w:rPr>
        <w:rFonts w:ascii="Courier New" w:hAnsi="Courier New" w:hint="default"/>
      </w:rPr>
    </w:lvl>
    <w:lvl w:ilvl="8" w:tplc="5A5622F8">
      <w:start w:val="1"/>
      <w:numFmt w:val="bullet"/>
      <w:lvlText w:val=""/>
      <w:lvlJc w:val="left"/>
      <w:pPr>
        <w:ind w:left="6480" w:hanging="360"/>
      </w:pPr>
      <w:rPr>
        <w:rFonts w:ascii="Wingdings" w:hAnsi="Wingdings" w:hint="default"/>
      </w:rPr>
    </w:lvl>
  </w:abstractNum>
  <w:abstractNum w:abstractNumId="16" w15:restartNumberingAfterBreak="0">
    <w:nsid w:val="2F41B59A"/>
    <w:multiLevelType w:val="hybridMultilevel"/>
    <w:tmpl w:val="3A64891A"/>
    <w:lvl w:ilvl="0" w:tplc="4E7C3F22">
      <w:start w:val="1"/>
      <w:numFmt w:val="bullet"/>
      <w:lvlText w:val=""/>
      <w:lvlJc w:val="left"/>
      <w:pPr>
        <w:ind w:left="720" w:hanging="360"/>
      </w:pPr>
      <w:rPr>
        <w:rFonts w:ascii="Symbol" w:hAnsi="Symbol" w:hint="default"/>
      </w:rPr>
    </w:lvl>
    <w:lvl w:ilvl="1" w:tplc="86642044">
      <w:start w:val="1"/>
      <w:numFmt w:val="bullet"/>
      <w:lvlText w:val="o"/>
      <w:lvlJc w:val="left"/>
      <w:pPr>
        <w:ind w:left="1440" w:hanging="360"/>
      </w:pPr>
      <w:rPr>
        <w:rFonts w:ascii="Courier New" w:hAnsi="Courier New" w:hint="default"/>
      </w:rPr>
    </w:lvl>
    <w:lvl w:ilvl="2" w:tplc="1C58A6D2">
      <w:start w:val="1"/>
      <w:numFmt w:val="bullet"/>
      <w:lvlText w:val=""/>
      <w:lvlJc w:val="left"/>
      <w:pPr>
        <w:ind w:left="2160" w:hanging="360"/>
      </w:pPr>
      <w:rPr>
        <w:rFonts w:ascii="Wingdings" w:hAnsi="Wingdings" w:hint="default"/>
      </w:rPr>
    </w:lvl>
    <w:lvl w:ilvl="3" w:tplc="6BC6034A">
      <w:start w:val="1"/>
      <w:numFmt w:val="bullet"/>
      <w:lvlText w:val=""/>
      <w:lvlJc w:val="left"/>
      <w:pPr>
        <w:ind w:left="2880" w:hanging="360"/>
      </w:pPr>
      <w:rPr>
        <w:rFonts w:ascii="Symbol" w:hAnsi="Symbol" w:hint="default"/>
      </w:rPr>
    </w:lvl>
    <w:lvl w:ilvl="4" w:tplc="75CA398C">
      <w:start w:val="1"/>
      <w:numFmt w:val="bullet"/>
      <w:lvlText w:val="o"/>
      <w:lvlJc w:val="left"/>
      <w:pPr>
        <w:ind w:left="3600" w:hanging="360"/>
      </w:pPr>
      <w:rPr>
        <w:rFonts w:ascii="Courier New" w:hAnsi="Courier New" w:hint="default"/>
      </w:rPr>
    </w:lvl>
    <w:lvl w:ilvl="5" w:tplc="381C07A4">
      <w:start w:val="1"/>
      <w:numFmt w:val="bullet"/>
      <w:lvlText w:val=""/>
      <w:lvlJc w:val="left"/>
      <w:pPr>
        <w:ind w:left="4320" w:hanging="360"/>
      </w:pPr>
      <w:rPr>
        <w:rFonts w:ascii="Wingdings" w:hAnsi="Wingdings" w:hint="default"/>
      </w:rPr>
    </w:lvl>
    <w:lvl w:ilvl="6" w:tplc="61766D62">
      <w:start w:val="1"/>
      <w:numFmt w:val="bullet"/>
      <w:lvlText w:val=""/>
      <w:lvlJc w:val="left"/>
      <w:pPr>
        <w:ind w:left="5040" w:hanging="360"/>
      </w:pPr>
      <w:rPr>
        <w:rFonts w:ascii="Symbol" w:hAnsi="Symbol" w:hint="default"/>
      </w:rPr>
    </w:lvl>
    <w:lvl w:ilvl="7" w:tplc="C6A8B7A6">
      <w:start w:val="1"/>
      <w:numFmt w:val="bullet"/>
      <w:lvlText w:val="o"/>
      <w:lvlJc w:val="left"/>
      <w:pPr>
        <w:ind w:left="5760" w:hanging="360"/>
      </w:pPr>
      <w:rPr>
        <w:rFonts w:ascii="Courier New" w:hAnsi="Courier New" w:hint="default"/>
      </w:rPr>
    </w:lvl>
    <w:lvl w:ilvl="8" w:tplc="FC04E7DC">
      <w:start w:val="1"/>
      <w:numFmt w:val="bullet"/>
      <w:lvlText w:val=""/>
      <w:lvlJc w:val="left"/>
      <w:pPr>
        <w:ind w:left="6480" w:hanging="360"/>
      </w:pPr>
      <w:rPr>
        <w:rFonts w:ascii="Wingdings" w:hAnsi="Wingdings" w:hint="default"/>
      </w:rPr>
    </w:lvl>
  </w:abstractNum>
  <w:abstractNum w:abstractNumId="17" w15:restartNumberingAfterBreak="0">
    <w:nsid w:val="30B60399"/>
    <w:multiLevelType w:val="hybridMultilevel"/>
    <w:tmpl w:val="FFFFFFFF"/>
    <w:lvl w:ilvl="0" w:tplc="52ACE646">
      <w:start w:val="1"/>
      <w:numFmt w:val="decimal"/>
      <w:lvlText w:val="%1."/>
      <w:lvlJc w:val="left"/>
      <w:pPr>
        <w:ind w:left="720" w:hanging="360"/>
      </w:pPr>
    </w:lvl>
    <w:lvl w:ilvl="1" w:tplc="9D86932C">
      <w:start w:val="1"/>
      <w:numFmt w:val="lowerLetter"/>
      <w:lvlText w:val="%2."/>
      <w:lvlJc w:val="left"/>
      <w:pPr>
        <w:ind w:left="1440" w:hanging="360"/>
      </w:pPr>
    </w:lvl>
    <w:lvl w:ilvl="2" w:tplc="7A801C46">
      <w:start w:val="1"/>
      <w:numFmt w:val="lowerRoman"/>
      <w:lvlText w:val="%3."/>
      <w:lvlJc w:val="right"/>
      <w:pPr>
        <w:ind w:left="2160" w:hanging="180"/>
      </w:pPr>
    </w:lvl>
    <w:lvl w:ilvl="3" w:tplc="04882C4C">
      <w:start w:val="1"/>
      <w:numFmt w:val="decimal"/>
      <w:lvlText w:val="%4."/>
      <w:lvlJc w:val="left"/>
      <w:pPr>
        <w:ind w:left="2880" w:hanging="360"/>
      </w:pPr>
    </w:lvl>
    <w:lvl w:ilvl="4" w:tplc="DD8A9FE4">
      <w:start w:val="1"/>
      <w:numFmt w:val="lowerLetter"/>
      <w:lvlText w:val="%5."/>
      <w:lvlJc w:val="left"/>
      <w:pPr>
        <w:ind w:left="3600" w:hanging="360"/>
      </w:pPr>
    </w:lvl>
    <w:lvl w:ilvl="5" w:tplc="92F8CC98">
      <w:start w:val="1"/>
      <w:numFmt w:val="lowerRoman"/>
      <w:lvlText w:val="%6."/>
      <w:lvlJc w:val="right"/>
      <w:pPr>
        <w:ind w:left="4320" w:hanging="180"/>
      </w:pPr>
    </w:lvl>
    <w:lvl w:ilvl="6" w:tplc="58D43804">
      <w:start w:val="1"/>
      <w:numFmt w:val="decimal"/>
      <w:lvlText w:val="%7."/>
      <w:lvlJc w:val="left"/>
      <w:pPr>
        <w:ind w:left="5040" w:hanging="360"/>
      </w:pPr>
    </w:lvl>
    <w:lvl w:ilvl="7" w:tplc="8360990A">
      <w:start w:val="1"/>
      <w:numFmt w:val="lowerLetter"/>
      <w:lvlText w:val="%8."/>
      <w:lvlJc w:val="left"/>
      <w:pPr>
        <w:ind w:left="5760" w:hanging="360"/>
      </w:pPr>
    </w:lvl>
    <w:lvl w:ilvl="8" w:tplc="A124939E">
      <w:start w:val="1"/>
      <w:numFmt w:val="lowerRoman"/>
      <w:lvlText w:val="%9."/>
      <w:lvlJc w:val="right"/>
      <w:pPr>
        <w:ind w:left="6480" w:hanging="180"/>
      </w:pPr>
    </w:lvl>
  </w:abstractNum>
  <w:abstractNum w:abstractNumId="18" w15:restartNumberingAfterBreak="0">
    <w:nsid w:val="34042C5B"/>
    <w:multiLevelType w:val="hybridMultilevel"/>
    <w:tmpl w:val="912CF31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525AB81"/>
    <w:multiLevelType w:val="hybridMultilevel"/>
    <w:tmpl w:val="854C502E"/>
    <w:lvl w:ilvl="0" w:tplc="8728873A">
      <w:start w:val="1"/>
      <w:numFmt w:val="bullet"/>
      <w:lvlText w:val=""/>
      <w:lvlJc w:val="left"/>
      <w:pPr>
        <w:ind w:left="720" w:hanging="360"/>
      </w:pPr>
      <w:rPr>
        <w:rFonts w:ascii="Symbol" w:hAnsi="Symbol" w:hint="default"/>
      </w:rPr>
    </w:lvl>
    <w:lvl w:ilvl="1" w:tplc="644C0C5C">
      <w:start w:val="1"/>
      <w:numFmt w:val="bullet"/>
      <w:lvlText w:val="o"/>
      <w:lvlJc w:val="left"/>
      <w:pPr>
        <w:ind w:left="1440" w:hanging="360"/>
      </w:pPr>
      <w:rPr>
        <w:rFonts w:ascii="Courier New" w:hAnsi="Courier New" w:hint="default"/>
      </w:rPr>
    </w:lvl>
    <w:lvl w:ilvl="2" w:tplc="61F42B24">
      <w:start w:val="1"/>
      <w:numFmt w:val="bullet"/>
      <w:lvlText w:val=""/>
      <w:lvlJc w:val="left"/>
      <w:pPr>
        <w:ind w:left="2160" w:hanging="360"/>
      </w:pPr>
      <w:rPr>
        <w:rFonts w:ascii="Wingdings" w:hAnsi="Wingdings" w:hint="default"/>
      </w:rPr>
    </w:lvl>
    <w:lvl w:ilvl="3" w:tplc="5F300DE6">
      <w:start w:val="1"/>
      <w:numFmt w:val="bullet"/>
      <w:lvlText w:val=""/>
      <w:lvlJc w:val="left"/>
      <w:pPr>
        <w:ind w:left="2880" w:hanging="360"/>
      </w:pPr>
      <w:rPr>
        <w:rFonts w:ascii="Symbol" w:hAnsi="Symbol" w:hint="default"/>
      </w:rPr>
    </w:lvl>
    <w:lvl w:ilvl="4" w:tplc="A24E1050">
      <w:start w:val="1"/>
      <w:numFmt w:val="bullet"/>
      <w:lvlText w:val="o"/>
      <w:lvlJc w:val="left"/>
      <w:pPr>
        <w:ind w:left="3600" w:hanging="360"/>
      </w:pPr>
      <w:rPr>
        <w:rFonts w:ascii="Courier New" w:hAnsi="Courier New" w:hint="default"/>
      </w:rPr>
    </w:lvl>
    <w:lvl w:ilvl="5" w:tplc="3090585E">
      <w:start w:val="1"/>
      <w:numFmt w:val="bullet"/>
      <w:lvlText w:val=""/>
      <w:lvlJc w:val="left"/>
      <w:pPr>
        <w:ind w:left="4320" w:hanging="360"/>
      </w:pPr>
      <w:rPr>
        <w:rFonts w:ascii="Wingdings" w:hAnsi="Wingdings" w:hint="default"/>
      </w:rPr>
    </w:lvl>
    <w:lvl w:ilvl="6" w:tplc="786E9E4A">
      <w:start w:val="1"/>
      <w:numFmt w:val="bullet"/>
      <w:lvlText w:val=""/>
      <w:lvlJc w:val="left"/>
      <w:pPr>
        <w:ind w:left="5040" w:hanging="360"/>
      </w:pPr>
      <w:rPr>
        <w:rFonts w:ascii="Symbol" w:hAnsi="Symbol" w:hint="default"/>
      </w:rPr>
    </w:lvl>
    <w:lvl w:ilvl="7" w:tplc="032E69AE">
      <w:start w:val="1"/>
      <w:numFmt w:val="bullet"/>
      <w:lvlText w:val="o"/>
      <w:lvlJc w:val="left"/>
      <w:pPr>
        <w:ind w:left="5760" w:hanging="360"/>
      </w:pPr>
      <w:rPr>
        <w:rFonts w:ascii="Courier New" w:hAnsi="Courier New" w:hint="default"/>
      </w:rPr>
    </w:lvl>
    <w:lvl w:ilvl="8" w:tplc="BC1CF8F2">
      <w:start w:val="1"/>
      <w:numFmt w:val="bullet"/>
      <w:lvlText w:val=""/>
      <w:lvlJc w:val="left"/>
      <w:pPr>
        <w:ind w:left="6480" w:hanging="360"/>
      </w:pPr>
      <w:rPr>
        <w:rFonts w:ascii="Wingdings" w:hAnsi="Wingdings" w:hint="default"/>
      </w:rPr>
    </w:lvl>
  </w:abstractNum>
  <w:abstractNum w:abstractNumId="20" w15:restartNumberingAfterBreak="0">
    <w:nsid w:val="37CC48F4"/>
    <w:multiLevelType w:val="hybridMultilevel"/>
    <w:tmpl w:val="1BE6CA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7F9BD22"/>
    <w:multiLevelType w:val="multilevel"/>
    <w:tmpl w:val="2FC609F8"/>
    <w:lvl w:ilvl="0">
      <w:start w:val="1"/>
      <w:numFmt w:val="bullet"/>
      <w:pStyle w:val="Bullet1"/>
      <w:lvlText w:val="-"/>
      <w:lvlJc w:val="left"/>
      <w:pPr>
        <w:ind w:left="1449" w:hanging="360"/>
      </w:pPr>
      <w:rPr>
        <w:u w:val="none"/>
      </w:rPr>
    </w:lvl>
    <w:lvl w:ilvl="1">
      <w:start w:val="1"/>
      <w:numFmt w:val="bullet"/>
      <w:pStyle w:val="Bullet2"/>
      <w:lvlText w:val="-"/>
      <w:lvlJc w:val="left"/>
      <w:pPr>
        <w:ind w:left="2169" w:hanging="360"/>
      </w:pPr>
      <w:rPr>
        <w:u w:val="none"/>
      </w:rPr>
    </w:lvl>
    <w:lvl w:ilvl="2">
      <w:start w:val="1"/>
      <w:numFmt w:val="bullet"/>
      <w:pStyle w:val="Bullet3"/>
      <w:lvlText w:val="-"/>
      <w:lvlJc w:val="left"/>
      <w:pPr>
        <w:ind w:left="2889" w:hanging="360"/>
      </w:pPr>
      <w:rPr>
        <w:u w:val="none"/>
      </w:rPr>
    </w:lvl>
    <w:lvl w:ilvl="3">
      <w:start w:val="1"/>
      <w:numFmt w:val="bullet"/>
      <w:lvlText w:val="-"/>
      <w:lvlJc w:val="left"/>
      <w:pPr>
        <w:ind w:left="3609" w:hanging="360"/>
      </w:pPr>
      <w:rPr>
        <w:u w:val="none"/>
      </w:rPr>
    </w:lvl>
    <w:lvl w:ilvl="4">
      <w:start w:val="1"/>
      <w:numFmt w:val="bullet"/>
      <w:lvlText w:val="-"/>
      <w:lvlJc w:val="left"/>
      <w:pPr>
        <w:ind w:left="4329" w:hanging="360"/>
      </w:pPr>
      <w:rPr>
        <w:u w:val="none"/>
      </w:rPr>
    </w:lvl>
    <w:lvl w:ilvl="5">
      <w:start w:val="1"/>
      <w:numFmt w:val="bullet"/>
      <w:lvlText w:val="-"/>
      <w:lvlJc w:val="left"/>
      <w:pPr>
        <w:ind w:left="5049" w:hanging="360"/>
      </w:pPr>
      <w:rPr>
        <w:u w:val="none"/>
      </w:rPr>
    </w:lvl>
    <w:lvl w:ilvl="6">
      <w:start w:val="1"/>
      <w:numFmt w:val="bullet"/>
      <w:lvlText w:val="-"/>
      <w:lvlJc w:val="left"/>
      <w:pPr>
        <w:ind w:left="5769" w:hanging="360"/>
      </w:pPr>
      <w:rPr>
        <w:u w:val="none"/>
      </w:rPr>
    </w:lvl>
    <w:lvl w:ilvl="7">
      <w:start w:val="1"/>
      <w:numFmt w:val="bullet"/>
      <w:lvlText w:val="-"/>
      <w:lvlJc w:val="left"/>
      <w:pPr>
        <w:ind w:left="6489" w:hanging="360"/>
      </w:pPr>
      <w:rPr>
        <w:u w:val="none"/>
      </w:rPr>
    </w:lvl>
    <w:lvl w:ilvl="8">
      <w:start w:val="1"/>
      <w:numFmt w:val="bullet"/>
      <w:lvlText w:val="-"/>
      <w:lvlJc w:val="left"/>
      <w:pPr>
        <w:ind w:left="7209" w:hanging="360"/>
      </w:pPr>
      <w:rPr>
        <w:u w:val="none"/>
      </w:rPr>
    </w:lvl>
  </w:abstractNum>
  <w:abstractNum w:abstractNumId="22" w15:restartNumberingAfterBreak="0">
    <w:nsid w:val="3C10694D"/>
    <w:multiLevelType w:val="multilevel"/>
    <w:tmpl w:val="1F0E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CC37D6D"/>
    <w:multiLevelType w:val="multilevel"/>
    <w:tmpl w:val="BEEABBD4"/>
    <w:lvl w:ilvl="0">
      <w:start w:val="1"/>
      <w:numFmt w:val="bullet"/>
      <w:pStyle w:val="ListNumber5"/>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010F47E"/>
    <w:multiLevelType w:val="hybridMultilevel"/>
    <w:tmpl w:val="C720922E"/>
    <w:lvl w:ilvl="0" w:tplc="66DEB14A">
      <w:start w:val="1"/>
      <w:numFmt w:val="bullet"/>
      <w:lvlText w:val=""/>
      <w:lvlJc w:val="left"/>
      <w:pPr>
        <w:ind w:left="720" w:hanging="360"/>
      </w:pPr>
      <w:rPr>
        <w:rFonts w:ascii="Symbol" w:hAnsi="Symbol" w:hint="default"/>
      </w:rPr>
    </w:lvl>
    <w:lvl w:ilvl="1" w:tplc="0FC6A38A">
      <w:start w:val="1"/>
      <w:numFmt w:val="bullet"/>
      <w:lvlText w:val="o"/>
      <w:lvlJc w:val="left"/>
      <w:pPr>
        <w:ind w:left="1440" w:hanging="360"/>
      </w:pPr>
      <w:rPr>
        <w:rFonts w:ascii="Courier New" w:hAnsi="Courier New" w:hint="default"/>
      </w:rPr>
    </w:lvl>
    <w:lvl w:ilvl="2" w:tplc="5F8A9160">
      <w:start w:val="1"/>
      <w:numFmt w:val="bullet"/>
      <w:lvlText w:val=""/>
      <w:lvlJc w:val="left"/>
      <w:pPr>
        <w:ind w:left="2160" w:hanging="360"/>
      </w:pPr>
      <w:rPr>
        <w:rFonts w:ascii="Wingdings" w:hAnsi="Wingdings" w:hint="default"/>
      </w:rPr>
    </w:lvl>
    <w:lvl w:ilvl="3" w:tplc="8C004D16">
      <w:start w:val="1"/>
      <w:numFmt w:val="bullet"/>
      <w:lvlText w:val=""/>
      <w:lvlJc w:val="left"/>
      <w:pPr>
        <w:ind w:left="2880" w:hanging="360"/>
      </w:pPr>
      <w:rPr>
        <w:rFonts w:ascii="Symbol" w:hAnsi="Symbol" w:hint="default"/>
      </w:rPr>
    </w:lvl>
    <w:lvl w:ilvl="4" w:tplc="A66E430E">
      <w:start w:val="1"/>
      <w:numFmt w:val="bullet"/>
      <w:lvlText w:val="o"/>
      <w:lvlJc w:val="left"/>
      <w:pPr>
        <w:ind w:left="3600" w:hanging="360"/>
      </w:pPr>
      <w:rPr>
        <w:rFonts w:ascii="Courier New" w:hAnsi="Courier New" w:hint="default"/>
      </w:rPr>
    </w:lvl>
    <w:lvl w:ilvl="5" w:tplc="FD3C8F92">
      <w:start w:val="1"/>
      <w:numFmt w:val="bullet"/>
      <w:lvlText w:val=""/>
      <w:lvlJc w:val="left"/>
      <w:pPr>
        <w:ind w:left="4320" w:hanging="360"/>
      </w:pPr>
      <w:rPr>
        <w:rFonts w:ascii="Wingdings" w:hAnsi="Wingdings" w:hint="default"/>
      </w:rPr>
    </w:lvl>
    <w:lvl w:ilvl="6" w:tplc="4CC22DDC">
      <w:start w:val="1"/>
      <w:numFmt w:val="bullet"/>
      <w:lvlText w:val=""/>
      <w:lvlJc w:val="left"/>
      <w:pPr>
        <w:ind w:left="5040" w:hanging="360"/>
      </w:pPr>
      <w:rPr>
        <w:rFonts w:ascii="Symbol" w:hAnsi="Symbol" w:hint="default"/>
      </w:rPr>
    </w:lvl>
    <w:lvl w:ilvl="7" w:tplc="CC3CB710">
      <w:start w:val="1"/>
      <w:numFmt w:val="bullet"/>
      <w:lvlText w:val="o"/>
      <w:lvlJc w:val="left"/>
      <w:pPr>
        <w:ind w:left="5760" w:hanging="360"/>
      </w:pPr>
      <w:rPr>
        <w:rFonts w:ascii="Courier New" w:hAnsi="Courier New" w:hint="default"/>
      </w:rPr>
    </w:lvl>
    <w:lvl w:ilvl="8" w:tplc="5FC21E82">
      <w:start w:val="1"/>
      <w:numFmt w:val="bullet"/>
      <w:lvlText w:val=""/>
      <w:lvlJc w:val="left"/>
      <w:pPr>
        <w:ind w:left="6480" w:hanging="360"/>
      </w:pPr>
      <w:rPr>
        <w:rFonts w:ascii="Wingdings" w:hAnsi="Wingdings" w:hint="default"/>
      </w:rPr>
    </w:lvl>
  </w:abstractNum>
  <w:abstractNum w:abstractNumId="25" w15:restartNumberingAfterBreak="0">
    <w:nsid w:val="413B31F7"/>
    <w:multiLevelType w:val="hybridMultilevel"/>
    <w:tmpl w:val="0F94DFD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1AE8393"/>
    <w:multiLevelType w:val="hybridMultilevel"/>
    <w:tmpl w:val="E138B9DA"/>
    <w:lvl w:ilvl="0" w:tplc="7604FFDA">
      <w:start w:val="1"/>
      <w:numFmt w:val="bullet"/>
      <w:lvlText w:val=""/>
      <w:lvlJc w:val="left"/>
      <w:pPr>
        <w:ind w:left="720" w:hanging="360"/>
      </w:pPr>
      <w:rPr>
        <w:rFonts w:ascii="Symbol" w:hAnsi="Symbol" w:hint="default"/>
      </w:rPr>
    </w:lvl>
    <w:lvl w:ilvl="1" w:tplc="00564486">
      <w:start w:val="1"/>
      <w:numFmt w:val="bullet"/>
      <w:lvlText w:val="o"/>
      <w:lvlJc w:val="left"/>
      <w:pPr>
        <w:ind w:left="1440" w:hanging="360"/>
      </w:pPr>
      <w:rPr>
        <w:rFonts w:ascii="Courier New" w:hAnsi="Courier New" w:hint="default"/>
      </w:rPr>
    </w:lvl>
    <w:lvl w:ilvl="2" w:tplc="263AC0A0">
      <w:start w:val="1"/>
      <w:numFmt w:val="bullet"/>
      <w:lvlText w:val=""/>
      <w:lvlJc w:val="left"/>
      <w:pPr>
        <w:ind w:left="2160" w:hanging="360"/>
      </w:pPr>
      <w:rPr>
        <w:rFonts w:ascii="Wingdings" w:hAnsi="Wingdings" w:hint="default"/>
      </w:rPr>
    </w:lvl>
    <w:lvl w:ilvl="3" w:tplc="623AA6B2">
      <w:start w:val="1"/>
      <w:numFmt w:val="bullet"/>
      <w:lvlText w:val=""/>
      <w:lvlJc w:val="left"/>
      <w:pPr>
        <w:ind w:left="2880" w:hanging="360"/>
      </w:pPr>
      <w:rPr>
        <w:rFonts w:ascii="Symbol" w:hAnsi="Symbol" w:hint="default"/>
      </w:rPr>
    </w:lvl>
    <w:lvl w:ilvl="4" w:tplc="9DB46EB4">
      <w:start w:val="1"/>
      <w:numFmt w:val="bullet"/>
      <w:lvlText w:val="o"/>
      <w:lvlJc w:val="left"/>
      <w:pPr>
        <w:ind w:left="3600" w:hanging="360"/>
      </w:pPr>
      <w:rPr>
        <w:rFonts w:ascii="Courier New" w:hAnsi="Courier New" w:hint="default"/>
      </w:rPr>
    </w:lvl>
    <w:lvl w:ilvl="5" w:tplc="8496F488">
      <w:start w:val="1"/>
      <w:numFmt w:val="bullet"/>
      <w:lvlText w:val=""/>
      <w:lvlJc w:val="left"/>
      <w:pPr>
        <w:ind w:left="4320" w:hanging="360"/>
      </w:pPr>
      <w:rPr>
        <w:rFonts w:ascii="Wingdings" w:hAnsi="Wingdings" w:hint="default"/>
      </w:rPr>
    </w:lvl>
    <w:lvl w:ilvl="6" w:tplc="CB503E66">
      <w:start w:val="1"/>
      <w:numFmt w:val="bullet"/>
      <w:lvlText w:val=""/>
      <w:lvlJc w:val="left"/>
      <w:pPr>
        <w:ind w:left="5040" w:hanging="360"/>
      </w:pPr>
      <w:rPr>
        <w:rFonts w:ascii="Symbol" w:hAnsi="Symbol" w:hint="default"/>
      </w:rPr>
    </w:lvl>
    <w:lvl w:ilvl="7" w:tplc="5BAA0440">
      <w:start w:val="1"/>
      <w:numFmt w:val="bullet"/>
      <w:lvlText w:val="o"/>
      <w:lvlJc w:val="left"/>
      <w:pPr>
        <w:ind w:left="5760" w:hanging="360"/>
      </w:pPr>
      <w:rPr>
        <w:rFonts w:ascii="Courier New" w:hAnsi="Courier New" w:hint="default"/>
      </w:rPr>
    </w:lvl>
    <w:lvl w:ilvl="8" w:tplc="530C838C">
      <w:start w:val="1"/>
      <w:numFmt w:val="bullet"/>
      <w:lvlText w:val=""/>
      <w:lvlJc w:val="left"/>
      <w:pPr>
        <w:ind w:left="6480" w:hanging="360"/>
      </w:pPr>
      <w:rPr>
        <w:rFonts w:ascii="Wingdings" w:hAnsi="Wingdings" w:hint="default"/>
      </w:rPr>
    </w:lvl>
  </w:abstractNum>
  <w:abstractNum w:abstractNumId="27" w15:restartNumberingAfterBreak="0">
    <w:nsid w:val="464453D2"/>
    <w:multiLevelType w:val="hybridMultilevel"/>
    <w:tmpl w:val="36C82516"/>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8" w15:restartNumberingAfterBreak="0">
    <w:nsid w:val="4D6B49B2"/>
    <w:multiLevelType w:val="hybridMultilevel"/>
    <w:tmpl w:val="00168D88"/>
    <w:lvl w:ilvl="0" w:tplc="628618E8">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4F0073F3"/>
    <w:multiLevelType w:val="multilevel"/>
    <w:tmpl w:val="ECA2C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36E5C6A"/>
    <w:multiLevelType w:val="hybridMultilevel"/>
    <w:tmpl w:val="35381ADE"/>
    <w:lvl w:ilvl="0" w:tplc="2D66E9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442896C"/>
    <w:multiLevelType w:val="hybridMultilevel"/>
    <w:tmpl w:val="FFFFFFFF"/>
    <w:lvl w:ilvl="0" w:tplc="4906C8E8">
      <w:start w:val="1"/>
      <w:numFmt w:val="decimal"/>
      <w:lvlText w:val="%1."/>
      <w:lvlJc w:val="left"/>
      <w:pPr>
        <w:ind w:left="720" w:hanging="360"/>
      </w:pPr>
    </w:lvl>
    <w:lvl w:ilvl="1" w:tplc="F6ACA4E0">
      <w:start w:val="1"/>
      <w:numFmt w:val="lowerLetter"/>
      <w:lvlText w:val="%2."/>
      <w:lvlJc w:val="left"/>
      <w:pPr>
        <w:ind w:left="1440" w:hanging="360"/>
      </w:pPr>
    </w:lvl>
    <w:lvl w:ilvl="2" w:tplc="BF7204CE">
      <w:start w:val="1"/>
      <w:numFmt w:val="lowerRoman"/>
      <w:lvlText w:val="%3."/>
      <w:lvlJc w:val="right"/>
      <w:pPr>
        <w:ind w:left="2160" w:hanging="180"/>
      </w:pPr>
    </w:lvl>
    <w:lvl w:ilvl="3" w:tplc="B5DC5746">
      <w:start w:val="1"/>
      <w:numFmt w:val="decimal"/>
      <w:lvlText w:val="%4."/>
      <w:lvlJc w:val="left"/>
      <w:pPr>
        <w:ind w:left="2880" w:hanging="360"/>
      </w:pPr>
    </w:lvl>
    <w:lvl w:ilvl="4" w:tplc="B1D8278A">
      <w:start w:val="1"/>
      <w:numFmt w:val="lowerLetter"/>
      <w:lvlText w:val="%5."/>
      <w:lvlJc w:val="left"/>
      <w:pPr>
        <w:ind w:left="3600" w:hanging="360"/>
      </w:pPr>
    </w:lvl>
    <w:lvl w:ilvl="5" w:tplc="60A87DFC">
      <w:start w:val="1"/>
      <w:numFmt w:val="lowerRoman"/>
      <w:lvlText w:val="%6."/>
      <w:lvlJc w:val="right"/>
      <w:pPr>
        <w:ind w:left="4320" w:hanging="180"/>
      </w:pPr>
    </w:lvl>
    <w:lvl w:ilvl="6" w:tplc="8FF67376">
      <w:start w:val="1"/>
      <w:numFmt w:val="decimal"/>
      <w:lvlText w:val="%7."/>
      <w:lvlJc w:val="left"/>
      <w:pPr>
        <w:ind w:left="5040" w:hanging="360"/>
      </w:pPr>
    </w:lvl>
    <w:lvl w:ilvl="7" w:tplc="E682AD6E">
      <w:start w:val="1"/>
      <w:numFmt w:val="lowerLetter"/>
      <w:lvlText w:val="%8."/>
      <w:lvlJc w:val="left"/>
      <w:pPr>
        <w:ind w:left="5760" w:hanging="360"/>
      </w:pPr>
    </w:lvl>
    <w:lvl w:ilvl="8" w:tplc="F4C82200">
      <w:start w:val="1"/>
      <w:numFmt w:val="lowerRoman"/>
      <w:lvlText w:val="%9."/>
      <w:lvlJc w:val="right"/>
      <w:pPr>
        <w:ind w:left="6480" w:hanging="180"/>
      </w:pPr>
    </w:lvl>
  </w:abstractNum>
  <w:abstractNum w:abstractNumId="32" w15:restartNumberingAfterBreak="0">
    <w:nsid w:val="54D9F2F9"/>
    <w:multiLevelType w:val="multilevel"/>
    <w:tmpl w:val="BA20C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BF59BEF"/>
    <w:multiLevelType w:val="hybridMultilevel"/>
    <w:tmpl w:val="BAE67FE2"/>
    <w:lvl w:ilvl="0" w:tplc="9728731E">
      <w:start w:val="1"/>
      <w:numFmt w:val="bullet"/>
      <w:lvlText w:val=""/>
      <w:lvlJc w:val="left"/>
      <w:pPr>
        <w:ind w:left="720" w:hanging="360"/>
      </w:pPr>
      <w:rPr>
        <w:rFonts w:ascii="Symbol" w:hAnsi="Symbol" w:hint="default"/>
      </w:rPr>
    </w:lvl>
    <w:lvl w:ilvl="1" w:tplc="A824E034">
      <w:start w:val="1"/>
      <w:numFmt w:val="bullet"/>
      <w:lvlText w:val="o"/>
      <w:lvlJc w:val="left"/>
      <w:pPr>
        <w:ind w:left="1440" w:hanging="360"/>
      </w:pPr>
      <w:rPr>
        <w:rFonts w:ascii="Courier New" w:hAnsi="Courier New" w:hint="default"/>
      </w:rPr>
    </w:lvl>
    <w:lvl w:ilvl="2" w:tplc="AD0E6D68">
      <w:start w:val="1"/>
      <w:numFmt w:val="bullet"/>
      <w:lvlText w:val=""/>
      <w:lvlJc w:val="left"/>
      <w:pPr>
        <w:ind w:left="2160" w:hanging="360"/>
      </w:pPr>
      <w:rPr>
        <w:rFonts w:ascii="Wingdings" w:hAnsi="Wingdings" w:hint="default"/>
      </w:rPr>
    </w:lvl>
    <w:lvl w:ilvl="3" w:tplc="BC5C8AEC">
      <w:start w:val="1"/>
      <w:numFmt w:val="bullet"/>
      <w:lvlText w:val=""/>
      <w:lvlJc w:val="left"/>
      <w:pPr>
        <w:ind w:left="2880" w:hanging="360"/>
      </w:pPr>
      <w:rPr>
        <w:rFonts w:ascii="Symbol" w:hAnsi="Symbol" w:hint="default"/>
      </w:rPr>
    </w:lvl>
    <w:lvl w:ilvl="4" w:tplc="1CCAFB78">
      <w:start w:val="1"/>
      <w:numFmt w:val="bullet"/>
      <w:lvlText w:val="o"/>
      <w:lvlJc w:val="left"/>
      <w:pPr>
        <w:ind w:left="3600" w:hanging="360"/>
      </w:pPr>
      <w:rPr>
        <w:rFonts w:ascii="Courier New" w:hAnsi="Courier New" w:hint="default"/>
      </w:rPr>
    </w:lvl>
    <w:lvl w:ilvl="5" w:tplc="CE902230">
      <w:start w:val="1"/>
      <w:numFmt w:val="bullet"/>
      <w:lvlText w:val=""/>
      <w:lvlJc w:val="left"/>
      <w:pPr>
        <w:ind w:left="4320" w:hanging="360"/>
      </w:pPr>
      <w:rPr>
        <w:rFonts w:ascii="Wingdings" w:hAnsi="Wingdings" w:hint="default"/>
      </w:rPr>
    </w:lvl>
    <w:lvl w:ilvl="6" w:tplc="F32A3A88">
      <w:start w:val="1"/>
      <w:numFmt w:val="bullet"/>
      <w:lvlText w:val=""/>
      <w:lvlJc w:val="left"/>
      <w:pPr>
        <w:ind w:left="5040" w:hanging="360"/>
      </w:pPr>
      <w:rPr>
        <w:rFonts w:ascii="Symbol" w:hAnsi="Symbol" w:hint="default"/>
      </w:rPr>
    </w:lvl>
    <w:lvl w:ilvl="7" w:tplc="DB28143C">
      <w:start w:val="1"/>
      <w:numFmt w:val="bullet"/>
      <w:lvlText w:val="o"/>
      <w:lvlJc w:val="left"/>
      <w:pPr>
        <w:ind w:left="5760" w:hanging="360"/>
      </w:pPr>
      <w:rPr>
        <w:rFonts w:ascii="Courier New" w:hAnsi="Courier New" w:hint="default"/>
      </w:rPr>
    </w:lvl>
    <w:lvl w:ilvl="8" w:tplc="B90EF1C2">
      <w:start w:val="1"/>
      <w:numFmt w:val="bullet"/>
      <w:lvlText w:val=""/>
      <w:lvlJc w:val="left"/>
      <w:pPr>
        <w:ind w:left="6480" w:hanging="360"/>
      </w:pPr>
      <w:rPr>
        <w:rFonts w:ascii="Wingdings" w:hAnsi="Wingdings" w:hint="default"/>
      </w:rPr>
    </w:lvl>
  </w:abstractNum>
  <w:abstractNum w:abstractNumId="34" w15:restartNumberingAfterBreak="0">
    <w:nsid w:val="633BD0A3"/>
    <w:multiLevelType w:val="multilevel"/>
    <w:tmpl w:val="ADA41F34"/>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4850F81"/>
    <w:multiLevelType w:val="hybridMultilevel"/>
    <w:tmpl w:val="35381A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7E27C10"/>
    <w:multiLevelType w:val="multilevel"/>
    <w:tmpl w:val="ABC2AA50"/>
    <w:lvl w:ilvl="0">
      <w:start w:val="1"/>
      <w:numFmt w:val="bullet"/>
      <w:pStyle w:val="ListNumber"/>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67F591A4"/>
    <w:multiLevelType w:val="multilevel"/>
    <w:tmpl w:val="AF5CDAD0"/>
    <w:lvl w:ilvl="0">
      <w:start w:val="1"/>
      <w:numFmt w:val="bullet"/>
      <w:pStyle w:val="ListNumber4"/>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6B5A658C"/>
    <w:multiLevelType w:val="hybridMultilevel"/>
    <w:tmpl w:val="E29E41A6"/>
    <w:lvl w:ilvl="0" w:tplc="ECD097A0">
      <w:start w:val="1"/>
      <w:numFmt w:val="bullet"/>
      <w:lvlText w:val=""/>
      <w:lvlJc w:val="left"/>
      <w:pPr>
        <w:ind w:left="720" w:hanging="360"/>
      </w:pPr>
      <w:rPr>
        <w:rFonts w:ascii="Symbol" w:hAnsi="Symbol" w:hint="default"/>
      </w:rPr>
    </w:lvl>
    <w:lvl w:ilvl="1" w:tplc="6B8E878A">
      <w:start w:val="1"/>
      <w:numFmt w:val="bullet"/>
      <w:lvlText w:val="o"/>
      <w:lvlJc w:val="left"/>
      <w:pPr>
        <w:ind w:left="1440" w:hanging="360"/>
      </w:pPr>
      <w:rPr>
        <w:rFonts w:ascii="Courier New" w:hAnsi="Courier New" w:hint="default"/>
      </w:rPr>
    </w:lvl>
    <w:lvl w:ilvl="2" w:tplc="1F4E5554">
      <w:start w:val="1"/>
      <w:numFmt w:val="bullet"/>
      <w:lvlText w:val=""/>
      <w:lvlJc w:val="left"/>
      <w:pPr>
        <w:ind w:left="2160" w:hanging="360"/>
      </w:pPr>
      <w:rPr>
        <w:rFonts w:ascii="Wingdings" w:hAnsi="Wingdings" w:hint="default"/>
      </w:rPr>
    </w:lvl>
    <w:lvl w:ilvl="3" w:tplc="ED00BC0E">
      <w:start w:val="1"/>
      <w:numFmt w:val="bullet"/>
      <w:lvlText w:val=""/>
      <w:lvlJc w:val="left"/>
      <w:pPr>
        <w:ind w:left="2880" w:hanging="360"/>
      </w:pPr>
      <w:rPr>
        <w:rFonts w:ascii="Symbol" w:hAnsi="Symbol" w:hint="default"/>
      </w:rPr>
    </w:lvl>
    <w:lvl w:ilvl="4" w:tplc="F4504A74">
      <w:start w:val="1"/>
      <w:numFmt w:val="bullet"/>
      <w:lvlText w:val="o"/>
      <w:lvlJc w:val="left"/>
      <w:pPr>
        <w:ind w:left="3600" w:hanging="360"/>
      </w:pPr>
      <w:rPr>
        <w:rFonts w:ascii="Courier New" w:hAnsi="Courier New" w:hint="default"/>
      </w:rPr>
    </w:lvl>
    <w:lvl w:ilvl="5" w:tplc="963A92E4">
      <w:start w:val="1"/>
      <w:numFmt w:val="bullet"/>
      <w:lvlText w:val=""/>
      <w:lvlJc w:val="left"/>
      <w:pPr>
        <w:ind w:left="4320" w:hanging="360"/>
      </w:pPr>
      <w:rPr>
        <w:rFonts w:ascii="Wingdings" w:hAnsi="Wingdings" w:hint="default"/>
      </w:rPr>
    </w:lvl>
    <w:lvl w:ilvl="6" w:tplc="BCF208A0">
      <w:start w:val="1"/>
      <w:numFmt w:val="bullet"/>
      <w:lvlText w:val=""/>
      <w:lvlJc w:val="left"/>
      <w:pPr>
        <w:ind w:left="5040" w:hanging="360"/>
      </w:pPr>
      <w:rPr>
        <w:rFonts w:ascii="Symbol" w:hAnsi="Symbol" w:hint="default"/>
      </w:rPr>
    </w:lvl>
    <w:lvl w:ilvl="7" w:tplc="3446BF7C">
      <w:start w:val="1"/>
      <w:numFmt w:val="bullet"/>
      <w:lvlText w:val="o"/>
      <w:lvlJc w:val="left"/>
      <w:pPr>
        <w:ind w:left="5760" w:hanging="360"/>
      </w:pPr>
      <w:rPr>
        <w:rFonts w:ascii="Courier New" w:hAnsi="Courier New" w:hint="default"/>
      </w:rPr>
    </w:lvl>
    <w:lvl w:ilvl="8" w:tplc="727EA530">
      <w:start w:val="1"/>
      <w:numFmt w:val="bullet"/>
      <w:lvlText w:val=""/>
      <w:lvlJc w:val="left"/>
      <w:pPr>
        <w:ind w:left="6480" w:hanging="360"/>
      </w:pPr>
      <w:rPr>
        <w:rFonts w:ascii="Wingdings" w:hAnsi="Wingdings" w:hint="default"/>
      </w:rPr>
    </w:lvl>
  </w:abstractNum>
  <w:abstractNum w:abstractNumId="39" w15:restartNumberingAfterBreak="0">
    <w:nsid w:val="6B6420ED"/>
    <w:multiLevelType w:val="hybridMultilevel"/>
    <w:tmpl w:val="D542C7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3003726"/>
    <w:multiLevelType w:val="hybridMultilevel"/>
    <w:tmpl w:val="A5FC5BF6"/>
    <w:lvl w:ilvl="0" w:tplc="48880620">
      <w:start w:val="1"/>
      <w:numFmt w:val="bullet"/>
      <w:lvlText w:val=""/>
      <w:lvlJc w:val="left"/>
      <w:pPr>
        <w:ind w:left="720" w:hanging="360"/>
      </w:pPr>
      <w:rPr>
        <w:rFonts w:ascii="Symbol" w:hAnsi="Symbol" w:hint="default"/>
      </w:rPr>
    </w:lvl>
    <w:lvl w:ilvl="1" w:tplc="5DC26290">
      <w:start w:val="1"/>
      <w:numFmt w:val="bullet"/>
      <w:lvlText w:val="o"/>
      <w:lvlJc w:val="left"/>
      <w:pPr>
        <w:ind w:left="1440" w:hanging="360"/>
      </w:pPr>
      <w:rPr>
        <w:rFonts w:ascii="Courier New" w:hAnsi="Courier New" w:hint="default"/>
      </w:rPr>
    </w:lvl>
    <w:lvl w:ilvl="2" w:tplc="92904744">
      <w:start w:val="1"/>
      <w:numFmt w:val="bullet"/>
      <w:lvlText w:val=""/>
      <w:lvlJc w:val="left"/>
      <w:pPr>
        <w:ind w:left="2160" w:hanging="360"/>
      </w:pPr>
      <w:rPr>
        <w:rFonts w:ascii="Wingdings" w:hAnsi="Wingdings" w:hint="default"/>
      </w:rPr>
    </w:lvl>
    <w:lvl w:ilvl="3" w:tplc="4ABA2368">
      <w:start w:val="1"/>
      <w:numFmt w:val="bullet"/>
      <w:lvlText w:val=""/>
      <w:lvlJc w:val="left"/>
      <w:pPr>
        <w:ind w:left="2880" w:hanging="360"/>
      </w:pPr>
      <w:rPr>
        <w:rFonts w:ascii="Symbol" w:hAnsi="Symbol" w:hint="default"/>
      </w:rPr>
    </w:lvl>
    <w:lvl w:ilvl="4" w:tplc="9286B5C2">
      <w:start w:val="1"/>
      <w:numFmt w:val="bullet"/>
      <w:lvlText w:val="o"/>
      <w:lvlJc w:val="left"/>
      <w:pPr>
        <w:ind w:left="3600" w:hanging="360"/>
      </w:pPr>
      <w:rPr>
        <w:rFonts w:ascii="Courier New" w:hAnsi="Courier New" w:hint="default"/>
      </w:rPr>
    </w:lvl>
    <w:lvl w:ilvl="5" w:tplc="689A3DCE">
      <w:start w:val="1"/>
      <w:numFmt w:val="bullet"/>
      <w:lvlText w:val=""/>
      <w:lvlJc w:val="left"/>
      <w:pPr>
        <w:ind w:left="4320" w:hanging="360"/>
      </w:pPr>
      <w:rPr>
        <w:rFonts w:ascii="Wingdings" w:hAnsi="Wingdings" w:hint="default"/>
      </w:rPr>
    </w:lvl>
    <w:lvl w:ilvl="6" w:tplc="58960F48">
      <w:start w:val="1"/>
      <w:numFmt w:val="bullet"/>
      <w:lvlText w:val=""/>
      <w:lvlJc w:val="left"/>
      <w:pPr>
        <w:ind w:left="5040" w:hanging="360"/>
      </w:pPr>
      <w:rPr>
        <w:rFonts w:ascii="Symbol" w:hAnsi="Symbol" w:hint="default"/>
      </w:rPr>
    </w:lvl>
    <w:lvl w:ilvl="7" w:tplc="A7A28DC4">
      <w:start w:val="1"/>
      <w:numFmt w:val="bullet"/>
      <w:lvlText w:val="o"/>
      <w:lvlJc w:val="left"/>
      <w:pPr>
        <w:ind w:left="5760" w:hanging="360"/>
      </w:pPr>
      <w:rPr>
        <w:rFonts w:ascii="Courier New" w:hAnsi="Courier New" w:hint="default"/>
      </w:rPr>
    </w:lvl>
    <w:lvl w:ilvl="8" w:tplc="07D6E7C2">
      <w:start w:val="1"/>
      <w:numFmt w:val="bullet"/>
      <w:lvlText w:val=""/>
      <w:lvlJc w:val="left"/>
      <w:pPr>
        <w:ind w:left="6480" w:hanging="360"/>
      </w:pPr>
      <w:rPr>
        <w:rFonts w:ascii="Wingdings" w:hAnsi="Wingdings" w:hint="default"/>
      </w:rPr>
    </w:lvl>
  </w:abstractNum>
  <w:abstractNum w:abstractNumId="41" w15:restartNumberingAfterBreak="0">
    <w:nsid w:val="7705DF38"/>
    <w:multiLevelType w:val="hybridMultilevel"/>
    <w:tmpl w:val="00BC7530"/>
    <w:lvl w:ilvl="0" w:tplc="277400E8">
      <w:start w:val="1"/>
      <w:numFmt w:val="bullet"/>
      <w:lvlText w:val=""/>
      <w:lvlJc w:val="left"/>
      <w:pPr>
        <w:ind w:left="720" w:hanging="360"/>
      </w:pPr>
      <w:rPr>
        <w:rFonts w:ascii="Symbol" w:hAnsi="Symbol" w:hint="default"/>
      </w:rPr>
    </w:lvl>
    <w:lvl w:ilvl="1" w:tplc="27C4F4EA">
      <w:start w:val="1"/>
      <w:numFmt w:val="bullet"/>
      <w:lvlText w:val="o"/>
      <w:lvlJc w:val="left"/>
      <w:pPr>
        <w:ind w:left="1440" w:hanging="360"/>
      </w:pPr>
      <w:rPr>
        <w:rFonts w:ascii="Courier New" w:hAnsi="Courier New" w:hint="default"/>
      </w:rPr>
    </w:lvl>
    <w:lvl w:ilvl="2" w:tplc="67942594">
      <w:start w:val="1"/>
      <w:numFmt w:val="bullet"/>
      <w:lvlText w:val=""/>
      <w:lvlJc w:val="left"/>
      <w:pPr>
        <w:ind w:left="2160" w:hanging="360"/>
      </w:pPr>
      <w:rPr>
        <w:rFonts w:ascii="Wingdings" w:hAnsi="Wingdings" w:hint="default"/>
      </w:rPr>
    </w:lvl>
    <w:lvl w:ilvl="3" w:tplc="0818FAF8">
      <w:start w:val="1"/>
      <w:numFmt w:val="bullet"/>
      <w:lvlText w:val=""/>
      <w:lvlJc w:val="left"/>
      <w:pPr>
        <w:ind w:left="2880" w:hanging="360"/>
      </w:pPr>
      <w:rPr>
        <w:rFonts w:ascii="Symbol" w:hAnsi="Symbol" w:hint="default"/>
      </w:rPr>
    </w:lvl>
    <w:lvl w:ilvl="4" w:tplc="AD3425D4">
      <w:start w:val="1"/>
      <w:numFmt w:val="bullet"/>
      <w:lvlText w:val="o"/>
      <w:lvlJc w:val="left"/>
      <w:pPr>
        <w:ind w:left="3600" w:hanging="360"/>
      </w:pPr>
      <w:rPr>
        <w:rFonts w:ascii="Courier New" w:hAnsi="Courier New" w:hint="default"/>
      </w:rPr>
    </w:lvl>
    <w:lvl w:ilvl="5" w:tplc="A496BFCA">
      <w:start w:val="1"/>
      <w:numFmt w:val="bullet"/>
      <w:lvlText w:val=""/>
      <w:lvlJc w:val="left"/>
      <w:pPr>
        <w:ind w:left="4320" w:hanging="360"/>
      </w:pPr>
      <w:rPr>
        <w:rFonts w:ascii="Wingdings" w:hAnsi="Wingdings" w:hint="default"/>
      </w:rPr>
    </w:lvl>
    <w:lvl w:ilvl="6" w:tplc="4F6EB998">
      <w:start w:val="1"/>
      <w:numFmt w:val="bullet"/>
      <w:lvlText w:val=""/>
      <w:lvlJc w:val="left"/>
      <w:pPr>
        <w:ind w:left="5040" w:hanging="360"/>
      </w:pPr>
      <w:rPr>
        <w:rFonts w:ascii="Symbol" w:hAnsi="Symbol" w:hint="default"/>
      </w:rPr>
    </w:lvl>
    <w:lvl w:ilvl="7" w:tplc="75360F10">
      <w:start w:val="1"/>
      <w:numFmt w:val="bullet"/>
      <w:lvlText w:val="o"/>
      <w:lvlJc w:val="left"/>
      <w:pPr>
        <w:ind w:left="5760" w:hanging="360"/>
      </w:pPr>
      <w:rPr>
        <w:rFonts w:ascii="Courier New" w:hAnsi="Courier New" w:hint="default"/>
      </w:rPr>
    </w:lvl>
    <w:lvl w:ilvl="8" w:tplc="4DB45A94">
      <w:start w:val="1"/>
      <w:numFmt w:val="bullet"/>
      <w:lvlText w:val=""/>
      <w:lvlJc w:val="left"/>
      <w:pPr>
        <w:ind w:left="6480" w:hanging="360"/>
      </w:pPr>
      <w:rPr>
        <w:rFonts w:ascii="Wingdings" w:hAnsi="Wingdings" w:hint="default"/>
      </w:rPr>
    </w:lvl>
  </w:abstractNum>
  <w:abstractNum w:abstractNumId="42" w15:restartNumberingAfterBreak="0">
    <w:nsid w:val="77EF8778"/>
    <w:multiLevelType w:val="multilevel"/>
    <w:tmpl w:val="2E6AE396"/>
    <w:lvl w:ilvl="0">
      <w:start w:val="1"/>
      <w:numFmt w:val="bullet"/>
      <w:pStyle w:val="heading16"/>
      <w:lvlText w:val="-"/>
      <w:lvlJc w:val="left"/>
      <w:pPr>
        <w:ind w:left="1440" w:hanging="360"/>
      </w:pPr>
      <w:rPr>
        <w:u w:val="none"/>
      </w:rPr>
    </w:lvl>
    <w:lvl w:ilvl="1">
      <w:start w:val="1"/>
      <w:numFmt w:val="bullet"/>
      <w:pStyle w:val="heading26"/>
      <w:lvlText w:val="-"/>
      <w:lvlJc w:val="left"/>
      <w:pPr>
        <w:ind w:left="2160" w:hanging="360"/>
      </w:pPr>
      <w:rPr>
        <w:u w:val="none"/>
      </w:rPr>
    </w:lvl>
    <w:lvl w:ilvl="2">
      <w:start w:val="1"/>
      <w:numFmt w:val="bullet"/>
      <w:pStyle w:val="heading36"/>
      <w:lvlText w:val="-"/>
      <w:lvlJc w:val="left"/>
      <w:pPr>
        <w:ind w:left="2880" w:hanging="360"/>
      </w:pPr>
      <w:rPr>
        <w:u w:val="none"/>
      </w:rPr>
    </w:lvl>
    <w:lvl w:ilvl="3">
      <w:start w:val="1"/>
      <w:numFmt w:val="bullet"/>
      <w:pStyle w:val="heading46"/>
      <w:lvlText w:val="-"/>
      <w:lvlJc w:val="left"/>
      <w:pPr>
        <w:ind w:left="3600" w:hanging="360"/>
      </w:pPr>
      <w:rPr>
        <w:u w:val="none"/>
      </w:rPr>
    </w:lvl>
    <w:lvl w:ilvl="4">
      <w:start w:val="1"/>
      <w:numFmt w:val="bullet"/>
      <w:pStyle w:val="heading56"/>
      <w:lvlText w:val="-"/>
      <w:lvlJc w:val="left"/>
      <w:pPr>
        <w:ind w:left="4320" w:hanging="360"/>
      </w:pPr>
      <w:rPr>
        <w:u w:val="none"/>
      </w:rPr>
    </w:lvl>
    <w:lvl w:ilvl="5">
      <w:start w:val="1"/>
      <w:numFmt w:val="bullet"/>
      <w:pStyle w:val="heading66"/>
      <w:lvlText w:val="-"/>
      <w:lvlJc w:val="left"/>
      <w:pPr>
        <w:ind w:left="5040" w:hanging="360"/>
      </w:pPr>
      <w:rPr>
        <w:u w:val="none"/>
      </w:rPr>
    </w:lvl>
    <w:lvl w:ilvl="6">
      <w:start w:val="1"/>
      <w:numFmt w:val="bullet"/>
      <w:pStyle w:val="Heading7"/>
      <w:lvlText w:val="-"/>
      <w:lvlJc w:val="left"/>
      <w:pPr>
        <w:ind w:left="5760" w:hanging="360"/>
      </w:pPr>
      <w:rPr>
        <w:u w:val="none"/>
      </w:rPr>
    </w:lvl>
    <w:lvl w:ilvl="7">
      <w:start w:val="1"/>
      <w:numFmt w:val="bullet"/>
      <w:pStyle w:val="Heading8"/>
      <w:lvlText w:val="-"/>
      <w:lvlJc w:val="left"/>
      <w:pPr>
        <w:ind w:left="6480" w:hanging="360"/>
      </w:pPr>
      <w:rPr>
        <w:u w:val="none"/>
      </w:rPr>
    </w:lvl>
    <w:lvl w:ilvl="8">
      <w:start w:val="1"/>
      <w:numFmt w:val="bullet"/>
      <w:pStyle w:val="Heading9"/>
      <w:lvlText w:val="-"/>
      <w:lvlJc w:val="left"/>
      <w:pPr>
        <w:ind w:left="7200" w:hanging="360"/>
      </w:pPr>
      <w:rPr>
        <w:u w:val="none"/>
      </w:rPr>
    </w:lvl>
  </w:abstractNum>
  <w:abstractNum w:abstractNumId="43" w15:restartNumberingAfterBreak="0">
    <w:nsid w:val="781287B7"/>
    <w:multiLevelType w:val="multilevel"/>
    <w:tmpl w:val="FFFFFFFF"/>
    <w:lvl w:ilvl="0">
      <w:start w:val="1"/>
      <w:numFmt w:val="bullet"/>
      <w:pStyle w:val="Numbering"/>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788C3738"/>
    <w:multiLevelType w:val="hybridMultilevel"/>
    <w:tmpl w:val="2604E46C"/>
    <w:lvl w:ilvl="0" w:tplc="BFA48026">
      <w:start w:val="1"/>
      <w:numFmt w:val="bullet"/>
      <w:lvlText w:val=""/>
      <w:lvlJc w:val="left"/>
      <w:pPr>
        <w:ind w:left="1080" w:hanging="360"/>
      </w:pPr>
      <w:rPr>
        <w:rFonts w:ascii="Symbol" w:hAnsi="Symbol" w:hint="default"/>
      </w:rPr>
    </w:lvl>
    <w:lvl w:ilvl="1" w:tplc="A3602F30">
      <w:start w:val="1"/>
      <w:numFmt w:val="bullet"/>
      <w:lvlText w:val="o"/>
      <w:lvlJc w:val="left"/>
      <w:pPr>
        <w:ind w:left="1800" w:hanging="360"/>
      </w:pPr>
      <w:rPr>
        <w:rFonts w:ascii="Courier New" w:hAnsi="Courier New" w:hint="default"/>
      </w:rPr>
    </w:lvl>
    <w:lvl w:ilvl="2" w:tplc="9310316C">
      <w:start w:val="1"/>
      <w:numFmt w:val="bullet"/>
      <w:lvlText w:val=""/>
      <w:lvlJc w:val="left"/>
      <w:pPr>
        <w:ind w:left="2520" w:hanging="360"/>
      </w:pPr>
      <w:rPr>
        <w:rFonts w:ascii="Wingdings" w:hAnsi="Wingdings" w:hint="default"/>
      </w:rPr>
    </w:lvl>
    <w:lvl w:ilvl="3" w:tplc="5BF07BB8">
      <w:start w:val="1"/>
      <w:numFmt w:val="bullet"/>
      <w:lvlText w:val=""/>
      <w:lvlJc w:val="left"/>
      <w:pPr>
        <w:ind w:left="3240" w:hanging="360"/>
      </w:pPr>
      <w:rPr>
        <w:rFonts w:ascii="Symbol" w:hAnsi="Symbol" w:hint="default"/>
      </w:rPr>
    </w:lvl>
    <w:lvl w:ilvl="4" w:tplc="BBE60E0E">
      <w:start w:val="1"/>
      <w:numFmt w:val="bullet"/>
      <w:lvlText w:val="o"/>
      <w:lvlJc w:val="left"/>
      <w:pPr>
        <w:ind w:left="3960" w:hanging="360"/>
      </w:pPr>
      <w:rPr>
        <w:rFonts w:ascii="Courier New" w:hAnsi="Courier New" w:hint="default"/>
      </w:rPr>
    </w:lvl>
    <w:lvl w:ilvl="5" w:tplc="9D288CC8">
      <w:start w:val="1"/>
      <w:numFmt w:val="bullet"/>
      <w:lvlText w:val=""/>
      <w:lvlJc w:val="left"/>
      <w:pPr>
        <w:ind w:left="4680" w:hanging="360"/>
      </w:pPr>
      <w:rPr>
        <w:rFonts w:ascii="Wingdings" w:hAnsi="Wingdings" w:hint="default"/>
      </w:rPr>
    </w:lvl>
    <w:lvl w:ilvl="6" w:tplc="51DCF772">
      <w:start w:val="1"/>
      <w:numFmt w:val="bullet"/>
      <w:lvlText w:val=""/>
      <w:lvlJc w:val="left"/>
      <w:pPr>
        <w:ind w:left="5400" w:hanging="360"/>
      </w:pPr>
      <w:rPr>
        <w:rFonts w:ascii="Symbol" w:hAnsi="Symbol" w:hint="default"/>
      </w:rPr>
    </w:lvl>
    <w:lvl w:ilvl="7" w:tplc="5CD85880">
      <w:start w:val="1"/>
      <w:numFmt w:val="bullet"/>
      <w:lvlText w:val="o"/>
      <w:lvlJc w:val="left"/>
      <w:pPr>
        <w:ind w:left="6120" w:hanging="360"/>
      </w:pPr>
      <w:rPr>
        <w:rFonts w:ascii="Courier New" w:hAnsi="Courier New" w:hint="default"/>
      </w:rPr>
    </w:lvl>
    <w:lvl w:ilvl="8" w:tplc="AA3EA580">
      <w:start w:val="1"/>
      <w:numFmt w:val="bullet"/>
      <w:lvlText w:val=""/>
      <w:lvlJc w:val="left"/>
      <w:pPr>
        <w:ind w:left="6840" w:hanging="360"/>
      </w:pPr>
      <w:rPr>
        <w:rFonts w:ascii="Wingdings" w:hAnsi="Wingdings" w:hint="default"/>
      </w:rPr>
    </w:lvl>
  </w:abstractNum>
  <w:abstractNum w:abstractNumId="45" w15:restartNumberingAfterBreak="0">
    <w:nsid w:val="7B85A713"/>
    <w:multiLevelType w:val="hybridMultilevel"/>
    <w:tmpl w:val="035E830E"/>
    <w:lvl w:ilvl="0" w:tplc="59CEA252">
      <w:start w:val="1"/>
      <w:numFmt w:val="bullet"/>
      <w:lvlText w:val=""/>
      <w:lvlJc w:val="left"/>
      <w:pPr>
        <w:ind w:left="720" w:hanging="360"/>
      </w:pPr>
      <w:rPr>
        <w:rFonts w:ascii="Symbol" w:hAnsi="Symbol" w:hint="default"/>
      </w:rPr>
    </w:lvl>
    <w:lvl w:ilvl="1" w:tplc="BDF87A9A">
      <w:start w:val="1"/>
      <w:numFmt w:val="bullet"/>
      <w:lvlText w:val="o"/>
      <w:lvlJc w:val="left"/>
      <w:pPr>
        <w:ind w:left="1440" w:hanging="360"/>
      </w:pPr>
      <w:rPr>
        <w:rFonts w:ascii="Courier New" w:hAnsi="Courier New" w:hint="default"/>
      </w:rPr>
    </w:lvl>
    <w:lvl w:ilvl="2" w:tplc="DA50B4E0">
      <w:start w:val="1"/>
      <w:numFmt w:val="bullet"/>
      <w:lvlText w:val=""/>
      <w:lvlJc w:val="left"/>
      <w:pPr>
        <w:ind w:left="2160" w:hanging="360"/>
      </w:pPr>
      <w:rPr>
        <w:rFonts w:ascii="Wingdings" w:hAnsi="Wingdings" w:hint="default"/>
      </w:rPr>
    </w:lvl>
    <w:lvl w:ilvl="3" w:tplc="82B28BB4">
      <w:start w:val="1"/>
      <w:numFmt w:val="bullet"/>
      <w:lvlText w:val=""/>
      <w:lvlJc w:val="left"/>
      <w:pPr>
        <w:ind w:left="2880" w:hanging="360"/>
      </w:pPr>
      <w:rPr>
        <w:rFonts w:ascii="Symbol" w:hAnsi="Symbol" w:hint="default"/>
      </w:rPr>
    </w:lvl>
    <w:lvl w:ilvl="4" w:tplc="034E0C82">
      <w:start w:val="1"/>
      <w:numFmt w:val="bullet"/>
      <w:lvlText w:val="o"/>
      <w:lvlJc w:val="left"/>
      <w:pPr>
        <w:ind w:left="3600" w:hanging="360"/>
      </w:pPr>
      <w:rPr>
        <w:rFonts w:ascii="Courier New" w:hAnsi="Courier New" w:hint="default"/>
      </w:rPr>
    </w:lvl>
    <w:lvl w:ilvl="5" w:tplc="3CCA6BF0">
      <w:start w:val="1"/>
      <w:numFmt w:val="bullet"/>
      <w:lvlText w:val=""/>
      <w:lvlJc w:val="left"/>
      <w:pPr>
        <w:ind w:left="4320" w:hanging="360"/>
      </w:pPr>
      <w:rPr>
        <w:rFonts w:ascii="Wingdings" w:hAnsi="Wingdings" w:hint="default"/>
      </w:rPr>
    </w:lvl>
    <w:lvl w:ilvl="6" w:tplc="52921E2A">
      <w:start w:val="1"/>
      <w:numFmt w:val="bullet"/>
      <w:lvlText w:val=""/>
      <w:lvlJc w:val="left"/>
      <w:pPr>
        <w:ind w:left="5040" w:hanging="360"/>
      </w:pPr>
      <w:rPr>
        <w:rFonts w:ascii="Symbol" w:hAnsi="Symbol" w:hint="default"/>
      </w:rPr>
    </w:lvl>
    <w:lvl w:ilvl="7" w:tplc="7A7201F0">
      <w:start w:val="1"/>
      <w:numFmt w:val="bullet"/>
      <w:lvlText w:val="o"/>
      <w:lvlJc w:val="left"/>
      <w:pPr>
        <w:ind w:left="5760" w:hanging="360"/>
      </w:pPr>
      <w:rPr>
        <w:rFonts w:ascii="Courier New" w:hAnsi="Courier New" w:hint="default"/>
      </w:rPr>
    </w:lvl>
    <w:lvl w:ilvl="8" w:tplc="C39CBAD6">
      <w:start w:val="1"/>
      <w:numFmt w:val="bullet"/>
      <w:lvlText w:val=""/>
      <w:lvlJc w:val="left"/>
      <w:pPr>
        <w:ind w:left="6480" w:hanging="360"/>
      </w:pPr>
      <w:rPr>
        <w:rFonts w:ascii="Wingdings" w:hAnsi="Wingdings" w:hint="default"/>
      </w:rPr>
    </w:lvl>
  </w:abstractNum>
  <w:abstractNum w:abstractNumId="46" w15:restartNumberingAfterBreak="0">
    <w:nsid w:val="7D906850"/>
    <w:multiLevelType w:val="multilevel"/>
    <w:tmpl w:val="3C1A43DE"/>
    <w:lvl w:ilvl="0">
      <w:start w:val="1"/>
      <w:numFmt w:val="bullet"/>
      <w:pStyle w:val="ListNumber2"/>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F3726B0"/>
    <w:multiLevelType w:val="multilevel"/>
    <w:tmpl w:val="B09E37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360"/>
        </w:tabs>
        <w:ind w:left="-360" w:hanging="360"/>
      </w:pPr>
      <w:rPr>
        <w:rFonts w:ascii="Symbol" w:hAnsi="Symbol" w:hint="default"/>
        <w:sz w:val="20"/>
      </w:rPr>
    </w:lvl>
    <w:lvl w:ilvl="2" w:tentative="1">
      <w:start w:val="1"/>
      <w:numFmt w:val="bullet"/>
      <w:lvlText w:val=""/>
      <w:lvlJc w:val="left"/>
      <w:pPr>
        <w:tabs>
          <w:tab w:val="num" w:pos="360"/>
        </w:tabs>
        <w:ind w:left="360" w:hanging="360"/>
      </w:pPr>
      <w:rPr>
        <w:rFonts w:ascii="Symbol" w:hAnsi="Symbol" w:hint="default"/>
        <w:sz w:val="20"/>
      </w:rPr>
    </w:lvl>
    <w:lvl w:ilvl="3" w:tentative="1">
      <w:start w:val="1"/>
      <w:numFmt w:val="bullet"/>
      <w:lvlText w:val=""/>
      <w:lvlJc w:val="left"/>
      <w:pPr>
        <w:tabs>
          <w:tab w:val="num" w:pos="1080"/>
        </w:tabs>
        <w:ind w:left="1080" w:hanging="360"/>
      </w:pPr>
      <w:rPr>
        <w:rFonts w:ascii="Symbol" w:hAnsi="Symbol" w:hint="default"/>
        <w:sz w:val="20"/>
      </w:rPr>
    </w:lvl>
    <w:lvl w:ilvl="4" w:tentative="1">
      <w:start w:val="1"/>
      <w:numFmt w:val="bullet"/>
      <w:lvlText w:val=""/>
      <w:lvlJc w:val="left"/>
      <w:pPr>
        <w:tabs>
          <w:tab w:val="num" w:pos="1800"/>
        </w:tabs>
        <w:ind w:left="1800" w:hanging="360"/>
      </w:pPr>
      <w:rPr>
        <w:rFonts w:ascii="Symbol" w:hAnsi="Symbol" w:hint="default"/>
        <w:sz w:val="20"/>
      </w:rPr>
    </w:lvl>
    <w:lvl w:ilvl="5" w:tentative="1">
      <w:start w:val="1"/>
      <w:numFmt w:val="bullet"/>
      <w:lvlText w:val=""/>
      <w:lvlJc w:val="left"/>
      <w:pPr>
        <w:tabs>
          <w:tab w:val="num" w:pos="2520"/>
        </w:tabs>
        <w:ind w:left="2520" w:hanging="360"/>
      </w:pPr>
      <w:rPr>
        <w:rFonts w:ascii="Symbol" w:hAnsi="Symbol" w:hint="default"/>
        <w:sz w:val="20"/>
      </w:rPr>
    </w:lvl>
    <w:lvl w:ilvl="6" w:tentative="1">
      <w:start w:val="1"/>
      <w:numFmt w:val="bullet"/>
      <w:lvlText w:val=""/>
      <w:lvlJc w:val="left"/>
      <w:pPr>
        <w:tabs>
          <w:tab w:val="num" w:pos="3240"/>
        </w:tabs>
        <w:ind w:left="3240" w:hanging="360"/>
      </w:pPr>
      <w:rPr>
        <w:rFonts w:ascii="Symbol" w:hAnsi="Symbol" w:hint="default"/>
        <w:sz w:val="20"/>
      </w:rPr>
    </w:lvl>
    <w:lvl w:ilvl="7" w:tentative="1">
      <w:start w:val="1"/>
      <w:numFmt w:val="bullet"/>
      <w:lvlText w:val=""/>
      <w:lvlJc w:val="left"/>
      <w:pPr>
        <w:tabs>
          <w:tab w:val="num" w:pos="3960"/>
        </w:tabs>
        <w:ind w:left="3960" w:hanging="360"/>
      </w:pPr>
      <w:rPr>
        <w:rFonts w:ascii="Symbol" w:hAnsi="Symbol" w:hint="default"/>
        <w:sz w:val="20"/>
      </w:rPr>
    </w:lvl>
    <w:lvl w:ilvl="8" w:tentative="1">
      <w:start w:val="1"/>
      <w:numFmt w:val="bullet"/>
      <w:lvlText w:val=""/>
      <w:lvlJc w:val="left"/>
      <w:pPr>
        <w:tabs>
          <w:tab w:val="num" w:pos="4680"/>
        </w:tabs>
        <w:ind w:left="4680" w:hanging="360"/>
      </w:pPr>
      <w:rPr>
        <w:rFonts w:ascii="Symbol" w:hAnsi="Symbol" w:hint="default"/>
        <w:sz w:val="20"/>
      </w:rPr>
    </w:lvl>
  </w:abstractNum>
  <w:num w:numId="1" w16cid:durableId="1992516654">
    <w:abstractNumId w:val="13"/>
  </w:num>
  <w:num w:numId="2" w16cid:durableId="823548249">
    <w:abstractNumId w:val="31"/>
  </w:num>
  <w:num w:numId="3" w16cid:durableId="1377270005">
    <w:abstractNumId w:val="17"/>
  </w:num>
  <w:num w:numId="4" w16cid:durableId="805705090">
    <w:abstractNumId w:val="9"/>
  </w:num>
  <w:num w:numId="5" w16cid:durableId="448553627">
    <w:abstractNumId w:val="43"/>
  </w:num>
  <w:num w:numId="6" w16cid:durableId="1899702307">
    <w:abstractNumId w:val="24"/>
  </w:num>
  <w:num w:numId="7" w16cid:durableId="959338119">
    <w:abstractNumId w:val="14"/>
  </w:num>
  <w:num w:numId="8" w16cid:durableId="512570375">
    <w:abstractNumId w:val="34"/>
  </w:num>
  <w:num w:numId="9" w16cid:durableId="1891452453">
    <w:abstractNumId w:val="41"/>
  </w:num>
  <w:num w:numId="10" w16cid:durableId="1434012106">
    <w:abstractNumId w:val="11"/>
  </w:num>
  <w:num w:numId="11" w16cid:durableId="238443161">
    <w:abstractNumId w:val="7"/>
  </w:num>
  <w:num w:numId="12" w16cid:durableId="1478185445">
    <w:abstractNumId w:val="19"/>
  </w:num>
  <w:num w:numId="13" w16cid:durableId="475490120">
    <w:abstractNumId w:val="15"/>
  </w:num>
  <w:num w:numId="14" w16cid:durableId="969476345">
    <w:abstractNumId w:val="33"/>
  </w:num>
  <w:num w:numId="15" w16cid:durableId="341705132">
    <w:abstractNumId w:val="12"/>
  </w:num>
  <w:num w:numId="16" w16cid:durableId="1647389330">
    <w:abstractNumId w:val="38"/>
  </w:num>
  <w:num w:numId="17" w16cid:durableId="1968975183">
    <w:abstractNumId w:val="8"/>
  </w:num>
  <w:num w:numId="18" w16cid:durableId="1126240210">
    <w:abstractNumId w:val="5"/>
  </w:num>
  <w:num w:numId="19" w16cid:durableId="692652856">
    <w:abstractNumId w:val="40"/>
  </w:num>
  <w:num w:numId="20" w16cid:durableId="1165706882">
    <w:abstractNumId w:val="10"/>
  </w:num>
  <w:num w:numId="21" w16cid:durableId="17003790">
    <w:abstractNumId w:val="44"/>
  </w:num>
  <w:num w:numId="22" w16cid:durableId="1815677855">
    <w:abstractNumId w:val="16"/>
  </w:num>
  <w:num w:numId="23" w16cid:durableId="101388392">
    <w:abstractNumId w:val="45"/>
  </w:num>
  <w:num w:numId="24" w16cid:durableId="942692838">
    <w:abstractNumId w:val="26"/>
  </w:num>
  <w:num w:numId="25" w16cid:durableId="1293710215">
    <w:abstractNumId w:val="36"/>
  </w:num>
  <w:num w:numId="26" w16cid:durableId="1668484425">
    <w:abstractNumId w:val="46"/>
  </w:num>
  <w:num w:numId="27" w16cid:durableId="1833176138">
    <w:abstractNumId w:val="1"/>
  </w:num>
  <w:num w:numId="28" w16cid:durableId="1338966135">
    <w:abstractNumId w:val="37"/>
  </w:num>
  <w:num w:numId="29" w16cid:durableId="500317707">
    <w:abstractNumId w:val="23"/>
  </w:num>
  <w:num w:numId="30" w16cid:durableId="559101432">
    <w:abstractNumId w:val="42"/>
  </w:num>
  <w:num w:numId="31" w16cid:durableId="591622487">
    <w:abstractNumId w:val="6"/>
  </w:num>
  <w:num w:numId="32" w16cid:durableId="599290079">
    <w:abstractNumId w:val="21"/>
  </w:num>
  <w:num w:numId="33" w16cid:durableId="1565214359">
    <w:abstractNumId w:val="2"/>
  </w:num>
  <w:num w:numId="34" w16cid:durableId="1160000620">
    <w:abstractNumId w:val="32"/>
  </w:num>
  <w:num w:numId="35" w16cid:durableId="232277008">
    <w:abstractNumId w:val="30"/>
  </w:num>
  <w:num w:numId="36" w16cid:durableId="37053742">
    <w:abstractNumId w:val="35"/>
  </w:num>
  <w:num w:numId="37" w16cid:durableId="525605540">
    <w:abstractNumId w:val="4"/>
  </w:num>
  <w:num w:numId="38" w16cid:durableId="1557548427">
    <w:abstractNumId w:val="3"/>
  </w:num>
  <w:num w:numId="39" w16cid:durableId="1429345802">
    <w:abstractNumId w:val="25"/>
  </w:num>
  <w:num w:numId="40" w16cid:durableId="1710036050">
    <w:abstractNumId w:val="47"/>
  </w:num>
  <w:num w:numId="41" w16cid:durableId="1472481792">
    <w:abstractNumId w:val="20"/>
  </w:num>
  <w:num w:numId="42" w16cid:durableId="1179781101">
    <w:abstractNumId w:val="18"/>
  </w:num>
  <w:num w:numId="43" w16cid:durableId="800924640">
    <w:abstractNumId w:val="29"/>
  </w:num>
  <w:num w:numId="44" w16cid:durableId="785348178">
    <w:abstractNumId w:val="22"/>
  </w:num>
  <w:num w:numId="45" w16cid:durableId="748116206">
    <w:abstractNumId w:val="39"/>
  </w:num>
  <w:num w:numId="46" w16cid:durableId="2146704075">
    <w:abstractNumId w:val="0"/>
  </w:num>
  <w:num w:numId="47" w16cid:durableId="448746699">
    <w:abstractNumId w:val="27"/>
  </w:num>
  <w:num w:numId="48" w16cid:durableId="823012742">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732"/>
    <w:rsid w:val="00001390"/>
    <w:rsid w:val="00001C3A"/>
    <w:rsid w:val="00001E59"/>
    <w:rsid w:val="000028AB"/>
    <w:rsid w:val="00002ED8"/>
    <w:rsid w:val="00003001"/>
    <w:rsid w:val="00005220"/>
    <w:rsid w:val="00005689"/>
    <w:rsid w:val="00007181"/>
    <w:rsid w:val="00010D9D"/>
    <w:rsid w:val="00011EAB"/>
    <w:rsid w:val="00013075"/>
    <w:rsid w:val="00013553"/>
    <w:rsid w:val="00015B0C"/>
    <w:rsid w:val="00016FF1"/>
    <w:rsid w:val="000224AD"/>
    <w:rsid w:val="00024C95"/>
    <w:rsid w:val="00026996"/>
    <w:rsid w:val="00031B29"/>
    <w:rsid w:val="000351AE"/>
    <w:rsid w:val="000355C2"/>
    <w:rsid w:val="00035BDA"/>
    <w:rsid w:val="00035C64"/>
    <w:rsid w:val="000419FD"/>
    <w:rsid w:val="00042449"/>
    <w:rsid w:val="00043642"/>
    <w:rsid w:val="00044D5C"/>
    <w:rsid w:val="00044D70"/>
    <w:rsid w:val="00046661"/>
    <w:rsid w:val="00047495"/>
    <w:rsid w:val="00052591"/>
    <w:rsid w:val="0005309C"/>
    <w:rsid w:val="000538FB"/>
    <w:rsid w:val="00053AB4"/>
    <w:rsid w:val="0005494F"/>
    <w:rsid w:val="00054995"/>
    <w:rsid w:val="00055247"/>
    <w:rsid w:val="000569F6"/>
    <w:rsid w:val="0005712B"/>
    <w:rsid w:val="00060A0F"/>
    <w:rsid w:val="000611FC"/>
    <w:rsid w:val="00061C9A"/>
    <w:rsid w:val="00062B01"/>
    <w:rsid w:val="00063DAA"/>
    <w:rsid w:val="00064265"/>
    <w:rsid w:val="00064D87"/>
    <w:rsid w:val="00070072"/>
    <w:rsid w:val="0007650B"/>
    <w:rsid w:val="00076AC1"/>
    <w:rsid w:val="000774E8"/>
    <w:rsid w:val="00077B1E"/>
    <w:rsid w:val="0008199F"/>
    <w:rsid w:val="00082205"/>
    <w:rsid w:val="00082D00"/>
    <w:rsid w:val="000838EC"/>
    <w:rsid w:val="00083947"/>
    <w:rsid w:val="00083B6C"/>
    <w:rsid w:val="000855A5"/>
    <w:rsid w:val="00085E0A"/>
    <w:rsid w:val="000866E0"/>
    <w:rsid w:val="0009005A"/>
    <w:rsid w:val="00091134"/>
    <w:rsid w:val="00091848"/>
    <w:rsid w:val="0009397D"/>
    <w:rsid w:val="00095943"/>
    <w:rsid w:val="000971FF"/>
    <w:rsid w:val="00097412"/>
    <w:rsid w:val="000A19F7"/>
    <w:rsid w:val="000A7DA7"/>
    <w:rsid w:val="000A7F93"/>
    <w:rsid w:val="000B18C1"/>
    <w:rsid w:val="000B2A95"/>
    <w:rsid w:val="000B3181"/>
    <w:rsid w:val="000B3909"/>
    <w:rsid w:val="000B48C6"/>
    <w:rsid w:val="000C0CA8"/>
    <w:rsid w:val="000C26FC"/>
    <w:rsid w:val="000C3100"/>
    <w:rsid w:val="000C394C"/>
    <w:rsid w:val="000C3BC7"/>
    <w:rsid w:val="000C4DDF"/>
    <w:rsid w:val="000C5527"/>
    <w:rsid w:val="000C6108"/>
    <w:rsid w:val="000D142D"/>
    <w:rsid w:val="000D15BD"/>
    <w:rsid w:val="000D2CA2"/>
    <w:rsid w:val="000D3873"/>
    <w:rsid w:val="000D3FB4"/>
    <w:rsid w:val="000D56D9"/>
    <w:rsid w:val="000D57C9"/>
    <w:rsid w:val="000D5A84"/>
    <w:rsid w:val="000D6297"/>
    <w:rsid w:val="000E02F4"/>
    <w:rsid w:val="000E14C4"/>
    <w:rsid w:val="000E1732"/>
    <w:rsid w:val="000E1A12"/>
    <w:rsid w:val="000E1C03"/>
    <w:rsid w:val="000E24D6"/>
    <w:rsid w:val="000E5317"/>
    <w:rsid w:val="000E645C"/>
    <w:rsid w:val="000E657A"/>
    <w:rsid w:val="000F00D3"/>
    <w:rsid w:val="000F134A"/>
    <w:rsid w:val="000F15E5"/>
    <w:rsid w:val="000F207F"/>
    <w:rsid w:val="000F2F74"/>
    <w:rsid w:val="000F581B"/>
    <w:rsid w:val="000F5D24"/>
    <w:rsid w:val="001025AA"/>
    <w:rsid w:val="001025EF"/>
    <w:rsid w:val="001050D4"/>
    <w:rsid w:val="00106964"/>
    <w:rsid w:val="00110351"/>
    <w:rsid w:val="0011062B"/>
    <w:rsid w:val="00112405"/>
    <w:rsid w:val="00114B2F"/>
    <w:rsid w:val="001150B9"/>
    <w:rsid w:val="00115F19"/>
    <w:rsid w:val="001160D3"/>
    <w:rsid w:val="001164EB"/>
    <w:rsid w:val="00117796"/>
    <w:rsid w:val="00121523"/>
    <w:rsid w:val="00122F78"/>
    <w:rsid w:val="00123E6E"/>
    <w:rsid w:val="00125294"/>
    <w:rsid w:val="0012694B"/>
    <w:rsid w:val="0012786F"/>
    <w:rsid w:val="00127D42"/>
    <w:rsid w:val="00130B59"/>
    <w:rsid w:val="0013718B"/>
    <w:rsid w:val="0014151A"/>
    <w:rsid w:val="0014169D"/>
    <w:rsid w:val="0014366F"/>
    <w:rsid w:val="00143C80"/>
    <w:rsid w:val="00145357"/>
    <w:rsid w:val="0014564E"/>
    <w:rsid w:val="00147738"/>
    <w:rsid w:val="00152AB1"/>
    <w:rsid w:val="00152E4D"/>
    <w:rsid w:val="0015389A"/>
    <w:rsid w:val="00154187"/>
    <w:rsid w:val="00154586"/>
    <w:rsid w:val="00154A89"/>
    <w:rsid w:val="00155332"/>
    <w:rsid w:val="00155B49"/>
    <w:rsid w:val="00157269"/>
    <w:rsid w:val="00160BD6"/>
    <w:rsid w:val="001610C6"/>
    <w:rsid w:val="00162CE2"/>
    <w:rsid w:val="001637D7"/>
    <w:rsid w:val="00163BF5"/>
    <w:rsid w:val="00166609"/>
    <w:rsid w:val="001723CD"/>
    <w:rsid w:val="00172527"/>
    <w:rsid w:val="00172A31"/>
    <w:rsid w:val="00174411"/>
    <w:rsid w:val="00174A8A"/>
    <w:rsid w:val="001778C0"/>
    <w:rsid w:val="00181508"/>
    <w:rsid w:val="00183810"/>
    <w:rsid w:val="00185542"/>
    <w:rsid w:val="00186E37"/>
    <w:rsid w:val="00187209"/>
    <w:rsid w:val="001878CD"/>
    <w:rsid w:val="00187D5A"/>
    <w:rsid w:val="0019046D"/>
    <w:rsid w:val="0019075B"/>
    <w:rsid w:val="001929C7"/>
    <w:rsid w:val="001937C3"/>
    <w:rsid w:val="00193E05"/>
    <w:rsid w:val="001A1122"/>
    <w:rsid w:val="001A1861"/>
    <w:rsid w:val="001A41E1"/>
    <w:rsid w:val="001A56B8"/>
    <w:rsid w:val="001A6518"/>
    <w:rsid w:val="001A7366"/>
    <w:rsid w:val="001A7F86"/>
    <w:rsid w:val="001B14FE"/>
    <w:rsid w:val="001B24CC"/>
    <w:rsid w:val="001B2DF5"/>
    <w:rsid w:val="001B3754"/>
    <w:rsid w:val="001B491C"/>
    <w:rsid w:val="001B498F"/>
    <w:rsid w:val="001B4ED5"/>
    <w:rsid w:val="001B7858"/>
    <w:rsid w:val="001B7B33"/>
    <w:rsid w:val="001C023E"/>
    <w:rsid w:val="001C153A"/>
    <w:rsid w:val="001C2C82"/>
    <w:rsid w:val="001C3350"/>
    <w:rsid w:val="001C46DC"/>
    <w:rsid w:val="001C4843"/>
    <w:rsid w:val="001C7895"/>
    <w:rsid w:val="001D0C8B"/>
    <w:rsid w:val="001D235F"/>
    <w:rsid w:val="001D28F4"/>
    <w:rsid w:val="001D2E82"/>
    <w:rsid w:val="001D46EF"/>
    <w:rsid w:val="001D6143"/>
    <w:rsid w:val="001E0937"/>
    <w:rsid w:val="001E3FBB"/>
    <w:rsid w:val="001E6346"/>
    <w:rsid w:val="001E7A28"/>
    <w:rsid w:val="001F0843"/>
    <w:rsid w:val="001F0C7E"/>
    <w:rsid w:val="001F559C"/>
    <w:rsid w:val="001F5E4F"/>
    <w:rsid w:val="00204259"/>
    <w:rsid w:val="00204C08"/>
    <w:rsid w:val="0020770A"/>
    <w:rsid w:val="00210086"/>
    <w:rsid w:val="00210182"/>
    <w:rsid w:val="00211216"/>
    <w:rsid w:val="00211A96"/>
    <w:rsid w:val="00211EC2"/>
    <w:rsid w:val="00211F1D"/>
    <w:rsid w:val="002120D5"/>
    <w:rsid w:val="0021535C"/>
    <w:rsid w:val="00215D33"/>
    <w:rsid w:val="00220874"/>
    <w:rsid w:val="00221D5C"/>
    <w:rsid w:val="002220BD"/>
    <w:rsid w:val="0023138D"/>
    <w:rsid w:val="00231670"/>
    <w:rsid w:val="00236E78"/>
    <w:rsid w:val="00237BF8"/>
    <w:rsid w:val="00240EB6"/>
    <w:rsid w:val="0024283F"/>
    <w:rsid w:val="0024295C"/>
    <w:rsid w:val="00244188"/>
    <w:rsid w:val="00246C32"/>
    <w:rsid w:val="00247394"/>
    <w:rsid w:val="00247F13"/>
    <w:rsid w:val="002506FF"/>
    <w:rsid w:val="00254396"/>
    <w:rsid w:val="00255F04"/>
    <w:rsid w:val="00256DBD"/>
    <w:rsid w:val="00262025"/>
    <w:rsid w:val="00262EBD"/>
    <w:rsid w:val="002654BB"/>
    <w:rsid w:val="00265C1B"/>
    <w:rsid w:val="00270222"/>
    <w:rsid w:val="00270681"/>
    <w:rsid w:val="00271035"/>
    <w:rsid w:val="002722A4"/>
    <w:rsid w:val="002723D9"/>
    <w:rsid w:val="00280E06"/>
    <w:rsid w:val="00280E3D"/>
    <w:rsid w:val="002814FB"/>
    <w:rsid w:val="00281B6A"/>
    <w:rsid w:val="002822D3"/>
    <w:rsid w:val="00282496"/>
    <w:rsid w:val="00284D5B"/>
    <w:rsid w:val="00285C90"/>
    <w:rsid w:val="00285D87"/>
    <w:rsid w:val="002918CA"/>
    <w:rsid w:val="00291FDA"/>
    <w:rsid w:val="00297722"/>
    <w:rsid w:val="00297740"/>
    <w:rsid w:val="0029F545"/>
    <w:rsid w:val="002A1246"/>
    <w:rsid w:val="002A12A2"/>
    <w:rsid w:val="002A1EBA"/>
    <w:rsid w:val="002A1FB6"/>
    <w:rsid w:val="002A33FA"/>
    <w:rsid w:val="002A5763"/>
    <w:rsid w:val="002A7284"/>
    <w:rsid w:val="002A7A1D"/>
    <w:rsid w:val="002B01C5"/>
    <w:rsid w:val="002B0B48"/>
    <w:rsid w:val="002B4F18"/>
    <w:rsid w:val="002B60F0"/>
    <w:rsid w:val="002B6944"/>
    <w:rsid w:val="002C29D9"/>
    <w:rsid w:val="002C2E2E"/>
    <w:rsid w:val="002C3A09"/>
    <w:rsid w:val="002C4392"/>
    <w:rsid w:val="002C499B"/>
    <w:rsid w:val="002C532C"/>
    <w:rsid w:val="002C7115"/>
    <w:rsid w:val="002C71E2"/>
    <w:rsid w:val="002C76D3"/>
    <w:rsid w:val="002C76D8"/>
    <w:rsid w:val="002D0627"/>
    <w:rsid w:val="002D0EA0"/>
    <w:rsid w:val="002D3C7E"/>
    <w:rsid w:val="002D3F24"/>
    <w:rsid w:val="002D3FDA"/>
    <w:rsid w:val="002D450F"/>
    <w:rsid w:val="002D46A9"/>
    <w:rsid w:val="002D471C"/>
    <w:rsid w:val="002D79CE"/>
    <w:rsid w:val="002E01E9"/>
    <w:rsid w:val="002E308F"/>
    <w:rsid w:val="002E4195"/>
    <w:rsid w:val="002E4312"/>
    <w:rsid w:val="002E5444"/>
    <w:rsid w:val="002F118F"/>
    <w:rsid w:val="002F21B7"/>
    <w:rsid w:val="002F2729"/>
    <w:rsid w:val="002F3030"/>
    <w:rsid w:val="002F320F"/>
    <w:rsid w:val="002F355C"/>
    <w:rsid w:val="002F4307"/>
    <w:rsid w:val="002F4BB6"/>
    <w:rsid w:val="002F4D84"/>
    <w:rsid w:val="002F7863"/>
    <w:rsid w:val="00302A7A"/>
    <w:rsid w:val="00302CAF"/>
    <w:rsid w:val="003032F3"/>
    <w:rsid w:val="00303D3B"/>
    <w:rsid w:val="003041CD"/>
    <w:rsid w:val="00304A94"/>
    <w:rsid w:val="0030520B"/>
    <w:rsid w:val="0030537A"/>
    <w:rsid w:val="00306F67"/>
    <w:rsid w:val="00310430"/>
    <w:rsid w:val="003107B0"/>
    <w:rsid w:val="00312535"/>
    <w:rsid w:val="00315999"/>
    <w:rsid w:val="003214F8"/>
    <w:rsid w:val="00322474"/>
    <w:rsid w:val="00324E6A"/>
    <w:rsid w:val="003267D9"/>
    <w:rsid w:val="00330C17"/>
    <w:rsid w:val="00331C54"/>
    <w:rsid w:val="00331E74"/>
    <w:rsid w:val="00332FDE"/>
    <w:rsid w:val="00334217"/>
    <w:rsid w:val="003370A3"/>
    <w:rsid w:val="00337297"/>
    <w:rsid w:val="00337901"/>
    <w:rsid w:val="0034118B"/>
    <w:rsid w:val="00345A08"/>
    <w:rsid w:val="00346DFE"/>
    <w:rsid w:val="00352082"/>
    <w:rsid w:val="0035212A"/>
    <w:rsid w:val="003521AE"/>
    <w:rsid w:val="00352C16"/>
    <w:rsid w:val="00353C53"/>
    <w:rsid w:val="00354564"/>
    <w:rsid w:val="0035654A"/>
    <w:rsid w:val="003575BE"/>
    <w:rsid w:val="00362703"/>
    <w:rsid w:val="00362D5A"/>
    <w:rsid w:val="0036540F"/>
    <w:rsid w:val="0036551E"/>
    <w:rsid w:val="00365AC5"/>
    <w:rsid w:val="00366AB5"/>
    <w:rsid w:val="00371231"/>
    <w:rsid w:val="003728CB"/>
    <w:rsid w:val="0037346D"/>
    <w:rsid w:val="00373F1C"/>
    <w:rsid w:val="00375C85"/>
    <w:rsid w:val="00376172"/>
    <w:rsid w:val="0037626C"/>
    <w:rsid w:val="0037726F"/>
    <w:rsid w:val="003800A7"/>
    <w:rsid w:val="00382B82"/>
    <w:rsid w:val="00382E2A"/>
    <w:rsid w:val="00383706"/>
    <w:rsid w:val="003842AC"/>
    <w:rsid w:val="003847BD"/>
    <w:rsid w:val="00386718"/>
    <w:rsid w:val="00386929"/>
    <w:rsid w:val="0038799A"/>
    <w:rsid w:val="00387D85"/>
    <w:rsid w:val="003901C2"/>
    <w:rsid w:val="003950D4"/>
    <w:rsid w:val="003958EB"/>
    <w:rsid w:val="00395F59"/>
    <w:rsid w:val="003961F7"/>
    <w:rsid w:val="003A1840"/>
    <w:rsid w:val="003A2B98"/>
    <w:rsid w:val="003A3A4A"/>
    <w:rsid w:val="003A5E19"/>
    <w:rsid w:val="003B006D"/>
    <w:rsid w:val="003B0587"/>
    <w:rsid w:val="003B06FF"/>
    <w:rsid w:val="003B1535"/>
    <w:rsid w:val="003B174A"/>
    <w:rsid w:val="003B1DC8"/>
    <w:rsid w:val="003B23F2"/>
    <w:rsid w:val="003B2499"/>
    <w:rsid w:val="003B2769"/>
    <w:rsid w:val="003B4C03"/>
    <w:rsid w:val="003C13A8"/>
    <w:rsid w:val="003C1F1C"/>
    <w:rsid w:val="003C41D1"/>
    <w:rsid w:val="003C490D"/>
    <w:rsid w:val="003C5B65"/>
    <w:rsid w:val="003C5C83"/>
    <w:rsid w:val="003C6363"/>
    <w:rsid w:val="003C77F9"/>
    <w:rsid w:val="003D1419"/>
    <w:rsid w:val="003D1540"/>
    <w:rsid w:val="003D4388"/>
    <w:rsid w:val="003D4802"/>
    <w:rsid w:val="003D511D"/>
    <w:rsid w:val="003D6E39"/>
    <w:rsid w:val="003D7A65"/>
    <w:rsid w:val="003E14C6"/>
    <w:rsid w:val="003E22AC"/>
    <w:rsid w:val="003E2892"/>
    <w:rsid w:val="003E2EF9"/>
    <w:rsid w:val="003E3306"/>
    <w:rsid w:val="003E4BDA"/>
    <w:rsid w:val="003E53DF"/>
    <w:rsid w:val="003E58D7"/>
    <w:rsid w:val="003E59C0"/>
    <w:rsid w:val="003E7748"/>
    <w:rsid w:val="003F03AA"/>
    <w:rsid w:val="003F138F"/>
    <w:rsid w:val="003F1ABD"/>
    <w:rsid w:val="003F1E30"/>
    <w:rsid w:val="003F22D8"/>
    <w:rsid w:val="003F3033"/>
    <w:rsid w:val="003F5255"/>
    <w:rsid w:val="003F529A"/>
    <w:rsid w:val="003F6CDA"/>
    <w:rsid w:val="0040103E"/>
    <w:rsid w:val="00402444"/>
    <w:rsid w:val="00402676"/>
    <w:rsid w:val="00403D0D"/>
    <w:rsid w:val="004042F5"/>
    <w:rsid w:val="0040458F"/>
    <w:rsid w:val="004065FA"/>
    <w:rsid w:val="00407D2D"/>
    <w:rsid w:val="00407F17"/>
    <w:rsid w:val="004100EF"/>
    <w:rsid w:val="00410603"/>
    <w:rsid w:val="00411241"/>
    <w:rsid w:val="004123C2"/>
    <w:rsid w:val="00412E29"/>
    <w:rsid w:val="00412FEC"/>
    <w:rsid w:val="004140DE"/>
    <w:rsid w:val="004148A7"/>
    <w:rsid w:val="00414923"/>
    <w:rsid w:val="00414BE0"/>
    <w:rsid w:val="00414F29"/>
    <w:rsid w:val="00415940"/>
    <w:rsid w:val="00415ED8"/>
    <w:rsid w:val="004174CA"/>
    <w:rsid w:val="00420073"/>
    <w:rsid w:val="00420433"/>
    <w:rsid w:val="004211D5"/>
    <w:rsid w:val="00421E46"/>
    <w:rsid w:val="004234BD"/>
    <w:rsid w:val="0042433B"/>
    <w:rsid w:val="00426E75"/>
    <w:rsid w:val="00430538"/>
    <w:rsid w:val="00430B70"/>
    <w:rsid w:val="00430C92"/>
    <w:rsid w:val="00430DE4"/>
    <w:rsid w:val="00431368"/>
    <w:rsid w:val="004315B1"/>
    <w:rsid w:val="00431D0A"/>
    <w:rsid w:val="00431E2D"/>
    <w:rsid w:val="00431F5C"/>
    <w:rsid w:val="004328FF"/>
    <w:rsid w:val="004346A3"/>
    <w:rsid w:val="00437D79"/>
    <w:rsid w:val="00442C88"/>
    <w:rsid w:val="00443304"/>
    <w:rsid w:val="0044589B"/>
    <w:rsid w:val="00446955"/>
    <w:rsid w:val="004516E1"/>
    <w:rsid w:val="00452152"/>
    <w:rsid w:val="00455FE6"/>
    <w:rsid w:val="0045771B"/>
    <w:rsid w:val="00460C61"/>
    <w:rsid w:val="00461450"/>
    <w:rsid w:val="00461A0E"/>
    <w:rsid w:val="004621EC"/>
    <w:rsid w:val="00462C30"/>
    <w:rsid w:val="0046377C"/>
    <w:rsid w:val="00464456"/>
    <w:rsid w:val="00465893"/>
    <w:rsid w:val="00466983"/>
    <w:rsid w:val="00470758"/>
    <w:rsid w:val="0047292A"/>
    <w:rsid w:val="00474C38"/>
    <w:rsid w:val="004766FB"/>
    <w:rsid w:val="004767D1"/>
    <w:rsid w:val="0048083E"/>
    <w:rsid w:val="00480F58"/>
    <w:rsid w:val="00483B2F"/>
    <w:rsid w:val="0048473D"/>
    <w:rsid w:val="00486C13"/>
    <w:rsid w:val="00486C77"/>
    <w:rsid w:val="00487192"/>
    <w:rsid w:val="00487A67"/>
    <w:rsid w:val="00491738"/>
    <w:rsid w:val="004918AB"/>
    <w:rsid w:val="00491CFA"/>
    <w:rsid w:val="00492C78"/>
    <w:rsid w:val="00495362"/>
    <w:rsid w:val="004959A2"/>
    <w:rsid w:val="00496F50"/>
    <w:rsid w:val="004A029E"/>
    <w:rsid w:val="004A0841"/>
    <w:rsid w:val="004A14D8"/>
    <w:rsid w:val="004A4CFF"/>
    <w:rsid w:val="004A56CE"/>
    <w:rsid w:val="004A5758"/>
    <w:rsid w:val="004A5CBA"/>
    <w:rsid w:val="004A69B8"/>
    <w:rsid w:val="004A6E02"/>
    <w:rsid w:val="004A7950"/>
    <w:rsid w:val="004A7F34"/>
    <w:rsid w:val="004B14F7"/>
    <w:rsid w:val="004B1CAF"/>
    <w:rsid w:val="004B4D3B"/>
    <w:rsid w:val="004B4F9F"/>
    <w:rsid w:val="004B58E7"/>
    <w:rsid w:val="004C064C"/>
    <w:rsid w:val="004C0778"/>
    <w:rsid w:val="004C160F"/>
    <w:rsid w:val="004C28EB"/>
    <w:rsid w:val="004C414F"/>
    <w:rsid w:val="004C6376"/>
    <w:rsid w:val="004D11B1"/>
    <w:rsid w:val="004D1ACE"/>
    <w:rsid w:val="004D32D5"/>
    <w:rsid w:val="004D48AB"/>
    <w:rsid w:val="004D69F7"/>
    <w:rsid w:val="004D6B7A"/>
    <w:rsid w:val="004D6C38"/>
    <w:rsid w:val="004E032D"/>
    <w:rsid w:val="004E0E13"/>
    <w:rsid w:val="004E161C"/>
    <w:rsid w:val="004E29B0"/>
    <w:rsid w:val="004E436E"/>
    <w:rsid w:val="004E4393"/>
    <w:rsid w:val="004E736C"/>
    <w:rsid w:val="004F0123"/>
    <w:rsid w:val="004F1343"/>
    <w:rsid w:val="004F1F3B"/>
    <w:rsid w:val="004F394B"/>
    <w:rsid w:val="004F47A9"/>
    <w:rsid w:val="004F6741"/>
    <w:rsid w:val="004F75AF"/>
    <w:rsid w:val="0050261E"/>
    <w:rsid w:val="005028B3"/>
    <w:rsid w:val="0050297E"/>
    <w:rsid w:val="00503EF7"/>
    <w:rsid w:val="00505976"/>
    <w:rsid w:val="005060E7"/>
    <w:rsid w:val="00506FC1"/>
    <w:rsid w:val="0050729D"/>
    <w:rsid w:val="0050779A"/>
    <w:rsid w:val="0051069F"/>
    <w:rsid w:val="0051146D"/>
    <w:rsid w:val="0051239F"/>
    <w:rsid w:val="00516B08"/>
    <w:rsid w:val="00517A0E"/>
    <w:rsid w:val="00520BD9"/>
    <w:rsid w:val="005217E9"/>
    <w:rsid w:val="00527C6A"/>
    <w:rsid w:val="0053106F"/>
    <w:rsid w:val="00532955"/>
    <w:rsid w:val="00534EA9"/>
    <w:rsid w:val="005351B9"/>
    <w:rsid w:val="005355A2"/>
    <w:rsid w:val="00535D22"/>
    <w:rsid w:val="00537540"/>
    <w:rsid w:val="00540607"/>
    <w:rsid w:val="005414C8"/>
    <w:rsid w:val="005415DC"/>
    <w:rsid w:val="00543C3B"/>
    <w:rsid w:val="0054662F"/>
    <w:rsid w:val="005471C7"/>
    <w:rsid w:val="005514DF"/>
    <w:rsid w:val="0055182F"/>
    <w:rsid w:val="00553F67"/>
    <w:rsid w:val="005540F1"/>
    <w:rsid w:val="00554412"/>
    <w:rsid w:val="00556D41"/>
    <w:rsid w:val="00557AF2"/>
    <w:rsid w:val="005600EF"/>
    <w:rsid w:val="005601CE"/>
    <w:rsid w:val="00560D49"/>
    <w:rsid w:val="00563F67"/>
    <w:rsid w:val="00565356"/>
    <w:rsid w:val="00565740"/>
    <w:rsid w:val="00565CE6"/>
    <w:rsid w:val="00567294"/>
    <w:rsid w:val="0057228C"/>
    <w:rsid w:val="0057288A"/>
    <w:rsid w:val="005772BD"/>
    <w:rsid w:val="0058279B"/>
    <w:rsid w:val="00582B19"/>
    <w:rsid w:val="00584A1B"/>
    <w:rsid w:val="00585D24"/>
    <w:rsid w:val="00586071"/>
    <w:rsid w:val="00587020"/>
    <w:rsid w:val="005872B9"/>
    <w:rsid w:val="00591CFA"/>
    <w:rsid w:val="0059329B"/>
    <w:rsid w:val="00593B95"/>
    <w:rsid w:val="0059459D"/>
    <w:rsid w:val="00595683"/>
    <w:rsid w:val="005961E7"/>
    <w:rsid w:val="005962CD"/>
    <w:rsid w:val="005A1804"/>
    <w:rsid w:val="005A290F"/>
    <w:rsid w:val="005A2D24"/>
    <w:rsid w:val="005A3AD4"/>
    <w:rsid w:val="005A6E2F"/>
    <w:rsid w:val="005B39A6"/>
    <w:rsid w:val="005B53D3"/>
    <w:rsid w:val="005B73D6"/>
    <w:rsid w:val="005C05B6"/>
    <w:rsid w:val="005C0E9C"/>
    <w:rsid w:val="005C1A21"/>
    <w:rsid w:val="005C210E"/>
    <w:rsid w:val="005C42F9"/>
    <w:rsid w:val="005C5E59"/>
    <w:rsid w:val="005C62D8"/>
    <w:rsid w:val="005C7DAF"/>
    <w:rsid w:val="005D03B3"/>
    <w:rsid w:val="005D10E5"/>
    <w:rsid w:val="005D2834"/>
    <w:rsid w:val="005D4A6C"/>
    <w:rsid w:val="005D4A84"/>
    <w:rsid w:val="005D56B3"/>
    <w:rsid w:val="005D5E37"/>
    <w:rsid w:val="005D6360"/>
    <w:rsid w:val="005D72EC"/>
    <w:rsid w:val="005E03D6"/>
    <w:rsid w:val="005E1F1A"/>
    <w:rsid w:val="005E2035"/>
    <w:rsid w:val="005E25B9"/>
    <w:rsid w:val="005E2796"/>
    <w:rsid w:val="005E41D5"/>
    <w:rsid w:val="005E6DDE"/>
    <w:rsid w:val="005F010A"/>
    <w:rsid w:val="005F0B78"/>
    <w:rsid w:val="005F21B6"/>
    <w:rsid w:val="005F23B4"/>
    <w:rsid w:val="005F3899"/>
    <w:rsid w:val="005F7B96"/>
    <w:rsid w:val="005F7DE5"/>
    <w:rsid w:val="00601153"/>
    <w:rsid w:val="00606E2E"/>
    <w:rsid w:val="00612E53"/>
    <w:rsid w:val="006143D4"/>
    <w:rsid w:val="00614C2C"/>
    <w:rsid w:val="00614C9D"/>
    <w:rsid w:val="00616953"/>
    <w:rsid w:val="0062110E"/>
    <w:rsid w:val="00621F47"/>
    <w:rsid w:val="00626D3E"/>
    <w:rsid w:val="006274DB"/>
    <w:rsid w:val="0063104E"/>
    <w:rsid w:val="00631FFB"/>
    <w:rsid w:val="006321A6"/>
    <w:rsid w:val="006329DD"/>
    <w:rsid w:val="00642680"/>
    <w:rsid w:val="0064331D"/>
    <w:rsid w:val="00643462"/>
    <w:rsid w:val="006438D0"/>
    <w:rsid w:val="00643F35"/>
    <w:rsid w:val="0064408B"/>
    <w:rsid w:val="00646CA1"/>
    <w:rsid w:val="00647FB4"/>
    <w:rsid w:val="0065027E"/>
    <w:rsid w:val="0065082B"/>
    <w:rsid w:val="0065231A"/>
    <w:rsid w:val="00652A10"/>
    <w:rsid w:val="00652ABA"/>
    <w:rsid w:val="00652C31"/>
    <w:rsid w:val="00657E16"/>
    <w:rsid w:val="00657E56"/>
    <w:rsid w:val="00660CF9"/>
    <w:rsid w:val="00661662"/>
    <w:rsid w:val="00663BA6"/>
    <w:rsid w:val="00665028"/>
    <w:rsid w:val="00665E17"/>
    <w:rsid w:val="006670C8"/>
    <w:rsid w:val="00670C7C"/>
    <w:rsid w:val="00672DAB"/>
    <w:rsid w:val="00676779"/>
    <w:rsid w:val="00677261"/>
    <w:rsid w:val="00677F19"/>
    <w:rsid w:val="006801DA"/>
    <w:rsid w:val="00680522"/>
    <w:rsid w:val="006831E1"/>
    <w:rsid w:val="006834CA"/>
    <w:rsid w:val="00683C79"/>
    <w:rsid w:val="00684286"/>
    <w:rsid w:val="00686EF9"/>
    <w:rsid w:val="00687461"/>
    <w:rsid w:val="00687DC7"/>
    <w:rsid w:val="00690DB1"/>
    <w:rsid w:val="006955C2"/>
    <w:rsid w:val="00695BE0"/>
    <w:rsid w:val="00695FEE"/>
    <w:rsid w:val="0069614D"/>
    <w:rsid w:val="0069630F"/>
    <w:rsid w:val="006A04A1"/>
    <w:rsid w:val="006A0E6F"/>
    <w:rsid w:val="006A1388"/>
    <w:rsid w:val="006A2066"/>
    <w:rsid w:val="006A3B9B"/>
    <w:rsid w:val="006A5813"/>
    <w:rsid w:val="006A7473"/>
    <w:rsid w:val="006A7853"/>
    <w:rsid w:val="006B0126"/>
    <w:rsid w:val="006B1443"/>
    <w:rsid w:val="006B215D"/>
    <w:rsid w:val="006B2F85"/>
    <w:rsid w:val="006B39A3"/>
    <w:rsid w:val="006B407B"/>
    <w:rsid w:val="006B48B4"/>
    <w:rsid w:val="006B5A55"/>
    <w:rsid w:val="006B79F0"/>
    <w:rsid w:val="006C2159"/>
    <w:rsid w:val="006C2518"/>
    <w:rsid w:val="006C255E"/>
    <w:rsid w:val="006C2794"/>
    <w:rsid w:val="006C282D"/>
    <w:rsid w:val="006C4A65"/>
    <w:rsid w:val="006C4BED"/>
    <w:rsid w:val="006C5A74"/>
    <w:rsid w:val="006C5EB0"/>
    <w:rsid w:val="006C691D"/>
    <w:rsid w:val="006CFEE4"/>
    <w:rsid w:val="006D03B1"/>
    <w:rsid w:val="006D1C30"/>
    <w:rsid w:val="006D232C"/>
    <w:rsid w:val="006D3B20"/>
    <w:rsid w:val="006D52B0"/>
    <w:rsid w:val="006D5BF5"/>
    <w:rsid w:val="006D5F26"/>
    <w:rsid w:val="006D6823"/>
    <w:rsid w:val="006D6BAD"/>
    <w:rsid w:val="006D75A6"/>
    <w:rsid w:val="006D768E"/>
    <w:rsid w:val="006E25A7"/>
    <w:rsid w:val="006E2A57"/>
    <w:rsid w:val="006E2F49"/>
    <w:rsid w:val="006E374F"/>
    <w:rsid w:val="006E6101"/>
    <w:rsid w:val="006E6279"/>
    <w:rsid w:val="006F1980"/>
    <w:rsid w:val="006F1FFF"/>
    <w:rsid w:val="006F313B"/>
    <w:rsid w:val="006F5071"/>
    <w:rsid w:val="006F59CF"/>
    <w:rsid w:val="006F6394"/>
    <w:rsid w:val="0070181D"/>
    <w:rsid w:val="0070312D"/>
    <w:rsid w:val="00704B87"/>
    <w:rsid w:val="00710A8A"/>
    <w:rsid w:val="0071128D"/>
    <w:rsid w:val="00712C61"/>
    <w:rsid w:val="00714DBC"/>
    <w:rsid w:val="0071552B"/>
    <w:rsid w:val="00716B23"/>
    <w:rsid w:val="00721040"/>
    <w:rsid w:val="00721446"/>
    <w:rsid w:val="00721EC8"/>
    <w:rsid w:val="00722447"/>
    <w:rsid w:val="007227CC"/>
    <w:rsid w:val="00723729"/>
    <w:rsid w:val="0072384A"/>
    <w:rsid w:val="0072487E"/>
    <w:rsid w:val="00725375"/>
    <w:rsid w:val="00725D13"/>
    <w:rsid w:val="0073246F"/>
    <w:rsid w:val="007330B1"/>
    <w:rsid w:val="00733A42"/>
    <w:rsid w:val="00734AC1"/>
    <w:rsid w:val="00736726"/>
    <w:rsid w:val="00737750"/>
    <w:rsid w:val="00740348"/>
    <w:rsid w:val="0074057A"/>
    <w:rsid w:val="0074376A"/>
    <w:rsid w:val="0074677D"/>
    <w:rsid w:val="00747B1C"/>
    <w:rsid w:val="00747B53"/>
    <w:rsid w:val="00747C70"/>
    <w:rsid w:val="007504F7"/>
    <w:rsid w:val="00750A7B"/>
    <w:rsid w:val="00750C88"/>
    <w:rsid w:val="00751330"/>
    <w:rsid w:val="0075233E"/>
    <w:rsid w:val="00752E8B"/>
    <w:rsid w:val="007533C7"/>
    <w:rsid w:val="00754D2C"/>
    <w:rsid w:val="00761733"/>
    <w:rsid w:val="0076312D"/>
    <w:rsid w:val="0076369B"/>
    <w:rsid w:val="00764205"/>
    <w:rsid w:val="007643B8"/>
    <w:rsid w:val="007707EA"/>
    <w:rsid w:val="007713E2"/>
    <w:rsid w:val="007717FC"/>
    <w:rsid w:val="00771DFF"/>
    <w:rsid w:val="00774686"/>
    <w:rsid w:val="00774D58"/>
    <w:rsid w:val="00776C19"/>
    <w:rsid w:val="00776E40"/>
    <w:rsid w:val="0078035A"/>
    <w:rsid w:val="00782F2E"/>
    <w:rsid w:val="00784267"/>
    <w:rsid w:val="00784521"/>
    <w:rsid w:val="00784687"/>
    <w:rsid w:val="00787036"/>
    <w:rsid w:val="00787696"/>
    <w:rsid w:val="00790D07"/>
    <w:rsid w:val="007920BD"/>
    <w:rsid w:val="00793487"/>
    <w:rsid w:val="007938C8"/>
    <w:rsid w:val="007A15EC"/>
    <w:rsid w:val="007A2313"/>
    <w:rsid w:val="007A2564"/>
    <w:rsid w:val="007A28FB"/>
    <w:rsid w:val="007A3373"/>
    <w:rsid w:val="007A3F3C"/>
    <w:rsid w:val="007A465D"/>
    <w:rsid w:val="007A49CC"/>
    <w:rsid w:val="007A7D6D"/>
    <w:rsid w:val="007B0172"/>
    <w:rsid w:val="007B1741"/>
    <w:rsid w:val="007B1A68"/>
    <w:rsid w:val="007B1FB6"/>
    <w:rsid w:val="007B28FF"/>
    <w:rsid w:val="007B2C79"/>
    <w:rsid w:val="007B3914"/>
    <w:rsid w:val="007B3E1D"/>
    <w:rsid w:val="007B457A"/>
    <w:rsid w:val="007B5049"/>
    <w:rsid w:val="007B63EE"/>
    <w:rsid w:val="007B6B2B"/>
    <w:rsid w:val="007B78BF"/>
    <w:rsid w:val="007C0DD9"/>
    <w:rsid w:val="007C2D41"/>
    <w:rsid w:val="007C3ABD"/>
    <w:rsid w:val="007C4214"/>
    <w:rsid w:val="007C6DFB"/>
    <w:rsid w:val="007D0D14"/>
    <w:rsid w:val="007D0E8F"/>
    <w:rsid w:val="007D140C"/>
    <w:rsid w:val="007D25C4"/>
    <w:rsid w:val="007D2B24"/>
    <w:rsid w:val="007D2B80"/>
    <w:rsid w:val="007D32CD"/>
    <w:rsid w:val="007D6E03"/>
    <w:rsid w:val="007E0F04"/>
    <w:rsid w:val="007E0F4A"/>
    <w:rsid w:val="007E11B2"/>
    <w:rsid w:val="007E2ECF"/>
    <w:rsid w:val="007F0405"/>
    <w:rsid w:val="007F1265"/>
    <w:rsid w:val="007F408B"/>
    <w:rsid w:val="007F69D5"/>
    <w:rsid w:val="007F716A"/>
    <w:rsid w:val="007F774E"/>
    <w:rsid w:val="00801E56"/>
    <w:rsid w:val="00805450"/>
    <w:rsid w:val="00805764"/>
    <w:rsid w:val="00806082"/>
    <w:rsid w:val="00810637"/>
    <w:rsid w:val="00810E76"/>
    <w:rsid w:val="00812C2F"/>
    <w:rsid w:val="0081322F"/>
    <w:rsid w:val="008163B8"/>
    <w:rsid w:val="00817136"/>
    <w:rsid w:val="00817FD6"/>
    <w:rsid w:val="00820A4F"/>
    <w:rsid w:val="00824308"/>
    <w:rsid w:val="008246A6"/>
    <w:rsid w:val="0082547F"/>
    <w:rsid w:val="00825EFE"/>
    <w:rsid w:val="00826A27"/>
    <w:rsid w:val="00827DC9"/>
    <w:rsid w:val="00832899"/>
    <w:rsid w:val="00836427"/>
    <w:rsid w:val="008371AF"/>
    <w:rsid w:val="00837B59"/>
    <w:rsid w:val="00837E4E"/>
    <w:rsid w:val="00844DAF"/>
    <w:rsid w:val="00847F2A"/>
    <w:rsid w:val="0084B263"/>
    <w:rsid w:val="008528B1"/>
    <w:rsid w:val="0085377B"/>
    <w:rsid w:val="00853A36"/>
    <w:rsid w:val="008545CB"/>
    <w:rsid w:val="008562A8"/>
    <w:rsid w:val="00856386"/>
    <w:rsid w:val="00857582"/>
    <w:rsid w:val="00857DB7"/>
    <w:rsid w:val="00861B76"/>
    <w:rsid w:val="00861EFF"/>
    <w:rsid w:val="00863031"/>
    <w:rsid w:val="00863BD0"/>
    <w:rsid w:val="00864FB8"/>
    <w:rsid w:val="00866BAD"/>
    <w:rsid w:val="00871C7A"/>
    <w:rsid w:val="00876FDF"/>
    <w:rsid w:val="00881478"/>
    <w:rsid w:val="008846BF"/>
    <w:rsid w:val="00885219"/>
    <w:rsid w:val="00885755"/>
    <w:rsid w:val="008870DA"/>
    <w:rsid w:val="00887DE6"/>
    <w:rsid w:val="00890FE8"/>
    <w:rsid w:val="0089154F"/>
    <w:rsid w:val="00891F15"/>
    <w:rsid w:val="0089250A"/>
    <w:rsid w:val="00892F2F"/>
    <w:rsid w:val="00894351"/>
    <w:rsid w:val="00894904"/>
    <w:rsid w:val="00897F24"/>
    <w:rsid w:val="008A1DEB"/>
    <w:rsid w:val="008A2864"/>
    <w:rsid w:val="008A2A64"/>
    <w:rsid w:val="008A3F57"/>
    <w:rsid w:val="008A4C54"/>
    <w:rsid w:val="008A73EC"/>
    <w:rsid w:val="008A7975"/>
    <w:rsid w:val="008B0D10"/>
    <w:rsid w:val="008B1780"/>
    <w:rsid w:val="008B3780"/>
    <w:rsid w:val="008B4168"/>
    <w:rsid w:val="008B5420"/>
    <w:rsid w:val="008B592D"/>
    <w:rsid w:val="008B5977"/>
    <w:rsid w:val="008B6131"/>
    <w:rsid w:val="008B7E23"/>
    <w:rsid w:val="008C1762"/>
    <w:rsid w:val="008C78F9"/>
    <w:rsid w:val="008D0294"/>
    <w:rsid w:val="008D0970"/>
    <w:rsid w:val="008D1D97"/>
    <w:rsid w:val="008D2320"/>
    <w:rsid w:val="008D7CF2"/>
    <w:rsid w:val="008E085C"/>
    <w:rsid w:val="008E0A43"/>
    <w:rsid w:val="008E0AB7"/>
    <w:rsid w:val="008E129C"/>
    <w:rsid w:val="008E1432"/>
    <w:rsid w:val="008E1830"/>
    <w:rsid w:val="008E1BFF"/>
    <w:rsid w:val="008E3881"/>
    <w:rsid w:val="008E3910"/>
    <w:rsid w:val="008E3F5E"/>
    <w:rsid w:val="008E4F81"/>
    <w:rsid w:val="008E65AE"/>
    <w:rsid w:val="008E7CD0"/>
    <w:rsid w:val="008E7EB9"/>
    <w:rsid w:val="008F053D"/>
    <w:rsid w:val="008F2109"/>
    <w:rsid w:val="008F23C7"/>
    <w:rsid w:val="008F28EB"/>
    <w:rsid w:val="008F2A5D"/>
    <w:rsid w:val="008F30EC"/>
    <w:rsid w:val="008F6405"/>
    <w:rsid w:val="008F67C3"/>
    <w:rsid w:val="008F742B"/>
    <w:rsid w:val="00900F70"/>
    <w:rsid w:val="00901FEE"/>
    <w:rsid w:val="009057A8"/>
    <w:rsid w:val="00906FBC"/>
    <w:rsid w:val="00910DD5"/>
    <w:rsid w:val="00911157"/>
    <w:rsid w:val="00911679"/>
    <w:rsid w:val="009121D7"/>
    <w:rsid w:val="0091262C"/>
    <w:rsid w:val="00912FFA"/>
    <w:rsid w:val="009142BE"/>
    <w:rsid w:val="009149AB"/>
    <w:rsid w:val="009230D1"/>
    <w:rsid w:val="00924586"/>
    <w:rsid w:val="00924762"/>
    <w:rsid w:val="0092492C"/>
    <w:rsid w:val="009273E8"/>
    <w:rsid w:val="0092799A"/>
    <w:rsid w:val="009302CD"/>
    <w:rsid w:val="00931AA1"/>
    <w:rsid w:val="00933617"/>
    <w:rsid w:val="00934C71"/>
    <w:rsid w:val="0093545D"/>
    <w:rsid w:val="0093654B"/>
    <w:rsid w:val="00936EA1"/>
    <w:rsid w:val="009379C0"/>
    <w:rsid w:val="009424D0"/>
    <w:rsid w:val="0094346C"/>
    <w:rsid w:val="009440A8"/>
    <w:rsid w:val="009444B0"/>
    <w:rsid w:val="00946582"/>
    <w:rsid w:val="0095045A"/>
    <w:rsid w:val="00952643"/>
    <w:rsid w:val="00953065"/>
    <w:rsid w:val="00954002"/>
    <w:rsid w:val="00954B22"/>
    <w:rsid w:val="00954C45"/>
    <w:rsid w:val="00960193"/>
    <w:rsid w:val="0096175A"/>
    <w:rsid w:val="00964DA6"/>
    <w:rsid w:val="00966831"/>
    <w:rsid w:val="009676D8"/>
    <w:rsid w:val="00971DEC"/>
    <w:rsid w:val="00972CA2"/>
    <w:rsid w:val="00974514"/>
    <w:rsid w:val="00977EF3"/>
    <w:rsid w:val="0098006C"/>
    <w:rsid w:val="009801F1"/>
    <w:rsid w:val="0098087A"/>
    <w:rsid w:val="00980A73"/>
    <w:rsid w:val="009815C1"/>
    <w:rsid w:val="00982534"/>
    <w:rsid w:val="00984429"/>
    <w:rsid w:val="00985A0A"/>
    <w:rsid w:val="00985AF7"/>
    <w:rsid w:val="009875C2"/>
    <w:rsid w:val="00990903"/>
    <w:rsid w:val="00991C4D"/>
    <w:rsid w:val="00992C44"/>
    <w:rsid w:val="00993399"/>
    <w:rsid w:val="0099448C"/>
    <w:rsid w:val="00995BCF"/>
    <w:rsid w:val="00996827"/>
    <w:rsid w:val="009A005B"/>
    <w:rsid w:val="009A02F5"/>
    <w:rsid w:val="009A07A3"/>
    <w:rsid w:val="009A096F"/>
    <w:rsid w:val="009A1C4C"/>
    <w:rsid w:val="009A29BB"/>
    <w:rsid w:val="009A2CB0"/>
    <w:rsid w:val="009A3BB2"/>
    <w:rsid w:val="009A5B68"/>
    <w:rsid w:val="009A69A1"/>
    <w:rsid w:val="009B299E"/>
    <w:rsid w:val="009B4872"/>
    <w:rsid w:val="009B5407"/>
    <w:rsid w:val="009C0CAB"/>
    <w:rsid w:val="009C131A"/>
    <w:rsid w:val="009C16F4"/>
    <w:rsid w:val="009C2807"/>
    <w:rsid w:val="009C3498"/>
    <w:rsid w:val="009C3595"/>
    <w:rsid w:val="009C3888"/>
    <w:rsid w:val="009C4792"/>
    <w:rsid w:val="009C4AB3"/>
    <w:rsid w:val="009C5058"/>
    <w:rsid w:val="009C5816"/>
    <w:rsid w:val="009C7C59"/>
    <w:rsid w:val="009D1EAC"/>
    <w:rsid w:val="009D53E2"/>
    <w:rsid w:val="009D6AD3"/>
    <w:rsid w:val="009D6C43"/>
    <w:rsid w:val="009E23EF"/>
    <w:rsid w:val="009E3445"/>
    <w:rsid w:val="009E531B"/>
    <w:rsid w:val="009E544E"/>
    <w:rsid w:val="009E5953"/>
    <w:rsid w:val="009E6518"/>
    <w:rsid w:val="009E7765"/>
    <w:rsid w:val="009F27BD"/>
    <w:rsid w:val="009F7325"/>
    <w:rsid w:val="009F7CBD"/>
    <w:rsid w:val="00A00024"/>
    <w:rsid w:val="00A0131D"/>
    <w:rsid w:val="00A0190C"/>
    <w:rsid w:val="00A01B47"/>
    <w:rsid w:val="00A05C55"/>
    <w:rsid w:val="00A12648"/>
    <w:rsid w:val="00A12F67"/>
    <w:rsid w:val="00A134A8"/>
    <w:rsid w:val="00A158C5"/>
    <w:rsid w:val="00A15B53"/>
    <w:rsid w:val="00A16DC5"/>
    <w:rsid w:val="00A16FCE"/>
    <w:rsid w:val="00A17120"/>
    <w:rsid w:val="00A20B10"/>
    <w:rsid w:val="00A25953"/>
    <w:rsid w:val="00A319D3"/>
    <w:rsid w:val="00A34D55"/>
    <w:rsid w:val="00A34E69"/>
    <w:rsid w:val="00A354B3"/>
    <w:rsid w:val="00A36C15"/>
    <w:rsid w:val="00A37845"/>
    <w:rsid w:val="00A4048A"/>
    <w:rsid w:val="00A4388A"/>
    <w:rsid w:val="00A43C72"/>
    <w:rsid w:val="00A43DEA"/>
    <w:rsid w:val="00A4585D"/>
    <w:rsid w:val="00A4587C"/>
    <w:rsid w:val="00A45FD4"/>
    <w:rsid w:val="00A47E97"/>
    <w:rsid w:val="00A502A7"/>
    <w:rsid w:val="00A52BD3"/>
    <w:rsid w:val="00A5361B"/>
    <w:rsid w:val="00A545CA"/>
    <w:rsid w:val="00A54C3F"/>
    <w:rsid w:val="00A54C64"/>
    <w:rsid w:val="00A54E08"/>
    <w:rsid w:val="00A552A7"/>
    <w:rsid w:val="00A55341"/>
    <w:rsid w:val="00A5641A"/>
    <w:rsid w:val="00A577FC"/>
    <w:rsid w:val="00A6083D"/>
    <w:rsid w:val="00A61186"/>
    <w:rsid w:val="00A61FC3"/>
    <w:rsid w:val="00A624C2"/>
    <w:rsid w:val="00A63449"/>
    <w:rsid w:val="00A64079"/>
    <w:rsid w:val="00A6442B"/>
    <w:rsid w:val="00A65D10"/>
    <w:rsid w:val="00A67E01"/>
    <w:rsid w:val="00A6C44A"/>
    <w:rsid w:val="00A71243"/>
    <w:rsid w:val="00A7302D"/>
    <w:rsid w:val="00A736C6"/>
    <w:rsid w:val="00A73F01"/>
    <w:rsid w:val="00A74729"/>
    <w:rsid w:val="00A75ED1"/>
    <w:rsid w:val="00A770F5"/>
    <w:rsid w:val="00A77428"/>
    <w:rsid w:val="00A812B2"/>
    <w:rsid w:val="00A81E86"/>
    <w:rsid w:val="00A8496B"/>
    <w:rsid w:val="00A87C33"/>
    <w:rsid w:val="00A90779"/>
    <w:rsid w:val="00A923F1"/>
    <w:rsid w:val="00AA1B40"/>
    <w:rsid w:val="00AA2E65"/>
    <w:rsid w:val="00AA3F22"/>
    <w:rsid w:val="00AA47A1"/>
    <w:rsid w:val="00AB0715"/>
    <w:rsid w:val="00AB264D"/>
    <w:rsid w:val="00AB2BEE"/>
    <w:rsid w:val="00AB3538"/>
    <w:rsid w:val="00AB4D74"/>
    <w:rsid w:val="00AB4F79"/>
    <w:rsid w:val="00AB6636"/>
    <w:rsid w:val="00AB773E"/>
    <w:rsid w:val="00AC0660"/>
    <w:rsid w:val="00AC1670"/>
    <w:rsid w:val="00AC3EDC"/>
    <w:rsid w:val="00AC57AA"/>
    <w:rsid w:val="00AC5D72"/>
    <w:rsid w:val="00AD0F74"/>
    <w:rsid w:val="00AD444D"/>
    <w:rsid w:val="00AD4DC5"/>
    <w:rsid w:val="00AD626F"/>
    <w:rsid w:val="00AE034F"/>
    <w:rsid w:val="00AE1894"/>
    <w:rsid w:val="00AE1DD9"/>
    <w:rsid w:val="00AE5690"/>
    <w:rsid w:val="00AE68DC"/>
    <w:rsid w:val="00AF19BF"/>
    <w:rsid w:val="00AF2FA3"/>
    <w:rsid w:val="00AF2FBD"/>
    <w:rsid w:val="00AF35C6"/>
    <w:rsid w:val="00AF640E"/>
    <w:rsid w:val="00B019F4"/>
    <w:rsid w:val="00B01EDF"/>
    <w:rsid w:val="00B02793"/>
    <w:rsid w:val="00B02839"/>
    <w:rsid w:val="00B045BE"/>
    <w:rsid w:val="00B0653F"/>
    <w:rsid w:val="00B06C8A"/>
    <w:rsid w:val="00B113B2"/>
    <w:rsid w:val="00B11609"/>
    <w:rsid w:val="00B122A3"/>
    <w:rsid w:val="00B13B99"/>
    <w:rsid w:val="00B13FE7"/>
    <w:rsid w:val="00B17D11"/>
    <w:rsid w:val="00B21725"/>
    <w:rsid w:val="00B221E3"/>
    <w:rsid w:val="00B22CE7"/>
    <w:rsid w:val="00B2363E"/>
    <w:rsid w:val="00B2447C"/>
    <w:rsid w:val="00B25639"/>
    <w:rsid w:val="00B25E3B"/>
    <w:rsid w:val="00B260A1"/>
    <w:rsid w:val="00B3064E"/>
    <w:rsid w:val="00B349C9"/>
    <w:rsid w:val="00B35688"/>
    <w:rsid w:val="00B40461"/>
    <w:rsid w:val="00B40725"/>
    <w:rsid w:val="00B42B58"/>
    <w:rsid w:val="00B42C1F"/>
    <w:rsid w:val="00B46D55"/>
    <w:rsid w:val="00B54A31"/>
    <w:rsid w:val="00B568B0"/>
    <w:rsid w:val="00B5697F"/>
    <w:rsid w:val="00B56FCA"/>
    <w:rsid w:val="00B6188A"/>
    <w:rsid w:val="00B61D66"/>
    <w:rsid w:val="00B6344E"/>
    <w:rsid w:val="00B65113"/>
    <w:rsid w:val="00B65D80"/>
    <w:rsid w:val="00B667DB"/>
    <w:rsid w:val="00B66F45"/>
    <w:rsid w:val="00B71E8E"/>
    <w:rsid w:val="00B72DAC"/>
    <w:rsid w:val="00B72FBC"/>
    <w:rsid w:val="00B7329C"/>
    <w:rsid w:val="00B73F66"/>
    <w:rsid w:val="00B74DC7"/>
    <w:rsid w:val="00B7506F"/>
    <w:rsid w:val="00B761C0"/>
    <w:rsid w:val="00B77D88"/>
    <w:rsid w:val="00B807D9"/>
    <w:rsid w:val="00B810DB"/>
    <w:rsid w:val="00B8161E"/>
    <w:rsid w:val="00B81CFF"/>
    <w:rsid w:val="00B82DE8"/>
    <w:rsid w:val="00B838E5"/>
    <w:rsid w:val="00B83D07"/>
    <w:rsid w:val="00B8595F"/>
    <w:rsid w:val="00B85F21"/>
    <w:rsid w:val="00B91B87"/>
    <w:rsid w:val="00B92D66"/>
    <w:rsid w:val="00B944A2"/>
    <w:rsid w:val="00B94F57"/>
    <w:rsid w:val="00B9620A"/>
    <w:rsid w:val="00B97366"/>
    <w:rsid w:val="00B976E8"/>
    <w:rsid w:val="00BA2D2A"/>
    <w:rsid w:val="00BA2E1C"/>
    <w:rsid w:val="00BA342D"/>
    <w:rsid w:val="00BA5408"/>
    <w:rsid w:val="00BA5E8C"/>
    <w:rsid w:val="00BA6AED"/>
    <w:rsid w:val="00BA7811"/>
    <w:rsid w:val="00BA7C0E"/>
    <w:rsid w:val="00BB0698"/>
    <w:rsid w:val="00BB337D"/>
    <w:rsid w:val="00BB40DA"/>
    <w:rsid w:val="00BB434F"/>
    <w:rsid w:val="00BB4BB0"/>
    <w:rsid w:val="00BC0262"/>
    <w:rsid w:val="00BC1ADB"/>
    <w:rsid w:val="00BC3A2D"/>
    <w:rsid w:val="00BC3DCA"/>
    <w:rsid w:val="00BC4CE7"/>
    <w:rsid w:val="00BC4E59"/>
    <w:rsid w:val="00BC4F52"/>
    <w:rsid w:val="00BC79C7"/>
    <w:rsid w:val="00BD054B"/>
    <w:rsid w:val="00BD064C"/>
    <w:rsid w:val="00BD0710"/>
    <w:rsid w:val="00BD0AB1"/>
    <w:rsid w:val="00BD256E"/>
    <w:rsid w:val="00BD29A5"/>
    <w:rsid w:val="00BD41FE"/>
    <w:rsid w:val="00BD4AB1"/>
    <w:rsid w:val="00BD5423"/>
    <w:rsid w:val="00BD5599"/>
    <w:rsid w:val="00BD657E"/>
    <w:rsid w:val="00BE0040"/>
    <w:rsid w:val="00BE1672"/>
    <w:rsid w:val="00BE1676"/>
    <w:rsid w:val="00BE1942"/>
    <w:rsid w:val="00BE1B29"/>
    <w:rsid w:val="00BE2C29"/>
    <w:rsid w:val="00BE65C2"/>
    <w:rsid w:val="00BE69DC"/>
    <w:rsid w:val="00BE6F6C"/>
    <w:rsid w:val="00BE75C8"/>
    <w:rsid w:val="00BF1529"/>
    <w:rsid w:val="00BF211D"/>
    <w:rsid w:val="00BF2812"/>
    <w:rsid w:val="00BF6C75"/>
    <w:rsid w:val="00BF75B5"/>
    <w:rsid w:val="00C00CE6"/>
    <w:rsid w:val="00C00D6D"/>
    <w:rsid w:val="00C043EC"/>
    <w:rsid w:val="00C05DF7"/>
    <w:rsid w:val="00C06BFF"/>
    <w:rsid w:val="00C07594"/>
    <w:rsid w:val="00C07C86"/>
    <w:rsid w:val="00C10905"/>
    <w:rsid w:val="00C11042"/>
    <w:rsid w:val="00C12E96"/>
    <w:rsid w:val="00C13BD4"/>
    <w:rsid w:val="00C15487"/>
    <w:rsid w:val="00C15A11"/>
    <w:rsid w:val="00C15ACA"/>
    <w:rsid w:val="00C17678"/>
    <w:rsid w:val="00C17C63"/>
    <w:rsid w:val="00C20FC0"/>
    <w:rsid w:val="00C21372"/>
    <w:rsid w:val="00C2180F"/>
    <w:rsid w:val="00C21D1C"/>
    <w:rsid w:val="00C22202"/>
    <w:rsid w:val="00C23195"/>
    <w:rsid w:val="00C2541C"/>
    <w:rsid w:val="00C27074"/>
    <w:rsid w:val="00C33323"/>
    <w:rsid w:val="00C34612"/>
    <w:rsid w:val="00C35403"/>
    <w:rsid w:val="00C35BF8"/>
    <w:rsid w:val="00C37A9E"/>
    <w:rsid w:val="00C42364"/>
    <w:rsid w:val="00C4242A"/>
    <w:rsid w:val="00C426E4"/>
    <w:rsid w:val="00C5066B"/>
    <w:rsid w:val="00C50FDC"/>
    <w:rsid w:val="00C516E7"/>
    <w:rsid w:val="00C518F6"/>
    <w:rsid w:val="00C51B5D"/>
    <w:rsid w:val="00C51B8D"/>
    <w:rsid w:val="00C52175"/>
    <w:rsid w:val="00C526D4"/>
    <w:rsid w:val="00C54672"/>
    <w:rsid w:val="00C54F98"/>
    <w:rsid w:val="00C56CA7"/>
    <w:rsid w:val="00C5733F"/>
    <w:rsid w:val="00C573A8"/>
    <w:rsid w:val="00C60F08"/>
    <w:rsid w:val="00C6286F"/>
    <w:rsid w:val="00C62F51"/>
    <w:rsid w:val="00C630A2"/>
    <w:rsid w:val="00C6334A"/>
    <w:rsid w:val="00C647E6"/>
    <w:rsid w:val="00C663C3"/>
    <w:rsid w:val="00C7276F"/>
    <w:rsid w:val="00C74E42"/>
    <w:rsid w:val="00C80067"/>
    <w:rsid w:val="00C80AF3"/>
    <w:rsid w:val="00C819F8"/>
    <w:rsid w:val="00C82032"/>
    <w:rsid w:val="00C828BD"/>
    <w:rsid w:val="00C836B6"/>
    <w:rsid w:val="00C86021"/>
    <w:rsid w:val="00C870C9"/>
    <w:rsid w:val="00C87929"/>
    <w:rsid w:val="00C87E10"/>
    <w:rsid w:val="00C9113A"/>
    <w:rsid w:val="00C94332"/>
    <w:rsid w:val="00C94FFE"/>
    <w:rsid w:val="00C95017"/>
    <w:rsid w:val="00C96886"/>
    <w:rsid w:val="00C96937"/>
    <w:rsid w:val="00C9788C"/>
    <w:rsid w:val="00CA1259"/>
    <w:rsid w:val="00CA1AB2"/>
    <w:rsid w:val="00CA4585"/>
    <w:rsid w:val="00CA46D2"/>
    <w:rsid w:val="00CA4DF9"/>
    <w:rsid w:val="00CA5D64"/>
    <w:rsid w:val="00CA712E"/>
    <w:rsid w:val="00CB00F2"/>
    <w:rsid w:val="00CB301A"/>
    <w:rsid w:val="00CB3473"/>
    <w:rsid w:val="00CB52E7"/>
    <w:rsid w:val="00CB6298"/>
    <w:rsid w:val="00CB6366"/>
    <w:rsid w:val="00CB6FAD"/>
    <w:rsid w:val="00CB7A45"/>
    <w:rsid w:val="00CC21F2"/>
    <w:rsid w:val="00CC2492"/>
    <w:rsid w:val="00CC2A86"/>
    <w:rsid w:val="00CC4189"/>
    <w:rsid w:val="00CC5B8A"/>
    <w:rsid w:val="00CD12AD"/>
    <w:rsid w:val="00CD192D"/>
    <w:rsid w:val="00CD43D4"/>
    <w:rsid w:val="00CD727D"/>
    <w:rsid w:val="00CD7B65"/>
    <w:rsid w:val="00CD8C69"/>
    <w:rsid w:val="00CE1F00"/>
    <w:rsid w:val="00CE2C5A"/>
    <w:rsid w:val="00CE31DF"/>
    <w:rsid w:val="00CE71F9"/>
    <w:rsid w:val="00CE78A4"/>
    <w:rsid w:val="00CE7C9A"/>
    <w:rsid w:val="00CF1289"/>
    <w:rsid w:val="00CF43E3"/>
    <w:rsid w:val="00CF4B15"/>
    <w:rsid w:val="00CF5A9E"/>
    <w:rsid w:val="00CF672D"/>
    <w:rsid w:val="00CF69FD"/>
    <w:rsid w:val="00CF6BCA"/>
    <w:rsid w:val="00CF7302"/>
    <w:rsid w:val="00CF7469"/>
    <w:rsid w:val="00CF762E"/>
    <w:rsid w:val="00D01197"/>
    <w:rsid w:val="00D01E46"/>
    <w:rsid w:val="00D044AF"/>
    <w:rsid w:val="00D051DE"/>
    <w:rsid w:val="00D0536F"/>
    <w:rsid w:val="00D0735C"/>
    <w:rsid w:val="00D12963"/>
    <w:rsid w:val="00D13D3A"/>
    <w:rsid w:val="00D13DF4"/>
    <w:rsid w:val="00D13E99"/>
    <w:rsid w:val="00D1480C"/>
    <w:rsid w:val="00D15B36"/>
    <w:rsid w:val="00D162C5"/>
    <w:rsid w:val="00D17667"/>
    <w:rsid w:val="00D178C9"/>
    <w:rsid w:val="00D20B7B"/>
    <w:rsid w:val="00D21648"/>
    <w:rsid w:val="00D2748D"/>
    <w:rsid w:val="00D30976"/>
    <w:rsid w:val="00D30B75"/>
    <w:rsid w:val="00D31944"/>
    <w:rsid w:val="00D31E3F"/>
    <w:rsid w:val="00D322AE"/>
    <w:rsid w:val="00D3296F"/>
    <w:rsid w:val="00D334F3"/>
    <w:rsid w:val="00D337A5"/>
    <w:rsid w:val="00D33A86"/>
    <w:rsid w:val="00D358D9"/>
    <w:rsid w:val="00D435AA"/>
    <w:rsid w:val="00D5387D"/>
    <w:rsid w:val="00D545B7"/>
    <w:rsid w:val="00D5486A"/>
    <w:rsid w:val="00D54FFA"/>
    <w:rsid w:val="00D5732C"/>
    <w:rsid w:val="00D602CA"/>
    <w:rsid w:val="00D6098B"/>
    <w:rsid w:val="00D62465"/>
    <w:rsid w:val="00D624B5"/>
    <w:rsid w:val="00D65E9D"/>
    <w:rsid w:val="00D66910"/>
    <w:rsid w:val="00D66F7C"/>
    <w:rsid w:val="00D719C1"/>
    <w:rsid w:val="00D72C11"/>
    <w:rsid w:val="00D769BA"/>
    <w:rsid w:val="00D7732C"/>
    <w:rsid w:val="00D82D17"/>
    <w:rsid w:val="00D83678"/>
    <w:rsid w:val="00D842E9"/>
    <w:rsid w:val="00D84E97"/>
    <w:rsid w:val="00D84F74"/>
    <w:rsid w:val="00D86724"/>
    <w:rsid w:val="00D87920"/>
    <w:rsid w:val="00D90C42"/>
    <w:rsid w:val="00D91E0A"/>
    <w:rsid w:val="00D91EC7"/>
    <w:rsid w:val="00D930D1"/>
    <w:rsid w:val="00D93C19"/>
    <w:rsid w:val="00D94B50"/>
    <w:rsid w:val="00D9577B"/>
    <w:rsid w:val="00D96E54"/>
    <w:rsid w:val="00D9722A"/>
    <w:rsid w:val="00DA25C9"/>
    <w:rsid w:val="00DA3A19"/>
    <w:rsid w:val="00DA3A52"/>
    <w:rsid w:val="00DA53E0"/>
    <w:rsid w:val="00DA6B34"/>
    <w:rsid w:val="00DA7C94"/>
    <w:rsid w:val="00DB4211"/>
    <w:rsid w:val="00DB7900"/>
    <w:rsid w:val="00DB7E9A"/>
    <w:rsid w:val="00DC08E3"/>
    <w:rsid w:val="00DC0C52"/>
    <w:rsid w:val="00DC3471"/>
    <w:rsid w:val="00DC3678"/>
    <w:rsid w:val="00DC386E"/>
    <w:rsid w:val="00DC4E11"/>
    <w:rsid w:val="00DD260D"/>
    <w:rsid w:val="00DD267D"/>
    <w:rsid w:val="00DD2A28"/>
    <w:rsid w:val="00DD2DAF"/>
    <w:rsid w:val="00DD5CEA"/>
    <w:rsid w:val="00DD6A85"/>
    <w:rsid w:val="00DD7344"/>
    <w:rsid w:val="00DE3C55"/>
    <w:rsid w:val="00DE5E4B"/>
    <w:rsid w:val="00DE6764"/>
    <w:rsid w:val="00DF006C"/>
    <w:rsid w:val="00DF3823"/>
    <w:rsid w:val="00DF3899"/>
    <w:rsid w:val="00DF39DD"/>
    <w:rsid w:val="00DF4A30"/>
    <w:rsid w:val="00DF6A9D"/>
    <w:rsid w:val="00DF6FA2"/>
    <w:rsid w:val="00DF7CC8"/>
    <w:rsid w:val="00E0032A"/>
    <w:rsid w:val="00E00475"/>
    <w:rsid w:val="00E026E6"/>
    <w:rsid w:val="00E03048"/>
    <w:rsid w:val="00E03D65"/>
    <w:rsid w:val="00E05871"/>
    <w:rsid w:val="00E06D22"/>
    <w:rsid w:val="00E07B19"/>
    <w:rsid w:val="00E1045E"/>
    <w:rsid w:val="00E1145B"/>
    <w:rsid w:val="00E11EA2"/>
    <w:rsid w:val="00E1257D"/>
    <w:rsid w:val="00E130E1"/>
    <w:rsid w:val="00E14209"/>
    <w:rsid w:val="00E179C8"/>
    <w:rsid w:val="00E1C478"/>
    <w:rsid w:val="00E201FD"/>
    <w:rsid w:val="00E207F9"/>
    <w:rsid w:val="00E2141F"/>
    <w:rsid w:val="00E22BF5"/>
    <w:rsid w:val="00E230D7"/>
    <w:rsid w:val="00E23FD1"/>
    <w:rsid w:val="00E25549"/>
    <w:rsid w:val="00E26757"/>
    <w:rsid w:val="00E26AD8"/>
    <w:rsid w:val="00E26C4D"/>
    <w:rsid w:val="00E276E1"/>
    <w:rsid w:val="00E2781F"/>
    <w:rsid w:val="00E27E1E"/>
    <w:rsid w:val="00E31D48"/>
    <w:rsid w:val="00E32000"/>
    <w:rsid w:val="00E320F2"/>
    <w:rsid w:val="00E3301C"/>
    <w:rsid w:val="00E3410C"/>
    <w:rsid w:val="00E346B4"/>
    <w:rsid w:val="00E351DA"/>
    <w:rsid w:val="00E3529A"/>
    <w:rsid w:val="00E35574"/>
    <w:rsid w:val="00E366A0"/>
    <w:rsid w:val="00E37924"/>
    <w:rsid w:val="00E407C0"/>
    <w:rsid w:val="00E41BEC"/>
    <w:rsid w:val="00E421E5"/>
    <w:rsid w:val="00E4323C"/>
    <w:rsid w:val="00E469FF"/>
    <w:rsid w:val="00E471CF"/>
    <w:rsid w:val="00E50387"/>
    <w:rsid w:val="00E504A4"/>
    <w:rsid w:val="00E50CE2"/>
    <w:rsid w:val="00E51ABB"/>
    <w:rsid w:val="00E52861"/>
    <w:rsid w:val="00E546C3"/>
    <w:rsid w:val="00E548FD"/>
    <w:rsid w:val="00E5647D"/>
    <w:rsid w:val="00E56C49"/>
    <w:rsid w:val="00E57B05"/>
    <w:rsid w:val="00E57F10"/>
    <w:rsid w:val="00E600D1"/>
    <w:rsid w:val="00E6093B"/>
    <w:rsid w:val="00E62507"/>
    <w:rsid w:val="00E62618"/>
    <w:rsid w:val="00E62719"/>
    <w:rsid w:val="00E642D7"/>
    <w:rsid w:val="00E654BE"/>
    <w:rsid w:val="00E65D67"/>
    <w:rsid w:val="00E66C3E"/>
    <w:rsid w:val="00E67642"/>
    <w:rsid w:val="00E67CC0"/>
    <w:rsid w:val="00E704FB"/>
    <w:rsid w:val="00E713BC"/>
    <w:rsid w:val="00E720FE"/>
    <w:rsid w:val="00E72C45"/>
    <w:rsid w:val="00E73310"/>
    <w:rsid w:val="00E74418"/>
    <w:rsid w:val="00E74C08"/>
    <w:rsid w:val="00E77A5C"/>
    <w:rsid w:val="00E77BF1"/>
    <w:rsid w:val="00E80069"/>
    <w:rsid w:val="00E80BFD"/>
    <w:rsid w:val="00E82B6E"/>
    <w:rsid w:val="00E82EAE"/>
    <w:rsid w:val="00E82FDC"/>
    <w:rsid w:val="00E84EC5"/>
    <w:rsid w:val="00E85F51"/>
    <w:rsid w:val="00E8771C"/>
    <w:rsid w:val="00E87C74"/>
    <w:rsid w:val="00E90322"/>
    <w:rsid w:val="00E92268"/>
    <w:rsid w:val="00E93D93"/>
    <w:rsid w:val="00EA21DD"/>
    <w:rsid w:val="00EA30F4"/>
    <w:rsid w:val="00EA4028"/>
    <w:rsid w:val="00EA5192"/>
    <w:rsid w:val="00EA6C0D"/>
    <w:rsid w:val="00EA6EB7"/>
    <w:rsid w:val="00EA6F8B"/>
    <w:rsid w:val="00EA7218"/>
    <w:rsid w:val="00EA78A3"/>
    <w:rsid w:val="00EA7E50"/>
    <w:rsid w:val="00EA7FF0"/>
    <w:rsid w:val="00EB0E75"/>
    <w:rsid w:val="00EB167B"/>
    <w:rsid w:val="00EB1843"/>
    <w:rsid w:val="00EB4150"/>
    <w:rsid w:val="00EB4784"/>
    <w:rsid w:val="00EB55DD"/>
    <w:rsid w:val="00EB7DE8"/>
    <w:rsid w:val="00EC299B"/>
    <w:rsid w:val="00EC2BF3"/>
    <w:rsid w:val="00EC3B03"/>
    <w:rsid w:val="00EC4B97"/>
    <w:rsid w:val="00EC6B7A"/>
    <w:rsid w:val="00EC6F51"/>
    <w:rsid w:val="00EC773A"/>
    <w:rsid w:val="00ED14A4"/>
    <w:rsid w:val="00ED2757"/>
    <w:rsid w:val="00ED2FD8"/>
    <w:rsid w:val="00ED6F3B"/>
    <w:rsid w:val="00ED759A"/>
    <w:rsid w:val="00EE05EB"/>
    <w:rsid w:val="00EE0D57"/>
    <w:rsid w:val="00EE2530"/>
    <w:rsid w:val="00EE6D6B"/>
    <w:rsid w:val="00EF0214"/>
    <w:rsid w:val="00EF2A01"/>
    <w:rsid w:val="00EF3ED5"/>
    <w:rsid w:val="00EF43D2"/>
    <w:rsid w:val="00EF7F31"/>
    <w:rsid w:val="00F00DBC"/>
    <w:rsid w:val="00F010E0"/>
    <w:rsid w:val="00F01608"/>
    <w:rsid w:val="00F023A3"/>
    <w:rsid w:val="00F023BC"/>
    <w:rsid w:val="00F025ED"/>
    <w:rsid w:val="00F02A6E"/>
    <w:rsid w:val="00F02B25"/>
    <w:rsid w:val="00F034D8"/>
    <w:rsid w:val="00F055D2"/>
    <w:rsid w:val="00F064F7"/>
    <w:rsid w:val="00F07970"/>
    <w:rsid w:val="00F07B76"/>
    <w:rsid w:val="00F11630"/>
    <w:rsid w:val="00F11B43"/>
    <w:rsid w:val="00F11DEB"/>
    <w:rsid w:val="00F124AF"/>
    <w:rsid w:val="00F12C07"/>
    <w:rsid w:val="00F14444"/>
    <w:rsid w:val="00F1509D"/>
    <w:rsid w:val="00F153F5"/>
    <w:rsid w:val="00F1573D"/>
    <w:rsid w:val="00F16079"/>
    <w:rsid w:val="00F178AE"/>
    <w:rsid w:val="00F2341D"/>
    <w:rsid w:val="00F246AD"/>
    <w:rsid w:val="00F25608"/>
    <w:rsid w:val="00F25929"/>
    <w:rsid w:val="00F25E31"/>
    <w:rsid w:val="00F25EC1"/>
    <w:rsid w:val="00F30786"/>
    <w:rsid w:val="00F31383"/>
    <w:rsid w:val="00F31AAC"/>
    <w:rsid w:val="00F31D78"/>
    <w:rsid w:val="00F3200A"/>
    <w:rsid w:val="00F34F41"/>
    <w:rsid w:val="00F36213"/>
    <w:rsid w:val="00F36EF2"/>
    <w:rsid w:val="00F436DF"/>
    <w:rsid w:val="00F44A78"/>
    <w:rsid w:val="00F46126"/>
    <w:rsid w:val="00F46527"/>
    <w:rsid w:val="00F47B0D"/>
    <w:rsid w:val="00F5155E"/>
    <w:rsid w:val="00F526A8"/>
    <w:rsid w:val="00F53BB4"/>
    <w:rsid w:val="00F53CFF"/>
    <w:rsid w:val="00F5465C"/>
    <w:rsid w:val="00F548E8"/>
    <w:rsid w:val="00F54C1F"/>
    <w:rsid w:val="00F55E96"/>
    <w:rsid w:val="00F60833"/>
    <w:rsid w:val="00F65EE9"/>
    <w:rsid w:val="00F667ED"/>
    <w:rsid w:val="00F66CA1"/>
    <w:rsid w:val="00F672F0"/>
    <w:rsid w:val="00F70235"/>
    <w:rsid w:val="00F70835"/>
    <w:rsid w:val="00F72F00"/>
    <w:rsid w:val="00F72F0E"/>
    <w:rsid w:val="00F730B2"/>
    <w:rsid w:val="00F74971"/>
    <w:rsid w:val="00F77C27"/>
    <w:rsid w:val="00F8035F"/>
    <w:rsid w:val="00F8046A"/>
    <w:rsid w:val="00F80BF4"/>
    <w:rsid w:val="00F822C1"/>
    <w:rsid w:val="00F84AA0"/>
    <w:rsid w:val="00F8522C"/>
    <w:rsid w:val="00F8587E"/>
    <w:rsid w:val="00F86444"/>
    <w:rsid w:val="00F867BB"/>
    <w:rsid w:val="00F867F7"/>
    <w:rsid w:val="00F906DD"/>
    <w:rsid w:val="00F90EF5"/>
    <w:rsid w:val="00F917B3"/>
    <w:rsid w:val="00F920A5"/>
    <w:rsid w:val="00F93BCD"/>
    <w:rsid w:val="00F95F06"/>
    <w:rsid w:val="00FA02D6"/>
    <w:rsid w:val="00FA18B0"/>
    <w:rsid w:val="00FA1A49"/>
    <w:rsid w:val="00FA23C4"/>
    <w:rsid w:val="00FA2E27"/>
    <w:rsid w:val="00FA4197"/>
    <w:rsid w:val="00FA4297"/>
    <w:rsid w:val="00FA7037"/>
    <w:rsid w:val="00FA719A"/>
    <w:rsid w:val="00FB0514"/>
    <w:rsid w:val="00FB2310"/>
    <w:rsid w:val="00FB3439"/>
    <w:rsid w:val="00FB3E0F"/>
    <w:rsid w:val="00FB4056"/>
    <w:rsid w:val="00FB4D4A"/>
    <w:rsid w:val="00FB6F82"/>
    <w:rsid w:val="00FC042E"/>
    <w:rsid w:val="00FC0DDF"/>
    <w:rsid w:val="00FC1203"/>
    <w:rsid w:val="00FC1864"/>
    <w:rsid w:val="00FC43B6"/>
    <w:rsid w:val="00FC45B0"/>
    <w:rsid w:val="00FD1FDA"/>
    <w:rsid w:val="00FD46E3"/>
    <w:rsid w:val="00FD5B8A"/>
    <w:rsid w:val="00FD5D6E"/>
    <w:rsid w:val="00FD605D"/>
    <w:rsid w:val="00FD6476"/>
    <w:rsid w:val="00FD6931"/>
    <w:rsid w:val="00FD7A7B"/>
    <w:rsid w:val="00FE11EB"/>
    <w:rsid w:val="00FE13F0"/>
    <w:rsid w:val="00FE6B6C"/>
    <w:rsid w:val="00FE75EF"/>
    <w:rsid w:val="00FE76F5"/>
    <w:rsid w:val="00FF1E16"/>
    <w:rsid w:val="00FF2315"/>
    <w:rsid w:val="00FF2CAE"/>
    <w:rsid w:val="00FF3981"/>
    <w:rsid w:val="00FF4CE4"/>
    <w:rsid w:val="00FF5CCC"/>
    <w:rsid w:val="00FF6C8E"/>
    <w:rsid w:val="010713FB"/>
    <w:rsid w:val="0121156A"/>
    <w:rsid w:val="0159453C"/>
    <w:rsid w:val="015EBD7E"/>
    <w:rsid w:val="0160D775"/>
    <w:rsid w:val="0174FC38"/>
    <w:rsid w:val="0176FE82"/>
    <w:rsid w:val="017E2E11"/>
    <w:rsid w:val="0190DCB8"/>
    <w:rsid w:val="019758B5"/>
    <w:rsid w:val="01C328F5"/>
    <w:rsid w:val="01C900AD"/>
    <w:rsid w:val="01CD2753"/>
    <w:rsid w:val="0221C959"/>
    <w:rsid w:val="0223AFEB"/>
    <w:rsid w:val="022F1A75"/>
    <w:rsid w:val="0240598F"/>
    <w:rsid w:val="02481FD3"/>
    <w:rsid w:val="026EAE68"/>
    <w:rsid w:val="02729601"/>
    <w:rsid w:val="02A21379"/>
    <w:rsid w:val="02A2E244"/>
    <w:rsid w:val="02AD06C5"/>
    <w:rsid w:val="02B21D3C"/>
    <w:rsid w:val="02BAE791"/>
    <w:rsid w:val="02C278BA"/>
    <w:rsid w:val="02C2C3DB"/>
    <w:rsid w:val="02CA4B8A"/>
    <w:rsid w:val="02D8AD38"/>
    <w:rsid w:val="02E37752"/>
    <w:rsid w:val="02EA779E"/>
    <w:rsid w:val="02EAAA94"/>
    <w:rsid w:val="03023B42"/>
    <w:rsid w:val="0303EE47"/>
    <w:rsid w:val="0304ACFD"/>
    <w:rsid w:val="031719F7"/>
    <w:rsid w:val="0324DACE"/>
    <w:rsid w:val="0327FCD4"/>
    <w:rsid w:val="0334030A"/>
    <w:rsid w:val="034F347A"/>
    <w:rsid w:val="0378AFAA"/>
    <w:rsid w:val="037D999A"/>
    <w:rsid w:val="03B29D6B"/>
    <w:rsid w:val="03B76E3A"/>
    <w:rsid w:val="03CF4CBF"/>
    <w:rsid w:val="03F3BCFB"/>
    <w:rsid w:val="041AFF69"/>
    <w:rsid w:val="0469AA7E"/>
    <w:rsid w:val="046AF145"/>
    <w:rsid w:val="049ECDE9"/>
    <w:rsid w:val="04B678E6"/>
    <w:rsid w:val="04BFE8B4"/>
    <w:rsid w:val="04C38FDC"/>
    <w:rsid w:val="04C763A2"/>
    <w:rsid w:val="04D0EC06"/>
    <w:rsid w:val="04D91111"/>
    <w:rsid w:val="04F35650"/>
    <w:rsid w:val="0506411E"/>
    <w:rsid w:val="054568C0"/>
    <w:rsid w:val="055F4155"/>
    <w:rsid w:val="05665A80"/>
    <w:rsid w:val="056EA2E0"/>
    <w:rsid w:val="057AC0B1"/>
    <w:rsid w:val="05AF25CB"/>
    <w:rsid w:val="05BBBAC5"/>
    <w:rsid w:val="0607D171"/>
    <w:rsid w:val="06287422"/>
    <w:rsid w:val="0630A1BC"/>
    <w:rsid w:val="063AA37B"/>
    <w:rsid w:val="063D33C1"/>
    <w:rsid w:val="065A5916"/>
    <w:rsid w:val="066A869F"/>
    <w:rsid w:val="069E215A"/>
    <w:rsid w:val="06A164EB"/>
    <w:rsid w:val="06B8B043"/>
    <w:rsid w:val="06BC6E8F"/>
    <w:rsid w:val="06BDA2C4"/>
    <w:rsid w:val="06C51CCE"/>
    <w:rsid w:val="06D3969B"/>
    <w:rsid w:val="06E33C1D"/>
    <w:rsid w:val="0719C646"/>
    <w:rsid w:val="072A37E2"/>
    <w:rsid w:val="072E8A9E"/>
    <w:rsid w:val="075F5639"/>
    <w:rsid w:val="078570EE"/>
    <w:rsid w:val="078DAF26"/>
    <w:rsid w:val="078EFC1A"/>
    <w:rsid w:val="07A77D9C"/>
    <w:rsid w:val="07AA2F09"/>
    <w:rsid w:val="07B7A5F8"/>
    <w:rsid w:val="07CDFF02"/>
    <w:rsid w:val="07D94C20"/>
    <w:rsid w:val="07F21A7F"/>
    <w:rsid w:val="07FF0464"/>
    <w:rsid w:val="0809BA25"/>
    <w:rsid w:val="0809E8C7"/>
    <w:rsid w:val="08583EF0"/>
    <w:rsid w:val="086324F3"/>
    <w:rsid w:val="08819F6C"/>
    <w:rsid w:val="08B4EF2C"/>
    <w:rsid w:val="08C2A922"/>
    <w:rsid w:val="08F71039"/>
    <w:rsid w:val="08F8A156"/>
    <w:rsid w:val="08FCC5B5"/>
    <w:rsid w:val="0927EC9A"/>
    <w:rsid w:val="093D90AB"/>
    <w:rsid w:val="0940BB59"/>
    <w:rsid w:val="09434F15"/>
    <w:rsid w:val="09496FA2"/>
    <w:rsid w:val="0949C5EE"/>
    <w:rsid w:val="0969CF63"/>
    <w:rsid w:val="096B9ADB"/>
    <w:rsid w:val="09790D51"/>
    <w:rsid w:val="09A3088A"/>
    <w:rsid w:val="09C7E811"/>
    <w:rsid w:val="09E7B3F2"/>
    <w:rsid w:val="09F8A3E7"/>
    <w:rsid w:val="0A2027AB"/>
    <w:rsid w:val="0A2103FD"/>
    <w:rsid w:val="0A21E983"/>
    <w:rsid w:val="0A8022F5"/>
    <w:rsid w:val="0A866B1E"/>
    <w:rsid w:val="0AA45DAA"/>
    <w:rsid w:val="0ACAD7D3"/>
    <w:rsid w:val="0AD40044"/>
    <w:rsid w:val="0B04C90B"/>
    <w:rsid w:val="0B178AE2"/>
    <w:rsid w:val="0B1CEF28"/>
    <w:rsid w:val="0B44C8D8"/>
    <w:rsid w:val="0B478D42"/>
    <w:rsid w:val="0B678753"/>
    <w:rsid w:val="0B70BC60"/>
    <w:rsid w:val="0B80CF43"/>
    <w:rsid w:val="0B8E46A1"/>
    <w:rsid w:val="0B906E2E"/>
    <w:rsid w:val="0BA21E88"/>
    <w:rsid w:val="0BADCBDC"/>
    <w:rsid w:val="0BB75DDF"/>
    <w:rsid w:val="0BBBE695"/>
    <w:rsid w:val="0BDA5AFE"/>
    <w:rsid w:val="0BEF63B4"/>
    <w:rsid w:val="0C1708DF"/>
    <w:rsid w:val="0C1E658D"/>
    <w:rsid w:val="0C2EC743"/>
    <w:rsid w:val="0C3219CE"/>
    <w:rsid w:val="0C4FA60E"/>
    <w:rsid w:val="0C550243"/>
    <w:rsid w:val="0C5A6C58"/>
    <w:rsid w:val="0C5DBA69"/>
    <w:rsid w:val="0C7B9AF0"/>
    <w:rsid w:val="0C7DFE86"/>
    <w:rsid w:val="0C843B57"/>
    <w:rsid w:val="0C8D8019"/>
    <w:rsid w:val="0C8FEC63"/>
    <w:rsid w:val="0C92C547"/>
    <w:rsid w:val="0C9B17F7"/>
    <w:rsid w:val="0CA47DCC"/>
    <w:rsid w:val="0CC7DECE"/>
    <w:rsid w:val="0CDB3921"/>
    <w:rsid w:val="0CF367A7"/>
    <w:rsid w:val="0CFA6D32"/>
    <w:rsid w:val="0D037C7E"/>
    <w:rsid w:val="0D22366E"/>
    <w:rsid w:val="0D44B65E"/>
    <w:rsid w:val="0D4C09D3"/>
    <w:rsid w:val="0D5B8A37"/>
    <w:rsid w:val="0D950B81"/>
    <w:rsid w:val="0DA0E841"/>
    <w:rsid w:val="0DBBFB05"/>
    <w:rsid w:val="0DBCE24A"/>
    <w:rsid w:val="0DE77367"/>
    <w:rsid w:val="0DE8D7E6"/>
    <w:rsid w:val="0DE9FE97"/>
    <w:rsid w:val="0DEC1D71"/>
    <w:rsid w:val="0DF0BAB0"/>
    <w:rsid w:val="0DFD8361"/>
    <w:rsid w:val="0E182EB4"/>
    <w:rsid w:val="0E63E974"/>
    <w:rsid w:val="0E93C154"/>
    <w:rsid w:val="0EC4CE65"/>
    <w:rsid w:val="0ED76B27"/>
    <w:rsid w:val="0F01A950"/>
    <w:rsid w:val="0F241370"/>
    <w:rsid w:val="0F360445"/>
    <w:rsid w:val="0F497E67"/>
    <w:rsid w:val="0FB0614F"/>
    <w:rsid w:val="0FB318AE"/>
    <w:rsid w:val="0FBD9005"/>
    <w:rsid w:val="0FC1486F"/>
    <w:rsid w:val="0FCAA273"/>
    <w:rsid w:val="0FE9C461"/>
    <w:rsid w:val="0FEEA0AD"/>
    <w:rsid w:val="0FFF119E"/>
    <w:rsid w:val="10025BA4"/>
    <w:rsid w:val="10183A25"/>
    <w:rsid w:val="104E863E"/>
    <w:rsid w:val="10672672"/>
    <w:rsid w:val="1084EBB0"/>
    <w:rsid w:val="10AB3F07"/>
    <w:rsid w:val="10AC27F9"/>
    <w:rsid w:val="10AE3483"/>
    <w:rsid w:val="1102A0F3"/>
    <w:rsid w:val="1104D4DF"/>
    <w:rsid w:val="112169A9"/>
    <w:rsid w:val="112839F8"/>
    <w:rsid w:val="115D8463"/>
    <w:rsid w:val="116D9E4F"/>
    <w:rsid w:val="116FB4D5"/>
    <w:rsid w:val="119025EE"/>
    <w:rsid w:val="1190EB33"/>
    <w:rsid w:val="11A79D77"/>
    <w:rsid w:val="11B8D4E5"/>
    <w:rsid w:val="11BC8462"/>
    <w:rsid w:val="11D49005"/>
    <w:rsid w:val="11DA6178"/>
    <w:rsid w:val="11E38C4F"/>
    <w:rsid w:val="11E91EA7"/>
    <w:rsid w:val="11F7A8B8"/>
    <w:rsid w:val="1209E201"/>
    <w:rsid w:val="1221842A"/>
    <w:rsid w:val="123AE7DD"/>
    <w:rsid w:val="125F311D"/>
    <w:rsid w:val="1261ED29"/>
    <w:rsid w:val="12962EE5"/>
    <w:rsid w:val="129CF71F"/>
    <w:rsid w:val="12C9A54D"/>
    <w:rsid w:val="12D91F11"/>
    <w:rsid w:val="12DACAC5"/>
    <w:rsid w:val="12E4D61F"/>
    <w:rsid w:val="12E87C41"/>
    <w:rsid w:val="12ECA7C9"/>
    <w:rsid w:val="130888EE"/>
    <w:rsid w:val="131D769E"/>
    <w:rsid w:val="1333CE85"/>
    <w:rsid w:val="136A61C8"/>
    <w:rsid w:val="137FDE08"/>
    <w:rsid w:val="13A0F848"/>
    <w:rsid w:val="13A662E9"/>
    <w:rsid w:val="13AB8E4E"/>
    <w:rsid w:val="13B61BDA"/>
    <w:rsid w:val="13B9CFC4"/>
    <w:rsid w:val="13CB3C28"/>
    <w:rsid w:val="13D6B195"/>
    <w:rsid w:val="13FB9368"/>
    <w:rsid w:val="1421630B"/>
    <w:rsid w:val="1433BE41"/>
    <w:rsid w:val="144647C2"/>
    <w:rsid w:val="144C9CF9"/>
    <w:rsid w:val="147305D4"/>
    <w:rsid w:val="148E2209"/>
    <w:rsid w:val="14B96457"/>
    <w:rsid w:val="14D0E802"/>
    <w:rsid w:val="14D282C1"/>
    <w:rsid w:val="14D54E64"/>
    <w:rsid w:val="14D8A3F4"/>
    <w:rsid w:val="14EFEA99"/>
    <w:rsid w:val="14F8091E"/>
    <w:rsid w:val="14F8CC34"/>
    <w:rsid w:val="150044DC"/>
    <w:rsid w:val="1538BF0B"/>
    <w:rsid w:val="155A75F7"/>
    <w:rsid w:val="15989619"/>
    <w:rsid w:val="15A3F4E6"/>
    <w:rsid w:val="15C77AC9"/>
    <w:rsid w:val="160ABD73"/>
    <w:rsid w:val="1623DA25"/>
    <w:rsid w:val="1642FFF0"/>
    <w:rsid w:val="16580454"/>
    <w:rsid w:val="1662AC51"/>
    <w:rsid w:val="16716DA8"/>
    <w:rsid w:val="167503DD"/>
    <w:rsid w:val="16773ACD"/>
    <w:rsid w:val="167E4762"/>
    <w:rsid w:val="16868243"/>
    <w:rsid w:val="169CDEB9"/>
    <w:rsid w:val="16A197FD"/>
    <w:rsid w:val="16AD24E7"/>
    <w:rsid w:val="16C6F581"/>
    <w:rsid w:val="16D63FBD"/>
    <w:rsid w:val="16D788F7"/>
    <w:rsid w:val="170236CD"/>
    <w:rsid w:val="1708E4AF"/>
    <w:rsid w:val="170997DE"/>
    <w:rsid w:val="171558E9"/>
    <w:rsid w:val="171F5854"/>
    <w:rsid w:val="1724FED1"/>
    <w:rsid w:val="174BFB98"/>
    <w:rsid w:val="174D8ED7"/>
    <w:rsid w:val="1776E20C"/>
    <w:rsid w:val="17A27111"/>
    <w:rsid w:val="17A840DF"/>
    <w:rsid w:val="17B54AE8"/>
    <w:rsid w:val="17B6B970"/>
    <w:rsid w:val="17BE54B6"/>
    <w:rsid w:val="17CFCF5D"/>
    <w:rsid w:val="17D6CBCB"/>
    <w:rsid w:val="17E5C86E"/>
    <w:rsid w:val="17E9669E"/>
    <w:rsid w:val="180A731D"/>
    <w:rsid w:val="18146976"/>
    <w:rsid w:val="18185A52"/>
    <w:rsid w:val="18232A86"/>
    <w:rsid w:val="1837B245"/>
    <w:rsid w:val="184366AE"/>
    <w:rsid w:val="184A143D"/>
    <w:rsid w:val="186CD19A"/>
    <w:rsid w:val="188B6CE6"/>
    <w:rsid w:val="18B28D81"/>
    <w:rsid w:val="18C81DCA"/>
    <w:rsid w:val="18EB3034"/>
    <w:rsid w:val="18F5B189"/>
    <w:rsid w:val="1907E05E"/>
    <w:rsid w:val="190FC029"/>
    <w:rsid w:val="19227825"/>
    <w:rsid w:val="1937D3A5"/>
    <w:rsid w:val="193E1641"/>
    <w:rsid w:val="196D30E1"/>
    <w:rsid w:val="197CD3B9"/>
    <w:rsid w:val="198CA1C4"/>
    <w:rsid w:val="19B20383"/>
    <w:rsid w:val="19BFCA34"/>
    <w:rsid w:val="19D5B607"/>
    <w:rsid w:val="19D7099F"/>
    <w:rsid w:val="19F3D36C"/>
    <w:rsid w:val="1A071334"/>
    <w:rsid w:val="1A0A1085"/>
    <w:rsid w:val="1A0A1109"/>
    <w:rsid w:val="1A1AC0AE"/>
    <w:rsid w:val="1A223478"/>
    <w:rsid w:val="1A22FF0E"/>
    <w:rsid w:val="1A3070BB"/>
    <w:rsid w:val="1A42B300"/>
    <w:rsid w:val="1A74A078"/>
    <w:rsid w:val="1A9F823F"/>
    <w:rsid w:val="1AAFCF3B"/>
    <w:rsid w:val="1AB085B4"/>
    <w:rsid w:val="1ABB0A37"/>
    <w:rsid w:val="1AC6306D"/>
    <w:rsid w:val="1ADAF0DD"/>
    <w:rsid w:val="1AEE1A6D"/>
    <w:rsid w:val="1AFF0B2F"/>
    <w:rsid w:val="1B053170"/>
    <w:rsid w:val="1B0686ED"/>
    <w:rsid w:val="1B158101"/>
    <w:rsid w:val="1B1630BC"/>
    <w:rsid w:val="1B1A85F7"/>
    <w:rsid w:val="1B2909DA"/>
    <w:rsid w:val="1B499F17"/>
    <w:rsid w:val="1B4FE175"/>
    <w:rsid w:val="1B5DE9C6"/>
    <w:rsid w:val="1B727E0F"/>
    <w:rsid w:val="1B91F0E0"/>
    <w:rsid w:val="1B9B26DE"/>
    <w:rsid w:val="1BC062D6"/>
    <w:rsid w:val="1BC604A3"/>
    <w:rsid w:val="1BD96ACA"/>
    <w:rsid w:val="1C1144EA"/>
    <w:rsid w:val="1C3B3680"/>
    <w:rsid w:val="1C6E230B"/>
    <w:rsid w:val="1C87D45E"/>
    <w:rsid w:val="1C896B3E"/>
    <w:rsid w:val="1C8D177C"/>
    <w:rsid w:val="1C943BC4"/>
    <w:rsid w:val="1C9598D3"/>
    <w:rsid w:val="1CAC6727"/>
    <w:rsid w:val="1CB65658"/>
    <w:rsid w:val="1CD4BBC0"/>
    <w:rsid w:val="1CDC43A4"/>
    <w:rsid w:val="1CF4AD9A"/>
    <w:rsid w:val="1D015F5E"/>
    <w:rsid w:val="1D096FBD"/>
    <w:rsid w:val="1D09BADE"/>
    <w:rsid w:val="1D11D960"/>
    <w:rsid w:val="1D13F2D5"/>
    <w:rsid w:val="1D1F6F5B"/>
    <w:rsid w:val="1D216904"/>
    <w:rsid w:val="1D2D8942"/>
    <w:rsid w:val="1D4543D8"/>
    <w:rsid w:val="1D494DCC"/>
    <w:rsid w:val="1D50F479"/>
    <w:rsid w:val="1D594F07"/>
    <w:rsid w:val="1D79D168"/>
    <w:rsid w:val="1D8697C2"/>
    <w:rsid w:val="1D8747AA"/>
    <w:rsid w:val="1D8DDEE4"/>
    <w:rsid w:val="1D9175E5"/>
    <w:rsid w:val="1DA5D312"/>
    <w:rsid w:val="1DAD154B"/>
    <w:rsid w:val="1DAFB8D1"/>
    <w:rsid w:val="1DCA5198"/>
    <w:rsid w:val="1DCDBE4D"/>
    <w:rsid w:val="1DD4D4E8"/>
    <w:rsid w:val="1DDBD640"/>
    <w:rsid w:val="1DEA3D50"/>
    <w:rsid w:val="1E09F36C"/>
    <w:rsid w:val="1E2301BD"/>
    <w:rsid w:val="1E23BCD2"/>
    <w:rsid w:val="1E34E120"/>
    <w:rsid w:val="1E4F9703"/>
    <w:rsid w:val="1E63B4F0"/>
    <w:rsid w:val="1E8B5DA1"/>
    <w:rsid w:val="1E98C9EC"/>
    <w:rsid w:val="1EA4F840"/>
    <w:rsid w:val="1EBE8660"/>
    <w:rsid w:val="1EC93FDE"/>
    <w:rsid w:val="1EFF553E"/>
    <w:rsid w:val="1F2C77F0"/>
    <w:rsid w:val="1F5279E2"/>
    <w:rsid w:val="1F5DF620"/>
    <w:rsid w:val="1F5F9BC0"/>
    <w:rsid w:val="1F781038"/>
    <w:rsid w:val="1F78F33B"/>
    <w:rsid w:val="1F7FDF49"/>
    <w:rsid w:val="1F8FE675"/>
    <w:rsid w:val="1F9320F3"/>
    <w:rsid w:val="1FBD5D09"/>
    <w:rsid w:val="1FE6BC16"/>
    <w:rsid w:val="1FF608F7"/>
    <w:rsid w:val="20016A20"/>
    <w:rsid w:val="200DBE43"/>
    <w:rsid w:val="202B0EF3"/>
    <w:rsid w:val="2030EB33"/>
    <w:rsid w:val="2046D92E"/>
    <w:rsid w:val="20527EA0"/>
    <w:rsid w:val="208416DA"/>
    <w:rsid w:val="20B1C1B3"/>
    <w:rsid w:val="20B455D2"/>
    <w:rsid w:val="2106417B"/>
    <w:rsid w:val="2122D0B8"/>
    <w:rsid w:val="212365A4"/>
    <w:rsid w:val="212BDF06"/>
    <w:rsid w:val="21832AA3"/>
    <w:rsid w:val="218F8B47"/>
    <w:rsid w:val="21A36D43"/>
    <w:rsid w:val="21C16F48"/>
    <w:rsid w:val="21C27C47"/>
    <w:rsid w:val="21D3693F"/>
    <w:rsid w:val="21D9B821"/>
    <w:rsid w:val="21EA5005"/>
    <w:rsid w:val="21FA045C"/>
    <w:rsid w:val="21FA630E"/>
    <w:rsid w:val="21FFC3F3"/>
    <w:rsid w:val="2201CE34"/>
    <w:rsid w:val="22020B73"/>
    <w:rsid w:val="220A0C86"/>
    <w:rsid w:val="221EAF2A"/>
    <w:rsid w:val="223F798C"/>
    <w:rsid w:val="225E0EE2"/>
    <w:rsid w:val="22610248"/>
    <w:rsid w:val="226A7B51"/>
    <w:rsid w:val="226E4D65"/>
    <w:rsid w:val="227403F1"/>
    <w:rsid w:val="227DD0E2"/>
    <w:rsid w:val="228C4147"/>
    <w:rsid w:val="22F4E87E"/>
    <w:rsid w:val="235AE9BC"/>
    <w:rsid w:val="23700621"/>
    <w:rsid w:val="237D6FE4"/>
    <w:rsid w:val="2392FB94"/>
    <w:rsid w:val="23ADDD4D"/>
    <w:rsid w:val="23B3DE32"/>
    <w:rsid w:val="23B4F981"/>
    <w:rsid w:val="23C8C4A0"/>
    <w:rsid w:val="23D2B220"/>
    <w:rsid w:val="23F06F87"/>
    <w:rsid w:val="23FD678A"/>
    <w:rsid w:val="240E8E0F"/>
    <w:rsid w:val="242DD370"/>
    <w:rsid w:val="244264F4"/>
    <w:rsid w:val="24688673"/>
    <w:rsid w:val="246BB22D"/>
    <w:rsid w:val="24A2D228"/>
    <w:rsid w:val="24AABF56"/>
    <w:rsid w:val="24BB1191"/>
    <w:rsid w:val="24D7640F"/>
    <w:rsid w:val="24D8AA68"/>
    <w:rsid w:val="24E92227"/>
    <w:rsid w:val="24FFBE6B"/>
    <w:rsid w:val="2512092A"/>
    <w:rsid w:val="251ADF5F"/>
    <w:rsid w:val="252B6382"/>
    <w:rsid w:val="25311C14"/>
    <w:rsid w:val="255B4E86"/>
    <w:rsid w:val="2564C441"/>
    <w:rsid w:val="256ADDF7"/>
    <w:rsid w:val="2572C153"/>
    <w:rsid w:val="257DF2B8"/>
    <w:rsid w:val="257F6781"/>
    <w:rsid w:val="25AC5553"/>
    <w:rsid w:val="25B7BB16"/>
    <w:rsid w:val="25CD3F51"/>
    <w:rsid w:val="25D2A24F"/>
    <w:rsid w:val="25EBE0ED"/>
    <w:rsid w:val="2621130F"/>
    <w:rsid w:val="2628242F"/>
    <w:rsid w:val="26444DB8"/>
    <w:rsid w:val="2661A934"/>
    <w:rsid w:val="266E708E"/>
    <w:rsid w:val="267D0F65"/>
    <w:rsid w:val="26AA1EE7"/>
    <w:rsid w:val="26B60633"/>
    <w:rsid w:val="26DA1AF8"/>
    <w:rsid w:val="26E830E2"/>
    <w:rsid w:val="2704E777"/>
    <w:rsid w:val="2766097C"/>
    <w:rsid w:val="27660DDD"/>
    <w:rsid w:val="27689C84"/>
    <w:rsid w:val="27729B2B"/>
    <w:rsid w:val="2785E699"/>
    <w:rsid w:val="279AC04C"/>
    <w:rsid w:val="279C16BD"/>
    <w:rsid w:val="27A8F3A9"/>
    <w:rsid w:val="27AA02EA"/>
    <w:rsid w:val="27B6A2AB"/>
    <w:rsid w:val="27B7527D"/>
    <w:rsid w:val="27B8D111"/>
    <w:rsid w:val="27C654E8"/>
    <w:rsid w:val="28041DE3"/>
    <w:rsid w:val="280510AD"/>
    <w:rsid w:val="2817F0E8"/>
    <w:rsid w:val="281AA899"/>
    <w:rsid w:val="281D0BC9"/>
    <w:rsid w:val="28304548"/>
    <w:rsid w:val="2848C667"/>
    <w:rsid w:val="284E33C2"/>
    <w:rsid w:val="285F9E92"/>
    <w:rsid w:val="28673D62"/>
    <w:rsid w:val="286CC42C"/>
    <w:rsid w:val="28AF6FE3"/>
    <w:rsid w:val="28AFD871"/>
    <w:rsid w:val="28B2E3EF"/>
    <w:rsid w:val="28B718FD"/>
    <w:rsid w:val="28DCEF37"/>
    <w:rsid w:val="28F82205"/>
    <w:rsid w:val="290107EC"/>
    <w:rsid w:val="2906D205"/>
    <w:rsid w:val="290A14C7"/>
    <w:rsid w:val="2925102E"/>
    <w:rsid w:val="292F9927"/>
    <w:rsid w:val="2934250E"/>
    <w:rsid w:val="293681AF"/>
    <w:rsid w:val="29431830"/>
    <w:rsid w:val="2954A7A1"/>
    <w:rsid w:val="29723F88"/>
    <w:rsid w:val="297B879C"/>
    <w:rsid w:val="29B88A02"/>
    <w:rsid w:val="29BA1551"/>
    <w:rsid w:val="29CF357E"/>
    <w:rsid w:val="29DDD92D"/>
    <w:rsid w:val="29E5F102"/>
    <w:rsid w:val="29EC067B"/>
    <w:rsid w:val="2A10762C"/>
    <w:rsid w:val="2A30B6EA"/>
    <w:rsid w:val="2A44E123"/>
    <w:rsid w:val="2A5707B6"/>
    <w:rsid w:val="2A8AC984"/>
    <w:rsid w:val="2A96B244"/>
    <w:rsid w:val="2ABA4F12"/>
    <w:rsid w:val="2AEBBF03"/>
    <w:rsid w:val="2AF87AD3"/>
    <w:rsid w:val="2AFEB566"/>
    <w:rsid w:val="2B04BE5D"/>
    <w:rsid w:val="2B726EEA"/>
    <w:rsid w:val="2B7D0B8A"/>
    <w:rsid w:val="2B83EB15"/>
    <w:rsid w:val="2B9414B1"/>
    <w:rsid w:val="2BC46938"/>
    <w:rsid w:val="2BD89D31"/>
    <w:rsid w:val="2BE6DEF7"/>
    <w:rsid w:val="2BF9ABB5"/>
    <w:rsid w:val="2BFE3215"/>
    <w:rsid w:val="2C24F835"/>
    <w:rsid w:val="2C263F08"/>
    <w:rsid w:val="2C27B915"/>
    <w:rsid w:val="2C28B0A1"/>
    <w:rsid w:val="2C2ACC03"/>
    <w:rsid w:val="2C2E1E90"/>
    <w:rsid w:val="2C7326BE"/>
    <w:rsid w:val="2C832F92"/>
    <w:rsid w:val="2C8C16EA"/>
    <w:rsid w:val="2CA2A45E"/>
    <w:rsid w:val="2CB35E94"/>
    <w:rsid w:val="2CC02CCB"/>
    <w:rsid w:val="2CDDE7FA"/>
    <w:rsid w:val="2CDE2A85"/>
    <w:rsid w:val="2CFC8B4A"/>
    <w:rsid w:val="2D22605D"/>
    <w:rsid w:val="2D314A43"/>
    <w:rsid w:val="2D34F2C7"/>
    <w:rsid w:val="2D371CD7"/>
    <w:rsid w:val="2D403639"/>
    <w:rsid w:val="2D536E97"/>
    <w:rsid w:val="2D5C6195"/>
    <w:rsid w:val="2D5D6AEE"/>
    <w:rsid w:val="2D672B9B"/>
    <w:rsid w:val="2D6D921F"/>
    <w:rsid w:val="2D742B58"/>
    <w:rsid w:val="2DAEC87A"/>
    <w:rsid w:val="2DB9E669"/>
    <w:rsid w:val="2DC3D721"/>
    <w:rsid w:val="2E1469D7"/>
    <w:rsid w:val="2E3234DD"/>
    <w:rsid w:val="2E37B317"/>
    <w:rsid w:val="2E3EBB43"/>
    <w:rsid w:val="2E5AAE88"/>
    <w:rsid w:val="2E5DF991"/>
    <w:rsid w:val="2E814FAC"/>
    <w:rsid w:val="2E84FEB5"/>
    <w:rsid w:val="2EA7EFBB"/>
    <w:rsid w:val="2EB1E2E8"/>
    <w:rsid w:val="2ECC8AA2"/>
    <w:rsid w:val="2ED84B07"/>
    <w:rsid w:val="2EF831F6"/>
    <w:rsid w:val="2EF88C05"/>
    <w:rsid w:val="2F273575"/>
    <w:rsid w:val="2F45501B"/>
    <w:rsid w:val="2F5B9E02"/>
    <w:rsid w:val="2F8B6C80"/>
    <w:rsid w:val="2F93FCBB"/>
    <w:rsid w:val="2FAB3673"/>
    <w:rsid w:val="2FB1BC2B"/>
    <w:rsid w:val="2FC184C9"/>
    <w:rsid w:val="2FDB7960"/>
    <w:rsid w:val="2FF89FD8"/>
    <w:rsid w:val="3017E69C"/>
    <w:rsid w:val="3058D9D6"/>
    <w:rsid w:val="307A4C07"/>
    <w:rsid w:val="308C3D67"/>
    <w:rsid w:val="3090D377"/>
    <w:rsid w:val="30A07332"/>
    <w:rsid w:val="30C6A011"/>
    <w:rsid w:val="30D818A2"/>
    <w:rsid w:val="30E29E1F"/>
    <w:rsid w:val="30EB7704"/>
    <w:rsid w:val="30F1872B"/>
    <w:rsid w:val="30F30710"/>
    <w:rsid w:val="30FA4CF7"/>
    <w:rsid w:val="310D951F"/>
    <w:rsid w:val="3149FB92"/>
    <w:rsid w:val="314FC2E8"/>
    <w:rsid w:val="31629D2D"/>
    <w:rsid w:val="31645FF1"/>
    <w:rsid w:val="316EC78D"/>
    <w:rsid w:val="31ADE0CF"/>
    <w:rsid w:val="31E0CE23"/>
    <w:rsid w:val="31E2C162"/>
    <w:rsid w:val="31E7FC9C"/>
    <w:rsid w:val="31EBFC14"/>
    <w:rsid w:val="31F7D181"/>
    <w:rsid w:val="3206C1AB"/>
    <w:rsid w:val="322C43E3"/>
    <w:rsid w:val="32464D6A"/>
    <w:rsid w:val="325CB153"/>
    <w:rsid w:val="32652AED"/>
    <w:rsid w:val="326CD6F5"/>
    <w:rsid w:val="32765F83"/>
    <w:rsid w:val="32970B88"/>
    <w:rsid w:val="329F1585"/>
    <w:rsid w:val="32ACF966"/>
    <w:rsid w:val="32B24671"/>
    <w:rsid w:val="32B62832"/>
    <w:rsid w:val="32C4099A"/>
    <w:rsid w:val="32DF75C9"/>
    <w:rsid w:val="32E59887"/>
    <w:rsid w:val="3321AD55"/>
    <w:rsid w:val="332750F1"/>
    <w:rsid w:val="3335C6ED"/>
    <w:rsid w:val="3342BC41"/>
    <w:rsid w:val="334D1CE4"/>
    <w:rsid w:val="33583C53"/>
    <w:rsid w:val="337B60DE"/>
    <w:rsid w:val="338CC04F"/>
    <w:rsid w:val="33996664"/>
    <w:rsid w:val="33AFACCC"/>
    <w:rsid w:val="33B55932"/>
    <w:rsid w:val="33E12E93"/>
    <w:rsid w:val="33F50A4C"/>
    <w:rsid w:val="340B9FC9"/>
    <w:rsid w:val="340FB964"/>
    <w:rsid w:val="342AAC12"/>
    <w:rsid w:val="3441DA1F"/>
    <w:rsid w:val="3448EB07"/>
    <w:rsid w:val="34594A55"/>
    <w:rsid w:val="347127DA"/>
    <w:rsid w:val="348084FD"/>
    <w:rsid w:val="34B7FC97"/>
    <w:rsid w:val="34CB2ABC"/>
    <w:rsid w:val="34D0D7BB"/>
    <w:rsid w:val="35562769"/>
    <w:rsid w:val="3565BDD3"/>
    <w:rsid w:val="3587DFB2"/>
    <w:rsid w:val="359434AB"/>
    <w:rsid w:val="35D848FE"/>
    <w:rsid w:val="35DB4A69"/>
    <w:rsid w:val="35E4BB68"/>
    <w:rsid w:val="35F12AA1"/>
    <w:rsid w:val="35F97FB9"/>
    <w:rsid w:val="36035281"/>
    <w:rsid w:val="360CCBA8"/>
    <w:rsid w:val="36170521"/>
    <w:rsid w:val="361C98BB"/>
    <w:rsid w:val="364109C8"/>
    <w:rsid w:val="36530731"/>
    <w:rsid w:val="365CA239"/>
    <w:rsid w:val="367512AA"/>
    <w:rsid w:val="367760E6"/>
    <w:rsid w:val="36777F1B"/>
    <w:rsid w:val="368A7C47"/>
    <w:rsid w:val="36C789FD"/>
    <w:rsid w:val="36D4B8CF"/>
    <w:rsid w:val="36DD15F6"/>
    <w:rsid w:val="36EBE9A4"/>
    <w:rsid w:val="3755ACA2"/>
    <w:rsid w:val="376E559F"/>
    <w:rsid w:val="378CDAF9"/>
    <w:rsid w:val="379426DF"/>
    <w:rsid w:val="379606F1"/>
    <w:rsid w:val="37B02B77"/>
    <w:rsid w:val="37BF8943"/>
    <w:rsid w:val="37C1CDD4"/>
    <w:rsid w:val="37EB4E5C"/>
    <w:rsid w:val="37F5A314"/>
    <w:rsid w:val="3800BB21"/>
    <w:rsid w:val="3822819C"/>
    <w:rsid w:val="3823290E"/>
    <w:rsid w:val="3825D56C"/>
    <w:rsid w:val="38265905"/>
    <w:rsid w:val="38419C5E"/>
    <w:rsid w:val="3858120A"/>
    <w:rsid w:val="3866D7B7"/>
    <w:rsid w:val="38695788"/>
    <w:rsid w:val="386A3670"/>
    <w:rsid w:val="38808808"/>
    <w:rsid w:val="3882256D"/>
    <w:rsid w:val="389C075B"/>
    <w:rsid w:val="38B9E413"/>
    <w:rsid w:val="38DB2C8E"/>
    <w:rsid w:val="38F58D1F"/>
    <w:rsid w:val="38F7B0A6"/>
    <w:rsid w:val="39172BD8"/>
    <w:rsid w:val="391EF744"/>
    <w:rsid w:val="392E5427"/>
    <w:rsid w:val="39384D5A"/>
    <w:rsid w:val="394E328C"/>
    <w:rsid w:val="39574418"/>
    <w:rsid w:val="39576EA2"/>
    <w:rsid w:val="39602429"/>
    <w:rsid w:val="396838ED"/>
    <w:rsid w:val="39790873"/>
    <w:rsid w:val="3995AED5"/>
    <w:rsid w:val="399C8B82"/>
    <w:rsid w:val="39BE7F51"/>
    <w:rsid w:val="39D3CA99"/>
    <w:rsid w:val="3A1216A6"/>
    <w:rsid w:val="3A2556CF"/>
    <w:rsid w:val="3A28A57E"/>
    <w:rsid w:val="3A2998EC"/>
    <w:rsid w:val="3A2A6120"/>
    <w:rsid w:val="3A2DA583"/>
    <w:rsid w:val="3A53FAEC"/>
    <w:rsid w:val="3A6CA659"/>
    <w:rsid w:val="3A7E7DBB"/>
    <w:rsid w:val="3A7F4114"/>
    <w:rsid w:val="3A8DF06D"/>
    <w:rsid w:val="3A995CFD"/>
    <w:rsid w:val="3AA515F6"/>
    <w:rsid w:val="3ABCB9D0"/>
    <w:rsid w:val="3AC6C5A1"/>
    <w:rsid w:val="3AC85E20"/>
    <w:rsid w:val="3ACCF0DC"/>
    <w:rsid w:val="3AE13596"/>
    <w:rsid w:val="3B0112A8"/>
    <w:rsid w:val="3B01BD7F"/>
    <w:rsid w:val="3B03F0BE"/>
    <w:rsid w:val="3B1AECEB"/>
    <w:rsid w:val="3B2A5555"/>
    <w:rsid w:val="3B4CC3A3"/>
    <w:rsid w:val="3B4F2388"/>
    <w:rsid w:val="3B5287AA"/>
    <w:rsid w:val="3B79E954"/>
    <w:rsid w:val="3B79E9C6"/>
    <w:rsid w:val="3B85F4A4"/>
    <w:rsid w:val="3B880054"/>
    <w:rsid w:val="3B8DB44E"/>
    <w:rsid w:val="3B8E6CFF"/>
    <w:rsid w:val="3B9E3E82"/>
    <w:rsid w:val="3B9E7879"/>
    <w:rsid w:val="3BA1CE2B"/>
    <w:rsid w:val="3BD0B51E"/>
    <w:rsid w:val="3BD98F2B"/>
    <w:rsid w:val="3BDE6A9B"/>
    <w:rsid w:val="3BEEA89A"/>
    <w:rsid w:val="3BF1D6EC"/>
    <w:rsid w:val="3C0BF29F"/>
    <w:rsid w:val="3C133659"/>
    <w:rsid w:val="3C3E5150"/>
    <w:rsid w:val="3C4307BB"/>
    <w:rsid w:val="3C56FB32"/>
    <w:rsid w:val="3C7BE4B9"/>
    <w:rsid w:val="3C9F5A71"/>
    <w:rsid w:val="3CABA0C5"/>
    <w:rsid w:val="3CD69FF6"/>
    <w:rsid w:val="3CD7F016"/>
    <w:rsid w:val="3CDBD6EB"/>
    <w:rsid w:val="3CEACAF8"/>
    <w:rsid w:val="3CED5974"/>
    <w:rsid w:val="3CFA231B"/>
    <w:rsid w:val="3D20E1DB"/>
    <w:rsid w:val="3D27B76F"/>
    <w:rsid w:val="3D2A3D60"/>
    <w:rsid w:val="3D30C043"/>
    <w:rsid w:val="3D4969CE"/>
    <w:rsid w:val="3D679329"/>
    <w:rsid w:val="3D721D11"/>
    <w:rsid w:val="3D80FCB3"/>
    <w:rsid w:val="3D8D6912"/>
    <w:rsid w:val="3D979B6D"/>
    <w:rsid w:val="3DB1E5A1"/>
    <w:rsid w:val="3DB6FD24"/>
    <w:rsid w:val="3DB75A60"/>
    <w:rsid w:val="3DB85B4D"/>
    <w:rsid w:val="3DCD5C0A"/>
    <w:rsid w:val="3DE5B8C4"/>
    <w:rsid w:val="3DF47CBA"/>
    <w:rsid w:val="3DFF676A"/>
    <w:rsid w:val="3DFF80BA"/>
    <w:rsid w:val="3E0BF509"/>
    <w:rsid w:val="3E11CAE6"/>
    <w:rsid w:val="3E188D1C"/>
    <w:rsid w:val="3E2BE3CF"/>
    <w:rsid w:val="3E3BC878"/>
    <w:rsid w:val="3E56ECEA"/>
    <w:rsid w:val="3E5E2413"/>
    <w:rsid w:val="3E674604"/>
    <w:rsid w:val="3E6EE5FA"/>
    <w:rsid w:val="3E708ADB"/>
    <w:rsid w:val="3E963589"/>
    <w:rsid w:val="3E979B84"/>
    <w:rsid w:val="3EA1E562"/>
    <w:rsid w:val="3EB36F80"/>
    <w:rsid w:val="3EC85F16"/>
    <w:rsid w:val="3ED64C79"/>
    <w:rsid w:val="3EE53A2F"/>
    <w:rsid w:val="3EEA5796"/>
    <w:rsid w:val="3EEB2BF4"/>
    <w:rsid w:val="3EEE269C"/>
    <w:rsid w:val="3EFCEB3F"/>
    <w:rsid w:val="3F14ECB6"/>
    <w:rsid w:val="3F1CE35D"/>
    <w:rsid w:val="3F1EC09D"/>
    <w:rsid w:val="3F1F9980"/>
    <w:rsid w:val="3F439361"/>
    <w:rsid w:val="3F526C0B"/>
    <w:rsid w:val="3F5442F0"/>
    <w:rsid w:val="3F684E44"/>
    <w:rsid w:val="3F7A7B93"/>
    <w:rsid w:val="3F9E4D1B"/>
    <w:rsid w:val="3FA295A1"/>
    <w:rsid w:val="3FCCEF55"/>
    <w:rsid w:val="3FDCB6C4"/>
    <w:rsid w:val="3FE553B1"/>
    <w:rsid w:val="3FE58F75"/>
    <w:rsid w:val="40496D80"/>
    <w:rsid w:val="4055AF7E"/>
    <w:rsid w:val="40598D60"/>
    <w:rsid w:val="4068B6EA"/>
    <w:rsid w:val="4075D649"/>
    <w:rsid w:val="407B36ED"/>
    <w:rsid w:val="407D202E"/>
    <w:rsid w:val="408AC205"/>
    <w:rsid w:val="4090038A"/>
    <w:rsid w:val="4097ADC6"/>
    <w:rsid w:val="40A14616"/>
    <w:rsid w:val="40C3F93B"/>
    <w:rsid w:val="410366C3"/>
    <w:rsid w:val="41052163"/>
    <w:rsid w:val="410DCE21"/>
    <w:rsid w:val="4141FE5D"/>
    <w:rsid w:val="4163EB3A"/>
    <w:rsid w:val="4163FFCE"/>
    <w:rsid w:val="4177B162"/>
    <w:rsid w:val="417CE00F"/>
    <w:rsid w:val="419886E1"/>
    <w:rsid w:val="419F8F92"/>
    <w:rsid w:val="41A60D86"/>
    <w:rsid w:val="41A97DBE"/>
    <w:rsid w:val="41C1174A"/>
    <w:rsid w:val="41C9038D"/>
    <w:rsid w:val="41CE9FF4"/>
    <w:rsid w:val="41EE60F6"/>
    <w:rsid w:val="41EEFA87"/>
    <w:rsid w:val="420A5106"/>
    <w:rsid w:val="424F7D5B"/>
    <w:rsid w:val="4280B4F5"/>
    <w:rsid w:val="42925A76"/>
    <w:rsid w:val="4293C1EE"/>
    <w:rsid w:val="42AA70C9"/>
    <w:rsid w:val="42BA7561"/>
    <w:rsid w:val="42E84AA3"/>
    <w:rsid w:val="4345240E"/>
    <w:rsid w:val="434B02D4"/>
    <w:rsid w:val="434DD088"/>
    <w:rsid w:val="4365E13E"/>
    <w:rsid w:val="436EF716"/>
    <w:rsid w:val="437A152E"/>
    <w:rsid w:val="43846A47"/>
    <w:rsid w:val="438A3157"/>
    <w:rsid w:val="4398ED37"/>
    <w:rsid w:val="43A22C10"/>
    <w:rsid w:val="43A60C32"/>
    <w:rsid w:val="43AD4E70"/>
    <w:rsid w:val="43F7F59D"/>
    <w:rsid w:val="43F81BB6"/>
    <w:rsid w:val="43FA3D4E"/>
    <w:rsid w:val="440E2CED"/>
    <w:rsid w:val="44395AFB"/>
    <w:rsid w:val="445775C1"/>
    <w:rsid w:val="4461535D"/>
    <w:rsid w:val="4464C691"/>
    <w:rsid w:val="446C106D"/>
    <w:rsid w:val="44850AB7"/>
    <w:rsid w:val="44858F77"/>
    <w:rsid w:val="448AE801"/>
    <w:rsid w:val="44C0562C"/>
    <w:rsid w:val="44CD115C"/>
    <w:rsid w:val="44E01D20"/>
    <w:rsid w:val="44ECF63C"/>
    <w:rsid w:val="44F339F7"/>
    <w:rsid w:val="4521B932"/>
    <w:rsid w:val="453251D3"/>
    <w:rsid w:val="456A13CC"/>
    <w:rsid w:val="458169F5"/>
    <w:rsid w:val="4587A446"/>
    <w:rsid w:val="45A9FD4E"/>
    <w:rsid w:val="45C4114F"/>
    <w:rsid w:val="45C86CC6"/>
    <w:rsid w:val="45E2936B"/>
    <w:rsid w:val="46098B1F"/>
    <w:rsid w:val="463950F0"/>
    <w:rsid w:val="4639FB89"/>
    <w:rsid w:val="466D2647"/>
    <w:rsid w:val="467E0B69"/>
    <w:rsid w:val="46811EF6"/>
    <w:rsid w:val="46B40405"/>
    <w:rsid w:val="46BF24BC"/>
    <w:rsid w:val="46C0C7D8"/>
    <w:rsid w:val="46CBEF22"/>
    <w:rsid w:val="46F04C14"/>
    <w:rsid w:val="46F8B6E4"/>
    <w:rsid w:val="46FCA204"/>
    <w:rsid w:val="47088572"/>
    <w:rsid w:val="470B1E6D"/>
    <w:rsid w:val="4719D6B4"/>
    <w:rsid w:val="4732526C"/>
    <w:rsid w:val="4740CAE9"/>
    <w:rsid w:val="4749A221"/>
    <w:rsid w:val="4750B637"/>
    <w:rsid w:val="47524BCB"/>
    <w:rsid w:val="4776C740"/>
    <w:rsid w:val="477A1E3F"/>
    <w:rsid w:val="477A8C31"/>
    <w:rsid w:val="47833C31"/>
    <w:rsid w:val="479451F2"/>
    <w:rsid w:val="47B4AFF6"/>
    <w:rsid w:val="47D65A5A"/>
    <w:rsid w:val="47E1FF76"/>
    <w:rsid w:val="47E88770"/>
    <w:rsid w:val="47F7DF54"/>
    <w:rsid w:val="4859BE9B"/>
    <w:rsid w:val="485BEFF5"/>
    <w:rsid w:val="4864D7F2"/>
    <w:rsid w:val="48797D55"/>
    <w:rsid w:val="48836DD8"/>
    <w:rsid w:val="4887703B"/>
    <w:rsid w:val="488C1C75"/>
    <w:rsid w:val="488F3505"/>
    <w:rsid w:val="489536EF"/>
    <w:rsid w:val="48AFB02B"/>
    <w:rsid w:val="48DDD2AF"/>
    <w:rsid w:val="48DF9DC7"/>
    <w:rsid w:val="48E7C62A"/>
    <w:rsid w:val="48F3AA9E"/>
    <w:rsid w:val="492B255C"/>
    <w:rsid w:val="495F9B42"/>
    <w:rsid w:val="497B2120"/>
    <w:rsid w:val="49A18A7D"/>
    <w:rsid w:val="49D9CBC6"/>
    <w:rsid w:val="49F7C056"/>
    <w:rsid w:val="49FF2DAB"/>
    <w:rsid w:val="4A1AE92B"/>
    <w:rsid w:val="4A1EB51B"/>
    <w:rsid w:val="4A237E05"/>
    <w:rsid w:val="4A39A8CD"/>
    <w:rsid w:val="4A4FF5FD"/>
    <w:rsid w:val="4A68421C"/>
    <w:rsid w:val="4A6EC152"/>
    <w:rsid w:val="4A7338DD"/>
    <w:rsid w:val="4A779901"/>
    <w:rsid w:val="4AA163AC"/>
    <w:rsid w:val="4AA2146C"/>
    <w:rsid w:val="4AB91FD7"/>
    <w:rsid w:val="4AC91DC9"/>
    <w:rsid w:val="4ACB5CF5"/>
    <w:rsid w:val="4AEF2644"/>
    <w:rsid w:val="4B2A27CA"/>
    <w:rsid w:val="4B3851ED"/>
    <w:rsid w:val="4B5378CC"/>
    <w:rsid w:val="4B53B610"/>
    <w:rsid w:val="4B686AB0"/>
    <w:rsid w:val="4B751DC3"/>
    <w:rsid w:val="4B77D259"/>
    <w:rsid w:val="4B7919FC"/>
    <w:rsid w:val="4B836D3D"/>
    <w:rsid w:val="4B90FAB6"/>
    <w:rsid w:val="4B994A41"/>
    <w:rsid w:val="4BA8CF6D"/>
    <w:rsid w:val="4BAA94DA"/>
    <w:rsid w:val="4BAB60B8"/>
    <w:rsid w:val="4BD8E929"/>
    <w:rsid w:val="4BF0AFC5"/>
    <w:rsid w:val="4C1BA999"/>
    <w:rsid w:val="4C2C20C7"/>
    <w:rsid w:val="4C2C6DCA"/>
    <w:rsid w:val="4C2E1ED0"/>
    <w:rsid w:val="4C31787C"/>
    <w:rsid w:val="4C40D8A7"/>
    <w:rsid w:val="4C4AE5CB"/>
    <w:rsid w:val="4C5E9F5C"/>
    <w:rsid w:val="4C9BCC0A"/>
    <w:rsid w:val="4C9F6C19"/>
    <w:rsid w:val="4CAC21F0"/>
    <w:rsid w:val="4CAFB330"/>
    <w:rsid w:val="4CC4A981"/>
    <w:rsid w:val="4D043B11"/>
    <w:rsid w:val="4D2E3966"/>
    <w:rsid w:val="4D4449B2"/>
    <w:rsid w:val="4D7B3F84"/>
    <w:rsid w:val="4D8B347C"/>
    <w:rsid w:val="4D99AD12"/>
    <w:rsid w:val="4DA97B60"/>
    <w:rsid w:val="4E0975D9"/>
    <w:rsid w:val="4E33813F"/>
    <w:rsid w:val="4E3C08F4"/>
    <w:rsid w:val="4E665A26"/>
    <w:rsid w:val="4E7C5A0E"/>
    <w:rsid w:val="4E89AD15"/>
    <w:rsid w:val="4EB7E2C5"/>
    <w:rsid w:val="4EB8ED77"/>
    <w:rsid w:val="4ED26310"/>
    <w:rsid w:val="4EEEEC0C"/>
    <w:rsid w:val="4EF93D58"/>
    <w:rsid w:val="4EFE5DCF"/>
    <w:rsid w:val="4F025714"/>
    <w:rsid w:val="4F0DEBD5"/>
    <w:rsid w:val="4F14AC6C"/>
    <w:rsid w:val="4F255B36"/>
    <w:rsid w:val="4F2B7F61"/>
    <w:rsid w:val="4F31594E"/>
    <w:rsid w:val="4F32CE87"/>
    <w:rsid w:val="4F5706B2"/>
    <w:rsid w:val="4F57830C"/>
    <w:rsid w:val="4F768EB2"/>
    <w:rsid w:val="4F771B99"/>
    <w:rsid w:val="4F788F48"/>
    <w:rsid w:val="4F865E21"/>
    <w:rsid w:val="4F86652D"/>
    <w:rsid w:val="4F869420"/>
    <w:rsid w:val="4F89B61F"/>
    <w:rsid w:val="4FA98374"/>
    <w:rsid w:val="4FBEE200"/>
    <w:rsid w:val="4FE94D49"/>
    <w:rsid w:val="4FF3F0B7"/>
    <w:rsid w:val="50182A6F"/>
    <w:rsid w:val="501DA7B1"/>
    <w:rsid w:val="50367176"/>
    <w:rsid w:val="5072653A"/>
    <w:rsid w:val="507C467E"/>
    <w:rsid w:val="5083F7C2"/>
    <w:rsid w:val="5091AE7F"/>
    <w:rsid w:val="5092D28C"/>
    <w:rsid w:val="50B48009"/>
    <w:rsid w:val="50C81150"/>
    <w:rsid w:val="50D18176"/>
    <w:rsid w:val="50DEA6E4"/>
    <w:rsid w:val="50EC5F41"/>
    <w:rsid w:val="50F66F1D"/>
    <w:rsid w:val="511235F0"/>
    <w:rsid w:val="512FB941"/>
    <w:rsid w:val="5142EC53"/>
    <w:rsid w:val="51453B4C"/>
    <w:rsid w:val="5146BD77"/>
    <w:rsid w:val="514FDA1F"/>
    <w:rsid w:val="5154857C"/>
    <w:rsid w:val="516F81E0"/>
    <w:rsid w:val="5171E4B0"/>
    <w:rsid w:val="517F35CD"/>
    <w:rsid w:val="51915125"/>
    <w:rsid w:val="51A6730C"/>
    <w:rsid w:val="51B5EDE2"/>
    <w:rsid w:val="51CAEF99"/>
    <w:rsid w:val="51D02222"/>
    <w:rsid w:val="5209EC62"/>
    <w:rsid w:val="523251F4"/>
    <w:rsid w:val="52488F54"/>
    <w:rsid w:val="5248C6F1"/>
    <w:rsid w:val="524AE141"/>
    <w:rsid w:val="527782E8"/>
    <w:rsid w:val="529D2A5A"/>
    <w:rsid w:val="52C43B9D"/>
    <w:rsid w:val="52D05A8F"/>
    <w:rsid w:val="52F90FF5"/>
    <w:rsid w:val="53206FCB"/>
    <w:rsid w:val="53332C34"/>
    <w:rsid w:val="537E1C10"/>
    <w:rsid w:val="537EFA6C"/>
    <w:rsid w:val="538C7CF3"/>
    <w:rsid w:val="539ED9BA"/>
    <w:rsid w:val="53B93CD2"/>
    <w:rsid w:val="53D6D038"/>
    <w:rsid w:val="53DC0882"/>
    <w:rsid w:val="54062594"/>
    <w:rsid w:val="54211EC1"/>
    <w:rsid w:val="5446E728"/>
    <w:rsid w:val="5452F7D5"/>
    <w:rsid w:val="5459FBD3"/>
    <w:rsid w:val="5466DB51"/>
    <w:rsid w:val="5482AD50"/>
    <w:rsid w:val="54870C17"/>
    <w:rsid w:val="549D5184"/>
    <w:rsid w:val="54D44E06"/>
    <w:rsid w:val="55022CA5"/>
    <w:rsid w:val="551F149A"/>
    <w:rsid w:val="552095CC"/>
    <w:rsid w:val="55470507"/>
    <w:rsid w:val="5548F1C8"/>
    <w:rsid w:val="55523C06"/>
    <w:rsid w:val="556726F0"/>
    <w:rsid w:val="557ED2F0"/>
    <w:rsid w:val="5583EF83"/>
    <w:rsid w:val="55851A8D"/>
    <w:rsid w:val="5585A765"/>
    <w:rsid w:val="5598AF49"/>
    <w:rsid w:val="55BAC3FD"/>
    <w:rsid w:val="55DC4B74"/>
    <w:rsid w:val="55E7F5BD"/>
    <w:rsid w:val="5600802F"/>
    <w:rsid w:val="56030FE9"/>
    <w:rsid w:val="560E58C1"/>
    <w:rsid w:val="561041EB"/>
    <w:rsid w:val="562D7DE5"/>
    <w:rsid w:val="56373672"/>
    <w:rsid w:val="56425130"/>
    <w:rsid w:val="5652A6F0"/>
    <w:rsid w:val="56671332"/>
    <w:rsid w:val="569614B3"/>
    <w:rsid w:val="569FD49F"/>
    <w:rsid w:val="56A8A6F1"/>
    <w:rsid w:val="56AAD6FF"/>
    <w:rsid w:val="56AB9E6F"/>
    <w:rsid w:val="56CBE389"/>
    <w:rsid w:val="56DB06A8"/>
    <w:rsid w:val="56DF7DC7"/>
    <w:rsid w:val="56EB86F7"/>
    <w:rsid w:val="56F4180C"/>
    <w:rsid w:val="56FE8B8D"/>
    <w:rsid w:val="570C113A"/>
    <w:rsid w:val="570CBFE8"/>
    <w:rsid w:val="570D2992"/>
    <w:rsid w:val="57299ADC"/>
    <w:rsid w:val="57347FAA"/>
    <w:rsid w:val="57502BDC"/>
    <w:rsid w:val="575CEABE"/>
    <w:rsid w:val="57604AF8"/>
    <w:rsid w:val="57A1CB08"/>
    <w:rsid w:val="57B6ABFC"/>
    <w:rsid w:val="57D40A08"/>
    <w:rsid w:val="57E1B6C2"/>
    <w:rsid w:val="57E250B2"/>
    <w:rsid w:val="57E6A8D4"/>
    <w:rsid w:val="57E8AF68"/>
    <w:rsid w:val="57F51116"/>
    <w:rsid w:val="580221CA"/>
    <w:rsid w:val="5816F7E9"/>
    <w:rsid w:val="582824A2"/>
    <w:rsid w:val="583930F9"/>
    <w:rsid w:val="5844DBE8"/>
    <w:rsid w:val="58453766"/>
    <w:rsid w:val="5849238F"/>
    <w:rsid w:val="5855A698"/>
    <w:rsid w:val="5888E525"/>
    <w:rsid w:val="588987F2"/>
    <w:rsid w:val="588F9B7C"/>
    <w:rsid w:val="589D2D59"/>
    <w:rsid w:val="58A38AAD"/>
    <w:rsid w:val="58C4500C"/>
    <w:rsid w:val="58E23D88"/>
    <w:rsid w:val="58E6CD07"/>
    <w:rsid w:val="58EBF655"/>
    <w:rsid w:val="58ED0F6E"/>
    <w:rsid w:val="58F9844F"/>
    <w:rsid w:val="58FB4888"/>
    <w:rsid w:val="593049CA"/>
    <w:rsid w:val="59398608"/>
    <w:rsid w:val="59441B6D"/>
    <w:rsid w:val="594F4E21"/>
    <w:rsid w:val="595F9401"/>
    <w:rsid w:val="5964B9BA"/>
    <w:rsid w:val="596FDA69"/>
    <w:rsid w:val="598D31BA"/>
    <w:rsid w:val="59A4CAC5"/>
    <w:rsid w:val="59A771E4"/>
    <w:rsid w:val="59C3564A"/>
    <w:rsid w:val="59DAEAAF"/>
    <w:rsid w:val="59DB3407"/>
    <w:rsid w:val="59EE4354"/>
    <w:rsid w:val="59F54CF0"/>
    <w:rsid w:val="59F56720"/>
    <w:rsid w:val="5A0E8DD6"/>
    <w:rsid w:val="5A1DB4D5"/>
    <w:rsid w:val="5A2862EA"/>
    <w:rsid w:val="5A4ECEB6"/>
    <w:rsid w:val="5A5CE137"/>
    <w:rsid w:val="5A5FC9B0"/>
    <w:rsid w:val="5A9A10A6"/>
    <w:rsid w:val="5AB6FC67"/>
    <w:rsid w:val="5AB72B59"/>
    <w:rsid w:val="5AD15B3E"/>
    <w:rsid w:val="5AFB846D"/>
    <w:rsid w:val="5B28E9EE"/>
    <w:rsid w:val="5B544601"/>
    <w:rsid w:val="5B98A630"/>
    <w:rsid w:val="5BAA0301"/>
    <w:rsid w:val="5BB65362"/>
    <w:rsid w:val="5BD0E0D4"/>
    <w:rsid w:val="5BD8C134"/>
    <w:rsid w:val="5C094E69"/>
    <w:rsid w:val="5C192BEE"/>
    <w:rsid w:val="5C35A240"/>
    <w:rsid w:val="5C35F003"/>
    <w:rsid w:val="5C3DBBB4"/>
    <w:rsid w:val="5C5A1573"/>
    <w:rsid w:val="5C71F8B3"/>
    <w:rsid w:val="5C8169F4"/>
    <w:rsid w:val="5CA26C4E"/>
    <w:rsid w:val="5CA7EFC1"/>
    <w:rsid w:val="5CBE1524"/>
    <w:rsid w:val="5CCC84F8"/>
    <w:rsid w:val="5CE859C1"/>
    <w:rsid w:val="5CE92EA9"/>
    <w:rsid w:val="5CEF0842"/>
    <w:rsid w:val="5CEF3901"/>
    <w:rsid w:val="5CFBC1DB"/>
    <w:rsid w:val="5D0E2156"/>
    <w:rsid w:val="5D1435C7"/>
    <w:rsid w:val="5D21C507"/>
    <w:rsid w:val="5D24623E"/>
    <w:rsid w:val="5D31462B"/>
    <w:rsid w:val="5D4ED31E"/>
    <w:rsid w:val="5D592E2C"/>
    <w:rsid w:val="5D6A448D"/>
    <w:rsid w:val="5D6AB323"/>
    <w:rsid w:val="5D6DC944"/>
    <w:rsid w:val="5D73DA50"/>
    <w:rsid w:val="5D95DEEB"/>
    <w:rsid w:val="5DA78A42"/>
    <w:rsid w:val="5DB831BE"/>
    <w:rsid w:val="5DC44AA5"/>
    <w:rsid w:val="5E0C88D3"/>
    <w:rsid w:val="5E21D1FD"/>
    <w:rsid w:val="5E37808E"/>
    <w:rsid w:val="5E3DACD8"/>
    <w:rsid w:val="5E449ABA"/>
    <w:rsid w:val="5E56F32D"/>
    <w:rsid w:val="5E5DEBF8"/>
    <w:rsid w:val="5E615176"/>
    <w:rsid w:val="5E654F9A"/>
    <w:rsid w:val="5EA5D926"/>
    <w:rsid w:val="5EB346B3"/>
    <w:rsid w:val="5EBE1777"/>
    <w:rsid w:val="5EBFFA54"/>
    <w:rsid w:val="5EE4AE3D"/>
    <w:rsid w:val="5EFE5946"/>
    <w:rsid w:val="5F108467"/>
    <w:rsid w:val="5F285ACB"/>
    <w:rsid w:val="5F3080A2"/>
    <w:rsid w:val="5F402FAC"/>
    <w:rsid w:val="5F47D3B0"/>
    <w:rsid w:val="5F729C84"/>
    <w:rsid w:val="5F7948D6"/>
    <w:rsid w:val="5F7F5670"/>
    <w:rsid w:val="5FAA07ED"/>
    <w:rsid w:val="5FB5C028"/>
    <w:rsid w:val="5FB60FE2"/>
    <w:rsid w:val="5FCFACAA"/>
    <w:rsid w:val="5FD97D39"/>
    <w:rsid w:val="5FDB2449"/>
    <w:rsid w:val="5FEFCCE4"/>
    <w:rsid w:val="6003FD13"/>
    <w:rsid w:val="60360274"/>
    <w:rsid w:val="6052470C"/>
    <w:rsid w:val="605A34D7"/>
    <w:rsid w:val="605EFA41"/>
    <w:rsid w:val="60631282"/>
    <w:rsid w:val="606C2EE1"/>
    <w:rsid w:val="60718DCE"/>
    <w:rsid w:val="607CDFEB"/>
    <w:rsid w:val="608C91B5"/>
    <w:rsid w:val="609874F1"/>
    <w:rsid w:val="60B2669C"/>
    <w:rsid w:val="60CAF5C2"/>
    <w:rsid w:val="60D9AA01"/>
    <w:rsid w:val="61085521"/>
    <w:rsid w:val="610AB5AD"/>
    <w:rsid w:val="610D699D"/>
    <w:rsid w:val="61126884"/>
    <w:rsid w:val="61180B11"/>
    <w:rsid w:val="612A5B9D"/>
    <w:rsid w:val="612C649D"/>
    <w:rsid w:val="61341CD2"/>
    <w:rsid w:val="613665EF"/>
    <w:rsid w:val="61408BDD"/>
    <w:rsid w:val="614601CA"/>
    <w:rsid w:val="61552A39"/>
    <w:rsid w:val="61B5A9C4"/>
    <w:rsid w:val="61B8BEB1"/>
    <w:rsid w:val="61F71885"/>
    <w:rsid w:val="622AE742"/>
    <w:rsid w:val="624D454C"/>
    <w:rsid w:val="62563636"/>
    <w:rsid w:val="6259014B"/>
    <w:rsid w:val="625FFB8D"/>
    <w:rsid w:val="627837A7"/>
    <w:rsid w:val="62A07A5A"/>
    <w:rsid w:val="62A754A1"/>
    <w:rsid w:val="62C5E1F5"/>
    <w:rsid w:val="62C62BFE"/>
    <w:rsid w:val="62C89418"/>
    <w:rsid w:val="62CB86FE"/>
    <w:rsid w:val="62DF8121"/>
    <w:rsid w:val="62F1A0A1"/>
    <w:rsid w:val="6323B387"/>
    <w:rsid w:val="6323BD1B"/>
    <w:rsid w:val="635A910D"/>
    <w:rsid w:val="63A771A3"/>
    <w:rsid w:val="63BCABB0"/>
    <w:rsid w:val="63CF64DB"/>
    <w:rsid w:val="63DD9FCC"/>
    <w:rsid w:val="646D6BFA"/>
    <w:rsid w:val="64724E9E"/>
    <w:rsid w:val="6474D2CB"/>
    <w:rsid w:val="648F60FC"/>
    <w:rsid w:val="64908690"/>
    <w:rsid w:val="64B49E79"/>
    <w:rsid w:val="64B8743C"/>
    <w:rsid w:val="64C11930"/>
    <w:rsid w:val="64CAE4C5"/>
    <w:rsid w:val="64DE5774"/>
    <w:rsid w:val="64E675A3"/>
    <w:rsid w:val="64F69A87"/>
    <w:rsid w:val="650546E4"/>
    <w:rsid w:val="6525D434"/>
    <w:rsid w:val="6546F925"/>
    <w:rsid w:val="6557D8C3"/>
    <w:rsid w:val="655C9268"/>
    <w:rsid w:val="6586A60E"/>
    <w:rsid w:val="65972929"/>
    <w:rsid w:val="65C3A754"/>
    <w:rsid w:val="65C7DC68"/>
    <w:rsid w:val="65C9D689"/>
    <w:rsid w:val="65F4F9E5"/>
    <w:rsid w:val="65F88144"/>
    <w:rsid w:val="66178F66"/>
    <w:rsid w:val="6653C198"/>
    <w:rsid w:val="667A27D5"/>
    <w:rsid w:val="667BB187"/>
    <w:rsid w:val="6693DCCA"/>
    <w:rsid w:val="66A979C2"/>
    <w:rsid w:val="66ACA308"/>
    <w:rsid w:val="66B6D0B4"/>
    <w:rsid w:val="66DAE480"/>
    <w:rsid w:val="66E134DB"/>
    <w:rsid w:val="66EA8AA8"/>
    <w:rsid w:val="671E7333"/>
    <w:rsid w:val="67442BC9"/>
    <w:rsid w:val="674E333C"/>
    <w:rsid w:val="675AA754"/>
    <w:rsid w:val="675CB326"/>
    <w:rsid w:val="677B04BE"/>
    <w:rsid w:val="67869B6F"/>
    <w:rsid w:val="67C91122"/>
    <w:rsid w:val="67D1171E"/>
    <w:rsid w:val="67DD6149"/>
    <w:rsid w:val="67EC2B6B"/>
    <w:rsid w:val="6809BA9C"/>
    <w:rsid w:val="682877CE"/>
    <w:rsid w:val="68372DA3"/>
    <w:rsid w:val="683CD5C8"/>
    <w:rsid w:val="68566075"/>
    <w:rsid w:val="688A75FA"/>
    <w:rsid w:val="689B2B2E"/>
    <w:rsid w:val="68B0DD4B"/>
    <w:rsid w:val="68D85211"/>
    <w:rsid w:val="6901FF3A"/>
    <w:rsid w:val="6902A616"/>
    <w:rsid w:val="6910D153"/>
    <w:rsid w:val="692369A5"/>
    <w:rsid w:val="693B69D3"/>
    <w:rsid w:val="6943D218"/>
    <w:rsid w:val="694F6587"/>
    <w:rsid w:val="69631E17"/>
    <w:rsid w:val="69683CA2"/>
    <w:rsid w:val="698161E3"/>
    <w:rsid w:val="69B0AA34"/>
    <w:rsid w:val="69B1C897"/>
    <w:rsid w:val="69D0160E"/>
    <w:rsid w:val="69E1C6C8"/>
    <w:rsid w:val="69F4091D"/>
    <w:rsid w:val="69F586B1"/>
    <w:rsid w:val="69FD66C1"/>
    <w:rsid w:val="69FEED97"/>
    <w:rsid w:val="6A0DA142"/>
    <w:rsid w:val="6A26947C"/>
    <w:rsid w:val="6A29442C"/>
    <w:rsid w:val="6A2AB7DF"/>
    <w:rsid w:val="6A47F054"/>
    <w:rsid w:val="6A55B799"/>
    <w:rsid w:val="6A56DDF0"/>
    <w:rsid w:val="6A6B4404"/>
    <w:rsid w:val="6A88E718"/>
    <w:rsid w:val="6A97BF9F"/>
    <w:rsid w:val="6AB4F614"/>
    <w:rsid w:val="6ACB371B"/>
    <w:rsid w:val="6ACE28AD"/>
    <w:rsid w:val="6ADC8EB1"/>
    <w:rsid w:val="6AEC5E7E"/>
    <w:rsid w:val="6AEF7225"/>
    <w:rsid w:val="6AF5F3D0"/>
    <w:rsid w:val="6AF967C5"/>
    <w:rsid w:val="6B1E60D2"/>
    <w:rsid w:val="6B24DA2B"/>
    <w:rsid w:val="6B48953B"/>
    <w:rsid w:val="6B4C7E91"/>
    <w:rsid w:val="6B6918F5"/>
    <w:rsid w:val="6B73D545"/>
    <w:rsid w:val="6B79299B"/>
    <w:rsid w:val="6B9515B8"/>
    <w:rsid w:val="6BA3EE62"/>
    <w:rsid w:val="6BA85F92"/>
    <w:rsid w:val="6BF42B6E"/>
    <w:rsid w:val="6C17B908"/>
    <w:rsid w:val="6C24CDE8"/>
    <w:rsid w:val="6C4A4F1D"/>
    <w:rsid w:val="6C564AEF"/>
    <w:rsid w:val="6C6F4CDA"/>
    <w:rsid w:val="6C800A55"/>
    <w:rsid w:val="6CAC9703"/>
    <w:rsid w:val="6CE84AF6"/>
    <w:rsid w:val="6CE96959"/>
    <w:rsid w:val="6CF49A6B"/>
    <w:rsid w:val="6D264853"/>
    <w:rsid w:val="6D2BFAE1"/>
    <w:rsid w:val="6D2FDB70"/>
    <w:rsid w:val="6D341A20"/>
    <w:rsid w:val="6D3B1BC0"/>
    <w:rsid w:val="6D957378"/>
    <w:rsid w:val="6D95D081"/>
    <w:rsid w:val="6D9802AC"/>
    <w:rsid w:val="6DACDE3C"/>
    <w:rsid w:val="6DEC5425"/>
    <w:rsid w:val="6DF89F34"/>
    <w:rsid w:val="6E1A77B8"/>
    <w:rsid w:val="6E1D3ADF"/>
    <w:rsid w:val="6E2112B2"/>
    <w:rsid w:val="6E2CE050"/>
    <w:rsid w:val="6E4FAF20"/>
    <w:rsid w:val="6E512470"/>
    <w:rsid w:val="6E742B4A"/>
    <w:rsid w:val="6E78EE49"/>
    <w:rsid w:val="6E7B2A4C"/>
    <w:rsid w:val="6E87B3F8"/>
    <w:rsid w:val="6E9C32BE"/>
    <w:rsid w:val="6EA5F326"/>
    <w:rsid w:val="6EBDF06C"/>
    <w:rsid w:val="6EC266C7"/>
    <w:rsid w:val="6ECA890E"/>
    <w:rsid w:val="6EE23788"/>
    <w:rsid w:val="6F17C233"/>
    <w:rsid w:val="6F1CC6B4"/>
    <w:rsid w:val="6F30DD81"/>
    <w:rsid w:val="6F401CC4"/>
    <w:rsid w:val="6F468AED"/>
    <w:rsid w:val="6F4E341A"/>
    <w:rsid w:val="6F64722C"/>
    <w:rsid w:val="6FBD9432"/>
    <w:rsid w:val="6FF25DD0"/>
    <w:rsid w:val="6FFB03A3"/>
    <w:rsid w:val="6FFE7229"/>
    <w:rsid w:val="7002067D"/>
    <w:rsid w:val="7005B446"/>
    <w:rsid w:val="7007105D"/>
    <w:rsid w:val="701D08D5"/>
    <w:rsid w:val="701DE05F"/>
    <w:rsid w:val="7036AC72"/>
    <w:rsid w:val="703B5572"/>
    <w:rsid w:val="703E2A22"/>
    <w:rsid w:val="7047A5F7"/>
    <w:rsid w:val="7059FA8C"/>
    <w:rsid w:val="705EE3CB"/>
    <w:rsid w:val="7064A7D2"/>
    <w:rsid w:val="70658CDA"/>
    <w:rsid w:val="706638CD"/>
    <w:rsid w:val="706A97CC"/>
    <w:rsid w:val="7089AAD2"/>
    <w:rsid w:val="70932224"/>
    <w:rsid w:val="70BFF69F"/>
    <w:rsid w:val="70D3F602"/>
    <w:rsid w:val="70DAA0DA"/>
    <w:rsid w:val="70DDE1FB"/>
    <w:rsid w:val="70E5DD33"/>
    <w:rsid w:val="70E70C22"/>
    <w:rsid w:val="70EB9018"/>
    <w:rsid w:val="7142437D"/>
    <w:rsid w:val="7147CF6A"/>
    <w:rsid w:val="714BC6DF"/>
    <w:rsid w:val="71790416"/>
    <w:rsid w:val="71930802"/>
    <w:rsid w:val="71931434"/>
    <w:rsid w:val="71A5FE0A"/>
    <w:rsid w:val="71C4A793"/>
    <w:rsid w:val="71E80A0F"/>
    <w:rsid w:val="71FE31B9"/>
    <w:rsid w:val="720B878E"/>
    <w:rsid w:val="72160AA5"/>
    <w:rsid w:val="72251CA0"/>
    <w:rsid w:val="722DC7B7"/>
    <w:rsid w:val="723B6C58"/>
    <w:rsid w:val="72482AA4"/>
    <w:rsid w:val="726F03D9"/>
    <w:rsid w:val="7279B25C"/>
    <w:rsid w:val="727F987F"/>
    <w:rsid w:val="7298CFE7"/>
    <w:rsid w:val="72A42602"/>
    <w:rsid w:val="72A8D213"/>
    <w:rsid w:val="72CBD757"/>
    <w:rsid w:val="72CE3848"/>
    <w:rsid w:val="72EA818B"/>
    <w:rsid w:val="73097A53"/>
    <w:rsid w:val="730D8FB1"/>
    <w:rsid w:val="730F7A81"/>
    <w:rsid w:val="73130A1F"/>
    <w:rsid w:val="7319B858"/>
    <w:rsid w:val="731BA5A2"/>
    <w:rsid w:val="731E35A1"/>
    <w:rsid w:val="732DE9A5"/>
    <w:rsid w:val="733C22BF"/>
    <w:rsid w:val="733DBCEA"/>
    <w:rsid w:val="733E7EDA"/>
    <w:rsid w:val="733FB3C1"/>
    <w:rsid w:val="7341CE6B"/>
    <w:rsid w:val="73520D23"/>
    <w:rsid w:val="7367F0B1"/>
    <w:rsid w:val="736BB694"/>
    <w:rsid w:val="7383A1BA"/>
    <w:rsid w:val="7391EE19"/>
    <w:rsid w:val="73C39397"/>
    <w:rsid w:val="74072A4B"/>
    <w:rsid w:val="7408DDF0"/>
    <w:rsid w:val="74198EBE"/>
    <w:rsid w:val="74299B60"/>
    <w:rsid w:val="742A397A"/>
    <w:rsid w:val="7435A017"/>
    <w:rsid w:val="74548556"/>
    <w:rsid w:val="746E00B0"/>
    <w:rsid w:val="747D940F"/>
    <w:rsid w:val="74800DAF"/>
    <w:rsid w:val="74B6030C"/>
    <w:rsid w:val="74C0F4DB"/>
    <w:rsid w:val="74D4C3B2"/>
    <w:rsid w:val="74D4E23A"/>
    <w:rsid w:val="74D8FDE9"/>
    <w:rsid w:val="74DEBF7A"/>
    <w:rsid w:val="74EC51FD"/>
    <w:rsid w:val="74EFF687"/>
    <w:rsid w:val="74F39730"/>
    <w:rsid w:val="74FDF3A9"/>
    <w:rsid w:val="74FEC27C"/>
    <w:rsid w:val="75036003"/>
    <w:rsid w:val="75332067"/>
    <w:rsid w:val="753CA84B"/>
    <w:rsid w:val="7549458E"/>
    <w:rsid w:val="755758F8"/>
    <w:rsid w:val="75812DB9"/>
    <w:rsid w:val="759A59B1"/>
    <w:rsid w:val="75B7D9C9"/>
    <w:rsid w:val="75D72FC1"/>
    <w:rsid w:val="760AD279"/>
    <w:rsid w:val="761DE17F"/>
    <w:rsid w:val="763B2E09"/>
    <w:rsid w:val="764604D0"/>
    <w:rsid w:val="76663895"/>
    <w:rsid w:val="766E6E30"/>
    <w:rsid w:val="76736132"/>
    <w:rsid w:val="767CA74A"/>
    <w:rsid w:val="7696D65A"/>
    <w:rsid w:val="76C0846B"/>
    <w:rsid w:val="76C3052E"/>
    <w:rsid w:val="76CEF0C8"/>
    <w:rsid w:val="76D52556"/>
    <w:rsid w:val="76E18FEE"/>
    <w:rsid w:val="76E72354"/>
    <w:rsid w:val="76F64CD5"/>
    <w:rsid w:val="771B905E"/>
    <w:rsid w:val="7728FE3D"/>
    <w:rsid w:val="775A2092"/>
    <w:rsid w:val="7780DA76"/>
    <w:rsid w:val="77825AEB"/>
    <w:rsid w:val="77833B82"/>
    <w:rsid w:val="7789E3EA"/>
    <w:rsid w:val="779D111F"/>
    <w:rsid w:val="779DD4AC"/>
    <w:rsid w:val="77D6AF20"/>
    <w:rsid w:val="77FB7670"/>
    <w:rsid w:val="780F3193"/>
    <w:rsid w:val="781365A8"/>
    <w:rsid w:val="78467249"/>
    <w:rsid w:val="784D2869"/>
    <w:rsid w:val="78711FB8"/>
    <w:rsid w:val="789B9148"/>
    <w:rsid w:val="78A82D1E"/>
    <w:rsid w:val="78AAF52A"/>
    <w:rsid w:val="78AE9010"/>
    <w:rsid w:val="78D63786"/>
    <w:rsid w:val="78E8F3E0"/>
    <w:rsid w:val="790908B5"/>
    <w:rsid w:val="791FEDA8"/>
    <w:rsid w:val="7931C6A7"/>
    <w:rsid w:val="7952966A"/>
    <w:rsid w:val="7957C06E"/>
    <w:rsid w:val="795D0C00"/>
    <w:rsid w:val="79618B42"/>
    <w:rsid w:val="79650F45"/>
    <w:rsid w:val="79667D15"/>
    <w:rsid w:val="79696D97"/>
    <w:rsid w:val="797865BB"/>
    <w:rsid w:val="797B675A"/>
    <w:rsid w:val="79A2DB0E"/>
    <w:rsid w:val="79A4D4FA"/>
    <w:rsid w:val="79A5F7D9"/>
    <w:rsid w:val="79B9FC5C"/>
    <w:rsid w:val="79BC8323"/>
    <w:rsid w:val="79D9C4DC"/>
    <w:rsid w:val="79EA6520"/>
    <w:rsid w:val="79F3884D"/>
    <w:rsid w:val="7A0D06F4"/>
    <w:rsid w:val="7A20ACCE"/>
    <w:rsid w:val="7A227FFA"/>
    <w:rsid w:val="7A2FD38D"/>
    <w:rsid w:val="7A387463"/>
    <w:rsid w:val="7A58B6AE"/>
    <w:rsid w:val="7A66432B"/>
    <w:rsid w:val="7A6AB8E7"/>
    <w:rsid w:val="7A6C3B78"/>
    <w:rsid w:val="7A7A6193"/>
    <w:rsid w:val="7A9D4664"/>
    <w:rsid w:val="7ABB5C5D"/>
    <w:rsid w:val="7AC56D9B"/>
    <w:rsid w:val="7AC61373"/>
    <w:rsid w:val="7ADFB404"/>
    <w:rsid w:val="7AE8BDA6"/>
    <w:rsid w:val="7B06290E"/>
    <w:rsid w:val="7B0ECE16"/>
    <w:rsid w:val="7B1A29FC"/>
    <w:rsid w:val="7B346441"/>
    <w:rsid w:val="7B3A0704"/>
    <w:rsid w:val="7B49CA7F"/>
    <w:rsid w:val="7B639FD9"/>
    <w:rsid w:val="7B710556"/>
    <w:rsid w:val="7B7D7210"/>
    <w:rsid w:val="7B815248"/>
    <w:rsid w:val="7B8688E5"/>
    <w:rsid w:val="7BA74F51"/>
    <w:rsid w:val="7BACFFA3"/>
    <w:rsid w:val="7BBF7C97"/>
    <w:rsid w:val="7BD90177"/>
    <w:rsid w:val="7BD9A4C0"/>
    <w:rsid w:val="7BECCADF"/>
    <w:rsid w:val="7BFDD3ED"/>
    <w:rsid w:val="7C0A4546"/>
    <w:rsid w:val="7C63B020"/>
    <w:rsid w:val="7C79ADC9"/>
    <w:rsid w:val="7C9BC064"/>
    <w:rsid w:val="7CBAB96A"/>
    <w:rsid w:val="7CBD66CB"/>
    <w:rsid w:val="7CE7F4F3"/>
    <w:rsid w:val="7CF5FCF2"/>
    <w:rsid w:val="7D065EDD"/>
    <w:rsid w:val="7D2C1F21"/>
    <w:rsid w:val="7D366C04"/>
    <w:rsid w:val="7D481961"/>
    <w:rsid w:val="7D493DC8"/>
    <w:rsid w:val="7D4F8A58"/>
    <w:rsid w:val="7D7721C7"/>
    <w:rsid w:val="7D7B6626"/>
    <w:rsid w:val="7D82F545"/>
    <w:rsid w:val="7D83F1B7"/>
    <w:rsid w:val="7D849DC1"/>
    <w:rsid w:val="7D84EA8B"/>
    <w:rsid w:val="7D946EAA"/>
    <w:rsid w:val="7D9B6CED"/>
    <w:rsid w:val="7DA44944"/>
    <w:rsid w:val="7DBB5DC1"/>
    <w:rsid w:val="7DC79F47"/>
    <w:rsid w:val="7DD435DF"/>
    <w:rsid w:val="7DD92615"/>
    <w:rsid w:val="7E31C2E7"/>
    <w:rsid w:val="7E4A51E8"/>
    <w:rsid w:val="7E6A9DC2"/>
    <w:rsid w:val="7E72FECC"/>
    <w:rsid w:val="7E9D8CA3"/>
    <w:rsid w:val="7ED4F54A"/>
    <w:rsid w:val="7F039C3A"/>
    <w:rsid w:val="7F15BBCF"/>
    <w:rsid w:val="7F19B794"/>
    <w:rsid w:val="7F1AA6A5"/>
    <w:rsid w:val="7F523AD9"/>
    <w:rsid w:val="7F54C453"/>
    <w:rsid w:val="7F8F2F2C"/>
    <w:rsid w:val="7FA5129C"/>
    <w:rsid w:val="7FA7F5B5"/>
    <w:rsid w:val="7FD3465F"/>
    <w:rsid w:val="7FD4E3C5"/>
    <w:rsid w:val="7FDB3D74"/>
    <w:rsid w:val="7FFB885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4CDB3"/>
  <w15:docId w15:val="{61576ECF-DE86-479F-A811-3BC175558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nl-BE"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6D9"/>
    <w:pPr>
      <w:spacing w:line="276" w:lineRule="auto"/>
    </w:pPr>
  </w:style>
  <w:style w:type="paragraph" w:styleId="Heading1">
    <w:name w:val="heading 1"/>
    <w:basedOn w:val="Normal"/>
    <w:next w:val="Normal"/>
    <w:uiPriority w:val="9"/>
    <w:qFormat/>
    <w:rsid w:val="5E37808E"/>
    <w:pPr>
      <w:keepNext/>
      <w:keepLines/>
      <w:spacing w:before="480" w:after="360"/>
      <w:ind w:left="431" w:hanging="431"/>
      <w:outlineLvl w:val="0"/>
    </w:pPr>
    <w:rPr>
      <w:b/>
      <w:bCs/>
      <w:smallCaps/>
      <w:color w:val="373636" w:themeColor="accent2"/>
      <w:sz w:val="36"/>
      <w:szCs w:val="36"/>
    </w:rPr>
  </w:style>
  <w:style w:type="paragraph" w:styleId="Heading2">
    <w:name w:val="heading 2"/>
    <w:basedOn w:val="Normal"/>
    <w:next w:val="Normal"/>
    <w:uiPriority w:val="9"/>
    <w:semiHidden/>
    <w:unhideWhenUsed/>
    <w:qFormat/>
    <w:rsid w:val="5E37808E"/>
    <w:pPr>
      <w:keepNext/>
      <w:keepLines/>
      <w:spacing w:before="360" w:after="320"/>
      <w:ind w:left="1440" w:hanging="360"/>
      <w:outlineLvl w:val="1"/>
    </w:pPr>
    <w:rPr>
      <w:b/>
      <w:bCs/>
      <w:smallCaps/>
      <w:color w:val="373636" w:themeColor="accent2"/>
      <w:sz w:val="32"/>
      <w:szCs w:val="32"/>
    </w:rPr>
  </w:style>
  <w:style w:type="paragraph" w:styleId="Heading3">
    <w:name w:val="heading 3"/>
    <w:basedOn w:val="Normal"/>
    <w:next w:val="Normal"/>
    <w:uiPriority w:val="9"/>
    <w:semiHidden/>
    <w:unhideWhenUsed/>
    <w:qFormat/>
    <w:rsid w:val="5E37808E"/>
    <w:pPr>
      <w:keepNext/>
      <w:keepLines/>
      <w:spacing w:before="240" w:after="120"/>
      <w:ind w:left="2160" w:hanging="360"/>
      <w:outlineLvl w:val="2"/>
    </w:pPr>
    <w:rPr>
      <w:b/>
      <w:bCs/>
      <w:color w:val="6B6B6B" w:themeColor="accent4"/>
      <w:sz w:val="24"/>
      <w:szCs w:val="24"/>
    </w:rPr>
  </w:style>
  <w:style w:type="paragraph" w:styleId="Heading4">
    <w:name w:val="heading 4"/>
    <w:basedOn w:val="Normal"/>
    <w:next w:val="Normal"/>
    <w:uiPriority w:val="9"/>
    <w:semiHidden/>
    <w:unhideWhenUsed/>
    <w:qFormat/>
    <w:rsid w:val="5E37808E"/>
    <w:pPr>
      <w:keepNext/>
      <w:keepLines/>
      <w:spacing w:before="200"/>
      <w:ind w:left="862" w:hanging="862"/>
      <w:outlineLvl w:val="3"/>
    </w:pPr>
    <w:rPr>
      <w:b/>
      <w:bCs/>
      <w:color w:val="6B6B6B" w:themeColor="accent4"/>
    </w:rPr>
  </w:style>
  <w:style w:type="paragraph" w:styleId="Heading5">
    <w:name w:val="heading 5"/>
    <w:basedOn w:val="Normal"/>
    <w:next w:val="Normal"/>
    <w:uiPriority w:val="9"/>
    <w:semiHidden/>
    <w:unhideWhenUsed/>
    <w:qFormat/>
    <w:rsid w:val="5E37808E"/>
    <w:pPr>
      <w:keepNext/>
      <w:keepLines/>
      <w:spacing w:before="200"/>
      <w:ind w:left="1009" w:hanging="1009"/>
      <w:outlineLvl w:val="4"/>
    </w:pPr>
    <w:rPr>
      <w:color w:val="6B6B6B" w:themeColor="accent4"/>
    </w:rPr>
  </w:style>
  <w:style w:type="paragraph" w:styleId="Heading6">
    <w:name w:val="heading 6"/>
    <w:basedOn w:val="Normal"/>
    <w:next w:val="Normal"/>
    <w:uiPriority w:val="9"/>
    <w:semiHidden/>
    <w:unhideWhenUsed/>
    <w:qFormat/>
    <w:rsid w:val="5E37808E"/>
    <w:pPr>
      <w:keepNext/>
      <w:keepLines/>
      <w:spacing w:before="200"/>
      <w:ind w:left="1151" w:hanging="1151"/>
      <w:outlineLvl w:val="5"/>
    </w:pPr>
    <w:rPr>
      <w:color w:val="6B6B6B" w:themeColor="accent4"/>
    </w:rPr>
  </w:style>
  <w:style w:type="paragraph" w:styleId="Heading7">
    <w:name w:val="heading 7"/>
    <w:basedOn w:val="Normal6"/>
    <w:next w:val="Normal6"/>
    <w:link w:val="Heading7Char"/>
    <w:uiPriority w:val="9"/>
    <w:unhideWhenUsed/>
    <w:qFormat/>
    <w:rsid w:val="00CE4558"/>
    <w:pPr>
      <w:keepNext/>
      <w:keepLines/>
      <w:numPr>
        <w:ilvl w:val="6"/>
        <w:numId w:val="30"/>
      </w:numPr>
      <w:spacing w:before="200"/>
      <w:ind w:left="1298" w:hanging="1298"/>
      <w:outlineLvl w:val="6"/>
    </w:pPr>
    <w:rPr>
      <w:rFonts w:eastAsiaTheme="majorEastAsia" w:cstheme="majorBidi"/>
      <w:iCs/>
      <w:color w:val="6B6B6B" w:themeColor="text2"/>
    </w:rPr>
  </w:style>
  <w:style w:type="paragraph" w:styleId="Heading8">
    <w:name w:val="heading 8"/>
    <w:basedOn w:val="Normal6"/>
    <w:next w:val="Normal6"/>
    <w:link w:val="Heading8Char"/>
    <w:uiPriority w:val="9"/>
    <w:unhideWhenUsed/>
    <w:qFormat/>
    <w:rsid w:val="00CE4558"/>
    <w:pPr>
      <w:keepNext/>
      <w:keepLines/>
      <w:numPr>
        <w:ilvl w:val="7"/>
        <w:numId w:val="30"/>
      </w:numPr>
      <w:spacing w:before="200"/>
      <w:outlineLvl w:val="7"/>
    </w:pPr>
    <w:rPr>
      <w:rFonts w:eastAsiaTheme="majorEastAsia" w:cstheme="majorBidi"/>
      <w:color w:val="6B6B6B" w:themeColor="text2"/>
      <w:szCs w:val="20"/>
    </w:rPr>
  </w:style>
  <w:style w:type="paragraph" w:styleId="Heading9">
    <w:name w:val="heading 9"/>
    <w:basedOn w:val="Normal6"/>
    <w:next w:val="Normal6"/>
    <w:link w:val="Heading9Char"/>
    <w:uiPriority w:val="9"/>
    <w:unhideWhenUsed/>
    <w:qFormat/>
    <w:rsid w:val="00CE4558"/>
    <w:pPr>
      <w:keepNext/>
      <w:keepLines/>
      <w:numPr>
        <w:ilvl w:val="8"/>
        <w:numId w:val="30"/>
      </w:numPr>
      <w:spacing w:before="200"/>
      <w:ind w:left="1582" w:hanging="1582"/>
      <w:outlineLvl w:val="8"/>
    </w:pPr>
    <w:rPr>
      <w:rFonts w:eastAsiaTheme="majorEastAsia" w:cstheme="majorBidi"/>
      <w:iCs/>
      <w:color w:val="6B6B6B" w:themeColor="text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5E37808E"/>
    <w:pPr>
      <w:spacing w:before="720" w:after="840"/>
      <w:jc w:val="right"/>
    </w:pPr>
    <w:rPr>
      <w:b/>
      <w:bCs/>
      <w:smallCaps/>
      <w:sz w:val="72"/>
      <w:szCs w:val="72"/>
    </w:rPr>
  </w:style>
  <w:style w:type="paragraph" w:customStyle="1" w:styleId="Normal0">
    <w:name w:val="Normal0"/>
  </w:style>
  <w:style w:type="table" w:customStyle="1" w:styleId="NormalTable0">
    <w:name w:val="Normal Table0"/>
    <w:tblPr>
      <w:tblCellMar>
        <w:top w:w="0" w:type="dxa"/>
        <w:left w:w="0" w:type="dxa"/>
        <w:bottom w:w="0" w:type="dxa"/>
        <w:right w:w="0" w:type="dxa"/>
      </w:tblCellMar>
    </w:tblPr>
  </w:style>
  <w:style w:type="paragraph" w:customStyle="1" w:styleId="heading10">
    <w:name w:val="heading 10"/>
    <w:basedOn w:val="Normal0"/>
    <w:next w:val="Normal0"/>
    <w:pPr>
      <w:keepNext/>
      <w:keepLines/>
      <w:spacing w:before="480" w:after="360" w:line="432" w:lineRule="auto"/>
      <w:ind w:left="431" w:hanging="431"/>
    </w:pPr>
    <w:rPr>
      <w:b/>
      <w:smallCaps/>
      <w:color w:val="373636"/>
      <w:sz w:val="36"/>
      <w:szCs w:val="36"/>
    </w:rPr>
  </w:style>
  <w:style w:type="paragraph" w:customStyle="1" w:styleId="heading20">
    <w:name w:val="heading 20"/>
    <w:basedOn w:val="Normal0"/>
    <w:next w:val="Normal0"/>
    <w:pPr>
      <w:keepNext/>
      <w:keepLines/>
      <w:spacing w:before="360" w:after="320" w:line="400" w:lineRule="auto"/>
      <w:ind w:left="1440" w:hanging="360"/>
    </w:pPr>
    <w:rPr>
      <w:b/>
      <w:smallCaps/>
      <w:color w:val="373636"/>
      <w:sz w:val="32"/>
      <w:szCs w:val="32"/>
    </w:rPr>
  </w:style>
  <w:style w:type="paragraph" w:customStyle="1" w:styleId="heading30">
    <w:name w:val="heading 30"/>
    <w:basedOn w:val="Normal0"/>
    <w:next w:val="Normal0"/>
    <w:pPr>
      <w:keepNext/>
      <w:keepLines/>
      <w:spacing w:before="240" w:after="120" w:line="288" w:lineRule="auto"/>
      <w:ind w:left="2160" w:hanging="360"/>
    </w:pPr>
    <w:rPr>
      <w:b/>
      <w:color w:val="6B6B6B"/>
      <w:sz w:val="24"/>
      <w:szCs w:val="24"/>
    </w:rPr>
  </w:style>
  <w:style w:type="paragraph" w:customStyle="1" w:styleId="heading40">
    <w:name w:val="heading 40"/>
    <w:basedOn w:val="Normal0"/>
    <w:next w:val="Normal0"/>
    <w:pPr>
      <w:keepNext/>
      <w:keepLines/>
      <w:spacing w:before="200"/>
      <w:ind w:left="862" w:hanging="862"/>
    </w:pPr>
    <w:rPr>
      <w:b/>
      <w:color w:val="6B6B6B"/>
    </w:rPr>
  </w:style>
  <w:style w:type="paragraph" w:customStyle="1" w:styleId="heading50">
    <w:name w:val="heading 50"/>
    <w:basedOn w:val="Normal0"/>
    <w:next w:val="Normal0"/>
    <w:pPr>
      <w:keepNext/>
      <w:keepLines/>
      <w:spacing w:before="200"/>
      <w:ind w:left="1009" w:hanging="1009"/>
    </w:pPr>
    <w:rPr>
      <w:color w:val="6B6B6B"/>
    </w:rPr>
  </w:style>
  <w:style w:type="paragraph" w:customStyle="1" w:styleId="heading60">
    <w:name w:val="heading 60"/>
    <w:basedOn w:val="Normal0"/>
    <w:next w:val="Normal0"/>
    <w:pPr>
      <w:keepNext/>
      <w:keepLines/>
      <w:spacing w:before="200"/>
      <w:ind w:left="1151" w:hanging="1151"/>
    </w:pPr>
    <w:rPr>
      <w:color w:val="6B6B6B"/>
    </w:rPr>
  </w:style>
  <w:style w:type="paragraph" w:customStyle="1" w:styleId="Title0">
    <w:name w:val="Title0"/>
    <w:basedOn w:val="Normal0"/>
    <w:next w:val="Normal0"/>
    <w:pPr>
      <w:spacing w:before="720" w:after="840" w:line="240" w:lineRule="auto"/>
      <w:jc w:val="right"/>
    </w:pPr>
    <w:rPr>
      <w:b/>
      <w:smallCaps/>
      <w:sz w:val="72"/>
      <w:szCs w:val="72"/>
    </w:rPr>
  </w:style>
  <w:style w:type="paragraph" w:customStyle="1" w:styleId="Normal1">
    <w:name w:val="Normal1"/>
  </w:style>
  <w:style w:type="table" w:customStyle="1" w:styleId="NormalTable1">
    <w:name w:val="Normal Table1"/>
    <w:tblPr>
      <w:tblCellMar>
        <w:top w:w="0" w:type="dxa"/>
        <w:left w:w="0" w:type="dxa"/>
        <w:bottom w:w="0" w:type="dxa"/>
        <w:right w:w="0" w:type="dxa"/>
      </w:tblCellMar>
    </w:tblPr>
  </w:style>
  <w:style w:type="paragraph" w:customStyle="1" w:styleId="heading11">
    <w:name w:val="heading 11"/>
    <w:basedOn w:val="Normal1"/>
    <w:next w:val="Normal1"/>
    <w:pPr>
      <w:keepNext/>
      <w:keepLines/>
      <w:spacing w:before="480" w:after="360" w:line="432" w:lineRule="auto"/>
      <w:ind w:left="431" w:hanging="431"/>
    </w:pPr>
    <w:rPr>
      <w:b/>
      <w:smallCaps/>
      <w:color w:val="373636"/>
      <w:sz w:val="36"/>
      <w:szCs w:val="36"/>
    </w:rPr>
  </w:style>
  <w:style w:type="paragraph" w:customStyle="1" w:styleId="heading21">
    <w:name w:val="heading 21"/>
    <w:basedOn w:val="Normal1"/>
    <w:next w:val="Normal1"/>
    <w:pPr>
      <w:keepNext/>
      <w:keepLines/>
      <w:spacing w:before="360" w:after="320" w:line="400" w:lineRule="auto"/>
      <w:ind w:left="1440" w:hanging="360"/>
    </w:pPr>
    <w:rPr>
      <w:b/>
      <w:smallCaps/>
      <w:color w:val="373636"/>
      <w:sz w:val="32"/>
      <w:szCs w:val="32"/>
    </w:rPr>
  </w:style>
  <w:style w:type="paragraph" w:customStyle="1" w:styleId="heading31">
    <w:name w:val="heading 31"/>
    <w:basedOn w:val="Normal1"/>
    <w:next w:val="Normal1"/>
    <w:pPr>
      <w:keepNext/>
      <w:keepLines/>
      <w:spacing w:before="240" w:after="120" w:line="288" w:lineRule="auto"/>
      <w:ind w:left="2160" w:hanging="360"/>
    </w:pPr>
    <w:rPr>
      <w:b/>
      <w:color w:val="6B6B6B"/>
      <w:sz w:val="24"/>
      <w:szCs w:val="24"/>
    </w:rPr>
  </w:style>
  <w:style w:type="paragraph" w:customStyle="1" w:styleId="heading41">
    <w:name w:val="heading 41"/>
    <w:basedOn w:val="Normal1"/>
    <w:next w:val="Normal1"/>
    <w:pPr>
      <w:keepNext/>
      <w:keepLines/>
      <w:spacing w:before="200"/>
      <w:ind w:left="862" w:hanging="862"/>
    </w:pPr>
    <w:rPr>
      <w:b/>
      <w:color w:val="6B6B6B"/>
    </w:rPr>
  </w:style>
  <w:style w:type="paragraph" w:customStyle="1" w:styleId="heading51">
    <w:name w:val="heading 51"/>
    <w:basedOn w:val="Normal1"/>
    <w:next w:val="Normal1"/>
    <w:pPr>
      <w:keepNext/>
      <w:keepLines/>
      <w:spacing w:before="200"/>
      <w:ind w:left="1009" w:hanging="1009"/>
    </w:pPr>
    <w:rPr>
      <w:color w:val="6B6B6B"/>
    </w:rPr>
  </w:style>
  <w:style w:type="paragraph" w:customStyle="1" w:styleId="heading61">
    <w:name w:val="heading 61"/>
    <w:basedOn w:val="Normal1"/>
    <w:next w:val="Normal1"/>
    <w:pPr>
      <w:keepNext/>
      <w:keepLines/>
      <w:spacing w:before="200"/>
      <w:ind w:left="1151" w:hanging="1151"/>
    </w:pPr>
    <w:rPr>
      <w:color w:val="6B6B6B"/>
    </w:rPr>
  </w:style>
  <w:style w:type="paragraph" w:customStyle="1" w:styleId="Title1">
    <w:name w:val="Title1"/>
    <w:basedOn w:val="Normal1"/>
    <w:next w:val="Normal1"/>
    <w:pPr>
      <w:spacing w:before="720" w:after="840" w:line="240" w:lineRule="auto"/>
      <w:jc w:val="right"/>
    </w:pPr>
    <w:rPr>
      <w:b/>
      <w:smallCaps/>
      <w:sz w:val="72"/>
      <w:szCs w:val="72"/>
    </w:rPr>
  </w:style>
  <w:style w:type="paragraph" w:customStyle="1" w:styleId="Normal2">
    <w:name w:val="Normal2"/>
  </w:style>
  <w:style w:type="table" w:customStyle="1" w:styleId="NormalTable2">
    <w:name w:val="Normal Table2"/>
    <w:tblPr>
      <w:tblCellMar>
        <w:top w:w="0" w:type="dxa"/>
        <w:left w:w="0" w:type="dxa"/>
        <w:bottom w:w="0" w:type="dxa"/>
        <w:right w:w="0" w:type="dxa"/>
      </w:tblCellMar>
    </w:tblPr>
  </w:style>
  <w:style w:type="paragraph" w:customStyle="1" w:styleId="heading12">
    <w:name w:val="heading 12"/>
    <w:basedOn w:val="Normal2"/>
    <w:next w:val="Normal2"/>
    <w:pPr>
      <w:keepNext/>
      <w:keepLines/>
      <w:spacing w:before="480" w:after="360" w:line="432" w:lineRule="auto"/>
      <w:ind w:left="431" w:hanging="431"/>
    </w:pPr>
    <w:rPr>
      <w:b/>
      <w:smallCaps/>
      <w:color w:val="373636"/>
      <w:sz w:val="36"/>
      <w:szCs w:val="36"/>
    </w:rPr>
  </w:style>
  <w:style w:type="paragraph" w:customStyle="1" w:styleId="heading22">
    <w:name w:val="heading 22"/>
    <w:basedOn w:val="Normal2"/>
    <w:next w:val="Normal2"/>
    <w:pPr>
      <w:keepNext/>
      <w:keepLines/>
      <w:spacing w:before="360" w:after="320" w:line="400" w:lineRule="auto"/>
      <w:ind w:left="1440" w:hanging="360"/>
    </w:pPr>
    <w:rPr>
      <w:b/>
      <w:smallCaps/>
      <w:color w:val="373636"/>
      <w:sz w:val="32"/>
      <w:szCs w:val="32"/>
    </w:rPr>
  </w:style>
  <w:style w:type="paragraph" w:customStyle="1" w:styleId="heading32">
    <w:name w:val="heading 32"/>
    <w:basedOn w:val="Normal2"/>
    <w:next w:val="Normal2"/>
    <w:pPr>
      <w:keepNext/>
      <w:keepLines/>
      <w:spacing w:before="240" w:after="120" w:line="288" w:lineRule="auto"/>
      <w:ind w:left="2160" w:hanging="360"/>
    </w:pPr>
    <w:rPr>
      <w:b/>
      <w:color w:val="6B6B6B"/>
      <w:sz w:val="24"/>
      <w:szCs w:val="24"/>
    </w:rPr>
  </w:style>
  <w:style w:type="paragraph" w:customStyle="1" w:styleId="heading42">
    <w:name w:val="heading 42"/>
    <w:basedOn w:val="Normal2"/>
    <w:next w:val="Normal2"/>
    <w:pPr>
      <w:keepNext/>
      <w:keepLines/>
      <w:spacing w:before="200"/>
      <w:ind w:left="862" w:hanging="862"/>
    </w:pPr>
    <w:rPr>
      <w:b/>
      <w:color w:val="6B6B6B"/>
    </w:rPr>
  </w:style>
  <w:style w:type="paragraph" w:customStyle="1" w:styleId="heading52">
    <w:name w:val="heading 52"/>
    <w:basedOn w:val="Normal2"/>
    <w:next w:val="Normal2"/>
    <w:pPr>
      <w:keepNext/>
      <w:keepLines/>
      <w:spacing w:before="200"/>
      <w:ind w:left="1009" w:hanging="1009"/>
    </w:pPr>
    <w:rPr>
      <w:color w:val="6B6B6B"/>
    </w:rPr>
  </w:style>
  <w:style w:type="paragraph" w:customStyle="1" w:styleId="heading62">
    <w:name w:val="heading 62"/>
    <w:basedOn w:val="Normal2"/>
    <w:next w:val="Normal2"/>
    <w:pPr>
      <w:keepNext/>
      <w:keepLines/>
      <w:spacing w:before="200"/>
      <w:ind w:left="1151" w:hanging="1151"/>
    </w:pPr>
    <w:rPr>
      <w:color w:val="6B6B6B"/>
    </w:rPr>
  </w:style>
  <w:style w:type="paragraph" w:customStyle="1" w:styleId="Title2">
    <w:name w:val="Title2"/>
    <w:basedOn w:val="Normal2"/>
    <w:next w:val="Normal2"/>
    <w:pPr>
      <w:spacing w:before="720" w:after="840" w:line="240" w:lineRule="auto"/>
      <w:jc w:val="right"/>
    </w:pPr>
    <w:rPr>
      <w:b/>
      <w:smallCaps/>
      <w:sz w:val="72"/>
      <w:szCs w:val="72"/>
    </w:rPr>
  </w:style>
  <w:style w:type="paragraph" w:customStyle="1" w:styleId="Normal3">
    <w:name w:val="Normal3"/>
  </w:style>
  <w:style w:type="table" w:customStyle="1" w:styleId="NormalTable3">
    <w:name w:val="Normal Table3"/>
    <w:tblPr>
      <w:tblCellMar>
        <w:top w:w="0" w:type="dxa"/>
        <w:left w:w="0" w:type="dxa"/>
        <w:bottom w:w="0" w:type="dxa"/>
        <w:right w:w="0" w:type="dxa"/>
      </w:tblCellMar>
    </w:tblPr>
  </w:style>
  <w:style w:type="paragraph" w:customStyle="1" w:styleId="heading13">
    <w:name w:val="heading 13"/>
    <w:basedOn w:val="Normal3"/>
    <w:next w:val="Normal3"/>
    <w:pPr>
      <w:keepNext/>
      <w:keepLines/>
      <w:spacing w:before="480" w:after="360" w:line="432" w:lineRule="auto"/>
      <w:ind w:left="431" w:hanging="431"/>
    </w:pPr>
    <w:rPr>
      <w:b/>
      <w:smallCaps/>
      <w:color w:val="373636"/>
      <w:sz w:val="36"/>
      <w:szCs w:val="36"/>
    </w:rPr>
  </w:style>
  <w:style w:type="paragraph" w:customStyle="1" w:styleId="heading23">
    <w:name w:val="heading 23"/>
    <w:basedOn w:val="Normal3"/>
    <w:next w:val="Normal3"/>
    <w:pPr>
      <w:keepNext/>
      <w:keepLines/>
      <w:spacing w:before="360" w:after="0" w:line="400" w:lineRule="auto"/>
      <w:ind w:left="720"/>
      <w:jc w:val="left"/>
    </w:pPr>
    <w:rPr>
      <w:rFonts w:ascii="Arial" w:eastAsia="Arial" w:hAnsi="Arial" w:cs="Arial"/>
      <w:b/>
      <w:smallCaps/>
      <w:color w:val="373636"/>
      <w:sz w:val="32"/>
      <w:szCs w:val="32"/>
      <w:u w:val="single"/>
    </w:rPr>
  </w:style>
  <w:style w:type="paragraph" w:customStyle="1" w:styleId="heading33">
    <w:name w:val="heading 33"/>
    <w:basedOn w:val="Normal3"/>
    <w:next w:val="Normal3"/>
    <w:pPr>
      <w:keepNext/>
      <w:keepLines/>
      <w:spacing w:before="240" w:after="120" w:line="288" w:lineRule="auto"/>
      <w:ind w:left="720" w:hanging="720"/>
    </w:pPr>
    <w:rPr>
      <w:b/>
      <w:color w:val="6B6B6B"/>
      <w:sz w:val="24"/>
      <w:szCs w:val="24"/>
    </w:rPr>
  </w:style>
  <w:style w:type="paragraph" w:customStyle="1" w:styleId="heading43">
    <w:name w:val="heading 43"/>
    <w:basedOn w:val="Normal3"/>
    <w:next w:val="Normal3"/>
    <w:pPr>
      <w:keepNext/>
      <w:keepLines/>
      <w:spacing w:before="200"/>
      <w:ind w:left="862" w:hanging="862"/>
    </w:pPr>
    <w:rPr>
      <w:b/>
      <w:color w:val="6B6B6B"/>
    </w:rPr>
  </w:style>
  <w:style w:type="paragraph" w:customStyle="1" w:styleId="heading53">
    <w:name w:val="heading 53"/>
    <w:basedOn w:val="Normal3"/>
    <w:next w:val="Normal3"/>
    <w:pPr>
      <w:keepNext/>
      <w:keepLines/>
      <w:spacing w:before="200"/>
      <w:ind w:left="1009" w:hanging="1009"/>
    </w:pPr>
    <w:rPr>
      <w:color w:val="6B6B6B"/>
    </w:rPr>
  </w:style>
  <w:style w:type="paragraph" w:customStyle="1" w:styleId="heading63">
    <w:name w:val="heading 63"/>
    <w:basedOn w:val="Normal3"/>
    <w:next w:val="Normal3"/>
    <w:pPr>
      <w:keepNext/>
      <w:keepLines/>
      <w:spacing w:before="200"/>
      <w:ind w:left="1151" w:hanging="1151"/>
    </w:pPr>
    <w:rPr>
      <w:color w:val="6B6B6B"/>
    </w:rPr>
  </w:style>
  <w:style w:type="paragraph" w:customStyle="1" w:styleId="Title3">
    <w:name w:val="Title3"/>
    <w:basedOn w:val="Normal3"/>
    <w:next w:val="Normal3"/>
    <w:pPr>
      <w:spacing w:before="720" w:after="840" w:line="240" w:lineRule="auto"/>
      <w:jc w:val="right"/>
    </w:pPr>
    <w:rPr>
      <w:b/>
      <w:smallCaps/>
      <w:sz w:val="72"/>
      <w:szCs w:val="72"/>
    </w:rPr>
  </w:style>
  <w:style w:type="paragraph" w:customStyle="1" w:styleId="Normal4">
    <w:name w:val="Normal4"/>
  </w:style>
  <w:style w:type="table" w:customStyle="1" w:styleId="NormalTable4">
    <w:name w:val="Normal Table4"/>
    <w:tblPr>
      <w:tblCellMar>
        <w:top w:w="0" w:type="dxa"/>
        <w:left w:w="0" w:type="dxa"/>
        <w:bottom w:w="0" w:type="dxa"/>
        <w:right w:w="0" w:type="dxa"/>
      </w:tblCellMar>
    </w:tblPr>
  </w:style>
  <w:style w:type="paragraph" w:customStyle="1" w:styleId="heading14">
    <w:name w:val="heading 14"/>
    <w:basedOn w:val="Normal4"/>
    <w:next w:val="Normal4"/>
    <w:pPr>
      <w:keepNext/>
      <w:keepLines/>
      <w:spacing w:after="0" w:line="432" w:lineRule="auto"/>
      <w:ind w:left="432"/>
    </w:pPr>
    <w:rPr>
      <w:b/>
      <w:smallCaps/>
      <w:color w:val="373636"/>
      <w:sz w:val="36"/>
      <w:szCs w:val="36"/>
    </w:rPr>
  </w:style>
  <w:style w:type="paragraph" w:customStyle="1" w:styleId="heading24">
    <w:name w:val="heading 24"/>
    <w:basedOn w:val="Normal4"/>
    <w:next w:val="Normal4"/>
    <w:pPr>
      <w:keepNext/>
      <w:keepLines/>
      <w:spacing w:before="360" w:after="0" w:line="400" w:lineRule="auto"/>
      <w:ind w:left="576"/>
    </w:pPr>
    <w:rPr>
      <w:b/>
      <w:smallCaps/>
      <w:color w:val="373636"/>
      <w:sz w:val="32"/>
      <w:szCs w:val="32"/>
    </w:rPr>
  </w:style>
  <w:style w:type="paragraph" w:customStyle="1" w:styleId="heading34">
    <w:name w:val="heading 34"/>
    <w:basedOn w:val="Normal4"/>
    <w:next w:val="Normal4"/>
    <w:pPr>
      <w:keepNext/>
      <w:keepLines/>
      <w:spacing w:before="240" w:after="120" w:line="288" w:lineRule="auto"/>
      <w:ind w:left="2160" w:hanging="360"/>
    </w:pPr>
    <w:rPr>
      <w:b/>
      <w:color w:val="6B6B6B"/>
      <w:sz w:val="24"/>
      <w:szCs w:val="24"/>
    </w:rPr>
  </w:style>
  <w:style w:type="paragraph" w:customStyle="1" w:styleId="heading44">
    <w:name w:val="heading 44"/>
    <w:basedOn w:val="Normal4"/>
    <w:next w:val="Normal4"/>
    <w:pPr>
      <w:keepNext/>
      <w:keepLines/>
      <w:spacing w:before="200"/>
      <w:ind w:left="862" w:hanging="862"/>
    </w:pPr>
    <w:rPr>
      <w:b/>
      <w:color w:val="6B6B6B"/>
    </w:rPr>
  </w:style>
  <w:style w:type="paragraph" w:customStyle="1" w:styleId="heading54">
    <w:name w:val="heading 54"/>
    <w:basedOn w:val="Normal4"/>
    <w:next w:val="Normal4"/>
    <w:pPr>
      <w:keepNext/>
      <w:keepLines/>
      <w:spacing w:before="200"/>
      <w:ind w:left="1009" w:hanging="1009"/>
    </w:pPr>
    <w:rPr>
      <w:color w:val="6B6B6B"/>
    </w:rPr>
  </w:style>
  <w:style w:type="paragraph" w:customStyle="1" w:styleId="heading64">
    <w:name w:val="heading 64"/>
    <w:basedOn w:val="Normal4"/>
    <w:next w:val="Normal4"/>
    <w:pPr>
      <w:keepNext/>
      <w:keepLines/>
      <w:spacing w:before="200"/>
      <w:ind w:left="1151" w:hanging="1151"/>
    </w:pPr>
    <w:rPr>
      <w:color w:val="6B6B6B"/>
    </w:rPr>
  </w:style>
  <w:style w:type="paragraph" w:customStyle="1" w:styleId="Title4">
    <w:name w:val="Title4"/>
    <w:basedOn w:val="Normal4"/>
    <w:next w:val="Normal4"/>
    <w:pPr>
      <w:spacing w:before="720" w:after="840" w:line="240" w:lineRule="auto"/>
      <w:jc w:val="right"/>
    </w:pPr>
    <w:rPr>
      <w:b/>
      <w:smallCaps/>
      <w:sz w:val="72"/>
      <w:szCs w:val="72"/>
    </w:rPr>
  </w:style>
  <w:style w:type="paragraph" w:customStyle="1" w:styleId="Normal5">
    <w:name w:val="Normal5"/>
  </w:style>
  <w:style w:type="table" w:customStyle="1" w:styleId="NormalTable5">
    <w:name w:val="Normal Table5"/>
    <w:tblPr>
      <w:tblCellMar>
        <w:top w:w="0" w:type="dxa"/>
        <w:left w:w="0" w:type="dxa"/>
        <w:bottom w:w="0" w:type="dxa"/>
        <w:right w:w="0" w:type="dxa"/>
      </w:tblCellMar>
    </w:tblPr>
  </w:style>
  <w:style w:type="paragraph" w:customStyle="1" w:styleId="heading15">
    <w:name w:val="heading 15"/>
    <w:basedOn w:val="Normal5"/>
    <w:next w:val="Normal5"/>
    <w:pPr>
      <w:keepNext/>
      <w:keepLines/>
      <w:spacing w:before="480" w:after="360" w:line="432" w:lineRule="auto"/>
      <w:ind w:left="431" w:hanging="431"/>
    </w:pPr>
    <w:rPr>
      <w:b/>
      <w:smallCaps/>
      <w:color w:val="373636"/>
      <w:sz w:val="36"/>
      <w:szCs w:val="36"/>
    </w:rPr>
  </w:style>
  <w:style w:type="paragraph" w:customStyle="1" w:styleId="heading25">
    <w:name w:val="heading 25"/>
    <w:basedOn w:val="Normal5"/>
    <w:next w:val="Normal5"/>
    <w:pPr>
      <w:keepNext/>
      <w:keepLines/>
      <w:spacing w:before="360" w:after="320" w:line="400" w:lineRule="auto"/>
      <w:ind w:left="1440" w:hanging="360"/>
    </w:pPr>
    <w:rPr>
      <w:b/>
      <w:smallCaps/>
      <w:color w:val="373636"/>
      <w:sz w:val="32"/>
      <w:szCs w:val="32"/>
    </w:rPr>
  </w:style>
  <w:style w:type="paragraph" w:customStyle="1" w:styleId="heading35">
    <w:name w:val="heading 35"/>
    <w:basedOn w:val="Normal5"/>
    <w:next w:val="Normal5"/>
    <w:pPr>
      <w:keepNext/>
      <w:keepLines/>
      <w:spacing w:before="240" w:after="120" w:line="288" w:lineRule="auto"/>
      <w:ind w:left="2160" w:hanging="360"/>
    </w:pPr>
    <w:rPr>
      <w:b/>
      <w:color w:val="6B6B6B"/>
      <w:sz w:val="24"/>
      <w:szCs w:val="24"/>
    </w:rPr>
  </w:style>
  <w:style w:type="paragraph" w:customStyle="1" w:styleId="heading45">
    <w:name w:val="heading 45"/>
    <w:basedOn w:val="Normal5"/>
    <w:next w:val="Normal5"/>
    <w:pPr>
      <w:keepNext/>
      <w:keepLines/>
      <w:spacing w:before="200"/>
      <w:ind w:left="862" w:hanging="862"/>
    </w:pPr>
    <w:rPr>
      <w:b/>
      <w:color w:val="6B6B6B"/>
    </w:rPr>
  </w:style>
  <w:style w:type="paragraph" w:customStyle="1" w:styleId="heading55">
    <w:name w:val="heading 55"/>
    <w:basedOn w:val="Normal5"/>
    <w:next w:val="Normal5"/>
    <w:pPr>
      <w:keepNext/>
      <w:keepLines/>
      <w:spacing w:before="200"/>
      <w:ind w:left="1009" w:hanging="1009"/>
    </w:pPr>
    <w:rPr>
      <w:color w:val="6B6B6B"/>
    </w:rPr>
  </w:style>
  <w:style w:type="paragraph" w:customStyle="1" w:styleId="heading65">
    <w:name w:val="heading 65"/>
    <w:basedOn w:val="Normal5"/>
    <w:next w:val="Normal5"/>
    <w:pPr>
      <w:keepNext/>
      <w:keepLines/>
      <w:spacing w:before="200"/>
      <w:ind w:left="1151" w:hanging="1151"/>
    </w:pPr>
    <w:rPr>
      <w:color w:val="6B6B6B"/>
    </w:rPr>
  </w:style>
  <w:style w:type="paragraph" w:customStyle="1" w:styleId="Title5">
    <w:name w:val="Title5"/>
    <w:basedOn w:val="Normal5"/>
    <w:next w:val="Normal5"/>
    <w:pPr>
      <w:spacing w:before="720" w:after="840" w:line="240" w:lineRule="auto"/>
      <w:jc w:val="right"/>
    </w:pPr>
    <w:rPr>
      <w:b/>
      <w:smallCaps/>
      <w:sz w:val="72"/>
      <w:szCs w:val="72"/>
    </w:rPr>
  </w:style>
  <w:style w:type="paragraph" w:customStyle="1" w:styleId="Normal6">
    <w:name w:val="Normal6"/>
    <w:rsid w:val="00E52861"/>
    <w:pPr>
      <w:spacing w:line="276" w:lineRule="auto"/>
    </w:pPr>
  </w:style>
  <w:style w:type="paragraph" w:customStyle="1" w:styleId="heading16">
    <w:name w:val="heading 16"/>
    <w:basedOn w:val="Normal6"/>
    <w:next w:val="Normal6"/>
    <w:link w:val="Heading1Char"/>
    <w:uiPriority w:val="9"/>
    <w:qFormat/>
    <w:rsid w:val="00CE4558"/>
    <w:pPr>
      <w:keepNext/>
      <w:keepLines/>
      <w:numPr>
        <w:numId w:val="30"/>
      </w:numPr>
      <w:spacing w:before="480" w:after="360" w:line="432" w:lineRule="exact"/>
      <w:outlineLvl w:val="0"/>
    </w:pPr>
    <w:rPr>
      <w:rFonts w:eastAsiaTheme="majorEastAsia" w:cstheme="majorBidi"/>
      <w:b/>
      <w:bCs/>
      <w:caps/>
      <w:color w:val="373636" w:themeColor="text1"/>
      <w:sz w:val="36"/>
      <w:szCs w:val="52"/>
    </w:rPr>
  </w:style>
  <w:style w:type="paragraph" w:customStyle="1" w:styleId="heading26">
    <w:name w:val="heading 26"/>
    <w:basedOn w:val="Normal6"/>
    <w:next w:val="Normal6"/>
    <w:link w:val="Heading2Char"/>
    <w:uiPriority w:val="9"/>
    <w:unhideWhenUsed/>
    <w:qFormat/>
    <w:rsid w:val="00CE4558"/>
    <w:pPr>
      <w:keepNext/>
      <w:keepLines/>
      <w:numPr>
        <w:ilvl w:val="1"/>
        <w:numId w:val="30"/>
      </w:numPr>
      <w:spacing w:before="360" w:after="320" w:line="400" w:lineRule="exact"/>
      <w:outlineLvl w:val="1"/>
    </w:pPr>
    <w:rPr>
      <w:rFonts w:eastAsiaTheme="majorEastAsia" w:cstheme="majorBidi"/>
      <w:b/>
      <w:bCs/>
      <w:caps/>
      <w:color w:val="373636" w:themeColor="text1"/>
      <w:sz w:val="32"/>
      <w:szCs w:val="32"/>
    </w:rPr>
  </w:style>
  <w:style w:type="paragraph" w:customStyle="1" w:styleId="heading36">
    <w:name w:val="heading 36"/>
    <w:basedOn w:val="Normal6"/>
    <w:next w:val="Normal6"/>
    <w:link w:val="Heading3Char"/>
    <w:uiPriority w:val="9"/>
    <w:unhideWhenUsed/>
    <w:qFormat/>
    <w:rsid w:val="00CE4558"/>
    <w:pPr>
      <w:keepNext/>
      <w:keepLines/>
      <w:numPr>
        <w:ilvl w:val="2"/>
        <w:numId w:val="30"/>
      </w:numPr>
      <w:spacing w:before="240" w:after="120" w:line="288" w:lineRule="exact"/>
      <w:outlineLvl w:val="2"/>
    </w:pPr>
    <w:rPr>
      <w:rFonts w:eastAsiaTheme="majorEastAsia" w:cstheme="majorBidi"/>
      <w:b/>
      <w:bCs/>
      <w:color w:val="6B6B6B" w:themeColor="text2"/>
      <w:sz w:val="24"/>
      <w:szCs w:val="24"/>
    </w:rPr>
  </w:style>
  <w:style w:type="paragraph" w:customStyle="1" w:styleId="heading46">
    <w:name w:val="heading 46"/>
    <w:basedOn w:val="Normal6"/>
    <w:next w:val="Normal6"/>
    <w:link w:val="Heading4Char"/>
    <w:uiPriority w:val="9"/>
    <w:semiHidden/>
    <w:unhideWhenUsed/>
    <w:qFormat/>
    <w:rsid w:val="00CE4558"/>
    <w:pPr>
      <w:keepNext/>
      <w:keepLines/>
      <w:numPr>
        <w:ilvl w:val="3"/>
        <w:numId w:val="30"/>
      </w:numPr>
      <w:spacing w:before="200"/>
      <w:ind w:left="862" w:hanging="862"/>
      <w:outlineLvl w:val="3"/>
    </w:pPr>
    <w:rPr>
      <w:rFonts w:eastAsiaTheme="majorEastAsia" w:cstheme="majorBidi"/>
      <w:b/>
      <w:bCs/>
      <w:iCs/>
      <w:color w:val="6B6B6B" w:themeColor="text2"/>
    </w:rPr>
  </w:style>
  <w:style w:type="paragraph" w:customStyle="1" w:styleId="heading56">
    <w:name w:val="heading 56"/>
    <w:basedOn w:val="Normal6"/>
    <w:next w:val="Normal6"/>
    <w:link w:val="Heading5Char"/>
    <w:uiPriority w:val="9"/>
    <w:semiHidden/>
    <w:unhideWhenUsed/>
    <w:qFormat/>
    <w:rsid w:val="00CE4558"/>
    <w:pPr>
      <w:keepNext/>
      <w:keepLines/>
      <w:numPr>
        <w:ilvl w:val="4"/>
        <w:numId w:val="30"/>
      </w:numPr>
      <w:spacing w:before="200"/>
      <w:ind w:left="1009" w:hanging="1009"/>
      <w:outlineLvl w:val="4"/>
    </w:pPr>
    <w:rPr>
      <w:rFonts w:eastAsiaTheme="majorEastAsia" w:cstheme="majorBidi"/>
      <w:color w:val="6B6B6B" w:themeColor="text2"/>
    </w:rPr>
  </w:style>
  <w:style w:type="paragraph" w:customStyle="1" w:styleId="heading66">
    <w:name w:val="heading 66"/>
    <w:basedOn w:val="Normal6"/>
    <w:next w:val="Normal6"/>
    <w:link w:val="Heading6Char"/>
    <w:uiPriority w:val="9"/>
    <w:semiHidden/>
    <w:unhideWhenUsed/>
    <w:qFormat/>
    <w:rsid w:val="00CE4558"/>
    <w:pPr>
      <w:keepNext/>
      <w:keepLines/>
      <w:numPr>
        <w:ilvl w:val="5"/>
        <w:numId w:val="30"/>
      </w:numPr>
      <w:spacing w:before="200"/>
      <w:ind w:left="1151" w:hanging="1151"/>
      <w:outlineLvl w:val="5"/>
    </w:pPr>
    <w:rPr>
      <w:rFonts w:eastAsiaTheme="majorEastAsia" w:cstheme="majorBidi"/>
      <w:iCs/>
      <w:color w:val="6B6B6B" w:themeColor="text2"/>
    </w:rPr>
  </w:style>
  <w:style w:type="table" w:customStyle="1" w:styleId="NormalTable6">
    <w:name w:val="Normal Table6"/>
    <w:uiPriority w:val="99"/>
    <w:semiHidden/>
    <w:unhideWhenUsed/>
    <w:tblPr>
      <w:tblInd w:w="0" w:type="dxa"/>
      <w:tblCellMar>
        <w:top w:w="0" w:type="dxa"/>
        <w:left w:w="108" w:type="dxa"/>
        <w:bottom w:w="0" w:type="dxa"/>
        <w:right w:w="108" w:type="dxa"/>
      </w:tblCellMar>
    </w:tblPr>
  </w:style>
  <w:style w:type="paragraph" w:customStyle="1" w:styleId="Title6">
    <w:name w:val="Title6"/>
    <w:basedOn w:val="Normal6"/>
    <w:link w:val="TitleChar"/>
    <w:uiPriority w:val="10"/>
    <w:qFormat/>
    <w:rsid w:val="00AA245C"/>
    <w:pPr>
      <w:spacing w:before="720" w:after="840" w:line="240" w:lineRule="auto"/>
      <w:jc w:val="right"/>
    </w:pPr>
    <w:rPr>
      <w:rFonts w:eastAsiaTheme="majorEastAsia" w:cstheme="majorBidi"/>
      <w:b/>
      <w:caps/>
      <w:spacing w:val="5"/>
      <w:sz w:val="72"/>
      <w:szCs w:val="56"/>
    </w:rPr>
  </w:style>
  <w:style w:type="paragraph" w:styleId="BalloonText">
    <w:name w:val="Balloon Text"/>
    <w:basedOn w:val="Normal6"/>
    <w:link w:val="BalloonTextChar"/>
    <w:uiPriority w:val="99"/>
    <w:semiHidden/>
    <w:unhideWhenUsed/>
    <w:rsid w:val="00F1170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1703"/>
    <w:rPr>
      <w:rFonts w:ascii="Tahoma" w:hAnsi="Tahoma" w:cs="Tahoma"/>
      <w:sz w:val="16"/>
      <w:szCs w:val="16"/>
    </w:rPr>
  </w:style>
  <w:style w:type="paragraph" w:styleId="Header">
    <w:name w:val="header"/>
    <w:basedOn w:val="Normal6"/>
    <w:link w:val="HeaderChar"/>
    <w:uiPriority w:val="99"/>
    <w:unhideWhenUsed/>
    <w:rsid w:val="00116D8E"/>
    <w:pPr>
      <w:tabs>
        <w:tab w:val="right" w:pos="9923"/>
      </w:tabs>
    </w:pPr>
    <w:rPr>
      <w:noProof/>
      <w:color w:val="373636" w:themeColor="text1"/>
      <w:sz w:val="32"/>
      <w:szCs w:val="32"/>
    </w:rPr>
  </w:style>
  <w:style w:type="character" w:customStyle="1" w:styleId="HeaderChar">
    <w:name w:val="Header Char"/>
    <w:basedOn w:val="DefaultParagraphFont"/>
    <w:link w:val="Header"/>
    <w:uiPriority w:val="99"/>
    <w:rsid w:val="00116D8E"/>
    <w:rPr>
      <w:rFonts w:ascii="Calibri" w:hAnsi="Calibri"/>
      <w:noProof/>
      <w:color w:val="373636" w:themeColor="text1"/>
      <w:sz w:val="32"/>
      <w:szCs w:val="32"/>
      <w:lang w:val="nl-BE" w:eastAsia="en-GB"/>
    </w:rPr>
  </w:style>
  <w:style w:type="paragraph" w:styleId="Footer">
    <w:name w:val="footer"/>
    <w:basedOn w:val="Normal6"/>
    <w:link w:val="FooterChar"/>
    <w:uiPriority w:val="99"/>
    <w:unhideWhenUsed/>
    <w:rsid w:val="0080785D"/>
    <w:pPr>
      <w:tabs>
        <w:tab w:val="right" w:pos="9923"/>
      </w:tabs>
      <w:spacing w:line="240" w:lineRule="auto"/>
    </w:pPr>
    <w:rPr>
      <w:color w:val="373636" w:themeColor="text1"/>
      <w:sz w:val="16"/>
    </w:rPr>
  </w:style>
  <w:style w:type="character" w:customStyle="1" w:styleId="FooterChar">
    <w:name w:val="Footer Char"/>
    <w:basedOn w:val="DefaultParagraphFont"/>
    <w:link w:val="Footer"/>
    <w:uiPriority w:val="99"/>
    <w:rsid w:val="0080785D"/>
    <w:rPr>
      <w:rFonts w:ascii="Calibri" w:hAnsi="Calibri"/>
      <w:color w:val="373636" w:themeColor="text1"/>
      <w:sz w:val="16"/>
      <w:lang w:val="nl-BE"/>
    </w:rPr>
  </w:style>
  <w:style w:type="character" w:styleId="PlaceholderText">
    <w:name w:val="Placeholder Text"/>
    <w:basedOn w:val="DefaultParagraphFont"/>
    <w:uiPriority w:val="99"/>
    <w:semiHidden/>
    <w:rsid w:val="00F20417"/>
    <w:rPr>
      <w:color w:val="808080"/>
    </w:rPr>
  </w:style>
  <w:style w:type="table" w:styleId="TableGrid">
    <w:name w:val="Table Grid"/>
    <w:aliases w:val="SBS Table Grid,Create,SBS Simple,Bordure,Infosys Table Style,Tabla Atos,Table Grid - text,SAP New Branding Table Style,Header Table Grid,Bordure1,Bordure2,Table grid net,Smart Text Table,VF_Table,GCP-Table Grid,new tab,Table with header"/>
    <w:basedOn w:val="NormalTable6"/>
    <w:rsid w:val="00C63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22"/>
    <w:rsid w:val="00DC6D20"/>
    <w:rPr>
      <w:rFonts w:ascii="Calibri" w:hAnsi="Calibri"/>
      <w:i/>
      <w:iCs/>
      <w:color w:val="4A4949" w:themeColor="text1" w:themeTint="E6"/>
    </w:rPr>
  </w:style>
  <w:style w:type="character" w:styleId="IntenseEmphasis">
    <w:name w:val="Intense Emphasis"/>
    <w:basedOn w:val="DefaultParagraphFont"/>
    <w:uiPriority w:val="23"/>
    <w:rsid w:val="00DC6D20"/>
    <w:rPr>
      <w:rFonts w:ascii="Calibri" w:hAnsi="Calibri"/>
      <w:b/>
      <w:bCs/>
      <w:i/>
      <w:iCs/>
      <w:color w:val="000000"/>
    </w:rPr>
  </w:style>
  <w:style w:type="paragraph" w:styleId="Subtitle">
    <w:name w:val="Subtitle"/>
    <w:basedOn w:val="Normal6"/>
    <w:next w:val="Normal6"/>
    <w:link w:val="SubtitleChar"/>
    <w:uiPriority w:val="11"/>
    <w:qFormat/>
    <w:pPr>
      <w:spacing w:line="240" w:lineRule="auto"/>
      <w:jc w:val="right"/>
    </w:pPr>
    <w:rPr>
      <w:color w:val="6B6B6B"/>
      <w:sz w:val="48"/>
      <w:szCs w:val="48"/>
    </w:rPr>
  </w:style>
  <w:style w:type="character" w:customStyle="1" w:styleId="SubtitleChar">
    <w:name w:val="Subtitle Char"/>
    <w:basedOn w:val="DefaultParagraphFont"/>
    <w:link w:val="Subtitle"/>
    <w:uiPriority w:val="11"/>
    <w:rsid w:val="00AA245C"/>
    <w:rPr>
      <w:rFonts w:ascii="Calibri" w:hAnsi="Calibri"/>
      <w:color w:val="6B6B6B" w:themeColor="text2"/>
      <w:sz w:val="48"/>
      <w:szCs w:val="30"/>
      <w:lang w:val="nl-BE"/>
    </w:rPr>
  </w:style>
  <w:style w:type="table" w:styleId="MediumGrid3-Accent1">
    <w:name w:val="Medium Grid 3 Accent 1"/>
    <w:basedOn w:val="NormalTable6"/>
    <w:uiPriority w:val="69"/>
    <w:rsid w:val="00193E4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BC0" w:themeFill="accent1" w:themeFillTint="3F"/>
    </w:tcPr>
    <w:tblStylePr w:type="firstRow">
      <w:rPr>
        <w:b/>
        <w:bCs/>
        <w:i w:val="0"/>
        <w:iCs w:val="0"/>
        <w:color w:val="373636" w:themeColor="text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2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200" w:themeFill="accent1"/>
      </w:tcPr>
    </w:tblStylePr>
    <w:tblStylePr w:type="firstCol">
      <w:rPr>
        <w:b/>
        <w:bCs/>
        <w:i w:val="0"/>
        <w:iCs w:val="0"/>
        <w:color w:val="373636" w:themeColor="text1"/>
      </w:rPr>
      <w:tblPr/>
      <w:tcPr>
        <w:tcBorders>
          <w:left w:val="single" w:sz="8" w:space="0" w:color="FFFFFF" w:themeColor="background1"/>
          <w:right w:val="single" w:sz="24" w:space="0" w:color="FFFFFF" w:themeColor="background1"/>
          <w:insideH w:val="nil"/>
          <w:insideV w:val="nil"/>
        </w:tcBorders>
        <w:shd w:val="clear" w:color="auto" w:fill="FFF2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2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8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880" w:themeFill="accent1" w:themeFillTint="7F"/>
      </w:tcPr>
    </w:tblStylePr>
  </w:style>
  <w:style w:type="table" w:styleId="GridTable3-Accent4">
    <w:name w:val="Grid Table 3 Accent 4"/>
    <w:basedOn w:val="NormalTable6"/>
    <w:uiPriority w:val="48"/>
    <w:rsid w:val="000868D7"/>
    <w:pPr>
      <w:spacing w:after="0" w:line="240" w:lineRule="auto"/>
    </w:pPr>
    <w:tblPr>
      <w:tblStyleRowBandSize w:val="1"/>
      <w:tblStyleColBandSize w:val="1"/>
      <w:tblBorders>
        <w:top w:val="single" w:sz="4" w:space="0" w:color="A6A6A6" w:themeColor="accent4" w:themeTint="99"/>
        <w:left w:val="single" w:sz="4" w:space="0" w:color="A6A6A6" w:themeColor="accent4" w:themeTint="99"/>
        <w:bottom w:val="single" w:sz="4" w:space="0" w:color="A6A6A6" w:themeColor="accent4" w:themeTint="99"/>
        <w:right w:val="single" w:sz="4" w:space="0" w:color="A6A6A6" w:themeColor="accent4" w:themeTint="99"/>
        <w:insideH w:val="single" w:sz="4" w:space="0" w:color="A6A6A6" w:themeColor="accent4" w:themeTint="99"/>
        <w:insideV w:val="single" w:sz="4" w:space="0" w:color="A6A6A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E1E1" w:themeFill="accent4" w:themeFillTint="33"/>
      </w:tcPr>
    </w:tblStylePr>
    <w:tblStylePr w:type="band1Horz">
      <w:tblPr/>
      <w:tcPr>
        <w:shd w:val="clear" w:color="auto" w:fill="E1E1E1" w:themeFill="accent4" w:themeFillTint="33"/>
      </w:tcPr>
    </w:tblStylePr>
    <w:tblStylePr w:type="neCell">
      <w:tblPr/>
      <w:tcPr>
        <w:tcBorders>
          <w:bottom w:val="single" w:sz="4" w:space="0" w:color="A6A6A6" w:themeColor="accent4" w:themeTint="99"/>
        </w:tcBorders>
      </w:tcPr>
    </w:tblStylePr>
    <w:tblStylePr w:type="nwCell">
      <w:tblPr/>
      <w:tcPr>
        <w:tcBorders>
          <w:bottom w:val="single" w:sz="4" w:space="0" w:color="A6A6A6" w:themeColor="accent4" w:themeTint="99"/>
        </w:tcBorders>
      </w:tcPr>
    </w:tblStylePr>
    <w:tblStylePr w:type="seCell">
      <w:tblPr/>
      <w:tcPr>
        <w:tcBorders>
          <w:top w:val="single" w:sz="4" w:space="0" w:color="A6A6A6" w:themeColor="accent4" w:themeTint="99"/>
        </w:tcBorders>
      </w:tcPr>
    </w:tblStylePr>
    <w:tblStylePr w:type="swCell">
      <w:tblPr/>
      <w:tcPr>
        <w:tcBorders>
          <w:top w:val="single" w:sz="4" w:space="0" w:color="A6A6A6" w:themeColor="accent4" w:themeTint="99"/>
        </w:tcBorders>
      </w:tcPr>
    </w:tblStylePr>
  </w:style>
  <w:style w:type="character" w:styleId="BookTitle">
    <w:name w:val="Book Title"/>
    <w:uiPriority w:val="33"/>
    <w:rsid w:val="00DC6D20"/>
    <w:rPr>
      <w:rFonts w:ascii="Calibri" w:hAnsi="Calibri"/>
      <w:b/>
      <w:i w:val="0"/>
      <w:color w:val="000000"/>
      <w:sz w:val="24"/>
      <w:szCs w:val="24"/>
      <w:lang w:val="nl-BE"/>
    </w:rPr>
  </w:style>
  <w:style w:type="character" w:customStyle="1" w:styleId="TitleChar">
    <w:name w:val="Title Char"/>
    <w:basedOn w:val="DefaultParagraphFont"/>
    <w:link w:val="Title6"/>
    <w:uiPriority w:val="10"/>
    <w:rsid w:val="00AA245C"/>
    <w:rPr>
      <w:rFonts w:ascii="Calibri" w:eastAsiaTheme="majorEastAsia" w:hAnsi="Calibri" w:cstheme="majorBidi"/>
      <w:b/>
      <w:caps/>
      <w:spacing w:val="5"/>
      <w:sz w:val="72"/>
      <w:szCs w:val="56"/>
      <w:lang w:val="nl-BE"/>
    </w:rPr>
  </w:style>
  <w:style w:type="character" w:customStyle="1" w:styleId="Heading1Char">
    <w:name w:val="Heading 1 Char"/>
    <w:basedOn w:val="DefaultParagraphFont"/>
    <w:link w:val="heading16"/>
    <w:uiPriority w:val="9"/>
    <w:rsid w:val="00CE4558"/>
    <w:rPr>
      <w:rFonts w:eastAsiaTheme="majorEastAsia" w:cstheme="majorBidi"/>
      <w:b/>
      <w:bCs/>
      <w:caps/>
      <w:color w:val="373636" w:themeColor="text1"/>
      <w:sz w:val="36"/>
      <w:szCs w:val="52"/>
    </w:rPr>
  </w:style>
  <w:style w:type="character" w:customStyle="1" w:styleId="Heading2Char">
    <w:name w:val="Heading 2 Char"/>
    <w:basedOn w:val="DefaultParagraphFont"/>
    <w:link w:val="heading26"/>
    <w:uiPriority w:val="9"/>
    <w:rsid w:val="009501F5"/>
    <w:rPr>
      <w:rFonts w:eastAsiaTheme="majorEastAsia" w:cstheme="majorBidi"/>
      <w:b/>
      <w:bCs/>
      <w:caps/>
      <w:color w:val="373636" w:themeColor="text1"/>
      <w:sz w:val="32"/>
      <w:szCs w:val="32"/>
    </w:rPr>
  </w:style>
  <w:style w:type="character" w:customStyle="1" w:styleId="Heading3Char">
    <w:name w:val="Heading 3 Char"/>
    <w:basedOn w:val="DefaultParagraphFont"/>
    <w:link w:val="heading36"/>
    <w:uiPriority w:val="9"/>
    <w:rsid w:val="009501F5"/>
    <w:rPr>
      <w:rFonts w:eastAsiaTheme="majorEastAsia" w:cstheme="majorBidi"/>
      <w:b/>
      <w:bCs/>
      <w:color w:val="6B6B6B" w:themeColor="text2"/>
      <w:sz w:val="24"/>
      <w:szCs w:val="24"/>
    </w:rPr>
  </w:style>
  <w:style w:type="character" w:customStyle="1" w:styleId="Heading4Char">
    <w:name w:val="Heading 4 Char"/>
    <w:basedOn w:val="DefaultParagraphFont"/>
    <w:link w:val="heading46"/>
    <w:uiPriority w:val="9"/>
    <w:semiHidden/>
    <w:rsid w:val="009501F5"/>
    <w:rPr>
      <w:rFonts w:eastAsiaTheme="majorEastAsia" w:cstheme="majorBidi"/>
      <w:b/>
      <w:bCs/>
      <w:iCs/>
      <w:color w:val="6B6B6B" w:themeColor="text2"/>
    </w:rPr>
  </w:style>
  <w:style w:type="character" w:customStyle="1" w:styleId="Heading5Char">
    <w:name w:val="Heading 5 Char"/>
    <w:basedOn w:val="DefaultParagraphFont"/>
    <w:link w:val="heading56"/>
    <w:uiPriority w:val="9"/>
    <w:semiHidden/>
    <w:rsid w:val="00CE4558"/>
    <w:rPr>
      <w:rFonts w:eastAsiaTheme="majorEastAsia" w:cstheme="majorBidi"/>
      <w:color w:val="6B6B6B" w:themeColor="text2"/>
    </w:rPr>
  </w:style>
  <w:style w:type="character" w:customStyle="1" w:styleId="Heading6Char">
    <w:name w:val="Heading 6 Char"/>
    <w:basedOn w:val="DefaultParagraphFont"/>
    <w:link w:val="heading66"/>
    <w:uiPriority w:val="9"/>
    <w:semiHidden/>
    <w:rsid w:val="00CE4558"/>
    <w:rPr>
      <w:rFonts w:eastAsiaTheme="majorEastAsia" w:cstheme="majorBidi"/>
      <w:iCs/>
      <w:color w:val="6B6B6B" w:themeColor="text2"/>
    </w:rPr>
  </w:style>
  <w:style w:type="character" w:customStyle="1" w:styleId="Heading7Char">
    <w:name w:val="Heading 7 Char"/>
    <w:basedOn w:val="DefaultParagraphFont"/>
    <w:link w:val="Heading7"/>
    <w:uiPriority w:val="9"/>
    <w:rsid w:val="00CE4558"/>
    <w:rPr>
      <w:rFonts w:eastAsiaTheme="majorEastAsia" w:cstheme="majorBidi"/>
      <w:iCs/>
      <w:color w:val="6B6B6B" w:themeColor="text2"/>
    </w:rPr>
  </w:style>
  <w:style w:type="character" w:customStyle="1" w:styleId="Heading8Char">
    <w:name w:val="Heading 8 Char"/>
    <w:basedOn w:val="DefaultParagraphFont"/>
    <w:link w:val="Heading8"/>
    <w:uiPriority w:val="9"/>
    <w:rsid w:val="00CE4558"/>
    <w:rPr>
      <w:rFonts w:eastAsiaTheme="majorEastAsia" w:cstheme="majorBidi"/>
      <w:color w:val="6B6B6B" w:themeColor="text2"/>
      <w:szCs w:val="20"/>
    </w:rPr>
  </w:style>
  <w:style w:type="character" w:customStyle="1" w:styleId="Heading9Char">
    <w:name w:val="Heading 9 Char"/>
    <w:basedOn w:val="DefaultParagraphFont"/>
    <w:link w:val="Heading9"/>
    <w:uiPriority w:val="9"/>
    <w:rsid w:val="00CE4558"/>
    <w:rPr>
      <w:rFonts w:eastAsiaTheme="majorEastAsia" w:cstheme="majorBidi"/>
      <w:iCs/>
      <w:color w:val="6B6B6B" w:themeColor="text2"/>
      <w:szCs w:val="20"/>
    </w:rPr>
  </w:style>
  <w:style w:type="paragraph" w:styleId="TOC1">
    <w:name w:val="toc 1"/>
    <w:basedOn w:val="Normal6"/>
    <w:next w:val="Normal6"/>
    <w:autoRedefine/>
    <w:uiPriority w:val="39"/>
    <w:unhideWhenUsed/>
    <w:rsid w:val="00434BAE"/>
    <w:pPr>
      <w:tabs>
        <w:tab w:val="left" w:pos="426"/>
        <w:tab w:val="right" w:leader="dot" w:pos="9911"/>
      </w:tabs>
    </w:pPr>
    <w:rPr>
      <w:noProof/>
    </w:rPr>
  </w:style>
  <w:style w:type="paragraph" w:styleId="TOC2">
    <w:name w:val="toc 2"/>
    <w:basedOn w:val="Normal6"/>
    <w:next w:val="Normal6"/>
    <w:autoRedefine/>
    <w:uiPriority w:val="39"/>
    <w:unhideWhenUsed/>
    <w:rsid w:val="00434BAE"/>
    <w:pPr>
      <w:tabs>
        <w:tab w:val="left" w:pos="709"/>
        <w:tab w:val="right" w:leader="dot" w:pos="9911"/>
      </w:tabs>
    </w:pPr>
    <w:rPr>
      <w:noProof/>
    </w:rPr>
  </w:style>
  <w:style w:type="paragraph" w:styleId="TOC3">
    <w:name w:val="toc 3"/>
    <w:basedOn w:val="Normal6"/>
    <w:next w:val="Normal6"/>
    <w:autoRedefine/>
    <w:uiPriority w:val="39"/>
    <w:unhideWhenUsed/>
    <w:rsid w:val="00434BAE"/>
    <w:pPr>
      <w:tabs>
        <w:tab w:val="left" w:pos="851"/>
        <w:tab w:val="right" w:leader="dot" w:pos="9911"/>
      </w:tabs>
    </w:pPr>
    <w:rPr>
      <w:noProof/>
    </w:rPr>
  </w:style>
  <w:style w:type="character" w:styleId="Hyperlink">
    <w:name w:val="Hyperlink"/>
    <w:basedOn w:val="DefaultParagraphFont"/>
    <w:uiPriority w:val="99"/>
    <w:unhideWhenUsed/>
    <w:rsid w:val="00AC0959"/>
    <w:rPr>
      <w:rFonts w:ascii="Calibri" w:hAnsi="Calibri"/>
      <w:color w:val="3C96BE"/>
      <w:u w:val="single"/>
    </w:rPr>
  </w:style>
  <w:style w:type="paragraph" w:styleId="ListParagraph">
    <w:name w:val="List Paragraph"/>
    <w:aliases w:val="List Numbering,List Paragraph Char Char,List Paragraph11,List Paragraph1,b1 + Justified,b1,b1 Char,Bullet 11,b1 + Justified1,Bullet 111,b1 + Justified11,SGLText List Paragraph,Normal Sentence,Colorful List - Accent 11,B1,bl1,Bullet L1,BU"/>
    <w:basedOn w:val="Normal6"/>
    <w:link w:val="ListParagraphChar"/>
    <w:uiPriority w:val="34"/>
    <w:qFormat/>
    <w:rsid w:val="000B5C9D"/>
  </w:style>
  <w:style w:type="paragraph" w:styleId="ListBullet">
    <w:name w:val="List Bullet"/>
    <w:basedOn w:val="Normal6"/>
    <w:uiPriority w:val="99"/>
    <w:unhideWhenUsed/>
    <w:rsid w:val="00500BF6"/>
  </w:style>
  <w:style w:type="paragraph" w:styleId="ListBullet2">
    <w:name w:val="List Bullet 2"/>
    <w:basedOn w:val="Normal6"/>
    <w:uiPriority w:val="99"/>
    <w:unhideWhenUsed/>
    <w:rsid w:val="00500BF6"/>
  </w:style>
  <w:style w:type="paragraph" w:styleId="ListBullet3">
    <w:name w:val="List Bullet 3"/>
    <w:basedOn w:val="Normal6"/>
    <w:uiPriority w:val="99"/>
    <w:unhideWhenUsed/>
    <w:rsid w:val="00500BF6"/>
  </w:style>
  <w:style w:type="paragraph" w:styleId="ListBullet4">
    <w:name w:val="List Bullet 4"/>
    <w:basedOn w:val="Normal6"/>
    <w:uiPriority w:val="99"/>
    <w:unhideWhenUsed/>
    <w:rsid w:val="00500BF6"/>
  </w:style>
  <w:style w:type="paragraph" w:styleId="ListBullet5">
    <w:name w:val="List Bullet 5"/>
    <w:basedOn w:val="Normal6"/>
    <w:uiPriority w:val="99"/>
    <w:unhideWhenUsed/>
    <w:rsid w:val="00500BF6"/>
  </w:style>
  <w:style w:type="paragraph" w:styleId="FootnoteText">
    <w:name w:val="footnote text"/>
    <w:basedOn w:val="Normal6"/>
    <w:link w:val="FootnoteTextChar"/>
    <w:uiPriority w:val="99"/>
    <w:semiHidden/>
    <w:unhideWhenUsed/>
    <w:rsid w:val="00932353"/>
    <w:pPr>
      <w:spacing w:line="240" w:lineRule="auto"/>
    </w:pPr>
    <w:rPr>
      <w:sz w:val="14"/>
      <w:szCs w:val="20"/>
    </w:rPr>
  </w:style>
  <w:style w:type="character" w:customStyle="1" w:styleId="FootnoteTextChar">
    <w:name w:val="Footnote Text Char"/>
    <w:basedOn w:val="DefaultParagraphFont"/>
    <w:link w:val="FootnoteText"/>
    <w:uiPriority w:val="99"/>
    <w:semiHidden/>
    <w:rsid w:val="00932353"/>
    <w:rPr>
      <w:rFonts w:ascii="Flanders Art Serif" w:hAnsi="Flanders Art Serif"/>
      <w:color w:val="1C1A15" w:themeColor="background2" w:themeShade="1A"/>
      <w:sz w:val="14"/>
      <w:szCs w:val="20"/>
      <w:lang w:val="nl-BE"/>
    </w:rPr>
  </w:style>
  <w:style w:type="character" w:styleId="FootnoteReference">
    <w:name w:val="footnote reference"/>
    <w:basedOn w:val="DefaultParagraphFont"/>
    <w:uiPriority w:val="99"/>
    <w:semiHidden/>
    <w:unhideWhenUsed/>
    <w:rsid w:val="00E41095"/>
    <w:rPr>
      <w:vertAlign w:val="superscript"/>
    </w:rPr>
  </w:style>
  <w:style w:type="paragraph" w:styleId="TableofFigures">
    <w:name w:val="table of figures"/>
    <w:basedOn w:val="Normal6"/>
    <w:next w:val="Normal6"/>
    <w:uiPriority w:val="99"/>
    <w:semiHidden/>
    <w:unhideWhenUsed/>
    <w:rsid w:val="00B77C3D"/>
    <w:rPr>
      <w:b/>
      <w:color w:val="6B6B6B" w:themeColor="text2"/>
      <w:sz w:val="24"/>
    </w:rPr>
  </w:style>
  <w:style w:type="paragraph" w:styleId="TableofAuthorities">
    <w:name w:val="table of authorities"/>
    <w:basedOn w:val="Normal6"/>
    <w:next w:val="Normal6"/>
    <w:uiPriority w:val="99"/>
    <w:semiHidden/>
    <w:unhideWhenUsed/>
    <w:rsid w:val="00B77C3D"/>
    <w:pPr>
      <w:ind w:left="200" w:hanging="200"/>
    </w:pPr>
    <w:rPr>
      <w:color w:val="6B6B6B" w:themeColor="text2"/>
      <w:sz w:val="24"/>
    </w:rPr>
  </w:style>
  <w:style w:type="paragraph" w:styleId="ListNumber">
    <w:name w:val="List Number"/>
    <w:basedOn w:val="ListParagraph"/>
    <w:uiPriority w:val="99"/>
    <w:unhideWhenUsed/>
    <w:rsid w:val="00116D8E"/>
    <w:pPr>
      <w:numPr>
        <w:numId w:val="25"/>
      </w:numPr>
      <w:ind w:left="340" w:hanging="340"/>
    </w:pPr>
  </w:style>
  <w:style w:type="paragraph" w:styleId="ListNumber2">
    <w:name w:val="List Number 2"/>
    <w:basedOn w:val="ListParagraph"/>
    <w:uiPriority w:val="99"/>
    <w:unhideWhenUsed/>
    <w:rsid w:val="00116D8E"/>
    <w:pPr>
      <w:numPr>
        <w:numId w:val="26"/>
      </w:numPr>
      <w:ind w:left="680" w:hanging="340"/>
    </w:pPr>
  </w:style>
  <w:style w:type="paragraph" w:styleId="ListNumber3">
    <w:name w:val="List Number 3"/>
    <w:basedOn w:val="ListParagraph"/>
    <w:uiPriority w:val="99"/>
    <w:unhideWhenUsed/>
    <w:rsid w:val="00116D8E"/>
    <w:pPr>
      <w:numPr>
        <w:numId w:val="27"/>
      </w:numPr>
      <w:ind w:left="1020" w:hanging="340"/>
    </w:pPr>
  </w:style>
  <w:style w:type="paragraph" w:styleId="ListNumber4">
    <w:name w:val="List Number 4"/>
    <w:basedOn w:val="ListParagraph"/>
    <w:uiPriority w:val="99"/>
    <w:unhideWhenUsed/>
    <w:rsid w:val="003A0853"/>
    <w:pPr>
      <w:numPr>
        <w:numId w:val="28"/>
      </w:numPr>
      <w:ind w:left="1361" w:hanging="340"/>
    </w:pPr>
  </w:style>
  <w:style w:type="paragraph" w:styleId="ListNumber5">
    <w:name w:val="List Number 5"/>
    <w:basedOn w:val="ListParagraph"/>
    <w:uiPriority w:val="99"/>
    <w:unhideWhenUsed/>
    <w:rsid w:val="003A0853"/>
    <w:pPr>
      <w:numPr>
        <w:numId w:val="29"/>
      </w:numPr>
      <w:ind w:left="1701" w:hanging="340"/>
    </w:pPr>
  </w:style>
  <w:style w:type="paragraph" w:styleId="Quote">
    <w:name w:val="Quote"/>
    <w:basedOn w:val="Normal6"/>
    <w:next w:val="Normal6"/>
    <w:link w:val="QuoteChar"/>
    <w:uiPriority w:val="29"/>
    <w:rsid w:val="00450110"/>
    <w:pPr>
      <w:spacing w:before="120" w:after="120" w:line="320" w:lineRule="exact"/>
      <w:ind w:left="709" w:right="567" w:hanging="142"/>
    </w:pPr>
    <w:rPr>
      <w:color w:val="000000"/>
      <w:sz w:val="28"/>
      <w:szCs w:val="28"/>
    </w:rPr>
  </w:style>
  <w:style w:type="character" w:customStyle="1" w:styleId="QuoteChar">
    <w:name w:val="Quote Char"/>
    <w:basedOn w:val="DefaultParagraphFont"/>
    <w:link w:val="Quote"/>
    <w:uiPriority w:val="29"/>
    <w:rsid w:val="00450110"/>
    <w:rPr>
      <w:rFonts w:ascii="Flanders Art Serif" w:hAnsi="Flanders Art Serif"/>
      <w:color w:val="000000"/>
      <w:sz w:val="28"/>
      <w:szCs w:val="28"/>
      <w:lang w:val="nl-BE"/>
    </w:rPr>
  </w:style>
  <w:style w:type="paragraph" w:styleId="IntenseQuote">
    <w:name w:val="Intense Quote"/>
    <w:basedOn w:val="Quote"/>
    <w:next w:val="Normal6"/>
    <w:link w:val="IntenseQuoteChar"/>
    <w:uiPriority w:val="30"/>
    <w:rsid w:val="00EE09B9"/>
    <w:rPr>
      <w:b/>
      <w:color w:val="2F2F2F"/>
    </w:rPr>
  </w:style>
  <w:style w:type="character" w:customStyle="1" w:styleId="IntenseQuoteChar">
    <w:name w:val="Intense Quote Char"/>
    <w:basedOn w:val="DefaultParagraphFont"/>
    <w:link w:val="IntenseQuote"/>
    <w:uiPriority w:val="30"/>
    <w:rsid w:val="00EE09B9"/>
    <w:rPr>
      <w:rFonts w:ascii="Flanders Art Serif" w:hAnsi="Flanders Art Serif"/>
      <w:b/>
      <w:color w:val="2F2F2F"/>
      <w:sz w:val="28"/>
      <w:szCs w:val="28"/>
      <w:lang w:val="nl-BE"/>
    </w:rPr>
  </w:style>
  <w:style w:type="character" w:styleId="Emphasis">
    <w:name w:val="Emphasis"/>
    <w:basedOn w:val="DefaultParagraphFont"/>
    <w:uiPriority w:val="21"/>
    <w:rsid w:val="00DC6D20"/>
    <w:rPr>
      <w:rFonts w:ascii="Calibri" w:hAnsi="Calibri"/>
      <w:b/>
      <w:i/>
      <w:iCs/>
    </w:rPr>
  </w:style>
  <w:style w:type="character" w:styleId="SubtleReference">
    <w:name w:val="Subtle Reference"/>
    <w:basedOn w:val="DefaultParagraphFont"/>
    <w:uiPriority w:val="31"/>
    <w:rsid w:val="00DC6D20"/>
    <w:rPr>
      <w:rFonts w:ascii="Calibri" w:hAnsi="Calibri"/>
      <w:caps/>
      <w:smallCaps w:val="0"/>
      <w:color w:val="000000"/>
      <w:sz w:val="16"/>
      <w:u w:val="none"/>
      <w:bdr w:val="none" w:sz="0" w:space="0" w:color="auto"/>
    </w:rPr>
  </w:style>
  <w:style w:type="character" w:styleId="IntenseReference">
    <w:name w:val="Intense Reference"/>
    <w:basedOn w:val="DefaultParagraphFont"/>
    <w:uiPriority w:val="32"/>
    <w:rsid w:val="00DC6D20"/>
    <w:rPr>
      <w:rFonts w:ascii="Calibri" w:hAnsi="Calibri"/>
      <w:b/>
      <w:bCs/>
      <w:i w:val="0"/>
      <w:caps/>
      <w:smallCaps w:val="0"/>
      <w:color w:val="000000"/>
      <w:spacing w:val="5"/>
      <w:sz w:val="16"/>
      <w:u w:val="none"/>
    </w:rPr>
  </w:style>
  <w:style w:type="paragraph" w:styleId="Caption">
    <w:name w:val="caption"/>
    <w:aliases w:val="Caption Tabel,CaptionTLS,CaptionCFMU,TSI Beschriftung,DTSBeschriftung,LHS_Caption,cp,%Caption,Carattere Carattere Carattere,figura,Caption2,figura1,figura2,Caption - Centre Graphic,Didascalia Carattere,Didascalia tabella,Caption Char1,Legend"/>
    <w:basedOn w:val="Normal6"/>
    <w:next w:val="Normal6"/>
    <w:link w:val="CaptionChar"/>
    <w:qFormat/>
    <w:rsid w:val="007E74F3"/>
    <w:pPr>
      <w:spacing w:before="120" w:after="200" w:line="240" w:lineRule="auto"/>
    </w:pPr>
    <w:rPr>
      <w:bCs/>
      <w:color w:val="000000"/>
      <w:sz w:val="18"/>
      <w:szCs w:val="18"/>
    </w:rPr>
  </w:style>
  <w:style w:type="table" w:styleId="GridTable6Colorful-Accent1">
    <w:name w:val="Grid Table 6 Colorful Accent 1"/>
    <w:basedOn w:val="NormalTable6"/>
    <w:uiPriority w:val="51"/>
    <w:rsid w:val="000868D7"/>
    <w:pPr>
      <w:spacing w:after="0" w:line="240" w:lineRule="auto"/>
    </w:pPr>
    <w:rPr>
      <w:color w:val="BFB500" w:themeColor="accent1" w:themeShade="BF"/>
    </w:rPr>
    <w:tblPr>
      <w:tblStyleRowBandSize w:val="1"/>
      <w:tblStyleColBandSize w:val="1"/>
      <w:tblBorders>
        <w:top w:val="single" w:sz="4" w:space="0" w:color="FFF766" w:themeColor="accent1" w:themeTint="99"/>
        <w:left w:val="single" w:sz="4" w:space="0" w:color="FFF766" w:themeColor="accent1" w:themeTint="99"/>
        <w:bottom w:val="single" w:sz="4" w:space="0" w:color="FFF766" w:themeColor="accent1" w:themeTint="99"/>
        <w:right w:val="single" w:sz="4" w:space="0" w:color="FFF766" w:themeColor="accent1" w:themeTint="99"/>
        <w:insideH w:val="single" w:sz="4" w:space="0" w:color="FFF766" w:themeColor="accent1" w:themeTint="99"/>
        <w:insideV w:val="single" w:sz="4" w:space="0" w:color="FFF766" w:themeColor="accent1" w:themeTint="99"/>
      </w:tblBorders>
    </w:tblPr>
    <w:tblStylePr w:type="firstRow">
      <w:rPr>
        <w:b/>
        <w:bCs/>
      </w:rPr>
      <w:tblPr/>
      <w:tcPr>
        <w:tcBorders>
          <w:bottom w:val="single" w:sz="12" w:space="0" w:color="FFF766" w:themeColor="accent1" w:themeTint="99"/>
        </w:tcBorders>
      </w:tcPr>
    </w:tblStylePr>
    <w:tblStylePr w:type="lastRow">
      <w:rPr>
        <w:b/>
        <w:bCs/>
      </w:rPr>
      <w:tblPr/>
      <w:tcPr>
        <w:tcBorders>
          <w:top w:val="double" w:sz="4" w:space="0" w:color="FFF766" w:themeColor="accent1" w:themeTint="99"/>
        </w:tcBorders>
      </w:tcPr>
    </w:tblStylePr>
    <w:tblStylePr w:type="firstCol">
      <w:rPr>
        <w:b/>
        <w:bCs/>
      </w:rPr>
    </w:tblStylePr>
    <w:tblStylePr w:type="lastCol">
      <w:rPr>
        <w:b/>
        <w:bCs/>
      </w:rPr>
    </w:tblStylePr>
    <w:tblStylePr w:type="band1Vert">
      <w:tblPr/>
      <w:tcPr>
        <w:shd w:val="clear" w:color="auto" w:fill="FFFCCC" w:themeFill="accent1" w:themeFillTint="33"/>
      </w:tcPr>
    </w:tblStylePr>
    <w:tblStylePr w:type="band1Horz">
      <w:tblPr/>
      <w:tcPr>
        <w:shd w:val="clear" w:color="auto" w:fill="FFFCCC" w:themeFill="accent1" w:themeFillTint="33"/>
      </w:tcPr>
    </w:tblStylePr>
  </w:style>
  <w:style w:type="numbering" w:customStyle="1" w:styleId="ListStyles">
    <w:name w:val="ListStyles"/>
    <w:uiPriority w:val="99"/>
    <w:rsid w:val="00500BF6"/>
  </w:style>
  <w:style w:type="paragraph" w:styleId="TOC4">
    <w:name w:val="toc 4"/>
    <w:basedOn w:val="Normal6"/>
    <w:next w:val="Normal6"/>
    <w:autoRedefine/>
    <w:uiPriority w:val="39"/>
    <w:unhideWhenUsed/>
    <w:rsid w:val="00434BAE"/>
    <w:pPr>
      <w:tabs>
        <w:tab w:val="left" w:pos="993"/>
        <w:tab w:val="right" w:leader="dot" w:pos="9911"/>
      </w:tabs>
      <w:spacing w:after="100"/>
    </w:pPr>
  </w:style>
  <w:style w:type="character" w:customStyle="1" w:styleId="StreepjesZwart">
    <w:name w:val="StreepjesZwart"/>
    <w:basedOn w:val="DefaultParagraphFont"/>
    <w:uiPriority w:val="99"/>
    <w:semiHidden/>
    <w:qFormat/>
    <w:rsid w:val="007D7346"/>
    <w:rPr>
      <w:b/>
    </w:rPr>
  </w:style>
  <w:style w:type="character" w:styleId="Strong">
    <w:name w:val="Strong"/>
    <w:basedOn w:val="DefaultParagraphFont"/>
    <w:uiPriority w:val="22"/>
    <w:qFormat/>
    <w:rsid w:val="00DC6D20"/>
    <w:rPr>
      <w:rFonts w:ascii="Calibri" w:hAnsi="Calibri"/>
      <w:b/>
      <w:bCs/>
      <w:i w:val="0"/>
    </w:rPr>
  </w:style>
  <w:style w:type="character" w:customStyle="1" w:styleId="StreepjesGeel">
    <w:name w:val="StreepjesGeel"/>
    <w:basedOn w:val="DefaultParagraphFont"/>
    <w:uiPriority w:val="99"/>
    <w:semiHidden/>
    <w:qFormat/>
    <w:rsid w:val="007D7346"/>
    <w:rPr>
      <w:b/>
      <w:color w:val="FFF200" w:themeColor="accent1"/>
    </w:rPr>
  </w:style>
  <w:style w:type="table" w:styleId="GridTable4">
    <w:name w:val="Grid Table 4"/>
    <w:basedOn w:val="NormalTable6"/>
    <w:uiPriority w:val="49"/>
    <w:rsid w:val="0078293A"/>
    <w:pPr>
      <w:spacing w:after="0" w:line="240" w:lineRule="auto"/>
    </w:pPr>
    <w:tblPr>
      <w:tblStyleRowBandSize w:val="1"/>
      <w:tblStyleColBandSize w:val="1"/>
      <w:tblBorders>
        <w:top w:val="single" w:sz="4" w:space="0" w:color="878585" w:themeColor="text1" w:themeTint="99"/>
        <w:left w:val="single" w:sz="4" w:space="0" w:color="878585" w:themeColor="text1" w:themeTint="99"/>
        <w:bottom w:val="single" w:sz="4" w:space="0" w:color="878585" w:themeColor="text1" w:themeTint="99"/>
        <w:right w:val="single" w:sz="4" w:space="0" w:color="878585" w:themeColor="text1" w:themeTint="99"/>
        <w:insideH w:val="single" w:sz="4" w:space="0" w:color="878585" w:themeColor="text1" w:themeTint="99"/>
        <w:insideV w:val="single" w:sz="4" w:space="0" w:color="878585" w:themeColor="text1" w:themeTint="99"/>
      </w:tblBorders>
    </w:tblPr>
    <w:tblStylePr w:type="firstRow">
      <w:rPr>
        <w:b/>
        <w:bCs/>
        <w:color w:val="FFFFFF" w:themeColor="background1"/>
      </w:rPr>
      <w:tblPr/>
      <w:tcPr>
        <w:tcBorders>
          <w:top w:val="single" w:sz="4" w:space="0" w:color="373636" w:themeColor="text1"/>
          <w:left w:val="single" w:sz="4" w:space="0" w:color="373636" w:themeColor="text1"/>
          <w:bottom w:val="single" w:sz="4" w:space="0" w:color="373636" w:themeColor="text1"/>
          <w:right w:val="single" w:sz="4" w:space="0" w:color="373636" w:themeColor="text1"/>
          <w:insideH w:val="nil"/>
          <w:insideV w:val="nil"/>
        </w:tcBorders>
        <w:shd w:val="clear" w:color="auto" w:fill="373636" w:themeFill="text1"/>
      </w:tcPr>
    </w:tblStylePr>
    <w:tblStylePr w:type="lastRow">
      <w:rPr>
        <w:b/>
        <w:bCs/>
      </w:rPr>
      <w:tblPr/>
      <w:tcPr>
        <w:tcBorders>
          <w:top w:val="double" w:sz="4" w:space="0" w:color="373636" w:themeColor="text1"/>
        </w:tcBorders>
      </w:tcPr>
    </w:tblStylePr>
    <w:tblStylePr w:type="firstCol">
      <w:rPr>
        <w:b/>
        <w:bCs/>
      </w:rPr>
    </w:tblStylePr>
    <w:tblStylePr w:type="lastCol">
      <w:rPr>
        <w:b/>
        <w:bCs/>
      </w:rPr>
    </w:tblStylePr>
    <w:tblStylePr w:type="band1Vert">
      <w:tblPr/>
      <w:tcPr>
        <w:shd w:val="clear" w:color="auto" w:fill="D7D6D6" w:themeFill="text1" w:themeFillTint="33"/>
      </w:tcPr>
    </w:tblStylePr>
    <w:tblStylePr w:type="band1Horz">
      <w:tblPr/>
      <w:tcPr>
        <w:shd w:val="clear" w:color="auto" w:fill="D7D6D6" w:themeFill="text1" w:themeFillTint="33"/>
      </w:tcPr>
    </w:tblStylePr>
  </w:style>
  <w:style w:type="numbering" w:customStyle="1" w:styleId="NumberStyles">
    <w:name w:val="NumberStyles"/>
    <w:uiPriority w:val="99"/>
    <w:rsid w:val="00A03474"/>
  </w:style>
  <w:style w:type="table" w:styleId="GridTable4-Accent2">
    <w:name w:val="Grid Table 4 Accent 2"/>
    <w:basedOn w:val="NormalTable6"/>
    <w:uiPriority w:val="49"/>
    <w:rsid w:val="00AD5A63"/>
    <w:pPr>
      <w:spacing w:after="0" w:line="240" w:lineRule="auto"/>
    </w:pPr>
    <w:tblPr>
      <w:tblStyleRowBandSize w:val="1"/>
      <w:tblStyleColBandSize w:val="1"/>
      <w:tblBorders>
        <w:top w:val="single" w:sz="4" w:space="0" w:color="878585" w:themeColor="accent2" w:themeTint="99"/>
        <w:left w:val="single" w:sz="4" w:space="0" w:color="878585" w:themeColor="accent2" w:themeTint="99"/>
        <w:bottom w:val="single" w:sz="4" w:space="0" w:color="878585" w:themeColor="accent2" w:themeTint="99"/>
        <w:right w:val="single" w:sz="4" w:space="0" w:color="878585" w:themeColor="accent2" w:themeTint="99"/>
        <w:insideH w:val="single" w:sz="4" w:space="0" w:color="878585" w:themeColor="accent2" w:themeTint="99"/>
        <w:insideV w:val="single" w:sz="4" w:space="0" w:color="878585" w:themeColor="accent2" w:themeTint="99"/>
      </w:tblBorders>
    </w:tblPr>
    <w:tblStylePr w:type="firstRow">
      <w:rPr>
        <w:b/>
        <w:bCs/>
        <w:color w:val="FFFFFF" w:themeColor="background1"/>
      </w:rPr>
      <w:tblPr/>
      <w:tcPr>
        <w:tcBorders>
          <w:top w:val="single" w:sz="4" w:space="0" w:color="373636" w:themeColor="accent2"/>
          <w:left w:val="single" w:sz="4" w:space="0" w:color="373636" w:themeColor="accent2"/>
          <w:bottom w:val="single" w:sz="4" w:space="0" w:color="373636" w:themeColor="accent2"/>
          <w:right w:val="single" w:sz="4" w:space="0" w:color="373636" w:themeColor="accent2"/>
          <w:insideH w:val="nil"/>
          <w:insideV w:val="nil"/>
        </w:tcBorders>
        <w:shd w:val="clear" w:color="auto" w:fill="373636" w:themeFill="accent2"/>
      </w:tcPr>
    </w:tblStylePr>
    <w:tblStylePr w:type="lastRow">
      <w:rPr>
        <w:b/>
        <w:bCs/>
      </w:rPr>
      <w:tblPr/>
      <w:tcPr>
        <w:tcBorders>
          <w:top w:val="double" w:sz="4" w:space="0" w:color="373636" w:themeColor="accent2"/>
        </w:tcBorders>
      </w:tcPr>
    </w:tblStylePr>
    <w:tblStylePr w:type="firstCol">
      <w:rPr>
        <w:b/>
        <w:bCs/>
      </w:rPr>
    </w:tblStylePr>
    <w:tblStylePr w:type="lastCol">
      <w:rPr>
        <w:b/>
        <w:bCs/>
      </w:rPr>
    </w:tblStylePr>
    <w:tblStylePr w:type="band1Vert">
      <w:tblPr/>
      <w:tcPr>
        <w:shd w:val="clear" w:color="auto" w:fill="D7D6D6" w:themeFill="accent2" w:themeFillTint="33"/>
      </w:tcPr>
    </w:tblStylePr>
    <w:tblStylePr w:type="band1Horz">
      <w:tblPr/>
      <w:tcPr>
        <w:shd w:val="clear" w:color="auto" w:fill="D7D6D6" w:themeFill="accent2" w:themeFillTint="33"/>
      </w:tcPr>
    </w:tblStylePr>
  </w:style>
  <w:style w:type="table" w:styleId="GridTable4-Accent1">
    <w:name w:val="Grid Table 4 Accent 1"/>
    <w:basedOn w:val="NormalTable6"/>
    <w:uiPriority w:val="49"/>
    <w:rsid w:val="000868D7"/>
    <w:pPr>
      <w:spacing w:after="0" w:line="240" w:lineRule="auto"/>
    </w:pPr>
    <w:tblPr>
      <w:tblStyleRowBandSize w:val="1"/>
      <w:tblStyleColBandSize w:val="1"/>
      <w:tblBorders>
        <w:top w:val="single" w:sz="4" w:space="0" w:color="FFF766" w:themeColor="accent1" w:themeTint="99"/>
        <w:left w:val="single" w:sz="4" w:space="0" w:color="FFF766" w:themeColor="accent1" w:themeTint="99"/>
        <w:bottom w:val="single" w:sz="4" w:space="0" w:color="FFF766" w:themeColor="accent1" w:themeTint="99"/>
        <w:right w:val="single" w:sz="4" w:space="0" w:color="FFF766" w:themeColor="accent1" w:themeTint="99"/>
        <w:insideH w:val="single" w:sz="4" w:space="0" w:color="FFF766" w:themeColor="accent1" w:themeTint="99"/>
        <w:insideV w:val="single" w:sz="4" w:space="0" w:color="FFF766" w:themeColor="accent1" w:themeTint="99"/>
      </w:tblBorders>
    </w:tblPr>
    <w:tblStylePr w:type="firstRow">
      <w:rPr>
        <w:b/>
        <w:bCs/>
        <w:color w:val="373636" w:themeColor="text1"/>
      </w:rPr>
      <w:tblPr/>
      <w:tcPr>
        <w:tcBorders>
          <w:top w:val="single" w:sz="4" w:space="0" w:color="FFF200" w:themeColor="accent1"/>
          <w:left w:val="single" w:sz="4" w:space="0" w:color="FFF200" w:themeColor="accent1"/>
          <w:bottom w:val="single" w:sz="4" w:space="0" w:color="FFF200" w:themeColor="accent1"/>
          <w:right w:val="single" w:sz="4" w:space="0" w:color="FFF200" w:themeColor="accent1"/>
          <w:insideH w:val="nil"/>
          <w:insideV w:val="nil"/>
        </w:tcBorders>
        <w:shd w:val="clear" w:color="auto" w:fill="FFF200" w:themeFill="accent1"/>
      </w:tcPr>
    </w:tblStylePr>
    <w:tblStylePr w:type="lastRow">
      <w:rPr>
        <w:b/>
        <w:bCs/>
      </w:rPr>
      <w:tblPr/>
      <w:tcPr>
        <w:tcBorders>
          <w:top w:val="double" w:sz="4" w:space="0" w:color="FFF200" w:themeColor="accent1"/>
        </w:tcBorders>
      </w:tcPr>
    </w:tblStylePr>
    <w:tblStylePr w:type="firstCol">
      <w:rPr>
        <w:b/>
        <w:bCs/>
      </w:rPr>
    </w:tblStylePr>
    <w:tblStylePr w:type="lastCol">
      <w:rPr>
        <w:b/>
        <w:bCs/>
      </w:rPr>
    </w:tblStylePr>
    <w:tblStylePr w:type="band1Vert">
      <w:tblPr/>
      <w:tcPr>
        <w:shd w:val="clear" w:color="auto" w:fill="FFFCCC" w:themeFill="accent1" w:themeFillTint="33"/>
      </w:tcPr>
    </w:tblStylePr>
    <w:tblStylePr w:type="band1Horz">
      <w:tblPr/>
      <w:tcPr>
        <w:shd w:val="clear" w:color="auto" w:fill="FFFCCC" w:themeFill="accent1" w:themeFillTint="33"/>
      </w:tcPr>
    </w:tblStylePr>
  </w:style>
  <w:style w:type="table" w:styleId="GridTable5Dark-Accent1">
    <w:name w:val="Grid Table 5 Dark Accent 1"/>
    <w:basedOn w:val="NormalTable6"/>
    <w:uiPriority w:val="50"/>
    <w:rsid w:val="000868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CCC" w:themeFill="accent1" w:themeFillTint="33"/>
    </w:tcPr>
    <w:tblStylePr w:type="firstRow">
      <w:rPr>
        <w:b/>
        <w:bCs/>
        <w:color w:val="373636" w:themeColor="text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F20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F200" w:themeFill="accent1"/>
      </w:tcPr>
    </w:tblStylePr>
    <w:tblStylePr w:type="firstCol">
      <w:rPr>
        <w:b/>
        <w:bCs/>
        <w:color w:val="373636" w:themeColor="text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F20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200" w:themeFill="accent1"/>
      </w:tcPr>
    </w:tblStylePr>
    <w:tblStylePr w:type="band1Vert">
      <w:tblPr/>
      <w:tcPr>
        <w:shd w:val="clear" w:color="auto" w:fill="FFF999" w:themeFill="accent1" w:themeFillTint="66"/>
      </w:tcPr>
    </w:tblStylePr>
    <w:tblStylePr w:type="band1Horz">
      <w:tblPr/>
      <w:tcPr>
        <w:shd w:val="clear" w:color="auto" w:fill="FFF999" w:themeFill="accent1" w:themeFillTint="66"/>
      </w:tcPr>
    </w:tblStylePr>
  </w:style>
  <w:style w:type="table" w:styleId="GridTable5Dark">
    <w:name w:val="Grid Table 5 Dark"/>
    <w:basedOn w:val="NormalTable6"/>
    <w:uiPriority w:val="50"/>
    <w:rsid w:val="00280A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6D6"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73636"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73636"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73636"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73636" w:themeFill="text1"/>
      </w:tcPr>
    </w:tblStylePr>
    <w:tblStylePr w:type="band1Vert">
      <w:tblPr/>
      <w:tcPr>
        <w:shd w:val="clear" w:color="auto" w:fill="AFADAD" w:themeFill="text1" w:themeFillTint="66"/>
      </w:tcPr>
    </w:tblStylePr>
    <w:tblStylePr w:type="band1Horz">
      <w:tblPr/>
      <w:tcPr>
        <w:shd w:val="clear" w:color="auto" w:fill="AFADAD" w:themeFill="text1" w:themeFillTint="66"/>
      </w:tcPr>
    </w:tblStylePr>
  </w:style>
  <w:style w:type="table" w:styleId="GridTable3-Accent2">
    <w:name w:val="Grid Table 3 Accent 2"/>
    <w:basedOn w:val="NormalTable6"/>
    <w:uiPriority w:val="48"/>
    <w:rsid w:val="00E86249"/>
    <w:pPr>
      <w:spacing w:after="0" w:line="240" w:lineRule="auto"/>
    </w:pPr>
    <w:tblPr>
      <w:tblStyleRowBandSize w:val="1"/>
      <w:tblStyleColBandSize w:val="1"/>
      <w:tblBorders>
        <w:top w:val="single" w:sz="4" w:space="0" w:color="878585" w:themeColor="accent2" w:themeTint="99"/>
        <w:left w:val="single" w:sz="4" w:space="0" w:color="878585" w:themeColor="accent2" w:themeTint="99"/>
        <w:bottom w:val="single" w:sz="4" w:space="0" w:color="878585" w:themeColor="accent2" w:themeTint="99"/>
        <w:right w:val="single" w:sz="4" w:space="0" w:color="878585" w:themeColor="accent2" w:themeTint="99"/>
        <w:insideH w:val="single" w:sz="4" w:space="0" w:color="878585" w:themeColor="accent2" w:themeTint="99"/>
        <w:insideV w:val="single" w:sz="4" w:space="0" w:color="878585"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6D6" w:themeFill="accent2" w:themeFillTint="33"/>
      </w:tcPr>
    </w:tblStylePr>
    <w:tblStylePr w:type="band1Horz">
      <w:tblPr/>
      <w:tcPr>
        <w:shd w:val="clear" w:color="auto" w:fill="D7D6D6" w:themeFill="accent2" w:themeFillTint="33"/>
      </w:tcPr>
    </w:tblStylePr>
    <w:tblStylePr w:type="neCell">
      <w:tblPr/>
      <w:tcPr>
        <w:tcBorders>
          <w:bottom w:val="single" w:sz="4" w:space="0" w:color="878585" w:themeColor="accent2" w:themeTint="99"/>
        </w:tcBorders>
      </w:tcPr>
    </w:tblStylePr>
    <w:tblStylePr w:type="nwCell">
      <w:tblPr/>
      <w:tcPr>
        <w:tcBorders>
          <w:bottom w:val="single" w:sz="4" w:space="0" w:color="878585" w:themeColor="accent2" w:themeTint="99"/>
        </w:tcBorders>
      </w:tcPr>
    </w:tblStylePr>
    <w:tblStylePr w:type="seCell">
      <w:tblPr/>
      <w:tcPr>
        <w:tcBorders>
          <w:top w:val="single" w:sz="4" w:space="0" w:color="878585" w:themeColor="accent2" w:themeTint="99"/>
        </w:tcBorders>
      </w:tcPr>
    </w:tblStylePr>
    <w:tblStylePr w:type="swCell">
      <w:tblPr/>
      <w:tcPr>
        <w:tcBorders>
          <w:top w:val="single" w:sz="4" w:space="0" w:color="878585" w:themeColor="accent2" w:themeTint="99"/>
        </w:tcBorders>
      </w:tcPr>
    </w:tblStylePr>
  </w:style>
  <w:style w:type="table" w:customStyle="1" w:styleId="AIVStyle1">
    <w:name w:val="AIVStyle1"/>
    <w:basedOn w:val="NormalTable6"/>
    <w:uiPriority w:val="99"/>
    <w:rsid w:val="00107D5E"/>
    <w:pPr>
      <w:spacing w:after="0" w:line="240" w:lineRule="auto"/>
    </w:pPr>
    <w:tblPr>
      <w:tblStyleRowBandSize w:val="1"/>
      <w:tblBorders>
        <w:bottom w:val="single" w:sz="4" w:space="0" w:color="auto"/>
        <w:insideV w:val="single" w:sz="4" w:space="0" w:color="auto"/>
      </w:tblBorders>
    </w:tblPr>
    <w:tblStylePr w:type="firstRow">
      <w:pPr>
        <w:jc w:val="left"/>
      </w:pPr>
      <w:rPr>
        <w:rFonts w:asciiTheme="minorHAnsi" w:hAnsiTheme="minorHAnsi"/>
        <w:b/>
        <w:sz w:val="22"/>
      </w:rPr>
      <w:tblPr/>
      <w:tcPr>
        <w:shd w:val="clear" w:color="auto" w:fill="373636" w:themeFill="text1"/>
      </w:tcPr>
    </w:tblStylePr>
    <w:tblStylePr w:type="firstCol">
      <w:rPr>
        <w:b/>
      </w:rPr>
    </w:tblStylePr>
    <w:tblStylePr w:type="band1Horz">
      <w:tblPr/>
      <w:tcPr>
        <w:shd w:val="clear" w:color="auto" w:fill="FFFFFF" w:themeFill="background1"/>
      </w:tcPr>
    </w:tblStylePr>
    <w:tblStylePr w:type="band2Horz">
      <w:tblPr/>
      <w:tcPr>
        <w:shd w:val="clear" w:color="auto" w:fill="E1E1E1" w:themeFill="accent4" w:themeFillTint="33"/>
      </w:tcPr>
    </w:tblStylePr>
    <w:tblStylePr w:type="swCell">
      <w:tblPr/>
      <w:tcPr>
        <w:tcBorders>
          <w:top w:val="nil"/>
          <w:left w:val="nil"/>
          <w:bottom w:val="nil"/>
          <w:right w:val="single" w:sz="4" w:space="0" w:color="auto"/>
          <w:insideH w:val="nil"/>
          <w:insideV w:val="nil"/>
          <w:tl2br w:val="nil"/>
          <w:tr2bl w:val="nil"/>
        </w:tcBorders>
      </w:tcPr>
    </w:tblStylePr>
  </w:style>
  <w:style w:type="table" w:styleId="ListTable4">
    <w:name w:val="List Table 4"/>
    <w:basedOn w:val="NormalTable6"/>
    <w:uiPriority w:val="49"/>
    <w:rsid w:val="00E86249"/>
    <w:pPr>
      <w:spacing w:after="0" w:line="240" w:lineRule="auto"/>
    </w:pPr>
    <w:tblPr>
      <w:tblStyleRowBandSize w:val="1"/>
      <w:tblStyleColBandSize w:val="1"/>
      <w:tblBorders>
        <w:top w:val="single" w:sz="4" w:space="0" w:color="878585" w:themeColor="text1" w:themeTint="99"/>
        <w:left w:val="single" w:sz="4" w:space="0" w:color="878585" w:themeColor="text1" w:themeTint="99"/>
        <w:bottom w:val="single" w:sz="4" w:space="0" w:color="878585" w:themeColor="text1" w:themeTint="99"/>
        <w:right w:val="single" w:sz="4" w:space="0" w:color="878585" w:themeColor="text1" w:themeTint="99"/>
        <w:insideH w:val="single" w:sz="4" w:space="0" w:color="878585" w:themeColor="text1" w:themeTint="99"/>
      </w:tblBorders>
    </w:tblPr>
    <w:tblStylePr w:type="firstRow">
      <w:rPr>
        <w:b/>
        <w:bCs/>
        <w:color w:val="FFFFFF" w:themeColor="background1"/>
      </w:rPr>
      <w:tblPr/>
      <w:tcPr>
        <w:tcBorders>
          <w:top w:val="single" w:sz="4" w:space="0" w:color="373636" w:themeColor="text1"/>
          <w:left w:val="single" w:sz="4" w:space="0" w:color="373636" w:themeColor="text1"/>
          <w:bottom w:val="single" w:sz="4" w:space="0" w:color="373636" w:themeColor="text1"/>
          <w:right w:val="single" w:sz="4" w:space="0" w:color="373636" w:themeColor="text1"/>
          <w:insideH w:val="nil"/>
        </w:tcBorders>
        <w:shd w:val="clear" w:color="auto" w:fill="373636" w:themeFill="text1"/>
      </w:tcPr>
    </w:tblStylePr>
    <w:tblStylePr w:type="lastRow">
      <w:rPr>
        <w:b/>
        <w:bCs/>
      </w:rPr>
      <w:tblPr/>
      <w:tcPr>
        <w:tcBorders>
          <w:top w:val="double" w:sz="4" w:space="0" w:color="878585" w:themeColor="text1" w:themeTint="99"/>
        </w:tcBorders>
      </w:tcPr>
    </w:tblStylePr>
    <w:tblStylePr w:type="firstCol">
      <w:rPr>
        <w:b/>
        <w:bCs/>
      </w:rPr>
    </w:tblStylePr>
    <w:tblStylePr w:type="lastCol">
      <w:rPr>
        <w:b/>
        <w:bCs/>
      </w:rPr>
    </w:tblStylePr>
    <w:tblStylePr w:type="band1Vert">
      <w:tblPr/>
      <w:tcPr>
        <w:shd w:val="clear" w:color="auto" w:fill="D7D6D6" w:themeFill="text1" w:themeFillTint="33"/>
      </w:tcPr>
    </w:tblStylePr>
    <w:tblStylePr w:type="band1Horz">
      <w:tblPr/>
      <w:tcPr>
        <w:shd w:val="clear" w:color="auto" w:fill="D7D6D6" w:themeFill="text1" w:themeFillTint="33"/>
      </w:tcPr>
    </w:tblStylePr>
  </w:style>
  <w:style w:type="table" w:styleId="GridTable3-Accent6">
    <w:name w:val="Grid Table 3 Accent 6"/>
    <w:basedOn w:val="NormalTable6"/>
    <w:uiPriority w:val="48"/>
    <w:rsid w:val="00B317FF"/>
    <w:pPr>
      <w:spacing w:after="0" w:line="240" w:lineRule="auto"/>
    </w:pPr>
    <w:tblPr>
      <w:tblStyleRowBandSize w:val="1"/>
      <w:tblStyleColBandSize w:val="1"/>
      <w:tblBorders>
        <w:top w:val="single" w:sz="4" w:space="0" w:color="C1C1C1" w:themeColor="accent6" w:themeTint="99"/>
        <w:left w:val="single" w:sz="4" w:space="0" w:color="C1C1C1" w:themeColor="accent6" w:themeTint="99"/>
        <w:bottom w:val="single" w:sz="4" w:space="0" w:color="C1C1C1" w:themeColor="accent6" w:themeTint="99"/>
        <w:right w:val="single" w:sz="4" w:space="0" w:color="C1C1C1" w:themeColor="accent6" w:themeTint="99"/>
        <w:insideH w:val="single" w:sz="4" w:space="0" w:color="C1C1C1" w:themeColor="accent6" w:themeTint="99"/>
        <w:insideV w:val="single" w:sz="4" w:space="0" w:color="C1C1C1"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6" w:themeFillTint="33"/>
      </w:tcPr>
    </w:tblStylePr>
    <w:tblStylePr w:type="band1Horz">
      <w:tblPr/>
      <w:tcPr>
        <w:shd w:val="clear" w:color="auto" w:fill="EAEAEA" w:themeFill="accent6" w:themeFillTint="33"/>
      </w:tcPr>
    </w:tblStylePr>
    <w:tblStylePr w:type="neCell">
      <w:tblPr/>
      <w:tcPr>
        <w:tcBorders>
          <w:bottom w:val="single" w:sz="4" w:space="0" w:color="C1C1C1" w:themeColor="accent6" w:themeTint="99"/>
        </w:tcBorders>
      </w:tcPr>
    </w:tblStylePr>
    <w:tblStylePr w:type="nwCell">
      <w:tblPr/>
      <w:tcPr>
        <w:tcBorders>
          <w:bottom w:val="single" w:sz="4" w:space="0" w:color="C1C1C1" w:themeColor="accent6" w:themeTint="99"/>
        </w:tcBorders>
      </w:tcPr>
    </w:tblStylePr>
    <w:tblStylePr w:type="seCell">
      <w:tblPr/>
      <w:tcPr>
        <w:tcBorders>
          <w:top w:val="single" w:sz="4" w:space="0" w:color="C1C1C1" w:themeColor="accent6" w:themeTint="99"/>
        </w:tcBorders>
      </w:tcPr>
    </w:tblStylePr>
    <w:tblStylePr w:type="swCell">
      <w:tblPr/>
      <w:tcPr>
        <w:tcBorders>
          <w:top w:val="single" w:sz="4" w:space="0" w:color="C1C1C1" w:themeColor="accent6" w:themeTint="99"/>
        </w:tcBorders>
      </w:tcPr>
    </w:tblStylePr>
  </w:style>
  <w:style w:type="table" w:customStyle="1" w:styleId="AIVStyle2">
    <w:name w:val="AIVStyle2"/>
    <w:basedOn w:val="NormalTable6"/>
    <w:uiPriority w:val="99"/>
    <w:rsid w:val="00107D5E"/>
    <w:pPr>
      <w:spacing w:after="0" w:line="240" w:lineRule="auto"/>
    </w:pPr>
    <w:tblPr>
      <w:tblStyleRowBandSize w:val="1"/>
      <w:tblBorders>
        <w:bottom w:val="single" w:sz="4" w:space="0" w:color="FFF200" w:themeColor="accent1"/>
        <w:insideV w:val="single" w:sz="4" w:space="0" w:color="FFF200" w:themeColor="accent1"/>
      </w:tblBorders>
    </w:tblPr>
    <w:tblStylePr w:type="firstRow">
      <w:rPr>
        <w:b/>
      </w:rPr>
      <w:tblPr/>
      <w:tcPr>
        <w:shd w:val="clear" w:color="auto" w:fill="FFF200" w:themeFill="accent1"/>
      </w:tcPr>
    </w:tblStylePr>
    <w:tblStylePr w:type="firstCol">
      <w:rPr>
        <w:b/>
      </w:rPr>
    </w:tblStylePr>
    <w:tblStylePr w:type="band2Horz">
      <w:tblPr/>
      <w:tcPr>
        <w:shd w:val="clear" w:color="auto" w:fill="FFFCCC" w:themeFill="accent1" w:themeFillTint="33"/>
      </w:tcPr>
    </w:tblStylePr>
  </w:style>
  <w:style w:type="paragraph" w:styleId="NoSpacing">
    <w:name w:val="No Spacing"/>
    <w:uiPriority w:val="1"/>
    <w:rsid w:val="00EC4D1A"/>
    <w:pPr>
      <w:spacing w:after="0" w:line="240" w:lineRule="auto"/>
    </w:pPr>
  </w:style>
  <w:style w:type="table" w:styleId="ListTable1Light">
    <w:name w:val="List Table 1 Light"/>
    <w:basedOn w:val="NormalTable6"/>
    <w:uiPriority w:val="46"/>
    <w:rsid w:val="000868D7"/>
    <w:pPr>
      <w:spacing w:after="0" w:line="240" w:lineRule="auto"/>
    </w:pPr>
    <w:tblPr>
      <w:tblStyleRowBandSize w:val="1"/>
      <w:tblStyleColBandSize w:val="1"/>
    </w:tblPr>
    <w:tblStylePr w:type="firstRow">
      <w:rPr>
        <w:b/>
        <w:bCs/>
      </w:rPr>
      <w:tblPr/>
      <w:tcPr>
        <w:tcBorders>
          <w:bottom w:val="single" w:sz="4" w:space="0" w:color="878585" w:themeColor="text1" w:themeTint="99"/>
        </w:tcBorders>
      </w:tcPr>
    </w:tblStylePr>
    <w:tblStylePr w:type="lastRow">
      <w:rPr>
        <w:b/>
        <w:bCs/>
      </w:rPr>
      <w:tblPr/>
      <w:tcPr>
        <w:tcBorders>
          <w:top w:val="single" w:sz="4" w:space="0" w:color="878585" w:themeColor="text1" w:themeTint="99"/>
        </w:tcBorders>
      </w:tcPr>
    </w:tblStylePr>
    <w:tblStylePr w:type="firstCol">
      <w:rPr>
        <w:b/>
        <w:bCs/>
      </w:rPr>
    </w:tblStylePr>
    <w:tblStylePr w:type="lastCol">
      <w:rPr>
        <w:b/>
        <w:bCs/>
      </w:rPr>
    </w:tblStylePr>
    <w:tblStylePr w:type="band1Vert">
      <w:tblPr/>
      <w:tcPr>
        <w:shd w:val="clear" w:color="auto" w:fill="D7D6D6" w:themeFill="text1" w:themeFillTint="33"/>
      </w:tcPr>
    </w:tblStylePr>
    <w:tblStylePr w:type="band1Horz">
      <w:tblPr/>
      <w:tcPr>
        <w:shd w:val="clear" w:color="auto" w:fill="D7D6D6" w:themeFill="text1" w:themeFillTint="33"/>
      </w:tcPr>
    </w:tblStylePr>
  </w:style>
  <w:style w:type="paragraph" w:styleId="BodyText">
    <w:name w:val="Body Text"/>
    <w:basedOn w:val="Normal6"/>
    <w:link w:val="BodyTextChar"/>
    <w:semiHidden/>
    <w:rsid w:val="00D94A6F"/>
    <w:pPr>
      <w:spacing w:after="0" w:line="240" w:lineRule="auto"/>
    </w:pPr>
    <w:rPr>
      <w:rFonts w:ascii="Verdana" w:eastAsia="Times New Roman" w:hAnsi="Verdana" w:cs="Times New Roman"/>
      <w:sz w:val="18"/>
      <w:szCs w:val="20"/>
      <w:lang w:val="nl-NL" w:eastAsia="nl-NL"/>
    </w:rPr>
  </w:style>
  <w:style w:type="character" w:customStyle="1" w:styleId="BodyTextChar">
    <w:name w:val="Body Text Char"/>
    <w:basedOn w:val="DefaultParagraphFont"/>
    <w:link w:val="BodyText"/>
    <w:semiHidden/>
    <w:rsid w:val="00D94A6F"/>
    <w:rPr>
      <w:rFonts w:ascii="Verdana" w:eastAsia="Times New Roman" w:hAnsi="Verdana" w:cs="Times New Roman"/>
      <w:sz w:val="18"/>
      <w:szCs w:val="20"/>
      <w:lang w:val="nl-NL" w:eastAsia="nl-NL"/>
    </w:rPr>
  </w:style>
  <w:style w:type="paragraph" w:customStyle="1" w:styleId="Bodytekst">
    <w:name w:val="Body tekst"/>
    <w:basedOn w:val="Normal6"/>
    <w:link w:val="BodytekstChar"/>
    <w:qFormat/>
    <w:rsid w:val="00D94A6F"/>
    <w:pPr>
      <w:spacing w:after="120" w:line="240" w:lineRule="auto"/>
    </w:pPr>
    <w:rPr>
      <w:rFonts w:asciiTheme="minorHAnsi" w:eastAsiaTheme="minorEastAsia" w:hAnsiTheme="minorHAnsi" w:cstheme="minorHAnsi"/>
      <w:lang w:val="en-US" w:eastAsia="zh-CN"/>
    </w:rPr>
  </w:style>
  <w:style w:type="character" w:customStyle="1" w:styleId="BodytekstChar">
    <w:name w:val="Body tekst Char"/>
    <w:basedOn w:val="DefaultParagraphFont"/>
    <w:link w:val="Bodytekst"/>
    <w:rsid w:val="00D94A6F"/>
    <w:rPr>
      <w:rFonts w:asciiTheme="minorHAnsi" w:eastAsiaTheme="minorEastAsia" w:hAnsiTheme="minorHAnsi" w:cstheme="minorHAnsi"/>
      <w:lang w:val="en-US" w:eastAsia="zh-CN"/>
    </w:rPr>
  </w:style>
  <w:style w:type="paragraph" w:customStyle="1" w:styleId="Commentaar">
    <w:name w:val="Commentaar"/>
    <w:basedOn w:val="Normal6"/>
    <w:link w:val="CommentaarChar"/>
    <w:qFormat/>
    <w:rsid w:val="00D94A6F"/>
    <w:pPr>
      <w:spacing w:after="120" w:line="240" w:lineRule="auto"/>
    </w:pPr>
    <w:rPr>
      <w:rFonts w:asciiTheme="minorHAnsi" w:eastAsiaTheme="minorEastAsia" w:hAnsiTheme="minorHAnsi" w:cstheme="minorHAnsi"/>
      <w:i/>
      <w:color w:val="0000CC"/>
      <w:lang w:val="en-US"/>
    </w:rPr>
  </w:style>
  <w:style w:type="character" w:customStyle="1" w:styleId="CommentaarChar">
    <w:name w:val="Commentaar Char"/>
    <w:basedOn w:val="DefaultParagraphFont"/>
    <w:link w:val="Commentaar"/>
    <w:rsid w:val="00D94A6F"/>
    <w:rPr>
      <w:rFonts w:asciiTheme="minorHAnsi" w:eastAsiaTheme="minorEastAsia" w:hAnsiTheme="minorHAnsi" w:cstheme="minorHAnsi"/>
      <w:i/>
      <w:color w:val="0000CC"/>
      <w:lang w:val="en-US"/>
    </w:rPr>
  </w:style>
  <w:style w:type="paragraph" w:customStyle="1" w:styleId="Bullet1">
    <w:name w:val="Bullet 1"/>
    <w:basedOn w:val="ListParagraph"/>
    <w:qFormat/>
    <w:rsid w:val="00D94A6F"/>
    <w:pPr>
      <w:numPr>
        <w:numId w:val="32"/>
      </w:numPr>
      <w:tabs>
        <w:tab w:val="num" w:pos="360"/>
      </w:tabs>
      <w:spacing w:after="120" w:line="240" w:lineRule="auto"/>
      <w:ind w:left="714" w:hanging="357"/>
      <w:contextualSpacing/>
    </w:pPr>
    <w:rPr>
      <w:rFonts w:asciiTheme="minorHAnsi" w:hAnsiTheme="minorHAnsi" w:cstheme="minorHAnsi"/>
      <w:lang w:val="en-US"/>
    </w:rPr>
  </w:style>
  <w:style w:type="paragraph" w:customStyle="1" w:styleId="Bullet2">
    <w:name w:val="Bullet 2"/>
    <w:basedOn w:val="ListParagraph"/>
    <w:link w:val="Bullet2Char"/>
    <w:qFormat/>
    <w:rsid w:val="00D94A6F"/>
    <w:pPr>
      <w:numPr>
        <w:ilvl w:val="1"/>
        <w:numId w:val="32"/>
      </w:numPr>
      <w:spacing w:after="120" w:line="240" w:lineRule="auto"/>
      <w:ind w:left="1434" w:hanging="357"/>
      <w:contextualSpacing/>
    </w:pPr>
    <w:rPr>
      <w:rFonts w:asciiTheme="minorHAnsi" w:hAnsiTheme="minorHAnsi" w:cstheme="minorHAnsi"/>
      <w:lang w:val="en-US"/>
    </w:rPr>
  </w:style>
  <w:style w:type="paragraph" w:customStyle="1" w:styleId="Bullet3">
    <w:name w:val="Bullet 3"/>
    <w:basedOn w:val="ListParagraph"/>
    <w:qFormat/>
    <w:rsid w:val="00D94A6F"/>
    <w:pPr>
      <w:numPr>
        <w:ilvl w:val="2"/>
        <w:numId w:val="32"/>
      </w:numPr>
      <w:tabs>
        <w:tab w:val="num" w:pos="360"/>
        <w:tab w:val="num" w:pos="2160"/>
      </w:tabs>
      <w:spacing w:after="120" w:line="240" w:lineRule="auto"/>
      <w:ind w:left="720" w:hanging="181"/>
      <w:contextualSpacing/>
    </w:pPr>
    <w:rPr>
      <w:rFonts w:asciiTheme="minorHAnsi" w:hAnsiTheme="minorHAnsi" w:cstheme="minorHAnsi"/>
      <w:lang w:val="nl-NL"/>
    </w:rPr>
  </w:style>
  <w:style w:type="character" w:customStyle="1" w:styleId="Bullet2Char">
    <w:name w:val="Bullet 2 Char"/>
    <w:basedOn w:val="DefaultParagraphFont"/>
    <w:link w:val="Bullet2"/>
    <w:rsid w:val="00D94A6F"/>
    <w:rPr>
      <w:rFonts w:asciiTheme="minorHAnsi" w:hAnsiTheme="minorHAnsi" w:cstheme="minorHAnsi"/>
      <w:lang w:val="en-US"/>
    </w:rPr>
  </w:style>
  <w:style w:type="paragraph" w:customStyle="1" w:styleId="Subtitleoffertes">
    <w:name w:val="Subtitle offertes"/>
    <w:basedOn w:val="Subtitle"/>
    <w:link w:val="SubtitleoffertesChar"/>
    <w:qFormat/>
    <w:rsid w:val="00D94A6F"/>
    <w:pPr>
      <w:numPr>
        <w:ilvl w:val="1"/>
      </w:numPr>
      <w:spacing w:after="120"/>
      <w:jc w:val="left"/>
    </w:pPr>
    <w:rPr>
      <w:rFonts w:eastAsiaTheme="majorEastAsia" w:cstheme="minorHAnsi"/>
      <w:b/>
      <w:iCs/>
      <w:color w:val="4D4D4D"/>
      <w:spacing w:val="15"/>
      <w:sz w:val="24"/>
      <w:szCs w:val="24"/>
      <w:u w:val="single"/>
      <w:lang w:eastAsia="zh-CN"/>
    </w:rPr>
  </w:style>
  <w:style w:type="character" w:customStyle="1" w:styleId="SubtitleoffertesChar">
    <w:name w:val="Subtitle offertes Char"/>
    <w:basedOn w:val="SubtitleChar"/>
    <w:link w:val="Subtitleoffertes"/>
    <w:rsid w:val="00D94A6F"/>
    <w:rPr>
      <w:rFonts w:ascii="Calibri" w:eastAsiaTheme="majorEastAsia" w:hAnsi="Calibri" w:cstheme="minorHAnsi"/>
      <w:b/>
      <w:iCs/>
      <w:color w:val="4D4D4D"/>
      <w:spacing w:val="15"/>
      <w:sz w:val="24"/>
      <w:szCs w:val="24"/>
      <w:u w:val="single"/>
      <w:lang w:val="nl-BE" w:eastAsia="zh-CN"/>
    </w:rPr>
  </w:style>
  <w:style w:type="paragraph" w:customStyle="1" w:styleId="sysAuthor">
    <w:name w:val="sys Author"/>
    <w:basedOn w:val="Normal6"/>
    <w:semiHidden/>
    <w:rsid w:val="00B97E15"/>
    <w:pPr>
      <w:framePr w:w="6842" w:h="1809" w:hSpace="181" w:wrap="auto" w:vAnchor="page" w:hAnchor="page" w:x="1872" w:y="13609"/>
      <w:tabs>
        <w:tab w:val="left" w:pos="2300"/>
      </w:tabs>
      <w:spacing w:after="0" w:line="240" w:lineRule="auto"/>
    </w:pPr>
    <w:rPr>
      <w:rFonts w:ascii="Verdana" w:eastAsia="Times New Roman" w:hAnsi="Verdana" w:cs="Times New Roman"/>
      <w:noProof/>
      <w:sz w:val="18"/>
      <w:szCs w:val="20"/>
      <w:lang w:val="nl-NL" w:eastAsia="nl-NL"/>
    </w:rPr>
  </w:style>
  <w:style w:type="character" w:styleId="CommentReference">
    <w:name w:val="annotation reference"/>
    <w:basedOn w:val="DefaultParagraphFont"/>
    <w:uiPriority w:val="99"/>
    <w:semiHidden/>
    <w:unhideWhenUsed/>
    <w:rsid w:val="00D15625"/>
    <w:rPr>
      <w:sz w:val="16"/>
      <w:szCs w:val="16"/>
    </w:rPr>
  </w:style>
  <w:style w:type="paragraph" w:styleId="CommentText">
    <w:name w:val="annotation text"/>
    <w:basedOn w:val="Normal6"/>
    <w:link w:val="CommentTextChar"/>
    <w:uiPriority w:val="99"/>
    <w:unhideWhenUsed/>
    <w:rsid w:val="00D15625"/>
    <w:pPr>
      <w:spacing w:line="240" w:lineRule="auto"/>
    </w:pPr>
    <w:rPr>
      <w:sz w:val="20"/>
      <w:szCs w:val="20"/>
    </w:rPr>
  </w:style>
  <w:style w:type="character" w:customStyle="1" w:styleId="CommentTextChar">
    <w:name w:val="Comment Text Char"/>
    <w:basedOn w:val="DefaultParagraphFont"/>
    <w:link w:val="CommentText"/>
    <w:uiPriority w:val="99"/>
    <w:rsid w:val="00D15625"/>
    <w:rPr>
      <w:rFonts w:ascii="Calibri" w:hAnsi="Calibri"/>
      <w:sz w:val="20"/>
      <w:szCs w:val="20"/>
      <w:lang w:val="nl-BE"/>
    </w:rPr>
  </w:style>
  <w:style w:type="paragraph" w:styleId="CommentSubject">
    <w:name w:val="annotation subject"/>
    <w:basedOn w:val="CommentText"/>
    <w:next w:val="CommentText"/>
    <w:link w:val="CommentSubjectChar"/>
    <w:uiPriority w:val="99"/>
    <w:semiHidden/>
    <w:unhideWhenUsed/>
    <w:rsid w:val="00D15625"/>
    <w:rPr>
      <w:b/>
      <w:bCs/>
    </w:rPr>
  </w:style>
  <w:style w:type="character" w:customStyle="1" w:styleId="CommentSubjectChar">
    <w:name w:val="Comment Subject Char"/>
    <w:basedOn w:val="CommentTextChar"/>
    <w:link w:val="CommentSubject"/>
    <w:uiPriority w:val="99"/>
    <w:semiHidden/>
    <w:rsid w:val="00D15625"/>
    <w:rPr>
      <w:rFonts w:ascii="Calibri" w:hAnsi="Calibri"/>
      <w:b/>
      <w:bCs/>
      <w:sz w:val="20"/>
      <w:szCs w:val="20"/>
      <w:lang w:val="nl-BE"/>
    </w:rPr>
  </w:style>
  <w:style w:type="paragraph" w:customStyle="1" w:styleId="sysHeaderLinePortrait">
    <w:name w:val="sys Header Line Portrait"/>
    <w:basedOn w:val="Normal6"/>
    <w:next w:val="BodyText"/>
    <w:semiHidden/>
    <w:rsid w:val="00234DAC"/>
    <w:pPr>
      <w:framePr w:w="8959" w:hSpace="181" w:vSpace="181" w:wrap="around" w:vAnchor="text" w:hAnchor="page" w:x="1815" w:y="766"/>
      <w:pBdr>
        <w:top w:val="single" w:sz="4" w:space="1" w:color="000000"/>
      </w:pBdr>
      <w:spacing w:after="0" w:line="240" w:lineRule="auto"/>
    </w:pPr>
    <w:rPr>
      <w:rFonts w:ascii="Verdana" w:eastAsia="Times New Roman" w:hAnsi="Verdana" w:cs="Times New Roman"/>
      <w:sz w:val="18"/>
      <w:szCs w:val="20"/>
      <w:lang w:val="nl-NL" w:eastAsia="nl-NL"/>
    </w:rPr>
  </w:style>
  <w:style w:type="paragraph" w:customStyle="1" w:styleId="sysHeaderC">
    <w:name w:val="sys Header C"/>
    <w:basedOn w:val="Normal6"/>
    <w:semiHidden/>
    <w:rsid w:val="00234DAC"/>
    <w:pPr>
      <w:framePr w:w="1985" w:wrap="around" w:vAnchor="text" w:hAnchor="margin" w:xAlign="center" w:y="1"/>
      <w:spacing w:after="0" w:line="240" w:lineRule="auto"/>
      <w:jc w:val="center"/>
    </w:pPr>
    <w:rPr>
      <w:rFonts w:ascii="Verdana" w:eastAsia="Times New Roman" w:hAnsi="Verdana" w:cs="Times New Roman"/>
      <w:noProof/>
      <w:sz w:val="16"/>
      <w:szCs w:val="20"/>
      <w:lang w:val="nl-NL" w:eastAsia="nl-NL"/>
    </w:rPr>
  </w:style>
  <w:style w:type="paragraph" w:customStyle="1" w:styleId="sysHeaderL">
    <w:name w:val="sys Header L"/>
    <w:basedOn w:val="Normal6"/>
    <w:semiHidden/>
    <w:rsid w:val="00234DAC"/>
    <w:pPr>
      <w:framePr w:w="2552" w:h="624" w:hRule="exact" w:wrap="around" w:vAnchor="text" w:hAnchor="margin" w:y="58"/>
      <w:spacing w:after="0" w:line="240" w:lineRule="auto"/>
    </w:pPr>
    <w:rPr>
      <w:rFonts w:ascii="Verdana" w:eastAsia="Times New Roman" w:hAnsi="Verdana" w:cs="Times New Roman"/>
      <w:noProof/>
      <w:sz w:val="16"/>
      <w:szCs w:val="20"/>
      <w:lang w:val="nl-NL" w:eastAsia="nl-NL"/>
    </w:rPr>
  </w:style>
  <w:style w:type="paragraph" w:customStyle="1" w:styleId="sysHeaderR">
    <w:name w:val="sys Header R"/>
    <w:basedOn w:val="Normal6"/>
    <w:semiHidden/>
    <w:rsid w:val="00234DAC"/>
    <w:pPr>
      <w:framePr w:w="2835" w:wrap="around" w:vAnchor="text" w:hAnchor="margin" w:xAlign="right" w:y="1"/>
      <w:spacing w:after="0" w:line="240" w:lineRule="auto"/>
      <w:jc w:val="right"/>
    </w:pPr>
    <w:rPr>
      <w:rFonts w:ascii="Verdana" w:eastAsia="Times New Roman" w:hAnsi="Verdana" w:cs="Times New Roman"/>
      <w:noProof/>
      <w:sz w:val="16"/>
      <w:szCs w:val="20"/>
      <w:lang w:val="nl-NL" w:eastAsia="nl-NL"/>
    </w:rPr>
  </w:style>
  <w:style w:type="paragraph" w:customStyle="1" w:styleId="sysSmall">
    <w:name w:val="sys Small"/>
    <w:basedOn w:val="Normal6"/>
    <w:semiHidden/>
    <w:rsid w:val="00234DAC"/>
    <w:pPr>
      <w:spacing w:after="0" w:line="20" w:lineRule="exact"/>
    </w:pPr>
    <w:rPr>
      <w:rFonts w:ascii="Verdana" w:eastAsia="Times New Roman" w:hAnsi="Verdana" w:cs="Times New Roman"/>
      <w:sz w:val="18"/>
      <w:szCs w:val="20"/>
      <w:lang w:val="nl-NL" w:eastAsia="nl-NL"/>
    </w:rPr>
  </w:style>
  <w:style w:type="paragraph" w:customStyle="1" w:styleId="Table">
    <w:name w:val="Table"/>
    <w:basedOn w:val="Normal6"/>
    <w:link w:val="TableChar"/>
    <w:rsid w:val="00234DAC"/>
    <w:pPr>
      <w:spacing w:before="20" w:after="20" w:line="240" w:lineRule="auto"/>
    </w:pPr>
    <w:rPr>
      <w:rFonts w:ascii="Verdana" w:eastAsia="Times New Roman" w:hAnsi="Verdana" w:cs="Times New Roman"/>
      <w:sz w:val="16"/>
      <w:szCs w:val="20"/>
      <w:lang w:val="nl-NL"/>
    </w:rPr>
  </w:style>
  <w:style w:type="character" w:customStyle="1" w:styleId="ListParagraphChar">
    <w:name w:val="List Paragraph Char"/>
    <w:aliases w:val="List Numbering Char,List Paragraph Char Char Char,List Paragraph11 Char,List Paragraph1 Char,b1 + Justified Char,b1 Char1,b1 Char Char,Bullet 11 Char,b1 + Justified1 Char,Bullet 111 Char,b1 + Justified11 Char,Normal Sentence Char"/>
    <w:basedOn w:val="DefaultParagraphFont"/>
    <w:link w:val="ListParagraph"/>
    <w:uiPriority w:val="34"/>
    <w:qFormat/>
    <w:locked/>
    <w:rsid w:val="00234DAC"/>
    <w:rPr>
      <w:rFonts w:ascii="Calibri" w:hAnsi="Calibri"/>
      <w:lang w:val="nl-BE"/>
    </w:rPr>
  </w:style>
  <w:style w:type="character" w:customStyle="1" w:styleId="CaptionChar">
    <w:name w:val="Caption Char"/>
    <w:aliases w:val="Caption Tabel Char,CaptionTLS Char,CaptionCFMU Char,TSI Beschriftung Char,DTSBeschriftung Char,LHS_Caption Char,cp Char,%Caption Char,Carattere Carattere Carattere Char,figura Char,Caption2 Char,figura1 Char,figura2 Char,Caption Char1 Char"/>
    <w:link w:val="Caption"/>
    <w:locked/>
    <w:rsid w:val="00234DAC"/>
    <w:rPr>
      <w:rFonts w:ascii="Calibri" w:hAnsi="Calibri"/>
      <w:bCs/>
      <w:color w:val="000000"/>
      <w:sz w:val="18"/>
      <w:szCs w:val="18"/>
      <w:lang w:val="nl-BE"/>
    </w:rPr>
  </w:style>
  <w:style w:type="table" w:customStyle="1" w:styleId="Atos">
    <w:name w:val="Atos"/>
    <w:basedOn w:val="NormalTable6"/>
    <w:uiPriority w:val="99"/>
    <w:rsid w:val="00234DAC"/>
    <w:pPr>
      <w:spacing w:after="0" w:line="240" w:lineRule="auto"/>
    </w:pPr>
    <w:rPr>
      <w:rFonts w:eastAsia="Times New Roman" w:cs="Times New Roman"/>
      <w:sz w:val="18"/>
      <w:szCs w:val="20"/>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Pr>
    <w:trPr>
      <w:cantSplit/>
    </w:trPr>
    <w:tcPr>
      <w:shd w:val="clear" w:color="auto" w:fill="auto"/>
    </w:tcPr>
    <w:tblStylePr w:type="firstRow">
      <w:pPr>
        <w:wordWrap/>
        <w:spacing w:beforeLines="0" w:afterLines="0"/>
        <w:jc w:val="center"/>
      </w:pPr>
      <w:rPr>
        <w:b/>
        <w:color w:val="FFFFFF" w:themeColor="background1"/>
      </w:rPr>
      <w:tblPr/>
      <w:trPr>
        <w:cantSplit w:val="0"/>
        <w:tblHeader/>
      </w:trPr>
      <w:tcPr>
        <w:shd w:val="clear" w:color="auto" w:fill="0066A1"/>
      </w:tcPr>
    </w:tblStylePr>
    <w:tblStylePr w:type="firstCol">
      <w:rPr>
        <w:rFonts w:asciiTheme="minorHAnsi" w:hAnsiTheme="minorHAnsi"/>
        <w:b/>
        <w:sz w:val="18"/>
      </w:rPr>
      <w:tblPr/>
      <w:tcPr>
        <w:shd w:val="clear" w:color="auto" w:fill="F2F2F2" w:themeFill="background1" w:themeFillShade="F2"/>
      </w:tcPr>
    </w:tblStylePr>
  </w:style>
  <w:style w:type="paragraph" w:customStyle="1" w:styleId="CaptionFiguur">
    <w:name w:val="Caption Figuur"/>
    <w:basedOn w:val="Caption"/>
    <w:link w:val="CaptionFiguurChar"/>
    <w:qFormat/>
    <w:rsid w:val="00234DAC"/>
    <w:pPr>
      <w:spacing w:before="0" w:after="120"/>
      <w:jc w:val="center"/>
    </w:pPr>
    <w:rPr>
      <w:rFonts w:ascii="Verdana" w:hAnsi="Verdana" w:cs="Arial Unicode MS"/>
      <w:b/>
      <w:lang w:eastAsia="nl-BE"/>
    </w:rPr>
  </w:style>
  <w:style w:type="character" w:customStyle="1" w:styleId="CaptionFiguurChar">
    <w:name w:val="Caption Figuur Char"/>
    <w:basedOn w:val="CaptionChar"/>
    <w:link w:val="CaptionFiguur"/>
    <w:rsid w:val="00234DAC"/>
    <w:rPr>
      <w:rFonts w:ascii="Verdana" w:hAnsi="Verdana" w:cs="Arial Unicode MS"/>
      <w:b/>
      <w:bCs/>
      <w:color w:val="000000"/>
      <w:sz w:val="18"/>
      <w:szCs w:val="18"/>
      <w:lang w:val="nl-BE" w:eastAsia="nl-BE"/>
    </w:rPr>
  </w:style>
  <w:style w:type="paragraph" w:customStyle="1" w:styleId="Numbering">
    <w:name w:val="Numbering"/>
    <w:basedOn w:val="Normal6"/>
    <w:link w:val="NumberingChar"/>
    <w:qFormat/>
    <w:rsid w:val="00234DAC"/>
    <w:pPr>
      <w:numPr>
        <w:numId w:val="5"/>
      </w:numPr>
      <w:spacing w:before="40" w:line="240" w:lineRule="auto"/>
      <w:contextualSpacing/>
    </w:pPr>
    <w:rPr>
      <w:rFonts w:asciiTheme="minorHAnsi" w:eastAsia="Verdana" w:hAnsiTheme="minorHAnsi" w:cs="Arial Unicode MS"/>
      <w:sz w:val="18"/>
      <w:szCs w:val="18"/>
    </w:rPr>
  </w:style>
  <w:style w:type="character" w:customStyle="1" w:styleId="NumberingChar">
    <w:name w:val="Numbering Char"/>
    <w:basedOn w:val="DefaultParagraphFont"/>
    <w:link w:val="Numbering"/>
    <w:rsid w:val="00234DAC"/>
    <w:rPr>
      <w:rFonts w:asciiTheme="minorHAnsi" w:eastAsia="Verdana" w:hAnsiTheme="minorHAnsi" w:cs="Arial Unicode MS"/>
      <w:sz w:val="18"/>
      <w:szCs w:val="18"/>
    </w:rPr>
  </w:style>
  <w:style w:type="table" w:customStyle="1" w:styleId="Atos-InputOutput">
    <w:name w:val="Atos - Input/Output"/>
    <w:basedOn w:val="NormalTable6"/>
    <w:uiPriority w:val="99"/>
    <w:rsid w:val="00234DAC"/>
    <w:pPr>
      <w:spacing w:after="0" w:line="240" w:lineRule="auto"/>
    </w:pPr>
    <w:rPr>
      <w:rFonts w:eastAsia="Times New Roman" w:cs="Times New Roman"/>
      <w:sz w:val="18"/>
      <w:szCs w:val="20"/>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Pr>
    <w:trPr>
      <w:cantSplit/>
    </w:trPr>
    <w:tcPr>
      <w:shd w:val="clear" w:color="auto" w:fill="auto"/>
    </w:tcPr>
    <w:tblStylePr w:type="firstRow">
      <w:pPr>
        <w:wordWrap/>
        <w:spacing w:beforeLines="0" w:afterLines="0"/>
        <w:jc w:val="center"/>
      </w:pPr>
      <w:rPr>
        <w:b/>
        <w:color w:val="FFFFFF" w:themeColor="background1"/>
      </w:rPr>
      <w:tblPr/>
      <w:trPr>
        <w:cantSplit w:val="0"/>
        <w:tblHeader/>
      </w:trPr>
      <w:tcPr>
        <w:shd w:val="clear" w:color="auto" w:fill="0066A1"/>
      </w:tcPr>
    </w:tblStylePr>
    <w:tblStylePr w:type="firstCol">
      <w:pPr>
        <w:jc w:val="center"/>
      </w:pPr>
      <w:rPr>
        <w:rFonts w:asciiTheme="minorHAnsi" w:hAnsiTheme="minorHAnsi"/>
        <w:b/>
        <w:sz w:val="18"/>
      </w:rPr>
      <w:tblPr/>
      <w:tcPr>
        <w:shd w:val="clear" w:color="auto" w:fill="F2F2F2" w:themeFill="background1" w:themeFillShade="F2"/>
        <w:vAlign w:val="center"/>
      </w:tcPr>
    </w:tblStylePr>
    <w:tblStylePr w:type="nwCell">
      <w:tblPr/>
      <w:tcPr>
        <w:tcBorders>
          <w:top w:val="nil"/>
          <w:left w:val="nil"/>
        </w:tcBorders>
        <w:shd w:val="clear" w:color="auto" w:fill="auto"/>
      </w:tcPr>
    </w:tblStylePr>
  </w:style>
  <w:style w:type="paragraph" w:customStyle="1" w:styleId="Numberingintable">
    <w:name w:val="Numbering in table"/>
    <w:basedOn w:val="Numbering"/>
    <w:link w:val="NumberingintableChar"/>
    <w:qFormat/>
    <w:rsid w:val="00234DAC"/>
    <w:pPr>
      <w:numPr>
        <w:numId w:val="0"/>
      </w:numPr>
      <w:tabs>
        <w:tab w:val="num" w:pos="-992"/>
      </w:tabs>
      <w:ind w:left="172" w:hanging="219"/>
    </w:pPr>
  </w:style>
  <w:style w:type="character" w:customStyle="1" w:styleId="NumberingintableChar">
    <w:name w:val="Numbering in table Char"/>
    <w:basedOn w:val="NumberingChar"/>
    <w:link w:val="Numberingintable"/>
    <w:rsid w:val="00234DAC"/>
    <w:rPr>
      <w:rFonts w:asciiTheme="minorHAnsi" w:eastAsia="Verdana" w:hAnsiTheme="minorHAnsi" w:cs="Arial Unicode MS"/>
      <w:sz w:val="18"/>
      <w:szCs w:val="18"/>
      <w:lang w:val="nl-BE"/>
    </w:rPr>
  </w:style>
  <w:style w:type="character" w:customStyle="1" w:styleId="TableChar">
    <w:name w:val="Table Char"/>
    <w:link w:val="Table"/>
    <w:rsid w:val="00234DAC"/>
    <w:rPr>
      <w:rFonts w:ascii="Verdana" w:eastAsia="Times New Roman" w:hAnsi="Verdana" w:cs="Times New Roman"/>
      <w:sz w:val="16"/>
      <w:szCs w:val="20"/>
      <w:lang w:val="nl-NL"/>
    </w:rPr>
  </w:style>
  <w:style w:type="paragraph" w:customStyle="1" w:styleId="Default">
    <w:name w:val="Default"/>
    <w:rsid w:val="00234DAC"/>
    <w:pPr>
      <w:autoSpaceDE w:val="0"/>
      <w:autoSpaceDN w:val="0"/>
      <w:adjustRightInd w:val="0"/>
      <w:spacing w:after="0" w:line="240" w:lineRule="auto"/>
    </w:pPr>
    <w:rPr>
      <w:rFonts w:ascii="Lucida Sans" w:eastAsia="Times New Roman" w:hAnsi="Lucida Sans" w:cs="Lucida Sans"/>
      <w:color w:val="000000"/>
      <w:sz w:val="24"/>
      <w:szCs w:val="24"/>
      <w:lang w:val="en-US"/>
    </w:rPr>
  </w:style>
  <w:style w:type="character" w:styleId="UnresolvedMention">
    <w:name w:val="Unresolved Mention"/>
    <w:basedOn w:val="DefaultParagraphFont"/>
    <w:uiPriority w:val="99"/>
    <w:semiHidden/>
    <w:unhideWhenUsed/>
    <w:rsid w:val="00751EB2"/>
    <w:rPr>
      <w:color w:val="605E5C"/>
      <w:shd w:val="clear" w:color="auto" w:fill="E1DFDD"/>
    </w:rPr>
  </w:style>
  <w:style w:type="character" w:styleId="FollowedHyperlink">
    <w:name w:val="FollowedHyperlink"/>
    <w:basedOn w:val="DefaultParagraphFont"/>
    <w:uiPriority w:val="99"/>
    <w:semiHidden/>
    <w:unhideWhenUsed/>
    <w:rsid w:val="009D3064"/>
    <w:rPr>
      <w:color w:val="AA78AA" w:themeColor="followedHyperlink"/>
      <w:u w:val="single"/>
    </w:rPr>
  </w:style>
  <w:style w:type="paragraph" w:styleId="Revision">
    <w:name w:val="Revision"/>
    <w:hidden/>
    <w:uiPriority w:val="99"/>
    <w:semiHidden/>
    <w:rsid w:val="00A378CE"/>
    <w:pPr>
      <w:spacing w:after="0" w:line="240" w:lineRule="auto"/>
    </w:pPr>
  </w:style>
  <w:style w:type="table" w:styleId="ListTable3-Accent1">
    <w:name w:val="List Table 3 Accent 1"/>
    <w:basedOn w:val="NormalTable6"/>
    <w:uiPriority w:val="48"/>
    <w:rsid w:val="000D671C"/>
    <w:pPr>
      <w:spacing w:after="0" w:line="240" w:lineRule="auto"/>
    </w:pPr>
    <w:rPr>
      <w:rFonts w:ascii="Times New Roman" w:eastAsia="Times New Roman" w:hAnsi="Times New Roman" w:cs="Times New Roman"/>
      <w:sz w:val="20"/>
      <w:szCs w:val="20"/>
      <w:lang w:val="nl-NL" w:eastAsia="nl-NL"/>
    </w:rPr>
    <w:tblPr>
      <w:tblStyleRowBandSize w:val="1"/>
      <w:tblStyleColBandSize w:val="1"/>
      <w:tblBorders>
        <w:top w:val="single" w:sz="4" w:space="0" w:color="FFF200" w:themeColor="accent1"/>
        <w:left w:val="single" w:sz="4" w:space="0" w:color="FFF200" w:themeColor="accent1"/>
        <w:bottom w:val="single" w:sz="4" w:space="0" w:color="FFF200" w:themeColor="accent1"/>
        <w:right w:val="single" w:sz="4" w:space="0" w:color="FFF200" w:themeColor="accent1"/>
      </w:tblBorders>
    </w:tblPr>
    <w:tblStylePr w:type="firstRow">
      <w:rPr>
        <w:b/>
        <w:bCs/>
        <w:color w:val="FFFFFF" w:themeColor="background1"/>
      </w:rPr>
      <w:tblPr/>
      <w:tcPr>
        <w:shd w:val="clear" w:color="auto" w:fill="FFF200" w:themeFill="accent1"/>
      </w:tcPr>
    </w:tblStylePr>
    <w:tblStylePr w:type="lastRow">
      <w:rPr>
        <w:b/>
        <w:bCs/>
      </w:rPr>
      <w:tblPr/>
      <w:tcPr>
        <w:tcBorders>
          <w:top w:val="double" w:sz="4" w:space="0" w:color="FFF20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F200" w:themeColor="accent1"/>
          <w:right w:val="single" w:sz="4" w:space="0" w:color="FFF200" w:themeColor="accent1"/>
        </w:tcBorders>
      </w:tcPr>
    </w:tblStylePr>
    <w:tblStylePr w:type="band1Horz">
      <w:tblPr/>
      <w:tcPr>
        <w:tcBorders>
          <w:top w:val="single" w:sz="4" w:space="0" w:color="FFF200" w:themeColor="accent1"/>
          <w:bottom w:val="single" w:sz="4" w:space="0" w:color="FFF20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F200" w:themeColor="accent1"/>
          <w:left w:val="nil"/>
        </w:tcBorders>
      </w:tcPr>
    </w:tblStylePr>
    <w:tblStylePr w:type="swCell">
      <w:tblPr/>
      <w:tcPr>
        <w:tcBorders>
          <w:top w:val="double" w:sz="4" w:space="0" w:color="FFF200" w:themeColor="accent1"/>
          <w:right w:val="nil"/>
        </w:tcBorders>
      </w:tcPr>
    </w:tblStylePr>
  </w:style>
  <w:style w:type="paragraph" w:styleId="NormalWeb">
    <w:name w:val="Normal (Web)"/>
    <w:basedOn w:val="Normal6"/>
    <w:uiPriority w:val="99"/>
    <w:unhideWhenUsed/>
    <w:rsid w:val="00BE21C6"/>
    <w:pPr>
      <w:spacing w:before="100" w:beforeAutospacing="1" w:after="100" w:afterAutospacing="1" w:line="240" w:lineRule="auto"/>
    </w:pPr>
    <w:rPr>
      <w:rFonts w:ascii="Times New Roman" w:eastAsia="Times New Roman" w:hAnsi="Times New Roman" w:cs="Times New Roman"/>
      <w:sz w:val="24"/>
      <w:szCs w:val="24"/>
      <w:lang w:val="en-GB"/>
    </w:rPr>
  </w:style>
  <w:style w:type="table" w:customStyle="1" w:styleId="a">
    <w:basedOn w:val="NormalTable6"/>
    <w:tblPr>
      <w:tblStyleRowBandSize w:val="1"/>
      <w:tblStyleColBandSize w:val="1"/>
      <w:tblCellMar>
        <w:top w:w="15" w:type="dxa"/>
        <w:left w:w="15" w:type="dxa"/>
        <w:bottom w:w="15" w:type="dxa"/>
        <w:right w:w="15" w:type="dxa"/>
      </w:tblCellMar>
    </w:tblPr>
  </w:style>
  <w:style w:type="paragraph" w:customStyle="1" w:styleId="Subtitle0">
    <w:name w:val="Subtitle0"/>
    <w:basedOn w:val="Normal6"/>
    <w:next w:val="Normal6"/>
    <w:pPr>
      <w:spacing w:line="240" w:lineRule="auto"/>
      <w:jc w:val="right"/>
    </w:pPr>
    <w:rPr>
      <w:color w:val="6B6B6B"/>
      <w:sz w:val="48"/>
      <w:szCs w:val="48"/>
    </w:rPr>
  </w:style>
  <w:style w:type="table" w:customStyle="1" w:styleId="a0">
    <w:basedOn w:val="NormalTable6"/>
    <w:pPr>
      <w:spacing w:after="0" w:line="240" w:lineRule="auto"/>
    </w:pPr>
    <w:rPr>
      <w:rFonts w:ascii="Times New Roman" w:eastAsia="Times New Roman" w:hAnsi="Times New Roman" w:cs="Times New Roman"/>
      <w:color w:val="BFB500"/>
      <w:sz w:val="20"/>
      <w:szCs w:val="20"/>
    </w:rPr>
    <w:tblPr>
      <w:tblStyleRowBandSize w:val="1"/>
      <w:tblStyleColBandSize w:val="1"/>
      <w:tblCellMar>
        <w:top w:w="15" w:type="dxa"/>
        <w:left w:w="15" w:type="dxa"/>
        <w:bottom w:w="15" w:type="dxa"/>
        <w:right w:w="15" w:type="dxa"/>
      </w:tblCellMar>
    </w:tblPr>
    <w:tcPr>
      <w:shd w:val="clear" w:color="auto" w:fill="auto"/>
    </w:tcPr>
  </w:style>
  <w:style w:type="paragraph" w:customStyle="1" w:styleId="Subtitle1">
    <w:name w:val="Subtitle1"/>
    <w:basedOn w:val="Normal6"/>
    <w:next w:val="Normal6"/>
    <w:pPr>
      <w:spacing w:line="240" w:lineRule="auto"/>
      <w:jc w:val="right"/>
    </w:pPr>
    <w:rPr>
      <w:color w:val="6B6B6B"/>
      <w:sz w:val="48"/>
      <w:szCs w:val="48"/>
    </w:rPr>
  </w:style>
  <w:style w:type="table" w:customStyle="1" w:styleId="a1">
    <w:basedOn w:val="NormalTable6"/>
    <w:tblPr>
      <w:tblStyleRowBandSize w:val="1"/>
      <w:tblStyleColBandSize w:val="1"/>
      <w:tblCellMar>
        <w:left w:w="115" w:type="dxa"/>
        <w:right w:w="115" w:type="dxa"/>
      </w:tblCellMar>
    </w:tblPr>
  </w:style>
  <w:style w:type="paragraph" w:customStyle="1" w:styleId="Subtitle2">
    <w:name w:val="Subtitle2"/>
    <w:basedOn w:val="Normal6"/>
    <w:next w:val="Normal6"/>
    <w:pPr>
      <w:spacing w:line="240" w:lineRule="auto"/>
      <w:jc w:val="right"/>
    </w:pPr>
    <w:rPr>
      <w:color w:val="6B6B6B"/>
      <w:sz w:val="48"/>
      <w:szCs w:val="48"/>
    </w:rPr>
  </w:style>
  <w:style w:type="table" w:customStyle="1" w:styleId="a2">
    <w:basedOn w:val="NormalTable6"/>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paragraph" w:customStyle="1" w:styleId="Subtitle3">
    <w:name w:val="Subtitle3"/>
    <w:basedOn w:val="Normal6"/>
    <w:next w:val="Normal6"/>
    <w:pPr>
      <w:spacing w:line="240" w:lineRule="auto"/>
      <w:jc w:val="right"/>
    </w:pPr>
    <w:rPr>
      <w:color w:val="6B6B6B"/>
      <w:sz w:val="48"/>
      <w:szCs w:val="48"/>
    </w:rPr>
  </w:style>
  <w:style w:type="table" w:customStyle="1" w:styleId="a3">
    <w:basedOn w:val="NormalTable6"/>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paragraph" w:customStyle="1" w:styleId="Subtitle4">
    <w:name w:val="Subtitle4"/>
    <w:basedOn w:val="Normal6"/>
    <w:next w:val="Normal6"/>
    <w:pPr>
      <w:spacing w:line="240" w:lineRule="auto"/>
      <w:jc w:val="right"/>
    </w:pPr>
    <w:rPr>
      <w:color w:val="6B6B6B"/>
      <w:sz w:val="48"/>
      <w:szCs w:val="48"/>
    </w:rPr>
  </w:style>
  <w:style w:type="table" w:customStyle="1" w:styleId="a4">
    <w:basedOn w:val="NormalTable6"/>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paragraph" w:customStyle="1" w:styleId="Subtitle5">
    <w:name w:val="Subtitle5"/>
    <w:basedOn w:val="Normal6"/>
    <w:next w:val="Normal6"/>
    <w:pPr>
      <w:spacing w:line="240" w:lineRule="auto"/>
      <w:jc w:val="right"/>
    </w:pPr>
    <w:rPr>
      <w:color w:val="6B6B6B"/>
      <w:sz w:val="48"/>
      <w:szCs w:val="48"/>
    </w:rPr>
  </w:style>
  <w:style w:type="table" w:customStyle="1" w:styleId="a5">
    <w:basedOn w:val="NormalTable6"/>
    <w:pPr>
      <w:spacing w:after="0" w:line="240" w:lineRule="auto"/>
    </w:pPr>
    <w:rPr>
      <w:rFonts w:ascii="Arial" w:eastAsia="Arial" w:hAnsi="Arial" w:cs="Arial"/>
      <w:color w:val="000000"/>
      <w:sz w:val="20"/>
      <w:szCs w:val="20"/>
    </w:rPr>
    <w:tblPr>
      <w:tblStyleRowBandSize w:val="1"/>
      <w:tblStyleColBandSize w:val="1"/>
      <w:tblCellMar>
        <w:top w:w="100" w:type="dxa"/>
        <w:left w:w="100" w:type="dxa"/>
        <w:bottom w:w="100" w:type="dxa"/>
        <w:right w:w="100" w:type="dxa"/>
      </w:tblCellMar>
    </w:tblPr>
    <w:tcPr>
      <w:shd w:val="clear" w:color="auto" w:fill="auto"/>
    </w:tc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paragraph" w:customStyle="1" w:styleId="Subtitle6">
    <w:name w:val="Subtitle6"/>
    <w:basedOn w:val="Normal6"/>
    <w:next w:val="Normal6"/>
    <w:pPr>
      <w:spacing w:line="240" w:lineRule="auto"/>
      <w:jc w:val="right"/>
    </w:pPr>
    <w:rPr>
      <w:color w:val="6B6B6B"/>
      <w:sz w:val="48"/>
      <w:szCs w:val="48"/>
    </w:rPr>
  </w:style>
  <w:style w:type="table" w:customStyle="1" w:styleId="a6">
    <w:basedOn w:val="NormalTable6"/>
    <w:pPr>
      <w:spacing w:after="0" w:line="240" w:lineRule="auto"/>
    </w:pPr>
    <w:rPr>
      <w:rFonts w:ascii="Arial" w:eastAsia="Arial" w:hAnsi="Arial" w:cs="Arial"/>
      <w:color w:val="000000"/>
      <w:sz w:val="20"/>
      <w:szCs w:val="20"/>
    </w:rPr>
    <w:tblPr>
      <w:tblStyleRowBandSize w:val="1"/>
      <w:tblStyleColBandSize w:val="1"/>
      <w:tblCellMar>
        <w:left w:w="115" w:type="dxa"/>
        <w:right w:w="115" w:type="dxa"/>
      </w:tblCellMar>
    </w:tblPr>
    <w:tcPr>
      <w:shd w:val="clear" w:color="auto" w:fill="auto"/>
    </w:tc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paragraph" w:customStyle="1" w:styleId="paragraph">
    <w:name w:val="paragraph"/>
    <w:basedOn w:val="Normal"/>
    <w:uiPriority w:val="1"/>
    <w:rsid w:val="5E37808E"/>
    <w:pPr>
      <w:spacing w:beforeAutospacing="1" w:afterAutospacing="1"/>
      <w:jc w:val="left"/>
    </w:pPr>
    <w:rPr>
      <w:rFonts w:ascii="Times New Roman" w:eastAsia="Times New Roman" w:hAnsi="Times New Roman" w:cs="Times New Roman"/>
      <w:sz w:val="24"/>
      <w:szCs w:val="24"/>
      <w:lang w:val="en-GB"/>
    </w:rPr>
  </w:style>
  <w:style w:type="character" w:customStyle="1" w:styleId="normaltextrun">
    <w:name w:val="normaltextrun"/>
    <w:basedOn w:val="DefaultParagraphFont"/>
    <w:rsid w:val="00D91E0A"/>
  </w:style>
  <w:style w:type="character" w:customStyle="1" w:styleId="eop">
    <w:name w:val="eop"/>
    <w:basedOn w:val="DefaultParagraphFont"/>
    <w:rsid w:val="00D91E0A"/>
  </w:style>
  <w:style w:type="character" w:customStyle="1" w:styleId="scxw189365412">
    <w:name w:val="scxw189365412"/>
    <w:basedOn w:val="DefaultParagraphFont"/>
    <w:rsid w:val="00CB3473"/>
  </w:style>
  <w:style w:type="paragraph" w:styleId="TOC5">
    <w:name w:val="toc 5"/>
    <w:basedOn w:val="Normal"/>
    <w:next w:val="Normal"/>
    <w:uiPriority w:val="39"/>
    <w:unhideWhenUsed/>
    <w:rsid w:val="5E37808E"/>
    <w:pPr>
      <w:spacing w:after="100"/>
      <w:ind w:left="880"/>
    </w:pPr>
  </w:style>
  <w:style w:type="paragraph" w:styleId="TOC6">
    <w:name w:val="toc 6"/>
    <w:basedOn w:val="Normal"/>
    <w:next w:val="Normal"/>
    <w:uiPriority w:val="39"/>
    <w:unhideWhenUsed/>
    <w:rsid w:val="5E37808E"/>
    <w:pPr>
      <w:spacing w:after="100"/>
      <w:ind w:left="1100"/>
    </w:pPr>
  </w:style>
  <w:style w:type="paragraph" w:styleId="TOC7">
    <w:name w:val="toc 7"/>
    <w:basedOn w:val="Normal"/>
    <w:next w:val="Normal"/>
    <w:uiPriority w:val="39"/>
    <w:unhideWhenUsed/>
    <w:rsid w:val="5E37808E"/>
    <w:pPr>
      <w:spacing w:after="100"/>
      <w:ind w:left="1320"/>
    </w:pPr>
  </w:style>
  <w:style w:type="paragraph" w:styleId="TOC8">
    <w:name w:val="toc 8"/>
    <w:basedOn w:val="Normal"/>
    <w:next w:val="Normal"/>
    <w:uiPriority w:val="39"/>
    <w:unhideWhenUsed/>
    <w:rsid w:val="5E37808E"/>
    <w:pPr>
      <w:spacing w:after="100"/>
      <w:ind w:left="1540"/>
    </w:pPr>
  </w:style>
  <w:style w:type="paragraph" w:styleId="TOC9">
    <w:name w:val="toc 9"/>
    <w:basedOn w:val="Normal"/>
    <w:next w:val="Normal"/>
    <w:uiPriority w:val="39"/>
    <w:unhideWhenUsed/>
    <w:rsid w:val="5E37808E"/>
    <w:pPr>
      <w:spacing w:after="100"/>
      <w:ind w:left="1760"/>
    </w:pPr>
  </w:style>
  <w:style w:type="paragraph" w:styleId="EndnoteText">
    <w:name w:val="endnote text"/>
    <w:basedOn w:val="Normal"/>
    <w:link w:val="EndnoteTextChar"/>
    <w:uiPriority w:val="99"/>
    <w:semiHidden/>
    <w:unhideWhenUsed/>
    <w:rsid w:val="5E37808E"/>
    <w:pPr>
      <w:spacing w:after="0"/>
    </w:pPr>
    <w:rPr>
      <w:sz w:val="20"/>
      <w:szCs w:val="20"/>
    </w:rPr>
  </w:style>
  <w:style w:type="character" w:customStyle="1" w:styleId="EndnoteTextChar">
    <w:name w:val="Endnote Text Char"/>
    <w:basedOn w:val="DefaultParagraphFont"/>
    <w:link w:val="EndnoteText"/>
    <w:uiPriority w:val="99"/>
    <w:semiHidden/>
    <w:rsid w:val="5E37808E"/>
    <w:rPr>
      <w:noProof w:val="0"/>
      <w:sz w:val="20"/>
      <w:szCs w:val="20"/>
      <w:lang w:val="nl-BE"/>
    </w:rPr>
  </w:style>
  <w:style w:type="character" w:styleId="Mention">
    <w:name w:val="Mention"/>
    <w:basedOn w:val="DefaultParagraphFont"/>
    <w:uiPriority w:val="99"/>
    <w:unhideWhenUsed/>
    <w:rsid w:val="009815C1"/>
    <w:rPr>
      <w:color w:val="2B579A"/>
      <w:shd w:val="clear" w:color="auto" w:fill="E6E6E6"/>
    </w:rPr>
  </w:style>
  <w:style w:type="character" w:customStyle="1" w:styleId="apple-converted-space">
    <w:name w:val="apple-converted-space"/>
    <w:basedOn w:val="DefaultParagraphFont"/>
    <w:rsid w:val="00847F2A"/>
  </w:style>
  <w:style w:type="character" w:customStyle="1" w:styleId="ui-provider">
    <w:name w:val="ui-provider"/>
    <w:basedOn w:val="DefaultParagraphFont"/>
    <w:rsid w:val="00DD26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18476">
      <w:bodyDiv w:val="1"/>
      <w:marLeft w:val="0"/>
      <w:marRight w:val="0"/>
      <w:marTop w:val="0"/>
      <w:marBottom w:val="0"/>
      <w:divBdr>
        <w:top w:val="none" w:sz="0" w:space="0" w:color="auto"/>
        <w:left w:val="none" w:sz="0" w:space="0" w:color="auto"/>
        <w:bottom w:val="none" w:sz="0" w:space="0" w:color="auto"/>
        <w:right w:val="none" w:sz="0" w:space="0" w:color="auto"/>
      </w:divBdr>
      <w:divsChild>
        <w:div w:id="344670206">
          <w:marLeft w:val="720"/>
          <w:marRight w:val="0"/>
          <w:marTop w:val="60"/>
          <w:marBottom w:val="0"/>
          <w:divBdr>
            <w:top w:val="none" w:sz="0" w:space="0" w:color="auto"/>
            <w:left w:val="none" w:sz="0" w:space="0" w:color="auto"/>
            <w:bottom w:val="none" w:sz="0" w:space="0" w:color="auto"/>
            <w:right w:val="none" w:sz="0" w:space="0" w:color="auto"/>
          </w:divBdr>
        </w:div>
        <w:div w:id="577597167">
          <w:marLeft w:val="720"/>
          <w:marRight w:val="0"/>
          <w:marTop w:val="60"/>
          <w:marBottom w:val="0"/>
          <w:divBdr>
            <w:top w:val="none" w:sz="0" w:space="0" w:color="auto"/>
            <w:left w:val="none" w:sz="0" w:space="0" w:color="auto"/>
            <w:bottom w:val="none" w:sz="0" w:space="0" w:color="auto"/>
            <w:right w:val="none" w:sz="0" w:space="0" w:color="auto"/>
          </w:divBdr>
        </w:div>
        <w:div w:id="690959891">
          <w:marLeft w:val="720"/>
          <w:marRight w:val="0"/>
          <w:marTop w:val="60"/>
          <w:marBottom w:val="0"/>
          <w:divBdr>
            <w:top w:val="none" w:sz="0" w:space="0" w:color="auto"/>
            <w:left w:val="none" w:sz="0" w:space="0" w:color="auto"/>
            <w:bottom w:val="none" w:sz="0" w:space="0" w:color="auto"/>
            <w:right w:val="none" w:sz="0" w:space="0" w:color="auto"/>
          </w:divBdr>
        </w:div>
      </w:divsChild>
    </w:div>
    <w:div w:id="202641938">
      <w:bodyDiv w:val="1"/>
      <w:marLeft w:val="0"/>
      <w:marRight w:val="0"/>
      <w:marTop w:val="0"/>
      <w:marBottom w:val="0"/>
      <w:divBdr>
        <w:top w:val="none" w:sz="0" w:space="0" w:color="auto"/>
        <w:left w:val="none" w:sz="0" w:space="0" w:color="auto"/>
        <w:bottom w:val="none" w:sz="0" w:space="0" w:color="auto"/>
        <w:right w:val="none" w:sz="0" w:space="0" w:color="auto"/>
      </w:divBdr>
      <w:divsChild>
        <w:div w:id="636496139">
          <w:marLeft w:val="0"/>
          <w:marRight w:val="0"/>
          <w:marTop w:val="0"/>
          <w:marBottom w:val="0"/>
          <w:divBdr>
            <w:top w:val="none" w:sz="0" w:space="0" w:color="auto"/>
            <w:left w:val="none" w:sz="0" w:space="0" w:color="auto"/>
            <w:bottom w:val="none" w:sz="0" w:space="0" w:color="auto"/>
            <w:right w:val="none" w:sz="0" w:space="0" w:color="auto"/>
          </w:divBdr>
        </w:div>
        <w:div w:id="748691569">
          <w:marLeft w:val="0"/>
          <w:marRight w:val="0"/>
          <w:marTop w:val="0"/>
          <w:marBottom w:val="0"/>
          <w:divBdr>
            <w:top w:val="none" w:sz="0" w:space="0" w:color="auto"/>
            <w:left w:val="none" w:sz="0" w:space="0" w:color="auto"/>
            <w:bottom w:val="none" w:sz="0" w:space="0" w:color="auto"/>
            <w:right w:val="none" w:sz="0" w:space="0" w:color="auto"/>
          </w:divBdr>
        </w:div>
      </w:divsChild>
    </w:div>
    <w:div w:id="252663222">
      <w:bodyDiv w:val="1"/>
      <w:marLeft w:val="0"/>
      <w:marRight w:val="0"/>
      <w:marTop w:val="0"/>
      <w:marBottom w:val="0"/>
      <w:divBdr>
        <w:top w:val="none" w:sz="0" w:space="0" w:color="auto"/>
        <w:left w:val="none" w:sz="0" w:space="0" w:color="auto"/>
        <w:bottom w:val="none" w:sz="0" w:space="0" w:color="auto"/>
        <w:right w:val="none" w:sz="0" w:space="0" w:color="auto"/>
      </w:divBdr>
    </w:div>
    <w:div w:id="295139988">
      <w:bodyDiv w:val="1"/>
      <w:marLeft w:val="0"/>
      <w:marRight w:val="0"/>
      <w:marTop w:val="0"/>
      <w:marBottom w:val="0"/>
      <w:divBdr>
        <w:top w:val="none" w:sz="0" w:space="0" w:color="auto"/>
        <w:left w:val="none" w:sz="0" w:space="0" w:color="auto"/>
        <w:bottom w:val="none" w:sz="0" w:space="0" w:color="auto"/>
        <w:right w:val="none" w:sz="0" w:space="0" w:color="auto"/>
      </w:divBdr>
      <w:divsChild>
        <w:div w:id="70663292">
          <w:marLeft w:val="0"/>
          <w:marRight w:val="0"/>
          <w:marTop w:val="0"/>
          <w:marBottom w:val="0"/>
          <w:divBdr>
            <w:top w:val="none" w:sz="0" w:space="0" w:color="auto"/>
            <w:left w:val="none" w:sz="0" w:space="0" w:color="auto"/>
            <w:bottom w:val="none" w:sz="0" w:space="0" w:color="auto"/>
            <w:right w:val="none" w:sz="0" w:space="0" w:color="auto"/>
          </w:divBdr>
        </w:div>
        <w:div w:id="138497239">
          <w:marLeft w:val="0"/>
          <w:marRight w:val="0"/>
          <w:marTop w:val="0"/>
          <w:marBottom w:val="0"/>
          <w:divBdr>
            <w:top w:val="none" w:sz="0" w:space="0" w:color="auto"/>
            <w:left w:val="none" w:sz="0" w:space="0" w:color="auto"/>
            <w:bottom w:val="none" w:sz="0" w:space="0" w:color="auto"/>
            <w:right w:val="none" w:sz="0" w:space="0" w:color="auto"/>
          </w:divBdr>
        </w:div>
        <w:div w:id="238709091">
          <w:marLeft w:val="0"/>
          <w:marRight w:val="0"/>
          <w:marTop w:val="0"/>
          <w:marBottom w:val="0"/>
          <w:divBdr>
            <w:top w:val="none" w:sz="0" w:space="0" w:color="auto"/>
            <w:left w:val="none" w:sz="0" w:space="0" w:color="auto"/>
            <w:bottom w:val="none" w:sz="0" w:space="0" w:color="auto"/>
            <w:right w:val="none" w:sz="0" w:space="0" w:color="auto"/>
          </w:divBdr>
        </w:div>
        <w:div w:id="836306943">
          <w:marLeft w:val="0"/>
          <w:marRight w:val="0"/>
          <w:marTop w:val="0"/>
          <w:marBottom w:val="0"/>
          <w:divBdr>
            <w:top w:val="none" w:sz="0" w:space="0" w:color="auto"/>
            <w:left w:val="none" w:sz="0" w:space="0" w:color="auto"/>
            <w:bottom w:val="none" w:sz="0" w:space="0" w:color="auto"/>
            <w:right w:val="none" w:sz="0" w:space="0" w:color="auto"/>
          </w:divBdr>
        </w:div>
        <w:div w:id="1144470477">
          <w:marLeft w:val="0"/>
          <w:marRight w:val="0"/>
          <w:marTop w:val="0"/>
          <w:marBottom w:val="0"/>
          <w:divBdr>
            <w:top w:val="none" w:sz="0" w:space="0" w:color="auto"/>
            <w:left w:val="none" w:sz="0" w:space="0" w:color="auto"/>
            <w:bottom w:val="none" w:sz="0" w:space="0" w:color="auto"/>
            <w:right w:val="none" w:sz="0" w:space="0" w:color="auto"/>
          </w:divBdr>
        </w:div>
        <w:div w:id="1272320325">
          <w:marLeft w:val="0"/>
          <w:marRight w:val="0"/>
          <w:marTop w:val="0"/>
          <w:marBottom w:val="0"/>
          <w:divBdr>
            <w:top w:val="none" w:sz="0" w:space="0" w:color="auto"/>
            <w:left w:val="none" w:sz="0" w:space="0" w:color="auto"/>
            <w:bottom w:val="none" w:sz="0" w:space="0" w:color="auto"/>
            <w:right w:val="none" w:sz="0" w:space="0" w:color="auto"/>
          </w:divBdr>
        </w:div>
        <w:div w:id="1514414773">
          <w:marLeft w:val="0"/>
          <w:marRight w:val="0"/>
          <w:marTop w:val="0"/>
          <w:marBottom w:val="0"/>
          <w:divBdr>
            <w:top w:val="none" w:sz="0" w:space="0" w:color="auto"/>
            <w:left w:val="none" w:sz="0" w:space="0" w:color="auto"/>
            <w:bottom w:val="none" w:sz="0" w:space="0" w:color="auto"/>
            <w:right w:val="none" w:sz="0" w:space="0" w:color="auto"/>
          </w:divBdr>
        </w:div>
        <w:div w:id="2023697319">
          <w:marLeft w:val="0"/>
          <w:marRight w:val="0"/>
          <w:marTop w:val="0"/>
          <w:marBottom w:val="0"/>
          <w:divBdr>
            <w:top w:val="none" w:sz="0" w:space="0" w:color="auto"/>
            <w:left w:val="none" w:sz="0" w:space="0" w:color="auto"/>
            <w:bottom w:val="none" w:sz="0" w:space="0" w:color="auto"/>
            <w:right w:val="none" w:sz="0" w:space="0" w:color="auto"/>
          </w:divBdr>
        </w:div>
        <w:div w:id="2067952068">
          <w:marLeft w:val="0"/>
          <w:marRight w:val="0"/>
          <w:marTop w:val="0"/>
          <w:marBottom w:val="0"/>
          <w:divBdr>
            <w:top w:val="none" w:sz="0" w:space="0" w:color="auto"/>
            <w:left w:val="none" w:sz="0" w:space="0" w:color="auto"/>
            <w:bottom w:val="none" w:sz="0" w:space="0" w:color="auto"/>
            <w:right w:val="none" w:sz="0" w:space="0" w:color="auto"/>
          </w:divBdr>
        </w:div>
      </w:divsChild>
    </w:div>
    <w:div w:id="449858023">
      <w:bodyDiv w:val="1"/>
      <w:marLeft w:val="0"/>
      <w:marRight w:val="0"/>
      <w:marTop w:val="0"/>
      <w:marBottom w:val="0"/>
      <w:divBdr>
        <w:top w:val="none" w:sz="0" w:space="0" w:color="auto"/>
        <w:left w:val="none" w:sz="0" w:space="0" w:color="auto"/>
        <w:bottom w:val="none" w:sz="0" w:space="0" w:color="auto"/>
        <w:right w:val="none" w:sz="0" w:space="0" w:color="auto"/>
      </w:divBdr>
    </w:div>
    <w:div w:id="516849168">
      <w:bodyDiv w:val="1"/>
      <w:marLeft w:val="0"/>
      <w:marRight w:val="0"/>
      <w:marTop w:val="0"/>
      <w:marBottom w:val="0"/>
      <w:divBdr>
        <w:top w:val="none" w:sz="0" w:space="0" w:color="auto"/>
        <w:left w:val="none" w:sz="0" w:space="0" w:color="auto"/>
        <w:bottom w:val="none" w:sz="0" w:space="0" w:color="auto"/>
        <w:right w:val="none" w:sz="0" w:space="0" w:color="auto"/>
      </w:divBdr>
    </w:div>
    <w:div w:id="522019289">
      <w:bodyDiv w:val="1"/>
      <w:marLeft w:val="0"/>
      <w:marRight w:val="0"/>
      <w:marTop w:val="0"/>
      <w:marBottom w:val="0"/>
      <w:divBdr>
        <w:top w:val="none" w:sz="0" w:space="0" w:color="auto"/>
        <w:left w:val="none" w:sz="0" w:space="0" w:color="auto"/>
        <w:bottom w:val="none" w:sz="0" w:space="0" w:color="auto"/>
        <w:right w:val="none" w:sz="0" w:space="0" w:color="auto"/>
      </w:divBdr>
      <w:divsChild>
        <w:div w:id="429158161">
          <w:marLeft w:val="720"/>
          <w:marRight w:val="0"/>
          <w:marTop w:val="60"/>
          <w:marBottom w:val="0"/>
          <w:divBdr>
            <w:top w:val="none" w:sz="0" w:space="0" w:color="auto"/>
            <w:left w:val="none" w:sz="0" w:space="0" w:color="auto"/>
            <w:bottom w:val="none" w:sz="0" w:space="0" w:color="auto"/>
            <w:right w:val="none" w:sz="0" w:space="0" w:color="auto"/>
          </w:divBdr>
        </w:div>
        <w:div w:id="898981455">
          <w:marLeft w:val="720"/>
          <w:marRight w:val="0"/>
          <w:marTop w:val="60"/>
          <w:marBottom w:val="0"/>
          <w:divBdr>
            <w:top w:val="none" w:sz="0" w:space="0" w:color="auto"/>
            <w:left w:val="none" w:sz="0" w:space="0" w:color="auto"/>
            <w:bottom w:val="none" w:sz="0" w:space="0" w:color="auto"/>
            <w:right w:val="none" w:sz="0" w:space="0" w:color="auto"/>
          </w:divBdr>
        </w:div>
        <w:div w:id="1315644988">
          <w:marLeft w:val="720"/>
          <w:marRight w:val="0"/>
          <w:marTop w:val="60"/>
          <w:marBottom w:val="0"/>
          <w:divBdr>
            <w:top w:val="none" w:sz="0" w:space="0" w:color="auto"/>
            <w:left w:val="none" w:sz="0" w:space="0" w:color="auto"/>
            <w:bottom w:val="none" w:sz="0" w:space="0" w:color="auto"/>
            <w:right w:val="none" w:sz="0" w:space="0" w:color="auto"/>
          </w:divBdr>
        </w:div>
      </w:divsChild>
    </w:div>
    <w:div w:id="557521199">
      <w:bodyDiv w:val="1"/>
      <w:marLeft w:val="0"/>
      <w:marRight w:val="0"/>
      <w:marTop w:val="0"/>
      <w:marBottom w:val="0"/>
      <w:divBdr>
        <w:top w:val="none" w:sz="0" w:space="0" w:color="auto"/>
        <w:left w:val="none" w:sz="0" w:space="0" w:color="auto"/>
        <w:bottom w:val="none" w:sz="0" w:space="0" w:color="auto"/>
        <w:right w:val="none" w:sz="0" w:space="0" w:color="auto"/>
      </w:divBdr>
    </w:div>
    <w:div w:id="593166682">
      <w:bodyDiv w:val="1"/>
      <w:marLeft w:val="0"/>
      <w:marRight w:val="0"/>
      <w:marTop w:val="0"/>
      <w:marBottom w:val="0"/>
      <w:divBdr>
        <w:top w:val="none" w:sz="0" w:space="0" w:color="auto"/>
        <w:left w:val="none" w:sz="0" w:space="0" w:color="auto"/>
        <w:bottom w:val="none" w:sz="0" w:space="0" w:color="auto"/>
        <w:right w:val="none" w:sz="0" w:space="0" w:color="auto"/>
      </w:divBdr>
    </w:div>
    <w:div w:id="613443100">
      <w:bodyDiv w:val="1"/>
      <w:marLeft w:val="0"/>
      <w:marRight w:val="0"/>
      <w:marTop w:val="0"/>
      <w:marBottom w:val="0"/>
      <w:divBdr>
        <w:top w:val="none" w:sz="0" w:space="0" w:color="auto"/>
        <w:left w:val="none" w:sz="0" w:space="0" w:color="auto"/>
        <w:bottom w:val="none" w:sz="0" w:space="0" w:color="auto"/>
        <w:right w:val="none" w:sz="0" w:space="0" w:color="auto"/>
      </w:divBdr>
    </w:div>
    <w:div w:id="627202086">
      <w:bodyDiv w:val="1"/>
      <w:marLeft w:val="0"/>
      <w:marRight w:val="0"/>
      <w:marTop w:val="0"/>
      <w:marBottom w:val="0"/>
      <w:divBdr>
        <w:top w:val="none" w:sz="0" w:space="0" w:color="auto"/>
        <w:left w:val="none" w:sz="0" w:space="0" w:color="auto"/>
        <w:bottom w:val="none" w:sz="0" w:space="0" w:color="auto"/>
        <w:right w:val="none" w:sz="0" w:space="0" w:color="auto"/>
      </w:divBdr>
    </w:div>
    <w:div w:id="634988903">
      <w:bodyDiv w:val="1"/>
      <w:marLeft w:val="0"/>
      <w:marRight w:val="0"/>
      <w:marTop w:val="0"/>
      <w:marBottom w:val="0"/>
      <w:divBdr>
        <w:top w:val="none" w:sz="0" w:space="0" w:color="auto"/>
        <w:left w:val="none" w:sz="0" w:space="0" w:color="auto"/>
        <w:bottom w:val="none" w:sz="0" w:space="0" w:color="auto"/>
        <w:right w:val="none" w:sz="0" w:space="0" w:color="auto"/>
      </w:divBdr>
    </w:div>
    <w:div w:id="673646862">
      <w:bodyDiv w:val="1"/>
      <w:marLeft w:val="0"/>
      <w:marRight w:val="0"/>
      <w:marTop w:val="0"/>
      <w:marBottom w:val="0"/>
      <w:divBdr>
        <w:top w:val="none" w:sz="0" w:space="0" w:color="auto"/>
        <w:left w:val="none" w:sz="0" w:space="0" w:color="auto"/>
        <w:bottom w:val="none" w:sz="0" w:space="0" w:color="auto"/>
        <w:right w:val="none" w:sz="0" w:space="0" w:color="auto"/>
      </w:divBdr>
    </w:div>
    <w:div w:id="864750598">
      <w:bodyDiv w:val="1"/>
      <w:marLeft w:val="0"/>
      <w:marRight w:val="0"/>
      <w:marTop w:val="0"/>
      <w:marBottom w:val="0"/>
      <w:divBdr>
        <w:top w:val="none" w:sz="0" w:space="0" w:color="auto"/>
        <w:left w:val="none" w:sz="0" w:space="0" w:color="auto"/>
        <w:bottom w:val="none" w:sz="0" w:space="0" w:color="auto"/>
        <w:right w:val="none" w:sz="0" w:space="0" w:color="auto"/>
      </w:divBdr>
    </w:div>
    <w:div w:id="884298758">
      <w:bodyDiv w:val="1"/>
      <w:marLeft w:val="0"/>
      <w:marRight w:val="0"/>
      <w:marTop w:val="0"/>
      <w:marBottom w:val="0"/>
      <w:divBdr>
        <w:top w:val="none" w:sz="0" w:space="0" w:color="auto"/>
        <w:left w:val="none" w:sz="0" w:space="0" w:color="auto"/>
        <w:bottom w:val="none" w:sz="0" w:space="0" w:color="auto"/>
        <w:right w:val="none" w:sz="0" w:space="0" w:color="auto"/>
      </w:divBdr>
      <w:divsChild>
        <w:div w:id="783227662">
          <w:marLeft w:val="0"/>
          <w:marRight w:val="0"/>
          <w:marTop w:val="0"/>
          <w:marBottom w:val="0"/>
          <w:divBdr>
            <w:top w:val="none" w:sz="0" w:space="0" w:color="auto"/>
            <w:left w:val="none" w:sz="0" w:space="0" w:color="auto"/>
            <w:bottom w:val="none" w:sz="0" w:space="0" w:color="auto"/>
            <w:right w:val="none" w:sz="0" w:space="0" w:color="auto"/>
          </w:divBdr>
        </w:div>
        <w:div w:id="1873686366">
          <w:marLeft w:val="0"/>
          <w:marRight w:val="0"/>
          <w:marTop w:val="0"/>
          <w:marBottom w:val="0"/>
          <w:divBdr>
            <w:top w:val="none" w:sz="0" w:space="0" w:color="auto"/>
            <w:left w:val="none" w:sz="0" w:space="0" w:color="auto"/>
            <w:bottom w:val="none" w:sz="0" w:space="0" w:color="auto"/>
            <w:right w:val="none" w:sz="0" w:space="0" w:color="auto"/>
          </w:divBdr>
        </w:div>
      </w:divsChild>
    </w:div>
    <w:div w:id="904531080">
      <w:bodyDiv w:val="1"/>
      <w:marLeft w:val="0"/>
      <w:marRight w:val="0"/>
      <w:marTop w:val="0"/>
      <w:marBottom w:val="0"/>
      <w:divBdr>
        <w:top w:val="none" w:sz="0" w:space="0" w:color="auto"/>
        <w:left w:val="none" w:sz="0" w:space="0" w:color="auto"/>
        <w:bottom w:val="none" w:sz="0" w:space="0" w:color="auto"/>
        <w:right w:val="none" w:sz="0" w:space="0" w:color="auto"/>
      </w:divBdr>
    </w:div>
    <w:div w:id="964121669">
      <w:bodyDiv w:val="1"/>
      <w:marLeft w:val="0"/>
      <w:marRight w:val="0"/>
      <w:marTop w:val="0"/>
      <w:marBottom w:val="0"/>
      <w:divBdr>
        <w:top w:val="none" w:sz="0" w:space="0" w:color="auto"/>
        <w:left w:val="none" w:sz="0" w:space="0" w:color="auto"/>
        <w:bottom w:val="none" w:sz="0" w:space="0" w:color="auto"/>
        <w:right w:val="none" w:sz="0" w:space="0" w:color="auto"/>
      </w:divBdr>
    </w:div>
    <w:div w:id="998192215">
      <w:bodyDiv w:val="1"/>
      <w:marLeft w:val="0"/>
      <w:marRight w:val="0"/>
      <w:marTop w:val="0"/>
      <w:marBottom w:val="0"/>
      <w:divBdr>
        <w:top w:val="none" w:sz="0" w:space="0" w:color="auto"/>
        <w:left w:val="none" w:sz="0" w:space="0" w:color="auto"/>
        <w:bottom w:val="none" w:sz="0" w:space="0" w:color="auto"/>
        <w:right w:val="none" w:sz="0" w:space="0" w:color="auto"/>
      </w:divBdr>
    </w:div>
    <w:div w:id="1034623312">
      <w:bodyDiv w:val="1"/>
      <w:marLeft w:val="0"/>
      <w:marRight w:val="0"/>
      <w:marTop w:val="0"/>
      <w:marBottom w:val="0"/>
      <w:divBdr>
        <w:top w:val="none" w:sz="0" w:space="0" w:color="auto"/>
        <w:left w:val="none" w:sz="0" w:space="0" w:color="auto"/>
        <w:bottom w:val="none" w:sz="0" w:space="0" w:color="auto"/>
        <w:right w:val="none" w:sz="0" w:space="0" w:color="auto"/>
      </w:divBdr>
    </w:div>
    <w:div w:id="1054550646">
      <w:bodyDiv w:val="1"/>
      <w:marLeft w:val="0"/>
      <w:marRight w:val="0"/>
      <w:marTop w:val="0"/>
      <w:marBottom w:val="0"/>
      <w:divBdr>
        <w:top w:val="none" w:sz="0" w:space="0" w:color="auto"/>
        <w:left w:val="none" w:sz="0" w:space="0" w:color="auto"/>
        <w:bottom w:val="none" w:sz="0" w:space="0" w:color="auto"/>
        <w:right w:val="none" w:sz="0" w:space="0" w:color="auto"/>
      </w:divBdr>
    </w:div>
    <w:div w:id="1103692439">
      <w:bodyDiv w:val="1"/>
      <w:marLeft w:val="0"/>
      <w:marRight w:val="0"/>
      <w:marTop w:val="0"/>
      <w:marBottom w:val="0"/>
      <w:divBdr>
        <w:top w:val="none" w:sz="0" w:space="0" w:color="auto"/>
        <w:left w:val="none" w:sz="0" w:space="0" w:color="auto"/>
        <w:bottom w:val="none" w:sz="0" w:space="0" w:color="auto"/>
        <w:right w:val="none" w:sz="0" w:space="0" w:color="auto"/>
      </w:divBdr>
      <w:divsChild>
        <w:div w:id="23332239">
          <w:marLeft w:val="0"/>
          <w:marRight w:val="0"/>
          <w:marTop w:val="0"/>
          <w:marBottom w:val="0"/>
          <w:divBdr>
            <w:top w:val="none" w:sz="0" w:space="0" w:color="auto"/>
            <w:left w:val="none" w:sz="0" w:space="0" w:color="auto"/>
            <w:bottom w:val="none" w:sz="0" w:space="0" w:color="auto"/>
            <w:right w:val="none" w:sz="0" w:space="0" w:color="auto"/>
          </w:divBdr>
        </w:div>
        <w:div w:id="39091097">
          <w:marLeft w:val="0"/>
          <w:marRight w:val="0"/>
          <w:marTop w:val="0"/>
          <w:marBottom w:val="0"/>
          <w:divBdr>
            <w:top w:val="none" w:sz="0" w:space="0" w:color="auto"/>
            <w:left w:val="none" w:sz="0" w:space="0" w:color="auto"/>
            <w:bottom w:val="none" w:sz="0" w:space="0" w:color="auto"/>
            <w:right w:val="none" w:sz="0" w:space="0" w:color="auto"/>
          </w:divBdr>
        </w:div>
        <w:div w:id="92867878">
          <w:marLeft w:val="0"/>
          <w:marRight w:val="0"/>
          <w:marTop w:val="0"/>
          <w:marBottom w:val="0"/>
          <w:divBdr>
            <w:top w:val="none" w:sz="0" w:space="0" w:color="auto"/>
            <w:left w:val="none" w:sz="0" w:space="0" w:color="auto"/>
            <w:bottom w:val="none" w:sz="0" w:space="0" w:color="auto"/>
            <w:right w:val="none" w:sz="0" w:space="0" w:color="auto"/>
          </w:divBdr>
        </w:div>
        <w:div w:id="293802474">
          <w:marLeft w:val="0"/>
          <w:marRight w:val="0"/>
          <w:marTop w:val="0"/>
          <w:marBottom w:val="0"/>
          <w:divBdr>
            <w:top w:val="none" w:sz="0" w:space="0" w:color="auto"/>
            <w:left w:val="none" w:sz="0" w:space="0" w:color="auto"/>
            <w:bottom w:val="none" w:sz="0" w:space="0" w:color="auto"/>
            <w:right w:val="none" w:sz="0" w:space="0" w:color="auto"/>
          </w:divBdr>
        </w:div>
        <w:div w:id="310988602">
          <w:marLeft w:val="0"/>
          <w:marRight w:val="0"/>
          <w:marTop w:val="0"/>
          <w:marBottom w:val="0"/>
          <w:divBdr>
            <w:top w:val="none" w:sz="0" w:space="0" w:color="auto"/>
            <w:left w:val="none" w:sz="0" w:space="0" w:color="auto"/>
            <w:bottom w:val="none" w:sz="0" w:space="0" w:color="auto"/>
            <w:right w:val="none" w:sz="0" w:space="0" w:color="auto"/>
          </w:divBdr>
        </w:div>
        <w:div w:id="323052183">
          <w:marLeft w:val="0"/>
          <w:marRight w:val="0"/>
          <w:marTop w:val="0"/>
          <w:marBottom w:val="0"/>
          <w:divBdr>
            <w:top w:val="none" w:sz="0" w:space="0" w:color="auto"/>
            <w:left w:val="none" w:sz="0" w:space="0" w:color="auto"/>
            <w:bottom w:val="none" w:sz="0" w:space="0" w:color="auto"/>
            <w:right w:val="none" w:sz="0" w:space="0" w:color="auto"/>
          </w:divBdr>
        </w:div>
        <w:div w:id="366151372">
          <w:marLeft w:val="0"/>
          <w:marRight w:val="0"/>
          <w:marTop w:val="0"/>
          <w:marBottom w:val="0"/>
          <w:divBdr>
            <w:top w:val="none" w:sz="0" w:space="0" w:color="auto"/>
            <w:left w:val="none" w:sz="0" w:space="0" w:color="auto"/>
            <w:bottom w:val="none" w:sz="0" w:space="0" w:color="auto"/>
            <w:right w:val="none" w:sz="0" w:space="0" w:color="auto"/>
          </w:divBdr>
        </w:div>
        <w:div w:id="388236618">
          <w:marLeft w:val="0"/>
          <w:marRight w:val="0"/>
          <w:marTop w:val="0"/>
          <w:marBottom w:val="0"/>
          <w:divBdr>
            <w:top w:val="none" w:sz="0" w:space="0" w:color="auto"/>
            <w:left w:val="none" w:sz="0" w:space="0" w:color="auto"/>
            <w:bottom w:val="none" w:sz="0" w:space="0" w:color="auto"/>
            <w:right w:val="none" w:sz="0" w:space="0" w:color="auto"/>
          </w:divBdr>
        </w:div>
        <w:div w:id="445193942">
          <w:marLeft w:val="0"/>
          <w:marRight w:val="0"/>
          <w:marTop w:val="0"/>
          <w:marBottom w:val="0"/>
          <w:divBdr>
            <w:top w:val="none" w:sz="0" w:space="0" w:color="auto"/>
            <w:left w:val="none" w:sz="0" w:space="0" w:color="auto"/>
            <w:bottom w:val="none" w:sz="0" w:space="0" w:color="auto"/>
            <w:right w:val="none" w:sz="0" w:space="0" w:color="auto"/>
          </w:divBdr>
        </w:div>
        <w:div w:id="784931368">
          <w:marLeft w:val="0"/>
          <w:marRight w:val="0"/>
          <w:marTop w:val="0"/>
          <w:marBottom w:val="0"/>
          <w:divBdr>
            <w:top w:val="none" w:sz="0" w:space="0" w:color="auto"/>
            <w:left w:val="none" w:sz="0" w:space="0" w:color="auto"/>
            <w:bottom w:val="none" w:sz="0" w:space="0" w:color="auto"/>
            <w:right w:val="none" w:sz="0" w:space="0" w:color="auto"/>
          </w:divBdr>
        </w:div>
        <w:div w:id="952900216">
          <w:marLeft w:val="0"/>
          <w:marRight w:val="0"/>
          <w:marTop w:val="0"/>
          <w:marBottom w:val="0"/>
          <w:divBdr>
            <w:top w:val="none" w:sz="0" w:space="0" w:color="auto"/>
            <w:left w:val="none" w:sz="0" w:space="0" w:color="auto"/>
            <w:bottom w:val="none" w:sz="0" w:space="0" w:color="auto"/>
            <w:right w:val="none" w:sz="0" w:space="0" w:color="auto"/>
          </w:divBdr>
        </w:div>
        <w:div w:id="990600818">
          <w:marLeft w:val="0"/>
          <w:marRight w:val="0"/>
          <w:marTop w:val="0"/>
          <w:marBottom w:val="0"/>
          <w:divBdr>
            <w:top w:val="none" w:sz="0" w:space="0" w:color="auto"/>
            <w:left w:val="none" w:sz="0" w:space="0" w:color="auto"/>
            <w:bottom w:val="none" w:sz="0" w:space="0" w:color="auto"/>
            <w:right w:val="none" w:sz="0" w:space="0" w:color="auto"/>
          </w:divBdr>
        </w:div>
        <w:div w:id="1043943116">
          <w:marLeft w:val="0"/>
          <w:marRight w:val="0"/>
          <w:marTop w:val="0"/>
          <w:marBottom w:val="0"/>
          <w:divBdr>
            <w:top w:val="none" w:sz="0" w:space="0" w:color="auto"/>
            <w:left w:val="none" w:sz="0" w:space="0" w:color="auto"/>
            <w:bottom w:val="none" w:sz="0" w:space="0" w:color="auto"/>
            <w:right w:val="none" w:sz="0" w:space="0" w:color="auto"/>
          </w:divBdr>
        </w:div>
        <w:div w:id="1116292780">
          <w:marLeft w:val="0"/>
          <w:marRight w:val="0"/>
          <w:marTop w:val="0"/>
          <w:marBottom w:val="0"/>
          <w:divBdr>
            <w:top w:val="none" w:sz="0" w:space="0" w:color="auto"/>
            <w:left w:val="none" w:sz="0" w:space="0" w:color="auto"/>
            <w:bottom w:val="none" w:sz="0" w:space="0" w:color="auto"/>
            <w:right w:val="none" w:sz="0" w:space="0" w:color="auto"/>
          </w:divBdr>
        </w:div>
        <w:div w:id="1121537645">
          <w:marLeft w:val="0"/>
          <w:marRight w:val="0"/>
          <w:marTop w:val="0"/>
          <w:marBottom w:val="0"/>
          <w:divBdr>
            <w:top w:val="none" w:sz="0" w:space="0" w:color="auto"/>
            <w:left w:val="none" w:sz="0" w:space="0" w:color="auto"/>
            <w:bottom w:val="none" w:sz="0" w:space="0" w:color="auto"/>
            <w:right w:val="none" w:sz="0" w:space="0" w:color="auto"/>
          </w:divBdr>
        </w:div>
        <w:div w:id="1270549792">
          <w:marLeft w:val="0"/>
          <w:marRight w:val="0"/>
          <w:marTop w:val="0"/>
          <w:marBottom w:val="0"/>
          <w:divBdr>
            <w:top w:val="none" w:sz="0" w:space="0" w:color="auto"/>
            <w:left w:val="none" w:sz="0" w:space="0" w:color="auto"/>
            <w:bottom w:val="none" w:sz="0" w:space="0" w:color="auto"/>
            <w:right w:val="none" w:sz="0" w:space="0" w:color="auto"/>
          </w:divBdr>
        </w:div>
        <w:div w:id="1325165594">
          <w:marLeft w:val="0"/>
          <w:marRight w:val="0"/>
          <w:marTop w:val="0"/>
          <w:marBottom w:val="0"/>
          <w:divBdr>
            <w:top w:val="none" w:sz="0" w:space="0" w:color="auto"/>
            <w:left w:val="none" w:sz="0" w:space="0" w:color="auto"/>
            <w:bottom w:val="none" w:sz="0" w:space="0" w:color="auto"/>
            <w:right w:val="none" w:sz="0" w:space="0" w:color="auto"/>
          </w:divBdr>
        </w:div>
        <w:div w:id="1766414384">
          <w:marLeft w:val="0"/>
          <w:marRight w:val="0"/>
          <w:marTop w:val="0"/>
          <w:marBottom w:val="0"/>
          <w:divBdr>
            <w:top w:val="none" w:sz="0" w:space="0" w:color="auto"/>
            <w:left w:val="none" w:sz="0" w:space="0" w:color="auto"/>
            <w:bottom w:val="none" w:sz="0" w:space="0" w:color="auto"/>
            <w:right w:val="none" w:sz="0" w:space="0" w:color="auto"/>
          </w:divBdr>
        </w:div>
        <w:div w:id="1948389433">
          <w:marLeft w:val="0"/>
          <w:marRight w:val="0"/>
          <w:marTop w:val="0"/>
          <w:marBottom w:val="0"/>
          <w:divBdr>
            <w:top w:val="none" w:sz="0" w:space="0" w:color="auto"/>
            <w:left w:val="none" w:sz="0" w:space="0" w:color="auto"/>
            <w:bottom w:val="none" w:sz="0" w:space="0" w:color="auto"/>
            <w:right w:val="none" w:sz="0" w:space="0" w:color="auto"/>
          </w:divBdr>
        </w:div>
        <w:div w:id="1979219645">
          <w:marLeft w:val="0"/>
          <w:marRight w:val="0"/>
          <w:marTop w:val="0"/>
          <w:marBottom w:val="0"/>
          <w:divBdr>
            <w:top w:val="none" w:sz="0" w:space="0" w:color="auto"/>
            <w:left w:val="none" w:sz="0" w:space="0" w:color="auto"/>
            <w:bottom w:val="none" w:sz="0" w:space="0" w:color="auto"/>
            <w:right w:val="none" w:sz="0" w:space="0" w:color="auto"/>
          </w:divBdr>
        </w:div>
        <w:div w:id="2022009035">
          <w:marLeft w:val="0"/>
          <w:marRight w:val="0"/>
          <w:marTop w:val="0"/>
          <w:marBottom w:val="0"/>
          <w:divBdr>
            <w:top w:val="none" w:sz="0" w:space="0" w:color="auto"/>
            <w:left w:val="none" w:sz="0" w:space="0" w:color="auto"/>
            <w:bottom w:val="none" w:sz="0" w:space="0" w:color="auto"/>
            <w:right w:val="none" w:sz="0" w:space="0" w:color="auto"/>
          </w:divBdr>
        </w:div>
        <w:div w:id="2053772272">
          <w:marLeft w:val="0"/>
          <w:marRight w:val="0"/>
          <w:marTop w:val="0"/>
          <w:marBottom w:val="0"/>
          <w:divBdr>
            <w:top w:val="none" w:sz="0" w:space="0" w:color="auto"/>
            <w:left w:val="none" w:sz="0" w:space="0" w:color="auto"/>
            <w:bottom w:val="none" w:sz="0" w:space="0" w:color="auto"/>
            <w:right w:val="none" w:sz="0" w:space="0" w:color="auto"/>
          </w:divBdr>
        </w:div>
      </w:divsChild>
    </w:div>
    <w:div w:id="1221089019">
      <w:bodyDiv w:val="1"/>
      <w:marLeft w:val="0"/>
      <w:marRight w:val="0"/>
      <w:marTop w:val="0"/>
      <w:marBottom w:val="0"/>
      <w:divBdr>
        <w:top w:val="none" w:sz="0" w:space="0" w:color="auto"/>
        <w:left w:val="none" w:sz="0" w:space="0" w:color="auto"/>
        <w:bottom w:val="none" w:sz="0" w:space="0" w:color="auto"/>
        <w:right w:val="none" w:sz="0" w:space="0" w:color="auto"/>
      </w:divBdr>
    </w:div>
    <w:div w:id="1276596683">
      <w:bodyDiv w:val="1"/>
      <w:marLeft w:val="0"/>
      <w:marRight w:val="0"/>
      <w:marTop w:val="0"/>
      <w:marBottom w:val="0"/>
      <w:divBdr>
        <w:top w:val="none" w:sz="0" w:space="0" w:color="auto"/>
        <w:left w:val="none" w:sz="0" w:space="0" w:color="auto"/>
        <w:bottom w:val="none" w:sz="0" w:space="0" w:color="auto"/>
        <w:right w:val="none" w:sz="0" w:space="0" w:color="auto"/>
      </w:divBdr>
      <w:divsChild>
        <w:div w:id="966858913">
          <w:marLeft w:val="0"/>
          <w:marRight w:val="0"/>
          <w:marTop w:val="0"/>
          <w:marBottom w:val="0"/>
          <w:divBdr>
            <w:top w:val="none" w:sz="0" w:space="0" w:color="auto"/>
            <w:left w:val="none" w:sz="0" w:space="0" w:color="auto"/>
            <w:bottom w:val="none" w:sz="0" w:space="0" w:color="auto"/>
            <w:right w:val="none" w:sz="0" w:space="0" w:color="auto"/>
          </w:divBdr>
        </w:div>
        <w:div w:id="1763986946">
          <w:marLeft w:val="0"/>
          <w:marRight w:val="0"/>
          <w:marTop w:val="0"/>
          <w:marBottom w:val="0"/>
          <w:divBdr>
            <w:top w:val="none" w:sz="0" w:space="0" w:color="auto"/>
            <w:left w:val="none" w:sz="0" w:space="0" w:color="auto"/>
            <w:bottom w:val="none" w:sz="0" w:space="0" w:color="auto"/>
            <w:right w:val="none" w:sz="0" w:space="0" w:color="auto"/>
          </w:divBdr>
        </w:div>
      </w:divsChild>
    </w:div>
    <w:div w:id="1441533834">
      <w:bodyDiv w:val="1"/>
      <w:marLeft w:val="0"/>
      <w:marRight w:val="0"/>
      <w:marTop w:val="0"/>
      <w:marBottom w:val="0"/>
      <w:divBdr>
        <w:top w:val="none" w:sz="0" w:space="0" w:color="auto"/>
        <w:left w:val="none" w:sz="0" w:space="0" w:color="auto"/>
        <w:bottom w:val="none" w:sz="0" w:space="0" w:color="auto"/>
        <w:right w:val="none" w:sz="0" w:space="0" w:color="auto"/>
      </w:divBdr>
    </w:div>
    <w:div w:id="1467503129">
      <w:bodyDiv w:val="1"/>
      <w:marLeft w:val="0"/>
      <w:marRight w:val="0"/>
      <w:marTop w:val="0"/>
      <w:marBottom w:val="0"/>
      <w:divBdr>
        <w:top w:val="none" w:sz="0" w:space="0" w:color="auto"/>
        <w:left w:val="none" w:sz="0" w:space="0" w:color="auto"/>
        <w:bottom w:val="none" w:sz="0" w:space="0" w:color="auto"/>
        <w:right w:val="none" w:sz="0" w:space="0" w:color="auto"/>
      </w:divBdr>
    </w:div>
    <w:div w:id="1566253912">
      <w:bodyDiv w:val="1"/>
      <w:marLeft w:val="0"/>
      <w:marRight w:val="0"/>
      <w:marTop w:val="0"/>
      <w:marBottom w:val="0"/>
      <w:divBdr>
        <w:top w:val="none" w:sz="0" w:space="0" w:color="auto"/>
        <w:left w:val="none" w:sz="0" w:space="0" w:color="auto"/>
        <w:bottom w:val="none" w:sz="0" w:space="0" w:color="auto"/>
        <w:right w:val="none" w:sz="0" w:space="0" w:color="auto"/>
      </w:divBdr>
    </w:div>
    <w:div w:id="1578053414">
      <w:bodyDiv w:val="1"/>
      <w:marLeft w:val="0"/>
      <w:marRight w:val="0"/>
      <w:marTop w:val="0"/>
      <w:marBottom w:val="0"/>
      <w:divBdr>
        <w:top w:val="none" w:sz="0" w:space="0" w:color="auto"/>
        <w:left w:val="none" w:sz="0" w:space="0" w:color="auto"/>
        <w:bottom w:val="none" w:sz="0" w:space="0" w:color="auto"/>
        <w:right w:val="none" w:sz="0" w:space="0" w:color="auto"/>
      </w:divBdr>
      <w:divsChild>
        <w:div w:id="724718473">
          <w:marLeft w:val="446"/>
          <w:marRight w:val="0"/>
          <w:marTop w:val="0"/>
          <w:marBottom w:val="0"/>
          <w:divBdr>
            <w:top w:val="none" w:sz="0" w:space="0" w:color="auto"/>
            <w:left w:val="none" w:sz="0" w:space="0" w:color="auto"/>
            <w:bottom w:val="none" w:sz="0" w:space="0" w:color="auto"/>
            <w:right w:val="none" w:sz="0" w:space="0" w:color="auto"/>
          </w:divBdr>
        </w:div>
        <w:div w:id="878863481">
          <w:marLeft w:val="446"/>
          <w:marRight w:val="0"/>
          <w:marTop w:val="0"/>
          <w:marBottom w:val="0"/>
          <w:divBdr>
            <w:top w:val="none" w:sz="0" w:space="0" w:color="auto"/>
            <w:left w:val="none" w:sz="0" w:space="0" w:color="auto"/>
            <w:bottom w:val="none" w:sz="0" w:space="0" w:color="auto"/>
            <w:right w:val="none" w:sz="0" w:space="0" w:color="auto"/>
          </w:divBdr>
        </w:div>
        <w:div w:id="2028870014">
          <w:marLeft w:val="446"/>
          <w:marRight w:val="0"/>
          <w:marTop w:val="0"/>
          <w:marBottom w:val="0"/>
          <w:divBdr>
            <w:top w:val="none" w:sz="0" w:space="0" w:color="auto"/>
            <w:left w:val="none" w:sz="0" w:space="0" w:color="auto"/>
            <w:bottom w:val="none" w:sz="0" w:space="0" w:color="auto"/>
            <w:right w:val="none" w:sz="0" w:space="0" w:color="auto"/>
          </w:divBdr>
        </w:div>
        <w:div w:id="2116168138">
          <w:marLeft w:val="446"/>
          <w:marRight w:val="0"/>
          <w:marTop w:val="0"/>
          <w:marBottom w:val="0"/>
          <w:divBdr>
            <w:top w:val="none" w:sz="0" w:space="0" w:color="auto"/>
            <w:left w:val="none" w:sz="0" w:space="0" w:color="auto"/>
            <w:bottom w:val="none" w:sz="0" w:space="0" w:color="auto"/>
            <w:right w:val="none" w:sz="0" w:space="0" w:color="auto"/>
          </w:divBdr>
        </w:div>
      </w:divsChild>
    </w:div>
    <w:div w:id="1613978400">
      <w:bodyDiv w:val="1"/>
      <w:marLeft w:val="0"/>
      <w:marRight w:val="0"/>
      <w:marTop w:val="0"/>
      <w:marBottom w:val="0"/>
      <w:divBdr>
        <w:top w:val="none" w:sz="0" w:space="0" w:color="auto"/>
        <w:left w:val="none" w:sz="0" w:space="0" w:color="auto"/>
        <w:bottom w:val="none" w:sz="0" w:space="0" w:color="auto"/>
        <w:right w:val="none" w:sz="0" w:space="0" w:color="auto"/>
      </w:divBdr>
    </w:div>
    <w:div w:id="1695643813">
      <w:bodyDiv w:val="1"/>
      <w:marLeft w:val="0"/>
      <w:marRight w:val="0"/>
      <w:marTop w:val="0"/>
      <w:marBottom w:val="0"/>
      <w:divBdr>
        <w:top w:val="none" w:sz="0" w:space="0" w:color="auto"/>
        <w:left w:val="none" w:sz="0" w:space="0" w:color="auto"/>
        <w:bottom w:val="none" w:sz="0" w:space="0" w:color="auto"/>
        <w:right w:val="none" w:sz="0" w:space="0" w:color="auto"/>
      </w:divBdr>
    </w:div>
    <w:div w:id="1701467259">
      <w:bodyDiv w:val="1"/>
      <w:marLeft w:val="0"/>
      <w:marRight w:val="0"/>
      <w:marTop w:val="0"/>
      <w:marBottom w:val="0"/>
      <w:divBdr>
        <w:top w:val="none" w:sz="0" w:space="0" w:color="auto"/>
        <w:left w:val="none" w:sz="0" w:space="0" w:color="auto"/>
        <w:bottom w:val="none" w:sz="0" w:space="0" w:color="auto"/>
        <w:right w:val="none" w:sz="0" w:space="0" w:color="auto"/>
      </w:divBdr>
    </w:div>
    <w:div w:id="1750035010">
      <w:bodyDiv w:val="1"/>
      <w:marLeft w:val="0"/>
      <w:marRight w:val="0"/>
      <w:marTop w:val="0"/>
      <w:marBottom w:val="0"/>
      <w:divBdr>
        <w:top w:val="none" w:sz="0" w:space="0" w:color="auto"/>
        <w:left w:val="none" w:sz="0" w:space="0" w:color="auto"/>
        <w:bottom w:val="none" w:sz="0" w:space="0" w:color="auto"/>
        <w:right w:val="none" w:sz="0" w:space="0" w:color="auto"/>
      </w:divBdr>
    </w:div>
    <w:div w:id="1764492809">
      <w:bodyDiv w:val="1"/>
      <w:marLeft w:val="0"/>
      <w:marRight w:val="0"/>
      <w:marTop w:val="0"/>
      <w:marBottom w:val="0"/>
      <w:divBdr>
        <w:top w:val="none" w:sz="0" w:space="0" w:color="auto"/>
        <w:left w:val="none" w:sz="0" w:space="0" w:color="auto"/>
        <w:bottom w:val="none" w:sz="0" w:space="0" w:color="auto"/>
        <w:right w:val="none" w:sz="0" w:space="0" w:color="auto"/>
      </w:divBdr>
    </w:div>
    <w:div w:id="1833520061">
      <w:bodyDiv w:val="1"/>
      <w:marLeft w:val="0"/>
      <w:marRight w:val="0"/>
      <w:marTop w:val="0"/>
      <w:marBottom w:val="0"/>
      <w:divBdr>
        <w:top w:val="none" w:sz="0" w:space="0" w:color="auto"/>
        <w:left w:val="none" w:sz="0" w:space="0" w:color="auto"/>
        <w:bottom w:val="none" w:sz="0" w:space="0" w:color="auto"/>
        <w:right w:val="none" w:sz="0" w:space="0" w:color="auto"/>
      </w:divBdr>
    </w:div>
    <w:div w:id="1866402340">
      <w:bodyDiv w:val="1"/>
      <w:marLeft w:val="0"/>
      <w:marRight w:val="0"/>
      <w:marTop w:val="0"/>
      <w:marBottom w:val="0"/>
      <w:divBdr>
        <w:top w:val="none" w:sz="0" w:space="0" w:color="auto"/>
        <w:left w:val="none" w:sz="0" w:space="0" w:color="auto"/>
        <w:bottom w:val="none" w:sz="0" w:space="0" w:color="auto"/>
        <w:right w:val="none" w:sz="0" w:space="0" w:color="auto"/>
      </w:divBdr>
    </w:div>
    <w:div w:id="1887330041">
      <w:bodyDiv w:val="1"/>
      <w:marLeft w:val="0"/>
      <w:marRight w:val="0"/>
      <w:marTop w:val="0"/>
      <w:marBottom w:val="0"/>
      <w:divBdr>
        <w:top w:val="none" w:sz="0" w:space="0" w:color="auto"/>
        <w:left w:val="none" w:sz="0" w:space="0" w:color="auto"/>
        <w:bottom w:val="none" w:sz="0" w:space="0" w:color="auto"/>
        <w:right w:val="none" w:sz="0" w:space="0" w:color="auto"/>
      </w:divBdr>
      <w:divsChild>
        <w:div w:id="95443225">
          <w:marLeft w:val="0"/>
          <w:marRight w:val="0"/>
          <w:marTop w:val="0"/>
          <w:marBottom w:val="0"/>
          <w:divBdr>
            <w:top w:val="none" w:sz="0" w:space="0" w:color="auto"/>
            <w:left w:val="none" w:sz="0" w:space="0" w:color="auto"/>
            <w:bottom w:val="none" w:sz="0" w:space="0" w:color="auto"/>
            <w:right w:val="none" w:sz="0" w:space="0" w:color="auto"/>
          </w:divBdr>
        </w:div>
        <w:div w:id="735319291">
          <w:marLeft w:val="0"/>
          <w:marRight w:val="0"/>
          <w:marTop w:val="0"/>
          <w:marBottom w:val="0"/>
          <w:divBdr>
            <w:top w:val="none" w:sz="0" w:space="0" w:color="auto"/>
            <w:left w:val="none" w:sz="0" w:space="0" w:color="auto"/>
            <w:bottom w:val="none" w:sz="0" w:space="0" w:color="auto"/>
            <w:right w:val="none" w:sz="0" w:space="0" w:color="auto"/>
          </w:divBdr>
        </w:div>
        <w:div w:id="1142887429">
          <w:marLeft w:val="0"/>
          <w:marRight w:val="0"/>
          <w:marTop w:val="0"/>
          <w:marBottom w:val="0"/>
          <w:divBdr>
            <w:top w:val="none" w:sz="0" w:space="0" w:color="auto"/>
            <w:left w:val="none" w:sz="0" w:space="0" w:color="auto"/>
            <w:bottom w:val="none" w:sz="0" w:space="0" w:color="auto"/>
            <w:right w:val="none" w:sz="0" w:space="0" w:color="auto"/>
          </w:divBdr>
        </w:div>
      </w:divsChild>
    </w:div>
    <w:div w:id="1912497781">
      <w:bodyDiv w:val="1"/>
      <w:marLeft w:val="0"/>
      <w:marRight w:val="0"/>
      <w:marTop w:val="0"/>
      <w:marBottom w:val="0"/>
      <w:divBdr>
        <w:top w:val="none" w:sz="0" w:space="0" w:color="auto"/>
        <w:left w:val="none" w:sz="0" w:space="0" w:color="auto"/>
        <w:bottom w:val="none" w:sz="0" w:space="0" w:color="auto"/>
        <w:right w:val="none" w:sz="0" w:space="0" w:color="auto"/>
      </w:divBdr>
      <w:divsChild>
        <w:div w:id="823620192">
          <w:marLeft w:val="0"/>
          <w:marRight w:val="0"/>
          <w:marTop w:val="0"/>
          <w:marBottom w:val="0"/>
          <w:divBdr>
            <w:top w:val="none" w:sz="0" w:space="0" w:color="auto"/>
            <w:left w:val="none" w:sz="0" w:space="0" w:color="auto"/>
            <w:bottom w:val="none" w:sz="0" w:space="0" w:color="auto"/>
            <w:right w:val="none" w:sz="0" w:space="0" w:color="auto"/>
          </w:divBdr>
          <w:divsChild>
            <w:div w:id="1499347506">
              <w:marLeft w:val="0"/>
              <w:marRight w:val="0"/>
              <w:marTop w:val="0"/>
              <w:marBottom w:val="0"/>
              <w:divBdr>
                <w:top w:val="none" w:sz="0" w:space="0" w:color="auto"/>
                <w:left w:val="none" w:sz="0" w:space="0" w:color="auto"/>
                <w:bottom w:val="none" w:sz="0" w:space="0" w:color="auto"/>
                <w:right w:val="none" w:sz="0" w:space="0" w:color="auto"/>
              </w:divBdr>
            </w:div>
          </w:divsChild>
        </w:div>
        <w:div w:id="1486893755">
          <w:marLeft w:val="0"/>
          <w:marRight w:val="0"/>
          <w:marTop w:val="0"/>
          <w:marBottom w:val="0"/>
          <w:divBdr>
            <w:top w:val="none" w:sz="0" w:space="0" w:color="auto"/>
            <w:left w:val="none" w:sz="0" w:space="0" w:color="auto"/>
            <w:bottom w:val="none" w:sz="0" w:space="0" w:color="auto"/>
            <w:right w:val="none" w:sz="0" w:space="0" w:color="auto"/>
          </w:divBdr>
        </w:div>
      </w:divsChild>
    </w:div>
    <w:div w:id="1969627516">
      <w:bodyDiv w:val="1"/>
      <w:marLeft w:val="0"/>
      <w:marRight w:val="0"/>
      <w:marTop w:val="0"/>
      <w:marBottom w:val="0"/>
      <w:divBdr>
        <w:top w:val="none" w:sz="0" w:space="0" w:color="auto"/>
        <w:left w:val="none" w:sz="0" w:space="0" w:color="auto"/>
        <w:bottom w:val="none" w:sz="0" w:space="0" w:color="auto"/>
        <w:right w:val="none" w:sz="0" w:space="0" w:color="auto"/>
      </w:divBdr>
      <w:divsChild>
        <w:div w:id="74519923">
          <w:marLeft w:val="0"/>
          <w:marRight w:val="0"/>
          <w:marTop w:val="0"/>
          <w:marBottom w:val="0"/>
          <w:divBdr>
            <w:top w:val="none" w:sz="0" w:space="0" w:color="auto"/>
            <w:left w:val="none" w:sz="0" w:space="0" w:color="auto"/>
            <w:bottom w:val="none" w:sz="0" w:space="0" w:color="auto"/>
            <w:right w:val="none" w:sz="0" w:space="0" w:color="auto"/>
          </w:divBdr>
        </w:div>
        <w:div w:id="76949607">
          <w:marLeft w:val="0"/>
          <w:marRight w:val="0"/>
          <w:marTop w:val="0"/>
          <w:marBottom w:val="0"/>
          <w:divBdr>
            <w:top w:val="none" w:sz="0" w:space="0" w:color="auto"/>
            <w:left w:val="none" w:sz="0" w:space="0" w:color="auto"/>
            <w:bottom w:val="none" w:sz="0" w:space="0" w:color="auto"/>
            <w:right w:val="none" w:sz="0" w:space="0" w:color="auto"/>
          </w:divBdr>
        </w:div>
        <w:div w:id="248931201">
          <w:marLeft w:val="0"/>
          <w:marRight w:val="0"/>
          <w:marTop w:val="0"/>
          <w:marBottom w:val="0"/>
          <w:divBdr>
            <w:top w:val="none" w:sz="0" w:space="0" w:color="auto"/>
            <w:left w:val="none" w:sz="0" w:space="0" w:color="auto"/>
            <w:bottom w:val="none" w:sz="0" w:space="0" w:color="auto"/>
            <w:right w:val="none" w:sz="0" w:space="0" w:color="auto"/>
          </w:divBdr>
        </w:div>
        <w:div w:id="337082496">
          <w:marLeft w:val="0"/>
          <w:marRight w:val="0"/>
          <w:marTop w:val="0"/>
          <w:marBottom w:val="0"/>
          <w:divBdr>
            <w:top w:val="none" w:sz="0" w:space="0" w:color="auto"/>
            <w:left w:val="none" w:sz="0" w:space="0" w:color="auto"/>
            <w:bottom w:val="none" w:sz="0" w:space="0" w:color="auto"/>
            <w:right w:val="none" w:sz="0" w:space="0" w:color="auto"/>
          </w:divBdr>
        </w:div>
        <w:div w:id="500778290">
          <w:marLeft w:val="0"/>
          <w:marRight w:val="0"/>
          <w:marTop w:val="0"/>
          <w:marBottom w:val="0"/>
          <w:divBdr>
            <w:top w:val="none" w:sz="0" w:space="0" w:color="auto"/>
            <w:left w:val="none" w:sz="0" w:space="0" w:color="auto"/>
            <w:bottom w:val="none" w:sz="0" w:space="0" w:color="auto"/>
            <w:right w:val="none" w:sz="0" w:space="0" w:color="auto"/>
          </w:divBdr>
        </w:div>
        <w:div w:id="511257774">
          <w:marLeft w:val="0"/>
          <w:marRight w:val="0"/>
          <w:marTop w:val="0"/>
          <w:marBottom w:val="0"/>
          <w:divBdr>
            <w:top w:val="none" w:sz="0" w:space="0" w:color="auto"/>
            <w:left w:val="none" w:sz="0" w:space="0" w:color="auto"/>
            <w:bottom w:val="none" w:sz="0" w:space="0" w:color="auto"/>
            <w:right w:val="none" w:sz="0" w:space="0" w:color="auto"/>
          </w:divBdr>
        </w:div>
        <w:div w:id="555899283">
          <w:marLeft w:val="0"/>
          <w:marRight w:val="0"/>
          <w:marTop w:val="0"/>
          <w:marBottom w:val="0"/>
          <w:divBdr>
            <w:top w:val="none" w:sz="0" w:space="0" w:color="auto"/>
            <w:left w:val="none" w:sz="0" w:space="0" w:color="auto"/>
            <w:bottom w:val="none" w:sz="0" w:space="0" w:color="auto"/>
            <w:right w:val="none" w:sz="0" w:space="0" w:color="auto"/>
          </w:divBdr>
        </w:div>
        <w:div w:id="710421836">
          <w:marLeft w:val="0"/>
          <w:marRight w:val="0"/>
          <w:marTop w:val="0"/>
          <w:marBottom w:val="0"/>
          <w:divBdr>
            <w:top w:val="none" w:sz="0" w:space="0" w:color="auto"/>
            <w:left w:val="none" w:sz="0" w:space="0" w:color="auto"/>
            <w:bottom w:val="none" w:sz="0" w:space="0" w:color="auto"/>
            <w:right w:val="none" w:sz="0" w:space="0" w:color="auto"/>
          </w:divBdr>
        </w:div>
        <w:div w:id="721289898">
          <w:marLeft w:val="0"/>
          <w:marRight w:val="0"/>
          <w:marTop w:val="0"/>
          <w:marBottom w:val="0"/>
          <w:divBdr>
            <w:top w:val="none" w:sz="0" w:space="0" w:color="auto"/>
            <w:left w:val="none" w:sz="0" w:space="0" w:color="auto"/>
            <w:bottom w:val="none" w:sz="0" w:space="0" w:color="auto"/>
            <w:right w:val="none" w:sz="0" w:space="0" w:color="auto"/>
          </w:divBdr>
        </w:div>
        <w:div w:id="819542069">
          <w:marLeft w:val="0"/>
          <w:marRight w:val="0"/>
          <w:marTop w:val="0"/>
          <w:marBottom w:val="0"/>
          <w:divBdr>
            <w:top w:val="none" w:sz="0" w:space="0" w:color="auto"/>
            <w:left w:val="none" w:sz="0" w:space="0" w:color="auto"/>
            <w:bottom w:val="none" w:sz="0" w:space="0" w:color="auto"/>
            <w:right w:val="none" w:sz="0" w:space="0" w:color="auto"/>
          </w:divBdr>
        </w:div>
        <w:div w:id="880635512">
          <w:marLeft w:val="0"/>
          <w:marRight w:val="0"/>
          <w:marTop w:val="0"/>
          <w:marBottom w:val="0"/>
          <w:divBdr>
            <w:top w:val="none" w:sz="0" w:space="0" w:color="auto"/>
            <w:left w:val="none" w:sz="0" w:space="0" w:color="auto"/>
            <w:bottom w:val="none" w:sz="0" w:space="0" w:color="auto"/>
            <w:right w:val="none" w:sz="0" w:space="0" w:color="auto"/>
          </w:divBdr>
        </w:div>
        <w:div w:id="986862225">
          <w:marLeft w:val="0"/>
          <w:marRight w:val="0"/>
          <w:marTop w:val="0"/>
          <w:marBottom w:val="0"/>
          <w:divBdr>
            <w:top w:val="none" w:sz="0" w:space="0" w:color="auto"/>
            <w:left w:val="none" w:sz="0" w:space="0" w:color="auto"/>
            <w:bottom w:val="none" w:sz="0" w:space="0" w:color="auto"/>
            <w:right w:val="none" w:sz="0" w:space="0" w:color="auto"/>
          </w:divBdr>
        </w:div>
        <w:div w:id="1036000683">
          <w:marLeft w:val="0"/>
          <w:marRight w:val="0"/>
          <w:marTop w:val="0"/>
          <w:marBottom w:val="0"/>
          <w:divBdr>
            <w:top w:val="none" w:sz="0" w:space="0" w:color="auto"/>
            <w:left w:val="none" w:sz="0" w:space="0" w:color="auto"/>
            <w:bottom w:val="none" w:sz="0" w:space="0" w:color="auto"/>
            <w:right w:val="none" w:sz="0" w:space="0" w:color="auto"/>
          </w:divBdr>
        </w:div>
        <w:div w:id="1066420354">
          <w:marLeft w:val="0"/>
          <w:marRight w:val="0"/>
          <w:marTop w:val="0"/>
          <w:marBottom w:val="0"/>
          <w:divBdr>
            <w:top w:val="none" w:sz="0" w:space="0" w:color="auto"/>
            <w:left w:val="none" w:sz="0" w:space="0" w:color="auto"/>
            <w:bottom w:val="none" w:sz="0" w:space="0" w:color="auto"/>
            <w:right w:val="none" w:sz="0" w:space="0" w:color="auto"/>
          </w:divBdr>
        </w:div>
        <w:div w:id="1195919941">
          <w:marLeft w:val="0"/>
          <w:marRight w:val="0"/>
          <w:marTop w:val="0"/>
          <w:marBottom w:val="0"/>
          <w:divBdr>
            <w:top w:val="none" w:sz="0" w:space="0" w:color="auto"/>
            <w:left w:val="none" w:sz="0" w:space="0" w:color="auto"/>
            <w:bottom w:val="none" w:sz="0" w:space="0" w:color="auto"/>
            <w:right w:val="none" w:sz="0" w:space="0" w:color="auto"/>
          </w:divBdr>
        </w:div>
        <w:div w:id="1210873450">
          <w:marLeft w:val="0"/>
          <w:marRight w:val="0"/>
          <w:marTop w:val="0"/>
          <w:marBottom w:val="0"/>
          <w:divBdr>
            <w:top w:val="none" w:sz="0" w:space="0" w:color="auto"/>
            <w:left w:val="none" w:sz="0" w:space="0" w:color="auto"/>
            <w:bottom w:val="none" w:sz="0" w:space="0" w:color="auto"/>
            <w:right w:val="none" w:sz="0" w:space="0" w:color="auto"/>
          </w:divBdr>
        </w:div>
        <w:div w:id="1433814528">
          <w:marLeft w:val="0"/>
          <w:marRight w:val="0"/>
          <w:marTop w:val="0"/>
          <w:marBottom w:val="0"/>
          <w:divBdr>
            <w:top w:val="none" w:sz="0" w:space="0" w:color="auto"/>
            <w:left w:val="none" w:sz="0" w:space="0" w:color="auto"/>
            <w:bottom w:val="none" w:sz="0" w:space="0" w:color="auto"/>
            <w:right w:val="none" w:sz="0" w:space="0" w:color="auto"/>
          </w:divBdr>
        </w:div>
        <w:div w:id="1837454421">
          <w:marLeft w:val="0"/>
          <w:marRight w:val="0"/>
          <w:marTop w:val="0"/>
          <w:marBottom w:val="0"/>
          <w:divBdr>
            <w:top w:val="none" w:sz="0" w:space="0" w:color="auto"/>
            <w:left w:val="none" w:sz="0" w:space="0" w:color="auto"/>
            <w:bottom w:val="none" w:sz="0" w:space="0" w:color="auto"/>
            <w:right w:val="none" w:sz="0" w:space="0" w:color="auto"/>
          </w:divBdr>
        </w:div>
        <w:div w:id="1977366689">
          <w:marLeft w:val="0"/>
          <w:marRight w:val="0"/>
          <w:marTop w:val="0"/>
          <w:marBottom w:val="0"/>
          <w:divBdr>
            <w:top w:val="none" w:sz="0" w:space="0" w:color="auto"/>
            <w:left w:val="none" w:sz="0" w:space="0" w:color="auto"/>
            <w:bottom w:val="none" w:sz="0" w:space="0" w:color="auto"/>
            <w:right w:val="none" w:sz="0" w:space="0" w:color="auto"/>
          </w:divBdr>
        </w:div>
        <w:div w:id="2033802084">
          <w:marLeft w:val="0"/>
          <w:marRight w:val="0"/>
          <w:marTop w:val="0"/>
          <w:marBottom w:val="0"/>
          <w:divBdr>
            <w:top w:val="none" w:sz="0" w:space="0" w:color="auto"/>
            <w:left w:val="none" w:sz="0" w:space="0" w:color="auto"/>
            <w:bottom w:val="none" w:sz="0" w:space="0" w:color="auto"/>
            <w:right w:val="none" w:sz="0" w:space="0" w:color="auto"/>
          </w:divBdr>
        </w:div>
        <w:div w:id="2104375541">
          <w:marLeft w:val="0"/>
          <w:marRight w:val="0"/>
          <w:marTop w:val="0"/>
          <w:marBottom w:val="0"/>
          <w:divBdr>
            <w:top w:val="none" w:sz="0" w:space="0" w:color="auto"/>
            <w:left w:val="none" w:sz="0" w:space="0" w:color="auto"/>
            <w:bottom w:val="none" w:sz="0" w:space="0" w:color="auto"/>
            <w:right w:val="none" w:sz="0" w:space="0" w:color="auto"/>
          </w:divBdr>
        </w:div>
        <w:div w:id="2132432969">
          <w:marLeft w:val="0"/>
          <w:marRight w:val="0"/>
          <w:marTop w:val="0"/>
          <w:marBottom w:val="0"/>
          <w:divBdr>
            <w:top w:val="none" w:sz="0" w:space="0" w:color="auto"/>
            <w:left w:val="none" w:sz="0" w:space="0" w:color="auto"/>
            <w:bottom w:val="none" w:sz="0" w:space="0" w:color="auto"/>
            <w:right w:val="none" w:sz="0" w:space="0" w:color="auto"/>
          </w:divBdr>
        </w:div>
      </w:divsChild>
    </w:div>
    <w:div w:id="1980333950">
      <w:bodyDiv w:val="1"/>
      <w:marLeft w:val="0"/>
      <w:marRight w:val="0"/>
      <w:marTop w:val="0"/>
      <w:marBottom w:val="0"/>
      <w:divBdr>
        <w:top w:val="none" w:sz="0" w:space="0" w:color="auto"/>
        <w:left w:val="none" w:sz="0" w:space="0" w:color="auto"/>
        <w:bottom w:val="none" w:sz="0" w:space="0" w:color="auto"/>
        <w:right w:val="none" w:sz="0" w:space="0" w:color="auto"/>
      </w:divBdr>
    </w:div>
    <w:div w:id="1987084255">
      <w:bodyDiv w:val="1"/>
      <w:marLeft w:val="0"/>
      <w:marRight w:val="0"/>
      <w:marTop w:val="0"/>
      <w:marBottom w:val="0"/>
      <w:divBdr>
        <w:top w:val="none" w:sz="0" w:space="0" w:color="auto"/>
        <w:left w:val="none" w:sz="0" w:space="0" w:color="auto"/>
        <w:bottom w:val="none" w:sz="0" w:space="0" w:color="auto"/>
        <w:right w:val="none" w:sz="0" w:space="0" w:color="auto"/>
      </w:divBdr>
    </w:div>
    <w:div w:id="2084182476">
      <w:bodyDiv w:val="1"/>
      <w:marLeft w:val="0"/>
      <w:marRight w:val="0"/>
      <w:marTop w:val="0"/>
      <w:marBottom w:val="0"/>
      <w:divBdr>
        <w:top w:val="none" w:sz="0" w:space="0" w:color="auto"/>
        <w:left w:val="none" w:sz="0" w:space="0" w:color="auto"/>
        <w:bottom w:val="none" w:sz="0" w:space="0" w:color="auto"/>
        <w:right w:val="none" w:sz="0" w:space="0" w:color="auto"/>
      </w:divBdr>
    </w:div>
    <w:div w:id="214226587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www.w3.org/TR/vc-data-model/" TargetMode="External"/><Relationship Id="rId47" Type="http://schemas.openxmlformats.org/officeDocument/2006/relationships/image" Target="media/image24.png"/><Relationship Id="rId50" Type="http://schemas.openxmlformats.org/officeDocument/2006/relationships/hyperlink" Target="mailto:digitaal.vlaanderen@vlaanderen.be" TargetMode="External"/><Relationship Id="rId55" Type="http://schemas.openxmlformats.org/officeDocument/2006/relationships/footer" Target="footer4.xml"/><Relationship Id="rId63" Type="http://schemas.openxmlformats.org/officeDocument/2006/relationships/footer" Target="footer7.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europa.eu/europass/elm-browser/documentation/rdf/ap/edc/documentation/edc-generic-no-cv.html" TargetMode="External"/><Relationship Id="rId40" Type="http://schemas.openxmlformats.org/officeDocument/2006/relationships/image" Target="media/image20.png"/><Relationship Id="rId45" Type="http://schemas.openxmlformats.org/officeDocument/2006/relationships/hyperlink" Target="https://github.com/Informatievlaanderen/OSLOthema-studentenattesten/blob/main/resources/examples/claims_focused.json" TargetMode="External"/><Relationship Id="rId53" Type="http://schemas.openxmlformats.org/officeDocument/2006/relationships/hyperlink" Target="mailto:dimitri.schepers@athumi.eu" TargetMode="External"/><Relationship Id="rId58" Type="http://schemas.openxmlformats.org/officeDocument/2006/relationships/hyperlink" Target="https://github.com/Informatievlaanderen/OSLOthema-studentenattesten" TargetMode="External"/><Relationship Id="rId66" Type="http://schemas.microsoft.com/office/2019/05/relationships/documenttasks" Target="documenttasks/documenttasks1.xml"/><Relationship Id="rId5" Type="http://schemas.openxmlformats.org/officeDocument/2006/relationships/customXml" Target="../customXml/item5.xml"/><Relationship Id="rId61" Type="http://schemas.openxmlformats.org/officeDocument/2006/relationships/footer" Target="footer6.xml"/><Relationship Id="rId19" Type="http://schemas.openxmlformats.org/officeDocument/2006/relationships/hyperlink" Target="https://digitaalvlaanderen.wetransfer.com/downloads/09030656bc0f8d3ddcb4a29212ec077120240327142448/d1ff9dce774d91c699eee1baa714691520240327142448/426a15?_cldee=37UYlMQoJLJvBDVMXMi7cMCAJDf8BXq2MNalMvKwqgymKf0FcJh88YPxJbWvV7JN&amp;recipientid=contact-cc164dc1e98dee118179000d3ab9c00f-52fb50c4d10844d6aa6cec78444fec1f&amp;esid=b630320b-46ec-ee11-a203-000d3ab0e77c" TargetMode="Externa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hyperlink" Target="https://jsoncrack.com/editor?json=f2b5f4cc2fddb6fe7faca78a" TargetMode="External"/><Relationship Id="rId30" Type="http://schemas.openxmlformats.org/officeDocument/2006/relationships/image" Target="media/image14.png"/><Relationship Id="rId35" Type="http://schemas.openxmlformats.org/officeDocument/2006/relationships/hyperlink" Target="https://app.mural.co/t/beadvtc7549/m/beadvtc7549/1712907477446/7e56972b065e8cbff5d6885caf3dcfecfe62a492?sender=afa7e56e-db31-4fb1-89a7-bcf5ffe98f34" TargetMode="External"/><Relationship Id="rId43" Type="http://schemas.openxmlformats.org/officeDocument/2006/relationships/hyperlink" Target="https://www.w3.org/TR/vc-data-model/" TargetMode="External"/><Relationship Id="rId48" Type="http://schemas.openxmlformats.org/officeDocument/2006/relationships/image" Target="media/image25.png"/><Relationship Id="rId56" Type="http://schemas.openxmlformats.org/officeDocument/2006/relationships/header" Target="header4.xml"/><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mailto:sam.vangramberen@vlaanderen.be"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jpg"/><Relationship Id="rId33" Type="http://schemas.openxmlformats.org/officeDocument/2006/relationships/image" Target="media/image17.png"/><Relationship Id="rId38" Type="http://schemas.openxmlformats.org/officeDocument/2006/relationships/hyperlink" Target="https://op.europa.eu/en/web/eu-vocabularies/concept-scheme/-/resource?uri=http://data.europa.eu/snb/education-credit/25831c2" TargetMode="External"/><Relationship Id="rId46" Type="http://schemas.openxmlformats.org/officeDocument/2006/relationships/image" Target="media/image23.png"/><Relationship Id="rId59" Type="http://schemas.openxmlformats.org/officeDocument/2006/relationships/image" Target="media/image26.png"/><Relationship Id="rId67" Type="http://schemas.microsoft.com/office/2020/10/relationships/intelligence" Target="intelligence2.xml"/><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hyperlink" Target="mailto:rob.vanhooreweder@athumi.eu" TargetMode="External"/><Relationship Id="rId62" Type="http://schemas.openxmlformats.org/officeDocument/2006/relationships/hyperlink" Target="https://github.com/Informatievlaanderen/OSLOthema-overlijdensaangifte/issues"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data.vlaanderen.be/cms/Proces_en_methode_voor_de_erkenning_van_datastandaarden_v1.0.pdf" TargetMode="External"/><Relationship Id="rId57" Type="http://schemas.openxmlformats.org/officeDocument/2006/relationships/footer" Target="footer5.xml"/><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hyperlink" Target="mailto:isabaut.martens@vlaanderen.be" TargetMode="External"/><Relationship Id="rId60" Type="http://schemas.openxmlformats.org/officeDocument/2006/relationships/hyperlink" Target="https://github.com/Informatievlaanderen/OSLOthema-studentenattesten"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hyperlink" Target="https://europa.eu/europass/elm-browser/documentation/rdf/ap/edc/documentation/edc-generic-no-cv.html"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ocumenttasks/documenttasks1.xml><?xml version="1.0" encoding="utf-8"?>
<t:Tasks xmlns:t="http://schemas.microsoft.com/office/tasks/2019/documenttasks" xmlns:oel="http://schemas.microsoft.com/office/2019/extlst">
  <t:Task id="{AD0A70CE-C279-47BB-A603-FD2AB34FBC0F}">
    <t:Anchor>
      <t:Comment id="670118959"/>
    </t:Anchor>
    <t:History>
      <t:Event id="{1755DCB1-9C7A-4459-B3A9-326F3B11284A}" time="2023-04-24T15:00:31.553Z">
        <t:Attribution userId="S::meeus87@imec.be::856aa87f-7a9d-4071-82c3-6ba40ffe456f" userProvider="AD" userName="Liesbeth Meeus (imec)"/>
        <t:Anchor>
          <t:Comment id="670118959"/>
        </t:Anchor>
        <t:Create/>
      </t:Event>
      <t:Event id="{1AD8E44F-0783-4881-9D70-F65A6CCE6868}" time="2023-04-24T15:00:31.553Z">
        <t:Attribution userId="S::meeus87@imec.be::856aa87f-7a9d-4071-82c3-6ba40ffe456f" userProvider="AD" userName="Liesbeth Meeus (imec)"/>
        <t:Anchor>
          <t:Comment id="670118959"/>
        </t:Anchor>
        <t:Assign userId="S::vlasse95@imec.be::4c2faf45-ab93-4707-8ed5-6e94e909f315" userProvider="AD" userName="Eveline Vlassenroot (imec-UGent)"/>
      </t:Event>
      <t:Event id="{F0B92637-BBCC-46A0-98CD-00DD0A1FC003}" time="2023-04-24T15:00:31.553Z">
        <t:Attribution userId="S::meeus87@imec.be::856aa87f-7a9d-4071-82c3-6ba40ffe456f" userProvider="AD" userName="Liesbeth Meeus (imec)"/>
        <t:Anchor>
          <t:Comment id="670118959"/>
        </t:Anchor>
        <t:SetTitle title="@Eveline Vlassenroot (imec-UGent) kan jij de link toevoegen?"/>
      </t:Event>
    </t:History>
  </t:Task>
  <t:Task id="{9A7DB7A5-E3D5-4ACE-B5A7-7177688AC05F}">
    <t:Anchor>
      <t:Comment id="670095328"/>
    </t:Anchor>
    <t:History>
      <t:Event id="{969AC799-EEB4-425B-B0F0-6514273BB910}" time="2023-04-24T08:26:40.27Z">
        <t:Attribution userId="S::meeus87@imec.be::856aa87f-7a9d-4071-82c3-6ba40ffe456f" userProvider="AD" userName="Liesbeth Meeus (imec)"/>
        <t:Anchor>
          <t:Comment id="670095328"/>
        </t:Anchor>
        <t:Create/>
      </t:Event>
      <t:Event id="{BBA08206-46AB-448B-9FA4-4BF0DE2BBA30}" time="2023-04-24T08:26:40.27Z">
        <t:Attribution userId="S::meeus87@imec.be::856aa87f-7a9d-4071-82c3-6ba40ffe456f" userProvider="AD" userName="Liesbeth Meeus (imec)"/>
        <t:Anchor>
          <t:Comment id="670095328"/>
        </t:Anchor>
        <t:Assign userId="S::minoo28@imec.be::45f6610d-910e-40b2-bda1-dcd4e0d9c359" userProvider="AD" userName="Sitt Min Oo (imec-UGent)"/>
      </t:Event>
      <t:Event id="{6F650A7E-EC83-4E62-8FE6-CE7AE9F12CBA}" time="2023-04-24T08:26:40.27Z">
        <t:Attribution userId="S::meeus87@imec.be::856aa87f-7a9d-4071-82c3-6ba40ffe456f" userProvider="AD" userName="Liesbeth Meeus (imec)"/>
        <t:Anchor>
          <t:Comment id="670095328"/>
        </t:Anchor>
        <t:SetTitle title="@Sitt Min Oo (imec-UGent) @Ben De Meester (imec-UGent) Hoi Min Oo, kan jij de concepten en associaties verduidelijken in het verslag?"/>
      </t:Event>
      <t:Event id="{E4055439-092E-4770-9C4C-FA65BB084285}" time="2023-05-03T15:28:43.42Z">
        <t:Attribution userId="S::minoo28@imec.be::45f6610d-910e-40b2-bda1-dcd4e0d9c359" userProvider="AD" userName="Sitt Min Oo (imec-UGent)"/>
        <t:Progress percentComplete="100"/>
      </t:Event>
    </t:History>
  </t:Task>
  <t:Task id="{A2D4F7FB-3398-4194-AA97-5C64BB8DCDEC}">
    <t:Anchor>
      <t:Comment id="670118274"/>
    </t:Anchor>
    <t:History>
      <t:Event id="{969AC799-EEB4-425B-B0F0-6514273BB910}" time="2023-04-24T08:26:40.27Z">
        <t:Attribution userId="S::meeus87@imec.be::856aa87f-7a9d-4071-82c3-6ba40ffe456f" userProvider="AD" userName="Liesbeth Meeus (imec)"/>
        <t:Anchor>
          <t:Comment id="670118274"/>
        </t:Anchor>
        <t:Create/>
      </t:Event>
      <t:Event id="{BBA08206-46AB-448B-9FA4-4BF0DE2BBA30}" time="2023-04-24T08:26:40.27Z">
        <t:Attribution userId="S::meeus87@imec.be::856aa87f-7a9d-4071-82c3-6ba40ffe456f" userProvider="AD" userName="Liesbeth Meeus (imec)"/>
        <t:Anchor>
          <t:Comment id="670118274"/>
        </t:Anchor>
        <t:Assign userId="S::minoo28@imec.be::45f6610d-910e-40b2-bda1-dcd4e0d9c359" userProvider="AD" userName="Sitt Min Oo (imec-UGent)"/>
      </t:Event>
      <t:Event id="{6F650A7E-EC83-4E62-8FE6-CE7AE9F12CBA}" time="2023-04-24T08:26:40.27Z">
        <t:Attribution userId="S::meeus87@imec.be::856aa87f-7a9d-4071-82c3-6ba40ffe456f" userProvider="AD" userName="Liesbeth Meeus (imec)"/>
        <t:Anchor>
          <t:Comment id="670118274"/>
        </t:Anchor>
        <t:SetTitle title="@Sitt Min Oo (imec-UGent) @Ben De Meester (imec-UGent) Hoi Min Oo, kan jij de concepten en associaties verduidelijken in het verslag?"/>
      </t:Event>
      <t:Event id="{58FF2413-4D28-47FB-A268-B308902B2627}" time="2023-05-03T18:42:26.305Z">
        <t:Attribution userId="S::minoo28@imec.be::45f6610d-910e-40b2-bda1-dcd4e0d9c359" userProvider="AD" userName="Sitt Min Oo (imec-UGent)"/>
        <t:Progress percentComplete="100"/>
      </t:Event>
    </t:History>
  </t:Task>
  <t:Task id="{DFBE13B3-B3CC-4139-BD93-8714C9853E09}">
    <t:Anchor>
      <t:Comment id="670118256"/>
    </t:Anchor>
    <t:History>
      <t:Event id="{969AC799-EEB4-425B-B0F0-6514273BB910}" time="2023-04-24T08:26:40.27Z">
        <t:Attribution userId="S::meeus87@imec.be::856aa87f-7a9d-4071-82c3-6ba40ffe456f" userProvider="AD" userName="Liesbeth Meeus (imec)"/>
        <t:Anchor>
          <t:Comment id="670118256"/>
        </t:Anchor>
        <t:Create/>
      </t:Event>
      <t:Event id="{BBA08206-46AB-448B-9FA4-4BF0DE2BBA30}" time="2023-04-24T08:26:40.27Z">
        <t:Attribution userId="S::meeus87@imec.be::856aa87f-7a9d-4071-82c3-6ba40ffe456f" userProvider="AD" userName="Liesbeth Meeus (imec)"/>
        <t:Anchor>
          <t:Comment id="670118256"/>
        </t:Anchor>
        <t:Assign userId="S::minoo28@imec.be::45f6610d-910e-40b2-bda1-dcd4e0d9c359" userProvider="AD" userName="Sitt Min Oo (imec-UGent)"/>
      </t:Event>
      <t:Event id="{6F650A7E-EC83-4E62-8FE6-CE7AE9F12CBA}" time="2023-04-24T08:26:40.27Z">
        <t:Attribution userId="S::meeus87@imec.be::856aa87f-7a9d-4071-82c3-6ba40ffe456f" userProvider="AD" userName="Liesbeth Meeus (imec)"/>
        <t:Anchor>
          <t:Comment id="670118256"/>
        </t:Anchor>
        <t:SetTitle title="@Sitt Min Oo (imec-UGent) @Ben De Meester (imec-UGent) Hoi Min Oo, kan jij de concepten en associaties verduidelijken in het verslag?"/>
      </t:Event>
      <t:Event id="{510B0AD8-F810-4220-BCCA-CF54A2F8F988}" time="2023-05-03T18:42:18.089Z">
        <t:Attribution userId="S::minoo28@imec.be::45f6610d-910e-40b2-bda1-dcd4e0d9c359" userProvider="AD" userName="Sitt Min Oo (imec-UGent)"/>
        <t:Progress percentComplete="100"/>
      </t:Event>
    </t:History>
  </t:Task>
  <t:Task id="{5EBAD3D5-DF3B-4BBE-ADA2-9080D05C0615}">
    <t:Anchor>
      <t:Comment id="670119008"/>
    </t:Anchor>
    <t:History>
      <t:Event id="{2C11C4F0-EF32-49C1-B537-0F430A1E8526}" time="2023-04-24T15:01:20.792Z">
        <t:Attribution userId="S::meeus87@imec.be::856aa87f-7a9d-4071-82c3-6ba40ffe456f" userProvider="AD" userName="Liesbeth Meeus (imec)"/>
        <t:Anchor>
          <t:Comment id="670119008"/>
        </t:Anchor>
        <t:Create/>
      </t:Event>
      <t:Event id="{B783CD44-8249-400B-8E22-4C50242B65C3}" time="2023-04-24T15:01:20.792Z">
        <t:Attribution userId="S::meeus87@imec.be::856aa87f-7a9d-4071-82c3-6ba40ffe456f" userProvider="AD" userName="Liesbeth Meeus (imec)"/>
        <t:Anchor>
          <t:Comment id="670119008"/>
        </t:Anchor>
        <t:Assign userId="S::vlasse95@imec.be::4c2faf45-ab93-4707-8ed5-6e94e909f315" userProvider="AD" userName="Eveline Vlassenroot (imec-UGent)"/>
      </t:Event>
      <t:Event id="{8EF3BE41-A887-4A88-9A04-09495ABCBD45}" time="2023-04-24T15:01:20.792Z">
        <t:Attribution userId="S::meeus87@imec.be::856aa87f-7a9d-4071-82c3-6ba40ffe456f" userProvider="AD" userName="Liesbeth Meeus (imec)"/>
        <t:Anchor>
          <t:Comment id="670119008"/>
        </t:Anchor>
        <t:SetTitle title="@Eveline Vlassenroot (imec-UGent) kan je ook hier de link toevoegen?"/>
      </t:Event>
    </t:History>
  </t:Task>
  <t:Task id="{AA8BB8CC-3AEA-4E86-A790-C5A0FACB8592}">
    <t:Anchor>
      <t:Comment id="670118265"/>
    </t:Anchor>
    <t:History>
      <t:Event id="{969AC799-EEB4-425B-B0F0-6514273BB910}" time="2023-04-24T08:26:40.27Z">
        <t:Attribution userId="S::meeus87@imec.be::856aa87f-7a9d-4071-82c3-6ba40ffe456f" userProvider="AD" userName="Liesbeth Meeus (imec)"/>
        <t:Anchor>
          <t:Comment id="670118265"/>
        </t:Anchor>
        <t:Create/>
      </t:Event>
      <t:Event id="{BBA08206-46AB-448B-9FA4-4BF0DE2BBA30}" time="2023-04-24T08:26:40.27Z">
        <t:Attribution userId="S::meeus87@imec.be::856aa87f-7a9d-4071-82c3-6ba40ffe456f" userProvider="AD" userName="Liesbeth Meeus (imec)"/>
        <t:Anchor>
          <t:Comment id="670118265"/>
        </t:Anchor>
        <t:Assign userId="S::minoo28@imec.be::45f6610d-910e-40b2-bda1-dcd4e0d9c359" userProvider="AD" userName="Sitt Min Oo (imec-UGent)"/>
      </t:Event>
      <t:Event id="{6F650A7E-EC83-4E62-8FE6-CE7AE9F12CBA}" time="2023-04-24T08:26:40.27Z">
        <t:Attribution userId="S::meeus87@imec.be::856aa87f-7a9d-4071-82c3-6ba40ffe456f" userProvider="AD" userName="Liesbeth Meeus (imec)"/>
        <t:Anchor>
          <t:Comment id="670118265"/>
        </t:Anchor>
        <t:SetTitle title="@Sitt Min Oo (imec-UGent) @Ben De Meester (imec-UGent) Hoi Min Oo, kan jij de concepten en associaties verduidelijken in het verslag?"/>
      </t:Event>
      <t:Event id="{F9FCD656-F83F-4E0D-8E16-BAE7E950EF1A}" time="2023-05-03T18:42:23.905Z">
        <t:Attribution userId="S::minoo28@imec.be::45f6610d-910e-40b2-bda1-dcd4e0d9c359" userProvider="AD" userName="Sitt Min Oo (imec-UGent)"/>
        <t:Progress percentComplete="100"/>
      </t:Event>
    </t:History>
  </t:Task>
  <t:Task id="{28F8DFC3-354B-4CE9-BD6F-8637D3AFD482}">
    <t:Anchor>
      <t:Comment id="670119038"/>
    </t:Anchor>
    <t:History>
      <t:Event id="{EF60D8A6-7364-4E78-83DA-7DD54AE4B5A2}" time="2023-04-24T15:01:50.042Z">
        <t:Attribution userId="S::meeus87@imec.be::856aa87f-7a9d-4071-82c3-6ba40ffe456f" userProvider="AD" userName="Liesbeth Meeus (imec)"/>
        <t:Anchor>
          <t:Comment id="670119038"/>
        </t:Anchor>
        <t:Create/>
      </t:Event>
      <t:Event id="{49B978CE-B60C-48C8-B2C4-2C1DC20BD512}" time="2023-04-24T15:01:50.042Z">
        <t:Attribution userId="S::meeus87@imec.be::856aa87f-7a9d-4071-82c3-6ba40ffe456f" userProvider="AD" userName="Liesbeth Meeus (imec)"/>
        <t:Anchor>
          <t:Comment id="670119038"/>
        </t:Anchor>
        <t:Assign userId="S::minoo28@imec.be::45f6610d-910e-40b2-bda1-dcd4e0d9c359" userProvider="AD" userName="Sitt Min Oo (imec-UGent)"/>
      </t:Event>
      <t:Event id="{05CFA0C4-2BAD-4CBB-8F16-59FB8F2625A2}" time="2023-04-24T15:01:50.042Z">
        <t:Attribution userId="S::meeus87@imec.be::856aa87f-7a9d-4071-82c3-6ba40ffe456f" userProvider="AD" userName="Liesbeth Meeus (imec)"/>
        <t:Anchor>
          <t:Comment id="670119038"/>
        </t:Anchor>
        <t:SetTitle title="@Sitt Min Oo (imec-UGent) @Ben De Meester (imec-UGent) Kan je hier de link toevoegen naar het datamodel?"/>
      </t:Event>
    </t:History>
  </t:Task>
  <t:Task id="{1BE379A2-9EFC-43AE-A120-2A8ECBE435EC}">
    <t:Anchor>
      <t:Comment id="409971864"/>
    </t:Anchor>
    <t:History>
      <t:Event id="{48E6E3C9-63EC-43CC-BAAD-E34D6DE2EBA5}" time="2023-03-20T11:04:26.607Z">
        <t:Attribution userId="S::demees74@imec.be::fd17ca98-a9b7-4bbf-b14b-7d928657e6c4" userProvider="AD" userName="Ben De Meester (imec-UGent)"/>
        <t:Anchor>
          <t:Comment id="409971864"/>
        </t:Anchor>
        <t:Create/>
      </t:Event>
      <t:Event id="{19F5DFAA-21F3-47D3-A2B7-BB3892AAE291}" time="2023-03-20T11:04:26.607Z">
        <t:Attribution userId="S::demees74@imec.be::fd17ca98-a9b7-4bbf-b14b-7d928657e6c4" userProvider="AD" userName="Ben De Meester (imec-UGent)"/>
        <t:Anchor>
          <t:Comment id="409971864"/>
        </t:Anchor>
        <t:Assign userId="S::minoo28@imec.be::45f6610d-910e-40b2-bda1-dcd4e0d9c359" userProvider="AD" userName="Sitt Min Oo (imec-UGent)"/>
      </t:Event>
      <t:Event id="{B4F2490A-984A-4AE4-B60F-64C4B1095C5C}" time="2023-03-20T11:04:26.607Z">
        <t:Attribution userId="S::demees74@imec.be::fd17ca98-a9b7-4bbf-b14b-7d928657e6c4" userProvider="AD" userName="Ben De Meester (imec-UGent)"/>
        <t:Anchor>
          <t:Comment id="409971864"/>
        </t:Anchor>
        <t:SetTitle title="@Sitt Min Oo (imec-UGent) doublecheck diagram naming"/>
      </t:Event>
      <t:Event id="{3D4EBC67-0822-4351-864C-1736B5F5F74F}" time="2023-03-21T09:19:13.361Z">
        <t:Attribution userId="S::meeus87@imec.be::856aa87f-7a9d-4071-82c3-6ba40ffe456f" userProvider="AD" userName="Liesbeth Meeus (imec)"/>
        <t:Progress percentComplete="100"/>
      </t:Event>
    </t:History>
  </t:Task>
</t:Tasks>
</file>

<file path=word/theme/theme1.xml><?xml version="1.0" encoding="utf-8"?>
<a:theme xmlns:a="http://schemas.openxmlformats.org/drawingml/2006/main" name="Office Theme">
  <a:themeElements>
    <a:clrScheme name="AIVColors">
      <a:dk1>
        <a:srgbClr val="373636"/>
      </a:dk1>
      <a:lt1>
        <a:sysClr val="window" lastClr="FFFFFF"/>
      </a:lt1>
      <a:dk2>
        <a:srgbClr val="6B6B6B"/>
      </a:dk2>
      <a:lt2>
        <a:srgbClr val="F6F5F3"/>
      </a:lt2>
      <a:accent1>
        <a:srgbClr val="FFF200"/>
      </a:accent1>
      <a:accent2>
        <a:srgbClr val="373636"/>
      </a:accent2>
      <a:accent3>
        <a:srgbClr val="E5DA04"/>
      </a:accent3>
      <a:accent4>
        <a:srgbClr val="6B6B6B"/>
      </a:accent4>
      <a:accent5>
        <a:srgbClr val="D5D5D5"/>
      </a:accent5>
      <a:accent6>
        <a:srgbClr val="989898"/>
      </a:accent6>
      <a:hlink>
        <a:srgbClr val="3C96BE"/>
      </a:hlink>
      <a:folHlink>
        <a:srgbClr val="AA78AA"/>
      </a:folHlink>
    </a:clrScheme>
    <a:fontScheme name="AIVFonts">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bFK5NY0E+aJz9r9XsJH6sdI5oA==">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</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_x0063_bw3 xmlns="d8af5a5f-e2e6-468c-9f28-f81d99523fed">
      <UserInfo>
        <DisplayName/>
        <AccountId xsi:nil="true"/>
        <AccountType/>
      </UserInfo>
    </_x0063_bw3>
    <y2ot xmlns="d8af5a5f-e2e6-468c-9f28-f81d99523fed" xsi:nil="true"/>
    <Comment xmlns="d8af5a5f-e2e6-468c-9f28-f81d99523fed" xsi:nil="true"/>
    <lcf76f155ced4ddcb4097134ff3c332f xmlns="d8af5a5f-e2e6-468c-9f28-f81d99523fed">
      <Terms xmlns="http://schemas.microsoft.com/office/infopath/2007/PartnerControls"/>
    </lcf76f155ced4ddcb4097134ff3c332f>
    <TaxCatchAll xmlns="9a9ec0f0-7796-43d0-ac1f-4c8c46ee0bd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7D2FA61B056BF04BB41EAF8746BED8CA" ma:contentTypeVersion="23" ma:contentTypeDescription="Create a new document." ma:contentTypeScope="" ma:versionID="1130e86534d713d523efcecbbffa1ece">
  <xsd:schema xmlns:xsd="http://www.w3.org/2001/XMLSchema" xmlns:xs="http://www.w3.org/2001/XMLSchema" xmlns:p="http://schemas.microsoft.com/office/2006/metadata/properties" xmlns:ns2="abd5de4e-6ecd-4522-a9f4-1c24c7648312" xmlns:ns3="d8af5a5f-e2e6-468c-9f28-f81d99523fed" xmlns:ns4="9a9ec0f0-7796-43d0-ac1f-4c8c46ee0bd1" targetNamespace="http://schemas.microsoft.com/office/2006/metadata/properties" ma:root="true" ma:fieldsID="42270d1cb4c674c32b17caee095c08f5" ns2:_="" ns3:_="" ns4:_="">
    <xsd:import namespace="abd5de4e-6ecd-4522-a9f4-1c24c7648312"/>
    <xsd:import namespace="d8af5a5f-e2e6-468c-9f28-f81d99523fed"/>
    <xsd:import namespace="9a9ec0f0-7796-43d0-ac1f-4c8c46ee0bd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Comment" minOccurs="0"/>
                <xsd:element ref="ns3:MediaServiceGenerationTime" minOccurs="0"/>
                <xsd:element ref="ns3:MediaServiceEventHashCode" minOccurs="0"/>
                <xsd:element ref="ns3:MediaServiceAutoKeyPoints" minOccurs="0"/>
                <xsd:element ref="ns3:MediaServiceKeyPoints" minOccurs="0"/>
                <xsd:element ref="ns3:y2ot" minOccurs="0"/>
                <xsd:element ref="ns3:_x0063_bw3" minOccurs="0"/>
                <xsd:element ref="ns3:MediaLengthInSeconds" minOccurs="0"/>
                <xsd:element ref="ns4:TaxCatchAll" minOccurs="0"/>
                <xsd:element ref="ns3:lcf76f155ced4ddcb4097134ff3c332f"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d5de4e-6ecd-4522-a9f4-1c24c764831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8af5a5f-e2e6-468c-9f28-f81d99523fe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Comment" ma:index="16" nillable="true" ma:displayName="Comment" ma:description="Een woordje uitleg" ma:format="Dropdown" ma:internalName="Comment">
      <xsd:simpleType>
        <xsd:restriction base="dms:Text">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y2ot" ma:index="21" nillable="true" ma:displayName="Date and Time" ma:internalName="y2ot">
      <xsd:simpleType>
        <xsd:restriction base="dms:DateTime"/>
      </xsd:simpleType>
    </xsd:element>
    <xsd:element name="_x0063_bw3" ma:index="22" nillable="true" ma:displayName="Person or Group" ma:list="UserInfo" ma:internalName="_x0063_bw3">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LengthInSeconds" ma:index="23"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49ca8161-7180-459b-a0ef-1a71cf6ffea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a9ec0f0-7796-43d0-ac1f-4c8c46ee0bd1"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c543d004-bb2f-4815-a5c5-8aeef379c125}" ma:internalName="TaxCatchAll" ma:showField="CatchAllData" ma:web="abd5de4e-6ecd-4522-a9f4-1c24c764831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8BF2511-11B8-40E2-9A87-20F811C51DE3}">
  <ds:schemaRefs>
    <ds:schemaRef ds:uri="http://schemas.microsoft.com/office/2006/metadata/properties"/>
    <ds:schemaRef ds:uri="http://schemas.microsoft.com/office/infopath/2007/PartnerControls"/>
    <ds:schemaRef ds:uri="d8af5a5f-e2e6-468c-9f28-f81d99523fed"/>
    <ds:schemaRef ds:uri="9a9ec0f0-7796-43d0-ac1f-4c8c46ee0bd1"/>
  </ds:schemaRefs>
</ds:datastoreItem>
</file>

<file path=customXml/itemProps3.xml><?xml version="1.0" encoding="utf-8"?>
<ds:datastoreItem xmlns:ds="http://schemas.openxmlformats.org/officeDocument/2006/customXml" ds:itemID="{28E00342-E0D8-4BD9-87EF-26FADF81894B}">
  <ds:schemaRefs>
    <ds:schemaRef ds:uri="http://schemas.openxmlformats.org/officeDocument/2006/bibliography"/>
  </ds:schemaRefs>
</ds:datastoreItem>
</file>

<file path=customXml/itemProps4.xml><?xml version="1.0" encoding="utf-8"?>
<ds:datastoreItem xmlns:ds="http://schemas.openxmlformats.org/officeDocument/2006/customXml" ds:itemID="{257DE8A2-0C54-48C9-859A-E62B089FC46F}">
  <ds:schemaRefs>
    <ds:schemaRef ds:uri="http://schemas.microsoft.com/sharepoint/v3/contenttype/forms"/>
  </ds:schemaRefs>
</ds:datastoreItem>
</file>

<file path=customXml/itemProps5.xml><?xml version="1.0" encoding="utf-8"?>
<ds:datastoreItem xmlns:ds="http://schemas.openxmlformats.org/officeDocument/2006/customXml" ds:itemID="{17BE69C3-3AB5-4C47-9796-615804EEE2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d5de4e-6ecd-4522-a9f4-1c24c7648312"/>
    <ds:schemaRef ds:uri="d8af5a5f-e2e6-468c-9f28-f81d99523fed"/>
    <ds:schemaRef ds:uri="9a9ec0f0-7796-43d0-ac1f-4c8c46ee0b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4130</Words>
  <Characters>23544</Characters>
  <Application>Microsoft Office Word</Application>
  <DocSecurity>4</DocSecurity>
  <Lines>196</Lines>
  <Paragraphs>55</Paragraphs>
  <ScaleCrop>false</ScaleCrop>
  <Company/>
  <LinksUpToDate>false</LinksUpToDate>
  <CharactersWithSpaces>27619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Verckens, Bart</dc:creator>
  <cp:keywords/>
  <cp:lastModifiedBy>Van Hooreweder Rob</cp:lastModifiedBy>
  <cp:revision>260</cp:revision>
  <dcterms:created xsi:type="dcterms:W3CDTF">2024-04-19T09:49:00Z</dcterms:created>
  <dcterms:modified xsi:type="dcterms:W3CDTF">2024-05-08T14:39:00Z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0x0101007D2FA61B056BF04BB41EAF8746BED8CA</vt:lpwstr>
  </property>
  <property fmtid="{D5CDD505-2E9C-101B-9397-08002B2CF9AE}" pid="3" name="MSIP_Label_e463cba9-5f6c-478d-9329-7b2295e4e8ed_Enabled">
    <vt:lpwstr>true</vt:lpwstr>
  </property>
  <property fmtid="{D5CDD505-2E9C-101B-9397-08002B2CF9AE}" pid="4" name="MSIP_Label_e463cba9-5f6c-478d-9329-7b2295e4e8ed_SetDate">
    <vt:lpwstr>2021-06-17T09:42:47Z</vt:lpwstr>
  </property>
  <property fmtid="{D5CDD505-2E9C-101B-9397-08002B2CF9AE}" pid="5" name="MSIP_Label_e463cba9-5f6c-478d-9329-7b2295e4e8ed_Method">
    <vt:lpwstr>Standard</vt:lpwstr>
  </property>
  <property fmtid="{D5CDD505-2E9C-101B-9397-08002B2CF9AE}" pid="6" name="MSIP_Label_e463cba9-5f6c-478d-9329-7b2295e4e8ed_Name">
    <vt:lpwstr>All Employees_2</vt:lpwstr>
  </property>
  <property fmtid="{D5CDD505-2E9C-101B-9397-08002B2CF9AE}" pid="7" name="MSIP_Label_e463cba9-5f6c-478d-9329-7b2295e4e8ed_SiteId">
    <vt:lpwstr>33440fc6-b7c7-412c-bb73-0e70b0198d5a</vt:lpwstr>
  </property>
  <property fmtid="{D5CDD505-2E9C-101B-9397-08002B2CF9AE}" pid="8" name="MSIP_Label_e463cba9-5f6c-478d-9329-7b2295e4e8ed_ActionId">
    <vt:lpwstr>92ceadb1-75e3-4e85-806e-646acd37d177</vt:lpwstr>
  </property>
  <property fmtid="{D5CDD505-2E9C-101B-9397-08002B2CF9AE}" pid="9" name="MSIP_Label_e463cba9-5f6c-478d-9329-7b2295e4e8ed_ContentBits">
    <vt:lpwstr>0</vt:lpwstr>
  </property>
  <property fmtid="{D5CDD505-2E9C-101B-9397-08002B2CF9AE}" pid="10" name="MSIP_Label_f0eba32c-0974-4663-a3a1-3cd8c30938e9_Enabled">
    <vt:lpwstr>true</vt:lpwstr>
  </property>
  <property fmtid="{D5CDD505-2E9C-101B-9397-08002B2CF9AE}" pid="11" name="MSIP_Label_f0eba32c-0974-4663-a3a1-3cd8c30938e9_SetDate">
    <vt:lpwstr>2023-02-28T13:12:58Z</vt:lpwstr>
  </property>
  <property fmtid="{D5CDD505-2E9C-101B-9397-08002B2CF9AE}" pid="12" name="MSIP_Label_f0eba32c-0974-4663-a3a1-3cd8c30938e9_Method">
    <vt:lpwstr>Privileged</vt:lpwstr>
  </property>
  <property fmtid="{D5CDD505-2E9C-101B-9397-08002B2CF9AE}" pid="13" name="MSIP_Label_f0eba32c-0974-4663-a3a1-3cd8c30938e9_Name">
    <vt:lpwstr>Public - General - Unmarked</vt:lpwstr>
  </property>
  <property fmtid="{D5CDD505-2E9C-101B-9397-08002B2CF9AE}" pid="14" name="MSIP_Label_f0eba32c-0974-4663-a3a1-3cd8c30938e9_SiteId">
    <vt:lpwstr>a72d5a72-25ee-40f0-9bd1-067cb5b770d4</vt:lpwstr>
  </property>
  <property fmtid="{D5CDD505-2E9C-101B-9397-08002B2CF9AE}" pid="15" name="MSIP_Label_f0eba32c-0974-4663-a3a1-3cd8c30938e9_ActionId">
    <vt:lpwstr>463b901d-e958-40a2-9d73-035e0982c650</vt:lpwstr>
  </property>
  <property fmtid="{D5CDD505-2E9C-101B-9397-08002B2CF9AE}" pid="16" name="MSIP_Label_f0eba32c-0974-4663-a3a1-3cd8c30938e9_ContentBits">
    <vt:lpwstr>0</vt:lpwstr>
  </property>
  <property fmtid="{D5CDD505-2E9C-101B-9397-08002B2CF9AE}" pid="17" name="MediaServiceImageTags">
    <vt:lpwstr/>
  </property>
</Properties>
</file>