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CF34" w14:textId="52401509" w:rsidR="6021F3D0" w:rsidRPr="009A60EC" w:rsidRDefault="6021F3D0" w:rsidP="4F119C35">
      <w:pPr>
        <w:jc w:val="both"/>
        <w:rPr>
          <w:rFonts w:ascii="FlandersArtSans-Regular" w:eastAsia="Calibri" w:hAnsi="FlandersArtSans-Regular" w:cs="Calibri"/>
          <w:sz w:val="48"/>
          <w:szCs w:val="48"/>
          <w:lang w:val="nl"/>
        </w:rPr>
      </w:pPr>
      <w:r w:rsidRPr="009A60EC">
        <w:rPr>
          <w:rFonts w:ascii="FlandersArtSans-Regular" w:eastAsia="Calibri" w:hAnsi="FlandersArtSans-Regular" w:cs="Calibri"/>
          <w:b/>
          <w:bCs/>
          <w:color w:val="FFF200"/>
          <w:sz w:val="48"/>
          <w:szCs w:val="48"/>
        </w:rPr>
        <w:t>///</w:t>
      </w:r>
      <w:r w:rsidRPr="009A60EC">
        <w:rPr>
          <w:rFonts w:ascii="FlandersArtSans-Regular" w:eastAsia="Calibri" w:hAnsi="FlandersArtSans-Regular" w:cs="Calibri"/>
          <w:color w:val="6B6B6B"/>
          <w:sz w:val="48"/>
          <w:szCs w:val="48"/>
        </w:rPr>
        <w:t xml:space="preserve"> </w:t>
      </w:r>
      <w:r w:rsidRPr="009A60EC">
        <w:rPr>
          <w:rFonts w:ascii="FlandersArtSans-Medium" w:eastAsia="Calibri" w:hAnsi="FlandersArtSans-Medium" w:cs="Calibri"/>
          <w:color w:val="6B6B6B"/>
          <w:sz w:val="48"/>
          <w:szCs w:val="48"/>
        </w:rPr>
        <w:t xml:space="preserve">OSLO </w:t>
      </w:r>
      <w:r w:rsidR="00C71946" w:rsidRPr="009A60EC">
        <w:rPr>
          <w:rFonts w:ascii="FlandersArtSans-Medium" w:eastAsia="Calibri" w:hAnsi="FlandersArtSans-Medium" w:cs="Calibri"/>
          <w:color w:val="6B6B6B"/>
          <w:sz w:val="48"/>
          <w:szCs w:val="48"/>
        </w:rPr>
        <w:t xml:space="preserve">Cultureel Erfgoed: </w:t>
      </w:r>
      <w:r w:rsidR="008533B9">
        <w:rPr>
          <w:rFonts w:ascii="FlandersArtSans-Medium" w:eastAsia="Calibri" w:hAnsi="FlandersArtSans-Medium" w:cs="Calibri"/>
          <w:color w:val="6B6B6B"/>
          <w:sz w:val="48"/>
          <w:szCs w:val="48"/>
        </w:rPr>
        <w:t xml:space="preserve">Thematische Werkgroep </w:t>
      </w:r>
      <w:r w:rsidR="007D6C28">
        <w:rPr>
          <w:rFonts w:ascii="FlandersArtSans-Medium" w:eastAsia="Calibri" w:hAnsi="FlandersArtSans-Medium" w:cs="Calibri"/>
          <w:color w:val="6B6B6B"/>
          <w:sz w:val="48"/>
          <w:szCs w:val="48"/>
        </w:rPr>
        <w:t>4</w:t>
      </w:r>
    </w:p>
    <w:p w14:paraId="29D0BECF" w14:textId="7C6376AF" w:rsidR="6021F3D0" w:rsidRPr="002B3516" w:rsidRDefault="6021F3D0" w:rsidP="4F119C35">
      <w:pPr>
        <w:jc w:val="both"/>
        <w:rPr>
          <w:rFonts w:ascii="FlandersArtSans-Regular" w:eastAsia="Calibri" w:hAnsi="FlandersArtSans-Regular" w:cs="Calibri"/>
          <w:lang w:val="nl-BE"/>
        </w:rPr>
      </w:pPr>
      <w:r w:rsidRPr="002B3516">
        <w:rPr>
          <w:rFonts w:ascii="FlandersArtSans-Regular" w:eastAsia="Calibri" w:hAnsi="FlandersArtSans-Regular" w:cs="Calibri"/>
          <w:b/>
          <w:bCs/>
          <w:color w:val="FFF200"/>
          <w:lang w:val="nl-BE"/>
        </w:rPr>
        <w:t>/////////////////////////////////////</w:t>
      </w:r>
    </w:p>
    <w:p w14:paraId="03EB8828" w14:textId="67AC171D" w:rsidR="6021F3D0" w:rsidRPr="002B3516" w:rsidRDefault="00C71946" w:rsidP="4F119C35">
      <w:pPr>
        <w:jc w:val="both"/>
        <w:rPr>
          <w:rFonts w:ascii="FlandersArtSans-Regular" w:eastAsia="Calibri" w:hAnsi="FlandersArtSans-Regular" w:cs="Calibri"/>
          <w:lang w:val="nl-BE"/>
        </w:rPr>
      </w:pPr>
      <w:r w:rsidRPr="002B3516">
        <w:rPr>
          <w:rFonts w:ascii="FlandersArtSans-Regular" w:eastAsia="Calibri" w:hAnsi="FlandersArtSans-Regular" w:cs="Calibri"/>
          <w:lang w:val="nl-BE"/>
        </w:rPr>
        <w:t xml:space="preserve">Datum: </w:t>
      </w:r>
      <w:r w:rsidR="007D6C28" w:rsidRPr="002B3516">
        <w:rPr>
          <w:rFonts w:ascii="FlandersArtSans-Regular" w:eastAsia="Calibri" w:hAnsi="FlandersArtSans-Regular" w:cs="Calibri"/>
          <w:lang w:val="nl-BE"/>
        </w:rPr>
        <w:t>28</w:t>
      </w:r>
      <w:r w:rsidRPr="002B3516">
        <w:rPr>
          <w:rFonts w:ascii="FlandersArtSans-Regular" w:eastAsia="Calibri" w:hAnsi="FlandersArtSans-Regular" w:cs="Calibri"/>
          <w:lang w:val="nl-BE"/>
        </w:rPr>
        <w:t>/0</w:t>
      </w:r>
      <w:r w:rsidR="00891EE9" w:rsidRPr="002B3516">
        <w:rPr>
          <w:rFonts w:ascii="FlandersArtSans-Regular" w:eastAsia="Calibri" w:hAnsi="FlandersArtSans-Regular" w:cs="Calibri"/>
          <w:lang w:val="nl-BE"/>
        </w:rPr>
        <w:t>5</w:t>
      </w:r>
      <w:r w:rsidRPr="002B3516">
        <w:rPr>
          <w:rFonts w:ascii="FlandersArtSans-Regular" w:eastAsia="Calibri" w:hAnsi="FlandersArtSans-Regular" w:cs="Calibri"/>
          <w:lang w:val="nl-BE"/>
        </w:rPr>
        <w:t>/2020</w:t>
      </w:r>
    </w:p>
    <w:p w14:paraId="63C0D26F" w14:textId="777E82C9" w:rsidR="6021F3D0" w:rsidRPr="002B3516" w:rsidRDefault="6021F3D0" w:rsidP="4F119C35">
      <w:pPr>
        <w:jc w:val="both"/>
        <w:rPr>
          <w:rFonts w:ascii="FlandersArtSans-Regular" w:eastAsia="Calibri" w:hAnsi="FlandersArtSans-Regular" w:cs="Calibri"/>
          <w:lang w:val="nl-BE"/>
        </w:rPr>
      </w:pPr>
      <w:r w:rsidRPr="002B3516">
        <w:rPr>
          <w:rFonts w:ascii="FlandersArtSans-Regular" w:eastAsia="Calibri" w:hAnsi="FlandersArtSans-Regular" w:cs="Calibri"/>
          <w:lang w:val="nl-BE"/>
        </w:rPr>
        <w:t xml:space="preserve">Locatie: </w:t>
      </w:r>
      <w:r w:rsidRPr="009A60EC">
        <w:rPr>
          <w:rFonts w:ascii="FlandersArtSans-Regular" w:hAnsi="FlandersArtSans-Regular"/>
          <w:noProof/>
          <w:lang w:val="en-US"/>
        </w:rPr>
        <w:drawing>
          <wp:inline distT="0" distB="0" distL="0" distR="0" wp14:anchorId="3641F8DC" wp14:editId="19C149BF">
            <wp:extent cx="142875" cy="142875"/>
            <wp:effectExtent l="0" t="0" r="0" b="0"/>
            <wp:docPr id="1712168127" name="Picture 1712168127" title="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6D70A0" w:rsidRPr="002B3516">
        <w:rPr>
          <w:rFonts w:ascii="FlandersArtSans-Regular" w:eastAsia="Calibri" w:hAnsi="FlandersArtSans-Regular" w:cs="Calibri"/>
          <w:lang w:val="nl-BE"/>
        </w:rPr>
        <w:t xml:space="preserve"> </w:t>
      </w:r>
      <w:r w:rsidR="00020C42" w:rsidRPr="002B3516">
        <w:rPr>
          <w:rFonts w:ascii="FlandersArtSans-Regular" w:eastAsia="Calibri" w:hAnsi="FlandersArtSans-Regular" w:cs="Calibri"/>
          <w:lang w:val="nl-BE"/>
        </w:rPr>
        <w:t>Teams meeting</w:t>
      </w:r>
      <w:r w:rsidR="00DA1CE8" w:rsidRPr="002B3516">
        <w:rPr>
          <w:rFonts w:ascii="FlandersArtSans-Regular" w:eastAsia="Calibri" w:hAnsi="FlandersArtSans-Regular" w:cs="Calibri"/>
          <w:lang w:val="nl-BE"/>
        </w:rPr>
        <w:t xml:space="preserve"> (virtueel)</w:t>
      </w:r>
    </w:p>
    <w:p w14:paraId="786E54D7" w14:textId="3EDB4143" w:rsidR="6021F3D0" w:rsidRPr="00B80932" w:rsidRDefault="6021F3D0" w:rsidP="4F119C35">
      <w:pPr>
        <w:jc w:val="both"/>
        <w:rPr>
          <w:rFonts w:ascii="FlandersArtSans-Regular" w:eastAsia="Calibri" w:hAnsi="FlandersArtSans-Regular" w:cs="Calibri"/>
          <w:lang w:val="fr-FR"/>
        </w:rPr>
      </w:pPr>
      <w:r w:rsidRPr="00B80932">
        <w:rPr>
          <w:rFonts w:ascii="FlandersArtSans-Regular" w:eastAsia="Calibri" w:hAnsi="FlandersArtSans-Regular" w:cs="Calibri"/>
          <w:b/>
          <w:bCs/>
          <w:color w:val="FFF200"/>
          <w:lang w:val="fr-FR"/>
        </w:rPr>
        <w:t>/////////////////////////////////////</w:t>
      </w:r>
    </w:p>
    <w:p w14:paraId="23F5CADD" w14:textId="5B339A6D" w:rsidR="6021F3D0" w:rsidRPr="009A60EC" w:rsidRDefault="6021F3D0" w:rsidP="4F119C35">
      <w:pPr>
        <w:rPr>
          <w:rFonts w:ascii="FlandersArtSans-Medium" w:eastAsia="Calibri" w:hAnsi="FlandersArtSans-Medium" w:cs="Calibri"/>
          <w:sz w:val="36"/>
          <w:szCs w:val="36"/>
          <w:lang w:val="nl"/>
        </w:rPr>
      </w:pPr>
      <w:r w:rsidRPr="00B80932">
        <w:rPr>
          <w:rFonts w:ascii="FlandersArtSans-Regular" w:hAnsi="FlandersArtSans-Regular"/>
          <w:lang w:val="fr-FR"/>
        </w:rPr>
        <w:br/>
      </w:r>
      <w:r w:rsidRPr="009A60EC">
        <w:rPr>
          <w:rFonts w:ascii="FlandersArtSans-Medium" w:eastAsia="Calibri" w:hAnsi="FlandersArtSans-Medium" w:cs="Calibri"/>
          <w:b/>
          <w:bCs/>
          <w:smallCaps/>
          <w:color w:val="373636"/>
          <w:sz w:val="36"/>
          <w:szCs w:val="36"/>
        </w:rPr>
        <w:t>Aanwezigen</w:t>
      </w:r>
    </w:p>
    <w:p w14:paraId="0100008B" w14:textId="00BC025E" w:rsidR="003F0CAC" w:rsidRPr="00AC44DA" w:rsidRDefault="00C71946" w:rsidP="00BF43F2">
      <w:pPr>
        <w:pStyle w:val="ListParagraph"/>
        <w:numPr>
          <w:ilvl w:val="0"/>
          <w:numId w:val="1"/>
        </w:numPr>
        <w:rPr>
          <w:rFonts w:ascii="FlandersArtSans-Regular" w:hAnsi="FlandersArtSans-Regular"/>
        </w:rPr>
      </w:pPr>
      <w:r w:rsidRPr="009A60EC">
        <w:rPr>
          <w:rFonts w:ascii="FlandersArtSans-Regular" w:hAnsi="FlandersArtSans-Regular"/>
        </w:rPr>
        <w:t>Informatie Vlaanderen</w:t>
      </w:r>
    </w:p>
    <w:p w14:paraId="442F8F73" w14:textId="78218D70" w:rsidR="00C71946" w:rsidRPr="00CF3E8E" w:rsidRDefault="003F0CAC" w:rsidP="00BF43F2">
      <w:pPr>
        <w:pStyle w:val="ListParagraph"/>
        <w:numPr>
          <w:ilvl w:val="1"/>
          <w:numId w:val="1"/>
        </w:numPr>
        <w:rPr>
          <w:rFonts w:ascii="FlandersArtSans-Regular" w:hAnsi="FlandersArtSans-Regular"/>
        </w:rPr>
      </w:pPr>
      <w:r w:rsidRPr="00CF3E8E">
        <w:rPr>
          <w:rFonts w:ascii="FlandersArtSans-Regular" w:hAnsi="FlandersArtSans-Regular"/>
        </w:rPr>
        <w:t>G</w:t>
      </w:r>
      <w:r w:rsidR="00241D98" w:rsidRPr="00CF3E8E">
        <w:rPr>
          <w:rFonts w:ascii="FlandersArtSans-Regular" w:hAnsi="FlandersArtSans-Regular"/>
        </w:rPr>
        <w:t>eert Thijs</w:t>
      </w:r>
    </w:p>
    <w:p w14:paraId="369A6A63" w14:textId="35F82BD0" w:rsidR="003F0CAC" w:rsidRPr="00CF3E8E" w:rsidRDefault="003F0CAC" w:rsidP="00BF43F2">
      <w:pPr>
        <w:pStyle w:val="ListParagraph"/>
        <w:numPr>
          <w:ilvl w:val="1"/>
          <w:numId w:val="1"/>
        </w:numPr>
        <w:rPr>
          <w:rFonts w:ascii="FlandersArtSans-Regular" w:hAnsi="FlandersArtSans-Regular"/>
        </w:rPr>
      </w:pPr>
      <w:r w:rsidRPr="00CF3E8E">
        <w:rPr>
          <w:rFonts w:ascii="FlandersArtSans-Regular" w:hAnsi="FlandersArtSans-Regular"/>
        </w:rPr>
        <w:t>Martin Vanbrabant</w:t>
      </w:r>
    </w:p>
    <w:p w14:paraId="414CF635" w14:textId="5CDC56FB" w:rsidR="00C71946" w:rsidRPr="00CF3E8E" w:rsidRDefault="00C71946" w:rsidP="00BF43F2">
      <w:pPr>
        <w:pStyle w:val="ListParagraph"/>
        <w:numPr>
          <w:ilvl w:val="1"/>
          <w:numId w:val="1"/>
        </w:numPr>
        <w:rPr>
          <w:rFonts w:ascii="FlandersArtSans-Regular" w:hAnsi="FlandersArtSans-Regular"/>
        </w:rPr>
      </w:pPr>
      <w:r w:rsidRPr="00CF3E8E">
        <w:rPr>
          <w:rFonts w:ascii="FlandersArtSans-Regular" w:hAnsi="FlandersArtSans-Regular"/>
        </w:rPr>
        <w:t>Dimitri Schepers</w:t>
      </w:r>
    </w:p>
    <w:p w14:paraId="6FACD82D" w14:textId="659F3DAB" w:rsidR="00AE0F89" w:rsidRPr="00CF3E8E" w:rsidRDefault="00C71946" w:rsidP="00BF43F2">
      <w:pPr>
        <w:pStyle w:val="ListParagraph"/>
        <w:numPr>
          <w:ilvl w:val="1"/>
          <w:numId w:val="1"/>
        </w:numPr>
        <w:rPr>
          <w:rFonts w:ascii="FlandersArtSans-Regular" w:hAnsi="FlandersArtSans-Regular"/>
        </w:rPr>
      </w:pPr>
      <w:r w:rsidRPr="00CF3E8E">
        <w:rPr>
          <w:rFonts w:ascii="FlandersArtSans-Regular" w:hAnsi="FlandersArtSans-Regular"/>
        </w:rPr>
        <w:t>Anthony Van Heymbeeck</w:t>
      </w:r>
    </w:p>
    <w:p w14:paraId="290DAD27" w14:textId="1261EA0C" w:rsidR="004665A6" w:rsidRPr="00CF3E8E" w:rsidRDefault="004665A6" w:rsidP="00BF43F2">
      <w:pPr>
        <w:pStyle w:val="ListParagraph"/>
        <w:numPr>
          <w:ilvl w:val="1"/>
          <w:numId w:val="1"/>
        </w:numPr>
        <w:rPr>
          <w:rFonts w:ascii="FlandersArtSans-Regular" w:hAnsi="FlandersArtSans-Regular"/>
        </w:rPr>
      </w:pPr>
      <w:r w:rsidRPr="00CF3E8E">
        <w:rPr>
          <w:rFonts w:ascii="FlandersArtSans-Regular" w:hAnsi="FlandersArtSans-Regular"/>
        </w:rPr>
        <w:t>Laurens Vercauteren</w:t>
      </w:r>
    </w:p>
    <w:p w14:paraId="7D6B77BC" w14:textId="0B9782EE" w:rsidR="00C71946" w:rsidRPr="009A60EC" w:rsidRDefault="00C71946" w:rsidP="00BF43F2">
      <w:pPr>
        <w:pStyle w:val="ListParagraph"/>
        <w:numPr>
          <w:ilvl w:val="0"/>
          <w:numId w:val="1"/>
        </w:numPr>
        <w:rPr>
          <w:rFonts w:ascii="FlandersArtSans-Regular" w:hAnsi="FlandersArtSans-Regular"/>
        </w:rPr>
      </w:pPr>
      <w:r w:rsidRPr="009A60EC">
        <w:rPr>
          <w:rFonts w:ascii="FlandersArtSans-Regular" w:hAnsi="FlandersArtSans-Regular"/>
        </w:rPr>
        <w:t>Departement Cultuur, Jeugd en Media</w:t>
      </w:r>
    </w:p>
    <w:p w14:paraId="7E4E8558" w14:textId="29C76DD1" w:rsidR="00A51423" w:rsidRPr="00CF3E8E" w:rsidRDefault="00A51423" w:rsidP="00BF43F2">
      <w:pPr>
        <w:pStyle w:val="ListParagraph"/>
        <w:numPr>
          <w:ilvl w:val="1"/>
          <w:numId w:val="1"/>
        </w:numPr>
        <w:rPr>
          <w:rFonts w:ascii="FlandersArtSans-Regular" w:hAnsi="FlandersArtSans-Regular"/>
        </w:rPr>
      </w:pPr>
      <w:r w:rsidRPr="00CF3E8E">
        <w:rPr>
          <w:rFonts w:ascii="FlandersArtSans-Regular" w:hAnsi="FlandersArtSans-Regular"/>
        </w:rPr>
        <w:t>Hans van der Linden</w:t>
      </w:r>
    </w:p>
    <w:p w14:paraId="77C2A903" w14:textId="34F31314" w:rsidR="00C71946" w:rsidRPr="009A60EC" w:rsidRDefault="000657CE" w:rsidP="00BF43F2">
      <w:pPr>
        <w:pStyle w:val="ListParagraph"/>
        <w:numPr>
          <w:ilvl w:val="0"/>
          <w:numId w:val="1"/>
        </w:numPr>
        <w:rPr>
          <w:rFonts w:ascii="FlandersArtSans-Regular" w:hAnsi="FlandersArtSans-Regular"/>
        </w:rPr>
      </w:pPr>
      <w:r>
        <w:rPr>
          <w:rFonts w:ascii="FlandersArtSans-Regular" w:hAnsi="FlandersArtSans-Regular"/>
        </w:rPr>
        <w:t xml:space="preserve">Agentschap </w:t>
      </w:r>
      <w:r w:rsidR="00C71946" w:rsidRPr="009A60EC">
        <w:rPr>
          <w:rFonts w:ascii="FlandersArtSans-Regular" w:hAnsi="FlandersArtSans-Regular"/>
        </w:rPr>
        <w:t>Onroerend Erfgoed</w:t>
      </w:r>
    </w:p>
    <w:p w14:paraId="2F9CD74F" w14:textId="44075430" w:rsidR="00C71946" w:rsidRPr="00CF3E8E" w:rsidRDefault="00C71946" w:rsidP="00BF43F2">
      <w:pPr>
        <w:pStyle w:val="ListParagraph"/>
        <w:numPr>
          <w:ilvl w:val="1"/>
          <w:numId w:val="1"/>
        </w:numPr>
        <w:rPr>
          <w:rFonts w:ascii="FlandersArtSans-Regular" w:hAnsi="FlandersArtSans-Regular"/>
        </w:rPr>
      </w:pPr>
      <w:r w:rsidRPr="00CF3E8E">
        <w:rPr>
          <w:rFonts w:ascii="FlandersArtSans-Regular" w:hAnsi="FlandersArtSans-Regular"/>
        </w:rPr>
        <w:t>Koen Van Daele</w:t>
      </w:r>
    </w:p>
    <w:p w14:paraId="442FC111" w14:textId="5D41FD58" w:rsidR="00AE0F89" w:rsidRPr="003F0CAC" w:rsidRDefault="00AE0F89" w:rsidP="00BF43F2">
      <w:pPr>
        <w:pStyle w:val="ListParagraph"/>
        <w:numPr>
          <w:ilvl w:val="0"/>
          <w:numId w:val="1"/>
        </w:numPr>
        <w:rPr>
          <w:rFonts w:ascii="Tahoma" w:eastAsia="Times New Roman" w:hAnsi="Tahoma" w:cs="Tahoma"/>
          <w:color w:val="201F1E"/>
          <w:sz w:val="20"/>
          <w:szCs w:val="20"/>
          <w:lang w:val="en-US"/>
        </w:rPr>
      </w:pPr>
      <w:r>
        <w:rPr>
          <w:rFonts w:ascii="FlandersArtSans-Regular" w:hAnsi="FlandersArtSans-Regular"/>
        </w:rPr>
        <w:t>MEEMOO</w:t>
      </w:r>
    </w:p>
    <w:p w14:paraId="119BACF8" w14:textId="046DB118" w:rsidR="000657CE" w:rsidRPr="00CF3E8E" w:rsidRDefault="000657CE" w:rsidP="00BF43F2">
      <w:pPr>
        <w:pStyle w:val="ListParagraph"/>
        <w:numPr>
          <w:ilvl w:val="1"/>
          <w:numId w:val="1"/>
        </w:numPr>
        <w:rPr>
          <w:rFonts w:ascii="Tahoma" w:eastAsia="Times New Roman" w:hAnsi="Tahoma" w:cs="Tahoma"/>
          <w:color w:val="201F1E"/>
          <w:sz w:val="20"/>
          <w:szCs w:val="20"/>
          <w:lang w:val="en-US"/>
        </w:rPr>
      </w:pPr>
      <w:r w:rsidRPr="00CF3E8E">
        <w:rPr>
          <w:rFonts w:ascii="FlandersArtSans-Regular" w:hAnsi="FlandersArtSans-Regular"/>
        </w:rPr>
        <w:t>Miel Vander Sande</w:t>
      </w:r>
    </w:p>
    <w:p w14:paraId="7F2F8962" w14:textId="16671A2F" w:rsidR="000657CE" w:rsidRPr="00CF3E8E" w:rsidRDefault="000657CE" w:rsidP="00BF43F2">
      <w:pPr>
        <w:pStyle w:val="ListParagraph"/>
        <w:numPr>
          <w:ilvl w:val="1"/>
          <w:numId w:val="1"/>
        </w:numPr>
        <w:rPr>
          <w:rFonts w:ascii="Tahoma" w:eastAsia="Times New Roman" w:hAnsi="Tahoma" w:cs="Tahoma"/>
          <w:color w:val="201F1E"/>
          <w:sz w:val="20"/>
          <w:szCs w:val="20"/>
          <w:lang w:val="en-US"/>
        </w:rPr>
      </w:pPr>
      <w:r w:rsidRPr="00CF3E8E">
        <w:rPr>
          <w:rFonts w:ascii="FlandersArtSans-Regular" w:hAnsi="FlandersArtSans-Regular"/>
        </w:rPr>
        <w:t>Matthias Priem</w:t>
      </w:r>
    </w:p>
    <w:p w14:paraId="0C643653" w14:textId="788084F7" w:rsidR="00AC44DA" w:rsidRPr="00CF3E8E" w:rsidRDefault="00AC44DA" w:rsidP="00BF43F2">
      <w:pPr>
        <w:pStyle w:val="ListParagraph"/>
        <w:numPr>
          <w:ilvl w:val="1"/>
          <w:numId w:val="1"/>
        </w:numPr>
        <w:rPr>
          <w:rFonts w:ascii="Tahoma" w:eastAsia="Times New Roman" w:hAnsi="Tahoma" w:cs="Tahoma"/>
          <w:color w:val="201F1E"/>
          <w:sz w:val="20"/>
          <w:szCs w:val="20"/>
          <w:lang w:val="en-US"/>
        </w:rPr>
      </w:pPr>
      <w:r w:rsidRPr="00CF3E8E">
        <w:rPr>
          <w:rFonts w:ascii="FlandersArtSans-Regular" w:hAnsi="FlandersArtSans-Regular"/>
        </w:rPr>
        <w:t>Ronny Vissers</w:t>
      </w:r>
    </w:p>
    <w:p w14:paraId="03EBDF01" w14:textId="57FEFD63" w:rsidR="003F0CAC" w:rsidRPr="003F0CAC" w:rsidRDefault="003F0CAC" w:rsidP="00BF43F2">
      <w:pPr>
        <w:pStyle w:val="ListParagraph"/>
        <w:numPr>
          <w:ilvl w:val="0"/>
          <w:numId w:val="1"/>
        </w:numPr>
        <w:rPr>
          <w:rFonts w:ascii="Tahoma" w:eastAsia="Times New Roman" w:hAnsi="Tahoma" w:cs="Tahoma"/>
          <w:color w:val="201F1E"/>
          <w:sz w:val="20"/>
          <w:szCs w:val="20"/>
          <w:lang w:val="en-US"/>
        </w:rPr>
      </w:pPr>
      <w:r>
        <w:rPr>
          <w:rFonts w:ascii="FlandersArtSans-Regular" w:hAnsi="FlandersArtSans-Regular"/>
        </w:rPr>
        <w:t>Werkplaats immaterieel erfgoed</w:t>
      </w:r>
    </w:p>
    <w:p w14:paraId="6C4B9D99" w14:textId="378F90F3" w:rsidR="003F0CAC" w:rsidRPr="00CF3E8E" w:rsidRDefault="003F0CAC" w:rsidP="00BF43F2">
      <w:pPr>
        <w:pStyle w:val="ListParagraph"/>
        <w:numPr>
          <w:ilvl w:val="1"/>
          <w:numId w:val="1"/>
        </w:numPr>
        <w:rPr>
          <w:rFonts w:ascii="Tahoma" w:eastAsia="Times New Roman" w:hAnsi="Tahoma" w:cs="Tahoma"/>
          <w:color w:val="201F1E"/>
          <w:sz w:val="20"/>
          <w:szCs w:val="20"/>
          <w:lang w:val="en-US"/>
        </w:rPr>
      </w:pPr>
      <w:r w:rsidRPr="00CF3E8E">
        <w:rPr>
          <w:rFonts w:ascii="FlandersArtSans-Regular" w:hAnsi="FlandersArtSans-Regular"/>
        </w:rPr>
        <w:t>Floris Zuallaert</w:t>
      </w:r>
    </w:p>
    <w:p w14:paraId="19B88116" w14:textId="50A60516" w:rsidR="003F0CAC" w:rsidRPr="00CF3E8E" w:rsidRDefault="003F0CAC" w:rsidP="00BF43F2">
      <w:pPr>
        <w:pStyle w:val="ListParagraph"/>
        <w:numPr>
          <w:ilvl w:val="1"/>
          <w:numId w:val="1"/>
        </w:numPr>
        <w:rPr>
          <w:rFonts w:ascii="Tahoma" w:eastAsia="Times New Roman" w:hAnsi="Tahoma" w:cs="Tahoma"/>
          <w:color w:val="201F1E"/>
          <w:sz w:val="20"/>
          <w:szCs w:val="20"/>
          <w:lang w:val="en-US"/>
        </w:rPr>
      </w:pPr>
      <w:r w:rsidRPr="00CF3E8E">
        <w:rPr>
          <w:rFonts w:ascii="FlandersArtSans-Regular" w:hAnsi="FlandersArtSans-Regular"/>
        </w:rPr>
        <w:t>Jorijn Neyrinck</w:t>
      </w:r>
    </w:p>
    <w:p w14:paraId="3FF18F9A" w14:textId="21290FFD" w:rsidR="00AC44DA" w:rsidRPr="00CF3E8E" w:rsidRDefault="003F0CAC" w:rsidP="00BF43F2">
      <w:pPr>
        <w:pStyle w:val="ListParagraph"/>
        <w:numPr>
          <w:ilvl w:val="1"/>
          <w:numId w:val="1"/>
        </w:numPr>
        <w:rPr>
          <w:rFonts w:ascii="Tahoma" w:eastAsia="Times New Roman" w:hAnsi="Tahoma" w:cs="Tahoma"/>
          <w:color w:val="201F1E"/>
          <w:sz w:val="20"/>
          <w:szCs w:val="20"/>
          <w:lang w:val="en-US"/>
        </w:rPr>
      </w:pPr>
      <w:r w:rsidRPr="00CF3E8E">
        <w:rPr>
          <w:rFonts w:ascii="FlandersArtSans-Regular" w:hAnsi="FlandersArtSans-Regular"/>
        </w:rPr>
        <w:t>Shana Van Hauwermeiren</w:t>
      </w:r>
    </w:p>
    <w:p w14:paraId="32EC5DF7" w14:textId="7BC08DFA" w:rsidR="003F0CAC" w:rsidRPr="00AC44DA" w:rsidRDefault="003F0CAC" w:rsidP="00BF43F2">
      <w:pPr>
        <w:pStyle w:val="ListParagraph"/>
        <w:numPr>
          <w:ilvl w:val="0"/>
          <w:numId w:val="1"/>
        </w:numPr>
        <w:rPr>
          <w:rFonts w:ascii="Tahoma" w:eastAsia="Times New Roman" w:hAnsi="Tahoma" w:cs="Tahoma"/>
          <w:color w:val="201F1E"/>
          <w:sz w:val="20"/>
          <w:szCs w:val="20"/>
          <w:lang w:val="en-US"/>
        </w:rPr>
      </w:pPr>
      <w:r>
        <w:rPr>
          <w:rFonts w:ascii="FlandersArtSans-Regular" w:hAnsi="FlandersArtSans-Regular"/>
        </w:rPr>
        <w:t>Histories</w:t>
      </w:r>
    </w:p>
    <w:p w14:paraId="2513A157" w14:textId="10B07E8F" w:rsidR="00AC44DA" w:rsidRPr="00CF3E8E" w:rsidRDefault="00AC44DA" w:rsidP="00BF43F2">
      <w:pPr>
        <w:pStyle w:val="ListParagraph"/>
        <w:numPr>
          <w:ilvl w:val="1"/>
          <w:numId w:val="1"/>
        </w:numPr>
        <w:rPr>
          <w:rFonts w:ascii="Tahoma" w:eastAsia="Times New Roman" w:hAnsi="Tahoma" w:cs="Tahoma"/>
          <w:color w:val="201F1E"/>
          <w:sz w:val="20"/>
          <w:szCs w:val="20"/>
          <w:lang w:val="en-US"/>
        </w:rPr>
      </w:pPr>
      <w:r w:rsidRPr="00CF3E8E">
        <w:rPr>
          <w:rFonts w:ascii="FlandersArtSans-Regular" w:hAnsi="FlandersArtSans-Regular"/>
        </w:rPr>
        <w:t>Hendrik Vandeginste</w:t>
      </w:r>
    </w:p>
    <w:p w14:paraId="15C527BB" w14:textId="77777777" w:rsidR="00527306" w:rsidRPr="009A60EC" w:rsidRDefault="00527306" w:rsidP="00527306">
      <w:pPr>
        <w:rPr>
          <w:rFonts w:ascii="FlandersArtSans-Medium" w:eastAsia="Calibri" w:hAnsi="FlandersArtSans-Medium" w:cs="Calibri"/>
          <w:sz w:val="36"/>
          <w:szCs w:val="36"/>
        </w:rPr>
      </w:pPr>
      <w:r>
        <w:rPr>
          <w:rFonts w:ascii="FlandersArtSans-Medium" w:eastAsia="Calibri" w:hAnsi="FlandersArtSans-Medium" w:cs="Calibri"/>
          <w:b/>
          <w:bCs/>
          <w:smallCaps/>
          <w:color w:val="373636"/>
          <w:sz w:val="36"/>
          <w:szCs w:val="36"/>
        </w:rPr>
        <w:t>Agenda</w:t>
      </w:r>
    </w:p>
    <w:tbl>
      <w:tblPr>
        <w:tblStyle w:val="TableGrid"/>
        <w:tblW w:w="9067" w:type="dxa"/>
        <w:tblLayout w:type="fixed"/>
        <w:tblLook w:val="06A0" w:firstRow="1" w:lastRow="0" w:firstColumn="1" w:lastColumn="0" w:noHBand="1" w:noVBand="1"/>
      </w:tblPr>
      <w:tblGrid>
        <w:gridCol w:w="1555"/>
        <w:gridCol w:w="7512"/>
      </w:tblGrid>
      <w:tr w:rsidR="00527306" w:rsidRPr="009A60EC" w14:paraId="226197FF" w14:textId="77777777" w:rsidTr="00743B69">
        <w:tc>
          <w:tcPr>
            <w:tcW w:w="1555" w:type="dxa"/>
          </w:tcPr>
          <w:p w14:paraId="4791EE3A" w14:textId="045D7593" w:rsidR="00527306" w:rsidRPr="009A60EC" w:rsidRDefault="00527306" w:rsidP="00743B69">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13u00 – 13u</w:t>
            </w:r>
            <w:r w:rsidR="00692D10">
              <w:rPr>
                <w:rFonts w:ascii="FlandersArtSans-Regular" w:eastAsia="Calibri" w:hAnsi="FlandersArtSans-Regular" w:cs="Calibri"/>
                <w:color w:val="A5A5A5" w:themeColor="accent3"/>
                <w:lang w:val="nl-BE"/>
              </w:rPr>
              <w:t>10</w:t>
            </w:r>
          </w:p>
        </w:tc>
        <w:tc>
          <w:tcPr>
            <w:tcW w:w="7512" w:type="dxa"/>
          </w:tcPr>
          <w:p w14:paraId="446CF0E0" w14:textId="1DB685D6" w:rsidR="00527306" w:rsidRPr="009A60EC" w:rsidRDefault="00527306" w:rsidP="00743B69">
            <w:pPr>
              <w:spacing w:line="360" w:lineRule="auto"/>
              <w:rPr>
                <w:rFonts w:ascii="FlandersArtSans-Regular" w:hAnsi="FlandersArtSans-Regular"/>
              </w:rPr>
            </w:pPr>
            <w:r w:rsidRPr="00042295">
              <w:rPr>
                <w:rFonts w:ascii="FlandersArtSans-Regular" w:eastAsia="Calibri" w:hAnsi="FlandersArtSans-Regular" w:cs="Calibri"/>
                <w:b/>
                <w:bCs/>
                <w:color w:val="373636"/>
                <w:lang w:val="nl-BE"/>
              </w:rPr>
              <w:t>Context OSLO</w:t>
            </w:r>
            <w:r w:rsidR="00692D10">
              <w:rPr>
                <w:rFonts w:ascii="FlandersArtSans-Regular" w:eastAsia="Calibri" w:hAnsi="FlandersArtSans-Regular" w:cs="Calibri"/>
                <w:b/>
                <w:bCs/>
                <w:color w:val="373636"/>
                <w:lang w:val="nl-BE"/>
              </w:rPr>
              <w:t xml:space="preserve"> en Cultureel Erfgoed</w:t>
            </w:r>
          </w:p>
        </w:tc>
      </w:tr>
      <w:tr w:rsidR="00527306" w:rsidRPr="00042295" w14:paraId="208E99FA" w14:textId="77777777" w:rsidTr="00743B69">
        <w:tc>
          <w:tcPr>
            <w:tcW w:w="1555" w:type="dxa"/>
          </w:tcPr>
          <w:p w14:paraId="04D2FABD" w14:textId="77777777" w:rsidR="00527306" w:rsidRPr="009A60EC" w:rsidRDefault="00527306" w:rsidP="00743B69">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 xml:space="preserve">13u10 – 13u20 </w:t>
            </w:r>
          </w:p>
        </w:tc>
        <w:tc>
          <w:tcPr>
            <w:tcW w:w="7512" w:type="dxa"/>
          </w:tcPr>
          <w:p w14:paraId="2CE9CDF2" w14:textId="0A5C52CD" w:rsidR="00527306" w:rsidRPr="00042295" w:rsidRDefault="00527306" w:rsidP="00743B69">
            <w:pPr>
              <w:spacing w:line="360" w:lineRule="auto"/>
              <w:rPr>
                <w:rFonts w:ascii="FlandersArtSans-Regular" w:hAnsi="FlandersArtSans-Regular"/>
                <w:lang w:val="en-US"/>
              </w:rPr>
            </w:pPr>
            <w:r w:rsidRPr="00042295">
              <w:rPr>
                <w:rFonts w:ascii="FlandersArtSans-Regular" w:eastAsia="Calibri" w:hAnsi="FlandersArtSans-Regular" w:cs="Calibri"/>
                <w:b/>
                <w:bCs/>
                <w:color w:val="373636"/>
                <w:lang w:val="en-US"/>
              </w:rPr>
              <w:t xml:space="preserve">Recap </w:t>
            </w:r>
            <w:r w:rsidR="008F1253">
              <w:rPr>
                <w:rFonts w:ascii="FlandersArtSans-Regular" w:eastAsia="Calibri" w:hAnsi="FlandersArtSans-Regular" w:cs="Calibri"/>
                <w:b/>
                <w:bCs/>
                <w:color w:val="373636"/>
                <w:lang w:val="en-US"/>
              </w:rPr>
              <w:t>vorige werkgroepen</w:t>
            </w:r>
          </w:p>
        </w:tc>
      </w:tr>
      <w:tr w:rsidR="00527306" w:rsidRPr="00042295" w14:paraId="39A16E17" w14:textId="77777777" w:rsidTr="00743B69">
        <w:tc>
          <w:tcPr>
            <w:tcW w:w="1555" w:type="dxa"/>
          </w:tcPr>
          <w:p w14:paraId="19B5D63A" w14:textId="59B0E5DC" w:rsidR="00527306" w:rsidRDefault="00527306"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13u20 – 1</w:t>
            </w:r>
            <w:r w:rsidR="00692D10">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u</w:t>
            </w:r>
            <w:r w:rsidR="00692D10">
              <w:rPr>
                <w:rFonts w:ascii="FlandersArtSans-Regular" w:eastAsia="Calibri" w:hAnsi="FlandersArtSans-Regular" w:cs="Calibri"/>
                <w:color w:val="A5A5A5" w:themeColor="accent3"/>
                <w:lang w:val="nl-BE"/>
              </w:rPr>
              <w:t>50</w:t>
            </w:r>
          </w:p>
        </w:tc>
        <w:tc>
          <w:tcPr>
            <w:tcW w:w="7512" w:type="dxa"/>
          </w:tcPr>
          <w:p w14:paraId="6FE830B4" w14:textId="58CC155B" w:rsidR="00527306" w:rsidRPr="00042295" w:rsidRDefault="00E16E79" w:rsidP="00743B69">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Object AP: wijzigingen na vorige werkgroep</w:t>
            </w:r>
          </w:p>
        </w:tc>
      </w:tr>
      <w:tr w:rsidR="00C30B50" w:rsidRPr="00042295" w14:paraId="15E2366A" w14:textId="77777777" w:rsidTr="00743B69">
        <w:tc>
          <w:tcPr>
            <w:tcW w:w="1555" w:type="dxa"/>
          </w:tcPr>
          <w:p w14:paraId="2F37361C" w14:textId="55479A5A" w:rsidR="00C30B50" w:rsidRDefault="00C30B50"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w:t>
            </w:r>
            <w:r w:rsidR="00692D10">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u</w:t>
            </w:r>
            <w:r w:rsidR="00692D10">
              <w:rPr>
                <w:rFonts w:ascii="FlandersArtSans-Regular" w:eastAsia="Calibri" w:hAnsi="FlandersArtSans-Regular" w:cs="Calibri"/>
                <w:color w:val="A5A5A5" w:themeColor="accent3"/>
                <w:lang w:val="nl-BE"/>
              </w:rPr>
              <w:t>50</w:t>
            </w:r>
            <w:r>
              <w:rPr>
                <w:rFonts w:ascii="FlandersArtSans-Regular" w:eastAsia="Calibri" w:hAnsi="FlandersArtSans-Regular" w:cs="Calibri"/>
                <w:color w:val="A5A5A5" w:themeColor="accent3"/>
                <w:lang w:val="nl-BE"/>
              </w:rPr>
              <w:t xml:space="preserve"> – 14u30</w:t>
            </w:r>
          </w:p>
        </w:tc>
        <w:tc>
          <w:tcPr>
            <w:tcW w:w="7512" w:type="dxa"/>
          </w:tcPr>
          <w:p w14:paraId="7423A0F1" w14:textId="417E32A1" w:rsidR="00C30B50" w:rsidRDefault="00E16E79" w:rsidP="00743B69">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Event AP: introductie</w:t>
            </w:r>
          </w:p>
        </w:tc>
      </w:tr>
      <w:tr w:rsidR="00527306" w:rsidRPr="009A60EC" w14:paraId="6D4441A0" w14:textId="77777777" w:rsidTr="00743B69">
        <w:tc>
          <w:tcPr>
            <w:tcW w:w="1555" w:type="dxa"/>
          </w:tcPr>
          <w:p w14:paraId="01093636" w14:textId="56C89E0E" w:rsidR="00527306" w:rsidRDefault="00C30B50"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14u30 – 1</w:t>
            </w:r>
            <w:r w:rsidR="00692D1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692D1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0</w:t>
            </w:r>
          </w:p>
        </w:tc>
        <w:tc>
          <w:tcPr>
            <w:tcW w:w="7512" w:type="dxa"/>
          </w:tcPr>
          <w:p w14:paraId="59715E87" w14:textId="44462F85" w:rsidR="00527306" w:rsidRPr="00042295" w:rsidRDefault="00E16E79" w:rsidP="00743B69">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Pauze</w:t>
            </w:r>
          </w:p>
        </w:tc>
      </w:tr>
      <w:tr w:rsidR="008F1253" w:rsidRPr="009A60EC" w14:paraId="745488B0" w14:textId="77777777" w:rsidTr="00743B69">
        <w:tc>
          <w:tcPr>
            <w:tcW w:w="1555" w:type="dxa"/>
          </w:tcPr>
          <w:p w14:paraId="2F151BAF" w14:textId="5D6080C5" w:rsidR="008F1253" w:rsidRDefault="00C30B50" w:rsidP="00743B69">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w:t>
            </w:r>
            <w:r w:rsidR="00692D1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692D10">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0 – 15u</w:t>
            </w:r>
            <w:r w:rsidR="00692D10">
              <w:rPr>
                <w:rFonts w:ascii="FlandersArtSans-Regular" w:eastAsia="Calibri" w:hAnsi="FlandersArtSans-Regular" w:cs="Calibri"/>
                <w:color w:val="A5A5A5" w:themeColor="accent3"/>
                <w:lang w:val="nl-BE"/>
              </w:rPr>
              <w:t>00</w:t>
            </w:r>
          </w:p>
        </w:tc>
        <w:tc>
          <w:tcPr>
            <w:tcW w:w="7512" w:type="dxa"/>
          </w:tcPr>
          <w:p w14:paraId="57D3D30D" w14:textId="49B98106" w:rsidR="008F1253" w:rsidRDefault="00E16E79" w:rsidP="00743B69">
            <w:pPr>
              <w:spacing w:line="360" w:lineRule="auto"/>
              <w:rPr>
                <w:rFonts w:ascii="FlandersArtSans-Regular" w:eastAsia="Calibri" w:hAnsi="FlandersArtSans-Regular" w:cs="Calibri"/>
                <w:b/>
                <w:bCs/>
                <w:color w:val="373636"/>
                <w:lang w:val="nl-BE"/>
              </w:rPr>
            </w:pPr>
            <w:r>
              <w:rPr>
                <w:rFonts w:ascii="FlandersArtSans-Regular" w:eastAsia="Calibri" w:hAnsi="FlandersArtSans-Regular" w:cs="Calibri"/>
                <w:b/>
                <w:bCs/>
                <w:color w:val="373636"/>
                <w:lang w:val="nl-BE"/>
              </w:rPr>
              <w:t>Event AP: datavoorbeelden</w:t>
            </w:r>
          </w:p>
        </w:tc>
      </w:tr>
      <w:tr w:rsidR="00527306" w:rsidRPr="009A60EC" w14:paraId="77B54D7A" w14:textId="77777777" w:rsidTr="00743B69">
        <w:tc>
          <w:tcPr>
            <w:tcW w:w="1555" w:type="dxa"/>
          </w:tcPr>
          <w:p w14:paraId="6E968198" w14:textId="60BAD6AC" w:rsidR="00527306" w:rsidRPr="009A60EC" w:rsidRDefault="00C30B50" w:rsidP="00743B69">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w:t>
            </w:r>
            <w:r w:rsidR="00692D10">
              <w:rPr>
                <w:rFonts w:ascii="FlandersArtSans-Regular" w:eastAsia="Calibri" w:hAnsi="FlandersArtSans-Regular" w:cs="Calibri"/>
                <w:color w:val="A5A5A5" w:themeColor="accent3"/>
                <w:lang w:val="en"/>
              </w:rPr>
              <w:t>00</w:t>
            </w:r>
            <w:r>
              <w:rPr>
                <w:rFonts w:ascii="FlandersArtSans-Regular" w:eastAsia="Calibri" w:hAnsi="FlandersArtSans-Regular" w:cs="Calibri"/>
                <w:color w:val="A5A5A5" w:themeColor="accent3"/>
                <w:lang w:val="en"/>
              </w:rPr>
              <w:t xml:space="preserve"> – 15u4</w:t>
            </w:r>
            <w:r w:rsidR="00692D10">
              <w:rPr>
                <w:rFonts w:ascii="FlandersArtSans-Regular" w:eastAsia="Calibri" w:hAnsi="FlandersArtSans-Regular" w:cs="Calibri"/>
                <w:color w:val="A5A5A5" w:themeColor="accent3"/>
                <w:lang w:val="en"/>
              </w:rPr>
              <w:t>0</w:t>
            </w:r>
          </w:p>
        </w:tc>
        <w:tc>
          <w:tcPr>
            <w:tcW w:w="7512" w:type="dxa"/>
          </w:tcPr>
          <w:p w14:paraId="1EF6A8C5" w14:textId="18F283CA" w:rsidR="00527306" w:rsidRPr="009A60EC" w:rsidRDefault="00E16E79" w:rsidP="00743B69">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color w:val="373636"/>
                <w:lang w:val="nl-BE"/>
              </w:rPr>
              <w:t>Immaterieel erfgoed: datavoorbeelden</w:t>
            </w:r>
          </w:p>
        </w:tc>
      </w:tr>
      <w:tr w:rsidR="00C30B50" w:rsidRPr="009A60EC" w14:paraId="08301B70" w14:textId="77777777" w:rsidTr="00743B69">
        <w:tc>
          <w:tcPr>
            <w:tcW w:w="1555" w:type="dxa"/>
          </w:tcPr>
          <w:p w14:paraId="3FFF42D4" w14:textId="41382053" w:rsidR="00C30B50" w:rsidRDefault="00C30B50" w:rsidP="00743B69">
            <w:pPr>
              <w:spacing w:line="360" w:lineRule="auto"/>
              <w:rPr>
                <w:rFonts w:ascii="FlandersArtSans-Regular" w:eastAsia="Calibri" w:hAnsi="FlandersArtSans-Regular" w:cs="Calibri"/>
                <w:color w:val="A5A5A5" w:themeColor="accent3"/>
                <w:lang w:val="en"/>
              </w:rPr>
            </w:pPr>
            <w:r>
              <w:rPr>
                <w:rFonts w:ascii="FlandersArtSans-Regular" w:eastAsia="Calibri" w:hAnsi="FlandersArtSans-Regular" w:cs="Calibri"/>
                <w:color w:val="A5A5A5" w:themeColor="accent3"/>
                <w:lang w:val="en"/>
              </w:rPr>
              <w:t>15u4</w:t>
            </w:r>
            <w:r w:rsidR="00692D10">
              <w:rPr>
                <w:rFonts w:ascii="FlandersArtSans-Regular" w:eastAsia="Calibri" w:hAnsi="FlandersArtSans-Regular" w:cs="Calibri"/>
                <w:color w:val="A5A5A5" w:themeColor="accent3"/>
                <w:lang w:val="en"/>
              </w:rPr>
              <w:t>0</w:t>
            </w:r>
            <w:r>
              <w:rPr>
                <w:rFonts w:ascii="FlandersArtSans-Regular" w:eastAsia="Calibri" w:hAnsi="FlandersArtSans-Regular" w:cs="Calibri"/>
                <w:color w:val="A5A5A5" w:themeColor="accent3"/>
                <w:lang w:val="en"/>
              </w:rPr>
              <w:t xml:space="preserve"> – 16u00</w:t>
            </w:r>
          </w:p>
        </w:tc>
        <w:tc>
          <w:tcPr>
            <w:tcW w:w="7512" w:type="dxa"/>
          </w:tcPr>
          <w:p w14:paraId="3EB38633" w14:textId="477E2EA1" w:rsidR="00C30B50" w:rsidRDefault="00E16E79" w:rsidP="00743B69">
            <w:pPr>
              <w:spacing w:line="360" w:lineRule="auto"/>
              <w:rPr>
                <w:rFonts w:ascii="FlandersArtSans-Regular" w:eastAsia="Calibri" w:hAnsi="FlandersArtSans-Regular" w:cs="Calibri"/>
                <w:b/>
                <w:color w:val="373636"/>
                <w:lang w:val="nl-BE"/>
              </w:rPr>
            </w:pPr>
            <w:r>
              <w:rPr>
                <w:rFonts w:ascii="FlandersArtSans-Regular" w:eastAsia="Calibri" w:hAnsi="FlandersArtSans-Regular" w:cs="Calibri"/>
                <w:b/>
                <w:color w:val="373636"/>
                <w:lang w:val="nl-BE"/>
              </w:rPr>
              <w:t>Q&amp;A en volgende stappen</w:t>
            </w:r>
          </w:p>
        </w:tc>
      </w:tr>
    </w:tbl>
    <w:p w14:paraId="34BD2B8D" w14:textId="77777777" w:rsidR="00527306" w:rsidRDefault="00527306" w:rsidP="00BF43F2">
      <w:pPr>
        <w:pStyle w:val="ListParagraph"/>
        <w:numPr>
          <w:ilvl w:val="0"/>
          <w:numId w:val="2"/>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lastRenderedPageBreak/>
        <w:t>Inleiding</w:t>
      </w:r>
    </w:p>
    <w:p w14:paraId="583C93C4" w14:textId="6EF64341" w:rsidR="00527306" w:rsidRDefault="00527306" w:rsidP="00527306">
      <w:pPr>
        <w:jc w:val="both"/>
        <w:rPr>
          <w:rFonts w:ascii="FlandersArtSans-Regular" w:hAnsi="FlandersArtSans-Regular"/>
        </w:rPr>
      </w:pPr>
      <w:r w:rsidRPr="00DC31AE">
        <w:rPr>
          <w:rFonts w:ascii="FlandersArtSans-Regular" w:hAnsi="FlandersArtSans-Regular"/>
        </w:rPr>
        <w:t>Het initiatief voor dit standaardisatietraject komt vanuit het Departement Cultuur, Jeugd en Media waarbij de doelstelling is om een semantisch model op te stellen r</w:t>
      </w:r>
      <w:r>
        <w:rPr>
          <w:rFonts w:ascii="FlandersArtSans-Regular" w:hAnsi="FlandersArtSans-Regular"/>
        </w:rPr>
        <w:t>ond</w:t>
      </w:r>
      <w:r w:rsidRPr="00DC31AE">
        <w:rPr>
          <w:rFonts w:ascii="FlandersArtSans-Regular" w:hAnsi="FlandersArtSans-Regular"/>
        </w:rPr>
        <w:t xml:space="preserve"> culturel</w:t>
      </w:r>
      <w:r>
        <w:rPr>
          <w:rFonts w:ascii="FlandersArtSans-Regular" w:hAnsi="FlandersArtSans-Regular"/>
        </w:rPr>
        <w:t>e</w:t>
      </w:r>
      <w:r w:rsidRPr="00DC31AE">
        <w:rPr>
          <w:rFonts w:ascii="FlandersArtSans-Regular" w:hAnsi="FlandersArtSans-Regular"/>
        </w:rPr>
        <w:t xml:space="preserve"> erfgoed</w:t>
      </w:r>
      <w:r>
        <w:rPr>
          <w:rFonts w:ascii="FlandersArtSans-Regular" w:hAnsi="FlandersArtSans-Regular"/>
        </w:rPr>
        <w:t>objecten,</w:t>
      </w:r>
      <w:r w:rsidRPr="00DC31AE">
        <w:rPr>
          <w:rFonts w:ascii="FlandersArtSans-Regular" w:hAnsi="FlandersArtSans-Regular"/>
        </w:rPr>
        <w:t xml:space="preserve"> dat is afgestemd met alle betrokken partijen</w:t>
      </w:r>
      <w:r>
        <w:rPr>
          <w:rFonts w:ascii="FlandersArtSans-Regular" w:hAnsi="FlandersArtSans-Regular"/>
        </w:rPr>
        <w:t>.</w:t>
      </w:r>
    </w:p>
    <w:p w14:paraId="787F187C" w14:textId="77777777" w:rsidR="00DA1CE8" w:rsidRPr="00DC31AE" w:rsidRDefault="00DA1CE8" w:rsidP="00527306">
      <w:pPr>
        <w:jc w:val="both"/>
        <w:rPr>
          <w:rFonts w:ascii="FlandersArtSans-Regular" w:hAnsi="FlandersArtSans-Regular"/>
        </w:rPr>
      </w:pPr>
    </w:p>
    <w:p w14:paraId="26FDB459" w14:textId="77777777" w:rsidR="00527306" w:rsidRPr="007B6B0D" w:rsidRDefault="00527306" w:rsidP="00BF43F2">
      <w:pPr>
        <w:pStyle w:val="ListParagraph"/>
        <w:numPr>
          <w:ilvl w:val="1"/>
          <w:numId w:val="2"/>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OSLO: Open Standaarden voor Linkende Organisaties</w:t>
      </w:r>
    </w:p>
    <w:p w14:paraId="6DFC949E" w14:textId="77777777" w:rsidR="00527306" w:rsidRPr="007B6B0D" w:rsidRDefault="00527306" w:rsidP="00527306">
      <w:pPr>
        <w:jc w:val="both"/>
        <w:rPr>
          <w:rFonts w:ascii="FlandersArtSans-Regular" w:hAnsi="FlandersArtSans-Regular"/>
          <w:i/>
          <w:iCs/>
        </w:rPr>
      </w:pPr>
      <w:r w:rsidRPr="007B6B0D">
        <w:rPr>
          <w:rFonts w:ascii="FlandersArtSans-Regular" w:hAnsi="FlandersArtSans-Regular"/>
          <w:i/>
          <w:iCs/>
        </w:rPr>
        <w:t>We verwijzen naar de slides voor meer informatie.</w:t>
      </w:r>
    </w:p>
    <w:p w14:paraId="0DDE6CE2" w14:textId="183FDF18" w:rsidR="00527306" w:rsidRDefault="00527306" w:rsidP="00527306">
      <w:pPr>
        <w:jc w:val="both"/>
        <w:rPr>
          <w:rFonts w:ascii="FlandersArtSans-Regular" w:hAnsi="FlandersArtSans-Regular"/>
        </w:rPr>
      </w:pPr>
      <w:r w:rsidRPr="00DC31AE">
        <w:rPr>
          <w:rFonts w:ascii="FlandersArtSans-Regular" w:hAnsi="FlandersArtSans-Regular"/>
        </w:rPr>
        <w:t>De Vlaamse overheid zet in op eenduidige standaard</w:t>
      </w:r>
      <w:r>
        <w:rPr>
          <w:rFonts w:ascii="FlandersArtSans-Regular" w:hAnsi="FlandersArtSans-Regular"/>
        </w:rPr>
        <w:t>e</w:t>
      </w:r>
      <w:r w:rsidR="00DA1CE8">
        <w:rPr>
          <w:rFonts w:ascii="FlandersArtSans-Regular" w:hAnsi="FlandersArtSans-Regular"/>
        </w:rPr>
        <w:t>n</w:t>
      </w:r>
      <w:r w:rsidRPr="00DC31AE">
        <w:rPr>
          <w:rFonts w:ascii="FlandersArtSans-Regular" w:hAnsi="FlandersArtSans-Regular"/>
        </w:rPr>
        <w:t xml:space="preserve"> voor de uitwisseling van informatie. Het is de bedoeling om </w:t>
      </w:r>
      <w:r>
        <w:rPr>
          <w:rFonts w:ascii="FlandersArtSans-Regular" w:hAnsi="FlandersArtSans-Regular"/>
        </w:rPr>
        <w:t>zo te</w:t>
      </w:r>
      <w:r w:rsidRPr="00DC31AE">
        <w:rPr>
          <w:rFonts w:ascii="FlandersArtSans-Regular" w:hAnsi="FlandersArtSans-Regular"/>
        </w:rPr>
        <w:t xml:space="preserve"> zorgen voor meer samenhang en een betere vindbaarheid van data. Op die manier kan iedereen de gegevens makkelijker gebruiken. Met OSLO wordt er</w:t>
      </w:r>
      <w:r>
        <w:rPr>
          <w:rFonts w:ascii="FlandersArtSans-Regular" w:hAnsi="FlandersArtSans-Regular"/>
        </w:rPr>
        <w:t xml:space="preserve"> concreet</w:t>
      </w:r>
      <w:r w:rsidRPr="00DC31AE">
        <w:rPr>
          <w:rFonts w:ascii="FlandersArtSans-Regular" w:hAnsi="FlandersArtSans-Regular"/>
        </w:rPr>
        <w:t xml:space="preserve"> ingezet op semantische en technische interoperabiliteit.</w:t>
      </w:r>
      <w:r>
        <w:rPr>
          <w:rFonts w:ascii="FlandersArtSans-Regular" w:hAnsi="FlandersArtSans-Regular"/>
        </w:rPr>
        <w:t xml:space="preserve"> </w:t>
      </w:r>
      <w:r w:rsidRPr="00DC31AE">
        <w:rPr>
          <w:rFonts w:ascii="FlandersArtSans-Regular" w:hAnsi="FlandersArtSans-Regular"/>
        </w:rPr>
        <w:t xml:space="preserve">De vocabularia en applicatieprofielen worden ontwikkeld in co-creatie met Vlaamse administraties, lokale besturen, federale partners, de Europese Commissie en private partners (ondertussen meer dan </w:t>
      </w:r>
      <w:r>
        <w:rPr>
          <w:rFonts w:ascii="FlandersArtSans-Regular" w:hAnsi="FlandersArtSans-Regular"/>
        </w:rPr>
        <w:t>4000 bijdragers</w:t>
      </w:r>
      <w:r w:rsidRPr="00DC31AE">
        <w:rPr>
          <w:rFonts w:ascii="FlandersArtSans-Regular" w:hAnsi="FlandersArtSans-Regular"/>
        </w:rPr>
        <w:t>).</w:t>
      </w:r>
    </w:p>
    <w:p w14:paraId="2903DAC4" w14:textId="77777777" w:rsidR="00527306" w:rsidRDefault="00527306" w:rsidP="00527306">
      <w:pPr>
        <w:jc w:val="both"/>
        <w:rPr>
          <w:rFonts w:ascii="FlandersArtSans-Regular" w:hAnsi="FlandersArtSans-Regular"/>
        </w:rPr>
      </w:pPr>
      <w:r>
        <w:rPr>
          <w:rFonts w:ascii="FlandersArtSans-Regular" w:hAnsi="FlandersArtSans-Regular"/>
        </w:rPr>
        <w:t>Momenteel zijn er reeds 26 erkende standaarden, 20 kandidaat standaarden</w:t>
      </w:r>
      <w:r w:rsidRPr="00DC31AE">
        <w:rPr>
          <w:rFonts w:ascii="FlandersArtSans-Regular" w:hAnsi="FlandersArtSans-Regular"/>
        </w:rPr>
        <w:t xml:space="preserve"> </w:t>
      </w:r>
      <w:r>
        <w:rPr>
          <w:rFonts w:ascii="FlandersArtSans-Regular" w:hAnsi="FlandersArtSans-Regular"/>
        </w:rPr>
        <w:t>en 2 standaarden in ontwikkeling. De standaard voor cultureel erfgoed behoort tot deze laatste categorie.</w:t>
      </w:r>
    </w:p>
    <w:p w14:paraId="6E6C06D5" w14:textId="70B651D5" w:rsidR="00527306" w:rsidRPr="00DA1CE8" w:rsidRDefault="00527306" w:rsidP="00527306">
      <w:pPr>
        <w:jc w:val="both"/>
      </w:pPr>
      <w:r w:rsidRPr="00DC31AE">
        <w:rPr>
          <w:rFonts w:ascii="FlandersArtSans-Regular" w:hAnsi="FlandersArtSans-Regular"/>
        </w:rPr>
        <w:t>Meer</w:t>
      </w:r>
      <w:r>
        <w:rPr>
          <w:rFonts w:ascii="FlandersArtSans-Regular" w:hAnsi="FlandersArtSans-Regular"/>
        </w:rPr>
        <w:t xml:space="preserve"> </w:t>
      </w:r>
      <w:r w:rsidRPr="00DC31AE">
        <w:rPr>
          <w:rFonts w:ascii="FlandersArtSans-Regular" w:hAnsi="FlandersArtSans-Regular"/>
        </w:rPr>
        <w:t xml:space="preserve">informatie over deze Proces en Methode kan hier teruggevonden worden: </w:t>
      </w:r>
      <w:hyperlink r:id="rId10" w:history="1">
        <w:r>
          <w:rPr>
            <w:rStyle w:val="Hyperlink"/>
          </w:rPr>
          <w:t>https://overheid.vlaanderen.be/oslo-wat-is-oslo</w:t>
        </w:r>
      </w:hyperlink>
      <w:r w:rsidR="00DA1CE8">
        <w:br/>
      </w:r>
      <w:hyperlink r:id="rId11" w:history="1">
        <w:r w:rsidR="00DA1CE8" w:rsidRPr="0070312F">
          <w:rPr>
            <w:rStyle w:val="Hyperlink"/>
          </w:rPr>
          <w:t>https://data.vlaanderen.be/</w:t>
        </w:r>
      </w:hyperlink>
      <w:r w:rsidR="00DA1CE8">
        <w:br/>
      </w:r>
    </w:p>
    <w:p w14:paraId="414F032E" w14:textId="77777777" w:rsidR="00527306" w:rsidRPr="00AD67AC" w:rsidRDefault="00527306" w:rsidP="00BF43F2">
      <w:pPr>
        <w:pStyle w:val="ListParagraph"/>
        <w:numPr>
          <w:ilvl w:val="1"/>
          <w:numId w:val="2"/>
        </w:numPr>
        <w:jc w:val="both"/>
        <w:rPr>
          <w:rFonts w:ascii="FlandersArtSans-Medium" w:eastAsia="Calibri" w:hAnsi="FlandersArtSans-Medium" w:cs="Calibri"/>
          <w:b/>
          <w:bCs/>
          <w:smallCaps/>
          <w:color w:val="373636"/>
          <w:sz w:val="28"/>
          <w:szCs w:val="28"/>
        </w:rPr>
      </w:pPr>
      <w:r w:rsidRPr="00AD67AC">
        <w:rPr>
          <w:rFonts w:ascii="FlandersArtSans-Medium" w:eastAsia="Calibri" w:hAnsi="FlandersArtSans-Medium" w:cs="Calibri"/>
          <w:b/>
          <w:bCs/>
          <w:smallCaps/>
          <w:color w:val="373636"/>
          <w:sz w:val="28"/>
          <w:szCs w:val="28"/>
        </w:rPr>
        <w:t>Context cultureel erfgoed (Hans Van Der Linden – zie slides)</w:t>
      </w:r>
    </w:p>
    <w:p w14:paraId="0F39C179" w14:textId="39910C5A" w:rsidR="00527306" w:rsidRDefault="00527306" w:rsidP="00527306">
      <w:pPr>
        <w:jc w:val="both"/>
        <w:rPr>
          <w:rFonts w:ascii="FlandersArtSans-Regular" w:hAnsi="FlandersArtSans-Regular"/>
        </w:rPr>
      </w:pPr>
      <w:r>
        <w:rPr>
          <w:rFonts w:ascii="FlandersArtSans-Regular" w:hAnsi="FlandersArtSans-Regular"/>
        </w:rPr>
        <w:t xml:space="preserve">Uit de visienota “Een vlaams cultuurbeleid in het digitale tijdperk”, uit 2017, bleek dat de cultuursector digitaal versterkt moest worden. Hierbij is data de basis van het toekomstige ecosysteem. Het is belangrijk dat de data voldoet aan enkele parameters om dit ecosysteem te realiseren: open, vindbaar &amp; bereikbaar, bruikbaar en met een minimaal aan beperkingen in auteursrechten. In het “plan integratie erfgoeddatabanken” van Delaware uit 2019, werden 19 strategische initiatieven opgesteld. Deze werden opgesteld in functie van de operationele en technische integratie in een breder ecosysteem. Waarbij het aangewezen </w:t>
      </w:r>
      <w:r w:rsidR="00DA1CE8">
        <w:rPr>
          <w:rFonts w:ascii="FlandersArtSans-Regular" w:hAnsi="FlandersArtSans-Regular"/>
        </w:rPr>
        <w:t>werd</w:t>
      </w:r>
      <w:r>
        <w:rPr>
          <w:rFonts w:ascii="FlandersArtSans-Regular" w:hAnsi="FlandersArtSans-Regular"/>
        </w:rPr>
        <w:t xml:space="preserve"> om een OSLO traject in deze sector te doorlopen.</w:t>
      </w:r>
    </w:p>
    <w:p w14:paraId="35BFF68E" w14:textId="0C93A846" w:rsidR="00527306" w:rsidRDefault="00527306" w:rsidP="00527306">
      <w:pPr>
        <w:jc w:val="both"/>
        <w:rPr>
          <w:rFonts w:ascii="FlandersArtSans-Regular" w:hAnsi="FlandersArtSans-Regular"/>
        </w:rPr>
      </w:pPr>
      <w:r>
        <w:rPr>
          <w:rFonts w:ascii="FlandersArtSans-Regular" w:hAnsi="FlandersArtSans-Regular"/>
        </w:rPr>
        <w:t>Meer informatie omtrent deze documenten kan hier teruggevonden worden:</w:t>
      </w:r>
    </w:p>
    <w:p w14:paraId="7C779902" w14:textId="1D6E3CEF" w:rsidR="00527306" w:rsidRPr="00DA1CE8" w:rsidRDefault="00024580" w:rsidP="00527306">
      <w:pPr>
        <w:jc w:val="both"/>
      </w:pPr>
      <w:hyperlink r:id="rId12" w:history="1">
        <w:r w:rsidR="00527306">
          <w:rPr>
            <w:rStyle w:val="Hyperlink"/>
          </w:rPr>
          <w:t>https://cjsm.be/cultuur/themas/e-cultuur-en-digitalisering/visienota</w:t>
        </w:r>
      </w:hyperlink>
      <w:r w:rsidR="00DA1CE8">
        <w:br/>
      </w:r>
      <w:hyperlink r:id="rId13" w:history="1">
        <w:r w:rsidR="00DA1CE8" w:rsidRPr="0070312F">
          <w:rPr>
            <w:rStyle w:val="Hyperlink"/>
          </w:rPr>
          <w:t>https://cjsm.be/cultuur/sites/cjsm.cultuur/files/public/190316_delaware_-_integratie_provinciale_erfgoeddatabanken_0.pdf</w:t>
        </w:r>
      </w:hyperlink>
      <w:r w:rsidR="00DA1CE8">
        <w:br/>
      </w:r>
    </w:p>
    <w:p w14:paraId="1335EAEC" w14:textId="357588A9" w:rsidR="00527306" w:rsidRDefault="00527306" w:rsidP="00BF43F2">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Recap business</w:t>
      </w:r>
      <w:r w:rsidR="00F43825">
        <w:rPr>
          <w:rFonts w:ascii="FlandersArtSans-Medium" w:eastAsia="Calibri" w:hAnsi="FlandersArtSans-Medium" w:cs="Calibri"/>
          <w:b/>
          <w:bCs/>
          <w:smallCaps/>
          <w:color w:val="373636"/>
          <w:sz w:val="28"/>
          <w:szCs w:val="28"/>
        </w:rPr>
        <w:t xml:space="preserve"> werkgroep &amp;</w:t>
      </w:r>
      <w:r>
        <w:rPr>
          <w:rFonts w:ascii="FlandersArtSans-Medium" w:eastAsia="Calibri" w:hAnsi="FlandersArtSans-Medium" w:cs="Calibri"/>
          <w:b/>
          <w:bCs/>
          <w:smallCaps/>
          <w:color w:val="373636"/>
          <w:sz w:val="28"/>
          <w:szCs w:val="28"/>
        </w:rPr>
        <w:t xml:space="preserve"> thematische werkgroep</w:t>
      </w:r>
      <w:r w:rsidR="00804622">
        <w:rPr>
          <w:rFonts w:ascii="FlandersArtSans-Medium" w:eastAsia="Calibri" w:hAnsi="FlandersArtSans-Medium" w:cs="Calibri"/>
          <w:b/>
          <w:bCs/>
          <w:smallCaps/>
          <w:color w:val="373636"/>
          <w:sz w:val="28"/>
          <w:szCs w:val="28"/>
        </w:rPr>
        <w:t>en</w:t>
      </w:r>
    </w:p>
    <w:p w14:paraId="56CCC1AB" w14:textId="5E8B784A" w:rsidR="007F4113" w:rsidRPr="007F4113" w:rsidRDefault="007F4113" w:rsidP="00527306">
      <w:pPr>
        <w:jc w:val="both"/>
        <w:rPr>
          <w:rFonts w:ascii="FlandersArtSans-Regular" w:hAnsi="FlandersArtSans-Regular"/>
          <w:i/>
          <w:iCs/>
        </w:rPr>
      </w:pPr>
      <w:r w:rsidRPr="007F4113">
        <w:rPr>
          <w:rFonts w:ascii="FlandersArtSans-Regular" w:hAnsi="FlandersArtSans-Regular"/>
          <w:i/>
          <w:iCs/>
        </w:rPr>
        <w:t>We verwijzen naar de slides voor meer informatie en naar het verslag van deze business werkgroep en deze eerste thematische werkgroep.</w:t>
      </w:r>
    </w:p>
    <w:p w14:paraId="168229B1" w14:textId="009BBB16" w:rsidR="00527306" w:rsidRDefault="007F4113" w:rsidP="00527306">
      <w:pPr>
        <w:jc w:val="both"/>
        <w:rPr>
          <w:rFonts w:ascii="FlandersArtSans-Regular" w:hAnsi="FlandersArtSans-Regular"/>
        </w:rPr>
      </w:pPr>
      <w:r>
        <w:rPr>
          <w:rFonts w:ascii="FlandersArtSans-Regular" w:hAnsi="FlandersArtSans-Regular"/>
        </w:rPr>
        <w:t xml:space="preserve">In de business werkgroep op 6 februari 2020 werden, door middel van een brainstormsessie, meer inzichten verkregen in de bestaande en potentiële use cases en stakeholders omtrent een standaard over culturele erfgoedobjecten en het afbakenen van deze standaard. Tevens werden </w:t>
      </w:r>
      <w:r>
        <w:rPr>
          <w:rFonts w:ascii="FlandersArtSans-Regular" w:hAnsi="FlandersArtSans-Regular"/>
        </w:rPr>
        <w:lastRenderedPageBreak/>
        <w:t>de belangrijkste use cases aangeduid door de deelnemers. Uit de use cases werden de belangrijkste kernconcepten gedistilleerd. Op basis hiervan werd een eerste model opgesteld, dat vervolgens gealigneerd werd met enkele van de voornaamste internationale standaarden.</w:t>
      </w:r>
    </w:p>
    <w:p w14:paraId="6AC41137" w14:textId="7BC657A3" w:rsidR="007F4113" w:rsidRDefault="007F4113" w:rsidP="00527306">
      <w:pPr>
        <w:jc w:val="both"/>
        <w:rPr>
          <w:rFonts w:ascii="FlandersArtSans-Regular" w:hAnsi="FlandersArtSans-Regular"/>
        </w:rPr>
      </w:pPr>
      <w:r>
        <w:rPr>
          <w:rFonts w:ascii="FlandersArtSans-Regular" w:hAnsi="FlandersArtSans-Regular"/>
        </w:rPr>
        <w:t>In de eerste thematische werkgroep op 3 maart 2020 werd, aan de hand van het sneuvelmodel, de kern van het model besproken en gevalideerd.</w:t>
      </w:r>
      <w:r w:rsidR="00DA1CE8">
        <w:rPr>
          <w:rFonts w:ascii="FlandersArtSans-Regular" w:hAnsi="FlandersArtSans-Regular"/>
        </w:rPr>
        <w:t xml:space="preserve"> Er werd ook dieper ingegaan op de definities van de belangrijkste concepten.</w:t>
      </w:r>
    </w:p>
    <w:p w14:paraId="7A4B7B61" w14:textId="7EB3C7F2" w:rsidR="002115F3" w:rsidRDefault="00CC318C" w:rsidP="00527306">
      <w:pPr>
        <w:jc w:val="both"/>
        <w:rPr>
          <w:rFonts w:ascii="FlandersArtSans-Regular" w:hAnsi="FlandersArtSans-Regular"/>
        </w:rPr>
      </w:pPr>
      <w:r>
        <w:rPr>
          <w:rFonts w:ascii="FlandersArtSans-Regular" w:hAnsi="FlandersArtSans-Regular"/>
        </w:rPr>
        <w:t>In</w:t>
      </w:r>
      <w:r w:rsidR="002115F3">
        <w:rPr>
          <w:rFonts w:ascii="FlandersArtSans-Regular" w:hAnsi="FlandersArtSans-Regular"/>
        </w:rPr>
        <w:t xml:space="preserve"> de tweede thematische werkgroep op 26 maart 2020 werden, aan de hand van het datamodel, enkele voorbeelden besproken (</w:t>
      </w:r>
      <w:r w:rsidR="00DA1CE8">
        <w:rPr>
          <w:rFonts w:ascii="FlandersArtSans-Regular" w:hAnsi="FlandersArtSans-Regular"/>
        </w:rPr>
        <w:t>bv</w:t>
      </w:r>
      <w:r w:rsidR="002115F3">
        <w:rPr>
          <w:rFonts w:ascii="FlandersArtSans-Regular" w:hAnsi="FlandersArtSans-Regular"/>
        </w:rPr>
        <w:t>. Lam Gods ...). Vervolgens werd</w:t>
      </w:r>
      <w:r w:rsidR="00365B6A">
        <w:rPr>
          <w:rFonts w:ascii="FlandersArtSans-Regular" w:hAnsi="FlandersArtSans-Regular"/>
        </w:rPr>
        <w:t xml:space="preserve"> het model besproken aan de hand van de use cases. Hierbij werd bepaald aan welke use cases het model reeds voldeed.</w:t>
      </w:r>
    </w:p>
    <w:p w14:paraId="49ABE6BD" w14:textId="460D6081" w:rsidR="00CC318C" w:rsidRDefault="00CC318C" w:rsidP="00527306">
      <w:pPr>
        <w:jc w:val="both"/>
        <w:rPr>
          <w:rFonts w:ascii="FlandersArtSans-Regular" w:hAnsi="FlandersArtSans-Regular"/>
        </w:rPr>
      </w:pPr>
      <w:r>
        <w:rPr>
          <w:rFonts w:ascii="FlandersArtSans-Regular" w:hAnsi="FlandersArtSans-Regular"/>
        </w:rPr>
        <w:t>Tijdens de derde thematische werkgroep op 5 mei 2020 werden nog meer en nieuwe voorbeelden aan de hand van objectdiagrammen besproken. Vervolgens werd, net zoals in de tweede thematische werkgroep, bepaald aan welke use cases het model reeds voldeed.</w:t>
      </w:r>
      <w:r w:rsidR="00DA1CE8">
        <w:rPr>
          <w:rFonts w:ascii="FlandersArtSans-Regular" w:hAnsi="FlandersArtSans-Regular"/>
        </w:rPr>
        <w:br/>
      </w:r>
    </w:p>
    <w:p w14:paraId="419DB45C" w14:textId="613FD702" w:rsidR="008861E4" w:rsidRPr="008861E4" w:rsidRDefault="00084941" w:rsidP="00BF43F2">
      <w:pPr>
        <w:pStyle w:val="ListParagraph"/>
        <w:numPr>
          <w:ilvl w:val="0"/>
          <w:numId w:val="2"/>
        </w:numPr>
        <w:jc w:val="both"/>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t xml:space="preserve">Thematische Werkgroep </w:t>
      </w:r>
      <w:r w:rsidR="00AE7C18">
        <w:rPr>
          <w:rFonts w:ascii="FlandersArtSans-Medium" w:eastAsia="Calibri" w:hAnsi="FlandersArtSans-Medium" w:cs="Calibri"/>
          <w:b/>
          <w:bCs/>
          <w:smallCaps/>
          <w:color w:val="373636"/>
          <w:sz w:val="36"/>
          <w:szCs w:val="36"/>
        </w:rPr>
        <w:t>4</w:t>
      </w:r>
    </w:p>
    <w:p w14:paraId="5A1D0F5A" w14:textId="65B9A09F" w:rsidR="008861E4" w:rsidRDefault="00AE7C18" w:rsidP="008861E4">
      <w:pPr>
        <w:jc w:val="both"/>
        <w:rPr>
          <w:rFonts w:ascii="FlandersArtSans-Regular" w:hAnsi="FlandersArtSans-Regular"/>
        </w:rPr>
      </w:pPr>
      <w:r>
        <w:rPr>
          <w:rFonts w:ascii="FlandersArtSans-Regular" w:hAnsi="FlandersArtSans-Regular"/>
        </w:rPr>
        <w:t>Het model bevat twee applicatieprofielen, het Event- en Object applicatieprofiel.</w:t>
      </w:r>
      <w:r w:rsidR="00560443">
        <w:rPr>
          <w:rFonts w:ascii="FlandersArtSans-Regular" w:hAnsi="FlandersArtSans-Regular"/>
        </w:rPr>
        <w:t xml:space="preserve"> Beide zijn weergegeven </w:t>
      </w:r>
      <w:r w:rsidR="00DA1CE8">
        <w:rPr>
          <w:rFonts w:ascii="FlandersArtSans-Regular" w:hAnsi="FlandersArtSans-Regular"/>
        </w:rPr>
        <w:t xml:space="preserve">in </w:t>
      </w:r>
      <w:r w:rsidR="00560443">
        <w:rPr>
          <w:rFonts w:ascii="FlandersArtSans-Regular" w:hAnsi="FlandersArtSans-Regular"/>
        </w:rPr>
        <w:t>onderstaande figuren.</w:t>
      </w:r>
    </w:p>
    <w:p w14:paraId="1AC7720E" w14:textId="7B5FFABD" w:rsidR="00284ADD" w:rsidRDefault="005376DC" w:rsidP="00284ADD">
      <w:pPr>
        <w:keepNext/>
        <w:jc w:val="center"/>
      </w:pPr>
      <w:r>
        <w:rPr>
          <w:noProof/>
        </w:rPr>
        <w:drawing>
          <wp:inline distT="0" distB="0" distL="0" distR="0" wp14:anchorId="2C231820" wp14:editId="2B779D99">
            <wp:extent cx="5731510" cy="3468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P goed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68370"/>
                    </a:xfrm>
                    <a:prstGeom prst="rect">
                      <a:avLst/>
                    </a:prstGeom>
                  </pic:spPr>
                </pic:pic>
              </a:graphicData>
            </a:graphic>
          </wp:inline>
        </w:drawing>
      </w:r>
    </w:p>
    <w:p w14:paraId="03B3ACD0" w14:textId="0A049191" w:rsidR="006D70A0" w:rsidRDefault="00284ADD" w:rsidP="00284ADD">
      <w:pPr>
        <w:pStyle w:val="Caption"/>
        <w:jc w:val="center"/>
      </w:pPr>
      <w:r>
        <w:t xml:space="preserve">Figuur </w:t>
      </w:r>
      <w:r w:rsidR="00024580">
        <w:fldChar w:fldCharType="begin"/>
      </w:r>
      <w:r w:rsidR="00024580">
        <w:instrText xml:space="preserve"> SEQ Figuur \* ARABIC </w:instrText>
      </w:r>
      <w:r w:rsidR="00024580">
        <w:fldChar w:fldCharType="separate"/>
      </w:r>
      <w:r w:rsidR="00B03F72">
        <w:rPr>
          <w:noProof/>
        </w:rPr>
        <w:t>1</w:t>
      </w:r>
      <w:r w:rsidR="00024580">
        <w:rPr>
          <w:noProof/>
        </w:rPr>
        <w:fldChar w:fldCharType="end"/>
      </w:r>
      <w:r>
        <w:t>: Weergave van het</w:t>
      </w:r>
      <w:r w:rsidR="00DA1CE8">
        <w:t xml:space="preserve"> Cultureel Erfgoed</w:t>
      </w:r>
      <w:r>
        <w:t xml:space="preserve"> Object applicatieprofiel.</w:t>
      </w:r>
      <w:r w:rsidR="005D0873">
        <w:t xml:space="preserve"> </w:t>
      </w:r>
      <w:r w:rsidR="00DA1CE8">
        <w:br/>
      </w:r>
      <w:r w:rsidR="005D0873">
        <w:t>(</w:t>
      </w:r>
      <w:hyperlink r:id="rId15" w:history="1">
        <w:r w:rsidR="005D0873" w:rsidRPr="005D0873">
          <w:rPr>
            <w:rStyle w:val="Hyperlink"/>
          </w:rPr>
          <w:t>https://test.data.vlaanderen.be/doc/applicatieprofiel/cultureel-erfgoed-object/ontwerpstandaard/2020-05-28</w:t>
        </w:r>
      </w:hyperlink>
      <w:r w:rsidR="005D0873">
        <w:t>)</w:t>
      </w:r>
    </w:p>
    <w:p w14:paraId="512CFD36" w14:textId="75B8975C" w:rsidR="00B03F72" w:rsidRDefault="005D0873" w:rsidP="00B03F72">
      <w:pPr>
        <w:keepNext/>
        <w:jc w:val="center"/>
      </w:pPr>
      <w:r>
        <w:rPr>
          <w:noProof/>
        </w:rPr>
        <w:lastRenderedPageBreak/>
        <w:drawing>
          <wp:inline distT="0" distB="0" distL="0" distR="0" wp14:anchorId="45939DF5" wp14:editId="71C7D5E3">
            <wp:extent cx="5731510" cy="5798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nt AP goed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798820"/>
                    </a:xfrm>
                    <a:prstGeom prst="rect">
                      <a:avLst/>
                    </a:prstGeom>
                  </pic:spPr>
                </pic:pic>
              </a:graphicData>
            </a:graphic>
          </wp:inline>
        </w:drawing>
      </w:r>
    </w:p>
    <w:p w14:paraId="2DD8BFA6" w14:textId="6E66B4BB" w:rsidR="00DA1CE8" w:rsidRDefault="00B03F72" w:rsidP="00DA1CE8">
      <w:pPr>
        <w:pStyle w:val="Caption"/>
        <w:jc w:val="center"/>
      </w:pPr>
      <w:r>
        <w:t xml:space="preserve">Figuur </w:t>
      </w:r>
      <w:r w:rsidR="00024580">
        <w:fldChar w:fldCharType="begin"/>
      </w:r>
      <w:r w:rsidR="00024580">
        <w:instrText xml:space="preserve"> SEQ Figuur \* ARABIC </w:instrText>
      </w:r>
      <w:r w:rsidR="00024580">
        <w:fldChar w:fldCharType="separate"/>
      </w:r>
      <w:r>
        <w:rPr>
          <w:noProof/>
        </w:rPr>
        <w:t>2</w:t>
      </w:r>
      <w:r w:rsidR="00024580">
        <w:rPr>
          <w:noProof/>
        </w:rPr>
        <w:fldChar w:fldCharType="end"/>
      </w:r>
      <w:r>
        <w:t xml:space="preserve">: Weergave van het </w:t>
      </w:r>
      <w:r w:rsidR="00DA1CE8">
        <w:t xml:space="preserve">Cultureel Erfgoed </w:t>
      </w:r>
      <w:r>
        <w:t>Event applicatieprofiel.</w:t>
      </w:r>
      <w:r w:rsidR="005D0873">
        <w:t xml:space="preserve"> </w:t>
      </w:r>
      <w:r w:rsidR="00DA1CE8">
        <w:br/>
      </w:r>
      <w:r w:rsidR="005D0873">
        <w:t>(</w:t>
      </w:r>
      <w:hyperlink r:id="rId17" w:history="1">
        <w:r w:rsidR="005D0873" w:rsidRPr="005D0873">
          <w:rPr>
            <w:rStyle w:val="Hyperlink"/>
          </w:rPr>
          <w:t>https://test.data.vlaanderen.be/doc/applicatieprofiel/cultureel-erfgoed-event/ontwerpstandaard/2020-05-28</w:t>
        </w:r>
      </w:hyperlink>
      <w:r w:rsidR="005D0873">
        <w:t>)</w:t>
      </w:r>
    </w:p>
    <w:p w14:paraId="4F32E421" w14:textId="77777777" w:rsidR="00DA1CE8" w:rsidRPr="00DA1CE8" w:rsidRDefault="00DA1CE8" w:rsidP="00DA1CE8"/>
    <w:p w14:paraId="27E2D90C" w14:textId="6CF55FCF" w:rsidR="008861E4" w:rsidRPr="007B6B0D" w:rsidRDefault="00084941" w:rsidP="00BF43F2">
      <w:pPr>
        <w:pStyle w:val="ListParagraph"/>
        <w:numPr>
          <w:ilvl w:val="1"/>
          <w:numId w:val="2"/>
        </w:numPr>
        <w:jc w:val="both"/>
        <w:rPr>
          <w:rFonts w:ascii="FlandersArtSans-Medium" w:eastAsia="Calibri" w:hAnsi="FlandersArtSans-Medium" w:cs="Calibri"/>
          <w:b/>
          <w:bCs/>
          <w:smallCaps/>
          <w:color w:val="373636"/>
          <w:sz w:val="28"/>
          <w:szCs w:val="28"/>
        </w:rPr>
      </w:pPr>
      <w:r>
        <w:rPr>
          <w:rFonts w:ascii="FlandersArtSans-Medium" w:eastAsia="Calibri" w:hAnsi="FlandersArtSans-Medium" w:cs="Calibri"/>
          <w:b/>
          <w:bCs/>
          <w:smallCaps/>
          <w:color w:val="373636"/>
          <w:sz w:val="28"/>
          <w:szCs w:val="28"/>
        </w:rPr>
        <w:t>Doel van de werkgroep</w:t>
      </w:r>
    </w:p>
    <w:p w14:paraId="21274B36" w14:textId="1B2535D2" w:rsidR="00084941" w:rsidRDefault="00AE7C18" w:rsidP="00BF43F2">
      <w:pPr>
        <w:pStyle w:val="ListParagraph"/>
        <w:numPr>
          <w:ilvl w:val="0"/>
          <w:numId w:val="3"/>
        </w:numPr>
        <w:jc w:val="both"/>
        <w:rPr>
          <w:rFonts w:ascii="FlandersArtSans-Regular" w:hAnsi="FlandersArtSans-Regular"/>
        </w:rPr>
      </w:pPr>
      <w:r>
        <w:rPr>
          <w:rFonts w:ascii="FlandersArtSans-Regular" w:hAnsi="FlandersArtSans-Regular"/>
        </w:rPr>
        <w:t>Bespreken van de</w:t>
      </w:r>
      <w:r w:rsidR="00DA1CE8">
        <w:rPr>
          <w:rFonts w:ascii="FlandersArtSans-Regular" w:hAnsi="FlandersArtSans-Regular"/>
        </w:rPr>
        <w:t xml:space="preserve"> voornaamste</w:t>
      </w:r>
      <w:r>
        <w:rPr>
          <w:rFonts w:ascii="FlandersArtSans-Regular" w:hAnsi="FlandersArtSans-Regular"/>
        </w:rPr>
        <w:t xml:space="preserve"> wijzigingen aan het Object applicatieprofiel</w:t>
      </w:r>
    </w:p>
    <w:p w14:paraId="4D0D30BC" w14:textId="014901E2" w:rsidR="00AE7C18" w:rsidRDefault="00AE7C18" w:rsidP="00BF43F2">
      <w:pPr>
        <w:pStyle w:val="ListParagraph"/>
        <w:numPr>
          <w:ilvl w:val="0"/>
          <w:numId w:val="3"/>
        </w:numPr>
        <w:jc w:val="both"/>
        <w:rPr>
          <w:rFonts w:ascii="FlandersArtSans-Regular" w:hAnsi="FlandersArtSans-Regular"/>
        </w:rPr>
      </w:pPr>
      <w:r>
        <w:rPr>
          <w:rFonts w:ascii="FlandersArtSans-Regular" w:hAnsi="FlandersArtSans-Regular"/>
        </w:rPr>
        <w:t xml:space="preserve">Presenteren van </w:t>
      </w:r>
      <w:r w:rsidR="00804622">
        <w:rPr>
          <w:rFonts w:ascii="FlandersArtSans-Regular" w:hAnsi="FlandersArtSans-Regular"/>
        </w:rPr>
        <w:t>de eerste versie van het</w:t>
      </w:r>
      <w:r>
        <w:rPr>
          <w:rFonts w:ascii="FlandersArtSans-Regular" w:hAnsi="FlandersArtSans-Regular"/>
        </w:rPr>
        <w:t xml:space="preserve"> Event applicatieprofiel</w:t>
      </w:r>
    </w:p>
    <w:p w14:paraId="56B486FB" w14:textId="54C826DB" w:rsidR="00AE7C18" w:rsidRDefault="00AE7C18" w:rsidP="00BF43F2">
      <w:pPr>
        <w:pStyle w:val="ListParagraph"/>
        <w:numPr>
          <w:ilvl w:val="0"/>
          <w:numId w:val="3"/>
        </w:numPr>
        <w:jc w:val="both"/>
        <w:rPr>
          <w:rFonts w:ascii="FlandersArtSans-Regular" w:hAnsi="FlandersArtSans-Regular"/>
        </w:rPr>
      </w:pPr>
      <w:r>
        <w:rPr>
          <w:rFonts w:ascii="FlandersArtSans-Regular" w:hAnsi="FlandersArtSans-Regular"/>
        </w:rPr>
        <w:t>Datavoorbeelden presenteren a.d.h.v. het Event applicatieprofiel</w:t>
      </w:r>
    </w:p>
    <w:p w14:paraId="1D87846A" w14:textId="5D5AE2C5" w:rsidR="00AE7C18" w:rsidRDefault="00AE7C18" w:rsidP="00BF43F2">
      <w:pPr>
        <w:pStyle w:val="ListParagraph"/>
        <w:numPr>
          <w:ilvl w:val="0"/>
          <w:numId w:val="3"/>
        </w:numPr>
        <w:jc w:val="both"/>
        <w:rPr>
          <w:rFonts w:ascii="FlandersArtSans-Regular" w:hAnsi="FlandersArtSans-Regular"/>
        </w:rPr>
      </w:pPr>
      <w:r>
        <w:rPr>
          <w:rFonts w:ascii="FlandersArtSans-Regular" w:hAnsi="FlandersArtSans-Regular"/>
        </w:rPr>
        <w:t xml:space="preserve">Datavoorbeelden presenteren </w:t>
      </w:r>
      <w:r w:rsidR="00DA1CE8">
        <w:rPr>
          <w:rFonts w:ascii="FlandersArtSans-Regular" w:hAnsi="FlandersArtSans-Regular"/>
        </w:rPr>
        <w:t>van</w:t>
      </w:r>
      <w:r>
        <w:rPr>
          <w:rFonts w:ascii="FlandersArtSans-Regular" w:hAnsi="FlandersArtSans-Regular"/>
        </w:rPr>
        <w:t xml:space="preserve"> immaterieel erfgoed</w:t>
      </w:r>
    </w:p>
    <w:p w14:paraId="4AAF9643" w14:textId="0EA17273" w:rsidR="00ED57BB" w:rsidRDefault="00AE7C18" w:rsidP="00BF43F2">
      <w:pPr>
        <w:pStyle w:val="ListParagraph"/>
        <w:numPr>
          <w:ilvl w:val="0"/>
          <w:numId w:val="3"/>
        </w:numPr>
        <w:jc w:val="both"/>
        <w:rPr>
          <w:rFonts w:ascii="FlandersArtSans-Regular" w:hAnsi="FlandersArtSans-Regular"/>
        </w:rPr>
      </w:pPr>
      <w:r>
        <w:rPr>
          <w:rFonts w:ascii="FlandersArtSans-Regular" w:hAnsi="FlandersArtSans-Regular"/>
        </w:rPr>
        <w:t>Bespreken van de volgende stappen</w:t>
      </w:r>
    </w:p>
    <w:p w14:paraId="46EE7D2C" w14:textId="77777777" w:rsidR="00CA135B" w:rsidRPr="007B6B0D" w:rsidRDefault="00CA135B" w:rsidP="00CA135B">
      <w:pPr>
        <w:jc w:val="both"/>
        <w:rPr>
          <w:rFonts w:ascii="FlandersArtSans-Regular" w:hAnsi="FlandersArtSans-Regular"/>
          <w:i/>
          <w:iCs/>
        </w:rPr>
      </w:pPr>
      <w:r w:rsidRPr="007B6B0D">
        <w:rPr>
          <w:rFonts w:ascii="FlandersArtSans-Regular" w:hAnsi="FlandersArtSans-Regular"/>
          <w:i/>
          <w:iCs/>
        </w:rPr>
        <w:t>We verwijzen naar de slides voor meer informatie.</w:t>
      </w:r>
    </w:p>
    <w:p w14:paraId="354D4755" w14:textId="77777777" w:rsidR="00DA1CE8" w:rsidRDefault="00DA1CE8">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br w:type="page"/>
      </w:r>
    </w:p>
    <w:p w14:paraId="15C0AA7B" w14:textId="2E0C9F70" w:rsidR="007F67CB" w:rsidRDefault="007F67CB" w:rsidP="007F67CB">
      <w:pPr>
        <w:rPr>
          <w:rFonts w:ascii="FlandersArtSans-Medium" w:eastAsia="Calibri" w:hAnsi="FlandersArtSans-Medium" w:cs="Calibri"/>
          <w:b/>
          <w:bCs/>
          <w:smallCaps/>
          <w:color w:val="373636"/>
          <w:sz w:val="36"/>
          <w:szCs w:val="36"/>
        </w:rPr>
      </w:pPr>
      <w:r>
        <w:rPr>
          <w:rFonts w:ascii="FlandersArtSans-Medium" w:eastAsia="Calibri" w:hAnsi="FlandersArtSans-Medium" w:cs="Calibri"/>
          <w:b/>
          <w:bCs/>
          <w:smallCaps/>
          <w:color w:val="373636"/>
          <w:sz w:val="36"/>
          <w:szCs w:val="36"/>
        </w:rPr>
        <w:lastRenderedPageBreak/>
        <w:t>Opmerkingen</w:t>
      </w:r>
    </w:p>
    <w:p w14:paraId="14A60091" w14:textId="3BCAE7F1" w:rsidR="00633A31" w:rsidRDefault="00633A31" w:rsidP="00BF43F2">
      <w:pPr>
        <w:pStyle w:val="ListParagraph"/>
        <w:numPr>
          <w:ilvl w:val="0"/>
          <w:numId w:val="10"/>
        </w:numPr>
        <w:spacing w:after="0" w:line="240" w:lineRule="auto"/>
        <w:rPr>
          <w:rFonts w:ascii="FlandersArtSans-Regular" w:hAnsi="FlandersArtSans-Regular"/>
          <w:lang w:val="nl-BE"/>
        </w:rPr>
      </w:pPr>
      <w:r>
        <w:rPr>
          <w:rFonts w:ascii="FlandersArtSans-Regular" w:hAnsi="FlandersArtSans-Regular"/>
          <w:lang w:val="nl-BE"/>
        </w:rPr>
        <w:t>10 personen gaven toestemming dat de werkgroep mocht worden opgenomen.</w:t>
      </w:r>
    </w:p>
    <w:p w14:paraId="7230EAC7" w14:textId="77777777" w:rsidR="000B64DC" w:rsidRDefault="000B64DC" w:rsidP="000B64DC">
      <w:pPr>
        <w:pStyle w:val="ListParagraph"/>
        <w:spacing w:after="0" w:line="240" w:lineRule="auto"/>
        <w:rPr>
          <w:rFonts w:ascii="FlandersArtSans-Regular" w:hAnsi="FlandersArtSans-Regular"/>
          <w:lang w:val="nl-BE"/>
        </w:rPr>
      </w:pPr>
    </w:p>
    <w:p w14:paraId="1AF878E6" w14:textId="59936F6D" w:rsidR="00830072" w:rsidRPr="00633A31" w:rsidRDefault="00C06406" w:rsidP="00BF43F2">
      <w:pPr>
        <w:pStyle w:val="ListParagraph"/>
        <w:numPr>
          <w:ilvl w:val="0"/>
          <w:numId w:val="10"/>
        </w:numPr>
        <w:spacing w:after="0" w:line="240" w:lineRule="auto"/>
        <w:rPr>
          <w:rFonts w:ascii="FlandersArtSans-Regular" w:hAnsi="FlandersArtSans-Regular"/>
          <w:lang w:val="nl-BE"/>
        </w:rPr>
      </w:pPr>
      <w:r w:rsidRPr="00633A31">
        <w:rPr>
          <w:rFonts w:ascii="FlandersArtSans-Regular" w:hAnsi="FlandersArtSans-Regular"/>
          <w:lang w:val="nl-BE"/>
        </w:rPr>
        <w:t>Onze inventarisen zijn mogelijk om als collectie te bekijken (onroerend erfgoed en immaterieel erfgoed)</w:t>
      </w:r>
      <w:r w:rsidR="00E11AD5">
        <w:rPr>
          <w:rFonts w:ascii="FlandersArtSans-Regular" w:hAnsi="FlandersArtSans-Regular"/>
          <w:lang w:val="nl-BE"/>
        </w:rPr>
        <w:t>. Kunnen jullie titel</w:t>
      </w:r>
      <w:r w:rsidRPr="00633A31">
        <w:rPr>
          <w:rFonts w:ascii="FlandersArtSans-Regular" w:hAnsi="FlandersArtSans-Regular"/>
          <w:lang w:val="nl-BE"/>
        </w:rPr>
        <w:t xml:space="preserve"> overbrengen naar </w:t>
      </w:r>
      <w:r w:rsidR="002B3516">
        <w:rPr>
          <w:rFonts w:ascii="FlandersArtSans-Regular" w:hAnsi="FlandersArtSans-Regular"/>
          <w:lang w:val="nl-BE"/>
        </w:rPr>
        <w:t>C</w:t>
      </w:r>
      <w:r w:rsidRPr="00633A31">
        <w:rPr>
          <w:rFonts w:ascii="FlandersArtSans-Regular" w:hAnsi="FlandersArtSans-Regular"/>
          <w:lang w:val="nl-BE"/>
        </w:rPr>
        <w:t>ollectie</w:t>
      </w:r>
      <w:r w:rsidR="00E11AD5">
        <w:rPr>
          <w:rFonts w:ascii="FlandersArtSans-Regular" w:hAnsi="FlandersArtSans-Regular"/>
          <w:lang w:val="nl-BE"/>
        </w:rPr>
        <w:t>?</w:t>
      </w:r>
    </w:p>
    <w:p w14:paraId="7865C2F4" w14:textId="64BA8B68" w:rsidR="000B64DC" w:rsidRPr="002B3516" w:rsidRDefault="00804622" w:rsidP="002B3516">
      <w:pPr>
        <w:pStyle w:val="ListParagraph"/>
        <w:numPr>
          <w:ilvl w:val="1"/>
          <w:numId w:val="4"/>
        </w:numPr>
        <w:jc w:val="both"/>
        <w:rPr>
          <w:rFonts w:ascii="FlandersArtSans-Regular" w:hAnsi="FlandersArtSans-Regular"/>
          <w:i/>
          <w:iCs/>
          <w:lang w:val="nl-BE"/>
        </w:rPr>
      </w:pPr>
      <w:r>
        <w:rPr>
          <w:rFonts w:ascii="FlandersArtSans-Regular" w:hAnsi="FlandersArtSans-Regular"/>
          <w:i/>
          <w:iCs/>
          <w:lang w:val="nl-BE"/>
        </w:rPr>
        <w:t>We zullen de eigenschap titel op een hoger niveau plaatsen zodat de verschillende subklassen (waaronder Collectie) deze eigenschap overerven.</w:t>
      </w:r>
    </w:p>
    <w:p w14:paraId="6B99175A" w14:textId="57075A49" w:rsidR="00C06406" w:rsidRDefault="00C06406" w:rsidP="00BF43F2">
      <w:pPr>
        <w:pStyle w:val="ListParagraph"/>
        <w:numPr>
          <w:ilvl w:val="0"/>
          <w:numId w:val="4"/>
        </w:numPr>
        <w:jc w:val="both"/>
        <w:rPr>
          <w:rFonts w:ascii="FlandersArtSans-Regular" w:hAnsi="FlandersArtSans-Regular"/>
          <w:lang w:val="nl-BE"/>
        </w:rPr>
      </w:pPr>
      <w:r>
        <w:rPr>
          <w:rFonts w:ascii="FlandersArtSans-Regular" w:hAnsi="FlandersArtSans-Regular"/>
          <w:lang w:val="nl-BE"/>
        </w:rPr>
        <w:t>Dus Collectie bevat momenteel geen properties?</w:t>
      </w:r>
    </w:p>
    <w:p w14:paraId="248680C9" w14:textId="685EEE8F" w:rsidR="00427EA1" w:rsidRPr="002B3516" w:rsidRDefault="00427EA1" w:rsidP="002B3516">
      <w:pPr>
        <w:pStyle w:val="ListParagraph"/>
        <w:numPr>
          <w:ilvl w:val="1"/>
          <w:numId w:val="4"/>
        </w:numPr>
        <w:jc w:val="both"/>
        <w:rPr>
          <w:rFonts w:ascii="FlandersArtSans-Regular" w:hAnsi="FlandersArtSans-Regular"/>
          <w:i/>
          <w:iCs/>
          <w:lang w:val="nl-BE"/>
        </w:rPr>
      </w:pPr>
      <w:r w:rsidRPr="00427EA1">
        <w:rPr>
          <w:rFonts w:ascii="FlandersArtSans-Regular" w:hAnsi="FlandersArtSans-Regular"/>
          <w:i/>
          <w:iCs/>
          <w:lang w:val="nl-BE"/>
        </w:rPr>
        <w:t>Voorlopig enkel de eigenschappen die het overerft van Entiteit, bv. type, beschrijving, ...</w:t>
      </w:r>
    </w:p>
    <w:p w14:paraId="0D1D3EE7" w14:textId="7352D032" w:rsidR="00C06406" w:rsidRDefault="00C06406" w:rsidP="00BF43F2">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Is </w:t>
      </w:r>
      <w:r w:rsidR="00804622">
        <w:rPr>
          <w:rFonts w:ascii="FlandersArtSans-Regular" w:hAnsi="FlandersArtSans-Regular"/>
          <w:lang w:val="nl-BE"/>
        </w:rPr>
        <w:t>C</w:t>
      </w:r>
      <w:r>
        <w:rPr>
          <w:rFonts w:ascii="FlandersArtSans-Regular" w:hAnsi="FlandersArtSans-Regular"/>
          <w:lang w:val="nl-BE"/>
        </w:rPr>
        <w:t>ollectie dan niet eerder iets voor OSLO</w:t>
      </w:r>
      <w:r w:rsidR="00427EA1">
        <w:rPr>
          <w:rFonts w:ascii="FlandersArtSans-Regular" w:hAnsi="FlandersArtSans-Regular"/>
          <w:lang w:val="nl-BE"/>
        </w:rPr>
        <w:t>-</w:t>
      </w:r>
      <w:r>
        <w:rPr>
          <w:rFonts w:ascii="FlandersArtSans-Regular" w:hAnsi="FlandersArtSans-Regular"/>
          <w:lang w:val="nl-BE"/>
        </w:rPr>
        <w:t>Generiek?</w:t>
      </w:r>
    </w:p>
    <w:p w14:paraId="6DAB3AE8" w14:textId="5CC707C5" w:rsidR="00427EA1" w:rsidRPr="002B3516" w:rsidRDefault="00C06406" w:rsidP="002B3516">
      <w:pPr>
        <w:pStyle w:val="ListParagraph"/>
        <w:numPr>
          <w:ilvl w:val="1"/>
          <w:numId w:val="4"/>
        </w:numPr>
        <w:jc w:val="both"/>
        <w:rPr>
          <w:rFonts w:ascii="FlandersArtSans-Regular" w:hAnsi="FlandersArtSans-Regular"/>
          <w:i/>
          <w:iCs/>
          <w:lang w:val="nl-BE"/>
        </w:rPr>
      </w:pPr>
      <w:r w:rsidRPr="00427EA1">
        <w:rPr>
          <w:rFonts w:ascii="FlandersArtSans-Regular" w:hAnsi="FlandersArtSans-Regular"/>
          <w:i/>
          <w:iCs/>
          <w:lang w:val="nl-BE"/>
        </w:rPr>
        <w:t xml:space="preserve">Binnen OSLO </w:t>
      </w:r>
      <w:r w:rsidR="00427EA1" w:rsidRPr="00427EA1">
        <w:rPr>
          <w:rFonts w:ascii="FlandersArtSans-Regular" w:hAnsi="FlandersArtSans-Regular"/>
          <w:i/>
          <w:iCs/>
          <w:lang w:val="nl-BE"/>
        </w:rPr>
        <w:t>O</w:t>
      </w:r>
      <w:r w:rsidRPr="00427EA1">
        <w:rPr>
          <w:rFonts w:ascii="FlandersArtSans-Regular" w:hAnsi="FlandersArtSans-Regular"/>
          <w:i/>
          <w:iCs/>
          <w:lang w:val="nl-BE"/>
        </w:rPr>
        <w:t xml:space="preserve">penbaar </w:t>
      </w:r>
      <w:r w:rsidR="00427EA1" w:rsidRPr="00427EA1">
        <w:rPr>
          <w:rFonts w:ascii="FlandersArtSans-Regular" w:hAnsi="FlandersArtSans-Regular"/>
          <w:i/>
          <w:iCs/>
          <w:lang w:val="nl-BE"/>
        </w:rPr>
        <w:t>D</w:t>
      </w:r>
      <w:r w:rsidRPr="00427EA1">
        <w:rPr>
          <w:rFonts w:ascii="FlandersArtSans-Regular" w:hAnsi="FlandersArtSans-Regular"/>
          <w:i/>
          <w:iCs/>
          <w:lang w:val="nl-BE"/>
        </w:rPr>
        <w:t xml:space="preserve">omein </w:t>
      </w:r>
      <w:r w:rsidR="00427EA1" w:rsidRPr="00427EA1">
        <w:rPr>
          <w:rFonts w:ascii="FlandersArtSans-Regular" w:hAnsi="FlandersArtSans-Regular"/>
          <w:i/>
          <w:iCs/>
          <w:lang w:val="nl-BE"/>
        </w:rPr>
        <w:t>wordt</w:t>
      </w:r>
      <w:r w:rsidRPr="00427EA1">
        <w:rPr>
          <w:rFonts w:ascii="FlandersArtSans-Regular" w:hAnsi="FlandersArtSans-Regular"/>
          <w:i/>
          <w:iCs/>
          <w:lang w:val="nl-BE"/>
        </w:rPr>
        <w:t xml:space="preserve"> dit</w:t>
      </w:r>
      <w:r w:rsidR="00427EA1" w:rsidRPr="00427EA1">
        <w:rPr>
          <w:rFonts w:ascii="FlandersArtSans-Regular" w:hAnsi="FlandersArtSans-Regular"/>
          <w:i/>
          <w:iCs/>
          <w:lang w:val="nl-BE"/>
        </w:rPr>
        <w:t xml:space="preserve"> ook gebruikt</w:t>
      </w:r>
      <w:r w:rsidRPr="00427EA1">
        <w:rPr>
          <w:rFonts w:ascii="FlandersArtSans-Regular" w:hAnsi="FlandersArtSans-Regular"/>
          <w:i/>
          <w:iCs/>
          <w:lang w:val="nl-BE"/>
        </w:rPr>
        <w:t xml:space="preserve"> voor een verzameling van </w:t>
      </w:r>
      <w:r w:rsidR="00427EA1" w:rsidRPr="00427EA1">
        <w:rPr>
          <w:rFonts w:ascii="FlandersArtSans-Regular" w:hAnsi="FlandersArtSans-Regular"/>
          <w:i/>
          <w:iCs/>
          <w:lang w:val="nl-BE"/>
        </w:rPr>
        <w:t>O</w:t>
      </w:r>
      <w:r w:rsidRPr="00427EA1">
        <w:rPr>
          <w:rFonts w:ascii="FlandersArtSans-Regular" w:hAnsi="FlandersArtSans-Regular"/>
          <w:i/>
          <w:iCs/>
          <w:lang w:val="nl-BE"/>
        </w:rPr>
        <w:t>bject</w:t>
      </w:r>
      <w:r w:rsidR="00E11AD5" w:rsidRPr="00427EA1">
        <w:rPr>
          <w:rFonts w:ascii="FlandersArtSans-Regular" w:hAnsi="FlandersArtSans-Regular"/>
          <w:i/>
          <w:iCs/>
          <w:lang w:val="nl-BE"/>
        </w:rPr>
        <w:t>en</w:t>
      </w:r>
      <w:r w:rsidRPr="00427EA1">
        <w:rPr>
          <w:rFonts w:ascii="FlandersArtSans-Regular" w:hAnsi="FlandersArtSans-Regular"/>
          <w:i/>
          <w:iCs/>
          <w:lang w:val="nl-BE"/>
        </w:rPr>
        <w:t>. Dus we moeten zeker nog eens bekijken of we dit kunnen doortrekken.</w:t>
      </w:r>
    </w:p>
    <w:p w14:paraId="727DB2E1" w14:textId="3E7FE571" w:rsidR="00C06406" w:rsidRDefault="00C06406" w:rsidP="00BF43F2">
      <w:pPr>
        <w:pStyle w:val="ListParagraph"/>
        <w:numPr>
          <w:ilvl w:val="0"/>
          <w:numId w:val="4"/>
        </w:numPr>
        <w:jc w:val="both"/>
        <w:rPr>
          <w:rFonts w:ascii="FlandersArtSans-Regular" w:hAnsi="FlandersArtSans-Regular"/>
          <w:lang w:val="nl-BE"/>
        </w:rPr>
      </w:pPr>
      <w:r>
        <w:rPr>
          <w:rFonts w:ascii="FlandersArtSans-Regular" w:hAnsi="FlandersArtSans-Regular"/>
          <w:lang w:val="nl-BE"/>
        </w:rPr>
        <w:t xml:space="preserve">Enige randvoorwaarde voor immaterieel erfgoed is dat het wel kan gaan over een </w:t>
      </w:r>
      <w:r w:rsidR="00427EA1">
        <w:rPr>
          <w:rFonts w:ascii="FlandersArtSans-Regular" w:hAnsi="FlandersArtSans-Regular"/>
          <w:lang w:val="nl-BE"/>
        </w:rPr>
        <w:t>C</w:t>
      </w:r>
      <w:r>
        <w:rPr>
          <w:rFonts w:ascii="FlandersArtSans-Regular" w:hAnsi="FlandersArtSans-Regular"/>
          <w:lang w:val="nl-BE"/>
        </w:rPr>
        <w:t>ollectie maar dat het eigenaarschap verspreid kan liggen</w:t>
      </w:r>
      <w:r w:rsidR="00427EA1">
        <w:rPr>
          <w:rFonts w:ascii="FlandersArtSans-Regular" w:hAnsi="FlandersArtSans-Regular"/>
          <w:lang w:val="nl-BE"/>
        </w:rPr>
        <w:t>,</w:t>
      </w:r>
      <w:r>
        <w:rPr>
          <w:rFonts w:ascii="FlandersArtSans-Regular" w:hAnsi="FlandersArtSans-Regular"/>
          <w:lang w:val="nl-BE"/>
        </w:rPr>
        <w:t xml:space="preserve"> aangezien het bij de cultuurgemeenschap blijft liggen.</w:t>
      </w:r>
    </w:p>
    <w:p w14:paraId="4B91E390" w14:textId="77777777" w:rsidR="00427EA1" w:rsidRDefault="00427EA1" w:rsidP="00427EA1">
      <w:pPr>
        <w:pStyle w:val="ListParagraph"/>
        <w:jc w:val="both"/>
        <w:rPr>
          <w:rFonts w:ascii="FlandersArtSans-Regular" w:hAnsi="FlandersArtSans-Regular"/>
          <w:lang w:val="nl-BE"/>
        </w:rPr>
      </w:pPr>
    </w:p>
    <w:p w14:paraId="59EA65B8" w14:textId="27F2265E" w:rsidR="009C15CC" w:rsidRDefault="009C15CC" w:rsidP="00BF43F2">
      <w:pPr>
        <w:pStyle w:val="ListParagraph"/>
        <w:numPr>
          <w:ilvl w:val="0"/>
          <w:numId w:val="5"/>
        </w:numPr>
        <w:jc w:val="both"/>
        <w:rPr>
          <w:rFonts w:ascii="FlandersArtSans-Regular" w:hAnsi="FlandersArtSans-Regular"/>
          <w:lang w:val="nl-BE"/>
        </w:rPr>
      </w:pPr>
      <w:r>
        <w:rPr>
          <w:rFonts w:ascii="FlandersArtSans-Regular" w:hAnsi="FlandersArtSans-Regular"/>
          <w:lang w:val="nl-BE"/>
        </w:rPr>
        <w:t>Kenmerk als in markering dus eigenlijk?</w:t>
      </w:r>
    </w:p>
    <w:p w14:paraId="0FB6BCCB" w14:textId="6650EC44" w:rsidR="009C15CC" w:rsidRDefault="009C15CC" w:rsidP="00BF43F2">
      <w:pPr>
        <w:pStyle w:val="ListParagraph"/>
        <w:numPr>
          <w:ilvl w:val="0"/>
          <w:numId w:val="5"/>
        </w:numPr>
        <w:jc w:val="both"/>
        <w:rPr>
          <w:rFonts w:ascii="FlandersArtSans-Regular" w:hAnsi="FlandersArtSans-Regular"/>
          <w:lang w:val="nl-BE"/>
        </w:rPr>
      </w:pPr>
      <w:r>
        <w:rPr>
          <w:rFonts w:ascii="FlandersArtSans-Regular" w:hAnsi="FlandersArtSans-Regular"/>
          <w:lang w:val="nl-BE"/>
        </w:rPr>
        <w:t>Kenmerk is een deel van object voor mij.</w:t>
      </w:r>
    </w:p>
    <w:p w14:paraId="6F8E6AE3" w14:textId="50D6ADEB" w:rsidR="00427EA1" w:rsidRPr="00427EA1" w:rsidRDefault="009C15CC" w:rsidP="00427EA1">
      <w:pPr>
        <w:pStyle w:val="ListParagraph"/>
        <w:numPr>
          <w:ilvl w:val="1"/>
          <w:numId w:val="5"/>
        </w:numPr>
        <w:jc w:val="both"/>
        <w:rPr>
          <w:rFonts w:ascii="FlandersArtSans-Regular" w:hAnsi="FlandersArtSans-Regular"/>
          <w:i/>
          <w:iCs/>
          <w:lang w:val="nl-BE"/>
        </w:rPr>
      </w:pPr>
      <w:r w:rsidRPr="00427EA1">
        <w:rPr>
          <w:rFonts w:ascii="FlandersArtSans-Regular" w:hAnsi="FlandersArtSans-Regular"/>
          <w:i/>
          <w:iCs/>
          <w:lang w:val="nl-BE"/>
        </w:rPr>
        <w:t>Het is inderdaad een deel van een ander object</w:t>
      </w:r>
      <w:r w:rsidR="00427EA1" w:rsidRPr="00427EA1">
        <w:rPr>
          <w:rFonts w:ascii="FlandersArtSans-Regular" w:hAnsi="FlandersArtSans-Regular"/>
          <w:i/>
          <w:iCs/>
          <w:lang w:val="nl-BE"/>
        </w:rPr>
        <w:t>, bv. m</w:t>
      </w:r>
      <w:r w:rsidRPr="00427EA1">
        <w:rPr>
          <w:rFonts w:ascii="FlandersArtSans-Regular" w:hAnsi="FlandersArtSans-Regular"/>
          <w:i/>
          <w:iCs/>
          <w:lang w:val="nl-BE"/>
        </w:rPr>
        <w:t>uur, aardoppervlak, schilderij (handtekening erop) ...</w:t>
      </w:r>
    </w:p>
    <w:p w14:paraId="63E6B126" w14:textId="32E6CB98" w:rsidR="009C15CC" w:rsidRDefault="009C15CC" w:rsidP="00BF43F2">
      <w:pPr>
        <w:pStyle w:val="ListParagraph"/>
        <w:numPr>
          <w:ilvl w:val="0"/>
          <w:numId w:val="5"/>
        </w:numPr>
        <w:jc w:val="both"/>
        <w:rPr>
          <w:rFonts w:ascii="FlandersArtSans-Regular" w:hAnsi="FlandersArtSans-Regular"/>
          <w:lang w:val="nl-BE"/>
        </w:rPr>
      </w:pPr>
      <w:r>
        <w:rPr>
          <w:rFonts w:ascii="FlandersArtSans-Regular" w:hAnsi="FlandersArtSans-Regular"/>
          <w:lang w:val="nl-BE"/>
        </w:rPr>
        <w:t>Is dit in CIDOC termen?</w:t>
      </w:r>
    </w:p>
    <w:p w14:paraId="5B1D441C" w14:textId="69DAB29B" w:rsidR="009C15CC" w:rsidRPr="00427EA1" w:rsidRDefault="009C15CC" w:rsidP="00BF43F2">
      <w:pPr>
        <w:pStyle w:val="ListParagraph"/>
        <w:numPr>
          <w:ilvl w:val="1"/>
          <w:numId w:val="5"/>
        </w:numPr>
        <w:jc w:val="both"/>
        <w:rPr>
          <w:rFonts w:ascii="FlandersArtSans-Regular" w:hAnsi="FlandersArtSans-Regular"/>
          <w:i/>
          <w:iCs/>
          <w:lang w:val="nl-BE"/>
        </w:rPr>
      </w:pPr>
      <w:r w:rsidRPr="00427EA1">
        <w:rPr>
          <w:rFonts w:ascii="FlandersArtSans-Regular" w:hAnsi="FlandersArtSans-Regular"/>
          <w:i/>
          <w:iCs/>
          <w:lang w:val="nl-BE"/>
        </w:rPr>
        <w:t>Ja</w:t>
      </w:r>
      <w:r w:rsidR="00427EA1" w:rsidRPr="00427EA1">
        <w:rPr>
          <w:rFonts w:ascii="FlandersArtSans-Regular" w:hAnsi="FlandersArtSans-Regular"/>
          <w:i/>
          <w:iCs/>
          <w:lang w:val="nl-BE"/>
        </w:rPr>
        <w:t>, we</w:t>
      </w:r>
      <w:r w:rsidRPr="00427EA1">
        <w:rPr>
          <w:rFonts w:ascii="FlandersArtSans-Regular" w:hAnsi="FlandersArtSans-Regular"/>
          <w:i/>
          <w:iCs/>
          <w:lang w:val="nl-BE"/>
        </w:rPr>
        <w:t xml:space="preserve"> deze hebben van CIDOC</w:t>
      </w:r>
      <w:r w:rsidR="00427EA1" w:rsidRPr="00427EA1">
        <w:rPr>
          <w:rFonts w:ascii="FlandersArtSans-Regular" w:hAnsi="FlandersArtSans-Regular"/>
          <w:i/>
          <w:iCs/>
          <w:lang w:val="nl-BE"/>
        </w:rPr>
        <w:t xml:space="preserve"> over</w:t>
      </w:r>
      <w:r w:rsidRPr="00427EA1">
        <w:rPr>
          <w:rFonts w:ascii="FlandersArtSans-Regular" w:hAnsi="FlandersArtSans-Regular"/>
          <w:i/>
          <w:iCs/>
          <w:lang w:val="nl-BE"/>
        </w:rPr>
        <w:t>genomen</w:t>
      </w:r>
      <w:r w:rsidR="00427EA1" w:rsidRPr="00427EA1">
        <w:rPr>
          <w:rFonts w:ascii="FlandersArtSans-Regular" w:hAnsi="FlandersArtSans-Regular"/>
          <w:i/>
          <w:iCs/>
          <w:lang w:val="nl-BE"/>
        </w:rPr>
        <w:t xml:space="preserve"> (Man-Made Feature)</w:t>
      </w:r>
      <w:r w:rsidRPr="00427EA1">
        <w:rPr>
          <w:rFonts w:ascii="FlandersArtSans-Regular" w:hAnsi="FlandersArtSans-Regular"/>
          <w:i/>
          <w:iCs/>
          <w:lang w:val="nl-BE"/>
        </w:rPr>
        <w:t xml:space="preserve"> en zo leesbaar mogelijk proberen op te stellen.</w:t>
      </w:r>
    </w:p>
    <w:p w14:paraId="6E68951B" w14:textId="6662629C" w:rsidR="009C15CC" w:rsidRDefault="000136BF" w:rsidP="00BF43F2">
      <w:pPr>
        <w:pStyle w:val="ListParagraph"/>
        <w:numPr>
          <w:ilvl w:val="0"/>
          <w:numId w:val="5"/>
        </w:numPr>
        <w:jc w:val="both"/>
        <w:rPr>
          <w:rFonts w:ascii="FlandersArtSans-Regular" w:hAnsi="FlandersArtSans-Regular"/>
          <w:lang w:val="nl-BE"/>
        </w:rPr>
      </w:pPr>
      <w:r>
        <w:rPr>
          <w:rFonts w:ascii="FlandersArtSans-Regular" w:hAnsi="FlandersArtSans-Regular"/>
          <w:lang w:val="nl-BE"/>
        </w:rPr>
        <w:t xml:space="preserve">Ik heb ook moeite met de interpretatie van de term </w:t>
      </w:r>
      <w:r w:rsidR="00427EA1">
        <w:rPr>
          <w:rFonts w:ascii="FlandersArtSans-Regular" w:hAnsi="FlandersArtSans-Regular"/>
          <w:lang w:val="nl-BE"/>
        </w:rPr>
        <w:t>K</w:t>
      </w:r>
      <w:r>
        <w:rPr>
          <w:rFonts w:ascii="FlandersArtSans-Regular" w:hAnsi="FlandersArtSans-Regular"/>
          <w:lang w:val="nl-BE"/>
        </w:rPr>
        <w:t>enmerk, maar geen showstopper hoor.</w:t>
      </w:r>
    </w:p>
    <w:p w14:paraId="1D21AA61" w14:textId="7EB429F4" w:rsidR="000136BF" w:rsidRPr="00427EA1" w:rsidRDefault="00427EA1" w:rsidP="00BF43F2">
      <w:pPr>
        <w:pStyle w:val="ListParagraph"/>
        <w:numPr>
          <w:ilvl w:val="0"/>
          <w:numId w:val="5"/>
        </w:numPr>
        <w:jc w:val="both"/>
        <w:rPr>
          <w:rFonts w:ascii="FlandersArtSans-Regular" w:hAnsi="FlandersArtSans-Regular"/>
          <w:lang w:val="nl-BE"/>
        </w:rPr>
      </w:pPr>
      <w:r w:rsidRPr="00427EA1">
        <w:rPr>
          <w:rFonts w:ascii="FlandersArtSans-Regular" w:hAnsi="FlandersArtSans-Regular"/>
          <w:lang w:val="nl-BE"/>
        </w:rPr>
        <w:t>Het is m</w:t>
      </w:r>
      <w:r w:rsidR="00D94551" w:rsidRPr="00427EA1">
        <w:rPr>
          <w:rFonts w:ascii="FlandersArtSans-Regular" w:hAnsi="FlandersArtSans-Regular"/>
          <w:lang w:val="nl-BE"/>
        </w:rPr>
        <w:t xml:space="preserve">oeilijk om </w:t>
      </w:r>
      <w:r w:rsidRPr="00427EA1">
        <w:rPr>
          <w:rFonts w:ascii="FlandersArtSans-Regular" w:hAnsi="FlandersArtSans-Regular"/>
          <w:lang w:val="nl-BE"/>
        </w:rPr>
        <w:t>Fe</w:t>
      </w:r>
      <w:r w:rsidR="00D94551" w:rsidRPr="00427EA1">
        <w:rPr>
          <w:rFonts w:ascii="FlandersArtSans-Regular" w:hAnsi="FlandersArtSans-Regular"/>
          <w:lang w:val="nl-BE"/>
        </w:rPr>
        <w:t>ature te vertalen. Ik kan ook niet echt op een beter alternatief komen. Misschien karakteristiek?</w:t>
      </w:r>
    </w:p>
    <w:p w14:paraId="29D1B664" w14:textId="54869595" w:rsidR="00F1299D" w:rsidRPr="00427EA1" w:rsidRDefault="00B137E1" w:rsidP="00754A80">
      <w:pPr>
        <w:pStyle w:val="ListParagraph"/>
        <w:numPr>
          <w:ilvl w:val="0"/>
          <w:numId w:val="5"/>
        </w:numPr>
        <w:jc w:val="both"/>
        <w:rPr>
          <w:rFonts w:ascii="FlandersArtSans-Regular" w:hAnsi="FlandersArtSans-Regular"/>
          <w:i/>
          <w:iCs/>
          <w:lang w:val="nl-BE"/>
        </w:rPr>
      </w:pPr>
      <w:r w:rsidRPr="00427EA1">
        <w:rPr>
          <w:rFonts w:ascii="FlandersArtSans-Regular" w:hAnsi="FlandersArtSans-Regular"/>
          <w:i/>
          <w:iCs/>
          <w:lang w:val="nl-BE"/>
        </w:rPr>
        <w:t>Als</w:t>
      </w:r>
      <w:r w:rsidR="00427EA1">
        <w:rPr>
          <w:rFonts w:ascii="FlandersArtSans-Regular" w:hAnsi="FlandersArtSans-Regular"/>
          <w:i/>
          <w:iCs/>
          <w:lang w:val="nl-BE"/>
        </w:rPr>
        <w:t xml:space="preserve"> iemand </w:t>
      </w:r>
      <w:r w:rsidRPr="00427EA1">
        <w:rPr>
          <w:rFonts w:ascii="FlandersArtSans-Regular" w:hAnsi="FlandersArtSans-Regular"/>
          <w:i/>
          <w:iCs/>
          <w:lang w:val="nl-BE"/>
        </w:rPr>
        <w:t xml:space="preserve">een betere </w:t>
      </w:r>
      <w:r w:rsidR="00427EA1">
        <w:rPr>
          <w:rFonts w:ascii="FlandersArtSans-Regular" w:hAnsi="FlandersArtSans-Regular"/>
          <w:i/>
          <w:iCs/>
          <w:lang w:val="nl-BE"/>
        </w:rPr>
        <w:t>vertaling weet, d</w:t>
      </w:r>
      <w:r w:rsidRPr="00427EA1">
        <w:rPr>
          <w:rFonts w:ascii="FlandersArtSans-Regular" w:hAnsi="FlandersArtSans-Regular"/>
          <w:i/>
          <w:iCs/>
          <w:lang w:val="nl-BE"/>
        </w:rPr>
        <w:t>an willen w</w:t>
      </w:r>
      <w:r w:rsidR="00427EA1">
        <w:rPr>
          <w:rFonts w:ascii="FlandersArtSans-Regular" w:hAnsi="FlandersArtSans-Regular"/>
          <w:i/>
          <w:iCs/>
          <w:lang w:val="nl-BE"/>
        </w:rPr>
        <w:t>e</w:t>
      </w:r>
      <w:r w:rsidRPr="00427EA1">
        <w:rPr>
          <w:rFonts w:ascii="FlandersArtSans-Regular" w:hAnsi="FlandersArtSans-Regular"/>
          <w:i/>
          <w:iCs/>
          <w:lang w:val="nl-BE"/>
        </w:rPr>
        <w:t xml:space="preserve"> </w:t>
      </w:r>
      <w:r w:rsidR="00427EA1">
        <w:rPr>
          <w:rFonts w:ascii="FlandersArtSans-Regular" w:hAnsi="FlandersArtSans-Regular"/>
          <w:i/>
          <w:iCs/>
          <w:lang w:val="nl-BE"/>
        </w:rPr>
        <w:t>die</w:t>
      </w:r>
      <w:r w:rsidRPr="00427EA1">
        <w:rPr>
          <w:rFonts w:ascii="FlandersArtSans-Regular" w:hAnsi="FlandersArtSans-Regular"/>
          <w:i/>
          <w:iCs/>
          <w:lang w:val="nl-BE"/>
        </w:rPr>
        <w:t xml:space="preserve"> graag </w:t>
      </w:r>
      <w:r w:rsidR="00427EA1">
        <w:rPr>
          <w:rFonts w:ascii="FlandersArtSans-Regular" w:hAnsi="FlandersArtSans-Regular"/>
          <w:i/>
          <w:iCs/>
          <w:lang w:val="nl-BE"/>
        </w:rPr>
        <w:t>meenemen</w:t>
      </w:r>
      <w:r w:rsidRPr="00427EA1">
        <w:rPr>
          <w:rFonts w:ascii="FlandersArtSans-Regular" w:hAnsi="FlandersArtSans-Regular"/>
          <w:i/>
          <w:iCs/>
          <w:lang w:val="nl-BE"/>
        </w:rPr>
        <w:t xml:space="preserve">. Dit </w:t>
      </w:r>
      <w:r w:rsidR="00427EA1">
        <w:rPr>
          <w:rFonts w:ascii="FlandersArtSans-Regular" w:hAnsi="FlandersArtSans-Regular"/>
          <w:i/>
          <w:iCs/>
          <w:lang w:val="nl-BE"/>
        </w:rPr>
        <w:t>geldt ook voor alle andere concepten. Als jullie e</w:t>
      </w:r>
      <w:r w:rsidRPr="00427EA1">
        <w:rPr>
          <w:rFonts w:ascii="FlandersArtSans-Regular" w:hAnsi="FlandersArtSans-Regular"/>
          <w:i/>
          <w:iCs/>
          <w:lang w:val="nl-BE"/>
        </w:rPr>
        <w:t xml:space="preserve">en betere </w:t>
      </w:r>
      <w:r w:rsidR="00427EA1">
        <w:rPr>
          <w:rFonts w:ascii="FlandersArtSans-Regular" w:hAnsi="FlandersArtSans-Regular"/>
          <w:i/>
          <w:iCs/>
          <w:lang w:val="nl-BE"/>
        </w:rPr>
        <w:t>vertaling weten, mo</w:t>
      </w:r>
      <w:r w:rsidRPr="00427EA1">
        <w:rPr>
          <w:rFonts w:ascii="FlandersArtSans-Regular" w:hAnsi="FlandersArtSans-Regular"/>
          <w:i/>
          <w:iCs/>
          <w:lang w:val="nl-BE"/>
        </w:rPr>
        <w:t>gen jullie dit ons altijd laten weten.</w:t>
      </w:r>
    </w:p>
    <w:p w14:paraId="7FD6E536" w14:textId="77777777" w:rsidR="00427EA1" w:rsidRDefault="00427EA1" w:rsidP="00427EA1">
      <w:pPr>
        <w:pStyle w:val="ListParagraph"/>
        <w:ind w:left="1440"/>
        <w:jc w:val="both"/>
        <w:rPr>
          <w:rFonts w:ascii="FlandersArtSans-Regular" w:hAnsi="FlandersArtSans-Regular"/>
          <w:lang w:val="nl-BE"/>
        </w:rPr>
      </w:pPr>
    </w:p>
    <w:p w14:paraId="53E2F0C8" w14:textId="2D747EA4" w:rsidR="00CC452F" w:rsidRDefault="00754A80" w:rsidP="00BF43F2">
      <w:pPr>
        <w:pStyle w:val="ListParagraph"/>
        <w:numPr>
          <w:ilvl w:val="0"/>
          <w:numId w:val="6"/>
        </w:numPr>
        <w:jc w:val="both"/>
        <w:rPr>
          <w:rFonts w:ascii="FlandersArtSans-Regular" w:hAnsi="FlandersArtSans-Regular"/>
          <w:lang w:val="nl-BE"/>
        </w:rPr>
      </w:pPr>
      <w:r>
        <w:rPr>
          <w:rFonts w:ascii="FlandersArtSans-Regular" w:hAnsi="FlandersArtSans-Regular"/>
          <w:lang w:val="nl-BE"/>
        </w:rPr>
        <w:t xml:space="preserve">[Over ODRL] </w:t>
      </w:r>
      <w:r w:rsidR="00CC452F">
        <w:rPr>
          <w:rFonts w:ascii="FlandersArtSans-Regular" w:hAnsi="FlandersArtSans-Regular"/>
          <w:lang w:val="nl-BE"/>
        </w:rPr>
        <w:t>Voornamelijk Policy is interessant, kunnen we die koppelen?</w:t>
      </w:r>
    </w:p>
    <w:p w14:paraId="32032F6A" w14:textId="7AA156D1" w:rsidR="00CC452F" w:rsidRDefault="00CC452F" w:rsidP="00BF43F2">
      <w:pPr>
        <w:pStyle w:val="ListParagraph"/>
        <w:numPr>
          <w:ilvl w:val="0"/>
          <w:numId w:val="6"/>
        </w:numPr>
        <w:jc w:val="both"/>
        <w:rPr>
          <w:rFonts w:ascii="FlandersArtSans-Regular" w:hAnsi="FlandersArtSans-Regular"/>
          <w:lang w:val="nl-BE"/>
        </w:rPr>
      </w:pPr>
      <w:r w:rsidRPr="00CC452F">
        <w:rPr>
          <w:rFonts w:ascii="FlandersArtSans-Regular" w:hAnsi="FlandersArtSans-Regular"/>
          <w:lang w:val="nl-BE"/>
        </w:rPr>
        <w:t>Een use case: waar wij</w:t>
      </w:r>
      <w:r>
        <w:rPr>
          <w:rFonts w:ascii="FlandersArtSans-Regular" w:hAnsi="FlandersArtSans-Regular"/>
          <w:lang w:val="nl-BE"/>
        </w:rPr>
        <w:t xml:space="preserve"> policies gaan opstellen. Ik zou deze graag koppelen aan </w:t>
      </w:r>
      <w:r w:rsidR="00754A80">
        <w:rPr>
          <w:rFonts w:ascii="FlandersArtSans-Regular" w:hAnsi="FlandersArtSans-Regular"/>
          <w:lang w:val="nl-BE"/>
        </w:rPr>
        <w:t>de</w:t>
      </w:r>
      <w:r>
        <w:rPr>
          <w:rFonts w:ascii="FlandersArtSans-Regular" w:hAnsi="FlandersArtSans-Regular"/>
          <w:lang w:val="nl-BE"/>
        </w:rPr>
        <w:t xml:space="preserve"> OSL</w:t>
      </w:r>
      <w:r w:rsidR="00754A80">
        <w:rPr>
          <w:rFonts w:ascii="FlandersArtSans-Regular" w:hAnsi="FlandersArtSans-Regular"/>
          <w:lang w:val="nl-BE"/>
        </w:rPr>
        <w:t>O-standaard</w:t>
      </w:r>
      <w:r>
        <w:rPr>
          <w:rFonts w:ascii="FlandersArtSans-Regular" w:hAnsi="FlandersArtSans-Regular"/>
          <w:lang w:val="nl-BE"/>
        </w:rPr>
        <w:t xml:space="preserve">. </w:t>
      </w:r>
      <w:r w:rsidR="00754A80">
        <w:rPr>
          <w:rFonts w:ascii="FlandersArtSans-Regular" w:hAnsi="FlandersArtSans-Regular"/>
          <w:lang w:val="nl-BE"/>
        </w:rPr>
        <w:t>K</w:t>
      </w:r>
      <w:r>
        <w:rPr>
          <w:rFonts w:ascii="FlandersArtSans-Regular" w:hAnsi="FlandersArtSans-Regular"/>
          <w:lang w:val="nl-BE"/>
        </w:rPr>
        <w:t xml:space="preserve">an </w:t>
      </w:r>
      <w:r w:rsidR="00754A80">
        <w:rPr>
          <w:rFonts w:ascii="FlandersArtSans-Regular" w:hAnsi="FlandersArtSans-Regular"/>
          <w:lang w:val="nl-BE"/>
        </w:rPr>
        <w:t xml:space="preserve">dit </w:t>
      </w:r>
      <w:r>
        <w:rPr>
          <w:rFonts w:ascii="FlandersArtSans-Regular" w:hAnsi="FlandersArtSans-Regular"/>
          <w:lang w:val="nl-BE"/>
        </w:rPr>
        <w:t xml:space="preserve">opgelost worden door </w:t>
      </w:r>
      <w:r w:rsidR="00754A80">
        <w:rPr>
          <w:rFonts w:ascii="FlandersArtSans-Regular" w:hAnsi="FlandersArtSans-Regular"/>
          <w:lang w:val="nl-BE"/>
        </w:rPr>
        <w:t>de</w:t>
      </w:r>
      <w:r>
        <w:rPr>
          <w:rFonts w:ascii="FlandersArtSans-Regular" w:hAnsi="FlandersArtSans-Regular"/>
          <w:lang w:val="nl-BE"/>
        </w:rPr>
        <w:t xml:space="preserve"> link te legge</w:t>
      </w:r>
      <w:r w:rsidR="00754A80">
        <w:rPr>
          <w:rFonts w:ascii="FlandersArtSans-Regular" w:hAnsi="FlandersArtSans-Regular"/>
          <w:lang w:val="nl-BE"/>
        </w:rPr>
        <w:t>n?</w:t>
      </w:r>
    </w:p>
    <w:p w14:paraId="5FA5D39E" w14:textId="0C22B85F" w:rsidR="00754A80" w:rsidRPr="00804622" w:rsidRDefault="00CC452F" w:rsidP="00754A80">
      <w:pPr>
        <w:pStyle w:val="ListParagraph"/>
        <w:numPr>
          <w:ilvl w:val="1"/>
          <w:numId w:val="6"/>
        </w:numPr>
        <w:jc w:val="both"/>
        <w:rPr>
          <w:rFonts w:ascii="FlandersArtSans-Regular" w:hAnsi="FlandersArtSans-Regular"/>
          <w:i/>
          <w:iCs/>
          <w:lang w:val="nl-BE"/>
        </w:rPr>
      </w:pPr>
      <w:r w:rsidRPr="00804622">
        <w:rPr>
          <w:rFonts w:ascii="FlandersArtSans-Regular" w:hAnsi="FlandersArtSans-Regular"/>
          <w:i/>
          <w:iCs/>
          <w:lang w:val="nl-BE"/>
        </w:rPr>
        <w:t xml:space="preserve">We kunnen </w:t>
      </w:r>
      <w:r w:rsidR="00754A80" w:rsidRPr="00804622">
        <w:rPr>
          <w:rFonts w:ascii="FlandersArtSans-Regular" w:hAnsi="FlandersArtSans-Regular"/>
          <w:i/>
          <w:iCs/>
          <w:lang w:val="nl-BE"/>
        </w:rPr>
        <w:t>Policy</w:t>
      </w:r>
      <w:r w:rsidRPr="00804622">
        <w:rPr>
          <w:rFonts w:ascii="FlandersArtSans-Regular" w:hAnsi="FlandersArtSans-Regular"/>
          <w:i/>
          <w:iCs/>
          <w:lang w:val="nl-BE"/>
        </w:rPr>
        <w:t xml:space="preserve"> opnemen</w:t>
      </w:r>
      <w:r w:rsidR="00754A80" w:rsidRPr="00804622">
        <w:rPr>
          <w:rFonts w:ascii="FlandersArtSans-Regular" w:hAnsi="FlandersArtSans-Regular"/>
          <w:i/>
          <w:iCs/>
          <w:lang w:val="nl-BE"/>
        </w:rPr>
        <w:t xml:space="preserve"> onder Recht</w:t>
      </w:r>
      <w:r w:rsidRPr="00804622">
        <w:rPr>
          <w:rFonts w:ascii="FlandersArtSans-Regular" w:hAnsi="FlandersArtSans-Regular"/>
          <w:i/>
          <w:iCs/>
          <w:lang w:val="nl-BE"/>
        </w:rPr>
        <w:t xml:space="preserve">. Als </w:t>
      </w:r>
      <w:r w:rsidR="00754A80" w:rsidRPr="00804622">
        <w:rPr>
          <w:rFonts w:ascii="FlandersArtSans-Regular" w:hAnsi="FlandersArtSans-Regular"/>
          <w:i/>
          <w:iCs/>
          <w:lang w:val="nl-BE"/>
        </w:rPr>
        <w:t>ODRL</w:t>
      </w:r>
      <w:r w:rsidRPr="00804622">
        <w:rPr>
          <w:rFonts w:ascii="FlandersArtSans-Regular" w:hAnsi="FlandersArtSans-Regular"/>
          <w:i/>
          <w:iCs/>
          <w:lang w:val="nl-BE"/>
        </w:rPr>
        <w:t xml:space="preserve"> webbased is. Als er een</w:t>
      </w:r>
      <w:r w:rsidR="00804622" w:rsidRPr="00804622">
        <w:rPr>
          <w:rFonts w:ascii="FlandersArtSans-Regular" w:hAnsi="FlandersArtSans-Regular"/>
          <w:i/>
          <w:iCs/>
          <w:lang w:val="nl-BE"/>
        </w:rPr>
        <w:t xml:space="preserve"> vocabularium </w:t>
      </w:r>
      <w:r w:rsidRPr="00804622">
        <w:rPr>
          <w:rFonts w:ascii="FlandersArtSans-Regular" w:hAnsi="FlandersArtSans-Regular"/>
          <w:i/>
          <w:iCs/>
          <w:lang w:val="nl-BE"/>
        </w:rPr>
        <w:t xml:space="preserve">bestaat kunnen we zeggen dat deze </w:t>
      </w:r>
      <w:r w:rsidR="00804622" w:rsidRPr="00804622">
        <w:rPr>
          <w:rFonts w:ascii="FlandersArtSans-Regular" w:hAnsi="FlandersArtSans-Regular"/>
          <w:i/>
          <w:iCs/>
          <w:lang w:val="nl-BE"/>
        </w:rPr>
        <w:t xml:space="preserve">concepten </w:t>
      </w:r>
      <w:r w:rsidRPr="00804622">
        <w:rPr>
          <w:rFonts w:ascii="FlandersArtSans-Regular" w:hAnsi="FlandersArtSans-Regular"/>
          <w:i/>
          <w:iCs/>
          <w:lang w:val="nl-BE"/>
        </w:rPr>
        <w:t xml:space="preserve">equivalent </w:t>
      </w:r>
      <w:r w:rsidR="00804622" w:rsidRPr="00804622">
        <w:rPr>
          <w:rFonts w:ascii="FlandersArtSans-Regular" w:hAnsi="FlandersArtSans-Regular"/>
          <w:i/>
          <w:iCs/>
          <w:lang w:val="nl-BE"/>
        </w:rPr>
        <w:t>zijn</w:t>
      </w:r>
      <w:r w:rsidRPr="00804622">
        <w:rPr>
          <w:rFonts w:ascii="FlandersArtSans-Regular" w:hAnsi="FlandersArtSans-Regular"/>
          <w:i/>
          <w:iCs/>
          <w:lang w:val="nl-BE"/>
        </w:rPr>
        <w:t xml:space="preserve"> en anders kunnen we een andere mapping </w:t>
      </w:r>
      <w:r w:rsidR="00754A80" w:rsidRPr="00804622">
        <w:rPr>
          <w:rFonts w:ascii="FlandersArtSans-Regular" w:hAnsi="FlandersArtSans-Regular"/>
          <w:i/>
          <w:iCs/>
          <w:lang w:val="nl-BE"/>
        </w:rPr>
        <w:t>maken</w:t>
      </w:r>
      <w:r w:rsidRPr="00804622">
        <w:rPr>
          <w:rFonts w:ascii="FlandersArtSans-Regular" w:hAnsi="FlandersArtSans-Regular"/>
          <w:i/>
          <w:iCs/>
          <w:lang w:val="nl-BE"/>
        </w:rPr>
        <w:t>. Er is zelfs een kans dat</w:t>
      </w:r>
      <w:r w:rsidR="00804622" w:rsidRPr="00804622">
        <w:rPr>
          <w:rFonts w:ascii="FlandersArtSans-Regular" w:hAnsi="FlandersArtSans-Regular"/>
          <w:i/>
          <w:iCs/>
          <w:lang w:val="nl-BE"/>
        </w:rPr>
        <w:t xml:space="preserve"> deze mapping vandaag al expliciet gedefinieerd is.</w:t>
      </w:r>
      <w:r w:rsidRPr="00804622">
        <w:rPr>
          <w:rFonts w:ascii="FlandersArtSans-Regular" w:hAnsi="FlandersArtSans-Regular"/>
          <w:i/>
          <w:iCs/>
          <w:lang w:val="nl-BE"/>
        </w:rPr>
        <w:t xml:space="preserve"> Onze volgende oefening is overal URI’s opplakken naar CIDOC en binne</w:t>
      </w:r>
      <w:r w:rsidR="00804622" w:rsidRPr="00804622">
        <w:rPr>
          <w:rFonts w:ascii="FlandersArtSans-Regular" w:hAnsi="FlandersArtSans-Regular"/>
          <w:i/>
          <w:iCs/>
          <w:lang w:val="nl-BE"/>
        </w:rPr>
        <w:t>n</w:t>
      </w:r>
      <w:r w:rsidRPr="00804622">
        <w:rPr>
          <w:rFonts w:ascii="FlandersArtSans-Regular" w:hAnsi="FlandersArtSans-Regular"/>
          <w:i/>
          <w:iCs/>
          <w:lang w:val="nl-BE"/>
        </w:rPr>
        <w:t>kort</w:t>
      </w:r>
      <w:r w:rsidR="00804622" w:rsidRPr="00804622">
        <w:rPr>
          <w:rFonts w:ascii="FlandersArtSans-Regular" w:hAnsi="FlandersArtSans-Regular"/>
          <w:i/>
          <w:iCs/>
          <w:lang w:val="nl-BE"/>
        </w:rPr>
        <w:t xml:space="preserve"> ook</w:t>
      </w:r>
      <w:r w:rsidRPr="00804622">
        <w:rPr>
          <w:rFonts w:ascii="FlandersArtSans-Regular" w:hAnsi="FlandersArtSans-Regular"/>
          <w:i/>
          <w:iCs/>
          <w:lang w:val="nl-BE"/>
        </w:rPr>
        <w:t xml:space="preserve"> nog</w:t>
      </w:r>
      <w:r w:rsidR="00804622" w:rsidRPr="00804622">
        <w:rPr>
          <w:rFonts w:ascii="FlandersArtSans-Regular" w:hAnsi="FlandersArtSans-Regular"/>
          <w:i/>
          <w:iCs/>
          <w:lang w:val="nl-BE"/>
        </w:rPr>
        <w:t xml:space="preserve"> naar</w:t>
      </w:r>
      <w:r w:rsidRPr="00804622">
        <w:rPr>
          <w:rFonts w:ascii="FlandersArtSans-Regular" w:hAnsi="FlandersArtSans-Regular"/>
          <w:i/>
          <w:iCs/>
          <w:lang w:val="nl-BE"/>
        </w:rPr>
        <w:t xml:space="preserve"> FRBR. </w:t>
      </w:r>
      <w:r w:rsidR="00754A80" w:rsidRPr="00804622">
        <w:rPr>
          <w:rFonts w:ascii="FlandersArtSans-Regular" w:hAnsi="FlandersArtSans-Regular"/>
          <w:i/>
          <w:iCs/>
          <w:lang w:val="nl-BE"/>
        </w:rPr>
        <w:t>Dan zullen we dit ook be</w:t>
      </w:r>
      <w:r w:rsidRPr="00804622">
        <w:rPr>
          <w:rFonts w:ascii="FlandersArtSans-Regular" w:hAnsi="FlandersArtSans-Regular"/>
          <w:i/>
          <w:iCs/>
          <w:lang w:val="nl-BE"/>
        </w:rPr>
        <w:t>kijken.</w:t>
      </w:r>
    </w:p>
    <w:p w14:paraId="5898300D" w14:textId="5E0BD162" w:rsidR="00CC452F" w:rsidRPr="00754A80" w:rsidRDefault="00CC452F" w:rsidP="00BF43F2">
      <w:pPr>
        <w:pStyle w:val="ListParagraph"/>
        <w:numPr>
          <w:ilvl w:val="0"/>
          <w:numId w:val="6"/>
        </w:numPr>
        <w:jc w:val="both"/>
        <w:rPr>
          <w:rFonts w:ascii="FlandersArtSans-Regular" w:hAnsi="FlandersArtSans-Regular"/>
          <w:i/>
          <w:iCs/>
          <w:lang w:val="nl-BE"/>
        </w:rPr>
      </w:pPr>
      <w:r w:rsidRPr="00754A80">
        <w:rPr>
          <w:rFonts w:ascii="FlandersArtSans-Regular" w:hAnsi="FlandersArtSans-Regular"/>
          <w:i/>
          <w:iCs/>
          <w:lang w:val="nl-BE"/>
        </w:rPr>
        <w:t xml:space="preserve">Is het </w:t>
      </w:r>
      <w:r w:rsidR="001931D9" w:rsidRPr="00754A80">
        <w:rPr>
          <w:rFonts w:ascii="FlandersArtSans-Regular" w:hAnsi="FlandersArtSans-Regular"/>
          <w:i/>
          <w:iCs/>
          <w:lang w:val="nl-BE"/>
        </w:rPr>
        <w:t>goed</w:t>
      </w:r>
      <w:r w:rsidRPr="00754A80">
        <w:rPr>
          <w:rFonts w:ascii="FlandersArtSans-Regular" w:hAnsi="FlandersArtSans-Regular"/>
          <w:i/>
          <w:iCs/>
          <w:lang w:val="nl-BE"/>
        </w:rPr>
        <w:t xml:space="preserve"> voor iedereen om</w:t>
      </w:r>
      <w:r w:rsidR="00804622">
        <w:rPr>
          <w:rFonts w:ascii="FlandersArtSans-Regular" w:hAnsi="FlandersArtSans-Regular"/>
          <w:i/>
          <w:iCs/>
          <w:lang w:val="nl-BE"/>
        </w:rPr>
        <w:t xml:space="preserve"> de volledige ODRL standaard </w:t>
      </w:r>
      <w:r w:rsidRPr="00754A80">
        <w:rPr>
          <w:rFonts w:ascii="FlandersArtSans-Regular" w:hAnsi="FlandersArtSans-Regular"/>
          <w:i/>
          <w:iCs/>
          <w:lang w:val="nl-BE"/>
        </w:rPr>
        <w:t>buiten scope te laten</w:t>
      </w:r>
      <w:r w:rsidR="00754A80" w:rsidRPr="00754A80">
        <w:rPr>
          <w:rFonts w:ascii="FlandersArtSans-Regular" w:hAnsi="FlandersArtSans-Regular"/>
          <w:i/>
          <w:iCs/>
          <w:lang w:val="nl-BE"/>
        </w:rPr>
        <w:t>,</w:t>
      </w:r>
      <w:r w:rsidRPr="00754A80">
        <w:rPr>
          <w:rFonts w:ascii="FlandersArtSans-Regular" w:hAnsi="FlandersArtSans-Regular"/>
          <w:i/>
          <w:iCs/>
          <w:lang w:val="nl-BE"/>
        </w:rPr>
        <w:t xml:space="preserve"> maar wel de link te leggen tussen </w:t>
      </w:r>
      <w:r w:rsidR="00754A80" w:rsidRPr="00754A80">
        <w:rPr>
          <w:rFonts w:ascii="FlandersArtSans-Regular" w:hAnsi="FlandersArtSans-Regular"/>
          <w:i/>
          <w:iCs/>
          <w:lang w:val="nl-BE"/>
        </w:rPr>
        <w:t>P</w:t>
      </w:r>
      <w:r w:rsidRPr="00754A80">
        <w:rPr>
          <w:rFonts w:ascii="FlandersArtSans-Regular" w:hAnsi="FlandersArtSans-Regular"/>
          <w:i/>
          <w:iCs/>
          <w:lang w:val="nl-BE"/>
        </w:rPr>
        <w:t xml:space="preserve">olicy en </w:t>
      </w:r>
      <w:r w:rsidR="00754A80" w:rsidRPr="00754A80">
        <w:rPr>
          <w:rFonts w:ascii="FlandersArtSans-Regular" w:hAnsi="FlandersArtSans-Regular"/>
          <w:i/>
          <w:iCs/>
          <w:lang w:val="nl-BE"/>
        </w:rPr>
        <w:t>R</w:t>
      </w:r>
      <w:r w:rsidRPr="00754A80">
        <w:rPr>
          <w:rFonts w:ascii="FlandersArtSans-Regular" w:hAnsi="FlandersArtSans-Regular"/>
          <w:i/>
          <w:iCs/>
          <w:lang w:val="nl-BE"/>
        </w:rPr>
        <w:t>echt?</w:t>
      </w:r>
    </w:p>
    <w:p w14:paraId="10ABF48B" w14:textId="5667272E" w:rsidR="00CC452F" w:rsidRDefault="00687FD2" w:rsidP="00BF43F2">
      <w:pPr>
        <w:pStyle w:val="ListParagraph"/>
        <w:numPr>
          <w:ilvl w:val="1"/>
          <w:numId w:val="6"/>
        </w:numPr>
        <w:jc w:val="both"/>
        <w:rPr>
          <w:rFonts w:ascii="FlandersArtSans-Regular" w:hAnsi="FlandersArtSans-Regular"/>
          <w:lang w:val="nl-BE"/>
        </w:rPr>
      </w:pPr>
      <w:r>
        <w:rPr>
          <w:rFonts w:ascii="FlandersArtSans-Regular" w:hAnsi="FlandersArtSans-Regular"/>
          <w:lang w:val="nl-BE"/>
        </w:rPr>
        <w:t>5</w:t>
      </w:r>
      <w:r w:rsidR="00CC452F">
        <w:rPr>
          <w:rFonts w:ascii="FlandersArtSans-Regular" w:hAnsi="FlandersArtSans-Regular"/>
          <w:lang w:val="nl-BE"/>
        </w:rPr>
        <w:t xml:space="preserve"> keer +1 in chat.</w:t>
      </w:r>
    </w:p>
    <w:p w14:paraId="4E56EE1F" w14:textId="77777777" w:rsidR="00754A80" w:rsidRDefault="00754A80" w:rsidP="00754A80">
      <w:pPr>
        <w:pStyle w:val="ListParagraph"/>
        <w:ind w:left="1440"/>
        <w:jc w:val="both"/>
        <w:rPr>
          <w:rFonts w:ascii="FlandersArtSans-Regular" w:hAnsi="FlandersArtSans-Regular"/>
          <w:lang w:val="nl-BE"/>
        </w:rPr>
      </w:pPr>
    </w:p>
    <w:p w14:paraId="070F41CB" w14:textId="6ADC9F37" w:rsidR="001931D9" w:rsidRDefault="001931D9" w:rsidP="001931D9">
      <w:pPr>
        <w:pStyle w:val="ListParagraph"/>
        <w:numPr>
          <w:ilvl w:val="0"/>
          <w:numId w:val="6"/>
        </w:numPr>
        <w:jc w:val="both"/>
        <w:rPr>
          <w:rFonts w:ascii="FlandersArtSans-Regular" w:hAnsi="FlandersArtSans-Regular"/>
          <w:lang w:val="nl-BE"/>
        </w:rPr>
      </w:pPr>
      <w:r>
        <w:rPr>
          <w:rFonts w:ascii="FlandersArtSans-Regular" w:hAnsi="FlandersArtSans-Regular"/>
          <w:lang w:val="nl-BE"/>
        </w:rPr>
        <w:t xml:space="preserve">Een gebouw met een tuin is dat een </w:t>
      </w:r>
      <w:r w:rsidR="00754A80">
        <w:rPr>
          <w:rFonts w:ascii="FlandersArtSans-Regular" w:hAnsi="FlandersArtSans-Regular"/>
          <w:lang w:val="nl-BE"/>
        </w:rPr>
        <w:t>M</w:t>
      </w:r>
      <w:r>
        <w:rPr>
          <w:rFonts w:ascii="FlandersArtSans-Regular" w:hAnsi="FlandersArtSans-Regular"/>
          <w:lang w:val="nl-BE"/>
        </w:rPr>
        <w:t xml:space="preserve">ensgemaakt </w:t>
      </w:r>
      <w:r w:rsidR="00754A80">
        <w:rPr>
          <w:rFonts w:ascii="FlandersArtSans-Regular" w:hAnsi="FlandersArtSans-Regular"/>
          <w:lang w:val="nl-BE"/>
        </w:rPr>
        <w:t>O</w:t>
      </w:r>
      <w:r>
        <w:rPr>
          <w:rFonts w:ascii="FlandersArtSans-Regular" w:hAnsi="FlandersArtSans-Regular"/>
          <w:lang w:val="nl-BE"/>
        </w:rPr>
        <w:t xml:space="preserve">bject of is dat al een </w:t>
      </w:r>
      <w:r w:rsidR="00754A80">
        <w:rPr>
          <w:rFonts w:ascii="FlandersArtSans-Regular" w:hAnsi="FlandersArtSans-Regular"/>
          <w:lang w:val="nl-BE"/>
        </w:rPr>
        <w:t>Kenmerk</w:t>
      </w:r>
      <w:r>
        <w:rPr>
          <w:rFonts w:ascii="FlandersArtSans-Regular" w:hAnsi="FlandersArtSans-Regular"/>
          <w:lang w:val="nl-BE"/>
        </w:rPr>
        <w:t xml:space="preserve">? Een kasteel met bijhorend kasteeldomein is dat een </w:t>
      </w:r>
      <w:r w:rsidR="00754A80">
        <w:rPr>
          <w:rFonts w:ascii="FlandersArtSans-Regular" w:hAnsi="FlandersArtSans-Regular"/>
          <w:lang w:val="nl-BE"/>
        </w:rPr>
        <w:t>Kenmerk</w:t>
      </w:r>
      <w:r>
        <w:rPr>
          <w:rFonts w:ascii="FlandersArtSans-Regular" w:hAnsi="FlandersArtSans-Regular"/>
          <w:lang w:val="nl-BE"/>
        </w:rPr>
        <w:t xml:space="preserve"> of </w:t>
      </w:r>
      <w:r w:rsidR="00754A80">
        <w:rPr>
          <w:rFonts w:ascii="FlandersArtSans-Regular" w:hAnsi="FlandersArtSans-Regular"/>
          <w:lang w:val="nl-BE"/>
        </w:rPr>
        <w:t>M</w:t>
      </w:r>
      <w:r>
        <w:rPr>
          <w:rFonts w:ascii="FlandersArtSans-Regular" w:hAnsi="FlandersArtSans-Regular"/>
          <w:lang w:val="nl-BE"/>
        </w:rPr>
        <w:t xml:space="preserve">ensgemaakt </w:t>
      </w:r>
      <w:r w:rsidR="00754A80">
        <w:rPr>
          <w:rFonts w:ascii="FlandersArtSans-Regular" w:hAnsi="FlandersArtSans-Regular"/>
          <w:lang w:val="nl-BE"/>
        </w:rPr>
        <w:t>O</w:t>
      </w:r>
      <w:r>
        <w:rPr>
          <w:rFonts w:ascii="FlandersArtSans-Regular" w:hAnsi="FlandersArtSans-Regular"/>
          <w:lang w:val="nl-BE"/>
        </w:rPr>
        <w:t>bject?</w:t>
      </w:r>
    </w:p>
    <w:p w14:paraId="34A0B284" w14:textId="1EA7E053" w:rsidR="001931D9" w:rsidRPr="00804622" w:rsidRDefault="001931D9" w:rsidP="001931D9">
      <w:pPr>
        <w:pStyle w:val="ListParagraph"/>
        <w:numPr>
          <w:ilvl w:val="1"/>
          <w:numId w:val="6"/>
        </w:numPr>
        <w:jc w:val="both"/>
        <w:rPr>
          <w:rFonts w:ascii="FlandersArtSans-Regular" w:hAnsi="FlandersArtSans-Regular"/>
          <w:i/>
          <w:iCs/>
          <w:lang w:val="nl-BE"/>
        </w:rPr>
      </w:pPr>
      <w:r w:rsidRPr="00804622">
        <w:rPr>
          <w:rFonts w:ascii="FlandersArtSans-Regular" w:hAnsi="FlandersArtSans-Regular"/>
          <w:i/>
          <w:iCs/>
          <w:lang w:val="nl-BE"/>
        </w:rPr>
        <w:lastRenderedPageBreak/>
        <w:t>Het wordt als één geheel beschouw</w:t>
      </w:r>
      <w:r w:rsidR="00804622" w:rsidRPr="00804622">
        <w:rPr>
          <w:rFonts w:ascii="FlandersArtSans-Regular" w:hAnsi="FlandersArtSans-Regular"/>
          <w:i/>
          <w:iCs/>
          <w:lang w:val="nl-BE"/>
        </w:rPr>
        <w:t>d</w:t>
      </w:r>
      <w:r w:rsidRPr="00804622">
        <w:rPr>
          <w:rFonts w:ascii="FlandersArtSans-Regular" w:hAnsi="FlandersArtSans-Regular"/>
          <w:i/>
          <w:iCs/>
          <w:lang w:val="nl-BE"/>
        </w:rPr>
        <w:t xml:space="preserve"> als </w:t>
      </w:r>
      <w:r w:rsidR="00804622" w:rsidRPr="00804622">
        <w:rPr>
          <w:rFonts w:ascii="FlandersArtSans-Regular" w:hAnsi="FlandersArtSans-Regular"/>
          <w:i/>
          <w:iCs/>
          <w:lang w:val="nl-BE"/>
        </w:rPr>
        <w:t xml:space="preserve">een </w:t>
      </w:r>
      <w:r w:rsidRPr="00804622">
        <w:rPr>
          <w:rFonts w:ascii="FlandersArtSans-Regular" w:hAnsi="FlandersArtSans-Regular"/>
          <w:i/>
          <w:iCs/>
          <w:lang w:val="nl-BE"/>
        </w:rPr>
        <w:t xml:space="preserve">domein. En dat is wat lastig want het domein is een </w:t>
      </w:r>
      <w:r w:rsidR="00B71655" w:rsidRPr="00804622">
        <w:rPr>
          <w:rFonts w:ascii="FlandersArtSans-Regular" w:hAnsi="FlandersArtSans-Regular"/>
          <w:i/>
          <w:iCs/>
          <w:lang w:val="nl-BE"/>
        </w:rPr>
        <w:t>M</w:t>
      </w:r>
      <w:r w:rsidRPr="00804622">
        <w:rPr>
          <w:rFonts w:ascii="FlandersArtSans-Regular" w:hAnsi="FlandersArtSans-Regular"/>
          <w:i/>
          <w:iCs/>
          <w:lang w:val="nl-BE"/>
        </w:rPr>
        <w:t xml:space="preserve">ensgemaakt </w:t>
      </w:r>
      <w:r w:rsidR="00B71655" w:rsidRPr="00804622">
        <w:rPr>
          <w:rFonts w:ascii="FlandersArtSans-Regular" w:hAnsi="FlandersArtSans-Regular"/>
          <w:i/>
          <w:iCs/>
          <w:lang w:val="nl-BE"/>
        </w:rPr>
        <w:t>K</w:t>
      </w:r>
      <w:r w:rsidRPr="00804622">
        <w:rPr>
          <w:rFonts w:ascii="FlandersArtSans-Regular" w:hAnsi="FlandersArtSans-Regular"/>
          <w:i/>
          <w:iCs/>
          <w:lang w:val="nl-BE"/>
        </w:rPr>
        <w:t>enmerk maar bijvoorbeeld het herenhuis op dat domein is eige</w:t>
      </w:r>
      <w:r w:rsidR="00804622" w:rsidRPr="00804622">
        <w:rPr>
          <w:rFonts w:ascii="FlandersArtSans-Regular" w:hAnsi="FlandersArtSans-Regular"/>
          <w:i/>
          <w:iCs/>
          <w:lang w:val="nl-BE"/>
        </w:rPr>
        <w:t>n</w:t>
      </w:r>
      <w:r w:rsidRPr="00804622">
        <w:rPr>
          <w:rFonts w:ascii="FlandersArtSans-Regular" w:hAnsi="FlandersArtSans-Regular"/>
          <w:i/>
          <w:iCs/>
          <w:lang w:val="nl-BE"/>
        </w:rPr>
        <w:t xml:space="preserve">lijk een </w:t>
      </w:r>
      <w:r w:rsidR="00B71655" w:rsidRPr="00804622">
        <w:rPr>
          <w:rFonts w:ascii="FlandersArtSans-Regular" w:hAnsi="FlandersArtSans-Regular"/>
          <w:i/>
          <w:iCs/>
          <w:lang w:val="nl-BE"/>
        </w:rPr>
        <w:t>M</w:t>
      </w:r>
      <w:r w:rsidRPr="00804622">
        <w:rPr>
          <w:rFonts w:ascii="FlandersArtSans-Regular" w:hAnsi="FlandersArtSans-Regular"/>
          <w:i/>
          <w:iCs/>
          <w:lang w:val="nl-BE"/>
        </w:rPr>
        <w:t xml:space="preserve">ensgemaakt </w:t>
      </w:r>
      <w:r w:rsidR="00B71655" w:rsidRPr="00804622">
        <w:rPr>
          <w:rFonts w:ascii="FlandersArtSans-Regular" w:hAnsi="FlandersArtSans-Regular"/>
          <w:i/>
          <w:iCs/>
          <w:lang w:val="nl-BE"/>
        </w:rPr>
        <w:t>O</w:t>
      </w:r>
      <w:r w:rsidRPr="00804622">
        <w:rPr>
          <w:rFonts w:ascii="FlandersArtSans-Regular" w:hAnsi="FlandersArtSans-Regular"/>
          <w:i/>
          <w:iCs/>
          <w:lang w:val="nl-BE"/>
        </w:rPr>
        <w:t>bject.</w:t>
      </w:r>
    </w:p>
    <w:p w14:paraId="3143FDF6" w14:textId="77777777" w:rsidR="00754A80" w:rsidRDefault="00754A80" w:rsidP="00754A80">
      <w:pPr>
        <w:pStyle w:val="ListParagraph"/>
        <w:ind w:left="1440"/>
        <w:jc w:val="both"/>
        <w:rPr>
          <w:rFonts w:ascii="FlandersArtSans-Regular" w:hAnsi="FlandersArtSans-Regular"/>
          <w:lang w:val="nl-BE"/>
        </w:rPr>
      </w:pPr>
    </w:p>
    <w:p w14:paraId="417C0A48" w14:textId="459D1609" w:rsidR="00620405" w:rsidRDefault="00A016CA" w:rsidP="00BF43F2">
      <w:pPr>
        <w:pStyle w:val="ListParagraph"/>
        <w:numPr>
          <w:ilvl w:val="0"/>
          <w:numId w:val="7"/>
        </w:numPr>
        <w:jc w:val="both"/>
        <w:rPr>
          <w:rFonts w:ascii="FlandersArtSans-Regular" w:hAnsi="FlandersArtSans-Regular"/>
          <w:lang w:val="nl-BE"/>
        </w:rPr>
      </w:pPr>
      <w:r>
        <w:rPr>
          <w:rFonts w:ascii="FlandersArtSans-Regular" w:hAnsi="FlandersArtSans-Regular"/>
          <w:lang w:val="nl-BE"/>
        </w:rPr>
        <w:t>CRM</w:t>
      </w:r>
      <w:r w:rsidR="002A53CA">
        <w:rPr>
          <w:rFonts w:ascii="FlandersArtSans-Regular" w:hAnsi="FlandersArtSans-Regular"/>
          <w:lang w:val="nl-BE"/>
        </w:rPr>
        <w:t>dig</w:t>
      </w:r>
      <w:r>
        <w:rPr>
          <w:rFonts w:ascii="FlandersArtSans-Regular" w:hAnsi="FlandersArtSans-Regular"/>
          <w:lang w:val="nl-BE"/>
        </w:rPr>
        <w:t xml:space="preserve"> dient voor </w:t>
      </w:r>
      <w:r w:rsidR="002A53CA">
        <w:rPr>
          <w:rFonts w:ascii="FlandersArtSans-Regular" w:hAnsi="FlandersArtSans-Regular"/>
          <w:lang w:val="nl-BE"/>
        </w:rPr>
        <w:t>digitalisaties</w:t>
      </w:r>
      <w:r>
        <w:rPr>
          <w:rFonts w:ascii="FlandersArtSans-Regular" w:hAnsi="FlandersArtSans-Regular"/>
          <w:lang w:val="nl-BE"/>
        </w:rPr>
        <w:t xml:space="preserve"> semantisch te beschrijven. Dan zit je al heel ver</w:t>
      </w:r>
      <w:r w:rsidR="002A53CA">
        <w:rPr>
          <w:rFonts w:ascii="FlandersArtSans-Regular" w:hAnsi="FlandersArtSans-Regular"/>
          <w:lang w:val="nl-BE"/>
        </w:rPr>
        <w:t>; dus</w:t>
      </w:r>
      <w:r>
        <w:rPr>
          <w:rFonts w:ascii="FlandersArtSans-Regular" w:hAnsi="FlandersArtSans-Regular"/>
          <w:lang w:val="nl-BE"/>
        </w:rPr>
        <w:t xml:space="preserve"> als we al de rest gedragen krijgen hebben we echt al veel gedaan gekregen. Ik zou het out of scope laten.</w:t>
      </w:r>
    </w:p>
    <w:p w14:paraId="7D5EB511" w14:textId="29559623" w:rsidR="00A016CA" w:rsidRPr="00804622" w:rsidRDefault="008702B3" w:rsidP="00BF43F2">
      <w:pPr>
        <w:pStyle w:val="ListParagraph"/>
        <w:numPr>
          <w:ilvl w:val="1"/>
          <w:numId w:val="7"/>
        </w:numPr>
        <w:jc w:val="both"/>
        <w:rPr>
          <w:rFonts w:ascii="FlandersArtSans-Regular" w:hAnsi="FlandersArtSans-Regular"/>
          <w:i/>
          <w:iCs/>
          <w:lang w:val="nl-BE"/>
        </w:rPr>
      </w:pPr>
      <w:r w:rsidRPr="00804622">
        <w:rPr>
          <w:rFonts w:ascii="FlandersArtSans-Regular" w:hAnsi="FlandersArtSans-Regular"/>
          <w:i/>
          <w:iCs/>
          <w:lang w:val="nl-BE"/>
        </w:rPr>
        <w:t>Het gaat ruimer dan gewoon digitaliseren. Het gaat over allerlei digitale objecten.</w:t>
      </w:r>
      <w:r w:rsidR="002A53CA" w:rsidRPr="00804622">
        <w:rPr>
          <w:rFonts w:ascii="FlandersArtSans-Regular" w:hAnsi="FlandersArtSans-Regular"/>
          <w:i/>
          <w:iCs/>
          <w:lang w:val="nl-BE"/>
        </w:rPr>
        <w:t xml:space="preserve"> </w:t>
      </w:r>
      <w:r w:rsidRPr="00804622">
        <w:rPr>
          <w:rFonts w:ascii="FlandersArtSans-Regular" w:hAnsi="FlandersArtSans-Regular"/>
          <w:i/>
          <w:iCs/>
          <w:lang w:val="nl-BE"/>
        </w:rPr>
        <w:t xml:space="preserve">Als je het </w:t>
      </w:r>
      <w:r w:rsidR="002A53CA" w:rsidRPr="00804622">
        <w:rPr>
          <w:rFonts w:ascii="FlandersArtSans-Regular" w:hAnsi="FlandersArtSans-Regular"/>
          <w:i/>
          <w:iCs/>
          <w:lang w:val="nl-BE"/>
        </w:rPr>
        <w:t>gedetailleerd</w:t>
      </w:r>
      <w:r w:rsidRPr="00804622">
        <w:rPr>
          <w:rFonts w:ascii="FlandersArtSans-Regular" w:hAnsi="FlandersArtSans-Regular"/>
          <w:i/>
          <w:iCs/>
          <w:lang w:val="nl-BE"/>
        </w:rPr>
        <w:t xml:space="preserve"> wilt specificiëren</w:t>
      </w:r>
      <w:r w:rsidR="002A53CA" w:rsidRPr="00804622">
        <w:rPr>
          <w:rFonts w:ascii="FlandersArtSans-Regular" w:hAnsi="FlandersArtSans-Regular"/>
          <w:i/>
          <w:iCs/>
          <w:lang w:val="nl-BE"/>
        </w:rPr>
        <w:t>,</w:t>
      </w:r>
      <w:r w:rsidRPr="00804622">
        <w:rPr>
          <w:rFonts w:ascii="FlandersArtSans-Regular" w:hAnsi="FlandersArtSans-Regular"/>
          <w:i/>
          <w:iCs/>
          <w:lang w:val="nl-BE"/>
        </w:rPr>
        <w:t xml:space="preserve"> maak je</w:t>
      </w:r>
      <w:r w:rsidR="00B4277D" w:rsidRPr="00804622">
        <w:rPr>
          <w:rFonts w:ascii="FlandersArtSans-Regular" w:hAnsi="FlandersArtSans-Regular"/>
          <w:i/>
          <w:iCs/>
          <w:lang w:val="nl-BE"/>
        </w:rPr>
        <w:t xml:space="preserve"> inderdaad</w:t>
      </w:r>
      <w:r w:rsidRPr="00804622">
        <w:rPr>
          <w:rFonts w:ascii="FlandersArtSans-Regular" w:hAnsi="FlandersArtSans-Regular"/>
          <w:i/>
          <w:iCs/>
          <w:lang w:val="nl-BE"/>
        </w:rPr>
        <w:t xml:space="preserve"> beter een apart applicatieprofiel aan.</w:t>
      </w:r>
    </w:p>
    <w:p w14:paraId="3C313BCE" w14:textId="77777777" w:rsidR="00B71655" w:rsidRDefault="00B71655" w:rsidP="00B71655">
      <w:pPr>
        <w:pStyle w:val="ListParagraph"/>
        <w:ind w:left="1440"/>
        <w:jc w:val="both"/>
        <w:rPr>
          <w:rFonts w:ascii="FlandersArtSans-Regular" w:hAnsi="FlandersArtSans-Regular"/>
          <w:lang w:val="nl-BE"/>
        </w:rPr>
      </w:pPr>
    </w:p>
    <w:p w14:paraId="3D7825DC" w14:textId="2732809F" w:rsidR="002A53CA" w:rsidRDefault="002A53CA" w:rsidP="002A53CA">
      <w:pPr>
        <w:pStyle w:val="ListParagraph"/>
        <w:numPr>
          <w:ilvl w:val="0"/>
          <w:numId w:val="7"/>
        </w:numPr>
        <w:jc w:val="both"/>
        <w:rPr>
          <w:rFonts w:ascii="FlandersArtSans-Regular" w:hAnsi="FlandersArtSans-Regular"/>
          <w:lang w:val="nl-BE"/>
        </w:rPr>
      </w:pPr>
      <w:r>
        <w:rPr>
          <w:rFonts w:ascii="FlandersArtSans-Regular" w:hAnsi="FlandersArtSans-Regular"/>
          <w:lang w:val="nl-BE"/>
        </w:rPr>
        <w:t xml:space="preserve">De </w:t>
      </w:r>
      <w:r w:rsidR="00494917">
        <w:rPr>
          <w:rFonts w:ascii="FlandersArtSans-Regular" w:hAnsi="FlandersArtSans-Regular"/>
          <w:lang w:val="nl-BE"/>
        </w:rPr>
        <w:t xml:space="preserve">link met </w:t>
      </w:r>
      <w:r w:rsidR="00804622">
        <w:rPr>
          <w:rFonts w:ascii="FlandersArtSans-Regular" w:hAnsi="FlandersArtSans-Regular"/>
          <w:lang w:val="nl-BE"/>
        </w:rPr>
        <w:t>PREMIS</w:t>
      </w:r>
      <w:r w:rsidR="00494917">
        <w:rPr>
          <w:rFonts w:ascii="FlandersArtSans-Regular" w:hAnsi="FlandersArtSans-Regular"/>
          <w:lang w:val="nl-BE"/>
        </w:rPr>
        <w:t xml:space="preserve"> is het allerbelangrijkste. Zolang wij dit kunnen mappen zonder grote omwegen is dit ok. </w:t>
      </w:r>
      <w:r w:rsidR="00F22BC9">
        <w:rPr>
          <w:rFonts w:ascii="FlandersArtSans-Regular" w:hAnsi="FlandersArtSans-Regular"/>
          <w:lang w:val="nl-BE"/>
        </w:rPr>
        <w:t>PREMIS</w:t>
      </w:r>
      <w:r w:rsidR="00494917">
        <w:rPr>
          <w:rFonts w:ascii="FlandersArtSans-Regular" w:hAnsi="FlandersArtSans-Regular"/>
          <w:lang w:val="nl-BE"/>
        </w:rPr>
        <w:t xml:space="preserve"> is een generiek model dus dat is goed om als basis te gebruiken. </w:t>
      </w:r>
      <w:r w:rsidR="00F22BC9">
        <w:rPr>
          <w:rFonts w:ascii="FlandersArtSans-Regular" w:hAnsi="FlandersArtSans-Regular"/>
          <w:lang w:val="nl-BE"/>
        </w:rPr>
        <w:t>PREMIS OWL</w:t>
      </w:r>
      <w:r w:rsidR="00494917">
        <w:rPr>
          <w:rFonts w:ascii="FlandersArtSans-Regular" w:hAnsi="FlandersArtSans-Regular"/>
          <w:lang w:val="nl-BE"/>
        </w:rPr>
        <w:t xml:space="preserve"> daar moet je eens naar kijken.</w:t>
      </w:r>
    </w:p>
    <w:p w14:paraId="03DA5C76" w14:textId="3793D5A6" w:rsidR="002A53CA" w:rsidRPr="002A53CA" w:rsidRDefault="002A53CA" w:rsidP="002A53CA">
      <w:pPr>
        <w:pStyle w:val="ListParagraph"/>
        <w:jc w:val="both"/>
        <w:rPr>
          <w:rFonts w:ascii="FlandersArtSans-Regular" w:hAnsi="FlandersArtSans-Regular"/>
          <w:lang w:val="nl-BE"/>
        </w:rPr>
      </w:pPr>
      <w:r w:rsidRPr="002A53CA">
        <w:rPr>
          <w:rFonts w:ascii="FlandersArtSans-Regular" w:hAnsi="FlandersArtSans-Regular"/>
          <w:lang w:val="nl-BE"/>
        </w:rPr>
        <w:t xml:space="preserve"> </w:t>
      </w:r>
    </w:p>
    <w:p w14:paraId="01E1479C" w14:textId="16C11537" w:rsidR="002B3516" w:rsidRDefault="00494917" w:rsidP="002B3516">
      <w:pPr>
        <w:pStyle w:val="ListParagraph"/>
        <w:numPr>
          <w:ilvl w:val="0"/>
          <w:numId w:val="7"/>
        </w:numPr>
        <w:jc w:val="both"/>
        <w:rPr>
          <w:rFonts w:ascii="FlandersArtSans-Regular" w:hAnsi="FlandersArtSans-Regular"/>
          <w:lang w:val="nl-BE"/>
        </w:rPr>
      </w:pPr>
      <w:r>
        <w:rPr>
          <w:rFonts w:ascii="FlandersArtSans-Regular" w:hAnsi="FlandersArtSans-Regular"/>
          <w:lang w:val="nl-BE"/>
        </w:rPr>
        <w:t xml:space="preserve">Na deze werkgroep ga ik dit </w:t>
      </w:r>
      <w:r w:rsidR="00804622">
        <w:rPr>
          <w:rFonts w:ascii="FlandersArtSans-Regular" w:hAnsi="FlandersArtSans-Regular"/>
          <w:lang w:val="nl-BE"/>
        </w:rPr>
        <w:t>eens</w:t>
      </w:r>
      <w:r>
        <w:rPr>
          <w:rFonts w:ascii="FlandersArtSans-Regular" w:hAnsi="FlandersArtSans-Regular"/>
          <w:lang w:val="nl-BE"/>
        </w:rPr>
        <w:t xml:space="preserve"> proberen </w:t>
      </w:r>
      <w:r w:rsidR="000D65D4">
        <w:rPr>
          <w:rFonts w:ascii="FlandersArtSans-Regular" w:hAnsi="FlandersArtSans-Regular"/>
          <w:lang w:val="nl-BE"/>
        </w:rPr>
        <w:t xml:space="preserve">te </w:t>
      </w:r>
      <w:r>
        <w:rPr>
          <w:rFonts w:ascii="FlandersArtSans-Regular" w:hAnsi="FlandersArtSans-Regular"/>
          <w:lang w:val="nl-BE"/>
        </w:rPr>
        <w:t>mappen op onze cases. Dan is de discussie niet te abstract. Ik was hier al aan begonnen. Maar ik had de Events AP nodig om verder te kunnen.</w:t>
      </w:r>
    </w:p>
    <w:p w14:paraId="22B722E2" w14:textId="77777777" w:rsidR="002B3516" w:rsidRPr="002B3516" w:rsidRDefault="002B3516" w:rsidP="002B3516">
      <w:pPr>
        <w:pStyle w:val="ListParagraph"/>
        <w:rPr>
          <w:rFonts w:ascii="FlandersArtSans-Regular" w:hAnsi="FlandersArtSans-Regular"/>
          <w:lang w:val="nl-BE"/>
        </w:rPr>
      </w:pPr>
    </w:p>
    <w:p w14:paraId="768481B8" w14:textId="2300DC7B" w:rsidR="00494917" w:rsidRDefault="00485070" w:rsidP="00BF43F2">
      <w:pPr>
        <w:pStyle w:val="ListParagraph"/>
        <w:numPr>
          <w:ilvl w:val="0"/>
          <w:numId w:val="7"/>
        </w:numPr>
        <w:jc w:val="both"/>
        <w:rPr>
          <w:rFonts w:ascii="FlandersArtSans-Regular" w:hAnsi="FlandersArtSans-Regular"/>
          <w:lang w:val="nl-BE"/>
        </w:rPr>
      </w:pPr>
      <w:r>
        <w:rPr>
          <w:rFonts w:ascii="FlandersArtSans-Regular" w:hAnsi="FlandersArtSans-Regular"/>
          <w:lang w:val="nl-BE"/>
        </w:rPr>
        <w:t xml:space="preserve">BIBO dient vooral </w:t>
      </w:r>
      <w:r w:rsidR="002A53CA">
        <w:rPr>
          <w:rFonts w:ascii="FlandersArtSans-Regular" w:hAnsi="FlandersArtSans-Regular"/>
          <w:lang w:val="nl-BE"/>
        </w:rPr>
        <w:t>voor</w:t>
      </w:r>
      <w:r>
        <w:rPr>
          <w:rFonts w:ascii="FlandersArtSans-Regular" w:hAnsi="FlandersArtSans-Regular"/>
          <w:lang w:val="nl-BE"/>
        </w:rPr>
        <w:t xml:space="preserve"> bibliografie om aan te geven </w:t>
      </w:r>
      <w:r w:rsidR="002A53CA">
        <w:rPr>
          <w:rFonts w:ascii="FlandersArtSans-Regular" w:hAnsi="FlandersArtSans-Regular"/>
          <w:lang w:val="nl-BE"/>
        </w:rPr>
        <w:t>wat</w:t>
      </w:r>
      <w:r>
        <w:rPr>
          <w:rFonts w:ascii="FlandersArtSans-Regular" w:hAnsi="FlandersArtSans-Regular"/>
          <w:lang w:val="nl-BE"/>
        </w:rPr>
        <w:t xml:space="preserve"> een journal,</w:t>
      </w:r>
      <w:r w:rsidR="004B4C66">
        <w:rPr>
          <w:rFonts w:ascii="FlandersArtSans-Regular" w:hAnsi="FlandersArtSans-Regular"/>
          <w:lang w:val="nl-BE"/>
        </w:rPr>
        <w:t xml:space="preserve"> een boek, een conference paper</w:t>
      </w:r>
      <w:r>
        <w:rPr>
          <w:rFonts w:ascii="FlandersArtSans-Regular" w:hAnsi="FlandersArtSans-Regular"/>
          <w:lang w:val="nl-BE"/>
        </w:rPr>
        <w:t xml:space="preserve"> </w:t>
      </w:r>
      <w:r w:rsidR="002A53CA">
        <w:rPr>
          <w:rFonts w:ascii="FlandersArtSans-Regular" w:hAnsi="FlandersArtSans-Regular"/>
          <w:lang w:val="nl-BE"/>
        </w:rPr>
        <w:t>enzovoort</w:t>
      </w:r>
      <w:r w:rsidR="004B4C66">
        <w:rPr>
          <w:rFonts w:ascii="FlandersArtSans-Regular" w:hAnsi="FlandersArtSans-Regular"/>
          <w:lang w:val="nl-BE"/>
        </w:rPr>
        <w:t xml:space="preserve"> </w:t>
      </w:r>
      <w:r w:rsidR="002A53CA">
        <w:rPr>
          <w:rFonts w:ascii="FlandersArtSans-Regular" w:hAnsi="FlandersArtSans-Regular"/>
          <w:lang w:val="nl-BE"/>
        </w:rPr>
        <w:t>is</w:t>
      </w:r>
      <w:r w:rsidR="004B4C66">
        <w:rPr>
          <w:rFonts w:ascii="FlandersArtSans-Regular" w:hAnsi="FlandersArtSans-Regular"/>
          <w:lang w:val="nl-BE"/>
        </w:rPr>
        <w:t>.</w:t>
      </w:r>
      <w:r w:rsidR="002A53CA">
        <w:rPr>
          <w:rFonts w:ascii="FlandersArtSans-Regular" w:hAnsi="FlandersArtSans-Regular"/>
          <w:lang w:val="nl-BE"/>
        </w:rPr>
        <w:t xml:space="preserve"> Het d</w:t>
      </w:r>
      <w:r w:rsidR="004B4C66">
        <w:rPr>
          <w:rFonts w:ascii="FlandersArtSans-Regular" w:hAnsi="FlandersArtSans-Regular"/>
          <w:lang w:val="nl-BE"/>
        </w:rPr>
        <w:t xml:space="preserve">ient vooral om documenten te typeren zodat software er ook mee kan werken. </w:t>
      </w:r>
      <w:r>
        <w:rPr>
          <w:rFonts w:ascii="FlandersArtSans-Regular" w:hAnsi="FlandersArtSans-Regular"/>
          <w:lang w:val="nl-BE"/>
        </w:rPr>
        <w:t>Typische bibliografische metadata. Ik weet niet of dit de essentie is in deze specificatie. Ik zou het niet te hard opnemen.</w:t>
      </w:r>
    </w:p>
    <w:p w14:paraId="4A82FC32" w14:textId="037483FC" w:rsidR="002A53CA" w:rsidRPr="00804622" w:rsidRDefault="00485070" w:rsidP="002A53CA">
      <w:pPr>
        <w:pStyle w:val="ListParagraph"/>
        <w:numPr>
          <w:ilvl w:val="1"/>
          <w:numId w:val="7"/>
        </w:numPr>
        <w:jc w:val="both"/>
        <w:rPr>
          <w:rFonts w:ascii="FlandersArtSans-Regular" w:hAnsi="FlandersArtSans-Regular"/>
          <w:lang w:val="nl-BE"/>
        </w:rPr>
      </w:pPr>
      <w:r w:rsidRPr="00804622">
        <w:rPr>
          <w:rFonts w:ascii="FlandersArtSans-Regular" w:hAnsi="FlandersArtSans-Regular"/>
          <w:lang w:val="nl-BE"/>
        </w:rPr>
        <w:t xml:space="preserve">Het </w:t>
      </w:r>
      <w:r w:rsidR="002A53CA" w:rsidRPr="00804622">
        <w:rPr>
          <w:rFonts w:ascii="FlandersArtSans-Regular" w:hAnsi="FlandersArtSans-Regular"/>
          <w:lang w:val="nl-BE"/>
        </w:rPr>
        <w:t>mapt</w:t>
      </w:r>
      <w:r w:rsidRPr="00804622">
        <w:rPr>
          <w:rFonts w:ascii="FlandersArtSans-Regular" w:hAnsi="FlandersArtSans-Regular"/>
          <w:lang w:val="nl-BE"/>
        </w:rPr>
        <w:t xml:space="preserve"> niet helemaal met ons document. Bij ons is het wat ruimer</w:t>
      </w:r>
      <w:r w:rsidR="002A53CA" w:rsidRPr="00804622">
        <w:rPr>
          <w:rFonts w:ascii="FlandersArtSans-Regular" w:hAnsi="FlandersArtSans-Regular"/>
          <w:lang w:val="nl-BE"/>
        </w:rPr>
        <w:t xml:space="preserve">; </w:t>
      </w:r>
      <w:r w:rsidRPr="00804622">
        <w:rPr>
          <w:rFonts w:ascii="FlandersArtSans-Regular" w:hAnsi="FlandersArtSans-Regular"/>
          <w:lang w:val="nl-BE"/>
        </w:rPr>
        <w:t>bij hen gaat het enkel over fysieke objecten.</w:t>
      </w:r>
    </w:p>
    <w:p w14:paraId="1B241C67" w14:textId="77777777" w:rsidR="002A53CA" w:rsidRDefault="00485070" w:rsidP="002A53CA">
      <w:pPr>
        <w:pStyle w:val="ListParagraph"/>
        <w:numPr>
          <w:ilvl w:val="0"/>
          <w:numId w:val="7"/>
        </w:numPr>
        <w:jc w:val="both"/>
        <w:rPr>
          <w:rFonts w:ascii="FlandersArtSans-Regular" w:hAnsi="FlandersArtSans-Regular"/>
          <w:lang w:val="nl-BE"/>
        </w:rPr>
      </w:pPr>
      <w:r>
        <w:rPr>
          <w:rFonts w:ascii="FlandersArtSans-Regular" w:hAnsi="FlandersArtSans-Regular"/>
          <w:lang w:val="nl-BE"/>
        </w:rPr>
        <w:t xml:space="preserve">Het wordt ook gebruikt voor </w:t>
      </w:r>
      <w:r w:rsidR="002A53CA">
        <w:rPr>
          <w:rFonts w:ascii="FlandersArtSans-Regular" w:hAnsi="FlandersArtSans-Regular"/>
          <w:lang w:val="nl-BE"/>
        </w:rPr>
        <w:t>PDF-</w:t>
      </w:r>
      <w:r>
        <w:rPr>
          <w:rFonts w:ascii="FlandersArtSans-Regular" w:hAnsi="FlandersArtSans-Regular"/>
          <w:lang w:val="nl-BE"/>
        </w:rPr>
        <w:t>publicaties. Dus niet pe</w:t>
      </w:r>
      <w:r w:rsidR="002A53CA">
        <w:rPr>
          <w:rFonts w:ascii="FlandersArtSans-Regular" w:hAnsi="FlandersArtSans-Regular"/>
          <w:lang w:val="nl-BE"/>
        </w:rPr>
        <w:t>r se</w:t>
      </w:r>
      <w:r>
        <w:rPr>
          <w:rFonts w:ascii="FlandersArtSans-Regular" w:hAnsi="FlandersArtSans-Regular"/>
          <w:lang w:val="nl-BE"/>
        </w:rPr>
        <w:t xml:space="preserve"> iets dat je kan vastnemen. Het is een andere aanpak dan de FRBR</w:t>
      </w:r>
      <w:r w:rsidR="002A53CA">
        <w:rPr>
          <w:rFonts w:ascii="FlandersArtSans-Regular" w:hAnsi="FlandersArtSans-Regular"/>
          <w:lang w:val="nl-BE"/>
        </w:rPr>
        <w:t>-</w:t>
      </w:r>
      <w:r>
        <w:rPr>
          <w:rFonts w:ascii="FlandersArtSans-Regular" w:hAnsi="FlandersArtSans-Regular"/>
          <w:lang w:val="nl-BE"/>
        </w:rPr>
        <w:t>aanpak</w:t>
      </w:r>
      <w:r w:rsidR="00901CE4">
        <w:rPr>
          <w:rFonts w:ascii="FlandersArtSans-Regular" w:hAnsi="FlandersArtSans-Regular"/>
          <w:lang w:val="nl-BE"/>
        </w:rPr>
        <w:t xml:space="preserve"> d</w:t>
      </w:r>
      <w:r>
        <w:rPr>
          <w:rFonts w:ascii="FlandersArtSans-Regular" w:hAnsi="FlandersArtSans-Regular"/>
          <w:lang w:val="nl-BE"/>
        </w:rPr>
        <w:t>ie meer theoretisch is.</w:t>
      </w:r>
    </w:p>
    <w:p w14:paraId="353F96F6" w14:textId="55AE4F46" w:rsidR="00485070" w:rsidRPr="002A53CA" w:rsidRDefault="00901CE4" w:rsidP="002A53CA">
      <w:pPr>
        <w:pStyle w:val="ListParagraph"/>
        <w:numPr>
          <w:ilvl w:val="0"/>
          <w:numId w:val="7"/>
        </w:numPr>
        <w:jc w:val="both"/>
        <w:rPr>
          <w:rFonts w:ascii="FlandersArtSans-Regular" w:hAnsi="FlandersArtSans-Regular"/>
          <w:lang w:val="nl-BE"/>
        </w:rPr>
      </w:pPr>
      <w:r w:rsidRPr="002A53CA">
        <w:rPr>
          <w:rFonts w:ascii="FlandersArtSans-Regular" w:hAnsi="FlandersArtSans-Regular"/>
          <w:lang w:val="nl-BE"/>
        </w:rPr>
        <w:t xml:space="preserve">Bij ons zit bij een document het conceptuele aspect apart van het fysieke. </w:t>
      </w:r>
      <w:r w:rsidR="00485070" w:rsidRPr="002A53CA">
        <w:rPr>
          <w:rFonts w:ascii="FlandersArtSans-Regular" w:hAnsi="FlandersArtSans-Regular"/>
          <w:lang w:val="nl-BE"/>
        </w:rPr>
        <w:t>Bij BIBO nemen ze die twee samen</w:t>
      </w:r>
      <w:r w:rsidRPr="002A53CA">
        <w:rPr>
          <w:rFonts w:ascii="FlandersArtSans-Regular" w:hAnsi="FlandersArtSans-Regular"/>
          <w:lang w:val="nl-BE"/>
        </w:rPr>
        <w:t>.</w:t>
      </w:r>
    </w:p>
    <w:p w14:paraId="629B8DC1" w14:textId="77777777" w:rsidR="002A53CA" w:rsidRDefault="002A53CA" w:rsidP="002A53CA">
      <w:pPr>
        <w:pStyle w:val="ListParagraph"/>
        <w:ind w:left="1440"/>
        <w:jc w:val="both"/>
        <w:rPr>
          <w:rFonts w:ascii="FlandersArtSans-Regular" w:hAnsi="FlandersArtSans-Regular"/>
          <w:lang w:val="nl-BE"/>
        </w:rPr>
      </w:pPr>
    </w:p>
    <w:p w14:paraId="207A87AF" w14:textId="18F1E3FF" w:rsidR="00485070" w:rsidRDefault="00C77A33" w:rsidP="00BF43F2">
      <w:pPr>
        <w:pStyle w:val="ListParagraph"/>
        <w:numPr>
          <w:ilvl w:val="0"/>
          <w:numId w:val="7"/>
        </w:numPr>
        <w:jc w:val="both"/>
        <w:rPr>
          <w:rFonts w:ascii="FlandersArtSans-Regular" w:hAnsi="FlandersArtSans-Regular"/>
          <w:lang w:val="nl-BE"/>
        </w:rPr>
      </w:pPr>
      <w:r>
        <w:rPr>
          <w:rFonts w:ascii="FlandersArtSans-Regular" w:hAnsi="FlandersArtSans-Regular"/>
          <w:lang w:val="nl-BE"/>
        </w:rPr>
        <w:t>MEDEA is het</w:t>
      </w:r>
      <w:r w:rsidR="000D65D4">
        <w:rPr>
          <w:rFonts w:ascii="FlandersArtSans-Regular" w:hAnsi="FlandersArtSans-Regular"/>
          <w:lang w:val="nl-BE"/>
        </w:rPr>
        <w:t xml:space="preserve"> meldingsplatform voor</w:t>
      </w:r>
      <w:r>
        <w:rPr>
          <w:rFonts w:ascii="FlandersArtSans-Regular" w:hAnsi="FlandersArtSans-Regular"/>
          <w:lang w:val="nl-BE"/>
        </w:rPr>
        <w:t xml:space="preserve"> publieke vonds</w:t>
      </w:r>
      <w:r w:rsidR="000D65D4">
        <w:rPr>
          <w:rFonts w:ascii="FlandersArtSans-Regular" w:hAnsi="FlandersArtSans-Regular"/>
          <w:lang w:val="nl-BE"/>
        </w:rPr>
        <w:t>ten</w:t>
      </w:r>
      <w:r>
        <w:rPr>
          <w:rFonts w:ascii="FlandersArtSans-Regular" w:hAnsi="FlandersArtSans-Regular"/>
          <w:lang w:val="nl-BE"/>
        </w:rPr>
        <w:t xml:space="preserve">. Mensen zijn verplicht om alles wat ze vinden dat een archeologisch object is bij ons te melden. Mensen weten </w:t>
      </w:r>
      <w:r w:rsidR="000D65D4">
        <w:rPr>
          <w:rFonts w:ascii="FlandersArtSans-Regular" w:hAnsi="FlandersArtSans-Regular"/>
          <w:lang w:val="nl-BE"/>
        </w:rPr>
        <w:t xml:space="preserve">vaak </w:t>
      </w:r>
      <w:r>
        <w:rPr>
          <w:rFonts w:ascii="FlandersArtSans-Regular" w:hAnsi="FlandersArtSans-Regular"/>
          <w:lang w:val="nl-BE"/>
        </w:rPr>
        <w:t xml:space="preserve">niet wanneer iets </w:t>
      </w:r>
      <w:r w:rsidR="000D65D4">
        <w:rPr>
          <w:rFonts w:ascii="FlandersArtSans-Regular" w:hAnsi="FlandersArtSans-Regular"/>
          <w:lang w:val="nl-BE"/>
        </w:rPr>
        <w:t xml:space="preserve">een </w:t>
      </w:r>
      <w:r>
        <w:rPr>
          <w:rFonts w:ascii="FlandersArtSans-Regular" w:hAnsi="FlandersArtSans-Regular"/>
          <w:lang w:val="nl-BE"/>
        </w:rPr>
        <w:t>Mensgemaakt</w:t>
      </w:r>
      <w:r w:rsidR="000D65D4">
        <w:rPr>
          <w:rFonts w:ascii="FlandersArtSans-Regular" w:hAnsi="FlandersArtSans-Regular"/>
          <w:lang w:val="nl-BE"/>
        </w:rPr>
        <w:t xml:space="preserve"> </w:t>
      </w:r>
      <w:r>
        <w:rPr>
          <w:rFonts w:ascii="FlandersArtSans-Regular" w:hAnsi="FlandersArtSans-Regular"/>
          <w:lang w:val="nl-BE"/>
        </w:rPr>
        <w:t xml:space="preserve">Object is en wanneer een </w:t>
      </w:r>
      <w:r w:rsidR="002A34A0">
        <w:rPr>
          <w:rFonts w:ascii="FlandersArtSans-Regular" w:hAnsi="FlandersArtSans-Regular"/>
          <w:lang w:val="nl-BE"/>
        </w:rPr>
        <w:t>f</w:t>
      </w:r>
      <w:r>
        <w:rPr>
          <w:rFonts w:ascii="FlandersArtSans-Regular" w:hAnsi="FlandersArtSans-Regular"/>
          <w:lang w:val="nl-BE"/>
        </w:rPr>
        <w:t xml:space="preserve">ysiek object </w:t>
      </w:r>
      <w:r w:rsidR="002A34A0">
        <w:rPr>
          <w:rFonts w:ascii="FlandersArtSans-Regular" w:hAnsi="FlandersArtSans-Regular"/>
          <w:lang w:val="nl-BE"/>
        </w:rPr>
        <w:t>(</w:t>
      </w:r>
      <w:r w:rsidR="000D65D4">
        <w:rPr>
          <w:rFonts w:ascii="FlandersArtSans-Regular" w:hAnsi="FlandersArtSans-Regular"/>
          <w:lang w:val="nl-BE"/>
        </w:rPr>
        <w:t>bv. haaientand</w:t>
      </w:r>
      <w:r w:rsidR="002A34A0">
        <w:rPr>
          <w:rFonts w:ascii="FlandersArtSans-Regular" w:hAnsi="FlandersArtSans-Regular"/>
          <w:lang w:val="nl-BE"/>
        </w:rPr>
        <w:t>)</w:t>
      </w:r>
      <w:r w:rsidR="000D65D4">
        <w:rPr>
          <w:rFonts w:ascii="FlandersArtSans-Regular" w:hAnsi="FlandersArtSans-Regular"/>
          <w:lang w:val="nl-BE"/>
        </w:rPr>
        <w:t>.</w:t>
      </w:r>
    </w:p>
    <w:p w14:paraId="5063A209" w14:textId="25812183" w:rsidR="00C77A33" w:rsidRDefault="00C77A33" w:rsidP="002A53CA">
      <w:pPr>
        <w:pStyle w:val="ListParagraph"/>
        <w:numPr>
          <w:ilvl w:val="1"/>
          <w:numId w:val="7"/>
        </w:numPr>
        <w:jc w:val="both"/>
        <w:rPr>
          <w:rFonts w:ascii="FlandersArtSans-Regular" w:hAnsi="FlandersArtSans-Regular"/>
          <w:lang w:val="nl-BE"/>
        </w:rPr>
      </w:pPr>
      <w:r>
        <w:rPr>
          <w:rFonts w:ascii="FlandersArtSans-Regular" w:hAnsi="FlandersArtSans-Regular"/>
          <w:lang w:val="nl-BE"/>
        </w:rPr>
        <w:t>MEDEA gaat over metaaldetectievondsten</w:t>
      </w:r>
      <w:r w:rsidR="00993F00">
        <w:rPr>
          <w:rFonts w:ascii="FlandersArtSans-Regular" w:hAnsi="FlandersArtSans-Regular"/>
          <w:lang w:val="nl-BE"/>
        </w:rPr>
        <w:t>.</w:t>
      </w:r>
    </w:p>
    <w:p w14:paraId="4D612229" w14:textId="5EEE416C" w:rsidR="00C77A33" w:rsidRDefault="00C77A33" w:rsidP="000D65D4">
      <w:pPr>
        <w:pStyle w:val="ListParagraph"/>
        <w:numPr>
          <w:ilvl w:val="2"/>
          <w:numId w:val="7"/>
        </w:numPr>
        <w:jc w:val="both"/>
        <w:rPr>
          <w:rFonts w:ascii="FlandersArtSans-Regular" w:hAnsi="FlandersArtSans-Regular"/>
          <w:lang w:val="nl-BE"/>
        </w:rPr>
      </w:pPr>
      <w:r>
        <w:rPr>
          <w:rFonts w:ascii="FlandersArtSans-Regular" w:hAnsi="FlandersArtSans-Regular"/>
          <w:lang w:val="nl-BE"/>
        </w:rPr>
        <w:t xml:space="preserve">Ik ben niet bezig met MEDEA, maar omdat het over metaaldetectie gaat moeten het </w:t>
      </w:r>
      <w:r w:rsidR="00EE56FC">
        <w:rPr>
          <w:rFonts w:ascii="FlandersArtSans-Regular" w:hAnsi="FlandersArtSans-Regular"/>
          <w:lang w:val="nl-BE"/>
        </w:rPr>
        <w:t>zo</w:t>
      </w:r>
      <w:r w:rsidR="000D65D4">
        <w:rPr>
          <w:rFonts w:ascii="FlandersArtSans-Regular" w:hAnsi="FlandersArtSans-Regular"/>
          <w:lang w:val="nl-BE"/>
        </w:rPr>
        <w:t xml:space="preserve"> </w:t>
      </w:r>
      <w:r w:rsidR="00EE56FC">
        <w:rPr>
          <w:rFonts w:ascii="FlandersArtSans-Regular" w:hAnsi="FlandersArtSans-Regular"/>
          <w:lang w:val="nl-BE"/>
        </w:rPr>
        <w:t>goed</w:t>
      </w:r>
      <w:r>
        <w:rPr>
          <w:rFonts w:ascii="FlandersArtSans-Regular" w:hAnsi="FlandersArtSans-Regular"/>
          <w:lang w:val="nl-BE"/>
        </w:rPr>
        <w:t xml:space="preserve"> als altijd Mensgemaakt</w:t>
      </w:r>
      <w:r w:rsidR="002B3516">
        <w:rPr>
          <w:rFonts w:ascii="FlandersArtSans-Regular" w:hAnsi="FlandersArtSans-Regular"/>
          <w:lang w:val="nl-BE"/>
        </w:rPr>
        <w:t>e</w:t>
      </w:r>
      <w:r w:rsidR="000D65D4">
        <w:rPr>
          <w:rFonts w:ascii="FlandersArtSans-Regular" w:hAnsi="FlandersArtSans-Regular"/>
          <w:lang w:val="nl-BE"/>
        </w:rPr>
        <w:t xml:space="preserve"> </w:t>
      </w:r>
      <w:r>
        <w:rPr>
          <w:rFonts w:ascii="FlandersArtSans-Regular" w:hAnsi="FlandersArtSans-Regular"/>
          <w:lang w:val="nl-BE"/>
        </w:rPr>
        <w:t>Objecten zijn.</w:t>
      </w:r>
    </w:p>
    <w:p w14:paraId="0771258D" w14:textId="77777777" w:rsidR="000D65D4" w:rsidRDefault="00C77A33" w:rsidP="000D65D4">
      <w:pPr>
        <w:pStyle w:val="ListParagraph"/>
        <w:numPr>
          <w:ilvl w:val="3"/>
          <w:numId w:val="7"/>
        </w:numPr>
        <w:jc w:val="both"/>
        <w:rPr>
          <w:rFonts w:ascii="FlandersArtSans-Regular" w:hAnsi="FlandersArtSans-Regular"/>
          <w:lang w:val="nl-BE"/>
        </w:rPr>
      </w:pPr>
      <w:r>
        <w:rPr>
          <w:rFonts w:ascii="FlandersArtSans-Regular" w:hAnsi="FlandersArtSans-Regular"/>
          <w:lang w:val="nl-BE"/>
        </w:rPr>
        <w:t>Met uw metaaldetector zoek je dingen maar je meldt ook andere dingen die je vind</w:t>
      </w:r>
      <w:r w:rsidR="00EE56FC">
        <w:rPr>
          <w:rFonts w:ascii="FlandersArtSans-Regular" w:hAnsi="FlandersArtSans-Regular"/>
          <w:lang w:val="nl-BE"/>
        </w:rPr>
        <w:t>t</w:t>
      </w:r>
      <w:r>
        <w:rPr>
          <w:rFonts w:ascii="FlandersArtSans-Regular" w:hAnsi="FlandersArtSans-Regular"/>
          <w:lang w:val="nl-BE"/>
        </w:rPr>
        <w:t>.</w:t>
      </w:r>
    </w:p>
    <w:p w14:paraId="356A2B40" w14:textId="075B919F" w:rsidR="000D65D4" w:rsidRPr="000D65D4" w:rsidRDefault="00C77A33" w:rsidP="000D65D4">
      <w:pPr>
        <w:pStyle w:val="ListParagraph"/>
        <w:numPr>
          <w:ilvl w:val="0"/>
          <w:numId w:val="7"/>
        </w:numPr>
        <w:jc w:val="both"/>
        <w:rPr>
          <w:rFonts w:ascii="FlandersArtSans-Regular" w:hAnsi="FlandersArtSans-Regular"/>
          <w:lang w:val="nl-BE"/>
        </w:rPr>
      </w:pPr>
      <w:r w:rsidRPr="000D65D4">
        <w:rPr>
          <w:rFonts w:ascii="FlandersArtSans-Regular" w:hAnsi="FlandersArtSans-Regular"/>
          <w:lang w:val="nl-BE"/>
        </w:rPr>
        <w:t xml:space="preserve">Die metaaldetector meldt </w:t>
      </w:r>
      <w:r w:rsidR="000D65D4">
        <w:rPr>
          <w:rFonts w:ascii="FlandersArtSans-Regular" w:hAnsi="FlandersArtSans-Regular"/>
          <w:lang w:val="nl-BE"/>
        </w:rPr>
        <w:t xml:space="preserve">bv. </w:t>
      </w:r>
      <w:r w:rsidRPr="000D65D4">
        <w:rPr>
          <w:rFonts w:ascii="FlandersArtSans-Regular" w:hAnsi="FlandersArtSans-Regular"/>
          <w:lang w:val="nl-BE"/>
        </w:rPr>
        <w:t xml:space="preserve">niet </w:t>
      </w:r>
      <w:r w:rsidR="000D65D4">
        <w:rPr>
          <w:rFonts w:ascii="FlandersArtSans-Regular" w:hAnsi="FlandersArtSans-Regular"/>
          <w:lang w:val="nl-BE"/>
        </w:rPr>
        <w:t xml:space="preserve">een </w:t>
      </w:r>
      <w:r w:rsidRPr="000D65D4">
        <w:rPr>
          <w:rFonts w:ascii="FlandersArtSans-Regular" w:hAnsi="FlandersArtSans-Regular"/>
          <w:lang w:val="nl-BE"/>
        </w:rPr>
        <w:t xml:space="preserve">oven maar </w:t>
      </w:r>
      <w:r w:rsidR="000D65D4">
        <w:rPr>
          <w:rFonts w:ascii="FlandersArtSans-Regular" w:hAnsi="FlandersArtSans-Regular"/>
          <w:lang w:val="nl-BE"/>
        </w:rPr>
        <w:t xml:space="preserve">de </w:t>
      </w:r>
      <w:r w:rsidRPr="000D65D4">
        <w:rPr>
          <w:rFonts w:ascii="FlandersArtSans-Regular" w:hAnsi="FlandersArtSans-Regular"/>
          <w:lang w:val="nl-BE"/>
        </w:rPr>
        <w:t>klomp ijzererts</w:t>
      </w:r>
      <w:r w:rsidR="000D65D4">
        <w:rPr>
          <w:rFonts w:ascii="FlandersArtSans-Regular" w:hAnsi="FlandersArtSans-Regular"/>
          <w:lang w:val="nl-BE"/>
        </w:rPr>
        <w:t xml:space="preserve"> die ernaast ligt.</w:t>
      </w:r>
      <w:r w:rsidRPr="000D65D4">
        <w:rPr>
          <w:rFonts w:ascii="FlandersArtSans-Regular" w:hAnsi="FlandersArtSans-Regular"/>
          <w:lang w:val="nl-BE"/>
        </w:rPr>
        <w:t xml:space="preserve"> Ik heb er geen moeite mee om dit als Mensgemaakt</w:t>
      </w:r>
      <w:r w:rsidR="002B3516">
        <w:rPr>
          <w:rFonts w:ascii="FlandersArtSans-Regular" w:hAnsi="FlandersArtSans-Regular"/>
          <w:lang w:val="nl-BE"/>
        </w:rPr>
        <w:t xml:space="preserve"> </w:t>
      </w:r>
      <w:r w:rsidRPr="000D65D4">
        <w:rPr>
          <w:rFonts w:ascii="FlandersArtSans-Regular" w:hAnsi="FlandersArtSans-Regular"/>
          <w:lang w:val="nl-BE"/>
        </w:rPr>
        <w:t>Object</w:t>
      </w:r>
      <w:r w:rsidR="004F3B12">
        <w:rPr>
          <w:rFonts w:ascii="FlandersArtSans-Regular" w:hAnsi="FlandersArtSans-Regular"/>
          <w:lang w:val="nl-BE"/>
        </w:rPr>
        <w:t xml:space="preserve"> </w:t>
      </w:r>
      <w:r w:rsidRPr="000D65D4">
        <w:rPr>
          <w:rFonts w:ascii="FlandersArtSans-Regular" w:hAnsi="FlandersArtSans-Regular"/>
          <w:lang w:val="nl-BE"/>
        </w:rPr>
        <w:t>te categoriseren.</w:t>
      </w:r>
    </w:p>
    <w:p w14:paraId="350B6F7D" w14:textId="4C94E680" w:rsidR="005344E5" w:rsidRDefault="004F3B12" w:rsidP="00BF43F2">
      <w:pPr>
        <w:pStyle w:val="ListParagraph"/>
        <w:numPr>
          <w:ilvl w:val="0"/>
          <w:numId w:val="8"/>
        </w:numPr>
        <w:jc w:val="both"/>
        <w:rPr>
          <w:rFonts w:ascii="FlandersArtSans-Regular" w:hAnsi="FlandersArtSans-Regular"/>
          <w:lang w:val="nl-BE"/>
        </w:rPr>
      </w:pPr>
      <w:r>
        <w:rPr>
          <w:rFonts w:ascii="FlandersArtSans-Regular" w:hAnsi="FlandersArtSans-Regular"/>
          <w:lang w:val="nl-BE"/>
        </w:rPr>
        <w:t xml:space="preserve">Ok om het </w:t>
      </w:r>
      <w:r w:rsidR="005344E5">
        <w:rPr>
          <w:rFonts w:ascii="FlandersArtSans-Regular" w:hAnsi="FlandersArtSans-Regular"/>
          <w:lang w:val="nl-BE"/>
        </w:rPr>
        <w:t>allemaal Mensgemaakt</w:t>
      </w:r>
      <w:r w:rsidR="002B3516">
        <w:rPr>
          <w:rFonts w:ascii="FlandersArtSans-Regular" w:hAnsi="FlandersArtSans-Regular"/>
          <w:lang w:val="nl-BE"/>
        </w:rPr>
        <w:t xml:space="preserve"> </w:t>
      </w:r>
      <w:r w:rsidR="005344E5">
        <w:rPr>
          <w:rFonts w:ascii="FlandersArtSans-Regular" w:hAnsi="FlandersArtSans-Regular"/>
          <w:lang w:val="nl-BE"/>
        </w:rPr>
        <w:t>Object</w:t>
      </w:r>
      <w:r>
        <w:rPr>
          <w:rFonts w:ascii="FlandersArtSans-Regular" w:hAnsi="FlandersArtSans-Regular"/>
          <w:lang w:val="nl-BE"/>
        </w:rPr>
        <w:t xml:space="preserve"> te noemen.</w:t>
      </w:r>
    </w:p>
    <w:p w14:paraId="6FCDBB15" w14:textId="77777777" w:rsidR="000D65D4" w:rsidRDefault="000D65D4" w:rsidP="000D65D4">
      <w:pPr>
        <w:pStyle w:val="ListParagraph"/>
        <w:jc w:val="both"/>
        <w:rPr>
          <w:rFonts w:ascii="FlandersArtSans-Regular" w:hAnsi="FlandersArtSans-Regular"/>
          <w:lang w:val="nl-BE"/>
        </w:rPr>
      </w:pPr>
    </w:p>
    <w:p w14:paraId="6E160E25" w14:textId="682E6D0C" w:rsidR="00EE56FC" w:rsidRPr="00C37104" w:rsidRDefault="00C37104" w:rsidP="00C37104">
      <w:pPr>
        <w:pStyle w:val="ListParagraph"/>
        <w:numPr>
          <w:ilvl w:val="0"/>
          <w:numId w:val="8"/>
        </w:numPr>
        <w:jc w:val="both"/>
        <w:rPr>
          <w:rFonts w:ascii="FlandersArtSans-Regular" w:hAnsi="FlandersArtSans-Regular"/>
          <w:lang w:val="nl-BE"/>
        </w:rPr>
      </w:pPr>
      <w:r>
        <w:rPr>
          <w:rFonts w:ascii="FlandersArtSans-Regular" w:hAnsi="FlandersArtSans-Regular"/>
          <w:lang w:val="nl-BE"/>
        </w:rPr>
        <w:t>Hoe zit het met de Bewaring van Digitale Objecten</w:t>
      </w:r>
      <w:r w:rsidR="00EE56FC">
        <w:rPr>
          <w:rFonts w:ascii="FlandersArtSans-Regular" w:hAnsi="FlandersArtSans-Regular"/>
          <w:lang w:val="nl-BE"/>
        </w:rPr>
        <w:t>? Bijvoorbeeld dat MEEMOO, in functie van de overname van de vroegere werking van Lucas, een fotografische reproductie van dat werk heeft gemaakt en die ook beheer</w:t>
      </w:r>
      <w:r w:rsidR="007A20E1">
        <w:rPr>
          <w:rFonts w:ascii="FlandersArtSans-Regular" w:hAnsi="FlandersArtSans-Regular"/>
          <w:lang w:val="nl-BE"/>
        </w:rPr>
        <w:t>t</w:t>
      </w:r>
      <w:r w:rsidR="00EE56FC">
        <w:rPr>
          <w:rFonts w:ascii="FlandersArtSans-Regular" w:hAnsi="FlandersArtSans-Regular"/>
          <w:lang w:val="nl-BE"/>
        </w:rPr>
        <w:t>.</w:t>
      </w:r>
      <w:r>
        <w:rPr>
          <w:rFonts w:ascii="FlandersArtSans-Regular" w:hAnsi="FlandersArtSans-Regular"/>
          <w:lang w:val="nl-BE"/>
        </w:rPr>
        <w:t xml:space="preserve"> De digitale kopie van objecten wordt vaak elders beheerd en aangemaakt.</w:t>
      </w:r>
    </w:p>
    <w:p w14:paraId="6860ABE2" w14:textId="77777777" w:rsidR="00C37104" w:rsidRDefault="00EE56FC" w:rsidP="00C37104">
      <w:pPr>
        <w:pStyle w:val="ListParagraph"/>
        <w:numPr>
          <w:ilvl w:val="1"/>
          <w:numId w:val="8"/>
        </w:numPr>
        <w:jc w:val="both"/>
        <w:rPr>
          <w:rFonts w:ascii="FlandersArtSans-Regular" w:hAnsi="FlandersArtSans-Regular"/>
          <w:i/>
          <w:iCs/>
          <w:lang w:val="nl-BE"/>
        </w:rPr>
      </w:pPr>
      <w:r w:rsidRPr="00C37104">
        <w:rPr>
          <w:rFonts w:ascii="FlandersArtSans-Regular" w:hAnsi="FlandersArtSans-Regular"/>
          <w:i/>
          <w:iCs/>
          <w:lang w:val="nl-BE"/>
        </w:rPr>
        <w:t>Dat zouden we toch eens moeten bekijken want het gaat hier vooral over materiële</w:t>
      </w:r>
      <w:r w:rsidR="00C37104">
        <w:rPr>
          <w:rFonts w:ascii="FlandersArtSans-Regular" w:hAnsi="FlandersArtSans-Regular"/>
          <w:i/>
          <w:iCs/>
          <w:lang w:val="nl-BE"/>
        </w:rPr>
        <w:t xml:space="preserve"> zaken</w:t>
      </w:r>
      <w:r w:rsidRPr="00C37104">
        <w:rPr>
          <w:rFonts w:ascii="FlandersArtSans-Regular" w:hAnsi="FlandersArtSans-Regular"/>
          <w:i/>
          <w:iCs/>
          <w:lang w:val="nl-BE"/>
        </w:rPr>
        <w:t xml:space="preserve"> die in het bezit zijn en door wie ze worden bewaard. Het zit wel </w:t>
      </w:r>
      <w:r w:rsidRPr="00C37104">
        <w:rPr>
          <w:rFonts w:ascii="FlandersArtSans-Regular" w:hAnsi="FlandersArtSans-Regular"/>
          <w:i/>
          <w:iCs/>
          <w:lang w:val="nl-BE"/>
        </w:rPr>
        <w:lastRenderedPageBreak/>
        <w:t xml:space="preserve">zo dat als een digitaal object verhuist </w:t>
      </w:r>
      <w:r w:rsidR="00834857" w:rsidRPr="00C37104">
        <w:rPr>
          <w:rFonts w:ascii="FlandersArtSans-Regular" w:hAnsi="FlandersArtSans-Regular"/>
          <w:i/>
          <w:iCs/>
          <w:lang w:val="nl-BE"/>
        </w:rPr>
        <w:t>dat het dan ook weer bewaard moet worden ergens op een server of desnoods op het web. En dat het dan wordt gezien als iets materieel</w:t>
      </w:r>
      <w:r w:rsidR="00C37104">
        <w:rPr>
          <w:rFonts w:ascii="FlandersArtSans-Regular" w:hAnsi="FlandersArtSans-Regular"/>
          <w:i/>
          <w:iCs/>
          <w:lang w:val="nl-BE"/>
        </w:rPr>
        <w:t>s</w:t>
      </w:r>
      <w:r w:rsidR="00834857" w:rsidRPr="00C37104">
        <w:rPr>
          <w:rFonts w:ascii="FlandersArtSans-Regular" w:hAnsi="FlandersArtSans-Regular"/>
          <w:i/>
          <w:iCs/>
          <w:lang w:val="nl-BE"/>
        </w:rPr>
        <w:t>.</w:t>
      </w:r>
    </w:p>
    <w:p w14:paraId="3FC82432" w14:textId="579C53DF" w:rsidR="00141BF1" w:rsidRPr="00C37104" w:rsidRDefault="00C37104" w:rsidP="00C37104">
      <w:pPr>
        <w:pStyle w:val="ListParagraph"/>
        <w:numPr>
          <w:ilvl w:val="1"/>
          <w:numId w:val="8"/>
        </w:numPr>
        <w:jc w:val="both"/>
        <w:rPr>
          <w:rFonts w:ascii="FlandersArtSans-Regular" w:hAnsi="FlandersArtSans-Regular"/>
          <w:i/>
          <w:iCs/>
          <w:lang w:val="nl-BE"/>
        </w:rPr>
      </w:pPr>
      <w:r>
        <w:rPr>
          <w:rFonts w:ascii="FlandersArtSans-Regular" w:hAnsi="FlandersArtSans-Regular"/>
          <w:i/>
          <w:iCs/>
          <w:lang w:val="nl-BE"/>
        </w:rPr>
        <w:t>Het is mogelijk om</w:t>
      </w:r>
      <w:r w:rsidR="00141BF1" w:rsidRPr="00C37104">
        <w:rPr>
          <w:rFonts w:ascii="FlandersArtSans-Regular" w:hAnsi="FlandersArtSans-Regular"/>
          <w:i/>
          <w:iCs/>
          <w:lang w:val="nl-BE"/>
        </w:rPr>
        <w:t xml:space="preserve"> </w:t>
      </w:r>
      <w:r w:rsidR="007A20E1">
        <w:rPr>
          <w:rFonts w:ascii="FlandersArtSans-Regular" w:hAnsi="FlandersArtSans-Regular"/>
          <w:i/>
          <w:iCs/>
          <w:lang w:val="nl-BE"/>
        </w:rPr>
        <w:t>b</w:t>
      </w:r>
      <w:r w:rsidR="00141BF1" w:rsidRPr="00C37104">
        <w:rPr>
          <w:rFonts w:ascii="FlandersArtSans-Regular" w:hAnsi="FlandersArtSans-Regular"/>
          <w:i/>
          <w:iCs/>
          <w:lang w:val="nl-BE"/>
        </w:rPr>
        <w:t xml:space="preserve">ij een object bijvoorbeeld </w:t>
      </w:r>
      <w:r w:rsidR="007A20E1">
        <w:rPr>
          <w:rFonts w:ascii="FlandersArtSans-Regular" w:hAnsi="FlandersArtSans-Regular"/>
          <w:i/>
          <w:iCs/>
          <w:lang w:val="nl-BE"/>
        </w:rPr>
        <w:t>te z</w:t>
      </w:r>
      <w:r w:rsidR="00141BF1" w:rsidRPr="00C37104">
        <w:rPr>
          <w:rFonts w:ascii="FlandersArtSans-Regular" w:hAnsi="FlandersArtSans-Regular"/>
          <w:i/>
          <w:iCs/>
          <w:lang w:val="nl-BE"/>
        </w:rPr>
        <w:t xml:space="preserve">eggen dat </w:t>
      </w:r>
      <w:r w:rsidR="007A20E1">
        <w:rPr>
          <w:rFonts w:ascii="FlandersArtSans-Regular" w:hAnsi="FlandersArtSans-Regular"/>
          <w:i/>
          <w:iCs/>
          <w:lang w:val="nl-BE"/>
        </w:rPr>
        <w:t>de</w:t>
      </w:r>
      <w:r w:rsidR="00141BF1" w:rsidRPr="00C37104">
        <w:rPr>
          <w:rFonts w:ascii="FlandersArtSans-Regular" w:hAnsi="FlandersArtSans-Regular"/>
          <w:i/>
          <w:iCs/>
          <w:lang w:val="nl-BE"/>
        </w:rPr>
        <w:t xml:space="preserve"> digitale kopie van d</w:t>
      </w:r>
      <w:r w:rsidR="007A20E1">
        <w:rPr>
          <w:rFonts w:ascii="FlandersArtSans-Regular" w:hAnsi="FlandersArtSans-Regular"/>
          <w:i/>
          <w:iCs/>
          <w:lang w:val="nl-BE"/>
        </w:rPr>
        <w:t>at</w:t>
      </w:r>
      <w:r w:rsidR="00141BF1" w:rsidRPr="00C37104">
        <w:rPr>
          <w:rFonts w:ascii="FlandersArtSans-Regular" w:hAnsi="FlandersArtSans-Regular"/>
          <w:i/>
          <w:iCs/>
          <w:lang w:val="nl-BE"/>
        </w:rPr>
        <w:t xml:space="preserve"> object bewaard wordt op een bepaalde locatie etc. </w:t>
      </w:r>
      <w:r w:rsidR="00834857" w:rsidRPr="00C37104">
        <w:rPr>
          <w:rFonts w:ascii="FlandersArtSans-Regular" w:hAnsi="FlandersArtSans-Regular"/>
          <w:i/>
          <w:iCs/>
          <w:lang w:val="nl-BE"/>
        </w:rPr>
        <w:t xml:space="preserve">De server wordt gezien als de fysieke bewaarder. We moeten wel nakijken of </w:t>
      </w:r>
      <w:r w:rsidRPr="00C37104">
        <w:rPr>
          <w:rFonts w:ascii="FlandersArtSans-Regular" w:hAnsi="FlandersArtSans-Regular"/>
          <w:i/>
          <w:iCs/>
          <w:lang w:val="nl-BE"/>
        </w:rPr>
        <w:t>L</w:t>
      </w:r>
      <w:r w:rsidR="00834857" w:rsidRPr="00C37104">
        <w:rPr>
          <w:rFonts w:ascii="FlandersArtSans-Regular" w:hAnsi="FlandersArtSans-Regular"/>
          <w:i/>
          <w:iCs/>
          <w:lang w:val="nl-BE"/>
        </w:rPr>
        <w:t xml:space="preserve">ocatie </w:t>
      </w:r>
      <w:r w:rsidR="007A20E1">
        <w:rPr>
          <w:rFonts w:ascii="FlandersArtSans-Regular" w:hAnsi="FlandersArtSans-Regular"/>
          <w:i/>
          <w:iCs/>
          <w:lang w:val="nl-BE"/>
        </w:rPr>
        <w:t>hiervoor geschikt</w:t>
      </w:r>
      <w:r w:rsidR="00834857" w:rsidRPr="00C37104">
        <w:rPr>
          <w:rFonts w:ascii="FlandersArtSans-Regular" w:hAnsi="FlandersArtSans-Regular"/>
          <w:i/>
          <w:iCs/>
          <w:lang w:val="nl-BE"/>
        </w:rPr>
        <w:t xml:space="preserve"> is</w:t>
      </w:r>
      <w:r w:rsidR="007A20E1">
        <w:rPr>
          <w:rFonts w:ascii="FlandersArtSans-Regular" w:hAnsi="FlandersArtSans-Regular"/>
          <w:i/>
          <w:iCs/>
          <w:lang w:val="nl-BE"/>
        </w:rPr>
        <w:t>.</w:t>
      </w:r>
    </w:p>
    <w:p w14:paraId="6B1044CD" w14:textId="77777777" w:rsidR="00C37104" w:rsidRDefault="00C37104" w:rsidP="00C37104">
      <w:pPr>
        <w:pStyle w:val="ListParagraph"/>
        <w:ind w:left="1440"/>
        <w:jc w:val="both"/>
        <w:rPr>
          <w:rFonts w:ascii="FlandersArtSans-Regular" w:hAnsi="FlandersArtSans-Regular"/>
          <w:lang w:val="nl-BE"/>
        </w:rPr>
      </w:pPr>
    </w:p>
    <w:p w14:paraId="78B3559B" w14:textId="234A6EA0" w:rsidR="00141BF1" w:rsidRDefault="00141BF1" w:rsidP="00BF43F2">
      <w:pPr>
        <w:pStyle w:val="ListParagraph"/>
        <w:numPr>
          <w:ilvl w:val="0"/>
          <w:numId w:val="8"/>
        </w:numPr>
        <w:jc w:val="both"/>
        <w:rPr>
          <w:rFonts w:ascii="FlandersArtSans-Regular" w:hAnsi="FlandersArtSans-Regular"/>
          <w:lang w:val="nl-BE"/>
        </w:rPr>
      </w:pPr>
      <w:r>
        <w:rPr>
          <w:rFonts w:ascii="FlandersArtSans-Regular" w:hAnsi="FlandersArtSans-Regular"/>
          <w:lang w:val="nl-BE"/>
        </w:rPr>
        <w:t xml:space="preserve">Is er een connectie met PROV? </w:t>
      </w:r>
    </w:p>
    <w:p w14:paraId="2A15B2F0" w14:textId="77777777" w:rsidR="007A20E1" w:rsidRDefault="007A20E1" w:rsidP="007A20E1">
      <w:pPr>
        <w:pStyle w:val="ListParagraph"/>
        <w:numPr>
          <w:ilvl w:val="1"/>
          <w:numId w:val="8"/>
        </w:numPr>
        <w:jc w:val="both"/>
        <w:rPr>
          <w:rFonts w:ascii="FlandersArtSans-Regular" w:hAnsi="FlandersArtSans-Regular"/>
          <w:i/>
          <w:iCs/>
          <w:lang w:val="nl-BE"/>
        </w:rPr>
      </w:pPr>
      <w:r w:rsidRPr="007A20E1">
        <w:rPr>
          <w:rFonts w:ascii="FlandersArtSans-Regular" w:hAnsi="FlandersArtSans-Regular"/>
          <w:i/>
          <w:iCs/>
          <w:lang w:val="nl-BE"/>
        </w:rPr>
        <w:t>PROV</w:t>
      </w:r>
      <w:r w:rsidR="00141BF1" w:rsidRPr="007A20E1">
        <w:rPr>
          <w:rFonts w:ascii="FlandersArtSans-Regular" w:hAnsi="FlandersArtSans-Regular"/>
          <w:i/>
          <w:iCs/>
          <w:lang w:val="nl-BE"/>
        </w:rPr>
        <w:t xml:space="preserve"> </w:t>
      </w:r>
      <w:r w:rsidRPr="007A20E1">
        <w:rPr>
          <w:rFonts w:ascii="FlandersArtSans-Regular" w:hAnsi="FlandersArtSans-Regular"/>
          <w:i/>
          <w:iCs/>
          <w:lang w:val="nl-BE"/>
        </w:rPr>
        <w:t xml:space="preserve">wordt regelmatig </w:t>
      </w:r>
      <w:r w:rsidR="00141BF1" w:rsidRPr="007A20E1">
        <w:rPr>
          <w:rFonts w:ascii="FlandersArtSans-Regular" w:hAnsi="FlandersArtSans-Regular"/>
          <w:i/>
          <w:iCs/>
          <w:lang w:val="nl-BE"/>
        </w:rPr>
        <w:t xml:space="preserve">bekeken in het </w:t>
      </w:r>
      <w:r w:rsidRPr="007A20E1">
        <w:rPr>
          <w:rFonts w:ascii="FlandersArtSans-Regular" w:hAnsi="FlandersArtSans-Regular"/>
          <w:i/>
          <w:iCs/>
          <w:lang w:val="nl-BE"/>
        </w:rPr>
        <w:t xml:space="preserve">kader van </w:t>
      </w:r>
      <w:r w:rsidR="00141BF1" w:rsidRPr="007A20E1">
        <w:rPr>
          <w:rFonts w:ascii="FlandersArtSans-Regular" w:hAnsi="FlandersArtSans-Regular"/>
          <w:i/>
          <w:iCs/>
          <w:lang w:val="nl-BE"/>
        </w:rPr>
        <w:t>OSLO</w:t>
      </w:r>
      <w:r w:rsidRPr="007A20E1">
        <w:rPr>
          <w:rFonts w:ascii="FlandersArtSans-Regular" w:hAnsi="FlandersArtSans-Regular"/>
          <w:i/>
          <w:iCs/>
          <w:lang w:val="nl-BE"/>
        </w:rPr>
        <w:t xml:space="preserve"> (zie ook </w:t>
      </w:r>
      <w:r w:rsidR="00834857" w:rsidRPr="007A20E1">
        <w:rPr>
          <w:rFonts w:ascii="FlandersArtSans-Regular" w:hAnsi="FlandersArtSans-Regular"/>
          <w:i/>
          <w:iCs/>
          <w:lang w:val="nl-BE"/>
        </w:rPr>
        <w:t>OSLO generiek</w:t>
      </w:r>
      <w:r w:rsidRPr="007A20E1">
        <w:rPr>
          <w:rFonts w:ascii="FlandersArtSans-Regular" w:hAnsi="FlandersArtSans-Regular"/>
          <w:i/>
          <w:iCs/>
          <w:lang w:val="nl-BE"/>
        </w:rPr>
        <w:t>)</w:t>
      </w:r>
      <w:r w:rsidR="00141BF1" w:rsidRPr="007A20E1">
        <w:rPr>
          <w:rFonts w:ascii="FlandersArtSans-Regular" w:hAnsi="FlandersArtSans-Regular"/>
          <w:i/>
          <w:iCs/>
          <w:lang w:val="nl-BE"/>
        </w:rPr>
        <w:t xml:space="preserve">. </w:t>
      </w:r>
      <w:r>
        <w:rPr>
          <w:rFonts w:ascii="FlandersArtSans-Regular" w:hAnsi="FlandersArtSans-Regular"/>
          <w:i/>
          <w:iCs/>
          <w:lang w:val="nl-BE"/>
        </w:rPr>
        <w:t>Laat zeker weten a</w:t>
      </w:r>
      <w:r w:rsidRPr="007A20E1">
        <w:rPr>
          <w:rFonts w:ascii="FlandersArtSans-Regular" w:hAnsi="FlandersArtSans-Regular"/>
          <w:i/>
          <w:iCs/>
          <w:lang w:val="nl-BE"/>
        </w:rPr>
        <w:t xml:space="preserve">ls </w:t>
      </w:r>
      <w:r>
        <w:rPr>
          <w:rFonts w:ascii="FlandersArtSans-Regular" w:hAnsi="FlandersArtSans-Regular"/>
          <w:i/>
          <w:iCs/>
          <w:lang w:val="nl-BE"/>
        </w:rPr>
        <w:t>er specifieke zaken zijn die we in detail moeten bekijken.</w:t>
      </w:r>
    </w:p>
    <w:p w14:paraId="3801439D" w14:textId="036AA848" w:rsidR="007A20E1" w:rsidRPr="007A20E1" w:rsidRDefault="007A20E1" w:rsidP="007A20E1">
      <w:pPr>
        <w:pStyle w:val="ListParagraph"/>
        <w:numPr>
          <w:ilvl w:val="1"/>
          <w:numId w:val="8"/>
        </w:numPr>
        <w:jc w:val="both"/>
        <w:rPr>
          <w:rFonts w:ascii="FlandersArtSans-Regular" w:hAnsi="FlandersArtSans-Regular"/>
          <w:i/>
          <w:iCs/>
          <w:lang w:val="nl-BE"/>
        </w:rPr>
      </w:pPr>
      <w:r>
        <w:rPr>
          <w:rFonts w:ascii="FlandersArtSans-Regular" w:hAnsi="FlandersArtSans-Regular"/>
          <w:lang w:val="nl-BE"/>
        </w:rPr>
        <w:t>Er is ook een zekere</w:t>
      </w:r>
      <w:r w:rsidR="00141BF1" w:rsidRPr="007A20E1">
        <w:rPr>
          <w:rFonts w:ascii="FlandersArtSans-Regular" w:hAnsi="FlandersArtSans-Regular"/>
          <w:lang w:val="nl-BE"/>
        </w:rPr>
        <w:t xml:space="preserve"> connectie tussen Premis en </w:t>
      </w:r>
      <w:r>
        <w:rPr>
          <w:rFonts w:ascii="FlandersArtSans-Regular" w:hAnsi="FlandersArtSans-Regular"/>
          <w:lang w:val="nl-BE"/>
        </w:rPr>
        <w:t>PROV</w:t>
      </w:r>
      <w:r w:rsidR="00141BF1" w:rsidRPr="007A20E1">
        <w:rPr>
          <w:rFonts w:ascii="FlandersArtSans-Regular" w:hAnsi="FlandersArtSans-Regular"/>
          <w:lang w:val="nl-BE"/>
        </w:rPr>
        <w:t>.</w:t>
      </w:r>
    </w:p>
    <w:p w14:paraId="2DC686C2" w14:textId="77777777" w:rsidR="007A20E1" w:rsidRPr="007A20E1" w:rsidRDefault="007A20E1" w:rsidP="007A20E1">
      <w:pPr>
        <w:pStyle w:val="ListParagraph"/>
        <w:ind w:left="1440"/>
        <w:jc w:val="both"/>
        <w:rPr>
          <w:rFonts w:ascii="FlandersArtSans-Regular" w:hAnsi="FlandersArtSans-Regular"/>
          <w:i/>
          <w:iCs/>
          <w:lang w:val="nl-BE"/>
        </w:rPr>
      </w:pPr>
    </w:p>
    <w:p w14:paraId="0A1897D8" w14:textId="6CC2EAE5" w:rsidR="00141BF1" w:rsidRPr="007A20E1" w:rsidRDefault="00141BF1" w:rsidP="007A20E1">
      <w:pPr>
        <w:pStyle w:val="ListParagraph"/>
        <w:numPr>
          <w:ilvl w:val="0"/>
          <w:numId w:val="8"/>
        </w:numPr>
        <w:jc w:val="both"/>
        <w:rPr>
          <w:rFonts w:ascii="FlandersArtSans-Regular" w:hAnsi="FlandersArtSans-Regular"/>
          <w:i/>
          <w:iCs/>
          <w:lang w:val="nl-BE"/>
        </w:rPr>
      </w:pPr>
      <w:r w:rsidRPr="007A20E1">
        <w:rPr>
          <w:rFonts w:ascii="FlandersArtSans-Regular" w:hAnsi="FlandersArtSans-Regular"/>
          <w:lang w:val="nl-BE"/>
        </w:rPr>
        <w:t>Digitale objec</w:t>
      </w:r>
      <w:r w:rsidR="00BB20C2">
        <w:rPr>
          <w:rFonts w:ascii="FlandersArtSans-Regular" w:hAnsi="FlandersArtSans-Regular"/>
          <w:lang w:val="nl-BE"/>
        </w:rPr>
        <w:t>t</w:t>
      </w:r>
      <w:r w:rsidRPr="007A20E1">
        <w:rPr>
          <w:rFonts w:ascii="FlandersArtSans-Regular" w:hAnsi="FlandersArtSans-Regular"/>
          <w:lang w:val="nl-BE"/>
        </w:rPr>
        <w:t xml:space="preserve">en worden ook </w:t>
      </w:r>
      <w:r w:rsidR="00CA135B" w:rsidRPr="007A20E1">
        <w:rPr>
          <w:rFonts w:ascii="FlandersArtSans-Regular" w:hAnsi="FlandersArtSans-Regular"/>
          <w:lang w:val="nl-BE"/>
        </w:rPr>
        <w:t>g</w:t>
      </w:r>
      <w:r w:rsidRPr="007A20E1">
        <w:rPr>
          <w:rFonts w:ascii="FlandersArtSans-Regular" w:hAnsi="FlandersArtSans-Regular"/>
          <w:lang w:val="nl-BE"/>
        </w:rPr>
        <w:t>e</w:t>
      </w:r>
      <w:r w:rsidR="00CA135B" w:rsidRPr="007A20E1">
        <w:rPr>
          <w:rFonts w:ascii="FlandersArtSans-Regular" w:hAnsi="FlandersArtSans-Regular"/>
          <w:lang w:val="nl-BE"/>
        </w:rPr>
        <w:t>ë</w:t>
      </w:r>
      <w:r w:rsidRPr="007A20E1">
        <w:rPr>
          <w:rFonts w:ascii="FlandersArtSans-Regular" w:hAnsi="FlandersArtSans-Regular"/>
          <w:lang w:val="nl-BE"/>
        </w:rPr>
        <w:t>diteerd. Hoe kunnen we dit beschrijven?</w:t>
      </w:r>
    </w:p>
    <w:p w14:paraId="4DED0D00" w14:textId="2C2AF776" w:rsidR="007A20E1" w:rsidRPr="007A20E1" w:rsidRDefault="00141BF1" w:rsidP="007A20E1">
      <w:pPr>
        <w:pStyle w:val="ListParagraph"/>
        <w:numPr>
          <w:ilvl w:val="1"/>
          <w:numId w:val="8"/>
        </w:numPr>
        <w:jc w:val="both"/>
        <w:rPr>
          <w:rFonts w:ascii="FlandersArtSans-Regular" w:hAnsi="FlandersArtSans-Regular"/>
          <w:i/>
          <w:iCs/>
          <w:lang w:val="nl-BE"/>
        </w:rPr>
      </w:pPr>
      <w:r w:rsidRPr="007A20E1">
        <w:rPr>
          <w:rFonts w:ascii="FlandersArtSans-Regular" w:hAnsi="FlandersArtSans-Regular"/>
          <w:i/>
          <w:iCs/>
          <w:lang w:val="nl-BE"/>
        </w:rPr>
        <w:t>Via</w:t>
      </w:r>
      <w:r w:rsidR="007A20E1" w:rsidRPr="007A20E1">
        <w:rPr>
          <w:rFonts w:ascii="FlandersArtSans-Regular" w:hAnsi="FlandersArtSans-Regular"/>
          <w:i/>
          <w:iCs/>
          <w:lang w:val="nl-BE"/>
        </w:rPr>
        <w:t xml:space="preserve"> </w:t>
      </w:r>
      <w:r w:rsidR="007A20E1">
        <w:rPr>
          <w:rFonts w:ascii="FlandersArtSans-Regular" w:hAnsi="FlandersArtSans-Regular"/>
          <w:i/>
          <w:iCs/>
          <w:lang w:val="nl-BE"/>
        </w:rPr>
        <w:t>het</w:t>
      </w:r>
      <w:r w:rsidRPr="007A20E1">
        <w:rPr>
          <w:rFonts w:ascii="FlandersArtSans-Regular" w:hAnsi="FlandersArtSans-Regular"/>
          <w:i/>
          <w:iCs/>
          <w:lang w:val="nl-BE"/>
        </w:rPr>
        <w:t xml:space="preserve"> event </w:t>
      </w:r>
      <w:r w:rsidR="007A20E1" w:rsidRPr="007A20E1">
        <w:rPr>
          <w:rFonts w:ascii="FlandersArtSans-Regular" w:hAnsi="FlandersArtSans-Regular"/>
          <w:i/>
          <w:iCs/>
          <w:lang w:val="nl-BE"/>
        </w:rPr>
        <w:t>W</w:t>
      </w:r>
      <w:r w:rsidRPr="007A20E1">
        <w:rPr>
          <w:rFonts w:ascii="FlandersArtSans-Regular" w:hAnsi="FlandersArtSans-Regular"/>
          <w:i/>
          <w:iCs/>
          <w:lang w:val="nl-BE"/>
        </w:rPr>
        <w:t xml:space="preserve">ijziging. Als het niet onder één van de drie </w:t>
      </w:r>
      <w:r w:rsidR="007A20E1">
        <w:rPr>
          <w:rFonts w:ascii="FlandersArtSans-Regular" w:hAnsi="FlandersArtSans-Regular"/>
          <w:i/>
          <w:iCs/>
          <w:lang w:val="nl-BE"/>
        </w:rPr>
        <w:t>sub</w:t>
      </w:r>
      <w:r w:rsidRPr="007A20E1">
        <w:rPr>
          <w:rFonts w:ascii="FlandersArtSans-Regular" w:hAnsi="FlandersArtSans-Regular"/>
          <w:i/>
          <w:iCs/>
          <w:lang w:val="nl-BE"/>
        </w:rPr>
        <w:t>klassen valt</w:t>
      </w:r>
      <w:r w:rsidR="007A20E1">
        <w:rPr>
          <w:rFonts w:ascii="FlandersArtSans-Regular" w:hAnsi="FlandersArtSans-Regular"/>
          <w:i/>
          <w:iCs/>
          <w:lang w:val="nl-BE"/>
        </w:rPr>
        <w:t>,</w:t>
      </w:r>
      <w:r w:rsidRPr="007A20E1">
        <w:rPr>
          <w:rFonts w:ascii="FlandersArtSans-Regular" w:hAnsi="FlandersArtSans-Regular"/>
          <w:i/>
          <w:iCs/>
          <w:lang w:val="nl-BE"/>
        </w:rPr>
        <w:t xml:space="preserve"> dan gebruik je gewoon Wijziging.</w:t>
      </w:r>
    </w:p>
    <w:p w14:paraId="3B3F905F" w14:textId="3752ED69" w:rsidR="00141BF1" w:rsidRDefault="003F0B77" w:rsidP="007A20E1">
      <w:pPr>
        <w:pStyle w:val="ListParagraph"/>
        <w:numPr>
          <w:ilvl w:val="1"/>
          <w:numId w:val="8"/>
        </w:numPr>
        <w:jc w:val="both"/>
        <w:rPr>
          <w:rFonts w:ascii="FlandersArtSans-Regular" w:hAnsi="FlandersArtSans-Regular"/>
          <w:lang w:val="nl-BE"/>
        </w:rPr>
      </w:pPr>
      <w:r>
        <w:rPr>
          <w:rFonts w:ascii="FlandersArtSans-Regular" w:hAnsi="FlandersArtSans-Regular"/>
          <w:lang w:val="nl-BE"/>
        </w:rPr>
        <w:t>Het resultaat is dan een “afgeleide van”</w:t>
      </w:r>
      <w:r w:rsidR="007A20E1">
        <w:rPr>
          <w:rFonts w:ascii="FlandersArtSans-Regular" w:hAnsi="FlandersArtSans-Regular"/>
          <w:lang w:val="nl-BE"/>
        </w:rPr>
        <w:t xml:space="preserve"> (?)</w:t>
      </w:r>
    </w:p>
    <w:p w14:paraId="58528F00" w14:textId="524F135A" w:rsidR="007A20E1" w:rsidRPr="00BB20C2" w:rsidRDefault="003F0B77" w:rsidP="007A20E1">
      <w:pPr>
        <w:pStyle w:val="ListParagraph"/>
        <w:numPr>
          <w:ilvl w:val="1"/>
          <w:numId w:val="8"/>
        </w:numPr>
        <w:jc w:val="both"/>
        <w:rPr>
          <w:rFonts w:ascii="FlandersArtSans-Regular" w:hAnsi="FlandersArtSans-Regular"/>
          <w:i/>
          <w:iCs/>
          <w:lang w:val="nl-BE"/>
        </w:rPr>
      </w:pPr>
      <w:r w:rsidRPr="00BB20C2">
        <w:rPr>
          <w:rFonts w:ascii="FlandersArtSans-Regular" w:hAnsi="FlandersArtSans-Regular"/>
          <w:i/>
          <w:iCs/>
          <w:lang w:val="nl-BE"/>
        </w:rPr>
        <w:t>Je kan zeggen</w:t>
      </w:r>
      <w:r w:rsidR="00BB20C2" w:rsidRPr="00BB20C2">
        <w:rPr>
          <w:rFonts w:ascii="FlandersArtSans-Regular" w:hAnsi="FlandersArtSans-Regular"/>
          <w:i/>
          <w:iCs/>
          <w:lang w:val="nl-BE"/>
        </w:rPr>
        <w:t>:</w:t>
      </w:r>
      <w:r w:rsidRPr="00BB20C2">
        <w:rPr>
          <w:rFonts w:ascii="FlandersArtSans-Regular" w:hAnsi="FlandersArtSans-Regular"/>
          <w:i/>
          <w:iCs/>
          <w:lang w:val="nl-BE"/>
        </w:rPr>
        <w:t xml:space="preserve"> dit Werk is afgeleid van dat </w:t>
      </w:r>
      <w:r w:rsidR="00BB20C2" w:rsidRPr="00BB20C2">
        <w:rPr>
          <w:rFonts w:ascii="FlandersArtSans-Regular" w:hAnsi="FlandersArtSans-Regular"/>
          <w:i/>
          <w:iCs/>
          <w:lang w:val="nl-BE"/>
        </w:rPr>
        <w:t>W</w:t>
      </w:r>
      <w:r w:rsidRPr="00BB20C2">
        <w:rPr>
          <w:rFonts w:ascii="FlandersArtSans-Regular" w:hAnsi="FlandersArtSans-Regular"/>
          <w:i/>
          <w:iCs/>
          <w:lang w:val="nl-BE"/>
        </w:rPr>
        <w:t>erk. Bij objecten die van elkaar zijn afgeleid</w:t>
      </w:r>
      <w:r w:rsidR="00BB20C2">
        <w:rPr>
          <w:rFonts w:ascii="FlandersArtSans-Regular" w:hAnsi="FlandersArtSans-Regular"/>
          <w:i/>
          <w:iCs/>
          <w:lang w:val="nl-BE"/>
        </w:rPr>
        <w:t>,</w:t>
      </w:r>
      <w:r w:rsidRPr="00BB20C2">
        <w:rPr>
          <w:rFonts w:ascii="FlandersArtSans-Regular" w:hAnsi="FlandersArtSans-Regular"/>
          <w:i/>
          <w:iCs/>
          <w:lang w:val="nl-BE"/>
        </w:rPr>
        <w:t xml:space="preserve"> dan moet je Wijziging </w:t>
      </w:r>
      <w:r w:rsidR="00BB20C2">
        <w:rPr>
          <w:rFonts w:ascii="FlandersArtSans-Regular" w:hAnsi="FlandersArtSans-Regular"/>
          <w:i/>
          <w:iCs/>
          <w:lang w:val="nl-BE"/>
        </w:rPr>
        <w:t>gebruik</w:t>
      </w:r>
      <w:r w:rsidRPr="00BB20C2">
        <w:rPr>
          <w:rFonts w:ascii="FlandersArtSans-Regular" w:hAnsi="FlandersArtSans-Regular"/>
          <w:i/>
          <w:iCs/>
          <w:lang w:val="nl-BE"/>
        </w:rPr>
        <w:t>. We hebben momenteel nog geen voorbeeld van Wijziging uitgewerkt.</w:t>
      </w:r>
    </w:p>
    <w:p w14:paraId="2C43B780" w14:textId="5BFD4F23" w:rsidR="003F0B77" w:rsidRDefault="00BB20C2" w:rsidP="00BF43F2">
      <w:pPr>
        <w:pStyle w:val="ListParagraph"/>
        <w:numPr>
          <w:ilvl w:val="0"/>
          <w:numId w:val="8"/>
        </w:numPr>
        <w:jc w:val="both"/>
        <w:rPr>
          <w:rFonts w:ascii="FlandersArtSans-Regular" w:hAnsi="FlandersArtSans-Regular"/>
          <w:lang w:val="nl-BE"/>
        </w:rPr>
      </w:pPr>
      <w:r>
        <w:rPr>
          <w:rFonts w:ascii="FlandersArtSans-Regular" w:hAnsi="FlandersArtSans-Regular"/>
          <w:lang w:val="nl-BE"/>
        </w:rPr>
        <w:t xml:space="preserve">Bij digitalisatie wordt bijvoorbeeld een object </w:t>
      </w:r>
      <w:r w:rsidR="003F0B77">
        <w:rPr>
          <w:rFonts w:ascii="FlandersArtSans-Regular" w:hAnsi="FlandersArtSans-Regular"/>
          <w:lang w:val="nl-BE"/>
        </w:rPr>
        <w:t>ge</w:t>
      </w:r>
      <w:r>
        <w:rPr>
          <w:rFonts w:ascii="FlandersArtSans-Regular" w:hAnsi="FlandersArtSans-Regular"/>
          <w:lang w:val="nl-BE"/>
        </w:rPr>
        <w:t>ë</w:t>
      </w:r>
      <w:r w:rsidR="003F0B77">
        <w:rPr>
          <w:rFonts w:ascii="FlandersArtSans-Regular" w:hAnsi="FlandersArtSans-Regular"/>
          <w:lang w:val="nl-BE"/>
        </w:rPr>
        <w:t>diteerd om een toegankelijke versie te maken</w:t>
      </w:r>
      <w:r>
        <w:rPr>
          <w:rFonts w:ascii="FlandersArtSans-Regular" w:hAnsi="FlandersArtSans-Regular"/>
          <w:lang w:val="nl-BE"/>
        </w:rPr>
        <w:t>,</w:t>
      </w:r>
      <w:r w:rsidR="003F0B77">
        <w:rPr>
          <w:rFonts w:ascii="FlandersArtSans-Regular" w:hAnsi="FlandersArtSans-Regular"/>
          <w:lang w:val="nl-BE"/>
        </w:rPr>
        <w:t xml:space="preserve"> dus dat is </w:t>
      </w:r>
      <w:r>
        <w:rPr>
          <w:rFonts w:ascii="FlandersArtSans-Regular" w:hAnsi="FlandersArtSans-Regular"/>
          <w:lang w:val="nl-BE"/>
        </w:rPr>
        <w:t xml:space="preserve">dan </w:t>
      </w:r>
      <w:r w:rsidR="003F0B77">
        <w:rPr>
          <w:rFonts w:ascii="FlandersArtSans-Regular" w:hAnsi="FlandersArtSans-Regular"/>
          <w:lang w:val="nl-BE"/>
        </w:rPr>
        <w:t>het origineel niet meer. Een soort van mez</w:t>
      </w:r>
      <w:r>
        <w:rPr>
          <w:rFonts w:ascii="FlandersArtSans-Regular" w:hAnsi="FlandersArtSans-Regular"/>
          <w:lang w:val="nl-BE"/>
        </w:rPr>
        <w:t>z</w:t>
      </w:r>
      <w:r w:rsidR="003F0B77">
        <w:rPr>
          <w:rFonts w:ascii="FlandersArtSans-Regular" w:hAnsi="FlandersArtSans-Regular"/>
          <w:lang w:val="nl-BE"/>
        </w:rPr>
        <w:t>anine kopie waar de mens dan naar kan kijken. Daar zit dan een ge</w:t>
      </w:r>
      <w:r>
        <w:rPr>
          <w:rFonts w:ascii="FlandersArtSans-Regular" w:hAnsi="FlandersArtSans-Regular"/>
          <w:lang w:val="nl-BE"/>
        </w:rPr>
        <w:t>ë</w:t>
      </w:r>
      <w:r w:rsidR="003F0B77">
        <w:rPr>
          <w:rFonts w:ascii="FlandersArtSans-Regular" w:hAnsi="FlandersArtSans-Regular"/>
          <w:lang w:val="nl-BE"/>
        </w:rPr>
        <w:t xml:space="preserve">diteerd process achter. Ik weet niet of je dan effectief het origineel </w:t>
      </w:r>
      <w:r>
        <w:rPr>
          <w:rFonts w:ascii="FlandersArtSans-Regular" w:hAnsi="FlandersArtSans-Regular"/>
          <w:lang w:val="nl-BE"/>
        </w:rPr>
        <w:t>w</w:t>
      </w:r>
      <w:r w:rsidR="003F0B77">
        <w:rPr>
          <w:rFonts w:ascii="FlandersArtSans-Regular" w:hAnsi="FlandersArtSans-Regular"/>
          <w:lang w:val="nl-BE"/>
        </w:rPr>
        <w:t xml:space="preserve">ijzigt. </w:t>
      </w:r>
    </w:p>
    <w:p w14:paraId="7AAEB5D9" w14:textId="55B3BDB4" w:rsidR="003F0B77" w:rsidRPr="00BB20C2" w:rsidRDefault="003F0B77" w:rsidP="00BF43F2">
      <w:pPr>
        <w:pStyle w:val="ListParagraph"/>
        <w:numPr>
          <w:ilvl w:val="1"/>
          <w:numId w:val="8"/>
        </w:numPr>
        <w:jc w:val="both"/>
        <w:rPr>
          <w:rFonts w:ascii="FlandersArtSans-Regular" w:hAnsi="FlandersArtSans-Regular"/>
          <w:i/>
          <w:iCs/>
          <w:lang w:val="nl-BE"/>
        </w:rPr>
      </w:pPr>
      <w:r w:rsidRPr="00BB20C2">
        <w:rPr>
          <w:rFonts w:ascii="FlandersArtSans-Regular" w:hAnsi="FlandersArtSans-Regular"/>
          <w:i/>
          <w:iCs/>
          <w:lang w:val="nl-BE"/>
        </w:rPr>
        <w:t>Als je daar eens een voorbeeld van kan geven zullen wij daar eens een objectdiagram van proberen te maken</w:t>
      </w:r>
      <w:r w:rsidR="007A20E1" w:rsidRPr="00BB20C2">
        <w:rPr>
          <w:rFonts w:ascii="FlandersArtSans-Regular" w:hAnsi="FlandersArtSans-Regular"/>
          <w:i/>
          <w:iCs/>
          <w:lang w:val="nl-BE"/>
        </w:rPr>
        <w:t>.</w:t>
      </w:r>
    </w:p>
    <w:p w14:paraId="6B81878B" w14:textId="77777777" w:rsidR="007A20E1" w:rsidRDefault="007A20E1" w:rsidP="007A20E1">
      <w:pPr>
        <w:pStyle w:val="ListParagraph"/>
        <w:ind w:left="1440"/>
        <w:jc w:val="both"/>
        <w:rPr>
          <w:rFonts w:ascii="FlandersArtSans-Regular" w:hAnsi="FlandersArtSans-Regular"/>
          <w:lang w:val="nl-BE"/>
        </w:rPr>
      </w:pPr>
    </w:p>
    <w:p w14:paraId="5C2C9C49" w14:textId="284051E8" w:rsidR="009E5168" w:rsidRDefault="009E5168" w:rsidP="00BF43F2">
      <w:pPr>
        <w:pStyle w:val="ListParagraph"/>
        <w:numPr>
          <w:ilvl w:val="0"/>
          <w:numId w:val="8"/>
        </w:numPr>
        <w:jc w:val="both"/>
        <w:rPr>
          <w:rFonts w:ascii="FlandersArtSans-Regular" w:hAnsi="FlandersArtSans-Regular"/>
          <w:lang w:val="nl-BE"/>
        </w:rPr>
      </w:pPr>
      <w:r>
        <w:rPr>
          <w:rFonts w:ascii="FlandersArtSans-Regular" w:hAnsi="FlandersArtSans-Regular"/>
          <w:lang w:val="nl-BE"/>
        </w:rPr>
        <w:t>Wij beschouwen materi</w:t>
      </w:r>
      <w:r w:rsidR="00804622">
        <w:rPr>
          <w:rFonts w:ascii="FlandersArtSans-Regular" w:hAnsi="FlandersArtSans-Regular"/>
          <w:lang w:val="nl-BE"/>
        </w:rPr>
        <w:t>ë</w:t>
      </w:r>
      <w:r>
        <w:rPr>
          <w:rFonts w:ascii="FlandersArtSans-Regular" w:hAnsi="FlandersArtSans-Regular"/>
          <w:lang w:val="nl-BE"/>
        </w:rPr>
        <w:t xml:space="preserve">le expressie in de lichamelijke </w:t>
      </w:r>
      <w:r w:rsidR="00CA135B">
        <w:rPr>
          <w:rFonts w:ascii="FlandersArtSans-Regular" w:hAnsi="FlandersArtSans-Regular"/>
          <w:lang w:val="nl-BE"/>
        </w:rPr>
        <w:t>uiting</w:t>
      </w:r>
      <w:r>
        <w:rPr>
          <w:rFonts w:ascii="FlandersArtSans-Regular" w:hAnsi="FlandersArtSans-Regular"/>
          <w:lang w:val="nl-BE"/>
        </w:rPr>
        <w:t xml:space="preserve"> van mensen. Dus als je het zo beschouwt zou het conceptueel nog wel kunnen.</w:t>
      </w:r>
    </w:p>
    <w:p w14:paraId="504D3B22" w14:textId="7E2DE012" w:rsidR="009E5168" w:rsidRPr="0084197A" w:rsidRDefault="00BB20C2" w:rsidP="00BF43F2">
      <w:pPr>
        <w:pStyle w:val="ListParagraph"/>
        <w:numPr>
          <w:ilvl w:val="1"/>
          <w:numId w:val="8"/>
        </w:numPr>
        <w:jc w:val="both"/>
        <w:rPr>
          <w:rFonts w:ascii="FlandersArtSans-Regular" w:hAnsi="FlandersArtSans-Regular"/>
          <w:i/>
          <w:iCs/>
          <w:lang w:val="nl-BE"/>
        </w:rPr>
      </w:pPr>
      <w:r w:rsidRPr="0084197A">
        <w:rPr>
          <w:rFonts w:ascii="FlandersArtSans-Regular" w:hAnsi="FlandersArtSans-Regular"/>
          <w:i/>
          <w:iCs/>
          <w:lang w:val="nl-BE"/>
        </w:rPr>
        <w:t>Dit p</w:t>
      </w:r>
      <w:r w:rsidR="006E5C68" w:rsidRPr="0084197A">
        <w:rPr>
          <w:rFonts w:ascii="FlandersArtSans-Regular" w:hAnsi="FlandersArtSans-Regular"/>
          <w:i/>
          <w:iCs/>
          <w:lang w:val="nl-BE"/>
        </w:rPr>
        <w:t>ast</w:t>
      </w:r>
      <w:r w:rsidRPr="0084197A">
        <w:rPr>
          <w:rFonts w:ascii="FlandersArtSans-Regular" w:hAnsi="FlandersArtSans-Regular"/>
          <w:i/>
          <w:iCs/>
          <w:lang w:val="nl-BE"/>
        </w:rPr>
        <w:t xml:space="preserve"> wel</w:t>
      </w:r>
      <w:r w:rsidR="006E5C68" w:rsidRPr="0084197A">
        <w:rPr>
          <w:rFonts w:ascii="FlandersArtSans-Regular" w:hAnsi="FlandersArtSans-Regular"/>
          <w:i/>
          <w:iCs/>
          <w:lang w:val="nl-BE"/>
        </w:rPr>
        <w:t xml:space="preserve"> niet helemaal in het CIDOC model</w:t>
      </w:r>
      <w:r w:rsidRPr="0084197A">
        <w:rPr>
          <w:rFonts w:ascii="FlandersArtSans-Regular" w:hAnsi="FlandersArtSans-Regular"/>
          <w:i/>
          <w:iCs/>
          <w:lang w:val="nl-BE"/>
        </w:rPr>
        <w:t xml:space="preserve">; </w:t>
      </w:r>
      <w:r w:rsidR="006E5C68" w:rsidRPr="0084197A">
        <w:rPr>
          <w:rFonts w:ascii="FlandersArtSans-Regular" w:hAnsi="FlandersArtSans-Regular"/>
          <w:i/>
          <w:iCs/>
          <w:lang w:val="nl-BE"/>
        </w:rPr>
        <w:t>j</w:t>
      </w:r>
      <w:r w:rsidR="009E5168" w:rsidRPr="0084197A">
        <w:rPr>
          <w:rFonts w:ascii="FlandersArtSans-Regular" w:hAnsi="FlandersArtSans-Regular"/>
          <w:i/>
          <w:iCs/>
          <w:lang w:val="nl-BE"/>
        </w:rPr>
        <w:t xml:space="preserve">e zou het dan moeten voorstellen als een voorstelling of een event. Je </w:t>
      </w:r>
      <w:r w:rsidR="006E5C68" w:rsidRPr="0084197A">
        <w:rPr>
          <w:rFonts w:ascii="FlandersArtSans-Regular" w:hAnsi="FlandersArtSans-Regular"/>
          <w:i/>
          <w:iCs/>
          <w:lang w:val="nl-BE"/>
        </w:rPr>
        <w:t>zal</w:t>
      </w:r>
      <w:r w:rsidR="009E5168" w:rsidRPr="0084197A">
        <w:rPr>
          <w:rFonts w:ascii="FlandersArtSans-Regular" w:hAnsi="FlandersArtSans-Regular"/>
          <w:i/>
          <w:iCs/>
          <w:lang w:val="nl-BE"/>
        </w:rPr>
        <w:t xml:space="preserve"> hier altijd wel een event of gebeurtenis moeten bij</w:t>
      </w:r>
      <w:r w:rsidR="00165995" w:rsidRPr="0084197A">
        <w:rPr>
          <w:rFonts w:ascii="FlandersArtSans-Regular" w:hAnsi="FlandersArtSans-Regular"/>
          <w:i/>
          <w:iCs/>
          <w:lang w:val="nl-BE"/>
        </w:rPr>
        <w:t>voegen</w:t>
      </w:r>
      <w:r w:rsidR="009E5168" w:rsidRPr="0084197A">
        <w:rPr>
          <w:rFonts w:ascii="FlandersArtSans-Regular" w:hAnsi="FlandersArtSans-Regular"/>
          <w:i/>
          <w:iCs/>
          <w:lang w:val="nl-BE"/>
        </w:rPr>
        <w:t>.</w:t>
      </w:r>
    </w:p>
    <w:p w14:paraId="40FA13CA" w14:textId="77777777" w:rsidR="00BB20C2" w:rsidRDefault="00BB20C2" w:rsidP="00BB20C2">
      <w:pPr>
        <w:pStyle w:val="ListParagraph"/>
        <w:ind w:left="1440"/>
        <w:jc w:val="both"/>
        <w:rPr>
          <w:rFonts w:ascii="FlandersArtSans-Regular" w:hAnsi="FlandersArtSans-Regular"/>
          <w:lang w:val="nl-BE"/>
        </w:rPr>
      </w:pPr>
    </w:p>
    <w:p w14:paraId="4791155B" w14:textId="231A8E4D" w:rsidR="009E5168" w:rsidRDefault="003A3868" w:rsidP="00BF43F2">
      <w:pPr>
        <w:pStyle w:val="ListParagraph"/>
        <w:numPr>
          <w:ilvl w:val="0"/>
          <w:numId w:val="8"/>
        </w:numPr>
        <w:jc w:val="both"/>
        <w:rPr>
          <w:rFonts w:ascii="FlandersArtSans-Regular" w:hAnsi="FlandersArtSans-Regular"/>
          <w:lang w:val="nl-BE"/>
        </w:rPr>
      </w:pPr>
      <w:r>
        <w:rPr>
          <w:rFonts w:ascii="FlandersArtSans-Regular" w:hAnsi="FlandersArtSans-Regular"/>
          <w:lang w:val="nl-BE"/>
        </w:rPr>
        <w:t>Het grootste punt is niet dat het gaat over die strandbloemen maar over het proces. Dus misschien wordt er de verkeerde focus gelegd.</w:t>
      </w:r>
    </w:p>
    <w:p w14:paraId="37BDA95E" w14:textId="77777777" w:rsidR="0084197A" w:rsidRDefault="003A3868" w:rsidP="0084197A">
      <w:pPr>
        <w:pStyle w:val="ListParagraph"/>
        <w:numPr>
          <w:ilvl w:val="1"/>
          <w:numId w:val="8"/>
        </w:numPr>
        <w:jc w:val="both"/>
        <w:rPr>
          <w:rFonts w:ascii="FlandersArtSans-Regular" w:hAnsi="FlandersArtSans-Regular"/>
          <w:i/>
          <w:iCs/>
          <w:lang w:val="nl-BE"/>
        </w:rPr>
      </w:pPr>
      <w:r w:rsidRPr="0084197A">
        <w:rPr>
          <w:rFonts w:ascii="FlandersArtSans-Regular" w:hAnsi="FlandersArtSans-Regular"/>
          <w:i/>
          <w:iCs/>
          <w:lang w:val="nl-BE"/>
        </w:rPr>
        <w:t>Wij hebben hier</w:t>
      </w:r>
      <w:r w:rsidR="00855E9C" w:rsidRPr="0084197A">
        <w:rPr>
          <w:rFonts w:ascii="FlandersArtSans-Regular" w:hAnsi="FlandersArtSans-Regular"/>
          <w:i/>
          <w:iCs/>
          <w:lang w:val="nl-BE"/>
        </w:rPr>
        <w:t xml:space="preserve"> voorlopig</w:t>
      </w:r>
      <w:r w:rsidRPr="0084197A">
        <w:rPr>
          <w:rFonts w:ascii="FlandersArtSans-Regular" w:hAnsi="FlandersArtSans-Regular"/>
          <w:i/>
          <w:iCs/>
          <w:lang w:val="nl-BE"/>
        </w:rPr>
        <w:t xml:space="preserve"> </w:t>
      </w:r>
      <w:r w:rsidR="00855E9C" w:rsidRPr="0084197A">
        <w:rPr>
          <w:rFonts w:ascii="FlandersArtSans-Regular" w:hAnsi="FlandersArtSans-Regular"/>
          <w:i/>
          <w:iCs/>
          <w:lang w:val="nl-BE"/>
        </w:rPr>
        <w:t xml:space="preserve">gekozen om immaterieel erfgoed te zien als een </w:t>
      </w:r>
      <w:r w:rsidR="0084197A">
        <w:rPr>
          <w:rFonts w:ascii="FlandersArtSans-Regular" w:hAnsi="FlandersArtSans-Regular"/>
          <w:i/>
          <w:iCs/>
          <w:lang w:val="nl-BE"/>
        </w:rPr>
        <w:t>W</w:t>
      </w:r>
      <w:r w:rsidR="00855E9C" w:rsidRPr="0084197A">
        <w:rPr>
          <w:rFonts w:ascii="FlandersArtSans-Regular" w:hAnsi="FlandersArtSans-Regular"/>
          <w:i/>
          <w:iCs/>
          <w:lang w:val="nl-BE"/>
        </w:rPr>
        <w:t xml:space="preserve">erk, als iets conceptueels, een idee. En </w:t>
      </w:r>
      <w:r w:rsidR="0084197A">
        <w:rPr>
          <w:rFonts w:ascii="FlandersArtSans-Regular" w:hAnsi="FlandersArtSans-Regular"/>
          <w:i/>
          <w:iCs/>
          <w:lang w:val="nl-BE"/>
        </w:rPr>
        <w:t xml:space="preserve">ook </w:t>
      </w:r>
      <w:r w:rsidR="00855E9C" w:rsidRPr="0084197A">
        <w:rPr>
          <w:rFonts w:ascii="FlandersArtSans-Regular" w:hAnsi="FlandersArtSans-Regular"/>
          <w:i/>
          <w:iCs/>
          <w:lang w:val="nl-BE"/>
        </w:rPr>
        <w:t xml:space="preserve">op die manier te modelleren. Bestaan daar dan materiele zaken over, opnames ... dan is dat geen probleem en die kunnen gemodelleerd worden. Maar we zien het als een </w:t>
      </w:r>
      <w:r w:rsidR="0084197A">
        <w:rPr>
          <w:rFonts w:ascii="FlandersArtSans-Regular" w:hAnsi="FlandersArtSans-Regular"/>
          <w:i/>
          <w:iCs/>
          <w:lang w:val="nl-BE"/>
        </w:rPr>
        <w:t>W</w:t>
      </w:r>
      <w:r w:rsidR="00855E9C" w:rsidRPr="0084197A">
        <w:rPr>
          <w:rFonts w:ascii="FlandersArtSans-Regular" w:hAnsi="FlandersArtSans-Regular"/>
          <w:i/>
          <w:iCs/>
          <w:lang w:val="nl-BE"/>
        </w:rPr>
        <w:t>erk.</w:t>
      </w:r>
    </w:p>
    <w:p w14:paraId="403251C5" w14:textId="68BA344E" w:rsidR="003A3868" w:rsidRPr="0084197A" w:rsidRDefault="00024580" w:rsidP="0084197A">
      <w:pPr>
        <w:pStyle w:val="ListParagraph"/>
        <w:numPr>
          <w:ilvl w:val="0"/>
          <w:numId w:val="8"/>
        </w:numPr>
        <w:jc w:val="both"/>
        <w:rPr>
          <w:rFonts w:ascii="FlandersArtSans-Regular" w:hAnsi="FlandersArtSans-Regular"/>
          <w:i/>
          <w:iCs/>
          <w:lang w:val="nl-BE"/>
        </w:rPr>
      </w:pPr>
      <w:hyperlink r:id="rId18" w:history="1">
        <w:r w:rsidR="0084197A" w:rsidRPr="0070312F">
          <w:rPr>
            <w:rStyle w:val="Hyperlink"/>
            <w:rFonts w:ascii="FlandersArtSans-Regular" w:hAnsi="FlandersArtSans-Regular"/>
            <w:lang w:val="nl-BE"/>
          </w:rPr>
          <w:t>http://hub.hku.hk/handle/10722/241327</w:t>
        </w:r>
      </w:hyperlink>
      <w:r w:rsidR="003A3868" w:rsidRPr="0084197A">
        <w:rPr>
          <w:rFonts w:ascii="FlandersArtSans-Regular" w:hAnsi="FlandersArtSans-Regular"/>
          <w:lang w:val="nl-BE"/>
        </w:rPr>
        <w:t xml:space="preserve"> gaat over het opslaan van immaterieel erfgoed met Arches</w:t>
      </w:r>
      <w:r w:rsidR="0084197A" w:rsidRPr="0084197A">
        <w:rPr>
          <w:rFonts w:ascii="FlandersArtSans-Regular" w:hAnsi="FlandersArtSans-Regular"/>
          <w:lang w:val="nl-BE"/>
        </w:rPr>
        <w:t>.</w:t>
      </w:r>
    </w:p>
    <w:p w14:paraId="48215C9A" w14:textId="01CF96DC" w:rsidR="0084197A" w:rsidRPr="0084197A" w:rsidRDefault="0084197A" w:rsidP="0084197A">
      <w:pPr>
        <w:pStyle w:val="ListParagraph"/>
        <w:numPr>
          <w:ilvl w:val="1"/>
          <w:numId w:val="8"/>
        </w:numPr>
        <w:jc w:val="both"/>
        <w:rPr>
          <w:rFonts w:ascii="FlandersArtSans-Regular" w:hAnsi="FlandersArtSans-Regular"/>
          <w:i/>
          <w:iCs/>
          <w:lang w:val="nl-BE"/>
        </w:rPr>
      </w:pPr>
      <w:r>
        <w:rPr>
          <w:rFonts w:ascii="FlandersArtSans-Regular" w:hAnsi="FlandersArtSans-Regular"/>
          <w:i/>
          <w:iCs/>
          <w:lang w:val="nl-BE"/>
        </w:rPr>
        <w:t>Bedankt, dit bekijken we.</w:t>
      </w:r>
    </w:p>
    <w:p w14:paraId="1E2FDA7B" w14:textId="77777777" w:rsidR="0084197A" w:rsidRDefault="0084197A" w:rsidP="0084197A">
      <w:pPr>
        <w:pStyle w:val="ListParagraph"/>
        <w:jc w:val="both"/>
        <w:rPr>
          <w:rFonts w:ascii="FlandersArtSans-Regular" w:hAnsi="FlandersArtSans-Regular"/>
          <w:lang w:val="nl-BE"/>
        </w:rPr>
      </w:pPr>
    </w:p>
    <w:p w14:paraId="59548D39" w14:textId="1F418424" w:rsidR="003A3868" w:rsidRDefault="00855E9C" w:rsidP="00BF43F2">
      <w:pPr>
        <w:pStyle w:val="ListParagraph"/>
        <w:numPr>
          <w:ilvl w:val="0"/>
          <w:numId w:val="8"/>
        </w:numPr>
        <w:jc w:val="both"/>
        <w:rPr>
          <w:rFonts w:ascii="FlandersArtSans-Regular" w:hAnsi="FlandersArtSans-Regular"/>
          <w:lang w:val="nl-BE"/>
        </w:rPr>
      </w:pPr>
      <w:r>
        <w:rPr>
          <w:rFonts w:ascii="FlandersArtSans-Regular" w:hAnsi="FlandersArtSans-Regular"/>
          <w:lang w:val="nl-BE"/>
        </w:rPr>
        <w:t xml:space="preserve">Omtrent “Mechelse </w:t>
      </w:r>
      <w:r w:rsidR="0084197A">
        <w:rPr>
          <w:rFonts w:ascii="FlandersArtSans-Regular" w:hAnsi="FlandersArtSans-Regular"/>
          <w:lang w:val="nl-BE"/>
        </w:rPr>
        <w:t>O</w:t>
      </w:r>
      <w:r>
        <w:rPr>
          <w:rFonts w:ascii="FlandersArtSans-Regular" w:hAnsi="FlandersArtSans-Regular"/>
          <w:lang w:val="nl-BE"/>
        </w:rPr>
        <w:t xml:space="preserve">mmegang en </w:t>
      </w:r>
      <w:r w:rsidR="0084197A">
        <w:rPr>
          <w:rFonts w:ascii="FlandersArtSans-Regular" w:hAnsi="FlandersArtSans-Regular"/>
          <w:lang w:val="nl-BE"/>
        </w:rPr>
        <w:t>O</w:t>
      </w:r>
      <w:r>
        <w:rPr>
          <w:rFonts w:ascii="FlandersArtSans-Regular" w:hAnsi="FlandersArtSans-Regular"/>
          <w:lang w:val="nl-BE"/>
        </w:rPr>
        <w:t xml:space="preserve">mmegangsreuzen” </w:t>
      </w:r>
      <w:r w:rsidR="0084197A">
        <w:rPr>
          <w:rFonts w:ascii="FlandersArtSans-Regular" w:hAnsi="FlandersArtSans-Regular"/>
          <w:lang w:val="nl-BE"/>
        </w:rPr>
        <w:t xml:space="preserve">, </w:t>
      </w:r>
      <w:r>
        <w:rPr>
          <w:rFonts w:ascii="FlandersArtSans-Regular" w:hAnsi="FlandersArtSans-Regular"/>
          <w:lang w:val="nl-BE"/>
        </w:rPr>
        <w:t>d</w:t>
      </w:r>
      <w:r w:rsidR="00FE68BE">
        <w:rPr>
          <w:rFonts w:ascii="FlandersArtSans-Regular" w:hAnsi="FlandersArtSans-Regular"/>
          <w:lang w:val="nl-BE"/>
        </w:rPr>
        <w:t xml:space="preserve">it komt voor immaterieel erfgoed </w:t>
      </w:r>
      <w:r>
        <w:rPr>
          <w:rFonts w:ascii="FlandersArtSans-Regular" w:hAnsi="FlandersArtSans-Regular"/>
          <w:lang w:val="nl-BE"/>
        </w:rPr>
        <w:t>heel</w:t>
      </w:r>
      <w:r w:rsidR="00FE68BE">
        <w:rPr>
          <w:rFonts w:ascii="FlandersArtSans-Regular" w:hAnsi="FlandersArtSans-Regular"/>
          <w:lang w:val="nl-BE"/>
        </w:rPr>
        <w:t xml:space="preserve"> fout over. </w:t>
      </w:r>
      <w:r>
        <w:rPr>
          <w:rFonts w:ascii="FlandersArtSans-Regular" w:hAnsi="FlandersArtSans-Regular"/>
          <w:lang w:val="nl-BE"/>
        </w:rPr>
        <w:t xml:space="preserve">Niemand zal accepteren dat het gemaakt is door Michael De Cock. </w:t>
      </w:r>
      <w:r w:rsidR="00FE68BE">
        <w:rPr>
          <w:rFonts w:ascii="FlandersArtSans-Regular" w:hAnsi="FlandersArtSans-Regular"/>
          <w:lang w:val="nl-BE"/>
        </w:rPr>
        <w:t xml:space="preserve">Het wordt gemaakt door de erfgoedgemeenschap en niet </w:t>
      </w:r>
      <w:r w:rsidR="0084197A">
        <w:rPr>
          <w:rFonts w:ascii="FlandersArtSans-Regular" w:hAnsi="FlandersArtSans-Regular"/>
          <w:lang w:val="nl-BE"/>
        </w:rPr>
        <w:t>door hem alleen</w:t>
      </w:r>
      <w:r w:rsidR="00FE68BE">
        <w:rPr>
          <w:rFonts w:ascii="FlandersArtSans-Regular" w:hAnsi="FlandersArtSans-Regular"/>
          <w:lang w:val="nl-BE"/>
        </w:rPr>
        <w:t xml:space="preserve">. Hij heeft </w:t>
      </w:r>
      <w:r>
        <w:rPr>
          <w:rFonts w:ascii="FlandersArtSans-Regular" w:hAnsi="FlandersArtSans-Regular"/>
          <w:lang w:val="nl-BE"/>
        </w:rPr>
        <w:t>er parcipatief aan meegewerkt.</w:t>
      </w:r>
    </w:p>
    <w:p w14:paraId="34FEE74F" w14:textId="77777777" w:rsidR="0084197A" w:rsidRDefault="00FE68BE" w:rsidP="0084197A">
      <w:pPr>
        <w:pStyle w:val="ListParagraph"/>
        <w:numPr>
          <w:ilvl w:val="1"/>
          <w:numId w:val="8"/>
        </w:numPr>
        <w:jc w:val="both"/>
        <w:rPr>
          <w:rFonts w:ascii="FlandersArtSans-Regular" w:hAnsi="FlandersArtSans-Regular"/>
          <w:i/>
          <w:iCs/>
          <w:lang w:val="nl-BE"/>
        </w:rPr>
      </w:pPr>
      <w:r w:rsidRPr="0084197A">
        <w:rPr>
          <w:rFonts w:ascii="FlandersArtSans-Regular" w:hAnsi="FlandersArtSans-Regular"/>
          <w:i/>
          <w:iCs/>
          <w:lang w:val="nl-BE"/>
        </w:rPr>
        <w:t xml:space="preserve">Het enige dat aan hem is opgehangen is het plan/scenario. Er </w:t>
      </w:r>
      <w:r w:rsidR="0084197A">
        <w:rPr>
          <w:rFonts w:ascii="FlandersArtSans-Regular" w:hAnsi="FlandersArtSans-Regular"/>
          <w:i/>
          <w:iCs/>
          <w:lang w:val="nl-BE"/>
        </w:rPr>
        <w:t>wordt n</w:t>
      </w:r>
      <w:r w:rsidRPr="0084197A">
        <w:rPr>
          <w:rFonts w:ascii="FlandersArtSans-Regular" w:hAnsi="FlandersArtSans-Regular"/>
          <w:i/>
          <w:iCs/>
          <w:lang w:val="nl-BE"/>
        </w:rPr>
        <w:t xml:space="preserve">iet </w:t>
      </w:r>
      <w:r w:rsidR="0084197A">
        <w:rPr>
          <w:rFonts w:ascii="FlandersArtSans-Regular" w:hAnsi="FlandersArtSans-Regular"/>
          <w:i/>
          <w:iCs/>
          <w:lang w:val="nl-BE"/>
        </w:rPr>
        <w:t>vermeld dat</w:t>
      </w:r>
      <w:r w:rsidRPr="0084197A">
        <w:rPr>
          <w:rFonts w:ascii="FlandersArtSans-Regular" w:hAnsi="FlandersArtSans-Regular"/>
          <w:i/>
          <w:iCs/>
          <w:lang w:val="nl-BE"/>
        </w:rPr>
        <w:t xml:space="preserve"> het </w:t>
      </w:r>
      <w:r w:rsidR="0084197A">
        <w:rPr>
          <w:rFonts w:ascii="FlandersArtSans-Regular" w:hAnsi="FlandersArtSans-Regular"/>
          <w:i/>
          <w:iCs/>
          <w:lang w:val="nl-BE"/>
        </w:rPr>
        <w:t xml:space="preserve">Werk </w:t>
      </w:r>
      <w:r w:rsidRPr="0084197A">
        <w:rPr>
          <w:rFonts w:ascii="FlandersArtSans-Regular" w:hAnsi="FlandersArtSans-Regular"/>
          <w:i/>
          <w:iCs/>
          <w:lang w:val="nl-BE"/>
        </w:rPr>
        <w:t xml:space="preserve">gecreeërd </w:t>
      </w:r>
      <w:r w:rsidR="0084197A">
        <w:rPr>
          <w:rFonts w:ascii="FlandersArtSans-Regular" w:hAnsi="FlandersArtSans-Regular"/>
          <w:i/>
          <w:iCs/>
          <w:lang w:val="nl-BE"/>
        </w:rPr>
        <w:t xml:space="preserve">is </w:t>
      </w:r>
      <w:r w:rsidRPr="0084197A">
        <w:rPr>
          <w:rFonts w:ascii="FlandersArtSans-Regular" w:hAnsi="FlandersArtSans-Regular"/>
          <w:i/>
          <w:iCs/>
          <w:lang w:val="nl-BE"/>
        </w:rPr>
        <w:t>door die of die</w:t>
      </w:r>
      <w:r w:rsidR="0084197A">
        <w:rPr>
          <w:rFonts w:ascii="FlandersArtSans-Regular" w:hAnsi="FlandersArtSans-Regular"/>
          <w:i/>
          <w:iCs/>
          <w:lang w:val="nl-BE"/>
        </w:rPr>
        <w:t xml:space="preserve"> persoon</w:t>
      </w:r>
      <w:r w:rsidRPr="0084197A">
        <w:rPr>
          <w:rFonts w:ascii="FlandersArtSans-Regular" w:hAnsi="FlandersArtSans-Regular"/>
          <w:i/>
          <w:iCs/>
          <w:lang w:val="nl-BE"/>
        </w:rPr>
        <w:t xml:space="preserve">. We zouden </w:t>
      </w:r>
      <w:r w:rsidR="0084197A">
        <w:rPr>
          <w:rFonts w:ascii="FlandersArtSans-Regular" w:hAnsi="FlandersArtSans-Regular"/>
          <w:i/>
          <w:iCs/>
          <w:lang w:val="nl-BE"/>
        </w:rPr>
        <w:t xml:space="preserve">inderdaad wel </w:t>
      </w:r>
      <w:r w:rsidRPr="0084197A">
        <w:rPr>
          <w:rFonts w:ascii="FlandersArtSans-Regular" w:hAnsi="FlandersArtSans-Regular"/>
          <w:i/>
          <w:iCs/>
          <w:lang w:val="nl-BE"/>
        </w:rPr>
        <w:t xml:space="preserve">nog </w:t>
      </w:r>
      <w:r w:rsidRPr="0084197A">
        <w:rPr>
          <w:rFonts w:ascii="FlandersArtSans-Regular" w:hAnsi="FlandersArtSans-Regular"/>
          <w:i/>
          <w:iCs/>
          <w:lang w:val="nl-BE"/>
        </w:rPr>
        <w:lastRenderedPageBreak/>
        <w:t xml:space="preserve">een derde specialisatie </w:t>
      </w:r>
      <w:r w:rsidR="0084197A">
        <w:rPr>
          <w:rFonts w:ascii="FlandersArtSans-Regular" w:hAnsi="FlandersArtSans-Regular"/>
          <w:i/>
          <w:iCs/>
          <w:lang w:val="nl-BE"/>
        </w:rPr>
        <w:t xml:space="preserve">van Agent </w:t>
      </w:r>
      <w:r w:rsidRPr="0084197A">
        <w:rPr>
          <w:rFonts w:ascii="FlandersArtSans-Regular" w:hAnsi="FlandersArtSans-Regular"/>
          <w:i/>
          <w:iCs/>
          <w:lang w:val="nl-BE"/>
        </w:rPr>
        <w:t xml:space="preserve">moeten doen en dat is Groep zoals e.g. de </w:t>
      </w:r>
      <w:r w:rsidR="0084197A">
        <w:rPr>
          <w:rFonts w:ascii="FlandersArtSans-Regular" w:hAnsi="FlandersArtSans-Regular"/>
          <w:i/>
          <w:iCs/>
          <w:lang w:val="nl-BE"/>
        </w:rPr>
        <w:t>M</w:t>
      </w:r>
      <w:r w:rsidRPr="0084197A">
        <w:rPr>
          <w:rFonts w:ascii="FlandersArtSans-Regular" w:hAnsi="FlandersArtSans-Regular"/>
          <w:i/>
          <w:iCs/>
          <w:lang w:val="nl-BE"/>
        </w:rPr>
        <w:t xml:space="preserve">echelse </w:t>
      </w:r>
      <w:r w:rsidR="0084197A">
        <w:rPr>
          <w:rFonts w:ascii="FlandersArtSans-Regular" w:hAnsi="FlandersArtSans-Regular"/>
          <w:i/>
          <w:iCs/>
          <w:lang w:val="nl-BE"/>
        </w:rPr>
        <w:t>G</w:t>
      </w:r>
      <w:r w:rsidRPr="0084197A">
        <w:rPr>
          <w:rFonts w:ascii="FlandersArtSans-Regular" w:hAnsi="FlandersArtSans-Regular"/>
          <w:i/>
          <w:iCs/>
          <w:lang w:val="nl-BE"/>
        </w:rPr>
        <w:t>emeenschap.</w:t>
      </w:r>
    </w:p>
    <w:p w14:paraId="13FA6962" w14:textId="0B757B11" w:rsidR="00FE68BE" w:rsidRPr="0084197A" w:rsidRDefault="003A0ADC" w:rsidP="0084197A">
      <w:pPr>
        <w:pStyle w:val="ListParagraph"/>
        <w:numPr>
          <w:ilvl w:val="0"/>
          <w:numId w:val="8"/>
        </w:numPr>
        <w:jc w:val="both"/>
        <w:rPr>
          <w:rFonts w:ascii="FlandersArtSans-Regular" w:hAnsi="FlandersArtSans-Regular"/>
          <w:i/>
          <w:iCs/>
          <w:lang w:val="nl-BE"/>
        </w:rPr>
      </w:pPr>
      <w:r w:rsidRPr="0084197A">
        <w:rPr>
          <w:rFonts w:ascii="FlandersArtSans-Regular" w:hAnsi="FlandersArtSans-Regular"/>
          <w:lang w:val="nl-BE"/>
        </w:rPr>
        <w:t>Bij denken rond immaterieel erfgoed gaat het altijd over groepen en gemeenschappen</w:t>
      </w:r>
      <w:r w:rsidR="00A26B9A" w:rsidRPr="0084197A">
        <w:rPr>
          <w:rFonts w:ascii="FlandersArtSans-Regular" w:hAnsi="FlandersArtSans-Regular"/>
          <w:lang w:val="nl-BE"/>
        </w:rPr>
        <w:t xml:space="preserve"> e</w:t>
      </w:r>
      <w:r w:rsidRPr="0084197A">
        <w:rPr>
          <w:rFonts w:ascii="FlandersArtSans-Regular" w:hAnsi="FlandersArtSans-Regular"/>
          <w:lang w:val="nl-BE"/>
        </w:rPr>
        <w:t>n is het uitzonderlijk dat het een individu is.</w:t>
      </w:r>
    </w:p>
    <w:p w14:paraId="6D71776A" w14:textId="7D006450" w:rsidR="0084197A" w:rsidRDefault="003A0ADC" w:rsidP="0084197A">
      <w:pPr>
        <w:pStyle w:val="ListParagraph"/>
        <w:numPr>
          <w:ilvl w:val="1"/>
          <w:numId w:val="8"/>
        </w:numPr>
        <w:jc w:val="both"/>
        <w:rPr>
          <w:rFonts w:ascii="FlandersArtSans-Regular" w:hAnsi="FlandersArtSans-Regular"/>
          <w:i/>
          <w:iCs/>
          <w:lang w:val="nl-BE"/>
        </w:rPr>
      </w:pPr>
      <w:r w:rsidRPr="0084197A">
        <w:rPr>
          <w:rFonts w:ascii="FlandersArtSans-Regular" w:hAnsi="FlandersArtSans-Regular"/>
          <w:i/>
          <w:iCs/>
          <w:lang w:val="nl-BE"/>
        </w:rPr>
        <w:t>Ik denk zeker dat we bij OSLO-</w:t>
      </w:r>
      <w:r w:rsidR="0084197A">
        <w:rPr>
          <w:rFonts w:ascii="FlandersArtSans-Regular" w:hAnsi="FlandersArtSans-Regular"/>
          <w:i/>
          <w:iCs/>
          <w:lang w:val="nl-BE"/>
        </w:rPr>
        <w:t>G</w:t>
      </w:r>
      <w:r w:rsidRPr="0084197A">
        <w:rPr>
          <w:rFonts w:ascii="FlandersArtSans-Regular" w:hAnsi="FlandersArtSans-Regular"/>
          <w:i/>
          <w:iCs/>
          <w:lang w:val="nl-BE"/>
        </w:rPr>
        <w:t>eneriek ergens Groep hebben staan. Ik zal het eens bekijken.</w:t>
      </w:r>
    </w:p>
    <w:p w14:paraId="131545CE" w14:textId="77777777" w:rsidR="0084197A" w:rsidRPr="0084197A" w:rsidRDefault="0084197A" w:rsidP="0084197A">
      <w:pPr>
        <w:pStyle w:val="ListParagraph"/>
        <w:ind w:left="1440"/>
        <w:jc w:val="both"/>
        <w:rPr>
          <w:rFonts w:ascii="FlandersArtSans-Regular" w:hAnsi="FlandersArtSans-Regular"/>
          <w:i/>
          <w:iCs/>
          <w:lang w:val="nl-BE"/>
        </w:rPr>
      </w:pPr>
    </w:p>
    <w:p w14:paraId="0E158B22" w14:textId="163E4D9F" w:rsidR="00062ED3" w:rsidRPr="0084197A" w:rsidRDefault="00062ED3" w:rsidP="002D6E89">
      <w:pPr>
        <w:pStyle w:val="ListParagraph"/>
        <w:numPr>
          <w:ilvl w:val="0"/>
          <w:numId w:val="8"/>
        </w:numPr>
        <w:jc w:val="both"/>
        <w:rPr>
          <w:rFonts w:ascii="FlandersArtSans-Regular" w:hAnsi="FlandersArtSans-Regular"/>
          <w:lang w:val="nl-BE"/>
        </w:rPr>
      </w:pPr>
      <w:r w:rsidRPr="0084197A">
        <w:rPr>
          <w:rFonts w:ascii="FlandersArtSans-Regular" w:hAnsi="FlandersArtSans-Regular"/>
          <w:lang w:val="nl-BE"/>
        </w:rPr>
        <w:t xml:space="preserve">Veel van die events gaan terug tot in de middeleeuwen, </w:t>
      </w:r>
      <w:r w:rsidR="0084197A" w:rsidRPr="0084197A">
        <w:rPr>
          <w:rFonts w:ascii="FlandersArtSans-Regular" w:hAnsi="FlandersArtSans-Regular"/>
          <w:lang w:val="nl-BE"/>
        </w:rPr>
        <w:t>bv. R</w:t>
      </w:r>
      <w:r w:rsidRPr="0084197A">
        <w:rPr>
          <w:rFonts w:ascii="FlandersArtSans-Regular" w:hAnsi="FlandersArtSans-Regular"/>
          <w:lang w:val="nl-BE"/>
        </w:rPr>
        <w:t xml:space="preserve">os </w:t>
      </w:r>
      <w:r w:rsidR="0084197A" w:rsidRPr="0084197A">
        <w:rPr>
          <w:rFonts w:ascii="FlandersArtSans-Regular" w:hAnsi="FlandersArtSans-Regular"/>
          <w:lang w:val="nl-BE"/>
        </w:rPr>
        <w:t>B</w:t>
      </w:r>
      <w:r w:rsidRPr="0084197A">
        <w:rPr>
          <w:rFonts w:ascii="FlandersArtSans-Regular" w:hAnsi="FlandersArtSans-Regular"/>
          <w:lang w:val="nl-BE"/>
        </w:rPr>
        <w:t>eiaard</w:t>
      </w:r>
      <w:r w:rsidR="0084197A" w:rsidRPr="0084197A">
        <w:rPr>
          <w:rFonts w:ascii="FlandersArtSans-Regular" w:hAnsi="FlandersArtSans-Regular"/>
          <w:lang w:val="nl-BE"/>
        </w:rPr>
        <w:t xml:space="preserve">. </w:t>
      </w:r>
      <w:r w:rsidRPr="0084197A">
        <w:rPr>
          <w:rFonts w:ascii="FlandersArtSans-Regular" w:hAnsi="FlandersArtSans-Regular"/>
          <w:lang w:val="nl-BE"/>
        </w:rPr>
        <w:t xml:space="preserve">Het gaat zelfs </w:t>
      </w:r>
      <w:r w:rsidR="0084197A">
        <w:rPr>
          <w:rFonts w:ascii="FlandersArtSans-Regular" w:hAnsi="FlandersArtSans-Regular"/>
          <w:lang w:val="nl-BE"/>
        </w:rPr>
        <w:t xml:space="preserve">misschien </w:t>
      </w:r>
      <w:r w:rsidRPr="0084197A">
        <w:rPr>
          <w:rFonts w:ascii="FlandersArtSans-Regular" w:hAnsi="FlandersArtSans-Regular"/>
          <w:lang w:val="nl-BE"/>
        </w:rPr>
        <w:t>over de ommegang die niet is doorgegaan.</w:t>
      </w:r>
    </w:p>
    <w:p w14:paraId="6F78D529" w14:textId="199D849A" w:rsidR="00C76CA6" w:rsidRDefault="00C76CA6" w:rsidP="00BF43F2">
      <w:pPr>
        <w:pStyle w:val="ListParagraph"/>
        <w:numPr>
          <w:ilvl w:val="0"/>
          <w:numId w:val="8"/>
        </w:numPr>
        <w:jc w:val="both"/>
        <w:rPr>
          <w:rFonts w:ascii="FlandersArtSans-Regular" w:hAnsi="FlandersArtSans-Regular"/>
          <w:lang w:val="nl-BE"/>
        </w:rPr>
      </w:pPr>
      <w:r>
        <w:rPr>
          <w:rFonts w:ascii="FlandersArtSans-Regular" w:hAnsi="FlandersArtSans-Regular"/>
          <w:lang w:val="nl-BE"/>
        </w:rPr>
        <w:t>Die recur</w:t>
      </w:r>
      <w:r w:rsidR="00CE4BC6">
        <w:rPr>
          <w:rFonts w:ascii="FlandersArtSans-Regular" w:hAnsi="FlandersArtSans-Regular"/>
          <w:lang w:val="nl-BE"/>
        </w:rPr>
        <w:t>s</w:t>
      </w:r>
      <w:r>
        <w:rPr>
          <w:rFonts w:ascii="FlandersArtSans-Regular" w:hAnsi="FlandersArtSans-Regular"/>
          <w:lang w:val="nl-BE"/>
        </w:rPr>
        <w:t>i</w:t>
      </w:r>
      <w:r w:rsidR="00CE4BC6">
        <w:rPr>
          <w:rFonts w:ascii="FlandersArtSans-Regular" w:hAnsi="FlandersArtSans-Regular"/>
          <w:lang w:val="nl-BE"/>
        </w:rPr>
        <w:t>vit</w:t>
      </w:r>
      <w:r>
        <w:rPr>
          <w:rFonts w:ascii="FlandersArtSans-Regular" w:hAnsi="FlandersArtSans-Regular"/>
          <w:lang w:val="nl-BE"/>
        </w:rPr>
        <w:t xml:space="preserve">eit is bij ons een </w:t>
      </w:r>
      <w:r w:rsidR="00A26B9A">
        <w:rPr>
          <w:rFonts w:ascii="FlandersArtSans-Regular" w:hAnsi="FlandersArtSans-Regular"/>
          <w:lang w:val="nl-BE"/>
        </w:rPr>
        <w:t xml:space="preserve">doorlopend </w:t>
      </w:r>
      <w:r>
        <w:rPr>
          <w:rFonts w:ascii="FlandersArtSans-Regular" w:hAnsi="FlandersArtSans-Regular"/>
          <w:lang w:val="nl-BE"/>
        </w:rPr>
        <w:t xml:space="preserve">probleem. Sommige van die </w:t>
      </w:r>
      <w:r w:rsidR="00A26B9A">
        <w:rPr>
          <w:rFonts w:ascii="FlandersArtSans-Regular" w:hAnsi="FlandersArtSans-Regular"/>
          <w:lang w:val="nl-BE"/>
        </w:rPr>
        <w:t>stoeten en processen</w:t>
      </w:r>
      <w:r>
        <w:rPr>
          <w:rFonts w:ascii="FlandersArtSans-Regular" w:hAnsi="FlandersArtSans-Regular"/>
          <w:lang w:val="nl-BE"/>
        </w:rPr>
        <w:t xml:space="preserve"> wisselen vaak</w:t>
      </w:r>
      <w:r w:rsidR="0084197A">
        <w:rPr>
          <w:rFonts w:ascii="FlandersArtSans-Regular" w:hAnsi="FlandersArtSans-Regular"/>
          <w:lang w:val="nl-BE"/>
        </w:rPr>
        <w:t>, bv.</w:t>
      </w:r>
      <w:r>
        <w:rPr>
          <w:rFonts w:ascii="FlandersArtSans-Regular" w:hAnsi="FlandersArtSans-Regular"/>
          <w:lang w:val="nl-BE"/>
        </w:rPr>
        <w:t xml:space="preserve"> we doen het elke laatste zondag van </w:t>
      </w:r>
      <w:r w:rsidR="0084197A">
        <w:rPr>
          <w:rFonts w:ascii="FlandersArtSans-Regular" w:hAnsi="FlandersArtSans-Regular"/>
          <w:lang w:val="nl-BE"/>
        </w:rPr>
        <w:t>m</w:t>
      </w:r>
      <w:r>
        <w:rPr>
          <w:rFonts w:ascii="FlandersArtSans-Regular" w:hAnsi="FlandersArtSans-Regular"/>
          <w:lang w:val="nl-BE"/>
        </w:rPr>
        <w:t xml:space="preserve">ei </w:t>
      </w:r>
      <w:r w:rsidR="0084197A">
        <w:rPr>
          <w:rFonts w:ascii="FlandersArtSans-Regular" w:hAnsi="FlandersArtSans-Regular"/>
          <w:lang w:val="nl-BE"/>
        </w:rPr>
        <w:t xml:space="preserve">en </w:t>
      </w:r>
      <w:r>
        <w:rPr>
          <w:rFonts w:ascii="FlandersArtSans-Regular" w:hAnsi="FlandersArtSans-Regular"/>
          <w:lang w:val="nl-BE"/>
        </w:rPr>
        <w:t>dan ineens verander</w:t>
      </w:r>
      <w:r w:rsidR="00CE4BC6">
        <w:rPr>
          <w:rFonts w:ascii="FlandersArtSans-Regular" w:hAnsi="FlandersArtSans-Regular"/>
          <w:lang w:val="nl-BE"/>
        </w:rPr>
        <w:t>t</w:t>
      </w:r>
      <w:r>
        <w:rPr>
          <w:rFonts w:ascii="FlandersArtSans-Regular" w:hAnsi="FlandersArtSans-Regular"/>
          <w:lang w:val="nl-BE"/>
        </w:rPr>
        <w:t xml:space="preserve"> het naar de eerste zondag van de maand</w:t>
      </w:r>
      <w:r w:rsidR="0084197A">
        <w:rPr>
          <w:rFonts w:ascii="FlandersArtSans-Regular" w:hAnsi="FlandersArtSans-Regular"/>
          <w:lang w:val="nl-BE"/>
        </w:rPr>
        <w:t xml:space="preserve"> bv.</w:t>
      </w:r>
      <w:r>
        <w:rPr>
          <w:rFonts w:ascii="FlandersArtSans-Regular" w:hAnsi="FlandersArtSans-Regular"/>
          <w:lang w:val="nl-BE"/>
        </w:rPr>
        <w:t xml:space="preserve"> Het is zeer belangrijk dat mensen toegang hebben tot deze informatie. Dit loggen is een probleem en is zeer belangrijk voor ons om dit eens als eigenschap te bekijken.</w:t>
      </w:r>
    </w:p>
    <w:p w14:paraId="6B8E6202" w14:textId="7CE9E1B6" w:rsidR="00C76CA6" w:rsidRPr="00CE4BC6" w:rsidRDefault="00C76CA6" w:rsidP="00BF43F2">
      <w:pPr>
        <w:pStyle w:val="ListParagraph"/>
        <w:numPr>
          <w:ilvl w:val="1"/>
          <w:numId w:val="8"/>
        </w:numPr>
        <w:jc w:val="both"/>
        <w:rPr>
          <w:rFonts w:ascii="FlandersArtSans-Regular" w:hAnsi="FlandersArtSans-Regular"/>
          <w:i/>
          <w:iCs/>
          <w:lang w:val="nl-BE"/>
        </w:rPr>
      </w:pPr>
      <w:r w:rsidRPr="00CE4BC6">
        <w:rPr>
          <w:rFonts w:ascii="FlandersArtSans-Regular" w:hAnsi="FlandersArtSans-Regular"/>
          <w:i/>
          <w:iCs/>
          <w:lang w:val="nl-BE"/>
        </w:rPr>
        <w:t>OSLO heeft tijdsschema en dan word</w:t>
      </w:r>
      <w:r w:rsidR="00CE4BC6" w:rsidRPr="00CE4BC6">
        <w:rPr>
          <w:rFonts w:ascii="FlandersArtSans-Regular" w:hAnsi="FlandersArtSans-Regular"/>
          <w:i/>
          <w:iCs/>
          <w:lang w:val="nl-BE"/>
        </w:rPr>
        <w:t>t</w:t>
      </w:r>
      <w:r w:rsidRPr="00CE4BC6">
        <w:rPr>
          <w:rFonts w:ascii="FlandersArtSans-Regular" w:hAnsi="FlandersArtSans-Regular"/>
          <w:i/>
          <w:iCs/>
          <w:lang w:val="nl-BE"/>
        </w:rPr>
        <w:t xml:space="preserve"> die recur</w:t>
      </w:r>
      <w:r w:rsidR="00CE4BC6" w:rsidRPr="00CE4BC6">
        <w:rPr>
          <w:rFonts w:ascii="FlandersArtSans-Regular" w:hAnsi="FlandersArtSans-Regular"/>
          <w:i/>
          <w:iCs/>
          <w:lang w:val="nl-BE"/>
        </w:rPr>
        <w:t>siviteit</w:t>
      </w:r>
      <w:r w:rsidR="00A26B9A" w:rsidRPr="00CE4BC6">
        <w:rPr>
          <w:rFonts w:ascii="FlandersArtSans-Regular" w:hAnsi="FlandersArtSans-Regular"/>
          <w:i/>
          <w:iCs/>
          <w:lang w:val="nl-BE"/>
        </w:rPr>
        <w:t>, volgens een bepaalde standaard,</w:t>
      </w:r>
      <w:r w:rsidRPr="00CE4BC6">
        <w:rPr>
          <w:rFonts w:ascii="FlandersArtSans-Regular" w:hAnsi="FlandersArtSans-Regular"/>
          <w:i/>
          <w:iCs/>
          <w:lang w:val="nl-BE"/>
        </w:rPr>
        <w:t xml:space="preserve"> volledig beschreven</w:t>
      </w:r>
      <w:r w:rsidR="00A26B9A" w:rsidRPr="00CE4BC6">
        <w:rPr>
          <w:rFonts w:ascii="FlandersArtSans-Regular" w:hAnsi="FlandersArtSans-Regular"/>
          <w:i/>
          <w:iCs/>
          <w:lang w:val="nl-BE"/>
        </w:rPr>
        <w:t>. We zouden dit hier mogelijk kunnen maken door</w:t>
      </w:r>
      <w:r w:rsidRPr="00CE4BC6">
        <w:rPr>
          <w:rFonts w:ascii="FlandersArtSans-Regular" w:hAnsi="FlandersArtSans-Regular"/>
          <w:i/>
          <w:iCs/>
          <w:lang w:val="nl-BE"/>
        </w:rPr>
        <w:t xml:space="preserve"> het begrip tijd een beetje ruimer te omvatten. We zeggen bijvoorbeeld nog niets over de recur</w:t>
      </w:r>
      <w:r w:rsidR="00CE4BC6" w:rsidRPr="00CE4BC6">
        <w:rPr>
          <w:rFonts w:ascii="FlandersArtSans-Regular" w:hAnsi="FlandersArtSans-Regular"/>
          <w:i/>
          <w:iCs/>
          <w:lang w:val="nl-BE"/>
        </w:rPr>
        <w:t>siviteit</w:t>
      </w:r>
      <w:r w:rsidRPr="00CE4BC6">
        <w:rPr>
          <w:rFonts w:ascii="FlandersArtSans-Regular" w:hAnsi="FlandersArtSans-Regular"/>
          <w:i/>
          <w:iCs/>
          <w:lang w:val="nl-BE"/>
        </w:rPr>
        <w:t xml:space="preserve"> van die periode</w:t>
      </w:r>
      <w:r w:rsidR="00A26B9A" w:rsidRPr="00CE4BC6">
        <w:rPr>
          <w:rFonts w:ascii="FlandersArtSans-Regular" w:hAnsi="FlandersArtSans-Regular"/>
          <w:i/>
          <w:iCs/>
          <w:lang w:val="nl-BE"/>
        </w:rPr>
        <w:t>, gebeurtenis</w:t>
      </w:r>
      <w:r w:rsidRPr="00CE4BC6">
        <w:rPr>
          <w:rFonts w:ascii="FlandersArtSans-Regular" w:hAnsi="FlandersArtSans-Regular"/>
          <w:i/>
          <w:iCs/>
          <w:lang w:val="nl-BE"/>
        </w:rPr>
        <w:t xml:space="preserve">. </w:t>
      </w:r>
      <w:r w:rsidR="00A26B9A" w:rsidRPr="00CE4BC6">
        <w:rPr>
          <w:rFonts w:ascii="FlandersArtSans-Regular" w:hAnsi="FlandersArtSans-Regular"/>
          <w:i/>
          <w:iCs/>
          <w:lang w:val="nl-BE"/>
        </w:rPr>
        <w:t>We zouden hier</w:t>
      </w:r>
      <w:r w:rsidRPr="00CE4BC6">
        <w:rPr>
          <w:rFonts w:ascii="FlandersArtSans-Regular" w:hAnsi="FlandersArtSans-Regular"/>
          <w:i/>
          <w:iCs/>
          <w:lang w:val="nl-BE"/>
        </w:rPr>
        <w:t xml:space="preserve"> een attribuut </w:t>
      </w:r>
      <w:r w:rsidR="00A26B9A" w:rsidRPr="00CE4BC6">
        <w:rPr>
          <w:rFonts w:ascii="FlandersArtSans-Regular" w:hAnsi="FlandersArtSans-Regular"/>
          <w:i/>
          <w:iCs/>
          <w:lang w:val="nl-BE"/>
        </w:rPr>
        <w:t>voor kunnen toevoegen</w:t>
      </w:r>
      <w:r w:rsidRPr="00CE4BC6">
        <w:rPr>
          <w:rFonts w:ascii="FlandersArtSans-Regular" w:hAnsi="FlandersArtSans-Regular"/>
          <w:i/>
          <w:iCs/>
          <w:lang w:val="nl-BE"/>
        </w:rPr>
        <w:t>.</w:t>
      </w:r>
    </w:p>
    <w:p w14:paraId="393ACB6A" w14:textId="77777777" w:rsidR="0084197A" w:rsidRDefault="0084197A" w:rsidP="0084197A">
      <w:pPr>
        <w:pStyle w:val="ListParagraph"/>
        <w:ind w:left="1440"/>
        <w:jc w:val="both"/>
        <w:rPr>
          <w:rFonts w:ascii="FlandersArtSans-Regular" w:hAnsi="FlandersArtSans-Regular"/>
          <w:lang w:val="nl-BE"/>
        </w:rPr>
      </w:pPr>
    </w:p>
    <w:p w14:paraId="5569F92C" w14:textId="645DB05B" w:rsidR="00C76CA6" w:rsidRDefault="00C76CA6" w:rsidP="00BF43F2">
      <w:pPr>
        <w:pStyle w:val="ListParagraph"/>
        <w:numPr>
          <w:ilvl w:val="0"/>
          <w:numId w:val="8"/>
        </w:numPr>
        <w:jc w:val="both"/>
        <w:rPr>
          <w:rFonts w:ascii="FlandersArtSans-Regular" w:hAnsi="FlandersArtSans-Regular"/>
          <w:lang w:val="nl-BE"/>
        </w:rPr>
      </w:pPr>
      <w:r>
        <w:rPr>
          <w:rFonts w:ascii="FlandersArtSans-Regular" w:hAnsi="FlandersArtSans-Regular"/>
          <w:lang w:val="nl-BE"/>
        </w:rPr>
        <w:t xml:space="preserve">Ik heb de voorbije weken bij het opvolgen van de workshops nog geen </w:t>
      </w:r>
      <w:r w:rsidR="00A26B9A">
        <w:rPr>
          <w:rFonts w:ascii="FlandersArtSans-Regular" w:hAnsi="FlandersArtSans-Regular"/>
          <w:lang w:val="nl-BE"/>
        </w:rPr>
        <w:t>on</w:t>
      </w:r>
      <w:r>
        <w:rPr>
          <w:rFonts w:ascii="FlandersArtSans-Regular" w:hAnsi="FlandersArtSans-Regular"/>
          <w:lang w:val="nl-BE"/>
        </w:rPr>
        <w:t xml:space="preserve">overkomelijke problemen </w:t>
      </w:r>
      <w:r w:rsidR="00A26B9A">
        <w:rPr>
          <w:rFonts w:ascii="FlandersArtSans-Regular" w:hAnsi="FlandersArtSans-Regular"/>
          <w:lang w:val="nl-BE"/>
        </w:rPr>
        <w:t>tegengekomen voor onze adoptie van h</w:t>
      </w:r>
      <w:r>
        <w:rPr>
          <w:rFonts w:ascii="FlandersArtSans-Regular" w:hAnsi="FlandersArtSans-Regular"/>
          <w:lang w:val="nl-BE"/>
        </w:rPr>
        <w:t>et applicatieprofiel</w:t>
      </w:r>
      <w:r w:rsidR="00A26B9A">
        <w:rPr>
          <w:rFonts w:ascii="FlandersArtSans-Regular" w:hAnsi="FlandersArtSans-Regular"/>
          <w:lang w:val="nl-BE"/>
        </w:rPr>
        <w:t>.</w:t>
      </w:r>
      <w:r>
        <w:rPr>
          <w:rFonts w:ascii="FlandersArtSans-Regular" w:hAnsi="FlandersArtSans-Regular"/>
          <w:lang w:val="nl-BE"/>
        </w:rPr>
        <w:t xml:space="preserve"> We moeten wel altijd </w:t>
      </w:r>
      <w:r w:rsidR="00A26B9A">
        <w:rPr>
          <w:rFonts w:ascii="FlandersArtSans-Regular" w:hAnsi="FlandersArtSans-Regular"/>
          <w:lang w:val="nl-BE"/>
        </w:rPr>
        <w:t>even</w:t>
      </w:r>
      <w:r>
        <w:rPr>
          <w:rFonts w:ascii="FlandersArtSans-Regular" w:hAnsi="FlandersArtSans-Regular"/>
          <w:lang w:val="nl-BE"/>
        </w:rPr>
        <w:t xml:space="preserve"> slikken als w</w:t>
      </w:r>
      <w:r w:rsidR="00A26B9A">
        <w:rPr>
          <w:rFonts w:ascii="FlandersArtSans-Regular" w:hAnsi="FlandersArtSans-Regular"/>
          <w:lang w:val="nl-BE"/>
        </w:rPr>
        <w:t xml:space="preserve">ij objecten </w:t>
      </w:r>
      <w:r>
        <w:rPr>
          <w:rFonts w:ascii="FlandersArtSans-Regular" w:hAnsi="FlandersArtSans-Regular"/>
          <w:lang w:val="nl-BE"/>
        </w:rPr>
        <w:t>zoals Werk, Collectie, Complex</w:t>
      </w:r>
      <w:r w:rsidR="00CA0E15">
        <w:rPr>
          <w:rFonts w:ascii="FlandersArtSans-Regular" w:hAnsi="FlandersArtSans-Regular"/>
          <w:lang w:val="nl-BE"/>
        </w:rPr>
        <w:t xml:space="preserve"> </w:t>
      </w:r>
      <w:r>
        <w:rPr>
          <w:rFonts w:ascii="FlandersArtSans-Regular" w:hAnsi="FlandersArtSans-Regular"/>
          <w:lang w:val="nl-BE"/>
        </w:rPr>
        <w:t>Werk,</w:t>
      </w:r>
      <w:r w:rsidR="00A26B9A">
        <w:rPr>
          <w:rFonts w:ascii="FlandersArtSans-Regular" w:hAnsi="FlandersArtSans-Regular"/>
          <w:lang w:val="nl-BE"/>
        </w:rPr>
        <w:t xml:space="preserve"> </w:t>
      </w:r>
      <w:r>
        <w:rPr>
          <w:rFonts w:ascii="FlandersArtSans-Regular" w:hAnsi="FlandersArtSans-Regular"/>
          <w:lang w:val="nl-BE"/>
        </w:rPr>
        <w:t xml:space="preserve">Creatie </w:t>
      </w:r>
      <w:r w:rsidR="00A26B9A">
        <w:rPr>
          <w:rFonts w:ascii="FlandersArtSans-Regular" w:hAnsi="FlandersArtSans-Regular"/>
          <w:lang w:val="nl-BE"/>
        </w:rPr>
        <w:t xml:space="preserve">te horen krijgen. </w:t>
      </w:r>
      <w:r>
        <w:rPr>
          <w:rFonts w:ascii="FlandersArtSans-Regular" w:hAnsi="FlandersArtSans-Regular"/>
          <w:lang w:val="nl-BE"/>
        </w:rPr>
        <w:t>Met een beetje creativiteit kunn</w:t>
      </w:r>
      <w:r w:rsidR="00A26B9A">
        <w:rPr>
          <w:rFonts w:ascii="FlandersArtSans-Regular" w:hAnsi="FlandersArtSans-Regular"/>
          <w:lang w:val="nl-BE"/>
        </w:rPr>
        <w:t>en wij dit toepassen</w:t>
      </w:r>
      <w:r>
        <w:rPr>
          <w:rFonts w:ascii="FlandersArtSans-Regular" w:hAnsi="FlandersArtSans-Regular"/>
          <w:lang w:val="nl-BE"/>
        </w:rPr>
        <w:t xml:space="preserve"> </w:t>
      </w:r>
      <w:r w:rsidR="00A26B9A">
        <w:rPr>
          <w:rFonts w:ascii="FlandersArtSans-Regular" w:hAnsi="FlandersArtSans-Regular"/>
          <w:lang w:val="nl-BE"/>
        </w:rPr>
        <w:t>en vragen</w:t>
      </w:r>
      <w:r>
        <w:rPr>
          <w:rFonts w:ascii="FlandersArtSans-Regular" w:hAnsi="FlandersArtSans-Regular"/>
          <w:lang w:val="nl-BE"/>
        </w:rPr>
        <w:t xml:space="preserve"> aan de developpers </w:t>
      </w:r>
      <w:r w:rsidR="00A26B9A">
        <w:rPr>
          <w:rFonts w:ascii="FlandersArtSans-Regular" w:hAnsi="FlandersArtSans-Regular"/>
          <w:lang w:val="nl-BE"/>
        </w:rPr>
        <w:t xml:space="preserve"> en partners</w:t>
      </w:r>
      <w:r>
        <w:rPr>
          <w:rFonts w:ascii="FlandersArtSans-Regular" w:hAnsi="FlandersArtSans-Regular"/>
          <w:lang w:val="nl-BE"/>
        </w:rPr>
        <w:t xml:space="preserve"> om dit </w:t>
      </w:r>
      <w:r w:rsidR="00A26B9A">
        <w:rPr>
          <w:rFonts w:ascii="FlandersArtSans-Regular" w:hAnsi="FlandersArtSans-Regular"/>
          <w:lang w:val="nl-BE"/>
        </w:rPr>
        <w:t xml:space="preserve">ook </w:t>
      </w:r>
      <w:r>
        <w:rPr>
          <w:rFonts w:ascii="FlandersArtSans-Regular" w:hAnsi="FlandersArtSans-Regular"/>
          <w:lang w:val="nl-BE"/>
        </w:rPr>
        <w:t>toe te passen. Gewoon het begrip Werk is al een beetje vreemd. Maar goed daar kunn</w:t>
      </w:r>
      <w:r w:rsidR="00A26B9A">
        <w:rPr>
          <w:rFonts w:ascii="FlandersArtSans-Regular" w:hAnsi="FlandersArtSans-Regular"/>
          <w:lang w:val="nl-BE"/>
        </w:rPr>
        <w:t>en</w:t>
      </w:r>
      <w:r>
        <w:rPr>
          <w:rFonts w:ascii="FlandersArtSans-Regular" w:hAnsi="FlandersArtSans-Regular"/>
          <w:lang w:val="nl-BE"/>
        </w:rPr>
        <w:t xml:space="preserve"> we mee omgaan. Het zijn enkel onze developpers die hier mee moeten omgaan in onze databases.</w:t>
      </w:r>
      <w:r w:rsidR="00A26B9A">
        <w:rPr>
          <w:rFonts w:ascii="FlandersArtSans-Regular" w:hAnsi="FlandersArtSans-Regular"/>
          <w:lang w:val="nl-BE"/>
        </w:rPr>
        <w:t xml:space="preserve"> Ik zie hier geen grote obstakels.</w:t>
      </w:r>
    </w:p>
    <w:p w14:paraId="04C87384" w14:textId="77777777" w:rsidR="0084197A" w:rsidRDefault="0084197A" w:rsidP="0084197A">
      <w:pPr>
        <w:pStyle w:val="ListParagraph"/>
        <w:jc w:val="both"/>
        <w:rPr>
          <w:rFonts w:ascii="FlandersArtSans-Regular" w:hAnsi="FlandersArtSans-Regular"/>
          <w:lang w:val="nl-BE"/>
        </w:rPr>
      </w:pPr>
    </w:p>
    <w:p w14:paraId="03688696" w14:textId="2E0B3ED1" w:rsidR="0084197A" w:rsidRDefault="00A26B9A" w:rsidP="0084197A">
      <w:pPr>
        <w:pStyle w:val="ListParagraph"/>
        <w:numPr>
          <w:ilvl w:val="0"/>
          <w:numId w:val="8"/>
        </w:numPr>
        <w:jc w:val="both"/>
        <w:rPr>
          <w:rFonts w:ascii="FlandersArtSans-Regular" w:hAnsi="FlandersArtSans-Regular"/>
          <w:lang w:val="nl-BE"/>
        </w:rPr>
      </w:pPr>
      <w:r>
        <w:rPr>
          <w:rFonts w:ascii="FlandersArtSans-Regular" w:hAnsi="FlandersArtSans-Regular"/>
          <w:lang w:val="nl-BE"/>
        </w:rPr>
        <w:t>Er is een standaard werk in het nadenken over het onderscheid tussen materieel en immaterieel erfgoed</w:t>
      </w:r>
      <w:r w:rsidR="00CA0E15">
        <w:rPr>
          <w:rFonts w:ascii="FlandersArtSans-Regular" w:hAnsi="FlandersArtSans-Regular"/>
          <w:lang w:val="nl-BE"/>
        </w:rPr>
        <w:t>,</w:t>
      </w:r>
      <w:r>
        <w:rPr>
          <w:rFonts w:ascii="FlandersArtSans-Regular" w:hAnsi="FlandersArtSans-Regular"/>
          <w:lang w:val="nl-BE"/>
        </w:rPr>
        <w:t xml:space="preserve"> “</w:t>
      </w:r>
      <w:r w:rsidRPr="00274B85">
        <w:rPr>
          <w:rFonts w:ascii="FlandersArtSans-Regular" w:hAnsi="FlandersArtSans-Regular"/>
          <w:i/>
          <w:iCs/>
          <w:lang w:val="nl-BE"/>
        </w:rPr>
        <w:t xml:space="preserve">The </w:t>
      </w:r>
      <w:r w:rsidR="0084197A">
        <w:rPr>
          <w:rFonts w:ascii="FlandersArtSans-Regular" w:hAnsi="FlandersArtSans-Regular"/>
          <w:i/>
          <w:iCs/>
          <w:lang w:val="nl-BE"/>
        </w:rPr>
        <w:t>Arc</w:t>
      </w:r>
      <w:r w:rsidRPr="00274B85">
        <w:rPr>
          <w:rFonts w:ascii="FlandersArtSans-Regular" w:hAnsi="FlandersArtSans-Regular"/>
          <w:i/>
          <w:iCs/>
          <w:lang w:val="nl-BE"/>
        </w:rPr>
        <w:t xml:space="preserve">hive </w:t>
      </w:r>
      <w:r w:rsidR="0084197A">
        <w:rPr>
          <w:rFonts w:ascii="FlandersArtSans-Regular" w:hAnsi="FlandersArtSans-Regular"/>
          <w:i/>
          <w:iCs/>
          <w:lang w:val="nl-BE"/>
        </w:rPr>
        <w:t>and The R</w:t>
      </w:r>
      <w:r w:rsidRPr="00274B85">
        <w:rPr>
          <w:rFonts w:ascii="FlandersArtSans-Regular" w:hAnsi="FlandersArtSans-Regular"/>
          <w:i/>
          <w:iCs/>
          <w:lang w:val="nl-BE"/>
        </w:rPr>
        <w:t>epertoire</w:t>
      </w:r>
      <w:r>
        <w:rPr>
          <w:rFonts w:ascii="FlandersArtSans-Regular" w:hAnsi="FlandersArtSans-Regular"/>
          <w:lang w:val="nl-BE"/>
        </w:rPr>
        <w:t>”. Er is een soort conceptuele kern</w:t>
      </w:r>
      <w:r w:rsidR="00274B85">
        <w:rPr>
          <w:rFonts w:ascii="FlandersArtSans-Regular" w:hAnsi="FlandersArtSans-Regular"/>
          <w:lang w:val="nl-BE"/>
        </w:rPr>
        <w:t xml:space="preserve"> die daar overal blijft doorlopen en dit creeërt toch enige continuïteit.</w:t>
      </w:r>
    </w:p>
    <w:p w14:paraId="2852C043" w14:textId="77777777" w:rsidR="0084197A" w:rsidRPr="0084197A" w:rsidRDefault="0084197A" w:rsidP="0084197A">
      <w:pPr>
        <w:pStyle w:val="ListParagraph"/>
        <w:rPr>
          <w:rFonts w:ascii="FlandersArtSans-Regular" w:hAnsi="FlandersArtSans-Regular"/>
          <w:lang w:val="nl-BE"/>
        </w:rPr>
      </w:pPr>
    </w:p>
    <w:p w14:paraId="2F76BBAB" w14:textId="5B91FEC2" w:rsidR="004926AE" w:rsidRDefault="004926AE" w:rsidP="00BF43F2">
      <w:pPr>
        <w:pStyle w:val="ListParagraph"/>
        <w:numPr>
          <w:ilvl w:val="0"/>
          <w:numId w:val="9"/>
        </w:numPr>
        <w:jc w:val="both"/>
        <w:rPr>
          <w:rFonts w:ascii="FlandersArtSans-Regular" w:hAnsi="FlandersArtSans-Regular"/>
          <w:lang w:val="nl-BE"/>
        </w:rPr>
      </w:pPr>
      <w:r>
        <w:rPr>
          <w:rFonts w:ascii="FlandersArtSans-Regular" w:hAnsi="FlandersArtSans-Regular"/>
          <w:lang w:val="nl-BE"/>
        </w:rPr>
        <w:t>Voorbeelden zoals de standbloeme</w:t>
      </w:r>
      <w:r w:rsidR="00CA0E15">
        <w:rPr>
          <w:rFonts w:ascii="FlandersArtSans-Regular" w:hAnsi="FlandersArtSans-Regular"/>
          <w:lang w:val="nl-BE"/>
        </w:rPr>
        <w:t>n, zo</w:t>
      </w:r>
      <w:r>
        <w:rPr>
          <w:rFonts w:ascii="FlandersArtSans-Regular" w:hAnsi="FlandersArtSans-Regular"/>
          <w:lang w:val="nl-BE"/>
        </w:rPr>
        <w:t xml:space="preserve"> bestaan er redelijk wat.</w:t>
      </w:r>
    </w:p>
    <w:p w14:paraId="6C726D07" w14:textId="77777777" w:rsidR="0084197A" w:rsidRDefault="0084197A" w:rsidP="0084197A">
      <w:pPr>
        <w:pStyle w:val="ListParagraph"/>
        <w:jc w:val="both"/>
        <w:rPr>
          <w:rFonts w:ascii="FlandersArtSans-Regular" w:hAnsi="FlandersArtSans-Regular"/>
          <w:lang w:val="nl-BE"/>
        </w:rPr>
      </w:pPr>
    </w:p>
    <w:p w14:paraId="1478E782" w14:textId="11DA2729" w:rsidR="004926AE" w:rsidRDefault="004926AE" w:rsidP="00BF43F2">
      <w:pPr>
        <w:pStyle w:val="ListParagraph"/>
        <w:numPr>
          <w:ilvl w:val="0"/>
          <w:numId w:val="9"/>
        </w:numPr>
        <w:jc w:val="both"/>
        <w:rPr>
          <w:rFonts w:ascii="FlandersArtSans-Regular" w:hAnsi="FlandersArtSans-Regular"/>
          <w:lang w:val="nl-BE"/>
        </w:rPr>
      </w:pPr>
      <w:r>
        <w:rPr>
          <w:rFonts w:ascii="FlandersArtSans-Regular" w:hAnsi="FlandersArtSans-Regular"/>
          <w:lang w:val="nl-BE"/>
        </w:rPr>
        <w:t>A</w:t>
      </w:r>
      <w:r w:rsidR="00CE4BC6">
        <w:rPr>
          <w:rFonts w:ascii="FlandersArtSans-Regular" w:hAnsi="FlandersArtSans-Regular"/>
          <w:lang w:val="nl-BE"/>
        </w:rPr>
        <w:t>z</w:t>
      </w:r>
      <w:r>
        <w:rPr>
          <w:rFonts w:ascii="FlandersArtSans-Regular" w:hAnsi="FlandersArtSans-Regular"/>
          <w:lang w:val="nl-BE"/>
        </w:rPr>
        <w:t>i</w:t>
      </w:r>
      <w:r w:rsidR="00A26B9A">
        <w:rPr>
          <w:rFonts w:ascii="FlandersArtSans-Regular" w:hAnsi="FlandersArtSans-Regular"/>
          <w:lang w:val="nl-BE"/>
        </w:rPr>
        <w:t>ë</w:t>
      </w:r>
      <w:r>
        <w:rPr>
          <w:rFonts w:ascii="FlandersArtSans-Regular" w:hAnsi="FlandersArtSans-Regular"/>
          <w:lang w:val="nl-BE"/>
        </w:rPr>
        <w:t xml:space="preserve"> is de bakermat van alles rond immaterieel erfgoed. Wij hebben een collega die werkt rond modellen en ik kan jullie eens in contact brengen met hen.</w:t>
      </w:r>
    </w:p>
    <w:p w14:paraId="1E3799B4" w14:textId="711ADDA8" w:rsidR="004926AE" w:rsidRPr="00CA0E15" w:rsidRDefault="00E6201C" w:rsidP="00BF43F2">
      <w:pPr>
        <w:pStyle w:val="ListParagraph"/>
        <w:numPr>
          <w:ilvl w:val="1"/>
          <w:numId w:val="9"/>
        </w:numPr>
        <w:jc w:val="both"/>
        <w:rPr>
          <w:rFonts w:ascii="FlandersArtSans-Regular" w:hAnsi="FlandersArtSans-Regular"/>
          <w:i/>
          <w:iCs/>
          <w:lang w:val="nl-BE"/>
        </w:rPr>
      </w:pPr>
      <w:r w:rsidRPr="00CA0E15">
        <w:rPr>
          <w:rFonts w:ascii="FlandersArtSans-Regular" w:hAnsi="FlandersArtSans-Regular"/>
          <w:i/>
          <w:iCs/>
          <w:lang w:val="nl-BE"/>
        </w:rPr>
        <w:t>Dat mag zeker of</w:t>
      </w:r>
      <w:r w:rsidR="004926AE" w:rsidRPr="00CA0E15">
        <w:rPr>
          <w:rFonts w:ascii="FlandersArtSans-Regular" w:hAnsi="FlandersArtSans-Regular"/>
          <w:i/>
          <w:iCs/>
          <w:lang w:val="nl-BE"/>
        </w:rPr>
        <w:t xml:space="preserve"> je kan </w:t>
      </w:r>
      <w:r w:rsidRPr="00CA0E15">
        <w:rPr>
          <w:rFonts w:ascii="FlandersArtSans-Regular" w:hAnsi="FlandersArtSans-Regular"/>
          <w:i/>
          <w:iCs/>
          <w:lang w:val="nl-BE"/>
        </w:rPr>
        <w:t xml:space="preserve">meteen </w:t>
      </w:r>
      <w:r w:rsidR="004926AE" w:rsidRPr="00CA0E15">
        <w:rPr>
          <w:rFonts w:ascii="FlandersArtSans-Regular" w:hAnsi="FlandersArtSans-Regular"/>
          <w:i/>
          <w:iCs/>
          <w:lang w:val="nl-BE"/>
        </w:rPr>
        <w:t>de vraag rechtstreeks stellen of zij gebruik maken van CIDOC of FRBR.</w:t>
      </w:r>
    </w:p>
    <w:p w14:paraId="65288093" w14:textId="066A83B5" w:rsidR="00CA0E15" w:rsidRPr="00024580" w:rsidRDefault="007B4F85" w:rsidP="00527306">
      <w:pPr>
        <w:pStyle w:val="ListParagraph"/>
        <w:numPr>
          <w:ilvl w:val="0"/>
          <w:numId w:val="9"/>
        </w:numPr>
        <w:jc w:val="both"/>
        <w:rPr>
          <w:rStyle w:val="Hyperlink"/>
          <w:rFonts w:ascii="FlandersArtSans-Regular" w:hAnsi="FlandersArtSans-Regular"/>
          <w:color w:val="auto"/>
          <w:u w:val="none"/>
          <w:lang w:val="nl-BE"/>
        </w:rPr>
      </w:pPr>
      <w:r>
        <w:t xml:space="preserve">Zie ook </w:t>
      </w:r>
      <w:hyperlink r:id="rId19" w:history="1">
        <w:r w:rsidRPr="0070312F">
          <w:rPr>
            <w:rStyle w:val="Hyperlink"/>
            <w:rFonts w:ascii="FlandersArtSans-Regular" w:hAnsi="FlandersArtSans-Regular"/>
            <w:lang w:val="nl-BE"/>
          </w:rPr>
          <w:t>https://hk.heritagemapasia.com/search?no_filters=true&amp;page=1</w:t>
        </w:r>
      </w:hyperlink>
    </w:p>
    <w:p w14:paraId="3F4B5B8B" w14:textId="77777777" w:rsidR="00024580" w:rsidRPr="002B3516" w:rsidRDefault="00024580" w:rsidP="00024580">
      <w:pPr>
        <w:pStyle w:val="ListParagraph"/>
        <w:jc w:val="both"/>
        <w:rPr>
          <w:rFonts w:ascii="FlandersArtSans-Regular" w:hAnsi="FlandersArtSans-Regular"/>
          <w:lang w:val="nl-BE"/>
        </w:rPr>
      </w:pPr>
      <w:bookmarkStart w:id="0" w:name="_GoBack"/>
      <w:bookmarkEnd w:id="0"/>
    </w:p>
    <w:p w14:paraId="38ECC4FA" w14:textId="0AE74401" w:rsidR="00527306" w:rsidRPr="009A60EC" w:rsidRDefault="00527306" w:rsidP="00527306">
      <w:pPr>
        <w:rPr>
          <w:rFonts w:ascii="FlandersArtSans-Medium" w:hAnsi="FlandersArtSans-Medium"/>
          <w:b/>
          <w:bCs/>
          <w:smallCaps/>
          <w:color w:val="373636"/>
          <w:sz w:val="36"/>
          <w:szCs w:val="36"/>
        </w:rPr>
      </w:pPr>
      <w:r>
        <w:rPr>
          <w:rFonts w:ascii="FlandersArtSans-Medium" w:eastAsia="Calibri" w:hAnsi="FlandersArtSans-Medium" w:cs="Calibri"/>
          <w:b/>
          <w:bCs/>
          <w:smallCaps/>
          <w:color w:val="373636"/>
          <w:sz w:val="36"/>
          <w:szCs w:val="36"/>
        </w:rPr>
        <w:t>Volgende stappen</w:t>
      </w:r>
    </w:p>
    <w:p w14:paraId="6E4D6BDB" w14:textId="56A08D7F" w:rsidR="00527306" w:rsidRPr="00184D6B" w:rsidRDefault="00527306" w:rsidP="00527306">
      <w:pPr>
        <w:jc w:val="both"/>
        <w:rPr>
          <w:rFonts w:ascii="FlandersArtSans-Regular" w:hAnsi="FlandersArtSans-Regular"/>
        </w:rPr>
      </w:pPr>
      <w:r w:rsidRPr="00184D6B">
        <w:rPr>
          <w:rFonts w:ascii="FlandersArtSans-Regular" w:hAnsi="FlandersArtSans-Regular"/>
        </w:rPr>
        <w:t xml:space="preserve">Indien u graag zou willen deelnemen aan één van de aankomende werkgroepen, kan u via de onderstaande link een overzicht van de workshops terugvinden en u ook zo inschrijven. De </w:t>
      </w:r>
      <w:r w:rsidR="00CE4BC6">
        <w:rPr>
          <w:rFonts w:ascii="FlandersArtSans-Regular" w:hAnsi="FlandersArtSans-Regular"/>
        </w:rPr>
        <w:t>vijfde</w:t>
      </w:r>
      <w:r w:rsidR="006417FF">
        <w:rPr>
          <w:rFonts w:ascii="FlandersArtSans-Regular" w:hAnsi="FlandersArtSans-Regular"/>
        </w:rPr>
        <w:t xml:space="preserve"> thematische werkgroep</w:t>
      </w:r>
      <w:r w:rsidRPr="00184D6B">
        <w:rPr>
          <w:rFonts w:ascii="FlandersArtSans-Regular" w:hAnsi="FlandersArtSans-Regular"/>
        </w:rPr>
        <w:t xml:space="preserve"> is de eerstvolgende werkgroep en zal plaatsvinden op </w:t>
      </w:r>
      <w:r w:rsidR="00D63C45">
        <w:rPr>
          <w:rFonts w:ascii="FlandersArtSans-Regular" w:hAnsi="FlandersArtSans-Regular"/>
        </w:rPr>
        <w:t xml:space="preserve">donderdag </w:t>
      </w:r>
      <w:r w:rsidR="00C62B55">
        <w:rPr>
          <w:rFonts w:ascii="FlandersArtSans-Regular" w:hAnsi="FlandersArtSans-Regular"/>
        </w:rPr>
        <w:t>2</w:t>
      </w:r>
      <w:r w:rsidR="00D63C45">
        <w:rPr>
          <w:rFonts w:ascii="FlandersArtSans-Regular" w:hAnsi="FlandersArtSans-Regular"/>
        </w:rPr>
        <w:t xml:space="preserve"> </w:t>
      </w:r>
      <w:r w:rsidR="00CA0E15">
        <w:rPr>
          <w:rFonts w:ascii="FlandersArtSans-Regular" w:hAnsi="FlandersArtSans-Regular"/>
        </w:rPr>
        <w:t>j</w:t>
      </w:r>
      <w:r w:rsidR="00C62B55">
        <w:rPr>
          <w:rFonts w:ascii="FlandersArtSans-Regular" w:hAnsi="FlandersArtSans-Regular"/>
        </w:rPr>
        <w:t>uli</w:t>
      </w:r>
      <w:r w:rsidRPr="00184D6B">
        <w:rPr>
          <w:rFonts w:ascii="FlandersArtSans-Regular" w:hAnsi="FlandersArtSans-Regular"/>
        </w:rPr>
        <w:t xml:space="preserve"> 2020 om 13</w:t>
      </w:r>
      <w:r w:rsidR="00D63C45">
        <w:rPr>
          <w:rFonts w:ascii="FlandersArtSans-Regular" w:hAnsi="FlandersArtSans-Regular"/>
        </w:rPr>
        <w:t>u</w:t>
      </w:r>
      <w:r w:rsidRPr="00184D6B">
        <w:rPr>
          <w:rFonts w:ascii="FlandersArtSans-Regular" w:hAnsi="FlandersArtSans-Regular"/>
        </w:rPr>
        <w:t xml:space="preserve"> </w:t>
      </w:r>
      <w:r>
        <w:rPr>
          <w:rFonts w:ascii="FlandersArtSans-Regular" w:hAnsi="FlandersArtSans-Regular"/>
        </w:rPr>
        <w:t>via Microsoft Teams waarvan de link wordt doorgestuurd naar de deelnemers.</w:t>
      </w:r>
    </w:p>
    <w:p w14:paraId="2B2FA3E0" w14:textId="77777777" w:rsidR="00527306" w:rsidRDefault="00024580" w:rsidP="00527306">
      <w:pPr>
        <w:rPr>
          <w:rStyle w:val="Hyperlink"/>
          <w:rFonts w:ascii="FlandersArtSans-Regular" w:hAnsi="FlandersArtSans-Regular"/>
        </w:rPr>
      </w:pPr>
      <w:hyperlink r:id="rId20" w:history="1">
        <w:r w:rsidR="00527306" w:rsidRPr="00184D6B">
          <w:rPr>
            <w:rStyle w:val="Hyperlink"/>
            <w:rFonts w:ascii="FlandersArtSans-Regular" w:hAnsi="FlandersArtSans-Regular"/>
          </w:rPr>
          <w:t>https://overheid.vlaanderen.be/opleiding/publieke-werkgroepen-oslo-culureel-erfgoed</w:t>
        </w:r>
      </w:hyperlink>
    </w:p>
    <w:sectPr w:rsidR="00527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5E3"/>
    <w:multiLevelType w:val="hybridMultilevel"/>
    <w:tmpl w:val="0FFEFC8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4D7A2F"/>
    <w:multiLevelType w:val="hybridMultilevel"/>
    <w:tmpl w:val="66ECCA5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2C00D94"/>
    <w:multiLevelType w:val="hybridMultilevel"/>
    <w:tmpl w:val="CF10445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C10597A"/>
    <w:multiLevelType w:val="hybridMultilevel"/>
    <w:tmpl w:val="EE167A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C1B4196"/>
    <w:multiLevelType w:val="hybridMultilevel"/>
    <w:tmpl w:val="C88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80368"/>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43B4FAD"/>
    <w:multiLevelType w:val="hybridMultilevel"/>
    <w:tmpl w:val="C98EC48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F454F62"/>
    <w:multiLevelType w:val="hybridMultilevel"/>
    <w:tmpl w:val="402C4B0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9091B97"/>
    <w:multiLevelType w:val="hybridMultilevel"/>
    <w:tmpl w:val="6D06FD9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6F6752"/>
    <w:multiLevelType w:val="hybridMultilevel"/>
    <w:tmpl w:val="23665D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6"/>
  </w:num>
  <w:num w:numId="7">
    <w:abstractNumId w:val="7"/>
  </w:num>
  <w:num w:numId="8">
    <w:abstractNumId w:val="2"/>
  </w:num>
  <w:num w:numId="9">
    <w:abstractNumId w:val="8"/>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98D74"/>
    <w:rsid w:val="000136BF"/>
    <w:rsid w:val="00020C42"/>
    <w:rsid w:val="00024580"/>
    <w:rsid w:val="0003476F"/>
    <w:rsid w:val="00054622"/>
    <w:rsid w:val="0006184E"/>
    <w:rsid w:val="00062ED3"/>
    <w:rsid w:val="000657CE"/>
    <w:rsid w:val="00067F5E"/>
    <w:rsid w:val="00074D53"/>
    <w:rsid w:val="00080EA4"/>
    <w:rsid w:val="0008437E"/>
    <w:rsid w:val="00084941"/>
    <w:rsid w:val="00085789"/>
    <w:rsid w:val="000A34A8"/>
    <w:rsid w:val="000A65AE"/>
    <w:rsid w:val="000A7134"/>
    <w:rsid w:val="000B64DC"/>
    <w:rsid w:val="000C0276"/>
    <w:rsid w:val="000D65D4"/>
    <w:rsid w:val="000D6DAD"/>
    <w:rsid w:val="000E0E1D"/>
    <w:rsid w:val="000E2B2A"/>
    <w:rsid w:val="000F4852"/>
    <w:rsid w:val="000F7DA5"/>
    <w:rsid w:val="00105BD1"/>
    <w:rsid w:val="00131556"/>
    <w:rsid w:val="001319C7"/>
    <w:rsid w:val="00141BF1"/>
    <w:rsid w:val="00147469"/>
    <w:rsid w:val="0015399D"/>
    <w:rsid w:val="00165995"/>
    <w:rsid w:val="00170271"/>
    <w:rsid w:val="00184D6B"/>
    <w:rsid w:val="001931D9"/>
    <w:rsid w:val="001A0183"/>
    <w:rsid w:val="001C4AC6"/>
    <w:rsid w:val="001E1AA9"/>
    <w:rsid w:val="001F2412"/>
    <w:rsid w:val="00206AFB"/>
    <w:rsid w:val="002115F3"/>
    <w:rsid w:val="002145D5"/>
    <w:rsid w:val="00231853"/>
    <w:rsid w:val="00232330"/>
    <w:rsid w:val="0023243D"/>
    <w:rsid w:val="00241D98"/>
    <w:rsid w:val="0024350D"/>
    <w:rsid w:val="00254BAE"/>
    <w:rsid w:val="00256583"/>
    <w:rsid w:val="002701FD"/>
    <w:rsid w:val="00274B85"/>
    <w:rsid w:val="0027613B"/>
    <w:rsid w:val="00284ADD"/>
    <w:rsid w:val="002A34A0"/>
    <w:rsid w:val="002A53CA"/>
    <w:rsid w:val="002B3516"/>
    <w:rsid w:val="002D2552"/>
    <w:rsid w:val="002D3049"/>
    <w:rsid w:val="002E3182"/>
    <w:rsid w:val="002E616B"/>
    <w:rsid w:val="003178DA"/>
    <w:rsid w:val="00332186"/>
    <w:rsid w:val="003409DD"/>
    <w:rsid w:val="00350E4A"/>
    <w:rsid w:val="00361F04"/>
    <w:rsid w:val="0036364E"/>
    <w:rsid w:val="00365B6A"/>
    <w:rsid w:val="00375C5D"/>
    <w:rsid w:val="0038737D"/>
    <w:rsid w:val="003A0ADC"/>
    <w:rsid w:val="003A3868"/>
    <w:rsid w:val="003B5EEB"/>
    <w:rsid w:val="003E1535"/>
    <w:rsid w:val="003E76B0"/>
    <w:rsid w:val="003F0B77"/>
    <w:rsid w:val="003F0CAC"/>
    <w:rsid w:val="003F1BCA"/>
    <w:rsid w:val="003F56C4"/>
    <w:rsid w:val="00427EA1"/>
    <w:rsid w:val="00430F78"/>
    <w:rsid w:val="00444148"/>
    <w:rsid w:val="004665A6"/>
    <w:rsid w:val="004718A5"/>
    <w:rsid w:val="00474A24"/>
    <w:rsid w:val="00475CCB"/>
    <w:rsid w:val="00484C47"/>
    <w:rsid w:val="00485070"/>
    <w:rsid w:val="00486DD5"/>
    <w:rsid w:val="004926AE"/>
    <w:rsid w:val="00492F9B"/>
    <w:rsid w:val="00494917"/>
    <w:rsid w:val="004B4C66"/>
    <w:rsid w:val="004B5813"/>
    <w:rsid w:val="004C193D"/>
    <w:rsid w:val="004C538B"/>
    <w:rsid w:val="004E1D09"/>
    <w:rsid w:val="004E229E"/>
    <w:rsid w:val="004F2219"/>
    <w:rsid w:val="004F3B12"/>
    <w:rsid w:val="00510E62"/>
    <w:rsid w:val="005174FD"/>
    <w:rsid w:val="00527306"/>
    <w:rsid w:val="00530E9F"/>
    <w:rsid w:val="00533B20"/>
    <w:rsid w:val="005344E5"/>
    <w:rsid w:val="005376DC"/>
    <w:rsid w:val="00554008"/>
    <w:rsid w:val="0055BFC7"/>
    <w:rsid w:val="00560443"/>
    <w:rsid w:val="00596C59"/>
    <w:rsid w:val="005B1A3F"/>
    <w:rsid w:val="005B5BD2"/>
    <w:rsid w:val="005D0873"/>
    <w:rsid w:val="005E2C4D"/>
    <w:rsid w:val="005F0376"/>
    <w:rsid w:val="005F07C0"/>
    <w:rsid w:val="005F28FF"/>
    <w:rsid w:val="006100C6"/>
    <w:rsid w:val="00615A84"/>
    <w:rsid w:val="00617D1B"/>
    <w:rsid w:val="00620405"/>
    <w:rsid w:val="00633A31"/>
    <w:rsid w:val="00636C45"/>
    <w:rsid w:val="006417FF"/>
    <w:rsid w:val="00666FF4"/>
    <w:rsid w:val="00672238"/>
    <w:rsid w:val="006836BE"/>
    <w:rsid w:val="00686C66"/>
    <w:rsid w:val="00687FD2"/>
    <w:rsid w:val="00692D10"/>
    <w:rsid w:val="006956D4"/>
    <w:rsid w:val="006B5384"/>
    <w:rsid w:val="006B61C4"/>
    <w:rsid w:val="006C11F0"/>
    <w:rsid w:val="006D70A0"/>
    <w:rsid w:val="006E519A"/>
    <w:rsid w:val="006E5C68"/>
    <w:rsid w:val="007103AA"/>
    <w:rsid w:val="00727AD2"/>
    <w:rsid w:val="00754A80"/>
    <w:rsid w:val="0075650E"/>
    <w:rsid w:val="0076528B"/>
    <w:rsid w:val="007659CB"/>
    <w:rsid w:val="00780191"/>
    <w:rsid w:val="00780227"/>
    <w:rsid w:val="00781AFD"/>
    <w:rsid w:val="0078486A"/>
    <w:rsid w:val="00787B04"/>
    <w:rsid w:val="007A08B8"/>
    <w:rsid w:val="007A20E1"/>
    <w:rsid w:val="007A5E56"/>
    <w:rsid w:val="007B4F85"/>
    <w:rsid w:val="007C226F"/>
    <w:rsid w:val="007D6C28"/>
    <w:rsid w:val="007E192B"/>
    <w:rsid w:val="007F4113"/>
    <w:rsid w:val="007F67CB"/>
    <w:rsid w:val="008029DF"/>
    <w:rsid w:val="00804622"/>
    <w:rsid w:val="00812116"/>
    <w:rsid w:val="00830072"/>
    <w:rsid w:val="00834857"/>
    <w:rsid w:val="0083604C"/>
    <w:rsid w:val="00836824"/>
    <w:rsid w:val="0084197A"/>
    <w:rsid w:val="008533B9"/>
    <w:rsid w:val="00855E9C"/>
    <w:rsid w:val="008702B3"/>
    <w:rsid w:val="008861E4"/>
    <w:rsid w:val="00891EE9"/>
    <w:rsid w:val="00892000"/>
    <w:rsid w:val="008A05C5"/>
    <w:rsid w:val="008B4690"/>
    <w:rsid w:val="008C3952"/>
    <w:rsid w:val="008D368F"/>
    <w:rsid w:val="008D3A54"/>
    <w:rsid w:val="008E46F2"/>
    <w:rsid w:val="008E6074"/>
    <w:rsid w:val="008F1253"/>
    <w:rsid w:val="008F2ABD"/>
    <w:rsid w:val="00901CE4"/>
    <w:rsid w:val="00902567"/>
    <w:rsid w:val="00907DA7"/>
    <w:rsid w:val="0090D057"/>
    <w:rsid w:val="009221B8"/>
    <w:rsid w:val="00932043"/>
    <w:rsid w:val="009350FF"/>
    <w:rsid w:val="00935D0C"/>
    <w:rsid w:val="009400EF"/>
    <w:rsid w:val="00944F3B"/>
    <w:rsid w:val="009451F2"/>
    <w:rsid w:val="00975964"/>
    <w:rsid w:val="00991D3F"/>
    <w:rsid w:val="0099312E"/>
    <w:rsid w:val="00993F00"/>
    <w:rsid w:val="009A296C"/>
    <w:rsid w:val="009A4C9F"/>
    <w:rsid w:val="009A5B99"/>
    <w:rsid w:val="009A60EC"/>
    <w:rsid w:val="009B0356"/>
    <w:rsid w:val="009B2F24"/>
    <w:rsid w:val="009C15CC"/>
    <w:rsid w:val="009C7D53"/>
    <w:rsid w:val="009D2E4D"/>
    <w:rsid w:val="009E2A41"/>
    <w:rsid w:val="009E5168"/>
    <w:rsid w:val="009F2E04"/>
    <w:rsid w:val="00A0126C"/>
    <w:rsid w:val="00A016CA"/>
    <w:rsid w:val="00A07F60"/>
    <w:rsid w:val="00A112D4"/>
    <w:rsid w:val="00A26B9A"/>
    <w:rsid w:val="00A3595E"/>
    <w:rsid w:val="00A51423"/>
    <w:rsid w:val="00A66319"/>
    <w:rsid w:val="00A67180"/>
    <w:rsid w:val="00A83D9A"/>
    <w:rsid w:val="00A854A6"/>
    <w:rsid w:val="00A96E9E"/>
    <w:rsid w:val="00AA25DC"/>
    <w:rsid w:val="00AC44DA"/>
    <w:rsid w:val="00AD193D"/>
    <w:rsid w:val="00AD67AC"/>
    <w:rsid w:val="00AE0F89"/>
    <w:rsid w:val="00AE7C18"/>
    <w:rsid w:val="00B03806"/>
    <w:rsid w:val="00B03F72"/>
    <w:rsid w:val="00B137E1"/>
    <w:rsid w:val="00B32AC7"/>
    <w:rsid w:val="00B343B2"/>
    <w:rsid w:val="00B4277D"/>
    <w:rsid w:val="00B70A67"/>
    <w:rsid w:val="00B71655"/>
    <w:rsid w:val="00B7272B"/>
    <w:rsid w:val="00B80932"/>
    <w:rsid w:val="00BA5ADA"/>
    <w:rsid w:val="00BB20C2"/>
    <w:rsid w:val="00BD1578"/>
    <w:rsid w:val="00BF43F2"/>
    <w:rsid w:val="00C0637D"/>
    <w:rsid w:val="00C06406"/>
    <w:rsid w:val="00C30B50"/>
    <w:rsid w:val="00C37082"/>
    <w:rsid w:val="00C37104"/>
    <w:rsid w:val="00C541A3"/>
    <w:rsid w:val="00C62B55"/>
    <w:rsid w:val="00C71946"/>
    <w:rsid w:val="00C76CA6"/>
    <w:rsid w:val="00C772CE"/>
    <w:rsid w:val="00C77A33"/>
    <w:rsid w:val="00C90361"/>
    <w:rsid w:val="00C91D75"/>
    <w:rsid w:val="00CA0E15"/>
    <w:rsid w:val="00CA135B"/>
    <w:rsid w:val="00CC318C"/>
    <w:rsid w:val="00CC452F"/>
    <w:rsid w:val="00CC6A46"/>
    <w:rsid w:val="00CE4BC6"/>
    <w:rsid w:val="00CE59F0"/>
    <w:rsid w:val="00CF0A3C"/>
    <w:rsid w:val="00CF3E8E"/>
    <w:rsid w:val="00CF77AC"/>
    <w:rsid w:val="00D00359"/>
    <w:rsid w:val="00D056BA"/>
    <w:rsid w:val="00D14DCB"/>
    <w:rsid w:val="00D238AF"/>
    <w:rsid w:val="00D63C45"/>
    <w:rsid w:val="00D82BF5"/>
    <w:rsid w:val="00D8621A"/>
    <w:rsid w:val="00D94551"/>
    <w:rsid w:val="00DA1CE8"/>
    <w:rsid w:val="00DB1B5C"/>
    <w:rsid w:val="00DB4407"/>
    <w:rsid w:val="00DB4F8F"/>
    <w:rsid w:val="00DC31AE"/>
    <w:rsid w:val="00DC7425"/>
    <w:rsid w:val="00DD0AB3"/>
    <w:rsid w:val="00DD1C3F"/>
    <w:rsid w:val="00DF21FF"/>
    <w:rsid w:val="00E04275"/>
    <w:rsid w:val="00E11AD5"/>
    <w:rsid w:val="00E16E79"/>
    <w:rsid w:val="00E21700"/>
    <w:rsid w:val="00E408B9"/>
    <w:rsid w:val="00E45EEC"/>
    <w:rsid w:val="00E6117A"/>
    <w:rsid w:val="00E61EFF"/>
    <w:rsid w:val="00E6201C"/>
    <w:rsid w:val="00E67EB5"/>
    <w:rsid w:val="00E70C39"/>
    <w:rsid w:val="00E7377E"/>
    <w:rsid w:val="00E938DF"/>
    <w:rsid w:val="00EA6A17"/>
    <w:rsid w:val="00ED2AAF"/>
    <w:rsid w:val="00ED57BB"/>
    <w:rsid w:val="00EE56FC"/>
    <w:rsid w:val="00F00778"/>
    <w:rsid w:val="00F05ACC"/>
    <w:rsid w:val="00F113A8"/>
    <w:rsid w:val="00F1299D"/>
    <w:rsid w:val="00F22BC9"/>
    <w:rsid w:val="00F27AE0"/>
    <w:rsid w:val="00F43825"/>
    <w:rsid w:val="00F43E2A"/>
    <w:rsid w:val="00F55664"/>
    <w:rsid w:val="00FA0C99"/>
    <w:rsid w:val="00FB33C8"/>
    <w:rsid w:val="00FC07A6"/>
    <w:rsid w:val="00FE5FD3"/>
    <w:rsid w:val="00FE6346"/>
    <w:rsid w:val="00FE68BE"/>
    <w:rsid w:val="010043B6"/>
    <w:rsid w:val="01B39C4E"/>
    <w:rsid w:val="0244E0AA"/>
    <w:rsid w:val="0268397B"/>
    <w:rsid w:val="02BF4EE6"/>
    <w:rsid w:val="02C5D143"/>
    <w:rsid w:val="0365F9C3"/>
    <w:rsid w:val="037CAB39"/>
    <w:rsid w:val="03D8FA40"/>
    <w:rsid w:val="03E16EBB"/>
    <w:rsid w:val="044C8DCB"/>
    <w:rsid w:val="0507792A"/>
    <w:rsid w:val="05249CC8"/>
    <w:rsid w:val="05ADF5CB"/>
    <w:rsid w:val="05D01640"/>
    <w:rsid w:val="05DE0013"/>
    <w:rsid w:val="06142651"/>
    <w:rsid w:val="0632AF35"/>
    <w:rsid w:val="0650043D"/>
    <w:rsid w:val="0686D93D"/>
    <w:rsid w:val="073995BD"/>
    <w:rsid w:val="074638F0"/>
    <w:rsid w:val="0838BE0A"/>
    <w:rsid w:val="089141B2"/>
    <w:rsid w:val="089313DA"/>
    <w:rsid w:val="094505E4"/>
    <w:rsid w:val="09A17B6E"/>
    <w:rsid w:val="0A2DFF7D"/>
    <w:rsid w:val="0A7AE6E9"/>
    <w:rsid w:val="0B3113BE"/>
    <w:rsid w:val="0B4B7881"/>
    <w:rsid w:val="0B7AAB00"/>
    <w:rsid w:val="0B88358E"/>
    <w:rsid w:val="0C5A9AB7"/>
    <w:rsid w:val="0CCAA7A1"/>
    <w:rsid w:val="0CEF7518"/>
    <w:rsid w:val="0D0D03A3"/>
    <w:rsid w:val="0D7037F0"/>
    <w:rsid w:val="0D82FA9E"/>
    <w:rsid w:val="0E56C58B"/>
    <w:rsid w:val="0E886FB7"/>
    <w:rsid w:val="0EBD0691"/>
    <w:rsid w:val="0F460627"/>
    <w:rsid w:val="0F6D5A9C"/>
    <w:rsid w:val="0F6FA01D"/>
    <w:rsid w:val="0F9F5981"/>
    <w:rsid w:val="0FAB885A"/>
    <w:rsid w:val="0FBAE3A9"/>
    <w:rsid w:val="0FBC4883"/>
    <w:rsid w:val="0FD343C5"/>
    <w:rsid w:val="1011614F"/>
    <w:rsid w:val="10121FAB"/>
    <w:rsid w:val="1014B500"/>
    <w:rsid w:val="10154DBF"/>
    <w:rsid w:val="108AD0A5"/>
    <w:rsid w:val="10977C96"/>
    <w:rsid w:val="1146C02B"/>
    <w:rsid w:val="11509916"/>
    <w:rsid w:val="119C0F73"/>
    <w:rsid w:val="125D98B6"/>
    <w:rsid w:val="130BAFBD"/>
    <w:rsid w:val="1319BB38"/>
    <w:rsid w:val="1335F8A2"/>
    <w:rsid w:val="13643D05"/>
    <w:rsid w:val="13726547"/>
    <w:rsid w:val="14257FED"/>
    <w:rsid w:val="1594A408"/>
    <w:rsid w:val="159C6796"/>
    <w:rsid w:val="15B6B4E2"/>
    <w:rsid w:val="15D8541D"/>
    <w:rsid w:val="16302D47"/>
    <w:rsid w:val="16320B3D"/>
    <w:rsid w:val="16DEEFE9"/>
    <w:rsid w:val="1732E39C"/>
    <w:rsid w:val="17D02C9F"/>
    <w:rsid w:val="182E7696"/>
    <w:rsid w:val="189D6A12"/>
    <w:rsid w:val="19012A8D"/>
    <w:rsid w:val="196F5FB8"/>
    <w:rsid w:val="19741620"/>
    <w:rsid w:val="19A804EE"/>
    <w:rsid w:val="19C149BF"/>
    <w:rsid w:val="19DB2059"/>
    <w:rsid w:val="19E2138A"/>
    <w:rsid w:val="1A65E0BA"/>
    <w:rsid w:val="1A68A1AA"/>
    <w:rsid w:val="1AFECFD8"/>
    <w:rsid w:val="1B692151"/>
    <w:rsid w:val="1BD94303"/>
    <w:rsid w:val="1BDC8B7A"/>
    <w:rsid w:val="1C6E3BEE"/>
    <w:rsid w:val="1CA66327"/>
    <w:rsid w:val="1CECA2F2"/>
    <w:rsid w:val="1D1124AB"/>
    <w:rsid w:val="1D3A66E0"/>
    <w:rsid w:val="1D8CB1C7"/>
    <w:rsid w:val="1EBD4F34"/>
    <w:rsid w:val="1EE32878"/>
    <w:rsid w:val="1EF3D52B"/>
    <w:rsid w:val="1FB0EDDE"/>
    <w:rsid w:val="1FD8F7EE"/>
    <w:rsid w:val="1FDD9EC2"/>
    <w:rsid w:val="1FEC675F"/>
    <w:rsid w:val="20061D23"/>
    <w:rsid w:val="2028790F"/>
    <w:rsid w:val="20893A5C"/>
    <w:rsid w:val="20D795FB"/>
    <w:rsid w:val="20DE7D19"/>
    <w:rsid w:val="2161DC05"/>
    <w:rsid w:val="216E7BB2"/>
    <w:rsid w:val="222955CF"/>
    <w:rsid w:val="224B30E3"/>
    <w:rsid w:val="22922C67"/>
    <w:rsid w:val="22A0426E"/>
    <w:rsid w:val="22BB6309"/>
    <w:rsid w:val="22EA7EA4"/>
    <w:rsid w:val="23267460"/>
    <w:rsid w:val="2349E093"/>
    <w:rsid w:val="237B6B92"/>
    <w:rsid w:val="2495DDFB"/>
    <w:rsid w:val="251BD606"/>
    <w:rsid w:val="257CADAA"/>
    <w:rsid w:val="25981DBB"/>
    <w:rsid w:val="25C1BA2D"/>
    <w:rsid w:val="25D68E2A"/>
    <w:rsid w:val="2635D2B6"/>
    <w:rsid w:val="263962F6"/>
    <w:rsid w:val="265B0D4B"/>
    <w:rsid w:val="26A17C3B"/>
    <w:rsid w:val="270D6B4C"/>
    <w:rsid w:val="27510334"/>
    <w:rsid w:val="277C0488"/>
    <w:rsid w:val="279BB358"/>
    <w:rsid w:val="27E81334"/>
    <w:rsid w:val="28268261"/>
    <w:rsid w:val="282E1755"/>
    <w:rsid w:val="2852FD48"/>
    <w:rsid w:val="2857E2B5"/>
    <w:rsid w:val="28D357A4"/>
    <w:rsid w:val="292928CF"/>
    <w:rsid w:val="292B4280"/>
    <w:rsid w:val="29A057BA"/>
    <w:rsid w:val="2A015105"/>
    <w:rsid w:val="2A298D74"/>
    <w:rsid w:val="2A395709"/>
    <w:rsid w:val="2A75A7A0"/>
    <w:rsid w:val="2A90BCD8"/>
    <w:rsid w:val="2A9C0EC5"/>
    <w:rsid w:val="2AEA2FC7"/>
    <w:rsid w:val="2B0C9AFA"/>
    <w:rsid w:val="2B0E934F"/>
    <w:rsid w:val="2B73F39D"/>
    <w:rsid w:val="2C68ED71"/>
    <w:rsid w:val="2C939355"/>
    <w:rsid w:val="2D8F34FC"/>
    <w:rsid w:val="2E6AAD79"/>
    <w:rsid w:val="2E760456"/>
    <w:rsid w:val="2ECA93C4"/>
    <w:rsid w:val="2F284534"/>
    <w:rsid w:val="2FBA2C11"/>
    <w:rsid w:val="313E5421"/>
    <w:rsid w:val="318A0652"/>
    <w:rsid w:val="31A0D6B8"/>
    <w:rsid w:val="31DEAFA1"/>
    <w:rsid w:val="322370AC"/>
    <w:rsid w:val="3226C2EB"/>
    <w:rsid w:val="3249FD50"/>
    <w:rsid w:val="328F8B49"/>
    <w:rsid w:val="32A720AA"/>
    <w:rsid w:val="330B70B1"/>
    <w:rsid w:val="339E16F5"/>
    <w:rsid w:val="346D3B90"/>
    <w:rsid w:val="34F99D1E"/>
    <w:rsid w:val="354CE9F8"/>
    <w:rsid w:val="3580E324"/>
    <w:rsid w:val="35916FF5"/>
    <w:rsid w:val="35D18ADB"/>
    <w:rsid w:val="363D9C15"/>
    <w:rsid w:val="3674A91A"/>
    <w:rsid w:val="36C642EC"/>
    <w:rsid w:val="376F36AA"/>
    <w:rsid w:val="383D70CA"/>
    <w:rsid w:val="38785173"/>
    <w:rsid w:val="38D0CD33"/>
    <w:rsid w:val="3927D3F3"/>
    <w:rsid w:val="393A779D"/>
    <w:rsid w:val="3941F9CA"/>
    <w:rsid w:val="3973D051"/>
    <w:rsid w:val="39853F9E"/>
    <w:rsid w:val="398D6A05"/>
    <w:rsid w:val="39BFE84C"/>
    <w:rsid w:val="3A0D894F"/>
    <w:rsid w:val="3A584C8E"/>
    <w:rsid w:val="3AA51649"/>
    <w:rsid w:val="3AAE1A58"/>
    <w:rsid w:val="3AE2FB80"/>
    <w:rsid w:val="3AF0B9C1"/>
    <w:rsid w:val="3AFAB487"/>
    <w:rsid w:val="3B391BC1"/>
    <w:rsid w:val="3BD0499D"/>
    <w:rsid w:val="3C297B2A"/>
    <w:rsid w:val="3C6772BB"/>
    <w:rsid w:val="3CCB356F"/>
    <w:rsid w:val="3D3B49A1"/>
    <w:rsid w:val="3D7A4656"/>
    <w:rsid w:val="3DC11781"/>
    <w:rsid w:val="3E43810F"/>
    <w:rsid w:val="3EBE65A0"/>
    <w:rsid w:val="3EC89BCC"/>
    <w:rsid w:val="3F57451B"/>
    <w:rsid w:val="3F618A1E"/>
    <w:rsid w:val="3F7FD7D9"/>
    <w:rsid w:val="3F95EE94"/>
    <w:rsid w:val="3F9CBFAC"/>
    <w:rsid w:val="3FB959E6"/>
    <w:rsid w:val="3FED143F"/>
    <w:rsid w:val="401E838A"/>
    <w:rsid w:val="40573FA4"/>
    <w:rsid w:val="4097E851"/>
    <w:rsid w:val="40A4E263"/>
    <w:rsid w:val="414A3595"/>
    <w:rsid w:val="416CB836"/>
    <w:rsid w:val="41D91E29"/>
    <w:rsid w:val="423EA9E9"/>
    <w:rsid w:val="424EDD97"/>
    <w:rsid w:val="42575F0F"/>
    <w:rsid w:val="4275F64F"/>
    <w:rsid w:val="42AC0C92"/>
    <w:rsid w:val="42E9187C"/>
    <w:rsid w:val="4312BFBE"/>
    <w:rsid w:val="4322133D"/>
    <w:rsid w:val="43266395"/>
    <w:rsid w:val="4332EC7F"/>
    <w:rsid w:val="43B520B3"/>
    <w:rsid w:val="43C0C5DB"/>
    <w:rsid w:val="440F8598"/>
    <w:rsid w:val="45251653"/>
    <w:rsid w:val="453C03C4"/>
    <w:rsid w:val="4585ABA9"/>
    <w:rsid w:val="45C48DB5"/>
    <w:rsid w:val="45D97299"/>
    <w:rsid w:val="464C9ED3"/>
    <w:rsid w:val="4763222F"/>
    <w:rsid w:val="4795EBF7"/>
    <w:rsid w:val="481FD3C7"/>
    <w:rsid w:val="488CDFA4"/>
    <w:rsid w:val="48924CF2"/>
    <w:rsid w:val="4987AF27"/>
    <w:rsid w:val="49B9D0CA"/>
    <w:rsid w:val="49C24A22"/>
    <w:rsid w:val="49E3306C"/>
    <w:rsid w:val="4A1C6F6D"/>
    <w:rsid w:val="4A3A6121"/>
    <w:rsid w:val="4A7CBC84"/>
    <w:rsid w:val="4A8AC1A2"/>
    <w:rsid w:val="4B1CFCC2"/>
    <w:rsid w:val="4B23ED47"/>
    <w:rsid w:val="4B3301E1"/>
    <w:rsid w:val="4B467D96"/>
    <w:rsid w:val="4B58A955"/>
    <w:rsid w:val="4B6F48A4"/>
    <w:rsid w:val="4BD8DDC5"/>
    <w:rsid w:val="4C04157E"/>
    <w:rsid w:val="4C463506"/>
    <w:rsid w:val="4C7BE060"/>
    <w:rsid w:val="4C946DEC"/>
    <w:rsid w:val="4CDB21E1"/>
    <w:rsid w:val="4D0469B5"/>
    <w:rsid w:val="4D58DD87"/>
    <w:rsid w:val="4D8C3C15"/>
    <w:rsid w:val="4DA7EA54"/>
    <w:rsid w:val="4E01DD1E"/>
    <w:rsid w:val="4E115CC7"/>
    <w:rsid w:val="4E1C7B08"/>
    <w:rsid w:val="4E531BFB"/>
    <w:rsid w:val="4E5D7D28"/>
    <w:rsid w:val="4E8611E7"/>
    <w:rsid w:val="4E901EE9"/>
    <w:rsid w:val="4F119C35"/>
    <w:rsid w:val="4F39474D"/>
    <w:rsid w:val="4F516782"/>
    <w:rsid w:val="4F8411C6"/>
    <w:rsid w:val="4FBB542E"/>
    <w:rsid w:val="4FC0000C"/>
    <w:rsid w:val="4FCA4174"/>
    <w:rsid w:val="4FD891D4"/>
    <w:rsid w:val="506C9C60"/>
    <w:rsid w:val="50B92232"/>
    <w:rsid w:val="5133CD77"/>
    <w:rsid w:val="51B2824A"/>
    <w:rsid w:val="51CA0AF3"/>
    <w:rsid w:val="51CC84DB"/>
    <w:rsid w:val="51FF76AD"/>
    <w:rsid w:val="52222E7E"/>
    <w:rsid w:val="523491B3"/>
    <w:rsid w:val="52741387"/>
    <w:rsid w:val="52AAD9FF"/>
    <w:rsid w:val="52E39E94"/>
    <w:rsid w:val="52F9D380"/>
    <w:rsid w:val="53DC7702"/>
    <w:rsid w:val="53E1032B"/>
    <w:rsid w:val="53FBAD11"/>
    <w:rsid w:val="549B7D80"/>
    <w:rsid w:val="54BEE979"/>
    <w:rsid w:val="5587D9B8"/>
    <w:rsid w:val="55B15008"/>
    <w:rsid w:val="55C6F825"/>
    <w:rsid w:val="56139E8F"/>
    <w:rsid w:val="5621A07F"/>
    <w:rsid w:val="5647A360"/>
    <w:rsid w:val="56490921"/>
    <w:rsid w:val="564A4585"/>
    <w:rsid w:val="569D35D5"/>
    <w:rsid w:val="56B9832F"/>
    <w:rsid w:val="56F1E7D1"/>
    <w:rsid w:val="577F3815"/>
    <w:rsid w:val="58A22A7E"/>
    <w:rsid w:val="58C33199"/>
    <w:rsid w:val="59AB5A52"/>
    <w:rsid w:val="59CE8DD9"/>
    <w:rsid w:val="59F0C7F6"/>
    <w:rsid w:val="5A0BCC18"/>
    <w:rsid w:val="5A0CCC54"/>
    <w:rsid w:val="5A9DC25B"/>
    <w:rsid w:val="5AA0CF41"/>
    <w:rsid w:val="5AC24F34"/>
    <w:rsid w:val="5B9E730D"/>
    <w:rsid w:val="5C4EA2C8"/>
    <w:rsid w:val="5CD7FC34"/>
    <w:rsid w:val="5CF4A625"/>
    <w:rsid w:val="5D631F35"/>
    <w:rsid w:val="5D6AB250"/>
    <w:rsid w:val="5E08574A"/>
    <w:rsid w:val="5E7E342A"/>
    <w:rsid w:val="5EC38109"/>
    <w:rsid w:val="5F25808C"/>
    <w:rsid w:val="5FA4D2D6"/>
    <w:rsid w:val="5FCCD62C"/>
    <w:rsid w:val="5FEE104D"/>
    <w:rsid w:val="6021F3D0"/>
    <w:rsid w:val="605491DE"/>
    <w:rsid w:val="6104405F"/>
    <w:rsid w:val="61DE3B0C"/>
    <w:rsid w:val="62495E21"/>
    <w:rsid w:val="6253195C"/>
    <w:rsid w:val="628BB0C5"/>
    <w:rsid w:val="62D1D5B3"/>
    <w:rsid w:val="636027C0"/>
    <w:rsid w:val="63F79ED6"/>
    <w:rsid w:val="648E1B0B"/>
    <w:rsid w:val="64AEB243"/>
    <w:rsid w:val="64B865F5"/>
    <w:rsid w:val="64E2A34E"/>
    <w:rsid w:val="64EFCF52"/>
    <w:rsid w:val="656A3216"/>
    <w:rsid w:val="658C4870"/>
    <w:rsid w:val="65C7ADCE"/>
    <w:rsid w:val="66079F99"/>
    <w:rsid w:val="6608AF23"/>
    <w:rsid w:val="660D9CBF"/>
    <w:rsid w:val="662AB536"/>
    <w:rsid w:val="666BE66E"/>
    <w:rsid w:val="66963D9F"/>
    <w:rsid w:val="66B59200"/>
    <w:rsid w:val="66E59B34"/>
    <w:rsid w:val="67631DA5"/>
    <w:rsid w:val="682BA02E"/>
    <w:rsid w:val="68C5EA42"/>
    <w:rsid w:val="68C84AE3"/>
    <w:rsid w:val="68F2DF91"/>
    <w:rsid w:val="68F4A265"/>
    <w:rsid w:val="69289AEB"/>
    <w:rsid w:val="697E8642"/>
    <w:rsid w:val="6A914421"/>
    <w:rsid w:val="6AEFC7B8"/>
    <w:rsid w:val="6AF80086"/>
    <w:rsid w:val="6C110DF3"/>
    <w:rsid w:val="6C6953F6"/>
    <w:rsid w:val="6C77969E"/>
    <w:rsid w:val="6C9E9932"/>
    <w:rsid w:val="6D609BE7"/>
    <w:rsid w:val="6D6A0E84"/>
    <w:rsid w:val="6E005CA8"/>
    <w:rsid w:val="6E14D074"/>
    <w:rsid w:val="6E1A625F"/>
    <w:rsid w:val="6EE617F1"/>
    <w:rsid w:val="6EF6A607"/>
    <w:rsid w:val="6F098BEF"/>
    <w:rsid w:val="6F4B82EE"/>
    <w:rsid w:val="6F542195"/>
    <w:rsid w:val="700F28F0"/>
    <w:rsid w:val="70259F1E"/>
    <w:rsid w:val="7072F5C7"/>
    <w:rsid w:val="70918D0A"/>
    <w:rsid w:val="70E3E60C"/>
    <w:rsid w:val="70F0D78E"/>
    <w:rsid w:val="713648AE"/>
    <w:rsid w:val="7139CBBF"/>
    <w:rsid w:val="713A7603"/>
    <w:rsid w:val="7192D048"/>
    <w:rsid w:val="72040283"/>
    <w:rsid w:val="72103E41"/>
    <w:rsid w:val="72141D21"/>
    <w:rsid w:val="72AEAEBA"/>
    <w:rsid w:val="7320D9A7"/>
    <w:rsid w:val="7362092D"/>
    <w:rsid w:val="736A5C10"/>
    <w:rsid w:val="73845DD7"/>
    <w:rsid w:val="73F79156"/>
    <w:rsid w:val="7417212F"/>
    <w:rsid w:val="74191BE5"/>
    <w:rsid w:val="748D99A4"/>
    <w:rsid w:val="74E2871D"/>
    <w:rsid w:val="74E36637"/>
    <w:rsid w:val="74E93A4D"/>
    <w:rsid w:val="750A01EF"/>
    <w:rsid w:val="753192EC"/>
    <w:rsid w:val="75432D17"/>
    <w:rsid w:val="75851CC4"/>
    <w:rsid w:val="758CD083"/>
    <w:rsid w:val="7592414F"/>
    <w:rsid w:val="75E7EDB7"/>
    <w:rsid w:val="75E823BA"/>
    <w:rsid w:val="75F874D0"/>
    <w:rsid w:val="75FA9DE1"/>
    <w:rsid w:val="766C191A"/>
    <w:rsid w:val="7698B6A9"/>
    <w:rsid w:val="769D3687"/>
    <w:rsid w:val="77B47789"/>
    <w:rsid w:val="77C49C6A"/>
    <w:rsid w:val="7848D086"/>
    <w:rsid w:val="78740E8D"/>
    <w:rsid w:val="78DD2158"/>
    <w:rsid w:val="790A10EA"/>
    <w:rsid w:val="792E0CF8"/>
    <w:rsid w:val="7950977C"/>
    <w:rsid w:val="795193D1"/>
    <w:rsid w:val="79A2C4CF"/>
    <w:rsid w:val="79DB2223"/>
    <w:rsid w:val="7A6D6B68"/>
    <w:rsid w:val="7A853B96"/>
    <w:rsid w:val="7AF234EF"/>
    <w:rsid w:val="7B30A8C5"/>
    <w:rsid w:val="7B9B4E2C"/>
    <w:rsid w:val="7BA33FA2"/>
    <w:rsid w:val="7C2CED5D"/>
    <w:rsid w:val="7C967EBC"/>
    <w:rsid w:val="7CB4FD5A"/>
    <w:rsid w:val="7CEAE1B2"/>
    <w:rsid w:val="7D50A516"/>
    <w:rsid w:val="7D982CF1"/>
    <w:rsid w:val="7E28FA0A"/>
    <w:rsid w:val="7E4CA700"/>
    <w:rsid w:val="7E638A33"/>
    <w:rsid w:val="7EC45544"/>
    <w:rsid w:val="7EE4B202"/>
    <w:rsid w:val="7F30D263"/>
    <w:rsid w:val="7F3E5151"/>
    <w:rsid w:val="7F4E2B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8D74"/>
  <w15:chartTrackingRefBased/>
  <w15:docId w15:val="{8CF4C58F-918E-4371-9D33-4AADBFEF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36C45"/>
    <w:rPr>
      <w:color w:val="605E5C"/>
      <w:shd w:val="clear" w:color="auto" w:fill="E1DFDD"/>
    </w:rPr>
  </w:style>
  <w:style w:type="character" w:styleId="FollowedHyperlink">
    <w:name w:val="FollowedHyperlink"/>
    <w:basedOn w:val="DefaultParagraphFont"/>
    <w:uiPriority w:val="99"/>
    <w:semiHidden/>
    <w:unhideWhenUsed/>
    <w:rsid w:val="00527306"/>
    <w:rPr>
      <w:color w:val="954F72" w:themeColor="followedHyperlink"/>
      <w:u w:val="single"/>
    </w:rPr>
  </w:style>
  <w:style w:type="paragraph" w:styleId="Caption">
    <w:name w:val="caption"/>
    <w:basedOn w:val="Normal"/>
    <w:next w:val="Normal"/>
    <w:uiPriority w:val="35"/>
    <w:unhideWhenUsed/>
    <w:qFormat/>
    <w:rsid w:val="00284AD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A1CE8"/>
    <w:rPr>
      <w:sz w:val="16"/>
      <w:szCs w:val="16"/>
    </w:rPr>
  </w:style>
  <w:style w:type="paragraph" w:styleId="CommentText">
    <w:name w:val="annotation text"/>
    <w:basedOn w:val="Normal"/>
    <w:link w:val="CommentTextChar"/>
    <w:uiPriority w:val="99"/>
    <w:semiHidden/>
    <w:unhideWhenUsed/>
    <w:rsid w:val="00DA1CE8"/>
    <w:pPr>
      <w:spacing w:line="240" w:lineRule="auto"/>
    </w:pPr>
    <w:rPr>
      <w:sz w:val="20"/>
      <w:szCs w:val="20"/>
    </w:rPr>
  </w:style>
  <w:style w:type="character" w:customStyle="1" w:styleId="CommentTextChar">
    <w:name w:val="Comment Text Char"/>
    <w:basedOn w:val="DefaultParagraphFont"/>
    <w:link w:val="CommentText"/>
    <w:uiPriority w:val="99"/>
    <w:semiHidden/>
    <w:rsid w:val="00DA1CE8"/>
    <w:rPr>
      <w:sz w:val="20"/>
      <w:szCs w:val="20"/>
    </w:rPr>
  </w:style>
  <w:style w:type="paragraph" w:styleId="CommentSubject">
    <w:name w:val="annotation subject"/>
    <w:basedOn w:val="CommentText"/>
    <w:next w:val="CommentText"/>
    <w:link w:val="CommentSubjectChar"/>
    <w:uiPriority w:val="99"/>
    <w:semiHidden/>
    <w:unhideWhenUsed/>
    <w:rsid w:val="00DA1CE8"/>
    <w:rPr>
      <w:b/>
      <w:bCs/>
    </w:rPr>
  </w:style>
  <w:style w:type="character" w:customStyle="1" w:styleId="CommentSubjectChar">
    <w:name w:val="Comment Subject Char"/>
    <w:basedOn w:val="CommentTextChar"/>
    <w:link w:val="CommentSubject"/>
    <w:uiPriority w:val="99"/>
    <w:semiHidden/>
    <w:rsid w:val="00DA1CE8"/>
    <w:rPr>
      <w:b/>
      <w:bCs/>
      <w:sz w:val="20"/>
      <w:szCs w:val="20"/>
    </w:rPr>
  </w:style>
  <w:style w:type="paragraph" w:styleId="BalloonText">
    <w:name w:val="Balloon Text"/>
    <w:basedOn w:val="Normal"/>
    <w:link w:val="BalloonTextChar"/>
    <w:uiPriority w:val="99"/>
    <w:semiHidden/>
    <w:unhideWhenUsed/>
    <w:rsid w:val="00DA1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333175">
      <w:bodyDiv w:val="1"/>
      <w:marLeft w:val="0"/>
      <w:marRight w:val="0"/>
      <w:marTop w:val="0"/>
      <w:marBottom w:val="0"/>
      <w:divBdr>
        <w:top w:val="none" w:sz="0" w:space="0" w:color="auto"/>
        <w:left w:val="none" w:sz="0" w:space="0" w:color="auto"/>
        <w:bottom w:val="none" w:sz="0" w:space="0" w:color="auto"/>
        <w:right w:val="none" w:sz="0" w:space="0" w:color="auto"/>
      </w:divBdr>
      <w:divsChild>
        <w:div w:id="1946844017">
          <w:marLeft w:val="0"/>
          <w:marRight w:val="0"/>
          <w:marTop w:val="0"/>
          <w:marBottom w:val="0"/>
          <w:divBdr>
            <w:top w:val="none" w:sz="0" w:space="0" w:color="auto"/>
            <w:left w:val="none" w:sz="0" w:space="0" w:color="auto"/>
            <w:bottom w:val="none" w:sz="0" w:space="0" w:color="auto"/>
            <w:right w:val="none" w:sz="0" w:space="0" w:color="auto"/>
          </w:divBdr>
        </w:div>
        <w:div w:id="1322078234">
          <w:marLeft w:val="0"/>
          <w:marRight w:val="0"/>
          <w:marTop w:val="0"/>
          <w:marBottom w:val="0"/>
          <w:divBdr>
            <w:top w:val="none" w:sz="0" w:space="0" w:color="auto"/>
            <w:left w:val="none" w:sz="0" w:space="0" w:color="auto"/>
            <w:bottom w:val="none" w:sz="0" w:space="0" w:color="auto"/>
            <w:right w:val="none" w:sz="0" w:space="0" w:color="auto"/>
          </w:divBdr>
        </w:div>
        <w:div w:id="259720580">
          <w:marLeft w:val="0"/>
          <w:marRight w:val="0"/>
          <w:marTop w:val="0"/>
          <w:marBottom w:val="0"/>
          <w:divBdr>
            <w:top w:val="none" w:sz="0" w:space="0" w:color="auto"/>
            <w:left w:val="none" w:sz="0" w:space="0" w:color="auto"/>
            <w:bottom w:val="none" w:sz="0" w:space="0" w:color="auto"/>
            <w:right w:val="none" w:sz="0" w:space="0" w:color="auto"/>
          </w:divBdr>
        </w:div>
      </w:divsChild>
    </w:div>
    <w:div w:id="447742868">
      <w:bodyDiv w:val="1"/>
      <w:marLeft w:val="0"/>
      <w:marRight w:val="0"/>
      <w:marTop w:val="0"/>
      <w:marBottom w:val="0"/>
      <w:divBdr>
        <w:top w:val="none" w:sz="0" w:space="0" w:color="auto"/>
        <w:left w:val="none" w:sz="0" w:space="0" w:color="auto"/>
        <w:bottom w:val="none" w:sz="0" w:space="0" w:color="auto"/>
        <w:right w:val="none" w:sz="0" w:space="0" w:color="auto"/>
      </w:divBdr>
      <w:divsChild>
        <w:div w:id="2120559806">
          <w:marLeft w:val="0"/>
          <w:marRight w:val="0"/>
          <w:marTop w:val="0"/>
          <w:marBottom w:val="0"/>
          <w:divBdr>
            <w:top w:val="none" w:sz="0" w:space="0" w:color="auto"/>
            <w:left w:val="none" w:sz="0" w:space="0" w:color="auto"/>
            <w:bottom w:val="none" w:sz="0" w:space="0" w:color="auto"/>
            <w:right w:val="none" w:sz="0" w:space="0" w:color="auto"/>
          </w:divBdr>
          <w:divsChild>
            <w:div w:id="1123841171">
              <w:marLeft w:val="0"/>
              <w:marRight w:val="0"/>
              <w:marTop w:val="0"/>
              <w:marBottom w:val="0"/>
              <w:divBdr>
                <w:top w:val="none" w:sz="0" w:space="0" w:color="auto"/>
                <w:left w:val="none" w:sz="0" w:space="0" w:color="auto"/>
                <w:bottom w:val="none" w:sz="0" w:space="0" w:color="auto"/>
                <w:right w:val="none" w:sz="0" w:space="0" w:color="auto"/>
              </w:divBdr>
              <w:divsChild>
                <w:div w:id="148712096">
                  <w:marLeft w:val="0"/>
                  <w:marRight w:val="0"/>
                  <w:marTop w:val="0"/>
                  <w:marBottom w:val="0"/>
                  <w:divBdr>
                    <w:top w:val="none" w:sz="0" w:space="0" w:color="auto"/>
                    <w:left w:val="none" w:sz="0" w:space="0" w:color="auto"/>
                    <w:bottom w:val="none" w:sz="0" w:space="0" w:color="auto"/>
                    <w:right w:val="none" w:sz="0" w:space="0" w:color="auto"/>
                  </w:divBdr>
                  <w:divsChild>
                    <w:div w:id="2083333039">
                      <w:marLeft w:val="0"/>
                      <w:marRight w:val="0"/>
                      <w:marTop w:val="0"/>
                      <w:marBottom w:val="0"/>
                      <w:divBdr>
                        <w:top w:val="none" w:sz="0" w:space="0" w:color="auto"/>
                        <w:left w:val="none" w:sz="0" w:space="0" w:color="auto"/>
                        <w:bottom w:val="none" w:sz="0" w:space="0" w:color="auto"/>
                        <w:right w:val="none" w:sz="0" w:space="0" w:color="auto"/>
                      </w:divBdr>
                      <w:divsChild>
                        <w:div w:id="925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7621">
              <w:marLeft w:val="0"/>
              <w:marRight w:val="0"/>
              <w:marTop w:val="0"/>
              <w:marBottom w:val="0"/>
              <w:divBdr>
                <w:top w:val="none" w:sz="0" w:space="0" w:color="auto"/>
                <w:left w:val="none" w:sz="0" w:space="0" w:color="auto"/>
                <w:bottom w:val="none" w:sz="0" w:space="0" w:color="auto"/>
                <w:right w:val="none" w:sz="0" w:space="0" w:color="auto"/>
              </w:divBdr>
            </w:div>
            <w:div w:id="1894388775">
              <w:marLeft w:val="0"/>
              <w:marRight w:val="0"/>
              <w:marTop w:val="0"/>
              <w:marBottom w:val="0"/>
              <w:divBdr>
                <w:top w:val="none" w:sz="0" w:space="0" w:color="auto"/>
                <w:left w:val="none" w:sz="0" w:space="0" w:color="auto"/>
                <w:bottom w:val="none" w:sz="0" w:space="0" w:color="auto"/>
                <w:right w:val="none" w:sz="0" w:space="0" w:color="auto"/>
              </w:divBdr>
              <w:divsChild>
                <w:div w:id="1565948659">
                  <w:marLeft w:val="0"/>
                  <w:marRight w:val="0"/>
                  <w:marTop w:val="0"/>
                  <w:marBottom w:val="0"/>
                  <w:divBdr>
                    <w:top w:val="none" w:sz="0" w:space="0" w:color="auto"/>
                    <w:left w:val="none" w:sz="0" w:space="0" w:color="auto"/>
                    <w:bottom w:val="none" w:sz="0" w:space="0" w:color="auto"/>
                    <w:right w:val="none" w:sz="0" w:space="0" w:color="auto"/>
                  </w:divBdr>
                  <w:divsChild>
                    <w:div w:id="17701519">
                      <w:marLeft w:val="0"/>
                      <w:marRight w:val="0"/>
                      <w:marTop w:val="0"/>
                      <w:marBottom w:val="0"/>
                      <w:divBdr>
                        <w:top w:val="none" w:sz="0" w:space="0" w:color="auto"/>
                        <w:left w:val="none" w:sz="0" w:space="0" w:color="auto"/>
                        <w:bottom w:val="none" w:sz="0" w:space="0" w:color="auto"/>
                        <w:right w:val="none" w:sz="0" w:space="0" w:color="auto"/>
                      </w:divBdr>
                      <w:divsChild>
                        <w:div w:id="540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5240">
              <w:marLeft w:val="0"/>
              <w:marRight w:val="0"/>
              <w:marTop w:val="0"/>
              <w:marBottom w:val="0"/>
              <w:divBdr>
                <w:top w:val="none" w:sz="0" w:space="0" w:color="auto"/>
                <w:left w:val="none" w:sz="0" w:space="0" w:color="auto"/>
                <w:bottom w:val="none" w:sz="0" w:space="0" w:color="auto"/>
                <w:right w:val="none" w:sz="0" w:space="0" w:color="auto"/>
              </w:divBdr>
            </w:div>
            <w:div w:id="573006243">
              <w:marLeft w:val="0"/>
              <w:marRight w:val="0"/>
              <w:marTop w:val="0"/>
              <w:marBottom w:val="0"/>
              <w:divBdr>
                <w:top w:val="none" w:sz="0" w:space="0" w:color="auto"/>
                <w:left w:val="none" w:sz="0" w:space="0" w:color="auto"/>
                <w:bottom w:val="none" w:sz="0" w:space="0" w:color="auto"/>
                <w:right w:val="none" w:sz="0" w:space="0" w:color="auto"/>
              </w:divBdr>
              <w:divsChild>
                <w:div w:id="1501237523">
                  <w:marLeft w:val="0"/>
                  <w:marRight w:val="0"/>
                  <w:marTop w:val="0"/>
                  <w:marBottom w:val="0"/>
                  <w:divBdr>
                    <w:top w:val="none" w:sz="0" w:space="0" w:color="auto"/>
                    <w:left w:val="none" w:sz="0" w:space="0" w:color="auto"/>
                    <w:bottom w:val="none" w:sz="0" w:space="0" w:color="auto"/>
                    <w:right w:val="none" w:sz="0" w:space="0" w:color="auto"/>
                  </w:divBdr>
                  <w:divsChild>
                    <w:div w:id="980157776">
                      <w:marLeft w:val="0"/>
                      <w:marRight w:val="0"/>
                      <w:marTop w:val="0"/>
                      <w:marBottom w:val="0"/>
                      <w:divBdr>
                        <w:top w:val="none" w:sz="0" w:space="0" w:color="auto"/>
                        <w:left w:val="none" w:sz="0" w:space="0" w:color="auto"/>
                        <w:bottom w:val="none" w:sz="0" w:space="0" w:color="auto"/>
                        <w:right w:val="none" w:sz="0" w:space="0" w:color="auto"/>
                      </w:divBdr>
                      <w:divsChild>
                        <w:div w:id="1339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9330">
              <w:marLeft w:val="0"/>
              <w:marRight w:val="0"/>
              <w:marTop w:val="0"/>
              <w:marBottom w:val="0"/>
              <w:divBdr>
                <w:top w:val="none" w:sz="0" w:space="0" w:color="auto"/>
                <w:left w:val="none" w:sz="0" w:space="0" w:color="auto"/>
                <w:bottom w:val="none" w:sz="0" w:space="0" w:color="auto"/>
                <w:right w:val="none" w:sz="0" w:space="0" w:color="auto"/>
              </w:divBdr>
            </w:div>
            <w:div w:id="2039576956">
              <w:marLeft w:val="0"/>
              <w:marRight w:val="0"/>
              <w:marTop w:val="0"/>
              <w:marBottom w:val="0"/>
              <w:divBdr>
                <w:top w:val="none" w:sz="0" w:space="0" w:color="auto"/>
                <w:left w:val="none" w:sz="0" w:space="0" w:color="auto"/>
                <w:bottom w:val="none" w:sz="0" w:space="0" w:color="auto"/>
                <w:right w:val="none" w:sz="0" w:space="0" w:color="auto"/>
              </w:divBdr>
              <w:divsChild>
                <w:div w:id="1714184899">
                  <w:marLeft w:val="0"/>
                  <w:marRight w:val="0"/>
                  <w:marTop w:val="0"/>
                  <w:marBottom w:val="0"/>
                  <w:divBdr>
                    <w:top w:val="none" w:sz="0" w:space="0" w:color="auto"/>
                    <w:left w:val="none" w:sz="0" w:space="0" w:color="auto"/>
                    <w:bottom w:val="none" w:sz="0" w:space="0" w:color="auto"/>
                    <w:right w:val="none" w:sz="0" w:space="0" w:color="auto"/>
                  </w:divBdr>
                  <w:divsChild>
                    <w:div w:id="644899226">
                      <w:marLeft w:val="0"/>
                      <w:marRight w:val="0"/>
                      <w:marTop w:val="0"/>
                      <w:marBottom w:val="0"/>
                      <w:divBdr>
                        <w:top w:val="none" w:sz="0" w:space="0" w:color="auto"/>
                        <w:left w:val="none" w:sz="0" w:space="0" w:color="auto"/>
                        <w:bottom w:val="none" w:sz="0" w:space="0" w:color="auto"/>
                        <w:right w:val="none" w:sz="0" w:space="0" w:color="auto"/>
                      </w:divBdr>
                      <w:divsChild>
                        <w:div w:id="20138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7506">
              <w:marLeft w:val="0"/>
              <w:marRight w:val="0"/>
              <w:marTop w:val="0"/>
              <w:marBottom w:val="0"/>
              <w:divBdr>
                <w:top w:val="none" w:sz="0" w:space="0" w:color="auto"/>
                <w:left w:val="none" w:sz="0" w:space="0" w:color="auto"/>
                <w:bottom w:val="none" w:sz="0" w:space="0" w:color="auto"/>
                <w:right w:val="none" w:sz="0" w:space="0" w:color="auto"/>
              </w:divBdr>
            </w:div>
            <w:div w:id="1469861115">
              <w:marLeft w:val="0"/>
              <w:marRight w:val="0"/>
              <w:marTop w:val="0"/>
              <w:marBottom w:val="0"/>
              <w:divBdr>
                <w:top w:val="none" w:sz="0" w:space="0" w:color="auto"/>
                <w:left w:val="none" w:sz="0" w:space="0" w:color="auto"/>
                <w:bottom w:val="none" w:sz="0" w:space="0" w:color="auto"/>
                <w:right w:val="none" w:sz="0" w:space="0" w:color="auto"/>
              </w:divBdr>
              <w:divsChild>
                <w:div w:id="1843662444">
                  <w:marLeft w:val="0"/>
                  <w:marRight w:val="0"/>
                  <w:marTop w:val="0"/>
                  <w:marBottom w:val="0"/>
                  <w:divBdr>
                    <w:top w:val="none" w:sz="0" w:space="0" w:color="auto"/>
                    <w:left w:val="none" w:sz="0" w:space="0" w:color="auto"/>
                    <w:bottom w:val="none" w:sz="0" w:space="0" w:color="auto"/>
                    <w:right w:val="none" w:sz="0" w:space="0" w:color="auto"/>
                  </w:divBdr>
                  <w:divsChild>
                    <w:div w:id="1684240398">
                      <w:marLeft w:val="0"/>
                      <w:marRight w:val="0"/>
                      <w:marTop w:val="0"/>
                      <w:marBottom w:val="0"/>
                      <w:divBdr>
                        <w:top w:val="none" w:sz="0" w:space="0" w:color="auto"/>
                        <w:left w:val="none" w:sz="0" w:space="0" w:color="auto"/>
                        <w:bottom w:val="none" w:sz="0" w:space="0" w:color="auto"/>
                        <w:right w:val="none" w:sz="0" w:space="0" w:color="auto"/>
                      </w:divBdr>
                      <w:divsChild>
                        <w:div w:id="14075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7159">
              <w:marLeft w:val="0"/>
              <w:marRight w:val="0"/>
              <w:marTop w:val="0"/>
              <w:marBottom w:val="0"/>
              <w:divBdr>
                <w:top w:val="none" w:sz="0" w:space="0" w:color="auto"/>
                <w:left w:val="none" w:sz="0" w:space="0" w:color="auto"/>
                <w:bottom w:val="none" w:sz="0" w:space="0" w:color="auto"/>
                <w:right w:val="none" w:sz="0" w:space="0" w:color="auto"/>
              </w:divBdr>
            </w:div>
            <w:div w:id="435249246">
              <w:marLeft w:val="0"/>
              <w:marRight w:val="0"/>
              <w:marTop w:val="0"/>
              <w:marBottom w:val="0"/>
              <w:divBdr>
                <w:top w:val="none" w:sz="0" w:space="0" w:color="auto"/>
                <w:left w:val="none" w:sz="0" w:space="0" w:color="auto"/>
                <w:bottom w:val="none" w:sz="0" w:space="0" w:color="auto"/>
                <w:right w:val="none" w:sz="0" w:space="0" w:color="auto"/>
              </w:divBdr>
              <w:divsChild>
                <w:div w:id="1620641406">
                  <w:marLeft w:val="0"/>
                  <w:marRight w:val="0"/>
                  <w:marTop w:val="0"/>
                  <w:marBottom w:val="0"/>
                  <w:divBdr>
                    <w:top w:val="none" w:sz="0" w:space="0" w:color="auto"/>
                    <w:left w:val="none" w:sz="0" w:space="0" w:color="auto"/>
                    <w:bottom w:val="none" w:sz="0" w:space="0" w:color="auto"/>
                    <w:right w:val="none" w:sz="0" w:space="0" w:color="auto"/>
                  </w:divBdr>
                  <w:divsChild>
                    <w:div w:id="1525048616">
                      <w:marLeft w:val="0"/>
                      <w:marRight w:val="0"/>
                      <w:marTop w:val="0"/>
                      <w:marBottom w:val="0"/>
                      <w:divBdr>
                        <w:top w:val="none" w:sz="0" w:space="0" w:color="auto"/>
                        <w:left w:val="none" w:sz="0" w:space="0" w:color="auto"/>
                        <w:bottom w:val="none" w:sz="0" w:space="0" w:color="auto"/>
                        <w:right w:val="none" w:sz="0" w:space="0" w:color="auto"/>
                      </w:divBdr>
                      <w:divsChild>
                        <w:div w:id="541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5202">
              <w:marLeft w:val="0"/>
              <w:marRight w:val="0"/>
              <w:marTop w:val="0"/>
              <w:marBottom w:val="0"/>
              <w:divBdr>
                <w:top w:val="none" w:sz="0" w:space="0" w:color="auto"/>
                <w:left w:val="none" w:sz="0" w:space="0" w:color="auto"/>
                <w:bottom w:val="none" w:sz="0" w:space="0" w:color="auto"/>
                <w:right w:val="none" w:sz="0" w:space="0" w:color="auto"/>
              </w:divBdr>
            </w:div>
            <w:div w:id="1299610328">
              <w:marLeft w:val="0"/>
              <w:marRight w:val="0"/>
              <w:marTop w:val="0"/>
              <w:marBottom w:val="0"/>
              <w:divBdr>
                <w:top w:val="none" w:sz="0" w:space="0" w:color="auto"/>
                <w:left w:val="none" w:sz="0" w:space="0" w:color="auto"/>
                <w:bottom w:val="none" w:sz="0" w:space="0" w:color="auto"/>
                <w:right w:val="none" w:sz="0" w:space="0" w:color="auto"/>
              </w:divBdr>
              <w:divsChild>
                <w:div w:id="651952624">
                  <w:marLeft w:val="0"/>
                  <w:marRight w:val="0"/>
                  <w:marTop w:val="0"/>
                  <w:marBottom w:val="0"/>
                  <w:divBdr>
                    <w:top w:val="none" w:sz="0" w:space="0" w:color="auto"/>
                    <w:left w:val="none" w:sz="0" w:space="0" w:color="auto"/>
                    <w:bottom w:val="none" w:sz="0" w:space="0" w:color="auto"/>
                    <w:right w:val="none" w:sz="0" w:space="0" w:color="auto"/>
                  </w:divBdr>
                  <w:divsChild>
                    <w:div w:id="1581020716">
                      <w:marLeft w:val="0"/>
                      <w:marRight w:val="0"/>
                      <w:marTop w:val="0"/>
                      <w:marBottom w:val="0"/>
                      <w:divBdr>
                        <w:top w:val="none" w:sz="0" w:space="0" w:color="auto"/>
                        <w:left w:val="none" w:sz="0" w:space="0" w:color="auto"/>
                        <w:bottom w:val="none" w:sz="0" w:space="0" w:color="auto"/>
                        <w:right w:val="none" w:sz="0" w:space="0" w:color="auto"/>
                      </w:divBdr>
                      <w:divsChild>
                        <w:div w:id="2356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9922">
              <w:marLeft w:val="0"/>
              <w:marRight w:val="0"/>
              <w:marTop w:val="0"/>
              <w:marBottom w:val="0"/>
              <w:divBdr>
                <w:top w:val="none" w:sz="0" w:space="0" w:color="auto"/>
                <w:left w:val="none" w:sz="0" w:space="0" w:color="auto"/>
                <w:bottom w:val="none" w:sz="0" w:space="0" w:color="auto"/>
                <w:right w:val="none" w:sz="0" w:space="0" w:color="auto"/>
              </w:divBdr>
            </w:div>
            <w:div w:id="1112475356">
              <w:marLeft w:val="0"/>
              <w:marRight w:val="0"/>
              <w:marTop w:val="0"/>
              <w:marBottom w:val="0"/>
              <w:divBdr>
                <w:top w:val="none" w:sz="0" w:space="0" w:color="auto"/>
                <w:left w:val="none" w:sz="0" w:space="0" w:color="auto"/>
                <w:bottom w:val="none" w:sz="0" w:space="0" w:color="auto"/>
                <w:right w:val="none" w:sz="0" w:space="0" w:color="auto"/>
              </w:divBdr>
              <w:divsChild>
                <w:div w:id="98764188">
                  <w:marLeft w:val="0"/>
                  <w:marRight w:val="0"/>
                  <w:marTop w:val="0"/>
                  <w:marBottom w:val="0"/>
                  <w:divBdr>
                    <w:top w:val="none" w:sz="0" w:space="0" w:color="auto"/>
                    <w:left w:val="none" w:sz="0" w:space="0" w:color="auto"/>
                    <w:bottom w:val="none" w:sz="0" w:space="0" w:color="auto"/>
                    <w:right w:val="none" w:sz="0" w:space="0" w:color="auto"/>
                  </w:divBdr>
                  <w:divsChild>
                    <w:div w:id="378893787">
                      <w:marLeft w:val="0"/>
                      <w:marRight w:val="0"/>
                      <w:marTop w:val="0"/>
                      <w:marBottom w:val="0"/>
                      <w:divBdr>
                        <w:top w:val="none" w:sz="0" w:space="0" w:color="auto"/>
                        <w:left w:val="none" w:sz="0" w:space="0" w:color="auto"/>
                        <w:bottom w:val="none" w:sz="0" w:space="0" w:color="auto"/>
                        <w:right w:val="none" w:sz="0" w:space="0" w:color="auto"/>
                      </w:divBdr>
                      <w:divsChild>
                        <w:div w:id="2013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08">
              <w:marLeft w:val="0"/>
              <w:marRight w:val="0"/>
              <w:marTop w:val="0"/>
              <w:marBottom w:val="0"/>
              <w:divBdr>
                <w:top w:val="none" w:sz="0" w:space="0" w:color="auto"/>
                <w:left w:val="none" w:sz="0" w:space="0" w:color="auto"/>
                <w:bottom w:val="none" w:sz="0" w:space="0" w:color="auto"/>
                <w:right w:val="none" w:sz="0" w:space="0" w:color="auto"/>
              </w:divBdr>
            </w:div>
            <w:div w:id="1902669551">
              <w:marLeft w:val="0"/>
              <w:marRight w:val="0"/>
              <w:marTop w:val="0"/>
              <w:marBottom w:val="0"/>
              <w:divBdr>
                <w:top w:val="none" w:sz="0" w:space="0" w:color="auto"/>
                <w:left w:val="none" w:sz="0" w:space="0" w:color="auto"/>
                <w:bottom w:val="none" w:sz="0" w:space="0" w:color="auto"/>
                <w:right w:val="none" w:sz="0" w:space="0" w:color="auto"/>
              </w:divBdr>
              <w:divsChild>
                <w:div w:id="90125021">
                  <w:marLeft w:val="0"/>
                  <w:marRight w:val="0"/>
                  <w:marTop w:val="0"/>
                  <w:marBottom w:val="0"/>
                  <w:divBdr>
                    <w:top w:val="none" w:sz="0" w:space="0" w:color="auto"/>
                    <w:left w:val="none" w:sz="0" w:space="0" w:color="auto"/>
                    <w:bottom w:val="none" w:sz="0" w:space="0" w:color="auto"/>
                    <w:right w:val="none" w:sz="0" w:space="0" w:color="auto"/>
                  </w:divBdr>
                  <w:divsChild>
                    <w:div w:id="281302636">
                      <w:marLeft w:val="0"/>
                      <w:marRight w:val="0"/>
                      <w:marTop w:val="0"/>
                      <w:marBottom w:val="0"/>
                      <w:divBdr>
                        <w:top w:val="none" w:sz="0" w:space="0" w:color="auto"/>
                        <w:left w:val="none" w:sz="0" w:space="0" w:color="auto"/>
                        <w:bottom w:val="none" w:sz="0" w:space="0" w:color="auto"/>
                        <w:right w:val="none" w:sz="0" w:space="0" w:color="auto"/>
                      </w:divBdr>
                      <w:divsChild>
                        <w:div w:id="608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48934">
      <w:bodyDiv w:val="1"/>
      <w:marLeft w:val="0"/>
      <w:marRight w:val="0"/>
      <w:marTop w:val="0"/>
      <w:marBottom w:val="0"/>
      <w:divBdr>
        <w:top w:val="none" w:sz="0" w:space="0" w:color="auto"/>
        <w:left w:val="none" w:sz="0" w:space="0" w:color="auto"/>
        <w:bottom w:val="none" w:sz="0" w:space="0" w:color="auto"/>
        <w:right w:val="none" w:sz="0" w:space="0" w:color="auto"/>
      </w:divBdr>
      <w:divsChild>
        <w:div w:id="838807290">
          <w:marLeft w:val="0"/>
          <w:marRight w:val="0"/>
          <w:marTop w:val="0"/>
          <w:marBottom w:val="0"/>
          <w:divBdr>
            <w:top w:val="none" w:sz="0" w:space="0" w:color="auto"/>
            <w:left w:val="none" w:sz="0" w:space="0" w:color="auto"/>
            <w:bottom w:val="none" w:sz="0" w:space="0" w:color="auto"/>
            <w:right w:val="none" w:sz="0" w:space="0" w:color="auto"/>
          </w:divBdr>
          <w:divsChild>
            <w:div w:id="2067949752">
              <w:marLeft w:val="0"/>
              <w:marRight w:val="0"/>
              <w:marTop w:val="0"/>
              <w:marBottom w:val="0"/>
              <w:divBdr>
                <w:top w:val="none" w:sz="0" w:space="0" w:color="auto"/>
                <w:left w:val="none" w:sz="0" w:space="0" w:color="auto"/>
                <w:bottom w:val="none" w:sz="0" w:space="0" w:color="auto"/>
                <w:right w:val="none" w:sz="0" w:space="0" w:color="auto"/>
              </w:divBdr>
              <w:divsChild>
                <w:div w:id="1293829318">
                  <w:marLeft w:val="0"/>
                  <w:marRight w:val="0"/>
                  <w:marTop w:val="0"/>
                  <w:marBottom w:val="0"/>
                  <w:divBdr>
                    <w:top w:val="none" w:sz="0" w:space="0" w:color="auto"/>
                    <w:left w:val="none" w:sz="0" w:space="0" w:color="auto"/>
                    <w:bottom w:val="none" w:sz="0" w:space="0" w:color="auto"/>
                    <w:right w:val="none" w:sz="0" w:space="0" w:color="auto"/>
                  </w:divBdr>
                  <w:divsChild>
                    <w:div w:id="1517033432">
                      <w:marLeft w:val="0"/>
                      <w:marRight w:val="0"/>
                      <w:marTop w:val="0"/>
                      <w:marBottom w:val="0"/>
                      <w:divBdr>
                        <w:top w:val="none" w:sz="0" w:space="0" w:color="auto"/>
                        <w:left w:val="none" w:sz="0" w:space="0" w:color="auto"/>
                        <w:bottom w:val="none" w:sz="0" w:space="0" w:color="auto"/>
                        <w:right w:val="none" w:sz="0" w:space="0" w:color="auto"/>
                      </w:divBdr>
                      <w:divsChild>
                        <w:div w:id="4719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1618">
              <w:marLeft w:val="0"/>
              <w:marRight w:val="0"/>
              <w:marTop w:val="0"/>
              <w:marBottom w:val="0"/>
              <w:divBdr>
                <w:top w:val="none" w:sz="0" w:space="0" w:color="auto"/>
                <w:left w:val="none" w:sz="0" w:space="0" w:color="auto"/>
                <w:bottom w:val="none" w:sz="0" w:space="0" w:color="auto"/>
                <w:right w:val="none" w:sz="0" w:space="0" w:color="auto"/>
              </w:divBdr>
            </w:div>
            <w:div w:id="406071204">
              <w:marLeft w:val="0"/>
              <w:marRight w:val="0"/>
              <w:marTop w:val="0"/>
              <w:marBottom w:val="0"/>
              <w:divBdr>
                <w:top w:val="none" w:sz="0" w:space="0" w:color="auto"/>
                <w:left w:val="none" w:sz="0" w:space="0" w:color="auto"/>
                <w:bottom w:val="none" w:sz="0" w:space="0" w:color="auto"/>
                <w:right w:val="none" w:sz="0" w:space="0" w:color="auto"/>
              </w:divBdr>
              <w:divsChild>
                <w:div w:id="936013929">
                  <w:marLeft w:val="0"/>
                  <w:marRight w:val="0"/>
                  <w:marTop w:val="0"/>
                  <w:marBottom w:val="0"/>
                  <w:divBdr>
                    <w:top w:val="none" w:sz="0" w:space="0" w:color="auto"/>
                    <w:left w:val="none" w:sz="0" w:space="0" w:color="auto"/>
                    <w:bottom w:val="none" w:sz="0" w:space="0" w:color="auto"/>
                    <w:right w:val="none" w:sz="0" w:space="0" w:color="auto"/>
                  </w:divBdr>
                  <w:divsChild>
                    <w:div w:id="1062557907">
                      <w:marLeft w:val="0"/>
                      <w:marRight w:val="0"/>
                      <w:marTop w:val="0"/>
                      <w:marBottom w:val="0"/>
                      <w:divBdr>
                        <w:top w:val="none" w:sz="0" w:space="0" w:color="auto"/>
                        <w:left w:val="none" w:sz="0" w:space="0" w:color="auto"/>
                        <w:bottom w:val="none" w:sz="0" w:space="0" w:color="auto"/>
                        <w:right w:val="none" w:sz="0" w:space="0" w:color="auto"/>
                      </w:divBdr>
                      <w:divsChild>
                        <w:div w:id="54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04760">
              <w:marLeft w:val="0"/>
              <w:marRight w:val="0"/>
              <w:marTop w:val="0"/>
              <w:marBottom w:val="0"/>
              <w:divBdr>
                <w:top w:val="none" w:sz="0" w:space="0" w:color="auto"/>
                <w:left w:val="none" w:sz="0" w:space="0" w:color="auto"/>
                <w:bottom w:val="none" w:sz="0" w:space="0" w:color="auto"/>
                <w:right w:val="none" w:sz="0" w:space="0" w:color="auto"/>
              </w:divBdr>
            </w:div>
            <w:div w:id="130249542">
              <w:marLeft w:val="0"/>
              <w:marRight w:val="0"/>
              <w:marTop w:val="0"/>
              <w:marBottom w:val="0"/>
              <w:divBdr>
                <w:top w:val="none" w:sz="0" w:space="0" w:color="auto"/>
                <w:left w:val="none" w:sz="0" w:space="0" w:color="auto"/>
                <w:bottom w:val="none" w:sz="0" w:space="0" w:color="auto"/>
                <w:right w:val="none" w:sz="0" w:space="0" w:color="auto"/>
              </w:divBdr>
              <w:divsChild>
                <w:div w:id="1028063759">
                  <w:marLeft w:val="0"/>
                  <w:marRight w:val="0"/>
                  <w:marTop w:val="0"/>
                  <w:marBottom w:val="0"/>
                  <w:divBdr>
                    <w:top w:val="none" w:sz="0" w:space="0" w:color="auto"/>
                    <w:left w:val="none" w:sz="0" w:space="0" w:color="auto"/>
                    <w:bottom w:val="none" w:sz="0" w:space="0" w:color="auto"/>
                    <w:right w:val="none" w:sz="0" w:space="0" w:color="auto"/>
                  </w:divBdr>
                  <w:divsChild>
                    <w:div w:id="892157417">
                      <w:marLeft w:val="0"/>
                      <w:marRight w:val="0"/>
                      <w:marTop w:val="0"/>
                      <w:marBottom w:val="0"/>
                      <w:divBdr>
                        <w:top w:val="none" w:sz="0" w:space="0" w:color="auto"/>
                        <w:left w:val="none" w:sz="0" w:space="0" w:color="auto"/>
                        <w:bottom w:val="none" w:sz="0" w:space="0" w:color="auto"/>
                        <w:right w:val="none" w:sz="0" w:space="0" w:color="auto"/>
                      </w:divBdr>
                      <w:divsChild>
                        <w:div w:id="15129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8342">
              <w:marLeft w:val="0"/>
              <w:marRight w:val="0"/>
              <w:marTop w:val="0"/>
              <w:marBottom w:val="0"/>
              <w:divBdr>
                <w:top w:val="none" w:sz="0" w:space="0" w:color="auto"/>
                <w:left w:val="none" w:sz="0" w:space="0" w:color="auto"/>
                <w:bottom w:val="none" w:sz="0" w:space="0" w:color="auto"/>
                <w:right w:val="none" w:sz="0" w:space="0" w:color="auto"/>
              </w:divBdr>
            </w:div>
            <w:div w:id="571083870">
              <w:marLeft w:val="0"/>
              <w:marRight w:val="0"/>
              <w:marTop w:val="0"/>
              <w:marBottom w:val="0"/>
              <w:divBdr>
                <w:top w:val="none" w:sz="0" w:space="0" w:color="auto"/>
                <w:left w:val="none" w:sz="0" w:space="0" w:color="auto"/>
                <w:bottom w:val="none" w:sz="0" w:space="0" w:color="auto"/>
                <w:right w:val="none" w:sz="0" w:space="0" w:color="auto"/>
              </w:divBdr>
              <w:divsChild>
                <w:div w:id="1385444009">
                  <w:marLeft w:val="0"/>
                  <w:marRight w:val="0"/>
                  <w:marTop w:val="0"/>
                  <w:marBottom w:val="0"/>
                  <w:divBdr>
                    <w:top w:val="none" w:sz="0" w:space="0" w:color="auto"/>
                    <w:left w:val="none" w:sz="0" w:space="0" w:color="auto"/>
                    <w:bottom w:val="none" w:sz="0" w:space="0" w:color="auto"/>
                    <w:right w:val="none" w:sz="0" w:space="0" w:color="auto"/>
                  </w:divBdr>
                  <w:divsChild>
                    <w:div w:id="1606574582">
                      <w:marLeft w:val="0"/>
                      <w:marRight w:val="0"/>
                      <w:marTop w:val="0"/>
                      <w:marBottom w:val="0"/>
                      <w:divBdr>
                        <w:top w:val="none" w:sz="0" w:space="0" w:color="auto"/>
                        <w:left w:val="none" w:sz="0" w:space="0" w:color="auto"/>
                        <w:bottom w:val="none" w:sz="0" w:space="0" w:color="auto"/>
                        <w:right w:val="none" w:sz="0" w:space="0" w:color="auto"/>
                      </w:divBdr>
                      <w:divsChild>
                        <w:div w:id="1112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355">
              <w:marLeft w:val="0"/>
              <w:marRight w:val="0"/>
              <w:marTop w:val="0"/>
              <w:marBottom w:val="0"/>
              <w:divBdr>
                <w:top w:val="none" w:sz="0" w:space="0" w:color="auto"/>
                <w:left w:val="none" w:sz="0" w:space="0" w:color="auto"/>
                <w:bottom w:val="none" w:sz="0" w:space="0" w:color="auto"/>
                <w:right w:val="none" w:sz="0" w:space="0" w:color="auto"/>
              </w:divBdr>
            </w:div>
            <w:div w:id="1599481087">
              <w:marLeft w:val="0"/>
              <w:marRight w:val="0"/>
              <w:marTop w:val="0"/>
              <w:marBottom w:val="0"/>
              <w:divBdr>
                <w:top w:val="none" w:sz="0" w:space="0" w:color="auto"/>
                <w:left w:val="none" w:sz="0" w:space="0" w:color="auto"/>
                <w:bottom w:val="none" w:sz="0" w:space="0" w:color="auto"/>
                <w:right w:val="none" w:sz="0" w:space="0" w:color="auto"/>
              </w:divBdr>
              <w:divsChild>
                <w:div w:id="409740363">
                  <w:marLeft w:val="0"/>
                  <w:marRight w:val="0"/>
                  <w:marTop w:val="0"/>
                  <w:marBottom w:val="0"/>
                  <w:divBdr>
                    <w:top w:val="none" w:sz="0" w:space="0" w:color="auto"/>
                    <w:left w:val="none" w:sz="0" w:space="0" w:color="auto"/>
                    <w:bottom w:val="none" w:sz="0" w:space="0" w:color="auto"/>
                    <w:right w:val="none" w:sz="0" w:space="0" w:color="auto"/>
                  </w:divBdr>
                  <w:divsChild>
                    <w:div w:id="391932519">
                      <w:marLeft w:val="0"/>
                      <w:marRight w:val="0"/>
                      <w:marTop w:val="0"/>
                      <w:marBottom w:val="0"/>
                      <w:divBdr>
                        <w:top w:val="none" w:sz="0" w:space="0" w:color="auto"/>
                        <w:left w:val="none" w:sz="0" w:space="0" w:color="auto"/>
                        <w:bottom w:val="none" w:sz="0" w:space="0" w:color="auto"/>
                        <w:right w:val="none" w:sz="0" w:space="0" w:color="auto"/>
                      </w:divBdr>
                      <w:divsChild>
                        <w:div w:id="1120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8399">
              <w:marLeft w:val="0"/>
              <w:marRight w:val="0"/>
              <w:marTop w:val="0"/>
              <w:marBottom w:val="0"/>
              <w:divBdr>
                <w:top w:val="none" w:sz="0" w:space="0" w:color="auto"/>
                <w:left w:val="none" w:sz="0" w:space="0" w:color="auto"/>
                <w:bottom w:val="none" w:sz="0" w:space="0" w:color="auto"/>
                <w:right w:val="none" w:sz="0" w:space="0" w:color="auto"/>
              </w:divBdr>
            </w:div>
            <w:div w:id="1199272362">
              <w:marLeft w:val="0"/>
              <w:marRight w:val="0"/>
              <w:marTop w:val="0"/>
              <w:marBottom w:val="0"/>
              <w:divBdr>
                <w:top w:val="none" w:sz="0" w:space="0" w:color="auto"/>
                <w:left w:val="none" w:sz="0" w:space="0" w:color="auto"/>
                <w:bottom w:val="none" w:sz="0" w:space="0" w:color="auto"/>
                <w:right w:val="none" w:sz="0" w:space="0" w:color="auto"/>
              </w:divBdr>
              <w:divsChild>
                <w:div w:id="1667437648">
                  <w:marLeft w:val="0"/>
                  <w:marRight w:val="0"/>
                  <w:marTop w:val="0"/>
                  <w:marBottom w:val="0"/>
                  <w:divBdr>
                    <w:top w:val="none" w:sz="0" w:space="0" w:color="auto"/>
                    <w:left w:val="none" w:sz="0" w:space="0" w:color="auto"/>
                    <w:bottom w:val="none" w:sz="0" w:space="0" w:color="auto"/>
                    <w:right w:val="none" w:sz="0" w:space="0" w:color="auto"/>
                  </w:divBdr>
                  <w:divsChild>
                    <w:div w:id="1368873149">
                      <w:marLeft w:val="0"/>
                      <w:marRight w:val="0"/>
                      <w:marTop w:val="0"/>
                      <w:marBottom w:val="0"/>
                      <w:divBdr>
                        <w:top w:val="none" w:sz="0" w:space="0" w:color="auto"/>
                        <w:left w:val="none" w:sz="0" w:space="0" w:color="auto"/>
                        <w:bottom w:val="none" w:sz="0" w:space="0" w:color="auto"/>
                        <w:right w:val="none" w:sz="0" w:space="0" w:color="auto"/>
                      </w:divBdr>
                      <w:divsChild>
                        <w:div w:id="14083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5074">
              <w:marLeft w:val="0"/>
              <w:marRight w:val="0"/>
              <w:marTop w:val="0"/>
              <w:marBottom w:val="0"/>
              <w:divBdr>
                <w:top w:val="none" w:sz="0" w:space="0" w:color="auto"/>
                <w:left w:val="none" w:sz="0" w:space="0" w:color="auto"/>
                <w:bottom w:val="none" w:sz="0" w:space="0" w:color="auto"/>
                <w:right w:val="none" w:sz="0" w:space="0" w:color="auto"/>
              </w:divBdr>
            </w:div>
            <w:div w:id="1018773791">
              <w:marLeft w:val="0"/>
              <w:marRight w:val="0"/>
              <w:marTop w:val="0"/>
              <w:marBottom w:val="0"/>
              <w:divBdr>
                <w:top w:val="none" w:sz="0" w:space="0" w:color="auto"/>
                <w:left w:val="none" w:sz="0" w:space="0" w:color="auto"/>
                <w:bottom w:val="none" w:sz="0" w:space="0" w:color="auto"/>
                <w:right w:val="none" w:sz="0" w:space="0" w:color="auto"/>
              </w:divBdr>
              <w:divsChild>
                <w:div w:id="1659380867">
                  <w:marLeft w:val="0"/>
                  <w:marRight w:val="0"/>
                  <w:marTop w:val="0"/>
                  <w:marBottom w:val="0"/>
                  <w:divBdr>
                    <w:top w:val="none" w:sz="0" w:space="0" w:color="auto"/>
                    <w:left w:val="none" w:sz="0" w:space="0" w:color="auto"/>
                    <w:bottom w:val="none" w:sz="0" w:space="0" w:color="auto"/>
                    <w:right w:val="none" w:sz="0" w:space="0" w:color="auto"/>
                  </w:divBdr>
                  <w:divsChild>
                    <w:div w:id="619146107">
                      <w:marLeft w:val="0"/>
                      <w:marRight w:val="0"/>
                      <w:marTop w:val="0"/>
                      <w:marBottom w:val="0"/>
                      <w:divBdr>
                        <w:top w:val="none" w:sz="0" w:space="0" w:color="auto"/>
                        <w:left w:val="none" w:sz="0" w:space="0" w:color="auto"/>
                        <w:bottom w:val="none" w:sz="0" w:space="0" w:color="auto"/>
                        <w:right w:val="none" w:sz="0" w:space="0" w:color="auto"/>
                      </w:divBdr>
                      <w:divsChild>
                        <w:div w:id="10284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48">
              <w:marLeft w:val="0"/>
              <w:marRight w:val="0"/>
              <w:marTop w:val="0"/>
              <w:marBottom w:val="0"/>
              <w:divBdr>
                <w:top w:val="none" w:sz="0" w:space="0" w:color="auto"/>
                <w:left w:val="none" w:sz="0" w:space="0" w:color="auto"/>
                <w:bottom w:val="none" w:sz="0" w:space="0" w:color="auto"/>
                <w:right w:val="none" w:sz="0" w:space="0" w:color="auto"/>
              </w:divBdr>
            </w:div>
            <w:div w:id="1348173003">
              <w:marLeft w:val="0"/>
              <w:marRight w:val="0"/>
              <w:marTop w:val="0"/>
              <w:marBottom w:val="0"/>
              <w:divBdr>
                <w:top w:val="none" w:sz="0" w:space="0" w:color="auto"/>
                <w:left w:val="none" w:sz="0" w:space="0" w:color="auto"/>
                <w:bottom w:val="none" w:sz="0" w:space="0" w:color="auto"/>
                <w:right w:val="none" w:sz="0" w:space="0" w:color="auto"/>
              </w:divBdr>
              <w:divsChild>
                <w:div w:id="1085111944">
                  <w:marLeft w:val="0"/>
                  <w:marRight w:val="0"/>
                  <w:marTop w:val="0"/>
                  <w:marBottom w:val="0"/>
                  <w:divBdr>
                    <w:top w:val="none" w:sz="0" w:space="0" w:color="auto"/>
                    <w:left w:val="none" w:sz="0" w:space="0" w:color="auto"/>
                    <w:bottom w:val="none" w:sz="0" w:space="0" w:color="auto"/>
                    <w:right w:val="none" w:sz="0" w:space="0" w:color="auto"/>
                  </w:divBdr>
                  <w:divsChild>
                    <w:div w:id="1181507155">
                      <w:marLeft w:val="0"/>
                      <w:marRight w:val="0"/>
                      <w:marTop w:val="0"/>
                      <w:marBottom w:val="0"/>
                      <w:divBdr>
                        <w:top w:val="none" w:sz="0" w:space="0" w:color="auto"/>
                        <w:left w:val="none" w:sz="0" w:space="0" w:color="auto"/>
                        <w:bottom w:val="none" w:sz="0" w:space="0" w:color="auto"/>
                        <w:right w:val="none" w:sz="0" w:space="0" w:color="auto"/>
                      </w:divBdr>
                      <w:divsChild>
                        <w:div w:id="10883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6735">
              <w:marLeft w:val="0"/>
              <w:marRight w:val="0"/>
              <w:marTop w:val="0"/>
              <w:marBottom w:val="0"/>
              <w:divBdr>
                <w:top w:val="none" w:sz="0" w:space="0" w:color="auto"/>
                <w:left w:val="none" w:sz="0" w:space="0" w:color="auto"/>
                <w:bottom w:val="none" w:sz="0" w:space="0" w:color="auto"/>
                <w:right w:val="none" w:sz="0" w:space="0" w:color="auto"/>
              </w:divBdr>
            </w:div>
            <w:div w:id="1828932322">
              <w:marLeft w:val="0"/>
              <w:marRight w:val="0"/>
              <w:marTop w:val="0"/>
              <w:marBottom w:val="0"/>
              <w:divBdr>
                <w:top w:val="none" w:sz="0" w:space="0" w:color="auto"/>
                <w:left w:val="none" w:sz="0" w:space="0" w:color="auto"/>
                <w:bottom w:val="none" w:sz="0" w:space="0" w:color="auto"/>
                <w:right w:val="none" w:sz="0" w:space="0" w:color="auto"/>
              </w:divBdr>
              <w:divsChild>
                <w:div w:id="593635664">
                  <w:marLeft w:val="0"/>
                  <w:marRight w:val="0"/>
                  <w:marTop w:val="0"/>
                  <w:marBottom w:val="0"/>
                  <w:divBdr>
                    <w:top w:val="none" w:sz="0" w:space="0" w:color="auto"/>
                    <w:left w:val="none" w:sz="0" w:space="0" w:color="auto"/>
                    <w:bottom w:val="none" w:sz="0" w:space="0" w:color="auto"/>
                    <w:right w:val="none" w:sz="0" w:space="0" w:color="auto"/>
                  </w:divBdr>
                  <w:divsChild>
                    <w:div w:id="74595847">
                      <w:marLeft w:val="0"/>
                      <w:marRight w:val="0"/>
                      <w:marTop w:val="0"/>
                      <w:marBottom w:val="0"/>
                      <w:divBdr>
                        <w:top w:val="none" w:sz="0" w:space="0" w:color="auto"/>
                        <w:left w:val="none" w:sz="0" w:space="0" w:color="auto"/>
                        <w:bottom w:val="none" w:sz="0" w:space="0" w:color="auto"/>
                        <w:right w:val="none" w:sz="0" w:space="0" w:color="auto"/>
                      </w:divBdr>
                      <w:divsChild>
                        <w:div w:id="18512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1229">
              <w:marLeft w:val="0"/>
              <w:marRight w:val="0"/>
              <w:marTop w:val="0"/>
              <w:marBottom w:val="0"/>
              <w:divBdr>
                <w:top w:val="none" w:sz="0" w:space="0" w:color="auto"/>
                <w:left w:val="none" w:sz="0" w:space="0" w:color="auto"/>
                <w:bottom w:val="none" w:sz="0" w:space="0" w:color="auto"/>
                <w:right w:val="none" w:sz="0" w:space="0" w:color="auto"/>
              </w:divBdr>
            </w:div>
            <w:div w:id="1024746317">
              <w:marLeft w:val="0"/>
              <w:marRight w:val="0"/>
              <w:marTop w:val="0"/>
              <w:marBottom w:val="0"/>
              <w:divBdr>
                <w:top w:val="none" w:sz="0" w:space="0" w:color="auto"/>
                <w:left w:val="none" w:sz="0" w:space="0" w:color="auto"/>
                <w:bottom w:val="none" w:sz="0" w:space="0" w:color="auto"/>
                <w:right w:val="none" w:sz="0" w:space="0" w:color="auto"/>
              </w:divBdr>
              <w:divsChild>
                <w:div w:id="435029527">
                  <w:marLeft w:val="0"/>
                  <w:marRight w:val="0"/>
                  <w:marTop w:val="0"/>
                  <w:marBottom w:val="0"/>
                  <w:divBdr>
                    <w:top w:val="none" w:sz="0" w:space="0" w:color="auto"/>
                    <w:left w:val="none" w:sz="0" w:space="0" w:color="auto"/>
                    <w:bottom w:val="none" w:sz="0" w:space="0" w:color="auto"/>
                    <w:right w:val="none" w:sz="0" w:space="0" w:color="auto"/>
                  </w:divBdr>
                  <w:divsChild>
                    <w:div w:id="1038891550">
                      <w:marLeft w:val="0"/>
                      <w:marRight w:val="0"/>
                      <w:marTop w:val="0"/>
                      <w:marBottom w:val="0"/>
                      <w:divBdr>
                        <w:top w:val="none" w:sz="0" w:space="0" w:color="auto"/>
                        <w:left w:val="none" w:sz="0" w:space="0" w:color="auto"/>
                        <w:bottom w:val="none" w:sz="0" w:space="0" w:color="auto"/>
                        <w:right w:val="none" w:sz="0" w:space="0" w:color="auto"/>
                      </w:divBdr>
                      <w:divsChild>
                        <w:div w:id="167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14620">
      <w:bodyDiv w:val="1"/>
      <w:marLeft w:val="0"/>
      <w:marRight w:val="0"/>
      <w:marTop w:val="0"/>
      <w:marBottom w:val="0"/>
      <w:divBdr>
        <w:top w:val="none" w:sz="0" w:space="0" w:color="auto"/>
        <w:left w:val="none" w:sz="0" w:space="0" w:color="auto"/>
        <w:bottom w:val="none" w:sz="0" w:space="0" w:color="auto"/>
        <w:right w:val="none" w:sz="0" w:space="0" w:color="auto"/>
      </w:divBdr>
      <w:divsChild>
        <w:div w:id="319238076">
          <w:marLeft w:val="0"/>
          <w:marRight w:val="0"/>
          <w:marTop w:val="0"/>
          <w:marBottom w:val="0"/>
          <w:divBdr>
            <w:top w:val="none" w:sz="0" w:space="0" w:color="auto"/>
            <w:left w:val="none" w:sz="0" w:space="0" w:color="auto"/>
            <w:bottom w:val="none" w:sz="0" w:space="0" w:color="auto"/>
            <w:right w:val="none" w:sz="0" w:space="0" w:color="auto"/>
          </w:divBdr>
        </w:div>
      </w:divsChild>
    </w:div>
    <w:div w:id="15403192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533">
          <w:marLeft w:val="0"/>
          <w:marRight w:val="0"/>
          <w:marTop w:val="0"/>
          <w:marBottom w:val="0"/>
          <w:divBdr>
            <w:top w:val="none" w:sz="0" w:space="0" w:color="auto"/>
            <w:left w:val="none" w:sz="0" w:space="0" w:color="auto"/>
            <w:bottom w:val="none" w:sz="0" w:space="0" w:color="auto"/>
            <w:right w:val="none" w:sz="0" w:space="0" w:color="auto"/>
          </w:divBdr>
        </w:div>
      </w:divsChild>
    </w:div>
    <w:div w:id="1643853098">
      <w:bodyDiv w:val="1"/>
      <w:marLeft w:val="0"/>
      <w:marRight w:val="0"/>
      <w:marTop w:val="0"/>
      <w:marBottom w:val="0"/>
      <w:divBdr>
        <w:top w:val="none" w:sz="0" w:space="0" w:color="auto"/>
        <w:left w:val="none" w:sz="0" w:space="0" w:color="auto"/>
        <w:bottom w:val="none" w:sz="0" w:space="0" w:color="auto"/>
        <w:right w:val="none" w:sz="0" w:space="0" w:color="auto"/>
      </w:divBdr>
      <w:divsChild>
        <w:div w:id="817842691">
          <w:marLeft w:val="0"/>
          <w:marRight w:val="0"/>
          <w:marTop w:val="0"/>
          <w:marBottom w:val="0"/>
          <w:divBdr>
            <w:top w:val="none" w:sz="0" w:space="0" w:color="auto"/>
            <w:left w:val="none" w:sz="0" w:space="0" w:color="auto"/>
            <w:bottom w:val="none" w:sz="0" w:space="0" w:color="auto"/>
            <w:right w:val="none" w:sz="0" w:space="0" w:color="auto"/>
          </w:divBdr>
        </w:div>
        <w:div w:id="1875851169">
          <w:marLeft w:val="0"/>
          <w:marRight w:val="0"/>
          <w:marTop w:val="0"/>
          <w:marBottom w:val="0"/>
          <w:divBdr>
            <w:top w:val="none" w:sz="0" w:space="0" w:color="auto"/>
            <w:left w:val="none" w:sz="0" w:space="0" w:color="auto"/>
            <w:bottom w:val="none" w:sz="0" w:space="0" w:color="auto"/>
            <w:right w:val="none" w:sz="0" w:space="0" w:color="auto"/>
          </w:divBdr>
        </w:div>
        <w:div w:id="751583559">
          <w:marLeft w:val="0"/>
          <w:marRight w:val="0"/>
          <w:marTop w:val="0"/>
          <w:marBottom w:val="0"/>
          <w:divBdr>
            <w:top w:val="none" w:sz="0" w:space="0" w:color="auto"/>
            <w:left w:val="none" w:sz="0" w:space="0" w:color="auto"/>
            <w:bottom w:val="none" w:sz="0" w:space="0" w:color="auto"/>
            <w:right w:val="none" w:sz="0" w:space="0" w:color="auto"/>
          </w:divBdr>
        </w:div>
      </w:divsChild>
    </w:div>
    <w:div w:id="2128499494">
      <w:bodyDiv w:val="1"/>
      <w:marLeft w:val="0"/>
      <w:marRight w:val="0"/>
      <w:marTop w:val="0"/>
      <w:marBottom w:val="0"/>
      <w:divBdr>
        <w:top w:val="none" w:sz="0" w:space="0" w:color="auto"/>
        <w:left w:val="none" w:sz="0" w:space="0" w:color="auto"/>
        <w:bottom w:val="none" w:sz="0" w:space="0" w:color="auto"/>
        <w:right w:val="none" w:sz="0" w:space="0" w:color="auto"/>
      </w:divBdr>
      <w:divsChild>
        <w:div w:id="1329551870">
          <w:marLeft w:val="0"/>
          <w:marRight w:val="0"/>
          <w:marTop w:val="0"/>
          <w:marBottom w:val="0"/>
          <w:divBdr>
            <w:top w:val="none" w:sz="0" w:space="0" w:color="auto"/>
            <w:left w:val="none" w:sz="0" w:space="0" w:color="auto"/>
            <w:bottom w:val="none" w:sz="0" w:space="0" w:color="auto"/>
            <w:right w:val="none" w:sz="0" w:space="0" w:color="auto"/>
          </w:divBdr>
          <w:divsChild>
            <w:div w:id="1173179288">
              <w:marLeft w:val="0"/>
              <w:marRight w:val="0"/>
              <w:marTop w:val="0"/>
              <w:marBottom w:val="0"/>
              <w:divBdr>
                <w:top w:val="none" w:sz="0" w:space="0" w:color="auto"/>
                <w:left w:val="none" w:sz="0" w:space="0" w:color="auto"/>
                <w:bottom w:val="none" w:sz="0" w:space="0" w:color="auto"/>
                <w:right w:val="none" w:sz="0" w:space="0" w:color="auto"/>
              </w:divBdr>
              <w:divsChild>
                <w:div w:id="69548601">
                  <w:marLeft w:val="0"/>
                  <w:marRight w:val="0"/>
                  <w:marTop w:val="0"/>
                  <w:marBottom w:val="0"/>
                  <w:divBdr>
                    <w:top w:val="none" w:sz="0" w:space="0" w:color="auto"/>
                    <w:left w:val="none" w:sz="0" w:space="0" w:color="auto"/>
                    <w:bottom w:val="none" w:sz="0" w:space="0" w:color="auto"/>
                    <w:right w:val="none" w:sz="0" w:space="0" w:color="auto"/>
                  </w:divBdr>
                  <w:divsChild>
                    <w:div w:id="879787107">
                      <w:marLeft w:val="0"/>
                      <w:marRight w:val="0"/>
                      <w:marTop w:val="0"/>
                      <w:marBottom w:val="0"/>
                      <w:divBdr>
                        <w:top w:val="none" w:sz="0" w:space="0" w:color="auto"/>
                        <w:left w:val="none" w:sz="0" w:space="0" w:color="auto"/>
                        <w:bottom w:val="none" w:sz="0" w:space="0" w:color="auto"/>
                        <w:right w:val="none" w:sz="0" w:space="0" w:color="auto"/>
                      </w:divBdr>
                      <w:divsChild>
                        <w:div w:id="8530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4667">
              <w:marLeft w:val="0"/>
              <w:marRight w:val="0"/>
              <w:marTop w:val="0"/>
              <w:marBottom w:val="0"/>
              <w:divBdr>
                <w:top w:val="none" w:sz="0" w:space="0" w:color="auto"/>
                <w:left w:val="none" w:sz="0" w:space="0" w:color="auto"/>
                <w:bottom w:val="none" w:sz="0" w:space="0" w:color="auto"/>
                <w:right w:val="none" w:sz="0" w:space="0" w:color="auto"/>
              </w:divBdr>
            </w:div>
            <w:div w:id="1770543324">
              <w:marLeft w:val="0"/>
              <w:marRight w:val="0"/>
              <w:marTop w:val="0"/>
              <w:marBottom w:val="0"/>
              <w:divBdr>
                <w:top w:val="none" w:sz="0" w:space="0" w:color="auto"/>
                <w:left w:val="none" w:sz="0" w:space="0" w:color="auto"/>
                <w:bottom w:val="none" w:sz="0" w:space="0" w:color="auto"/>
                <w:right w:val="none" w:sz="0" w:space="0" w:color="auto"/>
              </w:divBdr>
              <w:divsChild>
                <w:div w:id="159086329">
                  <w:marLeft w:val="0"/>
                  <w:marRight w:val="0"/>
                  <w:marTop w:val="0"/>
                  <w:marBottom w:val="0"/>
                  <w:divBdr>
                    <w:top w:val="none" w:sz="0" w:space="0" w:color="auto"/>
                    <w:left w:val="none" w:sz="0" w:space="0" w:color="auto"/>
                    <w:bottom w:val="none" w:sz="0" w:space="0" w:color="auto"/>
                    <w:right w:val="none" w:sz="0" w:space="0" w:color="auto"/>
                  </w:divBdr>
                  <w:divsChild>
                    <w:div w:id="461580094">
                      <w:marLeft w:val="0"/>
                      <w:marRight w:val="0"/>
                      <w:marTop w:val="0"/>
                      <w:marBottom w:val="0"/>
                      <w:divBdr>
                        <w:top w:val="none" w:sz="0" w:space="0" w:color="auto"/>
                        <w:left w:val="none" w:sz="0" w:space="0" w:color="auto"/>
                        <w:bottom w:val="none" w:sz="0" w:space="0" w:color="auto"/>
                        <w:right w:val="none" w:sz="0" w:space="0" w:color="auto"/>
                      </w:divBdr>
                      <w:divsChild>
                        <w:div w:id="6321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993">
              <w:marLeft w:val="0"/>
              <w:marRight w:val="0"/>
              <w:marTop w:val="0"/>
              <w:marBottom w:val="0"/>
              <w:divBdr>
                <w:top w:val="none" w:sz="0" w:space="0" w:color="auto"/>
                <w:left w:val="none" w:sz="0" w:space="0" w:color="auto"/>
                <w:bottom w:val="none" w:sz="0" w:space="0" w:color="auto"/>
                <w:right w:val="none" w:sz="0" w:space="0" w:color="auto"/>
              </w:divBdr>
            </w:div>
            <w:div w:id="1987466859">
              <w:marLeft w:val="0"/>
              <w:marRight w:val="0"/>
              <w:marTop w:val="0"/>
              <w:marBottom w:val="0"/>
              <w:divBdr>
                <w:top w:val="none" w:sz="0" w:space="0" w:color="auto"/>
                <w:left w:val="none" w:sz="0" w:space="0" w:color="auto"/>
                <w:bottom w:val="none" w:sz="0" w:space="0" w:color="auto"/>
                <w:right w:val="none" w:sz="0" w:space="0" w:color="auto"/>
              </w:divBdr>
            </w:div>
            <w:div w:id="1696148387">
              <w:marLeft w:val="0"/>
              <w:marRight w:val="0"/>
              <w:marTop w:val="0"/>
              <w:marBottom w:val="0"/>
              <w:divBdr>
                <w:top w:val="none" w:sz="0" w:space="0" w:color="auto"/>
                <w:left w:val="none" w:sz="0" w:space="0" w:color="auto"/>
                <w:bottom w:val="none" w:sz="0" w:space="0" w:color="auto"/>
                <w:right w:val="none" w:sz="0" w:space="0" w:color="auto"/>
              </w:divBdr>
            </w:div>
            <w:div w:id="283121854">
              <w:marLeft w:val="0"/>
              <w:marRight w:val="0"/>
              <w:marTop w:val="0"/>
              <w:marBottom w:val="0"/>
              <w:divBdr>
                <w:top w:val="none" w:sz="0" w:space="0" w:color="auto"/>
                <w:left w:val="none" w:sz="0" w:space="0" w:color="auto"/>
                <w:bottom w:val="none" w:sz="0" w:space="0" w:color="auto"/>
                <w:right w:val="none" w:sz="0" w:space="0" w:color="auto"/>
              </w:divBdr>
            </w:div>
            <w:div w:id="1272468890">
              <w:marLeft w:val="0"/>
              <w:marRight w:val="0"/>
              <w:marTop w:val="0"/>
              <w:marBottom w:val="0"/>
              <w:divBdr>
                <w:top w:val="none" w:sz="0" w:space="0" w:color="auto"/>
                <w:left w:val="none" w:sz="0" w:space="0" w:color="auto"/>
                <w:bottom w:val="none" w:sz="0" w:space="0" w:color="auto"/>
                <w:right w:val="none" w:sz="0" w:space="0" w:color="auto"/>
              </w:divBdr>
            </w:div>
            <w:div w:id="431752307">
              <w:marLeft w:val="0"/>
              <w:marRight w:val="0"/>
              <w:marTop w:val="0"/>
              <w:marBottom w:val="0"/>
              <w:divBdr>
                <w:top w:val="none" w:sz="0" w:space="0" w:color="auto"/>
                <w:left w:val="none" w:sz="0" w:space="0" w:color="auto"/>
                <w:bottom w:val="none" w:sz="0" w:space="0" w:color="auto"/>
                <w:right w:val="none" w:sz="0" w:space="0" w:color="auto"/>
              </w:divBdr>
              <w:divsChild>
                <w:div w:id="589781456">
                  <w:marLeft w:val="0"/>
                  <w:marRight w:val="0"/>
                  <w:marTop w:val="0"/>
                  <w:marBottom w:val="0"/>
                  <w:divBdr>
                    <w:top w:val="none" w:sz="0" w:space="0" w:color="auto"/>
                    <w:left w:val="none" w:sz="0" w:space="0" w:color="auto"/>
                    <w:bottom w:val="none" w:sz="0" w:space="0" w:color="auto"/>
                    <w:right w:val="none" w:sz="0" w:space="0" w:color="auto"/>
                  </w:divBdr>
                  <w:divsChild>
                    <w:div w:id="561714538">
                      <w:marLeft w:val="0"/>
                      <w:marRight w:val="0"/>
                      <w:marTop w:val="0"/>
                      <w:marBottom w:val="0"/>
                      <w:divBdr>
                        <w:top w:val="none" w:sz="0" w:space="0" w:color="auto"/>
                        <w:left w:val="none" w:sz="0" w:space="0" w:color="auto"/>
                        <w:bottom w:val="none" w:sz="0" w:space="0" w:color="auto"/>
                        <w:right w:val="none" w:sz="0" w:space="0" w:color="auto"/>
                      </w:divBdr>
                      <w:divsChild>
                        <w:div w:id="3572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1590">
              <w:marLeft w:val="0"/>
              <w:marRight w:val="0"/>
              <w:marTop w:val="0"/>
              <w:marBottom w:val="0"/>
              <w:divBdr>
                <w:top w:val="none" w:sz="0" w:space="0" w:color="auto"/>
                <w:left w:val="none" w:sz="0" w:space="0" w:color="auto"/>
                <w:bottom w:val="none" w:sz="0" w:space="0" w:color="auto"/>
                <w:right w:val="none" w:sz="0" w:space="0" w:color="auto"/>
              </w:divBdr>
            </w:div>
            <w:div w:id="2096120867">
              <w:marLeft w:val="0"/>
              <w:marRight w:val="0"/>
              <w:marTop w:val="0"/>
              <w:marBottom w:val="0"/>
              <w:divBdr>
                <w:top w:val="none" w:sz="0" w:space="0" w:color="auto"/>
                <w:left w:val="none" w:sz="0" w:space="0" w:color="auto"/>
                <w:bottom w:val="none" w:sz="0" w:space="0" w:color="auto"/>
                <w:right w:val="none" w:sz="0" w:space="0" w:color="auto"/>
              </w:divBdr>
              <w:divsChild>
                <w:div w:id="1866289021">
                  <w:marLeft w:val="0"/>
                  <w:marRight w:val="0"/>
                  <w:marTop w:val="0"/>
                  <w:marBottom w:val="0"/>
                  <w:divBdr>
                    <w:top w:val="none" w:sz="0" w:space="0" w:color="auto"/>
                    <w:left w:val="none" w:sz="0" w:space="0" w:color="auto"/>
                    <w:bottom w:val="none" w:sz="0" w:space="0" w:color="auto"/>
                    <w:right w:val="none" w:sz="0" w:space="0" w:color="auto"/>
                  </w:divBdr>
                  <w:divsChild>
                    <w:div w:id="1790078233">
                      <w:marLeft w:val="0"/>
                      <w:marRight w:val="0"/>
                      <w:marTop w:val="0"/>
                      <w:marBottom w:val="0"/>
                      <w:divBdr>
                        <w:top w:val="none" w:sz="0" w:space="0" w:color="auto"/>
                        <w:left w:val="none" w:sz="0" w:space="0" w:color="auto"/>
                        <w:bottom w:val="none" w:sz="0" w:space="0" w:color="auto"/>
                        <w:right w:val="none" w:sz="0" w:space="0" w:color="auto"/>
                      </w:divBdr>
                      <w:divsChild>
                        <w:div w:id="6242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6820">
              <w:marLeft w:val="0"/>
              <w:marRight w:val="0"/>
              <w:marTop w:val="0"/>
              <w:marBottom w:val="0"/>
              <w:divBdr>
                <w:top w:val="none" w:sz="0" w:space="0" w:color="auto"/>
                <w:left w:val="none" w:sz="0" w:space="0" w:color="auto"/>
                <w:bottom w:val="none" w:sz="0" w:space="0" w:color="auto"/>
                <w:right w:val="none" w:sz="0" w:space="0" w:color="auto"/>
              </w:divBdr>
            </w:div>
            <w:div w:id="777145606">
              <w:marLeft w:val="0"/>
              <w:marRight w:val="0"/>
              <w:marTop w:val="0"/>
              <w:marBottom w:val="0"/>
              <w:divBdr>
                <w:top w:val="none" w:sz="0" w:space="0" w:color="auto"/>
                <w:left w:val="none" w:sz="0" w:space="0" w:color="auto"/>
                <w:bottom w:val="none" w:sz="0" w:space="0" w:color="auto"/>
                <w:right w:val="none" w:sz="0" w:space="0" w:color="auto"/>
              </w:divBdr>
            </w:div>
            <w:div w:id="1846240279">
              <w:marLeft w:val="0"/>
              <w:marRight w:val="0"/>
              <w:marTop w:val="0"/>
              <w:marBottom w:val="0"/>
              <w:divBdr>
                <w:top w:val="none" w:sz="0" w:space="0" w:color="auto"/>
                <w:left w:val="none" w:sz="0" w:space="0" w:color="auto"/>
                <w:bottom w:val="none" w:sz="0" w:space="0" w:color="auto"/>
                <w:right w:val="none" w:sz="0" w:space="0" w:color="auto"/>
              </w:divBdr>
            </w:div>
            <w:div w:id="2079283194">
              <w:marLeft w:val="0"/>
              <w:marRight w:val="0"/>
              <w:marTop w:val="0"/>
              <w:marBottom w:val="0"/>
              <w:divBdr>
                <w:top w:val="none" w:sz="0" w:space="0" w:color="auto"/>
                <w:left w:val="none" w:sz="0" w:space="0" w:color="auto"/>
                <w:bottom w:val="none" w:sz="0" w:space="0" w:color="auto"/>
                <w:right w:val="none" w:sz="0" w:space="0" w:color="auto"/>
              </w:divBdr>
            </w:div>
            <w:div w:id="836262283">
              <w:marLeft w:val="0"/>
              <w:marRight w:val="0"/>
              <w:marTop w:val="0"/>
              <w:marBottom w:val="0"/>
              <w:divBdr>
                <w:top w:val="none" w:sz="0" w:space="0" w:color="auto"/>
                <w:left w:val="none" w:sz="0" w:space="0" w:color="auto"/>
                <w:bottom w:val="none" w:sz="0" w:space="0" w:color="auto"/>
                <w:right w:val="none" w:sz="0" w:space="0" w:color="auto"/>
              </w:divBdr>
            </w:div>
            <w:div w:id="1180698835">
              <w:marLeft w:val="0"/>
              <w:marRight w:val="0"/>
              <w:marTop w:val="0"/>
              <w:marBottom w:val="0"/>
              <w:divBdr>
                <w:top w:val="none" w:sz="0" w:space="0" w:color="auto"/>
                <w:left w:val="none" w:sz="0" w:space="0" w:color="auto"/>
                <w:bottom w:val="none" w:sz="0" w:space="0" w:color="auto"/>
                <w:right w:val="none" w:sz="0" w:space="0" w:color="auto"/>
              </w:divBdr>
              <w:divsChild>
                <w:div w:id="32313013">
                  <w:marLeft w:val="0"/>
                  <w:marRight w:val="0"/>
                  <w:marTop w:val="0"/>
                  <w:marBottom w:val="0"/>
                  <w:divBdr>
                    <w:top w:val="none" w:sz="0" w:space="0" w:color="auto"/>
                    <w:left w:val="none" w:sz="0" w:space="0" w:color="auto"/>
                    <w:bottom w:val="none" w:sz="0" w:space="0" w:color="auto"/>
                    <w:right w:val="none" w:sz="0" w:space="0" w:color="auto"/>
                  </w:divBdr>
                  <w:divsChild>
                    <w:div w:id="345786480">
                      <w:marLeft w:val="0"/>
                      <w:marRight w:val="0"/>
                      <w:marTop w:val="0"/>
                      <w:marBottom w:val="0"/>
                      <w:divBdr>
                        <w:top w:val="none" w:sz="0" w:space="0" w:color="auto"/>
                        <w:left w:val="none" w:sz="0" w:space="0" w:color="auto"/>
                        <w:bottom w:val="none" w:sz="0" w:space="0" w:color="auto"/>
                        <w:right w:val="none" w:sz="0" w:space="0" w:color="auto"/>
                      </w:divBdr>
                      <w:divsChild>
                        <w:div w:id="15134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8303">
              <w:marLeft w:val="0"/>
              <w:marRight w:val="0"/>
              <w:marTop w:val="0"/>
              <w:marBottom w:val="0"/>
              <w:divBdr>
                <w:top w:val="none" w:sz="0" w:space="0" w:color="auto"/>
                <w:left w:val="none" w:sz="0" w:space="0" w:color="auto"/>
                <w:bottom w:val="none" w:sz="0" w:space="0" w:color="auto"/>
                <w:right w:val="none" w:sz="0" w:space="0" w:color="auto"/>
              </w:divBdr>
            </w:div>
            <w:div w:id="1131022659">
              <w:marLeft w:val="0"/>
              <w:marRight w:val="0"/>
              <w:marTop w:val="0"/>
              <w:marBottom w:val="0"/>
              <w:divBdr>
                <w:top w:val="none" w:sz="0" w:space="0" w:color="auto"/>
                <w:left w:val="none" w:sz="0" w:space="0" w:color="auto"/>
                <w:bottom w:val="none" w:sz="0" w:space="0" w:color="auto"/>
                <w:right w:val="none" w:sz="0" w:space="0" w:color="auto"/>
              </w:divBdr>
              <w:divsChild>
                <w:div w:id="1693411984">
                  <w:marLeft w:val="0"/>
                  <w:marRight w:val="0"/>
                  <w:marTop w:val="0"/>
                  <w:marBottom w:val="0"/>
                  <w:divBdr>
                    <w:top w:val="none" w:sz="0" w:space="0" w:color="auto"/>
                    <w:left w:val="none" w:sz="0" w:space="0" w:color="auto"/>
                    <w:bottom w:val="none" w:sz="0" w:space="0" w:color="auto"/>
                    <w:right w:val="none" w:sz="0" w:space="0" w:color="auto"/>
                  </w:divBdr>
                  <w:divsChild>
                    <w:div w:id="1637639414">
                      <w:marLeft w:val="0"/>
                      <w:marRight w:val="0"/>
                      <w:marTop w:val="0"/>
                      <w:marBottom w:val="0"/>
                      <w:divBdr>
                        <w:top w:val="none" w:sz="0" w:space="0" w:color="auto"/>
                        <w:left w:val="none" w:sz="0" w:space="0" w:color="auto"/>
                        <w:bottom w:val="none" w:sz="0" w:space="0" w:color="auto"/>
                        <w:right w:val="none" w:sz="0" w:space="0" w:color="auto"/>
                      </w:divBdr>
                      <w:divsChild>
                        <w:div w:id="681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jsm.be/cultuur/sites/cjsm.cultuur/files/public/190316_delaware_-_integratie_provinciale_erfgoeddatabanken_0.pdf" TargetMode="External"/><Relationship Id="rId18" Type="http://schemas.openxmlformats.org/officeDocument/2006/relationships/hyperlink" Target="http://hub.hku.hk/handle/10722/24132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cjsm.be/cultuur/themas/e-cultuur-en-digitalisering/visienota" TargetMode="External"/><Relationship Id="rId17" Type="http://schemas.openxmlformats.org/officeDocument/2006/relationships/hyperlink" Target="https://test.data.vlaanderen.be/doc/applicatieprofiel/cultureel-erfgoed-event/ontwerpstandaard/2020-05-28"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overheid.vlaanderen.be/opleiding/publieke-werkgroepen-oslo-culureel-erfgo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vlaanderen.be/" TargetMode="External"/><Relationship Id="rId5" Type="http://schemas.openxmlformats.org/officeDocument/2006/relationships/numbering" Target="numbering.xml"/><Relationship Id="rId15" Type="http://schemas.openxmlformats.org/officeDocument/2006/relationships/hyperlink" Target="https://test.data.vlaanderen.be/doc/applicatieprofiel/cultureel-erfgoed-object/ontwerpstandaard/2020-05-28" TargetMode="External"/><Relationship Id="rId10" Type="http://schemas.openxmlformats.org/officeDocument/2006/relationships/hyperlink" Target="https://overheid.vlaanderen.be/oslo-wat-is-oslo" TargetMode="External"/><Relationship Id="rId19" Type="http://schemas.openxmlformats.org/officeDocument/2006/relationships/hyperlink" Target="https://hk.heritagemapasia.com/search?no_filters=true&amp;page=1"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934A564E6F5D408959F27DA767F44F" ma:contentTypeVersion="8" ma:contentTypeDescription="Een nieuw document maken." ma:contentTypeScope="" ma:versionID="e8d8fc4edf083d98f55e3c31622bec19">
  <xsd:schema xmlns:xsd="http://www.w3.org/2001/XMLSchema" xmlns:xs="http://www.w3.org/2001/XMLSchema" xmlns:p="http://schemas.microsoft.com/office/2006/metadata/properties" xmlns:ns2="abf44e2d-3236-448c-a468-3a575a901de3" targetNamespace="http://schemas.microsoft.com/office/2006/metadata/properties" ma:root="true" ma:fieldsID="82a717d54db3fdcff4530fe1dec54977" ns2:_="">
    <xsd:import namespace="abf44e2d-3236-448c-a468-3a575a901d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44e2d-3236-448c-a468-3a575a901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E949E-71C8-45AE-8115-64263D9A57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417D3E-A695-4C53-A6F3-991353D23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44e2d-3236-448c-a468-3a575a90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1B69F7-164F-49A2-9B9B-406C39596492}">
  <ds:schemaRefs>
    <ds:schemaRef ds:uri="http://schemas.microsoft.com/sharepoint/v3/contenttype/forms"/>
  </ds:schemaRefs>
</ds:datastoreItem>
</file>

<file path=customXml/itemProps4.xml><?xml version="1.0" encoding="utf-8"?>
<ds:datastoreItem xmlns:ds="http://schemas.openxmlformats.org/officeDocument/2006/customXml" ds:itemID="{EAFE6087-F7A4-4990-91BC-36177088A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Vlassenroot Eveline</dc:creator>
  <cp:keywords/>
  <dc:description/>
  <cp:lastModifiedBy>Dimitri Schepers</cp:lastModifiedBy>
  <cp:revision>3</cp:revision>
  <dcterms:created xsi:type="dcterms:W3CDTF">2020-07-14T09:54:00Z</dcterms:created>
  <dcterms:modified xsi:type="dcterms:W3CDTF">2020-07-14T12:46:00Z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