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18F7" w14:textId="77777777" w:rsidR="009F3493" w:rsidRPr="00D40BDA" w:rsidRDefault="009F3493" w:rsidP="00D40B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5DEAD" w14:textId="14D6C0A4" w:rsidR="00CC57AD" w:rsidRPr="00D40BDA" w:rsidRDefault="00CC57AD" w:rsidP="00D40B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>MAKALAH</w:t>
      </w:r>
    </w:p>
    <w:p w14:paraId="53F184BA" w14:textId="77777777" w:rsidR="00526BCD" w:rsidRPr="00D40BDA" w:rsidRDefault="00CC57AD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>PERAN DAN SOLUSI PANCASILA</w:t>
      </w:r>
      <w:r w:rsidR="00526BCD" w:rsidRPr="00D40BDA">
        <w:rPr>
          <w:rFonts w:ascii="Times New Roman" w:hAnsi="Times New Roman" w:cs="Times New Roman"/>
          <w:sz w:val="24"/>
          <w:szCs w:val="24"/>
        </w:rPr>
        <w:t xml:space="preserve"> </w:t>
      </w:r>
      <w:r w:rsidRPr="00D40BDA">
        <w:rPr>
          <w:rFonts w:ascii="Times New Roman" w:hAnsi="Times New Roman" w:cs="Times New Roman"/>
          <w:sz w:val="24"/>
          <w:szCs w:val="24"/>
        </w:rPr>
        <w:t>DALAM M</w:t>
      </w:r>
      <w:r w:rsidR="00526BCD" w:rsidRPr="00D40BDA">
        <w:rPr>
          <w:rFonts w:ascii="Times New Roman" w:hAnsi="Times New Roman" w:cs="Times New Roman"/>
          <w:sz w:val="24"/>
          <w:szCs w:val="24"/>
        </w:rPr>
        <w:t>ENGATASI</w:t>
      </w:r>
    </w:p>
    <w:p w14:paraId="102A0878" w14:textId="1B9CEC5B" w:rsidR="00CC57AD" w:rsidRPr="00D40BDA" w:rsidRDefault="00526BCD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PERSOALAN </w:t>
      </w:r>
      <w:r w:rsidR="00CC57AD" w:rsidRPr="00D40BDA">
        <w:rPr>
          <w:rFonts w:ascii="Times New Roman" w:hAnsi="Times New Roman" w:cs="Times New Roman"/>
          <w:sz w:val="24"/>
          <w:szCs w:val="24"/>
        </w:rPr>
        <w:t>BANGSA</w:t>
      </w:r>
    </w:p>
    <w:p w14:paraId="163D3E2F" w14:textId="77777777" w:rsidR="00526BCD" w:rsidRPr="00D40BDA" w:rsidRDefault="00526BCD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28919" w14:textId="1C923876" w:rsidR="00526BCD" w:rsidRPr="00D40BDA" w:rsidRDefault="00526BCD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>DOSEN PENGAMPUH:</w:t>
      </w:r>
    </w:p>
    <w:p w14:paraId="4D2A14BB" w14:textId="2F9FB72A" w:rsidR="00526BCD" w:rsidRPr="00D40BDA" w:rsidRDefault="00526BCD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 HENNI MAWARNI, S.PD., M.PD.</w:t>
      </w:r>
    </w:p>
    <w:p w14:paraId="0D2B3740" w14:textId="77777777" w:rsidR="00526BCD" w:rsidRPr="00D40BDA" w:rsidRDefault="00526BCD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7A23AE" w14:textId="77777777" w:rsidR="00526BCD" w:rsidRPr="00D40BDA" w:rsidRDefault="00526BCD" w:rsidP="00D40BD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9723F" w14:textId="77777777" w:rsidR="007B7D73" w:rsidRPr="00D40BDA" w:rsidRDefault="007B7D73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2E651D" w14:textId="75512CC2" w:rsidR="009770C4" w:rsidRPr="00D40BDA" w:rsidRDefault="00526BCD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28C91" wp14:editId="7FA5361F">
            <wp:extent cx="2160000" cy="2160000"/>
            <wp:effectExtent l="0" t="0" r="0" b="0"/>
            <wp:docPr id="81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0453" w14:textId="77777777" w:rsidR="007B7D73" w:rsidRPr="00D40BDA" w:rsidRDefault="007B7D73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E54FCD" w14:textId="77777777" w:rsidR="00BA7982" w:rsidRPr="00D40BDA" w:rsidRDefault="00BA7982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79D8C" w14:textId="77777777" w:rsidR="007B7D73" w:rsidRPr="00D40BDA" w:rsidRDefault="007B7D73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6909A3" w14:textId="2FE33DC8" w:rsidR="00526BCD" w:rsidRPr="00D40BDA" w:rsidRDefault="00526BCD" w:rsidP="00D40B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>DISUSUN OLEH</w:t>
      </w:r>
      <w:r w:rsidR="00113B7A" w:rsidRPr="00D40BDA">
        <w:rPr>
          <w:rFonts w:ascii="Times New Roman" w:hAnsi="Times New Roman" w:cs="Times New Roman"/>
          <w:sz w:val="24"/>
          <w:szCs w:val="24"/>
        </w:rPr>
        <w:t>:</w:t>
      </w:r>
    </w:p>
    <w:p w14:paraId="445BDCFF" w14:textId="15C22053" w:rsidR="00526BCD" w:rsidRPr="00D40BDA" w:rsidRDefault="00526BCD" w:rsidP="00D40B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>DIKRA ARLI</w:t>
      </w:r>
      <w:r w:rsidR="004F1C81" w:rsidRPr="00D40BDA">
        <w:rPr>
          <w:rFonts w:ascii="Times New Roman" w:hAnsi="Times New Roman" w:cs="Times New Roman"/>
          <w:sz w:val="24"/>
          <w:szCs w:val="24"/>
        </w:rPr>
        <w:t xml:space="preserve">TA </w:t>
      </w:r>
      <w:r w:rsidRPr="00D40BDA">
        <w:rPr>
          <w:rFonts w:ascii="Times New Roman" w:hAnsi="Times New Roman" w:cs="Times New Roman"/>
          <w:sz w:val="24"/>
          <w:szCs w:val="24"/>
        </w:rPr>
        <w:t>(</w:t>
      </w:r>
      <w:r w:rsidR="00D87F20" w:rsidRPr="00D40BDA">
        <w:rPr>
          <w:rFonts w:ascii="Times New Roman" w:hAnsi="Times New Roman" w:cs="Times New Roman"/>
          <w:sz w:val="24"/>
          <w:szCs w:val="24"/>
        </w:rPr>
        <w:t>T</w:t>
      </w:r>
      <w:r w:rsidRPr="00D40BDA">
        <w:rPr>
          <w:rFonts w:ascii="Times New Roman" w:hAnsi="Times New Roman" w:cs="Times New Roman"/>
          <w:sz w:val="24"/>
          <w:szCs w:val="24"/>
        </w:rPr>
        <w:t>IF231007)</w:t>
      </w:r>
    </w:p>
    <w:p w14:paraId="5993FBE8" w14:textId="201798D9" w:rsidR="00526BCD" w:rsidRPr="00D40BDA" w:rsidRDefault="00526BCD" w:rsidP="00D40B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5ABD7B" w14:textId="77777777" w:rsidR="007B7D73" w:rsidRPr="00D40BDA" w:rsidRDefault="007B7D73" w:rsidP="00D40B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5EF54" w14:textId="77777777" w:rsidR="00526BCD" w:rsidRPr="00D40BDA" w:rsidRDefault="00526BCD" w:rsidP="00D40B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>PRODI TEKNIK INFORMATIKA</w:t>
      </w:r>
    </w:p>
    <w:p w14:paraId="56EF48BC" w14:textId="6624FC48" w:rsidR="009F3493" w:rsidRPr="00D40BDA" w:rsidRDefault="00526BCD" w:rsidP="00D40B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 UNIVERSITAS CORDOVA</w:t>
      </w:r>
    </w:p>
    <w:p w14:paraId="10EEF22B" w14:textId="2B2F76DA" w:rsidR="00526BCD" w:rsidRPr="00D40BDA" w:rsidRDefault="00526BCD" w:rsidP="00D40B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 TAHUN 2023</w:t>
      </w:r>
    </w:p>
    <w:p w14:paraId="09F6AF08" w14:textId="77777777" w:rsidR="009F3493" w:rsidRPr="00D40BDA" w:rsidRDefault="009F3493" w:rsidP="00D40B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29481A" w14:textId="435E0BC7" w:rsidR="00526BCD" w:rsidRPr="00D40BDA" w:rsidRDefault="00526BCD" w:rsidP="00D40B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>KATA PENGANTAR</w:t>
      </w:r>
    </w:p>
    <w:p w14:paraId="098492D8" w14:textId="46D0AF60" w:rsidR="00526BCD" w:rsidRPr="00D40BDA" w:rsidRDefault="00526BCD" w:rsidP="00D40BDA">
      <w:pPr>
        <w:spacing w:line="360" w:lineRule="auto"/>
        <w:ind w:firstLine="720"/>
        <w:rPr>
          <w:rFonts w:ascii="Times New Roman" w:hAnsi="Times New Roman" w:cs="Times New Roman"/>
          <w:color w:val="374151"/>
          <w:sz w:val="24"/>
          <w:szCs w:val="24"/>
        </w:rPr>
      </w:pPr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Puji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syukur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kita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panjatkan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ke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hadirat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Tuhan Yang Maha Esa,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karena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atas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rahmat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hidayah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-Nya,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makalah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terselesaikan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. Makalah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disusun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menjelaskan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menggali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lebih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mengenai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peran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Pancasila,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solusi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ditawarkan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, dan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relevansi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membangun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bangsa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berkeadilan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beradab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14:paraId="1BEBA822" w14:textId="1ABCB4A9" w:rsidR="00FD0F6F" w:rsidRPr="00D40BDA" w:rsidRDefault="00FD0F6F" w:rsidP="00D40BDA">
      <w:pPr>
        <w:spacing w:line="360" w:lineRule="auto"/>
        <w:ind w:firstLine="720"/>
        <w:rPr>
          <w:rFonts w:ascii="Times New Roman" w:hAnsi="Times New Roman" w:cs="Times New Roman"/>
          <w:color w:val="374151"/>
          <w:sz w:val="24"/>
          <w:szCs w:val="24"/>
        </w:rPr>
      </w:pPr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Makalah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disusun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upaya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memahami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menggali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lebih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tentang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proofErr w:type="gram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Pancasil</w:t>
      </w:r>
      <w:proofErr w:type="spellEnd"/>
      <w:r w:rsidR="004F1C81"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 </w:t>
      </w:r>
      <w:proofErr w:type="spellStart"/>
      <w:r w:rsidR="004F1C81" w:rsidRPr="00D40BDA">
        <w:rPr>
          <w:rFonts w:ascii="Times New Roman" w:hAnsi="Times New Roman" w:cs="Times New Roman"/>
          <w:color w:val="374151"/>
          <w:sz w:val="24"/>
          <w:szCs w:val="24"/>
        </w:rPr>
        <w:t>sebagai</w:t>
      </w:r>
      <w:proofErr w:type="spellEnd"/>
      <w:proofErr w:type="gram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ideologi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dasar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negara Indonesia. Pancasila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bukan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sekadar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lambang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kebangsaan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melainkan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pilar yang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kokoh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membentuk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identitas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karakter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bangsa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>.</w:t>
      </w:r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>Dengan</w:t>
      </w:r>
      <w:proofErr w:type="spellEnd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lima </w:t>
      </w:r>
      <w:proofErr w:type="spellStart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>silanya</w:t>
      </w:r>
      <w:proofErr w:type="spellEnd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>,</w:t>
      </w:r>
      <w:r w:rsidR="009770C4"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="009770C4" w:rsidRPr="00D40BDA">
        <w:rPr>
          <w:rFonts w:ascii="Times New Roman" w:hAnsi="Times New Roman" w:cs="Times New Roman"/>
          <w:color w:val="374151"/>
          <w:sz w:val="24"/>
          <w:szCs w:val="24"/>
        </w:rPr>
        <w:t>pancasila</w:t>
      </w:r>
      <w:proofErr w:type="spellEnd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>mencerminkan</w:t>
      </w:r>
      <w:proofErr w:type="spellEnd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>nilai-nilai</w:t>
      </w:r>
      <w:proofErr w:type="spellEnd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universal yang </w:t>
      </w:r>
      <w:proofErr w:type="spellStart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>diharapkan</w:t>
      </w:r>
      <w:proofErr w:type="spellEnd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>dapat</w:t>
      </w:r>
      <w:proofErr w:type="spellEnd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>membawa</w:t>
      </w:r>
      <w:proofErr w:type="spellEnd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>bangsa</w:t>
      </w:r>
      <w:proofErr w:type="spellEnd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Indonesia </w:t>
      </w:r>
      <w:proofErr w:type="spellStart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>menuju</w:t>
      </w:r>
      <w:proofErr w:type="spellEnd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>arah</w:t>
      </w:r>
      <w:proofErr w:type="spellEnd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yang </w:t>
      </w:r>
      <w:proofErr w:type="spellStart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>lebih</w:t>
      </w:r>
      <w:proofErr w:type="spellEnd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>baik</w:t>
      </w:r>
      <w:proofErr w:type="spellEnd"/>
      <w:r w:rsidR="008407D7" w:rsidRPr="00D40BDA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14:paraId="12C8B701" w14:textId="6224B647" w:rsidR="002F73B6" w:rsidRPr="00D40BDA" w:rsidRDefault="003B2CF5" w:rsidP="00D40BDA">
      <w:pPr>
        <w:spacing w:line="360" w:lineRule="auto"/>
        <w:ind w:firstLine="720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Harapannya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makalah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menjadi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sumber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ilmu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pemahaman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lebih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lanjut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tentang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Pancasila, dan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memberikan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kontribusi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positif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bagi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pembaca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14:paraId="659CC2CB" w14:textId="11701BDA" w:rsidR="003B2CF5" w:rsidRPr="00D40BDA" w:rsidRDefault="008F6FDC" w:rsidP="00D40BDA">
      <w:pPr>
        <w:spacing w:line="360" w:lineRule="auto"/>
        <w:ind w:firstLine="720"/>
        <w:rPr>
          <w:rFonts w:ascii="Times New Roman" w:hAnsi="Times New Roman" w:cs="Times New Roman"/>
          <w:color w:val="374151"/>
          <w:sz w:val="24"/>
          <w:szCs w:val="24"/>
        </w:rPr>
      </w:pPr>
      <w:r w:rsidRPr="00D40BDA">
        <w:rPr>
          <w:rFonts w:ascii="Times New Roman" w:hAnsi="Times New Roman" w:cs="Times New Roman"/>
          <w:color w:val="374151"/>
          <w:sz w:val="24"/>
          <w:szCs w:val="24"/>
        </w:rPr>
        <w:lastRenderedPageBreak/>
        <w:t xml:space="preserve">Akhir kata,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penulis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mohon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maaf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atas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segala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kekurangan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mungkin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terdapat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makalah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Semoga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makalah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bermanfaat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menjadi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wahana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lebih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mencintai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mengamalkan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color w:val="374151"/>
          <w:sz w:val="24"/>
          <w:szCs w:val="24"/>
        </w:rPr>
        <w:t>nilai-nilai</w:t>
      </w:r>
      <w:proofErr w:type="spellEnd"/>
      <w:r w:rsidRPr="00D40BDA">
        <w:rPr>
          <w:rFonts w:ascii="Times New Roman" w:hAnsi="Times New Roman" w:cs="Times New Roman"/>
          <w:color w:val="374151"/>
          <w:sz w:val="24"/>
          <w:szCs w:val="24"/>
        </w:rPr>
        <w:t xml:space="preserve"> Pancasila</w:t>
      </w:r>
    </w:p>
    <w:p w14:paraId="071445D7" w14:textId="77777777" w:rsidR="009F3493" w:rsidRPr="00D40BDA" w:rsidRDefault="009F3493" w:rsidP="00D40BDA">
      <w:pPr>
        <w:spacing w:line="360" w:lineRule="auto"/>
        <w:rPr>
          <w:rFonts w:ascii="Times New Roman" w:hAnsi="Times New Roman" w:cs="Times New Roman"/>
          <w:color w:val="374151"/>
          <w:sz w:val="24"/>
          <w:szCs w:val="24"/>
        </w:rPr>
      </w:pPr>
    </w:p>
    <w:p w14:paraId="158660D5" w14:textId="77777777" w:rsidR="007B7D73" w:rsidRPr="00D40BDA" w:rsidRDefault="007B7D73" w:rsidP="00D40BDA">
      <w:pPr>
        <w:spacing w:line="360" w:lineRule="auto"/>
        <w:rPr>
          <w:rFonts w:ascii="Times New Roman" w:hAnsi="Times New Roman" w:cs="Times New Roman"/>
          <w:color w:val="374151"/>
          <w:sz w:val="24"/>
          <w:szCs w:val="24"/>
        </w:rPr>
      </w:pPr>
    </w:p>
    <w:p w14:paraId="24C78219" w14:textId="77777777" w:rsidR="009F3493" w:rsidRPr="00D40BDA" w:rsidRDefault="009F3493" w:rsidP="00D40BDA">
      <w:pPr>
        <w:spacing w:line="360" w:lineRule="auto"/>
        <w:jc w:val="right"/>
        <w:rPr>
          <w:rFonts w:ascii="Times New Roman" w:hAnsi="Times New Roman" w:cs="Times New Roman"/>
          <w:color w:val="374151"/>
          <w:sz w:val="24"/>
          <w:szCs w:val="24"/>
        </w:rPr>
      </w:pPr>
    </w:p>
    <w:p w14:paraId="6C546D85" w14:textId="4BE43AAB" w:rsidR="009F3493" w:rsidRPr="00D40BDA" w:rsidRDefault="009F3493" w:rsidP="00D40BD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Taliwang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2023 </w:t>
      </w:r>
    </w:p>
    <w:p w14:paraId="37850114" w14:textId="77777777" w:rsidR="009F3493" w:rsidRPr="00D40BDA" w:rsidRDefault="009F3493" w:rsidP="00D40B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DFF3B8" w14:textId="77777777" w:rsidR="009F3493" w:rsidRPr="00D40BDA" w:rsidRDefault="009F3493" w:rsidP="00D40BD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13A2E4B" w14:textId="77777777" w:rsidR="009F3493" w:rsidRPr="00D40BDA" w:rsidRDefault="009F3493" w:rsidP="00D40BD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58A0097" w14:textId="71E14A26" w:rsidR="00B93D94" w:rsidRPr="00D40BDA" w:rsidRDefault="009F3493" w:rsidP="00D40BD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3A42D6C4" w14:textId="42855D5C" w:rsidR="007070CD" w:rsidRPr="00D40BDA" w:rsidRDefault="007070CD" w:rsidP="00D40BDA">
      <w:pPr>
        <w:spacing w:line="360" w:lineRule="auto"/>
        <w:rPr>
          <w:rFonts w:ascii="Times New Roman" w:hAnsi="Times New Roman" w:cs="Times New Roman"/>
          <w:color w:val="374151"/>
          <w:sz w:val="24"/>
          <w:szCs w:val="24"/>
        </w:rPr>
      </w:pPr>
    </w:p>
    <w:p w14:paraId="43D49DCB" w14:textId="77777777" w:rsidR="00C835A0" w:rsidRDefault="00C835A0" w:rsidP="00D40BDA">
      <w:pPr>
        <w:spacing w:line="360" w:lineRule="auto"/>
        <w:jc w:val="center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C835A0">
        <w:rPr>
          <w:rFonts w:ascii="Times New Roman" w:hAnsi="Times New Roman" w:cs="Times New Roman"/>
          <w:b/>
          <w:bCs/>
          <w:color w:val="374151"/>
          <w:sz w:val="24"/>
          <w:szCs w:val="24"/>
        </w:rPr>
        <w:t>DAFTAR ISI</w:t>
      </w:r>
    </w:p>
    <w:sdt>
      <w:sdtPr>
        <w:id w:val="-19648733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3469D958" w14:textId="7871EBD8" w:rsidR="00884C27" w:rsidRDefault="00884C27">
          <w:pPr>
            <w:pStyle w:val="TOCHeading"/>
          </w:pPr>
          <w:r>
            <w:t>Table of Contents</w:t>
          </w:r>
        </w:p>
        <w:p w14:paraId="42083EAD" w14:textId="2B7D9D67" w:rsidR="00884C27" w:rsidRDefault="00884C27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86183" w:history="1">
            <w:r w:rsidRPr="0077768B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3EC0" w14:textId="48CC48ED" w:rsidR="00884C27" w:rsidRDefault="00884C2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54786184" w:history="1">
            <w:r w:rsidRPr="0077768B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25A9" w14:textId="0A43AE71" w:rsidR="00884C27" w:rsidRDefault="00884C2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4786185" w:history="1"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C366" w14:textId="32750575" w:rsidR="00884C27" w:rsidRDefault="00884C2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4786186" w:history="1">
            <w:r w:rsidRPr="0077768B">
              <w:rPr>
                <w:rStyle w:val="Hyperlink"/>
                <w:b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2F553" w14:textId="57C821CE" w:rsidR="00884C27" w:rsidRDefault="00884C2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4786187" w:history="1">
            <w:r w:rsidRPr="0077768B">
              <w:rPr>
                <w:rStyle w:val="Hyperlink"/>
                <w:b/>
                <w:bCs/>
                <w:noProof/>
              </w:rPr>
              <w:t>1.3</w:t>
            </w:r>
            <w:r>
              <w:rPr>
                <w:noProof/>
              </w:rPr>
              <w:tab/>
            </w:r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A3FC1" w14:textId="057EDDE3" w:rsidR="00884C27" w:rsidRDefault="00884C2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54786188" w:history="1"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9757" w14:textId="64F2120D" w:rsidR="00884C27" w:rsidRDefault="00884C2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54786189" w:history="1"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E8B4" w14:textId="5D567C9D" w:rsidR="00884C27" w:rsidRDefault="00884C2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4786190" w:history="1"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noProof/>
              </w:rPr>
              <w:tab/>
            </w:r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Masa depan pancasila dalam membangun bangsa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2439" w14:textId="6C51CF12" w:rsidR="00884C27" w:rsidRDefault="00884C27">
          <w:pPr>
            <w:pStyle w:val="TOC3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4786191" w:history="1">
            <w:r w:rsidRPr="0077768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Peran pancasila sebagai sumber hukum dalam menegakan keadilan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6896" w14:textId="56A8BF90" w:rsidR="00884C27" w:rsidRDefault="00884C27">
          <w:pPr>
            <w:pStyle w:val="TOC3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4786192" w:history="1"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Peran pancasila untuk membangun karakter bangsa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2014" w14:textId="1027B709" w:rsidR="00884C27" w:rsidRDefault="00884C27">
          <w:pPr>
            <w:pStyle w:val="TOC3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4786193" w:history="1"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Pilar penting dalam kemajuan negara Indonesia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7415" w14:textId="14D70573" w:rsidR="00884C27" w:rsidRDefault="00884C27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54786194" w:history="1"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Pancasila sebagai solusi persoalan bangsa Indonesia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3B25" w14:textId="605D8AE7" w:rsidR="00884C27" w:rsidRDefault="00884C2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4786195" w:history="1"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noProof/>
              </w:rPr>
              <w:tab/>
            </w:r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Hukum tidak tertulis yang tidak bertentangan dengan Pancasila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DB66" w14:textId="35E2393B" w:rsidR="00884C27" w:rsidRDefault="00884C27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54786196" w:history="1"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2.3.1</w:t>
            </w:r>
            <w:r>
              <w:rPr>
                <w:noProof/>
              </w:rPr>
              <w:tab/>
            </w:r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Sistem Hukum 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0B38B" w14:textId="6E24EF62" w:rsidR="00884C27" w:rsidRDefault="00884C27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54786197" w:history="1"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2.3.2</w:t>
            </w:r>
            <w:r>
              <w:rPr>
                <w:noProof/>
              </w:rPr>
              <w:tab/>
            </w:r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Sistem Hukum Islam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AD04" w14:textId="0030572A" w:rsidR="00884C27" w:rsidRDefault="00884C2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54786198" w:history="1"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6445" w14:textId="57F00246" w:rsidR="00884C27" w:rsidRDefault="00884C27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54786199" w:history="1"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8189" w14:textId="03193758" w:rsidR="00884C27" w:rsidRDefault="00884C2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4786200" w:history="1"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noProof/>
              </w:rPr>
              <w:tab/>
            </w:r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2FC6" w14:textId="4200CF0C" w:rsidR="00884C27" w:rsidRDefault="00884C2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54786201" w:history="1"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noProof/>
              </w:rPr>
              <w:tab/>
            </w:r>
            <w:r w:rsidRPr="007776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D870" w14:textId="3413D8D3" w:rsidR="00884C27" w:rsidRDefault="00884C27">
          <w:r>
            <w:rPr>
              <w:b/>
              <w:bCs/>
              <w:noProof/>
            </w:rPr>
            <w:fldChar w:fldCharType="end"/>
          </w:r>
        </w:p>
      </w:sdtContent>
    </w:sdt>
    <w:p w14:paraId="7067F6C9" w14:textId="77777777" w:rsidR="00C835A0" w:rsidRPr="00C835A0" w:rsidRDefault="00C835A0" w:rsidP="00D40BDA">
      <w:pPr>
        <w:spacing w:line="360" w:lineRule="auto"/>
        <w:jc w:val="center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</w:p>
    <w:p w14:paraId="115B6346" w14:textId="64524958" w:rsidR="007070CD" w:rsidRPr="00D40BDA" w:rsidRDefault="007070CD" w:rsidP="00D40BDA">
      <w:pPr>
        <w:spacing w:line="360" w:lineRule="auto"/>
        <w:jc w:val="center"/>
        <w:rPr>
          <w:rFonts w:ascii="Times New Roman" w:hAnsi="Times New Roman" w:cs="Times New Roman"/>
          <w:color w:val="374151"/>
          <w:sz w:val="24"/>
          <w:szCs w:val="24"/>
        </w:rPr>
      </w:pPr>
      <w:r w:rsidRPr="00D40BDA">
        <w:rPr>
          <w:rFonts w:ascii="Times New Roman" w:hAnsi="Times New Roman" w:cs="Times New Roman"/>
          <w:color w:val="374151"/>
          <w:sz w:val="24"/>
          <w:szCs w:val="24"/>
        </w:rPr>
        <w:br w:type="page"/>
      </w:r>
    </w:p>
    <w:p w14:paraId="44A92D92" w14:textId="0589C0F0" w:rsidR="00032961" w:rsidRPr="00D40BDA" w:rsidRDefault="00032961" w:rsidP="00D40BDA">
      <w:pPr>
        <w:pStyle w:val="NoSpacing"/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154786183"/>
      <w:r w:rsidRPr="00D40BDA">
        <w:rPr>
          <w:rFonts w:ascii="Times New Roman" w:hAnsi="Times New Roman" w:cs="Times New Roman"/>
          <w:sz w:val="24"/>
          <w:szCs w:val="24"/>
        </w:rPr>
        <w:lastRenderedPageBreak/>
        <w:t>BAB I</w:t>
      </w:r>
      <w:bookmarkEnd w:id="0"/>
    </w:p>
    <w:p w14:paraId="1001BF6C" w14:textId="744188FE" w:rsidR="00032961" w:rsidRPr="00D40BDA" w:rsidRDefault="00BA7982" w:rsidP="00D40BDA">
      <w:pPr>
        <w:pStyle w:val="NoSpacing"/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154786184"/>
      <w:r w:rsidRPr="00D40BDA">
        <w:rPr>
          <w:rFonts w:ascii="Times New Roman" w:hAnsi="Times New Roman" w:cs="Times New Roman"/>
          <w:sz w:val="24"/>
          <w:szCs w:val="24"/>
        </w:rPr>
        <w:t>PENDAHULUAN</w:t>
      </w:r>
      <w:bookmarkEnd w:id="1"/>
    </w:p>
    <w:p w14:paraId="21F46DE4" w14:textId="77777777" w:rsidR="00BA7982" w:rsidRPr="00D40BDA" w:rsidRDefault="00BA7982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D740B3" w14:textId="32F72E06" w:rsidR="002A48F3" w:rsidRPr="00D40BDA" w:rsidRDefault="0074766E" w:rsidP="00D40BDA">
      <w:pPr>
        <w:pStyle w:val="NoSpacing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4786185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Be</w:t>
      </w:r>
      <w:r w:rsidR="00045AE9" w:rsidRPr="00D40BDA">
        <w:rPr>
          <w:rFonts w:ascii="Times New Roman" w:hAnsi="Times New Roman" w:cs="Times New Roman"/>
          <w:b/>
          <w:bCs/>
          <w:sz w:val="24"/>
          <w:szCs w:val="24"/>
        </w:rPr>
        <w:t>lakang</w:t>
      </w:r>
      <w:bookmarkEnd w:id="2"/>
      <w:proofErr w:type="spellEnd"/>
    </w:p>
    <w:p w14:paraId="3A74A65B" w14:textId="77777777" w:rsidR="00045AE9" w:rsidRPr="00D40BDA" w:rsidRDefault="00045AE9" w:rsidP="00D40BDA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04C10" w14:textId="1041A53E" w:rsidR="00497361" w:rsidRPr="00D40BDA" w:rsidRDefault="0017416A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negara.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Tuhan</w:t>
      </w:r>
      <w:r w:rsidR="00053E05" w:rsidRPr="00D40BDA">
        <w:rPr>
          <w:rFonts w:ascii="Times New Roman" w:hAnsi="Times New Roman" w:cs="Times New Roman"/>
          <w:sz w:val="24"/>
          <w:szCs w:val="24"/>
        </w:rPr>
        <w:t xml:space="preserve"> Yang Maha Esa</w:t>
      </w:r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Indonesia di masa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D23960"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3960" w:rsidRPr="00D40B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239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960" w:rsidRPr="00D40BDA">
        <w:rPr>
          <w:rFonts w:ascii="Times New Roman" w:hAnsi="Times New Roman" w:cs="Times New Roman"/>
          <w:sz w:val="24"/>
          <w:szCs w:val="24"/>
        </w:rPr>
        <w:t>i</w:t>
      </w:r>
      <w:r w:rsidRPr="00D40BD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memperjuangkan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="00D23960"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3960" w:rsidRPr="00D40BDA">
        <w:rPr>
          <w:rFonts w:ascii="Times New Roman" w:hAnsi="Times New Roman" w:cs="Times New Roman"/>
          <w:sz w:val="24"/>
          <w:szCs w:val="24"/>
        </w:rPr>
        <w:t>S</w:t>
      </w:r>
      <w:r w:rsidRPr="00D40BDA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memupuk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kerukunan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D23960"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3960" w:rsidRPr="00D40BDA">
        <w:rPr>
          <w:rFonts w:ascii="Times New Roman" w:hAnsi="Times New Roman" w:cs="Times New Roman"/>
          <w:sz w:val="24"/>
          <w:szCs w:val="24"/>
        </w:rPr>
        <w:t>p</w:t>
      </w:r>
      <w:r w:rsidRPr="00D40BDA">
        <w:rPr>
          <w:rFonts w:ascii="Times New Roman" w:hAnsi="Times New Roman" w:cs="Times New Roman"/>
          <w:sz w:val="24"/>
          <w:szCs w:val="24"/>
        </w:rPr>
        <w:t>ancasila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Indonesia.</w:t>
      </w:r>
      <w:r w:rsidR="000B5615" w:rsidRPr="00D40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3127A" w14:textId="77777777" w:rsidR="00B34713" w:rsidRPr="00D40BDA" w:rsidRDefault="00B34713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65A397C" w14:textId="4AE02541" w:rsidR="00A67F67" w:rsidRPr="00D40BDA" w:rsidRDefault="000B5615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intrinsik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menentangnya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Indonesia dan ide-ide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.</w:t>
      </w:r>
      <w:r w:rsidR="00A67F67" w:rsidRPr="00D40BDA">
        <w:rPr>
          <w:rFonts w:ascii="Times New Roman" w:hAnsi="Times New Roman" w:cs="Times New Roman"/>
          <w:sz w:val="24"/>
          <w:szCs w:val="24"/>
        </w:rPr>
        <w:t xml:space="preserve"> </w:t>
      </w:r>
      <w:r w:rsidR="00A67F67" w:rsidRPr="00D40BD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67F67" w:rsidRPr="00D40BD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A67F67" w:rsidRPr="00D40BDA">
        <w:rPr>
          <w:rFonts w:ascii="Times New Roman" w:hAnsi="Times New Roman" w:cs="Times New Roman"/>
          <w:sz w:val="24"/>
          <w:szCs w:val="24"/>
        </w:rPr>
        <w:t xml:space="preserve">, Pancasila </w:t>
      </w:r>
      <w:proofErr w:type="spellStart"/>
      <w:r w:rsidR="00A67F67" w:rsidRPr="00D40BD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67F67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F67" w:rsidRPr="00D4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7F67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F67" w:rsidRPr="00D4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67F67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7F67" w:rsidRPr="00D40BD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A67F67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7F67" w:rsidRPr="00D40BD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67F67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7F67" w:rsidRPr="00D40B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67F67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F67"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7F67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F67" w:rsidRPr="00D40BDA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A67F67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F67" w:rsidRPr="00D40BD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A67F67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F67"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A67F67" w:rsidRPr="00D40BDA">
        <w:rPr>
          <w:rFonts w:ascii="Times New Roman" w:hAnsi="Times New Roman" w:cs="Times New Roman"/>
          <w:sz w:val="24"/>
          <w:szCs w:val="24"/>
        </w:rPr>
        <w:t xml:space="preserve"> Indonesia</w:t>
      </w:r>
      <w:r w:rsidR="00A67F67" w:rsidRPr="00D40BDA">
        <w:rPr>
          <w:rFonts w:ascii="Times New Roman" w:hAnsi="Times New Roman" w:cs="Times New Roman"/>
          <w:sz w:val="24"/>
          <w:szCs w:val="24"/>
        </w:rPr>
        <w:t>.</w:t>
      </w:r>
      <w:r w:rsidR="00C509D3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9D3" w:rsidRPr="00D40BD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C509D3" w:rsidRPr="00D40BDA">
        <w:rPr>
          <w:rFonts w:ascii="Times New Roman" w:hAnsi="Times New Roman" w:cs="Times New Roman"/>
          <w:sz w:val="24"/>
          <w:szCs w:val="24"/>
        </w:rPr>
        <w:t xml:space="preserve">, orang Indonesia yang </w:t>
      </w:r>
      <w:proofErr w:type="spellStart"/>
      <w:r w:rsidR="00C509D3" w:rsidRPr="00D40BDA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C509D3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9D3" w:rsidRPr="00D40BDA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="00C509D3" w:rsidRPr="00D40BDA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C509D3" w:rsidRPr="00D40BDA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C509D3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9D3"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509D3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9D3" w:rsidRPr="00D40B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509D3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9D3" w:rsidRPr="00D40BD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C509D3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509D3"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509D3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9D3" w:rsidRPr="00D40BDA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="00C509D3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9D3"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09D3" w:rsidRPr="00D40BDA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C509D3" w:rsidRPr="00D40B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509D3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9D3" w:rsidRPr="00D40BDA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="00C509D3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9D3" w:rsidRPr="00D40B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509D3" w:rsidRPr="00D40BDA">
        <w:rPr>
          <w:rFonts w:ascii="Times New Roman" w:hAnsi="Times New Roman" w:cs="Times New Roman"/>
          <w:sz w:val="24"/>
          <w:szCs w:val="24"/>
        </w:rPr>
        <w:t>.</w:t>
      </w:r>
    </w:p>
    <w:p w14:paraId="2BF1687D" w14:textId="77777777" w:rsidR="00C509D3" w:rsidRPr="00D40BDA" w:rsidRDefault="00C509D3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C85ADC9" w14:textId="77777777" w:rsidR="00F16928" w:rsidRPr="00D40BDA" w:rsidRDefault="00CE486C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1945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ketatanegaraan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agama,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 rakyat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mekanismenya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.</w:t>
      </w:r>
    </w:p>
    <w:p w14:paraId="47F94089" w14:textId="77777777" w:rsidR="00F16928" w:rsidRPr="00D40BDA" w:rsidRDefault="00F16928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90051C7" w14:textId="2A4C21BF" w:rsidR="009E61B6" w:rsidRPr="00D40BDA" w:rsidRDefault="00933E05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r w:rsidRPr="00D40BDA">
        <w:rPr>
          <w:rFonts w:ascii="Times New Roman" w:hAnsi="Times New Roman" w:cs="Times New Roman"/>
          <w:sz w:val="24"/>
          <w:szCs w:val="24"/>
        </w:rPr>
        <w:t xml:space="preserve">Negara Indonesia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0BDA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E44253" w:rsidRPr="00D40BDA">
        <w:rPr>
          <w:rFonts w:ascii="Times New Roman" w:hAnsi="Times New Roman" w:cs="Times New Roman"/>
          <w:sz w:val="24"/>
          <w:szCs w:val="24"/>
        </w:rPr>
        <w:t xml:space="preserve"> </w:t>
      </w:r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D40BDA">
        <w:rPr>
          <w:rFonts w:ascii="Times New Roman" w:hAnsi="Times New Roman" w:cs="Times New Roman"/>
          <w:sz w:val="24"/>
          <w:szCs w:val="24"/>
        </w:rPr>
        <w:t xml:space="preserve"> batas-batas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oleh rakyat,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rakyat,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perundang-</w:t>
      </w:r>
      <w:proofErr w:type="gramStart"/>
      <w:r w:rsidRPr="00D40BDA">
        <w:rPr>
          <w:rFonts w:ascii="Times New Roman" w:hAnsi="Times New Roman" w:cs="Times New Roman"/>
          <w:sz w:val="24"/>
          <w:szCs w:val="24"/>
        </w:rPr>
        <w:t>undangan.Oleh</w:t>
      </w:r>
      <w:proofErr w:type="spellEnd"/>
      <w:proofErr w:type="gram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orang-orang di negara-negara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berdemokrasi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.</w:t>
      </w:r>
      <w:r w:rsidR="00E44253" w:rsidRPr="00D40BDA">
        <w:rPr>
          <w:rFonts w:ascii="Times New Roman" w:hAnsi="Times New Roman" w:cs="Times New Roman"/>
          <w:sz w:val="24"/>
          <w:szCs w:val="24"/>
        </w:rPr>
        <w:t xml:space="preserve"> </w:t>
      </w:r>
      <w:r w:rsidRPr="00D40BDA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melindunginya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4DF9A9" w14:textId="77777777" w:rsidR="007D5EB4" w:rsidRPr="00D40BDA" w:rsidRDefault="007D5EB4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BA96A16" w14:textId="53A136EC" w:rsidR="00A96CC5" w:rsidRPr="00D40BDA" w:rsidRDefault="00E02B53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bermatabat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arti Pancasila.</w:t>
      </w:r>
    </w:p>
    <w:p w14:paraId="4BD96E6E" w14:textId="77777777" w:rsidR="00FB7C06" w:rsidRPr="00D40BDA" w:rsidRDefault="00FB7C06" w:rsidP="00D40BD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2EEF88" w14:textId="29FD290E" w:rsidR="009B566F" w:rsidRPr="00D40BDA" w:rsidRDefault="001B110C" w:rsidP="00D40BDA">
      <w:pPr>
        <w:pStyle w:val="NoSpacing"/>
        <w:numPr>
          <w:ilvl w:val="1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4786186"/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3"/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04F840" w14:textId="77777777" w:rsidR="00FB39A0" w:rsidRPr="00D40BDA" w:rsidRDefault="00360FAF" w:rsidP="00D40BDA">
      <w:pPr>
        <w:pStyle w:val="NoSpacing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40BDA">
        <w:rPr>
          <w:rFonts w:ascii="Times New Roman" w:hAnsi="Times New Roman" w:cs="Times New Roman"/>
          <w:sz w:val="24"/>
          <w:szCs w:val="24"/>
        </w:rPr>
        <w:lastRenderedPageBreak/>
        <w:t>Penulis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:</w:t>
      </w:r>
    </w:p>
    <w:p w14:paraId="006EF433" w14:textId="77777777" w:rsidR="00FB39A0" w:rsidRPr="00D40BDA" w:rsidRDefault="00360FAF" w:rsidP="00D40BDA">
      <w:pPr>
        <w:pStyle w:val="NoSpacing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bangs</w:t>
      </w:r>
      <w:r w:rsidR="00FB39A0" w:rsidRPr="00D40BDA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5F695519" w14:textId="77777777" w:rsidR="00FB39A0" w:rsidRPr="00D40BDA" w:rsidRDefault="00360FAF" w:rsidP="00D40BDA">
      <w:pPr>
        <w:pStyle w:val="NoSpacing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2.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r w:rsidR="00011311" w:rsidRPr="00D40BDA">
        <w:rPr>
          <w:rFonts w:ascii="Times New Roman" w:hAnsi="Times New Roman" w:cs="Times New Roman"/>
          <w:sz w:val="24"/>
          <w:szCs w:val="24"/>
        </w:rPr>
        <w:t>Indonesia</w:t>
      </w:r>
    </w:p>
    <w:p w14:paraId="4889A7DB" w14:textId="38DBB2DB" w:rsidR="00F04C12" w:rsidRPr="00D40BDA" w:rsidRDefault="00360FAF" w:rsidP="00D40BDA">
      <w:pPr>
        <w:pStyle w:val="NoSpacing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3. Hukum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pancasila</w:t>
      </w:r>
      <w:proofErr w:type="spellEnd"/>
    </w:p>
    <w:p w14:paraId="7AE4E4E0" w14:textId="77777777" w:rsidR="008B1344" w:rsidRPr="00D40BDA" w:rsidRDefault="008B1344" w:rsidP="00D40BD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A424FD" w14:textId="1F908065" w:rsidR="007B5A05" w:rsidRPr="00D40BDA" w:rsidRDefault="007B5A05" w:rsidP="00D40BDA">
      <w:pPr>
        <w:pStyle w:val="NoSpacing"/>
        <w:numPr>
          <w:ilvl w:val="1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54786187"/>
      <w:r w:rsidRPr="00D40BDA">
        <w:rPr>
          <w:rFonts w:ascii="Times New Roman" w:hAnsi="Times New Roman" w:cs="Times New Roman"/>
          <w:b/>
          <w:bCs/>
          <w:sz w:val="24"/>
          <w:szCs w:val="24"/>
        </w:rPr>
        <w:t>Tujuan</w:t>
      </w:r>
      <w:bookmarkEnd w:id="4"/>
    </w:p>
    <w:p w14:paraId="543920F7" w14:textId="04C25787" w:rsidR="001528DF" w:rsidRPr="00D40BDA" w:rsidRDefault="007B5A05" w:rsidP="00D40BDA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>D</w:t>
      </w:r>
      <w:r w:rsidR="001528DF" w:rsidRPr="00D40BDA"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</w:t>
      </w:r>
      <w:r w:rsidR="001528DF" w:rsidRPr="00D40BDA">
        <w:rPr>
          <w:rFonts w:ascii="Times New Roman" w:hAnsi="Times New Roman" w:cs="Times New Roman"/>
          <w:sz w:val="24"/>
          <w:szCs w:val="24"/>
        </w:rPr>
        <w:t>akalah</w:t>
      </w:r>
      <w:proofErr w:type="spellEnd"/>
      <w:r w:rsidR="001528D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8DF"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28DF"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28DF" w:rsidRPr="00D40BD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528D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8DF" w:rsidRPr="00D40BD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1528D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8DF" w:rsidRPr="00D40BDA">
        <w:rPr>
          <w:rFonts w:ascii="Times New Roman" w:hAnsi="Times New Roman" w:cs="Times New Roman"/>
          <w:sz w:val="24"/>
          <w:szCs w:val="24"/>
        </w:rPr>
        <w:t>beberap</w:t>
      </w:r>
      <w:proofErr w:type="spellEnd"/>
      <w:r w:rsidR="001528D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8DF" w:rsidRPr="00D40B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528DF" w:rsidRPr="00D40BDA">
        <w:rPr>
          <w:rFonts w:ascii="Times New Roman" w:hAnsi="Times New Roman" w:cs="Times New Roman"/>
          <w:sz w:val="24"/>
          <w:szCs w:val="24"/>
        </w:rPr>
        <w:t>, yaitu:</w:t>
      </w:r>
    </w:p>
    <w:p w14:paraId="507CD166" w14:textId="61C07A19" w:rsidR="001528DF" w:rsidRPr="00D40BDA" w:rsidRDefault="001528DF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>1. M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engetahui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66D64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</w:p>
    <w:p w14:paraId="11E1D00B" w14:textId="77777777" w:rsidR="00966D64" w:rsidRPr="00D40BDA" w:rsidRDefault="001528DF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>2. P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enajabaran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14F73C4A" w14:textId="5C2EFE62" w:rsidR="001528DF" w:rsidRPr="00D40BDA" w:rsidRDefault="001528DF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pancasila</w:t>
      </w:r>
      <w:proofErr w:type="spellEnd"/>
    </w:p>
    <w:p w14:paraId="314ECB48" w14:textId="77777777" w:rsidR="002A48F3" w:rsidRPr="00D40BDA" w:rsidRDefault="002A48F3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C3DC8" w14:textId="77777777" w:rsidR="002A48F3" w:rsidRPr="00D40BDA" w:rsidRDefault="002A48F3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F59AE" w14:textId="77777777" w:rsidR="002A48F3" w:rsidRPr="00D40BDA" w:rsidRDefault="002A48F3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D04CE" w14:textId="77777777" w:rsidR="002A48F3" w:rsidRPr="00D40BDA" w:rsidRDefault="002A48F3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71863" w14:textId="77777777" w:rsidR="00E76B58" w:rsidRPr="00D40BDA" w:rsidRDefault="00E76B58" w:rsidP="00D40BD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F9FCC" w14:textId="711DD821" w:rsidR="00DE4218" w:rsidRPr="00D40BDA" w:rsidRDefault="00DE4218" w:rsidP="00D40BDA">
      <w:pPr>
        <w:pStyle w:val="NoSpacing"/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154786188"/>
      <w:r w:rsidRPr="00D40BDA">
        <w:rPr>
          <w:rFonts w:ascii="Times New Roman" w:hAnsi="Times New Roman" w:cs="Times New Roman"/>
          <w:b/>
          <w:bCs/>
          <w:sz w:val="24"/>
          <w:szCs w:val="24"/>
        </w:rPr>
        <w:t>BAB I</w:t>
      </w:r>
      <w:r w:rsidR="002A48F3" w:rsidRPr="00D40BDA">
        <w:rPr>
          <w:rFonts w:ascii="Times New Roman" w:hAnsi="Times New Roman" w:cs="Times New Roman"/>
          <w:b/>
          <w:bCs/>
          <w:sz w:val="24"/>
          <w:szCs w:val="24"/>
        </w:rPr>
        <w:t>I</w:t>
      </w:r>
      <w:bookmarkEnd w:id="5"/>
    </w:p>
    <w:p w14:paraId="2A58C789" w14:textId="7F7957B4" w:rsidR="0079144B" w:rsidRPr="00D40BDA" w:rsidRDefault="00DE4218" w:rsidP="00D40BDA">
      <w:pPr>
        <w:pStyle w:val="NoSpacing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54786189"/>
      <w:r w:rsidRPr="00D40BDA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bookmarkEnd w:id="6"/>
    </w:p>
    <w:p w14:paraId="66303DAE" w14:textId="77777777" w:rsidR="00DE4218" w:rsidRPr="00D40BDA" w:rsidRDefault="00DE4218" w:rsidP="00D40BD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1882D" w14:textId="2786E01F" w:rsidR="0069753B" w:rsidRPr="00D40BDA" w:rsidRDefault="007B3947" w:rsidP="00D40BDA">
      <w:pPr>
        <w:pStyle w:val="NoSpacing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54786190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Masa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pancasila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bangsa</w:t>
      </w:r>
      <w:bookmarkEnd w:id="7"/>
      <w:proofErr w:type="spellEnd"/>
    </w:p>
    <w:p w14:paraId="43DF7E92" w14:textId="619DDB0F" w:rsidR="00ED377F" w:rsidRPr="00D40BDA" w:rsidRDefault="002706C9" w:rsidP="00D40BDA">
      <w:pPr>
        <w:pStyle w:val="NoSpacing"/>
        <w:numPr>
          <w:ilvl w:val="0"/>
          <w:numId w:val="4"/>
        </w:numPr>
        <w:spacing w:line="360" w:lineRule="auto"/>
        <w:outlineLvl w:val="2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bookmarkStart w:id="8" w:name="_Toc154786191"/>
      <w:r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Peran </w:t>
      </w:r>
      <w:proofErr w:type="spellStart"/>
      <w:r w:rsidR="004277BF"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p</w:t>
      </w:r>
      <w:r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ancasila</w:t>
      </w:r>
      <w:proofErr w:type="spellEnd"/>
      <w:r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77BF"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s</w:t>
      </w:r>
      <w:r w:rsidR="00FB7234"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ebagai</w:t>
      </w:r>
      <w:proofErr w:type="spellEnd"/>
      <w:r w:rsidR="00FB7234"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77BF"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s</w:t>
      </w:r>
      <w:r w:rsidR="00FB7234"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umber</w:t>
      </w:r>
      <w:proofErr w:type="spellEnd"/>
      <w:r w:rsidR="00FB7234"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77BF"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h</w:t>
      </w:r>
      <w:r w:rsidR="00FB7234"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ukum</w:t>
      </w:r>
      <w:proofErr w:type="spellEnd"/>
      <w:r w:rsidR="00FB7234"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77BF"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d</w:t>
      </w:r>
      <w:r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alam</w:t>
      </w:r>
      <w:proofErr w:type="spellEnd"/>
      <w:r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77BF"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m</w:t>
      </w:r>
      <w:r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enegakan</w:t>
      </w:r>
      <w:proofErr w:type="spellEnd"/>
      <w:r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77BF"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k</w:t>
      </w:r>
      <w:r w:rsidRPr="00D40BDA">
        <w:rPr>
          <w:rStyle w:val="Strong"/>
          <w:rFonts w:ascii="Times New Roman" w:hAnsi="Times New Roman" w:cs="Times New Roman"/>
          <w:color w:val="111111"/>
          <w:sz w:val="24"/>
          <w:szCs w:val="24"/>
        </w:rPr>
        <w:t>eadilan</w:t>
      </w:r>
      <w:bookmarkEnd w:id="8"/>
      <w:proofErr w:type="spellEnd"/>
    </w:p>
    <w:p w14:paraId="16D8045B" w14:textId="77777777" w:rsidR="003E4E1C" w:rsidRPr="00D40BDA" w:rsidRDefault="008F76DC" w:rsidP="00D40BDA">
      <w:pPr>
        <w:pStyle w:val="NoSpacing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penerapan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hukum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tegas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menjaga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masyarakat</w:t>
      </w:r>
      <w:proofErr w:type="spellEnd"/>
      <w:r w:rsidR="00D81EC3"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</w:t>
      </w:r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adil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Ini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dicapai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melalui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tindakan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tegas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terhadap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pelaku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kejahatan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tanpa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mempertimbangkan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status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sosial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ekonomi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politik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pelaku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Penegakan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hukum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adil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juga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berarti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memberikan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perlindungan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sama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kepada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semua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tanpa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membedakan</w:t>
      </w:r>
      <w:proofErr w:type="spellEnd"/>
      <w:r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4249C7" w:rsidRPr="00D40BD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079" w:rsidRPr="00D40B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465079" w:rsidRPr="00D40B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89B86B" w14:textId="242A94DD" w:rsidR="00530790" w:rsidRPr="00D40BDA" w:rsidRDefault="00465079" w:rsidP="00D40BDA">
      <w:pPr>
        <w:pStyle w:val="NoSpacing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.</w:t>
      </w:r>
      <w:r w:rsidR="003E4E1C" w:rsidRPr="00D40BDA">
        <w:rPr>
          <w:rFonts w:ascii="Times New Roman" w:hAnsi="Times New Roman" w:cs="Times New Roman"/>
          <w:sz w:val="24"/>
          <w:szCs w:val="24"/>
        </w:rPr>
        <w:t xml:space="preserve"> </w:t>
      </w:r>
      <w:r w:rsidR="00530790" w:rsidRPr="00D40BDA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aktivitasnya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merendahkan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penderitaan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. Hukum juga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790" w:rsidRPr="00D40B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30790" w:rsidRPr="00D40BDA">
        <w:rPr>
          <w:rFonts w:ascii="Times New Roman" w:hAnsi="Times New Roman" w:cs="Times New Roman"/>
          <w:sz w:val="24"/>
          <w:szCs w:val="24"/>
        </w:rPr>
        <w:t>.</w:t>
      </w:r>
    </w:p>
    <w:p w14:paraId="10031050" w14:textId="77777777" w:rsidR="00465079" w:rsidRPr="00D40BDA" w:rsidRDefault="00465079" w:rsidP="00D40BDA">
      <w:pPr>
        <w:pStyle w:val="NoSpacing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25EBAC3" w14:textId="626E2A79" w:rsidR="00196BC4" w:rsidRPr="00D40BDA" w:rsidRDefault="002E676F" w:rsidP="00D40BDA">
      <w:pPr>
        <w:pStyle w:val="NoSpacing"/>
        <w:numPr>
          <w:ilvl w:val="0"/>
          <w:numId w:val="4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154786192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Peran </w:t>
      </w:r>
      <w:proofErr w:type="spellStart"/>
      <w:r w:rsidR="00DA4909" w:rsidRPr="00D40BD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40BDA">
        <w:rPr>
          <w:rFonts w:ascii="Times New Roman" w:hAnsi="Times New Roman" w:cs="Times New Roman"/>
          <w:b/>
          <w:bCs/>
          <w:sz w:val="24"/>
          <w:szCs w:val="24"/>
        </w:rPr>
        <w:t>ancasila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E79FD" w:rsidRPr="00D40BDA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BE79FD"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E79FD" w:rsidRPr="00D40BDA"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="00BE79FD"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E79FD" w:rsidRPr="00D40BDA">
        <w:rPr>
          <w:rFonts w:ascii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="00BE79FD"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E79FD" w:rsidRPr="00D40BDA">
        <w:rPr>
          <w:rFonts w:ascii="Times New Roman" w:hAnsi="Times New Roman" w:cs="Times New Roman"/>
          <w:b/>
          <w:bCs/>
          <w:sz w:val="24"/>
          <w:szCs w:val="24"/>
        </w:rPr>
        <w:t>bangsa</w:t>
      </w:r>
      <w:bookmarkEnd w:id="9"/>
      <w:proofErr w:type="spellEnd"/>
    </w:p>
    <w:p w14:paraId="6FD25F1E" w14:textId="77777777" w:rsidR="008C7B68" w:rsidRPr="00D40BDA" w:rsidRDefault="00991DA6" w:rsidP="00D40BDA">
      <w:pPr>
        <w:pStyle w:val="NoSpacing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", Indonesia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lastRenderedPageBreak/>
        <w:t>menjalani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Karakternya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.</w:t>
      </w:r>
      <w:r w:rsidR="00F83085" w:rsidRPr="00D40BDA">
        <w:rPr>
          <w:rFonts w:ascii="Times New Roman" w:hAnsi="Times New Roman" w:cs="Times New Roman"/>
          <w:sz w:val="24"/>
          <w:szCs w:val="24"/>
        </w:rPr>
        <w:t xml:space="preserve"> </w:t>
      </w:r>
      <w:r w:rsidR="009A0EEE" w:rsidRPr="00D40BDA">
        <w:rPr>
          <w:rFonts w:ascii="Times New Roman" w:hAnsi="Times New Roman" w:cs="Times New Roman"/>
          <w:sz w:val="24"/>
          <w:szCs w:val="24"/>
        </w:rPr>
        <w:t>Dua, "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kebebasannya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EE" w:rsidRPr="00D40BD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9A0EEE" w:rsidRPr="00D40BDA">
        <w:rPr>
          <w:rFonts w:ascii="Times New Roman" w:hAnsi="Times New Roman" w:cs="Times New Roman"/>
          <w:sz w:val="24"/>
          <w:szCs w:val="24"/>
        </w:rPr>
        <w:t>, orang, negara, dan rakyat.</w:t>
      </w:r>
      <w:r w:rsidR="00F83085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 Indonesia"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 di mana orang Indonesia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humanis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838" w:rsidRPr="00D40B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A6838" w:rsidRPr="00D40BDA">
        <w:rPr>
          <w:rFonts w:ascii="Times New Roman" w:hAnsi="Times New Roman" w:cs="Times New Roman"/>
          <w:sz w:val="24"/>
          <w:szCs w:val="24"/>
        </w:rPr>
        <w:t>.</w:t>
      </w:r>
      <w:r w:rsidR="00F83085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C8" w:rsidRPr="00D40B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55EC8" w:rsidRPr="00D40BDA">
        <w:rPr>
          <w:rFonts w:ascii="Times New Roman" w:hAnsi="Times New Roman" w:cs="Times New Roman"/>
          <w:sz w:val="24"/>
          <w:szCs w:val="24"/>
        </w:rPr>
        <w:t>.</w:t>
      </w:r>
    </w:p>
    <w:p w14:paraId="046AAA3B" w14:textId="77777777" w:rsidR="008C7B68" w:rsidRPr="00D40BDA" w:rsidRDefault="008C7B68" w:rsidP="00D40BDA">
      <w:pPr>
        <w:pStyle w:val="NoSpacing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494A4BEF" w14:textId="7497F3A3" w:rsidR="00D55EC8" w:rsidRPr="00D40BDA" w:rsidRDefault="00D55EC8" w:rsidP="00D40BDA">
      <w:pPr>
        <w:pStyle w:val="NoSpacing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.</w:t>
      </w:r>
      <w:r w:rsidR="00F83085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rakyat Indonesia",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A6" w:rsidRPr="00D40BDA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="00FF3AA6" w:rsidRPr="00D40BDA">
        <w:rPr>
          <w:rFonts w:ascii="Times New Roman" w:hAnsi="Times New Roman" w:cs="Times New Roman"/>
          <w:sz w:val="24"/>
          <w:szCs w:val="24"/>
        </w:rPr>
        <w:t>.</w:t>
      </w:r>
    </w:p>
    <w:p w14:paraId="7E20D402" w14:textId="77777777" w:rsidR="00BA5392" w:rsidRPr="00D40BDA" w:rsidRDefault="00BA5392" w:rsidP="00D40BDA">
      <w:pPr>
        <w:pStyle w:val="NoSpacing"/>
        <w:spacing w:line="36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0875ABC4" w14:textId="28D5B11A" w:rsidR="00BA5392" w:rsidRPr="00D40BDA" w:rsidRDefault="00674E00" w:rsidP="00D40BDA">
      <w:pPr>
        <w:pStyle w:val="NoSpacing"/>
        <w:numPr>
          <w:ilvl w:val="0"/>
          <w:numId w:val="4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154786193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Pilar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penting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kemajuan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negara Indonesia</w:t>
      </w:r>
      <w:bookmarkEnd w:id="10"/>
    </w:p>
    <w:p w14:paraId="7D4DF2BB" w14:textId="33EFDEEF" w:rsidR="00123B9C" w:rsidRPr="00D40BDA" w:rsidRDefault="001475EE" w:rsidP="00D40BDA">
      <w:pPr>
        <w:pStyle w:val="NoSpacing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negara.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negara Indonesia.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instrumental.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makmur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.</w:t>
      </w:r>
    </w:p>
    <w:p w14:paraId="31184BCC" w14:textId="77777777" w:rsidR="001259BF" w:rsidRPr="00D40BDA" w:rsidRDefault="001259BF" w:rsidP="00D40BDA">
      <w:pPr>
        <w:pStyle w:val="NoSpacing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5D3C7316" w14:textId="4656850F" w:rsidR="001259BF" w:rsidRPr="00D40BDA" w:rsidRDefault="001259BF" w:rsidP="00D40BDA">
      <w:pPr>
        <w:pStyle w:val="NoSpacing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instrumental,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.</w:t>
      </w:r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r w:rsidR="00FC0176" w:rsidRPr="00D40BD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prinsip-</w:t>
      </w:r>
      <w:r w:rsidR="00FC0176" w:rsidRPr="00D40BDA">
        <w:rPr>
          <w:rFonts w:ascii="Times New Roman" w:hAnsi="Times New Roman" w:cs="Times New Roman"/>
          <w:sz w:val="24"/>
          <w:szCs w:val="24"/>
        </w:rPr>
        <w:lastRenderedPageBreak/>
        <w:t>prinsip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makmur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176"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FC0176" w:rsidRPr="00D40BDA">
        <w:rPr>
          <w:rFonts w:ascii="Times New Roman" w:hAnsi="Times New Roman" w:cs="Times New Roman"/>
          <w:sz w:val="24"/>
          <w:szCs w:val="24"/>
        </w:rPr>
        <w:t>.</w:t>
      </w:r>
    </w:p>
    <w:p w14:paraId="680FFB69" w14:textId="77777777" w:rsidR="00FC0176" w:rsidRPr="00D40BDA" w:rsidRDefault="00FC0176" w:rsidP="00D40BD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DB0F9A" w14:textId="1FEB1FB4" w:rsidR="001618FB" w:rsidRPr="00D40BDA" w:rsidRDefault="00F56F87" w:rsidP="00D40BDA">
      <w:pPr>
        <w:pStyle w:val="NoSpacing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54786194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2.2 Pancasila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solusi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persoalan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bangsa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04E9" w:rsidRPr="00D40BDA">
        <w:rPr>
          <w:rFonts w:ascii="Times New Roman" w:hAnsi="Times New Roman" w:cs="Times New Roman"/>
          <w:b/>
          <w:bCs/>
          <w:sz w:val="24"/>
          <w:szCs w:val="24"/>
        </w:rPr>
        <w:t>Indonesia</w:t>
      </w:r>
      <w:bookmarkEnd w:id="11"/>
    </w:p>
    <w:p w14:paraId="36A419A7" w14:textId="6831E97A" w:rsidR="001D1B92" w:rsidRPr="00D40BDA" w:rsidRDefault="001D1B92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Perekat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: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Indonesia.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istiadat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dihormati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.</w:t>
      </w:r>
      <w:r w:rsidR="00FD73EE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: Indonesia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, agama, dan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antarumat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, Pancasila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C61" w:rsidRPr="00D40B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52C61" w:rsidRPr="00D40BDA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0CE8ACE6" w14:textId="77777777" w:rsidR="001F4E36" w:rsidRPr="00D40BDA" w:rsidRDefault="001F4E36" w:rsidP="00D40BD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547B374" w14:textId="1589DAE7" w:rsidR="000E69EB" w:rsidRPr="00D40BDA" w:rsidRDefault="000E69EB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: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.</w:t>
      </w:r>
      <w:r w:rsidR="00FD73EE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Penangkalan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Radikalisme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Ekstremisme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: Pancasila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radikalisme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ekstremisme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, gotong royong, dan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radikalisasi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5C2D" w:rsidRPr="00D40BDA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A15C2D" w:rsidRPr="00D40BDA">
        <w:rPr>
          <w:rFonts w:ascii="Times New Roman" w:hAnsi="Times New Roman" w:cs="Times New Roman"/>
          <w:sz w:val="24"/>
          <w:szCs w:val="24"/>
        </w:rPr>
        <w:t>.</w:t>
      </w:r>
    </w:p>
    <w:p w14:paraId="68489944" w14:textId="77777777" w:rsidR="00C972FA" w:rsidRPr="00D40BDA" w:rsidRDefault="00C972FA" w:rsidP="00D40BD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FAE8CD" w14:textId="167641CA" w:rsidR="00FD73EE" w:rsidRPr="00D40BDA" w:rsidRDefault="00FD73EE" w:rsidP="00D40BD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Pembangunan Sosial dan Ekonomi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Berkeadilan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: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rakyat Indonesia. Ini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.</w:t>
      </w:r>
    </w:p>
    <w:p w14:paraId="4B83DE2E" w14:textId="77777777" w:rsidR="001F32E0" w:rsidRPr="00D40BDA" w:rsidRDefault="001F32E0" w:rsidP="00D40BD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141C5D" w14:textId="0ECC808A" w:rsidR="001F32E0" w:rsidRPr="00D40BDA" w:rsidRDefault="004258F7" w:rsidP="00D40BDA">
      <w:pPr>
        <w:pStyle w:val="NoSpacing"/>
        <w:numPr>
          <w:ilvl w:val="1"/>
          <w:numId w:val="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54786195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Hukum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bertentangan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Pancasila</w:t>
      </w:r>
      <w:bookmarkEnd w:id="12"/>
    </w:p>
    <w:p w14:paraId="544223C6" w14:textId="77777777" w:rsidR="006C16B4" w:rsidRPr="00D40BDA" w:rsidRDefault="00AF0E40" w:rsidP="00D40BDA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van Apeldoorn, hakim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corong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nurani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mengkritik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kodrat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nurani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dikodifikasikan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).</w:t>
      </w:r>
    </w:p>
    <w:p w14:paraId="1CC0B526" w14:textId="51EB8B0C" w:rsidR="00AF0E40" w:rsidRPr="00D40BDA" w:rsidRDefault="00D43985" w:rsidP="00D40BDA">
      <w:pPr>
        <w:pStyle w:val="NoSpacing"/>
        <w:numPr>
          <w:ilvl w:val="0"/>
          <w:numId w:val="1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154786196"/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lastRenderedPageBreak/>
        <w:t>Sistem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Hukum Adat</w:t>
      </w:r>
      <w:bookmarkEnd w:id="13"/>
    </w:p>
    <w:p w14:paraId="5C56A9E4" w14:textId="77777777" w:rsidR="00326CB6" w:rsidRPr="00D40BDA" w:rsidRDefault="00DE71E2" w:rsidP="00D40BDA">
      <w:pPr>
        <w:pStyle w:val="NoSpacing"/>
        <w:spacing w:line="360" w:lineRule="auto"/>
        <w:ind w:left="1140" w:firstLine="30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Adat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Indonesia dan negara-negara Asia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India,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Hukum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dihormati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.</w:t>
      </w:r>
      <w:r w:rsidR="004E0E5E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> oleh</w:t>
      </w:r>
      <w:r w:rsidR="00B7661F" w:rsidRPr="00D40BDA">
        <w:rPr>
          <w:rFonts w:ascii="Times New Roman" w:hAnsi="Times New Roman" w:cs="Times New Roman"/>
          <w:sz w:val="24"/>
          <w:szCs w:val="24"/>
        </w:rPr>
        <w:t xml:space="preserve"> </w:t>
      </w:r>
      <w:r w:rsidR="00B7661F" w:rsidRPr="00D40BDA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Snouck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Hur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gronje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</w:t>
      </w:r>
      <w:r w:rsidR="00B7661F" w:rsidRPr="00D40BDA">
        <w:rPr>
          <w:rFonts w:ascii="Times New Roman" w:hAnsi="Times New Roman" w:cs="Times New Roman"/>
          <w:sz w:val="24"/>
          <w:szCs w:val="24"/>
        </w:rPr>
        <w:t xml:space="preserve">oleh Cornelis van Vollenhoven,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61F" w:rsidRPr="00D40BDA">
        <w:rPr>
          <w:rFonts w:ascii="Times New Roman" w:hAnsi="Times New Roman" w:cs="Times New Roman"/>
          <w:sz w:val="24"/>
          <w:szCs w:val="24"/>
        </w:rPr>
        <w:t>Hindia</w:t>
      </w:r>
      <w:proofErr w:type="spellEnd"/>
      <w:r w:rsidR="00B7661F" w:rsidRPr="00D40BDA">
        <w:rPr>
          <w:rFonts w:ascii="Times New Roman" w:hAnsi="Times New Roman" w:cs="Times New Roman"/>
          <w:sz w:val="24"/>
          <w:szCs w:val="24"/>
        </w:rPr>
        <w:t xml:space="preserve"> Belanda</w:t>
      </w:r>
    </w:p>
    <w:p w14:paraId="0826D0D9" w14:textId="77777777" w:rsidR="00326CB6" w:rsidRPr="00D40BDA" w:rsidRDefault="00326CB6" w:rsidP="00D40BDA">
      <w:pPr>
        <w:pStyle w:val="NoSpacing"/>
        <w:spacing w:line="360" w:lineRule="auto"/>
        <w:ind w:left="1140" w:firstLine="300"/>
        <w:rPr>
          <w:rFonts w:ascii="Times New Roman" w:hAnsi="Times New Roman" w:cs="Times New Roman"/>
          <w:sz w:val="24"/>
          <w:szCs w:val="24"/>
        </w:rPr>
      </w:pPr>
    </w:p>
    <w:p w14:paraId="7BADB1D0" w14:textId="5C4FF74A" w:rsidR="001201FB" w:rsidRPr="00D40BDA" w:rsidRDefault="001201FB" w:rsidP="00D40BDA">
      <w:pPr>
        <w:pStyle w:val="NoSpacing"/>
        <w:spacing w:line="360" w:lineRule="auto"/>
        <w:ind w:left="1140" w:firstLine="300"/>
        <w:rPr>
          <w:rFonts w:ascii="Times New Roman" w:hAnsi="Times New Roman" w:cs="Times New Roman"/>
          <w:sz w:val="24"/>
          <w:szCs w:val="24"/>
        </w:rPr>
      </w:pPr>
      <w:proofErr w:type="spellStart"/>
      <w:r w:rsidRPr="00D40BDA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oleh Cornelis van Vollenhoven.</w:t>
      </w:r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Puchta (1798-1846), murid von Savigny,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Puchta,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orang di negara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nilai-nilainya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keculai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B6" w:rsidRPr="00D40BD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326CB6" w:rsidRPr="00D40BDA">
        <w:rPr>
          <w:rFonts w:ascii="Times New Roman" w:hAnsi="Times New Roman" w:cs="Times New Roman"/>
          <w:sz w:val="24"/>
          <w:szCs w:val="24"/>
        </w:rPr>
        <w:t>.</w:t>
      </w:r>
      <w:r w:rsidR="001A276A" w:rsidRPr="00D40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78746" w14:textId="77777777" w:rsidR="00DD0D2F" w:rsidRPr="00D40BDA" w:rsidRDefault="00DD0D2F" w:rsidP="00D40BDA">
      <w:pPr>
        <w:pStyle w:val="NoSpacing"/>
        <w:spacing w:line="360" w:lineRule="auto"/>
        <w:ind w:left="1140" w:firstLine="300"/>
        <w:rPr>
          <w:rFonts w:ascii="Times New Roman" w:hAnsi="Times New Roman" w:cs="Times New Roman"/>
          <w:sz w:val="24"/>
          <w:szCs w:val="24"/>
        </w:rPr>
      </w:pPr>
    </w:p>
    <w:p w14:paraId="032D6DA6" w14:textId="6C470562" w:rsidR="00251DE4" w:rsidRPr="00D40BDA" w:rsidRDefault="00251DE4" w:rsidP="00D40BDA">
      <w:pPr>
        <w:pStyle w:val="NoSpacing"/>
        <w:spacing w:line="360" w:lineRule="auto"/>
        <w:ind w:left="1140" w:firstLine="30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 xml:space="preserve">2 Hukum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Masyarakat Adat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0BDA">
        <w:rPr>
          <w:rFonts w:ascii="Times New Roman" w:hAnsi="Times New Roman" w:cs="Times New Roman"/>
          <w:sz w:val="24"/>
          <w:szCs w:val="24"/>
        </w:rPr>
        <w:t>masyarakat.Karena</w:t>
      </w:r>
      <w:proofErr w:type="spellEnd"/>
      <w:proofErr w:type="gram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masyarakat.Masyarakat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genalogis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kultur,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40BDA">
        <w:rPr>
          <w:rFonts w:ascii="Times New Roman" w:hAnsi="Times New Roman" w:cs="Times New Roman"/>
          <w:sz w:val="24"/>
          <w:szCs w:val="24"/>
        </w:rPr>
        <w:t>agama,atau</w:t>
      </w:r>
      <w:proofErr w:type="spellEnd"/>
      <w:proofErr w:type="gram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teritori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Aliansi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Masyarakat Adat Nusantara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leluhur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temurun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wilayah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Keterikatan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9 Hukum Adat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berakar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warganya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pemeluknya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0BDA">
        <w:rPr>
          <w:rFonts w:ascii="Times New Roman" w:hAnsi="Times New Roman" w:cs="Times New Roman"/>
          <w:sz w:val="24"/>
          <w:szCs w:val="24"/>
        </w:rPr>
        <w:t>negatif.Disamping</w:t>
      </w:r>
      <w:proofErr w:type="spellEnd"/>
      <w:proofErr w:type="gram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r w:rsidRPr="00D40BDA">
        <w:rPr>
          <w:rFonts w:ascii="Times New Roman" w:hAnsi="Times New Roman" w:cs="Times New Roman"/>
          <w:sz w:val="24"/>
          <w:szCs w:val="24"/>
        </w:rPr>
        <w:lastRenderedPageBreak/>
        <w:t xml:space="preserve">juga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material dan formal,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di junjung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terpeliharanya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menjamim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Lain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selamanya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motif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: Hukum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Konsekwensinya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0BDA">
        <w:rPr>
          <w:rFonts w:ascii="Times New Roman" w:hAnsi="Times New Roman" w:cs="Times New Roman"/>
          <w:sz w:val="24"/>
          <w:szCs w:val="24"/>
        </w:rPr>
        <w:t>tersebut.Sesuai</w:t>
      </w:r>
      <w:proofErr w:type="spellEnd"/>
      <w:proofErr w:type="gram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ditaati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pelakunya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40BDA">
        <w:rPr>
          <w:rFonts w:ascii="Times New Roman" w:hAnsi="Times New Roman" w:cs="Times New Roman"/>
          <w:sz w:val="24"/>
          <w:szCs w:val="24"/>
        </w:rPr>
        <w:t>melanggarnya.Norma</w:t>
      </w:r>
      <w:proofErr w:type="spellEnd"/>
      <w:proofErr w:type="gramEnd"/>
      <w:r w:rsidRPr="00D40BDA">
        <w:rPr>
          <w:rFonts w:ascii="Times New Roman" w:hAnsi="Times New Roman" w:cs="Times New Roman"/>
          <w:sz w:val="24"/>
          <w:szCs w:val="24"/>
        </w:rPr>
        <w:t xml:space="preserve">-norma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Hukum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peraturan-peraturan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0BDA">
        <w:rPr>
          <w:rFonts w:ascii="Times New Roman" w:hAnsi="Times New Roman" w:cs="Times New Roman"/>
          <w:sz w:val="24"/>
          <w:szCs w:val="24"/>
        </w:rPr>
        <w:t>masyarakatnya.Karena</w:t>
      </w:r>
      <w:proofErr w:type="spellEnd"/>
      <w:proofErr w:type="gram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peraturan-peraturan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10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kembang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elastis</w:t>
      </w:r>
      <w:proofErr w:type="spellEnd"/>
    </w:p>
    <w:p w14:paraId="61F2F624" w14:textId="77777777" w:rsidR="009E2DBB" w:rsidRPr="00D40BDA" w:rsidRDefault="009E2DBB" w:rsidP="00D40BD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D8845B" w14:textId="2D10CE12" w:rsidR="009E2DBB" w:rsidRPr="00D40BDA" w:rsidRDefault="00132F07" w:rsidP="00D40BDA">
      <w:pPr>
        <w:pStyle w:val="NoSpacing"/>
        <w:numPr>
          <w:ilvl w:val="0"/>
          <w:numId w:val="1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54786197"/>
      <w:proofErr w:type="spellStart"/>
      <w:r w:rsidRPr="00D40BD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40BDA">
        <w:rPr>
          <w:rFonts w:ascii="Times New Roman" w:hAnsi="Times New Roman" w:cs="Times New Roman"/>
          <w:b/>
          <w:bCs/>
          <w:sz w:val="24"/>
          <w:szCs w:val="24"/>
        </w:rPr>
        <w:t xml:space="preserve"> Hukum Islam</w:t>
      </w:r>
      <w:bookmarkEnd w:id="14"/>
    </w:p>
    <w:p w14:paraId="3F4FD666" w14:textId="1A5BD1D9" w:rsidR="0071072A" w:rsidRPr="00D40BDA" w:rsidRDefault="002E745C" w:rsidP="00D40BDA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>Nilai-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menyatu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spiritual dan moral</w:t>
      </w:r>
      <w:r w:rsidR="00767638" w:rsidRPr="00D40BDA">
        <w:rPr>
          <w:rFonts w:ascii="Times New Roman" w:hAnsi="Times New Roman" w:cs="Times New Roman"/>
          <w:sz w:val="24"/>
          <w:szCs w:val="24"/>
        </w:rPr>
        <w:t xml:space="preserve">. </w:t>
      </w:r>
      <w:r w:rsidR="000F150A" w:rsidRPr="00D40BDA">
        <w:rPr>
          <w:rFonts w:ascii="Times New Roman" w:hAnsi="Times New Roman" w:cs="Times New Roman"/>
          <w:sz w:val="24"/>
          <w:szCs w:val="24"/>
        </w:rPr>
        <w:t xml:space="preserve">Selama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sejarahnya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, syariah Islam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. Hukum Islam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peranannya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imam-imam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F150A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50A" w:rsidRPr="00D40BDA">
        <w:rPr>
          <w:rFonts w:ascii="Times New Roman" w:hAnsi="Times New Roman" w:cs="Times New Roman"/>
          <w:sz w:val="24"/>
          <w:szCs w:val="24"/>
        </w:rPr>
        <w:t>memenuhi</w:t>
      </w:r>
      <w:proofErr w:type="spellEnd"/>
    </w:p>
    <w:p w14:paraId="4F8E418E" w14:textId="77777777" w:rsidR="0071072A" w:rsidRPr="00D40BDA" w:rsidRDefault="0071072A" w:rsidP="00D40B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br w:type="page"/>
      </w:r>
    </w:p>
    <w:p w14:paraId="5F3F5030" w14:textId="77777777" w:rsidR="00AF39E0" w:rsidRPr="00D40BDA" w:rsidRDefault="00AF39E0" w:rsidP="00D40BDA">
      <w:pPr>
        <w:pStyle w:val="NoSpacing"/>
        <w:spacing w:line="360" w:lineRule="auto"/>
        <w:ind w:left="1440" w:firstLine="72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154786198"/>
      <w:r w:rsidRPr="00D40BDA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  <w:bookmarkEnd w:id="15"/>
    </w:p>
    <w:p w14:paraId="23B5AE39" w14:textId="190C1EDE" w:rsidR="00AF39E0" w:rsidRPr="00D40BDA" w:rsidRDefault="00AF39E0" w:rsidP="00D40BDA">
      <w:pPr>
        <w:pStyle w:val="NoSpacing"/>
        <w:spacing w:line="360" w:lineRule="auto"/>
        <w:ind w:left="1440" w:firstLine="72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154786199"/>
      <w:r w:rsidRPr="00D40BDA">
        <w:rPr>
          <w:rFonts w:ascii="Times New Roman" w:hAnsi="Times New Roman" w:cs="Times New Roman"/>
          <w:b/>
          <w:bCs/>
          <w:sz w:val="24"/>
          <w:szCs w:val="24"/>
        </w:rPr>
        <w:t>PENUTUP</w:t>
      </w:r>
      <w:bookmarkEnd w:id="16"/>
    </w:p>
    <w:p w14:paraId="0B83B288" w14:textId="6C008641" w:rsidR="00B32E8F" w:rsidRPr="00D40BDA" w:rsidRDefault="00AF39E0" w:rsidP="00D40BDA">
      <w:pPr>
        <w:pStyle w:val="NoSpacing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154786200"/>
      <w:r w:rsidRPr="00D40BDA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bookmarkEnd w:id="17"/>
    </w:p>
    <w:p w14:paraId="15C2EDC5" w14:textId="6EEAD558" w:rsidR="00715653" w:rsidRPr="00D40BDA" w:rsidRDefault="00715653" w:rsidP="00D40BDA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membanggun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rakyat Indonesia.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diamalkan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makmur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Pancasila dan UUD 1945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UUD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badan-badan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pokok-pokok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badan-badan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UUD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terperihara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0BDA">
        <w:rPr>
          <w:rFonts w:ascii="Times New Roman" w:hAnsi="Times New Roman" w:cs="Times New Roman"/>
          <w:sz w:val="24"/>
          <w:szCs w:val="24"/>
        </w:rPr>
        <w:t>tertulis.rangka</w:t>
      </w:r>
      <w:proofErr w:type="spellEnd"/>
      <w:proofErr w:type="gram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Hukum Nasional, Hukum Adat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sebagiosumber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bahan-bahannya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asas-asas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norma-norma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40BDA">
        <w:rPr>
          <w:rFonts w:ascii="Times New Roman" w:hAnsi="Times New Roman" w:cs="Times New Roman"/>
          <w:sz w:val="24"/>
          <w:szCs w:val="24"/>
        </w:rPr>
        <w:t>.</w:t>
      </w:r>
    </w:p>
    <w:p w14:paraId="053103EE" w14:textId="77777777" w:rsidR="00BA4360" w:rsidRPr="00D40BDA" w:rsidRDefault="00BA4360" w:rsidP="00D40BDA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16FE6E" w14:textId="59F4DE3E" w:rsidR="00F5095D" w:rsidRPr="00D40BDA" w:rsidRDefault="00F5095D" w:rsidP="00D40BDA">
      <w:pPr>
        <w:pStyle w:val="NoSpacing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154786201"/>
      <w:r w:rsidRPr="00D40BDA">
        <w:rPr>
          <w:rFonts w:ascii="Times New Roman" w:hAnsi="Times New Roman" w:cs="Times New Roman"/>
          <w:b/>
          <w:bCs/>
          <w:sz w:val="24"/>
          <w:szCs w:val="24"/>
        </w:rPr>
        <w:t>Saran</w:t>
      </w:r>
      <w:bookmarkEnd w:id="18"/>
    </w:p>
    <w:p w14:paraId="4C9206B4" w14:textId="7C5919E9" w:rsidR="00BA4360" w:rsidRPr="00D40BDA" w:rsidRDefault="009751EB" w:rsidP="00D40BDA">
      <w:pPr>
        <w:pStyle w:val="NoSpacing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40BDA">
        <w:rPr>
          <w:rFonts w:ascii="Times New Roman" w:hAnsi="Times New Roman" w:cs="Times New Roman"/>
          <w:sz w:val="24"/>
          <w:szCs w:val="24"/>
        </w:rPr>
        <w:t>Pa</w:t>
      </w:r>
      <w:r w:rsidR="00BA4360" w:rsidRPr="00D40BD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akidah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realitasnya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360" w:rsidRPr="00D40B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BA4360" w:rsidRPr="00D40BDA">
        <w:rPr>
          <w:rFonts w:ascii="Times New Roman" w:hAnsi="Times New Roman" w:cs="Times New Roman"/>
          <w:sz w:val="24"/>
          <w:szCs w:val="24"/>
        </w:rPr>
        <w:t xml:space="preserve"> dan negara</w:t>
      </w:r>
    </w:p>
    <w:sectPr w:rsidR="00BA4360" w:rsidRPr="00D40BDA" w:rsidSect="00CC57AD">
      <w:pgSz w:w="11906" w:h="16838" w:code="9"/>
      <w:pgMar w:top="1701" w:right="2268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695F"/>
    <w:multiLevelType w:val="hybridMultilevel"/>
    <w:tmpl w:val="3CB8EE4C"/>
    <w:lvl w:ilvl="0" w:tplc="01821168">
      <w:start w:val="1"/>
      <w:numFmt w:val="decimal"/>
      <w:lvlText w:val="2.3%1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1E763B"/>
    <w:multiLevelType w:val="hybridMultilevel"/>
    <w:tmpl w:val="2CBEDFEE"/>
    <w:lvl w:ilvl="0" w:tplc="EA86DEDA">
      <w:start w:val="1"/>
      <w:numFmt w:val="decimal"/>
      <w:lvlText w:val="2.3.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53344"/>
    <w:multiLevelType w:val="hybridMultilevel"/>
    <w:tmpl w:val="CF9AEAA6"/>
    <w:lvl w:ilvl="0" w:tplc="01821168">
      <w:start w:val="1"/>
      <w:numFmt w:val="decimal"/>
      <w:lvlText w:val="2.3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91107"/>
    <w:multiLevelType w:val="multilevel"/>
    <w:tmpl w:val="DA22DE7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4" w15:restartNumberingAfterBreak="0">
    <w:nsid w:val="2D8D2646"/>
    <w:multiLevelType w:val="hybridMultilevel"/>
    <w:tmpl w:val="F6723B1E"/>
    <w:lvl w:ilvl="0" w:tplc="01821168">
      <w:start w:val="1"/>
      <w:numFmt w:val="decimal"/>
      <w:lvlText w:val="2.3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D1E46"/>
    <w:multiLevelType w:val="multilevel"/>
    <w:tmpl w:val="FD4263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BF77540"/>
    <w:multiLevelType w:val="hybridMultilevel"/>
    <w:tmpl w:val="C7C2F52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EA7952"/>
    <w:multiLevelType w:val="hybridMultilevel"/>
    <w:tmpl w:val="07A46892"/>
    <w:lvl w:ilvl="0" w:tplc="C6EAA558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64C90"/>
    <w:multiLevelType w:val="hybridMultilevel"/>
    <w:tmpl w:val="B0FE6EAC"/>
    <w:lvl w:ilvl="0" w:tplc="01821168">
      <w:start w:val="1"/>
      <w:numFmt w:val="decimal"/>
      <w:lvlText w:val="2.3%1"/>
      <w:lvlJc w:val="left"/>
      <w:pPr>
        <w:ind w:left="114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68AC60C0"/>
    <w:multiLevelType w:val="hybridMultilevel"/>
    <w:tmpl w:val="0616EE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B3E64"/>
    <w:multiLevelType w:val="multilevel"/>
    <w:tmpl w:val="7B3658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44350079">
    <w:abstractNumId w:val="7"/>
  </w:num>
  <w:num w:numId="2" w16cid:durableId="1230311276">
    <w:abstractNumId w:val="6"/>
  </w:num>
  <w:num w:numId="3" w16cid:durableId="2136753128">
    <w:abstractNumId w:val="9"/>
  </w:num>
  <w:num w:numId="4" w16cid:durableId="854268169">
    <w:abstractNumId w:val="5"/>
  </w:num>
  <w:num w:numId="5" w16cid:durableId="2114591790">
    <w:abstractNumId w:val="3"/>
  </w:num>
  <w:num w:numId="6" w16cid:durableId="475949742">
    <w:abstractNumId w:val="8"/>
  </w:num>
  <w:num w:numId="7" w16cid:durableId="1600337029">
    <w:abstractNumId w:val="2"/>
  </w:num>
  <w:num w:numId="8" w16cid:durableId="133105819">
    <w:abstractNumId w:val="10"/>
  </w:num>
  <w:num w:numId="9" w16cid:durableId="796490970">
    <w:abstractNumId w:val="0"/>
  </w:num>
  <w:num w:numId="10" w16cid:durableId="877356539">
    <w:abstractNumId w:val="4"/>
  </w:num>
  <w:num w:numId="11" w16cid:durableId="184243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AD"/>
    <w:rsid w:val="00011311"/>
    <w:rsid w:val="000122F6"/>
    <w:rsid w:val="00032961"/>
    <w:rsid w:val="00045AE9"/>
    <w:rsid w:val="00053E05"/>
    <w:rsid w:val="00080275"/>
    <w:rsid w:val="00087951"/>
    <w:rsid w:val="000B5615"/>
    <w:rsid w:val="000D1099"/>
    <w:rsid w:val="000D1944"/>
    <w:rsid w:val="000D6CB1"/>
    <w:rsid w:val="000E397C"/>
    <w:rsid w:val="000E4418"/>
    <w:rsid w:val="000E69EB"/>
    <w:rsid w:val="000F150A"/>
    <w:rsid w:val="00113B7A"/>
    <w:rsid w:val="00115EF3"/>
    <w:rsid w:val="001201FB"/>
    <w:rsid w:val="00123B9C"/>
    <w:rsid w:val="00123DF9"/>
    <w:rsid w:val="001259BF"/>
    <w:rsid w:val="00132F07"/>
    <w:rsid w:val="001475EE"/>
    <w:rsid w:val="001528DF"/>
    <w:rsid w:val="001618FB"/>
    <w:rsid w:val="0017416A"/>
    <w:rsid w:val="00186E64"/>
    <w:rsid w:val="00196BC4"/>
    <w:rsid w:val="001A0CCB"/>
    <w:rsid w:val="001A276A"/>
    <w:rsid w:val="001A7CC0"/>
    <w:rsid w:val="001B110C"/>
    <w:rsid w:val="001D1B92"/>
    <w:rsid w:val="001D6C08"/>
    <w:rsid w:val="001F32E0"/>
    <w:rsid w:val="001F4E36"/>
    <w:rsid w:val="00227119"/>
    <w:rsid w:val="00231869"/>
    <w:rsid w:val="00251DE4"/>
    <w:rsid w:val="002706C9"/>
    <w:rsid w:val="002A48F3"/>
    <w:rsid w:val="002A4CF8"/>
    <w:rsid w:val="002B38FB"/>
    <w:rsid w:val="002E676F"/>
    <w:rsid w:val="002E745C"/>
    <w:rsid w:val="002F73B6"/>
    <w:rsid w:val="00307239"/>
    <w:rsid w:val="00326CB6"/>
    <w:rsid w:val="00350847"/>
    <w:rsid w:val="00360FAF"/>
    <w:rsid w:val="003B2CF5"/>
    <w:rsid w:val="003D25DF"/>
    <w:rsid w:val="003D6128"/>
    <w:rsid w:val="003E07E2"/>
    <w:rsid w:val="003E4E1C"/>
    <w:rsid w:val="003F627C"/>
    <w:rsid w:val="004249C7"/>
    <w:rsid w:val="004258F7"/>
    <w:rsid w:val="004277BF"/>
    <w:rsid w:val="004350CF"/>
    <w:rsid w:val="00453B20"/>
    <w:rsid w:val="00465079"/>
    <w:rsid w:val="0047400A"/>
    <w:rsid w:val="00490CFB"/>
    <w:rsid w:val="00490F4D"/>
    <w:rsid w:val="00497361"/>
    <w:rsid w:val="004D04E9"/>
    <w:rsid w:val="004E0E5E"/>
    <w:rsid w:val="004F1C81"/>
    <w:rsid w:val="0050355B"/>
    <w:rsid w:val="00526BCD"/>
    <w:rsid w:val="00530790"/>
    <w:rsid w:val="00544D44"/>
    <w:rsid w:val="00571B42"/>
    <w:rsid w:val="005C252B"/>
    <w:rsid w:val="005D5BAB"/>
    <w:rsid w:val="006100BC"/>
    <w:rsid w:val="0063669A"/>
    <w:rsid w:val="00656C60"/>
    <w:rsid w:val="00666559"/>
    <w:rsid w:val="00674E00"/>
    <w:rsid w:val="0067745B"/>
    <w:rsid w:val="00681D5D"/>
    <w:rsid w:val="00690AA9"/>
    <w:rsid w:val="0069753B"/>
    <w:rsid w:val="006C16B4"/>
    <w:rsid w:val="006E5F7E"/>
    <w:rsid w:val="007070CD"/>
    <w:rsid w:val="0071072A"/>
    <w:rsid w:val="00715653"/>
    <w:rsid w:val="00735584"/>
    <w:rsid w:val="0074766E"/>
    <w:rsid w:val="00750948"/>
    <w:rsid w:val="00752C61"/>
    <w:rsid w:val="00761E11"/>
    <w:rsid w:val="00767638"/>
    <w:rsid w:val="007820A6"/>
    <w:rsid w:val="0079144B"/>
    <w:rsid w:val="0079515A"/>
    <w:rsid w:val="007B3947"/>
    <w:rsid w:val="007B5A05"/>
    <w:rsid w:val="007B7D73"/>
    <w:rsid w:val="007D5EB4"/>
    <w:rsid w:val="007E10BF"/>
    <w:rsid w:val="007E31B2"/>
    <w:rsid w:val="007F702A"/>
    <w:rsid w:val="0081756E"/>
    <w:rsid w:val="00827D8B"/>
    <w:rsid w:val="008305C2"/>
    <w:rsid w:val="008407D7"/>
    <w:rsid w:val="00883CCD"/>
    <w:rsid w:val="00884C27"/>
    <w:rsid w:val="008B1344"/>
    <w:rsid w:val="008B5796"/>
    <w:rsid w:val="008C7B68"/>
    <w:rsid w:val="008E3341"/>
    <w:rsid w:val="008F122B"/>
    <w:rsid w:val="008F277B"/>
    <w:rsid w:val="008F5ED7"/>
    <w:rsid w:val="008F6FDC"/>
    <w:rsid w:val="008F76DC"/>
    <w:rsid w:val="00914CA1"/>
    <w:rsid w:val="00916369"/>
    <w:rsid w:val="00933E05"/>
    <w:rsid w:val="0096155A"/>
    <w:rsid w:val="00963621"/>
    <w:rsid w:val="00966D64"/>
    <w:rsid w:val="00974342"/>
    <w:rsid w:val="009751EB"/>
    <w:rsid w:val="009770C4"/>
    <w:rsid w:val="00991DA6"/>
    <w:rsid w:val="009A0EEE"/>
    <w:rsid w:val="009B4D5B"/>
    <w:rsid w:val="009B566F"/>
    <w:rsid w:val="009E2DBB"/>
    <w:rsid w:val="009E61B6"/>
    <w:rsid w:val="009F3493"/>
    <w:rsid w:val="009F5E34"/>
    <w:rsid w:val="00A15C2D"/>
    <w:rsid w:val="00A2231C"/>
    <w:rsid w:val="00A404FA"/>
    <w:rsid w:val="00A46EEA"/>
    <w:rsid w:val="00A50758"/>
    <w:rsid w:val="00A51BD2"/>
    <w:rsid w:val="00A6138A"/>
    <w:rsid w:val="00A67F67"/>
    <w:rsid w:val="00A86DD0"/>
    <w:rsid w:val="00A96CC5"/>
    <w:rsid w:val="00AB471F"/>
    <w:rsid w:val="00AB5BF0"/>
    <w:rsid w:val="00AC6828"/>
    <w:rsid w:val="00AD4D32"/>
    <w:rsid w:val="00AF0E40"/>
    <w:rsid w:val="00AF1F91"/>
    <w:rsid w:val="00AF39E0"/>
    <w:rsid w:val="00B06FDC"/>
    <w:rsid w:val="00B15EFD"/>
    <w:rsid w:val="00B2745B"/>
    <w:rsid w:val="00B32E8F"/>
    <w:rsid w:val="00B34713"/>
    <w:rsid w:val="00B440FD"/>
    <w:rsid w:val="00B7661F"/>
    <w:rsid w:val="00B93D94"/>
    <w:rsid w:val="00BA4360"/>
    <w:rsid w:val="00BA5392"/>
    <w:rsid w:val="00BA7982"/>
    <w:rsid w:val="00BE79FD"/>
    <w:rsid w:val="00C479D7"/>
    <w:rsid w:val="00C509D3"/>
    <w:rsid w:val="00C835A0"/>
    <w:rsid w:val="00C958AE"/>
    <w:rsid w:val="00C972FA"/>
    <w:rsid w:val="00CC57AD"/>
    <w:rsid w:val="00CD60E9"/>
    <w:rsid w:val="00CE486C"/>
    <w:rsid w:val="00CF7749"/>
    <w:rsid w:val="00D138E5"/>
    <w:rsid w:val="00D23960"/>
    <w:rsid w:val="00D40BDA"/>
    <w:rsid w:val="00D43985"/>
    <w:rsid w:val="00D55EC8"/>
    <w:rsid w:val="00D56528"/>
    <w:rsid w:val="00D613CF"/>
    <w:rsid w:val="00D71E14"/>
    <w:rsid w:val="00D81EC3"/>
    <w:rsid w:val="00D87F20"/>
    <w:rsid w:val="00D91403"/>
    <w:rsid w:val="00DA4909"/>
    <w:rsid w:val="00DA6838"/>
    <w:rsid w:val="00DA6E5E"/>
    <w:rsid w:val="00DC21B0"/>
    <w:rsid w:val="00DD0D2F"/>
    <w:rsid w:val="00DE4218"/>
    <w:rsid w:val="00DE71E2"/>
    <w:rsid w:val="00DE72A9"/>
    <w:rsid w:val="00DF22D9"/>
    <w:rsid w:val="00E02B53"/>
    <w:rsid w:val="00E056A4"/>
    <w:rsid w:val="00E22EC7"/>
    <w:rsid w:val="00E44253"/>
    <w:rsid w:val="00E54AF6"/>
    <w:rsid w:val="00E76B58"/>
    <w:rsid w:val="00E956C1"/>
    <w:rsid w:val="00ED377F"/>
    <w:rsid w:val="00EE569D"/>
    <w:rsid w:val="00EE5832"/>
    <w:rsid w:val="00F00F7B"/>
    <w:rsid w:val="00F01902"/>
    <w:rsid w:val="00F04C12"/>
    <w:rsid w:val="00F16928"/>
    <w:rsid w:val="00F16A43"/>
    <w:rsid w:val="00F252CF"/>
    <w:rsid w:val="00F26BD1"/>
    <w:rsid w:val="00F5095D"/>
    <w:rsid w:val="00F56F87"/>
    <w:rsid w:val="00F83085"/>
    <w:rsid w:val="00FA6BA6"/>
    <w:rsid w:val="00FA731D"/>
    <w:rsid w:val="00FB39A0"/>
    <w:rsid w:val="00FB7234"/>
    <w:rsid w:val="00FB7C06"/>
    <w:rsid w:val="00FC0176"/>
    <w:rsid w:val="00FD0F6F"/>
    <w:rsid w:val="00FD73EE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D1D1"/>
  <w15:chartTrackingRefBased/>
  <w15:docId w15:val="{B1BD1DDA-A2E1-465B-A4B1-57C9B96F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BC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B7234"/>
    <w:rPr>
      <w:b/>
      <w:bCs/>
    </w:rPr>
  </w:style>
  <w:style w:type="character" w:styleId="Hyperlink">
    <w:name w:val="Hyperlink"/>
    <w:basedOn w:val="DefaultParagraphFont"/>
    <w:uiPriority w:val="99"/>
    <w:unhideWhenUsed/>
    <w:rsid w:val="000E397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4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C2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84C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4C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4C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864DB-3F50-4725-8E23-F9F35E226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2785</Words>
  <Characters>15877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1</dc:creator>
  <cp:keywords/>
  <dc:description/>
  <cp:lastModifiedBy>Asus 1</cp:lastModifiedBy>
  <cp:revision>2</cp:revision>
  <dcterms:created xsi:type="dcterms:W3CDTF">2023-12-29T15:54:00Z</dcterms:created>
  <dcterms:modified xsi:type="dcterms:W3CDTF">2023-12-29T15:54:00Z</dcterms:modified>
</cp:coreProperties>
</file>