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7C" w:rsidRPr="007118CD" w:rsidRDefault="00A278FE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</w:rPr>
      </w:pPr>
      <w:r w:rsidRPr="007118CD">
        <w:rPr>
          <w:rFonts w:ascii="Arial Narrow" w:hAnsi="Arial Narrow"/>
          <w:b/>
          <w:i w:val="0"/>
          <w:sz w:val="24"/>
        </w:rPr>
        <w:t xml:space="preserve">UGOVOR O </w:t>
      </w:r>
      <w:r w:rsidR="002C1080" w:rsidRPr="007118CD">
        <w:rPr>
          <w:rFonts w:ascii="Arial Narrow" w:hAnsi="Arial Narrow"/>
          <w:b/>
          <w:i w:val="0"/>
          <w:sz w:val="24"/>
        </w:rPr>
        <w:t xml:space="preserve">POSLOVNOJ SARADNJI I </w:t>
      </w:r>
      <w:r w:rsidR="00B448AD" w:rsidRPr="007118CD">
        <w:rPr>
          <w:rFonts w:ascii="Arial Narrow" w:hAnsi="Arial Narrow"/>
          <w:b/>
          <w:i w:val="0"/>
          <w:sz w:val="24"/>
        </w:rPr>
        <w:t xml:space="preserve">PRUŽANJU USLUGA </w:t>
      </w:r>
    </w:p>
    <w:p w:rsidR="004E4568" w:rsidRPr="007118CD" w:rsidRDefault="004E4568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</w:rPr>
      </w:pPr>
    </w:p>
    <w:p w:rsidR="00A278FE" w:rsidRPr="007118CD" w:rsidRDefault="00A278FE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</w:rPr>
      </w:pPr>
    </w:p>
    <w:p w:rsidR="001C2250" w:rsidRPr="007118CD" w:rsidRDefault="001C2250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</w:rPr>
      </w:pPr>
    </w:p>
    <w:p w:rsidR="00A278FE" w:rsidRPr="00EC6149" w:rsidRDefault="00A278FE" w:rsidP="00EC6149">
      <w:pPr>
        <w:shd w:val="clear" w:color="auto" w:fill="FFFFFF"/>
        <w:spacing w:line="240" w:lineRule="auto"/>
        <w:rPr>
          <w:rFonts w:ascii="Times New Roman" w:eastAsia="Times New Roman" w:hAnsi="Times New Roman"/>
          <w:i w:val="0"/>
          <w:iCs w:val="0"/>
          <w:sz w:val="27"/>
          <w:szCs w:val="27"/>
          <w:lang w:val="sr-Latn-RS" w:eastAsia="sr-Latn-RS" w:bidi="ar-SA"/>
        </w:rPr>
      </w:pPr>
      <w:r w:rsidRPr="008C282E">
        <w:rPr>
          <w:rFonts w:ascii="Arial Narrow" w:hAnsi="Arial Narrow"/>
          <w:i w:val="0"/>
          <w:sz w:val="24"/>
          <w:lang w:val="de-DE"/>
        </w:rPr>
        <w:t>zaključen dana</w:t>
      </w:r>
      <w:r w:rsidR="00EC6149">
        <w:rPr>
          <w:rFonts w:ascii="Arial Narrow" w:hAnsi="Arial Narrow"/>
          <w:i w:val="0"/>
          <w:sz w:val="24"/>
          <w:lang w:val="de-DE"/>
        </w:rPr>
        <w:t xml:space="preserve">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 w:rsidRP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datum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sz w:val="24"/>
          <w:lang w:val="de-DE"/>
        </w:rPr>
        <w:t xml:space="preserve"> godine, u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grad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sz w:val="24"/>
          <w:lang w:val="de-DE"/>
        </w:rPr>
        <w:t xml:space="preserve"> između:</w:t>
      </w:r>
    </w:p>
    <w:p w:rsidR="004E4568" w:rsidRPr="008C282E" w:rsidRDefault="004E4568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A278FE" w:rsidRPr="008C282E" w:rsidRDefault="00A278F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A278FE" w:rsidRPr="008C282E" w:rsidRDefault="00A278F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>1.</w:t>
      </w:r>
      <w:r w:rsidRPr="008C282E">
        <w:rPr>
          <w:rFonts w:ascii="Arial Narrow" w:hAnsi="Arial Narrow"/>
          <w:b/>
          <w:i w:val="0"/>
          <w:sz w:val="24"/>
          <w:lang w:val="de-DE"/>
        </w:rPr>
        <w:tab/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Naziv agencije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155EF" w:rsidRPr="002155EF">
        <w:rPr>
          <w:rFonts w:ascii="Arial Narrow" w:hAnsi="Arial Narrow"/>
          <w:b/>
          <w:i w:val="0"/>
          <w:sz w:val="24"/>
          <w:lang w:val="de-DE"/>
        </w:rPr>
        <w:t xml:space="preserve">, </w:t>
      </w:r>
      <w:r w:rsidR="002155EF" w:rsidRPr="002155EF">
        <w:rPr>
          <w:rFonts w:ascii="Arial Narrow" w:hAnsi="Arial Narrow"/>
          <w:i w:val="0"/>
          <w:sz w:val="24"/>
          <w:lang w:val="de-DE"/>
        </w:rPr>
        <w:t xml:space="preserve">ul.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adresa sedišta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155EF" w:rsidRPr="002155EF">
        <w:rPr>
          <w:rFonts w:ascii="Arial Narrow" w:hAnsi="Arial Narrow"/>
          <w:i w:val="0"/>
          <w:sz w:val="24"/>
          <w:lang w:val="de-DE"/>
        </w:rPr>
        <w:t xml:space="preserve">, opština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opština sedišta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155EF" w:rsidRPr="002155EF">
        <w:rPr>
          <w:rFonts w:ascii="Arial Narrow" w:hAnsi="Arial Narrow"/>
          <w:i w:val="0"/>
          <w:sz w:val="24"/>
          <w:lang w:val="de-DE"/>
        </w:rPr>
        <w:t xml:space="preserve">, MB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xxxxxxxx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155EF" w:rsidRPr="002155EF">
        <w:rPr>
          <w:rFonts w:ascii="Arial Narrow" w:hAnsi="Arial Narrow"/>
          <w:i w:val="0"/>
          <w:sz w:val="24"/>
          <w:lang w:val="de-DE"/>
        </w:rPr>
        <w:t xml:space="preserve">, PIB </w:t>
      </w:r>
      <w:r w:rsidR="002155EF" w:rsidRPr="002155EF">
        <w:rPr>
          <w:rFonts w:ascii="Arial Narrow" w:hAnsi="Arial Narrow"/>
          <w:i w:val="0"/>
          <w:sz w:val="24"/>
          <w:lang w:val="de-DE"/>
        </w:rPr>
        <w:tab/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xxxxxxxxx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155EF" w:rsidRPr="002155EF">
        <w:rPr>
          <w:rFonts w:ascii="Arial Narrow" w:hAnsi="Arial Narrow"/>
          <w:i w:val="0"/>
          <w:sz w:val="24"/>
          <w:lang w:val="de-DE"/>
        </w:rPr>
        <w:t xml:space="preserve">, čiji je zastupnik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vlasnik agencije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EC6149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="007832CB">
        <w:rPr>
          <w:rFonts w:ascii="Arial Narrow" w:hAnsi="Arial Narrow"/>
          <w:i w:val="0"/>
          <w:sz w:val="24"/>
          <w:lang w:val="de-DE"/>
        </w:rPr>
        <w:t xml:space="preserve">(u daljem tekstu: </w:t>
      </w:r>
      <w:bookmarkStart w:id="0" w:name="_GoBack"/>
      <w:bookmarkEnd w:id="0"/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sz w:val="24"/>
          <w:lang w:val="de-DE"/>
        </w:rPr>
        <w:t>);</w:t>
      </w:r>
    </w:p>
    <w:p w:rsidR="00A278FE" w:rsidRPr="008C282E" w:rsidRDefault="00A278F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>i</w:t>
      </w:r>
    </w:p>
    <w:p w:rsidR="00A278FE" w:rsidRPr="008C282E" w:rsidRDefault="00A278F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>2.</w:t>
      </w:r>
      <w:r w:rsidRPr="008C282E">
        <w:rPr>
          <w:rFonts w:ascii="Arial Narrow" w:hAnsi="Arial Narrow"/>
          <w:b/>
          <w:i w:val="0"/>
          <w:sz w:val="24"/>
          <w:lang w:val="de-DE"/>
        </w:rPr>
        <w:tab/>
      </w:r>
      <w:r w:rsidR="00E27126" w:rsidRPr="008C282E">
        <w:rPr>
          <w:rFonts w:ascii="Arial Narrow" w:hAnsi="Arial Narrow"/>
          <w:b/>
          <w:i w:val="0"/>
          <w:sz w:val="24"/>
          <w:lang w:val="de-DE"/>
        </w:rPr>
        <w:t>___________________</w:t>
      </w:r>
      <w:r w:rsidRPr="008C282E">
        <w:rPr>
          <w:rFonts w:ascii="Arial Narrow" w:hAnsi="Arial Narrow"/>
          <w:i w:val="0"/>
          <w:sz w:val="24"/>
          <w:lang w:val="de-DE"/>
        </w:rPr>
        <w:t xml:space="preserve">, </w:t>
      </w:r>
      <w:r w:rsidR="003A02D3" w:rsidRPr="008C282E">
        <w:rPr>
          <w:rFonts w:ascii="Arial Narrow" w:hAnsi="Arial Narrow"/>
          <w:i w:val="0"/>
          <w:sz w:val="24"/>
          <w:lang w:val="de-DE"/>
        </w:rPr>
        <w:tab/>
      </w:r>
      <w:r w:rsidR="00E27126" w:rsidRPr="008C282E">
        <w:rPr>
          <w:rFonts w:ascii="Arial Narrow" w:hAnsi="Arial Narrow"/>
          <w:i w:val="0"/>
          <w:sz w:val="24"/>
          <w:lang w:val="de-DE"/>
        </w:rPr>
        <w:t>______________</w:t>
      </w:r>
      <w:r w:rsidRPr="008C282E">
        <w:rPr>
          <w:rFonts w:ascii="Arial Narrow" w:hAnsi="Arial Narrow"/>
          <w:i w:val="0"/>
          <w:sz w:val="24"/>
          <w:lang w:val="de-DE"/>
        </w:rPr>
        <w:t xml:space="preserve">, </w:t>
      </w:r>
      <w:r w:rsidR="00AB056B" w:rsidRPr="008C282E">
        <w:rPr>
          <w:rFonts w:ascii="Arial Narrow" w:hAnsi="Arial Narrow"/>
          <w:i w:val="0"/>
          <w:sz w:val="24"/>
          <w:lang w:val="de-DE"/>
        </w:rPr>
        <w:t xml:space="preserve">mat. br. </w:t>
      </w:r>
      <w:r w:rsidR="004E4568" w:rsidRPr="008C282E">
        <w:rPr>
          <w:rFonts w:ascii="Arial Narrow" w:hAnsi="Arial Narrow"/>
          <w:i w:val="0"/>
          <w:sz w:val="24"/>
          <w:lang w:val="de-DE"/>
        </w:rPr>
        <w:t>___________</w:t>
      </w:r>
      <w:r w:rsidR="00AB056B" w:rsidRPr="008C282E">
        <w:rPr>
          <w:rFonts w:ascii="Arial Narrow" w:hAnsi="Arial Narrow"/>
          <w:i w:val="0"/>
          <w:sz w:val="24"/>
          <w:lang w:val="de-DE"/>
        </w:rPr>
        <w:t xml:space="preserve">, </w:t>
      </w:r>
      <w:r w:rsidRPr="008C282E">
        <w:rPr>
          <w:rFonts w:ascii="Arial Narrow" w:hAnsi="Arial Narrow"/>
          <w:i w:val="0"/>
          <w:sz w:val="24"/>
          <w:lang w:val="de-DE"/>
        </w:rPr>
        <w:t xml:space="preserve">JMBG </w:t>
      </w:r>
      <w:r w:rsidR="00AB056B" w:rsidRPr="008C282E">
        <w:rPr>
          <w:rFonts w:ascii="Arial Narrow" w:hAnsi="Arial Narrow"/>
          <w:i w:val="0"/>
          <w:sz w:val="24"/>
          <w:lang w:val="de-DE"/>
        </w:rPr>
        <w:tab/>
      </w:r>
      <w:r w:rsidR="00E27126" w:rsidRPr="008C282E">
        <w:rPr>
          <w:rFonts w:ascii="Arial Narrow" w:hAnsi="Arial Narrow"/>
          <w:i w:val="0"/>
          <w:sz w:val="24"/>
          <w:szCs w:val="24"/>
          <w:lang w:val="de-DE"/>
        </w:rPr>
        <w:t>_________________</w:t>
      </w:r>
      <w:r w:rsidR="00A544FD" w:rsidRPr="008C282E">
        <w:rPr>
          <w:rFonts w:ascii="Arial Narrow" w:hAnsi="Arial Narrow"/>
          <w:i w:val="0"/>
          <w:sz w:val="24"/>
          <w:szCs w:val="24"/>
          <w:lang w:val="de-DE"/>
        </w:rPr>
        <w:t xml:space="preserve"> </w:t>
      </w:r>
      <w:r w:rsidRPr="008C282E">
        <w:rPr>
          <w:rFonts w:ascii="Arial Narrow" w:hAnsi="Arial Narrow"/>
          <w:i w:val="0"/>
          <w:sz w:val="24"/>
          <w:szCs w:val="24"/>
          <w:lang w:val="de-DE"/>
        </w:rPr>
        <w:t>(u</w:t>
      </w:r>
      <w:r w:rsidR="00A544FD" w:rsidRPr="008C282E">
        <w:rPr>
          <w:rFonts w:ascii="Arial Narrow" w:hAnsi="Arial Narrow"/>
          <w:i w:val="0"/>
          <w:sz w:val="24"/>
          <w:szCs w:val="24"/>
          <w:lang w:val="de-DE"/>
        </w:rPr>
        <w:t xml:space="preserve"> </w:t>
      </w:r>
      <w:r w:rsidRPr="008C282E">
        <w:rPr>
          <w:rFonts w:ascii="Arial Narrow" w:hAnsi="Arial Narrow"/>
          <w:i w:val="0"/>
          <w:sz w:val="24"/>
          <w:szCs w:val="24"/>
          <w:lang w:val="de-DE"/>
        </w:rPr>
        <w:t>daljem</w:t>
      </w:r>
      <w:r w:rsidR="00A544FD" w:rsidRPr="008C282E">
        <w:rPr>
          <w:rFonts w:ascii="Arial Narrow" w:hAnsi="Arial Narrow"/>
          <w:i w:val="0"/>
          <w:sz w:val="24"/>
          <w:szCs w:val="24"/>
          <w:lang w:val="de-DE"/>
        </w:rPr>
        <w:t xml:space="preserve"> </w:t>
      </w:r>
      <w:r w:rsidRPr="008C282E">
        <w:rPr>
          <w:rFonts w:ascii="Arial Narrow" w:hAnsi="Arial Narrow"/>
          <w:i w:val="0"/>
          <w:sz w:val="24"/>
          <w:szCs w:val="24"/>
          <w:lang w:val="de-DE"/>
        </w:rPr>
        <w:t>tekstu</w:t>
      </w:r>
      <w:r w:rsidRPr="008C282E">
        <w:rPr>
          <w:rFonts w:ascii="Arial Narrow" w:hAnsi="Arial Narrow"/>
          <w:i w:val="0"/>
          <w:sz w:val="24"/>
          <w:lang w:val="de-DE"/>
        </w:rPr>
        <w:t xml:space="preserve">: </w:t>
      </w:r>
      <w:r w:rsidR="00E27126" w:rsidRPr="008C282E">
        <w:rPr>
          <w:rFonts w:ascii="Arial Narrow" w:hAnsi="Arial Narrow"/>
          <w:i w:val="0"/>
          <w:sz w:val="24"/>
          <w:lang w:val="de-DE"/>
        </w:rPr>
        <w:t>Pružalac usluga</w:t>
      </w:r>
      <w:r w:rsidRPr="008C282E">
        <w:rPr>
          <w:rFonts w:ascii="Arial Narrow" w:hAnsi="Arial Narrow"/>
          <w:i w:val="0"/>
          <w:sz w:val="24"/>
          <w:lang w:val="de-DE"/>
        </w:rPr>
        <w:t>)</w:t>
      </w:r>
    </w:p>
    <w:p w:rsidR="000367F5" w:rsidRPr="008C282E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617B2B" w:rsidRPr="008C282E" w:rsidRDefault="00617B2B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1C2250" w:rsidRPr="008C282E" w:rsidRDefault="001C2250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de-DE"/>
        </w:rPr>
      </w:pPr>
    </w:p>
    <w:p w:rsidR="000367F5" w:rsidRPr="008C282E" w:rsidRDefault="000367F5" w:rsidP="00C5790A">
      <w:pPr>
        <w:spacing w:line="276" w:lineRule="auto"/>
        <w:rPr>
          <w:rFonts w:ascii="Arial Narrow" w:hAnsi="Arial Narrow"/>
          <w:b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>UVODNE ODREDBE</w:t>
      </w:r>
    </w:p>
    <w:p w:rsidR="001C2250" w:rsidRPr="008C282E" w:rsidRDefault="001C2250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de-DE"/>
        </w:rPr>
      </w:pPr>
    </w:p>
    <w:p w:rsidR="000367F5" w:rsidRPr="008C282E" w:rsidRDefault="000367F5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>Član 1.</w:t>
      </w:r>
    </w:p>
    <w:p w:rsidR="00A278FE" w:rsidRPr="008C282E" w:rsidRDefault="00A278FE" w:rsidP="00C5790A">
      <w:pPr>
        <w:spacing w:line="276" w:lineRule="auto"/>
        <w:jc w:val="both"/>
        <w:rPr>
          <w:rFonts w:ascii="Arial Narrow" w:hAnsi="Arial Narrow"/>
          <w:b/>
          <w:i w:val="0"/>
          <w:sz w:val="24"/>
          <w:lang w:val="de-DE"/>
        </w:rPr>
      </w:pPr>
    </w:p>
    <w:p w:rsidR="00A278FE" w:rsidRPr="008C282E" w:rsidRDefault="00A278F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>Ugovorne strane saglasno konstatuju da:</w:t>
      </w:r>
    </w:p>
    <w:p w:rsidR="00A278FE" w:rsidRPr="008C282E" w:rsidRDefault="00A278F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A278FE" w:rsidRPr="008C282E" w:rsidRDefault="00A278F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ab/>
        <w:t>1)</w:t>
      </w:r>
      <w:r w:rsidRPr="008C282E">
        <w:rPr>
          <w:rFonts w:ascii="Arial Narrow" w:hAnsi="Arial Narrow"/>
          <w:i w:val="0"/>
          <w:sz w:val="24"/>
          <w:lang w:val="de-DE"/>
        </w:rPr>
        <w:tab/>
        <w:t xml:space="preserve">je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="00EC6149">
        <w:rPr>
          <w:rFonts w:ascii="Arial Narrow" w:hAnsi="Arial Narrow"/>
          <w:i w:val="0"/>
          <w:sz w:val="24"/>
          <w:lang w:val="de-DE"/>
        </w:rPr>
        <w:t>agencija koja</w:t>
      </w:r>
      <w:r w:rsidR="002155EF">
        <w:rPr>
          <w:rFonts w:ascii="Arial Narrow" w:hAnsi="Arial Narrow"/>
          <w:i w:val="0"/>
          <w:sz w:val="24"/>
          <w:lang w:val="de-DE"/>
        </w:rPr>
        <w:t xml:space="preserve"> se bavi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delatnost i vrste usluge agencije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1E5B4F" w:rsidRPr="008C282E">
        <w:rPr>
          <w:rFonts w:ascii="Arial Narrow" w:hAnsi="Arial Narrow"/>
          <w:i w:val="0"/>
          <w:sz w:val="24"/>
          <w:lang w:val="de-DE"/>
        </w:rPr>
        <w:t>;</w:t>
      </w:r>
    </w:p>
    <w:p w:rsidR="00A278FE" w:rsidRPr="008C282E" w:rsidRDefault="00A278FE" w:rsidP="007118CD">
      <w:pPr>
        <w:spacing w:line="276" w:lineRule="auto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szCs w:val="24"/>
          <w:lang w:val="de-DE"/>
        </w:rPr>
        <w:tab/>
      </w:r>
      <w:r w:rsidRPr="008C282E">
        <w:rPr>
          <w:rFonts w:ascii="Arial Narrow" w:hAnsi="Arial Narrow"/>
          <w:i w:val="0"/>
          <w:sz w:val="24"/>
          <w:lang w:val="de-DE"/>
        </w:rPr>
        <w:t>2)</w:t>
      </w:r>
      <w:r w:rsidRPr="008C282E">
        <w:rPr>
          <w:rFonts w:ascii="Arial Narrow" w:hAnsi="Arial Narrow"/>
          <w:i w:val="0"/>
          <w:sz w:val="24"/>
          <w:lang w:val="de-DE"/>
        </w:rPr>
        <w:tab/>
        <w:t xml:space="preserve">da se </w:t>
      </w:r>
      <w:r w:rsidR="00E27126" w:rsidRPr="008C282E">
        <w:rPr>
          <w:rFonts w:ascii="Arial Narrow" w:hAnsi="Arial Narrow"/>
          <w:i w:val="0"/>
          <w:sz w:val="24"/>
          <w:lang w:val="de-DE"/>
        </w:rPr>
        <w:t>Pružalac usluga</w:t>
      </w:r>
      <w:r w:rsidRPr="008C282E">
        <w:rPr>
          <w:rFonts w:ascii="Arial Narrow" w:hAnsi="Arial Narrow"/>
          <w:i w:val="0"/>
          <w:sz w:val="24"/>
          <w:lang w:val="de-DE"/>
        </w:rPr>
        <w:t xml:space="preserve"> profesionalno bavi i poseduje </w:t>
      </w:r>
      <w:r w:rsidR="001E5B4F" w:rsidRPr="008C282E">
        <w:rPr>
          <w:rFonts w:ascii="Arial Narrow" w:hAnsi="Arial Narrow"/>
          <w:i w:val="0"/>
          <w:sz w:val="24"/>
          <w:lang w:val="de-DE"/>
        </w:rPr>
        <w:t xml:space="preserve">potrebne veštine i </w:t>
      </w:r>
      <w:r w:rsidRPr="008C282E">
        <w:rPr>
          <w:rFonts w:ascii="Arial Narrow" w:hAnsi="Arial Narrow"/>
          <w:i w:val="0"/>
          <w:sz w:val="24"/>
          <w:lang w:val="de-DE"/>
        </w:rPr>
        <w:t xml:space="preserve">iskustvo u </w:t>
      </w:r>
      <w:r w:rsidR="001E5B4F" w:rsidRPr="008C282E">
        <w:rPr>
          <w:rFonts w:ascii="Arial Narrow" w:hAnsi="Arial Narrow"/>
          <w:i w:val="0"/>
          <w:sz w:val="24"/>
          <w:szCs w:val="24"/>
          <w:lang w:val="de-DE"/>
        </w:rPr>
        <w:tab/>
      </w:r>
      <w:r w:rsidR="001E5B4F" w:rsidRPr="008C282E">
        <w:rPr>
          <w:rFonts w:ascii="Arial Narrow" w:hAnsi="Arial Narrow"/>
          <w:i w:val="0"/>
          <w:sz w:val="24"/>
          <w:szCs w:val="24"/>
          <w:lang w:val="de-DE"/>
        </w:rPr>
        <w:tab/>
      </w:r>
      <w:r w:rsidR="001E5B4F" w:rsidRPr="008C282E">
        <w:rPr>
          <w:rFonts w:ascii="Arial Narrow" w:hAnsi="Arial Narrow"/>
          <w:i w:val="0"/>
          <w:sz w:val="24"/>
          <w:szCs w:val="24"/>
          <w:lang w:val="de-DE"/>
        </w:rPr>
        <w:tab/>
      </w:r>
      <w:r w:rsidR="00291BA8" w:rsidRPr="008C282E">
        <w:rPr>
          <w:rFonts w:ascii="Arial Narrow" w:hAnsi="Arial Narrow"/>
          <w:i w:val="0"/>
          <w:sz w:val="24"/>
          <w:lang w:val="de-DE"/>
        </w:rPr>
        <w:t>p</w:t>
      </w:r>
      <w:r w:rsidRPr="008C282E">
        <w:rPr>
          <w:rFonts w:ascii="Arial Narrow" w:hAnsi="Arial Narrow"/>
          <w:i w:val="0"/>
          <w:sz w:val="24"/>
          <w:lang w:val="de-DE"/>
        </w:rPr>
        <w:t>ružan</w:t>
      </w:r>
      <w:r w:rsidR="005F2AF2" w:rsidRPr="008C282E">
        <w:rPr>
          <w:rFonts w:ascii="Arial Narrow" w:hAnsi="Arial Narrow"/>
          <w:i w:val="0"/>
          <w:sz w:val="24"/>
          <w:lang w:val="de-DE"/>
        </w:rPr>
        <w:t>j</w:t>
      </w:r>
      <w:r w:rsidRPr="008C282E">
        <w:rPr>
          <w:rFonts w:ascii="Arial Narrow" w:hAnsi="Arial Narrow"/>
          <w:i w:val="0"/>
          <w:sz w:val="24"/>
          <w:lang w:val="de-DE"/>
        </w:rPr>
        <w:t>u</w:t>
      </w:r>
      <w:r w:rsidR="00E27126" w:rsidRPr="008C282E">
        <w:rPr>
          <w:rFonts w:ascii="Arial Narrow" w:hAnsi="Arial Narrow"/>
          <w:i w:val="0"/>
          <w:sz w:val="24"/>
          <w:lang w:val="de-DE"/>
        </w:rPr>
        <w:t xml:space="preserve"> usluga </w:t>
      </w:r>
      <w:r w:rsid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softHyphen/>
        <w:t>________________________________</w:t>
      </w:r>
      <w:r w:rsidR="001E5B4F" w:rsidRPr="008C282E">
        <w:rPr>
          <w:rFonts w:ascii="Arial Narrow" w:hAnsi="Arial Narrow"/>
          <w:i w:val="0"/>
          <w:sz w:val="24"/>
          <w:lang w:val="de-DE"/>
        </w:rPr>
        <w:t>;</w:t>
      </w:r>
      <w:r w:rsidR="00E27126" w:rsidRPr="008C282E">
        <w:rPr>
          <w:rFonts w:ascii="Arial Narrow" w:hAnsi="Arial Narrow"/>
          <w:i w:val="0"/>
          <w:sz w:val="24"/>
          <w:szCs w:val="24"/>
          <w:lang w:val="de-DE"/>
        </w:rPr>
        <w:t xml:space="preserve"> </w:t>
      </w:r>
      <w:r w:rsidRPr="008C282E">
        <w:rPr>
          <w:rFonts w:ascii="Arial Narrow" w:hAnsi="Arial Narrow"/>
          <w:i w:val="0"/>
          <w:sz w:val="24"/>
          <w:szCs w:val="24"/>
          <w:lang w:val="de-DE"/>
        </w:rPr>
        <w:t xml:space="preserve"> </w:t>
      </w:r>
    </w:p>
    <w:p w:rsidR="000367F5" w:rsidRPr="008C282E" w:rsidRDefault="00A278F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ab/>
        <w:t>3)</w:t>
      </w:r>
      <w:r w:rsidRPr="008C282E">
        <w:rPr>
          <w:rFonts w:ascii="Arial Narrow" w:hAnsi="Arial Narrow"/>
          <w:i w:val="0"/>
          <w:sz w:val="24"/>
          <w:lang w:val="de-DE"/>
        </w:rPr>
        <w:tab/>
        <w:t xml:space="preserve">imaju interes da ostvare </w:t>
      </w:r>
      <w:r w:rsidR="001E5B4F" w:rsidRPr="008C282E">
        <w:rPr>
          <w:rFonts w:ascii="Arial Narrow" w:hAnsi="Arial Narrow"/>
          <w:i w:val="0"/>
          <w:sz w:val="24"/>
          <w:lang w:val="de-DE"/>
        </w:rPr>
        <w:t xml:space="preserve">trajnu </w:t>
      </w:r>
      <w:r w:rsidRPr="008C282E">
        <w:rPr>
          <w:rFonts w:ascii="Arial Narrow" w:hAnsi="Arial Narrow"/>
          <w:i w:val="0"/>
          <w:sz w:val="24"/>
          <w:lang w:val="de-DE"/>
        </w:rPr>
        <w:t>saradnju na polju pružanja usluga</w:t>
      </w:r>
      <w:r w:rsidR="001E5B4F" w:rsidRPr="008C282E">
        <w:rPr>
          <w:rFonts w:ascii="Arial Narrow" w:hAnsi="Arial Narrow"/>
          <w:i w:val="0"/>
          <w:sz w:val="24"/>
          <w:lang w:val="de-DE"/>
        </w:rPr>
        <w:t xml:space="preserve"> iz prethodne tačke</w:t>
      </w:r>
      <w:r w:rsidR="0058293E" w:rsidRPr="008C282E">
        <w:rPr>
          <w:rFonts w:ascii="Arial Narrow" w:hAnsi="Arial Narrow"/>
          <w:i w:val="0"/>
          <w:sz w:val="24"/>
          <w:lang w:val="de-DE"/>
        </w:rPr>
        <w:t>.</w:t>
      </w:r>
    </w:p>
    <w:p w:rsidR="002F6094" w:rsidRPr="008C282E" w:rsidRDefault="002F6094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0367F5" w:rsidRPr="008C282E" w:rsidRDefault="000367F5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>Član 2.</w:t>
      </w:r>
    </w:p>
    <w:p w:rsidR="000367F5" w:rsidRPr="008C282E" w:rsidRDefault="000367F5" w:rsidP="00C5790A">
      <w:pPr>
        <w:spacing w:line="276" w:lineRule="auto"/>
        <w:jc w:val="center"/>
        <w:rPr>
          <w:rFonts w:ascii="Arial Narrow" w:hAnsi="Arial Narrow"/>
          <w:i w:val="0"/>
          <w:sz w:val="24"/>
          <w:u w:val="single"/>
          <w:lang w:val="de-DE"/>
        </w:rPr>
      </w:pPr>
      <w:r w:rsidRPr="008C282E">
        <w:rPr>
          <w:rFonts w:ascii="Arial Narrow" w:hAnsi="Arial Narrow"/>
          <w:i w:val="0"/>
          <w:sz w:val="24"/>
          <w:u w:val="single"/>
          <w:lang w:val="de-DE"/>
        </w:rPr>
        <w:t>Definicije</w:t>
      </w:r>
    </w:p>
    <w:p w:rsidR="000367F5" w:rsidRPr="008C282E" w:rsidRDefault="000367F5" w:rsidP="00C5790A">
      <w:pPr>
        <w:spacing w:line="276" w:lineRule="auto"/>
        <w:jc w:val="center"/>
        <w:rPr>
          <w:rFonts w:ascii="Arial Narrow" w:hAnsi="Arial Narrow"/>
          <w:i w:val="0"/>
          <w:sz w:val="24"/>
          <w:lang w:val="de-DE"/>
        </w:rPr>
      </w:pPr>
    </w:p>
    <w:p w:rsidR="000367F5" w:rsidRPr="008C282E" w:rsidRDefault="000367F5" w:rsidP="00C5790A">
      <w:pPr>
        <w:spacing w:line="276" w:lineRule="auto"/>
        <w:ind w:left="2160" w:hanging="2160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 xml:space="preserve">Delatnost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890637" w:rsidRPr="008C282E">
        <w:rPr>
          <w:rFonts w:ascii="Arial Narrow" w:hAnsi="Arial Narrow"/>
          <w:i w:val="0"/>
          <w:sz w:val="24"/>
          <w:lang w:val="de-DE"/>
        </w:rPr>
        <w:t>:</w:t>
      </w:r>
      <w:r w:rsidR="00890637" w:rsidRPr="008C282E">
        <w:rPr>
          <w:rFonts w:ascii="Arial Narrow" w:hAnsi="Arial Narrow"/>
          <w:i w:val="0"/>
          <w:sz w:val="24"/>
          <w:lang w:val="de-DE"/>
        </w:rPr>
        <w:tab/>
        <w:t>kon</w:t>
      </w:r>
      <w:r w:rsidR="006B7135" w:rsidRPr="008C282E">
        <w:rPr>
          <w:rFonts w:ascii="Arial Narrow" w:hAnsi="Arial Narrow"/>
          <w:i w:val="0"/>
          <w:sz w:val="24"/>
          <w:lang w:val="de-DE"/>
        </w:rPr>
        <w:t xml:space="preserve">kretna aktivnost koju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FC7A3D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="006B7135" w:rsidRPr="008C282E">
        <w:rPr>
          <w:rFonts w:ascii="Arial Narrow" w:hAnsi="Arial Narrow"/>
          <w:i w:val="0"/>
          <w:sz w:val="24"/>
          <w:lang w:val="de-DE"/>
        </w:rPr>
        <w:t xml:space="preserve">obavlja </w:t>
      </w:r>
      <w:r w:rsidR="00890637" w:rsidRPr="008C282E">
        <w:rPr>
          <w:rFonts w:ascii="Arial Narrow" w:hAnsi="Arial Narrow"/>
          <w:i w:val="0"/>
          <w:sz w:val="24"/>
          <w:lang w:val="de-DE"/>
        </w:rPr>
        <w:t>ili za koj</w:t>
      </w:r>
      <w:r w:rsidR="006B7135" w:rsidRPr="008C282E">
        <w:rPr>
          <w:rFonts w:ascii="Arial Narrow" w:hAnsi="Arial Narrow"/>
          <w:i w:val="0"/>
          <w:sz w:val="24"/>
          <w:lang w:val="de-DE"/>
        </w:rPr>
        <w:t xml:space="preserve">u postoje uslovi da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6B7135" w:rsidRPr="008C282E">
        <w:rPr>
          <w:rFonts w:ascii="Arial Narrow" w:hAnsi="Arial Narrow"/>
          <w:i w:val="0"/>
          <w:sz w:val="24"/>
          <w:lang w:val="de-DE"/>
        </w:rPr>
        <w:t xml:space="preserve"> obavlja i</w:t>
      </w:r>
      <w:r w:rsidR="00FC7A3D" w:rsidRPr="008C282E">
        <w:rPr>
          <w:rFonts w:ascii="Arial Narrow" w:hAnsi="Arial Narrow"/>
          <w:i w:val="0"/>
          <w:sz w:val="24"/>
          <w:lang w:val="de-DE"/>
        </w:rPr>
        <w:t>li</w:t>
      </w:r>
      <w:r w:rsidR="00890637" w:rsidRPr="008C282E">
        <w:rPr>
          <w:rFonts w:ascii="Arial Narrow" w:hAnsi="Arial Narrow"/>
          <w:i w:val="0"/>
          <w:sz w:val="24"/>
          <w:lang w:val="de-DE"/>
        </w:rPr>
        <w:t xml:space="preserve"> za čije obavljanje je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890637" w:rsidRPr="008C282E">
        <w:rPr>
          <w:rFonts w:ascii="Arial Narrow" w:hAnsi="Arial Narrow"/>
          <w:i w:val="0"/>
          <w:sz w:val="24"/>
          <w:lang w:val="de-DE"/>
        </w:rPr>
        <w:t xml:space="preserve"> zainteresovan</w:t>
      </w:r>
    </w:p>
    <w:p w:rsidR="000367F5" w:rsidRPr="008C282E" w:rsidRDefault="00890637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ab/>
      </w:r>
      <w:r w:rsidRPr="008C282E">
        <w:rPr>
          <w:rFonts w:ascii="Arial Narrow" w:hAnsi="Arial Narrow"/>
          <w:i w:val="0"/>
          <w:sz w:val="24"/>
          <w:lang w:val="de-DE"/>
        </w:rPr>
        <w:tab/>
      </w:r>
    </w:p>
    <w:p w:rsidR="00C04A10" w:rsidRPr="008C282E" w:rsidRDefault="00C04A10" w:rsidP="00C5790A">
      <w:pPr>
        <w:spacing w:line="276" w:lineRule="auto"/>
        <w:ind w:left="2160" w:hanging="2160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>Usluge</w:t>
      </w:r>
      <w:r w:rsidR="00FC7A3D" w:rsidRPr="008C282E">
        <w:rPr>
          <w:rFonts w:ascii="Arial Narrow" w:hAnsi="Arial Narrow"/>
          <w:i w:val="0"/>
          <w:sz w:val="24"/>
          <w:lang w:val="de-DE"/>
        </w:rPr>
        <w:t>:</w:t>
      </w:r>
      <w:r w:rsidR="00FC7A3D" w:rsidRPr="008C282E">
        <w:rPr>
          <w:rFonts w:ascii="Arial Narrow" w:hAnsi="Arial Narrow"/>
          <w:i w:val="0"/>
          <w:sz w:val="24"/>
          <w:lang w:val="de-DE"/>
        </w:rPr>
        <w:tab/>
      </w:r>
      <w:r w:rsidR="006B7135" w:rsidRPr="00EC6149">
        <w:rPr>
          <w:rFonts w:ascii="Arial Narrow" w:hAnsi="Arial Narrow"/>
          <w:i w:val="0"/>
          <w:color w:val="009900"/>
          <w:sz w:val="24"/>
          <w:lang w:val="de-DE"/>
        </w:rPr>
        <w:t>savetodavne</w:t>
      </w:r>
      <w:r w:rsidR="00E414F5" w:rsidRPr="00EC6149">
        <w:rPr>
          <w:rFonts w:ascii="Arial Narrow" w:hAnsi="Arial Narrow"/>
          <w:i w:val="0"/>
          <w:color w:val="009900"/>
          <w:sz w:val="24"/>
          <w:lang w:val="de-DE"/>
        </w:rPr>
        <w:t>, usluge, planiranja, razvoja,</w:t>
      </w:r>
      <w:r w:rsidR="001C753E" w:rsidRPr="00EC6149">
        <w:rPr>
          <w:rFonts w:ascii="Arial Narrow" w:hAnsi="Arial Narrow"/>
          <w:i w:val="0"/>
          <w:color w:val="009900"/>
          <w:sz w:val="24"/>
          <w:lang w:val="de-DE"/>
        </w:rPr>
        <w:t xml:space="preserve"> realizacije, </w:t>
      </w:r>
      <w:r w:rsidR="00E414F5" w:rsidRPr="00EC6149">
        <w:rPr>
          <w:rFonts w:ascii="Arial Narrow" w:hAnsi="Arial Narrow"/>
          <w:i w:val="0"/>
          <w:color w:val="009900"/>
          <w:sz w:val="24"/>
          <w:lang w:val="de-DE"/>
        </w:rPr>
        <w:t>promocije</w:t>
      </w:r>
      <w:r w:rsidR="002C1080" w:rsidRPr="00EC6149">
        <w:rPr>
          <w:rFonts w:ascii="Arial Narrow" w:hAnsi="Arial Narrow"/>
          <w:i w:val="0"/>
          <w:color w:val="009900"/>
          <w:sz w:val="24"/>
          <w:lang w:val="de-DE"/>
        </w:rPr>
        <w:t xml:space="preserve"> i druge</w:t>
      </w:r>
      <w:r w:rsidR="006B7135" w:rsidRPr="00EC6149">
        <w:rPr>
          <w:rFonts w:ascii="Arial Narrow" w:hAnsi="Arial Narrow"/>
          <w:i w:val="0"/>
          <w:color w:val="009900"/>
          <w:sz w:val="24"/>
          <w:lang w:val="de-DE"/>
        </w:rPr>
        <w:t xml:space="preserve"> usluge</w:t>
      </w:r>
      <w:r w:rsidR="006B7135" w:rsidRPr="008C282E">
        <w:rPr>
          <w:rFonts w:ascii="Arial Narrow" w:hAnsi="Arial Narrow"/>
          <w:i w:val="0"/>
          <w:sz w:val="24"/>
          <w:lang w:val="de-DE"/>
        </w:rPr>
        <w:t xml:space="preserve"> iz utvrđenih oblasti koje vrši </w:t>
      </w:r>
      <w:r w:rsidR="00E27126" w:rsidRPr="008C282E">
        <w:rPr>
          <w:rFonts w:ascii="Arial Narrow" w:hAnsi="Arial Narrow"/>
          <w:i w:val="0"/>
          <w:sz w:val="24"/>
          <w:lang w:val="de-DE"/>
        </w:rPr>
        <w:t xml:space="preserve">Pružalac </w:t>
      </w:r>
      <w:r w:rsidR="00E27126" w:rsidRPr="008C282E">
        <w:rPr>
          <w:rFonts w:ascii="Arial Narrow" w:hAnsi="Arial Narrow"/>
          <w:i w:val="0"/>
          <w:sz w:val="24"/>
          <w:szCs w:val="24"/>
          <w:lang w:val="de-DE"/>
        </w:rPr>
        <w:t>usluga</w:t>
      </w:r>
      <w:r w:rsidR="00FC7A3D" w:rsidRPr="008C282E">
        <w:rPr>
          <w:rFonts w:ascii="Arial Narrow" w:hAnsi="Arial Narrow"/>
          <w:i w:val="0"/>
          <w:sz w:val="24"/>
          <w:szCs w:val="24"/>
          <w:lang w:val="de-DE"/>
        </w:rPr>
        <w:t xml:space="preserve"> na</w:t>
      </w:r>
      <w:r w:rsidR="00FC7A3D" w:rsidRPr="008C282E">
        <w:rPr>
          <w:rFonts w:ascii="Arial Narrow" w:hAnsi="Arial Narrow"/>
          <w:i w:val="0"/>
          <w:sz w:val="24"/>
          <w:lang w:val="de-DE"/>
        </w:rPr>
        <w:t xml:space="preserve"> ugovorom predviđen način</w:t>
      </w:r>
    </w:p>
    <w:p w:rsidR="001C2250" w:rsidRPr="008C282E" w:rsidRDefault="001C2250" w:rsidP="00C5790A">
      <w:pPr>
        <w:spacing w:line="276" w:lineRule="auto"/>
        <w:ind w:left="2160" w:hanging="2160"/>
        <w:jc w:val="both"/>
        <w:rPr>
          <w:rFonts w:ascii="Arial Narrow" w:hAnsi="Arial Narrow"/>
          <w:i w:val="0"/>
          <w:sz w:val="24"/>
          <w:lang w:val="de-DE"/>
        </w:rPr>
      </w:pPr>
    </w:p>
    <w:p w:rsidR="001C2250" w:rsidRPr="008C282E" w:rsidRDefault="001C2250" w:rsidP="00C5790A">
      <w:pPr>
        <w:spacing w:line="276" w:lineRule="auto"/>
        <w:ind w:left="2160" w:hanging="2160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>Treća lica:</w:t>
      </w:r>
      <w:r w:rsidRPr="008C282E">
        <w:rPr>
          <w:rFonts w:ascii="Arial Narrow" w:hAnsi="Arial Narrow"/>
          <w:i w:val="0"/>
          <w:sz w:val="24"/>
          <w:lang w:val="de-DE"/>
        </w:rPr>
        <w:tab/>
        <w:t>Sva lica koja se pojave u postupku realizacije ovog Ugovora, a koja su značajna sa stanovišta ostvarenja predmeta ovog Ugovora</w:t>
      </w:r>
    </w:p>
    <w:p w:rsidR="00DC7CB8" w:rsidRPr="008C282E" w:rsidRDefault="00DC7CB8" w:rsidP="00C5790A">
      <w:pPr>
        <w:spacing w:line="276" w:lineRule="auto"/>
        <w:ind w:left="2160" w:hanging="2160"/>
        <w:jc w:val="both"/>
        <w:rPr>
          <w:rFonts w:ascii="Arial Narrow" w:hAnsi="Arial Narrow"/>
          <w:i w:val="0"/>
          <w:sz w:val="24"/>
          <w:lang w:val="de-DE"/>
        </w:rPr>
      </w:pPr>
    </w:p>
    <w:p w:rsidR="001C2250" w:rsidRPr="008C282E" w:rsidRDefault="0087556D" w:rsidP="00C5790A">
      <w:pPr>
        <w:spacing w:line="276" w:lineRule="auto"/>
        <w:ind w:left="2160" w:hanging="2160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>Projekat</w:t>
      </w:r>
      <w:r w:rsidR="00DC7CB8" w:rsidRPr="008C282E">
        <w:rPr>
          <w:rFonts w:ascii="Arial Narrow" w:hAnsi="Arial Narrow"/>
          <w:i w:val="0"/>
          <w:sz w:val="24"/>
          <w:lang w:val="de-DE"/>
        </w:rPr>
        <w:t>:</w:t>
      </w:r>
      <w:r w:rsidR="00DC7CB8" w:rsidRPr="008C282E">
        <w:rPr>
          <w:rFonts w:ascii="Arial Narrow" w:hAnsi="Arial Narrow"/>
          <w:i w:val="0"/>
          <w:sz w:val="24"/>
          <w:lang w:val="de-DE"/>
        </w:rPr>
        <w:tab/>
      </w:r>
      <w:r w:rsidR="0003025E" w:rsidRPr="008C282E">
        <w:rPr>
          <w:rFonts w:ascii="Arial Narrow" w:hAnsi="Arial Narrow"/>
          <w:i w:val="0"/>
          <w:sz w:val="24"/>
          <w:lang w:val="de-DE"/>
        </w:rPr>
        <w:t>S</w:t>
      </w:r>
      <w:r w:rsidR="00DC7CB8" w:rsidRPr="008C282E">
        <w:rPr>
          <w:rFonts w:ascii="Arial Narrow" w:hAnsi="Arial Narrow"/>
          <w:i w:val="0"/>
          <w:sz w:val="24"/>
          <w:lang w:val="de-DE"/>
        </w:rPr>
        <w:t>pisak poslovnih i tehničkih projekata za koje će Pružalac usluga pružati Usluge i ciljeva koji se moraju ostvariti u tim projektima, a koje određuje</w:t>
      </w:r>
      <w:r w:rsidR="00617B2B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617B2B" w:rsidRPr="008C282E">
        <w:rPr>
          <w:rFonts w:ascii="Arial Narrow" w:hAnsi="Arial Narrow"/>
          <w:i w:val="0"/>
          <w:sz w:val="24"/>
          <w:lang w:val="de-DE"/>
        </w:rPr>
        <w:t>, odnosno njegovo ovlašćeno lice,</w:t>
      </w:r>
      <w:r w:rsidR="00291BA8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="004210E4" w:rsidRPr="008C282E">
        <w:rPr>
          <w:rFonts w:ascii="Arial Narrow" w:hAnsi="Arial Narrow"/>
          <w:i w:val="0"/>
          <w:sz w:val="24"/>
          <w:lang w:val="de-DE"/>
        </w:rPr>
        <w:t xml:space="preserve">na godišnjem nivou ili po </w:t>
      </w:r>
      <w:r w:rsidR="00291BA8" w:rsidRPr="008C282E">
        <w:rPr>
          <w:rFonts w:ascii="Arial Narrow" w:hAnsi="Arial Narrow"/>
          <w:i w:val="0"/>
          <w:sz w:val="24"/>
          <w:lang w:val="de-DE"/>
        </w:rPr>
        <w:t>potrebi za kraći period vremena</w:t>
      </w:r>
      <w:r w:rsidR="004210E4" w:rsidRPr="008C282E">
        <w:rPr>
          <w:rFonts w:ascii="Arial Narrow" w:hAnsi="Arial Narrow"/>
          <w:i w:val="0"/>
          <w:sz w:val="24"/>
          <w:szCs w:val="24"/>
          <w:lang w:val="de-DE"/>
        </w:rPr>
        <w:t>,</w:t>
      </w:r>
      <w:r w:rsidR="00DC7CB8" w:rsidRPr="008C282E">
        <w:rPr>
          <w:rFonts w:ascii="Arial Narrow" w:hAnsi="Arial Narrow"/>
          <w:i w:val="0"/>
          <w:sz w:val="24"/>
          <w:lang w:val="de-DE"/>
        </w:rPr>
        <w:t xml:space="preserve"> i o istima obaveštava Pružaoca uslug</w:t>
      </w:r>
      <w:r w:rsidR="0003025E" w:rsidRPr="008C282E">
        <w:rPr>
          <w:rFonts w:ascii="Arial Narrow" w:hAnsi="Arial Narrow"/>
          <w:i w:val="0"/>
          <w:sz w:val="24"/>
          <w:lang w:val="de-DE"/>
        </w:rPr>
        <w:t>a</w:t>
      </w:r>
      <w:r w:rsidR="00DC7CB8" w:rsidRPr="008C282E">
        <w:rPr>
          <w:rFonts w:ascii="Arial Narrow" w:hAnsi="Arial Narrow"/>
          <w:i w:val="0"/>
          <w:sz w:val="24"/>
          <w:lang w:val="de-DE"/>
        </w:rPr>
        <w:t>.</w:t>
      </w:r>
      <w:r w:rsidR="00291BA8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="004210E4" w:rsidRPr="008C282E">
        <w:rPr>
          <w:rFonts w:ascii="Arial Narrow" w:hAnsi="Arial Narrow"/>
          <w:i w:val="0"/>
          <w:sz w:val="24"/>
          <w:lang w:val="de-DE"/>
        </w:rPr>
        <w:t>Projekat čini sastavni deo ovog Ugovora.</w:t>
      </w:r>
    </w:p>
    <w:p w:rsidR="001C2250" w:rsidRPr="008C282E" w:rsidRDefault="001C2250" w:rsidP="00C5790A">
      <w:pPr>
        <w:shd w:val="clear" w:color="auto" w:fill="FFFFFF"/>
        <w:spacing w:line="276" w:lineRule="auto"/>
        <w:ind w:left="2160" w:hanging="2160"/>
        <w:jc w:val="both"/>
        <w:rPr>
          <w:rFonts w:ascii="Arial Narrow" w:hAnsi="Arial Narrow"/>
          <w:i w:val="0"/>
          <w:color w:val="222222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>Izveštaj:</w:t>
      </w:r>
      <w:r w:rsidRPr="008C282E">
        <w:rPr>
          <w:rFonts w:ascii="Arial Narrow" w:hAnsi="Arial Narrow"/>
          <w:i w:val="0"/>
          <w:sz w:val="24"/>
          <w:lang w:val="de-DE"/>
        </w:rPr>
        <w:tab/>
      </w:r>
      <w:r w:rsidR="00E124C0" w:rsidRPr="008C282E">
        <w:rPr>
          <w:rFonts w:ascii="Arial Narrow" w:hAnsi="Arial Narrow"/>
          <w:i w:val="0"/>
          <w:sz w:val="24"/>
          <w:lang w:val="de-DE"/>
        </w:rPr>
        <w:t>P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>redlo</w:t>
      </w:r>
      <w:r w:rsidR="00821E4D" w:rsidRPr="008C282E">
        <w:rPr>
          <w:rFonts w:ascii="Arial Narrow" w:hAnsi="Arial Narrow"/>
          <w:i w:val="0"/>
          <w:color w:val="222222"/>
          <w:sz w:val="24"/>
          <w:lang w:val="de-DE"/>
        </w:rPr>
        <w:t>zi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ideja ili rešenja </w:t>
      </w:r>
      <w:r w:rsidR="00E124C0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iz oblasti pružanja Usluga </w:t>
      </w:r>
      <w:r w:rsidR="00821E4D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sa 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obrazloženjem </w:t>
      </w:r>
      <w:r w:rsidR="003427A8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o primenljivosti 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>konkretn</w:t>
      </w:r>
      <w:r w:rsidR="003427A8" w:rsidRPr="008C282E">
        <w:rPr>
          <w:rFonts w:ascii="Arial Narrow" w:hAnsi="Arial Narrow"/>
          <w:i w:val="0"/>
          <w:color w:val="222222"/>
          <w:sz w:val="24"/>
          <w:lang w:val="de-DE"/>
        </w:rPr>
        <w:t>e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ide</w:t>
      </w:r>
      <w:r w:rsidR="003427A8" w:rsidRPr="008C282E">
        <w:rPr>
          <w:rFonts w:ascii="Arial Narrow" w:hAnsi="Arial Narrow"/>
          <w:i w:val="0"/>
          <w:color w:val="222222"/>
          <w:sz w:val="24"/>
          <w:lang w:val="de-DE"/>
        </w:rPr>
        <w:t>je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>/rešenj</w:t>
      </w:r>
      <w:r w:rsidR="003427A8" w:rsidRPr="008C282E">
        <w:rPr>
          <w:rFonts w:ascii="Arial Narrow" w:hAnsi="Arial Narrow"/>
          <w:i w:val="0"/>
          <w:color w:val="222222"/>
          <w:sz w:val="24"/>
          <w:lang w:val="de-DE"/>
        </w:rPr>
        <w:t>a</w:t>
      </w:r>
      <w:r w:rsidR="00916697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u delatnosti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6C5580" w:rsidRPr="008C282E">
        <w:rPr>
          <w:rFonts w:ascii="Arial Narrow" w:hAnsi="Arial Narrow"/>
          <w:i w:val="0"/>
          <w:color w:val="222222"/>
          <w:sz w:val="24"/>
          <w:lang w:val="de-DE"/>
        </w:rPr>
        <w:t>, kao i izveštaj o ralizaciji određenog projekta,</w:t>
      </w:r>
      <w:r w:rsidR="007118CD">
        <w:rPr>
          <w:rFonts w:ascii="Arial Narrow" w:hAnsi="Arial Narrow"/>
          <w:i w:val="0"/>
          <w:color w:val="222222"/>
          <w:sz w:val="24"/>
          <w:lang w:val="sr-Latn-CS"/>
        </w:rPr>
        <w:t xml:space="preserve"> </w:t>
      </w:r>
      <w:r w:rsidR="007D0720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koji se dostavljaju obavezno </w:t>
      </w:r>
      <w:r w:rsidR="002C1080" w:rsidRPr="008C282E">
        <w:rPr>
          <w:rFonts w:ascii="Arial Narrow" w:hAnsi="Arial Narrow"/>
          <w:i w:val="0"/>
          <w:color w:val="222222"/>
          <w:sz w:val="24"/>
          <w:lang w:val="de-DE"/>
        </w:rPr>
        <w:t>do 15. dana</w:t>
      </w:r>
      <w:r w:rsidR="007D0720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u </w:t>
      </w:r>
      <w:r w:rsidR="007D0720" w:rsidRPr="008C282E">
        <w:rPr>
          <w:rFonts w:ascii="Arial Narrow" w:hAnsi="Arial Narrow"/>
          <w:i w:val="0"/>
          <w:color w:val="222222"/>
          <w:sz w:val="24"/>
          <w:lang w:val="de-DE"/>
        </w:rPr>
        <w:lastRenderedPageBreak/>
        <w:t xml:space="preserve">mesecu za prethodni mesec ili odmah po nastupanju potrebe </w:t>
      </w:r>
      <w:r w:rsidR="00E27126" w:rsidRPr="008C282E">
        <w:rPr>
          <w:rFonts w:ascii="Arial Narrow" w:hAnsi="Arial Narrow"/>
          <w:i w:val="0"/>
          <w:color w:val="222222"/>
          <w:sz w:val="24"/>
          <w:lang w:val="de-DE"/>
        </w:rPr>
        <w:t>Pruža</w:t>
      </w:r>
      <w:r w:rsidR="004F40EB" w:rsidRPr="008C282E">
        <w:rPr>
          <w:rFonts w:ascii="Arial Narrow" w:hAnsi="Arial Narrow"/>
          <w:i w:val="0"/>
          <w:color w:val="222222"/>
          <w:sz w:val="24"/>
          <w:lang w:val="de-DE"/>
        </w:rPr>
        <w:t>oca</w:t>
      </w:r>
      <w:r w:rsidR="00E27126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usluga</w:t>
      </w:r>
      <w:r w:rsidR="007D0720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ili odmah po zahtevu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617B2B" w:rsidRPr="008C282E">
        <w:rPr>
          <w:rFonts w:ascii="Arial Narrow" w:hAnsi="Arial Narrow"/>
          <w:i w:val="0"/>
          <w:color w:val="222222"/>
          <w:sz w:val="24"/>
          <w:lang w:val="de-DE"/>
        </w:rPr>
        <w:t>, odnosno ovlašćenog lica.</w:t>
      </w:r>
    </w:p>
    <w:p w:rsidR="00DC7CB8" w:rsidRDefault="00DC7CB8" w:rsidP="00C5790A">
      <w:pPr>
        <w:shd w:val="clear" w:color="auto" w:fill="FFFFFF"/>
        <w:spacing w:line="276" w:lineRule="auto"/>
        <w:ind w:left="2160" w:hanging="2160"/>
        <w:jc w:val="both"/>
        <w:rPr>
          <w:rFonts w:ascii="Arial Narrow" w:hAnsi="Arial Narrow"/>
          <w:i w:val="0"/>
          <w:color w:val="222222"/>
          <w:sz w:val="24"/>
          <w:lang w:val="de-DE"/>
        </w:rPr>
      </w:pPr>
    </w:p>
    <w:p w:rsidR="002155EF" w:rsidRPr="008C282E" w:rsidRDefault="002155EF" w:rsidP="00C5790A">
      <w:pPr>
        <w:shd w:val="clear" w:color="auto" w:fill="FFFFFF"/>
        <w:spacing w:line="276" w:lineRule="auto"/>
        <w:ind w:left="2160" w:hanging="2160"/>
        <w:jc w:val="both"/>
        <w:rPr>
          <w:rFonts w:ascii="Arial Narrow" w:hAnsi="Arial Narrow"/>
          <w:i w:val="0"/>
          <w:color w:val="222222"/>
          <w:sz w:val="24"/>
          <w:lang w:val="de-DE"/>
        </w:rPr>
      </w:pPr>
    </w:p>
    <w:p w:rsidR="00D87561" w:rsidRPr="008C282E" w:rsidRDefault="006C5580" w:rsidP="00C5790A">
      <w:pPr>
        <w:spacing w:line="276" w:lineRule="auto"/>
        <w:rPr>
          <w:rFonts w:ascii="Arial Narrow" w:hAnsi="Arial Narrow"/>
          <w:b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>USLUGE</w:t>
      </w:r>
    </w:p>
    <w:p w:rsidR="001C2250" w:rsidRPr="008C282E" w:rsidRDefault="001C2250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de-DE"/>
        </w:rPr>
      </w:pPr>
    </w:p>
    <w:p w:rsidR="00D87561" w:rsidRPr="008C282E" w:rsidRDefault="000367F5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>Č</w:t>
      </w:r>
      <w:r w:rsidR="004264EF" w:rsidRPr="008C282E">
        <w:rPr>
          <w:rFonts w:ascii="Arial Narrow" w:hAnsi="Arial Narrow"/>
          <w:b/>
          <w:i w:val="0"/>
          <w:sz w:val="24"/>
          <w:lang w:val="de-DE"/>
        </w:rPr>
        <w:t>lan 3</w:t>
      </w:r>
      <w:r w:rsidR="00623E11" w:rsidRPr="008C282E">
        <w:rPr>
          <w:rFonts w:ascii="Arial Narrow" w:hAnsi="Arial Narrow"/>
          <w:b/>
          <w:i w:val="0"/>
          <w:sz w:val="24"/>
          <w:lang w:val="de-DE"/>
        </w:rPr>
        <w:t>.</w:t>
      </w:r>
    </w:p>
    <w:p w:rsidR="004264EF" w:rsidRPr="008C282E" w:rsidRDefault="004264EF" w:rsidP="00C5790A">
      <w:pPr>
        <w:spacing w:line="276" w:lineRule="auto"/>
        <w:jc w:val="center"/>
        <w:rPr>
          <w:rFonts w:ascii="Arial Narrow" w:hAnsi="Arial Narrow"/>
          <w:sz w:val="24"/>
          <w:u w:val="single"/>
          <w:lang w:val="de-DE"/>
        </w:rPr>
      </w:pPr>
      <w:r w:rsidRPr="008C282E">
        <w:rPr>
          <w:rFonts w:ascii="Arial Narrow" w:hAnsi="Arial Narrow"/>
          <w:sz w:val="24"/>
          <w:u w:val="single"/>
          <w:lang w:val="de-DE"/>
        </w:rPr>
        <w:t>Opšte odredbe</w:t>
      </w:r>
    </w:p>
    <w:p w:rsidR="004264EF" w:rsidRPr="008C282E" w:rsidRDefault="004264EF" w:rsidP="00C5790A">
      <w:pPr>
        <w:spacing w:line="276" w:lineRule="auto"/>
        <w:jc w:val="center"/>
        <w:rPr>
          <w:rFonts w:ascii="Arial Narrow" w:hAnsi="Arial Narrow"/>
          <w:i w:val="0"/>
          <w:sz w:val="24"/>
          <w:lang w:val="de-DE"/>
        </w:rPr>
      </w:pPr>
    </w:p>
    <w:p w:rsidR="00414505" w:rsidRPr="008C282E" w:rsidRDefault="00414505" w:rsidP="00C5790A">
      <w:pPr>
        <w:spacing w:line="276" w:lineRule="auto"/>
        <w:jc w:val="both"/>
        <w:rPr>
          <w:rFonts w:ascii="Arial Narrow" w:hAnsi="Arial Narrow"/>
          <w:i w:val="0"/>
          <w:color w:val="222222"/>
          <w:sz w:val="24"/>
          <w:lang w:val="de-DE"/>
        </w:rPr>
      </w:pP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Pružalac usluga se obavezuje da će Usluge koji su predmet ovog Ugovora, obavljati kao dobar privrednik, u skladu sa standardima struke, kvalitetno, blagovremeno, uz brižljivo postupanje i u stalnim konsultacijama sa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>.</w:t>
      </w:r>
    </w:p>
    <w:p w:rsidR="00093E68" w:rsidRPr="008C282E" w:rsidRDefault="00093E68" w:rsidP="00C5790A">
      <w:pPr>
        <w:spacing w:line="276" w:lineRule="auto"/>
        <w:jc w:val="both"/>
        <w:rPr>
          <w:rFonts w:ascii="Arial Narrow" w:hAnsi="Arial Narrow"/>
          <w:i w:val="0"/>
          <w:color w:val="222222"/>
          <w:sz w:val="24"/>
          <w:lang w:val="de-DE"/>
        </w:rPr>
      </w:pPr>
    </w:p>
    <w:p w:rsidR="00093E68" w:rsidRPr="008C282E" w:rsidRDefault="00093E68" w:rsidP="00C5790A">
      <w:pPr>
        <w:shd w:val="clear" w:color="auto" w:fill="FFFFFF"/>
        <w:spacing w:line="276" w:lineRule="auto"/>
        <w:jc w:val="both"/>
        <w:rPr>
          <w:rFonts w:ascii="Arial Narrow" w:hAnsi="Arial Narrow"/>
          <w:i w:val="0"/>
          <w:color w:val="222222"/>
          <w:sz w:val="24"/>
          <w:lang w:val="de-DE"/>
        </w:rPr>
      </w:pP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Prilikom pružanja Usluga, Pružalac usluga je dužan da se vodi pravilima, procedurama i standardima poslovanja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>,</w:t>
      </w:r>
      <w:r w:rsidR="00617B2B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kao i da poštuje unutrašnju strukturu poslovanja i rada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617B2B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, 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te će se svako ponašanje Pružalac usluga koje odstupa od ovih merila smatrati kršenjem obaveza predviđenih ovim Ugovorom.</w:t>
      </w:r>
    </w:p>
    <w:p w:rsidR="00093E68" w:rsidRPr="008C282E" w:rsidRDefault="00093E68" w:rsidP="00C5790A">
      <w:pPr>
        <w:shd w:val="clear" w:color="auto" w:fill="FFFFFF"/>
        <w:spacing w:line="276" w:lineRule="auto"/>
        <w:jc w:val="both"/>
        <w:rPr>
          <w:rFonts w:ascii="Arial Narrow" w:hAnsi="Arial Narrow"/>
          <w:i w:val="0"/>
          <w:color w:val="222222"/>
          <w:sz w:val="24"/>
          <w:lang w:val="de-DE"/>
        </w:rPr>
      </w:pPr>
    </w:p>
    <w:p w:rsidR="00093E68" w:rsidRPr="008C282E" w:rsidRDefault="00093E68" w:rsidP="00C5790A">
      <w:pPr>
        <w:shd w:val="clear" w:color="auto" w:fill="FFFFFF"/>
        <w:spacing w:line="276" w:lineRule="auto"/>
        <w:jc w:val="both"/>
        <w:rPr>
          <w:rFonts w:ascii="Arial Narrow" w:hAnsi="Arial Narrow"/>
          <w:i w:val="0"/>
          <w:color w:val="222222"/>
          <w:sz w:val="24"/>
          <w:lang w:val="de-DE"/>
        </w:rPr>
      </w:pP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Prilikom pružanja Usluga, ukoliko to zahteva priroda obaveze, odnosno radi ispunjenja postavljenih </w:t>
      </w:r>
      <w:r w:rsidR="00583E53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ciljeva i </w:t>
      </w:r>
      <w:r w:rsidR="00DC7CB8" w:rsidRPr="008C282E">
        <w:rPr>
          <w:rFonts w:ascii="Arial Narrow" w:hAnsi="Arial Narrow"/>
          <w:i w:val="0"/>
          <w:color w:val="222222"/>
          <w:sz w:val="24"/>
          <w:lang w:val="de-DE"/>
        </w:rPr>
        <w:t>zadataka</w:t>
      </w:r>
      <w:r w:rsidR="00583E53" w:rsidRPr="008C282E">
        <w:rPr>
          <w:rFonts w:ascii="Arial Narrow" w:hAnsi="Arial Narrow"/>
          <w:i w:val="0"/>
          <w:color w:val="222222"/>
          <w:sz w:val="24"/>
          <w:lang w:val="de-DE"/>
        </w:rPr>
        <w:t>,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Pružalac usluga </w:t>
      </w:r>
      <w:r w:rsidR="00DC7CB8" w:rsidRPr="008C282E">
        <w:rPr>
          <w:rFonts w:ascii="Arial Narrow" w:hAnsi="Arial Narrow"/>
          <w:i w:val="0"/>
          <w:color w:val="222222"/>
          <w:sz w:val="24"/>
          <w:lang w:val="de-DE"/>
        </w:rPr>
        <w:t>može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postupati sa ovlašćenjima </w:t>
      </w:r>
      <w:r w:rsidR="00354D3F" w:rsidRPr="008C282E">
        <w:rPr>
          <w:rFonts w:ascii="Arial Narrow" w:hAnsi="Arial Narrow"/>
          <w:i w:val="0"/>
          <w:color w:val="222222"/>
          <w:sz w:val="24"/>
          <w:lang w:val="de-DE"/>
        </w:rPr>
        <w:t>člana tima za rad na projektu</w:t>
      </w:r>
      <w:r w:rsidR="00291BA8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</w:t>
      </w:r>
      <w:r w:rsidR="002155EF">
        <w:rPr>
          <w:rFonts w:ascii="Arial Narrow" w:hAnsi="Arial Narrow"/>
          <w:i w:val="0"/>
          <w:color w:val="222222"/>
          <w:sz w:val="24"/>
          <w:lang w:val="de-DE"/>
        </w:rPr>
        <w:t>određenog</w:t>
      </w:r>
      <w:r w:rsidR="00C709B8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sektora 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EC6149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EC6149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, što podrazumeva da će imati na raspolaganju interne resurse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, koje će koristiti u okviru strukture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i pravo rukovođenja tim resursima u meri neophodnoj za izvršenje </w:t>
      </w:r>
      <w:r w:rsidR="00C709B8" w:rsidRPr="008C282E">
        <w:rPr>
          <w:rFonts w:ascii="Arial Narrow" w:hAnsi="Arial Narrow"/>
          <w:i w:val="0"/>
          <w:color w:val="222222"/>
          <w:sz w:val="24"/>
          <w:lang w:val="de-DE"/>
        </w:rPr>
        <w:t>zadataka i ostvarenja ciljeva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, a sve u saglasnosti sa </w:t>
      </w:r>
      <w:r w:rsidR="00DC7CB8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i po odobrenju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color w:val="222222"/>
          <w:sz w:val="24"/>
          <w:lang w:val="de-DE"/>
        </w:rPr>
        <w:t>.</w:t>
      </w:r>
    </w:p>
    <w:p w:rsidR="00414505" w:rsidRPr="008C282E" w:rsidRDefault="00414505" w:rsidP="00C5790A">
      <w:pPr>
        <w:spacing w:line="276" w:lineRule="auto"/>
        <w:rPr>
          <w:rFonts w:ascii="Arial Narrow" w:hAnsi="Arial Narrow"/>
          <w:i w:val="0"/>
          <w:color w:val="222222"/>
          <w:sz w:val="24"/>
          <w:lang w:val="de-DE"/>
        </w:rPr>
      </w:pPr>
    </w:p>
    <w:p w:rsidR="00414505" w:rsidRPr="008C282E" w:rsidRDefault="00414505" w:rsidP="00C5790A">
      <w:pPr>
        <w:spacing w:line="276" w:lineRule="auto"/>
        <w:jc w:val="both"/>
        <w:rPr>
          <w:rFonts w:ascii="Arial Narrow" w:hAnsi="Arial Narrow"/>
          <w:i w:val="0"/>
          <w:color w:val="222222"/>
          <w:sz w:val="24"/>
          <w:lang w:val="de-DE"/>
        </w:rPr>
      </w:pPr>
      <w:r w:rsidRPr="008C282E">
        <w:rPr>
          <w:rFonts w:ascii="Arial Narrow" w:hAnsi="Arial Narrow"/>
          <w:i w:val="0"/>
          <w:color w:val="222222"/>
          <w:sz w:val="24"/>
          <w:lang w:val="de-DE"/>
        </w:rPr>
        <w:t>Pružalac usluga će sve Usluge u skladu sa ovim Ugovorom pružati lično i nema pravo da izvršenje Usluga poveri, delimično ili u celosti, trećem licu, saradnicima i sl.</w:t>
      </w:r>
    </w:p>
    <w:p w:rsidR="00623E11" w:rsidRPr="008C282E" w:rsidRDefault="00623E11" w:rsidP="00C5790A">
      <w:pPr>
        <w:shd w:val="clear" w:color="auto" w:fill="FFFFFF"/>
        <w:spacing w:line="276" w:lineRule="auto"/>
        <w:rPr>
          <w:rFonts w:ascii="Arial Narrow" w:hAnsi="Arial Narrow"/>
          <w:i w:val="0"/>
          <w:color w:val="222222"/>
          <w:sz w:val="24"/>
          <w:lang w:val="de-DE"/>
        </w:rPr>
      </w:pPr>
    </w:p>
    <w:p w:rsidR="00623E11" w:rsidRPr="008C282E" w:rsidRDefault="00623E11" w:rsidP="00C5790A">
      <w:pPr>
        <w:shd w:val="clear" w:color="auto" w:fill="FFFFFF"/>
        <w:spacing w:line="276" w:lineRule="auto"/>
        <w:jc w:val="center"/>
        <w:rPr>
          <w:rFonts w:ascii="Arial Narrow" w:hAnsi="Arial Narrow"/>
          <w:b/>
          <w:i w:val="0"/>
          <w:color w:val="222222"/>
          <w:sz w:val="24"/>
          <w:lang w:val="de-DE"/>
        </w:rPr>
      </w:pPr>
      <w:r w:rsidRPr="008C282E">
        <w:rPr>
          <w:rFonts w:ascii="Arial Narrow" w:hAnsi="Arial Narrow"/>
          <w:b/>
          <w:i w:val="0"/>
          <w:color w:val="222222"/>
          <w:sz w:val="24"/>
          <w:lang w:val="de-DE"/>
        </w:rPr>
        <w:t>Član 4.</w:t>
      </w:r>
    </w:p>
    <w:p w:rsidR="00623E11" w:rsidRPr="008C282E" w:rsidRDefault="00093E68" w:rsidP="00C5790A">
      <w:pPr>
        <w:shd w:val="clear" w:color="auto" w:fill="FFFFFF"/>
        <w:spacing w:line="276" w:lineRule="auto"/>
        <w:jc w:val="center"/>
        <w:rPr>
          <w:rFonts w:ascii="Arial Narrow" w:hAnsi="Arial Narrow"/>
          <w:color w:val="222222"/>
          <w:sz w:val="24"/>
          <w:u w:val="single"/>
          <w:lang w:val="de-DE"/>
        </w:rPr>
      </w:pPr>
      <w:r w:rsidRPr="008C282E">
        <w:rPr>
          <w:rFonts w:ascii="Arial Narrow" w:hAnsi="Arial Narrow"/>
          <w:color w:val="222222"/>
          <w:sz w:val="24"/>
          <w:u w:val="single"/>
          <w:lang w:val="de-DE"/>
        </w:rPr>
        <w:t xml:space="preserve">Odnos </w:t>
      </w:r>
      <w:r w:rsidRPr="008C282E">
        <w:rPr>
          <w:rFonts w:ascii="Arial Narrow" w:eastAsia="Times New Roman" w:hAnsi="Arial Narrow" w:cs="Arial"/>
          <w:iCs w:val="0"/>
          <w:color w:val="222222"/>
          <w:sz w:val="24"/>
          <w:szCs w:val="24"/>
          <w:u w:val="single"/>
          <w:lang w:val="de-DE" w:bidi="ar-SA"/>
        </w:rPr>
        <w:t xml:space="preserve">sa </w:t>
      </w:r>
      <w:r w:rsidR="0003025E" w:rsidRPr="008C282E">
        <w:rPr>
          <w:rFonts w:ascii="Arial Narrow" w:eastAsia="Times New Roman" w:hAnsi="Arial Narrow" w:cs="Arial"/>
          <w:iCs w:val="0"/>
          <w:color w:val="222222"/>
          <w:sz w:val="24"/>
          <w:szCs w:val="24"/>
          <w:u w:val="single"/>
          <w:lang w:val="de-DE" w:bidi="ar-SA"/>
        </w:rPr>
        <w:t>t</w:t>
      </w:r>
      <w:r w:rsidRPr="008C282E">
        <w:rPr>
          <w:rFonts w:ascii="Arial Narrow" w:eastAsia="Times New Roman" w:hAnsi="Arial Narrow" w:cs="Arial"/>
          <w:iCs w:val="0"/>
          <w:color w:val="222222"/>
          <w:sz w:val="24"/>
          <w:szCs w:val="24"/>
          <w:u w:val="single"/>
          <w:lang w:val="de-DE" w:bidi="ar-SA"/>
        </w:rPr>
        <w:t>rećim</w:t>
      </w:r>
      <w:r w:rsidRPr="008C282E">
        <w:rPr>
          <w:rFonts w:ascii="Arial Narrow" w:hAnsi="Arial Narrow"/>
          <w:color w:val="222222"/>
          <w:sz w:val="24"/>
          <w:u w:val="single"/>
          <w:lang w:val="de-DE"/>
        </w:rPr>
        <w:t xml:space="preserve"> licima</w:t>
      </w:r>
    </w:p>
    <w:p w:rsidR="004264EF" w:rsidRPr="008C282E" w:rsidRDefault="004264EF" w:rsidP="00C5790A">
      <w:pPr>
        <w:shd w:val="clear" w:color="auto" w:fill="FFFFFF"/>
        <w:spacing w:line="276" w:lineRule="auto"/>
        <w:jc w:val="both"/>
        <w:rPr>
          <w:rFonts w:ascii="Arial Narrow" w:hAnsi="Arial Narrow"/>
          <w:i w:val="0"/>
          <w:color w:val="222222"/>
          <w:sz w:val="24"/>
          <w:lang w:val="de-DE"/>
        </w:rPr>
      </w:pPr>
    </w:p>
    <w:p w:rsidR="00F96658" w:rsidRPr="008C282E" w:rsidRDefault="00E27126" w:rsidP="00C5790A">
      <w:pPr>
        <w:shd w:val="clear" w:color="auto" w:fill="FFFFFF"/>
        <w:spacing w:line="276" w:lineRule="auto"/>
        <w:jc w:val="both"/>
        <w:rPr>
          <w:rFonts w:ascii="Arial Narrow" w:hAnsi="Arial Narrow"/>
          <w:i w:val="0"/>
          <w:color w:val="222222"/>
          <w:sz w:val="24"/>
          <w:lang w:val="de-DE"/>
        </w:rPr>
      </w:pPr>
      <w:r w:rsidRPr="008C282E">
        <w:rPr>
          <w:rFonts w:ascii="Arial Narrow" w:hAnsi="Arial Narrow"/>
          <w:i w:val="0"/>
          <w:color w:val="222222"/>
          <w:sz w:val="24"/>
          <w:lang w:val="de-DE"/>
        </w:rPr>
        <w:t>Pružalac usluga</w:t>
      </w:r>
      <w:r w:rsidR="00291BA8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</w:t>
      </w:r>
      <w:r w:rsidR="007B3950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može </w:t>
      </w:r>
      <w:r w:rsidR="00583E53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u toku pružanja Usluga i izvršenja konkretnih </w:t>
      </w:r>
      <w:r w:rsidR="00DC7CB8" w:rsidRPr="008C282E">
        <w:rPr>
          <w:rFonts w:ascii="Arial Narrow" w:hAnsi="Arial Narrow"/>
          <w:i w:val="0"/>
          <w:color w:val="222222"/>
          <w:sz w:val="24"/>
          <w:lang w:val="de-DE"/>
        </w:rPr>
        <w:t>ciljeva i zadataka</w:t>
      </w:r>
      <w:r w:rsidR="0087556D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iz Projekta</w:t>
      </w:r>
      <w:r w:rsidR="00583E53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, ostvarivati kontakt sa Trećim licima, a naročito klijentima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583E53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, </w:t>
      </w:r>
      <w:r w:rsidR="00010CF6" w:rsidRPr="008C282E">
        <w:rPr>
          <w:rFonts w:ascii="Arial Narrow" w:hAnsi="Arial Narrow"/>
          <w:i w:val="0"/>
          <w:color w:val="222222"/>
          <w:sz w:val="24"/>
          <w:lang w:val="de-DE"/>
        </w:rPr>
        <w:t>ali ne sme</w:t>
      </w:r>
      <w:r w:rsidR="004264EF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zastupati, </w:t>
      </w:r>
      <w:r w:rsidR="00623E11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primati izjave volje upućene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623E11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, </w:t>
      </w:r>
      <w:r w:rsidR="004264EF" w:rsidRPr="008C282E">
        <w:rPr>
          <w:rFonts w:ascii="Arial Narrow" w:hAnsi="Arial Narrow"/>
          <w:i w:val="0"/>
          <w:color w:val="222222"/>
          <w:sz w:val="24"/>
          <w:lang w:val="de-DE"/>
        </w:rPr>
        <w:t>predstavljati se kao</w:t>
      </w:r>
      <w:r w:rsidR="00291BA8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</w:t>
      </w:r>
      <w:r w:rsidR="00010CF6" w:rsidRPr="008C282E">
        <w:rPr>
          <w:rFonts w:ascii="Arial Narrow" w:hAnsi="Arial Narrow"/>
          <w:i w:val="0"/>
          <w:color w:val="222222"/>
          <w:sz w:val="24"/>
          <w:lang w:val="de-DE"/>
        </w:rPr>
        <w:t>ovlašćeni zastupnik</w:t>
      </w:r>
      <w:r w:rsidR="001A6BE6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sa pravom na samostalno vođenje poslova, odnosno zaključivanje pravnih poslova</w:t>
      </w:r>
      <w:r w:rsidR="00AB39C6" w:rsidRPr="008C282E">
        <w:rPr>
          <w:rFonts w:ascii="Arial Narrow" w:hAnsi="Arial Narrow"/>
          <w:i w:val="0"/>
          <w:color w:val="222222"/>
          <w:sz w:val="24"/>
          <w:lang w:val="de-DE"/>
        </w:rPr>
        <w:t>,</w:t>
      </w:r>
      <w:r w:rsidR="004264EF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ili na bil</w:t>
      </w:r>
      <w:r w:rsidR="006D62B1" w:rsidRPr="008C282E">
        <w:rPr>
          <w:rFonts w:ascii="Arial Narrow" w:hAnsi="Arial Narrow"/>
          <w:i w:val="0"/>
          <w:color w:val="222222"/>
          <w:sz w:val="24"/>
          <w:lang w:val="de-DE"/>
        </w:rPr>
        <w:t>o</w:t>
      </w:r>
      <w:r w:rsidR="004264EF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koji drugi </w:t>
      </w:r>
      <w:r w:rsidR="00010CF6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sličan </w:t>
      </w:r>
      <w:r w:rsidR="004264EF" w:rsidRPr="008C282E">
        <w:rPr>
          <w:rFonts w:ascii="Arial Narrow" w:hAnsi="Arial Narrow"/>
          <w:i w:val="0"/>
          <w:color w:val="222222"/>
          <w:sz w:val="24"/>
          <w:lang w:val="de-DE"/>
        </w:rPr>
        <w:t>način predstavljati ili zas</w:t>
      </w:r>
      <w:r w:rsidR="00623E11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tupati interese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623E11" w:rsidRPr="008C282E">
        <w:rPr>
          <w:rFonts w:ascii="Arial Narrow" w:hAnsi="Arial Narrow"/>
          <w:i w:val="0"/>
          <w:color w:val="222222"/>
          <w:sz w:val="24"/>
          <w:lang w:val="de-DE"/>
        </w:rPr>
        <w:t>, niti izaziva</w:t>
      </w:r>
      <w:r w:rsidR="004264EF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ti ili održavati Treća lica u zabludi da ima </w:t>
      </w:r>
      <w:r w:rsidR="00010CF6" w:rsidRPr="008C282E">
        <w:rPr>
          <w:rFonts w:ascii="Arial Narrow" w:hAnsi="Arial Narrow"/>
          <w:i w:val="0"/>
          <w:color w:val="222222"/>
          <w:sz w:val="24"/>
          <w:lang w:val="de-DE"/>
        </w:rPr>
        <w:t>takva</w:t>
      </w:r>
      <w:r w:rsidR="00291BA8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 </w:t>
      </w:r>
      <w:r w:rsidR="00AB39C6" w:rsidRPr="008C282E">
        <w:rPr>
          <w:rFonts w:ascii="Arial Narrow" w:hAnsi="Arial Narrow"/>
          <w:i w:val="0"/>
          <w:color w:val="222222"/>
          <w:sz w:val="24"/>
          <w:lang w:val="de-DE"/>
        </w:rPr>
        <w:t>ovlašćenja</w:t>
      </w:r>
      <w:r w:rsidR="004264EF" w:rsidRPr="008C282E">
        <w:rPr>
          <w:rFonts w:ascii="Arial Narrow" w:hAnsi="Arial Narrow"/>
          <w:i w:val="0"/>
          <w:color w:val="222222"/>
          <w:sz w:val="24"/>
          <w:lang w:val="de-DE"/>
        </w:rPr>
        <w:t xml:space="preserve">. </w:t>
      </w:r>
    </w:p>
    <w:p w:rsidR="007B3950" w:rsidRPr="008C282E" w:rsidRDefault="007B3950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7B3950" w:rsidRPr="008C282E" w:rsidRDefault="007B3950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>Član 5.</w:t>
      </w:r>
    </w:p>
    <w:p w:rsidR="007B3950" w:rsidRPr="008C282E" w:rsidRDefault="00583E53" w:rsidP="00C5790A">
      <w:pPr>
        <w:spacing w:line="276" w:lineRule="auto"/>
        <w:jc w:val="center"/>
        <w:rPr>
          <w:rFonts w:ascii="Arial Narrow" w:hAnsi="Arial Narrow"/>
          <w:sz w:val="24"/>
          <w:u w:val="single"/>
          <w:lang w:val="de-DE"/>
        </w:rPr>
      </w:pPr>
      <w:r w:rsidRPr="008C282E">
        <w:rPr>
          <w:rFonts w:ascii="Arial Narrow" w:hAnsi="Arial Narrow"/>
          <w:sz w:val="24"/>
          <w:u w:val="single"/>
          <w:lang w:val="de-DE"/>
        </w:rPr>
        <w:t>Obim angažovanja Pružaoca usluga</w:t>
      </w:r>
    </w:p>
    <w:p w:rsidR="006340D9" w:rsidRPr="008C282E" w:rsidRDefault="006340D9" w:rsidP="00C5790A">
      <w:pPr>
        <w:spacing w:line="276" w:lineRule="auto"/>
        <w:jc w:val="center"/>
        <w:rPr>
          <w:rFonts w:ascii="Arial Narrow" w:hAnsi="Arial Narrow"/>
          <w:sz w:val="24"/>
          <w:u w:val="single"/>
          <w:lang w:val="de-DE"/>
        </w:rPr>
      </w:pPr>
    </w:p>
    <w:p w:rsidR="006340D9" w:rsidRPr="008C282E" w:rsidRDefault="006340D9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 xml:space="preserve">Pružalac usluga se obavezuje da posveti i stavi na raspolaganje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sz w:val="24"/>
          <w:lang w:val="de-DE"/>
        </w:rPr>
        <w:t>, svoje veštine i vreme u potrebnoj i razumnoj meri da se izvrše postavljeni zadaci i ostvare željeni ciljevi</w:t>
      </w:r>
      <w:r w:rsidR="0087556D" w:rsidRPr="008C282E">
        <w:rPr>
          <w:rFonts w:ascii="Arial Narrow" w:hAnsi="Arial Narrow"/>
          <w:i w:val="0"/>
          <w:sz w:val="24"/>
          <w:lang w:val="de-DE"/>
        </w:rPr>
        <w:t>, odnosno uspešno realizuje Projekat</w:t>
      </w:r>
      <w:r w:rsidRPr="008C282E">
        <w:rPr>
          <w:rFonts w:ascii="Arial Narrow" w:hAnsi="Arial Narrow"/>
          <w:i w:val="0"/>
          <w:sz w:val="24"/>
          <w:lang w:val="de-DE"/>
        </w:rPr>
        <w:t>.</w:t>
      </w:r>
    </w:p>
    <w:p w:rsidR="00DC7CB8" w:rsidRPr="008C282E" w:rsidRDefault="00DC7CB8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2D18BE" w:rsidRPr="008C282E" w:rsidRDefault="002D18B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  <w:r w:rsidRPr="008C282E">
        <w:rPr>
          <w:rFonts w:ascii="Arial Narrow" w:hAnsi="Arial Narrow"/>
          <w:i w:val="0"/>
          <w:sz w:val="24"/>
          <w:lang w:val="de-DE"/>
        </w:rPr>
        <w:t>U cilju kvanitfikacije i procene</w:t>
      </w:r>
      <w:r w:rsidR="00DC7CB8" w:rsidRPr="008C282E">
        <w:rPr>
          <w:rFonts w:ascii="Arial Narrow" w:hAnsi="Arial Narrow"/>
          <w:i w:val="0"/>
          <w:sz w:val="24"/>
          <w:lang w:val="de-DE"/>
        </w:rPr>
        <w:t xml:space="preserve">, Ugovorne strane saglasno određuju </w:t>
      </w:r>
      <w:r w:rsidR="004A548C" w:rsidRPr="00240DBA">
        <w:rPr>
          <w:rFonts w:ascii="Arial Narrow" w:hAnsi="Arial Narrow"/>
          <w:i w:val="0"/>
          <w:color w:val="009900"/>
          <w:sz w:val="24"/>
          <w:lang w:val="de-DE"/>
        </w:rPr>
        <w:t xml:space="preserve">1.920 </w:t>
      </w:r>
      <w:r w:rsidR="00DC7CB8" w:rsidRPr="00240DBA">
        <w:rPr>
          <w:rFonts w:ascii="Arial Narrow" w:hAnsi="Arial Narrow"/>
          <w:i w:val="0"/>
          <w:color w:val="009900"/>
          <w:sz w:val="24"/>
          <w:lang w:val="de-DE"/>
        </w:rPr>
        <w:t>radni</w:t>
      </w:r>
      <w:r w:rsidR="00B821CC" w:rsidRPr="00240DBA">
        <w:rPr>
          <w:rFonts w:ascii="Arial Narrow" w:hAnsi="Arial Narrow"/>
          <w:i w:val="0"/>
          <w:color w:val="009900"/>
          <w:sz w:val="24"/>
          <w:lang w:val="de-DE"/>
        </w:rPr>
        <w:t>h</w:t>
      </w:r>
      <w:r w:rsidR="00DC7CB8" w:rsidRPr="00240DBA">
        <w:rPr>
          <w:rFonts w:ascii="Arial Narrow" w:hAnsi="Arial Narrow"/>
          <w:i w:val="0"/>
          <w:color w:val="009900"/>
          <w:sz w:val="24"/>
          <w:lang w:val="de-DE"/>
        </w:rPr>
        <w:t xml:space="preserve"> časova na</w:t>
      </w:r>
      <w:r w:rsidR="00291BA8" w:rsidRPr="00240DBA">
        <w:rPr>
          <w:rFonts w:ascii="Arial Narrow" w:hAnsi="Arial Narrow"/>
          <w:i w:val="0"/>
          <w:color w:val="009900"/>
          <w:sz w:val="24"/>
          <w:lang w:val="de-DE"/>
        </w:rPr>
        <w:t xml:space="preserve"> </w:t>
      </w:r>
      <w:r w:rsidR="004A548C" w:rsidRPr="00240DBA">
        <w:rPr>
          <w:rFonts w:ascii="Arial Narrow" w:hAnsi="Arial Narrow"/>
          <w:i w:val="0"/>
          <w:color w:val="009900"/>
          <w:sz w:val="24"/>
          <w:lang w:val="de-DE"/>
        </w:rPr>
        <w:t xml:space="preserve">godišnjem </w:t>
      </w:r>
      <w:r w:rsidR="00DC7CB8" w:rsidRPr="00240DBA">
        <w:rPr>
          <w:rFonts w:ascii="Arial Narrow" w:hAnsi="Arial Narrow"/>
          <w:i w:val="0"/>
          <w:color w:val="009900"/>
          <w:sz w:val="24"/>
          <w:lang w:val="de-DE"/>
        </w:rPr>
        <w:t>nivou</w:t>
      </w:r>
      <w:r w:rsidR="00DC7CB8" w:rsidRPr="008C282E">
        <w:rPr>
          <w:rFonts w:ascii="Arial Narrow" w:hAnsi="Arial Narrow"/>
          <w:i w:val="0"/>
          <w:sz w:val="24"/>
          <w:lang w:val="de-DE"/>
        </w:rPr>
        <w:t xml:space="preserve">, kao predviđeni </w:t>
      </w:r>
      <w:r w:rsidR="00B821CC" w:rsidRPr="008C282E">
        <w:rPr>
          <w:rFonts w:ascii="Arial Narrow" w:hAnsi="Arial Narrow"/>
          <w:i w:val="0"/>
          <w:sz w:val="24"/>
          <w:lang w:val="de-DE"/>
        </w:rPr>
        <w:t xml:space="preserve">i očekivani prosečan </w:t>
      </w:r>
      <w:r w:rsidR="00DC7CB8" w:rsidRPr="008C282E">
        <w:rPr>
          <w:rFonts w:ascii="Arial Narrow" w:hAnsi="Arial Narrow"/>
          <w:i w:val="0"/>
          <w:sz w:val="24"/>
          <w:lang w:val="de-DE"/>
        </w:rPr>
        <w:t>obim angažovanja Pružaoca usluga na izvršenju ug</w:t>
      </w:r>
      <w:r w:rsidR="0087556D" w:rsidRPr="008C282E">
        <w:rPr>
          <w:rFonts w:ascii="Arial Narrow" w:hAnsi="Arial Narrow"/>
          <w:i w:val="0"/>
          <w:sz w:val="24"/>
          <w:lang w:val="de-DE"/>
        </w:rPr>
        <w:t>o</w:t>
      </w:r>
      <w:r w:rsidR="00DC7CB8" w:rsidRPr="008C282E">
        <w:rPr>
          <w:rFonts w:ascii="Arial Narrow" w:hAnsi="Arial Narrow"/>
          <w:i w:val="0"/>
          <w:sz w:val="24"/>
          <w:lang w:val="de-DE"/>
        </w:rPr>
        <w:t>vornih obaveza.</w:t>
      </w:r>
      <w:r w:rsidRPr="008C282E">
        <w:rPr>
          <w:rFonts w:ascii="Arial Narrow" w:hAnsi="Arial Narrow"/>
          <w:i w:val="0"/>
          <w:sz w:val="24"/>
          <w:lang w:val="de-DE"/>
        </w:rPr>
        <w:t xml:space="preserve"> Pružalac usluga </w:t>
      </w:r>
      <w:r w:rsidR="00971C70" w:rsidRPr="00291BA8">
        <w:rPr>
          <w:rFonts w:ascii="Arial Narrow" w:hAnsi="Arial Narrow"/>
          <w:bCs/>
          <w:i w:val="0"/>
          <w:sz w:val="24"/>
          <w:szCs w:val="24"/>
          <w:lang w:val="sr-Latn-CS"/>
        </w:rPr>
        <w:t xml:space="preserve">u koordinaciji sa </w:t>
      </w:r>
      <w:r w:rsidR="00E2023F">
        <w:rPr>
          <w:rFonts w:ascii="Arial Narrow" w:hAnsi="Arial Narrow"/>
          <w:bCs/>
          <w:i w:val="0"/>
          <w:sz w:val="24"/>
          <w:szCs w:val="24"/>
          <w:lang w:val="sr-Latn-CS"/>
        </w:rPr>
        <w:t xml:space="preserve">ovlašćenim licem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8C282E">
        <w:rPr>
          <w:rFonts w:ascii="Arial Narrow" w:hAnsi="Arial Narrow"/>
          <w:i w:val="0"/>
          <w:sz w:val="24"/>
          <w:lang w:val="de-DE"/>
        </w:rPr>
        <w:t xml:space="preserve">određuje angažovanje, period i </w:t>
      </w:r>
      <w:r w:rsidRPr="008C282E">
        <w:rPr>
          <w:rFonts w:ascii="Arial Narrow" w:hAnsi="Arial Narrow"/>
          <w:i w:val="0"/>
          <w:sz w:val="24"/>
          <w:lang w:val="de-DE"/>
        </w:rPr>
        <w:lastRenderedPageBreak/>
        <w:t>kontin</w:t>
      </w:r>
      <w:r w:rsidR="00E2023F">
        <w:rPr>
          <w:rFonts w:ascii="Arial Narrow" w:hAnsi="Arial Narrow"/>
          <w:i w:val="0"/>
          <w:sz w:val="24"/>
          <w:lang w:val="de-DE"/>
        </w:rPr>
        <w:t>uitet angažovanja na određenom P</w:t>
      </w:r>
      <w:r w:rsidRPr="008C282E">
        <w:rPr>
          <w:rFonts w:ascii="Arial Narrow" w:hAnsi="Arial Narrow"/>
          <w:i w:val="0"/>
          <w:sz w:val="24"/>
          <w:lang w:val="de-DE"/>
        </w:rPr>
        <w:t>rojektu, odnosno utrošak radnih sati, s tim što je dužan da to učini na način da se ne ugrozi realizacija određenog projekta, te ne sme da privremeno obustavi rad na projektu u nevreme.</w:t>
      </w:r>
    </w:p>
    <w:p w:rsidR="00BD4BA5" w:rsidRPr="008C282E" w:rsidRDefault="00BD4BA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7B3950" w:rsidRPr="008C282E" w:rsidRDefault="007B3950" w:rsidP="00C5790A">
      <w:pPr>
        <w:spacing w:line="276" w:lineRule="auto"/>
        <w:jc w:val="both"/>
        <w:rPr>
          <w:rFonts w:ascii="Arial Narrow" w:hAnsi="Arial Narrow"/>
          <w:b/>
          <w:i w:val="0"/>
          <w:sz w:val="24"/>
          <w:lang w:val="de-DE"/>
        </w:rPr>
      </w:pPr>
    </w:p>
    <w:p w:rsidR="007B3950" w:rsidRPr="008C282E" w:rsidRDefault="007B3950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>Član 6.</w:t>
      </w:r>
    </w:p>
    <w:p w:rsidR="00C709B8" w:rsidRPr="008C282E" w:rsidRDefault="00010CF6" w:rsidP="00C5790A">
      <w:pPr>
        <w:spacing w:line="276" w:lineRule="auto"/>
        <w:jc w:val="center"/>
        <w:rPr>
          <w:rFonts w:ascii="Arial Narrow" w:hAnsi="Arial Narrow"/>
          <w:sz w:val="24"/>
          <w:u w:val="single"/>
          <w:lang w:val="de-DE"/>
        </w:rPr>
      </w:pPr>
      <w:r w:rsidRPr="008C282E">
        <w:rPr>
          <w:rFonts w:ascii="Arial Narrow" w:hAnsi="Arial Narrow"/>
          <w:sz w:val="24"/>
          <w:u w:val="single"/>
          <w:lang w:val="de-DE"/>
        </w:rPr>
        <w:t>Usluge</w:t>
      </w:r>
      <w:r w:rsidR="007B3950" w:rsidRPr="008C282E">
        <w:rPr>
          <w:rFonts w:ascii="Arial Narrow" w:hAnsi="Arial Narrow"/>
          <w:sz w:val="24"/>
          <w:u w:val="single"/>
          <w:lang w:val="de-DE"/>
        </w:rPr>
        <w:t xml:space="preserve"> u oblasti </w:t>
      </w:r>
      <w:r w:rsidR="00EE0749" w:rsidRPr="00EE0749">
        <w:rPr>
          <w:rFonts w:ascii="Arial Narrow" w:hAnsi="Arial Narrow"/>
          <w:sz w:val="24"/>
          <w:u w:val="single"/>
          <w:lang w:val="de-DE"/>
        </w:rPr>
        <w:t>razvoja, implementacije i kreativnog unapređenja proizvoda</w:t>
      </w:r>
    </w:p>
    <w:p w:rsidR="00926C1B" w:rsidRPr="008C282E" w:rsidRDefault="00926C1B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2C317D" w:rsidRPr="00291BA8" w:rsidRDefault="002C317D" w:rsidP="00C5790A">
      <w:pPr>
        <w:spacing w:line="276" w:lineRule="auto"/>
        <w:ind w:left="1080"/>
        <w:jc w:val="both"/>
        <w:rPr>
          <w:rFonts w:ascii="Arial Narrow" w:hAnsi="Arial Narrow"/>
          <w:i w:val="0"/>
          <w:sz w:val="24"/>
          <w:lang w:val="sr-Latn-CS"/>
        </w:rPr>
      </w:pPr>
    </w:p>
    <w:p w:rsidR="004051C4" w:rsidRPr="00291BA8" w:rsidRDefault="004051C4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291BA8">
        <w:rPr>
          <w:rFonts w:ascii="Arial Narrow" w:hAnsi="Arial Narrow"/>
          <w:i w:val="0"/>
          <w:sz w:val="24"/>
          <w:lang w:val="sr-Latn-CS"/>
        </w:rPr>
        <w:t xml:space="preserve">U cilju efikasnog i adekvatnog izvršenja ugovorenih usluga, Pružalac usluga se posebno obavezuje da  </w:t>
      </w:r>
    </w:p>
    <w:p w:rsidR="004051C4" w:rsidRPr="00291BA8" w:rsidRDefault="004051C4" w:rsidP="00C5790A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sr-Latn-CS"/>
        </w:rPr>
      </w:pPr>
      <w:r w:rsidRPr="00291BA8">
        <w:rPr>
          <w:rFonts w:ascii="Arial Narrow" w:hAnsi="Arial Narrow"/>
          <w:i w:val="0"/>
          <w:sz w:val="24"/>
          <w:lang w:val="sr-Latn-CS"/>
        </w:rPr>
        <w:t>sarađuje sa drugim timovima</w:t>
      </w:r>
      <w:r w:rsidR="004210E4" w:rsidRPr="00291BA8">
        <w:rPr>
          <w:rFonts w:ascii="Arial Narrow" w:hAnsi="Arial Narrow"/>
          <w:i w:val="0"/>
          <w:sz w:val="24"/>
          <w:lang w:val="sr-Latn-CS"/>
        </w:rPr>
        <w:t xml:space="preserve">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291BA8">
        <w:rPr>
          <w:rFonts w:ascii="Arial Narrow" w:hAnsi="Arial Narrow"/>
          <w:i w:val="0"/>
          <w:sz w:val="24"/>
          <w:lang w:val="sr-Latn-CS"/>
        </w:rPr>
        <w:t xml:space="preserve">u cilju optimizacije efikasnosti i pronalaženja optimalnih rešenja za svaki zahtev klijenta, </w:t>
      </w:r>
      <w:r w:rsidR="009F7998" w:rsidRPr="00291BA8">
        <w:rPr>
          <w:rFonts w:ascii="Arial Narrow" w:hAnsi="Arial Narrow"/>
          <w:i w:val="0"/>
          <w:sz w:val="24"/>
          <w:lang w:val="sr-Latn-CS"/>
        </w:rPr>
        <w:t xml:space="preserve">doprinosi </w:t>
      </w:r>
      <w:r w:rsidRPr="00291BA8">
        <w:rPr>
          <w:rFonts w:ascii="Arial Narrow" w:hAnsi="Arial Narrow"/>
          <w:i w:val="0"/>
          <w:sz w:val="24"/>
          <w:lang w:val="sr-Latn-CS"/>
        </w:rPr>
        <w:t xml:space="preserve">poboljšanju kvaliteta proizvoda stalnom razmenom znanja unutar tima, </w:t>
      </w:r>
      <w:r w:rsidR="004210E4" w:rsidRPr="008C282E">
        <w:rPr>
          <w:rFonts w:ascii="Arial Narrow" w:hAnsi="Arial Narrow"/>
          <w:i w:val="0"/>
          <w:sz w:val="24"/>
          <w:lang w:val="sr-Latn-CS"/>
        </w:rPr>
        <w:t xml:space="preserve">po zahtevu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8C282E">
        <w:rPr>
          <w:rFonts w:ascii="Arial Narrow" w:hAnsi="Arial Narrow"/>
          <w:i w:val="0"/>
          <w:sz w:val="24"/>
          <w:lang w:val="sr-Latn-CS"/>
        </w:rPr>
        <w:t>prisustvuje sastancima</w:t>
      </w:r>
      <w:r w:rsidR="00793C2B" w:rsidRPr="008C282E">
        <w:rPr>
          <w:rFonts w:ascii="Arial Narrow" w:hAnsi="Arial Narrow"/>
          <w:i w:val="0"/>
          <w:sz w:val="24"/>
          <w:szCs w:val="24"/>
          <w:lang w:val="sr-Latn-CS"/>
        </w:rPr>
        <w:t xml:space="preserve"> 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 i angaž</w:t>
      </w:r>
      <w:r w:rsidR="00793C2B" w:rsidRPr="008C282E">
        <w:rPr>
          <w:rFonts w:ascii="Arial Narrow" w:hAnsi="Arial Narrow"/>
          <w:i w:val="0"/>
          <w:sz w:val="24"/>
          <w:lang w:val="sr-Latn-CS"/>
        </w:rPr>
        <w:t>uje se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 na istim</w:t>
      </w:r>
      <w:r w:rsidR="00793C2B" w:rsidRPr="008C282E">
        <w:rPr>
          <w:rFonts w:ascii="Arial Narrow" w:hAnsi="Arial Narrow"/>
          <w:i w:val="0"/>
          <w:sz w:val="24"/>
          <w:lang w:val="sr-Latn-CS"/>
        </w:rPr>
        <w:t>a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 u vidu </w:t>
      </w:r>
      <w:r w:rsidR="00793C2B" w:rsidRPr="008C282E">
        <w:rPr>
          <w:rFonts w:ascii="Arial Narrow" w:hAnsi="Arial Narrow"/>
          <w:i w:val="0"/>
          <w:sz w:val="24"/>
          <w:lang w:val="sr-Latn-CS"/>
        </w:rPr>
        <w:t xml:space="preserve">davanja </w:t>
      </w:r>
      <w:r w:rsidRPr="008C282E">
        <w:rPr>
          <w:rFonts w:ascii="Arial Narrow" w:hAnsi="Arial Narrow"/>
          <w:i w:val="0"/>
          <w:sz w:val="24"/>
          <w:lang w:val="sr-Latn-CS"/>
        </w:rPr>
        <w:t>predloga za moguća rešenja, ukazivanja na propuste i uopšteno praćenje toka sastanka radi informisanosti o trenutnom stanju projekta</w:t>
      </w:r>
      <w:r w:rsidR="00793C2B" w:rsidRPr="008C282E">
        <w:rPr>
          <w:rFonts w:ascii="Arial Narrow" w:hAnsi="Arial Narrow"/>
          <w:i w:val="0"/>
          <w:sz w:val="24"/>
          <w:lang w:val="sr-Latn-CS"/>
        </w:rPr>
        <w:t xml:space="preserve">, učestvuje u proceni potrebnog vremena za izvođenje projekta, podeli samog posla na celine i jedinice radi boljeg uvida u sam tok </w:t>
      </w:r>
      <w:r w:rsidR="008C40D8" w:rsidRPr="00291BA8">
        <w:rPr>
          <w:rFonts w:ascii="Arial Narrow" w:hAnsi="Arial Narrow"/>
          <w:i w:val="0"/>
          <w:sz w:val="24"/>
          <w:szCs w:val="24"/>
          <w:lang w:val="sr-Latn-CS"/>
        </w:rPr>
        <w:t>P</w:t>
      </w:r>
      <w:r w:rsidR="00793C2B" w:rsidRPr="00291BA8">
        <w:rPr>
          <w:rFonts w:ascii="Arial Narrow" w:hAnsi="Arial Narrow"/>
          <w:i w:val="0"/>
          <w:sz w:val="24"/>
          <w:szCs w:val="24"/>
          <w:lang w:val="sr-Latn-CS"/>
        </w:rPr>
        <w:t>rojekta.</w:t>
      </w:r>
    </w:p>
    <w:p w:rsidR="00BC0CC5" w:rsidRPr="008C282E" w:rsidRDefault="00BC0CC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87556D" w:rsidRPr="008C282E" w:rsidRDefault="0087556D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sr-Latn-CS"/>
        </w:rPr>
      </w:pPr>
      <w:r w:rsidRPr="008C282E">
        <w:rPr>
          <w:rFonts w:ascii="Arial Narrow" w:hAnsi="Arial Narrow"/>
          <w:b/>
          <w:i w:val="0"/>
          <w:sz w:val="24"/>
          <w:lang w:val="sr-Latn-CS"/>
        </w:rPr>
        <w:t>Član 7.</w:t>
      </w:r>
    </w:p>
    <w:p w:rsidR="0087556D" w:rsidRPr="008C282E" w:rsidRDefault="0087556D" w:rsidP="00C5790A">
      <w:pPr>
        <w:spacing w:line="276" w:lineRule="auto"/>
        <w:jc w:val="center"/>
        <w:rPr>
          <w:rFonts w:ascii="Arial Narrow" w:hAnsi="Arial Narrow"/>
          <w:sz w:val="24"/>
          <w:u w:val="single"/>
          <w:lang w:val="sr-Latn-CS"/>
        </w:rPr>
      </w:pPr>
      <w:r w:rsidRPr="008C282E">
        <w:rPr>
          <w:rFonts w:ascii="Arial Narrow" w:hAnsi="Arial Narrow"/>
          <w:sz w:val="24"/>
          <w:u w:val="single"/>
          <w:lang w:val="sr-Latn-CS"/>
        </w:rPr>
        <w:t>Izveštavanje</w:t>
      </w:r>
    </w:p>
    <w:p w:rsidR="0087556D" w:rsidRPr="008C282E" w:rsidRDefault="0087556D" w:rsidP="00C5790A">
      <w:pPr>
        <w:spacing w:line="276" w:lineRule="auto"/>
        <w:jc w:val="center"/>
        <w:rPr>
          <w:rFonts w:ascii="Arial Narrow" w:hAnsi="Arial Narrow"/>
          <w:sz w:val="24"/>
          <w:u w:val="single"/>
          <w:lang w:val="sr-Latn-CS"/>
        </w:rPr>
      </w:pPr>
    </w:p>
    <w:p w:rsidR="0087556D" w:rsidRDefault="0087556D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 xml:space="preserve">Pružalac usluga će dostavljati Izveštaje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u pisanoj formi, osim ako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 prethodno pisanim putem da saglasnost Pružalac usluga da mu u konkretnom slučaju može dostaviti Izveštaj u usmenoj formi.</w:t>
      </w:r>
    </w:p>
    <w:p w:rsidR="0068277F" w:rsidRPr="008C282E" w:rsidRDefault="0068277F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2F1287" w:rsidRPr="008C282E" w:rsidRDefault="002F1287" w:rsidP="002F1287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sr-Latn-CS"/>
        </w:rPr>
      </w:pPr>
      <w:r w:rsidRPr="008C282E">
        <w:rPr>
          <w:rFonts w:ascii="Arial Narrow" w:hAnsi="Arial Narrow"/>
          <w:b/>
          <w:i w:val="0"/>
          <w:sz w:val="24"/>
          <w:lang w:val="sr-Latn-CS"/>
        </w:rPr>
        <w:t>Član 8.</w:t>
      </w:r>
    </w:p>
    <w:p w:rsidR="002F1287" w:rsidRPr="008C282E" w:rsidRDefault="00913AB6" w:rsidP="002F1287">
      <w:pPr>
        <w:spacing w:line="276" w:lineRule="auto"/>
        <w:jc w:val="center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sz w:val="24"/>
          <w:u w:val="single"/>
          <w:lang w:val="sr-Latn-CS"/>
        </w:rPr>
        <w:t>Eksluzivnost i z</w:t>
      </w:r>
      <w:r w:rsidR="002F1287" w:rsidRPr="008C282E">
        <w:rPr>
          <w:rFonts w:ascii="Arial Narrow" w:hAnsi="Arial Narrow"/>
          <w:sz w:val="24"/>
          <w:u w:val="single"/>
          <w:lang w:val="sr-Latn-CS"/>
        </w:rPr>
        <w:t>abrana konkurencije</w:t>
      </w:r>
    </w:p>
    <w:p w:rsidR="0068277F" w:rsidRPr="008A0173" w:rsidRDefault="0068277F" w:rsidP="0068277F">
      <w:pPr>
        <w:spacing w:line="276" w:lineRule="auto"/>
        <w:jc w:val="center"/>
        <w:rPr>
          <w:rFonts w:ascii="Arial Narrow" w:hAnsi="Arial Narrow"/>
          <w:i w:val="0"/>
          <w:sz w:val="24"/>
          <w:szCs w:val="24"/>
          <w:lang w:val="de-DE"/>
        </w:rPr>
      </w:pPr>
    </w:p>
    <w:p w:rsidR="0068277F" w:rsidRPr="008A0173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  <w:r w:rsidRPr="008A0173">
        <w:rPr>
          <w:rFonts w:ascii="Arial Narrow" w:hAnsi="Arial Narrow"/>
          <w:i w:val="0"/>
          <w:sz w:val="24"/>
          <w:szCs w:val="24"/>
          <w:lang w:val="de-DE"/>
        </w:rPr>
        <w:t xml:space="preserve">Imajući u vidu visoko konkurentnu prirodu poslovanja u predmetnoj oblasti, značaj za poslovanje prava intelektualne svojine i poslovnih tajni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8A0173">
        <w:rPr>
          <w:rFonts w:ascii="Arial Narrow" w:hAnsi="Arial Narrow"/>
          <w:i w:val="0"/>
          <w:sz w:val="24"/>
          <w:szCs w:val="24"/>
          <w:lang w:val="de-DE"/>
        </w:rPr>
        <w:t>kojima Pružalac usluga ima pristup tokom izvršenja ugovornih obaveza, Pružalac usluga se obavezuje da za vreme važenja ovog ugovora, kao i u roku od 1 (jedne) godine nakon prestanka važenja istog (u daljem tekstu: Period ekskluzivnosti):</w:t>
      </w:r>
    </w:p>
    <w:p w:rsidR="0068277F" w:rsidRPr="008A0173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</w:p>
    <w:p w:rsidR="0068277F" w:rsidRPr="008A0173" w:rsidRDefault="0068277F" w:rsidP="0068277F">
      <w:pPr>
        <w:spacing w:line="276" w:lineRule="auto"/>
        <w:ind w:left="1170" w:hanging="540"/>
        <w:jc w:val="both"/>
        <w:rPr>
          <w:rFonts w:ascii="Arial Narrow" w:hAnsi="Arial Narrow"/>
          <w:i w:val="0"/>
          <w:sz w:val="24"/>
          <w:szCs w:val="24"/>
          <w:lang w:val="de-DE"/>
        </w:rPr>
      </w:pPr>
      <w:r w:rsidRPr="008A0173">
        <w:rPr>
          <w:rFonts w:ascii="Arial Narrow" w:hAnsi="Arial Narrow"/>
          <w:i w:val="0"/>
          <w:sz w:val="24"/>
          <w:szCs w:val="24"/>
          <w:lang w:val="de-DE"/>
        </w:rPr>
        <w:t>a)</w:t>
      </w:r>
      <w:r w:rsidRPr="008A0173">
        <w:rPr>
          <w:rFonts w:ascii="Arial Narrow" w:hAnsi="Arial Narrow"/>
          <w:i w:val="0"/>
          <w:sz w:val="24"/>
          <w:szCs w:val="24"/>
          <w:lang w:val="de-DE"/>
        </w:rPr>
        <w:tab/>
        <w:t xml:space="preserve">neće kontaktirati, pregovarati, razmenjivati ili prenositi informacije u vezi sa ovim Ugovorom i zajedničkom saradnjom, ili direktno ili indirektno voditi pregovore, pružati usluge, imati udela u vlasništvu ili upravljanju, uključiti se ili imati saradnju sa ili interes u bilo kom poslu (lukrativnom ili dobročinom), sa licem koje razvija, prodaje ili licencira proizvode ili usluge u direktnoj konkurenciji sa onima koje razvija, prodaje ili licencira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A0173">
        <w:rPr>
          <w:rFonts w:ascii="Arial Narrow" w:hAnsi="Arial Narrow"/>
          <w:i w:val="0"/>
          <w:sz w:val="24"/>
          <w:szCs w:val="24"/>
          <w:lang w:val="de-DE"/>
        </w:rPr>
        <w:t>;</w:t>
      </w:r>
    </w:p>
    <w:p w:rsidR="0068277F" w:rsidRPr="008A0173" w:rsidRDefault="0068277F" w:rsidP="0068277F">
      <w:pPr>
        <w:spacing w:line="276" w:lineRule="auto"/>
        <w:ind w:left="1170" w:hanging="540"/>
        <w:jc w:val="both"/>
        <w:rPr>
          <w:rFonts w:ascii="Arial Narrow" w:hAnsi="Arial Narrow"/>
          <w:i w:val="0"/>
          <w:sz w:val="24"/>
          <w:szCs w:val="24"/>
          <w:lang w:val="de-DE"/>
        </w:rPr>
      </w:pPr>
    </w:p>
    <w:p w:rsidR="0068277F" w:rsidRPr="008A0173" w:rsidRDefault="0068277F" w:rsidP="0068277F">
      <w:pPr>
        <w:spacing w:line="276" w:lineRule="auto"/>
        <w:ind w:left="1170" w:hanging="540"/>
        <w:jc w:val="both"/>
        <w:rPr>
          <w:rFonts w:ascii="Arial Narrow" w:hAnsi="Arial Narrow"/>
          <w:i w:val="0"/>
          <w:sz w:val="24"/>
          <w:szCs w:val="24"/>
          <w:lang w:val="de-DE"/>
        </w:rPr>
      </w:pPr>
      <w:r w:rsidRPr="008A0173">
        <w:rPr>
          <w:rFonts w:ascii="Arial Narrow" w:hAnsi="Arial Narrow"/>
          <w:i w:val="0"/>
          <w:sz w:val="24"/>
          <w:szCs w:val="24"/>
          <w:lang w:val="de-DE"/>
        </w:rPr>
        <w:t>b)</w:t>
      </w:r>
      <w:r w:rsidRPr="008A0173">
        <w:rPr>
          <w:rFonts w:ascii="Arial Narrow" w:hAnsi="Arial Narrow"/>
          <w:i w:val="0"/>
          <w:sz w:val="24"/>
          <w:szCs w:val="24"/>
          <w:lang w:val="de-DE"/>
        </w:rPr>
        <w:tab/>
        <w:t xml:space="preserve">osim u meri neophodnoj za izvršenje ugovornih obaveza u skladu sa ovim Ugovorom, neće kontaktirati, sarađivati, pružati usluge, zaposliti se kod ili direktno ili indirektno imati udela u vlasništu ili upravljanju u bilo kojem licu kojem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A0173">
        <w:rPr>
          <w:rFonts w:ascii="Arial Narrow" w:hAnsi="Arial Narrow"/>
          <w:i w:val="0"/>
          <w:sz w:val="24"/>
          <w:szCs w:val="24"/>
          <w:lang w:val="de-DE"/>
        </w:rPr>
        <w:t xml:space="preserve"> za vreme Perioda ekskluzivnosti pruža usluge, prodaje ili licencira svoje proizvode.</w:t>
      </w:r>
    </w:p>
    <w:p w:rsidR="0068277F" w:rsidRPr="008A0173" w:rsidRDefault="0068277F" w:rsidP="0068277F">
      <w:pPr>
        <w:spacing w:line="276" w:lineRule="auto"/>
        <w:ind w:left="1170" w:hanging="540"/>
        <w:jc w:val="both"/>
        <w:rPr>
          <w:rFonts w:ascii="Arial Narrow" w:hAnsi="Arial Narrow"/>
          <w:i w:val="0"/>
          <w:sz w:val="24"/>
          <w:szCs w:val="24"/>
          <w:lang w:val="de-DE"/>
        </w:rPr>
      </w:pP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  <w:r w:rsidRPr="00F47040">
        <w:rPr>
          <w:rFonts w:ascii="Arial Narrow" w:hAnsi="Arial Narrow"/>
          <w:i w:val="0"/>
          <w:sz w:val="24"/>
          <w:szCs w:val="24"/>
          <w:lang w:val="de-DE"/>
        </w:rPr>
        <w:t xml:space="preserve">Naknada kao protivprestacija za obaveze koje Pružalac usluga preuzima u skladu sa ovim članom je uzeta u obzir prilikom zaključenja ovog Ugovora i uključena je u naknadu iz čl. 9. 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Ugovora čiju visinu su 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lastRenderedPageBreak/>
        <w:t xml:space="preserve">Ugovorne strane ugvorile imajući u vidu, između ostalog i naročito obavezu Pružaoca usluga iz ovog člana. </w:t>
      </w: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U slučaju da Pružalac usluga prekrši odredbu stava 1 ovog člana, odnosno ne ispuni preuzetu ugovornu obavezu, obavezuje se da plati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>ugovornu kaznu u visini od</w:t>
      </w:r>
      <w:r w:rsidR="000D15AE">
        <w:rPr>
          <w:rFonts w:ascii="Arial Narrow" w:hAnsi="Arial Narrow"/>
          <w:i w:val="0"/>
          <w:sz w:val="24"/>
          <w:szCs w:val="24"/>
          <w:lang w:val="de-DE"/>
        </w:rPr>
        <w:t xml:space="preserve"> </w:t>
      </w:r>
      <w:r w:rsidR="000D15AE" w:rsidRPr="00240DBA">
        <w:rPr>
          <w:rFonts w:ascii="Arial Narrow" w:hAnsi="Arial Narrow"/>
          <w:i w:val="0"/>
          <w:color w:val="009900"/>
          <w:sz w:val="24"/>
          <w:szCs w:val="24"/>
          <w:lang w:val="de-DE"/>
        </w:rPr>
        <w:t>10.000,00 EUR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 Plaćanje ugovorne kazne će biti izvršeno u u skladu sa važećim zakonima Republike Srbije, u dinarskoj protivvrednosti primenom srednjeg kursa Narodne banke Srbije na dan uplate, na račun koji odredi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, bez potrebe vođenja sudskog postupka i bez obzira na pravo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da zahteva potpunu naknadu štete u iznosu preko iznosa ugovorne kazne. </w:t>
      </w: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</w:p>
    <w:p w:rsid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</w:rPr>
      </w:pPr>
      <w:r w:rsidRPr="00540823">
        <w:rPr>
          <w:rFonts w:ascii="Arial Narrow" w:hAnsi="Arial Narrow"/>
          <w:i w:val="0"/>
          <w:sz w:val="24"/>
          <w:szCs w:val="24"/>
        </w:rPr>
        <w:t>Ugovorne strane saglasno potvrđuju značaj i vrednost obaveza utvrđenih u stav</w:t>
      </w:r>
      <w:r>
        <w:rPr>
          <w:rFonts w:ascii="Arial Narrow" w:hAnsi="Arial Narrow"/>
          <w:i w:val="0"/>
          <w:sz w:val="24"/>
          <w:szCs w:val="24"/>
        </w:rPr>
        <w:t>u</w:t>
      </w:r>
      <w:r w:rsidRPr="00540823">
        <w:rPr>
          <w:rFonts w:ascii="Arial Narrow" w:hAnsi="Arial Narrow"/>
          <w:i w:val="0"/>
          <w:sz w:val="24"/>
          <w:szCs w:val="24"/>
        </w:rPr>
        <w:t xml:space="preserve"> 1</w:t>
      </w:r>
      <w:r>
        <w:rPr>
          <w:rFonts w:ascii="Arial Narrow" w:hAnsi="Arial Narrow"/>
          <w:i w:val="0"/>
          <w:sz w:val="24"/>
          <w:szCs w:val="24"/>
        </w:rPr>
        <w:t xml:space="preserve"> i 2 </w:t>
      </w:r>
      <w:r w:rsidRPr="00540823">
        <w:rPr>
          <w:rFonts w:ascii="Arial Narrow" w:hAnsi="Arial Narrow"/>
          <w:i w:val="0"/>
          <w:sz w:val="24"/>
          <w:szCs w:val="24"/>
        </w:rPr>
        <w:t>ovog člana i okolnost da navdeni iznos subjektivno i objektivno predstavlja prav</w:t>
      </w:r>
      <w:r>
        <w:rPr>
          <w:rFonts w:ascii="Arial Narrow" w:hAnsi="Arial Narrow"/>
          <w:i w:val="0"/>
          <w:sz w:val="24"/>
          <w:szCs w:val="24"/>
        </w:rPr>
        <w:t>i</w:t>
      </w:r>
      <w:r w:rsidRPr="00540823">
        <w:rPr>
          <w:rFonts w:ascii="Arial Narrow" w:hAnsi="Arial Narrow"/>
          <w:i w:val="0"/>
          <w:sz w:val="24"/>
          <w:szCs w:val="24"/>
        </w:rPr>
        <w:t>, fer i razum</w:t>
      </w:r>
      <w:r>
        <w:rPr>
          <w:rFonts w:ascii="Arial Narrow" w:hAnsi="Arial Narrow"/>
          <w:i w:val="0"/>
          <w:sz w:val="24"/>
          <w:szCs w:val="24"/>
        </w:rPr>
        <w:t>an</w:t>
      </w:r>
      <w:r w:rsidRPr="00540823">
        <w:rPr>
          <w:rFonts w:ascii="Arial Narrow" w:hAnsi="Arial Narrow"/>
          <w:i w:val="0"/>
          <w:sz w:val="24"/>
          <w:szCs w:val="24"/>
        </w:rPr>
        <w:t xml:space="preserve"> iznos, prihvatljiv za Ugovorne strane. U cilju otklanjanja svake sumnje, Ugovorne strane su saglasne da su ugovorile navedeni iznos ugovorne kazne, potpuno svesne odred</w:t>
      </w:r>
      <w:r>
        <w:rPr>
          <w:rFonts w:ascii="Arial Narrow" w:hAnsi="Arial Narrow"/>
          <w:i w:val="0"/>
          <w:sz w:val="24"/>
          <w:szCs w:val="24"/>
        </w:rPr>
        <w:t>a</w:t>
      </w:r>
      <w:r w:rsidRPr="00540823">
        <w:rPr>
          <w:rFonts w:ascii="Arial Narrow" w:hAnsi="Arial Narrow"/>
          <w:i w:val="0"/>
          <w:sz w:val="24"/>
          <w:szCs w:val="24"/>
        </w:rPr>
        <w:t>b</w:t>
      </w:r>
      <w:r>
        <w:rPr>
          <w:rFonts w:ascii="Arial Narrow" w:hAnsi="Arial Narrow"/>
          <w:i w:val="0"/>
          <w:sz w:val="24"/>
          <w:szCs w:val="24"/>
        </w:rPr>
        <w:t>a</w:t>
      </w:r>
      <w:r w:rsidRPr="00540823">
        <w:rPr>
          <w:rFonts w:ascii="Arial Narrow" w:hAnsi="Arial Narrow"/>
          <w:i w:val="0"/>
          <w:sz w:val="24"/>
          <w:szCs w:val="24"/>
        </w:rPr>
        <w:t xml:space="preserve"> Zakona o obligacionim odnosima i izjavljuju, u vezi sa tim, da je predvi</w:t>
      </w:r>
      <w:r w:rsidRPr="00A032F2">
        <w:rPr>
          <w:rFonts w:ascii="Arial Narrow" w:hAnsi="Arial Narrow"/>
          <w:i w:val="0"/>
          <w:sz w:val="24"/>
          <w:szCs w:val="24"/>
        </w:rPr>
        <w:t>đ</w:t>
      </w:r>
      <w:r w:rsidRPr="00540823">
        <w:rPr>
          <w:rFonts w:ascii="Arial Narrow" w:hAnsi="Arial Narrow"/>
          <w:i w:val="0"/>
          <w:sz w:val="24"/>
          <w:szCs w:val="24"/>
        </w:rPr>
        <w:t xml:space="preserve">ena visina ugovorne kazne apsolutno u proporciji sa vrednošću i važnošću sa ugovorenim obavezama zabrane konkrencije i vrednošću i značajem bilo koje i svih eventualnih povreda tih obaveza (bez obzira da li određena povreda ugovorne obaveze može da izgleda ili uopšte da se smatra ili se u konkretnom slučaju može smatrati manje važnom od neke druge povrede, koju sud ne bi uzeo u obzir  u eventualnom sporu). Saglasno tome, Ugovorne strane se bezuslovno odriču prava da u bilo kom trenutku traže smanjenje visine ugovorne kazne. Ova odredba je ugovorena u skladu </w:t>
      </w:r>
      <w:proofErr w:type="gramStart"/>
      <w:r w:rsidRPr="00540823">
        <w:rPr>
          <w:rFonts w:ascii="Arial Narrow" w:hAnsi="Arial Narrow"/>
          <w:i w:val="0"/>
          <w:sz w:val="24"/>
          <w:szCs w:val="24"/>
        </w:rPr>
        <w:t>sa</w:t>
      </w:r>
      <w:proofErr w:type="gramEnd"/>
      <w:r w:rsidRPr="00540823">
        <w:rPr>
          <w:rFonts w:ascii="Arial Narrow" w:hAnsi="Arial Narrow"/>
          <w:i w:val="0"/>
          <w:sz w:val="24"/>
          <w:szCs w:val="24"/>
        </w:rPr>
        <w:t xml:space="preserve"> načelima savsnosti, autonomije volja i ekvivalentnosti ugovornih obaveza, a Ugovorne strane potvrđuju da ni jedno od ovih načela nije ograničeno, ugroženo ili prekršeno na bilo koji način odredbama ovog člana, ili bilo gde drugde u Ugovoru.</w:t>
      </w:r>
    </w:p>
    <w:p w:rsidR="0068277F" w:rsidRPr="00540823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</w:rPr>
      </w:pPr>
    </w:p>
    <w:p w:rsidR="0068277F" w:rsidRPr="00A050BC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sr-Latn-CS"/>
        </w:rPr>
      </w:pPr>
      <w:r w:rsidRPr="006A432A">
        <w:rPr>
          <w:rFonts w:ascii="Arial Narrow" w:hAnsi="Arial Narrow"/>
          <w:i w:val="0"/>
          <w:sz w:val="24"/>
          <w:szCs w:val="24"/>
          <w:lang w:val="sr-Latn-CS"/>
        </w:rPr>
        <w:t xml:space="preserve">Ugovorne strane su saglasne da </w:t>
      </w:r>
      <w:r>
        <w:rPr>
          <w:rFonts w:ascii="Arial Narrow" w:hAnsi="Arial Narrow"/>
          <w:i w:val="0"/>
          <w:sz w:val="24"/>
          <w:szCs w:val="24"/>
          <w:lang w:val="sr-Latn-CS"/>
        </w:rPr>
        <w:t xml:space="preserve">kršenje odredbi ovog člana </w:t>
      </w:r>
      <w:r w:rsidRPr="006A432A">
        <w:rPr>
          <w:rFonts w:ascii="Arial Narrow" w:hAnsi="Arial Narrow"/>
          <w:i w:val="0"/>
          <w:sz w:val="24"/>
          <w:szCs w:val="24"/>
          <w:lang w:val="sr-Latn-CS"/>
        </w:rPr>
        <w:t>može uzrokovati</w:t>
      </w:r>
      <w:r>
        <w:rPr>
          <w:rFonts w:ascii="Arial Narrow" w:hAnsi="Arial Narrow"/>
          <w:i w:val="0"/>
          <w:sz w:val="24"/>
          <w:szCs w:val="24"/>
          <w:lang w:val="sr-Latn-CS"/>
        </w:rPr>
        <w:t xml:space="preserve"> </w:t>
      </w:r>
      <w:r w:rsidRPr="006A432A">
        <w:rPr>
          <w:rFonts w:ascii="Arial Narrow" w:hAnsi="Arial Narrow"/>
          <w:i w:val="0"/>
          <w:sz w:val="24"/>
          <w:szCs w:val="24"/>
          <w:lang w:val="sr-Latn-CS"/>
        </w:rPr>
        <w:t xml:space="preserve">nenaodknadivu štetu i značajnu povredu prava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6A432A">
        <w:rPr>
          <w:rFonts w:ascii="Arial Narrow" w:hAnsi="Arial Narrow"/>
          <w:i w:val="0"/>
          <w:sz w:val="24"/>
          <w:szCs w:val="24"/>
          <w:lang w:val="sr-Latn-CS"/>
        </w:rPr>
        <w:t xml:space="preserve">, što može biti teško dokazati. Prema tome, </w:t>
      </w:r>
      <w:r>
        <w:rPr>
          <w:rFonts w:ascii="Arial Narrow" w:hAnsi="Arial Narrow"/>
          <w:i w:val="0"/>
          <w:sz w:val="24"/>
          <w:szCs w:val="24"/>
          <w:lang w:val="sr-Latn-CS"/>
        </w:rPr>
        <w:t>Pružalac usluga</w:t>
      </w:r>
      <w:r w:rsidRPr="006A432A">
        <w:rPr>
          <w:rFonts w:ascii="Arial Narrow" w:hAnsi="Arial Narrow"/>
          <w:i w:val="0"/>
          <w:sz w:val="24"/>
          <w:szCs w:val="24"/>
          <w:lang w:val="sr-Latn-CS"/>
        </w:rPr>
        <w:t xml:space="preserve"> se slaže da će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6A432A">
        <w:rPr>
          <w:rFonts w:ascii="Arial Narrow" w:hAnsi="Arial Narrow"/>
          <w:i w:val="0"/>
          <w:sz w:val="24"/>
          <w:szCs w:val="24"/>
          <w:lang w:val="sr-Latn-CS"/>
        </w:rPr>
        <w:t xml:space="preserve"> imati pravo da zahteva donošenje i dobije privremenu meru za prinudno izvršenje obaveza u skladu sa ovim Ugovorom i sprečavanje nastanka ili uvećanja štete, pored svih ostalih prava i pravnih lekova koje može imati.</w:t>
      </w:r>
    </w:p>
    <w:p w:rsidR="0068277F" w:rsidRPr="00A050BC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sr-Latn-CS"/>
        </w:rPr>
      </w:pPr>
    </w:p>
    <w:p w:rsidR="0068277F" w:rsidRPr="00A050BC" w:rsidRDefault="0068277F" w:rsidP="0068277F">
      <w:pPr>
        <w:spacing w:line="276" w:lineRule="auto"/>
        <w:jc w:val="both"/>
        <w:rPr>
          <w:rFonts w:ascii="Arial Narrow" w:hAnsi="Arial Narrow"/>
          <w:b/>
          <w:i w:val="0"/>
          <w:sz w:val="24"/>
          <w:szCs w:val="24"/>
          <w:lang w:val="sr-Latn-CS"/>
        </w:rPr>
      </w:pPr>
      <w:r w:rsidRPr="00A050BC">
        <w:rPr>
          <w:rFonts w:ascii="Arial Narrow" w:hAnsi="Arial Narrow"/>
          <w:i w:val="0"/>
          <w:sz w:val="24"/>
          <w:szCs w:val="24"/>
          <w:lang w:val="sr-Latn-CS"/>
        </w:rPr>
        <w:t>Odredbom ovog člana se ne dira u pravila o poverljivosti informacija iz čl. 13. Ugovora.</w:t>
      </w:r>
    </w:p>
    <w:p w:rsidR="0068277F" w:rsidRPr="00A050BC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sr-Latn-CS"/>
        </w:rPr>
      </w:pPr>
    </w:p>
    <w:p w:rsidR="0068277F" w:rsidRPr="00A050BC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sr-Latn-CS"/>
        </w:rPr>
      </w:pPr>
      <w:r w:rsidRPr="00A050BC">
        <w:rPr>
          <w:rFonts w:ascii="Arial Narrow" w:hAnsi="Arial Narrow"/>
          <w:i w:val="0"/>
          <w:sz w:val="24"/>
          <w:szCs w:val="24"/>
          <w:lang w:val="sr-Latn-CS"/>
        </w:rPr>
        <w:t>Odredbe ovog člana ostaju na snazi i nakon prestanka važenja Ugovora.</w:t>
      </w:r>
    </w:p>
    <w:p w:rsidR="00913AB6" w:rsidRPr="008C282E" w:rsidRDefault="00913AB6" w:rsidP="00913AB6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7B3950" w:rsidRPr="008C282E" w:rsidRDefault="007B3950" w:rsidP="00C5790A">
      <w:pPr>
        <w:spacing w:line="276" w:lineRule="auto"/>
        <w:jc w:val="both"/>
        <w:rPr>
          <w:rFonts w:ascii="Arial Narrow" w:hAnsi="Arial Narrow"/>
          <w:b/>
          <w:i w:val="0"/>
          <w:sz w:val="24"/>
          <w:lang w:val="sr-Latn-CS"/>
        </w:rPr>
      </w:pPr>
    </w:p>
    <w:p w:rsidR="000367F5" w:rsidRPr="008C282E" w:rsidRDefault="000367F5" w:rsidP="00C5790A">
      <w:pPr>
        <w:spacing w:line="276" w:lineRule="auto"/>
        <w:rPr>
          <w:rFonts w:ascii="Arial Narrow" w:hAnsi="Arial Narrow"/>
          <w:b/>
          <w:i w:val="0"/>
          <w:sz w:val="24"/>
          <w:lang w:val="sr-Latn-CS"/>
        </w:rPr>
      </w:pPr>
      <w:r w:rsidRPr="008C282E">
        <w:rPr>
          <w:rFonts w:ascii="Arial Narrow" w:hAnsi="Arial Narrow"/>
          <w:b/>
          <w:i w:val="0"/>
          <w:sz w:val="24"/>
          <w:lang w:val="sr-Latn-CS"/>
        </w:rPr>
        <w:t>NAKNADA, PLAĆANJ</w:t>
      </w:r>
      <w:r w:rsidR="00617B2B" w:rsidRPr="008C282E">
        <w:rPr>
          <w:rFonts w:ascii="Arial Narrow" w:hAnsi="Arial Narrow"/>
          <w:b/>
          <w:i w:val="0"/>
          <w:sz w:val="24"/>
          <w:lang w:val="sr-Latn-CS"/>
        </w:rPr>
        <w:t>E</w:t>
      </w:r>
      <w:r w:rsidRPr="008C282E">
        <w:rPr>
          <w:rFonts w:ascii="Arial Narrow" w:hAnsi="Arial Narrow"/>
          <w:b/>
          <w:i w:val="0"/>
          <w:sz w:val="24"/>
          <w:lang w:val="sr-Latn-CS"/>
        </w:rPr>
        <w:t xml:space="preserve"> I TROŠKOVI</w:t>
      </w:r>
    </w:p>
    <w:p w:rsidR="001C2250" w:rsidRPr="008C282E" w:rsidRDefault="001C2250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sr-Latn-CS"/>
        </w:rPr>
      </w:pPr>
    </w:p>
    <w:p w:rsidR="000367F5" w:rsidRPr="008C282E" w:rsidRDefault="000367F5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sr-Latn-CS"/>
        </w:rPr>
      </w:pPr>
      <w:r w:rsidRPr="008C282E">
        <w:rPr>
          <w:rFonts w:ascii="Arial Narrow" w:hAnsi="Arial Narrow"/>
          <w:b/>
          <w:i w:val="0"/>
          <w:sz w:val="24"/>
          <w:lang w:val="sr-Latn-CS"/>
        </w:rPr>
        <w:t xml:space="preserve">Član </w:t>
      </w:r>
      <w:r w:rsidR="00C5790A" w:rsidRPr="008C282E">
        <w:rPr>
          <w:rFonts w:ascii="Arial Narrow" w:hAnsi="Arial Narrow"/>
          <w:b/>
          <w:i w:val="0"/>
          <w:sz w:val="24"/>
          <w:lang w:val="sr-Latn-CS"/>
        </w:rPr>
        <w:t>9</w:t>
      </w:r>
      <w:r w:rsidRPr="008C282E">
        <w:rPr>
          <w:rFonts w:ascii="Arial Narrow" w:hAnsi="Arial Narrow"/>
          <w:b/>
          <w:i w:val="0"/>
          <w:sz w:val="24"/>
          <w:lang w:val="sr-Latn-CS"/>
        </w:rPr>
        <w:t>.</w:t>
      </w:r>
    </w:p>
    <w:p w:rsidR="000367F5" w:rsidRPr="008C282E" w:rsidRDefault="00CF1326" w:rsidP="00C5790A">
      <w:pPr>
        <w:spacing w:line="276" w:lineRule="auto"/>
        <w:jc w:val="center"/>
        <w:rPr>
          <w:rFonts w:ascii="Arial Narrow" w:hAnsi="Arial Narrow"/>
          <w:sz w:val="24"/>
          <w:u w:val="single"/>
          <w:lang w:val="sr-Latn-CS"/>
        </w:rPr>
      </w:pPr>
      <w:r w:rsidRPr="008C282E">
        <w:rPr>
          <w:rFonts w:ascii="Arial Narrow" w:hAnsi="Arial Narrow"/>
          <w:sz w:val="24"/>
          <w:u w:val="single"/>
          <w:lang w:val="sr-Latn-CS"/>
        </w:rPr>
        <w:t>Mesečna n</w:t>
      </w:r>
      <w:r w:rsidR="000367F5" w:rsidRPr="008C282E">
        <w:rPr>
          <w:rFonts w:ascii="Arial Narrow" w:hAnsi="Arial Narrow"/>
          <w:sz w:val="24"/>
          <w:u w:val="single"/>
          <w:lang w:val="sr-Latn-CS"/>
        </w:rPr>
        <w:t>aknada</w:t>
      </w:r>
    </w:p>
    <w:p w:rsidR="001C2250" w:rsidRPr="008C282E" w:rsidRDefault="001C2250" w:rsidP="00C5790A">
      <w:pPr>
        <w:spacing w:line="276" w:lineRule="auto"/>
        <w:jc w:val="center"/>
        <w:rPr>
          <w:rFonts w:ascii="Arial Narrow" w:hAnsi="Arial Narrow"/>
          <w:i w:val="0"/>
          <w:sz w:val="24"/>
          <w:lang w:val="sr-Latn-CS"/>
        </w:rPr>
      </w:pPr>
    </w:p>
    <w:p w:rsidR="001C2250" w:rsidRPr="008C282E" w:rsidRDefault="00C5790A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 xml:space="preserve">Za pružanje Usluga u skladu sa ovim Ugovorom, </w:t>
      </w:r>
      <w:r w:rsidR="001C2250" w:rsidRPr="008C282E">
        <w:rPr>
          <w:rFonts w:ascii="Arial Narrow" w:hAnsi="Arial Narrow"/>
          <w:i w:val="0"/>
          <w:sz w:val="24"/>
          <w:lang w:val="sr-Latn-CS"/>
        </w:rPr>
        <w:t xml:space="preserve">Ugovorne strane ugovaraju </w:t>
      </w:r>
      <w:r w:rsidR="00CF1326" w:rsidRPr="008C282E">
        <w:rPr>
          <w:rFonts w:ascii="Arial Narrow" w:hAnsi="Arial Narrow"/>
          <w:i w:val="0"/>
          <w:sz w:val="24"/>
          <w:lang w:val="sr-Latn-CS"/>
        </w:rPr>
        <w:t>mesečnu n</w:t>
      </w:r>
      <w:r w:rsidR="001C2250" w:rsidRPr="008C282E">
        <w:rPr>
          <w:rFonts w:ascii="Arial Narrow" w:hAnsi="Arial Narrow"/>
          <w:i w:val="0"/>
          <w:sz w:val="24"/>
          <w:lang w:val="sr-Latn-CS"/>
        </w:rPr>
        <w:t>aknad</w:t>
      </w:r>
      <w:r w:rsidR="002E27AE" w:rsidRPr="008C282E">
        <w:rPr>
          <w:rFonts w:ascii="Arial Narrow" w:hAnsi="Arial Narrow"/>
          <w:i w:val="0"/>
          <w:sz w:val="24"/>
          <w:lang w:val="sr-Latn-CS"/>
        </w:rPr>
        <w:t>u</w:t>
      </w:r>
      <w:r w:rsidR="001C2250" w:rsidRPr="008C282E">
        <w:rPr>
          <w:rFonts w:ascii="Arial Narrow" w:hAnsi="Arial Narrow"/>
          <w:i w:val="0"/>
          <w:sz w:val="24"/>
          <w:lang w:val="sr-Latn-CS"/>
        </w:rPr>
        <w:t xml:space="preserve"> u </w:t>
      </w:r>
      <w:r w:rsidR="00AA6D0E" w:rsidRPr="008C282E">
        <w:rPr>
          <w:rFonts w:ascii="Arial Narrow" w:hAnsi="Arial Narrow"/>
          <w:i w:val="0"/>
          <w:sz w:val="24"/>
          <w:lang w:val="sr-Latn-CS"/>
        </w:rPr>
        <w:t>ukupnom</w:t>
      </w:r>
      <w:r w:rsidR="00291BA8" w:rsidRPr="008C282E">
        <w:rPr>
          <w:rFonts w:ascii="Arial Narrow" w:hAnsi="Arial Narrow"/>
          <w:i w:val="0"/>
          <w:sz w:val="24"/>
          <w:lang w:val="sr-Latn-CS"/>
        </w:rPr>
        <w:t xml:space="preserve"> </w:t>
      </w:r>
      <w:r w:rsidR="001C2250" w:rsidRPr="008C282E">
        <w:rPr>
          <w:rFonts w:ascii="Arial Narrow" w:hAnsi="Arial Narrow"/>
          <w:i w:val="0"/>
          <w:sz w:val="24"/>
          <w:lang w:val="sr-Latn-CS"/>
        </w:rPr>
        <w:t xml:space="preserve">iznosu od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iznos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="001C2250" w:rsidRPr="008C282E">
        <w:rPr>
          <w:rFonts w:ascii="Arial Narrow" w:hAnsi="Arial Narrow"/>
          <w:i w:val="0"/>
          <w:sz w:val="24"/>
          <w:lang w:val="sr-Latn-CS"/>
        </w:rPr>
        <w:t>(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slovima: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iznos slovima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1C2250" w:rsidRPr="008C282E">
        <w:rPr>
          <w:rFonts w:ascii="Arial Narrow" w:hAnsi="Arial Narrow"/>
          <w:i w:val="0"/>
          <w:sz w:val="24"/>
          <w:lang w:val="sr-Latn-CS"/>
        </w:rPr>
        <w:t>).</w:t>
      </w:r>
    </w:p>
    <w:p w:rsidR="00934A74" w:rsidRPr="008C282E" w:rsidRDefault="00934A74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934A74" w:rsidRPr="008C282E" w:rsidRDefault="00934A74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 xml:space="preserve">Naknada iz prethodnog stava je ugovorena imajući u vidu pretpostavljeni prosečan broj angažovanih radnih sati iz čl. 5. st. 2 Ugovora. </w:t>
      </w:r>
      <w:r w:rsidR="00937111" w:rsidRPr="008C282E">
        <w:rPr>
          <w:rFonts w:ascii="Arial Narrow" w:hAnsi="Arial Narrow"/>
          <w:i w:val="0"/>
          <w:sz w:val="24"/>
          <w:lang w:val="sr-Latn-CS"/>
        </w:rPr>
        <w:t xml:space="preserve">Naknada može biti umanjena ili uvećana u zavisnosti od stvarno utrošenog broja radnih sati i u zavisnosti od sledećeih kriterijuma: </w:t>
      </w:r>
    </w:p>
    <w:p w:rsidR="00240DBA" w:rsidRPr="00240DBA" w:rsidRDefault="00937111" w:rsidP="00B131AA">
      <w:pPr>
        <w:numPr>
          <w:ilvl w:val="0"/>
          <w:numId w:val="11"/>
        </w:num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240DBA">
        <w:rPr>
          <w:rFonts w:ascii="Arial Narrow" w:hAnsi="Arial Narrow"/>
          <w:i w:val="0"/>
          <w:sz w:val="24"/>
          <w:lang w:val="sr-Latn-CS"/>
        </w:rPr>
        <w:lastRenderedPageBreak/>
        <w:t xml:space="preserve">Razvoj </w:t>
      </w:r>
      <w:r w:rsidRPr="00240DBA">
        <w:rPr>
          <w:rFonts w:ascii="Arial Narrow" w:hAnsi="Arial Narrow"/>
          <w:i w:val="0"/>
          <w:sz w:val="24"/>
          <w:szCs w:val="24"/>
          <w:lang w:val="sr-Latn-CS"/>
        </w:rPr>
        <w:t>kreativnih</w:t>
      </w:r>
      <w:r w:rsidR="00304A8F" w:rsidRPr="00240DBA">
        <w:rPr>
          <w:rFonts w:ascii="Arial Narrow" w:hAnsi="Arial Narrow"/>
          <w:i w:val="0"/>
          <w:sz w:val="24"/>
          <w:lang w:val="sr-Latn-CS"/>
        </w:rPr>
        <w:t xml:space="preserve"> </w:t>
      </w:r>
      <w:r w:rsidRPr="00240DBA">
        <w:rPr>
          <w:rFonts w:ascii="Arial Narrow" w:hAnsi="Arial Narrow"/>
          <w:i w:val="0"/>
          <w:sz w:val="24"/>
          <w:lang w:val="sr-Latn-CS"/>
        </w:rPr>
        <w:t xml:space="preserve">rešenja koja ispunjavaju zahteve klijenta i zahteve poslovne strategije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</w:p>
    <w:p w:rsidR="00937111" w:rsidRPr="00240DBA" w:rsidRDefault="00937111" w:rsidP="00B131AA">
      <w:pPr>
        <w:numPr>
          <w:ilvl w:val="0"/>
          <w:numId w:val="11"/>
        </w:num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240DBA">
        <w:rPr>
          <w:rFonts w:ascii="Arial Narrow" w:hAnsi="Arial Narrow"/>
          <w:i w:val="0"/>
          <w:sz w:val="24"/>
        </w:rPr>
        <w:t>Poštovanje rokova</w:t>
      </w:r>
      <w:r w:rsidR="00304A8F" w:rsidRPr="00240DBA">
        <w:rPr>
          <w:rFonts w:ascii="Arial Narrow" w:hAnsi="Arial Narrow"/>
          <w:i w:val="0"/>
          <w:sz w:val="24"/>
          <w:szCs w:val="24"/>
          <w:lang w:val="sr-Latn-CS"/>
        </w:rPr>
        <w:t>, standarda i kvaliteta</w:t>
      </w:r>
      <w:r w:rsidRPr="00240DBA">
        <w:rPr>
          <w:rFonts w:ascii="Arial Narrow" w:hAnsi="Arial Narrow"/>
          <w:i w:val="0"/>
          <w:sz w:val="24"/>
        </w:rPr>
        <w:t xml:space="preserve"> na Projektima</w:t>
      </w:r>
    </w:p>
    <w:p w:rsidR="00937111" w:rsidRPr="00937BA9" w:rsidRDefault="00937111" w:rsidP="00937111">
      <w:pPr>
        <w:numPr>
          <w:ilvl w:val="0"/>
          <w:numId w:val="11"/>
        </w:num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37BA9">
        <w:rPr>
          <w:rFonts w:ascii="Arial Narrow" w:hAnsi="Arial Narrow"/>
          <w:i w:val="0"/>
          <w:sz w:val="24"/>
        </w:rPr>
        <w:t>Proaktivan stav prema organizaciji i realizaciji trening plana i predloga za obuku i unapređenje članova tima</w:t>
      </w:r>
    </w:p>
    <w:p w:rsidR="00BC0CC5" w:rsidRPr="00937BA9" w:rsidRDefault="00BC0CC5" w:rsidP="00937BA9">
      <w:pPr>
        <w:spacing w:line="276" w:lineRule="auto"/>
        <w:jc w:val="both"/>
        <w:rPr>
          <w:rFonts w:ascii="Arial Narrow" w:hAnsi="Arial Narrow"/>
          <w:i w:val="0"/>
          <w:sz w:val="24"/>
        </w:rPr>
      </w:pPr>
    </w:p>
    <w:p w:rsidR="002E27AE" w:rsidRPr="00937BA9" w:rsidRDefault="002E27AE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37BA9">
        <w:rPr>
          <w:rFonts w:ascii="Arial Narrow" w:hAnsi="Arial Narrow"/>
          <w:i w:val="0"/>
          <w:sz w:val="24"/>
        </w:rPr>
        <w:t>Naknada se isplaćuje</w:t>
      </w:r>
      <w:r w:rsidR="00C5790A" w:rsidRPr="00937BA9">
        <w:rPr>
          <w:rFonts w:ascii="Arial Narrow" w:hAnsi="Arial Narrow"/>
          <w:i w:val="0"/>
          <w:sz w:val="24"/>
        </w:rPr>
        <w:t xml:space="preserve"> u dinarskoj protivvrednosti</w:t>
      </w:r>
      <w:r w:rsidRPr="00937BA9">
        <w:rPr>
          <w:rFonts w:ascii="Arial Narrow" w:hAnsi="Arial Narrow"/>
          <w:i w:val="0"/>
          <w:sz w:val="24"/>
        </w:rPr>
        <w:t xml:space="preserve"> po sre</w:t>
      </w:r>
      <w:r w:rsidR="00D5273C" w:rsidRPr="00937BA9">
        <w:rPr>
          <w:rFonts w:ascii="Arial Narrow" w:hAnsi="Arial Narrow"/>
          <w:i w:val="0"/>
          <w:sz w:val="24"/>
        </w:rPr>
        <w:t>dn</w:t>
      </w:r>
      <w:r w:rsidR="00937111" w:rsidRPr="00937BA9">
        <w:rPr>
          <w:rFonts w:ascii="Arial Narrow" w:hAnsi="Arial Narrow"/>
          <w:i w:val="0"/>
          <w:sz w:val="24"/>
        </w:rPr>
        <w:t xml:space="preserve">jem kursu NBS </w:t>
      </w:r>
      <w:proofErr w:type="gramStart"/>
      <w:r w:rsidR="00937111" w:rsidRPr="00937BA9">
        <w:rPr>
          <w:rFonts w:ascii="Arial Narrow" w:hAnsi="Arial Narrow"/>
          <w:i w:val="0"/>
          <w:sz w:val="24"/>
        </w:rPr>
        <w:t>na</w:t>
      </w:r>
      <w:proofErr w:type="gramEnd"/>
      <w:r w:rsidR="00937111" w:rsidRPr="00937BA9">
        <w:rPr>
          <w:rFonts w:ascii="Arial Narrow" w:hAnsi="Arial Narrow"/>
          <w:i w:val="0"/>
          <w:sz w:val="24"/>
        </w:rPr>
        <w:t xml:space="preserve"> dan obračuna</w:t>
      </w:r>
      <w:r w:rsidR="00645073">
        <w:rPr>
          <w:rFonts w:ascii="Arial Narrow" w:hAnsi="Arial Narrow"/>
          <w:i w:val="0"/>
          <w:sz w:val="24"/>
          <w:szCs w:val="24"/>
          <w:lang w:val="sr-Latn-CS"/>
        </w:rPr>
        <w:t>,</w:t>
      </w:r>
      <w:r w:rsidR="00937111" w:rsidRPr="00937BA9">
        <w:rPr>
          <w:rFonts w:ascii="Arial Narrow" w:hAnsi="Arial Narrow"/>
          <w:i w:val="0"/>
          <w:sz w:val="24"/>
        </w:rPr>
        <w:t xml:space="preserve"> </w:t>
      </w:r>
      <w:r w:rsidR="000A6BF8" w:rsidRPr="00937BA9">
        <w:rPr>
          <w:rFonts w:ascii="Arial Narrow" w:hAnsi="Arial Narrow"/>
          <w:i w:val="0"/>
          <w:sz w:val="24"/>
        </w:rPr>
        <w:t xml:space="preserve">do </w:t>
      </w:r>
      <w:r w:rsidR="00D5273C" w:rsidRPr="00240DBA">
        <w:rPr>
          <w:rFonts w:ascii="Arial Narrow" w:hAnsi="Arial Narrow"/>
          <w:i w:val="0"/>
          <w:color w:val="009900"/>
          <w:sz w:val="24"/>
        </w:rPr>
        <w:t>1</w:t>
      </w:r>
      <w:r w:rsidR="00C5790A" w:rsidRPr="00240DBA">
        <w:rPr>
          <w:rFonts w:ascii="Arial Narrow" w:hAnsi="Arial Narrow"/>
          <w:i w:val="0"/>
          <w:color w:val="009900"/>
          <w:sz w:val="24"/>
        </w:rPr>
        <w:t xml:space="preserve">5. </w:t>
      </w:r>
      <w:proofErr w:type="gramStart"/>
      <w:r w:rsidR="00C5790A" w:rsidRPr="00240DBA">
        <w:rPr>
          <w:rFonts w:ascii="Arial Narrow" w:hAnsi="Arial Narrow"/>
          <w:i w:val="0"/>
          <w:color w:val="009900"/>
          <w:sz w:val="24"/>
        </w:rPr>
        <w:t>dana</w:t>
      </w:r>
      <w:proofErr w:type="gramEnd"/>
      <w:r w:rsidR="00D5273C" w:rsidRPr="00240DBA">
        <w:rPr>
          <w:rFonts w:ascii="Arial Narrow" w:hAnsi="Arial Narrow"/>
          <w:i w:val="0"/>
          <w:color w:val="009900"/>
          <w:sz w:val="24"/>
        </w:rPr>
        <w:t xml:space="preserve"> u mesecu za preth</w:t>
      </w:r>
      <w:r w:rsidR="000A6BF8" w:rsidRPr="00240DBA">
        <w:rPr>
          <w:rFonts w:ascii="Arial Narrow" w:hAnsi="Arial Narrow"/>
          <w:i w:val="0"/>
          <w:color w:val="009900"/>
          <w:sz w:val="24"/>
        </w:rPr>
        <w:t>o</w:t>
      </w:r>
      <w:r w:rsidR="00D5273C" w:rsidRPr="00240DBA">
        <w:rPr>
          <w:rFonts w:ascii="Arial Narrow" w:hAnsi="Arial Narrow"/>
          <w:i w:val="0"/>
          <w:color w:val="009900"/>
          <w:sz w:val="24"/>
        </w:rPr>
        <w:t>dni mesec</w:t>
      </w:r>
      <w:r w:rsidR="000A6BF8" w:rsidRPr="00937BA9">
        <w:rPr>
          <w:rFonts w:ascii="Arial Narrow" w:hAnsi="Arial Narrow"/>
          <w:i w:val="0"/>
          <w:sz w:val="24"/>
        </w:rPr>
        <w:t xml:space="preserve">, na osnovu mesečnih faktura </w:t>
      </w:r>
      <w:r w:rsidR="00C5790A" w:rsidRPr="00937BA9">
        <w:rPr>
          <w:rFonts w:ascii="Arial Narrow" w:hAnsi="Arial Narrow"/>
          <w:i w:val="0"/>
          <w:sz w:val="24"/>
        </w:rPr>
        <w:t xml:space="preserve">koje će </w:t>
      </w:r>
      <w:r w:rsidR="00E27126" w:rsidRPr="00937BA9">
        <w:rPr>
          <w:rFonts w:ascii="Arial Narrow" w:hAnsi="Arial Narrow"/>
          <w:i w:val="0"/>
          <w:sz w:val="24"/>
        </w:rPr>
        <w:t>Pruža</w:t>
      </w:r>
      <w:r w:rsidR="00C5790A" w:rsidRPr="00937BA9">
        <w:rPr>
          <w:rFonts w:ascii="Arial Narrow" w:hAnsi="Arial Narrow"/>
          <w:i w:val="0"/>
          <w:sz w:val="24"/>
        </w:rPr>
        <w:t>lac</w:t>
      </w:r>
      <w:r w:rsidR="00E27126" w:rsidRPr="00937BA9">
        <w:rPr>
          <w:rFonts w:ascii="Arial Narrow" w:hAnsi="Arial Narrow"/>
          <w:i w:val="0"/>
          <w:sz w:val="24"/>
        </w:rPr>
        <w:t xml:space="preserve"> usluga</w:t>
      </w:r>
      <w:r w:rsidR="00C5790A" w:rsidRPr="00937BA9">
        <w:rPr>
          <w:rFonts w:ascii="Arial Narrow" w:hAnsi="Arial Narrow"/>
          <w:i w:val="0"/>
          <w:sz w:val="24"/>
        </w:rPr>
        <w:t xml:space="preserve"> izdavati i dostaviti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="00C5790A" w:rsidRPr="00240DBA">
        <w:rPr>
          <w:rFonts w:ascii="Arial Narrow" w:hAnsi="Arial Narrow"/>
          <w:i w:val="0"/>
          <w:color w:val="009900"/>
          <w:sz w:val="24"/>
        </w:rPr>
        <w:t>do 5</w:t>
      </w:r>
      <w:r w:rsidR="00D5273C" w:rsidRPr="00240DBA">
        <w:rPr>
          <w:rFonts w:ascii="Arial Narrow" w:hAnsi="Arial Narrow"/>
          <w:i w:val="0"/>
          <w:color w:val="009900"/>
          <w:sz w:val="24"/>
        </w:rPr>
        <w:t>.</w:t>
      </w:r>
      <w:r w:rsidR="00645073" w:rsidRPr="00240DBA">
        <w:rPr>
          <w:rFonts w:ascii="Arial Narrow" w:hAnsi="Arial Narrow"/>
          <w:i w:val="0"/>
          <w:color w:val="009900"/>
          <w:sz w:val="24"/>
        </w:rPr>
        <w:t xml:space="preserve"> </w:t>
      </w:r>
      <w:proofErr w:type="gramStart"/>
      <w:r w:rsidR="00C5790A" w:rsidRPr="00240DBA">
        <w:rPr>
          <w:rFonts w:ascii="Arial Narrow" w:hAnsi="Arial Narrow"/>
          <w:i w:val="0"/>
          <w:color w:val="009900"/>
          <w:sz w:val="24"/>
        </w:rPr>
        <w:t>dana</w:t>
      </w:r>
      <w:proofErr w:type="gramEnd"/>
      <w:r w:rsidR="00C5790A" w:rsidRPr="00240DBA">
        <w:rPr>
          <w:rFonts w:ascii="Arial Narrow" w:hAnsi="Arial Narrow"/>
          <w:i w:val="0"/>
          <w:color w:val="009900"/>
          <w:sz w:val="24"/>
        </w:rPr>
        <w:t xml:space="preserve"> u mesecu</w:t>
      </w:r>
      <w:r w:rsidR="00C5790A" w:rsidRPr="00937BA9">
        <w:rPr>
          <w:rFonts w:ascii="Arial Narrow" w:hAnsi="Arial Narrow"/>
          <w:i w:val="0"/>
          <w:sz w:val="24"/>
        </w:rPr>
        <w:t>.</w:t>
      </w:r>
    </w:p>
    <w:p w:rsidR="009C167A" w:rsidRPr="00937BA9" w:rsidRDefault="009C167A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</w:p>
    <w:p w:rsidR="00617B2B" w:rsidRPr="00937BA9" w:rsidRDefault="00617B2B" w:rsidP="00617B2B">
      <w:pPr>
        <w:spacing w:line="276" w:lineRule="auto"/>
        <w:jc w:val="center"/>
        <w:rPr>
          <w:rFonts w:ascii="Arial Narrow" w:hAnsi="Arial Narrow"/>
          <w:b/>
          <w:i w:val="0"/>
          <w:sz w:val="24"/>
        </w:rPr>
      </w:pPr>
      <w:r w:rsidRPr="00937BA9">
        <w:rPr>
          <w:rFonts w:ascii="Arial Narrow" w:hAnsi="Arial Narrow"/>
          <w:b/>
          <w:i w:val="0"/>
          <w:sz w:val="24"/>
        </w:rPr>
        <w:t>Član 10.</w:t>
      </w:r>
    </w:p>
    <w:p w:rsidR="00617B2B" w:rsidRPr="00937BA9" w:rsidRDefault="00617B2B" w:rsidP="00617B2B">
      <w:pPr>
        <w:spacing w:line="276" w:lineRule="auto"/>
        <w:jc w:val="center"/>
        <w:rPr>
          <w:rFonts w:ascii="Arial Narrow" w:hAnsi="Arial Narrow"/>
          <w:sz w:val="24"/>
          <w:u w:val="single"/>
        </w:rPr>
      </w:pPr>
      <w:r w:rsidRPr="00937BA9">
        <w:rPr>
          <w:rFonts w:ascii="Arial Narrow" w:hAnsi="Arial Narrow"/>
          <w:sz w:val="24"/>
          <w:u w:val="single"/>
        </w:rPr>
        <w:t>Troškovi</w:t>
      </w:r>
    </w:p>
    <w:p w:rsidR="00C5790A" w:rsidRPr="00937BA9" w:rsidRDefault="00C5790A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</w:p>
    <w:p w:rsidR="00C5790A" w:rsidRPr="00937BA9" w:rsidRDefault="00C5790A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37BA9">
        <w:rPr>
          <w:rFonts w:ascii="Arial Narrow" w:hAnsi="Arial Narrow"/>
          <w:i w:val="0"/>
          <w:sz w:val="24"/>
        </w:rPr>
        <w:t xml:space="preserve">Ugovorena mesečna naknada obuhvata sve </w:t>
      </w:r>
      <w:r w:rsidR="00844199" w:rsidRPr="00291BA8">
        <w:rPr>
          <w:rFonts w:ascii="Arial Narrow" w:hAnsi="Arial Narrow"/>
          <w:i w:val="0"/>
          <w:sz w:val="24"/>
          <w:szCs w:val="24"/>
          <w:lang w:val="sr-Latn-CS"/>
        </w:rPr>
        <w:t xml:space="preserve">redovne </w:t>
      </w:r>
      <w:r w:rsidRPr="00937BA9">
        <w:rPr>
          <w:rFonts w:ascii="Arial Narrow" w:hAnsi="Arial Narrow"/>
          <w:i w:val="0"/>
          <w:sz w:val="24"/>
        </w:rPr>
        <w:t>troškove</w:t>
      </w:r>
      <w:r w:rsidR="00844199" w:rsidRPr="00291BA8">
        <w:rPr>
          <w:rFonts w:ascii="Arial Narrow" w:hAnsi="Arial Narrow"/>
          <w:i w:val="0"/>
          <w:sz w:val="24"/>
          <w:szCs w:val="24"/>
          <w:lang w:val="sr-Latn-CS"/>
        </w:rPr>
        <w:t xml:space="preserve"> poslovanja</w:t>
      </w:r>
      <w:r w:rsidRPr="00937BA9">
        <w:rPr>
          <w:rFonts w:ascii="Arial Narrow" w:hAnsi="Arial Narrow"/>
          <w:i w:val="0"/>
          <w:sz w:val="24"/>
        </w:rPr>
        <w:t xml:space="preserve">, poreze i druga davanja koje Pružalac usluga ima </w:t>
      </w:r>
      <w:proofErr w:type="gramStart"/>
      <w:r w:rsidRPr="00937BA9">
        <w:rPr>
          <w:rFonts w:ascii="Arial Narrow" w:hAnsi="Arial Narrow"/>
          <w:i w:val="0"/>
          <w:sz w:val="24"/>
        </w:rPr>
        <w:t>ili</w:t>
      </w:r>
      <w:proofErr w:type="gramEnd"/>
      <w:r w:rsidRPr="00937BA9">
        <w:rPr>
          <w:rFonts w:ascii="Arial Narrow" w:hAnsi="Arial Narrow"/>
          <w:i w:val="0"/>
          <w:sz w:val="24"/>
        </w:rPr>
        <w:t xml:space="preserve"> može imati, odnosno biti dužan da obračuna prilikom pružanja Usluga.</w:t>
      </w:r>
    </w:p>
    <w:p w:rsidR="00A549EF" w:rsidRPr="00291BA8" w:rsidRDefault="00A549EF" w:rsidP="00C5790A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sr-Latn-CS"/>
        </w:rPr>
      </w:pPr>
    </w:p>
    <w:p w:rsidR="00A549EF" w:rsidRPr="00291BA8" w:rsidRDefault="00844199" w:rsidP="00C5790A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sr-Latn-CS"/>
        </w:rPr>
      </w:pPr>
      <w:r w:rsidRPr="00291BA8">
        <w:rPr>
          <w:rFonts w:ascii="Arial Narrow" w:hAnsi="Arial Narrow"/>
          <w:i w:val="0"/>
          <w:sz w:val="24"/>
          <w:szCs w:val="24"/>
          <w:lang w:val="sr-Latn-CS"/>
        </w:rPr>
        <w:t>Uračunati troškovi iz prethodnog stave ne obuhvataju dodatne troškove koji nastanu u vezi sa pružanjem usluga u skladu sa ovim Ugovorom, a u izvršenju radnji koje su posebno</w:t>
      </w:r>
      <w:r w:rsidR="006060C9" w:rsidRPr="00291BA8">
        <w:rPr>
          <w:rFonts w:ascii="Arial Narrow" w:hAnsi="Arial Narrow"/>
          <w:i w:val="0"/>
          <w:sz w:val="24"/>
          <w:szCs w:val="24"/>
          <w:lang w:val="sr-Latn-CS"/>
        </w:rPr>
        <w:t xml:space="preserve"> i izričito</w:t>
      </w:r>
      <w:r w:rsidRPr="00291BA8">
        <w:rPr>
          <w:rFonts w:ascii="Arial Narrow" w:hAnsi="Arial Narrow"/>
          <w:i w:val="0"/>
          <w:sz w:val="24"/>
          <w:szCs w:val="24"/>
          <w:lang w:val="sr-Latn-CS"/>
        </w:rPr>
        <w:t xml:space="preserve"> zahtevane </w:t>
      </w:r>
      <w:r w:rsidR="006060C9" w:rsidRPr="00291BA8">
        <w:rPr>
          <w:rFonts w:ascii="Arial Narrow" w:hAnsi="Arial Narrow"/>
          <w:i w:val="0"/>
          <w:sz w:val="24"/>
          <w:szCs w:val="24"/>
          <w:lang w:val="sr-Latn-CS"/>
        </w:rPr>
        <w:t>ili odobrene</w:t>
      </w:r>
      <w:r w:rsidRPr="00291BA8">
        <w:rPr>
          <w:rFonts w:ascii="Arial Narrow" w:hAnsi="Arial Narrow"/>
          <w:i w:val="0"/>
          <w:sz w:val="24"/>
          <w:szCs w:val="24"/>
          <w:lang w:val="sr-Latn-CS"/>
        </w:rPr>
        <w:t xml:space="preserve">od strane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40DBA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291BA8">
        <w:rPr>
          <w:rFonts w:ascii="Arial Narrow" w:hAnsi="Arial Narrow"/>
          <w:i w:val="0"/>
          <w:sz w:val="24"/>
          <w:szCs w:val="24"/>
          <w:lang w:val="sr-Latn-CS"/>
        </w:rPr>
        <w:t xml:space="preserve">i sa kojima se Pružalac usluga saglasio (troškovi puta van sedišta, smeštaj, dnevnice i sl.). Navedeni troškovi biće nadoknađeni Pružaocu usluga na osnovu </w:t>
      </w:r>
      <w:r w:rsidR="00461E6A" w:rsidRPr="00291BA8">
        <w:rPr>
          <w:rFonts w:ascii="Arial Narrow" w:hAnsi="Arial Narrow"/>
          <w:i w:val="0"/>
          <w:sz w:val="24"/>
          <w:szCs w:val="24"/>
          <w:lang w:val="sr-Latn-CS"/>
        </w:rPr>
        <w:t>dostavljenih računa i druge verodostojne dokumentacije, u roku od 15 dana</w:t>
      </w:r>
      <w:r w:rsidR="00645073">
        <w:rPr>
          <w:rFonts w:ascii="Arial Narrow" w:hAnsi="Arial Narrow"/>
          <w:i w:val="0"/>
          <w:sz w:val="24"/>
          <w:szCs w:val="24"/>
          <w:lang w:val="sr-Latn-CS"/>
        </w:rPr>
        <w:t xml:space="preserve">, </w:t>
      </w:r>
      <w:r w:rsidR="00992CD2" w:rsidRPr="00291BA8">
        <w:rPr>
          <w:rFonts w:ascii="Arial Narrow" w:hAnsi="Arial Narrow"/>
          <w:i w:val="0"/>
          <w:sz w:val="24"/>
          <w:szCs w:val="24"/>
          <w:lang w:val="sr-Latn-CS"/>
        </w:rPr>
        <w:t xml:space="preserve">ukoliko nisu </w:t>
      </w:r>
      <w:r w:rsidR="00461E6A" w:rsidRPr="00291BA8">
        <w:rPr>
          <w:rFonts w:ascii="Arial Narrow" w:hAnsi="Arial Narrow"/>
          <w:i w:val="0"/>
          <w:sz w:val="24"/>
          <w:szCs w:val="24"/>
          <w:lang w:val="sr-Latn-CS"/>
        </w:rPr>
        <w:t>predujmljeni.</w:t>
      </w:r>
    </w:p>
    <w:p w:rsidR="00CF1326" w:rsidRPr="008C282E" w:rsidRDefault="00CF1326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2F1287" w:rsidRPr="008C282E" w:rsidRDefault="002F1287" w:rsidP="00C5790A">
      <w:pPr>
        <w:spacing w:line="276" w:lineRule="auto"/>
        <w:jc w:val="both"/>
        <w:rPr>
          <w:rFonts w:ascii="Arial Narrow" w:hAnsi="Arial Narrow"/>
          <w:b/>
          <w:i w:val="0"/>
          <w:sz w:val="24"/>
          <w:lang w:val="sr-Latn-CS"/>
        </w:rPr>
      </w:pPr>
    </w:p>
    <w:p w:rsidR="00617B2B" w:rsidRPr="008C282E" w:rsidRDefault="00C2575C" w:rsidP="00C5790A">
      <w:pPr>
        <w:spacing w:line="276" w:lineRule="auto"/>
        <w:jc w:val="both"/>
        <w:rPr>
          <w:rFonts w:ascii="Arial Narrow" w:hAnsi="Arial Narrow"/>
          <w:b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 xml:space="preserve">PRAVA </w:t>
      </w:r>
      <w:r w:rsidR="00617B2B" w:rsidRPr="008C282E">
        <w:rPr>
          <w:rFonts w:ascii="Arial Narrow" w:hAnsi="Arial Narrow"/>
          <w:b/>
          <w:i w:val="0"/>
          <w:sz w:val="24"/>
          <w:lang w:val="de-DE"/>
        </w:rPr>
        <w:t>INTELEKTUALN</w:t>
      </w:r>
      <w:r w:rsidRPr="008C282E">
        <w:rPr>
          <w:rFonts w:ascii="Arial Narrow" w:hAnsi="Arial Narrow"/>
          <w:b/>
          <w:i w:val="0"/>
          <w:sz w:val="24"/>
          <w:lang w:val="de-DE"/>
        </w:rPr>
        <w:t>E</w:t>
      </w:r>
      <w:r w:rsidR="00617B2B" w:rsidRPr="008C282E">
        <w:rPr>
          <w:rFonts w:ascii="Arial Narrow" w:hAnsi="Arial Narrow"/>
          <w:b/>
          <w:i w:val="0"/>
          <w:sz w:val="24"/>
          <w:lang w:val="de-DE"/>
        </w:rPr>
        <w:t xml:space="preserve"> SVOJIN</w:t>
      </w:r>
      <w:r w:rsidRPr="008C282E">
        <w:rPr>
          <w:rFonts w:ascii="Arial Narrow" w:hAnsi="Arial Narrow"/>
          <w:b/>
          <w:i w:val="0"/>
          <w:sz w:val="24"/>
          <w:lang w:val="de-DE"/>
        </w:rPr>
        <w:t>E</w:t>
      </w:r>
    </w:p>
    <w:p w:rsidR="00617B2B" w:rsidRPr="008C282E" w:rsidRDefault="00617B2B" w:rsidP="00C5790A">
      <w:pPr>
        <w:spacing w:line="276" w:lineRule="auto"/>
        <w:jc w:val="both"/>
        <w:rPr>
          <w:rFonts w:ascii="Arial Narrow" w:hAnsi="Arial Narrow"/>
          <w:b/>
          <w:i w:val="0"/>
          <w:sz w:val="24"/>
          <w:lang w:val="de-DE"/>
        </w:rPr>
      </w:pPr>
    </w:p>
    <w:p w:rsidR="00CF1326" w:rsidRPr="008C282E" w:rsidRDefault="00CF1326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de-DE"/>
        </w:rPr>
      </w:pPr>
      <w:r w:rsidRPr="008C282E">
        <w:rPr>
          <w:rFonts w:ascii="Arial Narrow" w:hAnsi="Arial Narrow"/>
          <w:b/>
          <w:i w:val="0"/>
          <w:sz w:val="24"/>
          <w:lang w:val="de-DE"/>
        </w:rPr>
        <w:t xml:space="preserve">Član </w:t>
      </w:r>
      <w:r w:rsidR="000A6BF8" w:rsidRPr="008C282E">
        <w:rPr>
          <w:rFonts w:ascii="Arial Narrow" w:hAnsi="Arial Narrow"/>
          <w:b/>
          <w:i w:val="0"/>
          <w:sz w:val="24"/>
          <w:lang w:val="de-DE"/>
        </w:rPr>
        <w:t>11</w:t>
      </w:r>
      <w:r w:rsidRPr="008C282E">
        <w:rPr>
          <w:rFonts w:ascii="Arial Narrow" w:hAnsi="Arial Narrow"/>
          <w:b/>
          <w:i w:val="0"/>
          <w:sz w:val="24"/>
          <w:lang w:val="de-DE"/>
        </w:rPr>
        <w:t>.</w:t>
      </w:r>
    </w:p>
    <w:p w:rsidR="0068277F" w:rsidRPr="0068277F" w:rsidRDefault="0068277F" w:rsidP="0068277F">
      <w:pPr>
        <w:spacing w:line="276" w:lineRule="auto"/>
        <w:jc w:val="center"/>
        <w:rPr>
          <w:rFonts w:ascii="Arial Narrow" w:hAnsi="Arial Narrow"/>
          <w:sz w:val="24"/>
          <w:szCs w:val="24"/>
          <w:u w:val="single"/>
          <w:lang w:val="de-DE"/>
        </w:rPr>
      </w:pPr>
      <w:r w:rsidRPr="0068277F">
        <w:rPr>
          <w:rFonts w:ascii="Arial Narrow" w:hAnsi="Arial Narrow"/>
          <w:sz w:val="24"/>
          <w:szCs w:val="24"/>
          <w:u w:val="single"/>
          <w:lang w:val="de-DE"/>
        </w:rPr>
        <w:t>Autorsko delo i pronalasci</w:t>
      </w:r>
    </w:p>
    <w:p w:rsidR="0068277F" w:rsidRPr="0068277F" w:rsidRDefault="0068277F" w:rsidP="0068277F">
      <w:pPr>
        <w:spacing w:line="276" w:lineRule="auto"/>
        <w:jc w:val="center"/>
        <w:rPr>
          <w:rFonts w:ascii="Arial Narrow" w:hAnsi="Arial Narrow"/>
          <w:b/>
          <w:i w:val="0"/>
          <w:sz w:val="24"/>
          <w:szCs w:val="24"/>
          <w:lang w:val="de-DE"/>
        </w:rPr>
      </w:pP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  <w:r w:rsidRPr="0068277F">
        <w:rPr>
          <w:rFonts w:ascii="Arial Narrow" w:hAnsi="Arial Narrow"/>
          <w:i w:val="0"/>
          <w:sz w:val="24"/>
          <w:szCs w:val="24"/>
          <w:lang w:val="de-DE"/>
        </w:rPr>
        <w:t>Ukoliko tokom pružanja Usluga, odnosno izvršenja ugovornih obaveza iz ili u vezi sa ovim Ugovorom, nastane autrosko delo, uključujući pisana dela, računarske programe, kompjutersku grafiku i dizajn, specifikacije, uputstva</w:t>
      </w:r>
      <w:r>
        <w:rPr>
          <w:rFonts w:ascii="Arial Narrow" w:hAnsi="Arial Narrow"/>
          <w:i w:val="0"/>
          <w:sz w:val="24"/>
          <w:szCs w:val="24"/>
          <w:lang w:val="de-DE"/>
        </w:rPr>
        <w:t>,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 fotografije, audio / video dela, radio i televizijske spotove i sl., uključujući i pripremni materijal za njihovu izradu, planovi i skice, nezavršena autorska dela, delove autorskih dela,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 će biti trajni i isključivi nosilac svih imovinskih prava na takvim autorskim delima.</w:t>
      </w: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Radi otklanjanja sumnje, u odnosu na autorska dela iz prethodnog stava, ovaj Ugovor će se po svojoj prirodi smatrati ugovorom o narudžbini autorskog dela kojim se na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 prenose sva imovinska prava na delu.</w:t>
      </w: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Ukoliko tokom pružanja Usluga, odnosno izvršenja ugovornih obaveza iz ili u vezi sa ovim Ugovorom, nastane pronalazak, bez obzira da li je isti podoban za zaštitu patentom ili malim patentom, Pružalac usluga ovim Ugovorom prenosi na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 sva prava na i u vezi sa takvim pronalaskom, a naročito pravo na podnošenje prijave, prava iz prijave, kao i pravo na patent ili mali patent. Ugovorne strane su saglasne da je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68277F">
        <w:rPr>
          <w:rFonts w:ascii="Arial Narrow" w:hAnsi="Arial Narrow"/>
          <w:i w:val="0"/>
          <w:sz w:val="24"/>
          <w:szCs w:val="24"/>
          <w:lang w:val="de-DE"/>
        </w:rPr>
        <w:t xml:space="preserve"> trajni i isključivi nosilac svih imovinskih prava na takvim pronalascima.</w:t>
      </w:r>
    </w:p>
    <w:p w:rsidR="0068277F" w:rsidRPr="0068277F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</w:p>
    <w:p w:rsidR="0068277F" w:rsidRPr="00A032F2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</w:rPr>
      </w:pPr>
      <w:r w:rsidRPr="00A032F2">
        <w:rPr>
          <w:rFonts w:ascii="Arial Narrow" w:hAnsi="Arial Narrow"/>
          <w:i w:val="0"/>
          <w:sz w:val="24"/>
          <w:szCs w:val="24"/>
        </w:rPr>
        <w:t xml:space="preserve">Odredbe stava 1 do 3 ovog člana se shodno odnose i </w:t>
      </w:r>
      <w:proofErr w:type="gramStart"/>
      <w:r w:rsidRPr="00A032F2">
        <w:rPr>
          <w:rFonts w:ascii="Arial Narrow" w:hAnsi="Arial Narrow"/>
          <w:i w:val="0"/>
          <w:sz w:val="24"/>
          <w:szCs w:val="24"/>
        </w:rPr>
        <w:t>na</w:t>
      </w:r>
      <w:proofErr w:type="gramEnd"/>
      <w:r w:rsidRPr="00A032F2">
        <w:rPr>
          <w:rFonts w:ascii="Arial Narrow" w:hAnsi="Arial Narrow"/>
          <w:i w:val="0"/>
          <w:sz w:val="24"/>
          <w:szCs w:val="24"/>
        </w:rPr>
        <w:t xml:space="preserve"> sva druga prava intelektualne svojine.</w:t>
      </w:r>
    </w:p>
    <w:p w:rsidR="0068277F" w:rsidRPr="00913AB6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</w:rPr>
      </w:pPr>
    </w:p>
    <w:p w:rsidR="0068277F" w:rsidRPr="00986FCD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</w:rPr>
      </w:pPr>
      <w:r w:rsidRPr="00A050BC">
        <w:rPr>
          <w:rFonts w:ascii="Arial Narrow" w:hAnsi="Arial Narrow"/>
          <w:i w:val="0"/>
          <w:sz w:val="24"/>
          <w:szCs w:val="24"/>
        </w:rPr>
        <w:lastRenderedPageBreak/>
        <w:t>Ugovorne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strane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su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saglasne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je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bez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posebne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saglasnosti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Pru</w:t>
      </w:r>
      <w:r w:rsidRPr="00986FCD">
        <w:rPr>
          <w:rFonts w:ascii="Arial Narrow" w:hAnsi="Arial Narrow"/>
          <w:i w:val="0"/>
          <w:sz w:val="24"/>
          <w:szCs w:val="24"/>
        </w:rPr>
        <w:t>ž</w:t>
      </w:r>
      <w:r w:rsidRPr="00A050BC">
        <w:rPr>
          <w:rFonts w:ascii="Arial Narrow" w:hAnsi="Arial Narrow"/>
          <w:i w:val="0"/>
          <w:sz w:val="24"/>
          <w:szCs w:val="24"/>
        </w:rPr>
        <w:t>aoca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usluga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kao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bez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predmetnog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prostornog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vremenskog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ograni</w:t>
      </w:r>
      <w:r w:rsidRPr="00986FCD">
        <w:rPr>
          <w:rFonts w:ascii="Arial Narrow" w:hAnsi="Arial Narrow"/>
          <w:i w:val="0"/>
          <w:sz w:val="24"/>
          <w:szCs w:val="24"/>
        </w:rPr>
        <w:t>č</w:t>
      </w:r>
      <w:r w:rsidRPr="00A050BC">
        <w:rPr>
          <w:rFonts w:ascii="Arial Narrow" w:hAnsi="Arial Narrow"/>
          <w:i w:val="0"/>
          <w:sz w:val="24"/>
          <w:szCs w:val="24"/>
        </w:rPr>
        <w:t>enja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isklju</w:t>
      </w:r>
      <w:r w:rsidRPr="00986FCD">
        <w:rPr>
          <w:rFonts w:ascii="Arial Narrow" w:hAnsi="Arial Narrow"/>
          <w:i w:val="0"/>
          <w:sz w:val="24"/>
          <w:szCs w:val="24"/>
        </w:rPr>
        <w:t>č</w:t>
      </w:r>
      <w:r w:rsidRPr="00A050BC">
        <w:rPr>
          <w:rFonts w:ascii="Arial Narrow" w:hAnsi="Arial Narrow"/>
          <w:i w:val="0"/>
          <w:sz w:val="24"/>
          <w:szCs w:val="24"/>
        </w:rPr>
        <w:t>ivo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trajno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ovla</w:t>
      </w:r>
      <w:r w:rsidRPr="00986FCD">
        <w:rPr>
          <w:rFonts w:ascii="Arial Narrow" w:hAnsi="Arial Narrow"/>
          <w:i w:val="0"/>
          <w:sz w:val="24"/>
          <w:szCs w:val="24"/>
        </w:rPr>
        <w:t>šć</w:t>
      </w:r>
      <w:r w:rsidRPr="00A050BC">
        <w:rPr>
          <w:rFonts w:ascii="Arial Narrow" w:hAnsi="Arial Narrow"/>
          <w:i w:val="0"/>
          <w:sz w:val="24"/>
          <w:szCs w:val="24"/>
        </w:rPr>
        <w:t>en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navedena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autorska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dela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pronalaske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druge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predmete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prava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intelektualne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svojine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u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smislu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ovog</w:t>
      </w:r>
      <w:r w:rsidRPr="00986FCD">
        <w:rPr>
          <w:rFonts w:ascii="Arial Narrow" w:hAnsi="Arial Narrow"/>
          <w:i w:val="0"/>
          <w:sz w:val="24"/>
          <w:szCs w:val="24"/>
        </w:rPr>
        <w:t xml:space="preserve"> č</w:t>
      </w:r>
      <w:r w:rsidRPr="00A050BC">
        <w:rPr>
          <w:rFonts w:ascii="Arial Narrow" w:hAnsi="Arial Narrow"/>
          <w:i w:val="0"/>
          <w:sz w:val="24"/>
          <w:szCs w:val="24"/>
        </w:rPr>
        <w:t>lana</w:t>
      </w:r>
      <w:r w:rsidRPr="00986FCD">
        <w:rPr>
          <w:rFonts w:ascii="Arial Narrow" w:hAnsi="Arial Narrow"/>
          <w:i w:val="0"/>
          <w:sz w:val="24"/>
          <w:szCs w:val="24"/>
        </w:rPr>
        <w:t xml:space="preserve">: </w:t>
      </w:r>
      <w:r w:rsidRPr="00A050BC">
        <w:rPr>
          <w:rFonts w:ascii="Arial Narrow" w:hAnsi="Arial Narrow"/>
          <w:i w:val="0"/>
          <w:sz w:val="24"/>
          <w:szCs w:val="24"/>
        </w:rPr>
        <w:t>iskori</w:t>
      </w:r>
      <w:r w:rsidRPr="00986FCD">
        <w:rPr>
          <w:rFonts w:ascii="Arial Narrow" w:hAnsi="Arial Narrow"/>
          <w:i w:val="0"/>
          <w:sz w:val="24"/>
          <w:szCs w:val="24"/>
        </w:rPr>
        <w:t>šć</w:t>
      </w:r>
      <w:r w:rsidRPr="00A050BC">
        <w:rPr>
          <w:rFonts w:ascii="Arial Narrow" w:hAnsi="Arial Narrow"/>
          <w:i w:val="0"/>
          <w:sz w:val="24"/>
          <w:szCs w:val="24"/>
        </w:rPr>
        <w:t>ava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umno</w:t>
      </w:r>
      <w:r w:rsidRPr="00986FCD">
        <w:rPr>
          <w:rFonts w:ascii="Arial Narrow" w:hAnsi="Arial Narrow"/>
          <w:i w:val="0"/>
          <w:sz w:val="24"/>
          <w:szCs w:val="24"/>
        </w:rPr>
        <w:t>ž</w:t>
      </w:r>
      <w:r w:rsidRPr="00A050BC">
        <w:rPr>
          <w:rFonts w:ascii="Arial Narrow" w:hAnsi="Arial Narrow"/>
          <w:i w:val="0"/>
          <w:sz w:val="24"/>
          <w:szCs w:val="24"/>
        </w:rPr>
        <w:t>ava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reprodukuje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stavlja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u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promet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prenosi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daje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u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zakup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tre</w:t>
      </w:r>
      <w:r w:rsidRPr="00986FCD">
        <w:rPr>
          <w:rFonts w:ascii="Arial Narrow" w:hAnsi="Arial Narrow"/>
          <w:i w:val="0"/>
          <w:sz w:val="24"/>
          <w:szCs w:val="24"/>
        </w:rPr>
        <w:t>ć</w:t>
      </w:r>
      <w:r w:rsidRPr="00A050BC">
        <w:rPr>
          <w:rFonts w:ascii="Arial Narrow" w:hAnsi="Arial Narrow"/>
          <w:i w:val="0"/>
          <w:sz w:val="24"/>
          <w:szCs w:val="24"/>
        </w:rPr>
        <w:t>im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licima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objavljuje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odredi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na</w:t>
      </w:r>
      <w:r w:rsidRPr="00986FCD">
        <w:rPr>
          <w:rFonts w:ascii="Arial Narrow" w:hAnsi="Arial Narrow"/>
          <w:i w:val="0"/>
          <w:sz w:val="24"/>
          <w:szCs w:val="24"/>
        </w:rPr>
        <w:t>č</w:t>
      </w:r>
      <w:r w:rsidRPr="00A050BC">
        <w:rPr>
          <w:rFonts w:ascii="Arial Narrow" w:hAnsi="Arial Narrow"/>
          <w:i w:val="0"/>
          <w:sz w:val="24"/>
          <w:szCs w:val="24"/>
        </w:rPr>
        <w:t>in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na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koji</w:t>
      </w:r>
      <w:r w:rsidRPr="00986FCD">
        <w:rPr>
          <w:rFonts w:ascii="Arial Narrow" w:hAnsi="Arial Narrow"/>
          <w:i w:val="0"/>
          <w:sz w:val="24"/>
          <w:szCs w:val="24"/>
        </w:rPr>
        <w:t xml:space="preserve"> ć</w:t>
      </w:r>
      <w:r w:rsidRPr="00A050BC">
        <w:rPr>
          <w:rFonts w:ascii="Arial Narrow" w:hAnsi="Arial Narrow"/>
          <w:i w:val="0"/>
          <w:sz w:val="24"/>
          <w:szCs w:val="24"/>
        </w:rPr>
        <w:t>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se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objaviti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javno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saop</w:t>
      </w:r>
      <w:r w:rsidRPr="00986FCD">
        <w:rPr>
          <w:rFonts w:ascii="Arial Narrow" w:hAnsi="Arial Narrow"/>
          <w:i w:val="0"/>
          <w:sz w:val="24"/>
          <w:szCs w:val="24"/>
        </w:rPr>
        <w:t>š</w:t>
      </w:r>
      <w:r w:rsidRPr="00A050BC">
        <w:rPr>
          <w:rFonts w:ascii="Arial Narrow" w:hAnsi="Arial Narrow"/>
          <w:i w:val="0"/>
          <w:sz w:val="24"/>
          <w:szCs w:val="24"/>
        </w:rPr>
        <w:t>tava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prevede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na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bilo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koji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jezik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spaja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u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jednu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celinu</w:t>
      </w:r>
      <w:r w:rsidRPr="00986FCD">
        <w:rPr>
          <w:rFonts w:ascii="Arial Narrow" w:hAnsi="Arial Narrow"/>
          <w:i w:val="0"/>
          <w:sz w:val="24"/>
          <w:szCs w:val="24"/>
        </w:rPr>
        <w:t xml:space="preserve"> (</w:t>
      </w:r>
      <w:r w:rsidRPr="00A050BC">
        <w:rPr>
          <w:rFonts w:ascii="Arial Narrow" w:hAnsi="Arial Narrow"/>
          <w:i w:val="0"/>
          <w:sz w:val="24"/>
          <w:szCs w:val="24"/>
        </w:rPr>
        <w:t>kolektivno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autorsko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delo</w:t>
      </w:r>
      <w:r w:rsidRPr="00986FCD">
        <w:rPr>
          <w:rFonts w:ascii="Arial Narrow" w:hAnsi="Arial Narrow"/>
          <w:i w:val="0"/>
          <w:sz w:val="24"/>
          <w:szCs w:val="24"/>
        </w:rPr>
        <w:t xml:space="preserve">), </w:t>
      </w:r>
      <w:r w:rsidRPr="00A050BC">
        <w:rPr>
          <w:rFonts w:ascii="Arial Narrow" w:hAnsi="Arial Narrow"/>
          <w:i w:val="0"/>
          <w:sz w:val="24"/>
          <w:szCs w:val="24"/>
        </w:rPr>
        <w:t>izmeni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preradi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dopuni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saop</w:t>
      </w:r>
      <w:r w:rsidRPr="00986FCD">
        <w:rPr>
          <w:rFonts w:ascii="Arial Narrow" w:hAnsi="Arial Narrow"/>
          <w:i w:val="0"/>
          <w:sz w:val="24"/>
          <w:szCs w:val="24"/>
        </w:rPr>
        <w:t>š</w:t>
      </w:r>
      <w:r w:rsidRPr="00A050BC">
        <w:rPr>
          <w:rFonts w:ascii="Arial Narrow" w:hAnsi="Arial Narrow"/>
          <w:i w:val="0"/>
          <w:sz w:val="24"/>
          <w:szCs w:val="24"/>
        </w:rPr>
        <w:t>ti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u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nepotpunoj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formi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na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drugi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na</w:t>
      </w:r>
      <w:r w:rsidRPr="00986FCD">
        <w:rPr>
          <w:rFonts w:ascii="Arial Narrow" w:hAnsi="Arial Narrow"/>
          <w:i w:val="0"/>
          <w:sz w:val="24"/>
          <w:szCs w:val="24"/>
        </w:rPr>
        <w:t>č</w:t>
      </w:r>
      <w:r w:rsidRPr="00A050BC">
        <w:rPr>
          <w:rFonts w:ascii="Arial Narrow" w:hAnsi="Arial Narrow"/>
          <w:i w:val="0"/>
          <w:sz w:val="24"/>
          <w:szCs w:val="24"/>
        </w:rPr>
        <w:t>in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modifikuje</w:t>
      </w:r>
      <w:r w:rsidRPr="00986FCD">
        <w:rPr>
          <w:rFonts w:ascii="Arial Narrow" w:hAnsi="Arial Narrow"/>
          <w:i w:val="0"/>
          <w:sz w:val="24"/>
          <w:szCs w:val="24"/>
        </w:rPr>
        <w:t xml:space="preserve">, </w:t>
      </w:r>
      <w:r w:rsidRPr="00A050BC">
        <w:rPr>
          <w:rFonts w:ascii="Arial Narrow" w:hAnsi="Arial Narrow"/>
          <w:i w:val="0"/>
          <w:sz w:val="24"/>
          <w:szCs w:val="24"/>
        </w:rPr>
        <w:t>te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ima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trajno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isklju</w:t>
      </w:r>
      <w:r w:rsidRPr="00986FCD">
        <w:rPr>
          <w:rFonts w:ascii="Arial Narrow" w:hAnsi="Arial Narrow"/>
          <w:i w:val="0"/>
          <w:sz w:val="24"/>
          <w:szCs w:val="24"/>
        </w:rPr>
        <w:t>č</w:t>
      </w:r>
      <w:r w:rsidRPr="00A050BC">
        <w:rPr>
          <w:rFonts w:ascii="Arial Narrow" w:hAnsi="Arial Narrow"/>
          <w:i w:val="0"/>
          <w:sz w:val="24"/>
          <w:szCs w:val="24"/>
        </w:rPr>
        <w:t>ivo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pravo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iskori</w:t>
      </w:r>
      <w:r w:rsidRPr="00986FCD">
        <w:rPr>
          <w:rFonts w:ascii="Arial Narrow" w:hAnsi="Arial Narrow"/>
          <w:i w:val="0"/>
          <w:sz w:val="24"/>
          <w:szCs w:val="24"/>
        </w:rPr>
        <w:t>šć</w:t>
      </w:r>
      <w:r w:rsidRPr="00A050BC">
        <w:rPr>
          <w:rFonts w:ascii="Arial Narrow" w:hAnsi="Arial Narrow"/>
          <w:i w:val="0"/>
          <w:sz w:val="24"/>
          <w:szCs w:val="24"/>
        </w:rPr>
        <w:t>avanja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tako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modifikovanih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dela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drugih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predmeta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prava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intelektualne</w:t>
      </w:r>
      <w:r w:rsidRPr="00986FCD">
        <w:rPr>
          <w:rFonts w:ascii="Arial Narrow" w:hAnsi="Arial Narrow"/>
          <w:i w:val="0"/>
          <w:sz w:val="24"/>
          <w:szCs w:val="24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</w:rPr>
        <w:t>svojine</w:t>
      </w:r>
      <w:r w:rsidRPr="00986FCD">
        <w:rPr>
          <w:rFonts w:ascii="Arial Narrow" w:hAnsi="Arial Narrow"/>
          <w:i w:val="0"/>
          <w:sz w:val="24"/>
          <w:szCs w:val="24"/>
        </w:rPr>
        <w:t>.</w:t>
      </w:r>
    </w:p>
    <w:p w:rsidR="0068277F" w:rsidRPr="00913AB6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</w:rPr>
      </w:pPr>
    </w:p>
    <w:p w:rsidR="0068277F" w:rsidRPr="00A050BC" w:rsidRDefault="0068277F" w:rsidP="0068277F">
      <w:pPr>
        <w:spacing w:line="276" w:lineRule="auto"/>
        <w:jc w:val="center"/>
        <w:rPr>
          <w:rFonts w:ascii="Arial Narrow" w:hAnsi="Arial Narrow"/>
          <w:b/>
          <w:i w:val="0"/>
          <w:sz w:val="24"/>
          <w:szCs w:val="24"/>
          <w:lang w:val="de-DE"/>
        </w:rPr>
      </w:pPr>
      <w:r w:rsidRPr="00A050BC">
        <w:rPr>
          <w:rFonts w:ascii="Arial Narrow" w:hAnsi="Arial Narrow"/>
          <w:b/>
          <w:i w:val="0"/>
          <w:sz w:val="24"/>
          <w:szCs w:val="24"/>
          <w:lang w:val="de-DE"/>
        </w:rPr>
        <w:t>Član 12.</w:t>
      </w:r>
    </w:p>
    <w:p w:rsidR="0068277F" w:rsidRPr="00A050BC" w:rsidRDefault="0068277F" w:rsidP="0068277F">
      <w:pPr>
        <w:spacing w:line="276" w:lineRule="auto"/>
        <w:jc w:val="center"/>
        <w:rPr>
          <w:rFonts w:ascii="Arial Narrow" w:hAnsi="Arial Narrow"/>
          <w:sz w:val="24"/>
          <w:szCs w:val="24"/>
          <w:u w:val="single"/>
          <w:lang w:val="de-DE"/>
        </w:rPr>
      </w:pPr>
      <w:r w:rsidRPr="00A050BC">
        <w:rPr>
          <w:rFonts w:ascii="Arial Narrow" w:hAnsi="Arial Narrow"/>
          <w:sz w:val="24"/>
          <w:szCs w:val="24"/>
          <w:u w:val="single"/>
          <w:lang w:val="de-DE"/>
        </w:rPr>
        <w:t>Naknada</w:t>
      </w:r>
    </w:p>
    <w:p w:rsidR="0068277F" w:rsidRPr="00A050BC" w:rsidRDefault="0068277F" w:rsidP="0068277F">
      <w:pPr>
        <w:spacing w:line="276" w:lineRule="auto"/>
        <w:jc w:val="center"/>
        <w:rPr>
          <w:rFonts w:ascii="Arial Narrow" w:hAnsi="Arial Narrow"/>
          <w:sz w:val="24"/>
          <w:szCs w:val="24"/>
          <w:u w:val="single"/>
          <w:lang w:val="de-DE"/>
        </w:rPr>
      </w:pPr>
    </w:p>
    <w:p w:rsidR="0068277F" w:rsidRPr="00A050BC" w:rsidRDefault="0068277F" w:rsidP="0068277F">
      <w:pPr>
        <w:spacing w:line="276" w:lineRule="auto"/>
        <w:jc w:val="both"/>
        <w:rPr>
          <w:rFonts w:ascii="Arial Narrow" w:hAnsi="Arial Narrow"/>
          <w:i w:val="0"/>
          <w:sz w:val="24"/>
          <w:szCs w:val="24"/>
          <w:lang w:val="de-DE"/>
        </w:rPr>
      </w:pPr>
      <w:r w:rsidRPr="00A050BC">
        <w:rPr>
          <w:rFonts w:ascii="Arial Narrow" w:hAnsi="Arial Narrow"/>
          <w:i w:val="0"/>
          <w:sz w:val="24"/>
          <w:szCs w:val="24"/>
          <w:lang w:val="de-DE"/>
        </w:rPr>
        <w:t>Naknade za prava intelektualne svojine iz čl. 11. Ugovora</w:t>
      </w:r>
      <w:r w:rsidRPr="00A050BC">
        <w:rPr>
          <w:lang w:val="de-DE"/>
        </w:rPr>
        <w:t xml:space="preserve"> </w:t>
      </w:r>
      <w:r w:rsidRPr="00A050BC">
        <w:rPr>
          <w:rFonts w:ascii="Arial Narrow" w:hAnsi="Arial Narrow"/>
          <w:i w:val="0"/>
          <w:sz w:val="24"/>
          <w:szCs w:val="24"/>
          <w:lang w:val="de-DE"/>
        </w:rPr>
        <w:t>uzete su u obzir prilikom zaključenja ovog Ugovora i uključene su u naknadu iz čl. 9. Ugovora čiju visinu su Ugovorne strane ugvorile imajući u vidu, između ostalog i naročito prava i obaveze iz ovog člana.</w:t>
      </w:r>
    </w:p>
    <w:p w:rsidR="000367F5" w:rsidRDefault="000367F5" w:rsidP="00937BA9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68277F" w:rsidRDefault="0068277F" w:rsidP="00937BA9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68277F" w:rsidRPr="0068277F" w:rsidRDefault="0068277F" w:rsidP="00937BA9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0367F5" w:rsidRPr="00937BA9" w:rsidRDefault="004A5FF1" w:rsidP="00C5790A">
      <w:pPr>
        <w:spacing w:line="276" w:lineRule="auto"/>
        <w:rPr>
          <w:rFonts w:ascii="Arial Narrow" w:hAnsi="Arial Narrow"/>
          <w:b/>
          <w:i w:val="0"/>
          <w:sz w:val="24"/>
        </w:rPr>
      </w:pPr>
      <w:r w:rsidRPr="00937BA9">
        <w:rPr>
          <w:rFonts w:ascii="Arial Narrow" w:hAnsi="Arial Narrow"/>
          <w:b/>
          <w:i w:val="0"/>
          <w:sz w:val="24"/>
        </w:rPr>
        <w:t>POVERLJIVOST</w:t>
      </w:r>
    </w:p>
    <w:p w:rsidR="00AB056B" w:rsidRPr="00937BA9" w:rsidRDefault="00AB056B" w:rsidP="00C5790A">
      <w:pPr>
        <w:spacing w:line="276" w:lineRule="auto"/>
        <w:rPr>
          <w:rFonts w:ascii="Arial Narrow" w:hAnsi="Arial Narrow"/>
          <w:b/>
          <w:i w:val="0"/>
          <w:sz w:val="24"/>
        </w:rPr>
      </w:pPr>
    </w:p>
    <w:p w:rsidR="000367F5" w:rsidRPr="00937BA9" w:rsidRDefault="000367F5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</w:rPr>
      </w:pPr>
      <w:r w:rsidRPr="00937BA9">
        <w:rPr>
          <w:rFonts w:ascii="Arial Narrow" w:hAnsi="Arial Narrow"/>
          <w:b/>
          <w:i w:val="0"/>
          <w:sz w:val="24"/>
        </w:rPr>
        <w:t xml:space="preserve">Član </w:t>
      </w:r>
      <w:r w:rsidR="00D9729E" w:rsidRPr="00937BA9">
        <w:rPr>
          <w:rFonts w:ascii="Arial Narrow" w:hAnsi="Arial Narrow"/>
          <w:b/>
          <w:i w:val="0"/>
          <w:sz w:val="24"/>
        </w:rPr>
        <w:t>13</w:t>
      </w:r>
      <w:r w:rsidRPr="00937BA9">
        <w:rPr>
          <w:rFonts w:ascii="Arial Narrow" w:hAnsi="Arial Narrow"/>
          <w:b/>
          <w:i w:val="0"/>
          <w:sz w:val="24"/>
        </w:rPr>
        <w:t>.</w:t>
      </w:r>
    </w:p>
    <w:p w:rsidR="000367F5" w:rsidRPr="00937BA9" w:rsidRDefault="000367F5" w:rsidP="00C5790A">
      <w:pPr>
        <w:spacing w:line="276" w:lineRule="auto"/>
        <w:jc w:val="both"/>
        <w:rPr>
          <w:rFonts w:ascii="Arial Narrow" w:hAnsi="Arial Narrow"/>
          <w:b/>
          <w:i w:val="0"/>
          <w:sz w:val="24"/>
        </w:rPr>
      </w:pPr>
    </w:p>
    <w:p w:rsidR="000367F5" w:rsidRPr="00937BA9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37BA9">
        <w:rPr>
          <w:rFonts w:ascii="Arial Narrow" w:hAnsi="Arial Narrow"/>
          <w:i w:val="0"/>
          <w:sz w:val="24"/>
        </w:rPr>
        <w:t xml:space="preserve">Ugovorne strane su svesne da </w:t>
      </w:r>
      <w:proofErr w:type="gramStart"/>
      <w:r w:rsidRPr="00937BA9">
        <w:rPr>
          <w:rFonts w:ascii="Arial Narrow" w:hAnsi="Arial Narrow"/>
          <w:i w:val="0"/>
          <w:sz w:val="24"/>
        </w:rPr>
        <w:t>će</w:t>
      </w:r>
      <w:proofErr w:type="gramEnd"/>
      <w:r w:rsidRPr="00937BA9">
        <w:rPr>
          <w:rFonts w:ascii="Arial Narrow" w:hAnsi="Arial Narrow"/>
          <w:i w:val="0"/>
          <w:sz w:val="24"/>
        </w:rPr>
        <w:t xml:space="preserve"> prilikom realizacije ovog </w:t>
      </w:r>
      <w:r w:rsidR="009C28EC" w:rsidRPr="00937BA9">
        <w:rPr>
          <w:rFonts w:ascii="Arial Narrow" w:hAnsi="Arial Narrow"/>
          <w:i w:val="0"/>
          <w:sz w:val="24"/>
        </w:rPr>
        <w:t>Ugovora</w:t>
      </w:r>
      <w:r w:rsidRPr="00937BA9">
        <w:rPr>
          <w:rFonts w:ascii="Arial Narrow" w:hAnsi="Arial Narrow"/>
          <w:i w:val="0"/>
          <w:sz w:val="24"/>
        </w:rPr>
        <w:t xml:space="preserve">, doći do saznanja i informacija koje mogu </w:t>
      </w:r>
      <w:r w:rsidRPr="00291BA8">
        <w:rPr>
          <w:rFonts w:ascii="Arial Narrow" w:hAnsi="Arial Narrow"/>
          <w:bCs/>
          <w:i w:val="0"/>
          <w:sz w:val="24"/>
          <w:szCs w:val="24"/>
          <w:lang w:val="sr-Latn-CS"/>
        </w:rPr>
        <w:t>preds</w:t>
      </w:r>
      <w:r w:rsidR="00645073">
        <w:rPr>
          <w:rFonts w:ascii="Arial Narrow" w:hAnsi="Arial Narrow"/>
          <w:bCs/>
          <w:i w:val="0"/>
          <w:sz w:val="24"/>
          <w:szCs w:val="24"/>
          <w:lang w:val="sr-Latn-CS"/>
        </w:rPr>
        <w:t>t</w:t>
      </w:r>
      <w:r w:rsidRPr="00291BA8">
        <w:rPr>
          <w:rFonts w:ascii="Arial Narrow" w:hAnsi="Arial Narrow"/>
          <w:bCs/>
          <w:i w:val="0"/>
          <w:sz w:val="24"/>
          <w:szCs w:val="24"/>
          <w:lang w:val="sr-Latn-CS"/>
        </w:rPr>
        <w:t>avljati</w:t>
      </w:r>
      <w:r w:rsidRPr="00937BA9">
        <w:rPr>
          <w:rFonts w:ascii="Arial Narrow" w:hAnsi="Arial Narrow"/>
          <w:i w:val="0"/>
          <w:sz w:val="24"/>
        </w:rPr>
        <w:t xml:space="preserve"> poslovnu tajnu ili drugu vrstu poverljivih podataka druge Ugovorne strane (u daljem tekstu: Poverljivi podaci), pa su saglasne da su takvi Poverljivi podaci podložni posebnom režimu i da Ugovorne strane imaju posebne obaveze, kako je to opisano u ovom članu.</w:t>
      </w:r>
    </w:p>
    <w:p w:rsidR="000367F5" w:rsidRPr="00937BA9" w:rsidRDefault="000367F5" w:rsidP="00C5790A">
      <w:pPr>
        <w:spacing w:line="276" w:lineRule="auto"/>
        <w:jc w:val="both"/>
        <w:rPr>
          <w:rFonts w:ascii="Arial Narrow" w:hAnsi="Arial Narrow"/>
          <w:b/>
          <w:i w:val="0"/>
          <w:sz w:val="24"/>
        </w:rPr>
      </w:pPr>
    </w:p>
    <w:p w:rsidR="006D20CE" w:rsidRPr="00937BA9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37BA9">
        <w:rPr>
          <w:rFonts w:ascii="Arial Narrow" w:hAnsi="Arial Narrow"/>
          <w:i w:val="0"/>
          <w:sz w:val="24"/>
        </w:rPr>
        <w:t>Poverljivi podaci obuhvataju, ali se ne ograničavaju na</w:t>
      </w:r>
      <w:r w:rsidR="006D20CE" w:rsidRPr="00937BA9">
        <w:rPr>
          <w:rFonts w:ascii="Arial Narrow" w:hAnsi="Arial Narrow"/>
          <w:i w:val="0"/>
          <w:sz w:val="24"/>
        </w:rPr>
        <w:t>: finansijske, ekonomske, poslovne, naučne, tehničke, tehnološke, proizvodne podatke,</w:t>
      </w:r>
      <w:r w:rsidRPr="00937BA9">
        <w:rPr>
          <w:rFonts w:ascii="Arial Narrow" w:hAnsi="Arial Narrow"/>
          <w:i w:val="0"/>
          <w:sz w:val="24"/>
        </w:rPr>
        <w:t xml:space="preserve"> formule, procese, dizajne, fotografije, planove,</w:t>
      </w:r>
      <w:r w:rsidR="006D20CE" w:rsidRPr="00937BA9">
        <w:rPr>
          <w:rFonts w:ascii="Arial Narrow" w:hAnsi="Arial Narrow"/>
          <w:i w:val="0"/>
          <w:sz w:val="24"/>
        </w:rPr>
        <w:t xml:space="preserve"> studije, testove, rezultate istraživanja, uključujući crteže, planove, projekte, prototipove,</w:t>
      </w:r>
      <w:r w:rsidRPr="00937BA9">
        <w:rPr>
          <w:rFonts w:ascii="Arial Narrow" w:hAnsi="Arial Narrow"/>
          <w:i w:val="0"/>
          <w:sz w:val="24"/>
        </w:rPr>
        <w:t xml:space="preserve"> primerke, elemente i komponente proizvoda i usluga 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240DBA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240DBA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937BA9">
        <w:rPr>
          <w:rFonts w:ascii="Arial Narrow" w:hAnsi="Arial Narrow"/>
          <w:i w:val="0"/>
          <w:sz w:val="24"/>
        </w:rPr>
        <w:t xml:space="preserve">, izveštaje o performansama, listu </w:t>
      </w:r>
      <w:r w:rsidR="006D20CE" w:rsidRPr="00937BA9">
        <w:rPr>
          <w:rFonts w:ascii="Arial Narrow" w:hAnsi="Arial Narrow"/>
          <w:i w:val="0"/>
          <w:sz w:val="24"/>
        </w:rPr>
        <w:t>klijenata</w:t>
      </w:r>
      <w:r w:rsidRPr="00937BA9">
        <w:rPr>
          <w:rFonts w:ascii="Arial Narrow" w:hAnsi="Arial Narrow"/>
          <w:i w:val="0"/>
          <w:sz w:val="24"/>
        </w:rPr>
        <w:t>, podatke o cenama, studije, nalaze, izume, ideje, nacrte, šeme, skice, specifikacije, spiskove delova, tehničke podatke, baze podataka, softver u bilo kom obliku, dijagrame, algoritme</w:t>
      </w:r>
      <w:r w:rsidR="006D20CE" w:rsidRPr="00937BA9">
        <w:rPr>
          <w:rFonts w:ascii="Arial Narrow" w:hAnsi="Arial Narrow"/>
          <w:i w:val="0"/>
          <w:sz w:val="24"/>
        </w:rPr>
        <w:t>, podatke o procesima i procedurama, o drugim zaposlenima, saradnicima, kao i drugi podaci koji su aktom poslodavca proglašeni poslovnom tajnom</w:t>
      </w:r>
      <w:r w:rsidRPr="00937BA9">
        <w:rPr>
          <w:rFonts w:ascii="Arial Narrow" w:hAnsi="Arial Narrow"/>
          <w:i w:val="0"/>
          <w:sz w:val="24"/>
        </w:rPr>
        <w:t xml:space="preserve"> i druge poslovne i tehničke podatke.  </w:t>
      </w:r>
    </w:p>
    <w:p w:rsidR="000367F5" w:rsidRPr="00937BA9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</w:p>
    <w:p w:rsidR="000367F5" w:rsidRPr="008C282E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937BA9">
        <w:rPr>
          <w:rFonts w:ascii="Arial Narrow" w:hAnsi="Arial Narrow"/>
          <w:i w:val="0"/>
          <w:sz w:val="24"/>
        </w:rPr>
        <w:t xml:space="preserve">Ugovorne strane </w:t>
      </w:r>
      <w:proofErr w:type="gramStart"/>
      <w:r w:rsidRPr="00937BA9">
        <w:rPr>
          <w:rFonts w:ascii="Arial Narrow" w:hAnsi="Arial Narrow"/>
          <w:i w:val="0"/>
          <w:sz w:val="24"/>
        </w:rPr>
        <w:t>će</w:t>
      </w:r>
      <w:proofErr w:type="gramEnd"/>
      <w:r w:rsidRPr="00937BA9">
        <w:rPr>
          <w:rFonts w:ascii="Arial Narrow" w:hAnsi="Arial Narrow"/>
          <w:i w:val="0"/>
          <w:sz w:val="24"/>
        </w:rPr>
        <w:t xml:space="preserve"> sve Poverljive podatke do kojih dođu u toku i u vezi sa primenom/realizacijom/izvršenjem </w:t>
      </w:r>
      <w:r w:rsidR="00216029" w:rsidRPr="00937BA9">
        <w:rPr>
          <w:rFonts w:ascii="Arial Narrow" w:hAnsi="Arial Narrow"/>
          <w:i w:val="0"/>
          <w:sz w:val="24"/>
        </w:rPr>
        <w:t>Ugovora</w:t>
      </w:r>
      <w:r w:rsidR="00645073" w:rsidRPr="00937BA9">
        <w:rPr>
          <w:rFonts w:ascii="Arial Narrow" w:hAnsi="Arial Narrow"/>
          <w:i w:val="0"/>
          <w:sz w:val="24"/>
        </w:rPr>
        <w:t xml:space="preserve"> </w:t>
      </w:r>
      <w:r w:rsidRPr="00937BA9">
        <w:rPr>
          <w:rFonts w:ascii="Arial Narrow" w:hAnsi="Arial Narrow"/>
          <w:i w:val="0"/>
          <w:sz w:val="24"/>
        </w:rPr>
        <w:t>tretirati kao zaštićene i poverljive.</w:t>
      </w:r>
      <w:r w:rsidR="00645073">
        <w:rPr>
          <w:rFonts w:ascii="Arial Narrow" w:hAnsi="Arial Narrow"/>
          <w:i w:val="0"/>
          <w:sz w:val="24"/>
          <w:lang w:val="sr-Latn-CS"/>
        </w:rPr>
        <w:t xml:space="preserve"> </w:t>
      </w:r>
      <w:r w:rsidRPr="008C282E">
        <w:rPr>
          <w:rFonts w:ascii="Arial Narrow" w:hAnsi="Arial Narrow"/>
          <w:i w:val="0"/>
          <w:sz w:val="24"/>
          <w:lang w:val="sr-Latn-CS"/>
        </w:rPr>
        <w:t>Poverljivi podaci koje je jedna Ugovorna strana otkrila drugoj ostaju u vlasništvu Ugovorne strane koja je te Poverljive podatke dala.</w:t>
      </w:r>
    </w:p>
    <w:p w:rsidR="00216029" w:rsidRPr="008C282E" w:rsidRDefault="00216029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0367F5" w:rsidRPr="008C282E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 xml:space="preserve">Poverljivi podaci koje je jedna Ugovorna strana (u daljem tekstu „Davalac podataka“) otkrila drugoj (u daljem tekstu „Primalac podataka“) moraju ostati poverljivi i koristiće se jedino u svrhu i za potrebe za koje su namenjene i za potrebe realizacije ovog </w:t>
      </w:r>
      <w:r w:rsidR="00216029" w:rsidRPr="008C282E">
        <w:rPr>
          <w:rFonts w:ascii="Arial Narrow" w:hAnsi="Arial Narrow"/>
          <w:i w:val="0"/>
          <w:sz w:val="24"/>
          <w:lang w:val="sr-Latn-CS"/>
        </w:rPr>
        <w:t>Ugovora</w:t>
      </w:r>
      <w:r w:rsidRPr="008C282E">
        <w:rPr>
          <w:rFonts w:ascii="Arial Narrow" w:hAnsi="Arial Narrow"/>
          <w:i w:val="0"/>
          <w:sz w:val="24"/>
          <w:lang w:val="sr-Latn-CS"/>
        </w:rPr>
        <w:t>. Primalac podataka je u ovom slučaju dužan</w:t>
      </w:r>
      <w:r w:rsidR="009C28EC" w:rsidRPr="008C282E">
        <w:rPr>
          <w:rFonts w:ascii="Arial Narrow" w:hAnsi="Arial Narrow"/>
          <w:i w:val="0"/>
          <w:sz w:val="24"/>
          <w:lang w:val="sr-Latn-CS"/>
        </w:rPr>
        <w:t xml:space="preserve"> da poverljive podatke </w:t>
      </w:r>
      <w:r w:rsidR="009C28EC"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>koristi</w:t>
      </w:r>
      <w:r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 xml:space="preserve"> sa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 istom pažnjom kao i svoje Poverljive podatke (ali ne sa manjom pažnjom od pažnje dobrog privrednika), a otkrivanje takvih podataka zaposlenima Primaoca podataka </w:t>
      </w:r>
      <w:r w:rsidRPr="008C282E">
        <w:rPr>
          <w:rFonts w:ascii="Arial Narrow" w:hAnsi="Arial Narrow"/>
          <w:i w:val="0"/>
          <w:sz w:val="24"/>
          <w:lang w:val="sr-Latn-CS"/>
        </w:rPr>
        <w:lastRenderedPageBreak/>
        <w:t>se ograničava samo na one „koji moraju da ih znaju“. Ovakvi podaci se neće koristiti ni za kakve druge potrebe bez prethodne saglasnosti Davaoca podataka, osim ukoliko:</w:t>
      </w:r>
    </w:p>
    <w:p w:rsidR="000367F5" w:rsidRPr="008C282E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ab/>
        <w:t>1)</w:t>
      </w:r>
      <w:r w:rsidRPr="008C282E">
        <w:rPr>
          <w:rFonts w:ascii="Arial Narrow" w:hAnsi="Arial Narrow"/>
          <w:i w:val="0"/>
          <w:sz w:val="24"/>
          <w:lang w:val="sr-Latn-CS"/>
        </w:rPr>
        <w:tab/>
        <w:t xml:space="preserve">su ti podaci javni, u vreme otkrivanja podataka ili postanu javni, ali ne </w:t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>usled greške Primaoca podataka, ili</w:t>
      </w:r>
    </w:p>
    <w:p w:rsidR="000367F5" w:rsidRPr="008C282E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ab/>
        <w:t>2)</w:t>
      </w:r>
      <w:r w:rsidRPr="008C282E">
        <w:rPr>
          <w:rFonts w:ascii="Arial Narrow" w:hAnsi="Arial Narrow"/>
          <w:i w:val="0"/>
          <w:sz w:val="24"/>
          <w:lang w:val="sr-Latn-CS"/>
        </w:rPr>
        <w:tab/>
        <w:t xml:space="preserve">su ti podaci bili poznati Primaocu podataka pre otkrivanja istih, što se </w:t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>može potvrditi na osnovu pisane evidencije Primaoca podataka, ili</w:t>
      </w:r>
    </w:p>
    <w:p w:rsidR="000367F5" w:rsidRPr="008C282E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ab/>
        <w:t>3)</w:t>
      </w:r>
      <w:r w:rsidRPr="008C282E">
        <w:rPr>
          <w:rFonts w:ascii="Arial Narrow" w:hAnsi="Arial Narrow"/>
          <w:i w:val="0"/>
          <w:sz w:val="24"/>
          <w:lang w:val="sr-Latn-CS"/>
        </w:rPr>
        <w:tab/>
        <w:t xml:space="preserve">su ti podaci dobijeni legalno od treće strane/strana i ne podležu </w:t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>odredbama o poverljivosti, ili</w:t>
      </w:r>
    </w:p>
    <w:p w:rsidR="000367F5" w:rsidRPr="008C282E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ab/>
        <w:t xml:space="preserve">4) </w:t>
      </w:r>
      <w:r w:rsidRPr="008C282E">
        <w:rPr>
          <w:rFonts w:ascii="Arial Narrow" w:hAnsi="Arial Narrow"/>
          <w:i w:val="0"/>
          <w:sz w:val="24"/>
          <w:lang w:val="sr-Latn-CS"/>
        </w:rPr>
        <w:tab/>
        <w:t xml:space="preserve">ih je Primalac podataka nezavisno razvio (od strane osoblja koje nije </w:t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 xml:space="preserve">imalo pristup tim Podacima), što se može potvrditi na osnovu pisane </w:t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="003A02D3" w:rsidRPr="008C282E">
        <w:rPr>
          <w:rFonts w:ascii="Arial Narrow" w:hAnsi="Arial Narrow"/>
          <w:i w:val="0"/>
          <w:sz w:val="24"/>
          <w:lang w:val="sr-Latn-CS"/>
        </w:rPr>
        <w:tab/>
      </w:r>
      <w:r w:rsidRPr="008C282E">
        <w:rPr>
          <w:rFonts w:ascii="Arial Narrow" w:hAnsi="Arial Narrow"/>
          <w:i w:val="0"/>
          <w:sz w:val="24"/>
          <w:lang w:val="sr-Latn-CS"/>
        </w:rPr>
        <w:t>evidencije Primaoca podataka, ili</w:t>
      </w:r>
    </w:p>
    <w:p w:rsidR="000367F5" w:rsidRPr="008C282E" w:rsidRDefault="000367F5" w:rsidP="00C5790A">
      <w:pPr>
        <w:spacing w:line="276" w:lineRule="auto"/>
        <w:ind w:left="1440" w:hanging="720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>5)</w:t>
      </w:r>
      <w:r w:rsidRPr="008C282E">
        <w:rPr>
          <w:rFonts w:ascii="Arial Narrow" w:hAnsi="Arial Narrow"/>
          <w:i w:val="0"/>
          <w:sz w:val="24"/>
          <w:lang w:val="sr-Latn-CS"/>
        </w:rPr>
        <w:tab/>
        <w:t xml:space="preserve">je neophodno da takvi Podaci budu otkriveni na osnovu zakona, </w:t>
      </w:r>
      <w:r w:rsidRPr="008C282E">
        <w:rPr>
          <w:rFonts w:ascii="Arial Narrow" w:hAnsi="Arial Narrow"/>
          <w:i w:val="0"/>
          <w:sz w:val="24"/>
          <w:lang w:val="sr-Latn-CS"/>
        </w:rPr>
        <w:tab/>
        <w:t xml:space="preserve">uključujući </w:t>
      </w:r>
      <w:r w:rsidR="003A02D3" w:rsidRPr="008C282E">
        <w:rPr>
          <w:rFonts w:ascii="Arial Narrow" w:hAnsi="Arial Narrow"/>
          <w:i w:val="0"/>
          <w:sz w:val="24"/>
          <w:lang w:val="sr-Latn-CS"/>
        </w:rPr>
        <w:t>r</w:t>
      </w:r>
      <w:r w:rsidRPr="008C282E">
        <w:rPr>
          <w:rFonts w:ascii="Arial Narrow" w:hAnsi="Arial Narrow"/>
          <w:i w:val="0"/>
          <w:sz w:val="24"/>
          <w:lang w:val="sr-Latn-CS"/>
        </w:rPr>
        <w:t>elevantne zahteve drž</w:t>
      </w:r>
      <w:r w:rsidR="00645073" w:rsidRPr="008C282E">
        <w:rPr>
          <w:rFonts w:ascii="Arial Narrow" w:hAnsi="Arial Narrow"/>
          <w:i w:val="0"/>
          <w:sz w:val="24"/>
          <w:lang w:val="sr-Latn-CS"/>
        </w:rPr>
        <w:t xml:space="preserve">avnih organa, naredbe suda ili </w:t>
      </w:r>
      <w:r w:rsidRPr="008C282E">
        <w:rPr>
          <w:rFonts w:ascii="Arial Narrow" w:hAnsi="Arial Narrow"/>
          <w:i w:val="0"/>
          <w:sz w:val="24"/>
          <w:lang w:val="sr-Latn-CS"/>
        </w:rPr>
        <w:t>nadležnog organa, pod uslovom da Primalac podataka o takvom zahtevu odmah obavesti Davaoca podataka. U tom slučaju Primalac podataka je u obavezi da o t</w:t>
      </w:r>
      <w:r w:rsidR="003A02D3" w:rsidRPr="008C282E">
        <w:rPr>
          <w:rFonts w:ascii="Arial Narrow" w:hAnsi="Arial Narrow"/>
          <w:i w:val="0"/>
          <w:sz w:val="24"/>
          <w:lang w:val="sr-Latn-CS"/>
        </w:rPr>
        <w:t xml:space="preserve">akvom zahtevu odmah obavesti </w:t>
      </w:r>
      <w:r w:rsidRPr="008C282E">
        <w:rPr>
          <w:rFonts w:ascii="Arial Narrow" w:hAnsi="Arial Narrow"/>
          <w:i w:val="0"/>
          <w:sz w:val="24"/>
          <w:lang w:val="sr-Latn-CS"/>
        </w:rPr>
        <w:t>Davaoca podataka kao i da mu pomogne pri učešću u bilo kakvom postupku kako bi se sprečilo otkrivanje takvih podataka.</w:t>
      </w:r>
    </w:p>
    <w:p w:rsidR="009C28EC" w:rsidRPr="008C282E" w:rsidRDefault="009C28EC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0367F5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 xml:space="preserve">Ni jedna ugovorna strana ne sme da otkriva sadržaj </w:t>
      </w:r>
      <w:r w:rsidR="009C28EC" w:rsidRPr="008C282E">
        <w:rPr>
          <w:rFonts w:ascii="Arial Narrow" w:hAnsi="Arial Narrow"/>
          <w:i w:val="0"/>
          <w:sz w:val="24"/>
          <w:lang w:val="sr-Latn-CS"/>
        </w:rPr>
        <w:t>Ugovora</w:t>
      </w:r>
      <w:r w:rsidRPr="008C282E">
        <w:rPr>
          <w:rFonts w:ascii="Arial Narrow" w:hAnsi="Arial Narrow"/>
          <w:i w:val="0"/>
          <w:sz w:val="24"/>
          <w:lang w:val="sr-Latn-CS"/>
        </w:rPr>
        <w:t>, uključujući dokumenata koji su njegov sastavni deo ili njegove izmene i dopune, ni jednoj trećoj strani bez prethodno dobijene pisane saglasnosti druge Ugovorne strane, osim ukoliko drugačije nije određeno Ugovorom.</w:t>
      </w:r>
    </w:p>
    <w:p w:rsidR="009E6F21" w:rsidRDefault="009E6F21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9E6F21" w:rsidRPr="009E6F21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9E6F21">
        <w:rPr>
          <w:rFonts w:ascii="Arial Narrow" w:hAnsi="Arial Narrow"/>
          <w:i w:val="0"/>
          <w:sz w:val="24"/>
          <w:lang w:val="sr-Latn-CS"/>
        </w:rPr>
        <w:t xml:space="preserve">U slučaju da jedna Ugovorna strana prekrši odredbe ovog člana, odnosno ne ispuni preuzete ugovorne obaveze, obavezuje se da plati drugoj Ugovornoj strani ugovornu kaznu u visini od </w:t>
      </w:r>
      <w:r w:rsidR="000D15AE" w:rsidRPr="007832CB">
        <w:rPr>
          <w:rFonts w:ascii="Arial Narrow" w:hAnsi="Arial Narrow"/>
          <w:i w:val="0"/>
          <w:color w:val="009900"/>
          <w:sz w:val="24"/>
          <w:lang w:val="sr-Latn-CS"/>
        </w:rPr>
        <w:t>10.000 EUR</w:t>
      </w:r>
      <w:r w:rsidRPr="009E6F21">
        <w:rPr>
          <w:rFonts w:ascii="Arial Narrow" w:hAnsi="Arial Narrow"/>
          <w:i w:val="0"/>
          <w:sz w:val="24"/>
          <w:lang w:val="sr-Latn-CS"/>
        </w:rPr>
        <w:t xml:space="preserve"> Plaćanje ugovorne kazne će biti izvršeno u u skladu sa važećim zakonima Republike Srbije, u dinarskoj protivvrednosti primenom srednjeg kursa Narodne banke Srbije na dan uplate, na račun koji odredi oštećena Ugovorna strana, bez potrebe vođenja sudskog postupka i bez obzira na pravo oštećene Ugovorne strane da zahteva potpunu naknadu štete u iznosu preko iznosa ugovorne kazne. </w:t>
      </w:r>
    </w:p>
    <w:p w:rsidR="009E6F21" w:rsidRPr="009E6F21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9E6F21" w:rsidRPr="008C282E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9E6F21">
        <w:rPr>
          <w:rFonts w:ascii="Arial Narrow" w:hAnsi="Arial Narrow"/>
          <w:i w:val="0"/>
          <w:sz w:val="24"/>
          <w:lang w:val="sr-Latn-CS"/>
        </w:rPr>
        <w:t>Ugovorne strane saglasno potvrđuju značaj i vrednost obaveza utvrđenih u ovom članu i okolnost da navdeni iznos ugovorne kazne subjektivno i objektivno predstavlja pravi, fer i razuman iznos, prihvatljiv za Ugovorne strane. U cilju otklanjanja svake sumnje, Ugovorne strane su saglasne da su ugovorile navedeni iznos ugovorne kazne, potpuno svesne odredaba Zakona o obligacionim odnosima i izjavljuju, u vezi sa tim, da je predviđena visina ugovorne kazne apsolutno u proporciji sa vrednošću i važnošću sa ugovorenim obavezama zabrane konkrencije i vrednošću i značajem bilo koje i svih eventualnih povreda tih obaveza (bez obzira da li određena povreda ugovorne obaveze može da izgleda ili uopšte da se smatra ili se u konkretnom slučaju može smatrati manje važnom od neke druge povrede, koju sud ne bi uzeo u obzir  u eventualnom sporu). Saglasno tome, Ugovorne strane se bezuslovno odriču prava da u bilo kom trenutku traže smanjenje visine ugovorne kazne. Ova odredba je ugovorena u skladu sa načelima savsnosti, autonomije volja i ekvivalentnosti ugovornih obaveza, a Ugovorne strane potvrđuju da ni jedno od ovih načela nije ograničeno, ugroženo ili prekršeno na bilo koji način odredbama ovog člana, ili bilo gde drugde u Ugovoru.</w:t>
      </w:r>
    </w:p>
    <w:p w:rsidR="000367F5" w:rsidRPr="008C282E" w:rsidRDefault="000367F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0367F5" w:rsidRPr="008C282E" w:rsidRDefault="006A432A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>Ugovorne strane su saglasne da neovlašćeno otkrivanje ili upotreba Poverljivih Informacija može uzrokovati</w:t>
      </w:r>
      <w:r w:rsidR="00645073" w:rsidRPr="008C282E">
        <w:rPr>
          <w:rFonts w:ascii="Arial Narrow" w:hAnsi="Arial Narrow"/>
          <w:i w:val="0"/>
          <w:sz w:val="24"/>
          <w:lang w:val="sr-Latn-CS"/>
        </w:rPr>
        <w:t xml:space="preserve"> 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nenaodknadivu štetu i značajnu povredu prava Davaoca, što može biti teško dokazati. Prema tome, Primalac podataka se slaže da će Davalac podataka imati pravo da zahteva donošenje i </w:t>
      </w:r>
      <w:r w:rsidRPr="008C282E">
        <w:rPr>
          <w:rFonts w:ascii="Arial Narrow" w:hAnsi="Arial Narrow"/>
          <w:i w:val="0"/>
          <w:sz w:val="24"/>
          <w:lang w:val="sr-Latn-CS"/>
        </w:rPr>
        <w:lastRenderedPageBreak/>
        <w:t xml:space="preserve">dobije privremenu meru za prinudno izvršenje </w:t>
      </w:r>
      <w:r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>obaveza u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 skladu sa ovim Ugovorom</w:t>
      </w:r>
      <w:r w:rsidR="00645073" w:rsidRPr="008C282E">
        <w:rPr>
          <w:rFonts w:ascii="Arial Narrow" w:hAnsi="Arial Narrow"/>
          <w:i w:val="0"/>
          <w:sz w:val="24"/>
          <w:lang w:val="sr-Latn-CS"/>
        </w:rPr>
        <w:t xml:space="preserve"> </w:t>
      </w:r>
      <w:r w:rsidRPr="008C282E">
        <w:rPr>
          <w:rFonts w:ascii="Arial Narrow" w:hAnsi="Arial Narrow"/>
          <w:i w:val="0"/>
          <w:sz w:val="24"/>
          <w:lang w:val="sr-Latn-CS"/>
        </w:rPr>
        <w:t>i sprečavanje nastanka ili uvećanja štete, pored svih ostalih prava i pravnih lekova koje može imati.</w:t>
      </w:r>
    </w:p>
    <w:p w:rsidR="00252230" w:rsidRPr="008C282E" w:rsidRDefault="00252230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252230" w:rsidRPr="008C282E" w:rsidRDefault="00252230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>Odredbe ovog člana ostaju na snazi i nakon prestanka važenja Ugovora.</w:t>
      </w:r>
    </w:p>
    <w:p w:rsidR="006D20CE" w:rsidRPr="008C282E" w:rsidRDefault="006D20C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6D20CE" w:rsidRPr="008C282E" w:rsidRDefault="006D20C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7A5005" w:rsidRPr="008C282E" w:rsidRDefault="007A5005" w:rsidP="00C5790A">
      <w:pPr>
        <w:spacing w:line="276" w:lineRule="auto"/>
        <w:rPr>
          <w:rFonts w:ascii="Arial Narrow" w:hAnsi="Arial Narrow"/>
          <w:b/>
          <w:i w:val="0"/>
          <w:sz w:val="24"/>
          <w:lang w:val="sr-Latn-CS"/>
        </w:rPr>
      </w:pPr>
      <w:r w:rsidRPr="008C282E">
        <w:rPr>
          <w:rFonts w:ascii="Arial Narrow" w:hAnsi="Arial Narrow"/>
          <w:b/>
          <w:i w:val="0"/>
          <w:sz w:val="24"/>
          <w:lang w:val="sr-Latn-CS"/>
        </w:rPr>
        <w:t>ODGOVORNOST</w:t>
      </w:r>
      <w:r w:rsidR="002F6094" w:rsidRPr="008C282E">
        <w:rPr>
          <w:rFonts w:ascii="Arial Narrow" w:hAnsi="Arial Narrow"/>
          <w:b/>
          <w:i w:val="0"/>
          <w:sz w:val="24"/>
          <w:lang w:val="sr-Latn-CS"/>
        </w:rPr>
        <w:t xml:space="preserve"> ZA ŠTETU</w:t>
      </w:r>
    </w:p>
    <w:p w:rsidR="00AB056B" w:rsidRPr="008C282E" w:rsidRDefault="00AB056B" w:rsidP="00C5790A">
      <w:pPr>
        <w:spacing w:line="276" w:lineRule="auto"/>
        <w:rPr>
          <w:rFonts w:ascii="Arial Narrow" w:hAnsi="Arial Narrow"/>
          <w:b/>
          <w:i w:val="0"/>
          <w:sz w:val="24"/>
          <w:lang w:val="sr-Latn-CS"/>
        </w:rPr>
      </w:pPr>
    </w:p>
    <w:p w:rsidR="007A5005" w:rsidRPr="008C282E" w:rsidRDefault="007A5005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  <w:lang w:val="sr-Latn-CS"/>
        </w:rPr>
      </w:pPr>
      <w:r w:rsidRPr="008C282E">
        <w:rPr>
          <w:rFonts w:ascii="Arial Narrow" w:hAnsi="Arial Narrow"/>
          <w:b/>
          <w:i w:val="0"/>
          <w:sz w:val="24"/>
          <w:lang w:val="sr-Latn-CS"/>
        </w:rPr>
        <w:t xml:space="preserve">Član </w:t>
      </w:r>
      <w:r w:rsidR="00D9729E" w:rsidRPr="008C282E">
        <w:rPr>
          <w:rFonts w:ascii="Arial Narrow" w:hAnsi="Arial Narrow"/>
          <w:b/>
          <w:i w:val="0"/>
          <w:sz w:val="24"/>
          <w:lang w:val="sr-Latn-CS"/>
        </w:rPr>
        <w:t>14</w:t>
      </w:r>
      <w:r w:rsidR="00AB056B" w:rsidRPr="008C282E">
        <w:rPr>
          <w:rFonts w:ascii="Arial Narrow" w:hAnsi="Arial Narrow"/>
          <w:b/>
          <w:i w:val="0"/>
          <w:sz w:val="24"/>
          <w:lang w:val="sr-Latn-CS"/>
        </w:rPr>
        <w:t>.</w:t>
      </w:r>
    </w:p>
    <w:p w:rsidR="00A120CE" w:rsidRPr="008C282E" w:rsidRDefault="00A120CE" w:rsidP="00C5790A">
      <w:pPr>
        <w:spacing w:line="276" w:lineRule="auto"/>
        <w:jc w:val="center"/>
        <w:rPr>
          <w:rFonts w:ascii="Arial Narrow" w:hAnsi="Arial Narrow"/>
          <w:i w:val="0"/>
          <w:sz w:val="24"/>
          <w:lang w:val="sr-Latn-CS"/>
        </w:rPr>
      </w:pPr>
    </w:p>
    <w:p w:rsidR="007A5005" w:rsidRPr="008C282E" w:rsidRDefault="007A500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i w:val="0"/>
          <w:sz w:val="24"/>
          <w:lang w:val="sr-Latn-CS"/>
        </w:rPr>
        <w:t>Ugovorna strana koja prekrši obaveze propisane ovim Ugovorom biće odgovorna za štetu koja je usled toga nastala za drugu Ugovornu stranu.</w:t>
      </w:r>
    </w:p>
    <w:p w:rsidR="00A120CE" w:rsidRPr="008C282E" w:rsidRDefault="00A120C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A120CE" w:rsidRPr="008C282E" w:rsidRDefault="00A120CE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  <w:r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 xml:space="preserve">Izuzetno od odredbe prethodnog stava, odgovornost 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7832CB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7832CB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>za štetu</w:t>
      </w:r>
      <w:r w:rsidR="00992CD2" w:rsidRPr="008C282E">
        <w:rPr>
          <w:rFonts w:ascii="Arial Narrow" w:hAnsi="Arial Narrow"/>
          <w:i w:val="0"/>
          <w:sz w:val="24"/>
          <w:lang w:val="sr-Latn-CS"/>
        </w:rPr>
        <w:t xml:space="preserve"> koju </w:t>
      </w:r>
      <w:r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 xml:space="preserve">pretrpi </w:t>
      </w:r>
      <w:r w:rsidR="00E27126"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>Pružalac usluga</w:t>
      </w:r>
      <w:r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 xml:space="preserve"> 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ne može biti veća od ukupnog iznosa </w:t>
      </w:r>
      <w:r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>koje</w:t>
      </w:r>
      <w:r w:rsidR="00645073" w:rsidRPr="008C282E">
        <w:rPr>
          <w:rFonts w:ascii="Arial Narrow" w:hAnsi="Arial Narrow"/>
          <w:i w:val="0"/>
          <w:sz w:val="24"/>
          <w:lang w:val="sr-Latn-CS"/>
        </w:rPr>
        <w:t xml:space="preserve"> 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je 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7832CB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 isplatio </w:t>
      </w:r>
      <w:r w:rsidR="00E27126"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>Pružalac usluga</w:t>
      </w:r>
      <w:r w:rsidRPr="008C282E">
        <w:rPr>
          <w:rFonts w:ascii="Arial Narrow" w:hAnsi="Arial Narrow"/>
          <w:bCs/>
          <w:i w:val="0"/>
          <w:sz w:val="24"/>
          <w:szCs w:val="24"/>
          <w:lang w:val="sr-Latn-CS"/>
        </w:rPr>
        <w:t>u</w:t>
      </w:r>
      <w:r w:rsidRPr="008C282E">
        <w:rPr>
          <w:rFonts w:ascii="Arial Narrow" w:hAnsi="Arial Narrow"/>
          <w:i w:val="0"/>
          <w:sz w:val="24"/>
          <w:lang w:val="sr-Latn-CS"/>
        </w:rPr>
        <w:t xml:space="preserve"> u skladu sa ovim Ugovorom u prethodnih </w:t>
      </w:r>
      <w:r w:rsidR="00A549EF" w:rsidRPr="00291BA8">
        <w:rPr>
          <w:rFonts w:ascii="Arial Narrow" w:hAnsi="Arial Narrow"/>
          <w:bCs/>
          <w:i w:val="0"/>
          <w:sz w:val="24"/>
          <w:szCs w:val="24"/>
          <w:lang w:val="sr-Latn-CS"/>
        </w:rPr>
        <w:t>6</w:t>
      </w:r>
      <w:r w:rsidR="00645073">
        <w:rPr>
          <w:rFonts w:ascii="Arial Narrow" w:hAnsi="Arial Narrow"/>
          <w:bCs/>
          <w:i w:val="0"/>
          <w:sz w:val="24"/>
          <w:szCs w:val="24"/>
          <w:lang w:val="sr-Latn-CS"/>
        </w:rPr>
        <w:t xml:space="preserve"> </w:t>
      </w:r>
      <w:r w:rsidR="00992CD2" w:rsidRPr="00291BA8">
        <w:rPr>
          <w:rFonts w:ascii="Arial Narrow" w:hAnsi="Arial Narrow"/>
          <w:bCs/>
          <w:i w:val="0"/>
          <w:sz w:val="24"/>
          <w:szCs w:val="24"/>
          <w:lang w:val="sr-Latn-CS"/>
        </w:rPr>
        <w:t>meseci</w:t>
      </w:r>
      <w:r w:rsidR="00645073" w:rsidRPr="008C282E">
        <w:rPr>
          <w:rFonts w:ascii="Arial Narrow" w:hAnsi="Arial Narrow"/>
          <w:i w:val="0"/>
          <w:sz w:val="24"/>
          <w:lang w:val="sr-Latn-CS"/>
        </w:rPr>
        <w:t xml:space="preserve"> </w:t>
      </w:r>
      <w:r w:rsidRPr="008C282E">
        <w:rPr>
          <w:rFonts w:ascii="Arial Narrow" w:hAnsi="Arial Narrow"/>
          <w:i w:val="0"/>
          <w:sz w:val="24"/>
          <w:lang w:val="sr-Latn-CS"/>
        </w:rPr>
        <w:t>od trenutka nastanka štete.</w:t>
      </w:r>
    </w:p>
    <w:p w:rsidR="004E4568" w:rsidRPr="008C282E" w:rsidRDefault="004E4568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7A5005" w:rsidRPr="008C282E" w:rsidRDefault="007A5005" w:rsidP="00C5790A">
      <w:pPr>
        <w:spacing w:line="276" w:lineRule="auto"/>
        <w:jc w:val="both"/>
        <w:rPr>
          <w:rFonts w:ascii="Arial Narrow" w:hAnsi="Arial Narrow"/>
          <w:i w:val="0"/>
          <w:sz w:val="24"/>
          <w:lang w:val="sr-Latn-CS"/>
        </w:rPr>
      </w:pPr>
    </w:p>
    <w:p w:rsidR="007A5005" w:rsidRPr="00937BA9" w:rsidRDefault="007A5005" w:rsidP="00C5790A">
      <w:pPr>
        <w:spacing w:line="276" w:lineRule="auto"/>
        <w:rPr>
          <w:rFonts w:ascii="Arial Narrow" w:hAnsi="Arial Narrow"/>
          <w:b/>
          <w:i w:val="0"/>
          <w:sz w:val="24"/>
        </w:rPr>
      </w:pPr>
      <w:r w:rsidRPr="00937BA9">
        <w:rPr>
          <w:rFonts w:ascii="Arial Narrow" w:hAnsi="Arial Narrow"/>
          <w:b/>
          <w:i w:val="0"/>
          <w:sz w:val="24"/>
        </w:rPr>
        <w:t xml:space="preserve">TRAJANJE I </w:t>
      </w:r>
      <w:r w:rsidR="002F6094" w:rsidRPr="00937BA9">
        <w:rPr>
          <w:rFonts w:ascii="Arial Narrow" w:hAnsi="Arial Narrow"/>
          <w:b/>
          <w:i w:val="0"/>
          <w:sz w:val="24"/>
        </w:rPr>
        <w:t>PRESTANAK</w:t>
      </w:r>
      <w:r w:rsidRPr="00937BA9">
        <w:rPr>
          <w:rFonts w:ascii="Arial Narrow" w:hAnsi="Arial Narrow"/>
          <w:b/>
          <w:i w:val="0"/>
          <w:sz w:val="24"/>
        </w:rPr>
        <w:t xml:space="preserve"> UGOVORA</w:t>
      </w:r>
    </w:p>
    <w:p w:rsidR="00AB056B" w:rsidRPr="00937BA9" w:rsidRDefault="00AB056B" w:rsidP="00C5790A">
      <w:pPr>
        <w:spacing w:line="276" w:lineRule="auto"/>
        <w:rPr>
          <w:rFonts w:ascii="Arial Narrow" w:hAnsi="Arial Narrow"/>
          <w:b/>
          <w:i w:val="0"/>
          <w:sz w:val="24"/>
        </w:rPr>
      </w:pPr>
    </w:p>
    <w:p w:rsidR="007A5005" w:rsidRPr="00937BA9" w:rsidRDefault="007A5005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</w:rPr>
      </w:pPr>
      <w:r w:rsidRPr="00937BA9">
        <w:rPr>
          <w:rFonts w:ascii="Arial Narrow" w:hAnsi="Arial Narrow"/>
          <w:b/>
          <w:i w:val="0"/>
          <w:sz w:val="24"/>
        </w:rPr>
        <w:t xml:space="preserve">Član </w:t>
      </w:r>
      <w:r w:rsidR="00D9729E" w:rsidRPr="00937BA9">
        <w:rPr>
          <w:rFonts w:ascii="Arial Narrow" w:hAnsi="Arial Narrow"/>
          <w:b/>
          <w:i w:val="0"/>
          <w:sz w:val="24"/>
        </w:rPr>
        <w:t>15</w:t>
      </w:r>
      <w:r w:rsidRPr="00937BA9">
        <w:rPr>
          <w:rFonts w:ascii="Arial Narrow" w:hAnsi="Arial Narrow"/>
          <w:b/>
          <w:i w:val="0"/>
          <w:sz w:val="24"/>
        </w:rPr>
        <w:t>.</w:t>
      </w:r>
    </w:p>
    <w:p w:rsidR="007A5005" w:rsidRPr="00937BA9" w:rsidRDefault="007A5005" w:rsidP="00C5790A">
      <w:pPr>
        <w:spacing w:line="276" w:lineRule="auto"/>
        <w:jc w:val="center"/>
        <w:rPr>
          <w:rFonts w:ascii="Arial Narrow" w:hAnsi="Arial Narrow"/>
          <w:sz w:val="24"/>
          <w:u w:val="single"/>
        </w:rPr>
      </w:pPr>
      <w:r w:rsidRPr="00937BA9">
        <w:rPr>
          <w:rFonts w:ascii="Arial Narrow" w:hAnsi="Arial Narrow"/>
          <w:sz w:val="24"/>
          <w:u w:val="single"/>
        </w:rPr>
        <w:t>Trajanje Ugovora</w:t>
      </w:r>
    </w:p>
    <w:p w:rsidR="004A5FF1" w:rsidRPr="00937BA9" w:rsidRDefault="004A5FF1" w:rsidP="00C5790A">
      <w:pPr>
        <w:spacing w:line="276" w:lineRule="auto"/>
        <w:jc w:val="center"/>
        <w:rPr>
          <w:rFonts w:ascii="Arial Narrow" w:hAnsi="Arial Narrow"/>
          <w:i w:val="0"/>
          <w:sz w:val="24"/>
        </w:rPr>
      </w:pPr>
    </w:p>
    <w:p w:rsidR="007A5005" w:rsidRPr="00937BA9" w:rsidRDefault="007A5005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37BA9">
        <w:rPr>
          <w:rFonts w:ascii="Arial Narrow" w:hAnsi="Arial Narrow"/>
          <w:i w:val="0"/>
          <w:sz w:val="24"/>
        </w:rPr>
        <w:t xml:space="preserve">Ugovorne strane zaključuju ovaj Ugovor </w:t>
      </w:r>
      <w:proofErr w:type="gramStart"/>
      <w:r w:rsidRPr="00937BA9">
        <w:rPr>
          <w:rFonts w:ascii="Arial Narrow" w:hAnsi="Arial Narrow"/>
          <w:i w:val="0"/>
          <w:sz w:val="24"/>
        </w:rPr>
        <w:t>na</w:t>
      </w:r>
      <w:proofErr w:type="gramEnd"/>
      <w:r w:rsidRPr="00937BA9">
        <w:rPr>
          <w:rFonts w:ascii="Arial Narrow" w:hAnsi="Arial Narrow"/>
          <w:i w:val="0"/>
          <w:sz w:val="24"/>
        </w:rPr>
        <w:t xml:space="preserve"> određeno vreme</w:t>
      </w:r>
      <w:r w:rsidR="002F6094" w:rsidRPr="00937BA9">
        <w:rPr>
          <w:rFonts w:ascii="Arial Narrow" w:hAnsi="Arial Narrow"/>
          <w:i w:val="0"/>
          <w:sz w:val="24"/>
        </w:rPr>
        <w:t xml:space="preserve"> počev od </w:t>
      </w:r>
      <w:r w:rsidR="001C49C7" w:rsidRPr="00937BA9">
        <w:rPr>
          <w:rFonts w:ascii="Arial Narrow" w:hAnsi="Arial Narrow"/>
          <w:i w:val="0"/>
          <w:sz w:val="24"/>
        </w:rPr>
        <w:t xml:space="preserve">zaključenja Ugovora do završetka </w:t>
      </w:r>
      <w:r w:rsidR="001F5DC5" w:rsidRPr="00937BA9">
        <w:rPr>
          <w:rFonts w:ascii="Arial Narrow" w:hAnsi="Arial Narrow"/>
          <w:i w:val="0"/>
          <w:sz w:val="24"/>
        </w:rPr>
        <w:t xml:space="preserve">određenog </w:t>
      </w:r>
      <w:r w:rsidR="001C49C7" w:rsidRPr="00937BA9">
        <w:rPr>
          <w:rFonts w:ascii="Arial Narrow" w:hAnsi="Arial Narrow"/>
          <w:i w:val="0"/>
          <w:sz w:val="24"/>
        </w:rPr>
        <w:t>Projekta.</w:t>
      </w:r>
    </w:p>
    <w:p w:rsidR="002F1287" w:rsidRPr="00937BA9" w:rsidRDefault="002F1287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</w:p>
    <w:p w:rsidR="002F1287" w:rsidRPr="009C167A" w:rsidRDefault="00645073" w:rsidP="00C5790A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37BA9">
        <w:rPr>
          <w:rFonts w:ascii="Arial Narrow" w:hAnsi="Arial Narrow"/>
          <w:i w:val="0"/>
          <w:sz w:val="24"/>
        </w:rPr>
        <w:t xml:space="preserve">Ukoliko u toku perioda </w:t>
      </w:r>
      <w:r>
        <w:rPr>
          <w:rFonts w:ascii="Arial Narrow" w:hAnsi="Arial Narrow"/>
          <w:i w:val="0"/>
          <w:sz w:val="24"/>
          <w:szCs w:val="24"/>
          <w:lang w:val="sr-Latn-CS"/>
        </w:rPr>
        <w:t>važ</w:t>
      </w:r>
      <w:r w:rsidR="002F1287" w:rsidRPr="00291BA8">
        <w:rPr>
          <w:rFonts w:ascii="Arial Narrow" w:hAnsi="Arial Narrow"/>
          <w:i w:val="0"/>
          <w:sz w:val="24"/>
          <w:szCs w:val="24"/>
          <w:lang w:val="sr-Latn-CS"/>
        </w:rPr>
        <w:t>enja</w:t>
      </w:r>
      <w:r w:rsidR="002F1287" w:rsidRPr="009C167A">
        <w:rPr>
          <w:rFonts w:ascii="Arial Narrow" w:hAnsi="Arial Narrow"/>
          <w:i w:val="0"/>
          <w:sz w:val="24"/>
        </w:rPr>
        <w:t xml:space="preserve"> ovog Ugovora, 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7832CB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2F1287" w:rsidRPr="009C167A">
        <w:rPr>
          <w:rFonts w:ascii="Arial Narrow" w:hAnsi="Arial Narrow"/>
          <w:i w:val="0"/>
          <w:sz w:val="24"/>
        </w:rPr>
        <w:t xml:space="preserve"> dostavi </w:t>
      </w:r>
      <w:r w:rsidR="00252230" w:rsidRPr="009C167A">
        <w:rPr>
          <w:rFonts w:ascii="Arial Narrow" w:hAnsi="Arial Narrow"/>
          <w:i w:val="0"/>
          <w:sz w:val="24"/>
        </w:rPr>
        <w:t>Pružaocu usluga</w:t>
      </w:r>
      <w:r w:rsidR="002F1287" w:rsidRPr="009C167A">
        <w:rPr>
          <w:rFonts w:ascii="Arial Narrow" w:hAnsi="Arial Narrow"/>
          <w:i w:val="0"/>
          <w:sz w:val="24"/>
        </w:rPr>
        <w:t xml:space="preserve"> na realizaciju </w:t>
      </w:r>
      <w:proofErr w:type="gramStart"/>
      <w:r w:rsidR="002F1287" w:rsidRPr="009C167A">
        <w:rPr>
          <w:rFonts w:ascii="Arial Narrow" w:hAnsi="Arial Narrow"/>
          <w:i w:val="0"/>
          <w:sz w:val="24"/>
        </w:rPr>
        <w:t>novi(</w:t>
      </w:r>
      <w:proofErr w:type="gramEnd"/>
      <w:r w:rsidR="002F1287" w:rsidRPr="009C167A">
        <w:rPr>
          <w:rFonts w:ascii="Arial Narrow" w:hAnsi="Arial Narrow"/>
          <w:i w:val="0"/>
          <w:sz w:val="24"/>
        </w:rPr>
        <w:t xml:space="preserve">e) ili izmenjeni projekat, a </w:t>
      </w:r>
      <w:r w:rsidR="00252230" w:rsidRPr="009C167A">
        <w:rPr>
          <w:rFonts w:ascii="Arial Narrow" w:hAnsi="Arial Narrow"/>
          <w:i w:val="0"/>
          <w:sz w:val="24"/>
        </w:rPr>
        <w:t>ovaj</w:t>
      </w:r>
      <w:r w:rsidR="002F1287" w:rsidRPr="009C167A">
        <w:rPr>
          <w:rFonts w:ascii="Arial Narrow" w:hAnsi="Arial Narrow"/>
          <w:i w:val="0"/>
          <w:sz w:val="24"/>
        </w:rPr>
        <w:t xml:space="preserve"> to prihvati, ovaj Ugovor se produžava do završetka svih Projekata.</w:t>
      </w:r>
    </w:p>
    <w:p w:rsidR="007D5012" w:rsidRDefault="007D5012" w:rsidP="00C5790A">
      <w:pPr>
        <w:spacing w:line="276" w:lineRule="auto"/>
        <w:jc w:val="both"/>
        <w:rPr>
          <w:rFonts w:ascii="Arial Narrow" w:hAnsi="Arial Narrow"/>
          <w:i w:val="0"/>
          <w:sz w:val="24"/>
          <w:szCs w:val="24"/>
        </w:rPr>
      </w:pPr>
    </w:p>
    <w:p w:rsidR="007A5005" w:rsidRPr="009C167A" w:rsidRDefault="007A5005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</w:rPr>
      </w:pPr>
      <w:r w:rsidRPr="009C167A">
        <w:rPr>
          <w:rFonts w:ascii="Arial Narrow" w:hAnsi="Arial Narrow"/>
          <w:b/>
          <w:i w:val="0"/>
          <w:sz w:val="24"/>
        </w:rPr>
        <w:t xml:space="preserve">Član </w:t>
      </w:r>
      <w:r w:rsidR="00D9729E" w:rsidRPr="009C167A">
        <w:rPr>
          <w:rFonts w:ascii="Arial Narrow" w:hAnsi="Arial Narrow"/>
          <w:b/>
          <w:i w:val="0"/>
          <w:sz w:val="24"/>
        </w:rPr>
        <w:t>16</w:t>
      </w:r>
      <w:r w:rsidRPr="009C167A">
        <w:rPr>
          <w:rFonts w:ascii="Arial Narrow" w:hAnsi="Arial Narrow"/>
          <w:b/>
          <w:i w:val="0"/>
          <w:sz w:val="24"/>
        </w:rPr>
        <w:t>.</w:t>
      </w:r>
    </w:p>
    <w:p w:rsidR="00AB056B" w:rsidRPr="009C167A" w:rsidRDefault="002F6094" w:rsidP="00C5790A">
      <w:pPr>
        <w:spacing w:line="276" w:lineRule="auto"/>
        <w:jc w:val="center"/>
        <w:rPr>
          <w:rFonts w:ascii="Arial Narrow" w:hAnsi="Arial Narrow"/>
          <w:sz w:val="24"/>
          <w:u w:val="single"/>
        </w:rPr>
      </w:pPr>
      <w:r w:rsidRPr="009C167A">
        <w:rPr>
          <w:rFonts w:ascii="Arial Narrow" w:hAnsi="Arial Narrow"/>
          <w:sz w:val="24"/>
          <w:u w:val="single"/>
        </w:rPr>
        <w:t>Prestanak</w:t>
      </w:r>
      <w:r w:rsidR="00AB056B" w:rsidRPr="009C167A">
        <w:rPr>
          <w:rFonts w:ascii="Arial Narrow" w:hAnsi="Arial Narrow"/>
          <w:sz w:val="24"/>
          <w:u w:val="single"/>
        </w:rPr>
        <w:t xml:space="preserve"> Ugovora</w:t>
      </w:r>
    </w:p>
    <w:p w:rsidR="004A5FF1" w:rsidRPr="009C167A" w:rsidRDefault="004A5FF1" w:rsidP="00C5790A">
      <w:pPr>
        <w:spacing w:line="276" w:lineRule="auto"/>
        <w:jc w:val="center"/>
        <w:rPr>
          <w:rFonts w:ascii="Arial Narrow" w:hAnsi="Arial Narrow"/>
          <w:i w:val="0"/>
          <w:sz w:val="24"/>
        </w:rPr>
      </w:pPr>
    </w:p>
    <w:p w:rsidR="009E6F21" w:rsidRPr="009E6F21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E6F21">
        <w:rPr>
          <w:rFonts w:ascii="Arial Narrow" w:hAnsi="Arial Narrow"/>
          <w:i w:val="0"/>
          <w:sz w:val="24"/>
        </w:rPr>
        <w:t xml:space="preserve">Svaka Ugovorna strana može otkazati ovaj Ugovor bez navođenja razloga, u bilo koje vreme osim u nevreme, uz ostavljanje otkaznog roka </w:t>
      </w:r>
      <w:proofErr w:type="gramStart"/>
      <w:r w:rsidRPr="009E6F21">
        <w:rPr>
          <w:rFonts w:ascii="Arial Narrow" w:hAnsi="Arial Narrow"/>
          <w:i w:val="0"/>
          <w:sz w:val="24"/>
        </w:rPr>
        <w:t>od</w:t>
      </w:r>
      <w:proofErr w:type="gramEnd"/>
      <w:r w:rsidRPr="009E6F21">
        <w:rPr>
          <w:rFonts w:ascii="Arial Narrow" w:hAnsi="Arial Narrow"/>
          <w:i w:val="0"/>
          <w:sz w:val="24"/>
        </w:rPr>
        <w:t xml:space="preserve"> 30 dana.</w:t>
      </w:r>
    </w:p>
    <w:p w:rsidR="009E6F21" w:rsidRPr="009E6F21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</w:rPr>
      </w:pPr>
    </w:p>
    <w:p w:rsidR="009E6F21" w:rsidRPr="009E6F21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E6F21">
        <w:rPr>
          <w:rFonts w:ascii="Arial Narrow" w:hAnsi="Arial Narrow"/>
          <w:i w:val="0"/>
          <w:sz w:val="24"/>
        </w:rPr>
        <w:t xml:space="preserve">Svaka Ugovorna strana može raskinuti Ugovor zbog kršenja ugovornih odredaba i/ili neispunjenja ugovornih obaveza druge Ugovorne strane </w:t>
      </w:r>
      <w:proofErr w:type="gramStart"/>
      <w:r w:rsidRPr="009E6F21">
        <w:rPr>
          <w:rFonts w:ascii="Arial Narrow" w:hAnsi="Arial Narrow"/>
          <w:i w:val="0"/>
          <w:sz w:val="24"/>
        </w:rPr>
        <w:t>ili</w:t>
      </w:r>
      <w:proofErr w:type="gramEnd"/>
      <w:r w:rsidRPr="009E6F21">
        <w:rPr>
          <w:rFonts w:ascii="Arial Narrow" w:hAnsi="Arial Narrow"/>
          <w:i w:val="0"/>
          <w:sz w:val="24"/>
        </w:rPr>
        <w:t xml:space="preserve"> iz drugih razloga predviđenih zakonom.</w:t>
      </w:r>
    </w:p>
    <w:p w:rsidR="009E6F21" w:rsidRPr="009E6F21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</w:rPr>
      </w:pPr>
    </w:p>
    <w:p w:rsidR="009E6F21" w:rsidRPr="009E6F21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E6F21">
        <w:rPr>
          <w:rFonts w:ascii="Arial Narrow" w:hAnsi="Arial Narrow"/>
          <w:i w:val="0"/>
          <w:sz w:val="24"/>
        </w:rPr>
        <w:t xml:space="preserve">U slučaju prestanka važenja Ugovora, 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7832CB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Pr="009E6F21">
        <w:rPr>
          <w:rFonts w:ascii="Arial Narrow" w:hAnsi="Arial Narrow"/>
          <w:i w:val="0"/>
          <w:sz w:val="24"/>
        </w:rPr>
        <w:t xml:space="preserve"> ima pravo da zahteva da mu Pružalac usluga preda u obliku dostavljanja Izveštaja sva rešenja </w:t>
      </w:r>
      <w:proofErr w:type="gramStart"/>
      <w:r w:rsidRPr="009E6F21">
        <w:rPr>
          <w:rFonts w:ascii="Arial Narrow" w:hAnsi="Arial Narrow"/>
          <w:i w:val="0"/>
          <w:sz w:val="24"/>
        </w:rPr>
        <w:t>ili</w:t>
      </w:r>
      <w:proofErr w:type="gramEnd"/>
      <w:r w:rsidRPr="009E6F21">
        <w:rPr>
          <w:rFonts w:ascii="Arial Narrow" w:hAnsi="Arial Narrow"/>
          <w:i w:val="0"/>
          <w:sz w:val="24"/>
        </w:rPr>
        <w:t xml:space="preserve"> nedovršena rešenja (ideje) koja je osmislio u skladu sa Ugovorom do trenutka prestanka važenja Ugovora, bez obzira da li ista mogu predstavljati autorsko delo, odnosno predmet prava intelektualne svojine ili ne.</w:t>
      </w:r>
    </w:p>
    <w:p w:rsidR="009E6F21" w:rsidRPr="009E6F21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</w:rPr>
      </w:pPr>
    </w:p>
    <w:p w:rsidR="007D5012" w:rsidRDefault="009E6F21" w:rsidP="009E6F21">
      <w:pPr>
        <w:spacing w:line="276" w:lineRule="auto"/>
        <w:jc w:val="both"/>
        <w:rPr>
          <w:rFonts w:ascii="Arial Narrow" w:hAnsi="Arial Narrow"/>
          <w:i w:val="0"/>
          <w:sz w:val="24"/>
        </w:rPr>
      </w:pPr>
      <w:r w:rsidRPr="009E6F21">
        <w:rPr>
          <w:rFonts w:ascii="Arial Narrow" w:hAnsi="Arial Narrow"/>
          <w:i w:val="0"/>
          <w:sz w:val="24"/>
        </w:rPr>
        <w:t xml:space="preserve">Istovremeno, Pružalac usluga je dužan da vrati 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[</w:t>
      </w:r>
      <w:r w:rsidR="007832CB">
        <w:rPr>
          <w:rFonts w:ascii="Arial Narrow" w:eastAsia="Times New Roman" w:hAnsi="Arial Narrow" w:cs="Arial"/>
          <w:i w:val="0"/>
          <w:iCs w:val="0"/>
          <w:color w:val="009900"/>
          <w:sz w:val="24"/>
          <w:szCs w:val="24"/>
          <w:lang w:val="sr-Latn-RS" w:eastAsia="sr-Latn-RS" w:bidi="ar-SA"/>
        </w:rPr>
        <w:t>xxx</w:t>
      </w:r>
      <w:r w:rsidR="007832CB" w:rsidRPr="00EC6149">
        <w:rPr>
          <w:rFonts w:ascii="Arial Narrow" w:eastAsia="Times New Roman" w:hAnsi="Arial Narrow"/>
          <w:i w:val="0"/>
          <w:iCs w:val="0"/>
          <w:color w:val="009900"/>
          <w:sz w:val="24"/>
          <w:szCs w:val="24"/>
          <w:lang w:val="sr-Latn-RS" w:eastAsia="sr-Latn-RS" w:bidi="ar-SA"/>
        </w:rPr>
        <w:t>]</w:t>
      </w:r>
      <w:r w:rsidR="007832CB" w:rsidRPr="008C282E">
        <w:rPr>
          <w:rFonts w:ascii="Arial Narrow" w:hAnsi="Arial Narrow"/>
          <w:i w:val="0"/>
          <w:sz w:val="24"/>
          <w:lang w:val="de-DE"/>
        </w:rPr>
        <w:t xml:space="preserve"> </w:t>
      </w:r>
      <w:r w:rsidRPr="009E6F21">
        <w:rPr>
          <w:rFonts w:ascii="Arial Narrow" w:hAnsi="Arial Narrow"/>
          <w:i w:val="0"/>
          <w:sz w:val="24"/>
        </w:rPr>
        <w:t xml:space="preserve">svu opremu i stvari koje su mu stavljene </w:t>
      </w:r>
      <w:proofErr w:type="gramStart"/>
      <w:r w:rsidRPr="009E6F21">
        <w:rPr>
          <w:rFonts w:ascii="Arial Narrow" w:hAnsi="Arial Narrow"/>
          <w:i w:val="0"/>
          <w:sz w:val="24"/>
        </w:rPr>
        <w:t>na</w:t>
      </w:r>
      <w:proofErr w:type="gramEnd"/>
      <w:r w:rsidRPr="009E6F21">
        <w:rPr>
          <w:rFonts w:ascii="Arial Narrow" w:hAnsi="Arial Narrow"/>
          <w:i w:val="0"/>
          <w:sz w:val="24"/>
        </w:rPr>
        <w:t xml:space="preserve"> raspolaganje.</w:t>
      </w:r>
    </w:p>
    <w:p w:rsidR="004E4568" w:rsidRPr="008C282E" w:rsidRDefault="004E4568" w:rsidP="006D20CE">
      <w:pPr>
        <w:spacing w:line="276" w:lineRule="auto"/>
        <w:jc w:val="both"/>
        <w:rPr>
          <w:rFonts w:ascii="Arial Narrow" w:hAnsi="Arial Narrow"/>
          <w:i w:val="0"/>
          <w:sz w:val="24"/>
          <w:lang w:val="de-DE"/>
        </w:rPr>
      </w:pPr>
    </w:p>
    <w:p w:rsidR="004E4568" w:rsidRPr="009C167A" w:rsidRDefault="004E4568" w:rsidP="006D20CE">
      <w:pPr>
        <w:spacing w:line="276" w:lineRule="auto"/>
        <w:jc w:val="both"/>
        <w:rPr>
          <w:rFonts w:ascii="Arial Narrow" w:hAnsi="Arial Narrow"/>
          <w:b/>
          <w:i w:val="0"/>
          <w:sz w:val="24"/>
        </w:rPr>
      </w:pPr>
      <w:r w:rsidRPr="009C167A">
        <w:rPr>
          <w:rFonts w:ascii="Arial Narrow" w:hAnsi="Arial Narrow"/>
          <w:b/>
          <w:i w:val="0"/>
          <w:sz w:val="24"/>
        </w:rPr>
        <w:lastRenderedPageBreak/>
        <w:t>PRELAZNE I ZAVRŠNE ODREDBE</w:t>
      </w:r>
    </w:p>
    <w:p w:rsidR="00AB056B" w:rsidRPr="009C167A" w:rsidRDefault="00AB056B" w:rsidP="00C5790A">
      <w:pPr>
        <w:spacing w:line="276" w:lineRule="auto"/>
        <w:rPr>
          <w:rFonts w:ascii="Arial Narrow" w:hAnsi="Arial Narrow"/>
          <w:b/>
          <w:i w:val="0"/>
          <w:sz w:val="24"/>
        </w:rPr>
      </w:pPr>
    </w:p>
    <w:p w:rsidR="000367F5" w:rsidRPr="009C167A" w:rsidRDefault="000367F5" w:rsidP="00C5790A">
      <w:pPr>
        <w:spacing w:line="276" w:lineRule="auto"/>
        <w:jc w:val="center"/>
        <w:rPr>
          <w:rFonts w:ascii="Arial Narrow" w:hAnsi="Arial Narrow"/>
          <w:b/>
          <w:i w:val="0"/>
          <w:sz w:val="24"/>
        </w:rPr>
      </w:pPr>
      <w:r w:rsidRPr="009C167A">
        <w:rPr>
          <w:rFonts w:ascii="Arial Narrow" w:hAnsi="Arial Narrow"/>
          <w:b/>
          <w:i w:val="0"/>
          <w:sz w:val="24"/>
        </w:rPr>
        <w:t xml:space="preserve">Član </w:t>
      </w:r>
      <w:r w:rsidR="00D9729E" w:rsidRPr="009C167A">
        <w:rPr>
          <w:rFonts w:ascii="Arial Narrow" w:hAnsi="Arial Narrow"/>
          <w:b/>
          <w:i w:val="0"/>
          <w:sz w:val="24"/>
        </w:rPr>
        <w:t>1</w:t>
      </w:r>
      <w:r w:rsidR="007832CB">
        <w:rPr>
          <w:rFonts w:ascii="Arial Narrow" w:hAnsi="Arial Narrow"/>
          <w:b/>
          <w:i w:val="0"/>
          <w:sz w:val="24"/>
        </w:rPr>
        <w:t>7</w:t>
      </w:r>
      <w:r w:rsidR="00AB056B" w:rsidRPr="009C167A">
        <w:rPr>
          <w:rFonts w:ascii="Arial Narrow" w:hAnsi="Arial Narrow"/>
          <w:b/>
          <w:i w:val="0"/>
          <w:sz w:val="24"/>
        </w:rPr>
        <w:t>.</w:t>
      </w:r>
    </w:p>
    <w:p w:rsidR="00625C2C" w:rsidRPr="009C167A" w:rsidRDefault="00625C2C" w:rsidP="00C5790A">
      <w:pPr>
        <w:pStyle w:val="BodyText"/>
        <w:spacing w:line="276" w:lineRule="auto"/>
        <w:rPr>
          <w:rFonts w:ascii="Arial Narrow" w:hAnsi="Arial Narrow"/>
        </w:rPr>
      </w:pPr>
    </w:p>
    <w:p w:rsidR="00625C2C" w:rsidRPr="009C167A" w:rsidRDefault="00625C2C" w:rsidP="00C5790A">
      <w:pPr>
        <w:pStyle w:val="BodyText"/>
        <w:spacing w:line="276" w:lineRule="auto"/>
        <w:rPr>
          <w:rFonts w:ascii="Arial Narrow" w:hAnsi="Arial Narrow"/>
        </w:rPr>
      </w:pPr>
      <w:r w:rsidRPr="009C167A">
        <w:rPr>
          <w:rFonts w:ascii="Arial Narrow" w:hAnsi="Arial Narrow"/>
        </w:rPr>
        <w:t xml:space="preserve">U slučaju spora koji ugovorne strane ne mogu da reše sporazumno, odlučivaće nadležni sud u </w:t>
      </w:r>
      <w:r w:rsidR="007832CB" w:rsidRPr="00EC6149">
        <w:rPr>
          <w:rFonts w:ascii="Arial Narrow" w:hAnsi="Arial Narrow"/>
          <w:color w:val="009900"/>
          <w:szCs w:val="24"/>
          <w:lang w:val="sr-Latn-RS" w:eastAsia="sr-Latn-RS"/>
        </w:rPr>
        <w:t>[</w:t>
      </w:r>
      <w:r w:rsidR="007832CB">
        <w:rPr>
          <w:rFonts w:ascii="Arial Narrow" w:hAnsi="Arial Narrow" w:cs="Arial"/>
          <w:color w:val="009900"/>
          <w:szCs w:val="24"/>
          <w:lang w:val="sr-Latn-RS" w:eastAsia="sr-Latn-RS"/>
        </w:rPr>
        <w:t>grad</w:t>
      </w:r>
      <w:r w:rsidR="007832CB" w:rsidRPr="00EC6149">
        <w:rPr>
          <w:rFonts w:ascii="Arial Narrow" w:hAnsi="Arial Narrow"/>
          <w:color w:val="009900"/>
          <w:szCs w:val="24"/>
          <w:lang w:val="sr-Latn-RS" w:eastAsia="sr-Latn-RS"/>
        </w:rPr>
        <w:t>]</w:t>
      </w:r>
      <w:r w:rsidRPr="009C167A">
        <w:rPr>
          <w:rFonts w:ascii="Arial Narrow" w:hAnsi="Arial Narrow"/>
        </w:rPr>
        <w:t xml:space="preserve">. </w:t>
      </w:r>
    </w:p>
    <w:p w:rsidR="004A5FF1" w:rsidRPr="009C167A" w:rsidRDefault="004A5FF1" w:rsidP="00C5790A">
      <w:pPr>
        <w:pStyle w:val="BodyText"/>
        <w:spacing w:line="276" w:lineRule="auto"/>
        <w:rPr>
          <w:rFonts w:ascii="Arial Narrow" w:hAnsi="Arial Narrow"/>
        </w:rPr>
      </w:pPr>
    </w:p>
    <w:p w:rsidR="00625C2C" w:rsidRPr="009C167A" w:rsidRDefault="00625C2C" w:rsidP="00C5790A">
      <w:pPr>
        <w:pStyle w:val="BodyText"/>
        <w:spacing w:line="276" w:lineRule="auto"/>
        <w:rPr>
          <w:rFonts w:ascii="Arial Narrow" w:hAnsi="Arial Narrow"/>
        </w:rPr>
      </w:pPr>
      <w:r w:rsidRPr="009C167A">
        <w:rPr>
          <w:rFonts w:ascii="Arial Narrow" w:hAnsi="Arial Narrow"/>
        </w:rPr>
        <w:t>Ovaj ugovor je sačinjen u dva istovetna primerka, po jedan primerak za svaku ugovornu stranu.</w:t>
      </w:r>
    </w:p>
    <w:p w:rsidR="004A5FF1" w:rsidRPr="009C167A" w:rsidRDefault="004A5FF1" w:rsidP="00C5790A">
      <w:pPr>
        <w:pStyle w:val="BodyText"/>
        <w:spacing w:line="276" w:lineRule="auto"/>
        <w:rPr>
          <w:rFonts w:ascii="Arial Narrow" w:hAnsi="Arial Narrow"/>
        </w:rPr>
      </w:pPr>
    </w:p>
    <w:p w:rsidR="004A5FF1" w:rsidRPr="009C167A" w:rsidRDefault="004A5FF1" w:rsidP="00C5790A">
      <w:pPr>
        <w:pStyle w:val="BodyText"/>
        <w:spacing w:line="276" w:lineRule="auto"/>
        <w:rPr>
          <w:rFonts w:ascii="Arial Narrow" w:hAnsi="Arial Narrow"/>
        </w:rPr>
      </w:pPr>
    </w:p>
    <w:p w:rsidR="004A5FF1" w:rsidRPr="009C167A" w:rsidRDefault="004A5FF1" w:rsidP="00C5790A">
      <w:pPr>
        <w:pStyle w:val="BodyText"/>
        <w:spacing w:line="276" w:lineRule="auto"/>
        <w:rPr>
          <w:rFonts w:ascii="Arial Narrow" w:hAnsi="Arial Narrow"/>
        </w:rPr>
      </w:pPr>
    </w:p>
    <w:p w:rsidR="004A5FF1" w:rsidRPr="009C167A" w:rsidRDefault="00AB056B" w:rsidP="009C167A">
      <w:pPr>
        <w:pStyle w:val="BodyText"/>
        <w:spacing w:line="276" w:lineRule="auto"/>
        <w:rPr>
          <w:rFonts w:ascii="Arial Narrow" w:hAnsi="Arial Narrow"/>
        </w:rPr>
      </w:pPr>
      <w:r w:rsidRPr="00913AB6">
        <w:rPr>
          <w:rFonts w:ascii="Arial Narrow" w:hAnsi="Arial Narrow"/>
          <w:szCs w:val="24"/>
        </w:rPr>
        <w:t xml:space="preserve">                 </w:t>
      </w:r>
      <w:r w:rsidR="00EE0749">
        <w:rPr>
          <w:rFonts w:ascii="Arial Narrow" w:hAnsi="Arial Narrow"/>
          <w:szCs w:val="24"/>
        </w:rPr>
        <w:t xml:space="preserve">    </w:t>
      </w:r>
      <w:r w:rsidR="007832CB" w:rsidRPr="00EC6149">
        <w:rPr>
          <w:rFonts w:ascii="Arial Narrow" w:hAnsi="Arial Narrow"/>
          <w:color w:val="009900"/>
          <w:szCs w:val="24"/>
          <w:lang w:val="sr-Latn-RS" w:eastAsia="sr-Latn-RS"/>
        </w:rPr>
        <w:t>[</w:t>
      </w:r>
      <w:r w:rsidR="007832CB">
        <w:rPr>
          <w:rFonts w:ascii="Arial Narrow" w:hAnsi="Arial Narrow" w:cs="Arial"/>
          <w:color w:val="009900"/>
          <w:szCs w:val="24"/>
          <w:lang w:val="sr-Latn-RS" w:eastAsia="sr-Latn-RS"/>
        </w:rPr>
        <w:t>xxx</w:t>
      </w:r>
      <w:r w:rsidR="007832CB" w:rsidRPr="00EC6149">
        <w:rPr>
          <w:rFonts w:ascii="Arial Narrow" w:hAnsi="Arial Narrow"/>
          <w:color w:val="009900"/>
          <w:szCs w:val="24"/>
          <w:lang w:val="sr-Latn-RS" w:eastAsia="sr-Latn-RS"/>
        </w:rPr>
        <w:t>]</w:t>
      </w:r>
      <w:r w:rsidR="004E4568" w:rsidRPr="009C167A">
        <w:rPr>
          <w:rFonts w:ascii="Arial Narrow" w:hAnsi="Arial Narrow"/>
        </w:rPr>
        <w:tab/>
      </w:r>
      <w:r w:rsidR="004E4568" w:rsidRPr="009C167A">
        <w:rPr>
          <w:rFonts w:ascii="Arial Narrow" w:hAnsi="Arial Narrow"/>
        </w:rPr>
        <w:tab/>
      </w:r>
      <w:r w:rsidR="004E4568" w:rsidRPr="009C167A">
        <w:rPr>
          <w:rFonts w:ascii="Arial Narrow" w:hAnsi="Arial Narrow"/>
        </w:rPr>
        <w:tab/>
      </w:r>
      <w:r w:rsidR="004E4568" w:rsidRPr="009C167A">
        <w:rPr>
          <w:rFonts w:ascii="Arial Narrow" w:hAnsi="Arial Narrow"/>
        </w:rPr>
        <w:tab/>
      </w:r>
      <w:r w:rsidR="004E4568" w:rsidRPr="00913AB6">
        <w:rPr>
          <w:rFonts w:ascii="Arial Narrow" w:hAnsi="Arial Narrow"/>
          <w:szCs w:val="24"/>
        </w:rPr>
        <w:t xml:space="preserve">   </w:t>
      </w:r>
      <w:r w:rsidR="00EE0749">
        <w:rPr>
          <w:rFonts w:ascii="Arial Narrow" w:hAnsi="Arial Narrow"/>
          <w:szCs w:val="24"/>
        </w:rPr>
        <w:t xml:space="preserve">            </w:t>
      </w:r>
      <w:r w:rsidR="00EE0749">
        <w:rPr>
          <w:rFonts w:ascii="Arial Narrow" w:hAnsi="Arial Narrow"/>
          <w:szCs w:val="24"/>
        </w:rPr>
        <w:tab/>
        <w:t xml:space="preserve">                 </w:t>
      </w:r>
      <w:r w:rsidR="004E4568" w:rsidRPr="009C167A">
        <w:rPr>
          <w:rFonts w:ascii="Arial Narrow" w:hAnsi="Arial Narrow"/>
        </w:rPr>
        <w:t>Pružalac usluga</w:t>
      </w:r>
    </w:p>
    <w:p w:rsidR="004A5FF1" w:rsidRPr="009C167A" w:rsidRDefault="004A5FF1" w:rsidP="00C5790A">
      <w:pPr>
        <w:pStyle w:val="BodyText"/>
        <w:spacing w:line="276" w:lineRule="auto"/>
        <w:rPr>
          <w:rFonts w:ascii="Arial Narrow" w:hAnsi="Arial Narrow"/>
        </w:rPr>
      </w:pPr>
    </w:p>
    <w:p w:rsidR="004A5FF1" w:rsidRPr="009C167A" w:rsidRDefault="004A5FF1" w:rsidP="00C5790A">
      <w:pPr>
        <w:pStyle w:val="BodyText"/>
        <w:spacing w:line="276" w:lineRule="auto"/>
        <w:rPr>
          <w:rFonts w:ascii="Arial Narrow" w:hAnsi="Arial Narrow"/>
        </w:rPr>
      </w:pPr>
    </w:p>
    <w:p w:rsidR="00F10C5F" w:rsidRPr="009C167A" w:rsidRDefault="004A5FF1" w:rsidP="00C5790A">
      <w:pPr>
        <w:pStyle w:val="BodyText"/>
        <w:spacing w:line="276" w:lineRule="auto"/>
        <w:rPr>
          <w:rFonts w:ascii="Arial Narrow" w:hAnsi="Arial Narrow"/>
        </w:rPr>
      </w:pPr>
      <w:r w:rsidRPr="009C167A">
        <w:rPr>
          <w:rFonts w:ascii="Arial Narrow" w:hAnsi="Arial Narrow"/>
        </w:rPr>
        <w:t>___________________________</w:t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  <w:t>_____________________________</w:t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</w:r>
      <w:r w:rsidRPr="009C167A">
        <w:rPr>
          <w:rFonts w:ascii="Arial Narrow" w:hAnsi="Arial Narrow"/>
        </w:rPr>
        <w:tab/>
      </w:r>
    </w:p>
    <w:sectPr w:rsidR="00F10C5F" w:rsidRPr="009C167A" w:rsidSect="00692C8F">
      <w:headerReference w:type="default" r:id="rId8"/>
      <w:footerReference w:type="default" r:id="rId9"/>
      <w:pgSz w:w="11909" w:h="16834" w:code="9"/>
      <w:pgMar w:top="1440" w:right="1440" w:bottom="864" w:left="1440" w:header="576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3B5" w:rsidRDefault="00F053B5" w:rsidP="00D51020">
      <w:pPr>
        <w:spacing w:line="240" w:lineRule="auto"/>
      </w:pPr>
      <w:r>
        <w:separator/>
      </w:r>
    </w:p>
  </w:endnote>
  <w:endnote w:type="continuationSeparator" w:id="0">
    <w:p w:rsidR="00F053B5" w:rsidRDefault="00F053B5" w:rsidP="00D51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20" w:rsidRDefault="007D08A1">
    <w:pPr>
      <w:pStyle w:val="Footer"/>
      <w:jc w:val="center"/>
    </w:pPr>
    <w:r>
      <w:fldChar w:fldCharType="begin"/>
    </w:r>
    <w:r w:rsidR="00F27FED">
      <w:instrText xml:space="preserve"> PAGE   \* MERGEFORMAT </w:instrText>
    </w:r>
    <w:r>
      <w:fldChar w:fldCharType="separate"/>
    </w:r>
    <w:r w:rsidR="007832CB">
      <w:rPr>
        <w:noProof/>
      </w:rPr>
      <w:t>9</w:t>
    </w:r>
    <w:r>
      <w:rPr>
        <w:noProof/>
      </w:rPr>
      <w:fldChar w:fldCharType="end"/>
    </w:r>
  </w:p>
  <w:p w:rsidR="00D51020" w:rsidRDefault="00D510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3B5" w:rsidRDefault="00F053B5" w:rsidP="00D51020">
      <w:pPr>
        <w:spacing w:line="240" w:lineRule="auto"/>
      </w:pPr>
      <w:r>
        <w:separator/>
      </w:r>
    </w:p>
  </w:footnote>
  <w:footnote w:type="continuationSeparator" w:id="0">
    <w:p w:rsidR="00F053B5" w:rsidRDefault="00F053B5" w:rsidP="00D51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8CD" w:rsidRDefault="007118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4FA0"/>
    <w:multiLevelType w:val="multilevel"/>
    <w:tmpl w:val="F7A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765C4"/>
    <w:multiLevelType w:val="hybridMultilevel"/>
    <w:tmpl w:val="CA02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24F74"/>
    <w:multiLevelType w:val="hybridMultilevel"/>
    <w:tmpl w:val="BAC46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1336C9"/>
    <w:multiLevelType w:val="hybridMultilevel"/>
    <w:tmpl w:val="AA4E13E4"/>
    <w:lvl w:ilvl="0" w:tplc="32E61BE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EF4AEC"/>
    <w:multiLevelType w:val="multilevel"/>
    <w:tmpl w:val="2A76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517088"/>
    <w:multiLevelType w:val="hybridMultilevel"/>
    <w:tmpl w:val="026060E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968F7"/>
    <w:multiLevelType w:val="hybridMultilevel"/>
    <w:tmpl w:val="58BA4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E10217"/>
    <w:multiLevelType w:val="multilevel"/>
    <w:tmpl w:val="9FC0F8E2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397"/>
      </w:pPr>
      <w:rPr>
        <w:rFonts w:cs="Miriam" w:hint="cs"/>
        <w:b/>
        <w:bCs w:val="0"/>
        <w:iCs w:val="0"/>
        <w:sz w:val="22"/>
        <w:szCs w:val="22"/>
      </w:rPr>
    </w:lvl>
    <w:lvl w:ilvl="1">
      <w:start w:val="1"/>
      <w:numFmt w:val="decimal"/>
      <w:pStyle w:val="2"/>
      <w:lvlText w:val="%1.%2."/>
      <w:lvlJc w:val="right"/>
      <w:pPr>
        <w:tabs>
          <w:tab w:val="num" w:pos="653"/>
        </w:tabs>
        <w:ind w:left="653" w:hanging="227"/>
      </w:pPr>
      <w:rPr>
        <w:rFonts w:cs="Miriam" w:hint="default"/>
        <w:b w:val="0"/>
        <w:bCs/>
        <w:iCs w:val="0"/>
        <w:sz w:val="22"/>
        <w:szCs w:val="22"/>
      </w:rPr>
    </w:lvl>
    <w:lvl w:ilvl="2">
      <w:start w:val="1"/>
      <w:numFmt w:val="decimal"/>
      <w:lvlText w:val="%1.%2.%3."/>
      <w:lvlJc w:val="right"/>
      <w:pPr>
        <w:tabs>
          <w:tab w:val="num" w:pos="1871"/>
        </w:tabs>
        <w:ind w:left="1871" w:hanging="170"/>
      </w:pPr>
      <w:rPr>
        <w:rFonts w:cs="Miriam" w:hint="default"/>
        <w:bCs w:val="0"/>
        <w:iCs w:val="0"/>
        <w:szCs w:val="24"/>
      </w:rPr>
    </w:lvl>
    <w:lvl w:ilvl="3">
      <w:start w:val="1"/>
      <w:numFmt w:val="decimal"/>
      <w:lvlText w:val="%1.%2.%3.%4."/>
      <w:lvlJc w:val="right"/>
      <w:pPr>
        <w:tabs>
          <w:tab w:val="num" w:pos="2835"/>
        </w:tabs>
        <w:ind w:left="2835" w:hanging="227"/>
      </w:pPr>
      <w:rPr>
        <w:rFonts w:cs="Miriam" w:hint="default"/>
        <w:bCs w:val="0"/>
        <w:iCs w:val="0"/>
        <w:szCs w:val="24"/>
      </w:rPr>
    </w:lvl>
    <w:lvl w:ilvl="4">
      <w:start w:val="1"/>
      <w:numFmt w:val="hebrew1"/>
      <w:pStyle w:val="5"/>
      <w:lvlText w:val="(%5)"/>
      <w:lvlJc w:val="right"/>
      <w:pPr>
        <w:tabs>
          <w:tab w:val="num" w:pos="3402"/>
        </w:tabs>
        <w:ind w:left="3402" w:hanging="341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3957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432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46F4D2F"/>
    <w:multiLevelType w:val="multilevel"/>
    <w:tmpl w:val="92A6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8A5154"/>
    <w:multiLevelType w:val="hybridMultilevel"/>
    <w:tmpl w:val="75EAF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E03530"/>
    <w:multiLevelType w:val="multilevel"/>
    <w:tmpl w:val="6ACE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drawingGridHorizontalSpacing w:val="10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78FE"/>
    <w:rsid w:val="00005782"/>
    <w:rsid w:val="00010CF6"/>
    <w:rsid w:val="0003025E"/>
    <w:rsid w:val="000367F5"/>
    <w:rsid w:val="000665EC"/>
    <w:rsid w:val="00076756"/>
    <w:rsid w:val="00093E68"/>
    <w:rsid w:val="000A6BF8"/>
    <w:rsid w:val="000D15AE"/>
    <w:rsid w:val="000E5E3D"/>
    <w:rsid w:val="00115569"/>
    <w:rsid w:val="00117578"/>
    <w:rsid w:val="001327D3"/>
    <w:rsid w:val="00145787"/>
    <w:rsid w:val="001A6BE6"/>
    <w:rsid w:val="001B320F"/>
    <w:rsid w:val="001C2250"/>
    <w:rsid w:val="001C49C7"/>
    <w:rsid w:val="001C753E"/>
    <w:rsid w:val="001E5B4F"/>
    <w:rsid w:val="001F5DC5"/>
    <w:rsid w:val="002155EF"/>
    <w:rsid w:val="00216029"/>
    <w:rsid w:val="00237156"/>
    <w:rsid w:val="00240DBA"/>
    <w:rsid w:val="002410D7"/>
    <w:rsid w:val="002426A3"/>
    <w:rsid w:val="00252230"/>
    <w:rsid w:val="00291BA8"/>
    <w:rsid w:val="002A4A59"/>
    <w:rsid w:val="002B2821"/>
    <w:rsid w:val="002C1080"/>
    <w:rsid w:val="002C317D"/>
    <w:rsid w:val="002D18BE"/>
    <w:rsid w:val="002D407C"/>
    <w:rsid w:val="002E27AE"/>
    <w:rsid w:val="002E7A94"/>
    <w:rsid w:val="002F1287"/>
    <w:rsid w:val="002F4C76"/>
    <w:rsid w:val="002F6094"/>
    <w:rsid w:val="00303823"/>
    <w:rsid w:val="00304A8F"/>
    <w:rsid w:val="003427A8"/>
    <w:rsid w:val="00354D3F"/>
    <w:rsid w:val="003A02D3"/>
    <w:rsid w:val="003B1800"/>
    <w:rsid w:val="003B3973"/>
    <w:rsid w:val="003B70DE"/>
    <w:rsid w:val="003D5E97"/>
    <w:rsid w:val="003E20CE"/>
    <w:rsid w:val="003F0EFB"/>
    <w:rsid w:val="004051C4"/>
    <w:rsid w:val="00414505"/>
    <w:rsid w:val="004210E4"/>
    <w:rsid w:val="004264EF"/>
    <w:rsid w:val="0043090A"/>
    <w:rsid w:val="00450083"/>
    <w:rsid w:val="00461E6A"/>
    <w:rsid w:val="00477D98"/>
    <w:rsid w:val="004A548C"/>
    <w:rsid w:val="004A5FF1"/>
    <w:rsid w:val="004B59FE"/>
    <w:rsid w:val="004C2D31"/>
    <w:rsid w:val="004D03FF"/>
    <w:rsid w:val="004D5841"/>
    <w:rsid w:val="004E4568"/>
    <w:rsid w:val="004F40EB"/>
    <w:rsid w:val="00513B78"/>
    <w:rsid w:val="00540C87"/>
    <w:rsid w:val="00573B22"/>
    <w:rsid w:val="0058293E"/>
    <w:rsid w:val="00583E53"/>
    <w:rsid w:val="005946D5"/>
    <w:rsid w:val="005A01CD"/>
    <w:rsid w:val="005C7B96"/>
    <w:rsid w:val="005E46F7"/>
    <w:rsid w:val="005F2AF2"/>
    <w:rsid w:val="006060C9"/>
    <w:rsid w:val="00617B2B"/>
    <w:rsid w:val="00621FAD"/>
    <w:rsid w:val="00623E11"/>
    <w:rsid w:val="00624585"/>
    <w:rsid w:val="00625C2C"/>
    <w:rsid w:val="006340D9"/>
    <w:rsid w:val="00640CEB"/>
    <w:rsid w:val="00645073"/>
    <w:rsid w:val="0066240E"/>
    <w:rsid w:val="0068277F"/>
    <w:rsid w:val="00691E45"/>
    <w:rsid w:val="00692C8F"/>
    <w:rsid w:val="00697554"/>
    <w:rsid w:val="006975A4"/>
    <w:rsid w:val="006A09C0"/>
    <w:rsid w:val="006A432A"/>
    <w:rsid w:val="006B7135"/>
    <w:rsid w:val="006C5580"/>
    <w:rsid w:val="006D0A98"/>
    <w:rsid w:val="006D20CE"/>
    <w:rsid w:val="006D3748"/>
    <w:rsid w:val="006D62B1"/>
    <w:rsid w:val="006D71F5"/>
    <w:rsid w:val="006F1298"/>
    <w:rsid w:val="00703A35"/>
    <w:rsid w:val="007118CD"/>
    <w:rsid w:val="007820E6"/>
    <w:rsid w:val="007832CB"/>
    <w:rsid w:val="00793C2B"/>
    <w:rsid w:val="007A5005"/>
    <w:rsid w:val="007B3950"/>
    <w:rsid w:val="007B755A"/>
    <w:rsid w:val="007D0720"/>
    <w:rsid w:val="007D08A1"/>
    <w:rsid w:val="007D5012"/>
    <w:rsid w:val="007F1850"/>
    <w:rsid w:val="00812E95"/>
    <w:rsid w:val="008164BD"/>
    <w:rsid w:val="00821E4D"/>
    <w:rsid w:val="00843DC5"/>
    <w:rsid w:val="00844199"/>
    <w:rsid w:val="0087556D"/>
    <w:rsid w:val="00887BE3"/>
    <w:rsid w:val="00890637"/>
    <w:rsid w:val="008C282E"/>
    <w:rsid w:val="008C40D8"/>
    <w:rsid w:val="008D13D2"/>
    <w:rsid w:val="008E2F17"/>
    <w:rsid w:val="008F077C"/>
    <w:rsid w:val="00913AB6"/>
    <w:rsid w:val="00916697"/>
    <w:rsid w:val="00926C1B"/>
    <w:rsid w:val="00934A74"/>
    <w:rsid w:val="00937111"/>
    <w:rsid w:val="00937BA9"/>
    <w:rsid w:val="009618F2"/>
    <w:rsid w:val="00961DE9"/>
    <w:rsid w:val="00964418"/>
    <w:rsid w:val="00966874"/>
    <w:rsid w:val="00971C70"/>
    <w:rsid w:val="00976C6F"/>
    <w:rsid w:val="00984B29"/>
    <w:rsid w:val="00992CD2"/>
    <w:rsid w:val="00997B07"/>
    <w:rsid w:val="009B516B"/>
    <w:rsid w:val="009C167A"/>
    <w:rsid w:val="009C28EC"/>
    <w:rsid w:val="009C56A6"/>
    <w:rsid w:val="009E307B"/>
    <w:rsid w:val="009E6F21"/>
    <w:rsid w:val="009F3E4C"/>
    <w:rsid w:val="009F7998"/>
    <w:rsid w:val="00A120CE"/>
    <w:rsid w:val="00A13A41"/>
    <w:rsid w:val="00A278FE"/>
    <w:rsid w:val="00A544FD"/>
    <w:rsid w:val="00A549EF"/>
    <w:rsid w:val="00A829BE"/>
    <w:rsid w:val="00AA618C"/>
    <w:rsid w:val="00AA6D0E"/>
    <w:rsid w:val="00AA7A3C"/>
    <w:rsid w:val="00AB056B"/>
    <w:rsid w:val="00AB39C6"/>
    <w:rsid w:val="00AC33F5"/>
    <w:rsid w:val="00AC34F2"/>
    <w:rsid w:val="00AF7DD7"/>
    <w:rsid w:val="00B318AD"/>
    <w:rsid w:val="00B448AD"/>
    <w:rsid w:val="00B821CC"/>
    <w:rsid w:val="00B927FE"/>
    <w:rsid w:val="00B97E22"/>
    <w:rsid w:val="00BC0CC5"/>
    <w:rsid w:val="00BD4BA5"/>
    <w:rsid w:val="00C04A10"/>
    <w:rsid w:val="00C2476D"/>
    <w:rsid w:val="00C2575C"/>
    <w:rsid w:val="00C33793"/>
    <w:rsid w:val="00C5790A"/>
    <w:rsid w:val="00C709B8"/>
    <w:rsid w:val="00CA607D"/>
    <w:rsid w:val="00CB0427"/>
    <w:rsid w:val="00CE36E7"/>
    <w:rsid w:val="00CF0BC9"/>
    <w:rsid w:val="00CF1326"/>
    <w:rsid w:val="00CF31A8"/>
    <w:rsid w:val="00D21D9F"/>
    <w:rsid w:val="00D30F2D"/>
    <w:rsid w:val="00D31706"/>
    <w:rsid w:val="00D4550B"/>
    <w:rsid w:val="00D51020"/>
    <w:rsid w:val="00D5273C"/>
    <w:rsid w:val="00D619C1"/>
    <w:rsid w:val="00D80236"/>
    <w:rsid w:val="00D87561"/>
    <w:rsid w:val="00D9729E"/>
    <w:rsid w:val="00DA193F"/>
    <w:rsid w:val="00DB2ABB"/>
    <w:rsid w:val="00DC108A"/>
    <w:rsid w:val="00DC7CB8"/>
    <w:rsid w:val="00DD3070"/>
    <w:rsid w:val="00DD3B46"/>
    <w:rsid w:val="00E124C0"/>
    <w:rsid w:val="00E2023F"/>
    <w:rsid w:val="00E2433D"/>
    <w:rsid w:val="00E27126"/>
    <w:rsid w:val="00E31C55"/>
    <w:rsid w:val="00E414F5"/>
    <w:rsid w:val="00E472B5"/>
    <w:rsid w:val="00E4742E"/>
    <w:rsid w:val="00E52F99"/>
    <w:rsid w:val="00E56E02"/>
    <w:rsid w:val="00E93D42"/>
    <w:rsid w:val="00EA3428"/>
    <w:rsid w:val="00EA68A0"/>
    <w:rsid w:val="00EC6149"/>
    <w:rsid w:val="00EE0749"/>
    <w:rsid w:val="00EE525D"/>
    <w:rsid w:val="00F053B5"/>
    <w:rsid w:val="00F10C5F"/>
    <w:rsid w:val="00F2127C"/>
    <w:rsid w:val="00F27FED"/>
    <w:rsid w:val="00F741C3"/>
    <w:rsid w:val="00F741EB"/>
    <w:rsid w:val="00F8030F"/>
    <w:rsid w:val="00F96658"/>
    <w:rsid w:val="00FA6E97"/>
    <w:rsid w:val="00FC7A3D"/>
    <w:rsid w:val="00FF5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266B0D-9F7C-4AFC-B3BD-E7A79951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16B"/>
    <w:pPr>
      <w:spacing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16B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/>
      <w:b/>
      <w:bCs/>
      <w:color w:val="622423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16B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/>
      <w:b/>
      <w:bCs/>
      <w:color w:val="94363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16B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/>
      <w:b/>
      <w:bCs/>
      <w:color w:val="94363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16B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Times New Roman" w:hAnsi="Cambria"/>
      <w:b/>
      <w:bCs/>
      <w:color w:val="943634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516B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Times New Roman" w:hAnsi="Cambria"/>
      <w:b/>
      <w:bCs/>
      <w:color w:val="94363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516B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Times New Roman" w:hAnsi="Cambria"/>
      <w:color w:val="94363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516B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Times New Roman" w:hAnsi="Cambria"/>
      <w:color w:val="94363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516B"/>
    <w:pPr>
      <w:spacing w:before="200" w:after="100" w:line="240" w:lineRule="auto"/>
      <w:contextualSpacing/>
      <w:outlineLvl w:val="7"/>
    </w:pPr>
    <w:rPr>
      <w:rFonts w:ascii="Cambria" w:eastAsia="Times New Roman" w:hAnsi="Cambria"/>
      <w:color w:val="C0504D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516B"/>
    <w:pPr>
      <w:spacing w:before="200" w:after="100" w:line="240" w:lineRule="auto"/>
      <w:contextualSpacing/>
      <w:outlineLvl w:val="8"/>
    </w:pPr>
    <w:rPr>
      <w:rFonts w:ascii="Cambria" w:eastAsia="Times New Roman" w:hAnsi="Cambria"/>
      <w:color w:val="C0504D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B516B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9B516B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sid w:val="009B516B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sid w:val="009B516B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rsid w:val="009B516B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rsid w:val="009B516B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rsid w:val="009B516B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rsid w:val="009B516B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rsid w:val="009B516B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16B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516B"/>
    <w:pPr>
      <w:pBdr>
        <w:top w:val="single" w:sz="48" w:space="0" w:color="C0504D"/>
        <w:bottom w:val="single" w:sz="48" w:space="0" w:color="C0504D"/>
      </w:pBdr>
      <w:shd w:val="clear" w:color="auto" w:fill="C0504D"/>
      <w:spacing w:line="240" w:lineRule="auto"/>
      <w:jc w:val="center"/>
    </w:pPr>
    <w:rPr>
      <w:rFonts w:ascii="Cambria" w:eastAsia="Times New Roman" w:hAnsi="Cambria"/>
      <w:color w:val="FFFFFF"/>
      <w:spacing w:val="10"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9B516B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6B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Times New Roman" w:hAnsi="Cambria"/>
      <w:color w:val="622423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9B516B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9B516B"/>
    <w:rPr>
      <w:b/>
      <w:bCs/>
      <w:spacing w:val="0"/>
    </w:rPr>
  </w:style>
  <w:style w:type="character" w:styleId="Emphasis">
    <w:name w:val="Emphasis"/>
    <w:uiPriority w:val="20"/>
    <w:qFormat/>
    <w:rsid w:val="009B516B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9B516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B51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516B"/>
    <w:rPr>
      <w:i w:val="0"/>
      <w:iCs w:val="0"/>
      <w:color w:val="943634"/>
      <w:lang w:bidi="ar-SA"/>
    </w:rPr>
  </w:style>
  <w:style w:type="character" w:customStyle="1" w:styleId="QuoteChar">
    <w:name w:val="Quote Char"/>
    <w:link w:val="Quote"/>
    <w:uiPriority w:val="29"/>
    <w:rsid w:val="009B516B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6B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Times New Roman" w:hAnsi="Cambria"/>
      <w:b/>
      <w:bCs/>
      <w:color w:val="C0504D"/>
      <w:lang w:bidi="ar-SA"/>
    </w:rPr>
  </w:style>
  <w:style w:type="character" w:customStyle="1" w:styleId="IntenseQuoteChar">
    <w:name w:val="Intense Quote Char"/>
    <w:link w:val="IntenseQuote"/>
    <w:uiPriority w:val="30"/>
    <w:rsid w:val="009B516B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9B516B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9B516B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9B516B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9B516B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9B516B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16B"/>
    <w:pPr>
      <w:outlineLvl w:val="9"/>
    </w:pPr>
  </w:style>
  <w:style w:type="character" w:customStyle="1" w:styleId="a">
    <w:name w:val="a"/>
    <w:basedOn w:val="DefaultParagraphFont"/>
    <w:rsid w:val="009F3E4C"/>
  </w:style>
  <w:style w:type="character" w:customStyle="1" w:styleId="l7">
    <w:name w:val="l7"/>
    <w:basedOn w:val="DefaultParagraphFont"/>
    <w:rsid w:val="009F3E4C"/>
  </w:style>
  <w:style w:type="character" w:customStyle="1" w:styleId="apple-converted-space">
    <w:name w:val="apple-converted-space"/>
    <w:basedOn w:val="DefaultParagraphFont"/>
    <w:rsid w:val="009F3E4C"/>
  </w:style>
  <w:style w:type="paragraph" w:styleId="BodyText">
    <w:name w:val="Body Text"/>
    <w:basedOn w:val="Normal"/>
    <w:link w:val="BodyTextChar"/>
    <w:rsid w:val="00F10C5F"/>
    <w:pPr>
      <w:spacing w:line="240" w:lineRule="auto"/>
      <w:jc w:val="both"/>
    </w:pPr>
    <w:rPr>
      <w:rFonts w:ascii="Times New Roman" w:eastAsia="Times New Roman" w:hAnsi="Times New Roman"/>
      <w:i w:val="0"/>
      <w:iCs w:val="0"/>
      <w:sz w:val="24"/>
      <w:lang w:val="sr-Latn-CS" w:bidi="ar-SA"/>
    </w:rPr>
  </w:style>
  <w:style w:type="character" w:customStyle="1" w:styleId="BodyTextChar">
    <w:name w:val="Body Text Char"/>
    <w:link w:val="BodyText"/>
    <w:rsid w:val="00F10C5F"/>
    <w:rPr>
      <w:rFonts w:ascii="Times New Roman" w:eastAsia="Times New Roman" w:hAnsi="Times New Roman" w:cs="Times New Roman"/>
      <w:sz w:val="24"/>
      <w:szCs w:val="20"/>
      <w:lang w:val="sr-Latn-C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5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65EC"/>
    <w:rPr>
      <w:rFonts w:ascii="Tahoma" w:hAnsi="Tahoma" w:cs="Tahoma"/>
      <w:i/>
      <w:iCs/>
      <w:sz w:val="16"/>
      <w:szCs w:val="16"/>
      <w:lang w:bidi="en-US"/>
    </w:rPr>
  </w:style>
  <w:style w:type="character" w:styleId="CommentReference">
    <w:name w:val="annotation reference"/>
    <w:semiHidden/>
    <w:unhideWhenUsed/>
    <w:rsid w:val="00426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4EF"/>
  </w:style>
  <w:style w:type="character" w:customStyle="1" w:styleId="CommentTextChar">
    <w:name w:val="Comment Text Char"/>
    <w:link w:val="CommentText"/>
    <w:uiPriority w:val="99"/>
    <w:rsid w:val="004264EF"/>
    <w:rPr>
      <w:i/>
      <w:iCs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4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264EF"/>
    <w:rPr>
      <w:b/>
      <w:bCs/>
      <w:i/>
      <w:iCs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510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1020"/>
    <w:rPr>
      <w:i/>
      <w:iCs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510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51020"/>
    <w:rPr>
      <w:i/>
      <w:iCs/>
      <w:lang w:bidi="en-US"/>
    </w:rPr>
  </w:style>
  <w:style w:type="paragraph" w:customStyle="1" w:styleId="1">
    <w:name w:val="רמה 1"/>
    <w:basedOn w:val="Normal"/>
    <w:rsid w:val="006340D9"/>
    <w:pPr>
      <w:numPr>
        <w:numId w:val="7"/>
      </w:numPr>
      <w:spacing w:before="240" w:line="240" w:lineRule="auto"/>
      <w:jc w:val="both"/>
    </w:pPr>
    <w:rPr>
      <w:rFonts w:ascii="Times New Roman" w:eastAsia="Times New Roman" w:hAnsi="Times New Roman" w:cs="David"/>
      <w:i w:val="0"/>
      <w:iCs w:val="0"/>
      <w:sz w:val="24"/>
      <w:szCs w:val="24"/>
      <w:lang w:bidi="he-IL"/>
    </w:rPr>
  </w:style>
  <w:style w:type="paragraph" w:customStyle="1" w:styleId="2">
    <w:name w:val="רמה 2"/>
    <w:basedOn w:val="1"/>
    <w:link w:val="20"/>
    <w:rsid w:val="006340D9"/>
    <w:pPr>
      <w:numPr>
        <w:ilvl w:val="1"/>
      </w:numPr>
      <w:tabs>
        <w:tab w:val="clear" w:pos="653"/>
        <w:tab w:val="num" w:pos="2212"/>
      </w:tabs>
      <w:ind w:left="2212"/>
    </w:pPr>
  </w:style>
  <w:style w:type="paragraph" w:customStyle="1" w:styleId="5">
    <w:name w:val="רמה 5"/>
    <w:basedOn w:val="Normal"/>
    <w:rsid w:val="006340D9"/>
    <w:pPr>
      <w:numPr>
        <w:ilvl w:val="4"/>
        <w:numId w:val="7"/>
      </w:numPr>
      <w:tabs>
        <w:tab w:val="left" w:pos="1928"/>
      </w:tabs>
      <w:spacing w:before="240" w:line="240" w:lineRule="auto"/>
      <w:jc w:val="both"/>
    </w:pPr>
    <w:rPr>
      <w:rFonts w:ascii="Times New Roman" w:eastAsia="Times New Roman" w:hAnsi="Times New Roman" w:cs="David"/>
      <w:i w:val="0"/>
      <w:iCs w:val="0"/>
      <w:sz w:val="24"/>
      <w:szCs w:val="24"/>
      <w:lang w:bidi="he-IL"/>
    </w:rPr>
  </w:style>
  <w:style w:type="character" w:customStyle="1" w:styleId="20">
    <w:name w:val="רמה 2 תו"/>
    <w:basedOn w:val="DefaultParagraphFont"/>
    <w:link w:val="2"/>
    <w:rsid w:val="006340D9"/>
    <w:rPr>
      <w:rFonts w:ascii="Times New Roman" w:eastAsia="Times New Roman" w:hAnsi="Times New Roman" w:cs="David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FC1BBD-4ED4-4D91-9BCE-2D8A9372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3144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Danela</dc:creator>
  <cp:lastModifiedBy>User</cp:lastModifiedBy>
  <cp:revision>5</cp:revision>
  <cp:lastPrinted>2016-06-20T05:53:00Z</cp:lastPrinted>
  <dcterms:created xsi:type="dcterms:W3CDTF">2016-05-16T16:02:00Z</dcterms:created>
  <dcterms:modified xsi:type="dcterms:W3CDTF">2016-08-18T11:25:00Z</dcterms:modified>
</cp:coreProperties>
</file>