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85EC" w14:textId="77777777" w:rsidR="00BB5320" w:rsidRPr="000641D0" w:rsidRDefault="0044305C" w:rsidP="006D4D86">
      <w:pPr>
        <w:spacing w:line="276" w:lineRule="auto"/>
        <w:rPr>
          <w:noProof/>
          <w:lang w:val="id-ID"/>
        </w:rPr>
        <w:sectPr w:rsidR="00BB5320" w:rsidRPr="000641D0" w:rsidSect="004D645A">
          <w:pgSz w:w="12191" w:h="18711" w:code="9"/>
          <w:pgMar w:top="1701" w:right="1701" w:bottom="2268" w:left="2268" w:header="709" w:footer="709" w:gutter="0"/>
          <w:cols w:space="708"/>
          <w:docGrid w:linePitch="360"/>
        </w:sectPr>
      </w:pPr>
      <w:r w:rsidRPr="000641D0">
        <w:rPr>
          <w:noProof/>
          <w:lang w:val="id-ID"/>
        </w:rPr>
        <w:t>(Cover)</w:t>
      </w:r>
    </w:p>
    <w:p w14:paraId="30DF8953" w14:textId="15B007C8" w:rsidR="00E647BF" w:rsidRPr="000641D0" w:rsidRDefault="003D1A40" w:rsidP="006D4D86">
      <w:pPr>
        <w:pStyle w:val="Title"/>
        <w:spacing w:line="276" w:lineRule="auto"/>
        <w:jc w:val="center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lastRenderedPageBreak/>
        <w:t xml:space="preserve">Anggaran </w:t>
      </w:r>
      <w:r w:rsidR="00A40CE9" w:rsidRPr="000641D0">
        <w:rPr>
          <w:b/>
          <w:bCs/>
          <w:noProof/>
          <w:lang w:val="id-ID"/>
        </w:rPr>
        <w:t>Rumah Tangga</w:t>
      </w:r>
    </w:p>
    <w:p w14:paraId="0AA3FFC9" w14:textId="77777777" w:rsidR="006D4D86" w:rsidRPr="000641D0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0641D0">
        <w:rPr>
          <w:noProof/>
          <w:lang w:val="id-ID"/>
        </w:rPr>
        <w:t>Himpunan Mahasiswa Jurusan Teknik Informatika (HMJ TI)</w:t>
      </w:r>
    </w:p>
    <w:p w14:paraId="50987233" w14:textId="77777777" w:rsidR="006D4D86" w:rsidRPr="000641D0" w:rsidRDefault="006D4D86" w:rsidP="006D4D86">
      <w:pPr>
        <w:pStyle w:val="Subtitle"/>
        <w:spacing w:line="276" w:lineRule="auto"/>
        <w:jc w:val="center"/>
        <w:rPr>
          <w:noProof/>
          <w:lang w:val="id-ID"/>
        </w:rPr>
      </w:pPr>
      <w:r w:rsidRPr="000641D0">
        <w:rPr>
          <w:noProof/>
          <w:lang w:val="id-ID"/>
        </w:rPr>
        <w:t>Universitas Peradaban</w:t>
      </w:r>
    </w:p>
    <w:p w14:paraId="0197AB01" w14:textId="77777777" w:rsidR="004C32D1" w:rsidRPr="000641D0" w:rsidRDefault="004C32D1" w:rsidP="004C32D1">
      <w:pPr>
        <w:pStyle w:val="NoSpacing"/>
        <w:jc w:val="both"/>
        <w:rPr>
          <w:noProof/>
          <w:lang w:val="id-ID"/>
        </w:rPr>
      </w:pPr>
    </w:p>
    <w:p w14:paraId="328808F3" w14:textId="6F58073F" w:rsidR="004C32D1" w:rsidRPr="000641D0" w:rsidRDefault="004C32D1" w:rsidP="004C32D1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I – </w:t>
      </w:r>
      <w:r w:rsidR="009451AF" w:rsidRPr="000641D0">
        <w:rPr>
          <w:b/>
          <w:bCs/>
          <w:noProof/>
          <w:lang w:val="id-ID"/>
        </w:rPr>
        <w:t>KEANGGOTAAN</w:t>
      </w:r>
    </w:p>
    <w:p w14:paraId="27CC25FA" w14:textId="77777777" w:rsidR="00875293" w:rsidRPr="000641D0" w:rsidRDefault="00875293" w:rsidP="00875293">
      <w:pPr>
        <w:rPr>
          <w:noProof/>
          <w:lang w:val="id-ID"/>
        </w:rPr>
      </w:pPr>
    </w:p>
    <w:p w14:paraId="5DD9A2AD" w14:textId="77777777" w:rsidR="005A65AA" w:rsidRPr="000641D0" w:rsidRDefault="00875293" w:rsidP="00875293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</w:t>
      </w:r>
    </w:p>
    <w:p w14:paraId="752255D0" w14:textId="799E7BC9" w:rsidR="00A076D1" w:rsidRPr="000641D0" w:rsidRDefault="00EA73F2" w:rsidP="00EA73F2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HMJ TI adalah seluruh Mahasiswa Teknik Informatika yang terdaftar sebagai Mahasiswa aktif di Universitas Peradaban.</w:t>
      </w:r>
    </w:p>
    <w:p w14:paraId="4FFFBC17" w14:textId="77777777" w:rsidR="00133E18" w:rsidRPr="000641D0" w:rsidRDefault="00133E18" w:rsidP="00844368">
      <w:pPr>
        <w:pStyle w:val="NoSpacing"/>
        <w:jc w:val="both"/>
        <w:rPr>
          <w:noProof/>
          <w:lang w:val="id-ID"/>
        </w:rPr>
      </w:pPr>
    </w:p>
    <w:p w14:paraId="4142EFFE" w14:textId="77777777" w:rsidR="00A076D1" w:rsidRPr="000641D0" w:rsidRDefault="00A076D1" w:rsidP="00A076D1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2</w:t>
      </w:r>
    </w:p>
    <w:p w14:paraId="3BE752F5" w14:textId="4630CD5E" w:rsidR="00133E18" w:rsidRPr="000641D0" w:rsidRDefault="00133E18" w:rsidP="00AD17F1">
      <w:pPr>
        <w:pStyle w:val="NoSpacing"/>
        <w:numPr>
          <w:ilvl w:val="0"/>
          <w:numId w:val="3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Hak anggota :</w:t>
      </w:r>
    </w:p>
    <w:p w14:paraId="14F3480C" w14:textId="4A766825" w:rsidR="00133E18" w:rsidRPr="000641D0" w:rsidRDefault="00133E18" w:rsidP="00AD17F1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mempunyai hak bicara.</w:t>
      </w:r>
    </w:p>
    <w:p w14:paraId="541FBDCA" w14:textId="59A47E30" w:rsidR="00133E18" w:rsidRPr="000641D0" w:rsidRDefault="00133E18" w:rsidP="00133E18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disamping mempunyai hak sebagaimana pada ayat (a), dapat mengikuti aktifitas organisasi,juga mempunyai hak untuk memilih dan dipilih.</w:t>
      </w:r>
    </w:p>
    <w:p w14:paraId="0640FCB5" w14:textId="0130A523" w:rsidR="00382B4E" w:rsidRPr="000641D0" w:rsidRDefault="00133E18" w:rsidP="00AF0E17">
      <w:pPr>
        <w:pStyle w:val="NoSpacing"/>
        <w:numPr>
          <w:ilvl w:val="0"/>
          <w:numId w:val="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Semua Anggota dapat mengajukan saran/usul dan pertanyaan kepada pengurus secara lisan atau tertulis</w:t>
      </w:r>
      <w:r w:rsidR="00A076D1" w:rsidRPr="000641D0">
        <w:rPr>
          <w:noProof/>
          <w:lang w:val="id-ID"/>
        </w:rPr>
        <w:t>.</w:t>
      </w:r>
    </w:p>
    <w:p w14:paraId="423BE5E3" w14:textId="162FD5B5" w:rsidR="00DE0F6D" w:rsidRPr="000641D0" w:rsidRDefault="00DE0F6D" w:rsidP="00AD17F1">
      <w:pPr>
        <w:pStyle w:val="NoSpacing"/>
        <w:numPr>
          <w:ilvl w:val="0"/>
          <w:numId w:val="3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Kewajiban anggota :</w:t>
      </w:r>
    </w:p>
    <w:p w14:paraId="2AFBE79B" w14:textId="7CFEA97E" w:rsidR="00DE0F6D" w:rsidRPr="000641D0" w:rsidRDefault="00DE0F6D" w:rsidP="00AD17F1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Membayar iuran Anggota</w:t>
      </w:r>
      <w:r w:rsidR="00FC591A" w:rsidRPr="000641D0">
        <w:rPr>
          <w:noProof/>
          <w:lang w:val="id-ID"/>
        </w:rPr>
        <w:t>.</w:t>
      </w:r>
    </w:p>
    <w:p w14:paraId="1CF0E886" w14:textId="73AD2E0B" w:rsidR="00DE0F6D" w:rsidRPr="000641D0" w:rsidRDefault="00DE0F6D" w:rsidP="00DE0F6D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Menjaga nama baik organisasi</w:t>
      </w:r>
      <w:r w:rsidR="00FC591A" w:rsidRPr="000641D0">
        <w:rPr>
          <w:noProof/>
          <w:lang w:val="id-ID"/>
        </w:rPr>
        <w:t>.</w:t>
      </w:r>
    </w:p>
    <w:p w14:paraId="4E940359" w14:textId="55CC3EC0" w:rsidR="00DE0F6D" w:rsidRPr="000641D0" w:rsidRDefault="00DE0F6D" w:rsidP="00DE0F6D">
      <w:pPr>
        <w:pStyle w:val="NoSpacing"/>
        <w:numPr>
          <w:ilvl w:val="0"/>
          <w:numId w:val="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Berpartisipasi dalam setiap kegiatan HMJ TI</w:t>
      </w:r>
      <w:r w:rsidR="00FC591A" w:rsidRPr="000641D0">
        <w:rPr>
          <w:noProof/>
          <w:lang w:val="id-ID"/>
        </w:rPr>
        <w:t>.</w:t>
      </w:r>
    </w:p>
    <w:p w14:paraId="7A8568DF" w14:textId="77777777" w:rsidR="00DE0F6D" w:rsidRPr="000641D0" w:rsidRDefault="00DE0F6D" w:rsidP="00DE0F6D">
      <w:pPr>
        <w:pStyle w:val="NoSpacing"/>
        <w:jc w:val="both"/>
        <w:rPr>
          <w:noProof/>
          <w:lang w:val="id-ID"/>
        </w:rPr>
      </w:pPr>
    </w:p>
    <w:p w14:paraId="062B6A9F" w14:textId="77777777" w:rsidR="00382B4E" w:rsidRPr="000641D0" w:rsidRDefault="00382B4E" w:rsidP="00382B4E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3</w:t>
      </w:r>
    </w:p>
    <w:p w14:paraId="65F156AD" w14:textId="5490BF3C" w:rsidR="00EF31FF" w:rsidRPr="000641D0" w:rsidRDefault="00A01F00" w:rsidP="00BA66FA">
      <w:pPr>
        <w:pStyle w:val="NoSpacing"/>
        <w:numPr>
          <w:ilvl w:val="0"/>
          <w:numId w:val="1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Masa keanggotaan terhitung sejak terdaftar menjadi mahasiswa aktif jurusan teknik informatika universitas peradaban dan berakhir dengan kententuan yang telah ditentukan</w:t>
      </w:r>
    </w:p>
    <w:p w14:paraId="504C9C2C" w14:textId="4F1B50A3" w:rsidR="00BB1092" w:rsidRPr="000641D0" w:rsidRDefault="00BB1092" w:rsidP="00D351BC">
      <w:pPr>
        <w:pStyle w:val="NoSpacing"/>
        <w:numPr>
          <w:ilvl w:val="0"/>
          <w:numId w:val="1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yang habis masa keanggotaanya karena :</w:t>
      </w:r>
    </w:p>
    <w:p w14:paraId="3F523892" w14:textId="3BFA9B1F" w:rsidR="00EF31FF" w:rsidRPr="000641D0" w:rsidRDefault="00BB1092" w:rsidP="00BA66FA">
      <w:pPr>
        <w:pStyle w:val="NoSpacing"/>
        <w:numPr>
          <w:ilvl w:val="0"/>
          <w:numId w:val="1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Meninggal  dunia. </w:t>
      </w:r>
    </w:p>
    <w:p w14:paraId="4AA61873" w14:textId="5533CD27" w:rsidR="00382B4E" w:rsidRPr="000641D0" w:rsidRDefault="00BB1092" w:rsidP="00D351BC">
      <w:pPr>
        <w:pStyle w:val="NoSpacing"/>
        <w:numPr>
          <w:ilvl w:val="0"/>
          <w:numId w:val="1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Tidak lagi menjadi mahasiswa aktif jurusan teknik informatika universitas peradaban.</w:t>
      </w:r>
    </w:p>
    <w:p w14:paraId="6104C094" w14:textId="77777777" w:rsidR="00F16D5C" w:rsidRPr="000641D0" w:rsidRDefault="00F16D5C" w:rsidP="00F16D5C">
      <w:pPr>
        <w:pStyle w:val="NoSpacing"/>
        <w:jc w:val="both"/>
        <w:rPr>
          <w:noProof/>
          <w:lang w:val="id-ID"/>
        </w:rPr>
      </w:pPr>
    </w:p>
    <w:p w14:paraId="0E5CCE94" w14:textId="77777777" w:rsidR="00F16D5C" w:rsidRPr="000641D0" w:rsidRDefault="00F16D5C" w:rsidP="00F16D5C">
      <w:pPr>
        <w:pStyle w:val="NoSpacing"/>
        <w:jc w:val="both"/>
        <w:rPr>
          <w:noProof/>
          <w:lang w:val="id-ID"/>
        </w:rPr>
      </w:pPr>
    </w:p>
    <w:p w14:paraId="196DAAF5" w14:textId="51136BA1" w:rsidR="00F16D5C" w:rsidRPr="000641D0" w:rsidRDefault="00F16D5C" w:rsidP="00F16D5C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II </w:t>
      </w:r>
      <w:r w:rsidR="00CA7D5A" w:rsidRPr="000641D0">
        <w:rPr>
          <w:b/>
          <w:bCs/>
          <w:noProof/>
          <w:lang w:val="id-ID"/>
        </w:rPr>
        <w:t>–</w:t>
      </w:r>
      <w:r w:rsidRPr="000641D0">
        <w:rPr>
          <w:b/>
          <w:bCs/>
          <w:noProof/>
          <w:lang w:val="id-ID"/>
        </w:rPr>
        <w:t xml:space="preserve"> </w:t>
      </w:r>
      <w:r w:rsidR="005A7835" w:rsidRPr="000641D0">
        <w:rPr>
          <w:b/>
          <w:bCs/>
          <w:noProof/>
          <w:lang w:val="id-ID"/>
        </w:rPr>
        <w:t>MUSYAWARAH BESAR</w:t>
      </w:r>
    </w:p>
    <w:p w14:paraId="1F442C68" w14:textId="77777777" w:rsidR="00CA7D5A" w:rsidRPr="000641D0" w:rsidRDefault="00CA7D5A" w:rsidP="00CA7D5A">
      <w:pPr>
        <w:rPr>
          <w:noProof/>
          <w:lang w:val="id-ID"/>
        </w:rPr>
      </w:pPr>
    </w:p>
    <w:p w14:paraId="15685C7D" w14:textId="77777777" w:rsidR="00CA7D5A" w:rsidRPr="000641D0" w:rsidRDefault="00CA7D5A" w:rsidP="00CA7D5A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4</w:t>
      </w:r>
    </w:p>
    <w:p w14:paraId="5FB0DE8E" w14:textId="45CE1F89" w:rsidR="00CA7D5A" w:rsidRPr="000641D0" w:rsidRDefault="00E656E3" w:rsidP="002A6F34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Musyawarah besar merupakan forum permusyawaratan tertinggi </w:t>
      </w:r>
      <w:r w:rsidR="00B71168" w:rsidRPr="000641D0">
        <w:rPr>
          <w:noProof/>
          <w:lang w:val="id-ID"/>
        </w:rPr>
        <w:t>H</w:t>
      </w:r>
      <w:r w:rsidRPr="000641D0">
        <w:rPr>
          <w:noProof/>
          <w:lang w:val="id-ID"/>
        </w:rPr>
        <w:t xml:space="preserve">impunan </w:t>
      </w:r>
      <w:r w:rsidR="00B71168" w:rsidRPr="000641D0">
        <w:rPr>
          <w:noProof/>
          <w:lang w:val="id-ID"/>
        </w:rPr>
        <w:t>M</w:t>
      </w:r>
      <w:r w:rsidRPr="000641D0">
        <w:rPr>
          <w:noProof/>
          <w:lang w:val="id-ID"/>
        </w:rPr>
        <w:t xml:space="preserve">ahasiswa </w:t>
      </w:r>
      <w:r w:rsidR="00B71168" w:rsidRPr="000641D0">
        <w:rPr>
          <w:noProof/>
          <w:lang w:val="id-ID"/>
        </w:rPr>
        <w:t>J</w:t>
      </w:r>
      <w:r w:rsidRPr="000641D0">
        <w:rPr>
          <w:noProof/>
          <w:lang w:val="id-ID"/>
        </w:rPr>
        <w:t xml:space="preserve">urusan </w:t>
      </w:r>
      <w:r w:rsidR="00B71168" w:rsidRPr="000641D0">
        <w:rPr>
          <w:noProof/>
          <w:lang w:val="id-ID"/>
        </w:rPr>
        <w:t>T</w:t>
      </w:r>
      <w:r w:rsidRPr="000641D0">
        <w:rPr>
          <w:noProof/>
          <w:lang w:val="id-ID"/>
        </w:rPr>
        <w:t xml:space="preserve">eknik </w:t>
      </w:r>
      <w:r w:rsidR="00B71168" w:rsidRPr="000641D0">
        <w:rPr>
          <w:noProof/>
          <w:lang w:val="id-ID"/>
        </w:rPr>
        <w:t>I</w:t>
      </w:r>
      <w:r w:rsidRPr="000641D0">
        <w:rPr>
          <w:noProof/>
          <w:lang w:val="id-ID"/>
        </w:rPr>
        <w:t>nformatika</w:t>
      </w:r>
      <w:r w:rsidR="00CA7D5A" w:rsidRPr="000641D0">
        <w:rPr>
          <w:noProof/>
          <w:lang w:val="id-ID"/>
        </w:rPr>
        <w:t>.</w:t>
      </w:r>
    </w:p>
    <w:p w14:paraId="1F56E1CD" w14:textId="77777777" w:rsidR="00211BD6" w:rsidRPr="000641D0" w:rsidRDefault="00211BD6" w:rsidP="00942BD9">
      <w:pPr>
        <w:pStyle w:val="NoSpacing"/>
        <w:jc w:val="both"/>
        <w:rPr>
          <w:noProof/>
          <w:lang w:val="id-ID"/>
        </w:rPr>
      </w:pPr>
    </w:p>
    <w:p w14:paraId="3CCA5E4C" w14:textId="77777777" w:rsidR="003A6B6B" w:rsidRPr="000641D0" w:rsidRDefault="003A6B6B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val="id-ID"/>
        </w:rPr>
      </w:pPr>
      <w:r w:rsidRPr="000641D0">
        <w:rPr>
          <w:noProof/>
          <w:lang w:val="id-ID"/>
        </w:rPr>
        <w:br w:type="page"/>
      </w:r>
    </w:p>
    <w:p w14:paraId="6B7F4B04" w14:textId="426EAF82" w:rsidR="00B33212" w:rsidRPr="009F6D12" w:rsidRDefault="003A6B6B" w:rsidP="009F6D12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lastRenderedPageBreak/>
        <w:t>Pasal 5</w:t>
      </w:r>
    </w:p>
    <w:p w14:paraId="4B5B07BD" w14:textId="00DAD01D" w:rsidR="00EF31FF" w:rsidRPr="000641D0" w:rsidRDefault="003A6B6B" w:rsidP="00614CBA">
      <w:pPr>
        <w:pStyle w:val="NoSpacing"/>
        <w:numPr>
          <w:ilvl w:val="0"/>
          <w:numId w:val="1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Peserta aktif musyawarah besar terdiri dari perwakilan dari masing-masing semester maksimal 8 orang.</w:t>
      </w:r>
    </w:p>
    <w:p w14:paraId="2DA0A2BD" w14:textId="2F9A3E76" w:rsidR="003A6B6B" w:rsidRPr="000641D0" w:rsidRDefault="003A6B6B" w:rsidP="00EF31FF">
      <w:pPr>
        <w:pStyle w:val="NoSpacing"/>
        <w:numPr>
          <w:ilvl w:val="0"/>
          <w:numId w:val="1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Peserta peninjau musyawarah besar adalah demisioner pengurus dan alumni HMJ TI.</w:t>
      </w:r>
    </w:p>
    <w:p w14:paraId="5F4C759C" w14:textId="77777777" w:rsidR="007B31B5" w:rsidRPr="000641D0" w:rsidRDefault="007B31B5" w:rsidP="007B31B5">
      <w:pPr>
        <w:pStyle w:val="NoSpacing"/>
        <w:rPr>
          <w:noProof/>
          <w:lang w:val="id-ID"/>
        </w:rPr>
      </w:pPr>
    </w:p>
    <w:p w14:paraId="268FEE67" w14:textId="77777777" w:rsidR="007B31B5" w:rsidRPr="000641D0" w:rsidRDefault="007B31B5" w:rsidP="007B31B5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6</w:t>
      </w:r>
    </w:p>
    <w:p w14:paraId="27BA9FDB" w14:textId="77777777" w:rsidR="007B31B5" w:rsidRPr="000641D0" w:rsidRDefault="007B31B5" w:rsidP="0038601A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Sebagai pemengang kedaulatan tertinggi dalam HMJ TI musyawarah besar bertugas :</w:t>
      </w:r>
    </w:p>
    <w:p w14:paraId="5900AD25" w14:textId="2D33DEB8" w:rsidR="007B31B5" w:rsidRPr="000641D0" w:rsidRDefault="007B31B5" w:rsidP="00350A5C">
      <w:pPr>
        <w:pStyle w:val="NoSpacing"/>
        <w:numPr>
          <w:ilvl w:val="0"/>
          <w:numId w:val="1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Menetapkan dan mengesahkan anggaran dasar dan anggaran rumah tangga himpunan mahasiswa jurusan teknik informatika.</w:t>
      </w:r>
    </w:p>
    <w:p w14:paraId="312F7880" w14:textId="77777777" w:rsidR="007B31B5" w:rsidRPr="000641D0" w:rsidRDefault="007B31B5" w:rsidP="0038601A">
      <w:pPr>
        <w:pStyle w:val="NoSpacing"/>
        <w:numPr>
          <w:ilvl w:val="0"/>
          <w:numId w:val="16"/>
        </w:numPr>
        <w:jc w:val="both"/>
        <w:rPr>
          <w:noProof/>
          <w:sz w:val="32"/>
          <w:szCs w:val="32"/>
          <w:lang w:val="id-ID"/>
        </w:rPr>
      </w:pPr>
      <w:r w:rsidRPr="000641D0">
        <w:rPr>
          <w:noProof/>
          <w:lang w:val="id-ID"/>
        </w:rPr>
        <w:t>Menetapkan dan mengesahkan laporan pertanggungjawaban pengurus HMJ TI.</w:t>
      </w:r>
    </w:p>
    <w:p w14:paraId="7DB24D72" w14:textId="77777777" w:rsidR="00E44F49" w:rsidRPr="000641D0" w:rsidRDefault="007B31B5" w:rsidP="0038601A">
      <w:pPr>
        <w:pStyle w:val="NoSpacing"/>
        <w:numPr>
          <w:ilvl w:val="0"/>
          <w:numId w:val="16"/>
        </w:numPr>
        <w:jc w:val="both"/>
        <w:rPr>
          <w:noProof/>
          <w:sz w:val="32"/>
          <w:szCs w:val="32"/>
          <w:lang w:val="id-ID"/>
        </w:rPr>
      </w:pPr>
      <w:r w:rsidRPr="000641D0">
        <w:rPr>
          <w:noProof/>
          <w:lang w:val="id-ID"/>
        </w:rPr>
        <w:t>Menetapkan dan mengesahkan sidang formatur dan sidang rekomendasi.</w:t>
      </w:r>
    </w:p>
    <w:p w14:paraId="33A88DE7" w14:textId="77777777" w:rsidR="00E44F49" w:rsidRPr="000641D0" w:rsidRDefault="00E44F49" w:rsidP="00E44F49">
      <w:pPr>
        <w:pStyle w:val="NoSpacing"/>
        <w:jc w:val="both"/>
        <w:rPr>
          <w:noProof/>
          <w:lang w:val="id-ID"/>
        </w:rPr>
      </w:pPr>
    </w:p>
    <w:p w14:paraId="75753F42" w14:textId="77777777" w:rsidR="00E44F49" w:rsidRPr="000641D0" w:rsidRDefault="00E44F49" w:rsidP="00E44F49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7</w:t>
      </w:r>
    </w:p>
    <w:p w14:paraId="0C9516E3" w14:textId="2CE85E0E" w:rsidR="00E44F49" w:rsidRPr="000641D0" w:rsidRDefault="00E44F49" w:rsidP="00F94A0B">
      <w:pPr>
        <w:pStyle w:val="NoSpacing"/>
        <w:jc w:val="both"/>
        <w:rPr>
          <w:noProof/>
          <w:lang w:val="id-ID"/>
        </w:rPr>
      </w:pPr>
      <w:r w:rsidRPr="000641D0">
        <w:rPr>
          <w:noProof/>
          <w:lang w:val="id-ID"/>
        </w:rPr>
        <w:tab/>
        <w:t>Musyawarah Besar memiliki wewenang :</w:t>
      </w:r>
    </w:p>
    <w:p w14:paraId="247CD776" w14:textId="59129853" w:rsidR="00F94A0B" w:rsidRPr="000641D0" w:rsidRDefault="00E44F49" w:rsidP="008310C4">
      <w:pPr>
        <w:pStyle w:val="NoSpacing"/>
        <w:numPr>
          <w:ilvl w:val="0"/>
          <w:numId w:val="1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Membuat ketetapan dan peraturan yang diperlukan bagi mekanisme HMJ TI</w:t>
      </w:r>
      <w:r w:rsidR="00F94A0B" w:rsidRPr="000641D0">
        <w:rPr>
          <w:noProof/>
          <w:lang w:val="id-ID"/>
        </w:rPr>
        <w:t>.</w:t>
      </w:r>
    </w:p>
    <w:p w14:paraId="68043FC6" w14:textId="586E80F4" w:rsidR="00F94A0B" w:rsidRPr="000641D0" w:rsidRDefault="00E44F49" w:rsidP="00F94A0B">
      <w:pPr>
        <w:pStyle w:val="NoSpacing"/>
        <w:numPr>
          <w:ilvl w:val="0"/>
          <w:numId w:val="18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Penetapan sanksi bagi anggota yang melanggar AD/ART</w:t>
      </w:r>
      <w:r w:rsidR="00F94A0B" w:rsidRPr="000641D0">
        <w:rPr>
          <w:noProof/>
          <w:lang w:val="id-ID"/>
        </w:rPr>
        <w:t>.</w:t>
      </w:r>
    </w:p>
    <w:p w14:paraId="0E5733F9" w14:textId="4A77504B" w:rsidR="00E835B6" w:rsidRPr="000641D0" w:rsidRDefault="00E835B6" w:rsidP="001F5BCD">
      <w:pPr>
        <w:pStyle w:val="NoSpacing"/>
        <w:rPr>
          <w:noProof/>
          <w:lang w:val="id-ID"/>
        </w:rPr>
      </w:pPr>
    </w:p>
    <w:p w14:paraId="5E50365E" w14:textId="77777777" w:rsidR="001F5BCD" w:rsidRPr="000641D0" w:rsidRDefault="001F5BCD" w:rsidP="001F5BCD">
      <w:pPr>
        <w:pStyle w:val="NoSpacing"/>
        <w:rPr>
          <w:noProof/>
          <w:lang w:val="id-ID"/>
        </w:rPr>
      </w:pPr>
    </w:p>
    <w:p w14:paraId="4271901A" w14:textId="4EBCE24C" w:rsidR="00942BD9" w:rsidRPr="000641D0" w:rsidRDefault="00942BD9" w:rsidP="00942BD9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III – </w:t>
      </w:r>
      <w:r w:rsidR="007A71E3" w:rsidRPr="000641D0">
        <w:rPr>
          <w:b/>
          <w:bCs/>
          <w:noProof/>
          <w:lang w:val="id-ID"/>
        </w:rPr>
        <w:t>MUSYAWARAH UMUM</w:t>
      </w:r>
    </w:p>
    <w:p w14:paraId="19B21B93" w14:textId="77777777" w:rsidR="009C46E8" w:rsidRPr="000641D0" w:rsidRDefault="009C46E8" w:rsidP="009C46E8">
      <w:pPr>
        <w:rPr>
          <w:noProof/>
          <w:lang w:val="id-ID"/>
        </w:rPr>
      </w:pPr>
    </w:p>
    <w:p w14:paraId="60D89FFB" w14:textId="7E2A65D6" w:rsidR="009C46E8" w:rsidRPr="000641D0" w:rsidRDefault="009C46E8" w:rsidP="009C46E8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Pasal </w:t>
      </w:r>
      <w:r w:rsidR="007A71E3" w:rsidRPr="000641D0">
        <w:rPr>
          <w:b/>
          <w:bCs/>
          <w:noProof/>
          <w:lang w:val="id-ID"/>
        </w:rPr>
        <w:t>8</w:t>
      </w:r>
    </w:p>
    <w:p w14:paraId="717E4842" w14:textId="3433D220" w:rsidR="00E835B6" w:rsidRPr="000641D0" w:rsidRDefault="00CD1FF9" w:rsidP="00E835B6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umum dilaksanakan oleh pengurus dalam rangka menentukan kebijakan yang bersifat umum.</w:t>
      </w:r>
    </w:p>
    <w:p w14:paraId="1028D878" w14:textId="77777777" w:rsidR="003F4BD2" w:rsidRPr="000641D0" w:rsidRDefault="003F4BD2" w:rsidP="003F4BD2">
      <w:pPr>
        <w:pStyle w:val="NoSpacing"/>
        <w:jc w:val="both"/>
        <w:rPr>
          <w:noProof/>
          <w:lang w:val="id-ID"/>
        </w:rPr>
      </w:pPr>
    </w:p>
    <w:p w14:paraId="0A052281" w14:textId="77777777" w:rsidR="003F4BD2" w:rsidRPr="000641D0" w:rsidRDefault="003F4BD2" w:rsidP="003F4BD2">
      <w:pPr>
        <w:pStyle w:val="NoSpacing"/>
        <w:jc w:val="both"/>
        <w:rPr>
          <w:noProof/>
          <w:lang w:val="id-ID"/>
        </w:rPr>
      </w:pPr>
    </w:p>
    <w:p w14:paraId="0209629B" w14:textId="0CB6199F" w:rsidR="003F4BD2" w:rsidRPr="000641D0" w:rsidRDefault="003F4BD2" w:rsidP="003F4BD2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IV – </w:t>
      </w:r>
      <w:r w:rsidR="004B2E9B" w:rsidRPr="000641D0">
        <w:rPr>
          <w:b/>
          <w:bCs/>
          <w:noProof/>
          <w:lang w:val="id-ID"/>
        </w:rPr>
        <w:t>MUSYAWARAH LUAR BIASA</w:t>
      </w:r>
    </w:p>
    <w:p w14:paraId="3D1884D3" w14:textId="77777777" w:rsidR="003F4BD2" w:rsidRPr="000641D0" w:rsidRDefault="003F4BD2" w:rsidP="003F4BD2">
      <w:pPr>
        <w:rPr>
          <w:noProof/>
          <w:lang w:val="id-ID"/>
        </w:rPr>
      </w:pPr>
    </w:p>
    <w:p w14:paraId="70AC70CD" w14:textId="1460F766" w:rsidR="003F4BD2" w:rsidRPr="000641D0" w:rsidRDefault="003F4BD2" w:rsidP="003F4BD2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Pasal </w:t>
      </w:r>
      <w:r w:rsidR="003E2DD6" w:rsidRPr="000641D0">
        <w:rPr>
          <w:b/>
          <w:bCs/>
          <w:noProof/>
          <w:lang w:val="id-ID"/>
        </w:rPr>
        <w:t>9</w:t>
      </w:r>
    </w:p>
    <w:p w14:paraId="499292E1" w14:textId="1C298C43" w:rsidR="003F4BD2" w:rsidRPr="000641D0" w:rsidRDefault="003E2DD6" w:rsidP="00447BCD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berada dalam tanggung jawab pengurus HMJ TI</w:t>
      </w:r>
      <w:r w:rsidR="000D1829" w:rsidRPr="000641D0">
        <w:rPr>
          <w:noProof/>
          <w:lang w:val="id-ID"/>
        </w:rPr>
        <w:t>.</w:t>
      </w:r>
    </w:p>
    <w:p w14:paraId="17199536" w14:textId="77777777" w:rsidR="00F44D7C" w:rsidRPr="000641D0" w:rsidRDefault="00F44D7C" w:rsidP="00F44D7C">
      <w:pPr>
        <w:pStyle w:val="NoSpacing"/>
        <w:jc w:val="both"/>
        <w:rPr>
          <w:noProof/>
          <w:lang w:val="id-ID"/>
        </w:rPr>
      </w:pPr>
    </w:p>
    <w:p w14:paraId="4B7DF96E" w14:textId="7B3ECD8E" w:rsidR="00F44D7C" w:rsidRPr="000641D0" w:rsidRDefault="00F44D7C" w:rsidP="00F44D7C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Pasal </w:t>
      </w:r>
      <w:r w:rsidR="001220DD" w:rsidRPr="000641D0">
        <w:rPr>
          <w:b/>
          <w:bCs/>
          <w:noProof/>
          <w:lang w:val="id-ID"/>
        </w:rPr>
        <w:t>10</w:t>
      </w:r>
    </w:p>
    <w:p w14:paraId="3AD6CF5F" w14:textId="28CD2FD9" w:rsidR="00F44D7C" w:rsidRPr="000641D0" w:rsidRDefault="001220DD" w:rsidP="00112CEC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berfungsi untuk memutuskan hal-hal yang bersifat mendesak dan incidental.</w:t>
      </w:r>
    </w:p>
    <w:p w14:paraId="5DDE4441" w14:textId="15348867" w:rsidR="001F006D" w:rsidRPr="000641D0" w:rsidRDefault="001F006D" w:rsidP="001F006D">
      <w:pPr>
        <w:pStyle w:val="NoSpacing"/>
        <w:jc w:val="both"/>
        <w:rPr>
          <w:noProof/>
          <w:lang w:val="id-ID"/>
        </w:rPr>
      </w:pPr>
    </w:p>
    <w:p w14:paraId="1B619576" w14:textId="57DDBD86" w:rsidR="00EA3678" w:rsidRPr="000641D0" w:rsidRDefault="00EA3678" w:rsidP="00EA3678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11</w:t>
      </w:r>
    </w:p>
    <w:p w14:paraId="70BCA7A0" w14:textId="3CB3B898" w:rsidR="00EA3678" w:rsidRPr="000641D0" w:rsidRDefault="00EA3678" w:rsidP="00EA3678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Musyawarah luar biasa dapat dilaksanakan jika diusulkan secara tertulis oleh 2/3 anggota HMJ TI ke pengurus HMJ TI.</w:t>
      </w:r>
    </w:p>
    <w:p w14:paraId="32ED5C2A" w14:textId="77777777" w:rsidR="001F006D" w:rsidRPr="000641D0" w:rsidRDefault="001F006D" w:rsidP="001F006D">
      <w:pPr>
        <w:pStyle w:val="NoSpacing"/>
        <w:jc w:val="both"/>
        <w:rPr>
          <w:noProof/>
          <w:lang w:val="id-ID"/>
        </w:rPr>
      </w:pPr>
    </w:p>
    <w:p w14:paraId="56F575F9" w14:textId="20D3B616" w:rsidR="001F006D" w:rsidRPr="000641D0" w:rsidRDefault="001F006D" w:rsidP="001F006D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lastRenderedPageBreak/>
        <w:t xml:space="preserve">BAB V – </w:t>
      </w:r>
      <w:r w:rsidR="000D2346" w:rsidRPr="000641D0">
        <w:rPr>
          <w:b/>
          <w:bCs/>
          <w:noProof/>
          <w:lang w:val="id-ID"/>
        </w:rPr>
        <w:t>KEPENGURUSAN</w:t>
      </w:r>
      <w:r w:rsidR="000C1CBF" w:rsidRPr="000641D0">
        <w:rPr>
          <w:b/>
          <w:bCs/>
          <w:noProof/>
          <w:lang w:val="id-ID"/>
        </w:rPr>
        <w:t xml:space="preserve"> </w:t>
      </w:r>
    </w:p>
    <w:p w14:paraId="21BBAC92" w14:textId="77777777" w:rsidR="001F006D" w:rsidRPr="000641D0" w:rsidRDefault="001F006D" w:rsidP="001F006D">
      <w:pPr>
        <w:rPr>
          <w:noProof/>
          <w:lang w:val="id-ID"/>
        </w:rPr>
      </w:pPr>
    </w:p>
    <w:p w14:paraId="37D83215" w14:textId="4D32FA0F" w:rsidR="001F006D" w:rsidRPr="000641D0" w:rsidRDefault="001F006D" w:rsidP="001F006D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</w:t>
      </w:r>
      <w:r w:rsidR="0079135A" w:rsidRPr="000641D0">
        <w:rPr>
          <w:b/>
          <w:bCs/>
          <w:noProof/>
          <w:lang w:val="id-ID"/>
        </w:rPr>
        <w:t>2</w:t>
      </w:r>
    </w:p>
    <w:p w14:paraId="1E0A10E2" w14:textId="19CB14E7" w:rsidR="00784105" w:rsidRPr="000641D0" w:rsidRDefault="00784105" w:rsidP="00784105">
      <w:pPr>
        <w:pStyle w:val="NoSpacing"/>
        <w:jc w:val="both"/>
        <w:rPr>
          <w:noProof/>
          <w:lang w:val="id-ID"/>
        </w:rPr>
      </w:pPr>
      <w:r w:rsidRPr="000641D0">
        <w:rPr>
          <w:noProof/>
          <w:lang w:val="id-ID"/>
        </w:rPr>
        <w:tab/>
        <w:t>Kepengurusan terdiri dari :</w:t>
      </w:r>
    </w:p>
    <w:p w14:paraId="2546AF39" w14:textId="5F7E69E2" w:rsidR="00856256" w:rsidRPr="000641D0" w:rsidRDefault="00856256" w:rsidP="00271A7F">
      <w:pPr>
        <w:pStyle w:val="NoSpacing"/>
        <w:numPr>
          <w:ilvl w:val="0"/>
          <w:numId w:val="3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Badan </w:t>
      </w:r>
      <w:r w:rsidR="007750C9" w:rsidRPr="000641D0">
        <w:rPr>
          <w:noProof/>
          <w:lang w:val="id-ID"/>
        </w:rPr>
        <w:t>P</w:t>
      </w:r>
      <w:r w:rsidRPr="000641D0">
        <w:rPr>
          <w:noProof/>
          <w:lang w:val="id-ID"/>
        </w:rPr>
        <w:t xml:space="preserve">engurus </w:t>
      </w:r>
      <w:r w:rsidR="007750C9" w:rsidRPr="000641D0">
        <w:rPr>
          <w:noProof/>
          <w:lang w:val="id-ID"/>
        </w:rPr>
        <w:t>H</w:t>
      </w:r>
      <w:r w:rsidRPr="000641D0">
        <w:rPr>
          <w:noProof/>
          <w:lang w:val="id-ID"/>
        </w:rPr>
        <w:t>arian</w:t>
      </w:r>
      <w:r w:rsidR="007750C9" w:rsidRPr="000641D0">
        <w:rPr>
          <w:noProof/>
          <w:lang w:val="id-ID"/>
        </w:rPr>
        <w:t xml:space="preserve"> :</w:t>
      </w:r>
    </w:p>
    <w:p w14:paraId="1DDCE7CF" w14:textId="5BC9B660" w:rsidR="00856256" w:rsidRPr="000641D0" w:rsidRDefault="00856256" w:rsidP="00D25561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Ketua umum</w:t>
      </w:r>
      <w:r w:rsidR="0042491A" w:rsidRPr="000641D0">
        <w:rPr>
          <w:noProof/>
          <w:lang w:val="id-ID"/>
        </w:rPr>
        <w:t>, a</w:t>
      </w:r>
      <w:r w:rsidRPr="000641D0">
        <w:rPr>
          <w:noProof/>
          <w:lang w:val="id-ID"/>
        </w:rPr>
        <w:t xml:space="preserve">dalah pemegang kebijakan tertinggi dengan masa jabatan </w:t>
      </w:r>
      <w:r w:rsidR="004A685E" w:rsidRPr="000641D0">
        <w:rPr>
          <w:noProof/>
          <w:lang w:val="id-ID"/>
        </w:rPr>
        <w:t>satu</w:t>
      </w:r>
      <w:r w:rsidRPr="000641D0">
        <w:rPr>
          <w:noProof/>
          <w:lang w:val="id-ID"/>
        </w:rPr>
        <w:t xml:space="preserve"> periode dipilih dan ditetapkan melalui musyawarah besar</w:t>
      </w:r>
      <w:r w:rsidR="0042491A" w:rsidRPr="000641D0">
        <w:rPr>
          <w:noProof/>
          <w:lang w:val="id-ID"/>
        </w:rPr>
        <w:t>.</w:t>
      </w:r>
    </w:p>
    <w:p w14:paraId="5B7FBC8F" w14:textId="47D3BFB3" w:rsidR="00856256" w:rsidRPr="000641D0" w:rsidRDefault="00856256" w:rsidP="0042491A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Sekretaris</w:t>
      </w:r>
      <w:r w:rsidR="0042491A" w:rsidRPr="000641D0">
        <w:rPr>
          <w:noProof/>
          <w:lang w:val="id-ID"/>
        </w:rPr>
        <w:t xml:space="preserve">, </w:t>
      </w:r>
      <w:r w:rsidRPr="000641D0">
        <w:rPr>
          <w:noProof/>
          <w:lang w:val="id-ID"/>
        </w:rPr>
        <w:t>adalah seseorang yang mengatur masalah kesekretariatan demi kelancaran administrasi</w:t>
      </w:r>
      <w:r w:rsidR="00D25F83" w:rsidRPr="000641D0">
        <w:rPr>
          <w:noProof/>
          <w:lang w:val="id-ID"/>
        </w:rPr>
        <w:t>.</w:t>
      </w:r>
    </w:p>
    <w:p w14:paraId="77B80D1C" w14:textId="740FFA85" w:rsidR="00856256" w:rsidRPr="000641D0" w:rsidRDefault="00856256" w:rsidP="00D8121A">
      <w:pPr>
        <w:pStyle w:val="NoSpacing"/>
        <w:numPr>
          <w:ilvl w:val="0"/>
          <w:numId w:val="19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Bendahara</w:t>
      </w:r>
      <w:r w:rsidR="00D8121A" w:rsidRPr="000641D0">
        <w:rPr>
          <w:noProof/>
          <w:lang w:val="id-ID"/>
        </w:rPr>
        <w:t>, a</w:t>
      </w:r>
      <w:r w:rsidRPr="000641D0">
        <w:rPr>
          <w:noProof/>
          <w:lang w:val="id-ID"/>
        </w:rPr>
        <w:t>dalah seseorang yang mengatur keuangan organisasi</w:t>
      </w:r>
      <w:r w:rsidR="00D8121A" w:rsidRPr="000641D0">
        <w:rPr>
          <w:noProof/>
          <w:lang w:val="id-ID"/>
        </w:rPr>
        <w:t>.</w:t>
      </w:r>
    </w:p>
    <w:p w14:paraId="725AABA4" w14:textId="311E2FF2" w:rsidR="00922753" w:rsidRPr="000641D0" w:rsidRDefault="00D8121A" w:rsidP="00271A7F">
      <w:pPr>
        <w:pStyle w:val="NoSpacing"/>
        <w:numPr>
          <w:ilvl w:val="0"/>
          <w:numId w:val="3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D</w:t>
      </w:r>
      <w:r w:rsidR="00856256" w:rsidRPr="000641D0">
        <w:rPr>
          <w:noProof/>
          <w:lang w:val="id-ID"/>
        </w:rPr>
        <w:t>epartemen</w:t>
      </w:r>
      <w:r w:rsidR="00AA22EA" w:rsidRPr="000641D0">
        <w:rPr>
          <w:noProof/>
          <w:lang w:val="id-ID"/>
        </w:rPr>
        <w:t xml:space="preserve">, </w:t>
      </w:r>
      <w:r w:rsidR="00856256" w:rsidRPr="000641D0">
        <w:rPr>
          <w:noProof/>
          <w:lang w:val="id-ID"/>
        </w:rPr>
        <w:t>adalah bagian dari HMJ TI yang bertanggung jawab atas fungsinya dan membantu tugas kepengurusan harian</w:t>
      </w:r>
    </w:p>
    <w:p w14:paraId="1B77AF30" w14:textId="7A697BCB" w:rsidR="00922753" w:rsidRPr="000641D0" w:rsidRDefault="00922753" w:rsidP="00922753">
      <w:pPr>
        <w:pStyle w:val="NoSpacing"/>
        <w:jc w:val="both"/>
        <w:rPr>
          <w:noProof/>
          <w:lang w:val="id-ID"/>
        </w:rPr>
      </w:pPr>
    </w:p>
    <w:p w14:paraId="51E15842" w14:textId="4BA16F55" w:rsidR="007D3093" w:rsidRPr="00D46BB5" w:rsidRDefault="00657089" w:rsidP="00D46BB5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13</w:t>
      </w:r>
    </w:p>
    <w:p w14:paraId="22EEE6F5" w14:textId="57ACEA24" w:rsidR="00EF293B" w:rsidRPr="000641D0" w:rsidRDefault="00657089" w:rsidP="00216FED">
      <w:pPr>
        <w:pStyle w:val="NoSpacing"/>
        <w:numPr>
          <w:ilvl w:val="0"/>
          <w:numId w:val="37"/>
        </w:numPr>
        <w:rPr>
          <w:noProof/>
          <w:lang w:val="id-ID"/>
        </w:rPr>
      </w:pPr>
      <w:r w:rsidRPr="000641D0">
        <w:rPr>
          <w:noProof/>
          <w:lang w:val="id-ID"/>
        </w:rPr>
        <w:t>Ketua umum</w:t>
      </w:r>
      <w:r w:rsidR="00D46BB5">
        <w:rPr>
          <w:noProof/>
        </w:rPr>
        <w:t xml:space="preserve"> bertugas</w:t>
      </w:r>
      <w:r w:rsidR="00EF293B" w:rsidRPr="000641D0">
        <w:rPr>
          <w:noProof/>
          <w:lang w:val="id-ID"/>
        </w:rPr>
        <w:t xml:space="preserve"> :</w:t>
      </w:r>
    </w:p>
    <w:p w14:paraId="5CB1F207" w14:textId="54A2DBDB" w:rsidR="00EF293B" w:rsidRPr="000641D0" w:rsidRDefault="00657089" w:rsidP="006D19F9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 jawab dan mengoordinasi setiap pelaksanaan tugas-tugas intern dan ekstern organisasi dalam satu periode kepengurusan.</w:t>
      </w:r>
    </w:p>
    <w:p w14:paraId="3A4EDCC2" w14:textId="77777777" w:rsidR="00EF293B" w:rsidRPr="000641D0" w:rsidRDefault="00657089" w:rsidP="00813F95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dan memandu kerja bidang bersama dengan ketua bidang dan anggota bidang dalam satu periode kepengurusan.</w:t>
      </w:r>
    </w:p>
    <w:p w14:paraId="359033CE" w14:textId="0955CBB7" w:rsidR="00EF293B" w:rsidRPr="000641D0" w:rsidRDefault="00657089" w:rsidP="00813F95">
      <w:pPr>
        <w:pStyle w:val="NoSpacing"/>
        <w:numPr>
          <w:ilvl w:val="0"/>
          <w:numId w:val="21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Mempertanggung jawabkan dan melaporkan seluruh kegiatan kepengurusan pada akhir periode kepengurusan pada musyawarah mufakat.</w:t>
      </w:r>
    </w:p>
    <w:p w14:paraId="64ADCEB4" w14:textId="2816B836" w:rsidR="00441F40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Sekretaris umum</w:t>
      </w:r>
      <w:r w:rsidR="00742988">
        <w:rPr>
          <w:noProof/>
        </w:rPr>
        <w:t xml:space="preserve"> bertugas</w:t>
      </w:r>
      <w:r w:rsidR="00EF293B" w:rsidRPr="000641D0">
        <w:rPr>
          <w:noProof/>
          <w:lang w:val="id-ID"/>
        </w:rPr>
        <w:t xml:space="preserve"> :</w:t>
      </w:r>
    </w:p>
    <w:p w14:paraId="3DFA663B" w14:textId="692E811B" w:rsidR="00441F40" w:rsidRPr="000641D0" w:rsidRDefault="00657089" w:rsidP="006D19F9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Membantu ketua umum dalam koordinasi antar bidang.</w:t>
      </w:r>
    </w:p>
    <w:p w14:paraId="51B9426A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Membantu dan mewakili ketua umum apabila berhalangan sementara.</w:t>
      </w:r>
    </w:p>
    <w:p w14:paraId="674A909A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Mempertanggungjawabkan tugasnya kepada ketua umum.</w:t>
      </w:r>
    </w:p>
    <w:p w14:paraId="055D3DE2" w14:textId="77777777" w:rsidR="00441F40" w:rsidRPr="000641D0" w:rsidRDefault="00657089" w:rsidP="00813F95">
      <w:pPr>
        <w:pStyle w:val="NoSpacing"/>
        <w:numPr>
          <w:ilvl w:val="0"/>
          <w:numId w:val="22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administrasi HMJ TI.</w:t>
      </w:r>
    </w:p>
    <w:p w14:paraId="1FDC5370" w14:textId="297A7222" w:rsidR="0064677C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Bendahara umum</w:t>
      </w:r>
      <w:r w:rsidR="00441F40" w:rsidRPr="000641D0">
        <w:rPr>
          <w:noProof/>
          <w:lang w:val="id-ID"/>
        </w:rPr>
        <w:t xml:space="preserve"> </w:t>
      </w:r>
      <w:r w:rsidR="00742988">
        <w:rPr>
          <w:noProof/>
        </w:rPr>
        <w:t xml:space="preserve">bertugas </w:t>
      </w:r>
      <w:r w:rsidR="00441F40" w:rsidRPr="000641D0">
        <w:rPr>
          <w:noProof/>
          <w:lang w:val="id-ID"/>
        </w:rPr>
        <w:t>:</w:t>
      </w:r>
    </w:p>
    <w:p w14:paraId="1F9E3C6D" w14:textId="1A2B6F58" w:rsidR="0064677C" w:rsidRPr="000641D0" w:rsidRDefault="00657089" w:rsidP="00742988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Mengatur sistem pengelolaan keuangan HMJ TI.</w:t>
      </w:r>
    </w:p>
    <w:p w14:paraId="4FFD99DF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Melakukan pengawasan dan pengontrolan terhadap penggunaan dana HMJ TI.</w:t>
      </w:r>
    </w:p>
    <w:p w14:paraId="62CAF04C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Memberikan laporan secara tertulis kepada Ketua umum sebagai bahan evaluasi.</w:t>
      </w:r>
    </w:p>
    <w:p w14:paraId="5FDCD076" w14:textId="77777777" w:rsidR="0064677C" w:rsidRPr="000641D0" w:rsidRDefault="00657089" w:rsidP="00813F95">
      <w:pPr>
        <w:pStyle w:val="NoSpacing"/>
        <w:numPr>
          <w:ilvl w:val="0"/>
          <w:numId w:val="23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Bertanggungjawab untuk mengatur dan mengelola keuangan HMJ TI.</w:t>
      </w:r>
    </w:p>
    <w:p w14:paraId="5F9ED996" w14:textId="4184F04B" w:rsidR="0064677C" w:rsidRPr="000641D0" w:rsidRDefault="00657089" w:rsidP="00216FED">
      <w:pPr>
        <w:pStyle w:val="NoSpacing"/>
        <w:numPr>
          <w:ilvl w:val="0"/>
          <w:numId w:val="37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Departemen </w:t>
      </w:r>
      <w:r w:rsidR="00742988">
        <w:rPr>
          <w:noProof/>
        </w:rPr>
        <w:t xml:space="preserve">bertugas </w:t>
      </w:r>
      <w:r w:rsidRPr="000641D0">
        <w:rPr>
          <w:noProof/>
          <w:lang w:val="id-ID"/>
        </w:rPr>
        <w:t>:</w:t>
      </w:r>
    </w:p>
    <w:p w14:paraId="543718AB" w14:textId="78D332B2" w:rsidR="0064677C" w:rsidRPr="000641D0" w:rsidRDefault="00657089" w:rsidP="00742988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Menyusun rancangan program kerja bersama pengurus inti.</w:t>
      </w:r>
    </w:p>
    <w:p w14:paraId="19D9CA11" w14:textId="3F03A175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Melaksanakan program kerja</w:t>
      </w:r>
      <w:r w:rsidR="00813F95" w:rsidRPr="000641D0">
        <w:rPr>
          <w:noProof/>
          <w:lang w:val="id-ID"/>
        </w:rPr>
        <w:t>.</w:t>
      </w:r>
    </w:p>
    <w:p w14:paraId="108D3BC7" w14:textId="1D4D7163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Mengadakan evaluasi terhadap program kerja</w:t>
      </w:r>
      <w:r w:rsidR="00813F95" w:rsidRPr="000641D0">
        <w:rPr>
          <w:noProof/>
          <w:lang w:val="id-ID"/>
        </w:rPr>
        <w:t>.</w:t>
      </w:r>
    </w:p>
    <w:p w14:paraId="3C9986A0" w14:textId="56BFF601" w:rsidR="0064677C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Membuat laporan pertanggungjawaban program kerja</w:t>
      </w:r>
      <w:r w:rsidR="00813F95" w:rsidRPr="000641D0">
        <w:rPr>
          <w:noProof/>
          <w:lang w:val="id-ID"/>
        </w:rPr>
        <w:t>.</w:t>
      </w:r>
    </w:p>
    <w:p w14:paraId="71F04E29" w14:textId="1E8D6F4C" w:rsidR="00657089" w:rsidRPr="000641D0" w:rsidRDefault="00657089" w:rsidP="00813F95">
      <w:pPr>
        <w:pStyle w:val="NoSpacing"/>
        <w:numPr>
          <w:ilvl w:val="0"/>
          <w:numId w:val="24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Bertanggung jawab kepada ketua umum</w:t>
      </w:r>
      <w:r w:rsidR="00813F95" w:rsidRPr="000641D0">
        <w:rPr>
          <w:noProof/>
          <w:lang w:val="id-ID"/>
        </w:rPr>
        <w:t>.</w:t>
      </w:r>
    </w:p>
    <w:p w14:paraId="32F370C1" w14:textId="6092C251" w:rsidR="00DE0478" w:rsidRPr="000641D0" w:rsidRDefault="00DE0478" w:rsidP="00DE0478">
      <w:pPr>
        <w:pStyle w:val="NoSpacing"/>
        <w:jc w:val="both"/>
        <w:rPr>
          <w:noProof/>
          <w:lang w:val="id-ID"/>
        </w:rPr>
      </w:pPr>
    </w:p>
    <w:p w14:paraId="79357ADC" w14:textId="3318276F" w:rsidR="009614CB" w:rsidRPr="000641D0" w:rsidRDefault="009614CB" w:rsidP="009614CB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14</w:t>
      </w:r>
    </w:p>
    <w:p w14:paraId="40AD9DCC" w14:textId="717B5F90" w:rsidR="009614CB" w:rsidRPr="000641D0" w:rsidRDefault="009614CB" w:rsidP="00704EC4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Setiap Mahasiswa Teknik Informatika Universitas Peradaban yang ingin menjadi pengurus, harus mengajukan permohonan serta menyatakan secara tertulis kesedian mengikuti dan menjalankan </w:t>
      </w:r>
      <w:r w:rsidRPr="000641D0">
        <w:rPr>
          <w:noProof/>
          <w:lang w:val="id-ID"/>
        </w:rPr>
        <w:lastRenderedPageBreak/>
        <w:t>Anggaran Dasar / Anggaran Rumah Tangga serta Pedoman-pedoman pokok lainya kepada pengurus HMJ TI dengan syarat berikut :</w:t>
      </w:r>
    </w:p>
    <w:p w14:paraId="16E99DC0" w14:textId="41B084C7" w:rsidR="007102CF" w:rsidRPr="000641D0" w:rsidRDefault="007102CF" w:rsidP="00663E77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Mahasiswa aktif Universitas Peradaban.</w:t>
      </w:r>
    </w:p>
    <w:p w14:paraId="1B5588D2" w14:textId="003FEDA8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Mampu bekerja sama dalam tim.</w:t>
      </w:r>
    </w:p>
    <w:p w14:paraId="3B6EB15D" w14:textId="2F8CF32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Memiliki kemampuan kuat dan motivasi untuk mengembangkan HMJ TI.</w:t>
      </w:r>
    </w:p>
    <w:p w14:paraId="209704CB" w14:textId="4D586CE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Tidak mementingkan kepentingan diri sendiri.</w:t>
      </w:r>
    </w:p>
    <w:p w14:paraId="5C9FA893" w14:textId="545653A0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Mengikuti Latihan Dasar Kepemimpinan.</w:t>
      </w:r>
    </w:p>
    <w:p w14:paraId="250E1978" w14:textId="0ED2F114" w:rsidR="007102CF" w:rsidRPr="000641D0" w:rsidRDefault="007102CF" w:rsidP="00704EC4">
      <w:pPr>
        <w:pStyle w:val="NoSpacing"/>
        <w:numPr>
          <w:ilvl w:val="0"/>
          <w:numId w:val="25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Anggota yang masuk dalam kepengurusan HMJ TI maksimal semester 5 sejak tanggal mendaftarkan diri.</w:t>
      </w:r>
    </w:p>
    <w:p w14:paraId="7729E66A" w14:textId="1B523C83" w:rsidR="00DE0478" w:rsidRDefault="00DE0478" w:rsidP="00DE0478">
      <w:pPr>
        <w:pStyle w:val="NoSpacing"/>
        <w:jc w:val="both"/>
        <w:rPr>
          <w:noProof/>
          <w:lang w:val="id-ID"/>
        </w:rPr>
      </w:pPr>
    </w:p>
    <w:p w14:paraId="3CE838BE" w14:textId="0A84CF94" w:rsidR="00D006C5" w:rsidRPr="009D0560" w:rsidRDefault="00D006C5" w:rsidP="00D006C5">
      <w:pPr>
        <w:pStyle w:val="Heading2"/>
        <w:rPr>
          <w:b/>
          <w:bCs/>
          <w:noProof/>
        </w:rPr>
      </w:pPr>
      <w:r w:rsidRPr="009D0560">
        <w:rPr>
          <w:b/>
          <w:bCs/>
          <w:noProof/>
        </w:rPr>
        <w:t>Pasal 15</w:t>
      </w:r>
    </w:p>
    <w:p w14:paraId="1D31D51E" w14:textId="060E7377" w:rsidR="00D006C5" w:rsidRDefault="00D006C5" w:rsidP="00894572">
      <w:pPr>
        <w:pStyle w:val="NoSpacing"/>
        <w:numPr>
          <w:ilvl w:val="0"/>
          <w:numId w:val="26"/>
        </w:numPr>
        <w:jc w:val="both"/>
      </w:pPr>
      <w:r>
        <w:t>Masa kepengurusan terhitung sejak dikeluarkanya Surat Keputusan menjadi Pengurus HMJ TI dan berakhir dengan ketentuan yang telah ditentukan.</w:t>
      </w:r>
    </w:p>
    <w:p w14:paraId="258B8043" w14:textId="77777777" w:rsidR="00D006C5" w:rsidRDefault="00D006C5" w:rsidP="009B3EC4">
      <w:pPr>
        <w:pStyle w:val="NoSpacing"/>
        <w:numPr>
          <w:ilvl w:val="0"/>
          <w:numId w:val="26"/>
        </w:numPr>
        <w:jc w:val="both"/>
      </w:pPr>
      <w:r>
        <w:t>Pengurus yang habis masa kepengurusannya karena :</w:t>
      </w:r>
    </w:p>
    <w:p w14:paraId="1A7B64F7" w14:textId="46582DEF" w:rsidR="00D006C5" w:rsidRDefault="00D006C5" w:rsidP="009B3EC4">
      <w:pPr>
        <w:pStyle w:val="NoSpacing"/>
        <w:numPr>
          <w:ilvl w:val="0"/>
          <w:numId w:val="27"/>
        </w:numPr>
        <w:jc w:val="both"/>
      </w:pPr>
      <w:r>
        <w:t>Meninggal dunia.</w:t>
      </w:r>
    </w:p>
    <w:p w14:paraId="30AC4761" w14:textId="77777777" w:rsidR="00D006C5" w:rsidRDefault="00D006C5" w:rsidP="009B3EC4">
      <w:pPr>
        <w:pStyle w:val="NoSpacing"/>
        <w:numPr>
          <w:ilvl w:val="0"/>
          <w:numId w:val="27"/>
        </w:numPr>
        <w:jc w:val="both"/>
      </w:pPr>
      <w:r>
        <w:t>Terlibat masalah hukum.</w:t>
      </w:r>
    </w:p>
    <w:p w14:paraId="4A596D2D" w14:textId="77777777" w:rsidR="00D006C5" w:rsidRDefault="00D006C5" w:rsidP="009B3EC4">
      <w:pPr>
        <w:pStyle w:val="NoSpacing"/>
        <w:numPr>
          <w:ilvl w:val="0"/>
          <w:numId w:val="27"/>
        </w:numPr>
        <w:jc w:val="both"/>
      </w:pPr>
      <w:r>
        <w:t>Mengundurkan diri secara tertulis.</w:t>
      </w:r>
    </w:p>
    <w:p w14:paraId="241C1EA9" w14:textId="62DCC409" w:rsidR="00D006C5" w:rsidRDefault="00D006C5" w:rsidP="009B3EC4">
      <w:pPr>
        <w:pStyle w:val="NoSpacing"/>
        <w:numPr>
          <w:ilvl w:val="0"/>
          <w:numId w:val="27"/>
        </w:numPr>
        <w:jc w:val="both"/>
      </w:pPr>
      <w:r>
        <w:t>Diberhentikan atau dipecat.</w:t>
      </w:r>
    </w:p>
    <w:p w14:paraId="41855E4B" w14:textId="52D2E047" w:rsidR="00D006C5" w:rsidRDefault="00D006C5" w:rsidP="00D006C5">
      <w:pPr>
        <w:pStyle w:val="NoSpacing"/>
      </w:pPr>
    </w:p>
    <w:p w14:paraId="7EF2E712" w14:textId="5FDE8840" w:rsidR="00F14DBC" w:rsidRPr="00FA4A1F" w:rsidRDefault="00F14DBC" w:rsidP="00F14DBC">
      <w:pPr>
        <w:pStyle w:val="Heading2"/>
        <w:rPr>
          <w:b/>
          <w:bCs/>
        </w:rPr>
      </w:pPr>
      <w:r w:rsidRPr="00FA4A1F">
        <w:rPr>
          <w:b/>
          <w:bCs/>
        </w:rPr>
        <w:t>Pasal 16</w:t>
      </w:r>
    </w:p>
    <w:p w14:paraId="6EA526D6" w14:textId="77777777" w:rsidR="00F14DBC" w:rsidRDefault="00F14DBC" w:rsidP="00F14DBC">
      <w:pPr>
        <w:pStyle w:val="NoSpacing"/>
        <w:ind w:firstLine="720"/>
      </w:pPr>
      <w:r>
        <w:t>Pemberhentian dikenakan pada anggota yang :</w:t>
      </w:r>
    </w:p>
    <w:p w14:paraId="7E668AE5" w14:textId="68431A66" w:rsidR="00F14DBC" w:rsidRDefault="00F14DBC" w:rsidP="002D59DB">
      <w:pPr>
        <w:pStyle w:val="NoSpacing"/>
        <w:numPr>
          <w:ilvl w:val="0"/>
          <w:numId w:val="28"/>
        </w:numPr>
      </w:pPr>
      <w:r>
        <w:t>Merusak nama baik Anggota HMJ TI.</w:t>
      </w:r>
    </w:p>
    <w:p w14:paraId="74EBC050" w14:textId="688746C9" w:rsidR="00F14DBC" w:rsidRDefault="00F14DBC" w:rsidP="00F14DBC">
      <w:pPr>
        <w:pStyle w:val="NoSpacing"/>
        <w:numPr>
          <w:ilvl w:val="0"/>
          <w:numId w:val="28"/>
        </w:numPr>
      </w:pPr>
      <w:r>
        <w:t>Mencoreng nama baik HMJ TI.</w:t>
      </w:r>
    </w:p>
    <w:p w14:paraId="118F2D83" w14:textId="77777777" w:rsidR="00F14DBC" w:rsidRDefault="00F14DBC" w:rsidP="00F14DBC">
      <w:pPr>
        <w:pStyle w:val="NoSpacing"/>
        <w:numPr>
          <w:ilvl w:val="0"/>
          <w:numId w:val="28"/>
        </w:numPr>
      </w:pPr>
      <w:r>
        <w:t>Tidak memiliki loyalitas terhadap HMJ TI.</w:t>
      </w:r>
    </w:p>
    <w:p w14:paraId="771DE154" w14:textId="01C597B5" w:rsidR="00F14DBC" w:rsidRDefault="00F14DBC" w:rsidP="00F14DBC">
      <w:pPr>
        <w:pStyle w:val="NoSpacing"/>
        <w:numPr>
          <w:ilvl w:val="0"/>
          <w:numId w:val="28"/>
        </w:numPr>
      </w:pPr>
      <w:r>
        <w:t>Tidak menaati AD</w:t>
      </w:r>
      <w:r w:rsidR="009C12CC">
        <w:t>,</w:t>
      </w:r>
      <w:r>
        <w:t>ART</w:t>
      </w:r>
      <w:r w:rsidR="009C12CC">
        <w:t xml:space="preserve"> atau aturan yang telah disepakati lainnya</w:t>
      </w:r>
      <w:r>
        <w:t>.</w:t>
      </w:r>
    </w:p>
    <w:p w14:paraId="1459A8D6" w14:textId="320B3415" w:rsidR="00B76601" w:rsidRDefault="00B76601" w:rsidP="00B76601">
      <w:pPr>
        <w:pStyle w:val="NoSpacing"/>
      </w:pPr>
    </w:p>
    <w:p w14:paraId="72D9E5F0" w14:textId="0ACB287A" w:rsidR="007A3A29" w:rsidRPr="005D05ED" w:rsidRDefault="007A3A29" w:rsidP="007A3A29">
      <w:pPr>
        <w:pStyle w:val="Heading2"/>
        <w:rPr>
          <w:b/>
          <w:bCs/>
        </w:rPr>
      </w:pPr>
      <w:r w:rsidRPr="005D05ED">
        <w:rPr>
          <w:b/>
          <w:bCs/>
        </w:rPr>
        <w:t>Pasal 17</w:t>
      </w:r>
    </w:p>
    <w:p w14:paraId="2EDC96E7" w14:textId="1D0FA2C5" w:rsidR="007A3A29" w:rsidRDefault="007A3A29" w:rsidP="007A3A29">
      <w:pPr>
        <w:pStyle w:val="NoSpacing"/>
      </w:pPr>
      <w:r>
        <w:tab/>
        <w:t>Bentuk-bentuk sanksi :</w:t>
      </w:r>
    </w:p>
    <w:p w14:paraId="269C0EED" w14:textId="517EFDC5" w:rsidR="007A3A29" w:rsidRDefault="007A3A29" w:rsidP="00B95F57">
      <w:pPr>
        <w:pStyle w:val="NoSpacing"/>
        <w:numPr>
          <w:ilvl w:val="0"/>
          <w:numId w:val="29"/>
        </w:numPr>
      </w:pPr>
      <w:r>
        <w:t>Peringatan baik secara lisan maupun tulisan</w:t>
      </w:r>
      <w:r w:rsidR="007C5AC7">
        <w:t>.</w:t>
      </w:r>
    </w:p>
    <w:p w14:paraId="7BE41EA7" w14:textId="03CF3178" w:rsidR="007A3A29" w:rsidRDefault="007A3A29" w:rsidP="007A3A29">
      <w:pPr>
        <w:pStyle w:val="NoSpacing"/>
        <w:numPr>
          <w:ilvl w:val="0"/>
          <w:numId w:val="29"/>
        </w:numPr>
      </w:pPr>
      <w:r>
        <w:t>Diberhentikan secara tidak hormat</w:t>
      </w:r>
      <w:r w:rsidR="007C5AC7">
        <w:t>.</w:t>
      </w:r>
    </w:p>
    <w:p w14:paraId="3EA97853" w14:textId="0679D6AE" w:rsidR="005D05ED" w:rsidRDefault="005D05ED" w:rsidP="005D05ED">
      <w:pPr>
        <w:pStyle w:val="NoSpacing"/>
      </w:pPr>
    </w:p>
    <w:p w14:paraId="0B2D927A" w14:textId="6CDC17B3" w:rsidR="005D05ED" w:rsidRPr="001B6EBE" w:rsidRDefault="005D05ED" w:rsidP="005D05ED">
      <w:pPr>
        <w:pStyle w:val="Heading2"/>
        <w:rPr>
          <w:b/>
          <w:bCs/>
        </w:rPr>
      </w:pPr>
      <w:r w:rsidRPr="001B6EBE">
        <w:rPr>
          <w:b/>
          <w:bCs/>
        </w:rPr>
        <w:t>Pasal 18</w:t>
      </w:r>
    </w:p>
    <w:p w14:paraId="6CA2C3FB" w14:textId="59F23771" w:rsidR="005D05ED" w:rsidRDefault="005D05ED" w:rsidP="00C27AC3">
      <w:pPr>
        <w:pStyle w:val="NoSpacing"/>
        <w:numPr>
          <w:ilvl w:val="0"/>
          <w:numId w:val="31"/>
        </w:numPr>
        <w:jc w:val="both"/>
      </w:pPr>
      <w:r>
        <w:t>Pengurus yang mendapatkan peringatan atau diberhentikan dapat melakukan pembelaan dalam forum.</w:t>
      </w:r>
    </w:p>
    <w:p w14:paraId="29B55D84" w14:textId="55D97C4A" w:rsidR="005D05ED" w:rsidRDefault="005D05ED" w:rsidP="005D05ED">
      <w:pPr>
        <w:pStyle w:val="NoSpacing"/>
        <w:numPr>
          <w:ilvl w:val="0"/>
          <w:numId w:val="31"/>
        </w:numPr>
        <w:jc w:val="both"/>
      </w:pPr>
      <w:r>
        <w:t>Mengenai pemberhentian dan tata cara pembelaan,diatur dalam ketentuan/peraturan sendiri.</w:t>
      </w:r>
    </w:p>
    <w:p w14:paraId="138206FD" w14:textId="77777777" w:rsidR="005D05ED" w:rsidRPr="005D05ED" w:rsidRDefault="005D05ED" w:rsidP="005D05ED">
      <w:pPr>
        <w:pStyle w:val="NoSpacing"/>
      </w:pPr>
    </w:p>
    <w:p w14:paraId="59887A9C" w14:textId="77777777" w:rsidR="00922753" w:rsidRPr="000641D0" w:rsidRDefault="00922753" w:rsidP="00D953C7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VI – </w:t>
      </w:r>
      <w:r w:rsidR="00D953C7" w:rsidRPr="000641D0">
        <w:rPr>
          <w:b/>
          <w:bCs/>
          <w:noProof/>
          <w:lang w:val="id-ID"/>
        </w:rPr>
        <w:t>STRUKTUR ORGANISASI</w:t>
      </w:r>
    </w:p>
    <w:p w14:paraId="63D49906" w14:textId="77777777" w:rsidR="00922753" w:rsidRPr="000641D0" w:rsidRDefault="00922753" w:rsidP="00922753">
      <w:pPr>
        <w:rPr>
          <w:noProof/>
          <w:lang w:val="id-ID"/>
        </w:rPr>
      </w:pPr>
    </w:p>
    <w:p w14:paraId="6DFF59A9" w14:textId="77777777" w:rsidR="00922753" w:rsidRPr="000641D0" w:rsidRDefault="00922753" w:rsidP="00922753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11</w:t>
      </w:r>
    </w:p>
    <w:p w14:paraId="781FAA78" w14:textId="77777777" w:rsidR="00922753" w:rsidRPr="000641D0" w:rsidRDefault="00922753" w:rsidP="00922753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Kekuasaan tertinggi berdasarkan AD/ART hasil Musyawarah mufakat.</w:t>
      </w:r>
    </w:p>
    <w:p w14:paraId="71DBA405" w14:textId="77777777" w:rsidR="00922753" w:rsidRPr="000641D0" w:rsidRDefault="00922753" w:rsidP="00922753">
      <w:pPr>
        <w:pStyle w:val="NoSpacing"/>
        <w:jc w:val="both"/>
        <w:rPr>
          <w:noProof/>
          <w:lang w:val="id-ID"/>
        </w:rPr>
      </w:pPr>
    </w:p>
    <w:p w14:paraId="12303959" w14:textId="77777777" w:rsidR="00922753" w:rsidRPr="000641D0" w:rsidRDefault="00922753" w:rsidP="00922753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12</w:t>
      </w:r>
    </w:p>
    <w:p w14:paraId="5F14C39A" w14:textId="77777777" w:rsidR="00922753" w:rsidRPr="000641D0" w:rsidRDefault="00922753" w:rsidP="00322A3A">
      <w:pPr>
        <w:pStyle w:val="NoSpacing"/>
        <w:numPr>
          <w:ilvl w:val="0"/>
          <w:numId w:val="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 xml:space="preserve">Kepemimpinan organisasi dipegang oleh </w:t>
      </w:r>
      <w:r w:rsidR="00322A3A" w:rsidRPr="000641D0">
        <w:rPr>
          <w:noProof/>
          <w:lang w:val="id-ID"/>
        </w:rPr>
        <w:t>Ketua</w:t>
      </w:r>
      <w:r w:rsidRPr="000641D0">
        <w:rPr>
          <w:noProof/>
          <w:lang w:val="id-ID"/>
        </w:rPr>
        <w:t xml:space="preserve"> HMJ TI.</w:t>
      </w:r>
    </w:p>
    <w:p w14:paraId="3AA0D498" w14:textId="77777777" w:rsidR="00922753" w:rsidRPr="000641D0" w:rsidRDefault="00922753" w:rsidP="00922753">
      <w:pPr>
        <w:pStyle w:val="NoSpacing"/>
        <w:numPr>
          <w:ilvl w:val="0"/>
          <w:numId w:val="6"/>
        </w:numPr>
        <w:jc w:val="both"/>
        <w:rPr>
          <w:noProof/>
          <w:lang w:val="id-ID"/>
        </w:rPr>
      </w:pPr>
      <w:r w:rsidRPr="000641D0">
        <w:rPr>
          <w:noProof/>
          <w:lang w:val="id-ID"/>
        </w:rPr>
        <w:t>Untuk membantu tugas-tugas Ketua HMJ TI,maka dibentuklah struktur organisasi  kepengurusan dibawah tanggung  jawab Ketua HMJ TI.</w:t>
      </w:r>
    </w:p>
    <w:p w14:paraId="4708A967" w14:textId="77777777" w:rsidR="0058302C" w:rsidRPr="000641D0" w:rsidRDefault="0058302C" w:rsidP="0058302C">
      <w:pPr>
        <w:pStyle w:val="NoSpacing"/>
        <w:jc w:val="both"/>
        <w:rPr>
          <w:noProof/>
          <w:lang w:val="id-ID"/>
        </w:rPr>
      </w:pPr>
    </w:p>
    <w:p w14:paraId="3257BA9F" w14:textId="77777777" w:rsidR="0058302C" w:rsidRPr="000641D0" w:rsidRDefault="0058302C" w:rsidP="0058302C">
      <w:pPr>
        <w:pStyle w:val="NoSpacing"/>
        <w:jc w:val="both"/>
        <w:rPr>
          <w:noProof/>
          <w:lang w:val="id-ID"/>
        </w:rPr>
      </w:pPr>
    </w:p>
    <w:p w14:paraId="6A9F364F" w14:textId="77777777" w:rsidR="0058302C" w:rsidRPr="000641D0" w:rsidRDefault="0058302C" w:rsidP="0058302C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BAB VII – PERBENDAHARAAN</w:t>
      </w:r>
    </w:p>
    <w:p w14:paraId="78F358A7" w14:textId="77777777" w:rsidR="0058302C" w:rsidRPr="000641D0" w:rsidRDefault="0058302C" w:rsidP="0058302C">
      <w:pPr>
        <w:rPr>
          <w:noProof/>
          <w:lang w:val="id-ID"/>
        </w:rPr>
      </w:pPr>
    </w:p>
    <w:p w14:paraId="2A9CE459" w14:textId="77777777" w:rsidR="0058302C" w:rsidRPr="000641D0" w:rsidRDefault="0058302C" w:rsidP="0058302C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13</w:t>
      </w:r>
    </w:p>
    <w:p w14:paraId="5FF0F08A" w14:textId="77777777" w:rsidR="0058302C" w:rsidRPr="000641D0" w:rsidRDefault="0058302C" w:rsidP="0058302C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Perbendaharaan HMJ TI diperoleh dari pengajuan dana ke Universitas Peradaban, iuran anggota atau pengurus dan dari sumber lain yang tidak mengikat.</w:t>
      </w:r>
    </w:p>
    <w:p w14:paraId="3948BF8A" w14:textId="77777777" w:rsidR="00AA35D0" w:rsidRPr="000641D0" w:rsidRDefault="00AA35D0" w:rsidP="00AA35D0">
      <w:pPr>
        <w:pStyle w:val="NoSpacing"/>
        <w:jc w:val="both"/>
        <w:rPr>
          <w:noProof/>
          <w:lang w:val="id-ID"/>
        </w:rPr>
      </w:pPr>
    </w:p>
    <w:p w14:paraId="36E8F011" w14:textId="77777777" w:rsidR="00AA35D0" w:rsidRPr="000641D0" w:rsidRDefault="00AA35D0" w:rsidP="00AA35D0">
      <w:pPr>
        <w:pStyle w:val="NoSpacing"/>
        <w:jc w:val="both"/>
        <w:rPr>
          <w:noProof/>
          <w:lang w:val="id-ID"/>
        </w:rPr>
      </w:pPr>
    </w:p>
    <w:p w14:paraId="214E9B56" w14:textId="77777777" w:rsidR="00AA35D0" w:rsidRPr="000641D0" w:rsidRDefault="00AA35D0" w:rsidP="009D5B5D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VIII – </w:t>
      </w:r>
      <w:r w:rsidR="009D5B5D" w:rsidRPr="000641D0">
        <w:rPr>
          <w:b/>
          <w:bCs/>
          <w:noProof/>
          <w:lang w:val="id-ID"/>
        </w:rPr>
        <w:t>LAMBANG DAN ATRIBUT ORGANISASI</w:t>
      </w:r>
    </w:p>
    <w:p w14:paraId="5FA9FFF1" w14:textId="77777777" w:rsidR="00AA35D0" w:rsidRPr="000641D0" w:rsidRDefault="00AA35D0" w:rsidP="00AA35D0">
      <w:pPr>
        <w:rPr>
          <w:noProof/>
          <w:lang w:val="id-ID"/>
        </w:rPr>
      </w:pPr>
    </w:p>
    <w:p w14:paraId="17CCA841" w14:textId="77777777" w:rsidR="00AA35D0" w:rsidRPr="000641D0" w:rsidRDefault="00AA35D0" w:rsidP="00AA35D0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14</w:t>
      </w:r>
    </w:p>
    <w:p w14:paraId="215F8814" w14:textId="77777777" w:rsidR="00AA35D0" w:rsidRPr="000641D0" w:rsidRDefault="00AA35D0" w:rsidP="00AA35D0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HMJ TI mempunyai lambang dengan bentuk dan makna</w:t>
      </w:r>
      <w:r w:rsidR="00505C05" w:rsidRPr="000641D0">
        <w:rPr>
          <w:noProof/>
          <w:lang w:val="id-ID"/>
        </w:rPr>
        <w:t xml:space="preserve"> serta atribut</w:t>
      </w:r>
      <w:r w:rsidRPr="000641D0">
        <w:rPr>
          <w:noProof/>
          <w:lang w:val="id-ID"/>
        </w:rPr>
        <w:t xml:space="preserve"> yang ditetapkan </w:t>
      </w:r>
      <w:r w:rsidR="00505C05" w:rsidRPr="000641D0">
        <w:rPr>
          <w:noProof/>
          <w:lang w:val="id-ID"/>
        </w:rPr>
        <w:t>di</w:t>
      </w:r>
      <w:r w:rsidRPr="000641D0">
        <w:rPr>
          <w:noProof/>
          <w:lang w:val="id-ID"/>
        </w:rPr>
        <w:t xml:space="preserve"> ART.</w:t>
      </w:r>
    </w:p>
    <w:p w14:paraId="68F41F29" w14:textId="77777777" w:rsidR="009D5B5D" w:rsidRPr="000641D0" w:rsidRDefault="009D5B5D" w:rsidP="009D5B5D">
      <w:pPr>
        <w:pStyle w:val="NoSpacing"/>
        <w:jc w:val="both"/>
        <w:rPr>
          <w:noProof/>
          <w:lang w:val="id-ID"/>
        </w:rPr>
      </w:pPr>
    </w:p>
    <w:p w14:paraId="785C5510" w14:textId="77777777" w:rsidR="00AE68C5" w:rsidRPr="000641D0" w:rsidRDefault="00AE68C5" w:rsidP="009D5B5D">
      <w:pPr>
        <w:pStyle w:val="NoSpacing"/>
        <w:jc w:val="both"/>
        <w:rPr>
          <w:noProof/>
          <w:lang w:val="id-ID"/>
        </w:rPr>
      </w:pPr>
    </w:p>
    <w:p w14:paraId="0938399B" w14:textId="77777777" w:rsidR="00AE68C5" w:rsidRPr="000641D0" w:rsidRDefault="00AE68C5" w:rsidP="00E967EA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 xml:space="preserve">BAB IX – </w:t>
      </w:r>
      <w:r w:rsidR="00283A1C" w:rsidRPr="000641D0">
        <w:rPr>
          <w:b/>
          <w:bCs/>
          <w:noProof/>
          <w:lang w:val="id-ID"/>
        </w:rPr>
        <w:t>ATURAN</w:t>
      </w:r>
      <w:r w:rsidR="00E967EA" w:rsidRPr="000641D0">
        <w:rPr>
          <w:b/>
          <w:bCs/>
          <w:noProof/>
          <w:lang w:val="id-ID"/>
        </w:rPr>
        <w:t xml:space="preserve"> PERALIHAN</w:t>
      </w:r>
    </w:p>
    <w:p w14:paraId="4D06AD46" w14:textId="77777777" w:rsidR="00CA606D" w:rsidRPr="000641D0" w:rsidRDefault="00CA606D" w:rsidP="00CA606D">
      <w:pPr>
        <w:rPr>
          <w:noProof/>
          <w:lang w:val="id-ID"/>
        </w:rPr>
      </w:pPr>
    </w:p>
    <w:p w14:paraId="14323897" w14:textId="77777777" w:rsidR="00CA606D" w:rsidRPr="000641D0" w:rsidRDefault="00CA606D" w:rsidP="00CA606D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15</w:t>
      </w:r>
    </w:p>
    <w:p w14:paraId="65B1AA62" w14:textId="77777777" w:rsidR="00011C21" w:rsidRPr="000641D0" w:rsidRDefault="00434150" w:rsidP="00011C21">
      <w:pPr>
        <w:pStyle w:val="NoSpacing"/>
        <w:ind w:left="720"/>
        <w:jc w:val="both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id-ID"/>
        </w:rPr>
      </w:pPr>
      <w:r w:rsidRPr="000641D0">
        <w:rPr>
          <w:noProof/>
          <w:lang w:val="id-ID"/>
        </w:rPr>
        <w:t>Perubahan Anggaran Dasar dan Pembubaran organisasi dapat dilakukan didalam Musyawarah Luar Biasa dengan pertimbangan kondisi yang mendesak/urgensi.</w:t>
      </w:r>
    </w:p>
    <w:p w14:paraId="6BE24DE9" w14:textId="77777777" w:rsidR="00011C21" w:rsidRPr="000641D0" w:rsidRDefault="00011C21" w:rsidP="00011C21">
      <w:pPr>
        <w:pStyle w:val="NoSpacing"/>
        <w:rPr>
          <w:noProof/>
          <w:lang w:val="id-ID"/>
        </w:rPr>
      </w:pPr>
    </w:p>
    <w:p w14:paraId="63D3DB74" w14:textId="77777777" w:rsidR="00011C21" w:rsidRPr="000641D0" w:rsidRDefault="00011C21" w:rsidP="00011C21">
      <w:pPr>
        <w:pStyle w:val="NoSpacing"/>
        <w:rPr>
          <w:noProof/>
          <w:lang w:val="id-ID"/>
        </w:rPr>
      </w:pPr>
    </w:p>
    <w:p w14:paraId="5196DC10" w14:textId="77777777" w:rsidR="00011C21" w:rsidRPr="000641D0" w:rsidRDefault="00011C21" w:rsidP="00011C21">
      <w:pPr>
        <w:pStyle w:val="Heading1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BAB X – ATURAN TAMBAHAN</w:t>
      </w:r>
    </w:p>
    <w:p w14:paraId="2385335F" w14:textId="77777777" w:rsidR="00011C21" w:rsidRPr="000641D0" w:rsidRDefault="00011C21" w:rsidP="00011C21">
      <w:pPr>
        <w:pStyle w:val="NoSpacing"/>
        <w:rPr>
          <w:noProof/>
          <w:lang w:val="id-ID"/>
        </w:rPr>
      </w:pPr>
    </w:p>
    <w:p w14:paraId="48108A05" w14:textId="77777777" w:rsidR="00011C21" w:rsidRPr="000641D0" w:rsidRDefault="00011C21" w:rsidP="00011C21">
      <w:pPr>
        <w:pStyle w:val="Heading2"/>
        <w:rPr>
          <w:b/>
          <w:bCs/>
          <w:noProof/>
          <w:lang w:val="id-ID"/>
        </w:rPr>
      </w:pPr>
      <w:r w:rsidRPr="000641D0">
        <w:rPr>
          <w:b/>
          <w:bCs/>
          <w:noProof/>
          <w:lang w:val="id-ID"/>
        </w:rPr>
        <w:t>Pasal 16</w:t>
      </w:r>
    </w:p>
    <w:p w14:paraId="3D8BB8BC" w14:textId="77777777" w:rsidR="007F065D" w:rsidRPr="000641D0" w:rsidRDefault="00011C21" w:rsidP="00C32DF8">
      <w:pPr>
        <w:pStyle w:val="NoSpacing"/>
        <w:ind w:left="720"/>
        <w:jc w:val="both"/>
        <w:rPr>
          <w:noProof/>
          <w:lang w:val="id-ID"/>
        </w:rPr>
      </w:pPr>
      <w:r w:rsidRPr="000641D0">
        <w:rPr>
          <w:noProof/>
          <w:lang w:val="id-ID"/>
        </w:rPr>
        <w:t>Hal-hal yang belum diatur dalam Anggaran Dasar dimuat dalam Anggaran Rumah Tangga atau aturan tersendiri yang tidak bertentangan dengan Anggaran Dasar HMJ TI.</w:t>
      </w:r>
    </w:p>
    <w:sectPr w:rsidR="007F065D" w:rsidRPr="000641D0" w:rsidSect="004D645A">
      <w:footerReference w:type="default" r:id="rId7"/>
      <w:pgSz w:w="12191" w:h="18711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19226" w14:textId="77777777" w:rsidR="00414395" w:rsidRDefault="00414395" w:rsidP="00BB5320">
      <w:pPr>
        <w:spacing w:after="0" w:line="240" w:lineRule="auto"/>
      </w:pPr>
      <w:r>
        <w:separator/>
      </w:r>
    </w:p>
  </w:endnote>
  <w:endnote w:type="continuationSeparator" w:id="0">
    <w:p w14:paraId="75CC98C9" w14:textId="77777777" w:rsidR="00414395" w:rsidRDefault="00414395" w:rsidP="00BB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8F2A" w14:textId="77777777" w:rsidR="00BB5320" w:rsidRDefault="00BB5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9546" w14:textId="77777777" w:rsidR="00414395" w:rsidRDefault="00414395" w:rsidP="00BB5320">
      <w:pPr>
        <w:spacing w:after="0" w:line="240" w:lineRule="auto"/>
      </w:pPr>
      <w:r>
        <w:separator/>
      </w:r>
    </w:p>
  </w:footnote>
  <w:footnote w:type="continuationSeparator" w:id="0">
    <w:p w14:paraId="275A33A4" w14:textId="77777777" w:rsidR="00414395" w:rsidRDefault="00414395" w:rsidP="00BB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18"/>
    <w:multiLevelType w:val="hybridMultilevel"/>
    <w:tmpl w:val="C82E38B8"/>
    <w:lvl w:ilvl="0" w:tplc="EEEEBE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CC"/>
    <w:multiLevelType w:val="hybridMultilevel"/>
    <w:tmpl w:val="1A3E11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2092B"/>
    <w:multiLevelType w:val="hybridMultilevel"/>
    <w:tmpl w:val="CADABDC2"/>
    <w:lvl w:ilvl="0" w:tplc="6B6EC5FC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66E0F"/>
    <w:multiLevelType w:val="hybridMultilevel"/>
    <w:tmpl w:val="70364062"/>
    <w:lvl w:ilvl="0" w:tplc="54743A66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2E704A"/>
    <w:multiLevelType w:val="hybridMultilevel"/>
    <w:tmpl w:val="339A1C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B01318"/>
    <w:multiLevelType w:val="hybridMultilevel"/>
    <w:tmpl w:val="CB5655E4"/>
    <w:lvl w:ilvl="0" w:tplc="FDD0A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26FFA"/>
    <w:multiLevelType w:val="hybridMultilevel"/>
    <w:tmpl w:val="E1FE6280"/>
    <w:lvl w:ilvl="0" w:tplc="F586B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F3DB1"/>
    <w:multiLevelType w:val="hybridMultilevel"/>
    <w:tmpl w:val="E98AF692"/>
    <w:lvl w:ilvl="0" w:tplc="2FF05D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E6615C"/>
    <w:multiLevelType w:val="hybridMultilevel"/>
    <w:tmpl w:val="A170E006"/>
    <w:lvl w:ilvl="0" w:tplc="D57A32C4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1C466D"/>
    <w:multiLevelType w:val="hybridMultilevel"/>
    <w:tmpl w:val="7D62C0E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D6401C"/>
    <w:multiLevelType w:val="hybridMultilevel"/>
    <w:tmpl w:val="5B30A828"/>
    <w:lvl w:ilvl="0" w:tplc="7F8E1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D24FF4"/>
    <w:multiLevelType w:val="hybridMultilevel"/>
    <w:tmpl w:val="93665122"/>
    <w:lvl w:ilvl="0" w:tplc="52421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A451E"/>
    <w:multiLevelType w:val="hybridMultilevel"/>
    <w:tmpl w:val="72D49472"/>
    <w:lvl w:ilvl="0" w:tplc="570E0AB6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3478C"/>
    <w:multiLevelType w:val="hybridMultilevel"/>
    <w:tmpl w:val="E6DE7208"/>
    <w:lvl w:ilvl="0" w:tplc="FC3663B2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C054E4"/>
    <w:multiLevelType w:val="hybridMultilevel"/>
    <w:tmpl w:val="A008E58C"/>
    <w:lvl w:ilvl="0" w:tplc="B6C2E65C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5451A1"/>
    <w:multiLevelType w:val="hybridMultilevel"/>
    <w:tmpl w:val="EB98E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B7A64"/>
    <w:multiLevelType w:val="hybridMultilevel"/>
    <w:tmpl w:val="1EB674A4"/>
    <w:lvl w:ilvl="0" w:tplc="251AA6F2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2762B7"/>
    <w:multiLevelType w:val="hybridMultilevel"/>
    <w:tmpl w:val="C64839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5057A"/>
    <w:multiLevelType w:val="hybridMultilevel"/>
    <w:tmpl w:val="C8CA9380"/>
    <w:lvl w:ilvl="0" w:tplc="FBFC84FA">
      <w:start w:val="1"/>
      <w:numFmt w:val="lowerRoman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8B4BC0"/>
    <w:multiLevelType w:val="hybridMultilevel"/>
    <w:tmpl w:val="8424F572"/>
    <w:lvl w:ilvl="0" w:tplc="2EBE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5B5EC5"/>
    <w:multiLevelType w:val="hybridMultilevel"/>
    <w:tmpl w:val="E340D27A"/>
    <w:lvl w:ilvl="0" w:tplc="8B98BF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F208B7"/>
    <w:multiLevelType w:val="hybridMultilevel"/>
    <w:tmpl w:val="AA7CD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C56F8A"/>
    <w:multiLevelType w:val="hybridMultilevel"/>
    <w:tmpl w:val="1FB484D0"/>
    <w:lvl w:ilvl="0" w:tplc="C0029A04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9F4477"/>
    <w:multiLevelType w:val="hybridMultilevel"/>
    <w:tmpl w:val="788ABFF6"/>
    <w:lvl w:ilvl="0" w:tplc="DFD0AEAA">
      <w:start w:val="1"/>
      <w:numFmt w:val="decimal"/>
      <w:lvlText w:val="(%1)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A9779F"/>
    <w:multiLevelType w:val="hybridMultilevel"/>
    <w:tmpl w:val="57C460B8"/>
    <w:lvl w:ilvl="0" w:tplc="DB2822C8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B77B57"/>
    <w:multiLevelType w:val="hybridMultilevel"/>
    <w:tmpl w:val="0DB2B244"/>
    <w:lvl w:ilvl="0" w:tplc="6BE0EF2A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D10CE7"/>
    <w:multiLevelType w:val="hybridMultilevel"/>
    <w:tmpl w:val="B298E496"/>
    <w:lvl w:ilvl="0" w:tplc="E660A628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420C24"/>
    <w:multiLevelType w:val="hybridMultilevel"/>
    <w:tmpl w:val="B5806552"/>
    <w:lvl w:ilvl="0" w:tplc="3DA405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C61561"/>
    <w:multiLevelType w:val="hybridMultilevel"/>
    <w:tmpl w:val="073E41B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F72AC"/>
    <w:multiLevelType w:val="hybridMultilevel"/>
    <w:tmpl w:val="61D0CD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C17027"/>
    <w:multiLevelType w:val="hybridMultilevel"/>
    <w:tmpl w:val="73E6C230"/>
    <w:lvl w:ilvl="0" w:tplc="4D5E8172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1F75E9"/>
    <w:multiLevelType w:val="hybridMultilevel"/>
    <w:tmpl w:val="E94C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9187E"/>
    <w:multiLevelType w:val="hybridMultilevel"/>
    <w:tmpl w:val="770A49F8"/>
    <w:lvl w:ilvl="0" w:tplc="26CCD500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711CC4"/>
    <w:multiLevelType w:val="hybridMultilevel"/>
    <w:tmpl w:val="032AD47E"/>
    <w:lvl w:ilvl="0" w:tplc="AA367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7B0BB8"/>
    <w:multiLevelType w:val="hybridMultilevel"/>
    <w:tmpl w:val="E2AEDE18"/>
    <w:lvl w:ilvl="0" w:tplc="B7861226">
      <w:start w:val="1"/>
      <w:numFmt w:val="lowerLetter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521732"/>
    <w:multiLevelType w:val="hybridMultilevel"/>
    <w:tmpl w:val="E63AFEB8"/>
    <w:lvl w:ilvl="0" w:tplc="99387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4A2853"/>
    <w:multiLevelType w:val="hybridMultilevel"/>
    <w:tmpl w:val="303A925A"/>
    <w:lvl w:ilvl="0" w:tplc="085067D8">
      <w:start w:val="1"/>
      <w:numFmt w:val="lowerLetter"/>
      <w:lvlText w:val="%1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9"/>
  </w:num>
  <w:num w:numId="5">
    <w:abstractNumId w:val="1"/>
  </w:num>
  <w:num w:numId="6">
    <w:abstractNumId w:val="21"/>
  </w:num>
  <w:num w:numId="7">
    <w:abstractNumId w:val="6"/>
  </w:num>
  <w:num w:numId="8">
    <w:abstractNumId w:val="32"/>
  </w:num>
  <w:num w:numId="9">
    <w:abstractNumId w:val="8"/>
  </w:num>
  <w:num w:numId="10">
    <w:abstractNumId w:val="33"/>
  </w:num>
  <w:num w:numId="11">
    <w:abstractNumId w:val="20"/>
  </w:num>
  <w:num w:numId="12">
    <w:abstractNumId w:val="9"/>
  </w:num>
  <w:num w:numId="13">
    <w:abstractNumId w:val="2"/>
  </w:num>
  <w:num w:numId="14">
    <w:abstractNumId w:val="14"/>
  </w:num>
  <w:num w:numId="15">
    <w:abstractNumId w:val="36"/>
  </w:num>
  <w:num w:numId="16">
    <w:abstractNumId w:val="30"/>
  </w:num>
  <w:num w:numId="17">
    <w:abstractNumId w:val="15"/>
  </w:num>
  <w:num w:numId="18">
    <w:abstractNumId w:val="12"/>
  </w:num>
  <w:num w:numId="19">
    <w:abstractNumId w:val="18"/>
  </w:num>
  <w:num w:numId="20">
    <w:abstractNumId w:val="28"/>
  </w:num>
  <w:num w:numId="21">
    <w:abstractNumId w:val="25"/>
  </w:num>
  <w:num w:numId="22">
    <w:abstractNumId w:val="3"/>
  </w:num>
  <w:num w:numId="23">
    <w:abstractNumId w:val="16"/>
  </w:num>
  <w:num w:numId="24">
    <w:abstractNumId w:val="26"/>
  </w:num>
  <w:num w:numId="25">
    <w:abstractNumId w:val="24"/>
  </w:num>
  <w:num w:numId="26">
    <w:abstractNumId w:val="13"/>
  </w:num>
  <w:num w:numId="27">
    <w:abstractNumId w:val="11"/>
  </w:num>
  <w:num w:numId="28">
    <w:abstractNumId w:val="34"/>
  </w:num>
  <w:num w:numId="29">
    <w:abstractNumId w:val="22"/>
  </w:num>
  <w:num w:numId="30">
    <w:abstractNumId w:val="10"/>
  </w:num>
  <w:num w:numId="31">
    <w:abstractNumId w:val="23"/>
  </w:num>
  <w:num w:numId="32">
    <w:abstractNumId w:val="5"/>
  </w:num>
  <w:num w:numId="33">
    <w:abstractNumId w:val="35"/>
  </w:num>
  <w:num w:numId="34">
    <w:abstractNumId w:val="19"/>
  </w:num>
  <w:num w:numId="35">
    <w:abstractNumId w:val="0"/>
  </w:num>
  <w:num w:numId="36">
    <w:abstractNumId w:val="2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5A"/>
    <w:rsid w:val="00011C21"/>
    <w:rsid w:val="000204B5"/>
    <w:rsid w:val="0005464C"/>
    <w:rsid w:val="000641D0"/>
    <w:rsid w:val="00064EF1"/>
    <w:rsid w:val="00091849"/>
    <w:rsid w:val="00095655"/>
    <w:rsid w:val="000A658E"/>
    <w:rsid w:val="000B1070"/>
    <w:rsid w:val="000B5ECE"/>
    <w:rsid w:val="000C1CBF"/>
    <w:rsid w:val="000C6573"/>
    <w:rsid w:val="000D1829"/>
    <w:rsid w:val="000D2346"/>
    <w:rsid w:val="00112CEC"/>
    <w:rsid w:val="001220DD"/>
    <w:rsid w:val="00133E18"/>
    <w:rsid w:val="001806B6"/>
    <w:rsid w:val="001979EC"/>
    <w:rsid w:val="001B00EA"/>
    <w:rsid w:val="001B6EBE"/>
    <w:rsid w:val="001F006D"/>
    <w:rsid w:val="001F5BCD"/>
    <w:rsid w:val="00203BC8"/>
    <w:rsid w:val="00211BD6"/>
    <w:rsid w:val="00216FED"/>
    <w:rsid w:val="002359E8"/>
    <w:rsid w:val="00256F24"/>
    <w:rsid w:val="00271A7F"/>
    <w:rsid w:val="002727FF"/>
    <w:rsid w:val="0027574E"/>
    <w:rsid w:val="00283379"/>
    <w:rsid w:val="00283A1C"/>
    <w:rsid w:val="00284F87"/>
    <w:rsid w:val="00285AB0"/>
    <w:rsid w:val="002A6F34"/>
    <w:rsid w:val="002C4BF9"/>
    <w:rsid w:val="002D3E6A"/>
    <w:rsid w:val="002D59DB"/>
    <w:rsid w:val="002E29CF"/>
    <w:rsid w:val="00322A3A"/>
    <w:rsid w:val="00342BAA"/>
    <w:rsid w:val="00350A5C"/>
    <w:rsid w:val="00365288"/>
    <w:rsid w:val="0036667F"/>
    <w:rsid w:val="00367E22"/>
    <w:rsid w:val="00382B4E"/>
    <w:rsid w:val="0038601A"/>
    <w:rsid w:val="00395F7D"/>
    <w:rsid w:val="003A6B6B"/>
    <w:rsid w:val="003D1A40"/>
    <w:rsid w:val="003E2DD6"/>
    <w:rsid w:val="003F01FA"/>
    <w:rsid w:val="003F4BD2"/>
    <w:rsid w:val="00414395"/>
    <w:rsid w:val="0042491A"/>
    <w:rsid w:val="00434150"/>
    <w:rsid w:val="00441F40"/>
    <w:rsid w:val="0044305C"/>
    <w:rsid w:val="00447BCD"/>
    <w:rsid w:val="004A469D"/>
    <w:rsid w:val="004A685E"/>
    <w:rsid w:val="004B2E9B"/>
    <w:rsid w:val="004C32D1"/>
    <w:rsid w:val="004D645A"/>
    <w:rsid w:val="004E6011"/>
    <w:rsid w:val="00505C05"/>
    <w:rsid w:val="00544828"/>
    <w:rsid w:val="0057004E"/>
    <w:rsid w:val="0058302C"/>
    <w:rsid w:val="005A65AA"/>
    <w:rsid w:val="005A7835"/>
    <w:rsid w:val="005D05ED"/>
    <w:rsid w:val="00604A29"/>
    <w:rsid w:val="00614CBA"/>
    <w:rsid w:val="0064677C"/>
    <w:rsid w:val="00657089"/>
    <w:rsid w:val="0066227F"/>
    <w:rsid w:val="00663E77"/>
    <w:rsid w:val="006829E4"/>
    <w:rsid w:val="00686E87"/>
    <w:rsid w:val="006A2F9D"/>
    <w:rsid w:val="006D19F9"/>
    <w:rsid w:val="006D4D86"/>
    <w:rsid w:val="006F7E16"/>
    <w:rsid w:val="007032E5"/>
    <w:rsid w:val="00704EC4"/>
    <w:rsid w:val="007102CF"/>
    <w:rsid w:val="00742988"/>
    <w:rsid w:val="007750C9"/>
    <w:rsid w:val="00782E8E"/>
    <w:rsid w:val="00784105"/>
    <w:rsid w:val="0079135A"/>
    <w:rsid w:val="007A3A29"/>
    <w:rsid w:val="007A71E3"/>
    <w:rsid w:val="007B31B5"/>
    <w:rsid w:val="007C5AC7"/>
    <w:rsid w:val="007D21E2"/>
    <w:rsid w:val="007D3093"/>
    <w:rsid w:val="007E3F58"/>
    <w:rsid w:val="007F065D"/>
    <w:rsid w:val="00806A0F"/>
    <w:rsid w:val="00807B0E"/>
    <w:rsid w:val="00813F95"/>
    <w:rsid w:val="008310C4"/>
    <w:rsid w:val="00843570"/>
    <w:rsid w:val="00844368"/>
    <w:rsid w:val="00856256"/>
    <w:rsid w:val="00870D7A"/>
    <w:rsid w:val="00875293"/>
    <w:rsid w:val="0089246C"/>
    <w:rsid w:val="00894572"/>
    <w:rsid w:val="00895C13"/>
    <w:rsid w:val="0090571B"/>
    <w:rsid w:val="00911A50"/>
    <w:rsid w:val="00911B37"/>
    <w:rsid w:val="00920C43"/>
    <w:rsid w:val="00922753"/>
    <w:rsid w:val="00942BD9"/>
    <w:rsid w:val="009451AF"/>
    <w:rsid w:val="00953D6C"/>
    <w:rsid w:val="009614CB"/>
    <w:rsid w:val="00982323"/>
    <w:rsid w:val="009A1AA0"/>
    <w:rsid w:val="009B3EC4"/>
    <w:rsid w:val="009B439C"/>
    <w:rsid w:val="009C12CC"/>
    <w:rsid w:val="009C46E8"/>
    <w:rsid w:val="009C5E55"/>
    <w:rsid w:val="009D0560"/>
    <w:rsid w:val="009D5B5D"/>
    <w:rsid w:val="009F6D12"/>
    <w:rsid w:val="00A01F00"/>
    <w:rsid w:val="00A076D1"/>
    <w:rsid w:val="00A40CE9"/>
    <w:rsid w:val="00A97B4D"/>
    <w:rsid w:val="00AA22EA"/>
    <w:rsid w:val="00AA35D0"/>
    <w:rsid w:val="00AA3779"/>
    <w:rsid w:val="00AD17F1"/>
    <w:rsid w:val="00AE68C5"/>
    <w:rsid w:val="00AF0E17"/>
    <w:rsid w:val="00B036E1"/>
    <w:rsid w:val="00B0756B"/>
    <w:rsid w:val="00B33212"/>
    <w:rsid w:val="00B54232"/>
    <w:rsid w:val="00B5735F"/>
    <w:rsid w:val="00B71168"/>
    <w:rsid w:val="00B76601"/>
    <w:rsid w:val="00B95293"/>
    <w:rsid w:val="00B95F57"/>
    <w:rsid w:val="00BA66FA"/>
    <w:rsid w:val="00BB1092"/>
    <w:rsid w:val="00BB5320"/>
    <w:rsid w:val="00BD374C"/>
    <w:rsid w:val="00C120EC"/>
    <w:rsid w:val="00C219F0"/>
    <w:rsid w:val="00C27AC3"/>
    <w:rsid w:val="00C32DF8"/>
    <w:rsid w:val="00C42E4C"/>
    <w:rsid w:val="00C83216"/>
    <w:rsid w:val="00C85389"/>
    <w:rsid w:val="00CA606D"/>
    <w:rsid w:val="00CA7D5A"/>
    <w:rsid w:val="00CD1FF9"/>
    <w:rsid w:val="00D006C5"/>
    <w:rsid w:val="00D24E34"/>
    <w:rsid w:val="00D25561"/>
    <w:rsid w:val="00D25F83"/>
    <w:rsid w:val="00D351BC"/>
    <w:rsid w:val="00D46BB5"/>
    <w:rsid w:val="00D46FE7"/>
    <w:rsid w:val="00D47E4E"/>
    <w:rsid w:val="00D8121A"/>
    <w:rsid w:val="00D83168"/>
    <w:rsid w:val="00D953C7"/>
    <w:rsid w:val="00DC1197"/>
    <w:rsid w:val="00DE0478"/>
    <w:rsid w:val="00DE0F6D"/>
    <w:rsid w:val="00E0290F"/>
    <w:rsid w:val="00E44F49"/>
    <w:rsid w:val="00E647BF"/>
    <w:rsid w:val="00E656E3"/>
    <w:rsid w:val="00E835B6"/>
    <w:rsid w:val="00E967EA"/>
    <w:rsid w:val="00EA3678"/>
    <w:rsid w:val="00EA73F2"/>
    <w:rsid w:val="00EF293B"/>
    <w:rsid w:val="00EF31FF"/>
    <w:rsid w:val="00F14DBC"/>
    <w:rsid w:val="00F16D5C"/>
    <w:rsid w:val="00F22540"/>
    <w:rsid w:val="00F3614B"/>
    <w:rsid w:val="00F44D7C"/>
    <w:rsid w:val="00F94A0B"/>
    <w:rsid w:val="00FA4A1F"/>
    <w:rsid w:val="00FC01B3"/>
    <w:rsid w:val="00FC591A"/>
    <w:rsid w:val="00FD5D1C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3463"/>
  <w15:chartTrackingRefBased/>
  <w15:docId w15:val="{67E6ECB9-B9C7-4033-A897-080BF051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320"/>
  </w:style>
  <w:style w:type="paragraph" w:styleId="Footer">
    <w:name w:val="footer"/>
    <w:basedOn w:val="Normal"/>
    <w:link w:val="FooterChar"/>
    <w:uiPriority w:val="99"/>
    <w:unhideWhenUsed/>
    <w:rsid w:val="00BB5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320"/>
  </w:style>
  <w:style w:type="paragraph" w:styleId="Title">
    <w:name w:val="Title"/>
    <w:basedOn w:val="Normal"/>
    <w:next w:val="Normal"/>
    <w:link w:val="TitleChar"/>
    <w:uiPriority w:val="10"/>
    <w:qFormat/>
    <w:rsid w:val="006D4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8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4D8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2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A2F9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5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PMII Bumiayu</cp:lastModifiedBy>
  <cp:revision>195</cp:revision>
  <dcterms:created xsi:type="dcterms:W3CDTF">2022-01-05T02:49:00Z</dcterms:created>
  <dcterms:modified xsi:type="dcterms:W3CDTF">2022-01-12T05:35:00Z</dcterms:modified>
</cp:coreProperties>
</file>