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DE30C" w14:textId="77777777" w:rsidR="00533D3F" w:rsidRPr="00802907" w:rsidRDefault="00533D3F" w:rsidP="00533D3F">
      <w:pPr>
        <w:ind w:firstLine="709"/>
        <w:jc w:val="center"/>
        <w:outlineLvl w:val="0"/>
        <w:rPr>
          <w:b/>
          <w:sz w:val="36"/>
          <w:szCs w:val="36"/>
        </w:rPr>
      </w:pPr>
      <w:r w:rsidRPr="00802907">
        <w:rPr>
          <w:b/>
          <w:sz w:val="36"/>
          <w:szCs w:val="36"/>
        </w:rPr>
        <w:t>Практическая работа 8</w:t>
      </w:r>
    </w:p>
    <w:p w14:paraId="09CBFA96" w14:textId="77777777" w:rsidR="00533D3F" w:rsidRPr="00802907" w:rsidRDefault="00533D3F" w:rsidP="00533D3F">
      <w:pPr>
        <w:ind w:firstLine="709"/>
        <w:jc w:val="center"/>
        <w:outlineLvl w:val="0"/>
        <w:rPr>
          <w:b/>
          <w:sz w:val="36"/>
          <w:szCs w:val="36"/>
        </w:rPr>
      </w:pPr>
    </w:p>
    <w:p w14:paraId="7158FAF2" w14:textId="77777777" w:rsidR="00533D3F" w:rsidRPr="00802907" w:rsidRDefault="00533D3F" w:rsidP="00533D3F">
      <w:pPr>
        <w:ind w:firstLine="709"/>
        <w:jc w:val="center"/>
        <w:outlineLvl w:val="0"/>
        <w:rPr>
          <w:b/>
          <w:sz w:val="28"/>
          <w:szCs w:val="28"/>
        </w:rPr>
      </w:pPr>
      <w:r w:rsidRPr="00802907">
        <w:rPr>
          <w:b/>
          <w:sz w:val="28"/>
          <w:szCs w:val="28"/>
        </w:rPr>
        <w:t>по теме: «Компьютерные презентации».</w:t>
      </w:r>
    </w:p>
    <w:p w14:paraId="51CE9A28" w14:textId="5AB6D26A" w:rsidR="00DC5670" w:rsidRPr="00DC5670" w:rsidRDefault="00533D3F" w:rsidP="00533D3F">
      <w:pPr>
        <w:pStyle w:val="a3"/>
        <w:tabs>
          <w:tab w:val="left" w:pos="2748"/>
        </w:tabs>
        <w:spacing w:before="0" w:beforeAutospacing="0" w:after="0" w:afterAutospacing="0"/>
        <w:rPr>
          <w:b/>
          <w:color w:val="FF0000"/>
          <w:sz w:val="32"/>
          <w:szCs w:val="32"/>
        </w:rPr>
      </w:pPr>
      <w:r w:rsidRPr="00802907">
        <w:rPr>
          <w:b/>
          <w:sz w:val="28"/>
          <w:szCs w:val="28"/>
        </w:rPr>
        <w:br/>
      </w:r>
      <w:r w:rsidR="00DC5670" w:rsidRPr="00DC5670">
        <w:rPr>
          <w:b/>
          <w:color w:val="FF0000"/>
          <w:sz w:val="32"/>
          <w:szCs w:val="32"/>
        </w:rPr>
        <w:t>Подгруппа 1</w:t>
      </w:r>
    </w:p>
    <w:p w14:paraId="1CFE085B" w14:textId="77777777" w:rsidR="00DC5670" w:rsidRDefault="00DC5670" w:rsidP="00533D3F">
      <w:pPr>
        <w:pStyle w:val="a3"/>
        <w:tabs>
          <w:tab w:val="left" w:pos="2748"/>
        </w:tabs>
        <w:spacing w:before="0" w:beforeAutospacing="0" w:after="0" w:afterAutospacing="0"/>
        <w:rPr>
          <w:b/>
          <w:sz w:val="32"/>
          <w:szCs w:val="32"/>
        </w:rPr>
      </w:pPr>
    </w:p>
    <w:p w14:paraId="7DA0076D" w14:textId="47884512" w:rsidR="00533D3F" w:rsidRDefault="00533D3F" w:rsidP="00533D3F">
      <w:pPr>
        <w:pStyle w:val="a3"/>
        <w:tabs>
          <w:tab w:val="left" w:pos="2748"/>
        </w:tabs>
        <w:spacing w:before="0" w:beforeAutospacing="0" w:after="0" w:afterAutospacing="0"/>
        <w:rPr>
          <w:b/>
          <w:sz w:val="32"/>
          <w:szCs w:val="32"/>
        </w:rPr>
      </w:pPr>
      <w:r w:rsidRPr="004941F9">
        <w:rPr>
          <w:b/>
          <w:sz w:val="32"/>
          <w:szCs w:val="32"/>
        </w:rPr>
        <w:t>Задание</w:t>
      </w:r>
      <w:r>
        <w:rPr>
          <w:b/>
          <w:sz w:val="32"/>
          <w:szCs w:val="32"/>
        </w:rPr>
        <w:t>.</w:t>
      </w:r>
    </w:p>
    <w:p w14:paraId="7F49E7FD" w14:textId="77777777" w:rsidR="00533D3F" w:rsidRDefault="00533D3F" w:rsidP="00533D3F">
      <w:pPr>
        <w:pStyle w:val="a3"/>
        <w:tabs>
          <w:tab w:val="left" w:pos="2748"/>
        </w:tabs>
        <w:spacing w:before="0" w:beforeAutospacing="0" w:after="0" w:afterAutospacing="0"/>
        <w:rPr>
          <w:b/>
          <w:sz w:val="32"/>
          <w:szCs w:val="32"/>
        </w:rPr>
      </w:pPr>
    </w:p>
    <w:p w14:paraId="5155DDCE" w14:textId="77777777" w:rsidR="00533D3F" w:rsidRDefault="00533D3F" w:rsidP="00533D3F">
      <w:pPr>
        <w:pStyle w:val="a3"/>
        <w:tabs>
          <w:tab w:val="left" w:pos="2748"/>
        </w:tabs>
        <w:spacing w:before="0" w:beforeAutospacing="0" w:after="0" w:afterAutospacing="0"/>
        <w:rPr>
          <w:bCs/>
          <w:sz w:val="28"/>
          <w:szCs w:val="28"/>
        </w:rPr>
      </w:pPr>
      <w:r>
        <w:rPr>
          <w:bCs/>
          <w:sz w:val="28"/>
          <w:szCs w:val="28"/>
        </w:rPr>
        <w:t>Вам предоставлены варианты заданий.</w:t>
      </w:r>
    </w:p>
    <w:p w14:paraId="662AFC47" w14:textId="77777777" w:rsidR="00533D3F" w:rsidRPr="00533D3F" w:rsidRDefault="00533D3F" w:rsidP="00533D3F">
      <w:pPr>
        <w:pStyle w:val="a3"/>
        <w:tabs>
          <w:tab w:val="left" w:pos="2748"/>
        </w:tabs>
        <w:spacing w:before="0" w:beforeAutospacing="0" w:after="0" w:afterAutospacing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каждом варианте есть готовая презентация в формате </w:t>
      </w:r>
      <w:r>
        <w:rPr>
          <w:bCs/>
          <w:sz w:val="28"/>
          <w:szCs w:val="28"/>
          <w:lang w:val="en-US"/>
        </w:rPr>
        <w:t>MS</w:t>
      </w:r>
      <w:r w:rsidRPr="004941F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PowerPoint</w:t>
      </w:r>
      <w:r w:rsidRPr="004941F9">
        <w:rPr>
          <w:bCs/>
          <w:sz w:val="28"/>
          <w:szCs w:val="28"/>
        </w:rPr>
        <w:t>.</w:t>
      </w:r>
    </w:p>
    <w:p w14:paraId="1A1D24D5" w14:textId="77777777" w:rsidR="00533D3F" w:rsidRDefault="00533D3F" w:rsidP="00533D3F">
      <w:pPr>
        <w:pStyle w:val="a3"/>
        <w:tabs>
          <w:tab w:val="left" w:pos="2748"/>
        </w:tabs>
        <w:spacing w:before="0" w:beforeAutospacing="0" w:after="0" w:afterAutospacing="0"/>
        <w:rPr>
          <w:bCs/>
          <w:sz w:val="28"/>
          <w:szCs w:val="28"/>
        </w:rPr>
      </w:pPr>
      <w:r>
        <w:rPr>
          <w:bCs/>
          <w:sz w:val="28"/>
          <w:szCs w:val="28"/>
        </w:rPr>
        <w:t>Ваша задача улучшить эту презентацию, добавив анимации перехода между слайдами, а также включив в нее содержательный контент для ответа на вопросы с анимацией.</w:t>
      </w:r>
    </w:p>
    <w:p w14:paraId="6B1ACE93" w14:textId="77777777" w:rsidR="00533D3F" w:rsidRDefault="00533D3F" w:rsidP="00533D3F">
      <w:pPr>
        <w:pStyle w:val="a3"/>
        <w:tabs>
          <w:tab w:val="left" w:pos="2748"/>
        </w:tabs>
        <w:spacing w:before="0" w:beforeAutospacing="0" w:after="0" w:afterAutospacing="0"/>
        <w:rPr>
          <w:bCs/>
          <w:sz w:val="28"/>
          <w:szCs w:val="28"/>
        </w:rPr>
      </w:pPr>
      <w:r>
        <w:rPr>
          <w:bCs/>
          <w:sz w:val="28"/>
          <w:szCs w:val="28"/>
        </w:rPr>
        <w:t>Что конкретно надо сделать:</w:t>
      </w:r>
    </w:p>
    <w:p w14:paraId="7E73DD60" w14:textId="77777777" w:rsidR="00533D3F" w:rsidRDefault="00533D3F" w:rsidP="00533D3F">
      <w:pPr>
        <w:pStyle w:val="a3"/>
        <w:numPr>
          <w:ilvl w:val="0"/>
          <w:numId w:val="1"/>
        </w:numPr>
        <w:tabs>
          <w:tab w:val="left" w:pos="2748"/>
        </w:tabs>
        <w:spacing w:before="0" w:beforeAutospacing="0" w:after="0" w:afterAutospacing="0"/>
        <w:rPr>
          <w:bCs/>
          <w:sz w:val="28"/>
          <w:szCs w:val="28"/>
        </w:rPr>
      </w:pPr>
      <w:r w:rsidRPr="00A35141">
        <w:rPr>
          <w:b/>
          <w:sz w:val="28"/>
          <w:szCs w:val="28"/>
        </w:rPr>
        <w:t>На первом слайде</w:t>
      </w:r>
      <w:r>
        <w:rPr>
          <w:bCs/>
          <w:sz w:val="28"/>
          <w:szCs w:val="28"/>
        </w:rPr>
        <w:t xml:space="preserve"> удалить ФИО, названия СОШ и ссылки на ресурсы.</w:t>
      </w:r>
    </w:p>
    <w:p w14:paraId="3E00B55E" w14:textId="77777777" w:rsidR="00533D3F" w:rsidRDefault="00533D3F" w:rsidP="00533D3F">
      <w:pPr>
        <w:pStyle w:val="a3"/>
        <w:numPr>
          <w:ilvl w:val="0"/>
          <w:numId w:val="1"/>
        </w:numPr>
        <w:tabs>
          <w:tab w:val="left" w:pos="2748"/>
        </w:tabs>
        <w:spacing w:before="0" w:beforeAutospacing="0" w:after="0" w:afterAutospacing="0"/>
        <w:rPr>
          <w:bCs/>
          <w:sz w:val="28"/>
          <w:szCs w:val="28"/>
        </w:rPr>
      </w:pPr>
      <w:r w:rsidRPr="00A35141">
        <w:rPr>
          <w:b/>
          <w:sz w:val="28"/>
          <w:szCs w:val="28"/>
        </w:rPr>
        <w:t>На третьем слайде</w:t>
      </w:r>
      <w:r>
        <w:rPr>
          <w:bCs/>
          <w:sz w:val="28"/>
          <w:szCs w:val="28"/>
        </w:rPr>
        <w:t xml:space="preserve"> (где есть большой знак «?») задаются вопросы ученикам.</w:t>
      </w:r>
    </w:p>
    <w:p w14:paraId="3C3ABCFA" w14:textId="77777777" w:rsidR="00533D3F" w:rsidRDefault="00533D3F" w:rsidP="00533D3F">
      <w:pPr>
        <w:pStyle w:val="a3"/>
        <w:tabs>
          <w:tab w:val="left" w:pos="2748"/>
        </w:tabs>
        <w:spacing w:before="0" w:beforeAutospacing="0" w:after="0" w:afterAutospacing="0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Каждый вопрос должен появляться только после нажатия учителем клавиши мыши. Когда вопрос уже на экране и учитель нажимает клавишу опять, то на экране появляется изображение или текст, содержащие правильный ответ на этот вопрос (эту информацию вы должны создать в презентации сами, можно с помощью ресурсов интернет). Вероятно, вся информация не поместится на один слайд, тогда увеличивайте количество слайдов, чтобы вся информация поместилась. Не забудьте, что ответы появляются с анимацией.</w:t>
      </w:r>
    </w:p>
    <w:p w14:paraId="347096E4" w14:textId="77777777" w:rsidR="00533D3F" w:rsidRDefault="00533D3F" w:rsidP="00533D3F">
      <w:pPr>
        <w:pStyle w:val="a3"/>
        <w:numPr>
          <w:ilvl w:val="0"/>
          <w:numId w:val="1"/>
        </w:numPr>
        <w:tabs>
          <w:tab w:val="left" w:pos="426"/>
        </w:tabs>
        <w:spacing w:before="0" w:beforeAutospacing="0" w:after="0" w:afterAutospacing="0"/>
        <w:ind w:left="284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презентации есть слайд на </w:t>
      </w:r>
      <w:r w:rsidRPr="00A35141">
        <w:rPr>
          <w:b/>
          <w:sz w:val="28"/>
          <w:szCs w:val="28"/>
        </w:rPr>
        <w:t>повторение материала.</w:t>
      </w:r>
      <w:r>
        <w:rPr>
          <w:bCs/>
          <w:sz w:val="28"/>
          <w:szCs w:val="28"/>
        </w:rPr>
        <w:t xml:space="preserve"> Вы должны переделать этот слайд так, чтобы вопросы появлялись после нажатия учителем клавиши мыши, а ответы после следующего нажатия клавиши.</w:t>
      </w:r>
    </w:p>
    <w:p w14:paraId="5E597B06" w14:textId="77777777" w:rsidR="00533D3F" w:rsidRDefault="00533D3F" w:rsidP="00533D3F">
      <w:pPr>
        <w:pStyle w:val="a3"/>
        <w:tabs>
          <w:tab w:val="left" w:pos="2748"/>
        </w:tabs>
        <w:spacing w:before="0" w:beforeAutospacing="0" w:after="0" w:afterAutospacing="0"/>
        <w:ind w:left="284"/>
        <w:rPr>
          <w:bCs/>
          <w:sz w:val="28"/>
          <w:szCs w:val="28"/>
        </w:rPr>
      </w:pPr>
      <w:r>
        <w:rPr>
          <w:bCs/>
          <w:sz w:val="28"/>
          <w:szCs w:val="28"/>
        </w:rPr>
        <w:t>Подготовьте ответы на задания и включите в презентацию появление ответов с анимацией (в виде изображения геометрической фигуры или текста) по каждому пункту (вопросу). Если вся информация не поместится на один слайд, тогда увеличивайте количество слайдов, чтобы вся информация поместилась.</w:t>
      </w:r>
    </w:p>
    <w:p w14:paraId="29D178FC" w14:textId="77777777" w:rsidR="00533D3F" w:rsidRDefault="00533D3F" w:rsidP="00533D3F">
      <w:pPr>
        <w:pStyle w:val="a3"/>
        <w:numPr>
          <w:ilvl w:val="0"/>
          <w:numId w:val="1"/>
        </w:numPr>
        <w:tabs>
          <w:tab w:val="left" w:pos="2748"/>
        </w:tabs>
        <w:spacing w:before="0" w:beforeAutospacing="0" w:after="0" w:afterAutospacing="0"/>
        <w:rPr>
          <w:bCs/>
          <w:sz w:val="28"/>
          <w:szCs w:val="28"/>
        </w:rPr>
      </w:pPr>
      <w:r>
        <w:rPr>
          <w:bCs/>
          <w:sz w:val="28"/>
          <w:szCs w:val="28"/>
        </w:rPr>
        <w:t>Информацию про домашнее задание на последнем слайде перенести на первый слайд в нижнюю часть слайда.</w:t>
      </w:r>
    </w:p>
    <w:p w14:paraId="641B3349" w14:textId="77777777" w:rsidR="00533D3F" w:rsidRPr="004941F9" w:rsidRDefault="00533D3F" w:rsidP="00533D3F">
      <w:pPr>
        <w:pStyle w:val="a3"/>
        <w:numPr>
          <w:ilvl w:val="0"/>
          <w:numId w:val="1"/>
        </w:numPr>
        <w:tabs>
          <w:tab w:val="left" w:pos="2748"/>
        </w:tabs>
        <w:spacing w:before="0" w:beforeAutospacing="0" w:after="0" w:afterAutospacing="0"/>
        <w:rPr>
          <w:bCs/>
          <w:sz w:val="28"/>
          <w:szCs w:val="28"/>
        </w:rPr>
      </w:pPr>
      <w:r>
        <w:rPr>
          <w:bCs/>
          <w:sz w:val="28"/>
          <w:szCs w:val="28"/>
        </w:rPr>
        <w:t>Сделать анимационные переходы между слайдами.</w:t>
      </w:r>
    </w:p>
    <w:p w14:paraId="78C7F25A" w14:textId="77777777" w:rsidR="00A07370" w:rsidRDefault="00A07370"/>
    <w:sectPr w:rsidR="00A073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0720EE"/>
    <w:multiLevelType w:val="hybridMultilevel"/>
    <w:tmpl w:val="8E62DA12"/>
    <w:lvl w:ilvl="0" w:tplc="58841B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437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3F"/>
    <w:rsid w:val="002E090A"/>
    <w:rsid w:val="00533D3F"/>
    <w:rsid w:val="005A2A97"/>
    <w:rsid w:val="00A07370"/>
    <w:rsid w:val="00DC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DDCB"/>
  <w15:chartTrackingRefBased/>
  <w15:docId w15:val="{ADD5B633-469C-4B25-9DBC-F7A8C335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3D3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33D3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Пискаев</dc:creator>
  <cp:keywords/>
  <dc:description/>
  <cp:lastModifiedBy>Денис Пискаев</cp:lastModifiedBy>
  <cp:revision>3</cp:revision>
  <dcterms:created xsi:type="dcterms:W3CDTF">2024-07-26T08:19:00Z</dcterms:created>
  <dcterms:modified xsi:type="dcterms:W3CDTF">2024-07-26T08:24:00Z</dcterms:modified>
</cp:coreProperties>
</file>