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權限申請與覆核表</w:t>
      </w:r>
    </w:p>
    <w:p>
      <w:r>
        <w:rPr>
          <w:rFonts w:ascii="Calibri" w:hAnsi="Calibri" w:eastAsia="Microsoft JhengHei" w:cs="Calibri"/>
        </w:rPr>
        <w:t xml:space="preserve">帳號與權限的開通、調整、收回一律走本單；並作為定期權限覆核的稽核軌跡。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一、申請資訊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申請單號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使用者姓名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員工／人員編號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所屬單位／職稱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聯絡分機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申請類別（新增／異動／停用／延長）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二、申請權限明細</w:t>
      </w:r>
    </w:p>
    <w:p>
      <w:r>
        <w:rPr>
          <w:rFonts w:ascii="Calibri" w:hAnsi="Calibri" w:eastAsia="Microsoft JhengHei" w:cs="Calibri"/>
        </w:rPr>
        <w:t xml:space="preserve">★ 依最小權限原則填寫；「因為職務需要做什麼」必須寫得具體，不可只寫「工作需要」。</w:t>
      </w:r>
    </w:p>
    <w:tbl>
      <w:tblPr>
        <w:tblStyle w:val="TableGrid"/>
        <w:tblW w:w="9360" w:type="dxa"/>
      </w:tblPr>
      <w:tblGrid>
        <w:gridCol w:w="600"/>
        <w:gridCol w:w="1600"/>
        <w:gridCol w:w="1200"/>
        <w:gridCol w:w="1400"/>
        <w:gridCol w:w="1100"/>
        <w:gridCol w:w="1200"/>
        <w:gridCol w:w="2260"/>
      </w:tblGrid>
      <w:tr>
        <w:trPr>
          <w:tblHeader/>
        </w:trPr>
        <w:tc>
          <w:tcPr>
            <w:tcW w:w="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系統／主機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帳號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權限角色</w:t>
            </w:r>
          </w:p>
        </w:tc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是否為特權帳號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使用期限</w:t>
            </w:r>
          </w:p>
        </w:tc>
        <w:tc>
          <w:tcPr>
            <w:tcW w:w="22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申請理由（職務上需要執行的作業）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三、審核</w:t>
      </w:r>
    </w:p>
    <w:tbl>
      <w:tblPr>
        <w:tblStyle w:val="TableGrid"/>
        <w:tblW w:w="9360" w:type="dxa"/>
      </w:tblPr>
      <w:tblGrid>
        <w:gridCol w:w="2400"/>
        <w:gridCol w:w="2600"/>
        <w:gridCol w:w="1400"/>
        <w:gridCol w:w="1400"/>
        <w:gridCol w:w="15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審核意見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同意／不同意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單位主管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系統管理者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資安人員（特權帳號必審）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核定主管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四、執行紀錄</w:t>
      </w:r>
    </w:p>
    <w:tbl>
      <w:tblPr>
        <w:tblStyle w:val="TableGrid"/>
        <w:tblW w:w="9360" w:type="dxa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實際開通／異動日期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執行人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實際授予權限（與申請是否一致）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初始密碼交付方式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是否已要求首次登入變更密碼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是否已啟用多因素驗證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五、定期覆核（每季或每半年）</w:t>
      </w:r>
    </w:p>
    <w:tbl>
      <w:tblPr>
        <w:tblStyle w:val="TableGrid"/>
        <w:tblW w:w="9360" w:type="dxa"/>
      </w:tblPr>
      <w:tblGrid>
        <w:gridCol w:w="1500"/>
        <w:gridCol w:w="1300"/>
        <w:gridCol w:w="3400"/>
        <w:gridCol w:w="1400"/>
        <w:gridCol w:w="1760"/>
      </w:tblGrid>
      <w:tr>
        <w:trPr>
          <w:tblHeader/>
        </w:trPr>
        <w:tc>
          <w:tcPr>
            <w:tcW w:w="15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覆核日期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仍需保留？</w:t>
            </w:r>
          </w:p>
        </w:tc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調整內容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覆核人</w:t>
            </w:r>
          </w:p>
        </w:tc>
        <w:tc>
          <w:tcPr>
            <w:tcW w:w="1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主管簽章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六、權限收回</w:t>
      </w:r>
    </w:p>
    <w:tbl>
      <w:tblPr>
        <w:tblStyle w:val="TableGrid"/>
        <w:tblW w:w="9360" w:type="dxa"/>
      </w:tblPr>
      <w:tblGrid>
        <w:gridCol w:w="3800"/>
        <w:gridCol w:w="5560"/>
      </w:tblGrid>
      <w:tr>
        <w:trPr>
          <w:tblHeader/>
        </w:trPr>
        <w:tc>
          <w:tcPr>
            <w:tcW w:w="3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收回原因（離職／輪調／期限到期／專案結束）</w:t>
            </w:r>
          </w:p>
        </w:tc>
        <w:tc>
          <w:tcPr>
            <w:tcW w:w="5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收回日期</w:t>
            </w:r>
          </w:p>
        </w:tc>
        <w:tc>
          <w:tcPr>
            <w:tcW w:w="5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執行人</w:t>
            </w:r>
          </w:p>
        </w:tc>
        <w:tc>
          <w:tcPr>
            <w:tcW w:w="5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確認已停用之系統清單</w:t>
            </w:r>
          </w:p>
        </w:tc>
        <w:tc>
          <w:tcPr>
            <w:tcW w:w="5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確認人</w:t>
            </w:r>
          </w:p>
        </w:tc>
        <w:tc>
          <w:tcPr>
            <w:tcW w:w="5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對應章節：090-資訊安全/03-應用與資料安全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