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Threat Model Evaluation Report (Combined)</w:t>
      </w:r>
    </w:p>
    <w:p>
      <w:pPr>
        <w:pStyle w:val="Heading2"/>
        <w:jc w:val="left"/>
      </w:pPr>
      <w:r>
        <w:t>Executive Summary &amp; Comparative Analysis</w:t>
      </w:r>
    </w:p>
    <w:p>
      <w:pPr>
        <w:pStyle w:val="Heading3"/>
        <w:jc w:val="left"/>
      </w:pPr>
      <w:r>
        <w:t>1. Threats &amp; Mitigations Maturity Ranking (Across Models)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Rank</w:t>
            </w:r>
          </w:p>
        </w:tc>
        <w:tc>
          <w:tcPr>
            <w:tcW w:type="dxa" w:w="1440"/>
            <w:shd w:fill="5B9BD5"/>
          </w:tcPr>
          <w:p>
            <w:pPr>
              <w:jc w:val="both"/>
            </w:pPr>
            <w:r>
              <w:rPr>
                <w:b/>
              </w:rPr>
            </w:r>
            <w:r>
              <w:rPr>
                <w:b/>
                <w:color w:val="FFFFFF"/>
              </w:rPr>
              <w:t>Model Name</w:t>
            </w:r>
          </w:p>
        </w:tc>
        <w:tc>
          <w:tcPr>
            <w:tcW w:type="dxa" w:w="1054"/>
            <w:shd w:fill="5B9BD5"/>
          </w:tcPr>
          <w:p>
            <w:pPr>
              <w:jc w:val="both"/>
            </w:pPr>
            <w:r>
              <w:rPr>
                <w:b/>
              </w:rPr>
            </w:r>
            <w:r>
              <w:rPr>
                <w:b/>
                <w:color w:val="FFFFFF"/>
              </w:rPr>
              <w:t>Threats &amp; Mitigations Score</w:t>
            </w:r>
          </w:p>
        </w:tc>
        <w:tc>
          <w:tcPr>
            <w:tcW w:type="dxa" w:w="720"/>
            <w:shd w:fill="5B9BD5"/>
          </w:tcPr>
          <w:p>
            <w:pPr>
              <w:jc w:val="both"/>
            </w:pPr>
            <w:r>
              <w:rPr>
                <w:b/>
              </w:rPr>
            </w:r>
            <w:r>
              <w:rPr>
                <w:b/>
                <w:color w:val="FFFFFF"/>
              </w:rPr>
              <w:t>Maturity</w:t>
            </w:r>
          </w:p>
        </w:tc>
        <w:tc>
          <w:tcPr>
            <w:tcW w:type="dxa" w:w="5420"/>
            <w:shd w:fill="5B9BD5"/>
          </w:tcPr>
          <w:p>
            <w:pPr>
              <w:jc w:val="both"/>
            </w:pPr>
            <w:r>
              <w:rPr>
                <w:b/>
              </w:rPr>
            </w:r>
            <w:r>
              <w:rPr>
                <w:b/>
                <w:color w:val="FFFFFF"/>
              </w:rPr>
              <w:t>Reasoning</w:t>
            </w:r>
          </w:p>
        </w:tc>
      </w:tr>
      <w:tr>
        <w:tc>
          <w:tcPr>
            <w:tcW w:type="dxa" w:w="391"/>
            <w:shd w:fill="D9E1F2"/>
          </w:tcPr>
          <w:p>
            <w:pPr>
              <w:jc w:val="both"/>
            </w:pPr>
            <w:r/>
            <w:r>
              <w:t>1</w:t>
            </w:r>
          </w:p>
        </w:tc>
        <w:tc>
          <w:tcPr>
            <w:tcW w:type="dxa" w:w="1440"/>
            <w:shd w:fill="D9E1F2"/>
          </w:tcPr>
          <w:p>
            <w:pPr>
              <w:jc w:val="both"/>
            </w:pPr>
            <w:r/>
            <w:r>
              <w:t>husky-ai-model-anthropic-claude-sonnet-4-5-20250929</w:t>
            </w:r>
          </w:p>
        </w:tc>
        <w:tc>
          <w:tcPr>
            <w:tcW w:type="dxa" w:w="1054"/>
            <w:shd w:fill="D9E1F2"/>
          </w:tcPr>
          <w:p>
            <w:pPr>
              <w:jc w:val="both"/>
            </w:pPr>
            <w:r/>
            <w:r>
              <w:t>90</w:t>
            </w:r>
          </w:p>
        </w:tc>
        <w:tc>
          <w:tcPr>
            <w:tcW w:type="dxa" w:w="720"/>
            <w:shd w:fill="D9E1F2"/>
          </w:tcPr>
          <w:p>
            <w:pPr>
              <w:jc w:val="both"/>
            </w:pPr>
            <w:r/>
            <w:r>
              <w:t>🏆 Excellent</w:t>
            </w:r>
          </w:p>
        </w:tc>
        <w:tc>
          <w:tcPr>
            <w:tcW w:type="dxa" w:w="5420"/>
            <w:shd w:fill="D9E1F2"/>
          </w:tcPr>
          <w:p>
            <w:pPr>
              <w:jc w:val="both"/>
            </w:pPr>
            <w:r/>
            <w:r>
              <w:t>Broad and balanced STRIDE coverage across actors, stores, processes, and cross-boundary flows; precise, actionable mitigations (e.g., mTLS, cert pinning, SCA, PAM, JIT) and strong alignment to practical controls; minimal redundancy and strong contextual accuracy.</w:t>
            </w:r>
          </w:p>
        </w:tc>
      </w:tr>
      <w:tr>
        <w:tc>
          <w:tcPr>
            <w:tcW w:type="dxa" w:w="391"/>
            <w:shd w:fill="E7F0F8"/>
          </w:tcPr>
          <w:p>
            <w:pPr>
              <w:jc w:val="both"/>
            </w:pPr>
            <w:r/>
            <w:r>
              <w:t>2</w:t>
            </w:r>
          </w:p>
        </w:tc>
        <w:tc>
          <w:tcPr>
            <w:tcW w:type="dxa" w:w="1440"/>
            <w:shd w:fill="E7F0F8"/>
          </w:tcPr>
          <w:p>
            <w:pPr>
              <w:jc w:val="both"/>
            </w:pPr>
            <w:r/>
            <w:r>
              <w:t>husky-ai-model-openai-gpt-5</w:t>
            </w:r>
          </w:p>
        </w:tc>
        <w:tc>
          <w:tcPr>
            <w:tcW w:type="dxa" w:w="1054"/>
            <w:shd w:fill="E7F0F8"/>
          </w:tcPr>
          <w:p>
            <w:pPr>
              <w:jc w:val="both"/>
            </w:pPr>
            <w:r/>
            <w:r>
              <w:t>87</w:t>
            </w:r>
          </w:p>
        </w:tc>
        <w:tc>
          <w:tcPr>
            <w:tcW w:type="dxa" w:w="720"/>
            <w:shd w:fill="E7F0F8"/>
          </w:tcPr>
          <w:p>
            <w:pPr>
              <w:jc w:val="both"/>
            </w:pPr>
            <w:r/>
            <w:r>
              <w:t>🌟 Good</w:t>
            </w:r>
          </w:p>
        </w:tc>
        <w:tc>
          <w:tcPr>
            <w:tcW w:type="dxa" w:w="5420"/>
            <w:shd w:fill="E7F0F8"/>
          </w:tcPr>
          <w:p>
            <w:pPr>
              <w:jc w:val="both"/>
            </w:pPr>
            <w:r/>
            <w:r>
              <w:t>Comprehensive and realistic threats (including data poisoning, cross-zone pivots, model tampering, and supply chain) with root-cause mitigations (signing, SBOMs, SCA, immutability); minor repetition and a few over-broad mitigations prevent top score.</w:t>
            </w:r>
          </w:p>
        </w:tc>
      </w:tr>
      <w:tr>
        <w:tc>
          <w:tcPr>
            <w:tcW w:type="dxa" w:w="391"/>
            <w:shd w:fill="D9E1F2"/>
          </w:tcPr>
          <w:p>
            <w:pPr>
              <w:jc w:val="both"/>
            </w:pPr>
            <w:r/>
            <w:r>
              <w:t>3</w:t>
            </w:r>
          </w:p>
        </w:tc>
        <w:tc>
          <w:tcPr>
            <w:tcW w:type="dxa" w:w="1440"/>
            <w:shd w:fill="D9E1F2"/>
          </w:tcPr>
          <w:p>
            <w:pPr>
              <w:jc w:val="both"/>
            </w:pPr>
            <w:r/>
            <w:r>
              <w:t>husky-ai-model-anthropic-claude-opus-4-1-20250805</w:t>
            </w:r>
          </w:p>
        </w:tc>
        <w:tc>
          <w:tcPr>
            <w:tcW w:type="dxa" w:w="1054"/>
            <w:shd w:fill="D9E1F2"/>
          </w:tcPr>
          <w:p>
            <w:pPr>
              <w:jc w:val="both"/>
            </w:pPr>
            <w:r/>
            <w:r>
              <w:t>84</w:t>
            </w:r>
          </w:p>
        </w:tc>
        <w:tc>
          <w:tcPr>
            <w:tcW w:type="dxa" w:w="720"/>
            <w:shd w:fill="D9E1F2"/>
          </w:tcPr>
          <w:p>
            <w:pPr>
              <w:jc w:val="both"/>
            </w:pPr>
            <w:r/>
            <w:r>
              <w:t>🌟 Good</w:t>
            </w:r>
          </w:p>
        </w:tc>
        <w:tc>
          <w:tcPr>
            <w:tcW w:type="dxa" w:w="5420"/>
            <w:shd w:fill="D9E1F2"/>
          </w:tcPr>
          <w:p>
            <w:pPr>
              <w:jc w:val="both"/>
            </w:pPr>
            <w:r/>
            <w:r>
              <w:t>Strong coverage of critical assets and flows; mitigations are specific, layered (e.g., sandboxing, key rotation, model signing) and proportionate; slightly less category depth and fewer cross-checks than the top two.</w:t>
            </w:r>
          </w:p>
        </w:tc>
      </w:tr>
      <w:tr>
        <w:tc>
          <w:tcPr>
            <w:tcW w:type="dxa" w:w="391"/>
            <w:shd w:fill="E7F0F8"/>
          </w:tcPr>
          <w:p>
            <w:pPr>
              <w:jc w:val="both"/>
            </w:pPr>
            <w:r/>
            <w:r>
              <w:t>4</w:t>
            </w:r>
          </w:p>
        </w:tc>
        <w:tc>
          <w:tcPr>
            <w:tcW w:type="dxa" w:w="1440"/>
            <w:shd w:fill="E7F0F8"/>
          </w:tcPr>
          <w:p>
            <w:pPr>
              <w:jc w:val="both"/>
            </w:pPr>
            <w:r/>
            <w:r>
              <w:t>husky-ai-model-xai-grok-4-fast-reasoning-latest</w:t>
            </w:r>
          </w:p>
        </w:tc>
        <w:tc>
          <w:tcPr>
            <w:tcW w:type="dxa" w:w="1054"/>
            <w:shd w:fill="E7F0F8"/>
          </w:tcPr>
          <w:p>
            <w:pPr>
              <w:jc w:val="both"/>
            </w:pPr>
            <w:r/>
            <w:r>
              <w:t>78</w:t>
            </w:r>
          </w:p>
        </w:tc>
        <w:tc>
          <w:tcPr>
            <w:tcW w:type="dxa" w:w="720"/>
            <w:shd w:fill="E7F0F8"/>
          </w:tcPr>
          <w:p>
            <w:pPr>
              <w:jc w:val="both"/>
            </w:pPr>
            <w:r/>
            <w:r>
              <w:t>🌟 Good</w:t>
            </w:r>
          </w:p>
        </w:tc>
        <w:tc>
          <w:tcPr>
            <w:tcW w:type="dxa" w:w="5420"/>
            <w:shd w:fill="E7F0F8"/>
          </w:tcPr>
          <w:p>
            <w:pPr>
              <w:jc w:val="both"/>
            </w:pPr>
            <w:r/>
            <w:r>
              <w:t>Wide-ranging STRIDE threats across many elements; solid mitigations (e.g., SCA, signed artifacts, mTLS) but some duplication and occasional inconsistency; still a credible and useful set.</w:t>
            </w:r>
          </w:p>
        </w:tc>
      </w:tr>
      <w:tr>
        <w:tc>
          <w:tcPr>
            <w:tcW w:type="dxa" w:w="391"/>
            <w:shd w:fill="D9E1F2"/>
          </w:tcPr>
          <w:p>
            <w:pPr>
              <w:jc w:val="both"/>
            </w:pPr>
            <w:r/>
            <w:r>
              <w:t>5</w:t>
            </w:r>
          </w:p>
        </w:tc>
        <w:tc>
          <w:tcPr>
            <w:tcW w:type="dxa" w:w="1440"/>
            <w:shd w:fill="D9E1F2"/>
          </w:tcPr>
          <w:p>
            <w:pPr>
              <w:jc w:val="both"/>
            </w:pPr>
            <w:r/>
            <w:r>
              <w:t>husky-ai-model-novita-deepseek-deepseek-v3.1-terminus</w:t>
            </w:r>
          </w:p>
        </w:tc>
        <w:tc>
          <w:tcPr>
            <w:tcW w:type="dxa" w:w="1054"/>
            <w:shd w:fill="D9E1F2"/>
          </w:tcPr>
          <w:p>
            <w:pPr>
              <w:jc w:val="both"/>
            </w:pPr>
            <w:r/>
            <w:r>
              <w:t>70</w:t>
            </w:r>
          </w:p>
        </w:tc>
        <w:tc>
          <w:tcPr>
            <w:tcW w:type="dxa" w:w="720"/>
            <w:shd w:fill="D9E1F2"/>
          </w:tcPr>
          <w:p>
            <w:pPr>
              <w:jc w:val="both"/>
            </w:pPr>
            <w:r/>
            <w:r>
              <w:t>✅ Adequate</w:t>
            </w:r>
          </w:p>
        </w:tc>
        <w:tc>
          <w:tcPr>
            <w:tcW w:type="dxa" w:w="5420"/>
            <w:shd w:fill="D9E1F2"/>
          </w:tcPr>
          <w:p>
            <w:pPr>
              <w:jc w:val="both"/>
            </w:pPr>
            <w:r/>
            <w:r>
              <w:t>Good coverage of internal unencrypted flows and SSH risks; mitigations are reasonable but occasionally generic; limited depth on data provenance and CI/CD trust boundaries.</w:t>
            </w:r>
          </w:p>
        </w:tc>
      </w:tr>
      <w:tr>
        <w:tc>
          <w:tcPr>
            <w:tcW w:type="dxa" w:w="391"/>
            <w:shd w:fill="E7F0F8"/>
          </w:tcPr>
          <w:p>
            <w:pPr>
              <w:jc w:val="both"/>
            </w:pPr>
            <w:r/>
            <w:r>
              <w:t>6</w:t>
            </w:r>
          </w:p>
        </w:tc>
        <w:tc>
          <w:tcPr>
            <w:tcW w:type="dxa" w:w="1440"/>
            <w:shd w:fill="E7F0F8"/>
          </w:tcPr>
          <w:p>
            <w:pPr>
              <w:jc w:val="both"/>
            </w:pPr>
            <w:r/>
            <w:r>
              <w:t>husky-ai-model-novita-qwen-qwen3-coder-480b-a35b-instruct</w:t>
            </w:r>
          </w:p>
        </w:tc>
        <w:tc>
          <w:tcPr>
            <w:tcW w:type="dxa" w:w="1054"/>
            <w:shd w:fill="E7F0F8"/>
          </w:tcPr>
          <w:p>
            <w:pPr>
              <w:jc w:val="both"/>
            </w:pPr>
            <w:r/>
            <w:r>
              <w:t>65</w:t>
            </w:r>
          </w:p>
        </w:tc>
        <w:tc>
          <w:tcPr>
            <w:tcW w:type="dxa" w:w="720"/>
            <w:shd w:fill="E7F0F8"/>
          </w:tcPr>
          <w:p>
            <w:pPr>
              <w:jc w:val="both"/>
            </w:pPr>
            <w:r/>
            <w:r>
              <w:t>✅ Adequate</w:t>
            </w:r>
          </w:p>
        </w:tc>
        <w:tc>
          <w:tcPr>
            <w:tcW w:type="dxa" w:w="5420"/>
            <w:shd w:fill="E7F0F8"/>
          </w:tcPr>
          <w:p>
            <w:pPr>
              <w:jc w:val="both"/>
            </w:pPr>
            <w:r/>
            <w:r>
              <w:t>Many threats identified, but several inconsistencies (e.g., encryption states vs. text) and uneven specificity; mitigations often correct but need refinement and tighter traceability.</w:t>
            </w:r>
          </w:p>
        </w:tc>
      </w:tr>
      <w:tr>
        <w:tc>
          <w:tcPr>
            <w:tcW w:type="dxa" w:w="391"/>
            <w:shd w:fill="D9E1F2"/>
          </w:tcPr>
          <w:p>
            <w:pPr>
              <w:jc w:val="both"/>
            </w:pPr>
            <w:r/>
            <w:r>
              <w:t>7</w:t>
            </w:r>
          </w:p>
        </w:tc>
        <w:tc>
          <w:tcPr>
            <w:tcW w:type="dxa" w:w="1440"/>
            <w:shd w:fill="D9E1F2"/>
          </w:tcPr>
          <w:p>
            <w:pPr>
              <w:jc w:val="both"/>
            </w:pPr>
            <w:r/>
            <w:r>
              <w:t>husky-ai-model-xai-grok-4-latest</w:t>
            </w:r>
          </w:p>
        </w:tc>
        <w:tc>
          <w:tcPr>
            <w:tcW w:type="dxa" w:w="1054"/>
            <w:shd w:fill="D9E1F2"/>
          </w:tcPr>
          <w:p>
            <w:pPr>
              <w:jc w:val="both"/>
            </w:pPr>
            <w:r/>
            <w:r>
              <w:t>62</w:t>
            </w:r>
          </w:p>
        </w:tc>
        <w:tc>
          <w:tcPr>
            <w:tcW w:type="dxa" w:w="720"/>
            <w:shd w:fill="D9E1F2"/>
          </w:tcPr>
          <w:p>
            <w:pPr>
              <w:jc w:val="both"/>
            </w:pPr>
            <w:r/>
            <w:r>
              <w:t>✅ Adequate</w:t>
            </w:r>
          </w:p>
        </w:tc>
        <w:tc>
          <w:tcPr>
            <w:tcW w:type="dxa" w:w="5420"/>
            <w:shd w:fill="D9E1F2"/>
          </w:tcPr>
          <w:p>
            <w:pPr>
              <w:jc w:val="both"/>
            </w:pPr>
            <w:r/>
            <w:r>
              <w:t>Broad threat set but varying quality; several mitigations are high-level or repetitive; contextual alignment uneven and some cross-zone edge cases insufficiently addressed.</w:t>
            </w:r>
          </w:p>
        </w:tc>
      </w:tr>
      <w:tr>
        <w:tc>
          <w:tcPr>
            <w:tcW w:type="dxa" w:w="391"/>
            <w:shd w:fill="E7F0F8"/>
          </w:tcPr>
          <w:p>
            <w:pPr>
              <w:jc w:val="both"/>
            </w:pPr>
            <w:r/>
            <w:r>
              <w:t>8</w:t>
            </w:r>
          </w:p>
        </w:tc>
        <w:tc>
          <w:tcPr>
            <w:tcW w:type="dxa" w:w="1440"/>
            <w:shd w:fill="E7F0F8"/>
          </w:tcPr>
          <w:p>
            <w:pPr>
              <w:jc w:val="both"/>
            </w:pPr>
            <w:r/>
            <w:r>
              <w:t>husky-ai-model-gemini-gemini-2.5-pro</w:t>
            </w:r>
          </w:p>
        </w:tc>
        <w:tc>
          <w:tcPr>
            <w:tcW w:type="dxa" w:w="1054"/>
            <w:shd w:fill="E7F0F8"/>
          </w:tcPr>
          <w:p>
            <w:pPr>
              <w:jc w:val="both"/>
            </w:pPr>
            <w:r/>
            <w:r>
              <w:t>55</w:t>
            </w:r>
          </w:p>
        </w:tc>
        <w:tc>
          <w:tcPr>
            <w:tcW w:type="dxa" w:w="720"/>
            <w:shd w:fill="E7F0F8"/>
          </w:tcPr>
          <w:p>
            <w:pPr>
              <w:jc w:val="both"/>
            </w:pPr>
            <w:r/>
            <w:r>
              <w:t>⚙️ Fair</w:t>
            </w:r>
          </w:p>
        </w:tc>
        <w:tc>
          <w:tcPr>
            <w:tcW w:type="dxa" w:w="5420"/>
            <w:shd w:fill="E7F0F8"/>
          </w:tcPr>
          <w:p>
            <w:pPr>
              <w:jc w:val="both"/>
            </w:pPr>
            <w:r/>
            <w:r>
              <w:t>Sparse threats; coverage misses several critical flows and actors; mitigations are generally sound but too few to support comprehensive risk reasoning.</w:t>
            </w:r>
          </w:p>
        </w:tc>
      </w:tr>
      <w:tr>
        <w:tc>
          <w:tcPr>
            <w:tcW w:type="dxa" w:w="391"/>
            <w:shd w:fill="D9E1F2"/>
          </w:tcPr>
          <w:p>
            <w:pPr>
              <w:jc w:val="both"/>
            </w:pPr>
            <w:r/>
            <w:r>
              <w:t>9</w:t>
            </w:r>
          </w:p>
        </w:tc>
        <w:tc>
          <w:tcPr>
            <w:tcW w:type="dxa" w:w="1440"/>
            <w:shd w:fill="D9E1F2"/>
          </w:tcPr>
          <w:p>
            <w:pPr>
              <w:jc w:val="both"/>
            </w:pPr>
            <w:r/>
            <w:r>
              <w:t>husky-ai-model-ollama-gemma327b</w:t>
            </w:r>
          </w:p>
        </w:tc>
        <w:tc>
          <w:tcPr>
            <w:tcW w:type="dxa" w:w="1054"/>
            <w:shd w:fill="D9E1F2"/>
          </w:tcPr>
          <w:p>
            <w:pPr>
              <w:jc w:val="both"/>
            </w:pPr>
            <w:r/>
            <w:r>
              <w:t>40</w:t>
            </w:r>
          </w:p>
        </w:tc>
        <w:tc>
          <w:tcPr>
            <w:tcW w:type="dxa" w:w="720"/>
            <w:shd w:fill="D9E1F2"/>
          </w:tcPr>
          <w:p>
            <w:pPr>
              <w:jc w:val="both"/>
            </w:pPr>
            <w:r/>
            <w:r>
              <w:t>⚠️ Poor</w:t>
            </w:r>
          </w:p>
        </w:tc>
        <w:tc>
          <w:tcPr>
            <w:tcW w:type="dxa" w:w="5420"/>
            <w:shd w:fill="D9E1F2"/>
          </w:tcPr>
          <w:p>
            <w:pPr>
              <w:jc w:val="both"/>
            </w:pPr>
            <w:r/>
            <w:r>
              <w:t>Minimal threats and limited component coverage; mitigations not systematic; insufficient for credible, actionable risk posture.</w:t>
            </w:r>
          </w:p>
        </w:tc>
      </w:tr>
    </w:tbl>
    <w:p/>
    <w:p>
      <w:pPr>
        <w:pStyle w:val="Heading3"/>
        <w:jc w:val="left"/>
      </w:pPr>
      <w:r>
        <w:t>2. Overall Model Maturity</w:t>
      </w:r>
    </w:p>
    <w:p>
      <w:pPr>
        <w:pStyle w:val="Heading4"/>
        <w:jc w:val="left"/>
      </w:pPr>
      <w:r>
        <w:t>2.1 Evaluation Summary</w:t>
      </w:r>
    </w:p>
    <w:p>
      <w:pPr>
        <w:jc w:val="both"/>
      </w:pPr>
      <w:r>
        <w:t>Across all files, the shared DFD depicts two trust zones (Experimental and Production) with clear core components (ingestion, notebook training, deployment, API gateway, web server, bastion) and relevant data stores. The model effectively exposes key cross-boundary flows (e.g., external ingestion, SSH deployments, production administration) enabling practical risk analysis. Notable gaps include occasional duplication of flows, inconsistent encryption flags versus labels (e.g., flows named “HTTPS” yet flagged unencrypted), and missing supporting services (IdP, CI/CD control-plane, logging/monitoring). Overall, the DFD is strong enough for effective analysis, with minor consistency and completeness issues.</w:t>
      </w:r>
    </w:p>
    <w:p>
      <w:pPr>
        <w:pStyle w:val="Heading4"/>
        <w:jc w:val="left"/>
      </w:pPr>
      <w:r>
        <w:t>2.2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Clarity and Readability</w:t>
            </w:r>
          </w:p>
        </w:tc>
        <w:tc>
          <w:tcPr>
            <w:tcW w:type="dxa" w:w="391"/>
            <w:shd w:fill="D9E1F2"/>
          </w:tcPr>
          <w:p>
            <w:pPr>
              <w:jc w:val="both"/>
            </w:pPr>
            <w:r/>
            <w:r>
              <w:t>25%</w:t>
            </w:r>
          </w:p>
        </w:tc>
        <w:tc>
          <w:tcPr>
            <w:tcW w:type="dxa" w:w="391"/>
            <w:shd w:fill="D9E1F2"/>
          </w:tcPr>
          <w:p>
            <w:pPr>
              <w:jc w:val="both"/>
            </w:pPr>
            <w:r/>
            <w:r>
              <w:t>78</w:t>
            </w:r>
          </w:p>
        </w:tc>
        <w:tc>
          <w:tcPr>
            <w:tcW w:type="dxa" w:w="7189"/>
            <w:shd w:fill="D9E1F2"/>
          </w:tcPr>
          <w:p>
            <w:pPr>
              <w:jc w:val="both"/>
            </w:pPr>
            <w:r/>
            <w:r>
              <w:t>Trust boundaries and component roles are explicit; flows are named and generally understandable. Minor inconsistencies (e.g., “HTTPS” with isEncrypted=false, repeated “update” flows) slightly reduce clarity.</w:t>
            </w:r>
          </w:p>
        </w:tc>
      </w:tr>
      <w:tr>
        <w:tc>
          <w:tcPr>
            <w:tcW w:type="dxa" w:w="1054"/>
            <w:shd w:fill="E7F0F8"/>
          </w:tcPr>
          <w:p>
            <w:pPr>
              <w:jc w:val="both"/>
            </w:pPr>
            <w:r/>
            <w:r>
              <w:t>Completeness and Coverage</w:t>
            </w:r>
          </w:p>
        </w:tc>
        <w:tc>
          <w:tcPr>
            <w:tcW w:type="dxa" w:w="391"/>
            <w:shd w:fill="E7F0F8"/>
          </w:tcPr>
          <w:p>
            <w:pPr>
              <w:jc w:val="both"/>
            </w:pPr>
            <w:r/>
            <w:r>
              <w:t>30%</w:t>
            </w:r>
          </w:p>
        </w:tc>
        <w:tc>
          <w:tcPr>
            <w:tcW w:type="dxa" w:w="391"/>
            <w:shd w:fill="E7F0F8"/>
          </w:tcPr>
          <w:p>
            <w:pPr>
              <w:jc w:val="both"/>
            </w:pPr>
            <w:r/>
            <w:r>
              <w:t>75</w:t>
            </w:r>
          </w:p>
        </w:tc>
        <w:tc>
          <w:tcPr>
            <w:tcW w:type="dxa" w:w="7189"/>
            <w:shd w:fill="E7F0F8"/>
          </w:tcPr>
          <w:p>
            <w:pPr>
              <w:jc w:val="both"/>
            </w:pPr>
            <w:r/>
            <w:r>
              <w:t>Core assets, actors, and flows are present. Missing auxiliary services (IdP, CI/CD control-plane, telemetry/logging pipelines) and limited decomposition (e.g., API Gateway policies, service-mesh) constrain coverage.</w:t>
            </w:r>
          </w:p>
        </w:tc>
      </w:tr>
      <w:tr>
        <w:tc>
          <w:tcPr>
            <w:tcW w:type="dxa" w:w="1054"/>
            <w:shd w:fill="D9E1F2"/>
          </w:tcPr>
          <w:p>
            <w:pPr>
              <w:jc w:val="both"/>
            </w:pPr>
            <w:r/>
            <w:r>
              <w:t>Accuracy and Logical Consistency</w:t>
            </w:r>
          </w:p>
        </w:tc>
        <w:tc>
          <w:tcPr>
            <w:tcW w:type="dxa" w:w="391"/>
            <w:shd w:fill="D9E1F2"/>
          </w:tcPr>
          <w:p>
            <w:pPr>
              <w:jc w:val="both"/>
            </w:pPr>
            <w:r/>
            <w:r>
              <w:t>25%</w:t>
            </w:r>
          </w:p>
        </w:tc>
        <w:tc>
          <w:tcPr>
            <w:tcW w:type="dxa" w:w="391"/>
            <w:shd w:fill="D9E1F2"/>
          </w:tcPr>
          <w:p>
            <w:pPr>
              <w:jc w:val="both"/>
            </w:pPr>
            <w:r/>
            <w:r>
              <w:t>72</w:t>
            </w:r>
          </w:p>
        </w:tc>
        <w:tc>
          <w:tcPr>
            <w:tcW w:type="dxa" w:w="7189"/>
            <w:shd w:fill="D9E1F2"/>
          </w:tcPr>
          <w:p>
            <w:pPr>
              <w:jc w:val="both"/>
            </w:pPr>
            <w:r/>
            <w:r>
              <w:t>Logical structure is sound, but duplication (e.g., two similar bastion→model flows) and occasional contradictions between labels and attributes reduce consistency.</w:t>
            </w:r>
          </w:p>
        </w:tc>
      </w:tr>
      <w:tr>
        <w:tc>
          <w:tcPr>
            <w:tcW w:type="dxa" w:w="1054"/>
            <w:shd w:fill="E7F0F8"/>
          </w:tcPr>
          <w:p>
            <w:pPr>
              <w:jc w:val="both"/>
            </w:pPr>
            <w:r/>
            <w:r>
              <w:t>Usability for Security Analysis</w:t>
            </w:r>
          </w:p>
        </w:tc>
        <w:tc>
          <w:tcPr>
            <w:tcW w:type="dxa" w:w="391"/>
            <w:shd w:fill="E7F0F8"/>
          </w:tcPr>
          <w:p>
            <w:pPr>
              <w:jc w:val="both"/>
            </w:pPr>
            <w:r/>
            <w:r>
              <w:t>20%</w:t>
            </w:r>
          </w:p>
        </w:tc>
        <w:tc>
          <w:tcPr>
            <w:tcW w:type="dxa" w:w="391"/>
            <w:shd w:fill="E7F0F8"/>
          </w:tcPr>
          <w:p>
            <w:pPr>
              <w:jc w:val="both"/>
            </w:pPr>
            <w:r/>
            <w:r>
              <w:t>80</w:t>
            </w:r>
          </w:p>
        </w:tc>
        <w:tc>
          <w:tcPr>
            <w:tcW w:type="dxa" w:w="7189"/>
            <w:shd w:fill="E7F0F8"/>
          </w:tcPr>
          <w:p>
            <w:pPr>
              <w:jc w:val="both"/>
            </w:pPr>
            <w:r/>
            <w:r>
              <w:t>Attack surfaces and cross-zone ingress paths are clear, enabling practical risk inference and prioritization; layout is readily extensible with additional controls.</w:t>
            </w:r>
          </w:p>
        </w:tc>
      </w:tr>
    </w:tbl>
    <w:p/>
    <w:p>
      <w:pPr>
        <w:jc w:val="both"/>
      </w:pPr>
      <w:r>
        <w:rPr>
          <w:b/>
        </w:rPr>
        <w:t>Overall Model Maturity Total Score (0–100):</w:t>
      </w:r>
      <w:r>
        <w:t xml:space="preserve"> 76 </w:t>
      </w:r>
      <w:r>
        <w:rPr>
          <w:b/>
        </w:rPr>
        <w:t>Overall Model Maturity:</w:t>
      </w:r>
      <w:r>
        <w:t xml:space="preserve"> 🌟 Good</w:t>
      </w:r>
    </w:p>
    <w:p>
      <w:pPr>
        <w:pStyle w:val="Heading3"/>
        <w:jc w:val="left"/>
      </w:pPr>
      <w:r>
        <w:t>3. Individual Model Evaluations (Threats &amp; Mitigations Only)</w:t>
      </w:r>
    </w:p>
    <w:p>
      <w:pPr>
        <w:pStyle w:val="Heading3"/>
        <w:jc w:val="left"/>
      </w:pPr>
      <w:r>
        <w:t>##################################################################################</w:t>
      </w:r>
    </w:p>
    <w:p>
      <w:pPr>
        <w:pStyle w:val="Heading3"/>
        <w:jc w:val="left"/>
      </w:pPr>
      <w:r>
        <w:t>husky-ai-model-anthropic-claude-sonnet-4-5-20250929</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5</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Strong authentication and SSH certificate guidance; covers external users and admin ingress.</w:t>
            </w:r>
          </w:p>
        </w:tc>
      </w:tr>
      <w:tr>
        <w:tc>
          <w:tcPr>
            <w:tcW w:type="dxa" w:w="720"/>
            <w:shd w:fill="E7F0F8"/>
          </w:tcPr>
          <w:p>
            <w:pPr>
              <w:jc w:val="both"/>
            </w:pPr>
            <w:r/>
            <w:r>
              <w:t>Tampering</w:t>
            </w:r>
          </w:p>
        </w:tc>
        <w:tc>
          <w:tcPr>
            <w:tcW w:type="dxa" w:w="391"/>
            <w:shd w:fill="E7F0F8"/>
          </w:tcPr>
          <w:p>
            <w:pPr>
              <w:jc w:val="both"/>
            </w:pPr>
            <w:r/>
            <w:r>
              <w:t>7</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Extensive data/model/package signing; supply chain and model update paths well treated.</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Logging/monitoring emphasized for gateways and bastion; could add immutable logging details for all stores.</w:t>
            </w:r>
          </w:p>
        </w:tc>
      </w:tr>
      <w:tr>
        <w:tc>
          <w:tcPr>
            <w:tcW w:type="dxa" w:w="720"/>
            <w:shd w:fill="E7F0F8"/>
          </w:tcPr>
          <w:p>
            <w:pPr>
              <w:jc w:val="both"/>
            </w:pPr>
            <w:r/>
            <w:r>
              <w:t>Information Disclosure</w:t>
            </w:r>
          </w:p>
        </w:tc>
        <w:tc>
          <w:tcPr>
            <w:tcW w:type="dxa" w:w="391"/>
            <w:shd w:fill="E7F0F8"/>
          </w:tcPr>
          <w:p>
            <w:pPr>
              <w:jc w:val="both"/>
            </w:pPr>
            <w:r/>
            <w:r>
              <w:t>5</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Good coverage of secrets, models, data-at-rest/in-transit; suggests private endpoints and conditional access.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3</w:t>
            </w:r>
          </w:p>
        </w:tc>
        <w:tc>
          <w:tcPr>
            <w:tcW w:type="dxa" w:w="391"/>
            <w:shd w:fill="D9E1F2"/>
          </w:tcPr>
          <w:p>
            <w:pPr>
              <w:jc w:val="both"/>
            </w:pPr>
            <w:r/>
            <w:r>
              <w:t>0</w:t>
            </w:r>
          </w:p>
        </w:tc>
        <w:tc>
          <w:tcPr>
            <w:tcW w:type="dxa" w:w="7132"/>
            <w:shd w:fill="D9E1F2"/>
          </w:tcPr>
          <w:p>
            <w:pPr>
              <w:jc w:val="both"/>
            </w:pPr>
            <w:r/>
            <w:r>
              <w:t>DDoS and rate-limiting handled; reasonable for exposure.</w:t>
            </w:r>
          </w:p>
        </w:tc>
      </w:tr>
      <w:tr>
        <w:tc>
          <w:tcPr>
            <w:tcW w:type="dxa" w:w="720"/>
            <w:shd w:fill="E7F0F8"/>
          </w:tcPr>
          <w:p>
            <w:pPr>
              <w:jc w:val="both"/>
            </w:pPr>
            <w:r/>
            <w:r>
              <w:t>Elevation of Privilege</w:t>
            </w:r>
          </w:p>
        </w:tc>
        <w:tc>
          <w:tcPr>
            <w:tcW w:type="dxa" w:w="391"/>
            <w:shd w:fill="E7F0F8"/>
          </w:tcPr>
          <w:p>
            <w:pPr>
              <w:jc w:val="both"/>
            </w:pPr>
            <w:r/>
            <w:r>
              <w:t>6</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PAM, JIT, session recording, separation of duties; strong alignment with critical paths.</w:t>
            </w:r>
          </w:p>
        </w:tc>
      </w:tr>
    </w:tbl>
    <w:p/>
    <w:p>
      <w:pPr>
        <w:jc w:val="both"/>
      </w:pPr>
      <w:r>
        <w:t>Methodology balance is excellent and plausibly mapped to trust boundaries and exposures.</w:t>
      </w:r>
    </w:p>
    <w:p>
      <w:pPr>
        <w:pStyle w:val="Heading4"/>
        <w:jc w:val="left"/>
      </w:pPr>
      <w:r>
        <w:t>Mitigation Quality &amp; Alignment "(Per Model)"</w:t>
      </w:r>
    </w:p>
    <w:p>
      <w:pPr>
        <w:pStyle w:val="Heading4"/>
        <w:jc w:val="left"/>
      </w:pPr>
      <w:r>
        <w:t>husky-ai-model-anthropic-claude-sonnet-4-5-20250929</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Controls map directly to threats (e.g., mTLS for internal service calls, signed artifacts for model/package integrity).</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Uses deployable cloud-native patterns (Private Link, Key Vault, DDoS protection, WAF, SCA).</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Addresses actors, processes, stores, and cross-zone flows; minimal residual gaps.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Root-cause treatment, layered defense; reduces exploitability meaningfully.</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Reflects common best practices for identity, network, and supply chain security.</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Threat-to-control traceability is clear and defensible.</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Limited explicit model provenance attestation</w:t>
            </w:r>
          </w:p>
        </w:tc>
        <w:tc>
          <w:tcPr>
            <w:tcW w:type="dxa" w:w="391"/>
            <w:shd w:fill="D9E1F2"/>
          </w:tcPr>
          <w:p>
            <w:pPr>
              <w:jc w:val="both"/>
            </w:pPr>
            <w:r/>
            <w:r>
              <w:t>High</w:t>
            </w:r>
          </w:p>
        </w:tc>
        <w:tc>
          <w:tcPr>
            <w:tcW w:type="dxa" w:w="391"/>
            <w:shd w:fill="D9E1F2"/>
          </w:tcPr>
          <w:p>
            <w:pPr>
              <w:jc w:val="both"/>
            </w:pPr>
            <w:r/>
            <w:r>
              <w:t>Medium</w:t>
            </w:r>
          </w:p>
        </w:tc>
        <w:tc>
          <w:tcPr>
            <w:tcW w:type="dxa" w:w="6412"/>
            <w:shd w:fill="D9E1F2"/>
          </w:tcPr>
          <w:p>
            <w:pPr>
              <w:jc w:val="both"/>
            </w:pPr>
            <w:r/>
            <w:r>
              <w:t>Add attestation in CI/CD (e.g., SLSA provenance) and enforce verification at deploy/load time.</w:t>
            </w:r>
          </w:p>
        </w:tc>
      </w:tr>
      <w:tr>
        <w:tc>
          <w:tcPr>
            <w:tcW w:type="dxa" w:w="391"/>
            <w:shd w:fill="E7F0F8"/>
          </w:tcPr>
          <w:p>
            <w:pPr>
              <w:jc w:val="both"/>
            </w:pPr>
            <w:r/>
            <w:r>
              <w:t>2</w:t>
            </w:r>
          </w:p>
        </w:tc>
        <w:tc>
          <w:tcPr>
            <w:tcW w:type="dxa" w:w="1440"/>
            <w:shd w:fill="E7F0F8"/>
          </w:tcPr>
          <w:p>
            <w:pPr>
              <w:jc w:val="both"/>
            </w:pPr>
            <w:r/>
            <w:r>
              <w:t>Infrequent mention of telemetry pipelines</w:t>
            </w:r>
          </w:p>
        </w:tc>
        <w:tc>
          <w:tcPr>
            <w:tcW w:type="dxa" w:w="391"/>
            <w:shd w:fill="E7F0F8"/>
          </w:tcPr>
          <w:p>
            <w:pPr>
              <w:jc w:val="both"/>
            </w:pPr>
            <w:r/>
            <w:r>
              <w:t>Medium</w:t>
            </w:r>
          </w:p>
        </w:tc>
        <w:tc>
          <w:tcPr>
            <w:tcW w:type="dxa" w:w="391"/>
            <w:shd w:fill="E7F0F8"/>
          </w:tcPr>
          <w:p>
            <w:pPr>
              <w:jc w:val="both"/>
            </w:pPr>
            <w:r/>
            <w:r>
              <w:t>Medium</w:t>
            </w:r>
          </w:p>
        </w:tc>
        <w:tc>
          <w:tcPr>
            <w:tcW w:type="dxa" w:w="6412"/>
            <w:shd w:fill="E7F0F8"/>
          </w:tcPr>
          <w:p>
            <w:pPr>
              <w:jc w:val="both"/>
            </w:pPr>
            <w:r/>
            <w:r>
              <w:t>Define centralized, immutable logging (hash-chained) and telemetry baselines for anomaly detection.</w:t>
            </w:r>
          </w:p>
        </w:tc>
      </w:tr>
      <w:tr>
        <w:tc>
          <w:tcPr>
            <w:tcW w:type="dxa" w:w="391"/>
            <w:shd w:fill="D9E1F2"/>
          </w:tcPr>
          <w:p>
            <w:pPr>
              <w:jc w:val="both"/>
            </w:pPr>
            <w:r/>
            <w:r>
              <w:t>3</w:t>
            </w:r>
          </w:p>
        </w:tc>
        <w:tc>
          <w:tcPr>
            <w:tcW w:type="dxa" w:w="1440"/>
            <w:shd w:fill="D9E1F2"/>
          </w:tcPr>
          <w:p>
            <w:pPr>
              <w:jc w:val="both"/>
            </w:pPr>
            <w:r/>
            <w:r>
              <w:t>Minor duplication of model update flows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Normalize flows and document authoritative update path to reduce ambiguity in enforcement.</w:t>
            </w:r>
          </w:p>
        </w:tc>
      </w:tr>
    </w:tbl>
    <w:p/>
    <w:p>
      <w:pPr>
        <w:pStyle w:val="Heading4"/>
        <w:jc w:val="left"/>
      </w:pPr>
      <w:r>
        <w:t>Threats &amp; Mitigations Maturity Assessment "(Per Model)"</w:t>
      </w:r>
    </w:p>
    <w:p>
      <w:pPr>
        <w:pStyle w:val="Heading3"/>
        <w:jc w:val="left"/>
      </w:pPr>
      <w:r>
        <w:t>Evaluation Focus</w:t>
      </w:r>
    </w:p>
    <w:p>
      <w:pPr>
        <w:jc w:val="both"/>
      </w:pPr>
      <w:r>
        <w:t>Assess the model on five dimensions as described in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92</w:t>
            </w:r>
          </w:p>
        </w:tc>
        <w:tc>
          <w:tcPr>
            <w:tcW w:type="dxa" w:w="7189"/>
            <w:shd w:fill="D9E1F2"/>
          </w:tcPr>
          <w:p>
            <w:pPr>
              <w:jc w:val="both"/>
            </w:pPr>
            <w:r/>
            <w:r>
              <w:t>Nearly all applicable elements are covered with meaningful threats/mitigations; critical assets clearly addressed.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90</w:t>
            </w:r>
          </w:p>
        </w:tc>
        <w:tc>
          <w:tcPr>
            <w:tcW w:type="dxa" w:w="7189"/>
            <w:shd w:fill="E7F0F8"/>
          </w:tcPr>
          <w:p>
            <w:pPr>
              <w:jc w:val="both"/>
            </w:pPr>
            <w:r/>
            <w:r>
              <w:t>Strong, balanced STRIDE coverage; limited minor gaps in repudiation depth.</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90</w:t>
            </w:r>
          </w:p>
        </w:tc>
        <w:tc>
          <w:tcPr>
            <w:tcW w:type="dxa" w:w="7189"/>
            <w:shd w:fill="D9E1F2"/>
          </w:tcPr>
          <w:p>
            <w:pPr>
              <w:jc w:val="both"/>
            </w:pPr>
            <w:r/>
            <w:r>
              <w:t>Threats line up with trust zones and exposure; cross-boundary specifics are on point.</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88</w:t>
            </w:r>
          </w:p>
        </w:tc>
        <w:tc>
          <w:tcPr>
            <w:tcW w:type="dxa" w:w="7189"/>
            <w:shd w:fill="E7F0F8"/>
          </w:tcPr>
          <w:p>
            <w:pPr>
              <w:jc w:val="both"/>
            </w:pPr>
            <w:r/>
            <w:r>
              <w:t>Controls are practical and effective; minor opportunities to formalize provenance.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90</w:t>
            </w:r>
          </w:p>
        </w:tc>
        <w:tc>
          <w:tcPr>
            <w:tcW w:type="dxa" w:w="7189"/>
            <w:shd w:fill="D9E1F2"/>
          </w:tcPr>
          <w:p>
            <w:pPr>
              <w:jc w:val="both"/>
            </w:pPr>
            <w:r/>
            <w:r>
              <w:t>Severities and controls proportionate to exposure, especially admin and production paths.</w:t>
            </w:r>
          </w:p>
        </w:tc>
      </w:tr>
    </w:tbl>
    <w:p/>
    <w:p>
      <w:pPr>
        <w:jc w:val="both"/>
      </w:pPr>
      <w:r>
        <w:rPr>
          <w:b/>
        </w:rPr>
        <w:t>Threats &amp; Mitigations Total Score (0–100):</w:t>
      </w:r>
      <w:r>
        <w:t xml:space="preserve"> 90 </w:t>
      </w:r>
      <w:r>
        <w:rPr>
          <w:b/>
        </w:rPr>
        <w:t>Threats &amp; Mitigations Maturity:</w:t>
      </w:r>
      <w:r>
        <w:t xml:space="preserve"> 🏆 Excellent</w:t>
      </w:r>
    </w:p>
    <w:p>
      <w:pPr>
        <w:pStyle w:val="Heading4"/>
        <w:jc w:val="left"/>
      </w:pPr>
      <w:r>
        <w:t>Strategic Recommendations "(Per Model)"</w:t>
      </w:r>
    </w:p>
    <w:p>
      <w:pPr>
        <w:pStyle w:val="Heading4"/>
        <w:jc w:val="left"/>
      </w:pPr>
      <w:r>
        <w:t>husky-ai-model-anthropic-claude-sonnet-4-5-20250929</w:t>
      </w:r>
    </w:p>
    <w:p>
      <w:pPr>
        <w:pStyle w:val="ListBullet"/>
        <w:jc w:val="both"/>
      </w:pPr>
      <w:r>
        <w:t>Add signed provenance (SLSA L3+) for training data, code, and model artifacts; verify at deploy and load.</w:t>
      </w:r>
    </w:p>
    <w:p>
      <w:pPr>
        <w:pStyle w:val="ListBullet"/>
        <w:jc w:val="both"/>
      </w:pPr>
      <w:r>
        <w:t>Expand immutable, centralized logging with tamper-evident storage and automated correlation for bastion and API changes.</w:t>
      </w:r>
    </w:p>
    <w:p>
      <w:pPr>
        <w:pStyle w:val="ListBullet"/>
        <w:jc w:val="both"/>
      </w:pPr>
      <w:r>
        <w:t>Document a single authoritative model update path and disable alternates (enforce via network policy and IAM).</w:t>
      </w:r>
    </w:p>
    <w:p>
      <w:pPr>
        <w:pStyle w:val="ListBullet"/>
        <w:jc w:val="both"/>
      </w:pPr>
      <w:r>
        <w:t>Add explicit threat entries for insider exfiltration via notebook egress; include egress filtering and DLP controls.</w:t>
      </w:r>
    </w:p>
    <w:p>
      <w:pPr>
        <w:pStyle w:val="ListBullet"/>
        <w:jc w:val="both"/>
      </w:pPr>
      <w:r>
        <w:t>Include “model extraction” detections in production with thresholds and response playbooks.</w:t>
      </w:r>
    </w:p>
    <w:p>
      <w:pPr>
        <w:pStyle w:val="ListBullet"/>
        <w:jc w:val="both"/>
      </w:pPr>
      <w:r>
        <w:t>Specify certificate rotation cadences and automated TLS policy checks in CI.</w:t>
      </w:r>
    </w:p>
    <w:p>
      <w:pPr>
        <w:pStyle w:val="ListBullet"/>
        <w:jc w:val="both"/>
      </w:pPr>
      <w:r>
        <w:t>Add explicit secrets scanning gates in CI and pre-commit hooks for source/config repos.</w:t>
      </w:r>
    </w:p>
    <w:p>
      <w:pPr>
        <w:pStyle w:val="ListBullet"/>
        <w:jc w:val="both"/>
      </w:pPr>
      <w:r>
        <w:t>Capture recovery/rollback scenarios as first-class threats (rollback attacks), with controls and approvals.</w:t>
      </w:r>
    </w:p>
    <w:p>
      <w:pPr>
        <w:jc w:val="both"/>
      </w:pPr>
      <w:r>
        <w:t>---</w:t>
      </w:r>
    </w:p>
    <w:p>
      <w:pPr>
        <w:pStyle w:val="Heading3"/>
        <w:jc w:val="left"/>
      </w:pPr>
      <w:r>
        <w:t>##################################################################################</w:t>
      </w:r>
    </w:p>
    <w:p>
      <w:pPr>
        <w:pStyle w:val="Heading3"/>
        <w:jc w:val="left"/>
      </w:pPr>
      <w:r>
        <w:t>husky-ai-model-openai-gpt-5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Strong on SSH certs, MFA, and host verification; solid user/API authentication guidance.</w:t>
            </w:r>
          </w:p>
        </w:tc>
      </w:tr>
      <w:tr>
        <w:tc>
          <w:tcPr>
            <w:tcW w:type="dxa" w:w="720"/>
            <w:shd w:fill="E7F0F8"/>
          </w:tcPr>
          <w:p>
            <w:pPr>
              <w:jc w:val="both"/>
            </w:pPr>
            <w:r/>
            <w:r>
              <w:t>Tampering</w:t>
            </w:r>
          </w:p>
        </w:tc>
        <w:tc>
          <w:tcPr>
            <w:tcW w:type="dxa" w:w="391"/>
            <w:shd w:fill="E7F0F8"/>
          </w:tcPr>
          <w:p>
            <w:pPr>
              <w:jc w:val="both"/>
            </w:pPr>
            <w:r/>
            <w:r>
              <w:t>6</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Clear signing and immutability across data/model/artifacts; good model integrity checks at load.</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Session recording and immutable audit emphasized; could broaden to all stores and CI events.</w:t>
            </w:r>
          </w:p>
        </w:tc>
      </w:tr>
      <w:tr>
        <w:tc>
          <w:tcPr>
            <w:tcW w:type="dxa" w:w="720"/>
            <w:shd w:fill="E7F0F8"/>
          </w:tcPr>
          <w:p>
            <w:pPr>
              <w:jc w:val="both"/>
            </w:pPr>
            <w:r/>
            <w:r>
              <w:t>Information Disclosure</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Data-at-rest/in-transit, model IP protection, and secrets management well handled.</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3</w:t>
            </w:r>
          </w:p>
        </w:tc>
        <w:tc>
          <w:tcPr>
            <w:tcW w:type="dxa" w:w="391"/>
            <w:shd w:fill="D9E1F2"/>
          </w:tcPr>
          <w:p>
            <w:pPr>
              <w:jc w:val="both"/>
            </w:pPr>
            <w:r/>
            <w:r>
              <w:t>0</w:t>
            </w:r>
          </w:p>
        </w:tc>
        <w:tc>
          <w:tcPr>
            <w:tcW w:type="dxa" w:w="7132"/>
            <w:shd w:fill="D9E1F2"/>
          </w:tcPr>
          <w:p>
            <w:pPr>
              <w:jc w:val="both"/>
            </w:pPr>
            <w:r/>
            <w:r>
              <w:t>Gateway and inference DoS risks recognized; mitigations proportionate.</w:t>
            </w:r>
          </w:p>
        </w:tc>
      </w:tr>
      <w:tr>
        <w:tc>
          <w:tcPr>
            <w:tcW w:type="dxa" w:w="720"/>
            <w:shd w:fill="E7F0F8"/>
          </w:tcPr>
          <w:p>
            <w:pPr>
              <w:jc w:val="both"/>
            </w:pPr>
            <w:r/>
            <w:r>
              <w:t>Elevation of Privilege</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Cross-zone SSH bridge identified; controls are layered and realistic.</w:t>
            </w:r>
          </w:p>
        </w:tc>
      </w:tr>
    </w:tbl>
    <w:p/>
    <w:p>
      <w:pPr>
        <w:jc w:val="both"/>
      </w:pPr>
      <w:r>
        <w:t>Coverage is strong and technically grounded.</w:t>
      </w:r>
    </w:p>
    <w:p>
      <w:pPr>
        <w:pStyle w:val="Heading4"/>
        <w:jc w:val="left"/>
      </w:pPr>
      <w:r>
        <w:t>Mitigation Quality &amp; Alignment "(Per Model)"</w:t>
      </w:r>
    </w:p>
    <w:p>
      <w:pPr>
        <w:pStyle w:val="Heading4"/>
        <w:jc w:val="left"/>
      </w:pPr>
      <w:r>
        <w:t>husky-ai-model-openai-gpt-5</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Precise mapping of threats to controls (e.g., signed models, mTLS, SBOMs).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Implements mainstream cloud-native and platform controls; deployable at scale.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Very good breadth; small opportunity to expand on telemetry and provenance.</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Addresses root causes and hardens critical flows and assets.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best-practice patterns for identity, supply chain, and network security.</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Coherent threat-to-mitigation traceability throughout.</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Limited explicit data/model provenance attestation</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Add attestations, verify provenance at deployment (policy-as-code).</w:t>
            </w:r>
          </w:p>
        </w:tc>
      </w:tr>
      <w:tr>
        <w:tc>
          <w:tcPr>
            <w:tcW w:type="dxa" w:w="391"/>
            <w:shd w:fill="E7F0F8"/>
          </w:tcPr>
          <w:p>
            <w:pPr>
              <w:jc w:val="both"/>
            </w:pPr>
            <w:r/>
            <w:r>
              <w:t>2</w:t>
            </w:r>
          </w:p>
        </w:tc>
        <w:tc>
          <w:tcPr>
            <w:tcW w:type="dxa" w:w="1054"/>
            <w:shd w:fill="E7F0F8"/>
          </w:tcPr>
          <w:p>
            <w:pPr>
              <w:jc w:val="both"/>
            </w:pPr>
            <w:r/>
            <w:r>
              <w:t>Telemetry/forensics model not fully defined</w:t>
            </w:r>
          </w:p>
        </w:tc>
        <w:tc>
          <w:tcPr>
            <w:tcW w:type="dxa" w:w="391"/>
            <w:shd w:fill="E7F0F8"/>
          </w:tcPr>
          <w:p>
            <w:pPr>
              <w:jc w:val="both"/>
            </w:pPr>
            <w:r/>
            <w:r>
              <w:t>Medium</w:t>
            </w:r>
          </w:p>
        </w:tc>
        <w:tc>
          <w:tcPr>
            <w:tcW w:type="dxa" w:w="391"/>
            <w:shd w:fill="E7F0F8"/>
          </w:tcPr>
          <w:p>
            <w:pPr>
              <w:jc w:val="both"/>
            </w:pPr>
            <w:r/>
            <w:r>
              <w:t>Low</w:t>
            </w:r>
          </w:p>
        </w:tc>
        <w:tc>
          <w:tcPr>
            <w:tcW w:type="dxa" w:w="6797"/>
            <w:shd w:fill="E7F0F8"/>
          </w:tcPr>
          <w:p>
            <w:pPr>
              <w:jc w:val="both"/>
            </w:pPr>
            <w:r/>
            <w:r>
              <w:t>Define retention/immutability, correlation rules, and response workflows.</w:t>
            </w:r>
          </w:p>
        </w:tc>
      </w:tr>
      <w:tr>
        <w:tc>
          <w:tcPr>
            <w:tcW w:type="dxa" w:w="391"/>
            <w:shd w:fill="D9E1F2"/>
          </w:tcPr>
          <w:p>
            <w:pPr>
              <w:jc w:val="both"/>
            </w:pPr>
            <w:r/>
            <w:r>
              <w:t>3</w:t>
            </w:r>
          </w:p>
        </w:tc>
        <w:tc>
          <w:tcPr>
            <w:tcW w:type="dxa" w:w="1054"/>
            <w:shd w:fill="D9E1F2"/>
          </w:tcPr>
          <w:p>
            <w:pPr>
              <w:jc w:val="both"/>
            </w:pPr>
            <w:r/>
            <w:r>
              <w:t>Some repetition in flow threats</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Consolidate duplicates and ensure single source of truth for update paths.</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88</w:t>
            </w:r>
          </w:p>
        </w:tc>
        <w:tc>
          <w:tcPr>
            <w:tcW w:type="dxa" w:w="7189"/>
            <w:shd w:fill="D9E1F2"/>
          </w:tcPr>
          <w:p>
            <w:pPr>
              <w:jc w:val="both"/>
            </w:pPr>
            <w:r/>
            <w:r>
              <w:t>Broad coverage across actors, processes, stores, and critical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86</w:t>
            </w:r>
          </w:p>
        </w:tc>
        <w:tc>
          <w:tcPr>
            <w:tcW w:type="dxa" w:w="7189"/>
            <w:shd w:fill="E7F0F8"/>
          </w:tcPr>
          <w:p>
            <w:pPr>
              <w:jc w:val="both"/>
            </w:pPr>
            <w:r/>
            <w:r>
              <w:t>STRIDE balance is strong; minor room to deepen repudiation.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88</w:t>
            </w:r>
          </w:p>
        </w:tc>
        <w:tc>
          <w:tcPr>
            <w:tcW w:type="dxa" w:w="7189"/>
            <w:shd w:fill="D9E1F2"/>
          </w:tcPr>
          <w:p>
            <w:pPr>
              <w:jc w:val="both"/>
            </w:pPr>
            <w:r/>
            <w:r>
              <w:t>Accurate mapping to cross-zone risks and admin ingress.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Controls are feasible and effective; slight improvement via provenance.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88</w:t>
            </w:r>
          </w:p>
        </w:tc>
        <w:tc>
          <w:tcPr>
            <w:tcW w:type="dxa" w:w="7189"/>
            <w:shd w:fill="D9E1F2"/>
          </w:tcPr>
          <w:p>
            <w:pPr>
              <w:jc w:val="both"/>
            </w:pPr>
            <w:r/>
            <w:r>
              <w:t>Priorities align with exposure and trust boundaries.</w:t>
            </w:r>
          </w:p>
        </w:tc>
      </w:tr>
    </w:tbl>
    <w:p/>
    <w:p>
      <w:pPr>
        <w:jc w:val="both"/>
      </w:pPr>
      <w:r>
        <w:rPr>
          <w:b/>
        </w:rPr>
        <w:t>Threats &amp; Mitigations Total Score (0–100):</w:t>
      </w:r>
      <w:r>
        <w:t xml:space="preserve"> 87 </w:t>
      </w:r>
      <w:r>
        <w:rPr>
          <w:b/>
        </w:rPr>
        <w:t>Threats &amp; Mitigations Maturity:</w:t>
      </w:r>
      <w:r>
        <w:t xml:space="preserve"> 🌟 Good</w:t>
      </w:r>
    </w:p>
    <w:p>
      <w:pPr>
        <w:pStyle w:val="Heading4"/>
        <w:jc w:val="left"/>
      </w:pPr>
      <w:r>
        <w:t>Strategic Recommendations "(Per Model)"</w:t>
      </w:r>
    </w:p>
    <w:p>
      <w:pPr>
        <w:pStyle w:val="Heading4"/>
        <w:jc w:val="left"/>
      </w:pPr>
      <w:r>
        <w:t>husky-ai-model-openai-gpt-5</w:t>
      </w:r>
    </w:p>
    <w:p>
      <w:pPr>
        <w:pStyle w:val="ListBullet"/>
        <w:jc w:val="both"/>
      </w:pPr>
      <w:r>
        <w:t>Enforce SLSA-style provenance for datasets, models, and build artifacts; verify in deployment gates.</w:t>
      </w:r>
    </w:p>
    <w:p>
      <w:pPr>
        <w:pStyle w:val="ListBullet"/>
        <w:jc w:val="both"/>
      </w:pPr>
      <w:r>
        <w:t>Expand immutable logging with automated detection for admin privilege escalation and model updates.</w:t>
      </w:r>
    </w:p>
    <w:p>
      <w:pPr>
        <w:pStyle w:val="ListBullet"/>
        <w:jc w:val="both"/>
      </w:pPr>
      <w:r>
        <w:t>Add explicit coverage for adversarial inputs and model extraction monitoring thresholds.</w:t>
      </w:r>
    </w:p>
    <w:p>
      <w:pPr>
        <w:pStyle w:val="ListBullet"/>
        <w:jc w:val="both"/>
      </w:pPr>
      <w:r>
        <w:t>Strengthen notebook egress controls with deterministic allowlists and periodic review.</w:t>
      </w:r>
    </w:p>
    <w:p>
      <w:pPr>
        <w:pStyle w:val="ListBullet"/>
        <w:jc w:val="both"/>
      </w:pPr>
      <w:r>
        <w:t>Consolidate duplicate “update” flows and define an authoritative path with policy enforcement.</w:t>
      </w:r>
    </w:p>
    <w:p>
      <w:pPr>
        <w:pStyle w:val="ListBullet"/>
        <w:jc w:val="both"/>
      </w:pPr>
      <w:r>
        <w:t>Specify secrets exposure prevention (e.g., memory-hardening, zero-logging assurance) for API keys.</w:t>
      </w:r>
    </w:p>
    <w:p>
      <w:pPr>
        <w:pStyle w:val="ListBullet"/>
        <w:jc w:val="both"/>
      </w:pPr>
      <w:r>
        <w:t>Include model rollback attack checks (version pinning + signature validation).</w:t>
      </w:r>
    </w:p>
    <w:p>
      <w:pPr>
        <w:jc w:val="both"/>
      </w:pPr>
      <w:r>
        <w:t>---</w:t>
      </w:r>
    </w:p>
    <w:p>
      <w:pPr>
        <w:pStyle w:val="Heading3"/>
        <w:jc w:val="left"/>
      </w:pPr>
      <w:r>
        <w:t>##################################################################################</w:t>
      </w:r>
    </w:p>
    <w:p>
      <w:pPr>
        <w:pStyle w:val="Heading3"/>
        <w:jc w:val="left"/>
      </w:pPr>
      <w:r>
        <w:t>husky-ai-model-anthropic-claude-opus-4-1-20250805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SSH identity and user access addressed; could add explicit device-posture gates.</w:t>
            </w:r>
          </w:p>
        </w:tc>
      </w:tr>
      <w:tr>
        <w:tc>
          <w:tcPr>
            <w:tcW w:type="dxa" w:w="720"/>
            <w:shd w:fill="E7F0F8"/>
          </w:tcPr>
          <w:p>
            <w:pPr>
              <w:jc w:val="both"/>
            </w:pPr>
            <w:r/>
            <w:r>
              <w:t>Tampering</w:t>
            </w:r>
          </w:p>
        </w:tc>
        <w:tc>
          <w:tcPr>
            <w:tcW w:type="dxa" w:w="391"/>
            <w:shd w:fill="E7F0F8"/>
          </w:tcPr>
          <w:p>
            <w:pPr>
              <w:jc w:val="both"/>
            </w:pPr>
            <w:r/>
            <w:r>
              <w:t>6</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Emphasizes model/data/package integrity and poisoning risks; good CI/CD mitigation patterns.</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Logging present; add immutability and coverage for all stores and flows.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API keys, model IP, and datasets protected; would benefit from explicit memory/logging controls.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Reasonable consideration at gateway and service; moderate depth.</w:t>
            </w:r>
          </w:p>
        </w:tc>
      </w:tr>
      <w:tr>
        <w:tc>
          <w:tcPr>
            <w:tcW w:type="dxa" w:w="720"/>
            <w:shd w:fill="E7F0F8"/>
          </w:tcPr>
          <w:p>
            <w:pPr>
              <w:jc w:val="both"/>
            </w:pPr>
            <w:r/>
            <w:r>
              <w:t>Elevation of Privilege</w:t>
            </w:r>
          </w:p>
        </w:tc>
        <w:tc>
          <w:tcPr>
            <w:tcW w:type="dxa" w:w="391"/>
            <w:shd w:fill="E7F0F8"/>
          </w:tcPr>
          <w:p>
            <w:pPr>
              <w:jc w:val="both"/>
            </w:pPr>
            <w:r/>
            <w:r>
              <w:t>5</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PAM and JIT noted; strong bastion hardening guidance.</w:t>
            </w:r>
          </w:p>
        </w:tc>
      </w:tr>
    </w:tbl>
    <w:p/>
    <w:p>
      <w:pPr>
        <w:jc w:val="both"/>
      </w:pPr>
      <w:r>
        <w:t>Well-structured and plausible, with focus on practical control pairs.</w:t>
      </w:r>
    </w:p>
    <w:p>
      <w:pPr>
        <w:pStyle w:val="Heading4"/>
        <w:jc w:val="left"/>
      </w:pPr>
      <w:r>
        <w:t>Mitigation Quality &amp; Alignment "(Per Model)"</w:t>
      </w:r>
    </w:p>
    <w:p>
      <w:pPr>
        <w:pStyle w:val="Heading4"/>
        <w:jc w:val="left"/>
      </w:pPr>
      <w:r>
        <w:t>husky-ai-model-anthropic-claude-opus-4-1-20250805</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Targeted to actual fault lines (e.g., SSH, poisoning, CI/CD).</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Deployable with standard cloud tooling and pipelines.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Near-complete; minor logging/provenance detail can be added.</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Likely to materially reduce risk, especially for model tampering and admin abuse.</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Consistent with industry practice (signing, sandboxing, SCA).</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 cause→control alignment.</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Provenance not explicit end-to-end</w:t>
            </w:r>
          </w:p>
        </w:tc>
        <w:tc>
          <w:tcPr>
            <w:tcW w:type="dxa" w:w="391"/>
            <w:shd w:fill="D9E1F2"/>
          </w:tcPr>
          <w:p>
            <w:pPr>
              <w:jc w:val="both"/>
            </w:pPr>
            <w:r/>
            <w:r>
              <w:t>High</w:t>
            </w:r>
          </w:p>
        </w:tc>
        <w:tc>
          <w:tcPr>
            <w:tcW w:type="dxa" w:w="391"/>
            <w:shd w:fill="D9E1F2"/>
          </w:tcPr>
          <w:p>
            <w:pPr>
              <w:jc w:val="both"/>
            </w:pPr>
            <w:r/>
            <w:r>
              <w:t>Medium</w:t>
            </w:r>
          </w:p>
        </w:tc>
        <w:tc>
          <w:tcPr>
            <w:tcW w:type="dxa" w:w="6412"/>
            <w:shd w:fill="D9E1F2"/>
          </w:tcPr>
          <w:p>
            <w:pPr>
              <w:jc w:val="both"/>
            </w:pPr>
            <w:r/>
            <w:r>
              <w:t>Add attestations for datasets, artifacts; verify before deployment and loading.</w:t>
            </w:r>
          </w:p>
        </w:tc>
      </w:tr>
      <w:tr>
        <w:tc>
          <w:tcPr>
            <w:tcW w:type="dxa" w:w="391"/>
            <w:shd w:fill="E7F0F8"/>
          </w:tcPr>
          <w:p>
            <w:pPr>
              <w:jc w:val="both"/>
            </w:pPr>
            <w:r/>
            <w:r>
              <w:t>2</w:t>
            </w:r>
          </w:p>
        </w:tc>
        <w:tc>
          <w:tcPr>
            <w:tcW w:type="dxa" w:w="1440"/>
            <w:shd w:fill="E7F0F8"/>
          </w:tcPr>
          <w:p>
            <w:pPr>
              <w:jc w:val="both"/>
            </w:pPr>
            <w:r/>
            <w:r>
              <w:t>Telemetry immutability not guaranteed</w:t>
            </w:r>
          </w:p>
        </w:tc>
        <w:tc>
          <w:tcPr>
            <w:tcW w:type="dxa" w:w="391"/>
            <w:shd w:fill="E7F0F8"/>
          </w:tcPr>
          <w:p>
            <w:pPr>
              <w:jc w:val="both"/>
            </w:pPr>
            <w:r/>
            <w:r>
              <w:t>Medium</w:t>
            </w:r>
          </w:p>
        </w:tc>
        <w:tc>
          <w:tcPr>
            <w:tcW w:type="dxa" w:w="391"/>
            <w:shd w:fill="E7F0F8"/>
          </w:tcPr>
          <w:p>
            <w:pPr>
              <w:jc w:val="both"/>
            </w:pPr>
            <w:r/>
            <w:r>
              <w:t>Low</w:t>
            </w:r>
          </w:p>
        </w:tc>
        <w:tc>
          <w:tcPr>
            <w:tcW w:type="dxa" w:w="6412"/>
            <w:shd w:fill="E7F0F8"/>
          </w:tcPr>
          <w:p>
            <w:pPr>
              <w:jc w:val="both"/>
            </w:pPr>
            <w:r/>
            <w:r>
              <w:t>Use tamper-evident storage and signed logs; define forensics retention.</w:t>
            </w:r>
          </w:p>
        </w:tc>
      </w:tr>
      <w:tr>
        <w:tc>
          <w:tcPr>
            <w:tcW w:type="dxa" w:w="391"/>
            <w:shd w:fill="D9E1F2"/>
          </w:tcPr>
          <w:p>
            <w:pPr>
              <w:jc w:val="both"/>
            </w:pPr>
            <w:r/>
            <w:r>
              <w:t>3</w:t>
            </w:r>
          </w:p>
        </w:tc>
        <w:tc>
          <w:tcPr>
            <w:tcW w:type="dxa" w:w="1440"/>
            <w:shd w:fill="D9E1F2"/>
          </w:tcPr>
          <w:p>
            <w:pPr>
              <w:jc w:val="both"/>
            </w:pPr>
            <w:r/>
            <w:r>
              <w:t>Limited, explicit defense-in-depth for internal HTTPS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Enforce mTLS and cert rotation; add policy checks in CI.</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85</w:t>
            </w:r>
          </w:p>
        </w:tc>
        <w:tc>
          <w:tcPr>
            <w:tcW w:type="dxa" w:w="7189"/>
            <w:shd w:fill="D9E1F2"/>
          </w:tcPr>
          <w:p>
            <w:pPr>
              <w:jc w:val="both"/>
            </w:pPr>
            <w:r/>
            <w:r>
              <w:t>Solid coverage of elements and cross-zone data paths.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84</w:t>
            </w:r>
          </w:p>
        </w:tc>
        <w:tc>
          <w:tcPr>
            <w:tcW w:type="dxa" w:w="7189"/>
            <w:shd w:fill="E7F0F8"/>
          </w:tcPr>
          <w:p>
            <w:pPr>
              <w:jc w:val="both"/>
            </w:pPr>
            <w:r/>
            <w:r>
              <w:t>Good category spread; slight increase possible for repudiation depth.</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84</w:t>
            </w:r>
          </w:p>
        </w:tc>
        <w:tc>
          <w:tcPr>
            <w:tcW w:type="dxa" w:w="7189"/>
            <w:shd w:fill="D9E1F2"/>
          </w:tcPr>
          <w:p>
            <w:pPr>
              <w:jc w:val="both"/>
            </w:pPr>
            <w:r/>
            <w:r>
              <w:t>Accurate, environment-aware threats and controls.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82</w:t>
            </w:r>
          </w:p>
        </w:tc>
        <w:tc>
          <w:tcPr>
            <w:tcW w:type="dxa" w:w="7189"/>
            <w:shd w:fill="E7F0F8"/>
          </w:tcPr>
          <w:p>
            <w:pPr>
              <w:jc w:val="both"/>
            </w:pPr>
            <w:r/>
            <w:r>
              <w:t>Realistic and effective; minor enhancements to provenance/logging.</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85</w:t>
            </w:r>
          </w:p>
        </w:tc>
        <w:tc>
          <w:tcPr>
            <w:tcW w:type="dxa" w:w="7189"/>
            <w:shd w:fill="D9E1F2"/>
          </w:tcPr>
          <w:p>
            <w:pPr>
              <w:jc w:val="both"/>
            </w:pPr>
            <w:r/>
            <w:r>
              <w:t>Well prioritized for highest-risk paths (bastion, models).</w:t>
            </w:r>
          </w:p>
        </w:tc>
      </w:tr>
    </w:tbl>
    <w:p/>
    <w:p>
      <w:pPr>
        <w:jc w:val="both"/>
      </w:pPr>
      <w:r>
        <w:rPr>
          <w:b/>
        </w:rPr>
        <w:t>Threats &amp; Mitigations Total Score (0–100):</w:t>
      </w:r>
      <w:r>
        <w:t xml:space="preserve"> 84 </w:t>
      </w:r>
      <w:r>
        <w:rPr>
          <w:b/>
        </w:rPr>
        <w:t>Threats &amp; Mitigations Maturity:</w:t>
      </w:r>
      <w:r>
        <w:t xml:space="preserve"> 🌟 Good</w:t>
      </w:r>
    </w:p>
    <w:p>
      <w:pPr>
        <w:pStyle w:val="Heading4"/>
        <w:jc w:val="left"/>
      </w:pPr>
      <w:r>
        <w:t>Strategic Recommendations "(Per Model)"</w:t>
      </w:r>
    </w:p>
    <w:p>
      <w:pPr>
        <w:pStyle w:val="Heading4"/>
        <w:jc w:val="left"/>
      </w:pPr>
      <w:r>
        <w:t>husky-ai-model-anthropic-claude-opus-4-1-20250805</w:t>
      </w:r>
    </w:p>
    <w:p>
      <w:pPr>
        <w:pStyle w:val="ListBullet"/>
        <w:jc w:val="both"/>
      </w:pPr>
      <w:r>
        <w:t>Add SLSA-style attestation and verification gates in CI/CD and on model load.</w:t>
      </w:r>
    </w:p>
    <w:p>
      <w:pPr>
        <w:pStyle w:val="ListBullet"/>
        <w:jc w:val="both"/>
      </w:pPr>
      <w:r>
        <w:t>Make internal service-to-service mTLS mandatory; automate certificate rotation checks.</w:t>
      </w:r>
    </w:p>
    <w:p>
      <w:pPr>
        <w:pStyle w:val="ListBullet"/>
        <w:jc w:val="both"/>
      </w:pPr>
      <w:r>
        <w:t>Expand immutable logging (append-only) and define incident-ready queries/playbooks.</w:t>
      </w:r>
    </w:p>
    <w:p>
      <w:pPr>
        <w:pStyle w:val="ListBullet"/>
        <w:jc w:val="both"/>
      </w:pPr>
      <w:r>
        <w:t>Include explicit adversarial input detection for inference and training data acceptance.</w:t>
      </w:r>
    </w:p>
    <w:p>
      <w:pPr>
        <w:pStyle w:val="ListBullet"/>
        <w:jc w:val="both"/>
      </w:pPr>
      <w:r>
        <w:t>Add model rollback prevention and signed version enforcement.</w:t>
      </w:r>
    </w:p>
    <w:p>
      <w:pPr>
        <w:pStyle w:val="ListBullet"/>
        <w:jc w:val="both"/>
      </w:pPr>
      <w:r>
        <w:t>Clarify a single model update route and enforce with network/IAM policy.</w:t>
      </w:r>
    </w:p>
    <w:p>
      <w:pPr>
        <w:jc w:val="both"/>
      </w:pPr>
      <w:r>
        <w:t>---</w:t>
      </w:r>
    </w:p>
    <w:p>
      <w:pPr>
        <w:pStyle w:val="Heading3"/>
        <w:jc w:val="left"/>
      </w:pPr>
      <w:r>
        <w:t>##################################################################################</w:t>
      </w:r>
    </w:p>
    <w:p>
      <w:pPr>
        <w:pStyle w:val="Heading3"/>
        <w:jc w:val="left"/>
      </w:pPr>
      <w:r>
        <w:t>husky-ai-model-xai-grok-4-fast-reasoning-latest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3</w:t>
            </w:r>
          </w:p>
        </w:tc>
        <w:tc>
          <w:tcPr>
            <w:tcW w:type="dxa" w:w="391"/>
            <w:shd w:fill="D9E1F2"/>
          </w:tcPr>
          <w:p>
            <w:pPr>
              <w:jc w:val="both"/>
            </w:pPr>
            <w:r/>
            <w:r>
              <w:t>0</w:t>
            </w:r>
          </w:p>
        </w:tc>
        <w:tc>
          <w:tcPr>
            <w:tcW w:type="dxa" w:w="7132"/>
            <w:shd w:fill="D9E1F2"/>
          </w:tcPr>
          <w:p>
            <w:pPr>
              <w:jc w:val="both"/>
            </w:pPr>
            <w:r/>
            <w:r>
              <w:t>Covers SSH and API spoofing reasonably well.</w:t>
            </w:r>
          </w:p>
        </w:tc>
      </w:tr>
      <w:tr>
        <w:tc>
          <w:tcPr>
            <w:tcW w:type="dxa" w:w="720"/>
            <w:shd w:fill="E7F0F8"/>
          </w:tcPr>
          <w:p>
            <w:pPr>
              <w:jc w:val="both"/>
            </w:pPr>
            <w:r/>
            <w:r>
              <w:t>Tampering</w:t>
            </w:r>
          </w:p>
        </w:tc>
        <w:tc>
          <w:tcPr>
            <w:tcW w:type="dxa" w:w="391"/>
            <w:shd w:fill="E7F0F8"/>
          </w:tcPr>
          <w:p>
            <w:pPr>
              <w:jc w:val="both"/>
            </w:pPr>
            <w:r/>
            <w:r>
              <w:t>5</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Addresses imports, model/package integrity, and internal flows; some duplication.</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Logging present; could add tamper-evident storage and broader scope.</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Handles model, dataset, and key exposure; add memory/logging suppressions.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Reasonable rate-limiting and DDoS focus on API; inference DoS noted.</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Bastion, cross-zone deployments covered; mitigations solid though occasionally repetitive.</w:t>
            </w:r>
          </w:p>
        </w:tc>
      </w:tr>
    </w:tbl>
    <w:p/>
    <w:p>
      <w:pPr>
        <w:jc w:val="both"/>
      </w:pPr>
      <w:r>
        <w:t>Coverage is strong, with minor inconsistencies and redundancy.</w:t>
      </w:r>
    </w:p>
    <w:p>
      <w:pPr>
        <w:pStyle w:val="Heading4"/>
        <w:jc w:val="left"/>
      </w:pPr>
      <w:r>
        <w:t>Mitigation Quality &amp; Alignment "(Per Model)"</w:t>
      </w:r>
    </w:p>
    <w:p>
      <w:pPr>
        <w:pStyle w:val="Heading4"/>
        <w:jc w:val="left"/>
      </w:pPr>
      <w:r>
        <w:t>husky-ai-model-xai-grok-4-fast-reasoning-latest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Mostly specific to observed risks; a few high-level controls could be tightened.</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Achievable with common cloud and platform tooling.</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Broad coverage; minor scope expansion needed for telemetry and provenance.</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Controls reduce exploitability on main paths; some refinements suggested.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Generally aligned with best practice.</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Some duplication and mixed granularity reduce crisp traceability.</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Duplicative/overlapping threats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Consolidate duplicate flows (e.g., updates) and clarify single authoritative routes.</w:t>
            </w:r>
          </w:p>
        </w:tc>
      </w:tr>
      <w:tr>
        <w:tc>
          <w:tcPr>
            <w:tcW w:type="dxa" w:w="391"/>
            <w:shd w:fill="E7F0F8"/>
          </w:tcPr>
          <w:p>
            <w:pPr>
              <w:jc w:val="both"/>
            </w:pPr>
            <w:r/>
            <w:r>
              <w:t>2</w:t>
            </w:r>
          </w:p>
        </w:tc>
        <w:tc>
          <w:tcPr>
            <w:tcW w:type="dxa" w:w="1054"/>
            <w:shd w:fill="E7F0F8"/>
          </w:tcPr>
          <w:p>
            <w:pPr>
              <w:jc w:val="both"/>
            </w:pPr>
            <w:r/>
            <w:r>
              <w:t>Telemetry controls not tamper-evident</w:t>
            </w:r>
          </w:p>
        </w:tc>
        <w:tc>
          <w:tcPr>
            <w:tcW w:type="dxa" w:w="391"/>
            <w:shd w:fill="E7F0F8"/>
          </w:tcPr>
          <w:p>
            <w:pPr>
              <w:jc w:val="both"/>
            </w:pPr>
            <w:r/>
            <w:r>
              <w:t>Medium</w:t>
            </w:r>
          </w:p>
        </w:tc>
        <w:tc>
          <w:tcPr>
            <w:tcW w:type="dxa" w:w="391"/>
            <w:shd w:fill="E7F0F8"/>
          </w:tcPr>
          <w:p>
            <w:pPr>
              <w:jc w:val="both"/>
            </w:pPr>
            <w:r/>
            <w:r>
              <w:t>Low</w:t>
            </w:r>
          </w:p>
        </w:tc>
        <w:tc>
          <w:tcPr>
            <w:tcW w:type="dxa" w:w="6797"/>
            <w:shd w:fill="E7F0F8"/>
          </w:tcPr>
          <w:p>
            <w:pPr>
              <w:jc w:val="both"/>
            </w:pPr>
            <w:r/>
            <w:r>
              <w:t>Adopt signed/hashed logs with retention; define SIEM correlation.</w:t>
            </w:r>
          </w:p>
        </w:tc>
      </w:tr>
      <w:tr>
        <w:tc>
          <w:tcPr>
            <w:tcW w:type="dxa" w:w="391"/>
            <w:shd w:fill="D9E1F2"/>
          </w:tcPr>
          <w:p>
            <w:pPr>
              <w:jc w:val="both"/>
            </w:pPr>
            <w:r/>
            <w:r>
              <w:t>3</w:t>
            </w:r>
          </w:p>
        </w:tc>
        <w:tc>
          <w:tcPr>
            <w:tcW w:type="dxa" w:w="1054"/>
            <w:shd w:fill="D9E1F2"/>
          </w:tcPr>
          <w:p>
            <w:pPr>
              <w:jc w:val="both"/>
            </w:pPr>
            <w:r/>
            <w:r>
              <w:t>Inconsistent depth on provenance</w:t>
            </w:r>
          </w:p>
        </w:tc>
        <w:tc>
          <w:tcPr>
            <w:tcW w:type="dxa" w:w="391"/>
            <w:shd w:fill="D9E1F2"/>
          </w:tcPr>
          <w:p>
            <w:pPr>
              <w:jc w:val="both"/>
            </w:pPr>
            <w:r/>
            <w:r>
              <w:t>Medium</w:t>
            </w:r>
          </w:p>
        </w:tc>
        <w:tc>
          <w:tcPr>
            <w:tcW w:type="dxa" w:w="391"/>
            <w:shd w:fill="D9E1F2"/>
          </w:tcPr>
          <w:p>
            <w:pPr>
              <w:jc w:val="both"/>
            </w:pPr>
            <w:r/>
            <w:r>
              <w:t>Medium</w:t>
            </w:r>
          </w:p>
        </w:tc>
        <w:tc>
          <w:tcPr>
            <w:tcW w:type="dxa" w:w="6797"/>
            <w:shd w:fill="D9E1F2"/>
          </w:tcPr>
          <w:p>
            <w:pPr>
              <w:jc w:val="both"/>
            </w:pPr>
            <w:r/>
            <w:r>
              <w:t>Add model/data attestation and enforcement in deployment/load.</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80</w:t>
            </w:r>
          </w:p>
        </w:tc>
        <w:tc>
          <w:tcPr>
            <w:tcW w:type="dxa" w:w="7189"/>
            <w:shd w:fill="D9E1F2"/>
          </w:tcPr>
          <w:p>
            <w:pPr>
              <w:jc w:val="both"/>
            </w:pPr>
            <w:r/>
            <w:r>
              <w:t>Good breadth across most elements and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76</w:t>
            </w:r>
          </w:p>
        </w:tc>
        <w:tc>
          <w:tcPr>
            <w:tcW w:type="dxa" w:w="7189"/>
            <w:shd w:fill="E7F0F8"/>
          </w:tcPr>
          <w:p>
            <w:pPr>
              <w:jc w:val="both"/>
            </w:pPr>
            <w:r/>
            <w:r>
              <w:t>Balanced STRIDE coverage; mild bias to tampering and spoofing.</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78</w:t>
            </w:r>
          </w:p>
        </w:tc>
        <w:tc>
          <w:tcPr>
            <w:tcW w:type="dxa" w:w="7189"/>
            <w:shd w:fill="D9E1F2"/>
          </w:tcPr>
          <w:p>
            <w:pPr>
              <w:jc w:val="both"/>
            </w:pPr>
            <w:r/>
            <w:r>
              <w:t>Generally accurate; a few inconsistencies.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75</w:t>
            </w:r>
          </w:p>
        </w:tc>
        <w:tc>
          <w:tcPr>
            <w:tcW w:type="dxa" w:w="7189"/>
            <w:shd w:fill="E7F0F8"/>
          </w:tcPr>
          <w:p>
            <w:pPr>
              <w:jc w:val="both"/>
            </w:pPr>
            <w:r/>
            <w:r>
              <w:t>Mostly correct; could sharpen provenance/logging.</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80</w:t>
            </w:r>
          </w:p>
        </w:tc>
        <w:tc>
          <w:tcPr>
            <w:tcW w:type="dxa" w:w="7189"/>
            <w:shd w:fill="D9E1F2"/>
          </w:tcPr>
          <w:p>
            <w:pPr>
              <w:jc w:val="both"/>
            </w:pPr>
            <w:r/>
            <w:r>
              <w:t>Focus matches attack surface; improvement possible on telemetry and model pipeline.</w:t>
            </w:r>
          </w:p>
        </w:tc>
      </w:tr>
    </w:tbl>
    <w:p/>
    <w:p>
      <w:pPr>
        <w:jc w:val="both"/>
      </w:pPr>
      <w:r>
        <w:rPr>
          <w:b/>
        </w:rPr>
        <w:t>Threats &amp; Mitigations Total Score (0–100):</w:t>
      </w:r>
      <w:r>
        <w:t xml:space="preserve"> 78 </w:t>
      </w:r>
      <w:r>
        <w:rPr>
          <w:b/>
        </w:rPr>
        <w:t>Threats &amp; Mitigations Maturity:</w:t>
      </w:r>
      <w:r>
        <w:t xml:space="preserve"> 🌟 Good</w:t>
      </w:r>
    </w:p>
    <w:p>
      <w:pPr>
        <w:pStyle w:val="Heading4"/>
        <w:jc w:val="left"/>
      </w:pPr>
      <w:r>
        <w:t>Strategic Recommendations "(Per Model)"</w:t>
      </w:r>
    </w:p>
    <w:p>
      <w:pPr>
        <w:pStyle w:val="Heading4"/>
        <w:jc w:val="left"/>
      </w:pPr>
      <w:r>
        <w:t>husky-ai-model-xai-grok-4-fast-reasoning-latest</w:t>
      </w:r>
    </w:p>
    <w:p>
      <w:pPr>
        <w:pStyle w:val="ListBullet"/>
        <w:jc w:val="both"/>
      </w:pPr>
      <w:r>
        <w:t>Normalize flows to remove duplicates; document authoritative control points and disallow alternates.</w:t>
      </w:r>
    </w:p>
    <w:p>
      <w:pPr>
        <w:pStyle w:val="ListBullet"/>
        <w:jc w:val="both"/>
      </w:pPr>
      <w:r>
        <w:t>Enforce signed model/data provenance and verification at deployment and load time.</w:t>
      </w:r>
    </w:p>
    <w:p>
      <w:pPr>
        <w:pStyle w:val="ListBullet"/>
        <w:jc w:val="both"/>
      </w:pPr>
      <w:r>
        <w:t>Implement tamper-evident, centralized logging with defined detection rules (e.g., admin anomalies, model changes).</w:t>
      </w:r>
    </w:p>
    <w:p>
      <w:pPr>
        <w:pStyle w:val="ListBullet"/>
        <w:jc w:val="both"/>
      </w:pPr>
      <w:r>
        <w:t>Add explicit mitigations for adversarial inputs and model extraction attempts in production.</w:t>
      </w:r>
    </w:p>
    <w:p>
      <w:pPr>
        <w:pStyle w:val="ListBullet"/>
        <w:jc w:val="both"/>
      </w:pPr>
      <w:r>
        <w:t>Strengthen secrets handling (no-logs, memory-hardening, short-lived tokens).</w:t>
      </w:r>
    </w:p>
    <w:p>
      <w:pPr>
        <w:pStyle w:val="ListBullet"/>
        <w:jc w:val="both"/>
      </w:pPr>
      <w:r>
        <w:t>Formalize certificate lifecycle management and policy checks in CI/CD.</w:t>
      </w:r>
    </w:p>
    <w:p>
      <w:pPr>
        <w:jc w:val="both"/>
      </w:pPr>
      <w:r>
        <w:t>---</w:t>
      </w:r>
    </w:p>
    <w:p>
      <w:pPr>
        <w:pStyle w:val="Heading3"/>
        <w:jc w:val="left"/>
      </w:pPr>
      <w:r>
        <w:t>##################################################################################</w:t>
      </w:r>
    </w:p>
    <w:p>
      <w:pPr>
        <w:pStyle w:val="Heading3"/>
        <w:jc w:val="left"/>
      </w:pPr>
      <w:r>
        <w:t>husky-ai-model-novita-deepseek-deepseek-v3.1-terminus</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SSH admin spoofing and external service identity covered; device posture could be added.</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Focus on unencrypted flows and model tampering; reasonable.</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Auditing present but limited scope and detail.</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Emphasis on secrets and models; could expand to logs and telemetry.</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Considered but basic; can expand on inference throttling.</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Cross-boundary SSH and bastion path addressed; sound but brief.</w:t>
            </w:r>
          </w:p>
        </w:tc>
      </w:tr>
    </w:tbl>
    <w:p/>
    <w:p>
      <w:pPr>
        <w:jc w:val="both"/>
      </w:pPr>
      <w:r>
        <w:t>Adequate breadth with practical mitigations, albeit less detailed.</w:t>
      </w:r>
    </w:p>
    <w:p>
      <w:pPr>
        <w:pStyle w:val="Heading4"/>
        <w:jc w:val="left"/>
      </w:pPr>
      <w:r>
        <w:t>Mitigation Quality &amp; Alignment "(Per Model)"</w:t>
      </w:r>
    </w:p>
    <w:p>
      <w:pPr>
        <w:pStyle w:val="Heading4"/>
        <w:jc w:val="left"/>
      </w:pPr>
      <w:r>
        <w:t>husky-ai-model-novita-deepseek-deepseek-v3.1-terminus</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Maps to real exposures (unencrypted flows, SSH).</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Achievable and familiar controls.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Some elements and flows lightly treated (telemetry, CI/CD supply chain).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Will reduce risk on main issues; depth limited.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common controls.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Threat→control mapping could be more explicit across all elements.</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Limited provenance controls</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Add signed provenance and enforce at deployment/load.</w:t>
            </w:r>
          </w:p>
        </w:tc>
      </w:tr>
      <w:tr>
        <w:tc>
          <w:tcPr>
            <w:tcW w:type="dxa" w:w="391"/>
            <w:shd w:fill="E7F0F8"/>
          </w:tcPr>
          <w:p>
            <w:pPr>
              <w:jc w:val="both"/>
            </w:pPr>
            <w:r/>
            <w:r>
              <w:t>2</w:t>
            </w:r>
          </w:p>
        </w:tc>
        <w:tc>
          <w:tcPr>
            <w:tcW w:type="dxa" w:w="1054"/>
            <w:shd w:fill="E7F0F8"/>
          </w:tcPr>
          <w:p>
            <w:pPr>
              <w:jc w:val="both"/>
            </w:pPr>
            <w:r/>
            <w:r>
              <w:t>Basic telemetry/Forensics</w:t>
            </w:r>
          </w:p>
        </w:tc>
        <w:tc>
          <w:tcPr>
            <w:tcW w:type="dxa" w:w="391"/>
            <w:shd w:fill="E7F0F8"/>
          </w:tcPr>
          <w:p>
            <w:pPr>
              <w:jc w:val="both"/>
            </w:pPr>
            <w:r/>
            <w:r>
              <w:t>Medium</w:t>
            </w:r>
          </w:p>
        </w:tc>
        <w:tc>
          <w:tcPr>
            <w:tcW w:type="dxa" w:w="391"/>
            <w:shd w:fill="E7F0F8"/>
          </w:tcPr>
          <w:p>
            <w:pPr>
              <w:jc w:val="both"/>
            </w:pPr>
            <w:r/>
            <w:r>
              <w:t>Low</w:t>
            </w:r>
          </w:p>
        </w:tc>
        <w:tc>
          <w:tcPr>
            <w:tcW w:type="dxa" w:w="6797"/>
            <w:shd w:fill="E7F0F8"/>
          </w:tcPr>
          <w:p>
            <w:pPr>
              <w:jc w:val="both"/>
            </w:pPr>
            <w:r/>
            <w:r>
              <w:t>Adopt tamper-evident logging and define detection/response playbooks.</w:t>
            </w:r>
          </w:p>
        </w:tc>
      </w:tr>
      <w:tr>
        <w:tc>
          <w:tcPr>
            <w:tcW w:type="dxa" w:w="391"/>
            <w:shd w:fill="D9E1F2"/>
          </w:tcPr>
          <w:p>
            <w:pPr>
              <w:jc w:val="both"/>
            </w:pPr>
            <w:r/>
            <w:r>
              <w:t>3</w:t>
            </w:r>
          </w:p>
        </w:tc>
        <w:tc>
          <w:tcPr>
            <w:tcW w:type="dxa" w:w="1054"/>
            <w:shd w:fill="D9E1F2"/>
          </w:tcPr>
          <w:p>
            <w:pPr>
              <w:jc w:val="both"/>
            </w:pPr>
            <w:r/>
            <w:r>
              <w:t>Inference DoS only briefly covered</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rate limits, timeouts, and backpressure controls per tenant/API key.</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72</w:t>
            </w:r>
          </w:p>
        </w:tc>
        <w:tc>
          <w:tcPr>
            <w:tcW w:type="dxa" w:w="7189"/>
            <w:shd w:fill="D9E1F2"/>
          </w:tcPr>
          <w:p>
            <w:pPr>
              <w:jc w:val="both"/>
            </w:pPr>
            <w:r/>
            <w:r>
              <w:t>Good for main elements; secondary controls less detailed.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68</w:t>
            </w:r>
          </w:p>
        </w:tc>
        <w:tc>
          <w:tcPr>
            <w:tcW w:type="dxa" w:w="7189"/>
            <w:shd w:fill="E7F0F8"/>
          </w:tcPr>
          <w:p>
            <w:pPr>
              <w:jc w:val="both"/>
            </w:pPr>
            <w:r/>
            <w:r>
              <w:t>Reasonable STRIDE balance; deepen repudiation/DoS.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70</w:t>
            </w:r>
          </w:p>
        </w:tc>
        <w:tc>
          <w:tcPr>
            <w:tcW w:type="dxa" w:w="7189"/>
            <w:shd w:fill="D9E1F2"/>
          </w:tcPr>
          <w:p>
            <w:pPr>
              <w:jc w:val="both"/>
            </w:pPr>
            <w:r/>
            <w:r>
              <w:t>Accurate and plausible for the environment.</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68</w:t>
            </w:r>
          </w:p>
        </w:tc>
        <w:tc>
          <w:tcPr>
            <w:tcW w:type="dxa" w:w="7189"/>
            <w:shd w:fill="E7F0F8"/>
          </w:tcPr>
          <w:p>
            <w:pPr>
              <w:jc w:val="both"/>
            </w:pPr>
            <w:r/>
            <w:r>
              <w:t>Practical but not deeply layered.</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72</w:t>
            </w:r>
          </w:p>
        </w:tc>
        <w:tc>
          <w:tcPr>
            <w:tcW w:type="dxa" w:w="7189"/>
            <w:shd w:fill="D9E1F2"/>
          </w:tcPr>
          <w:p>
            <w:pPr>
              <w:jc w:val="both"/>
            </w:pPr>
            <w:r/>
            <w:r>
              <w:t>Prioritization is acceptable; can improve for production inference.</w:t>
            </w:r>
          </w:p>
        </w:tc>
      </w:tr>
    </w:tbl>
    <w:p/>
    <w:p>
      <w:pPr>
        <w:jc w:val="both"/>
      </w:pPr>
      <w:r>
        <w:rPr>
          <w:b/>
        </w:rPr>
        <w:t>Threats &amp; Mitigations Total Score (0–100):</w:t>
      </w:r>
      <w:r>
        <w:t xml:space="preserve"> 70 </w:t>
      </w:r>
      <w:r>
        <w:rPr>
          <w:b/>
        </w:rPr>
        <w:t>Threats &amp; Mitigations Maturity:</w:t>
      </w:r>
      <w:r>
        <w:t xml:space="preserve"> ✅ Adequate</w:t>
      </w:r>
    </w:p>
    <w:p>
      <w:pPr>
        <w:pStyle w:val="Heading4"/>
        <w:jc w:val="left"/>
      </w:pPr>
      <w:r>
        <w:t>Strategic Recommendations "(Per Model)"</w:t>
      </w:r>
    </w:p>
    <w:p>
      <w:pPr>
        <w:pStyle w:val="Heading4"/>
        <w:jc w:val="left"/>
      </w:pPr>
      <w:r>
        <w:t>husky-ai-model-novita-deepseek-deepseek-v3.1-terminus</w:t>
      </w:r>
    </w:p>
    <w:p>
      <w:pPr>
        <w:pStyle w:val="ListBullet"/>
        <w:jc w:val="both"/>
      </w:pPr>
      <w:r>
        <w:t>Enforce mTLS and certificate rotation for all internal flows; remediate any unencrypted internal traffic.</w:t>
      </w:r>
    </w:p>
    <w:p>
      <w:pPr>
        <w:pStyle w:val="ListBullet"/>
        <w:jc w:val="both"/>
      </w:pPr>
      <w:r>
        <w:t>Introduce artifact/data/model signing, with mandatory verification in CI/CD and at runtime load.</w:t>
      </w:r>
    </w:p>
    <w:p>
      <w:pPr>
        <w:pStyle w:val="ListBullet"/>
        <w:jc w:val="both"/>
      </w:pPr>
      <w:r>
        <w:t>Define a unified telemetry strategy (append-only logs, SIEM correlation, incident search packs).</w:t>
      </w:r>
    </w:p>
    <w:p>
      <w:pPr>
        <w:pStyle w:val="ListBullet"/>
        <w:jc w:val="both"/>
      </w:pPr>
      <w:r>
        <w:t>Expand inference-layer DoS protections (per-IP/key rate limits, concurrency caps, adaptive throttling).</w:t>
      </w:r>
    </w:p>
    <w:p>
      <w:pPr>
        <w:pStyle w:val="ListBullet"/>
        <w:jc w:val="both"/>
      </w:pPr>
      <w:r>
        <w:t>Add explicit adversarial input detection and extraction monitoring at the API layer.</w:t>
      </w:r>
    </w:p>
    <w:p>
      <w:pPr>
        <w:pStyle w:val="ListBullet"/>
        <w:jc w:val="both"/>
      </w:pPr>
      <w:r>
        <w:t>Strengthen SSH key lifecycle (short-lived certs, JIT, device posture verification).</w:t>
      </w:r>
    </w:p>
    <w:p>
      <w:pPr>
        <w:jc w:val="both"/>
      </w:pPr>
      <w:r>
        <w:t>---</w:t>
      </w:r>
    </w:p>
    <w:p>
      <w:pPr>
        <w:pStyle w:val="Heading3"/>
        <w:jc w:val="left"/>
      </w:pPr>
      <w:r>
        <w:t>##################################################################################</w:t>
      </w:r>
    </w:p>
    <w:p>
      <w:pPr>
        <w:pStyle w:val="Heading3"/>
        <w:jc w:val="left"/>
      </w:pPr>
      <w:r>
        <w:t>husky-ai-model-novita-qwen-qwen3-coder-480b-a35b-instruct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Several ingress vectors identified; controls broadly correct.</w:t>
            </w:r>
          </w:p>
        </w:tc>
      </w:tr>
      <w:tr>
        <w:tc>
          <w:tcPr>
            <w:tcW w:type="dxa" w:w="720"/>
            <w:shd w:fill="E7F0F8"/>
          </w:tcPr>
          <w:p>
            <w:pPr>
              <w:jc w:val="both"/>
            </w:pPr>
            <w:r/>
            <w:r>
              <w:t>Tampering</w:t>
            </w:r>
          </w:p>
        </w:tc>
        <w:tc>
          <w:tcPr>
            <w:tcW w:type="dxa" w:w="391"/>
            <w:shd w:fill="E7F0F8"/>
          </w:tcPr>
          <w:p>
            <w:pPr>
              <w:jc w:val="both"/>
            </w:pPr>
            <w:r/>
            <w:r>
              <w:t>5</w:t>
            </w:r>
          </w:p>
        </w:tc>
        <w:tc>
          <w:tcPr>
            <w:tcW w:type="dxa" w:w="391"/>
            <w:shd w:fill="E7F0F8"/>
          </w:tcPr>
          <w:p>
            <w:pPr>
              <w:jc w:val="both"/>
            </w:pPr>
            <w:r/>
            <w:r>
              <w:t>4</w:t>
            </w:r>
          </w:p>
        </w:tc>
        <w:tc>
          <w:tcPr>
            <w:tcW w:type="dxa" w:w="391"/>
            <w:shd w:fill="E7F0F8"/>
          </w:tcPr>
          <w:p>
            <w:pPr>
              <w:jc w:val="both"/>
            </w:pPr>
            <w:r/>
            <w:r>
              <w:t>0</w:t>
            </w:r>
          </w:p>
        </w:tc>
        <w:tc>
          <w:tcPr>
            <w:tcW w:type="dxa" w:w="7132"/>
            <w:shd w:fill="E7F0F8"/>
          </w:tcPr>
          <w:p>
            <w:pPr>
              <w:jc w:val="both"/>
            </w:pPr>
            <w:r/>
            <w:r>
              <w:t>Good emphasis on stores and flows; a few contradictions around encryption flags.</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Code/config traceability discussed; needs immutable logging expansion.</w:t>
            </w:r>
          </w:p>
        </w:tc>
      </w:tr>
      <w:tr>
        <w:tc>
          <w:tcPr>
            <w:tcW w:type="dxa" w:w="720"/>
            <w:shd w:fill="E7F0F8"/>
          </w:tcPr>
          <w:p>
            <w:pPr>
              <w:jc w:val="both"/>
            </w:pPr>
            <w:r/>
            <w:r>
              <w:t>Information Disclosure</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Strong focus on secrets and model IP; mixed precision on storage flags.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Addressed at gateway and server; more detail desirable.</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Bastion and admin risks identified; mitigations mostly appropriate.</w:t>
            </w:r>
          </w:p>
        </w:tc>
      </w:tr>
    </w:tbl>
    <w:p/>
    <w:p>
      <w:pPr>
        <w:jc w:val="both"/>
      </w:pPr>
      <w:r>
        <w:t>Overall good breadth, but consistency issues reduce confidence.</w:t>
      </w:r>
    </w:p>
    <w:p>
      <w:pPr>
        <w:pStyle w:val="Heading4"/>
        <w:jc w:val="left"/>
      </w:pPr>
      <w:r>
        <w:t>Mitigation Quality &amp; Alignment "(Per Model)"</w:t>
      </w:r>
    </w:p>
    <w:p>
      <w:pPr>
        <w:pStyle w:val="Heading4"/>
        <w:jc w:val="left"/>
      </w:pPr>
      <w:r>
        <w:t>husky-ai-model-novita-qwen-qwen3-coder-480b-a35b-instruct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Generally relevant; some conflicts with component attributes (encryption status).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Mostly deployable mitigations.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many elements and flows, including source/config and models.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Effective where precise; contradictory assumptions can weaken implementation.</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Reflects common practices for secrets and storage protection.</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Improve consistency between threats and DFD attributes.</w:t>
            </w:r>
          </w:p>
        </w:tc>
      </w:tr>
    </w:tbl>
    <w:p/>
    <w:p>
      <w:pPr>
        <w:jc w:val="both"/>
      </w:pPr>
      <w:r>
        <w:rPr>
          <w:b/>
        </w:rPr>
        <w:t>Summary Rating:</w:t>
      </w:r>
      <w:r>
        <w:t xml:space="preserve"> ⚠️ Partially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Inconsistent encryption assertions vs. DFD flags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Reconcile isEncrypted states; update threats/controls accordingly.</w:t>
            </w:r>
          </w:p>
        </w:tc>
      </w:tr>
      <w:tr>
        <w:tc>
          <w:tcPr>
            <w:tcW w:type="dxa" w:w="391"/>
            <w:shd w:fill="E7F0F8"/>
          </w:tcPr>
          <w:p>
            <w:pPr>
              <w:jc w:val="both"/>
            </w:pPr>
            <w:r/>
            <w:r>
              <w:t>2</w:t>
            </w:r>
          </w:p>
        </w:tc>
        <w:tc>
          <w:tcPr>
            <w:tcW w:type="dxa" w:w="1440"/>
            <w:shd w:fill="E7F0F8"/>
          </w:tcPr>
          <w:p>
            <w:pPr>
              <w:jc w:val="both"/>
            </w:pPr>
            <w:r/>
            <w:r>
              <w:t>Telemetry immutability not explicit</w:t>
            </w:r>
          </w:p>
        </w:tc>
        <w:tc>
          <w:tcPr>
            <w:tcW w:type="dxa" w:w="391"/>
            <w:shd w:fill="E7F0F8"/>
          </w:tcPr>
          <w:p>
            <w:pPr>
              <w:jc w:val="both"/>
            </w:pPr>
            <w:r/>
            <w:r>
              <w:t>Medium</w:t>
            </w:r>
          </w:p>
        </w:tc>
        <w:tc>
          <w:tcPr>
            <w:tcW w:type="dxa" w:w="391"/>
            <w:shd w:fill="E7F0F8"/>
          </w:tcPr>
          <w:p>
            <w:pPr>
              <w:jc w:val="both"/>
            </w:pPr>
            <w:r/>
            <w:r>
              <w:t>Low</w:t>
            </w:r>
          </w:p>
        </w:tc>
        <w:tc>
          <w:tcPr>
            <w:tcW w:type="dxa" w:w="6412"/>
            <w:shd w:fill="E7F0F8"/>
          </w:tcPr>
          <w:p>
            <w:pPr>
              <w:jc w:val="both"/>
            </w:pPr>
            <w:r/>
            <w:r>
              <w:t>Adopt signed logging and retention policies; ensure non-repudiation.</w:t>
            </w:r>
          </w:p>
        </w:tc>
      </w:tr>
      <w:tr>
        <w:tc>
          <w:tcPr>
            <w:tcW w:type="dxa" w:w="391"/>
            <w:shd w:fill="D9E1F2"/>
          </w:tcPr>
          <w:p>
            <w:pPr>
              <w:jc w:val="both"/>
            </w:pPr>
            <w:r/>
            <w:r>
              <w:t>3</w:t>
            </w:r>
          </w:p>
        </w:tc>
        <w:tc>
          <w:tcPr>
            <w:tcW w:type="dxa" w:w="1440"/>
            <w:shd w:fill="D9E1F2"/>
          </w:tcPr>
          <w:p>
            <w:pPr>
              <w:jc w:val="both"/>
            </w:pPr>
            <w:r/>
            <w:r>
              <w:t>Provenance and model rollback insufficiently formalized</w:t>
            </w:r>
          </w:p>
        </w:tc>
        <w:tc>
          <w:tcPr>
            <w:tcW w:type="dxa" w:w="391"/>
            <w:shd w:fill="D9E1F2"/>
          </w:tcPr>
          <w:p>
            <w:pPr>
              <w:jc w:val="both"/>
            </w:pPr>
            <w:r/>
            <w:r>
              <w:t>High</w:t>
            </w:r>
          </w:p>
        </w:tc>
        <w:tc>
          <w:tcPr>
            <w:tcW w:type="dxa" w:w="391"/>
            <w:shd w:fill="D9E1F2"/>
          </w:tcPr>
          <w:p>
            <w:pPr>
              <w:jc w:val="both"/>
            </w:pPr>
            <w:r/>
            <w:r>
              <w:t>Medium</w:t>
            </w:r>
          </w:p>
        </w:tc>
        <w:tc>
          <w:tcPr>
            <w:tcW w:type="dxa" w:w="6412"/>
            <w:shd w:fill="D9E1F2"/>
          </w:tcPr>
          <w:p>
            <w:pPr>
              <w:jc w:val="both"/>
            </w:pPr>
            <w:r/>
            <w:r>
              <w:t>Enforce signing/attestation and prevent rollback with version pinning and approvals.</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66</w:t>
            </w:r>
          </w:p>
        </w:tc>
        <w:tc>
          <w:tcPr>
            <w:tcW w:type="dxa" w:w="7189"/>
            <w:shd w:fill="D9E1F2"/>
          </w:tcPr>
          <w:p>
            <w:pPr>
              <w:jc w:val="both"/>
            </w:pPr>
            <w:r/>
            <w:r>
              <w:t>Many elements covered with threats; a few stores/flows need consistent treatment.</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64</w:t>
            </w:r>
          </w:p>
        </w:tc>
        <w:tc>
          <w:tcPr>
            <w:tcW w:type="dxa" w:w="7189"/>
            <w:shd w:fill="E7F0F8"/>
          </w:tcPr>
          <w:p>
            <w:pPr>
              <w:jc w:val="both"/>
            </w:pPr>
            <w:r/>
            <w:r>
              <w:t>Broad STRIDE spread but uneven due to inconsistencies.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66</w:t>
            </w:r>
          </w:p>
        </w:tc>
        <w:tc>
          <w:tcPr>
            <w:tcW w:type="dxa" w:w="7189"/>
            <w:shd w:fill="D9E1F2"/>
          </w:tcPr>
          <w:p>
            <w:pPr>
              <w:jc w:val="both"/>
            </w:pPr>
            <w:r/>
            <w:r>
              <w:t>Mostly plausible; correct the contradictory flags.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62</w:t>
            </w:r>
          </w:p>
        </w:tc>
        <w:tc>
          <w:tcPr>
            <w:tcW w:type="dxa" w:w="7189"/>
            <w:shd w:fill="E7F0F8"/>
          </w:tcPr>
          <w:p>
            <w:pPr>
              <w:jc w:val="both"/>
            </w:pPr>
            <w:r/>
            <w:r>
              <w:t>Sound where accurate; reduce ambiguity in storage/flow protection.</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66</w:t>
            </w:r>
          </w:p>
        </w:tc>
        <w:tc>
          <w:tcPr>
            <w:tcW w:type="dxa" w:w="7189"/>
            <w:shd w:fill="D9E1F2"/>
          </w:tcPr>
          <w:p>
            <w:pPr>
              <w:jc w:val="both"/>
            </w:pPr>
            <w:r/>
            <w:r>
              <w:t>Priorities are reasonable; improve precision for production models.</w:t>
            </w:r>
          </w:p>
        </w:tc>
      </w:tr>
    </w:tbl>
    <w:p/>
    <w:p>
      <w:pPr>
        <w:jc w:val="both"/>
      </w:pPr>
      <w:r>
        <w:rPr>
          <w:b/>
        </w:rPr>
        <w:t>Threats &amp; Mitigations Total Score (0–100):</w:t>
      </w:r>
      <w:r>
        <w:t xml:space="preserve"> 65 </w:t>
      </w:r>
      <w:r>
        <w:rPr>
          <w:b/>
        </w:rPr>
        <w:t>Threats &amp; Mitigations Maturity:</w:t>
      </w:r>
      <w:r>
        <w:t xml:space="preserve"> ✅ Adequate</w:t>
      </w:r>
    </w:p>
    <w:p>
      <w:pPr>
        <w:pStyle w:val="Heading4"/>
        <w:jc w:val="left"/>
      </w:pPr>
      <w:r>
        <w:t>Strategic Recommendations "(Per Model)"</w:t>
      </w:r>
    </w:p>
    <w:p>
      <w:pPr>
        <w:pStyle w:val="Heading4"/>
        <w:jc w:val="left"/>
      </w:pPr>
      <w:r>
        <w:t>husky-ai-model-novita-qwen-qwen3-coder-480b-a35b-instruct</w:t>
      </w:r>
    </w:p>
    <w:p>
      <w:pPr>
        <w:pStyle w:val="ListBullet"/>
        <w:jc w:val="both"/>
      </w:pPr>
      <w:r>
        <w:t>Reconcile all “isEncrypted” states with narrative; correct threats/mitigations to match reality.</w:t>
      </w:r>
    </w:p>
    <w:p>
      <w:pPr>
        <w:pStyle w:val="ListBullet"/>
        <w:jc w:val="both"/>
      </w:pPr>
      <w:r>
        <w:t>Require signed/attested models and configuration with verification at deploy/load.</w:t>
      </w:r>
    </w:p>
    <w:p>
      <w:pPr>
        <w:pStyle w:val="ListBullet"/>
        <w:jc w:val="both"/>
      </w:pPr>
      <w:r>
        <w:t>Define tamper-evident logging for bastion, API gateway, and model stores; set alert rules.</w:t>
      </w:r>
    </w:p>
    <w:p>
      <w:pPr>
        <w:pStyle w:val="ListBullet"/>
        <w:jc w:val="both"/>
      </w:pPr>
      <w:r>
        <w:t>Add adversarial input detection and model extraction monitoring in production.</w:t>
      </w:r>
    </w:p>
    <w:p>
      <w:pPr>
        <w:pStyle w:val="ListBullet"/>
        <w:jc w:val="both"/>
      </w:pPr>
      <w:r>
        <w:t>Expand defense for internal flows (mandatory mTLS, cert rotation, policy checks).</w:t>
      </w:r>
    </w:p>
    <w:p>
      <w:pPr>
        <w:pStyle w:val="ListBullet"/>
        <w:jc w:val="both"/>
      </w:pPr>
      <w:r>
        <w:t>Enforce secrets scanning in CI and prevent credentials in configs.</w:t>
      </w:r>
    </w:p>
    <w:p>
      <w:pPr>
        <w:jc w:val="both"/>
      </w:pPr>
      <w:r>
        <w:t>---</w:t>
      </w:r>
    </w:p>
    <w:p>
      <w:pPr>
        <w:pStyle w:val="Heading3"/>
        <w:jc w:val="left"/>
      </w:pPr>
      <w:r>
        <w:t>##################################################################################</w:t>
      </w:r>
    </w:p>
    <w:p>
      <w:pPr>
        <w:pStyle w:val="Heading3"/>
        <w:jc w:val="left"/>
      </w:pPr>
      <w:r>
        <w:t>husky-ai-model-xai-grok-4-latest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Covers SSH and API flows; scope is reasonable but sometimes generalized.</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Addresses model/code/packages; several high-level recommendations.</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Mentions logging and session recording; add immutability and coverage expansion.</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Recognizes model/secret leakage; strengthen memory/logging protections.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Gateway DoS and inference load considered; could deepen.</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Bastion and cross-zone updates discussed; controls credible but uneven.</w:t>
            </w:r>
          </w:p>
        </w:tc>
      </w:tr>
    </w:tbl>
    <w:p/>
    <w:p>
      <w:pPr>
        <w:jc w:val="both"/>
      </w:pPr>
      <w:r>
        <w:t>Adequate breadth with uneven depth and some redundancy.</w:t>
      </w:r>
    </w:p>
    <w:p>
      <w:pPr>
        <w:pStyle w:val="Heading4"/>
        <w:jc w:val="left"/>
      </w:pPr>
      <w:r>
        <w:t>Mitigation Quality &amp; Alignment "(Per Model)"</w:t>
      </w:r>
    </w:p>
    <w:p>
      <w:pPr>
        <w:pStyle w:val="Heading4"/>
        <w:jc w:val="left"/>
      </w:pPr>
      <w:r>
        <w:t>husky-ai-model-xai-grok-4-latest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Many mitigations relevant; some remain generic and repetitive.</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Largely feasible within typical cloud environments.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major assets/flows with usable mitigations.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Effective when specific; generic advice should be tightened.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Generally aligned with best-practice patterns.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Mixed granularity reduces direct traceability for some threats.</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Generic mitigations reduce clarity</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Replace generic steps with concrete controls (e.g., mTLS, Sigstore, PAM/JIT specifics).</w:t>
            </w:r>
          </w:p>
        </w:tc>
      </w:tr>
      <w:tr>
        <w:tc>
          <w:tcPr>
            <w:tcW w:type="dxa" w:w="391"/>
            <w:shd w:fill="E7F0F8"/>
          </w:tcPr>
          <w:p>
            <w:pPr>
              <w:jc w:val="both"/>
            </w:pPr>
            <w:r/>
            <w:r>
              <w:t>2</w:t>
            </w:r>
          </w:p>
        </w:tc>
        <w:tc>
          <w:tcPr>
            <w:tcW w:type="dxa" w:w="1054"/>
            <w:shd w:fill="E7F0F8"/>
          </w:tcPr>
          <w:p>
            <w:pPr>
              <w:jc w:val="both"/>
            </w:pPr>
            <w:r/>
            <w:r>
              <w:t>Telemetry immutability under-specified</w:t>
            </w:r>
          </w:p>
        </w:tc>
        <w:tc>
          <w:tcPr>
            <w:tcW w:type="dxa" w:w="391"/>
            <w:shd w:fill="E7F0F8"/>
          </w:tcPr>
          <w:p>
            <w:pPr>
              <w:jc w:val="both"/>
            </w:pPr>
            <w:r/>
            <w:r>
              <w:t>Medium</w:t>
            </w:r>
          </w:p>
        </w:tc>
        <w:tc>
          <w:tcPr>
            <w:tcW w:type="dxa" w:w="391"/>
            <w:shd w:fill="E7F0F8"/>
          </w:tcPr>
          <w:p>
            <w:pPr>
              <w:jc w:val="both"/>
            </w:pPr>
            <w:r/>
            <w:r>
              <w:t>Low</w:t>
            </w:r>
          </w:p>
        </w:tc>
        <w:tc>
          <w:tcPr>
            <w:tcW w:type="dxa" w:w="6797"/>
            <w:shd w:fill="E7F0F8"/>
          </w:tcPr>
          <w:p>
            <w:pPr>
              <w:jc w:val="both"/>
            </w:pPr>
            <w:r/>
            <w:r>
              <w:t>Add signed/append-only logging and explicit retention.</w:t>
            </w:r>
          </w:p>
        </w:tc>
      </w:tr>
      <w:tr>
        <w:tc>
          <w:tcPr>
            <w:tcW w:type="dxa" w:w="391"/>
            <w:shd w:fill="D9E1F2"/>
          </w:tcPr>
          <w:p>
            <w:pPr>
              <w:jc w:val="both"/>
            </w:pPr>
            <w:r/>
            <w:r>
              <w:t>3</w:t>
            </w:r>
          </w:p>
        </w:tc>
        <w:tc>
          <w:tcPr>
            <w:tcW w:type="dxa" w:w="1054"/>
            <w:shd w:fill="D9E1F2"/>
          </w:tcPr>
          <w:p>
            <w:pPr>
              <w:jc w:val="both"/>
            </w:pPr>
            <w:r/>
            <w:r>
              <w:t>Provenance not enforced</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Require signed/attested artifacts and enforce at deployment/model load.</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64</w:t>
            </w:r>
          </w:p>
        </w:tc>
        <w:tc>
          <w:tcPr>
            <w:tcW w:type="dxa" w:w="7189"/>
            <w:shd w:fill="D9E1F2"/>
          </w:tcPr>
          <w:p>
            <w:pPr>
              <w:jc w:val="both"/>
            </w:pPr>
            <w:r/>
            <w:r>
              <w:t>Major elements addressed; some flows need sharper mapping.</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60</w:t>
            </w:r>
          </w:p>
        </w:tc>
        <w:tc>
          <w:tcPr>
            <w:tcW w:type="dxa" w:w="7189"/>
            <w:shd w:fill="E7F0F8"/>
          </w:tcPr>
          <w:p>
            <w:pPr>
              <w:jc w:val="both"/>
            </w:pPr>
            <w:r/>
            <w:r>
              <w:t>STRIDE coverage present but uneven and occasionally high-level.</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62</w:t>
            </w:r>
          </w:p>
        </w:tc>
        <w:tc>
          <w:tcPr>
            <w:tcW w:type="dxa" w:w="7189"/>
            <w:shd w:fill="D9E1F2"/>
          </w:tcPr>
          <w:p>
            <w:pPr>
              <w:jc w:val="both"/>
            </w:pPr>
            <w:r/>
            <w:r>
              <w:t>Generally plausible; depth varies.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60</w:t>
            </w:r>
          </w:p>
        </w:tc>
        <w:tc>
          <w:tcPr>
            <w:tcW w:type="dxa" w:w="7189"/>
            <w:shd w:fill="E7F0F8"/>
          </w:tcPr>
          <w:p>
            <w:pPr>
              <w:jc w:val="both"/>
            </w:pPr>
            <w:r/>
            <w:r>
              <w:t>Many good controls; generic items dilute effectiveness.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64</w:t>
            </w:r>
          </w:p>
        </w:tc>
        <w:tc>
          <w:tcPr>
            <w:tcW w:type="dxa" w:w="7189"/>
            <w:shd w:fill="D9E1F2"/>
          </w:tcPr>
          <w:p>
            <w:pPr>
              <w:jc w:val="both"/>
            </w:pPr>
            <w:r/>
            <w:r>
              <w:t>Prioritization acceptable; refine for production model/store risks.</w:t>
            </w:r>
          </w:p>
        </w:tc>
      </w:tr>
    </w:tbl>
    <w:p/>
    <w:p>
      <w:pPr>
        <w:jc w:val="both"/>
      </w:pPr>
      <w:r>
        <w:rPr>
          <w:b/>
        </w:rPr>
        <w:t>Threats &amp; Mitigations Total Score (0–100):</w:t>
      </w:r>
      <w:r>
        <w:t xml:space="preserve"> 62 </w:t>
      </w:r>
      <w:r>
        <w:rPr>
          <w:b/>
        </w:rPr>
        <w:t>Threats &amp; Mitigations Maturity:</w:t>
      </w:r>
      <w:r>
        <w:t xml:space="preserve"> ✅ Adequate</w:t>
      </w:r>
    </w:p>
    <w:p>
      <w:pPr>
        <w:pStyle w:val="Heading4"/>
        <w:jc w:val="left"/>
      </w:pPr>
      <w:r>
        <w:t>Strategic Recommendations "(Per Model)"</w:t>
      </w:r>
    </w:p>
    <w:p>
      <w:pPr>
        <w:pStyle w:val="Heading4"/>
        <w:jc w:val="left"/>
      </w:pPr>
      <w:r>
        <w:t>husky-ai-model-xai-grok-4-latest</w:t>
      </w:r>
    </w:p>
    <w:p>
      <w:pPr>
        <w:pStyle w:val="ListBullet"/>
        <w:jc w:val="both"/>
      </w:pPr>
      <w:r>
        <w:t>Replace generic mitigations with specific, enforceable controls (mTLS-by-default, certificate pinning, signed artifacts).</w:t>
      </w:r>
    </w:p>
    <w:p>
      <w:pPr>
        <w:pStyle w:val="ListBullet"/>
        <w:jc w:val="both"/>
      </w:pPr>
      <w:r>
        <w:t>Enforce signed provenance for code, data, and models; validate in CI/CD and at runtime.</w:t>
      </w:r>
    </w:p>
    <w:p>
      <w:pPr>
        <w:pStyle w:val="ListBullet"/>
        <w:jc w:val="both"/>
      </w:pPr>
      <w:r>
        <w:t>Adopt tamper-evident centralized logs with correlation for admin/model changes.</w:t>
      </w:r>
    </w:p>
    <w:p>
      <w:pPr>
        <w:pStyle w:val="ListBullet"/>
        <w:jc w:val="both"/>
      </w:pPr>
      <w:r>
        <w:t>Add detailed protections for model extraction and adversarial inputs.</w:t>
      </w:r>
    </w:p>
    <w:p>
      <w:pPr>
        <w:pStyle w:val="ListBullet"/>
        <w:jc w:val="both"/>
      </w:pPr>
      <w:r>
        <w:t>Consolidate update flows and define a single controlled route with policy enforcement.</w:t>
      </w:r>
    </w:p>
    <w:p>
      <w:pPr>
        <w:jc w:val="both"/>
      </w:pPr>
      <w:r>
        <w:t>---</w:t>
      </w:r>
    </w:p>
    <w:p>
      <w:pPr>
        <w:pStyle w:val="Heading3"/>
        <w:jc w:val="left"/>
      </w:pPr>
      <w:r>
        <w:t>##################################################################################</w:t>
      </w:r>
    </w:p>
    <w:p>
      <w:pPr>
        <w:pStyle w:val="Heading3"/>
        <w:jc w:val="left"/>
      </w:pPr>
      <w:r>
        <w:t>husky-ai-model-gemini-gemini-2.5-pro</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Limited coverage of user/admin identity risks.</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Supply chain mentioned once; model/package tampering lightly treated.</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 gateway logging; lacks immutable logging strategy.</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Secrets/model exposure addressed only partially.</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DoS at gateway covered; inference DoS limited.</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Bastion risk recognition minimal; mitigations thin.</w:t>
            </w:r>
          </w:p>
        </w:tc>
      </w:tr>
    </w:tbl>
    <w:p/>
    <w:p>
      <w:pPr>
        <w:jc w:val="both"/>
      </w:pPr>
      <w:r>
        <w:t>Coverage is incomplete relative to the shared DFD’s exposure.</w:t>
      </w:r>
    </w:p>
    <w:p>
      <w:pPr>
        <w:pStyle w:val="Heading4"/>
        <w:jc w:val="left"/>
      </w:pPr>
      <w:r>
        <w:t>Mitigation Quality &amp; Alignment "(Per Model)"</w:t>
      </w:r>
    </w:p>
    <w:p>
      <w:pPr>
        <w:pStyle w:val="Heading4"/>
        <w:jc w:val="left"/>
      </w:pPr>
      <w:r>
        <w:t>husky-ai-model-gemini-gemini-2.5-pro</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Mitigations relevant but too few and basic.</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controls where specified.</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Many critical flows, stores, and admin paths under-modeled.</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Insufficient to materially reduce aggregate risk.</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best practices where present.</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Sparse threats reduce traceability and confidence.</w:t>
            </w:r>
          </w:p>
        </w:tc>
      </w:tr>
    </w:tbl>
    <w:p/>
    <w:p>
      <w:pPr>
        <w:jc w:val="both"/>
      </w:pPr>
      <w:r>
        <w:rPr>
          <w:b/>
        </w:rPr>
        <w:t>Summary Rating:</w:t>
      </w:r>
      <w:r>
        <w:t xml:space="preserve"> ⚠️ Partially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Undercoverage of cross-zone and admin paths</w:t>
            </w:r>
          </w:p>
        </w:tc>
        <w:tc>
          <w:tcPr>
            <w:tcW w:type="dxa" w:w="391"/>
            <w:shd w:fill="D9E1F2"/>
          </w:tcPr>
          <w:p>
            <w:pPr>
              <w:jc w:val="both"/>
            </w:pPr>
            <w:r/>
            <w:r>
              <w:t>High</w:t>
            </w:r>
          </w:p>
        </w:tc>
        <w:tc>
          <w:tcPr>
            <w:tcW w:type="dxa" w:w="391"/>
            <w:shd w:fill="D9E1F2"/>
          </w:tcPr>
          <w:p>
            <w:pPr>
              <w:jc w:val="both"/>
            </w:pPr>
            <w:r/>
            <w:r>
              <w:t>Medium</w:t>
            </w:r>
          </w:p>
        </w:tc>
        <w:tc>
          <w:tcPr>
            <w:tcW w:type="dxa" w:w="6412"/>
            <w:shd w:fill="D9E1F2"/>
          </w:tcPr>
          <w:p>
            <w:pPr>
              <w:jc w:val="both"/>
            </w:pPr>
            <w:r/>
            <w:r>
              <w:t>Add detailed threats/controls for SSH, bastion, and model update pipelines.</w:t>
            </w:r>
          </w:p>
        </w:tc>
      </w:tr>
      <w:tr>
        <w:tc>
          <w:tcPr>
            <w:tcW w:type="dxa" w:w="391"/>
            <w:shd w:fill="E7F0F8"/>
          </w:tcPr>
          <w:p>
            <w:pPr>
              <w:jc w:val="both"/>
            </w:pPr>
            <w:r/>
            <w:r>
              <w:t>2</w:t>
            </w:r>
          </w:p>
        </w:tc>
        <w:tc>
          <w:tcPr>
            <w:tcW w:type="dxa" w:w="1440"/>
            <w:shd w:fill="E7F0F8"/>
          </w:tcPr>
          <w:p>
            <w:pPr>
              <w:jc w:val="both"/>
            </w:pPr>
            <w:r/>
            <w:r>
              <w:t>Sparse coverage of model integrity and provenance</w:t>
            </w:r>
          </w:p>
        </w:tc>
        <w:tc>
          <w:tcPr>
            <w:tcW w:type="dxa" w:w="391"/>
            <w:shd w:fill="E7F0F8"/>
          </w:tcPr>
          <w:p>
            <w:pPr>
              <w:jc w:val="both"/>
            </w:pPr>
            <w:r/>
            <w:r>
              <w:t>High</w:t>
            </w:r>
          </w:p>
        </w:tc>
        <w:tc>
          <w:tcPr>
            <w:tcW w:type="dxa" w:w="391"/>
            <w:shd w:fill="E7F0F8"/>
          </w:tcPr>
          <w:p>
            <w:pPr>
              <w:jc w:val="both"/>
            </w:pPr>
            <w:r/>
            <w:r>
              <w:t>Medium</w:t>
            </w:r>
          </w:p>
        </w:tc>
        <w:tc>
          <w:tcPr>
            <w:tcW w:type="dxa" w:w="6412"/>
            <w:shd w:fill="E7F0F8"/>
          </w:tcPr>
          <w:p>
            <w:pPr>
              <w:jc w:val="both"/>
            </w:pPr>
            <w:r/>
            <w:r>
              <w:t>Introduce signing/attestation and enforce verification at CI/CD and runtime.</w:t>
            </w:r>
          </w:p>
        </w:tc>
      </w:tr>
      <w:tr>
        <w:tc>
          <w:tcPr>
            <w:tcW w:type="dxa" w:w="391"/>
            <w:shd w:fill="D9E1F2"/>
          </w:tcPr>
          <w:p>
            <w:pPr>
              <w:jc w:val="both"/>
            </w:pPr>
            <w:r/>
            <w:r>
              <w:t>3</w:t>
            </w:r>
          </w:p>
        </w:tc>
        <w:tc>
          <w:tcPr>
            <w:tcW w:type="dxa" w:w="1440"/>
            <w:shd w:fill="D9E1F2"/>
          </w:tcPr>
          <w:p>
            <w:pPr>
              <w:jc w:val="both"/>
            </w:pPr>
            <w:r/>
            <w:r>
              <w:t>Minimal telemetry/forensics strategy</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Implement signed, centralized logging with response playbooks.</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56</w:t>
            </w:r>
          </w:p>
        </w:tc>
        <w:tc>
          <w:tcPr>
            <w:tcW w:type="dxa" w:w="7189"/>
            <w:shd w:fill="D9E1F2"/>
          </w:tcPr>
          <w:p>
            <w:pPr>
              <w:jc w:val="both"/>
            </w:pPr>
            <w:r/>
            <w:r>
              <w:t>Several key elements/threats missing.</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54</w:t>
            </w:r>
          </w:p>
        </w:tc>
        <w:tc>
          <w:tcPr>
            <w:tcW w:type="dxa" w:w="7189"/>
            <w:shd w:fill="E7F0F8"/>
          </w:tcPr>
          <w:p>
            <w:pPr>
              <w:jc w:val="both"/>
            </w:pPr>
            <w:r/>
            <w:r>
              <w:t>STRIDE categories underrepresented.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56</w:t>
            </w:r>
          </w:p>
        </w:tc>
        <w:tc>
          <w:tcPr>
            <w:tcW w:type="dxa" w:w="7189"/>
            <w:shd w:fill="D9E1F2"/>
          </w:tcPr>
          <w:p>
            <w:pPr>
              <w:jc w:val="both"/>
            </w:pPr>
            <w:r/>
            <w:r>
              <w:t>Accurate where present; too sparse overall.</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54</w:t>
            </w:r>
          </w:p>
        </w:tc>
        <w:tc>
          <w:tcPr>
            <w:tcW w:type="dxa" w:w="7189"/>
            <w:shd w:fill="E7F0F8"/>
          </w:tcPr>
          <w:p>
            <w:pPr>
              <w:jc w:val="both"/>
            </w:pPr>
            <w:r/>
            <w:r>
              <w:t>Practical but insufficiently layered.</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56</w:t>
            </w:r>
          </w:p>
        </w:tc>
        <w:tc>
          <w:tcPr>
            <w:tcW w:type="dxa" w:w="7189"/>
            <w:shd w:fill="D9E1F2"/>
          </w:tcPr>
          <w:p>
            <w:pPr>
              <w:jc w:val="both"/>
            </w:pPr>
            <w:r/>
            <w:r>
              <w:t>Priorities need extension to core risks.</w:t>
            </w:r>
          </w:p>
        </w:tc>
      </w:tr>
    </w:tbl>
    <w:p/>
    <w:p>
      <w:pPr>
        <w:jc w:val="both"/>
      </w:pPr>
      <w:r>
        <w:rPr>
          <w:b/>
        </w:rPr>
        <w:t>Threats &amp; Mitigations Total Score (0–100):</w:t>
      </w:r>
      <w:r>
        <w:t xml:space="preserve"> 55 </w:t>
      </w:r>
      <w:r>
        <w:rPr>
          <w:b/>
        </w:rPr>
        <w:t>Threats &amp; Mitigations Maturity:</w:t>
      </w:r>
      <w:r>
        <w:t xml:space="preserve"> ⚙️ Fair</w:t>
      </w:r>
    </w:p>
    <w:p>
      <w:pPr>
        <w:pStyle w:val="Heading4"/>
        <w:jc w:val="left"/>
      </w:pPr>
      <w:r>
        <w:t>Strategic Recommendations "(Per Model)"</w:t>
      </w:r>
    </w:p>
    <w:p>
      <w:pPr>
        <w:pStyle w:val="Heading4"/>
        <w:jc w:val="left"/>
      </w:pPr>
      <w:r>
        <w:t>husky-ai-model-gemini-gemini-2.5-pro</w:t>
      </w:r>
    </w:p>
    <w:p>
      <w:pPr>
        <w:pStyle w:val="ListBullet"/>
        <w:jc w:val="both"/>
      </w:pPr>
      <w:r>
        <w:t>Expand threats/controls for bastion, SSH, and cross-zone deployments (JIT, PAM, short-lived certs).</w:t>
      </w:r>
    </w:p>
    <w:p>
      <w:pPr>
        <w:pStyle w:val="ListBullet"/>
        <w:jc w:val="both"/>
      </w:pPr>
      <w:r>
        <w:t>Enforce model/data/code signing and verification gates in CI/CD and at load time.</w:t>
      </w:r>
    </w:p>
    <w:p>
      <w:pPr>
        <w:pStyle w:val="ListBullet"/>
        <w:jc w:val="both"/>
      </w:pPr>
      <w:r>
        <w:t>Add adversarial input and model extraction threats with concrete mitigations.</w:t>
      </w:r>
    </w:p>
    <w:p>
      <w:pPr>
        <w:pStyle w:val="ListBullet"/>
        <w:jc w:val="both"/>
      </w:pPr>
      <w:r>
        <w:t>Mandate mTLS for all internal communications; validate certificates automatically.</w:t>
      </w:r>
    </w:p>
    <w:p>
      <w:pPr>
        <w:pStyle w:val="ListBullet"/>
        <w:jc w:val="both"/>
      </w:pPr>
      <w:r>
        <w:t>Build immutable logging with anomaly detection for model/admin events.</w:t>
      </w:r>
    </w:p>
    <w:p>
      <w:pPr>
        <w:jc w:val="both"/>
      </w:pPr>
      <w:r>
        <w:t>---</w:t>
      </w:r>
    </w:p>
    <w:p>
      <w:pPr>
        <w:pStyle w:val="Heading3"/>
        <w:jc w:val="left"/>
      </w:pPr>
      <w:r>
        <w:t>##################################################################################</w:t>
      </w:r>
    </w:p>
    <w:p>
      <w:pPr>
        <w:pStyle w:val="Heading3"/>
        <w:jc w:val="left"/>
      </w:pPr>
      <w:r>
        <w:t>husky-ai-model-ollama-gemma327b</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Not covered.</w:t>
            </w:r>
          </w:p>
        </w:tc>
      </w:tr>
      <w:tr>
        <w:tc>
          <w:tcPr>
            <w:tcW w:type="dxa" w:w="720"/>
            <w:shd w:fill="E7F0F8"/>
          </w:tcPr>
          <w:p>
            <w:pPr>
              <w:jc w:val="both"/>
            </w:pPr>
            <w:r/>
            <w:r>
              <w:t>Tampering</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Only a single supply chain threat.</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Not covered.</w:t>
            </w:r>
          </w:p>
        </w:tc>
      </w:tr>
      <w:tr>
        <w:tc>
          <w:tcPr>
            <w:tcW w:type="dxa" w:w="720"/>
            <w:shd w:fill="E7F0F8"/>
          </w:tcPr>
          <w:p>
            <w:pPr>
              <w:jc w:val="both"/>
            </w:pPr>
            <w:r/>
            <w:r>
              <w:t>Information Disclosure</w:t>
            </w:r>
          </w:p>
        </w:tc>
        <w:tc>
          <w:tcPr>
            <w:tcW w:type="dxa" w:w="391"/>
            <w:shd w:fill="E7F0F8"/>
          </w:tcPr>
          <w:p>
            <w:pPr>
              <w:jc w:val="both"/>
            </w:pPr>
            <w:r/>
            <w:r>
              <w:t>0</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Not covered.</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Limited API gateway DoS noted.</w:t>
            </w:r>
          </w:p>
        </w:tc>
      </w:tr>
      <w:tr>
        <w:tc>
          <w:tcPr>
            <w:tcW w:type="dxa" w:w="720"/>
            <w:shd w:fill="E7F0F8"/>
          </w:tcPr>
          <w:p>
            <w:pPr>
              <w:jc w:val="both"/>
            </w:pPr>
            <w:r/>
            <w:r>
              <w:t>Elevation of Privilege</w:t>
            </w:r>
          </w:p>
        </w:tc>
        <w:tc>
          <w:tcPr>
            <w:tcW w:type="dxa" w:w="391"/>
            <w:shd w:fill="E7F0F8"/>
          </w:tcPr>
          <w:p>
            <w:pPr>
              <w:jc w:val="both"/>
            </w:pPr>
            <w:r/>
            <w:r>
              <w:t>0</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Not covered.</w:t>
            </w:r>
          </w:p>
        </w:tc>
      </w:tr>
    </w:tbl>
    <w:p/>
    <w:p>
      <w:pPr>
        <w:jc w:val="both"/>
      </w:pPr>
      <w:r>
        <w:t>Coverage is insufficient for meaningful risk management.</w:t>
      </w:r>
    </w:p>
    <w:p>
      <w:pPr>
        <w:pStyle w:val="Heading4"/>
        <w:jc w:val="left"/>
      </w:pPr>
      <w:r>
        <w:t>Mitigation Quality &amp; Alignment "(Per Model)"</w:t>
      </w:r>
    </w:p>
    <w:p>
      <w:pPr>
        <w:pStyle w:val="Heading4"/>
        <w:jc w:val="left"/>
      </w:pPr>
      <w:r>
        <w:t>husky-ai-model-ollama-gemma327b</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Where present, relevant; overall too limited.</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mitigations for few threats noted.</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Major elements/flows lack threats and mitigations.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Not sufficient to change risk posture.</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Too sparse to assess robust alignment.</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Minimal traceability due to limited content.</w:t>
            </w:r>
          </w:p>
        </w:tc>
      </w:tr>
    </w:tbl>
    <w:p/>
    <w:p>
      <w:pPr>
        <w:jc w:val="both"/>
      </w:pPr>
      <w:r>
        <w:rPr>
          <w:b/>
        </w:rPr>
        <w:t>Summary Rating:</w:t>
      </w:r>
      <w:r>
        <w:t xml:space="preserve"> ❌ Inadequate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Missing coverage for admin, models, secrets, and flows</w:t>
            </w:r>
          </w:p>
        </w:tc>
        <w:tc>
          <w:tcPr>
            <w:tcW w:type="dxa" w:w="391"/>
            <w:shd w:fill="D9E1F2"/>
          </w:tcPr>
          <w:p>
            <w:pPr>
              <w:jc w:val="both"/>
            </w:pPr>
            <w:r/>
            <w:r>
              <w:t>High</w:t>
            </w:r>
          </w:p>
        </w:tc>
        <w:tc>
          <w:tcPr>
            <w:tcW w:type="dxa" w:w="391"/>
            <w:shd w:fill="D9E1F2"/>
          </w:tcPr>
          <w:p>
            <w:pPr>
              <w:jc w:val="both"/>
            </w:pPr>
            <w:r/>
            <w:r>
              <w:t>Medium</w:t>
            </w:r>
          </w:p>
        </w:tc>
        <w:tc>
          <w:tcPr>
            <w:tcW w:type="dxa" w:w="6412"/>
            <w:shd w:fill="D9E1F2"/>
          </w:tcPr>
          <w:p>
            <w:pPr>
              <w:jc w:val="both"/>
            </w:pPr>
            <w:r/>
            <w:r>
              <w:t>Add comprehensive threats/mitigations for SSH, bastion, stores, and cross-zone flows.</w:t>
            </w:r>
          </w:p>
        </w:tc>
      </w:tr>
      <w:tr>
        <w:tc>
          <w:tcPr>
            <w:tcW w:type="dxa" w:w="391"/>
            <w:shd w:fill="E7F0F8"/>
          </w:tcPr>
          <w:p>
            <w:pPr>
              <w:jc w:val="both"/>
            </w:pPr>
            <w:r/>
            <w:r>
              <w:t>2</w:t>
            </w:r>
          </w:p>
        </w:tc>
        <w:tc>
          <w:tcPr>
            <w:tcW w:type="dxa" w:w="1440"/>
            <w:shd w:fill="E7F0F8"/>
          </w:tcPr>
          <w:p>
            <w:pPr>
              <w:jc w:val="both"/>
            </w:pPr>
            <w:r/>
            <w:r>
              <w:t>No model integrity or provenance controls</w:t>
            </w:r>
          </w:p>
        </w:tc>
        <w:tc>
          <w:tcPr>
            <w:tcW w:type="dxa" w:w="391"/>
            <w:shd w:fill="E7F0F8"/>
          </w:tcPr>
          <w:p>
            <w:pPr>
              <w:jc w:val="both"/>
            </w:pPr>
            <w:r/>
            <w:r>
              <w:t>High</w:t>
            </w:r>
          </w:p>
        </w:tc>
        <w:tc>
          <w:tcPr>
            <w:tcW w:type="dxa" w:w="391"/>
            <w:shd w:fill="E7F0F8"/>
          </w:tcPr>
          <w:p>
            <w:pPr>
              <w:jc w:val="both"/>
            </w:pPr>
            <w:r/>
            <w:r>
              <w:t>Medium</w:t>
            </w:r>
          </w:p>
        </w:tc>
        <w:tc>
          <w:tcPr>
            <w:tcW w:type="dxa" w:w="6412"/>
            <w:shd w:fill="E7F0F8"/>
          </w:tcPr>
          <w:p>
            <w:pPr>
              <w:jc w:val="both"/>
            </w:pPr>
            <w:r/>
            <w:r>
              <w:t>Introduce signing/attestation and verification at CI/CD and runtime.</w:t>
            </w:r>
          </w:p>
        </w:tc>
      </w:tr>
      <w:tr>
        <w:tc>
          <w:tcPr>
            <w:tcW w:type="dxa" w:w="391"/>
            <w:shd w:fill="D9E1F2"/>
          </w:tcPr>
          <w:p>
            <w:pPr>
              <w:jc w:val="both"/>
            </w:pPr>
            <w:r/>
            <w:r>
              <w:t>3</w:t>
            </w:r>
          </w:p>
        </w:tc>
        <w:tc>
          <w:tcPr>
            <w:tcW w:type="dxa" w:w="1440"/>
            <w:shd w:fill="D9E1F2"/>
          </w:tcPr>
          <w:p>
            <w:pPr>
              <w:jc w:val="both"/>
            </w:pPr>
            <w:r/>
            <w:r>
              <w:t>No telemetry/forensics strategy</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Add tamper-evident centralized logging and basic detection.</w:t>
            </w:r>
          </w:p>
        </w:tc>
      </w:tr>
    </w:tbl>
    <w:p/>
    <w:p>
      <w:pPr>
        <w:pStyle w:val="Heading4"/>
        <w:jc w:val="left"/>
      </w:pPr>
      <w:r>
        <w:t>Threats &amp; Mitigations Maturity Assessment "(Per Model)"</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42</w:t>
            </w:r>
          </w:p>
        </w:tc>
        <w:tc>
          <w:tcPr>
            <w:tcW w:type="dxa" w:w="7189"/>
            <w:shd w:fill="D9E1F2"/>
          </w:tcPr>
          <w:p>
            <w:pPr>
              <w:jc w:val="both"/>
            </w:pPr>
            <w:r/>
            <w:r>
              <w:t>Significant gaps in elements and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38</w:t>
            </w:r>
          </w:p>
        </w:tc>
        <w:tc>
          <w:tcPr>
            <w:tcW w:type="dxa" w:w="7189"/>
            <w:shd w:fill="E7F0F8"/>
          </w:tcPr>
          <w:p>
            <w:pPr>
              <w:jc w:val="both"/>
            </w:pPr>
            <w:r/>
            <w:r>
              <w:t>STRIDE categories largely missing.</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40</w:t>
            </w:r>
          </w:p>
        </w:tc>
        <w:tc>
          <w:tcPr>
            <w:tcW w:type="dxa" w:w="7189"/>
            <w:shd w:fill="D9E1F2"/>
          </w:tcPr>
          <w:p>
            <w:pPr>
              <w:jc w:val="both"/>
            </w:pPr>
            <w:r/>
            <w:r>
              <w:t>Too minimal to fully assess.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38</w:t>
            </w:r>
          </w:p>
        </w:tc>
        <w:tc>
          <w:tcPr>
            <w:tcW w:type="dxa" w:w="7189"/>
            <w:shd w:fill="E7F0F8"/>
          </w:tcPr>
          <w:p>
            <w:pPr>
              <w:jc w:val="both"/>
            </w:pPr>
            <w:r/>
            <w:r>
              <w:t>Insufficient detail for effectiveness.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42</w:t>
            </w:r>
          </w:p>
        </w:tc>
        <w:tc>
          <w:tcPr>
            <w:tcW w:type="dxa" w:w="7189"/>
            <w:shd w:fill="D9E1F2"/>
          </w:tcPr>
          <w:p>
            <w:pPr>
              <w:jc w:val="both"/>
            </w:pPr>
            <w:r/>
            <w:r>
              <w:t>Priorities not reflected in content.</w:t>
            </w:r>
          </w:p>
        </w:tc>
      </w:tr>
    </w:tbl>
    <w:p/>
    <w:p>
      <w:pPr>
        <w:jc w:val="both"/>
      </w:pPr>
      <w:r>
        <w:rPr>
          <w:b/>
        </w:rPr>
        <w:t>Threats &amp; Mitigations Total Score (0–100):</w:t>
      </w:r>
      <w:r>
        <w:t xml:space="preserve"> 40 </w:t>
      </w:r>
      <w:r>
        <w:rPr>
          <w:b/>
        </w:rPr>
        <w:t>Threats &amp; Mitigations Maturity:</w:t>
      </w:r>
      <w:r>
        <w:t xml:space="preserve"> ⚠️ Poor</w:t>
      </w:r>
    </w:p>
    <w:p>
      <w:pPr>
        <w:pStyle w:val="Heading4"/>
        <w:jc w:val="left"/>
      </w:pPr>
      <w:r>
        <w:t>Strategic Recommendations "(Per Model)"</w:t>
      </w:r>
    </w:p>
    <w:p>
      <w:pPr>
        <w:pStyle w:val="Heading4"/>
        <w:jc w:val="left"/>
      </w:pPr>
      <w:r>
        <w:t>husky-ai-model-ollama-gemma327b</w:t>
      </w:r>
    </w:p>
    <w:p>
      <w:pPr>
        <w:pStyle w:val="ListBullet"/>
        <w:jc w:val="both"/>
      </w:pPr>
      <w:r>
        <w:t>Add threats and controls for admin ingress (bastion/SSH), API gateway, and model stores (both experimental and production).</w:t>
      </w:r>
    </w:p>
    <w:p>
      <w:pPr>
        <w:pStyle w:val="ListBullet"/>
        <w:jc w:val="both"/>
      </w:pPr>
      <w:r>
        <w:t>Require mTLS internally and certificate pinning for external ingestion; remove plaintext flows.</w:t>
      </w:r>
    </w:p>
    <w:p>
      <w:pPr>
        <w:pStyle w:val="ListBullet"/>
        <w:jc w:val="both"/>
      </w:pPr>
      <w:r>
        <w:t>Introduce signing of code, data, and models; verify at CI/CD and runtime load.</w:t>
      </w:r>
    </w:p>
    <w:p>
      <w:pPr>
        <w:pStyle w:val="ListBullet"/>
        <w:jc w:val="both"/>
      </w:pPr>
      <w:r>
        <w:t>Implement centralized, immutable logging; define alerts for admin/model changes.</w:t>
      </w:r>
    </w:p>
    <w:p>
      <w:pPr>
        <w:pStyle w:val="ListBullet"/>
        <w:jc w:val="both"/>
      </w:pPr>
      <w:r>
        <w:t>Add adversarial input and model extraction detection in the web server.</w:t>
      </w:r>
    </w:p>
    <w:p>
      <w:pPr>
        <w:pStyle w:val="ListBullet"/>
        <w:jc w:val="both"/>
      </w:pPr>
      <w:r>
        <w:t>Cover secrets handling at the API key store (rotation, zero-logging, short-lived tokens).</w:t>
      </w:r>
    </w:p>
    <w:p>
      <w:pPr>
        <w:jc w:val="both"/>
      </w:pPr>
      <w:r>
        <w:t>---</w:t>
      </w:r>
    </w:p>
    <w:p>
      <w:pPr>
        <w:pStyle w:val="Heading3"/>
        <w:jc w:val="left"/>
      </w:pPr>
      <w:r>
        <w:t>##################################################################################</w:t>
      </w:r>
    </w:p>
    <w:p>
      <w:pPr>
        <w:pStyle w:val="Heading3"/>
        <w:jc w:val="left"/>
      </w:pPr>
      <w:r>
        <w:t>husky-ai-model-xai-grok-4-fast-reasoning-latest</w:t>
      </w:r>
    </w:p>
    <w:p>
      <w:pPr>
        <w:pStyle w:val="Heading3"/>
        <w:jc w:val="left"/>
      </w:pPr>
      <w:r>
        <w:t>This section provides the dedicated Threats &amp; Mitigations analysis for this specific model.</w:t>
      </w:r>
    </w:p>
    <w:p>
      <w:pPr>
        <w:pStyle w:val="Heading3"/>
        <w:jc w:val="left"/>
      </w:pPr>
      <w:r>
        <w:t>##################################################################################</w:t>
      </w:r>
    </w:p>
    <w:p>
      <w:pPr>
        <w:jc w:val="both"/>
      </w:pPr>
      <w:r>
        <w:t>(Already evaluated above.)</w:t>
      </w:r>
    </w:p>
    <w:p>
      <w:pPr>
        <w:jc w:val="both"/>
      </w:pPr>
      <w:r>
        <w:t>---</w:t>
      </w:r>
    </w:p>
    <w:p>
      <w:pPr>
        <w:pStyle w:val="Heading3"/>
        <w:jc w:val="left"/>
      </w:pPr>
      <w:r>
        <w:t>##################################################################################</w:t>
      </w:r>
    </w:p>
    <w:p>
      <w:pPr>
        <w:pStyle w:val="Heading3"/>
        <w:jc w:val="left"/>
      </w:pPr>
      <w:r>
        <w:t>husky-ai-model-xai-grok-4-latest</w:t>
      </w:r>
    </w:p>
    <w:p>
      <w:pPr>
        <w:pStyle w:val="Heading3"/>
        <w:jc w:val="left"/>
      </w:pPr>
      <w:r>
        <w:t>This section provides the dedicated Threats &amp; Mitigations analysis for this specific model.</w:t>
      </w:r>
    </w:p>
    <w:p>
      <w:pPr>
        <w:pStyle w:val="Heading3"/>
        <w:jc w:val="left"/>
      </w:pPr>
      <w:r>
        <w:t>##################################################################################</w:t>
      </w:r>
    </w:p>
    <w:p>
      <w:pPr>
        <w:jc w:val="both"/>
      </w:pPr>
      <w:r>
        <w:t>(Already evaluated above.)</w:t>
      </w:r>
    </w:p>
    <w:p>
      <w:pPr>
        <w:jc w:val="both"/>
      </w:pPr>
      <w:r>
        <w:t>---</w:t>
      </w:r>
    </w:p>
    <w:p>
      <w:pPr>
        <w:pStyle w:val="Heading3"/>
        <w:jc w:val="left"/>
      </w:pPr>
      <w:r>
        <w:t>##################################################################################</w:t>
      </w:r>
    </w:p>
    <w:p>
      <w:pPr>
        <w:pStyle w:val="Heading3"/>
        <w:jc w:val="left"/>
      </w:pPr>
      <w:r>
        <w:t>husky-ai-model-novita-deepseek-deepseek-v3.1-terminus</w:t>
      </w:r>
    </w:p>
    <w:p>
      <w:pPr>
        <w:pStyle w:val="Heading3"/>
        <w:jc w:val="left"/>
      </w:pPr>
      <w:r>
        <w:t>This section provides the dedicated Threats &amp; Mitigations analysis for this specific model.</w:t>
      </w:r>
    </w:p>
    <w:p>
      <w:pPr>
        <w:pStyle w:val="Heading3"/>
        <w:jc w:val="left"/>
      </w:pPr>
      <w:r>
        <w:t>##################################################################################</w:t>
      </w:r>
    </w:p>
    <w:p>
      <w:pPr>
        <w:jc w:val="both"/>
      </w:pPr>
      <w:r>
        <w:t>(Already evaluated above.)</w:t>
      </w:r>
    </w:p>
    <w:p>
      <w:pPr>
        <w:jc w:val="both"/>
      </w:pPr>
      <w:r>
        <w:t>---</w:t>
      </w:r>
    </w:p>
    <w:p>
      <w:pPr>
        <w:pStyle w:val="Heading3"/>
        <w:jc w:val="left"/>
      </w:pPr>
      <w:r>
        <w:t>##################################################################################</w:t>
      </w:r>
    </w:p>
    <w:p>
      <w:pPr>
        <w:pStyle w:val="Heading3"/>
        <w:jc w:val="left"/>
      </w:pPr>
      <w:r>
        <w:t>husky-ai-model-novita-qwen-qwen3-coder-480b-a35b-instruct</w:t>
      </w:r>
    </w:p>
    <w:p>
      <w:pPr>
        <w:pStyle w:val="Heading3"/>
        <w:jc w:val="left"/>
      </w:pPr>
      <w:r>
        <w:t>This section provides the dedicated Threats &amp; Mitigations analysis for this specific model.</w:t>
      </w:r>
    </w:p>
    <w:p>
      <w:pPr>
        <w:pStyle w:val="Heading3"/>
        <w:jc w:val="left"/>
      </w:pPr>
      <w:r>
        <w:t>##################################################################################</w:t>
      </w:r>
    </w:p>
    <w:p>
      <w:pPr>
        <w:jc w:val="both"/>
      </w:pPr>
      <w:r>
        <w:t>(Already evaluated above.)</w:t>
      </w:r>
    </w:p>
    <w:p>
      <w:pPr>
        <w:jc w:val="both"/>
      </w:pPr>
      <w:r>
        <w:t>---</w:t>
      </w:r>
    </w:p>
    <w:p>
      <w:pPr>
        <w:pStyle w:val="Heading3"/>
        <w:jc w:val="left"/>
      </w:pPr>
      <w:r>
        <w:t>##################################################################################</w:t>
      </w:r>
    </w:p>
    <w:p>
      <w:pPr>
        <w:pStyle w:val="Heading3"/>
        <w:jc w:val="left"/>
      </w:pPr>
      <w:r>
        <w:t>husky-ai-model-anthropic-claude-opus-4-1-20250805</w:t>
      </w:r>
    </w:p>
    <w:p>
      <w:pPr>
        <w:pStyle w:val="Heading3"/>
        <w:jc w:val="left"/>
      </w:pPr>
      <w:r>
        <w:t>This section provides the dedicated Threats &amp; Mitigations analysis for this specific model.</w:t>
      </w:r>
    </w:p>
    <w:p>
      <w:pPr>
        <w:pStyle w:val="Heading3"/>
        <w:jc w:val="left"/>
      </w:pPr>
      <w:r>
        <w:t>##################################################################################</w:t>
      </w:r>
    </w:p>
    <w:p>
      <w:pPr>
        <w:jc w:val="both"/>
      </w:pPr>
      <w:r>
        <w:t>(Already evaluated above.)</w:t>
      </w:r>
    </w:p>
    <w:p>
      <w:pPr>
        <w:jc w:val="both"/>
      </w:pPr>
      <w:r>
        <w:t>---</w:t>
      </w:r>
    </w:p>
    <w:p>
      <w:pPr>
        <w:pStyle w:val="Heading3"/>
        <w:jc w:val="left"/>
      </w:pPr>
      <w:r>
        <w:t>##################################################################################</w:t>
      </w:r>
    </w:p>
    <w:p>
      <w:pPr>
        <w:pStyle w:val="Heading3"/>
        <w:jc w:val="left"/>
      </w:pPr>
      <w:r>
        <w:t>husky-ai-model-gemini-gemini-2.5-pro</w:t>
      </w:r>
    </w:p>
    <w:p>
      <w:pPr>
        <w:pStyle w:val="Heading3"/>
        <w:jc w:val="left"/>
      </w:pPr>
      <w:r>
        <w:t>This section provides the dedicated Threats &amp; Mitigations analysis for this specific model.</w:t>
      </w:r>
    </w:p>
    <w:p>
      <w:pPr>
        <w:pStyle w:val="Heading3"/>
        <w:jc w:val="left"/>
      </w:pPr>
      <w:r>
        <w:t>##################################################################################</w:t>
      </w:r>
    </w:p>
    <w:p>
      <w:pPr>
        <w:jc w:val="both"/>
      </w:pPr>
      <w:r>
        <w:t>(Already evaluated above.)</w:t>
      </w:r>
    </w:p>
    <w:p>
      <w:pPr>
        <w:jc w:val="both"/>
      </w:pPr>
      <w:r>
        <w:t>---</w:t>
      </w:r>
    </w:p>
    <w:p>
      <w:pPr>
        <w:pStyle w:val="Heading2"/>
        <w:jc w:val="left"/>
      </w:pPr>
      <w:r>
        <w:t>4. Conclusion</w:t>
      </w:r>
    </w:p>
    <w:p>
      <w:pPr>
        <w:pStyle w:val="ListBullet"/>
        <w:jc w:val="both"/>
      </w:pPr>
      <w:r>
        <w:t>Comparative strengths/weaknesses: Anthropic Sonnet and OpenAI GPT-5 provide the strongest, most balanced STRIDE coverage with precise, deployable mitigations and clear threat-to-control traceability. Anthropic Opus and XAI Grok (fast-reasoning) follow closely, with solid breadth but minor duplication and a few inconsistent details. Novita Deepseek and Qwen models are adequate yet need stronger provenance, telemetry immutability, and consistency between DFD attributes and narratives. Gemini and especially Ollama require substantial expansion to meet baseline expectations for threats and mitigations.</w:t>
      </w:r>
    </w:p>
    <w:p>
      <w:pPr>
        <w:pStyle w:val="ListBullet"/>
        <w:jc w:val="both"/>
      </w:pPr>
      <w:r>
        <w:t>Common DFD-Only maturity: 🌟 Good (76/100). The shared architecture is well-defined for security analysis, exposing key trust boundaries and cross-zone flows. Improvements should focus on eliminating duplicative/ambiguous flows, reconciling inconsistent encryption flags vs. labels, and adding auxiliary components (IdP/CI-CD/telemetry) to improve completeness and accuracy.</w:t>
      </w:r>
    </w:p>
    <w:p>
      <w:pPr>
        <w:pStyle w:val="ListBullet"/>
        <w:jc w:val="both"/>
      </w:pPr>
      <w:r>
        <w:t>Next steps:</w:t>
      </w:r>
    </w:p>
    <w:p>
      <w:pPr>
        <w:jc w:val="both"/>
      </w:pPr>
      <w:r>
        <w:t>1) Make mTLS a universal internal principle; reconcile all encryption flags vs. labels and remove plaintext flows. 2) Enforce signed, attested provenance (code, data, models) and verify at deployment and model load. 3) Normalize to a single authoritative model update route per environment with policy/IAM enforcement. 4) Implement tamper-evident, centralized logging with detections for admin/model changes; define response playbooks. 5) Add explicit adversarial input and model extraction detections in production, with thresholds and action plans. 6) Strengthen SSH access with short-lived certs, JIT, PAM, MFA, device posture checks, and session recording.</w:t>
      </w:r>
    </w:p>
    <w:p>
      <w:pPr>
        <w:jc w:val="both"/>
      </w:pPr>
      <w:r>
        <w:t>These actions will lift both the shared architecture’s security posture and the per-model threats/mitigations quality, converging toward consistent, high-confidence, and auditable risk management across all models.</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