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0" w:before="0"/>
        <w:jc w:val="center"/>
      </w:pPr>
      <w:r>
        <w:rPr>
          <w:rFonts w:ascii="Arial" w:cs="Arial" w:eastAsia="Arial" w:hAnsi="Arial"/>
          <w:b/>
          <w:bCs/>
          <w:color w:val="1F4E79"/>
          <w:sz w:val="56"/>
          <w:szCs w:val="56"/>
        </w:rPr>
        <w:t xml:space="preserve">AI PROMPT ENGINEERING</w:t>
      </w:r>
    </w:p>
    <w:p>
      <w:pPr>
        <w:spacing w:after="0" w:before="60"/>
        <w:jc w:val="center"/>
      </w:pPr>
      <w:r>
        <w:rPr>
          <w:rFonts w:ascii="Arial" w:cs="Arial" w:eastAsia="Arial" w:hAnsi="Arial"/>
          <w:b/>
          <w:bCs/>
          <w:color w:val="2E86AB"/>
          <w:sz w:val="36"/>
          <w:szCs w:val="36"/>
        </w:rPr>
        <w:t xml:space="preserve">Weak Prompt vs Strong Prompt</w:t>
      </w:r>
    </w:p>
    <w:p>
      <w:pPr>
        <w:spacing w:after="0" w:before="40"/>
        <w:jc w:val="center"/>
      </w:pPr>
      <w:r>
        <w:rPr>
          <w:rFonts w:ascii="Arial" w:cs="Arial" w:eastAsia="Arial" w:hAnsi="Arial"/>
          <w:color w:val="444444"/>
          <w:sz w:val="26"/>
          <w:szCs w:val="26"/>
        </w:rPr>
        <w:t xml:space="preserve">A Complete Hands-On Walkthrough</w:t>
      </w:r>
    </w:p>
    <w:p>
      <w:pPr>
        <w:spacing w:after="0" w:before="80"/>
      </w:pPr>
      <w:r>
        <w:t xml:space="preserve"/>
      </w:r>
    </w:p>
    <w:p>
      <w:pPr>
        <w:pBdr>
          <w:bottom w:val="single" w:color="2E86AB" w:sz="6" w:space="1"/>
        </w:pBdr>
        <w:jc w:val="center"/>
      </w:pPr>
      <w:r>
        <w:t xml:space="preserve"/>
      </w:r>
    </w:p>
    <w:p>
      <w:pPr>
        <w:spacing w:after="0" w:before="60"/>
      </w:pPr>
      <w:r>
        <w:t xml:space="preserve"/>
      </w:r>
    </w:p>
    <w:p>
      <w:pPr>
        <w:jc w:val="center"/>
      </w:pPr>
      <w:r>
        <w:rPr>
          <w:rFonts w:ascii="Arial" w:cs="Arial" w:eastAsia="Arial" w:hAnsi="Arial"/>
          <w:color w:val="444444"/>
          <w:sz w:val="22"/>
          <w:szCs w:val="22"/>
        </w:rPr>
        <w:t xml:space="preserve">Using Free AI Platforms  •  No Account Required  •  Cybersecurity Focus</w:t>
      </w:r>
    </w:p>
    <w:p>
      <w:pPr>
        <w:spacing w:after="0" w:before="200"/>
      </w:pPr>
      <w:r>
        <w:t xml:space="preserve"/>
      </w:r>
    </w:p>
    <w:p>
      <w:pPr>
        <w:pStyle w:val="Heading1"/>
        <w:spacing w:after="120" w:before="360"/>
      </w:pPr>
      <w:r>
        <w:rPr>
          <w:rFonts w:ascii="Arial" w:cs="Arial" w:eastAsia="Arial" w:hAnsi="Arial"/>
          <w:b/>
          <w:bCs/>
          <w:color w:val="1F4E79"/>
          <w:sz w:val="36"/>
          <w:szCs w:val="36"/>
        </w:rPr>
        <w:t xml:space="preserve">1. Introduction</w:t>
      </w:r>
    </w:p>
    <w:p>
      <w:pPr>
        <w:pBdr>
          <w:bottom w:val="single" w:color="2E86AB" w:sz="6" w:space="1"/>
        </w:pBdr>
        <w:spacing w:after="120" w:before="120"/>
      </w:pPr>
      <w:r>
        <w:t xml:space="preserve"/>
      </w:r>
    </w:p>
    <w:p>
      <w:pPr>
        <w:spacing w:after="80" w:before="60"/>
      </w:pPr>
      <w:r>
        <w:rPr>
          <w:rFonts w:ascii="Arial" w:cs="Arial" w:eastAsia="Arial" w:hAnsi="Arial"/>
          <w:color w:val="444444"/>
          <w:sz w:val="22"/>
          <w:szCs w:val="22"/>
        </w:rPr>
        <w:t xml:space="preserve">This walkthrough teaches you how to write better AI prompts using only free AI platforms. No paid subscriptions. No OpenRouter account needed. You will practice with real prompts, compare outputs, and learn a repeatable method for any topic.</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r>
              <w:rPr>
                <w:rFonts w:ascii="Arial" w:cs="Arial" w:eastAsia="Arial" w:hAnsi="Arial"/>
                <w:color w:val="444444"/>
                <w:sz w:val="22"/>
                <w:szCs w:val="22"/>
              </w:rPr>
              <w:t xml:space="preserve">By the end of this walkthrough, you will be able to:
•  Identify what makes a prompt weak
•  Apply the 5-element refining method
•  Test prompts across multiple free AI platforms
•  Compare outputs and choose the best result</w:t>
            </w:r>
          </w:p>
        </w:tc>
      </w:tr>
    </w:tbl>
    <w:p>
      <w:pPr>
        <w:spacing w:after="0" w:before="120"/>
      </w:pPr>
      <w:r>
        <w:t xml:space="preserve"/>
      </w:r>
    </w:p>
    <w:p>
      <w:pPr>
        <w:pStyle w:val="Heading1"/>
        <w:spacing w:after="120" w:before="360"/>
      </w:pPr>
      <w:r>
        <w:rPr>
          <w:rFonts w:ascii="Arial" w:cs="Arial" w:eastAsia="Arial" w:hAnsi="Arial"/>
          <w:b/>
          <w:bCs/>
          <w:color w:val="1F4E79"/>
          <w:sz w:val="36"/>
          <w:szCs w:val="36"/>
        </w:rPr>
        <w:t xml:space="preserve">2. Free AI Platforms You Can Use</w:t>
      </w:r>
    </w:p>
    <w:p>
      <w:pPr>
        <w:pBdr>
          <w:bottom w:val="single" w:color="2E86AB" w:sz="6" w:space="1"/>
        </w:pBdr>
        <w:spacing w:after="120" w:before="120"/>
      </w:pPr>
      <w:r>
        <w:t xml:space="preserve"/>
      </w:r>
    </w:p>
    <w:p>
      <w:pPr>
        <w:spacing w:after="80" w:before="60"/>
      </w:pPr>
      <w:r>
        <w:rPr>
          <w:rFonts w:ascii="Arial" w:cs="Arial" w:eastAsia="Arial" w:hAnsi="Arial"/>
          <w:color w:val="444444"/>
          <w:sz w:val="22"/>
          <w:szCs w:val="22"/>
        </w:rPr>
        <w:t xml:space="preserve">All platforms below are free to use. No credit card required. You can run every exercise in this walkthrough on any of them.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2000"/>
        <w:gridCol w:w="17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9"/>
                <w:szCs w:val="19"/>
              </w:rPr>
              <w:t xml:space="preserve">Platform</w:t>
            </w:r>
          </w:p>
        </w:tc>
        <w:tc>
          <w:tcPr>
            <w:tcW w:type="dxa" w:w="1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9"/>
                <w:szCs w:val="19"/>
              </w:rPr>
              <w:t xml:space="preserve">Access</w:t>
            </w:r>
          </w:p>
        </w:tc>
        <w:tc>
          <w:tcPr>
            <w:tcW w:type="dxa" w:w="1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9"/>
                <w:szCs w:val="19"/>
              </w:rPr>
              <w:t xml:space="preserve">Free Model</w:t>
            </w:r>
          </w:p>
        </w:tc>
        <w:tc>
          <w:tcPr>
            <w:tcW w:type="dxa" w:w="2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9"/>
                <w:szCs w:val="19"/>
              </w:rPr>
              <w:t xml:space="preserve">Account Needed?</w:t>
            </w:r>
          </w:p>
        </w:tc>
        <w:tc>
          <w:tcPr>
            <w:tcW w:type="dxa" w:w="17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19"/>
                <w:szCs w:val="19"/>
              </w:rPr>
              <w:t xml:space="preserve">Best For</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444444"/>
                <w:sz w:val="19"/>
                <w:szCs w:val="19"/>
              </w:rPr>
              <w:t xml:space="preserve">Claude (Anthropic)</w:t>
            </w:r>
          </w:p>
        </w:tc>
        <w:tc>
          <w:tcPr>
            <w:tcW w:type="dxa" w:w="16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444444"/>
                <w:sz w:val="19"/>
                <w:szCs w:val="19"/>
              </w:rPr>
              <w:t xml:space="preserve">claude.ai</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444444"/>
                <w:sz w:val="19"/>
                <w:szCs w:val="19"/>
              </w:rPr>
              <w:t xml:space="preserve">Claude Sonnet (free tier)</w:t>
            </w:r>
          </w:p>
        </w:tc>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444444"/>
                <w:sz w:val="19"/>
                <w:szCs w:val="19"/>
              </w:rPr>
              <w:t xml:space="preserve">Yes (free signup)</w:t>
            </w:r>
          </w:p>
        </w:tc>
        <w:tc>
          <w:tcPr>
            <w:tcW w:type="dxa" w:w="17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444444"/>
                <w:sz w:val="19"/>
                <w:szCs w:val="19"/>
              </w:rPr>
              <w:t xml:space="preserve">Structured, detailed answers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9"/>
                <w:szCs w:val="19"/>
              </w:rPr>
              <w:t xml:space="preserve">ChatGPT (OpenAI)</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9"/>
                <w:szCs w:val="19"/>
              </w:rPr>
              <w:t xml:space="preserve">chatgpt.com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9"/>
                <w:szCs w:val="19"/>
              </w:rPr>
              <w:t xml:space="preserve">GPT-4o mini</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9"/>
                <w:szCs w:val="19"/>
              </w:rPr>
              <w:t xml:space="preserve">Yes (free signup)</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9"/>
                <w:szCs w:val="19"/>
              </w:rPr>
              <w:t xml:space="preserve">General tasks, coding</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444444"/>
                <w:sz w:val="19"/>
                <w:szCs w:val="19"/>
              </w:rPr>
              <w:t xml:space="preserve">Google Gemini</w:t>
            </w:r>
          </w:p>
        </w:tc>
        <w:tc>
          <w:tcPr>
            <w:tcW w:type="dxa" w:w="16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444444"/>
                <w:sz w:val="19"/>
                <w:szCs w:val="19"/>
              </w:rPr>
              <w:t xml:space="preserve">gemini.google.com</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444444"/>
                <w:sz w:val="19"/>
                <w:szCs w:val="19"/>
              </w:rPr>
              <w:t xml:space="preserve">Gemini 1.5 Flash</w:t>
            </w:r>
          </w:p>
        </w:tc>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444444"/>
                <w:sz w:val="19"/>
                <w:szCs w:val="19"/>
              </w:rPr>
              <w:t xml:space="preserve">Google account</w:t>
            </w:r>
          </w:p>
        </w:tc>
        <w:tc>
          <w:tcPr>
            <w:tcW w:type="dxa" w:w="17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444444"/>
                <w:sz w:val="19"/>
                <w:szCs w:val="19"/>
              </w:rPr>
              <w:t xml:space="preserve">Research, summarising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9"/>
                <w:szCs w:val="19"/>
              </w:rPr>
              <w:t xml:space="preserve">Meta AI</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9"/>
                <w:szCs w:val="19"/>
              </w:rPr>
              <w:t xml:space="preserve">meta.ai</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9"/>
                <w:szCs w:val="19"/>
              </w:rPr>
              <w:t xml:space="preserve">Llama 3 (free)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9"/>
                <w:szCs w:val="19"/>
              </w:rPr>
              <w:t xml:space="preserve">No account needed</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9"/>
                <w:szCs w:val="19"/>
              </w:rPr>
              <w:t xml:space="preserve">Quick tests, no login</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444444"/>
                <w:sz w:val="19"/>
                <w:szCs w:val="19"/>
              </w:rPr>
              <w:t xml:space="preserve">Microsoft Copilot</w:t>
            </w:r>
          </w:p>
        </w:tc>
        <w:tc>
          <w:tcPr>
            <w:tcW w:type="dxa" w:w="16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444444"/>
                <w:sz w:val="19"/>
                <w:szCs w:val="19"/>
              </w:rPr>
              <w:t xml:space="preserve">copilot.microsoft.com</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444444"/>
                <w:sz w:val="19"/>
                <w:szCs w:val="19"/>
              </w:rPr>
              <w:t xml:space="preserve">GPT-4o (free)</w:t>
            </w:r>
          </w:p>
        </w:tc>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444444"/>
                <w:sz w:val="19"/>
                <w:szCs w:val="19"/>
              </w:rPr>
              <w:t xml:space="preserve">No account needed</w:t>
            </w:r>
          </w:p>
        </w:tc>
        <w:tc>
          <w:tcPr>
            <w:tcW w:type="dxa" w:w="17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444444"/>
                <w:sz w:val="19"/>
                <w:szCs w:val="19"/>
              </w:rPr>
              <w:t xml:space="preserve">Fast, no login required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9"/>
                <w:szCs w:val="19"/>
              </w:rPr>
              <w:t xml:space="preserve">Perplexity AI</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9"/>
                <w:szCs w:val="19"/>
              </w:rPr>
              <w:t xml:space="preserve">perplexity.ai</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9"/>
                <w:szCs w:val="19"/>
              </w:rPr>
              <w:t xml:space="preserve">Sonar (free tier)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9"/>
                <w:szCs w:val="19"/>
              </w:rPr>
              <w:t xml:space="preserve">No account needed</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444444"/>
                <w:sz w:val="19"/>
                <w:szCs w:val="19"/>
              </w:rPr>
              <w:t xml:space="preserve">Web-grounded answers</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444444"/>
                <w:sz w:val="19"/>
                <w:szCs w:val="19"/>
              </w:rPr>
              <w:t xml:space="preserve">HuggingChat</w:t>
            </w:r>
          </w:p>
        </w:tc>
        <w:tc>
          <w:tcPr>
            <w:tcW w:type="dxa" w:w="16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444444"/>
                <w:sz w:val="19"/>
                <w:szCs w:val="19"/>
              </w:rPr>
              <w:t xml:space="preserve">huggingface.co/chat</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444444"/>
                <w:sz w:val="19"/>
                <w:szCs w:val="19"/>
              </w:rPr>
              <w:t xml:space="preserve">Llama, Mistral, etc.</w:t>
            </w:r>
          </w:p>
        </w:tc>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444444"/>
                <w:sz w:val="19"/>
                <w:szCs w:val="19"/>
              </w:rPr>
              <w:t xml:space="preserve">No account needed</w:t>
            </w:r>
          </w:p>
        </w:tc>
        <w:tc>
          <w:tcPr>
            <w:tcW w:type="dxa" w:w="17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Arial" w:cs="Arial" w:eastAsia="Arial" w:hAnsi="Arial"/>
                <w:color w:val="444444"/>
                <w:sz w:val="19"/>
                <w:szCs w:val="19"/>
              </w:rPr>
              <w:t xml:space="preserve">Trying multiple open models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r>
              <w:rPr>
                <w:rFonts w:ascii="Arial" w:cs="Arial" w:eastAsia="Arial" w:hAnsi="Arial"/>
                <w:color w:val="1B7A34"/>
                <w:sz w:val="22"/>
                <w:szCs w:val="22"/>
              </w:rPr>
              <w:t xml:space="preserve">Tip: For this walkthrough, we recommend starting with Claude (claude.ai) or Microsoft Copilot — both give strong, structured outputs and are free without a credit card.</w:t>
            </w:r>
          </w:p>
        </w:tc>
      </w:tr>
    </w:tbl>
    <w:p>
      <w:pPr>
        <w:spacing w:after="0" w:before="120"/>
      </w:pPr>
      <w:r>
        <w:t xml:space="preserve"/>
      </w:r>
    </w:p>
    <w:p>
      <w:pPr>
        <w:pStyle w:val="Heading1"/>
        <w:spacing w:after="120" w:before="360"/>
      </w:pPr>
      <w:r>
        <w:rPr>
          <w:rFonts w:ascii="Arial" w:cs="Arial" w:eastAsia="Arial" w:hAnsi="Arial"/>
          <w:b/>
          <w:bCs/>
          <w:color w:val="1F4E79"/>
          <w:sz w:val="36"/>
          <w:szCs w:val="36"/>
        </w:rPr>
        <w:t xml:space="preserve">3. What is Prompt Refining?</w:t>
      </w:r>
    </w:p>
    <w:p>
      <w:pPr>
        <w:pBdr>
          <w:bottom w:val="single" w:color="2E86AB" w:sz="6" w:space="1"/>
        </w:pBdr>
        <w:spacing w:after="120" w:before="120"/>
      </w:pPr>
      <w:r>
        <w:t xml:space="preserve"/>
      </w:r>
    </w:p>
    <w:p>
      <w:pPr>
        <w:spacing w:after="80" w:before="60"/>
      </w:pPr>
      <w:r>
        <w:rPr>
          <w:rFonts w:ascii="Arial" w:cs="Arial" w:eastAsia="Arial" w:hAnsi="Arial"/>
          <w:color w:val="444444"/>
          <w:sz w:val="22"/>
          <w:szCs w:val="22"/>
        </w:rPr>
        <w:t xml:space="preserve">Prompt refining means improving a short, vague prompt into a clear, structured instruction that gives the AI better direction.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2"/>
                <w:szCs w:val="22"/>
              </w:rPr>
              <w:t xml:space="preserve">❌  Weak Prompt</w:t>
            </w:r>
          </w:p>
        </w:tc>
        <w:tc>
          <w:tcPr>
            <w:tcW w:type="dxa" w:w="4680"/>
            <w:tcBorders>
              <w:top w:val="single" w:color="CCCCCC" w:sz="1"/>
              <w:left w:val="single" w:color="CCCCCC" w:sz="1"/>
              <w:bottom w:val="single" w:color="CCCCCC" w:sz="1"/>
              <w:right w:val="single" w:color="CCCCCC" w:sz="1"/>
            </w:tcBorders>
            <w:shd w:fill="2E86AB" w:val="clear"/>
            <w:tcMar>
              <w:top w:type="dxa" w:w="100"/>
              <w:left w:type="dxa" w:w="140"/>
              <w:bottom w:type="dxa" w:w="100"/>
              <w:right w:type="dxa" w:w="140"/>
            </w:tcMar>
          </w:tcPr>
          <w:p>
            <w:r>
              <w:rPr>
                <w:rFonts w:ascii="Arial" w:cs="Arial" w:eastAsia="Arial" w:hAnsi="Arial"/>
                <w:b/>
                <w:bCs/>
                <w:color w:val="FFFFFF"/>
                <w:sz w:val="22"/>
                <w:szCs w:val="22"/>
              </w:rPr>
              <w:t xml:space="preserve">✅  Refined Prompt</w:t>
            </w:r>
          </w:p>
        </w:tc>
      </w:tr>
      <w:tr>
        <w:tc>
          <w:tcPr>
            <w:tcW w:type="dxa" w:w="4680"/>
            <w:tcBorders>
              <w:top w:val="single" w:color="CCCCCC" w:sz="1"/>
              <w:left w:val="single" w:color="CCCCCC" w:sz="1"/>
              <w:bottom w:val="single" w:color="CCCCCC" w:sz="1"/>
              <w:right w:val="single" w:color="CCCCCC" w:sz="1"/>
            </w:tcBorders>
            <w:shd w:fill="FFEBEE" w:val="clear"/>
            <w:tcMar>
              <w:top w:type="dxa" w:w="80"/>
              <w:left w:type="dxa" w:w="140"/>
              <w:bottom w:type="dxa" w:w="80"/>
              <w:right w:type="dxa" w:w="140"/>
            </w:tcMar>
          </w:tcPr>
          <w:p>
            <w:r>
              <w:rPr>
                <w:rFonts w:ascii="Arial" w:cs="Arial" w:eastAsia="Arial" w:hAnsi="Arial"/>
                <w:color w:val="444444"/>
                <w:sz w:val="21"/>
                <w:szCs w:val="21"/>
              </w:rPr>
              <w:t xml:space="preserve">Short and vague</w:t>
            </w:r>
          </w:p>
        </w:tc>
        <w:tc>
          <w:tcPr>
            <w:tcW w:type="dxa" w:w="468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color w:val="444444"/>
                <w:sz w:val="21"/>
                <w:szCs w:val="21"/>
              </w:rPr>
              <w:t xml:space="preserve">Specific and detailed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1"/>
                <w:szCs w:val="21"/>
              </w:rPr>
              <w:t xml:space="preserve">No audience specified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1"/>
                <w:szCs w:val="21"/>
              </w:rPr>
              <w:t xml:space="preserve">Clear target audience defined</w:t>
            </w:r>
          </w:p>
        </w:tc>
      </w:tr>
      <w:tr>
        <w:tc>
          <w:tcPr>
            <w:tcW w:type="dxa" w:w="4680"/>
            <w:tcBorders>
              <w:top w:val="single" w:color="CCCCCC" w:sz="1"/>
              <w:left w:val="single" w:color="CCCCCC" w:sz="1"/>
              <w:bottom w:val="single" w:color="CCCCCC" w:sz="1"/>
              <w:right w:val="single" w:color="CCCCCC" w:sz="1"/>
            </w:tcBorders>
            <w:shd w:fill="FFEBEE" w:val="clear"/>
            <w:tcMar>
              <w:top w:type="dxa" w:w="80"/>
              <w:left w:type="dxa" w:w="140"/>
              <w:bottom w:type="dxa" w:w="80"/>
              <w:right w:type="dxa" w:w="140"/>
            </w:tcMar>
          </w:tcPr>
          <w:p>
            <w:r>
              <w:rPr>
                <w:rFonts w:ascii="Arial" w:cs="Arial" w:eastAsia="Arial" w:hAnsi="Arial"/>
                <w:color w:val="444444"/>
                <w:sz w:val="21"/>
                <w:szCs w:val="21"/>
              </w:rPr>
              <w:t xml:space="preserve">No format given</w:t>
            </w:r>
          </w:p>
        </w:tc>
        <w:tc>
          <w:tcPr>
            <w:tcW w:type="dxa" w:w="468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color w:val="444444"/>
                <w:sz w:val="21"/>
                <w:szCs w:val="21"/>
              </w:rPr>
              <w:t xml:space="preserve">Output format specified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1"/>
                <w:szCs w:val="21"/>
              </w:rPr>
              <w:t xml:space="preserve">AI decides everything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1"/>
                <w:szCs w:val="21"/>
              </w:rPr>
              <w:t xml:space="preserve">You control the output</w:t>
            </w:r>
          </w:p>
        </w:tc>
      </w:tr>
      <w:tr>
        <w:tc>
          <w:tcPr>
            <w:tcW w:type="dxa" w:w="4680"/>
            <w:tcBorders>
              <w:top w:val="single" w:color="CCCCCC" w:sz="1"/>
              <w:left w:val="single" w:color="CCCCCC" w:sz="1"/>
              <w:bottom w:val="single" w:color="CCCCCC" w:sz="1"/>
              <w:right w:val="single" w:color="CCCCCC" w:sz="1"/>
            </w:tcBorders>
            <w:shd w:fill="FFEBEE" w:val="clear"/>
            <w:tcMar>
              <w:top w:type="dxa" w:w="80"/>
              <w:left w:type="dxa" w:w="140"/>
              <w:bottom w:type="dxa" w:w="80"/>
              <w:right w:type="dxa" w:w="140"/>
            </w:tcMar>
          </w:tcPr>
          <w:p>
            <w:r>
              <w:rPr>
                <w:rFonts w:ascii="Arial" w:cs="Arial" w:eastAsia="Arial" w:hAnsi="Arial"/>
                <w:color w:val="444444"/>
                <w:sz w:val="21"/>
                <w:szCs w:val="21"/>
              </w:rPr>
              <w:t xml:space="preserve">Results are inconsistent</w:t>
            </w:r>
          </w:p>
        </w:tc>
        <w:tc>
          <w:tcPr>
            <w:tcW w:type="dxa" w:w="468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r>
              <w:rPr>
                <w:rFonts w:ascii="Arial" w:cs="Arial" w:eastAsia="Arial" w:hAnsi="Arial"/>
                <w:color w:val="444444"/>
                <w:sz w:val="21"/>
                <w:szCs w:val="21"/>
              </w:rPr>
              <w:t xml:space="preserve">Results are reliable and useful</w:t>
            </w:r>
          </w:p>
        </w:tc>
      </w:tr>
    </w:tbl>
    <w:p>
      <w:pPr>
        <w:spacing w:after="0" w:before="120"/>
      </w:pPr>
      <w:r>
        <w:t xml:space="preserve"/>
      </w:r>
    </w:p>
    <w:p>
      <w:pPr>
        <w:pStyle w:val="Heading1"/>
        <w:spacing w:after="120" w:before="360"/>
      </w:pPr>
      <w:r>
        <w:rPr>
          <w:rFonts w:ascii="Arial" w:cs="Arial" w:eastAsia="Arial" w:hAnsi="Arial"/>
          <w:b/>
          <w:bCs/>
          <w:color w:val="1F4E79"/>
          <w:sz w:val="36"/>
          <w:szCs w:val="36"/>
        </w:rPr>
        <w:t xml:space="preserve">4. The 5 Elements of a Strong Prompt</w:t>
      </w:r>
    </w:p>
    <w:p>
      <w:pPr>
        <w:pBdr>
          <w:bottom w:val="single" w:color="2E86AB" w:sz="6" w:space="1"/>
        </w:pBdr>
        <w:spacing w:after="120" w:before="120"/>
      </w:pPr>
      <w:r>
        <w:t xml:space="preserve"/>
      </w:r>
    </w:p>
    <w:p>
      <w:pPr>
        <w:spacing w:after="80" w:before="60"/>
      </w:pPr>
      <w:r>
        <w:rPr>
          <w:rFonts w:ascii="Arial" w:cs="Arial" w:eastAsia="Arial" w:hAnsi="Arial"/>
          <w:color w:val="444444"/>
          <w:sz w:val="22"/>
          <w:szCs w:val="22"/>
        </w:rPr>
        <w:t xml:space="preserve">Every good prompt contains these five elements. Think of them as building blocks.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7960"/>
            <w:tcBorders>
              <w:top w:val="none" w:color="FFFFFF" w:sz="0"/>
              <w:left w:val="none" w:color="FFFFFF" w:sz="0"/>
              <w:bottom w:val="none" w:color="FFFFFF" w:sz="0"/>
              <w:right w:val="none" w:color="FFFFFF" w:sz="0"/>
            </w:tcBorders>
            <w:shd w:fill="D6E4F0" w:val="clear"/>
            <w:tcMar>
              <w:top w:type="dxa" w:w="100"/>
              <w:left w:type="dxa" w:w="180"/>
              <w:bottom w:type="dxa" w:w="100"/>
              <w:right w:type="dxa" w:w="140"/>
            </w:tcMar>
          </w:tcPr>
          <w:p>
            <w:r>
              <w:rPr>
                <w:rFonts w:ascii="Arial" w:cs="Arial" w:eastAsia="Arial" w:hAnsi="Arial"/>
                <w:color w:val="444444"/>
                <w:sz w:val="22"/>
                <w:szCs w:val="22"/>
              </w:rPr>
              <w:t xml:space="preserve">Tell the AI what identity or expertise it should adopt.
Example: You are a cybersecurity awareness trainer.</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B7A34"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7960"/>
            <w:tcBorders>
              <w:top w:val="none" w:color="FFFFFF" w:sz="0"/>
              <w:left w:val="none" w:color="FFFFFF" w:sz="0"/>
              <w:bottom w:val="none" w:color="FFFFFF" w:sz="0"/>
              <w:right w:val="none" w:color="FFFFFF" w:sz="0"/>
            </w:tcBorders>
            <w:shd w:fill="E8F5E9" w:val="clear"/>
            <w:tcMar>
              <w:top w:type="dxa" w:w="100"/>
              <w:left w:type="dxa" w:w="180"/>
              <w:bottom w:type="dxa" w:w="100"/>
              <w:right w:type="dxa" w:w="140"/>
            </w:tcMar>
          </w:tcPr>
          <w:p>
            <w:r>
              <w:rPr>
                <w:rFonts w:ascii="Arial" w:cs="Arial" w:eastAsia="Arial" w:hAnsi="Arial"/>
                <w:color w:val="444444"/>
                <w:sz w:val="22"/>
                <w:szCs w:val="22"/>
              </w:rPr>
              <w:t xml:space="preserve">Tell the AI exactly what you want it to do.
Example: Explain phishing to beginner-level users in simple language.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C05621" w:val="clear"/>
            <w:tcMar>
              <w:top w:type="dxa" w:w="100"/>
              <w:left w:type="dxa" w:w="140"/>
              <w:bottom w:type="dxa" w:w="100"/>
              <w:right w:type="dxa" w:w="140"/>
            </w:tcMar>
          </w:tcPr>
          <w:p>
            <w:r>
              <w:rPr>
                <w:rFonts w:ascii="Arial" w:cs="Arial" w:eastAsia="Arial" w:hAnsi="Arial"/>
                <w:b/>
                <w:bCs/>
                <w:color w:val="FFFFFF"/>
                <w:sz w:val="20"/>
                <w:szCs w:val="20"/>
              </w:rPr>
              <w:t xml:space="preserve">CONTEXT</w:t>
            </w:r>
          </w:p>
        </w:tc>
        <w:tc>
          <w:tcPr>
            <w:tcW w:type="dxa" w:w="7960"/>
            <w:tcBorders>
              <w:top w:val="none" w:color="FFFFFF" w:sz="0"/>
              <w:left w:val="none" w:color="FFFFFF" w:sz="0"/>
              <w:bottom w:val="none" w:color="FFFFFF" w:sz="0"/>
              <w:right w:val="none" w:color="FFFFFF" w:sz="0"/>
            </w:tcBorders>
            <w:shd w:fill="FFF3E0" w:val="clear"/>
            <w:tcMar>
              <w:top w:type="dxa" w:w="100"/>
              <w:left w:type="dxa" w:w="180"/>
              <w:bottom w:type="dxa" w:w="100"/>
              <w:right w:type="dxa" w:w="140"/>
            </w:tcMar>
          </w:tcPr>
          <w:p>
            <w:r>
              <w:rPr>
                <w:rFonts w:ascii="Arial" w:cs="Arial" w:eastAsia="Arial" w:hAnsi="Arial"/>
                <w:color w:val="444444"/>
                <w:sz w:val="22"/>
                <w:szCs w:val="22"/>
              </w:rPr>
              <w:t xml:space="preserve">Tell the AI the situation, audience, or purpose.
Example: This is for a cybersecurity awareness session for non-technical staff.</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8B0000" w:val="clear"/>
            <w:tcMar>
              <w:top w:type="dxa" w:w="100"/>
              <w:left w:type="dxa" w:w="140"/>
              <w:bottom w:type="dxa" w:w="100"/>
              <w:right w:type="dxa" w:w="140"/>
            </w:tcMar>
          </w:tcPr>
          <w:p>
            <w:r>
              <w:rPr>
                <w:rFonts w:ascii="Arial" w:cs="Arial" w:eastAsia="Arial" w:hAnsi="Arial"/>
                <w:b/>
                <w:bCs/>
                <w:color w:val="FFFFFF"/>
                <w:sz w:val="20"/>
                <w:szCs w:val="20"/>
              </w:rPr>
              <w:t xml:space="preserve">CONSTRAINTS</w:t>
            </w:r>
          </w:p>
        </w:tc>
        <w:tc>
          <w:tcPr>
            <w:tcW w:type="dxa" w:w="7960"/>
            <w:tcBorders>
              <w:top w:val="none" w:color="FFFFFF" w:sz="0"/>
              <w:left w:val="none" w:color="FFFFFF" w:sz="0"/>
              <w:bottom w:val="none" w:color="FFFFFF" w:sz="0"/>
              <w:right w:val="none" w:color="FFFFFF" w:sz="0"/>
            </w:tcBorders>
            <w:shd w:fill="FFEBEE" w:val="clear"/>
            <w:tcMar>
              <w:top w:type="dxa" w:w="100"/>
              <w:left w:type="dxa" w:w="180"/>
              <w:bottom w:type="dxa" w:w="100"/>
              <w:right w:type="dxa" w:w="140"/>
            </w:tcMar>
          </w:tcPr>
          <w:p>
            <w:r>
              <w:rPr>
                <w:rFonts w:ascii="Arial" w:cs="Arial" w:eastAsia="Arial" w:hAnsi="Arial"/>
                <w:color w:val="444444"/>
                <w:sz w:val="22"/>
                <w:szCs w:val="22"/>
              </w:rPr>
              <w:t xml:space="preserve">Tell the AI what to avoid or stay within.
Example: Do not include offensive techniques. Keep it defensive and awareness-focused.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2E86AB" w:val="clear"/>
            <w:tcMar>
              <w:top w:type="dxa" w:w="100"/>
              <w:left w:type="dxa" w:w="140"/>
              <w:bottom w:type="dxa" w:w="100"/>
              <w:right w:type="dxa" w:w="140"/>
            </w:tcMar>
          </w:tcPr>
          <w:p>
            <w:r>
              <w:rPr>
                <w:rFonts w:ascii="Arial" w:cs="Arial" w:eastAsia="Arial" w:hAnsi="Arial"/>
                <w:b/>
                <w:bCs/>
                <w:color w:val="FFFFFF"/>
                <w:sz w:val="20"/>
                <w:szCs w:val="20"/>
              </w:rPr>
              <w:t xml:space="preserve">FORMAT</w:t>
            </w:r>
          </w:p>
        </w:tc>
        <w:tc>
          <w:tcPr>
            <w:tcW w:type="dxa" w:w="7960"/>
            <w:tcBorders>
              <w:top w:val="none" w:color="FFFFFF" w:sz="0"/>
              <w:left w:val="none" w:color="FFFFFF" w:sz="0"/>
              <w:bottom w:val="none" w:color="FFFFFF" w:sz="0"/>
              <w:right w:val="none" w:color="FFFFFF" w:sz="0"/>
            </w:tcBorders>
            <w:shd w:fill="D6E4F0" w:val="clear"/>
            <w:tcMar>
              <w:top w:type="dxa" w:w="100"/>
              <w:left w:type="dxa" w:w="180"/>
              <w:bottom w:type="dxa" w:w="100"/>
              <w:right w:type="dxa" w:w="140"/>
            </w:tcMar>
          </w:tcPr>
          <w:p>
            <w:r>
              <w:rPr>
                <w:rFonts w:ascii="Arial" w:cs="Arial" w:eastAsia="Arial" w:hAnsi="Arial"/>
                <w:color w:val="444444"/>
                <w:sz w:val="22"/>
                <w:szCs w:val="22"/>
              </w:rPr>
              <w:t xml:space="preserve">Tell the AI how to structure the response.
Example: Use clear headings and bullet points.</w:t>
            </w:r>
          </w:p>
        </w:tc>
      </w:tr>
    </w:tbl>
    <w:p>
      <w:pPr>
        <w:spacing w:after="0" w:before="120"/>
      </w:pPr>
      <w:r>
        <w:t xml:space="preserve"/>
      </w:r>
    </w:p>
    <w:p>
      <w:pPr>
        <w:pStyle w:val="Heading1"/>
        <w:spacing w:after="120" w:before="360"/>
      </w:pPr>
      <w:r>
        <w:rPr>
          <w:rFonts w:ascii="Arial" w:cs="Arial" w:eastAsia="Arial" w:hAnsi="Arial"/>
          <w:b/>
          <w:bCs/>
          <w:color w:val="1F4E79"/>
          <w:sz w:val="36"/>
          <w:szCs w:val="36"/>
        </w:rPr>
        <w:t xml:space="preserve">5. Practice Scenarios</w:t>
      </w:r>
    </w:p>
    <w:p>
      <w:pPr>
        <w:pBdr>
          <w:bottom w:val="single" w:color="2E86AB" w:sz="6" w:space="1"/>
        </w:pBdr>
        <w:spacing w:after="120" w:before="120"/>
      </w:pPr>
      <w:r>
        <w:t xml:space="preserve"/>
      </w:r>
    </w:p>
    <w:p>
      <w:pPr>
        <w:spacing w:after="80" w:before="60"/>
      </w:pPr>
      <w:r>
        <w:rPr>
          <w:rFonts w:ascii="Arial" w:cs="Arial" w:eastAsia="Arial" w:hAnsi="Arial"/>
          <w:color w:val="444444"/>
          <w:sz w:val="22"/>
          <w:szCs w:val="22"/>
        </w:rPr>
        <w:t xml:space="preserve">Below are six different cybersecurity topics. Each one has a weak prompt and a refined prompt. Test both on any free platform and compare the results.</w:t>
      </w:r>
    </w:p>
    <w:p>
      <w:pPr>
        <w:spacing w:after="0" w:before="80"/>
      </w:pPr>
      <w:r>
        <w:t xml:space="preserve"/>
      </w:r>
    </w:p>
    <w:p>
      <w:pPr>
        <w:pStyle w:val="Heading2"/>
        <w:spacing w:after="80" w:before="240"/>
      </w:pPr>
      <w:r>
        <w:rPr>
          <w:rFonts w:ascii="Arial" w:cs="Arial" w:eastAsia="Arial" w:hAnsi="Arial"/>
          <w:b/>
          <w:bCs/>
          <w:color w:val="2E86AB"/>
          <w:sz w:val="28"/>
          <w:szCs w:val="28"/>
        </w:rPr>
        <w:t xml:space="preserve">Scenario 1 — Phishing</w:t>
      </w:r>
    </w:p>
    <w:p>
      <w:pPr>
        <w:spacing w:after="80" w:before="60"/>
      </w:pPr>
      <w:r>
        <w:rPr>
          <w:rFonts w:ascii="Arial" w:cs="Arial" w:eastAsia="Arial" w:hAnsi="Arial"/>
          <w:color w:val="444444"/>
          <w:sz w:val="22"/>
          <w:szCs w:val="22"/>
        </w:rPr>
        <w:t xml:space="preserve">Phishing is one of the most common cyber threats. This scenario focuses on awareness for everyday users.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4"/>
              <w:left w:val="single" w:color="8B0000" w:sz="4"/>
              <w:bottom w:val="none" w:color="FFFFFF" w:sz="0"/>
              <w:right w:val="single" w:color="8B0000" w:sz="4"/>
            </w:tcBorders>
            <w:shd w:fill="8B0000" w:val="clear"/>
            <w:tcMar>
              <w:top w:type="dxa" w:w="80"/>
              <w:left w:type="dxa" w:w="160"/>
              <w:bottom w:type="dxa" w:w="80"/>
              <w:right w:type="dxa" w:w="160"/>
            </w:tcMar>
          </w:tcPr>
          <w:p>
            <w:r>
              <w:rPr>
                <w:rFonts w:ascii="Arial" w:cs="Arial" w:eastAsia="Arial" w:hAnsi="Arial"/>
                <w:b/>
                <w:bCs/>
                <w:color w:val="FFFFFF"/>
                <w:sz w:val="20"/>
                <w:szCs w:val="20"/>
              </w:rPr>
              <w:t xml:space="preserve">❌  Weak Prompt</w:t>
            </w:r>
          </w:p>
        </w:tc>
      </w:tr>
      <w:tr>
        <w:tc>
          <w:tcPr>
            <w:tcW w:type="dxa" w:w="9360"/>
            <w:tcBorders>
              <w:top w:val="none" w:color="FFFFFF" w:sz="0"/>
              <w:left w:val="single" w:color="8B0000" w:sz="4"/>
              <w:bottom w:val="single" w:color="8B0000" w:sz="4"/>
              <w:right w:val="single" w:color="8B0000" w:sz="4"/>
            </w:tcBorders>
            <w:shd w:fill="FFEBEE" w:val="clear"/>
            <w:tcMar>
              <w:top w:type="dxa" w:w="120"/>
              <w:left w:type="dxa" w:w="180"/>
              <w:bottom w:type="dxa" w:w="120"/>
              <w:right w:type="dxa" w:w="180"/>
            </w:tcMar>
          </w:tcPr>
          <w:p>
            <w:pPr>
              <w:spacing w:after="0" w:before="0"/>
            </w:pPr>
            <w:r>
              <w:rPr>
                <w:rFonts w:ascii="Courier New" w:cs="Courier New" w:eastAsia="Courier New" w:hAnsi="Courier New"/>
                <w:color w:val="1A1A1A"/>
                <w:sz w:val="21"/>
                <w:szCs w:val="21"/>
              </w:rPr>
              <w:t xml:space="preserve">Explain phishing.</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A34" w:sz="4"/>
              <w:left w:val="single" w:color="1B7A34" w:sz="4"/>
              <w:bottom w:val="none" w:color="FFFFFF" w:sz="0"/>
              <w:right w:val="single" w:color="1B7A34" w:sz="4"/>
            </w:tcBorders>
            <w:shd w:fill="1B7A34" w:val="clear"/>
            <w:tcMar>
              <w:top w:type="dxa" w:w="80"/>
              <w:left w:type="dxa" w:w="160"/>
              <w:bottom w:type="dxa" w:w="80"/>
              <w:right w:type="dxa" w:w="160"/>
            </w:tcMar>
          </w:tcPr>
          <w:p>
            <w:r>
              <w:rPr>
                <w:rFonts w:ascii="Arial" w:cs="Arial" w:eastAsia="Arial" w:hAnsi="Arial"/>
                <w:b/>
                <w:bCs/>
                <w:color w:val="FFFFFF"/>
                <w:sz w:val="20"/>
                <w:szCs w:val="20"/>
              </w:rPr>
              <w:t xml:space="preserve">✅  Refined Prompt</w:t>
            </w:r>
          </w:p>
        </w:tc>
      </w:tr>
      <w:tr>
        <w:tc>
          <w:tcPr>
            <w:tcW w:type="dxa" w:w="9360"/>
            <w:tcBorders>
              <w:top w:val="none" w:color="FFFFFF" w:sz="0"/>
              <w:left w:val="single" w:color="1B7A34" w:sz="4"/>
              <w:bottom w:val="single" w:color="1B7A34" w:sz="4"/>
              <w:right w:val="single" w:color="1B7A34" w:sz="4"/>
            </w:tcBorders>
            <w:shd w:fill="E8F5E9" w:val="clear"/>
            <w:tcMar>
              <w:top w:type="dxa" w:w="120"/>
              <w:left w:type="dxa" w:w="180"/>
              <w:bottom w:type="dxa" w:w="120"/>
              <w:right w:type="dxa" w:w="180"/>
            </w:tcMar>
          </w:tcPr>
          <w:p>
            <w:pPr>
              <w:spacing w:after="0" w:before="0"/>
            </w:pPr>
            <w:r>
              <w:rPr>
                <w:rFonts w:ascii="Courier New" w:cs="Courier New" w:eastAsia="Courier New" w:hAnsi="Courier New"/>
                <w:color w:val="1A1A1A"/>
                <w:sz w:val="21"/>
                <w:szCs w:val="21"/>
              </w:rPr>
              <w:t xml:space="preserve">You are a cybersecurity awareness trainer.</w:t>
            </w:r>
          </w:p>
          <w:p>
            <w:pPr>
              <w:spacing w:after="0" w:before="40"/>
            </w:pPr>
            <w:r>
              <w:rPr>
                <w:rFonts w:ascii="Courier New" w:cs="Courier New" w:eastAsia="Courier New" w:hAnsi="Courier New"/>
                <w:color w:val="1A1A1A"/>
                <w:sz w:val="21"/>
                <w:szCs w:val="21"/>
              </w:rPr>
              <w:t xml:space="preserve"/>
            </w:r>
          </w:p>
          <w:p>
            <w:pPr>
              <w:spacing w:after="0" w:before="40"/>
            </w:pPr>
            <w:r>
              <w:rPr>
                <w:rFonts w:ascii="Courier New" w:cs="Courier New" w:eastAsia="Courier New" w:hAnsi="Courier New"/>
                <w:color w:val="1A1A1A"/>
                <w:sz w:val="21"/>
                <w:szCs w:val="21"/>
              </w:rPr>
              <w:t xml:space="preserve">Explain phishing to beginner-level users in simple language.</w:t>
            </w:r>
          </w:p>
          <w:p>
            <w:pPr>
              <w:spacing w:after="0" w:before="40"/>
            </w:pPr>
            <w:r>
              <w:rPr>
                <w:rFonts w:ascii="Courier New" w:cs="Courier New" w:eastAsia="Courier New" w:hAnsi="Courier New"/>
                <w:color w:val="1A1A1A"/>
                <w:sz w:val="21"/>
                <w:szCs w:val="21"/>
              </w:rPr>
              <w:t xml:space="preserve"/>
            </w:r>
          </w:p>
          <w:p>
            <w:pPr>
              <w:spacing w:after="0" w:before="40"/>
            </w:pPr>
            <w:r>
              <w:rPr>
                <w:rFonts w:ascii="Courier New" w:cs="Courier New" w:eastAsia="Courier New" w:hAnsi="Courier New"/>
                <w:color w:val="1A1A1A"/>
                <w:sz w:val="21"/>
                <w:szCs w:val="21"/>
              </w:rPr>
              <w:t xml:space="preserve">Include:</w:t>
            </w:r>
          </w:p>
          <w:p>
            <w:pPr>
              <w:spacing w:after="0" w:before="40"/>
            </w:pPr>
            <w:r>
              <w:rPr>
                <w:rFonts w:ascii="Courier New" w:cs="Courier New" w:eastAsia="Courier New" w:hAnsi="Courier New"/>
                <w:color w:val="1A1A1A"/>
                <w:sz w:val="21"/>
                <w:szCs w:val="21"/>
              </w:rPr>
              <w:t xml:space="preserve">1. What phishing means</w:t>
            </w:r>
          </w:p>
          <w:p>
            <w:pPr>
              <w:spacing w:after="0" w:before="40"/>
            </w:pPr>
            <w:r>
              <w:rPr>
                <w:rFonts w:ascii="Courier New" w:cs="Courier New" w:eastAsia="Courier New" w:hAnsi="Courier New"/>
                <w:color w:val="1A1A1A"/>
                <w:sz w:val="21"/>
                <w:szCs w:val="21"/>
              </w:rPr>
              <w:t xml:space="preserve">2. Common warning signs of phishing emails</w:t>
            </w:r>
          </w:p>
          <w:p>
            <w:pPr>
              <w:spacing w:after="0" w:before="40"/>
            </w:pPr>
            <w:r>
              <w:rPr>
                <w:rFonts w:ascii="Courier New" w:cs="Courier New" w:eastAsia="Courier New" w:hAnsi="Courier New"/>
                <w:color w:val="1A1A1A"/>
                <w:sz w:val="21"/>
                <w:szCs w:val="21"/>
              </w:rPr>
              <w:t xml:space="preserve">3. Why phishing is dangerous</w:t>
            </w:r>
          </w:p>
          <w:p>
            <w:pPr>
              <w:spacing w:after="0" w:before="40"/>
            </w:pPr>
            <w:r>
              <w:rPr>
                <w:rFonts w:ascii="Courier New" w:cs="Courier New" w:eastAsia="Courier New" w:hAnsi="Courier New"/>
                <w:color w:val="1A1A1A"/>
                <w:sz w:val="21"/>
                <w:szCs w:val="21"/>
              </w:rPr>
              <w:t xml:space="preserve">4. Three safe actions users should take when they receive a suspicious email</w:t>
            </w:r>
          </w:p>
          <w:p>
            <w:pPr>
              <w:spacing w:after="0" w:before="40"/>
            </w:pPr>
            <w:r>
              <w:rPr>
                <w:rFonts w:ascii="Courier New" w:cs="Courier New" w:eastAsia="Courier New" w:hAnsi="Courier New"/>
                <w:color w:val="1A1A1A"/>
                <w:sz w:val="21"/>
                <w:szCs w:val="21"/>
              </w:rPr>
              <w:t xml:space="preserve">5. One short example of a suspicious email subject line</w:t>
            </w:r>
          </w:p>
          <w:p>
            <w:pPr>
              <w:spacing w:after="0" w:before="40"/>
            </w:pPr>
            <w:r>
              <w:rPr>
                <w:rFonts w:ascii="Courier New" w:cs="Courier New" w:eastAsia="Courier New" w:hAnsi="Courier New"/>
                <w:color w:val="1A1A1A"/>
                <w:sz w:val="21"/>
                <w:szCs w:val="21"/>
              </w:rPr>
              <w:t xml:space="preserve"/>
            </w:r>
          </w:p>
          <w:p>
            <w:pPr>
              <w:spacing w:after="0" w:before="40"/>
            </w:pPr>
            <w:r>
              <w:rPr>
                <w:rFonts w:ascii="Courier New" w:cs="Courier New" w:eastAsia="Courier New" w:hAnsi="Courier New"/>
                <w:color w:val="1A1A1A"/>
                <w:sz w:val="21"/>
                <w:szCs w:val="21"/>
              </w:rPr>
              <w:t xml:space="preserve">Constraints:</w:t>
            </w:r>
          </w:p>
          <w:p>
            <w:pPr>
              <w:spacing w:after="0" w:before="40"/>
            </w:pPr>
            <w:r>
              <w:rPr>
                <w:rFonts w:ascii="Courier New" w:cs="Courier New" w:eastAsia="Courier New" w:hAnsi="Courier New"/>
                <w:color w:val="1A1A1A"/>
                <w:sz w:val="21"/>
                <w:szCs w:val="21"/>
              </w:rPr>
              <w:t xml:space="preserve">- Do not include offensive techniques</w:t>
            </w:r>
          </w:p>
          <w:p>
            <w:pPr>
              <w:spacing w:after="0" w:before="40"/>
            </w:pPr>
            <w:r>
              <w:rPr>
                <w:rFonts w:ascii="Courier New" w:cs="Courier New" w:eastAsia="Courier New" w:hAnsi="Courier New"/>
                <w:color w:val="1A1A1A"/>
                <w:sz w:val="21"/>
                <w:szCs w:val="21"/>
              </w:rPr>
              <w:t xml:space="preserve">- Do not provide instructions for creating phishing emails</w:t>
            </w:r>
          </w:p>
          <w:p>
            <w:pPr>
              <w:spacing w:after="0" w:before="40"/>
            </w:pPr>
            <w:r>
              <w:rPr>
                <w:rFonts w:ascii="Courier New" w:cs="Courier New" w:eastAsia="Courier New" w:hAnsi="Courier New"/>
                <w:color w:val="1A1A1A"/>
                <w:sz w:val="21"/>
                <w:szCs w:val="21"/>
              </w:rPr>
              <w:t xml:space="preserve">- Keep the explanation defensive and awareness-focused</w:t>
            </w:r>
          </w:p>
          <w:p>
            <w:pPr>
              <w:spacing w:after="0" w:before="40"/>
            </w:pPr>
            <w:r>
              <w:rPr>
                <w:rFonts w:ascii="Courier New" w:cs="Courier New" w:eastAsia="Courier New" w:hAnsi="Courier New"/>
                <w:color w:val="1A1A1A"/>
                <w:sz w:val="21"/>
                <w:szCs w:val="21"/>
              </w:rPr>
              <w:t xml:space="preserve"/>
            </w:r>
          </w:p>
          <w:p>
            <w:pPr>
              <w:spacing w:after="0" w:before="40"/>
            </w:pPr>
            <w:r>
              <w:rPr>
                <w:rFonts w:ascii="Courier New" w:cs="Courier New" w:eastAsia="Courier New" w:hAnsi="Courier New"/>
                <w:color w:val="1A1A1A"/>
                <w:sz w:val="21"/>
                <w:szCs w:val="21"/>
              </w:rPr>
              <w:t xml:space="preserve">Output format:</w:t>
            </w:r>
          </w:p>
          <w:p>
            <w:pPr>
              <w:spacing w:after="0" w:before="40"/>
            </w:pPr>
            <w:r>
              <w:rPr>
                <w:rFonts w:ascii="Courier New" w:cs="Courier New" w:eastAsia="Courier New" w:hAnsi="Courier New"/>
                <w:color w:val="1A1A1A"/>
                <w:sz w:val="21"/>
                <w:szCs w:val="21"/>
              </w:rPr>
              <w:t xml:space="preserve">Use clear headings and bullet points.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r>
              <w:rPr>
                <w:rFonts w:ascii="Arial" w:cs="Arial" w:eastAsia="Arial" w:hAnsi="Arial"/>
                <w:color w:val="444444"/>
                <w:sz w:val="22"/>
                <w:szCs w:val="22"/>
              </w:rPr>
              <w:t xml:space="preserve">What to observe: Does the refined prompt produce a more structured answer? Is it easier for a beginner to understand? Does it stay defensive?</w:t>
            </w:r>
          </w:p>
        </w:tc>
      </w:tr>
    </w:tbl>
    <w:p>
      <w:pPr>
        <w:spacing w:after="0" w:before="120"/>
      </w:pPr>
      <w:r>
        <w:t xml:space="preserve"/>
      </w:r>
    </w:p>
    <w:p>
      <w:pPr>
        <w:pStyle w:val="Heading2"/>
        <w:spacing w:after="80" w:before="240"/>
      </w:pPr>
      <w:r>
        <w:rPr>
          <w:rFonts w:ascii="Arial" w:cs="Arial" w:eastAsia="Arial" w:hAnsi="Arial"/>
          <w:b/>
          <w:bCs/>
          <w:color w:val="2E86AB"/>
          <w:sz w:val="28"/>
          <w:szCs w:val="28"/>
        </w:rPr>
        <w:t xml:space="preserve">Scenario 2 — Password Security</w:t>
      </w:r>
    </w:p>
    <w:p>
      <w:pPr>
        <w:spacing w:after="80" w:before="60"/>
      </w:pPr>
      <w:r>
        <w:rPr>
          <w:rFonts w:ascii="Arial" w:cs="Arial" w:eastAsia="Arial" w:hAnsi="Arial"/>
          <w:color w:val="444444"/>
          <w:sz w:val="22"/>
          <w:szCs w:val="22"/>
        </w:rPr>
        <w:t xml:space="preserve">Weak passwords are a major risk. This scenario targets users who need clear, practical guidance.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4"/>
              <w:left w:val="single" w:color="8B0000" w:sz="4"/>
              <w:bottom w:val="none" w:color="FFFFFF" w:sz="0"/>
              <w:right w:val="single" w:color="8B0000" w:sz="4"/>
            </w:tcBorders>
            <w:shd w:fill="8B0000" w:val="clear"/>
            <w:tcMar>
              <w:top w:type="dxa" w:w="80"/>
              <w:left w:type="dxa" w:w="160"/>
              <w:bottom w:type="dxa" w:w="80"/>
              <w:right w:type="dxa" w:w="160"/>
            </w:tcMar>
          </w:tcPr>
          <w:p>
            <w:r>
              <w:rPr>
                <w:rFonts w:ascii="Arial" w:cs="Arial" w:eastAsia="Arial" w:hAnsi="Arial"/>
                <w:b/>
                <w:bCs/>
                <w:color w:val="FFFFFF"/>
                <w:sz w:val="20"/>
                <w:szCs w:val="20"/>
              </w:rPr>
              <w:t xml:space="preserve">❌  Weak Prompt</w:t>
            </w:r>
          </w:p>
        </w:tc>
      </w:tr>
      <w:tr>
        <w:tc>
          <w:tcPr>
            <w:tcW w:type="dxa" w:w="9360"/>
            <w:tcBorders>
              <w:top w:val="none" w:color="FFFFFF" w:sz="0"/>
              <w:left w:val="single" w:color="8B0000" w:sz="4"/>
              <w:bottom w:val="single" w:color="8B0000" w:sz="4"/>
              <w:right w:val="single" w:color="8B0000" w:sz="4"/>
            </w:tcBorders>
            <w:shd w:fill="FFEBEE" w:val="clear"/>
            <w:tcMar>
              <w:top w:type="dxa" w:w="120"/>
              <w:left w:type="dxa" w:w="180"/>
              <w:bottom w:type="dxa" w:w="120"/>
              <w:right w:type="dxa" w:w="180"/>
            </w:tcMar>
          </w:tcPr>
          <w:p>
            <w:pPr>
              <w:spacing w:after="0" w:before="0"/>
            </w:pPr>
            <w:r>
              <w:rPr>
                <w:rFonts w:ascii="Courier New" w:cs="Courier New" w:eastAsia="Courier New" w:hAnsi="Courier New"/>
                <w:color w:val="1A1A1A"/>
                <w:sz w:val="21"/>
                <w:szCs w:val="21"/>
              </w:rPr>
              <w:t xml:space="preserve">Tell me about password security.</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A34" w:sz="4"/>
              <w:left w:val="single" w:color="1B7A34" w:sz="4"/>
              <w:bottom w:val="none" w:color="FFFFFF" w:sz="0"/>
              <w:right w:val="single" w:color="1B7A34" w:sz="4"/>
            </w:tcBorders>
            <w:shd w:fill="1B7A34" w:val="clear"/>
            <w:tcMar>
              <w:top w:type="dxa" w:w="80"/>
              <w:left w:type="dxa" w:w="160"/>
              <w:bottom w:type="dxa" w:w="80"/>
              <w:right w:type="dxa" w:w="160"/>
            </w:tcMar>
          </w:tcPr>
          <w:p>
            <w:r>
              <w:rPr>
                <w:rFonts w:ascii="Arial" w:cs="Arial" w:eastAsia="Arial" w:hAnsi="Arial"/>
                <w:b/>
                <w:bCs/>
                <w:color w:val="FFFFFF"/>
                <w:sz w:val="20"/>
                <w:szCs w:val="20"/>
              </w:rPr>
              <w:t xml:space="preserve">✅  Refined Prompt</w:t>
            </w:r>
          </w:p>
        </w:tc>
      </w:tr>
      <w:tr>
        <w:tc>
          <w:tcPr>
            <w:tcW w:type="dxa" w:w="9360"/>
            <w:tcBorders>
              <w:top w:val="none" w:color="FFFFFF" w:sz="0"/>
              <w:left w:val="single" w:color="1B7A34" w:sz="4"/>
              <w:bottom w:val="single" w:color="1B7A34" w:sz="4"/>
              <w:right w:val="single" w:color="1B7A34" w:sz="4"/>
            </w:tcBorders>
            <w:shd w:fill="E8F5E9" w:val="clear"/>
            <w:tcMar>
              <w:top w:type="dxa" w:w="120"/>
              <w:left w:type="dxa" w:w="180"/>
              <w:bottom w:type="dxa" w:w="120"/>
              <w:right w:type="dxa" w:w="180"/>
            </w:tcMar>
          </w:tcPr>
          <w:p>
            <w:pPr>
              <w:spacing w:after="0" w:before="0"/>
            </w:pPr>
            <w:r>
              <w:rPr>
                <w:rFonts w:ascii="Courier New" w:cs="Courier New" w:eastAsia="Courier New" w:hAnsi="Courier New"/>
                <w:color w:val="1A1A1A"/>
                <w:sz w:val="21"/>
                <w:szCs w:val="21"/>
              </w:rPr>
              <w:t xml:space="preserve">You are an IT security advisor speaking to office employees with no technical background.</w:t>
            </w:r>
          </w:p>
          <w:p>
            <w:pPr>
              <w:spacing w:after="0" w:before="40"/>
            </w:pPr>
            <w:r>
              <w:rPr>
                <w:rFonts w:ascii="Courier New" w:cs="Courier New" w:eastAsia="Courier New" w:hAnsi="Courier New"/>
                <w:color w:val="1A1A1A"/>
                <w:sz w:val="21"/>
                <w:szCs w:val="21"/>
              </w:rPr>
              <w:t xml:space="preserve"/>
            </w:r>
          </w:p>
          <w:p>
            <w:pPr>
              <w:spacing w:after="0" w:before="40"/>
            </w:pPr>
            <w:r>
              <w:rPr>
                <w:rFonts w:ascii="Courier New" w:cs="Courier New" w:eastAsia="Courier New" w:hAnsi="Courier New"/>
                <w:color w:val="1A1A1A"/>
                <w:sz w:val="21"/>
                <w:szCs w:val="21"/>
              </w:rPr>
              <w:t xml:space="preserve">Explain how to create and manage strong passwords.</w:t>
            </w:r>
          </w:p>
          <w:p>
            <w:pPr>
              <w:spacing w:after="0" w:before="40"/>
            </w:pPr>
            <w:r>
              <w:rPr>
                <w:rFonts w:ascii="Courier New" w:cs="Courier New" w:eastAsia="Courier New" w:hAnsi="Courier New"/>
                <w:color w:val="1A1A1A"/>
                <w:sz w:val="21"/>
                <w:szCs w:val="21"/>
              </w:rPr>
              <w:t xml:space="preserve"/>
            </w:r>
          </w:p>
          <w:p>
            <w:pPr>
              <w:spacing w:after="0" w:before="40"/>
            </w:pPr>
            <w:r>
              <w:rPr>
                <w:rFonts w:ascii="Courier New" w:cs="Courier New" w:eastAsia="Courier New" w:hAnsi="Courier New"/>
                <w:color w:val="1A1A1A"/>
                <w:sz w:val="21"/>
                <w:szCs w:val="21"/>
              </w:rPr>
              <w:t xml:space="preserve">Include:</w:t>
            </w:r>
          </w:p>
          <w:p>
            <w:pPr>
              <w:spacing w:after="0" w:before="40"/>
            </w:pPr>
            <w:r>
              <w:rPr>
                <w:rFonts w:ascii="Courier New" w:cs="Courier New" w:eastAsia="Courier New" w:hAnsi="Courier New"/>
                <w:color w:val="1A1A1A"/>
                <w:sz w:val="21"/>
                <w:szCs w:val="21"/>
              </w:rPr>
              <w:t xml:space="preserve">1. What makes a password weak vs strong (with examples)</w:t>
            </w:r>
          </w:p>
          <w:p>
            <w:pPr>
              <w:spacing w:after="0" w:before="40"/>
            </w:pPr>
            <w:r>
              <w:rPr>
                <w:rFonts w:ascii="Courier New" w:cs="Courier New" w:eastAsia="Courier New" w:hAnsi="Courier New"/>
                <w:color w:val="1A1A1A"/>
                <w:sz w:val="21"/>
                <w:szCs w:val="21"/>
              </w:rPr>
              <w:t xml:space="preserve">2. Three practical tips for choosing a strong password</w:t>
            </w:r>
          </w:p>
          <w:p>
            <w:pPr>
              <w:spacing w:after="0" w:before="40"/>
            </w:pPr>
            <w:r>
              <w:rPr>
                <w:rFonts w:ascii="Courier New" w:cs="Courier New" w:eastAsia="Courier New" w:hAnsi="Courier New"/>
                <w:color w:val="1A1A1A"/>
                <w:sz w:val="21"/>
                <w:szCs w:val="21"/>
              </w:rPr>
              <w:t xml:space="preserve">3. Why people should not reuse passwords across accounts</w:t>
            </w:r>
          </w:p>
          <w:p>
            <w:pPr>
              <w:spacing w:after="0" w:before="40"/>
            </w:pPr>
            <w:r>
              <w:rPr>
                <w:rFonts w:ascii="Courier New" w:cs="Courier New" w:eastAsia="Courier New" w:hAnsi="Courier New"/>
                <w:color w:val="1A1A1A"/>
                <w:sz w:val="21"/>
                <w:szCs w:val="21"/>
              </w:rPr>
              <w:t xml:space="preserve">4. What a password manager is and why it helps</w:t>
            </w:r>
          </w:p>
          <w:p>
            <w:pPr>
              <w:spacing w:after="0" w:before="40"/>
            </w:pPr>
            <w:r>
              <w:rPr>
                <w:rFonts w:ascii="Courier New" w:cs="Courier New" w:eastAsia="Courier New" w:hAnsi="Courier New"/>
                <w:color w:val="1A1A1A"/>
                <w:sz w:val="21"/>
                <w:szCs w:val="21"/>
              </w:rPr>
              <w:t xml:space="preserve">5. One example of a strong password format (do not use a real password)</w:t>
            </w:r>
          </w:p>
          <w:p>
            <w:pPr>
              <w:spacing w:after="0" w:before="40"/>
            </w:pPr>
            <w:r>
              <w:rPr>
                <w:rFonts w:ascii="Courier New" w:cs="Courier New" w:eastAsia="Courier New" w:hAnsi="Courier New"/>
                <w:color w:val="1A1A1A"/>
                <w:sz w:val="21"/>
                <w:szCs w:val="21"/>
              </w:rPr>
              <w:t xml:space="preserve"/>
            </w:r>
          </w:p>
          <w:p>
            <w:pPr>
              <w:spacing w:after="0" w:before="40"/>
            </w:pPr>
            <w:r>
              <w:rPr>
                <w:rFonts w:ascii="Courier New" w:cs="Courier New" w:eastAsia="Courier New" w:hAnsi="Courier New"/>
                <w:color w:val="1A1A1A"/>
                <w:sz w:val="21"/>
                <w:szCs w:val="21"/>
              </w:rPr>
              <w:t xml:space="preserve">Constraints:</w:t>
            </w:r>
          </w:p>
          <w:p>
            <w:pPr>
              <w:spacing w:after="0" w:before="40"/>
            </w:pPr>
            <w:r>
              <w:rPr>
                <w:rFonts w:ascii="Courier New" w:cs="Courier New" w:eastAsia="Courier New" w:hAnsi="Courier New"/>
                <w:color w:val="1A1A1A"/>
                <w:sz w:val="21"/>
                <w:szCs w:val="21"/>
              </w:rPr>
              <w:t xml:space="preserve">- Do not include password cracking techniques</w:t>
            </w:r>
          </w:p>
          <w:p>
            <w:pPr>
              <w:spacing w:after="0" w:before="40"/>
            </w:pPr>
            <w:r>
              <w:rPr>
                <w:rFonts w:ascii="Courier New" w:cs="Courier New" w:eastAsia="Courier New" w:hAnsi="Courier New"/>
                <w:color w:val="1A1A1A"/>
                <w:sz w:val="21"/>
                <w:szCs w:val="21"/>
              </w:rPr>
              <w:t xml:space="preserve">- Do not recommend specific paid tools</w:t>
            </w:r>
          </w:p>
          <w:p>
            <w:pPr>
              <w:spacing w:after="0" w:before="40"/>
            </w:pPr>
            <w:r>
              <w:rPr>
                <w:rFonts w:ascii="Courier New" w:cs="Courier New" w:eastAsia="Courier New" w:hAnsi="Courier New"/>
                <w:color w:val="1A1A1A"/>
                <w:sz w:val="21"/>
                <w:szCs w:val="21"/>
              </w:rPr>
              <w:t xml:space="preserve">- Keep advice practical and beginner-friendly</w:t>
            </w:r>
          </w:p>
          <w:p>
            <w:pPr>
              <w:spacing w:after="0" w:before="40"/>
            </w:pPr>
            <w:r>
              <w:rPr>
                <w:rFonts w:ascii="Courier New" w:cs="Courier New" w:eastAsia="Courier New" w:hAnsi="Courier New"/>
                <w:color w:val="1A1A1A"/>
                <w:sz w:val="21"/>
                <w:szCs w:val="21"/>
              </w:rPr>
              <w:t xml:space="preserve"/>
            </w:r>
          </w:p>
          <w:p>
            <w:pPr>
              <w:spacing w:after="0" w:before="40"/>
            </w:pPr>
            <w:r>
              <w:rPr>
                <w:rFonts w:ascii="Courier New" w:cs="Courier New" w:eastAsia="Courier New" w:hAnsi="Courier New"/>
                <w:color w:val="1A1A1A"/>
                <w:sz w:val="21"/>
                <w:szCs w:val="21"/>
              </w:rPr>
              <w:t xml:space="preserve">Output format:</w:t>
            </w:r>
          </w:p>
          <w:p>
            <w:pPr>
              <w:spacing w:after="0" w:before="40"/>
            </w:pPr>
            <w:r>
              <w:rPr>
                <w:rFonts w:ascii="Courier New" w:cs="Courier New" w:eastAsia="Courier New" w:hAnsi="Courier New"/>
                <w:color w:val="1A1A1A"/>
                <w:sz w:val="21"/>
                <w:szCs w:val="21"/>
              </w:rPr>
              <w:t xml:space="preserve">Use numbered sections with short bullet points under each.</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r>
              <w:rPr>
                <w:rFonts w:ascii="Arial" w:cs="Arial" w:eastAsia="Arial" w:hAnsi="Arial"/>
                <w:color w:val="444444"/>
                <w:sz w:val="22"/>
                <w:szCs w:val="22"/>
              </w:rPr>
              <w:t xml:space="preserve">What to observe: Does the weak prompt give generic advice? Does the refined prompt include examples and stay beginner-friendly?</w:t>
            </w:r>
          </w:p>
        </w:tc>
      </w:tr>
    </w:tbl>
    <w:p>
      <w:pPr>
        <w:spacing w:after="0" w:before="120"/>
      </w:pPr>
      <w:r>
        <w:t xml:space="preserve"/>
      </w:r>
    </w:p>
    <w:p>
      <w:pPr>
        <w:pStyle w:val="Heading2"/>
        <w:spacing w:after="80" w:before="240"/>
      </w:pPr>
      <w:r>
        <w:rPr>
          <w:rFonts w:ascii="Arial" w:cs="Arial" w:eastAsia="Arial" w:hAnsi="Arial"/>
          <w:b/>
          <w:bCs/>
          <w:color w:val="2E86AB"/>
          <w:sz w:val="28"/>
          <w:szCs w:val="28"/>
        </w:rPr>
        <w:t xml:space="preserve">Scenario 3 — Social Engineering</w:t>
      </w:r>
    </w:p>
    <w:p>
      <w:pPr>
        <w:spacing w:after="80" w:before="60"/>
      </w:pPr>
      <w:r>
        <w:rPr>
          <w:rFonts w:ascii="Arial" w:cs="Arial" w:eastAsia="Arial" w:hAnsi="Arial"/>
          <w:color w:val="444444"/>
          <w:sz w:val="22"/>
          <w:szCs w:val="22"/>
        </w:rPr>
        <w:t xml:space="preserve">Social engineering attacks manipulate people rather than systems. This scenario builds awareness for recognising manipulation.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4"/>
              <w:left w:val="single" w:color="8B0000" w:sz="4"/>
              <w:bottom w:val="none" w:color="FFFFFF" w:sz="0"/>
              <w:right w:val="single" w:color="8B0000" w:sz="4"/>
            </w:tcBorders>
            <w:shd w:fill="8B0000" w:val="clear"/>
            <w:tcMar>
              <w:top w:type="dxa" w:w="80"/>
              <w:left w:type="dxa" w:w="160"/>
              <w:bottom w:type="dxa" w:w="80"/>
              <w:right w:type="dxa" w:w="160"/>
            </w:tcMar>
          </w:tcPr>
          <w:p>
            <w:r>
              <w:rPr>
                <w:rFonts w:ascii="Arial" w:cs="Arial" w:eastAsia="Arial" w:hAnsi="Arial"/>
                <w:b/>
                <w:bCs/>
                <w:color w:val="FFFFFF"/>
                <w:sz w:val="20"/>
                <w:szCs w:val="20"/>
              </w:rPr>
              <w:t xml:space="preserve">❌  Weak Prompt</w:t>
            </w:r>
          </w:p>
        </w:tc>
      </w:tr>
      <w:tr>
        <w:tc>
          <w:tcPr>
            <w:tcW w:type="dxa" w:w="9360"/>
            <w:tcBorders>
              <w:top w:val="none" w:color="FFFFFF" w:sz="0"/>
              <w:left w:val="single" w:color="8B0000" w:sz="4"/>
              <w:bottom w:val="single" w:color="8B0000" w:sz="4"/>
              <w:right w:val="single" w:color="8B0000" w:sz="4"/>
            </w:tcBorders>
            <w:shd w:fill="FFEBEE" w:val="clear"/>
            <w:tcMar>
              <w:top w:type="dxa" w:w="120"/>
              <w:left w:type="dxa" w:w="180"/>
              <w:bottom w:type="dxa" w:w="120"/>
              <w:right w:type="dxa" w:w="180"/>
            </w:tcMar>
          </w:tcPr>
          <w:p>
            <w:pPr>
              <w:spacing w:after="0" w:before="0"/>
            </w:pPr>
            <w:r>
              <w:rPr>
                <w:rFonts w:ascii="Courier New" w:cs="Courier New" w:eastAsia="Courier New" w:hAnsi="Courier New"/>
                <w:color w:val="1A1A1A"/>
                <w:sz w:val="21"/>
                <w:szCs w:val="21"/>
              </w:rPr>
              <w:t xml:space="preserve">What is social engineering?</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A34" w:sz="4"/>
              <w:left w:val="single" w:color="1B7A34" w:sz="4"/>
              <w:bottom w:val="none" w:color="FFFFFF" w:sz="0"/>
              <w:right w:val="single" w:color="1B7A34" w:sz="4"/>
            </w:tcBorders>
            <w:shd w:fill="1B7A34" w:val="clear"/>
            <w:tcMar>
              <w:top w:type="dxa" w:w="80"/>
              <w:left w:type="dxa" w:w="160"/>
              <w:bottom w:type="dxa" w:w="80"/>
              <w:right w:type="dxa" w:w="160"/>
            </w:tcMar>
          </w:tcPr>
          <w:p>
            <w:r>
              <w:rPr>
                <w:rFonts w:ascii="Arial" w:cs="Arial" w:eastAsia="Arial" w:hAnsi="Arial"/>
                <w:b/>
                <w:bCs/>
                <w:color w:val="FFFFFF"/>
                <w:sz w:val="20"/>
                <w:szCs w:val="20"/>
              </w:rPr>
              <w:t xml:space="preserve">✅  Refined Prompt</w:t>
            </w:r>
          </w:p>
        </w:tc>
      </w:tr>
      <w:tr>
        <w:tc>
          <w:tcPr>
            <w:tcW w:type="dxa" w:w="9360"/>
            <w:tcBorders>
              <w:top w:val="none" w:color="FFFFFF" w:sz="0"/>
              <w:left w:val="single" w:color="1B7A34" w:sz="4"/>
              <w:bottom w:val="single" w:color="1B7A34" w:sz="4"/>
              <w:right w:val="single" w:color="1B7A34" w:sz="4"/>
            </w:tcBorders>
            <w:shd w:fill="E8F5E9" w:val="clear"/>
            <w:tcMar>
              <w:top w:type="dxa" w:w="120"/>
              <w:left w:type="dxa" w:w="180"/>
              <w:bottom w:type="dxa" w:w="120"/>
              <w:right w:type="dxa" w:w="180"/>
            </w:tcMar>
          </w:tcPr>
          <w:p>
            <w:pPr>
              <w:spacing w:after="0" w:before="0"/>
            </w:pPr>
            <w:r>
              <w:rPr>
                <w:rFonts w:ascii="Courier New" w:cs="Courier New" w:eastAsia="Courier New" w:hAnsi="Courier New"/>
                <w:color w:val="1A1A1A"/>
                <w:sz w:val="21"/>
                <w:szCs w:val="21"/>
              </w:rPr>
              <w:t xml:space="preserve">You are a cybersecurity trainer delivering a session on human-based cyber threats.</w:t>
            </w:r>
          </w:p>
          <w:p>
            <w:pPr>
              <w:spacing w:after="0" w:before="40"/>
            </w:pPr>
            <w:r>
              <w:rPr>
                <w:rFonts w:ascii="Courier New" w:cs="Courier New" w:eastAsia="Courier New" w:hAnsi="Courier New"/>
                <w:color w:val="1A1A1A"/>
                <w:sz w:val="21"/>
                <w:szCs w:val="21"/>
              </w:rPr>
              <w:t xml:space="preserve"/>
            </w:r>
          </w:p>
          <w:p>
            <w:pPr>
              <w:spacing w:after="0" w:before="40"/>
            </w:pPr>
            <w:r>
              <w:rPr>
                <w:rFonts w:ascii="Courier New" w:cs="Courier New" w:eastAsia="Courier New" w:hAnsi="Courier New"/>
                <w:color w:val="1A1A1A"/>
                <w:sz w:val="21"/>
                <w:szCs w:val="21"/>
              </w:rPr>
              <w:t xml:space="preserve">Explain social engineering to a general audience of non-technical staff.</w:t>
            </w:r>
          </w:p>
          <w:p>
            <w:pPr>
              <w:spacing w:after="0" w:before="40"/>
            </w:pPr>
            <w:r>
              <w:rPr>
                <w:rFonts w:ascii="Courier New" w:cs="Courier New" w:eastAsia="Courier New" w:hAnsi="Courier New"/>
                <w:color w:val="1A1A1A"/>
                <w:sz w:val="21"/>
                <w:szCs w:val="21"/>
              </w:rPr>
              <w:t xml:space="preserve"/>
            </w:r>
          </w:p>
          <w:p>
            <w:pPr>
              <w:spacing w:after="0" w:before="40"/>
            </w:pPr>
            <w:r>
              <w:rPr>
                <w:rFonts w:ascii="Courier New" w:cs="Courier New" w:eastAsia="Courier New" w:hAnsi="Courier New"/>
                <w:color w:val="1A1A1A"/>
                <w:sz w:val="21"/>
                <w:szCs w:val="21"/>
              </w:rPr>
              <w:t xml:space="preserve">Include:</w:t>
            </w:r>
          </w:p>
          <w:p>
            <w:pPr>
              <w:spacing w:after="0" w:before="40"/>
            </w:pPr>
            <w:r>
              <w:rPr>
                <w:rFonts w:ascii="Courier New" w:cs="Courier New" w:eastAsia="Courier New" w:hAnsi="Courier New"/>
                <w:color w:val="1A1A1A"/>
                <w:sz w:val="21"/>
                <w:szCs w:val="21"/>
              </w:rPr>
              <w:t xml:space="preserve">1. A simple definition of social engineering</w:t>
            </w:r>
          </w:p>
          <w:p>
            <w:pPr>
              <w:spacing w:after="0" w:before="40"/>
            </w:pPr>
            <w:r>
              <w:rPr>
                <w:rFonts w:ascii="Courier New" w:cs="Courier New" w:eastAsia="Courier New" w:hAnsi="Courier New"/>
                <w:color w:val="1A1A1A"/>
                <w:sz w:val="21"/>
                <w:szCs w:val="21"/>
              </w:rPr>
              <w:t xml:space="preserve">2. Three common social engineering techniques (e.g. pretexting, baiting, tailgating)</w:t>
            </w:r>
          </w:p>
          <w:p>
            <w:pPr>
              <w:spacing w:after="0" w:before="40"/>
            </w:pPr>
            <w:r>
              <w:rPr>
                <w:rFonts w:ascii="Courier New" w:cs="Courier New" w:eastAsia="Courier New" w:hAnsi="Courier New"/>
                <w:color w:val="1A1A1A"/>
                <w:sz w:val="21"/>
                <w:szCs w:val="21"/>
              </w:rPr>
              <w:t xml:space="preserve">3. Real-world examples of how each technique is used (keep examples general, not specific attacks)</w:t>
            </w:r>
          </w:p>
          <w:p>
            <w:pPr>
              <w:spacing w:after="0" w:before="40"/>
            </w:pPr>
            <w:r>
              <w:rPr>
                <w:rFonts w:ascii="Courier New" w:cs="Courier New" w:eastAsia="Courier New" w:hAnsi="Courier New"/>
                <w:color w:val="1A1A1A"/>
                <w:sz w:val="21"/>
                <w:szCs w:val="21"/>
              </w:rPr>
              <w:t xml:space="preserve">4. Warning signs that someone may be using social engineering</w:t>
            </w:r>
          </w:p>
          <w:p>
            <w:pPr>
              <w:spacing w:after="0" w:before="40"/>
            </w:pPr>
            <w:r>
              <w:rPr>
                <w:rFonts w:ascii="Courier New" w:cs="Courier New" w:eastAsia="Courier New" w:hAnsi="Courier New"/>
                <w:color w:val="1A1A1A"/>
                <w:sz w:val="21"/>
                <w:szCs w:val="21"/>
              </w:rPr>
              <w:t xml:space="preserve">5. Three steps employees should take if they suspect a social engineering attempt</w:t>
            </w:r>
          </w:p>
          <w:p>
            <w:pPr>
              <w:spacing w:after="0" w:before="40"/>
            </w:pPr>
            <w:r>
              <w:rPr>
                <w:rFonts w:ascii="Courier New" w:cs="Courier New" w:eastAsia="Courier New" w:hAnsi="Courier New"/>
                <w:color w:val="1A1A1A"/>
                <w:sz w:val="21"/>
                <w:szCs w:val="21"/>
              </w:rPr>
              <w:t xml:space="preserve"/>
            </w:r>
          </w:p>
          <w:p>
            <w:pPr>
              <w:spacing w:after="0" w:before="40"/>
            </w:pPr>
            <w:r>
              <w:rPr>
                <w:rFonts w:ascii="Courier New" w:cs="Courier New" w:eastAsia="Courier New" w:hAnsi="Courier New"/>
                <w:color w:val="1A1A1A"/>
                <w:sz w:val="21"/>
                <w:szCs w:val="21"/>
              </w:rPr>
              <w:t xml:space="preserve">Constraints:</w:t>
            </w:r>
          </w:p>
          <w:p>
            <w:pPr>
              <w:spacing w:after="0" w:before="40"/>
            </w:pPr>
            <w:r>
              <w:rPr>
                <w:rFonts w:ascii="Courier New" w:cs="Courier New" w:eastAsia="Courier New" w:hAnsi="Courier New"/>
                <w:color w:val="1A1A1A"/>
                <w:sz w:val="21"/>
                <w:szCs w:val="21"/>
              </w:rPr>
              <w:t xml:space="preserve">- Do not provide instructions on how to perform social engineering attacks</w:t>
            </w:r>
          </w:p>
          <w:p>
            <w:pPr>
              <w:spacing w:after="0" w:before="40"/>
            </w:pPr>
            <w:r>
              <w:rPr>
                <w:rFonts w:ascii="Courier New" w:cs="Courier New" w:eastAsia="Courier New" w:hAnsi="Courier New"/>
                <w:color w:val="1A1A1A"/>
                <w:sz w:val="21"/>
                <w:szCs w:val="21"/>
              </w:rPr>
              <w:t xml:space="preserve">- Focus entirely on recognition and prevention</w:t>
            </w:r>
          </w:p>
          <w:p>
            <w:pPr>
              <w:spacing w:after="0" w:before="40"/>
            </w:pPr>
            <w:r>
              <w:rPr>
                <w:rFonts w:ascii="Courier New" w:cs="Courier New" w:eastAsia="Courier New" w:hAnsi="Courier New"/>
                <w:color w:val="1A1A1A"/>
                <w:sz w:val="21"/>
                <w:szCs w:val="21"/>
              </w:rPr>
              <w:t xml:space="preserve">- Use plain language suitable for non-technical employees</w:t>
            </w:r>
          </w:p>
          <w:p>
            <w:pPr>
              <w:spacing w:after="0" w:before="40"/>
            </w:pPr>
            <w:r>
              <w:rPr>
                <w:rFonts w:ascii="Courier New" w:cs="Courier New" w:eastAsia="Courier New" w:hAnsi="Courier New"/>
                <w:color w:val="1A1A1A"/>
                <w:sz w:val="21"/>
                <w:szCs w:val="21"/>
              </w:rPr>
              <w:t xml:space="preserve"/>
            </w:r>
          </w:p>
          <w:p>
            <w:pPr>
              <w:spacing w:after="0" w:before="40"/>
            </w:pPr>
            <w:r>
              <w:rPr>
                <w:rFonts w:ascii="Courier New" w:cs="Courier New" w:eastAsia="Courier New" w:hAnsi="Courier New"/>
                <w:color w:val="1A1A1A"/>
                <w:sz w:val="21"/>
                <w:szCs w:val="21"/>
              </w:rPr>
              <w:t xml:space="preserve">Output format:</w:t>
            </w:r>
          </w:p>
          <w:p>
            <w:pPr>
              <w:spacing w:after="0" w:before="40"/>
            </w:pPr>
            <w:r>
              <w:rPr>
                <w:rFonts w:ascii="Courier New" w:cs="Courier New" w:eastAsia="Courier New" w:hAnsi="Courier New"/>
                <w:color w:val="1A1A1A"/>
                <w:sz w:val="21"/>
                <w:szCs w:val="21"/>
              </w:rPr>
              <w:t xml:space="preserve">Use clear headings for each section. Use bullet points for lists.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r>
              <w:rPr>
                <w:rFonts w:ascii="Arial" w:cs="Arial" w:eastAsia="Arial" w:hAnsi="Arial"/>
                <w:color w:val="444444"/>
                <w:sz w:val="22"/>
                <w:szCs w:val="22"/>
              </w:rPr>
              <w:t xml:space="preserve">What to observe: Does the refined prompt produce more practical, defensive content? Are the examples general and awareness-focused?</w:t>
            </w:r>
          </w:p>
        </w:tc>
      </w:tr>
    </w:tbl>
    <w:p>
      <w:pPr>
        <w:spacing w:after="0" w:before="120"/>
      </w:pPr>
      <w:r>
        <w:t xml:space="preserve"/>
      </w:r>
    </w:p>
    <w:p>
      <w:pPr>
        <w:pStyle w:val="Heading2"/>
        <w:spacing w:after="80" w:before="240"/>
      </w:pPr>
      <w:r>
        <w:rPr>
          <w:rFonts w:ascii="Arial" w:cs="Arial" w:eastAsia="Arial" w:hAnsi="Arial"/>
          <w:b/>
          <w:bCs/>
          <w:color w:val="2E86AB"/>
          <w:sz w:val="28"/>
          <w:szCs w:val="28"/>
        </w:rPr>
        <w:t xml:space="preserve">Scenario 4 — Malware Awareness</w:t>
      </w:r>
    </w:p>
    <w:p>
      <w:pPr>
        <w:spacing w:after="80" w:before="60"/>
      </w:pPr>
      <w:r>
        <w:rPr>
          <w:rFonts w:ascii="Arial" w:cs="Arial" w:eastAsia="Arial" w:hAnsi="Arial"/>
          <w:color w:val="444444"/>
          <w:sz w:val="22"/>
          <w:szCs w:val="22"/>
        </w:rPr>
        <w:t xml:space="preserve">Malware is a broad category. This scenario helps users understand types and how to stay safe.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4"/>
              <w:left w:val="single" w:color="8B0000" w:sz="4"/>
              <w:bottom w:val="none" w:color="FFFFFF" w:sz="0"/>
              <w:right w:val="single" w:color="8B0000" w:sz="4"/>
            </w:tcBorders>
            <w:shd w:fill="8B0000" w:val="clear"/>
            <w:tcMar>
              <w:top w:type="dxa" w:w="80"/>
              <w:left w:type="dxa" w:w="160"/>
              <w:bottom w:type="dxa" w:w="80"/>
              <w:right w:type="dxa" w:w="160"/>
            </w:tcMar>
          </w:tcPr>
          <w:p>
            <w:r>
              <w:rPr>
                <w:rFonts w:ascii="Arial" w:cs="Arial" w:eastAsia="Arial" w:hAnsi="Arial"/>
                <w:b/>
                <w:bCs/>
                <w:color w:val="FFFFFF"/>
                <w:sz w:val="20"/>
                <w:szCs w:val="20"/>
              </w:rPr>
              <w:t xml:space="preserve">❌  Weak Prompt</w:t>
            </w:r>
          </w:p>
        </w:tc>
      </w:tr>
      <w:tr>
        <w:tc>
          <w:tcPr>
            <w:tcW w:type="dxa" w:w="9360"/>
            <w:tcBorders>
              <w:top w:val="none" w:color="FFFFFF" w:sz="0"/>
              <w:left w:val="single" w:color="8B0000" w:sz="4"/>
              <w:bottom w:val="single" w:color="8B0000" w:sz="4"/>
              <w:right w:val="single" w:color="8B0000" w:sz="4"/>
            </w:tcBorders>
            <w:shd w:fill="FFEBEE" w:val="clear"/>
            <w:tcMar>
              <w:top w:type="dxa" w:w="120"/>
              <w:left w:type="dxa" w:w="180"/>
              <w:bottom w:type="dxa" w:w="120"/>
              <w:right w:type="dxa" w:w="180"/>
            </w:tcMar>
          </w:tcPr>
          <w:p>
            <w:pPr>
              <w:spacing w:after="0" w:before="0"/>
            </w:pPr>
            <w:r>
              <w:rPr>
                <w:rFonts w:ascii="Courier New" w:cs="Courier New" w:eastAsia="Courier New" w:hAnsi="Courier New"/>
                <w:color w:val="1A1A1A"/>
                <w:sz w:val="21"/>
                <w:szCs w:val="21"/>
              </w:rPr>
              <w:t xml:space="preserve">Explain malware.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A34" w:sz="4"/>
              <w:left w:val="single" w:color="1B7A34" w:sz="4"/>
              <w:bottom w:val="none" w:color="FFFFFF" w:sz="0"/>
              <w:right w:val="single" w:color="1B7A34" w:sz="4"/>
            </w:tcBorders>
            <w:shd w:fill="1B7A34" w:val="clear"/>
            <w:tcMar>
              <w:top w:type="dxa" w:w="80"/>
              <w:left w:type="dxa" w:w="160"/>
              <w:bottom w:type="dxa" w:w="80"/>
              <w:right w:type="dxa" w:w="160"/>
            </w:tcMar>
          </w:tcPr>
          <w:p>
            <w:r>
              <w:rPr>
                <w:rFonts w:ascii="Arial" w:cs="Arial" w:eastAsia="Arial" w:hAnsi="Arial"/>
                <w:b/>
                <w:bCs/>
                <w:color w:val="FFFFFF"/>
                <w:sz w:val="20"/>
                <w:szCs w:val="20"/>
              </w:rPr>
              <w:t xml:space="preserve">✅  Refined Prompt</w:t>
            </w:r>
          </w:p>
        </w:tc>
      </w:tr>
      <w:tr>
        <w:tc>
          <w:tcPr>
            <w:tcW w:type="dxa" w:w="9360"/>
            <w:tcBorders>
              <w:top w:val="none" w:color="FFFFFF" w:sz="0"/>
              <w:left w:val="single" w:color="1B7A34" w:sz="4"/>
              <w:bottom w:val="single" w:color="1B7A34" w:sz="4"/>
              <w:right w:val="single" w:color="1B7A34" w:sz="4"/>
            </w:tcBorders>
            <w:shd w:fill="E8F5E9" w:val="clear"/>
            <w:tcMar>
              <w:top w:type="dxa" w:w="120"/>
              <w:left w:type="dxa" w:w="180"/>
              <w:bottom w:type="dxa" w:w="120"/>
              <w:right w:type="dxa" w:w="180"/>
            </w:tcMar>
          </w:tcPr>
          <w:p>
            <w:pPr>
              <w:spacing w:after="0" w:before="0"/>
            </w:pPr>
            <w:r>
              <w:rPr>
                <w:rFonts w:ascii="Courier New" w:cs="Courier New" w:eastAsia="Courier New" w:hAnsi="Courier New"/>
                <w:color w:val="1A1A1A"/>
                <w:sz w:val="21"/>
                <w:szCs w:val="21"/>
              </w:rPr>
              <w:t xml:space="preserve">You are a cybersecurity educator creating material for a company-wide awareness training programme.</w:t>
            </w:r>
          </w:p>
          <w:p>
            <w:pPr>
              <w:spacing w:after="0" w:before="40"/>
            </w:pPr>
            <w:r>
              <w:rPr>
                <w:rFonts w:ascii="Courier New" w:cs="Courier New" w:eastAsia="Courier New" w:hAnsi="Courier New"/>
                <w:color w:val="1A1A1A"/>
                <w:sz w:val="21"/>
                <w:szCs w:val="21"/>
              </w:rPr>
              <w:t xml:space="preserve"/>
            </w:r>
          </w:p>
          <w:p>
            <w:pPr>
              <w:spacing w:after="0" w:before="40"/>
            </w:pPr>
            <w:r>
              <w:rPr>
                <w:rFonts w:ascii="Courier New" w:cs="Courier New" w:eastAsia="Courier New" w:hAnsi="Courier New"/>
                <w:color w:val="1A1A1A"/>
                <w:sz w:val="21"/>
                <w:szCs w:val="21"/>
              </w:rPr>
              <w:t xml:space="preserve">Explain malware to employees who have no technical background.</w:t>
            </w:r>
          </w:p>
          <w:p>
            <w:pPr>
              <w:spacing w:after="0" w:before="40"/>
            </w:pPr>
            <w:r>
              <w:rPr>
                <w:rFonts w:ascii="Courier New" w:cs="Courier New" w:eastAsia="Courier New" w:hAnsi="Courier New"/>
                <w:color w:val="1A1A1A"/>
                <w:sz w:val="21"/>
                <w:szCs w:val="21"/>
              </w:rPr>
              <w:t xml:space="preserve"/>
            </w:r>
          </w:p>
          <w:p>
            <w:pPr>
              <w:spacing w:after="0" w:before="40"/>
            </w:pPr>
            <w:r>
              <w:rPr>
                <w:rFonts w:ascii="Courier New" w:cs="Courier New" w:eastAsia="Courier New" w:hAnsi="Courier New"/>
                <w:color w:val="1A1A1A"/>
                <w:sz w:val="21"/>
                <w:szCs w:val="21"/>
              </w:rPr>
              <w:t xml:space="preserve">Include:</w:t>
            </w:r>
          </w:p>
          <w:p>
            <w:pPr>
              <w:spacing w:after="0" w:before="40"/>
            </w:pPr>
            <w:r>
              <w:rPr>
                <w:rFonts w:ascii="Courier New" w:cs="Courier New" w:eastAsia="Courier New" w:hAnsi="Courier New"/>
                <w:color w:val="1A1A1A"/>
                <w:sz w:val="21"/>
                <w:szCs w:val="21"/>
              </w:rPr>
              <w:t xml:space="preserve">1. What malware is in simple terms</w:t>
            </w:r>
          </w:p>
          <w:p>
            <w:pPr>
              <w:spacing w:after="0" w:before="40"/>
            </w:pPr>
            <w:r>
              <w:rPr>
                <w:rFonts w:ascii="Courier New" w:cs="Courier New" w:eastAsia="Courier New" w:hAnsi="Courier New"/>
                <w:color w:val="1A1A1A"/>
                <w:sz w:val="21"/>
                <w:szCs w:val="21"/>
              </w:rPr>
              <w:t xml:space="preserve">2. Four common types of malware: virus, ransomware, spyware, and trojan (one short paragraph each)</w:t>
            </w:r>
          </w:p>
          <w:p>
            <w:pPr>
              <w:spacing w:after="0" w:before="40"/>
            </w:pPr>
            <w:r>
              <w:rPr>
                <w:rFonts w:ascii="Courier New" w:cs="Courier New" w:eastAsia="Courier New" w:hAnsi="Courier New"/>
                <w:color w:val="1A1A1A"/>
                <w:sz w:val="21"/>
                <w:szCs w:val="21"/>
              </w:rPr>
              <w:t xml:space="preserve">3. How malware typically enters a device (e.g. email attachments, unsafe downloads)</w:t>
            </w:r>
          </w:p>
          <w:p>
            <w:pPr>
              <w:spacing w:after="0" w:before="40"/>
            </w:pPr>
            <w:r>
              <w:rPr>
                <w:rFonts w:ascii="Courier New" w:cs="Courier New" w:eastAsia="Courier New" w:hAnsi="Courier New"/>
                <w:color w:val="1A1A1A"/>
                <w:sz w:val="21"/>
                <w:szCs w:val="21"/>
              </w:rPr>
              <w:t xml:space="preserve">4. Five signs that a device may be infected with malware</w:t>
            </w:r>
          </w:p>
          <w:p>
            <w:pPr>
              <w:spacing w:after="0" w:before="40"/>
            </w:pPr>
            <w:r>
              <w:rPr>
                <w:rFonts w:ascii="Courier New" w:cs="Courier New" w:eastAsia="Courier New" w:hAnsi="Courier New"/>
                <w:color w:val="1A1A1A"/>
                <w:sz w:val="21"/>
                <w:szCs w:val="21"/>
              </w:rPr>
              <w:t xml:space="preserve">5. Three immediate steps a user should take if they suspect malware on their device</w:t>
            </w:r>
          </w:p>
          <w:p>
            <w:pPr>
              <w:spacing w:after="0" w:before="40"/>
            </w:pPr>
            <w:r>
              <w:rPr>
                <w:rFonts w:ascii="Courier New" w:cs="Courier New" w:eastAsia="Courier New" w:hAnsi="Courier New"/>
                <w:color w:val="1A1A1A"/>
                <w:sz w:val="21"/>
                <w:szCs w:val="21"/>
              </w:rPr>
              <w:t xml:space="preserve"/>
            </w:r>
          </w:p>
          <w:p>
            <w:pPr>
              <w:spacing w:after="0" w:before="40"/>
            </w:pPr>
            <w:r>
              <w:rPr>
                <w:rFonts w:ascii="Courier New" w:cs="Courier New" w:eastAsia="Courier New" w:hAnsi="Courier New"/>
                <w:color w:val="1A1A1A"/>
                <w:sz w:val="21"/>
                <w:szCs w:val="21"/>
              </w:rPr>
              <w:t xml:space="preserve">Constraints:</w:t>
            </w:r>
          </w:p>
          <w:p>
            <w:pPr>
              <w:spacing w:after="0" w:before="40"/>
            </w:pPr>
            <w:r>
              <w:rPr>
                <w:rFonts w:ascii="Courier New" w:cs="Courier New" w:eastAsia="Courier New" w:hAnsi="Courier New"/>
                <w:color w:val="1A1A1A"/>
                <w:sz w:val="21"/>
                <w:szCs w:val="21"/>
              </w:rPr>
              <w:t xml:space="preserve">- Do not explain how to create or deploy malware</w:t>
            </w:r>
          </w:p>
          <w:p>
            <w:pPr>
              <w:spacing w:after="0" w:before="40"/>
            </w:pPr>
            <w:r>
              <w:rPr>
                <w:rFonts w:ascii="Courier New" w:cs="Courier New" w:eastAsia="Courier New" w:hAnsi="Courier New"/>
                <w:color w:val="1A1A1A"/>
                <w:sz w:val="21"/>
                <w:szCs w:val="21"/>
              </w:rPr>
              <w:t xml:space="preserve">- Do not include command-line instructions or technical code</w:t>
            </w:r>
          </w:p>
          <w:p>
            <w:pPr>
              <w:spacing w:after="0" w:before="40"/>
            </w:pPr>
            <w:r>
              <w:rPr>
                <w:rFonts w:ascii="Courier New" w:cs="Courier New" w:eastAsia="Courier New" w:hAnsi="Courier New"/>
                <w:color w:val="1A1A1A"/>
                <w:sz w:val="21"/>
                <w:szCs w:val="21"/>
              </w:rPr>
              <w:t xml:space="preserve">- Keep the language simple and non-technical</w:t>
            </w:r>
          </w:p>
          <w:p>
            <w:pPr>
              <w:spacing w:after="0" w:before="40"/>
            </w:pPr>
            <w:r>
              <w:rPr>
                <w:rFonts w:ascii="Courier New" w:cs="Courier New" w:eastAsia="Courier New" w:hAnsi="Courier New"/>
                <w:color w:val="1A1A1A"/>
                <w:sz w:val="21"/>
                <w:szCs w:val="21"/>
              </w:rPr>
              <w:t xml:space="preserve"/>
            </w:r>
          </w:p>
          <w:p>
            <w:pPr>
              <w:spacing w:after="0" w:before="40"/>
            </w:pPr>
            <w:r>
              <w:rPr>
                <w:rFonts w:ascii="Courier New" w:cs="Courier New" w:eastAsia="Courier New" w:hAnsi="Courier New"/>
                <w:color w:val="1A1A1A"/>
                <w:sz w:val="21"/>
                <w:szCs w:val="21"/>
              </w:rPr>
              <w:t xml:space="preserve">Output format:</w:t>
            </w:r>
          </w:p>
          <w:p>
            <w:pPr>
              <w:spacing w:after="0" w:before="40"/>
            </w:pPr>
            <w:r>
              <w:rPr>
                <w:rFonts w:ascii="Courier New" w:cs="Courier New" w:eastAsia="Courier New" w:hAnsi="Courier New"/>
                <w:color w:val="1A1A1A"/>
                <w:sz w:val="21"/>
                <w:szCs w:val="21"/>
              </w:rPr>
              <w:t xml:space="preserve">Use a heading for each section. Use bullet points for lists. Keep each section under five lines.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r>
              <w:rPr>
                <w:rFonts w:ascii="Arial" w:cs="Arial" w:eastAsia="Arial" w:hAnsi="Arial"/>
                <w:color w:val="444444"/>
                <w:sz w:val="22"/>
                <w:szCs w:val="22"/>
              </w:rPr>
              <w:t xml:space="preserve">What to observe: Does the weak prompt cover all types of malware clearly? Does the refined version stay at the right level for non-technical users?</w:t>
            </w:r>
          </w:p>
        </w:tc>
      </w:tr>
    </w:tbl>
    <w:p>
      <w:pPr>
        <w:spacing w:after="0" w:before="120"/>
      </w:pPr>
      <w:r>
        <w:t xml:space="preserve"/>
      </w:r>
    </w:p>
    <w:p>
      <w:pPr>
        <w:pStyle w:val="Heading2"/>
        <w:spacing w:after="80" w:before="240"/>
      </w:pPr>
      <w:r>
        <w:rPr>
          <w:rFonts w:ascii="Arial" w:cs="Arial" w:eastAsia="Arial" w:hAnsi="Arial"/>
          <w:b/>
          <w:bCs/>
          <w:color w:val="2E86AB"/>
          <w:sz w:val="28"/>
          <w:szCs w:val="28"/>
        </w:rPr>
        <w:t xml:space="preserve">Scenario 5 — Safe Internet Browsing</w:t>
      </w:r>
    </w:p>
    <w:p>
      <w:pPr>
        <w:spacing w:after="80" w:before="60"/>
      </w:pPr>
      <w:r>
        <w:rPr>
          <w:rFonts w:ascii="Arial" w:cs="Arial" w:eastAsia="Arial" w:hAnsi="Arial"/>
          <w:color w:val="444444"/>
          <w:sz w:val="22"/>
          <w:szCs w:val="22"/>
        </w:rPr>
        <w:t xml:space="preserve">Many threats come from unsafe browsing habits. This scenario focuses on building safer online behaviour.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4"/>
              <w:left w:val="single" w:color="8B0000" w:sz="4"/>
              <w:bottom w:val="none" w:color="FFFFFF" w:sz="0"/>
              <w:right w:val="single" w:color="8B0000" w:sz="4"/>
            </w:tcBorders>
            <w:shd w:fill="8B0000" w:val="clear"/>
            <w:tcMar>
              <w:top w:type="dxa" w:w="80"/>
              <w:left w:type="dxa" w:w="160"/>
              <w:bottom w:type="dxa" w:w="80"/>
              <w:right w:type="dxa" w:w="160"/>
            </w:tcMar>
          </w:tcPr>
          <w:p>
            <w:r>
              <w:rPr>
                <w:rFonts w:ascii="Arial" w:cs="Arial" w:eastAsia="Arial" w:hAnsi="Arial"/>
                <w:b/>
                <w:bCs/>
                <w:color w:val="FFFFFF"/>
                <w:sz w:val="20"/>
                <w:szCs w:val="20"/>
              </w:rPr>
              <w:t xml:space="preserve">❌  Weak Prompt</w:t>
            </w:r>
          </w:p>
        </w:tc>
      </w:tr>
      <w:tr>
        <w:tc>
          <w:tcPr>
            <w:tcW w:type="dxa" w:w="9360"/>
            <w:tcBorders>
              <w:top w:val="none" w:color="FFFFFF" w:sz="0"/>
              <w:left w:val="single" w:color="8B0000" w:sz="4"/>
              <w:bottom w:val="single" w:color="8B0000" w:sz="4"/>
              <w:right w:val="single" w:color="8B0000" w:sz="4"/>
            </w:tcBorders>
            <w:shd w:fill="FFEBEE" w:val="clear"/>
            <w:tcMar>
              <w:top w:type="dxa" w:w="120"/>
              <w:left w:type="dxa" w:w="180"/>
              <w:bottom w:type="dxa" w:w="120"/>
              <w:right w:type="dxa" w:w="180"/>
            </w:tcMar>
          </w:tcPr>
          <w:p>
            <w:pPr>
              <w:spacing w:after="0" w:before="0"/>
            </w:pPr>
            <w:r>
              <w:rPr>
                <w:rFonts w:ascii="Courier New" w:cs="Courier New" w:eastAsia="Courier New" w:hAnsi="Courier New"/>
                <w:color w:val="1A1A1A"/>
                <w:sz w:val="21"/>
                <w:szCs w:val="21"/>
              </w:rPr>
              <w:t xml:space="preserve">How do I browse the internet safely?</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A34" w:sz="4"/>
              <w:left w:val="single" w:color="1B7A34" w:sz="4"/>
              <w:bottom w:val="none" w:color="FFFFFF" w:sz="0"/>
              <w:right w:val="single" w:color="1B7A34" w:sz="4"/>
            </w:tcBorders>
            <w:shd w:fill="1B7A34" w:val="clear"/>
            <w:tcMar>
              <w:top w:type="dxa" w:w="80"/>
              <w:left w:type="dxa" w:w="160"/>
              <w:bottom w:type="dxa" w:w="80"/>
              <w:right w:type="dxa" w:w="160"/>
            </w:tcMar>
          </w:tcPr>
          <w:p>
            <w:r>
              <w:rPr>
                <w:rFonts w:ascii="Arial" w:cs="Arial" w:eastAsia="Arial" w:hAnsi="Arial"/>
                <w:b/>
                <w:bCs/>
                <w:color w:val="FFFFFF"/>
                <w:sz w:val="20"/>
                <w:szCs w:val="20"/>
              </w:rPr>
              <w:t xml:space="preserve">✅  Refined Prompt</w:t>
            </w:r>
          </w:p>
        </w:tc>
      </w:tr>
      <w:tr>
        <w:tc>
          <w:tcPr>
            <w:tcW w:type="dxa" w:w="9360"/>
            <w:tcBorders>
              <w:top w:val="none" w:color="FFFFFF" w:sz="0"/>
              <w:left w:val="single" w:color="1B7A34" w:sz="4"/>
              <w:bottom w:val="single" w:color="1B7A34" w:sz="4"/>
              <w:right w:val="single" w:color="1B7A34" w:sz="4"/>
            </w:tcBorders>
            <w:shd w:fill="E8F5E9" w:val="clear"/>
            <w:tcMar>
              <w:top w:type="dxa" w:w="120"/>
              <w:left w:type="dxa" w:w="180"/>
              <w:bottom w:type="dxa" w:w="120"/>
              <w:right w:type="dxa" w:w="180"/>
            </w:tcMar>
          </w:tcPr>
          <w:p>
            <w:pPr>
              <w:spacing w:after="0" w:before="0"/>
            </w:pPr>
            <w:r>
              <w:rPr>
                <w:rFonts w:ascii="Courier New" w:cs="Courier New" w:eastAsia="Courier New" w:hAnsi="Courier New"/>
                <w:color w:val="1A1A1A"/>
                <w:sz w:val="21"/>
                <w:szCs w:val="21"/>
              </w:rPr>
              <w:t xml:space="preserve">You are a digital safety trainer helping everyday internet users develop safer online habits.</w:t>
            </w:r>
          </w:p>
          <w:p>
            <w:pPr>
              <w:spacing w:after="0" w:before="40"/>
            </w:pPr>
            <w:r>
              <w:rPr>
                <w:rFonts w:ascii="Courier New" w:cs="Courier New" w:eastAsia="Courier New" w:hAnsi="Courier New"/>
                <w:color w:val="1A1A1A"/>
                <w:sz w:val="21"/>
                <w:szCs w:val="21"/>
              </w:rPr>
              <w:t xml:space="preserve"/>
            </w:r>
          </w:p>
          <w:p>
            <w:pPr>
              <w:spacing w:after="0" w:before="40"/>
            </w:pPr>
            <w:r>
              <w:rPr>
                <w:rFonts w:ascii="Courier New" w:cs="Courier New" w:eastAsia="Courier New" w:hAnsi="Courier New"/>
                <w:color w:val="1A1A1A"/>
                <w:sz w:val="21"/>
                <w:szCs w:val="21"/>
              </w:rPr>
              <w:t xml:space="preserve">Create a beginner-friendly guide on safe internet browsing.</w:t>
            </w:r>
          </w:p>
          <w:p>
            <w:pPr>
              <w:spacing w:after="0" w:before="40"/>
            </w:pPr>
            <w:r>
              <w:rPr>
                <w:rFonts w:ascii="Courier New" w:cs="Courier New" w:eastAsia="Courier New" w:hAnsi="Courier New"/>
                <w:color w:val="1A1A1A"/>
                <w:sz w:val="21"/>
                <w:szCs w:val="21"/>
              </w:rPr>
              <w:t xml:space="preserve"/>
            </w:r>
          </w:p>
          <w:p>
            <w:pPr>
              <w:spacing w:after="0" w:before="40"/>
            </w:pPr>
            <w:r>
              <w:rPr>
                <w:rFonts w:ascii="Courier New" w:cs="Courier New" w:eastAsia="Courier New" w:hAnsi="Courier New"/>
                <w:color w:val="1A1A1A"/>
                <w:sz w:val="21"/>
                <w:szCs w:val="21"/>
              </w:rPr>
              <w:t xml:space="preserve">Include:</w:t>
            </w:r>
          </w:p>
          <w:p>
            <w:pPr>
              <w:spacing w:after="0" w:before="40"/>
            </w:pPr>
            <w:r>
              <w:rPr>
                <w:rFonts w:ascii="Courier New" w:cs="Courier New" w:eastAsia="Courier New" w:hAnsi="Courier New"/>
                <w:color w:val="1A1A1A"/>
                <w:sz w:val="21"/>
                <w:szCs w:val="21"/>
              </w:rPr>
              <w:t xml:space="preserve">1. How to identify a secure website (HTTPS, padlock icon)</w:t>
            </w:r>
          </w:p>
          <w:p>
            <w:pPr>
              <w:spacing w:after="0" w:before="40"/>
            </w:pPr>
            <w:r>
              <w:rPr>
                <w:rFonts w:ascii="Courier New" w:cs="Courier New" w:eastAsia="Courier New" w:hAnsi="Courier New"/>
                <w:color w:val="1A1A1A"/>
                <w:sz w:val="21"/>
                <w:szCs w:val="21"/>
              </w:rPr>
              <w:t xml:space="preserve">2. Risks of clicking unknown links or pop-ups</w:t>
            </w:r>
          </w:p>
          <w:p>
            <w:pPr>
              <w:spacing w:after="0" w:before="40"/>
            </w:pPr>
            <w:r>
              <w:rPr>
                <w:rFonts w:ascii="Courier New" w:cs="Courier New" w:eastAsia="Courier New" w:hAnsi="Courier New"/>
                <w:color w:val="1A1A1A"/>
                <w:sz w:val="21"/>
                <w:szCs w:val="21"/>
              </w:rPr>
              <w:t xml:space="preserve">3. Why public Wi-Fi can be dangerous and what to do about it</w:t>
            </w:r>
          </w:p>
          <w:p>
            <w:pPr>
              <w:spacing w:after="0" w:before="40"/>
            </w:pPr>
            <w:r>
              <w:rPr>
                <w:rFonts w:ascii="Courier New" w:cs="Courier New" w:eastAsia="Courier New" w:hAnsi="Courier New"/>
                <w:color w:val="1A1A1A"/>
                <w:sz w:val="21"/>
                <w:szCs w:val="21"/>
              </w:rPr>
              <w:t xml:space="preserve">4. How to spot a fake or suspicious website</w:t>
            </w:r>
          </w:p>
          <w:p>
            <w:pPr>
              <w:spacing w:after="0" w:before="40"/>
            </w:pPr>
            <w:r>
              <w:rPr>
                <w:rFonts w:ascii="Courier New" w:cs="Courier New" w:eastAsia="Courier New" w:hAnsi="Courier New"/>
                <w:color w:val="1A1A1A"/>
                <w:sz w:val="21"/>
                <w:szCs w:val="21"/>
              </w:rPr>
              <w:t xml:space="preserve">5. Four practical habits for safer daily browsing</w:t>
            </w:r>
          </w:p>
          <w:p>
            <w:pPr>
              <w:spacing w:after="0" w:before="40"/>
            </w:pPr>
            <w:r>
              <w:rPr>
                <w:rFonts w:ascii="Courier New" w:cs="Courier New" w:eastAsia="Courier New" w:hAnsi="Courier New"/>
                <w:color w:val="1A1A1A"/>
                <w:sz w:val="21"/>
                <w:szCs w:val="21"/>
              </w:rPr>
              <w:t xml:space="preserve"/>
            </w:r>
          </w:p>
          <w:p>
            <w:pPr>
              <w:spacing w:after="0" w:before="40"/>
            </w:pPr>
            <w:r>
              <w:rPr>
                <w:rFonts w:ascii="Courier New" w:cs="Courier New" w:eastAsia="Courier New" w:hAnsi="Courier New"/>
                <w:color w:val="1A1A1A"/>
                <w:sz w:val="21"/>
                <w:szCs w:val="21"/>
              </w:rPr>
              <w:t xml:space="preserve">Constraints:</w:t>
            </w:r>
          </w:p>
          <w:p>
            <w:pPr>
              <w:spacing w:after="0" w:before="40"/>
            </w:pPr>
            <w:r>
              <w:rPr>
                <w:rFonts w:ascii="Courier New" w:cs="Courier New" w:eastAsia="Courier New" w:hAnsi="Courier New"/>
                <w:color w:val="1A1A1A"/>
                <w:sz w:val="21"/>
                <w:szCs w:val="21"/>
              </w:rPr>
              <w:t xml:space="preserve">- Do not include instructions on bypassing security controls</w:t>
            </w:r>
          </w:p>
          <w:p>
            <w:pPr>
              <w:spacing w:after="0" w:before="40"/>
            </w:pPr>
            <w:r>
              <w:rPr>
                <w:rFonts w:ascii="Courier New" w:cs="Courier New" w:eastAsia="Courier New" w:hAnsi="Courier New"/>
                <w:color w:val="1A1A1A"/>
                <w:sz w:val="21"/>
                <w:szCs w:val="21"/>
              </w:rPr>
              <w:t xml:space="preserve">- Do not recommend illegal tools or methods</w:t>
            </w:r>
          </w:p>
          <w:p>
            <w:pPr>
              <w:spacing w:after="0" w:before="40"/>
            </w:pPr>
            <w:r>
              <w:rPr>
                <w:rFonts w:ascii="Courier New" w:cs="Courier New" w:eastAsia="Courier New" w:hAnsi="Courier New"/>
                <w:color w:val="1A1A1A"/>
                <w:sz w:val="21"/>
                <w:szCs w:val="21"/>
              </w:rPr>
              <w:t xml:space="preserve">- Keep advice suitable for someone who uses the internet but is not tech-savvy</w:t>
            </w:r>
          </w:p>
          <w:p>
            <w:pPr>
              <w:spacing w:after="0" w:before="40"/>
            </w:pPr>
            <w:r>
              <w:rPr>
                <w:rFonts w:ascii="Courier New" w:cs="Courier New" w:eastAsia="Courier New" w:hAnsi="Courier New"/>
                <w:color w:val="1A1A1A"/>
                <w:sz w:val="21"/>
                <w:szCs w:val="21"/>
              </w:rPr>
              <w:t xml:space="preserve"/>
            </w:r>
          </w:p>
          <w:p>
            <w:pPr>
              <w:spacing w:after="0" w:before="40"/>
            </w:pPr>
            <w:r>
              <w:rPr>
                <w:rFonts w:ascii="Courier New" w:cs="Courier New" w:eastAsia="Courier New" w:hAnsi="Courier New"/>
                <w:color w:val="1A1A1A"/>
                <w:sz w:val="21"/>
                <w:szCs w:val="21"/>
              </w:rPr>
              <w:t xml:space="preserve">Output format:</w:t>
            </w:r>
          </w:p>
          <w:p>
            <w:pPr>
              <w:spacing w:after="0" w:before="40"/>
            </w:pPr>
            <w:r>
              <w:rPr>
                <w:rFonts w:ascii="Courier New" w:cs="Courier New" w:eastAsia="Courier New" w:hAnsi="Courier New"/>
                <w:color w:val="1A1A1A"/>
                <w:sz w:val="21"/>
                <w:szCs w:val="21"/>
              </w:rPr>
              <w:t xml:space="preserve">Use a heading for each point. Use bullet points under each heading. Add a one-sentence summary at the end.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r>
              <w:rPr>
                <w:rFonts w:ascii="Arial" w:cs="Arial" w:eastAsia="Arial" w:hAnsi="Arial"/>
                <w:color w:val="444444"/>
                <w:sz w:val="22"/>
                <w:szCs w:val="22"/>
              </w:rPr>
              <w:t xml:space="preserve">What to observe: Is the refined prompt output more actionable? Does it cover practical daily habits rather than just theory?</w:t>
            </w:r>
          </w:p>
        </w:tc>
      </w:tr>
    </w:tbl>
    <w:p>
      <w:pPr>
        <w:spacing w:after="0" w:before="120"/>
      </w:pPr>
      <w:r>
        <w:t xml:space="preserve"/>
      </w:r>
    </w:p>
    <w:p>
      <w:pPr>
        <w:pStyle w:val="Heading2"/>
        <w:spacing w:after="80" w:before="240"/>
      </w:pPr>
      <w:r>
        <w:rPr>
          <w:rFonts w:ascii="Arial" w:cs="Arial" w:eastAsia="Arial" w:hAnsi="Arial"/>
          <w:b/>
          <w:bCs/>
          <w:color w:val="2E86AB"/>
          <w:sz w:val="28"/>
          <w:szCs w:val="28"/>
        </w:rPr>
        <w:t xml:space="preserve">Scenario 6 — Incident Reporting</w:t>
      </w:r>
    </w:p>
    <w:p>
      <w:pPr>
        <w:spacing w:after="80" w:before="60"/>
      </w:pPr>
      <w:r>
        <w:rPr>
          <w:rFonts w:ascii="Arial" w:cs="Arial" w:eastAsia="Arial" w:hAnsi="Arial"/>
          <w:color w:val="444444"/>
          <w:sz w:val="22"/>
          <w:szCs w:val="22"/>
        </w:rPr>
        <w:t xml:space="preserve">Knowing how to report a security incident is a critical skill. This scenario targets employees who need to know what to do when something goes wrong.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4"/>
              <w:left w:val="single" w:color="8B0000" w:sz="4"/>
              <w:bottom w:val="none" w:color="FFFFFF" w:sz="0"/>
              <w:right w:val="single" w:color="8B0000" w:sz="4"/>
            </w:tcBorders>
            <w:shd w:fill="8B0000" w:val="clear"/>
            <w:tcMar>
              <w:top w:type="dxa" w:w="80"/>
              <w:left w:type="dxa" w:w="160"/>
              <w:bottom w:type="dxa" w:w="80"/>
              <w:right w:type="dxa" w:w="160"/>
            </w:tcMar>
          </w:tcPr>
          <w:p>
            <w:r>
              <w:rPr>
                <w:rFonts w:ascii="Arial" w:cs="Arial" w:eastAsia="Arial" w:hAnsi="Arial"/>
                <w:b/>
                <w:bCs/>
                <w:color w:val="FFFFFF"/>
                <w:sz w:val="20"/>
                <w:szCs w:val="20"/>
              </w:rPr>
              <w:t xml:space="preserve">❌  Weak Prompt</w:t>
            </w:r>
          </w:p>
        </w:tc>
      </w:tr>
      <w:tr>
        <w:tc>
          <w:tcPr>
            <w:tcW w:type="dxa" w:w="9360"/>
            <w:tcBorders>
              <w:top w:val="none" w:color="FFFFFF" w:sz="0"/>
              <w:left w:val="single" w:color="8B0000" w:sz="4"/>
              <w:bottom w:val="single" w:color="8B0000" w:sz="4"/>
              <w:right w:val="single" w:color="8B0000" w:sz="4"/>
            </w:tcBorders>
            <w:shd w:fill="FFEBEE" w:val="clear"/>
            <w:tcMar>
              <w:top w:type="dxa" w:w="120"/>
              <w:left w:type="dxa" w:w="180"/>
              <w:bottom w:type="dxa" w:w="120"/>
              <w:right w:type="dxa" w:w="180"/>
            </w:tcMar>
          </w:tcPr>
          <w:p>
            <w:pPr>
              <w:spacing w:after="0" w:before="0"/>
            </w:pPr>
            <w:r>
              <w:rPr>
                <w:rFonts w:ascii="Courier New" w:cs="Courier New" w:eastAsia="Courier New" w:hAnsi="Courier New"/>
                <w:color w:val="1A1A1A"/>
                <w:sz w:val="21"/>
                <w:szCs w:val="21"/>
              </w:rPr>
              <w:t xml:space="preserve">What should I do if there is a security incident?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7A34" w:sz="4"/>
              <w:left w:val="single" w:color="1B7A34" w:sz="4"/>
              <w:bottom w:val="none" w:color="FFFFFF" w:sz="0"/>
              <w:right w:val="single" w:color="1B7A34" w:sz="4"/>
            </w:tcBorders>
            <w:shd w:fill="1B7A34" w:val="clear"/>
            <w:tcMar>
              <w:top w:type="dxa" w:w="80"/>
              <w:left w:type="dxa" w:w="160"/>
              <w:bottom w:type="dxa" w:w="80"/>
              <w:right w:type="dxa" w:w="160"/>
            </w:tcMar>
          </w:tcPr>
          <w:p>
            <w:r>
              <w:rPr>
                <w:rFonts w:ascii="Arial" w:cs="Arial" w:eastAsia="Arial" w:hAnsi="Arial"/>
                <w:b/>
                <w:bCs/>
                <w:color w:val="FFFFFF"/>
                <w:sz w:val="20"/>
                <w:szCs w:val="20"/>
              </w:rPr>
              <w:t xml:space="preserve">✅  Refined Prompt</w:t>
            </w:r>
          </w:p>
        </w:tc>
      </w:tr>
      <w:tr>
        <w:tc>
          <w:tcPr>
            <w:tcW w:type="dxa" w:w="9360"/>
            <w:tcBorders>
              <w:top w:val="none" w:color="FFFFFF" w:sz="0"/>
              <w:left w:val="single" w:color="1B7A34" w:sz="4"/>
              <w:bottom w:val="single" w:color="1B7A34" w:sz="4"/>
              <w:right w:val="single" w:color="1B7A34" w:sz="4"/>
            </w:tcBorders>
            <w:shd w:fill="E8F5E9" w:val="clear"/>
            <w:tcMar>
              <w:top w:type="dxa" w:w="120"/>
              <w:left w:type="dxa" w:w="180"/>
              <w:bottom w:type="dxa" w:w="120"/>
              <w:right w:type="dxa" w:w="180"/>
            </w:tcMar>
          </w:tcPr>
          <w:p>
            <w:pPr>
              <w:spacing w:after="0" w:before="0"/>
            </w:pPr>
            <w:r>
              <w:rPr>
                <w:rFonts w:ascii="Courier New" w:cs="Courier New" w:eastAsia="Courier New" w:hAnsi="Courier New"/>
                <w:color w:val="1A1A1A"/>
                <w:sz w:val="21"/>
                <w:szCs w:val="21"/>
              </w:rPr>
              <w:t xml:space="preserve">You are a corporate security awareness trainer preparing employees for a security incident response drill.</w:t>
            </w:r>
          </w:p>
          <w:p>
            <w:pPr>
              <w:spacing w:after="0" w:before="40"/>
            </w:pPr>
            <w:r>
              <w:rPr>
                <w:rFonts w:ascii="Courier New" w:cs="Courier New" w:eastAsia="Courier New" w:hAnsi="Courier New"/>
                <w:color w:val="1A1A1A"/>
                <w:sz w:val="21"/>
                <w:szCs w:val="21"/>
              </w:rPr>
              <w:t xml:space="preserve"/>
            </w:r>
          </w:p>
          <w:p>
            <w:pPr>
              <w:spacing w:after="0" w:before="40"/>
            </w:pPr>
            <w:r>
              <w:rPr>
                <w:rFonts w:ascii="Courier New" w:cs="Courier New" w:eastAsia="Courier New" w:hAnsi="Courier New"/>
                <w:color w:val="1A1A1A"/>
                <w:sz w:val="21"/>
                <w:szCs w:val="21"/>
              </w:rPr>
              <w:t xml:space="preserve">Explain what an employee should do if they encounter or suspect a cybersecurity incident at work.</w:t>
            </w:r>
          </w:p>
          <w:p>
            <w:pPr>
              <w:spacing w:after="0" w:before="40"/>
            </w:pPr>
            <w:r>
              <w:rPr>
                <w:rFonts w:ascii="Courier New" w:cs="Courier New" w:eastAsia="Courier New" w:hAnsi="Courier New"/>
                <w:color w:val="1A1A1A"/>
                <w:sz w:val="21"/>
                <w:szCs w:val="21"/>
              </w:rPr>
              <w:t xml:space="preserve"/>
            </w:r>
          </w:p>
          <w:p>
            <w:pPr>
              <w:spacing w:after="0" w:before="40"/>
            </w:pPr>
            <w:r>
              <w:rPr>
                <w:rFonts w:ascii="Courier New" w:cs="Courier New" w:eastAsia="Courier New" w:hAnsi="Courier New"/>
                <w:color w:val="1A1A1A"/>
                <w:sz w:val="21"/>
                <w:szCs w:val="21"/>
              </w:rPr>
              <w:t xml:space="preserve">Include:</w:t>
            </w:r>
          </w:p>
          <w:p>
            <w:pPr>
              <w:spacing w:after="0" w:before="40"/>
            </w:pPr>
            <w:r>
              <w:rPr>
                <w:rFonts w:ascii="Courier New" w:cs="Courier New" w:eastAsia="Courier New" w:hAnsi="Courier New"/>
                <w:color w:val="1A1A1A"/>
                <w:sz w:val="21"/>
                <w:szCs w:val="21"/>
              </w:rPr>
              <w:t xml:space="preserve">1. What counts as a cybersecurity incident (give three examples)</w:t>
            </w:r>
          </w:p>
          <w:p>
            <w:pPr>
              <w:spacing w:after="0" w:before="40"/>
            </w:pPr>
            <w:r>
              <w:rPr>
                <w:rFonts w:ascii="Courier New" w:cs="Courier New" w:eastAsia="Courier New" w:hAnsi="Courier New"/>
                <w:color w:val="1A1A1A"/>
                <w:sz w:val="21"/>
                <w:szCs w:val="21"/>
              </w:rPr>
              <w:t xml:space="preserve">2. The first three immediate steps an employee should take</w:t>
            </w:r>
          </w:p>
          <w:p>
            <w:pPr>
              <w:spacing w:after="0" w:before="40"/>
            </w:pPr>
            <w:r>
              <w:rPr>
                <w:rFonts w:ascii="Courier New" w:cs="Courier New" w:eastAsia="Courier New" w:hAnsi="Courier New"/>
                <w:color w:val="1A1A1A"/>
                <w:sz w:val="21"/>
                <w:szCs w:val="21"/>
              </w:rPr>
              <w:t xml:space="preserve">3. Who to contact and how (use placeholders like "your IT helpdesk" or "security team")</w:t>
            </w:r>
          </w:p>
          <w:p>
            <w:pPr>
              <w:spacing w:after="0" w:before="40"/>
            </w:pPr>
            <w:r>
              <w:rPr>
                <w:rFonts w:ascii="Courier New" w:cs="Courier New" w:eastAsia="Courier New" w:hAnsi="Courier New"/>
                <w:color w:val="1A1A1A"/>
                <w:sz w:val="21"/>
                <w:szCs w:val="21"/>
              </w:rPr>
              <w:t xml:space="preserve">4. What information to have ready when reporting</w:t>
            </w:r>
          </w:p>
          <w:p>
            <w:pPr>
              <w:spacing w:after="0" w:before="40"/>
            </w:pPr>
            <w:r>
              <w:rPr>
                <w:rFonts w:ascii="Courier New" w:cs="Courier New" w:eastAsia="Courier New" w:hAnsi="Courier New"/>
                <w:color w:val="1A1A1A"/>
                <w:sz w:val="21"/>
                <w:szCs w:val="21"/>
              </w:rPr>
              <w:t xml:space="preserve">5. What NOT to do during a suspected incident (e.g. do not try to fix it yourself)</w:t>
            </w:r>
          </w:p>
          <w:p>
            <w:pPr>
              <w:spacing w:after="0" w:before="40"/>
            </w:pPr>
            <w:r>
              <w:rPr>
                <w:rFonts w:ascii="Courier New" w:cs="Courier New" w:eastAsia="Courier New" w:hAnsi="Courier New"/>
                <w:color w:val="1A1A1A"/>
                <w:sz w:val="21"/>
                <w:szCs w:val="21"/>
              </w:rPr>
              <w:t xml:space="preserve"/>
            </w:r>
          </w:p>
          <w:p>
            <w:pPr>
              <w:spacing w:after="0" w:before="40"/>
            </w:pPr>
            <w:r>
              <w:rPr>
                <w:rFonts w:ascii="Courier New" w:cs="Courier New" w:eastAsia="Courier New" w:hAnsi="Courier New"/>
                <w:color w:val="1A1A1A"/>
                <w:sz w:val="21"/>
                <w:szCs w:val="21"/>
              </w:rPr>
              <w:t xml:space="preserve">Constraints:</w:t>
            </w:r>
          </w:p>
          <w:p>
            <w:pPr>
              <w:spacing w:after="0" w:before="40"/>
            </w:pPr>
            <w:r>
              <w:rPr>
                <w:rFonts w:ascii="Courier New" w:cs="Courier New" w:eastAsia="Courier New" w:hAnsi="Courier New"/>
                <w:color w:val="1A1A1A"/>
                <w:sz w:val="21"/>
                <w:szCs w:val="21"/>
              </w:rPr>
              <w:t xml:space="preserve">- Do not include technical remediation steps meant for IT staff</w:t>
            </w:r>
          </w:p>
          <w:p>
            <w:pPr>
              <w:spacing w:after="0" w:before="40"/>
            </w:pPr>
            <w:r>
              <w:rPr>
                <w:rFonts w:ascii="Courier New" w:cs="Courier New" w:eastAsia="Courier New" w:hAnsi="Courier New"/>
                <w:color w:val="1A1A1A"/>
                <w:sz w:val="21"/>
                <w:szCs w:val="21"/>
              </w:rPr>
              <w:t xml:space="preserve">- Keep the guidance suitable for a regular office employee</w:t>
            </w:r>
          </w:p>
          <w:p>
            <w:pPr>
              <w:spacing w:after="0" w:before="40"/>
            </w:pPr>
            <w:r>
              <w:rPr>
                <w:rFonts w:ascii="Courier New" w:cs="Courier New" w:eastAsia="Courier New" w:hAnsi="Courier New"/>
                <w:color w:val="1A1A1A"/>
                <w:sz w:val="21"/>
                <w:szCs w:val="21"/>
              </w:rPr>
              <w:t xml:space="preserve">- Do not include specific software or vendor names</w:t>
            </w:r>
          </w:p>
          <w:p>
            <w:pPr>
              <w:spacing w:after="0" w:before="40"/>
            </w:pPr>
            <w:r>
              <w:rPr>
                <w:rFonts w:ascii="Courier New" w:cs="Courier New" w:eastAsia="Courier New" w:hAnsi="Courier New"/>
                <w:color w:val="1A1A1A"/>
                <w:sz w:val="21"/>
                <w:szCs w:val="21"/>
              </w:rPr>
              <w:t xml:space="preserve"/>
            </w:r>
          </w:p>
          <w:p>
            <w:pPr>
              <w:spacing w:after="0" w:before="40"/>
            </w:pPr>
            <w:r>
              <w:rPr>
                <w:rFonts w:ascii="Courier New" w:cs="Courier New" w:eastAsia="Courier New" w:hAnsi="Courier New"/>
                <w:color w:val="1A1A1A"/>
                <w:sz w:val="21"/>
                <w:szCs w:val="21"/>
              </w:rPr>
              <w:t xml:space="preserve">Output format:</w:t>
            </w:r>
          </w:p>
          <w:p>
            <w:pPr>
              <w:spacing w:after="0" w:before="40"/>
            </w:pPr>
            <w:r>
              <w:rPr>
                <w:rFonts w:ascii="Courier New" w:cs="Courier New" w:eastAsia="Courier New" w:hAnsi="Courier New"/>
                <w:color w:val="1A1A1A"/>
                <w:sz w:val="21"/>
                <w:szCs w:val="21"/>
              </w:rPr>
              <w:t xml:space="preserve">Use clear numbered steps. Bold the most important actions. End with a one-paragraph reminder of why reporting quickly matters.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r>
              <w:rPr>
                <w:rFonts w:ascii="Arial" w:cs="Arial" w:eastAsia="Arial" w:hAnsi="Arial"/>
                <w:color w:val="444444"/>
                <w:sz w:val="22"/>
                <w:szCs w:val="22"/>
              </w:rPr>
              <w:t xml:space="preserve">What to observe: Does the refined prompt produce a clear step-by-step guide? Is it actionable for a non-technical employee?</w:t>
            </w:r>
          </w:p>
        </w:tc>
      </w:tr>
    </w:tbl>
    <w:p>
      <w:pPr>
        <w:spacing w:after="0" w:before="120"/>
      </w:pPr>
      <w:r>
        <w:t xml:space="preserve"/>
      </w:r>
    </w:p>
    <w:p>
      <w:pPr>
        <w:pStyle w:val="Heading1"/>
        <w:spacing w:after="120" w:before="360"/>
      </w:pPr>
      <w:r>
        <w:rPr>
          <w:rFonts w:ascii="Arial" w:cs="Arial" w:eastAsia="Arial" w:hAnsi="Arial"/>
          <w:b/>
          <w:bCs/>
          <w:color w:val="1F4E79"/>
          <w:sz w:val="36"/>
          <w:szCs w:val="36"/>
        </w:rPr>
        <w:t xml:space="preserve">6. How to Run the Exercise</w:t>
      </w:r>
    </w:p>
    <w:p>
      <w:pPr>
        <w:pBdr>
          <w:bottom w:val="single" w:color="2E86AB" w:sz="6" w:space="1"/>
        </w:pBdr>
        <w:spacing w:after="120" w:before="120"/>
      </w:pPr>
      <w:r>
        <w:t xml:space="preserve"/>
      </w:r>
    </w:p>
    <w:p>
      <w:pPr>
        <w:spacing w:after="80" w:before="60"/>
      </w:pPr>
      <w:r>
        <w:rPr>
          <w:rFonts w:ascii="Arial" w:cs="Arial" w:eastAsia="Arial" w:hAnsi="Arial"/>
          <w:color w:val="444444"/>
          <w:sz w:val="22"/>
          <w:szCs w:val="22"/>
        </w:rPr>
        <w:t xml:space="preserve">Follow these steps for every scenario. You can use any free platform from Section 2.</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2E86AB" w:val="clear"/>
            <w:tcMar>
              <w:top w:type="dxa" w:w="120"/>
              <w:left w:type="dxa" w:w="140"/>
              <w:bottom w:type="dxa" w:w="120"/>
              <w:right w:type="dxa" w:w="140"/>
            </w:tcMar>
            <w:vAlign w:val="center"/>
          </w:tcPr>
          <w:p>
            <w:pPr>
              <w:jc w:val="center"/>
            </w:pPr>
            <w:r>
              <w:rPr>
                <w:rFonts w:ascii="Arial" w:cs="Arial" w:eastAsia="Arial" w:hAnsi="Arial"/>
                <w:b/>
                <w:bCs/>
                <w:color w:val="FFFFFF"/>
                <w:sz w:val="22"/>
                <w:szCs w:val="22"/>
              </w:rPr>
              <w:t xml:space="preserve">STEP 1</w:t>
            </w:r>
          </w:p>
        </w:tc>
        <w:tc>
          <w:tcPr>
            <w:tcW w:type="dxa" w:w="8360"/>
            <w:tcBorders>
              <w:top w:val="none" w:color="FFFFFF" w:sz="0"/>
              <w:left w:val="none" w:color="FFFFFF" w:sz="0"/>
              <w:bottom w:val="none" w:color="FFFFFF" w:sz="0"/>
              <w:right w:val="none" w:color="FFFFFF" w:sz="0"/>
            </w:tcBorders>
            <w:shd w:fill="D6E4F0" w:val="clear"/>
            <w:tcMar>
              <w:top w:type="dxa" w:w="100"/>
              <w:left w:type="dxa" w:w="180"/>
              <w:bottom w:type="dxa" w:w="100"/>
              <w:right w:type="dxa" w:w="140"/>
            </w:tcMar>
          </w:tcPr>
          <w:p>
            <w:r>
              <w:rPr>
                <w:rFonts w:ascii="Arial" w:cs="Arial" w:eastAsia="Arial" w:hAnsi="Arial"/>
                <w:b/>
                <w:bCs/>
                <w:color w:val="1F4E79"/>
                <w:sz w:val="22"/>
                <w:szCs w:val="22"/>
              </w:rPr>
              <w:t xml:space="preserve">Open a Free Platform</w:t>
            </w:r>
          </w:p>
          <w:p>
            <w:r>
              <w:rPr>
                <w:rFonts w:ascii="Arial" w:cs="Arial" w:eastAsia="Arial" w:hAnsi="Arial"/>
                <w:color w:val="444444"/>
                <w:sz w:val="21"/>
                <w:szCs w:val="21"/>
              </w:rPr>
              <w:t xml:space="preserve">Go to claude.ai, copilot.microsoft.com, or any platform from the list in Section 2. No OpenRouter account needed.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2E86AB" w:val="clear"/>
            <w:tcMar>
              <w:top w:type="dxa" w:w="120"/>
              <w:left w:type="dxa" w:w="140"/>
              <w:bottom w:type="dxa" w:w="120"/>
              <w:right w:type="dxa" w:w="140"/>
            </w:tcMar>
            <w:vAlign w:val="center"/>
          </w:tcPr>
          <w:p>
            <w:pPr>
              <w:jc w:val="center"/>
            </w:pPr>
            <w:r>
              <w:rPr>
                <w:rFonts w:ascii="Arial" w:cs="Arial" w:eastAsia="Arial" w:hAnsi="Arial"/>
                <w:b/>
                <w:bCs/>
                <w:color w:val="FFFFFF"/>
                <w:sz w:val="22"/>
                <w:szCs w:val="22"/>
              </w:rPr>
              <w:t xml:space="preserve">STEP 2</w:t>
            </w:r>
          </w:p>
        </w:tc>
        <w:tc>
          <w:tcPr>
            <w:tcW w:type="dxa" w:w="8360"/>
            <w:tcBorders>
              <w:top w:val="none" w:color="FFFFFF" w:sz="0"/>
              <w:left w:val="none" w:color="FFFFFF" w:sz="0"/>
              <w:bottom w:val="none" w:color="FFFFFF" w:sz="0"/>
              <w:right w:val="none" w:color="FFFFFF" w:sz="0"/>
            </w:tcBorders>
            <w:shd w:fill="D6E4F0" w:val="clear"/>
            <w:tcMar>
              <w:top w:type="dxa" w:w="100"/>
              <w:left w:type="dxa" w:w="180"/>
              <w:bottom w:type="dxa" w:w="100"/>
              <w:right w:type="dxa" w:w="140"/>
            </w:tcMar>
          </w:tcPr>
          <w:p>
            <w:r>
              <w:rPr>
                <w:rFonts w:ascii="Arial" w:cs="Arial" w:eastAsia="Arial" w:hAnsi="Arial"/>
                <w:b/>
                <w:bCs/>
                <w:color w:val="1F4E79"/>
                <w:sz w:val="22"/>
                <w:szCs w:val="22"/>
              </w:rPr>
              <w:t xml:space="preserve">Paste the Weak Prompt</w:t>
            </w:r>
          </w:p>
          <w:p>
            <w:r>
              <w:rPr>
                <w:rFonts w:ascii="Arial" w:cs="Arial" w:eastAsia="Arial" w:hAnsi="Arial"/>
                <w:color w:val="444444"/>
                <w:sz w:val="21"/>
                <w:szCs w:val="21"/>
              </w:rPr>
              <w:t xml:space="preserve">Copy the weak prompt for your chosen scenario and paste it into the chat. Submit it and wait for the response.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2E86AB" w:val="clear"/>
            <w:tcMar>
              <w:top w:type="dxa" w:w="120"/>
              <w:left w:type="dxa" w:w="140"/>
              <w:bottom w:type="dxa" w:w="120"/>
              <w:right w:type="dxa" w:w="140"/>
            </w:tcMar>
            <w:vAlign w:val="center"/>
          </w:tcPr>
          <w:p>
            <w:pPr>
              <w:jc w:val="center"/>
            </w:pPr>
            <w:r>
              <w:rPr>
                <w:rFonts w:ascii="Arial" w:cs="Arial" w:eastAsia="Arial" w:hAnsi="Arial"/>
                <w:b/>
                <w:bCs/>
                <w:color w:val="FFFFFF"/>
                <w:sz w:val="22"/>
                <w:szCs w:val="22"/>
              </w:rPr>
              <w:t xml:space="preserve">STEP 3</w:t>
            </w:r>
          </w:p>
        </w:tc>
        <w:tc>
          <w:tcPr>
            <w:tcW w:type="dxa" w:w="8360"/>
            <w:tcBorders>
              <w:top w:val="none" w:color="FFFFFF" w:sz="0"/>
              <w:left w:val="none" w:color="FFFFFF" w:sz="0"/>
              <w:bottom w:val="none" w:color="FFFFFF" w:sz="0"/>
              <w:right w:val="none" w:color="FFFFFF" w:sz="0"/>
            </w:tcBorders>
            <w:shd w:fill="D6E4F0" w:val="clear"/>
            <w:tcMar>
              <w:top w:type="dxa" w:w="100"/>
              <w:left w:type="dxa" w:w="180"/>
              <w:bottom w:type="dxa" w:w="100"/>
              <w:right w:type="dxa" w:w="140"/>
            </w:tcMar>
          </w:tcPr>
          <w:p>
            <w:r>
              <w:rPr>
                <w:rFonts w:ascii="Arial" w:cs="Arial" w:eastAsia="Arial" w:hAnsi="Arial"/>
                <w:b/>
                <w:bCs/>
                <w:color w:val="1F4E79"/>
                <w:sz w:val="22"/>
                <w:szCs w:val="22"/>
              </w:rPr>
              <w:t xml:space="preserve">Read and Note the Output</w:t>
            </w:r>
          </w:p>
          <w:p>
            <w:r>
              <w:rPr>
                <w:rFonts w:ascii="Arial" w:cs="Arial" w:eastAsia="Arial" w:hAnsi="Arial"/>
                <w:color w:val="444444"/>
                <w:sz w:val="21"/>
                <w:szCs w:val="21"/>
              </w:rPr>
              <w:t xml:space="preserve">Read the response carefully. Note what is missing, unclear, or too general. Write down your observations.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2E86AB" w:val="clear"/>
            <w:tcMar>
              <w:top w:type="dxa" w:w="120"/>
              <w:left w:type="dxa" w:w="140"/>
              <w:bottom w:type="dxa" w:w="120"/>
              <w:right w:type="dxa" w:w="140"/>
            </w:tcMar>
            <w:vAlign w:val="center"/>
          </w:tcPr>
          <w:p>
            <w:pPr>
              <w:jc w:val="center"/>
            </w:pPr>
            <w:r>
              <w:rPr>
                <w:rFonts w:ascii="Arial" w:cs="Arial" w:eastAsia="Arial" w:hAnsi="Arial"/>
                <w:b/>
                <w:bCs/>
                <w:color w:val="FFFFFF"/>
                <w:sz w:val="22"/>
                <w:szCs w:val="22"/>
              </w:rPr>
              <w:t xml:space="preserve">STEP 4</w:t>
            </w:r>
          </w:p>
        </w:tc>
        <w:tc>
          <w:tcPr>
            <w:tcW w:type="dxa" w:w="8360"/>
            <w:tcBorders>
              <w:top w:val="none" w:color="FFFFFF" w:sz="0"/>
              <w:left w:val="none" w:color="FFFFFF" w:sz="0"/>
              <w:bottom w:val="none" w:color="FFFFFF" w:sz="0"/>
              <w:right w:val="none" w:color="FFFFFF" w:sz="0"/>
            </w:tcBorders>
            <w:shd w:fill="D6E4F0" w:val="clear"/>
            <w:tcMar>
              <w:top w:type="dxa" w:w="100"/>
              <w:left w:type="dxa" w:w="180"/>
              <w:bottom w:type="dxa" w:w="100"/>
              <w:right w:type="dxa" w:w="140"/>
            </w:tcMar>
          </w:tcPr>
          <w:p>
            <w:r>
              <w:rPr>
                <w:rFonts w:ascii="Arial" w:cs="Arial" w:eastAsia="Arial" w:hAnsi="Arial"/>
                <w:b/>
                <w:bCs/>
                <w:color w:val="1F4E79"/>
                <w:sz w:val="22"/>
                <w:szCs w:val="22"/>
              </w:rPr>
              <w:t xml:space="preserve">Paste the Refined Prompt</w:t>
            </w:r>
          </w:p>
          <w:p>
            <w:r>
              <w:rPr>
                <w:rFonts w:ascii="Arial" w:cs="Arial" w:eastAsia="Arial" w:hAnsi="Arial"/>
                <w:color w:val="444444"/>
                <w:sz w:val="21"/>
                <w:szCs w:val="21"/>
              </w:rPr>
              <w:t xml:space="preserve">Start a new chat. Copy the refined prompt and paste it. Submit and wait for the response.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2E86AB" w:val="clear"/>
            <w:tcMar>
              <w:top w:type="dxa" w:w="120"/>
              <w:left w:type="dxa" w:w="140"/>
              <w:bottom w:type="dxa" w:w="120"/>
              <w:right w:type="dxa" w:w="140"/>
            </w:tcMar>
            <w:vAlign w:val="center"/>
          </w:tcPr>
          <w:p>
            <w:pPr>
              <w:jc w:val="center"/>
            </w:pPr>
            <w:r>
              <w:rPr>
                <w:rFonts w:ascii="Arial" w:cs="Arial" w:eastAsia="Arial" w:hAnsi="Arial"/>
                <w:b/>
                <w:bCs/>
                <w:color w:val="FFFFFF"/>
                <w:sz w:val="22"/>
                <w:szCs w:val="22"/>
              </w:rPr>
              <w:t xml:space="preserve">STEP 5</w:t>
            </w:r>
          </w:p>
        </w:tc>
        <w:tc>
          <w:tcPr>
            <w:tcW w:type="dxa" w:w="8360"/>
            <w:tcBorders>
              <w:top w:val="none" w:color="FFFFFF" w:sz="0"/>
              <w:left w:val="none" w:color="FFFFFF" w:sz="0"/>
              <w:bottom w:val="none" w:color="FFFFFF" w:sz="0"/>
              <w:right w:val="none" w:color="FFFFFF" w:sz="0"/>
            </w:tcBorders>
            <w:shd w:fill="D6E4F0" w:val="clear"/>
            <w:tcMar>
              <w:top w:type="dxa" w:w="100"/>
              <w:left w:type="dxa" w:w="180"/>
              <w:bottom w:type="dxa" w:w="100"/>
              <w:right w:type="dxa" w:w="140"/>
            </w:tcMar>
          </w:tcPr>
          <w:p>
            <w:r>
              <w:rPr>
                <w:rFonts w:ascii="Arial" w:cs="Arial" w:eastAsia="Arial" w:hAnsi="Arial"/>
                <w:b/>
                <w:bCs/>
                <w:color w:val="1F4E79"/>
                <w:sz w:val="22"/>
                <w:szCs w:val="22"/>
              </w:rPr>
              <w:t xml:space="preserve">Compare the Two Outputs</w:t>
            </w:r>
          </w:p>
          <w:p>
            <w:r>
              <w:rPr>
                <w:rFonts w:ascii="Arial" w:cs="Arial" w:eastAsia="Arial" w:hAnsi="Arial"/>
                <w:color w:val="444444"/>
                <w:sz w:val="21"/>
                <w:szCs w:val="21"/>
              </w:rPr>
              <w:t xml:space="preserve">Place both outputs side by side (two tabs or two windows). Compare structure, clarity, depth, and safety.</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2E86AB" w:val="clear"/>
            <w:tcMar>
              <w:top w:type="dxa" w:w="120"/>
              <w:left w:type="dxa" w:w="140"/>
              <w:bottom w:type="dxa" w:w="120"/>
              <w:right w:type="dxa" w:w="140"/>
            </w:tcMar>
            <w:vAlign w:val="center"/>
          </w:tcPr>
          <w:p>
            <w:pPr>
              <w:jc w:val="center"/>
            </w:pPr>
            <w:r>
              <w:rPr>
                <w:rFonts w:ascii="Arial" w:cs="Arial" w:eastAsia="Arial" w:hAnsi="Arial"/>
                <w:b/>
                <w:bCs/>
                <w:color w:val="FFFFFF"/>
                <w:sz w:val="22"/>
                <w:szCs w:val="22"/>
              </w:rPr>
              <w:t xml:space="preserve">STEP 6</w:t>
            </w:r>
          </w:p>
        </w:tc>
        <w:tc>
          <w:tcPr>
            <w:tcW w:type="dxa" w:w="8360"/>
            <w:tcBorders>
              <w:top w:val="none" w:color="FFFFFF" w:sz="0"/>
              <w:left w:val="none" w:color="FFFFFF" w:sz="0"/>
              <w:bottom w:val="none" w:color="FFFFFF" w:sz="0"/>
              <w:right w:val="none" w:color="FFFFFF" w:sz="0"/>
            </w:tcBorders>
            <w:shd w:fill="D6E4F0" w:val="clear"/>
            <w:tcMar>
              <w:top w:type="dxa" w:w="100"/>
              <w:left w:type="dxa" w:w="180"/>
              <w:bottom w:type="dxa" w:w="100"/>
              <w:right w:type="dxa" w:w="140"/>
            </w:tcMar>
          </w:tcPr>
          <w:p>
            <w:r>
              <w:rPr>
                <w:rFonts w:ascii="Arial" w:cs="Arial" w:eastAsia="Arial" w:hAnsi="Arial"/>
                <w:b/>
                <w:bCs/>
                <w:color w:val="1F4E79"/>
                <w:sz w:val="22"/>
                <w:szCs w:val="22"/>
              </w:rPr>
              <w:t xml:space="preserve">Try on a Different Platform</w:t>
            </w:r>
          </w:p>
          <w:p>
            <w:r>
              <w:rPr>
                <w:rFonts w:ascii="Arial" w:cs="Arial" w:eastAsia="Arial" w:hAnsi="Arial"/>
                <w:color w:val="444444"/>
                <w:sz w:val="21"/>
                <w:szCs w:val="21"/>
              </w:rPr>
              <w:t xml:space="preserve">Repeat with the same prompts on a second free platform. Notice how different models respond to the same instruction.</w:t>
            </w:r>
          </w:p>
        </w:tc>
      </w:tr>
    </w:tbl>
    <w:p>
      <w:pPr>
        <w:spacing w:after="0" w:before="120"/>
      </w:pPr>
      <w:r>
        <w:t xml:space="preserve"/>
      </w:r>
    </w:p>
    <w:p>
      <w:pPr>
        <w:pStyle w:val="Heading1"/>
        <w:spacing w:after="120" w:before="360"/>
      </w:pPr>
      <w:r>
        <w:rPr>
          <w:rFonts w:ascii="Arial" w:cs="Arial" w:eastAsia="Arial" w:hAnsi="Arial"/>
          <w:b/>
          <w:bCs/>
          <w:color w:val="1F4E79"/>
          <w:sz w:val="36"/>
          <w:szCs w:val="36"/>
        </w:rPr>
        <w:t xml:space="preserve">7. Comparison Checklist</w:t>
      </w:r>
    </w:p>
    <w:p>
      <w:pPr>
        <w:pBdr>
          <w:bottom w:val="single" w:color="2E86AB" w:sz="6" w:space="1"/>
        </w:pBdr>
        <w:spacing w:after="120" w:before="120"/>
      </w:pPr>
      <w:r>
        <w:t xml:space="preserve"/>
      </w:r>
    </w:p>
    <w:p>
      <w:pPr>
        <w:spacing w:after="80" w:before="60"/>
      </w:pPr>
      <w:r>
        <w:rPr>
          <w:rFonts w:ascii="Arial" w:cs="Arial" w:eastAsia="Arial" w:hAnsi="Arial"/>
          <w:color w:val="444444"/>
          <w:sz w:val="22"/>
          <w:szCs w:val="22"/>
        </w:rPr>
        <w:t xml:space="preserve">Use this checklist after testing each scenario to evaluate the difference between weak and refined prompt outputs.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c>
          <w:tcPr>
            <w:tcW w:type="dxa" w:w="57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r>
              <w:rPr>
                <w:rFonts w:ascii="Arial" w:cs="Arial" w:eastAsia="Arial" w:hAnsi="Arial"/>
                <w:b/>
                <w:bCs/>
                <w:color w:val="FFFFFF"/>
                <w:sz w:val="22"/>
                <w:szCs w:val="22"/>
              </w:rPr>
              <w:t xml:space="preserve">Observation Question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Weak Prompt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tcPr>
          <w:p>
            <w:pPr>
              <w:jc w:val="center"/>
            </w:pPr>
            <w:r>
              <w:rPr>
                <w:rFonts w:ascii="Arial" w:cs="Arial" w:eastAsia="Arial" w:hAnsi="Arial"/>
                <w:b/>
                <w:bCs/>
                <w:color w:val="FFFFFF"/>
                <w:sz w:val="22"/>
                <w:szCs w:val="22"/>
              </w:rPr>
              <w:t xml:space="preserve">Refined Prompt</w:t>
            </w:r>
          </w:p>
        </w:tc>
      </w:tr>
      <w:tr>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1"/>
                <w:szCs w:val="21"/>
              </w:rPr>
              <w:t xml:space="preserve">Was the response clear and easy to read?</w:t>
            </w:r>
          </w:p>
        </w:tc>
        <w:tc>
          <w:tcPr>
            <w:tcW w:type="dxa" w:w="1800"/>
            <w:tcBorders>
              <w:top w:val="single" w:color="CCCCCC" w:sz="1"/>
              <w:left w:val="single" w:color="CCCCCC" w:sz="1"/>
              <w:bottom w:val="single" w:color="CCCCCC" w:sz="1"/>
              <w:right w:val="single" w:color="CCCCCC" w:sz="1"/>
            </w:tcBorders>
            <w:shd w:fill="FFEBEE" w:val="clear"/>
            <w:tcMar>
              <w:top w:type="dxa" w:w="80"/>
              <w:left w:type="dxa" w:w="140"/>
              <w:bottom w:type="dxa" w:w="80"/>
              <w:right w:type="dxa" w:w="140"/>
            </w:tcMar>
          </w:tcPr>
          <w:p>
            <w:pPr>
              <w:jc w:val="center"/>
            </w:pPr>
            <w:r>
              <w:rPr>
                <w:rFonts w:ascii="Arial" w:cs="Arial" w:eastAsia="Arial" w:hAnsi="Arial"/>
                <w:color w:val="444444"/>
                <w:sz w:val="21"/>
                <w:szCs w:val="21"/>
              </w:rPr>
              <w:t xml:space="preserve">☐  Yes   ☐  No</w:t>
            </w:r>
          </w:p>
        </w:tc>
        <w:tc>
          <w:tcPr>
            <w:tcW w:type="dxa" w:w="18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jc w:val="center"/>
            </w:pPr>
            <w:r>
              <w:rPr>
                <w:rFonts w:ascii="Arial" w:cs="Arial" w:eastAsia="Arial" w:hAnsi="Arial"/>
                <w:color w:val="444444"/>
                <w:sz w:val="21"/>
                <w:szCs w:val="21"/>
              </w:rPr>
              <w:t xml:space="preserve">☐  Yes   ☐  No</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1"/>
                <w:szCs w:val="21"/>
              </w:rPr>
              <w:t xml:space="preserve">Was the language suitable for the target audience?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444444"/>
                <w:sz w:val="21"/>
                <w:szCs w:val="21"/>
              </w:rPr>
              <w:t xml:space="preserve">☐  Yes   ☐  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444444"/>
                <w:sz w:val="21"/>
                <w:szCs w:val="21"/>
              </w:rPr>
              <w:t xml:space="preserve">☐  Yes   ☐  No</w:t>
            </w:r>
          </w:p>
        </w:tc>
      </w:tr>
      <w:tr>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1"/>
                <w:szCs w:val="21"/>
              </w:rPr>
              <w:t xml:space="preserve">Did the response include practical actions?</w:t>
            </w:r>
          </w:p>
        </w:tc>
        <w:tc>
          <w:tcPr>
            <w:tcW w:type="dxa" w:w="1800"/>
            <w:tcBorders>
              <w:top w:val="single" w:color="CCCCCC" w:sz="1"/>
              <w:left w:val="single" w:color="CCCCCC" w:sz="1"/>
              <w:bottom w:val="single" w:color="CCCCCC" w:sz="1"/>
              <w:right w:val="single" w:color="CCCCCC" w:sz="1"/>
            </w:tcBorders>
            <w:shd w:fill="FFEBEE" w:val="clear"/>
            <w:tcMar>
              <w:top w:type="dxa" w:w="80"/>
              <w:left w:type="dxa" w:w="140"/>
              <w:bottom w:type="dxa" w:w="80"/>
              <w:right w:type="dxa" w:w="140"/>
            </w:tcMar>
          </w:tcPr>
          <w:p>
            <w:pPr>
              <w:jc w:val="center"/>
            </w:pPr>
            <w:r>
              <w:rPr>
                <w:rFonts w:ascii="Arial" w:cs="Arial" w:eastAsia="Arial" w:hAnsi="Arial"/>
                <w:color w:val="444444"/>
                <w:sz w:val="21"/>
                <w:szCs w:val="21"/>
              </w:rPr>
              <w:t xml:space="preserve">☐  Yes   ☐  No</w:t>
            </w:r>
          </w:p>
        </w:tc>
        <w:tc>
          <w:tcPr>
            <w:tcW w:type="dxa" w:w="18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jc w:val="center"/>
            </w:pPr>
            <w:r>
              <w:rPr>
                <w:rFonts w:ascii="Arial" w:cs="Arial" w:eastAsia="Arial" w:hAnsi="Arial"/>
                <w:color w:val="444444"/>
                <w:sz w:val="21"/>
                <w:szCs w:val="21"/>
              </w:rPr>
              <w:t xml:space="preserve">☐  Yes   ☐  No</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1"/>
                <w:szCs w:val="21"/>
              </w:rPr>
              <w:t xml:space="preserve">Was the output structured with headings or bullets?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444444"/>
                <w:sz w:val="21"/>
                <w:szCs w:val="21"/>
              </w:rPr>
              <w:t xml:space="preserve">☐  Yes   ☐  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444444"/>
                <w:sz w:val="21"/>
                <w:szCs w:val="21"/>
              </w:rPr>
              <w:t xml:space="preserve">☐  Yes   ☐  No</w:t>
            </w:r>
          </w:p>
        </w:tc>
      </w:tr>
      <w:tr>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1"/>
                <w:szCs w:val="21"/>
              </w:rPr>
              <w:t xml:space="preserve">Did the response stay defensive (no harmful content)?</w:t>
            </w:r>
          </w:p>
        </w:tc>
        <w:tc>
          <w:tcPr>
            <w:tcW w:type="dxa" w:w="1800"/>
            <w:tcBorders>
              <w:top w:val="single" w:color="CCCCCC" w:sz="1"/>
              <w:left w:val="single" w:color="CCCCCC" w:sz="1"/>
              <w:bottom w:val="single" w:color="CCCCCC" w:sz="1"/>
              <w:right w:val="single" w:color="CCCCCC" w:sz="1"/>
            </w:tcBorders>
            <w:shd w:fill="FFEBEE" w:val="clear"/>
            <w:tcMar>
              <w:top w:type="dxa" w:w="80"/>
              <w:left w:type="dxa" w:w="140"/>
              <w:bottom w:type="dxa" w:w="80"/>
              <w:right w:type="dxa" w:w="140"/>
            </w:tcMar>
          </w:tcPr>
          <w:p>
            <w:pPr>
              <w:jc w:val="center"/>
            </w:pPr>
            <w:r>
              <w:rPr>
                <w:rFonts w:ascii="Arial" w:cs="Arial" w:eastAsia="Arial" w:hAnsi="Arial"/>
                <w:color w:val="444444"/>
                <w:sz w:val="21"/>
                <w:szCs w:val="21"/>
              </w:rPr>
              <w:t xml:space="preserve">☐  Yes   ☐  No</w:t>
            </w:r>
          </w:p>
        </w:tc>
        <w:tc>
          <w:tcPr>
            <w:tcW w:type="dxa" w:w="18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jc w:val="center"/>
            </w:pPr>
            <w:r>
              <w:rPr>
                <w:rFonts w:ascii="Arial" w:cs="Arial" w:eastAsia="Arial" w:hAnsi="Arial"/>
                <w:color w:val="444444"/>
                <w:sz w:val="21"/>
                <w:szCs w:val="21"/>
              </w:rPr>
              <w:t xml:space="preserve">☐  Yes   ☐  No</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1"/>
                <w:szCs w:val="21"/>
              </w:rPr>
              <w:t xml:space="preserve">Was the information accurate and relevant?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444444"/>
                <w:sz w:val="21"/>
                <w:szCs w:val="21"/>
              </w:rPr>
              <w:t xml:space="preserve">☐  Yes   ☐  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444444"/>
                <w:sz w:val="21"/>
                <w:szCs w:val="21"/>
              </w:rPr>
              <w:t xml:space="preserve">☐  Yes   ☐  No</w:t>
            </w:r>
          </w:p>
        </w:tc>
      </w:tr>
      <w:tr>
        <w:tc>
          <w:tcPr>
            <w:tcW w:type="dxa" w:w="5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44444"/>
                <w:sz w:val="21"/>
                <w:szCs w:val="21"/>
              </w:rPr>
              <w:t xml:space="preserve">Would you use this output in a real training session?</w:t>
            </w:r>
          </w:p>
        </w:tc>
        <w:tc>
          <w:tcPr>
            <w:tcW w:type="dxa" w:w="1800"/>
            <w:tcBorders>
              <w:top w:val="single" w:color="CCCCCC" w:sz="1"/>
              <w:left w:val="single" w:color="CCCCCC" w:sz="1"/>
              <w:bottom w:val="single" w:color="CCCCCC" w:sz="1"/>
              <w:right w:val="single" w:color="CCCCCC" w:sz="1"/>
            </w:tcBorders>
            <w:shd w:fill="FFEBEE" w:val="clear"/>
            <w:tcMar>
              <w:top w:type="dxa" w:w="80"/>
              <w:left w:type="dxa" w:w="140"/>
              <w:bottom w:type="dxa" w:w="80"/>
              <w:right w:type="dxa" w:w="140"/>
            </w:tcMar>
          </w:tcPr>
          <w:p>
            <w:pPr>
              <w:jc w:val="center"/>
            </w:pPr>
            <w:r>
              <w:rPr>
                <w:rFonts w:ascii="Arial" w:cs="Arial" w:eastAsia="Arial" w:hAnsi="Arial"/>
                <w:color w:val="444444"/>
                <w:sz w:val="21"/>
                <w:szCs w:val="21"/>
              </w:rPr>
              <w:t xml:space="preserve">☐  Yes   ☐  No</w:t>
            </w:r>
          </w:p>
        </w:tc>
        <w:tc>
          <w:tcPr>
            <w:tcW w:type="dxa" w:w="18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tcPr>
          <w:p>
            <w:pPr>
              <w:jc w:val="center"/>
            </w:pPr>
            <w:r>
              <w:rPr>
                <w:rFonts w:ascii="Arial" w:cs="Arial" w:eastAsia="Arial" w:hAnsi="Arial"/>
                <w:color w:val="444444"/>
                <w:sz w:val="21"/>
                <w:szCs w:val="21"/>
              </w:rPr>
              <w:t xml:space="preserve">☐  Yes   ☐  No</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1"/>
                <w:szCs w:val="21"/>
              </w:rPr>
              <w:t xml:space="preserve">Did the response match what you actually needed?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444444"/>
                <w:sz w:val="21"/>
                <w:szCs w:val="21"/>
              </w:rPr>
              <w:t xml:space="preserve">☐  Yes   ☐  No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color w:val="444444"/>
                <w:sz w:val="21"/>
                <w:szCs w:val="21"/>
              </w:rPr>
              <w:t xml:space="preserve">☐  Yes   ☐  No</w:t>
            </w:r>
          </w:p>
        </w:tc>
      </w:tr>
    </w:tbl>
    <w:p>
      <w:pPr>
        <w:spacing w:after="0" w:before="120"/>
      </w:pPr>
      <w:r>
        <w:t xml:space="preserve"/>
      </w:r>
    </w:p>
    <w:p>
      <w:pPr>
        <w:pStyle w:val="Heading1"/>
        <w:spacing w:after="120" w:before="360"/>
      </w:pPr>
      <w:r>
        <w:rPr>
          <w:rFonts w:ascii="Arial" w:cs="Arial" w:eastAsia="Arial" w:hAnsi="Arial"/>
          <w:b/>
          <w:bCs/>
          <w:color w:val="1F4E79"/>
          <w:sz w:val="36"/>
          <w:szCs w:val="36"/>
        </w:rPr>
        <w:t xml:space="preserve">8. Quick Reference — Prompt Template</w:t>
      </w:r>
    </w:p>
    <w:p>
      <w:pPr>
        <w:pBdr>
          <w:bottom w:val="single" w:color="2E86AB" w:sz="6" w:space="1"/>
        </w:pBdr>
        <w:spacing w:after="120" w:before="120"/>
      </w:pPr>
      <w:r>
        <w:t xml:space="preserve"/>
      </w:r>
    </w:p>
    <w:p>
      <w:pPr>
        <w:spacing w:after="80" w:before="60"/>
      </w:pPr>
      <w:r>
        <w:rPr>
          <w:rFonts w:ascii="Arial" w:cs="Arial" w:eastAsia="Arial" w:hAnsi="Arial"/>
          <w:color w:val="444444"/>
          <w:sz w:val="22"/>
          <w:szCs w:val="22"/>
        </w:rPr>
        <w:t xml:space="preserve">Use this blank template to write your own refined prompts for any topic.</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4"/>
              <w:left w:val="single" w:color="2E86AB" w:sz="4"/>
              <w:bottom w:val="none" w:color="FFFFFF" w:sz="0"/>
              <w:right w:val="single" w:color="2E86AB" w:sz="4"/>
            </w:tcBorders>
            <w:shd w:fill="2E86AB" w:val="clear"/>
            <w:tcMar>
              <w:top w:type="dxa" w:w="80"/>
              <w:left w:type="dxa" w:w="160"/>
              <w:bottom w:type="dxa" w:w="80"/>
              <w:right w:type="dxa" w:w="160"/>
            </w:tcMar>
          </w:tcPr>
          <w:p>
            <w:r>
              <w:rPr>
                <w:rFonts w:ascii="Arial" w:cs="Arial" w:eastAsia="Arial" w:hAnsi="Arial"/>
                <w:b/>
                <w:bCs/>
                <w:color w:val="FFFFFF"/>
                <w:sz w:val="20"/>
                <w:szCs w:val="20"/>
              </w:rPr>
              <w:t xml:space="preserve">Blank Prompt Template (Copy and Fill In)</w:t>
            </w:r>
          </w:p>
        </w:tc>
      </w:tr>
      <w:tr>
        <w:tc>
          <w:tcPr>
            <w:tcW w:type="dxa" w:w="9360"/>
            <w:tcBorders>
              <w:top w:val="none" w:color="FFFFFF" w:sz="0"/>
              <w:left w:val="single" w:color="2E86AB" w:sz="4"/>
              <w:bottom w:val="single" w:color="2E86AB" w:sz="4"/>
              <w:right w:val="single" w:color="2E86AB" w:sz="4"/>
            </w:tcBorders>
            <w:shd w:fill="F5F5F5" w:val="clear"/>
            <w:tcMar>
              <w:top w:type="dxa" w:w="120"/>
              <w:left w:type="dxa" w:w="180"/>
              <w:bottom w:type="dxa" w:w="120"/>
              <w:right w:type="dxa" w:w="180"/>
            </w:tcMar>
          </w:tcPr>
          <w:p>
            <w:pPr>
              <w:spacing w:after="0" w:before="0"/>
            </w:pPr>
            <w:r>
              <w:rPr>
                <w:rFonts w:ascii="Courier New" w:cs="Courier New" w:eastAsia="Courier New" w:hAnsi="Courier New"/>
                <w:color w:val="1A1A1A"/>
                <w:sz w:val="21"/>
                <w:szCs w:val="21"/>
              </w:rPr>
              <w:t xml:space="preserve">You are a [ROLE — e.g. cybersecurity trainer, IT advisor, educator].</w:t>
            </w:r>
          </w:p>
          <w:p>
            <w:pPr>
              <w:spacing w:after="0" w:before="40"/>
            </w:pPr>
            <w:r>
              <w:rPr>
                <w:rFonts w:ascii="Courier New" w:cs="Courier New" w:eastAsia="Courier New" w:hAnsi="Courier New"/>
                <w:color w:val="1A1A1A"/>
                <w:sz w:val="21"/>
                <w:szCs w:val="21"/>
              </w:rPr>
              <w:t xml:space="preserve"/>
            </w:r>
          </w:p>
          <w:p>
            <w:pPr>
              <w:spacing w:after="0" w:before="40"/>
            </w:pPr>
            <w:r>
              <w:rPr>
                <w:rFonts w:ascii="Courier New" w:cs="Courier New" w:eastAsia="Courier New" w:hAnsi="Courier New"/>
                <w:color w:val="1A1A1A"/>
                <w:sz w:val="21"/>
                <w:szCs w:val="21"/>
              </w:rPr>
              <w:t xml:space="preserve">[TASK — Tell the AI exactly what to do, e.g. "Explain X to Y audience in Z style."]</w:t>
            </w:r>
          </w:p>
          <w:p>
            <w:pPr>
              <w:spacing w:after="0" w:before="40"/>
            </w:pPr>
            <w:r>
              <w:rPr>
                <w:rFonts w:ascii="Courier New" w:cs="Courier New" w:eastAsia="Courier New" w:hAnsi="Courier New"/>
                <w:color w:val="1A1A1A"/>
                <w:sz w:val="21"/>
                <w:szCs w:val="21"/>
              </w:rPr>
              <w:t xml:space="preserve"/>
            </w:r>
          </w:p>
          <w:p>
            <w:pPr>
              <w:spacing w:after="0" w:before="40"/>
            </w:pPr>
            <w:r>
              <w:rPr>
                <w:rFonts w:ascii="Courier New" w:cs="Courier New" w:eastAsia="Courier New" w:hAnsi="Courier New"/>
                <w:color w:val="1A1A1A"/>
                <w:sz w:val="21"/>
                <w:szCs w:val="21"/>
              </w:rPr>
              <w:t xml:space="preserve">Include:</w:t>
            </w:r>
          </w:p>
          <w:p>
            <w:pPr>
              <w:spacing w:after="0" w:before="40"/>
            </w:pPr>
            <w:r>
              <w:rPr>
                <w:rFonts w:ascii="Courier New" w:cs="Courier New" w:eastAsia="Courier New" w:hAnsi="Courier New"/>
                <w:color w:val="1A1A1A"/>
                <w:sz w:val="21"/>
                <w:szCs w:val="21"/>
              </w:rPr>
              <w:t xml:space="preserve">1. [First point or section you want covered]</w:t>
            </w:r>
          </w:p>
          <w:p>
            <w:pPr>
              <w:spacing w:after="0" w:before="40"/>
            </w:pPr>
            <w:r>
              <w:rPr>
                <w:rFonts w:ascii="Courier New" w:cs="Courier New" w:eastAsia="Courier New" w:hAnsi="Courier New"/>
                <w:color w:val="1A1A1A"/>
                <w:sz w:val="21"/>
                <w:szCs w:val="21"/>
              </w:rPr>
              <w:t xml:space="preserve">2. [Second point]</w:t>
            </w:r>
          </w:p>
          <w:p>
            <w:pPr>
              <w:spacing w:after="0" w:before="40"/>
            </w:pPr>
            <w:r>
              <w:rPr>
                <w:rFonts w:ascii="Courier New" w:cs="Courier New" w:eastAsia="Courier New" w:hAnsi="Courier New"/>
                <w:color w:val="1A1A1A"/>
                <w:sz w:val="21"/>
                <w:szCs w:val="21"/>
              </w:rPr>
              <w:t xml:space="preserve">3. [Third point]</w:t>
            </w:r>
          </w:p>
          <w:p>
            <w:pPr>
              <w:spacing w:after="0" w:before="40"/>
            </w:pPr>
            <w:r>
              <w:rPr>
                <w:rFonts w:ascii="Courier New" w:cs="Courier New" w:eastAsia="Courier New" w:hAnsi="Courier New"/>
                <w:color w:val="1A1A1A"/>
                <w:sz w:val="21"/>
                <w:szCs w:val="21"/>
              </w:rPr>
              <w:t xml:space="preserve">4. [Fourth point]</w:t>
            </w:r>
          </w:p>
          <w:p>
            <w:pPr>
              <w:spacing w:after="0" w:before="40"/>
            </w:pPr>
            <w:r>
              <w:rPr>
                <w:rFonts w:ascii="Courier New" w:cs="Courier New" w:eastAsia="Courier New" w:hAnsi="Courier New"/>
                <w:color w:val="1A1A1A"/>
                <w:sz w:val="21"/>
                <w:szCs w:val="21"/>
              </w:rPr>
              <w:t xml:space="preserve">5. [Fifth point]</w:t>
            </w:r>
          </w:p>
          <w:p>
            <w:pPr>
              <w:spacing w:after="0" w:before="40"/>
            </w:pPr>
            <w:r>
              <w:rPr>
                <w:rFonts w:ascii="Courier New" w:cs="Courier New" w:eastAsia="Courier New" w:hAnsi="Courier New"/>
                <w:color w:val="1A1A1A"/>
                <w:sz w:val="21"/>
                <w:szCs w:val="21"/>
              </w:rPr>
              <w:t xml:space="preserve"/>
            </w:r>
          </w:p>
          <w:p>
            <w:pPr>
              <w:spacing w:after="0" w:before="40"/>
            </w:pPr>
            <w:r>
              <w:rPr>
                <w:rFonts w:ascii="Courier New" w:cs="Courier New" w:eastAsia="Courier New" w:hAnsi="Courier New"/>
                <w:color w:val="1A1A1A"/>
                <w:sz w:val="21"/>
                <w:szCs w:val="21"/>
              </w:rPr>
              <w:t xml:space="preserve">Constraints:</w:t>
            </w:r>
          </w:p>
          <w:p>
            <w:pPr>
              <w:spacing w:after="0" w:before="40"/>
            </w:pPr>
            <w:r>
              <w:rPr>
                <w:rFonts w:ascii="Courier New" w:cs="Courier New" w:eastAsia="Courier New" w:hAnsi="Courier New"/>
                <w:color w:val="1A1A1A"/>
                <w:sz w:val="21"/>
                <w:szCs w:val="21"/>
              </w:rPr>
              <w:t xml:space="preserve">- [What the AI should NOT do or include]</w:t>
            </w:r>
          </w:p>
          <w:p>
            <w:pPr>
              <w:spacing w:after="0" w:before="40"/>
            </w:pPr>
            <w:r>
              <w:rPr>
                <w:rFonts w:ascii="Courier New" w:cs="Courier New" w:eastAsia="Courier New" w:hAnsi="Courier New"/>
                <w:color w:val="1A1A1A"/>
                <w:sz w:val="21"/>
                <w:szCs w:val="21"/>
              </w:rPr>
              <w:t xml:space="preserve">- [Any safety or tone restrictions]</w:t>
            </w:r>
          </w:p>
          <w:p>
            <w:pPr>
              <w:spacing w:after="0" w:before="40"/>
            </w:pPr>
            <w:r>
              <w:rPr>
                <w:rFonts w:ascii="Courier New" w:cs="Courier New" w:eastAsia="Courier New" w:hAnsi="Courier New"/>
                <w:color w:val="1A1A1A"/>
                <w:sz w:val="21"/>
                <w:szCs w:val="21"/>
              </w:rPr>
              <w:t xml:space="preserve">- [Any audience limitations]</w:t>
            </w:r>
          </w:p>
          <w:p>
            <w:pPr>
              <w:spacing w:after="0" w:before="40"/>
            </w:pPr>
            <w:r>
              <w:rPr>
                <w:rFonts w:ascii="Courier New" w:cs="Courier New" w:eastAsia="Courier New" w:hAnsi="Courier New"/>
                <w:color w:val="1A1A1A"/>
                <w:sz w:val="21"/>
                <w:szCs w:val="21"/>
              </w:rPr>
              <w:t xml:space="preserve"/>
            </w:r>
          </w:p>
          <w:p>
            <w:pPr>
              <w:spacing w:after="0" w:before="40"/>
            </w:pPr>
            <w:r>
              <w:rPr>
                <w:rFonts w:ascii="Courier New" w:cs="Courier New" w:eastAsia="Courier New" w:hAnsi="Courier New"/>
                <w:color w:val="1A1A1A"/>
                <w:sz w:val="21"/>
                <w:szCs w:val="21"/>
              </w:rPr>
              <w:t xml:space="preserve">Output format:</w:t>
            </w:r>
          </w:p>
          <w:p>
            <w:pPr>
              <w:spacing w:after="0" w:before="40"/>
            </w:pPr>
            <w:r>
              <w:rPr>
                <w:rFonts w:ascii="Courier New" w:cs="Courier New" w:eastAsia="Courier New" w:hAnsi="Courier New"/>
                <w:color w:val="1A1A1A"/>
                <w:sz w:val="21"/>
                <w:szCs w:val="21"/>
              </w:rPr>
              <w:t xml:space="preserve">[Specify structure, e.g. numbered headings, bullet points, table, paragraph]</w:t>
            </w:r>
          </w:p>
        </w:tc>
      </w:tr>
    </w:tbl>
    <w:p>
      <w:pPr>
        <w:spacing w:after="0" w:before="120"/>
      </w:pPr>
      <w:r>
        <w:t xml:space="preserve"/>
      </w:r>
    </w:p>
    <w:p>
      <w:pPr>
        <w:pStyle w:val="Heading1"/>
        <w:spacing w:after="120" w:before="360"/>
      </w:pPr>
      <w:r>
        <w:rPr>
          <w:rFonts w:ascii="Arial" w:cs="Arial" w:eastAsia="Arial" w:hAnsi="Arial"/>
          <w:b/>
          <w:bCs/>
          <w:color w:val="1F4E79"/>
          <w:sz w:val="36"/>
          <w:szCs w:val="36"/>
        </w:rPr>
        <w:t xml:space="preserve">9. Tips for Getting Better Results</w:t>
      </w:r>
    </w:p>
    <w:p>
      <w:pPr>
        <w:pBdr>
          <w:bottom w:val="single" w:color="2E86AB" w:sz="6" w:space="1"/>
        </w:pBdr>
        <w:spacing w:after="120" w:before="120"/>
      </w:pPr>
      <w:r>
        <w:t xml:space="preserve"/>
      </w:r>
    </w:p>
    <w:p>
      <w:pPr>
        <w:spacing w:after="0" w:before="40"/>
      </w:pPr>
      <w:r>
        <w:t xml:space="preserve"/>
      </w:r>
    </w:p>
    <w:p>
      <w:pPr>
        <w:pStyle w:val="ListParagraph"/>
        <w:numPr>
          <w:ilvl w:val="0"/>
          <w:numId w:val="2"/>
        </w:numPr>
        <w:spacing w:after="40" w:before="40"/>
      </w:pPr>
      <w:r>
        <w:rPr>
          <w:rFonts w:ascii="Arial" w:cs="Arial" w:eastAsia="Arial" w:hAnsi="Arial"/>
          <w:b w:val="false"/>
          <w:bCs w:val="false"/>
          <w:color w:val="444444"/>
          <w:sz w:val="22"/>
          <w:szCs w:val="22"/>
        </w:rPr>
        <w:t xml:space="preserve">Be specific about the audience. "Beginner" is better than nothing, but "non-technical office employee" is even better.</w:t>
      </w:r>
    </w:p>
    <w:p>
      <w:pPr>
        <w:pStyle w:val="ListParagraph"/>
        <w:numPr>
          <w:ilvl w:val="0"/>
          <w:numId w:val="2"/>
        </w:numPr>
        <w:spacing w:after="40" w:before="40"/>
      </w:pPr>
      <w:r>
        <w:rPr>
          <w:rFonts w:ascii="Arial" w:cs="Arial" w:eastAsia="Arial" w:hAnsi="Arial"/>
          <w:b w:val="false"/>
          <w:bCs w:val="false"/>
          <w:color w:val="444444"/>
          <w:sz w:val="22"/>
          <w:szCs w:val="22"/>
        </w:rPr>
        <w:t xml:space="preserve">Give a role. AI performs differently when told to act as an expert versus being asked a plain question.</w:t>
      </w:r>
    </w:p>
    <w:p>
      <w:pPr>
        <w:pStyle w:val="ListParagraph"/>
        <w:numPr>
          <w:ilvl w:val="0"/>
          <w:numId w:val="2"/>
        </w:numPr>
        <w:spacing w:after="40" w:before="40"/>
      </w:pPr>
      <w:r>
        <w:rPr>
          <w:rFonts w:ascii="Arial" w:cs="Arial" w:eastAsia="Arial" w:hAnsi="Arial"/>
          <w:b w:val="false"/>
          <w:bCs w:val="false"/>
          <w:color w:val="444444"/>
          <w:sz w:val="22"/>
          <w:szCs w:val="22"/>
        </w:rPr>
        <w:t xml:space="preserve">Use constraints. In cybersecurity, always tell the AI to stay defensive and avoid harmful instructions.</w:t>
      </w:r>
    </w:p>
    <w:p>
      <w:pPr>
        <w:pStyle w:val="ListParagraph"/>
        <w:numPr>
          <w:ilvl w:val="0"/>
          <w:numId w:val="2"/>
        </w:numPr>
        <w:spacing w:after="40" w:before="40"/>
      </w:pPr>
      <w:r>
        <w:rPr>
          <w:rFonts w:ascii="Arial" w:cs="Arial" w:eastAsia="Arial" w:hAnsi="Arial"/>
          <w:b w:val="false"/>
          <w:bCs w:val="false"/>
          <w:color w:val="444444"/>
          <w:sz w:val="22"/>
          <w:szCs w:val="22"/>
        </w:rPr>
        <w:t xml:space="preserve">Specify the format. If you need bullet points, ask for them. If you need headings, say so.</w:t>
      </w:r>
    </w:p>
    <w:p>
      <w:pPr>
        <w:pStyle w:val="ListParagraph"/>
        <w:numPr>
          <w:ilvl w:val="0"/>
          <w:numId w:val="2"/>
        </w:numPr>
        <w:spacing w:after="40" w:before="40"/>
      </w:pPr>
      <w:r>
        <w:rPr>
          <w:rFonts w:ascii="Arial" w:cs="Arial" w:eastAsia="Arial" w:hAnsi="Arial"/>
          <w:b w:val="false"/>
          <w:bCs w:val="false"/>
          <w:color w:val="444444"/>
          <w:sz w:val="22"/>
          <w:szCs w:val="22"/>
        </w:rPr>
        <w:t xml:space="preserve">Test on multiple platforms. The same prompt can produce different quality results across models.</w:t>
      </w:r>
    </w:p>
    <w:p>
      <w:pPr>
        <w:pStyle w:val="ListParagraph"/>
        <w:numPr>
          <w:ilvl w:val="0"/>
          <w:numId w:val="2"/>
        </w:numPr>
        <w:spacing w:after="40" w:before="40"/>
      </w:pPr>
      <w:r>
        <w:rPr>
          <w:rFonts w:ascii="Arial" w:cs="Arial" w:eastAsia="Arial" w:hAnsi="Arial"/>
          <w:b w:val="false"/>
          <w:bCs w:val="false"/>
          <w:color w:val="444444"/>
          <w:sz w:val="22"/>
          <w:szCs w:val="22"/>
        </w:rPr>
        <w:t xml:space="preserve">Start a new chat for each test. Previous responses can influence AI behaviour in the same session.</w:t>
      </w:r>
    </w:p>
    <w:p>
      <w:pPr>
        <w:pStyle w:val="ListParagraph"/>
        <w:numPr>
          <w:ilvl w:val="0"/>
          <w:numId w:val="2"/>
        </w:numPr>
        <w:spacing w:after="40" w:before="40"/>
      </w:pPr>
      <w:r>
        <w:rPr>
          <w:rFonts w:ascii="Arial" w:cs="Arial" w:eastAsia="Arial" w:hAnsi="Arial"/>
          <w:b w:val="false"/>
          <w:bCs w:val="false"/>
          <w:color w:val="444444"/>
          <w:sz w:val="22"/>
          <w:szCs w:val="22"/>
        </w:rPr>
        <w:t xml:space="preserve">Iterate. If the output is not right, adjust one element of the prompt and test again.</w:t>
      </w:r>
    </w:p>
    <w:p>
      <w:pPr>
        <w:spacing w:after="0" w:before="120"/>
      </w:pPr>
      <w:r>
        <w:t xml:space="preserve"/>
      </w:r>
    </w:p>
    <w:p>
      <w:pPr>
        <w:pBdr>
          <w:bottom w:val="single" w:color="1F4E79" w:sz="6" w:space="1"/>
        </w:pBdr>
        <w:spacing w:after="120" w:before="120"/>
      </w:pPr>
      <w:r>
        <w:t xml:space="preserve"/>
      </w:r>
    </w:p>
    <w:p>
      <w:pPr>
        <w:spacing w:after="40" w:before="80"/>
        <w:jc w:val="center"/>
      </w:pPr>
      <w:r>
        <w:rPr>
          <w:rFonts w:ascii="Arial" w:cs="Arial" w:eastAsia="Arial" w:hAnsi="Arial"/>
          <w:b/>
          <w:bCs/>
          <w:color w:val="1F4E79"/>
          <w:sz w:val="24"/>
          <w:szCs w:val="24"/>
        </w:rPr>
        <w:t xml:space="preserve">The quality of your prompt determines the quality of your answer.</w:t>
      </w:r>
    </w:p>
    <w:p>
      <w:pPr>
        <w:spacing w:after="0" w:before="0"/>
        <w:jc w:val="center"/>
      </w:pPr>
      <w:r>
        <w:rPr>
          <w:rFonts w:ascii="Arial" w:cs="Arial" w:eastAsia="Arial" w:hAnsi="Arial"/>
          <w:color w:val="444444"/>
          <w:sz w:val="22"/>
          <w:szCs w:val="22"/>
        </w:rPr>
        <w:t xml:space="preserve">Practice these scenarios, compare your results, and apply the 5-element method to any AI task.</w:t>
      </w:r>
    </w:p>
    <w:p>
      <w:pPr>
        <w:spacing w:after="0" w:before="8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86AB"/>
      <w:sz w:val="28"/>
      <w:szCs w:val="28"/>
    </w:rPr>
  </w:style>
  <w:style w:type="paragraph" w:styleId="Heading3">
    <w:name w:val="Heading 3"/>
    <w:basedOn w:val="Normal"/>
    <w:next w:val="Normal"/>
    <w:qFormat/>
    <w:pPr>
      <w:spacing w:after="60" w:before="1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2026-05-16T14:28:28.677Z</dcterms:created>
  <dcterms:modified xsi:type="dcterms:W3CDTF">2026-05-16T14:28:28.678Z</dcterms:modified>
</cp:coreProperties>
</file>

<file path=docProps/custom.xml><?xml version="1.0" encoding="utf-8"?>
<Properties xmlns="http://schemas.openxmlformats.org/officeDocument/2006/custom-properties" xmlns:vt="http://schemas.openxmlformats.org/officeDocument/2006/docPropsVTypes"/>
</file>