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2E90" w14:textId="20F85E6A" w:rsidR="002E3C5B" w:rsidRPr="009930BA" w:rsidRDefault="002E3C5B" w:rsidP="008A436E">
      <w:pPr>
        <w:rPr>
          <w:sz w:val="20"/>
          <w:szCs w:val="20"/>
        </w:rPr>
      </w:pPr>
    </w:p>
    <w:p w14:paraId="412B38FB" w14:textId="77777777" w:rsidR="008A436E" w:rsidRPr="009930BA" w:rsidRDefault="008A436E" w:rsidP="008A436E">
      <w:pPr>
        <w:rPr>
          <w:sz w:val="20"/>
          <w:szCs w:val="20"/>
        </w:rPr>
      </w:pPr>
    </w:p>
    <w:p w14:paraId="3235D9E3" w14:textId="77777777" w:rsidR="008A436E" w:rsidRPr="009930BA" w:rsidRDefault="008A436E" w:rsidP="008A436E">
      <w:pPr>
        <w:rPr>
          <w:sz w:val="20"/>
          <w:szCs w:val="20"/>
        </w:rPr>
      </w:pPr>
    </w:p>
    <w:p w14:paraId="56F4B819" w14:textId="77777777" w:rsidR="008A436E" w:rsidRPr="009930BA" w:rsidRDefault="008A436E" w:rsidP="00284276">
      <w:pPr>
        <w:jc w:val="center"/>
        <w:rPr>
          <w:sz w:val="20"/>
          <w:szCs w:val="20"/>
        </w:rPr>
      </w:pPr>
    </w:p>
    <w:p w14:paraId="054780BC" w14:textId="58999EA3" w:rsidR="00284276" w:rsidRDefault="00284276" w:rsidP="00284276">
      <w:pPr>
        <w:jc w:val="center"/>
        <w:rPr>
          <w:b/>
          <w:sz w:val="32"/>
          <w:szCs w:val="20"/>
        </w:rPr>
      </w:pPr>
      <w:r w:rsidRPr="00284276">
        <w:rPr>
          <w:b/>
          <w:sz w:val="32"/>
          <w:szCs w:val="20"/>
        </w:rPr>
        <w:t>Infosys RPA Control Center</w:t>
      </w:r>
      <w:r>
        <w:rPr>
          <w:b/>
          <w:sz w:val="32"/>
          <w:szCs w:val="20"/>
        </w:rPr>
        <w:t xml:space="preserve"> </w:t>
      </w:r>
      <w:r w:rsidR="002F1D58">
        <w:rPr>
          <w:b/>
          <w:sz w:val="32"/>
          <w:szCs w:val="20"/>
        </w:rPr>
        <w:t>User</w:t>
      </w:r>
      <w:r>
        <w:rPr>
          <w:b/>
          <w:sz w:val="32"/>
          <w:szCs w:val="20"/>
        </w:rPr>
        <w:t xml:space="preserve"> Guide</w:t>
      </w:r>
    </w:p>
    <w:p w14:paraId="2322641F" w14:textId="14CF4270" w:rsidR="008A436E" w:rsidRPr="009930BA" w:rsidRDefault="00284276" w:rsidP="00284276">
      <w:pPr>
        <w:jc w:val="center"/>
        <w:rPr>
          <w:b/>
          <w:sz w:val="32"/>
          <w:szCs w:val="20"/>
        </w:rPr>
      </w:pPr>
      <w:r>
        <w:rPr>
          <w:b/>
          <w:sz w:val="32"/>
          <w:szCs w:val="20"/>
        </w:rPr>
        <w:t>Jul</w:t>
      </w:r>
      <w:r w:rsidR="00086F1F">
        <w:rPr>
          <w:b/>
          <w:sz w:val="32"/>
          <w:szCs w:val="20"/>
        </w:rPr>
        <w:t>-</w:t>
      </w:r>
      <w:r w:rsidR="009353AB">
        <w:rPr>
          <w:b/>
          <w:sz w:val="32"/>
          <w:szCs w:val="20"/>
        </w:rPr>
        <w:t>20</w:t>
      </w:r>
      <w:r>
        <w:rPr>
          <w:b/>
          <w:sz w:val="32"/>
          <w:szCs w:val="20"/>
        </w:rPr>
        <w:t>2</w:t>
      </w:r>
      <w:r w:rsidR="00EF34E4">
        <w:rPr>
          <w:b/>
          <w:sz w:val="32"/>
          <w:szCs w:val="20"/>
        </w:rPr>
        <w:t>1</w:t>
      </w:r>
    </w:p>
    <w:p w14:paraId="7967B919" w14:textId="77777777" w:rsidR="008A436E" w:rsidRPr="009930BA" w:rsidRDefault="008A436E" w:rsidP="008A436E">
      <w:pPr>
        <w:rPr>
          <w:sz w:val="20"/>
          <w:szCs w:val="20"/>
        </w:rPr>
      </w:pPr>
    </w:p>
    <w:p w14:paraId="1B34EAFF" w14:textId="77777777" w:rsidR="008A436E" w:rsidRPr="009930BA" w:rsidRDefault="008A436E" w:rsidP="008A436E">
      <w:pPr>
        <w:rPr>
          <w:sz w:val="20"/>
          <w:szCs w:val="20"/>
        </w:rPr>
      </w:pPr>
    </w:p>
    <w:p w14:paraId="5827F64D" w14:textId="77777777" w:rsidR="008A436E" w:rsidRPr="009930BA" w:rsidRDefault="008A436E" w:rsidP="008A436E">
      <w:pPr>
        <w:rPr>
          <w:sz w:val="20"/>
          <w:szCs w:val="20"/>
        </w:rPr>
      </w:pPr>
    </w:p>
    <w:p w14:paraId="1020D49F" w14:textId="77777777" w:rsidR="008A436E" w:rsidRPr="009930BA" w:rsidRDefault="008A436E" w:rsidP="008A436E">
      <w:pPr>
        <w:rPr>
          <w:sz w:val="20"/>
          <w:szCs w:val="20"/>
        </w:rPr>
      </w:pPr>
    </w:p>
    <w:p w14:paraId="568999C6" w14:textId="77777777" w:rsidR="008A436E" w:rsidRPr="009930BA" w:rsidRDefault="008A436E" w:rsidP="008A436E">
      <w:pPr>
        <w:rPr>
          <w:sz w:val="20"/>
          <w:szCs w:val="20"/>
        </w:rPr>
      </w:pPr>
    </w:p>
    <w:p w14:paraId="77DD1BBD" w14:textId="77777777" w:rsidR="008A436E" w:rsidRPr="009930BA" w:rsidRDefault="008A436E" w:rsidP="008A436E">
      <w:pPr>
        <w:rPr>
          <w:sz w:val="20"/>
          <w:szCs w:val="20"/>
        </w:rPr>
      </w:pPr>
    </w:p>
    <w:p w14:paraId="787E278E" w14:textId="77777777" w:rsidR="008A436E" w:rsidRPr="009930BA" w:rsidRDefault="008A436E" w:rsidP="008A436E">
      <w:pPr>
        <w:rPr>
          <w:sz w:val="20"/>
          <w:szCs w:val="20"/>
        </w:rPr>
      </w:pPr>
    </w:p>
    <w:p w14:paraId="402E9779" w14:textId="77777777" w:rsidR="00E42575" w:rsidRPr="009930BA" w:rsidRDefault="00E42575" w:rsidP="00E42575">
      <w:pPr>
        <w:ind w:left="990"/>
        <w:rPr>
          <w:b/>
        </w:rPr>
      </w:pPr>
    </w:p>
    <w:p w14:paraId="5675DF7D" w14:textId="77777777" w:rsidR="00665B7F" w:rsidRPr="009930BA" w:rsidRDefault="00665B7F" w:rsidP="0017616E">
      <w:pPr>
        <w:rPr>
          <w:b/>
          <w:bCs/>
          <w:sz w:val="20"/>
          <w:szCs w:val="20"/>
        </w:rPr>
      </w:pPr>
    </w:p>
    <w:p w14:paraId="030B92C9" w14:textId="77777777" w:rsidR="00665B7F" w:rsidRPr="009930BA" w:rsidRDefault="00665B7F" w:rsidP="0017616E">
      <w:pPr>
        <w:rPr>
          <w:b/>
          <w:bCs/>
          <w:sz w:val="20"/>
          <w:szCs w:val="20"/>
        </w:rPr>
      </w:pPr>
    </w:p>
    <w:p w14:paraId="6E0ACA5C" w14:textId="77777777" w:rsidR="00665B7F" w:rsidRPr="009930BA" w:rsidRDefault="00665B7F" w:rsidP="0017616E">
      <w:pPr>
        <w:rPr>
          <w:b/>
          <w:bCs/>
          <w:sz w:val="20"/>
          <w:szCs w:val="20"/>
        </w:rPr>
      </w:pPr>
    </w:p>
    <w:p w14:paraId="2F02251C" w14:textId="77777777" w:rsidR="00665B7F" w:rsidRPr="009930BA" w:rsidRDefault="00665B7F" w:rsidP="0017616E">
      <w:pPr>
        <w:rPr>
          <w:b/>
          <w:bCs/>
          <w:sz w:val="20"/>
          <w:szCs w:val="20"/>
        </w:rPr>
      </w:pPr>
    </w:p>
    <w:p w14:paraId="00566D21" w14:textId="77777777" w:rsidR="0017616E" w:rsidRPr="009930BA" w:rsidRDefault="0017616E" w:rsidP="0017616E">
      <w:pPr>
        <w:rPr>
          <w:b/>
          <w:bCs/>
          <w:sz w:val="20"/>
          <w:szCs w:val="20"/>
        </w:rPr>
      </w:pPr>
    </w:p>
    <w:p w14:paraId="0EA5492F" w14:textId="77777777" w:rsidR="00E25799" w:rsidRPr="009930BA" w:rsidRDefault="00E25799" w:rsidP="0017616E">
      <w:pPr>
        <w:rPr>
          <w:b/>
          <w:bCs/>
          <w:sz w:val="20"/>
          <w:szCs w:val="20"/>
        </w:rPr>
      </w:pPr>
    </w:p>
    <w:p w14:paraId="75F53A68" w14:textId="77777777" w:rsidR="00E25799" w:rsidRPr="009930BA" w:rsidRDefault="00E25799" w:rsidP="0017616E">
      <w:pPr>
        <w:rPr>
          <w:b/>
          <w:bCs/>
          <w:sz w:val="20"/>
          <w:szCs w:val="20"/>
        </w:rPr>
      </w:pPr>
    </w:p>
    <w:p w14:paraId="5BCEA80A" w14:textId="77777777" w:rsidR="00E25799" w:rsidRPr="009930BA" w:rsidRDefault="00E25799" w:rsidP="0017616E">
      <w:pPr>
        <w:rPr>
          <w:b/>
          <w:bCs/>
          <w:sz w:val="20"/>
          <w:szCs w:val="20"/>
        </w:rPr>
      </w:pPr>
    </w:p>
    <w:p w14:paraId="22116838" w14:textId="77777777" w:rsidR="00E25799" w:rsidRPr="009930BA" w:rsidRDefault="00E25799" w:rsidP="0017616E">
      <w:pPr>
        <w:rPr>
          <w:b/>
          <w:bCs/>
          <w:sz w:val="20"/>
          <w:szCs w:val="20"/>
        </w:rPr>
      </w:pPr>
    </w:p>
    <w:p w14:paraId="10D7E4FE" w14:textId="77777777" w:rsidR="003B1A50" w:rsidRPr="009930BA" w:rsidRDefault="003B1A50" w:rsidP="008A436E">
      <w:pPr>
        <w:pBdr>
          <w:bottom w:val="single" w:sz="12" w:space="1" w:color="auto"/>
        </w:pBdr>
        <w:rPr>
          <w:b/>
          <w:i/>
          <w:sz w:val="20"/>
          <w:szCs w:val="20"/>
        </w:rPr>
      </w:pPr>
    </w:p>
    <w:p w14:paraId="4578A40A" w14:textId="77777777" w:rsidR="00D67F42" w:rsidRPr="009930BA" w:rsidRDefault="00D67F42" w:rsidP="008A436E">
      <w:pPr>
        <w:pBdr>
          <w:bottom w:val="single" w:sz="12" w:space="1" w:color="auto"/>
        </w:pBdr>
        <w:rPr>
          <w:b/>
          <w:i/>
          <w:sz w:val="20"/>
          <w:szCs w:val="20"/>
        </w:rPr>
      </w:pPr>
    </w:p>
    <w:p w14:paraId="4039DD36" w14:textId="77777777" w:rsidR="00E42575" w:rsidRPr="009930BA" w:rsidRDefault="00E42575" w:rsidP="008A436E">
      <w:pPr>
        <w:pBdr>
          <w:bottom w:val="single" w:sz="12" w:space="1" w:color="auto"/>
        </w:pBdr>
        <w:rPr>
          <w:b/>
          <w:i/>
          <w:sz w:val="20"/>
          <w:szCs w:val="20"/>
        </w:rPr>
      </w:pPr>
    </w:p>
    <w:p w14:paraId="06E848B2" w14:textId="77777777" w:rsidR="00E42575" w:rsidRPr="009930BA" w:rsidRDefault="00E42575" w:rsidP="008A436E">
      <w:pPr>
        <w:pBdr>
          <w:bottom w:val="single" w:sz="12" w:space="1" w:color="auto"/>
        </w:pBdr>
        <w:rPr>
          <w:b/>
          <w:i/>
          <w:sz w:val="20"/>
          <w:szCs w:val="20"/>
        </w:rPr>
      </w:pPr>
    </w:p>
    <w:p w14:paraId="1839939B" w14:textId="77777777" w:rsidR="00E42575" w:rsidRPr="009930BA" w:rsidRDefault="00E42575" w:rsidP="008A436E">
      <w:pPr>
        <w:pBdr>
          <w:bottom w:val="single" w:sz="12" w:space="1" w:color="auto"/>
        </w:pBdr>
        <w:rPr>
          <w:b/>
          <w:i/>
          <w:sz w:val="20"/>
          <w:szCs w:val="20"/>
        </w:rPr>
      </w:pPr>
    </w:p>
    <w:p w14:paraId="73E06AF6" w14:textId="77777777" w:rsidR="00E42575" w:rsidRDefault="00E42575" w:rsidP="008A436E">
      <w:pPr>
        <w:pBdr>
          <w:bottom w:val="single" w:sz="12" w:space="1" w:color="auto"/>
        </w:pBdr>
        <w:rPr>
          <w:b/>
          <w:i/>
          <w:sz w:val="20"/>
          <w:szCs w:val="20"/>
        </w:rPr>
      </w:pPr>
    </w:p>
    <w:p w14:paraId="03744E6A" w14:textId="77777777" w:rsidR="009242F7" w:rsidRDefault="009242F7" w:rsidP="008A436E">
      <w:pPr>
        <w:pBdr>
          <w:bottom w:val="single" w:sz="12" w:space="1" w:color="auto"/>
        </w:pBdr>
        <w:rPr>
          <w:b/>
          <w:i/>
          <w:sz w:val="20"/>
          <w:szCs w:val="20"/>
        </w:rPr>
      </w:pPr>
    </w:p>
    <w:p w14:paraId="1FF0F37B" w14:textId="77777777" w:rsidR="009242F7" w:rsidRDefault="009242F7" w:rsidP="008A436E">
      <w:pPr>
        <w:pBdr>
          <w:bottom w:val="single" w:sz="12" w:space="1" w:color="auto"/>
        </w:pBdr>
        <w:rPr>
          <w:b/>
          <w:i/>
          <w:sz w:val="20"/>
          <w:szCs w:val="20"/>
        </w:rPr>
      </w:pPr>
    </w:p>
    <w:p w14:paraId="79B96748" w14:textId="77777777" w:rsidR="009242F7" w:rsidRDefault="009242F7" w:rsidP="008A436E">
      <w:pPr>
        <w:pBdr>
          <w:bottom w:val="single" w:sz="12" w:space="1" w:color="auto"/>
        </w:pBdr>
        <w:rPr>
          <w:b/>
          <w:i/>
          <w:sz w:val="20"/>
          <w:szCs w:val="20"/>
        </w:rPr>
      </w:pPr>
    </w:p>
    <w:p w14:paraId="58BC3ECC" w14:textId="77777777" w:rsidR="009242F7" w:rsidRDefault="009242F7" w:rsidP="008A436E">
      <w:pPr>
        <w:pBdr>
          <w:bottom w:val="single" w:sz="12" w:space="1" w:color="auto"/>
        </w:pBdr>
        <w:rPr>
          <w:b/>
          <w:i/>
          <w:sz w:val="20"/>
          <w:szCs w:val="20"/>
        </w:rPr>
      </w:pPr>
    </w:p>
    <w:p w14:paraId="48C20BE0" w14:textId="77777777" w:rsidR="009242F7" w:rsidRDefault="009242F7" w:rsidP="008A436E">
      <w:pPr>
        <w:pBdr>
          <w:bottom w:val="single" w:sz="12" w:space="1" w:color="auto"/>
        </w:pBdr>
        <w:rPr>
          <w:b/>
          <w:i/>
          <w:sz w:val="20"/>
          <w:szCs w:val="20"/>
        </w:rPr>
      </w:pPr>
    </w:p>
    <w:p w14:paraId="574E5C34" w14:textId="77777777" w:rsidR="00943CB9" w:rsidRPr="004A45E4" w:rsidRDefault="00943CB9" w:rsidP="00943CB9">
      <w:pPr>
        <w:pStyle w:val="Title"/>
        <w:rPr>
          <w:szCs w:val="28"/>
        </w:rPr>
      </w:pPr>
      <w:r w:rsidRPr="004A45E4">
        <w:rPr>
          <w:szCs w:val="28"/>
        </w:rPr>
        <w:t>COPYRIGHT NOTICE</w:t>
      </w:r>
    </w:p>
    <w:p w14:paraId="743409D5" w14:textId="77777777" w:rsidR="00943CB9" w:rsidRPr="00F74DC0" w:rsidRDefault="00943CB9" w:rsidP="00943CB9">
      <w:pPr>
        <w:rPr>
          <w:rFonts w:ascii="Arial" w:hAnsi="Arial"/>
        </w:rPr>
      </w:pPr>
    </w:p>
    <w:p w14:paraId="0B6A3382" w14:textId="77777777" w:rsidR="00943CB9" w:rsidRPr="00F74DC0" w:rsidRDefault="00943CB9" w:rsidP="00943CB9">
      <w:pPr>
        <w:rPr>
          <w:rFonts w:ascii="Arial" w:hAnsi="Arial"/>
        </w:rPr>
      </w:pPr>
    </w:p>
    <w:p w14:paraId="0446B0E9" w14:textId="363966B5" w:rsidR="00943CB9" w:rsidRPr="004A45E4" w:rsidRDefault="00943CB9" w:rsidP="00943CB9">
      <w:pPr>
        <w:rPr>
          <w:rFonts w:cs="Times New Roman"/>
        </w:rPr>
      </w:pPr>
      <w:r w:rsidRPr="004A45E4">
        <w:rPr>
          <w:rFonts w:cs="Times New Roman"/>
        </w:rPr>
        <w:t>© 20</w:t>
      </w:r>
      <w:r w:rsidR="00284276">
        <w:rPr>
          <w:rFonts w:cs="Times New Roman"/>
        </w:rPr>
        <w:t>2</w:t>
      </w:r>
      <w:r w:rsidR="00DA6412">
        <w:rPr>
          <w:rFonts w:cs="Times New Roman"/>
        </w:rPr>
        <w:t>1</w:t>
      </w:r>
      <w:r w:rsidRPr="004A45E4">
        <w:rPr>
          <w:rFonts w:cs="Times New Roman"/>
        </w:rPr>
        <w:t xml:space="preserve"> Infosys Limited, Bangalore, India. All Rights Reserved. 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documentation nor any part of it may be reproduced, stored in a retrieval system, or transmitted in any form or by any means, electronic, mechanical, printing, photocopying, recording or otherwise, without the prior permission of Infosys Limited and/or any named intellectual property rights holders under this document.</w:t>
      </w:r>
    </w:p>
    <w:p w14:paraId="26FD9457" w14:textId="77777777" w:rsidR="00943CB9" w:rsidRPr="004A45E4" w:rsidRDefault="00943CB9" w:rsidP="00943CB9">
      <w:pPr>
        <w:rPr>
          <w:rFonts w:cs="Times New Roman"/>
        </w:rPr>
      </w:pPr>
      <w:r w:rsidRPr="004A45E4">
        <w:rPr>
          <w:rFonts w:cs="Times New Roman"/>
        </w:rPr>
        <w:t xml:space="preserve"> </w:t>
      </w:r>
    </w:p>
    <w:p w14:paraId="6930A233" w14:textId="77777777" w:rsidR="00943CB9" w:rsidRPr="004A45E4" w:rsidRDefault="00943CB9" w:rsidP="00943CB9">
      <w:pPr>
        <w:rPr>
          <w:rFonts w:cs="Times New Roman"/>
        </w:rPr>
      </w:pPr>
    </w:p>
    <w:p w14:paraId="09CB5B24" w14:textId="77777777" w:rsidR="00943CB9" w:rsidRPr="004A45E4" w:rsidRDefault="00943CB9" w:rsidP="00943CB9">
      <w:pPr>
        <w:spacing w:after="0" w:line="240" w:lineRule="auto"/>
        <w:rPr>
          <w:rFonts w:cs="Times New Roman"/>
        </w:rPr>
      </w:pPr>
      <w:r w:rsidRPr="004A45E4">
        <w:rPr>
          <w:rFonts w:cs="Times New Roman"/>
        </w:rPr>
        <w:t>Infosys Limited</w:t>
      </w:r>
    </w:p>
    <w:p w14:paraId="59743B09" w14:textId="77777777" w:rsidR="00943CB9" w:rsidRPr="004A45E4" w:rsidRDefault="00943CB9" w:rsidP="00943CB9">
      <w:pPr>
        <w:spacing w:after="0" w:line="240" w:lineRule="auto"/>
        <w:rPr>
          <w:rFonts w:cs="Times New Roman"/>
        </w:rPr>
      </w:pPr>
      <w:r w:rsidRPr="004A45E4">
        <w:rPr>
          <w:rFonts w:cs="Times New Roman"/>
        </w:rPr>
        <w:t>Electronic City,</w:t>
      </w:r>
    </w:p>
    <w:p w14:paraId="5B09A2A2" w14:textId="77777777" w:rsidR="00943CB9" w:rsidRPr="004A45E4" w:rsidRDefault="00943CB9" w:rsidP="00943CB9">
      <w:pPr>
        <w:spacing w:after="0" w:line="240" w:lineRule="auto"/>
        <w:rPr>
          <w:rFonts w:cs="Times New Roman"/>
        </w:rPr>
      </w:pPr>
      <w:r w:rsidRPr="004A45E4">
        <w:rPr>
          <w:rFonts w:cs="Times New Roman"/>
        </w:rPr>
        <w:t>Hosur Road,</w:t>
      </w:r>
    </w:p>
    <w:p w14:paraId="1BB0FCF1" w14:textId="77777777" w:rsidR="00943CB9" w:rsidRPr="004A45E4" w:rsidRDefault="00943CB9" w:rsidP="00943CB9">
      <w:pPr>
        <w:spacing w:after="0" w:line="240" w:lineRule="auto"/>
        <w:rPr>
          <w:rFonts w:cs="Times New Roman"/>
        </w:rPr>
      </w:pPr>
      <w:r w:rsidRPr="004A45E4">
        <w:rPr>
          <w:rFonts w:cs="Times New Roman"/>
        </w:rPr>
        <w:t>Bangalore 560 100</w:t>
      </w:r>
    </w:p>
    <w:p w14:paraId="6FE46617" w14:textId="77777777" w:rsidR="00943CB9" w:rsidRPr="004A45E4" w:rsidRDefault="00943CB9" w:rsidP="00943CB9">
      <w:pPr>
        <w:spacing w:after="0" w:line="240" w:lineRule="auto"/>
        <w:rPr>
          <w:rFonts w:cs="Times New Roman"/>
        </w:rPr>
      </w:pPr>
      <w:r w:rsidRPr="004A45E4">
        <w:rPr>
          <w:rFonts w:cs="Times New Roman"/>
        </w:rPr>
        <w:t>India.</w:t>
      </w:r>
    </w:p>
    <w:p w14:paraId="282D7791" w14:textId="77777777" w:rsidR="00943CB9" w:rsidRPr="004A45E4" w:rsidRDefault="00943CB9" w:rsidP="00943CB9">
      <w:pPr>
        <w:spacing w:after="0" w:line="240" w:lineRule="auto"/>
        <w:rPr>
          <w:rFonts w:cs="Times New Roman"/>
        </w:rPr>
      </w:pPr>
      <w:r w:rsidRPr="004A45E4">
        <w:rPr>
          <w:rFonts w:cs="Times New Roman"/>
        </w:rPr>
        <w:t>Telephone: 91 80 2852 0261</w:t>
      </w:r>
    </w:p>
    <w:p w14:paraId="7350CF36" w14:textId="77777777" w:rsidR="00943CB9" w:rsidRPr="004A45E4" w:rsidRDefault="00943CB9" w:rsidP="00943CB9">
      <w:pPr>
        <w:spacing w:after="0" w:line="240" w:lineRule="auto"/>
        <w:rPr>
          <w:rFonts w:cs="Times New Roman"/>
        </w:rPr>
      </w:pPr>
      <w:r w:rsidRPr="004A45E4">
        <w:rPr>
          <w:rFonts w:cs="Times New Roman"/>
        </w:rPr>
        <w:t>Fax: 91 80 2852 0362</w:t>
      </w:r>
    </w:p>
    <w:p w14:paraId="7E2A4D24" w14:textId="77777777" w:rsidR="00943CB9" w:rsidRPr="004A45E4" w:rsidRDefault="00943CB9" w:rsidP="00943CB9">
      <w:pPr>
        <w:spacing w:after="0" w:line="240" w:lineRule="auto"/>
        <w:rPr>
          <w:rFonts w:cs="Times New Roman"/>
        </w:rPr>
      </w:pPr>
      <w:r w:rsidRPr="004A45E4">
        <w:rPr>
          <w:rFonts w:cs="Times New Roman"/>
        </w:rPr>
        <w:t>Website: http://www.infosys.com</w:t>
      </w:r>
    </w:p>
    <w:p w14:paraId="37DE481A" w14:textId="77777777" w:rsidR="009242F7" w:rsidRPr="00943CB9" w:rsidRDefault="009242F7" w:rsidP="008A436E">
      <w:pPr>
        <w:pBdr>
          <w:bottom w:val="single" w:sz="12" w:space="1" w:color="auto"/>
        </w:pBdr>
        <w:rPr>
          <w:sz w:val="20"/>
          <w:szCs w:val="20"/>
        </w:rPr>
      </w:pPr>
    </w:p>
    <w:p w14:paraId="6580E82E" w14:textId="77777777" w:rsidR="009242F7" w:rsidRDefault="009242F7" w:rsidP="008A436E">
      <w:pPr>
        <w:pBdr>
          <w:bottom w:val="single" w:sz="12" w:space="1" w:color="auto"/>
        </w:pBdr>
        <w:rPr>
          <w:b/>
          <w:i/>
          <w:sz w:val="20"/>
          <w:szCs w:val="20"/>
        </w:rPr>
      </w:pPr>
    </w:p>
    <w:p w14:paraId="1D582BA4" w14:textId="77777777" w:rsidR="009242F7" w:rsidRDefault="009242F7" w:rsidP="008A436E">
      <w:pPr>
        <w:pBdr>
          <w:bottom w:val="single" w:sz="12" w:space="1" w:color="auto"/>
        </w:pBdr>
        <w:rPr>
          <w:b/>
          <w:i/>
          <w:sz w:val="20"/>
          <w:szCs w:val="20"/>
        </w:rPr>
      </w:pPr>
    </w:p>
    <w:p w14:paraId="5A8F00E0" w14:textId="77777777" w:rsidR="009242F7" w:rsidRDefault="009242F7" w:rsidP="008A436E">
      <w:pPr>
        <w:pBdr>
          <w:bottom w:val="single" w:sz="12" w:space="1" w:color="auto"/>
        </w:pBdr>
        <w:rPr>
          <w:b/>
          <w:i/>
          <w:sz w:val="20"/>
          <w:szCs w:val="20"/>
        </w:rPr>
      </w:pPr>
    </w:p>
    <w:p w14:paraId="3B218A76" w14:textId="77777777" w:rsidR="009242F7" w:rsidRDefault="009242F7" w:rsidP="008A436E">
      <w:pPr>
        <w:pBdr>
          <w:bottom w:val="single" w:sz="12" w:space="1" w:color="auto"/>
        </w:pBdr>
        <w:rPr>
          <w:b/>
          <w:i/>
          <w:sz w:val="20"/>
          <w:szCs w:val="20"/>
        </w:rPr>
      </w:pPr>
    </w:p>
    <w:p w14:paraId="10C998BA" w14:textId="77777777" w:rsidR="00AD64CA" w:rsidRDefault="00AD64CA" w:rsidP="008A436E">
      <w:pPr>
        <w:pBdr>
          <w:bottom w:val="single" w:sz="12" w:space="1" w:color="auto"/>
        </w:pBdr>
        <w:rPr>
          <w:b/>
          <w:i/>
          <w:sz w:val="20"/>
          <w:szCs w:val="20"/>
        </w:rPr>
      </w:pPr>
    </w:p>
    <w:p w14:paraId="20F4D277" w14:textId="77777777" w:rsidR="00AD64CA" w:rsidRDefault="00AD64CA" w:rsidP="008A436E">
      <w:pPr>
        <w:pBdr>
          <w:bottom w:val="single" w:sz="12" w:space="1" w:color="auto"/>
        </w:pBdr>
        <w:rPr>
          <w:b/>
          <w:i/>
          <w:sz w:val="20"/>
          <w:szCs w:val="20"/>
        </w:rPr>
      </w:pPr>
    </w:p>
    <w:p w14:paraId="6B3AF03A" w14:textId="77777777" w:rsidR="00AD64CA" w:rsidRDefault="00AD64CA" w:rsidP="008A436E">
      <w:pPr>
        <w:pBdr>
          <w:bottom w:val="single" w:sz="12" w:space="1" w:color="auto"/>
        </w:pBdr>
        <w:rPr>
          <w:b/>
          <w:i/>
          <w:sz w:val="20"/>
          <w:szCs w:val="20"/>
        </w:rPr>
      </w:pPr>
    </w:p>
    <w:p w14:paraId="4F1EC879" w14:textId="77777777" w:rsidR="00AD64CA" w:rsidRDefault="00AD64CA" w:rsidP="008A436E">
      <w:pPr>
        <w:pBdr>
          <w:bottom w:val="single" w:sz="12" w:space="1" w:color="auto"/>
        </w:pBdr>
        <w:rPr>
          <w:b/>
          <w:i/>
          <w:sz w:val="20"/>
          <w:szCs w:val="20"/>
        </w:rPr>
      </w:pPr>
    </w:p>
    <w:p w14:paraId="31021570" w14:textId="102F4E48" w:rsidR="007D334F" w:rsidRDefault="007D334F" w:rsidP="00E42575">
      <w:pPr>
        <w:pStyle w:val="TOC1"/>
        <w:spacing w:line="240" w:lineRule="auto"/>
        <w:rPr>
          <w:sz w:val="20"/>
          <w:szCs w:val="20"/>
        </w:rPr>
      </w:pPr>
    </w:p>
    <w:p w14:paraId="01DAD8A8" w14:textId="43B656DC" w:rsidR="00762F76" w:rsidRDefault="00762F76" w:rsidP="00762F76"/>
    <w:p w14:paraId="452F07BF" w14:textId="3849025A" w:rsidR="00762F76" w:rsidRDefault="00762F76" w:rsidP="00762F76"/>
    <w:bookmarkStart w:id="0" w:name="_Hlk77587977" w:displacedByCustomXml="next"/>
    <w:sdt>
      <w:sdtPr>
        <w:rPr>
          <w:rFonts w:asciiTheme="minorHAnsi" w:eastAsiaTheme="minorHAnsi" w:hAnsiTheme="minorHAnsi" w:cstheme="minorBidi"/>
          <w:color w:val="auto"/>
          <w:sz w:val="22"/>
          <w:szCs w:val="22"/>
        </w:rPr>
        <w:id w:val="1931307056"/>
        <w:docPartObj>
          <w:docPartGallery w:val="Table of Contents"/>
          <w:docPartUnique/>
        </w:docPartObj>
      </w:sdtPr>
      <w:sdtEndPr>
        <w:rPr>
          <w:b/>
          <w:bCs/>
          <w:noProof/>
        </w:rPr>
      </w:sdtEndPr>
      <w:sdtContent>
        <w:p w14:paraId="738D0F55" w14:textId="77777777" w:rsidR="00762F76" w:rsidRDefault="00762F76" w:rsidP="00762F76">
          <w:pPr>
            <w:pStyle w:val="TOCHeading"/>
            <w:tabs>
              <w:tab w:val="right" w:pos="9360"/>
            </w:tabs>
          </w:pPr>
          <w:r>
            <w:rPr>
              <w:rFonts w:asciiTheme="minorHAnsi" w:eastAsiaTheme="minorHAnsi" w:hAnsiTheme="minorHAnsi" w:cstheme="minorBidi"/>
              <w:color w:val="auto"/>
              <w:sz w:val="22"/>
              <w:szCs w:val="22"/>
            </w:rPr>
            <w:t xml:space="preserve">                                                                  </w:t>
          </w:r>
          <w:r w:rsidRPr="00801BA9">
            <w:rPr>
              <w:b/>
              <w:color w:val="auto"/>
            </w:rPr>
            <w:t>Table of Contents</w:t>
          </w:r>
          <w:r>
            <w:tab/>
          </w:r>
        </w:p>
        <w:p w14:paraId="0A24D7F8" w14:textId="2714A862" w:rsidR="00096546" w:rsidRDefault="00762F76">
          <w:pPr>
            <w:pStyle w:val="TOC1"/>
            <w:tabs>
              <w:tab w:val="left" w:pos="400"/>
            </w:tabs>
            <w:rPr>
              <w:rFonts w:eastAsiaTheme="minorEastAsia"/>
              <w:caps w:val="0"/>
            </w:rPr>
          </w:pPr>
          <w:r>
            <w:fldChar w:fldCharType="begin"/>
          </w:r>
          <w:r>
            <w:instrText xml:space="preserve"> TOC \o "1-3" \h \z \u </w:instrText>
          </w:r>
          <w:r>
            <w:fldChar w:fldCharType="separate"/>
          </w:r>
          <w:hyperlink w:anchor="_Toc96334156" w:history="1">
            <w:r w:rsidR="00096546" w:rsidRPr="004F4E45">
              <w:rPr>
                <w:rStyle w:val="Hyperlink"/>
              </w:rPr>
              <w:t>1.</w:t>
            </w:r>
            <w:r w:rsidR="00096546">
              <w:rPr>
                <w:rFonts w:eastAsiaTheme="minorEastAsia"/>
                <w:caps w:val="0"/>
              </w:rPr>
              <w:tab/>
            </w:r>
            <w:r w:rsidR="00096546" w:rsidRPr="004F4E45">
              <w:rPr>
                <w:rStyle w:val="Hyperlink"/>
              </w:rPr>
              <w:t>Introduction</w:t>
            </w:r>
            <w:r w:rsidR="00096546">
              <w:rPr>
                <w:webHidden/>
              </w:rPr>
              <w:tab/>
            </w:r>
            <w:r w:rsidR="00096546">
              <w:rPr>
                <w:webHidden/>
              </w:rPr>
              <w:fldChar w:fldCharType="begin"/>
            </w:r>
            <w:r w:rsidR="00096546">
              <w:rPr>
                <w:webHidden/>
              </w:rPr>
              <w:instrText xml:space="preserve"> PAGEREF _Toc96334156 \h </w:instrText>
            </w:r>
            <w:r w:rsidR="00096546">
              <w:rPr>
                <w:webHidden/>
              </w:rPr>
            </w:r>
            <w:r w:rsidR="00096546">
              <w:rPr>
                <w:webHidden/>
              </w:rPr>
              <w:fldChar w:fldCharType="separate"/>
            </w:r>
            <w:r w:rsidR="00096546">
              <w:rPr>
                <w:webHidden/>
              </w:rPr>
              <w:t>4</w:t>
            </w:r>
            <w:r w:rsidR="00096546">
              <w:rPr>
                <w:webHidden/>
              </w:rPr>
              <w:fldChar w:fldCharType="end"/>
            </w:r>
          </w:hyperlink>
        </w:p>
        <w:p w14:paraId="427DF1AD" w14:textId="1890B325" w:rsidR="00096546" w:rsidRDefault="00096546">
          <w:pPr>
            <w:pStyle w:val="TOC1"/>
            <w:tabs>
              <w:tab w:val="left" w:pos="400"/>
            </w:tabs>
            <w:rPr>
              <w:rFonts w:eastAsiaTheme="minorEastAsia"/>
              <w:caps w:val="0"/>
            </w:rPr>
          </w:pPr>
          <w:hyperlink w:anchor="_Toc96334157" w:history="1">
            <w:r w:rsidRPr="004F4E45">
              <w:rPr>
                <w:rStyle w:val="Hyperlink"/>
              </w:rPr>
              <w:t>2.</w:t>
            </w:r>
            <w:r>
              <w:rPr>
                <w:rFonts w:eastAsiaTheme="minorEastAsia"/>
                <w:caps w:val="0"/>
              </w:rPr>
              <w:tab/>
            </w:r>
            <w:r w:rsidRPr="004F4E45">
              <w:rPr>
                <w:rStyle w:val="Hyperlink"/>
              </w:rPr>
              <w:t>Clusters</w:t>
            </w:r>
            <w:r>
              <w:rPr>
                <w:webHidden/>
              </w:rPr>
              <w:tab/>
            </w:r>
            <w:r>
              <w:rPr>
                <w:webHidden/>
              </w:rPr>
              <w:fldChar w:fldCharType="begin"/>
            </w:r>
            <w:r>
              <w:rPr>
                <w:webHidden/>
              </w:rPr>
              <w:instrText xml:space="preserve"> PAGEREF _Toc96334157 \h </w:instrText>
            </w:r>
            <w:r>
              <w:rPr>
                <w:webHidden/>
              </w:rPr>
            </w:r>
            <w:r>
              <w:rPr>
                <w:webHidden/>
              </w:rPr>
              <w:fldChar w:fldCharType="separate"/>
            </w:r>
            <w:r>
              <w:rPr>
                <w:webHidden/>
              </w:rPr>
              <w:t>4</w:t>
            </w:r>
            <w:r>
              <w:rPr>
                <w:webHidden/>
              </w:rPr>
              <w:fldChar w:fldCharType="end"/>
            </w:r>
          </w:hyperlink>
        </w:p>
        <w:p w14:paraId="74AD569B" w14:textId="7BE561C2" w:rsidR="00096546" w:rsidRDefault="00096546">
          <w:pPr>
            <w:pStyle w:val="TOC1"/>
            <w:tabs>
              <w:tab w:val="left" w:pos="400"/>
            </w:tabs>
            <w:rPr>
              <w:rFonts w:eastAsiaTheme="minorEastAsia"/>
              <w:caps w:val="0"/>
            </w:rPr>
          </w:pPr>
          <w:hyperlink w:anchor="_Toc96334158" w:history="1">
            <w:r w:rsidRPr="004F4E45">
              <w:rPr>
                <w:rStyle w:val="Hyperlink"/>
              </w:rPr>
              <w:t>3.</w:t>
            </w:r>
            <w:r>
              <w:rPr>
                <w:rFonts w:eastAsiaTheme="minorEastAsia"/>
                <w:caps w:val="0"/>
              </w:rPr>
              <w:tab/>
            </w:r>
            <w:r w:rsidRPr="004F4E45">
              <w:rPr>
                <w:rStyle w:val="Hyperlink"/>
              </w:rPr>
              <w:t>Portfolios</w:t>
            </w:r>
            <w:r>
              <w:rPr>
                <w:webHidden/>
              </w:rPr>
              <w:tab/>
            </w:r>
            <w:r>
              <w:rPr>
                <w:webHidden/>
              </w:rPr>
              <w:fldChar w:fldCharType="begin"/>
            </w:r>
            <w:r>
              <w:rPr>
                <w:webHidden/>
              </w:rPr>
              <w:instrText xml:space="preserve"> PAGEREF _Toc96334158 \h </w:instrText>
            </w:r>
            <w:r>
              <w:rPr>
                <w:webHidden/>
              </w:rPr>
            </w:r>
            <w:r>
              <w:rPr>
                <w:webHidden/>
              </w:rPr>
              <w:fldChar w:fldCharType="separate"/>
            </w:r>
            <w:r>
              <w:rPr>
                <w:webHidden/>
              </w:rPr>
              <w:t>4</w:t>
            </w:r>
            <w:r>
              <w:rPr>
                <w:webHidden/>
              </w:rPr>
              <w:fldChar w:fldCharType="end"/>
            </w:r>
          </w:hyperlink>
        </w:p>
        <w:p w14:paraId="38E07391" w14:textId="252BE5FB" w:rsidR="00096546" w:rsidRDefault="00096546">
          <w:pPr>
            <w:pStyle w:val="TOC1"/>
            <w:tabs>
              <w:tab w:val="left" w:pos="400"/>
            </w:tabs>
            <w:rPr>
              <w:rFonts w:eastAsiaTheme="minorEastAsia"/>
              <w:caps w:val="0"/>
            </w:rPr>
          </w:pPr>
          <w:hyperlink w:anchor="_Toc96334159" w:history="1">
            <w:r w:rsidRPr="004F4E45">
              <w:rPr>
                <w:rStyle w:val="Hyperlink"/>
              </w:rPr>
              <w:t>4.</w:t>
            </w:r>
            <w:r>
              <w:rPr>
                <w:rFonts w:eastAsiaTheme="minorEastAsia"/>
                <w:caps w:val="0"/>
              </w:rPr>
              <w:tab/>
            </w:r>
            <w:r w:rsidRPr="004F4E45">
              <w:rPr>
                <w:rStyle w:val="Hyperlink"/>
              </w:rPr>
              <w:t>Component Health</w:t>
            </w:r>
            <w:r>
              <w:rPr>
                <w:webHidden/>
              </w:rPr>
              <w:tab/>
            </w:r>
            <w:r>
              <w:rPr>
                <w:webHidden/>
              </w:rPr>
              <w:fldChar w:fldCharType="begin"/>
            </w:r>
            <w:r>
              <w:rPr>
                <w:webHidden/>
              </w:rPr>
              <w:instrText xml:space="preserve"> PAGEREF _Toc96334159 \h </w:instrText>
            </w:r>
            <w:r>
              <w:rPr>
                <w:webHidden/>
              </w:rPr>
            </w:r>
            <w:r>
              <w:rPr>
                <w:webHidden/>
              </w:rPr>
              <w:fldChar w:fldCharType="separate"/>
            </w:r>
            <w:r>
              <w:rPr>
                <w:webHidden/>
              </w:rPr>
              <w:t>6</w:t>
            </w:r>
            <w:r>
              <w:rPr>
                <w:webHidden/>
              </w:rPr>
              <w:fldChar w:fldCharType="end"/>
            </w:r>
          </w:hyperlink>
        </w:p>
        <w:p w14:paraId="15BE53E0" w14:textId="7466147A" w:rsidR="00096546" w:rsidRDefault="00096546">
          <w:pPr>
            <w:pStyle w:val="TOC1"/>
            <w:tabs>
              <w:tab w:val="left" w:pos="400"/>
            </w:tabs>
            <w:rPr>
              <w:rFonts w:eastAsiaTheme="minorEastAsia"/>
              <w:caps w:val="0"/>
            </w:rPr>
          </w:pPr>
          <w:hyperlink w:anchor="_Toc96334160" w:history="1">
            <w:r w:rsidRPr="004F4E45">
              <w:rPr>
                <w:rStyle w:val="Hyperlink"/>
                <w:rFonts w:cstheme="minorHAnsi"/>
              </w:rPr>
              <w:t>5.</w:t>
            </w:r>
            <w:r>
              <w:rPr>
                <w:rFonts w:eastAsiaTheme="minorEastAsia"/>
                <w:caps w:val="0"/>
              </w:rPr>
              <w:tab/>
            </w:r>
            <w:r w:rsidRPr="004F4E45">
              <w:rPr>
                <w:rStyle w:val="Hyperlink"/>
                <w:rFonts w:cstheme="minorHAnsi"/>
              </w:rPr>
              <w:t>Environment Scan</w:t>
            </w:r>
            <w:r>
              <w:rPr>
                <w:webHidden/>
              </w:rPr>
              <w:tab/>
            </w:r>
            <w:r>
              <w:rPr>
                <w:webHidden/>
              </w:rPr>
              <w:fldChar w:fldCharType="begin"/>
            </w:r>
            <w:r>
              <w:rPr>
                <w:webHidden/>
              </w:rPr>
              <w:instrText xml:space="preserve"> PAGEREF _Toc96334160 \h </w:instrText>
            </w:r>
            <w:r>
              <w:rPr>
                <w:webHidden/>
              </w:rPr>
            </w:r>
            <w:r>
              <w:rPr>
                <w:webHidden/>
              </w:rPr>
              <w:fldChar w:fldCharType="separate"/>
            </w:r>
            <w:r>
              <w:rPr>
                <w:webHidden/>
              </w:rPr>
              <w:t>12</w:t>
            </w:r>
            <w:r>
              <w:rPr>
                <w:webHidden/>
              </w:rPr>
              <w:fldChar w:fldCharType="end"/>
            </w:r>
          </w:hyperlink>
        </w:p>
        <w:p w14:paraId="0629B429" w14:textId="41A475D1" w:rsidR="00762F76" w:rsidRDefault="00762F76" w:rsidP="00762F76">
          <w:pPr>
            <w:rPr>
              <w:b/>
              <w:bCs/>
              <w:noProof/>
            </w:rPr>
          </w:pPr>
          <w:r>
            <w:rPr>
              <w:b/>
              <w:bCs/>
              <w:noProof/>
            </w:rPr>
            <w:fldChar w:fldCharType="end"/>
          </w:r>
        </w:p>
      </w:sdtContent>
    </w:sdt>
    <w:bookmarkEnd w:id="0" w:displacedByCustomXml="prev"/>
    <w:p w14:paraId="63EC19F9" w14:textId="2E6BE591" w:rsidR="00762F76" w:rsidRDefault="00762F76" w:rsidP="00762F76"/>
    <w:p w14:paraId="7C52AE22" w14:textId="0AEF52FA" w:rsidR="00D870AC" w:rsidRDefault="00D870AC" w:rsidP="00762F76"/>
    <w:p w14:paraId="1A4F07C8" w14:textId="64EA37A8" w:rsidR="00D870AC" w:rsidRDefault="00D870AC" w:rsidP="00762F76"/>
    <w:p w14:paraId="0866041F" w14:textId="77777777" w:rsidR="00D870AC" w:rsidRDefault="00D870AC" w:rsidP="00762F76"/>
    <w:p w14:paraId="5C41CBAA" w14:textId="632F0FE6" w:rsidR="00762F76" w:rsidRDefault="00762F76" w:rsidP="00762F76"/>
    <w:p w14:paraId="1F81CDE9" w14:textId="51C537F0" w:rsidR="00762F76" w:rsidRDefault="00762F76" w:rsidP="00762F76"/>
    <w:p w14:paraId="15FFD94B" w14:textId="133FC354" w:rsidR="00762F76" w:rsidRDefault="00762F76" w:rsidP="00762F76"/>
    <w:p w14:paraId="10352005" w14:textId="611A23A0" w:rsidR="00762F76" w:rsidRDefault="00762F76" w:rsidP="00762F76"/>
    <w:p w14:paraId="42D599BA" w14:textId="17773DEE" w:rsidR="00762F76" w:rsidRDefault="00762F76" w:rsidP="00762F76"/>
    <w:p w14:paraId="548F8044" w14:textId="2038A25F" w:rsidR="00762F76" w:rsidRDefault="00762F76" w:rsidP="00762F76"/>
    <w:p w14:paraId="37B9DF0B" w14:textId="70AE7C3D" w:rsidR="00762F76" w:rsidRDefault="00762F76" w:rsidP="00762F76"/>
    <w:p w14:paraId="70E128CB" w14:textId="08E6DEAC" w:rsidR="00762F76" w:rsidRDefault="00762F76" w:rsidP="00762F76"/>
    <w:p w14:paraId="1BF927C1" w14:textId="4076E497" w:rsidR="00762F76" w:rsidRDefault="00762F76" w:rsidP="00762F76"/>
    <w:p w14:paraId="08D831F2" w14:textId="77777777" w:rsidR="008A436E" w:rsidRPr="009930BA" w:rsidRDefault="008A436E" w:rsidP="008A436E">
      <w:pPr>
        <w:pStyle w:val="Heading1"/>
        <w:spacing w:after="60"/>
        <w:rPr>
          <w:sz w:val="28"/>
          <w:szCs w:val="20"/>
        </w:rPr>
      </w:pPr>
      <w:bookmarkStart w:id="1" w:name="_Toc185739105"/>
      <w:bookmarkStart w:id="2" w:name="_Toc187827090"/>
      <w:bookmarkStart w:id="3" w:name="_Toc28093949"/>
      <w:bookmarkStart w:id="4" w:name="_Toc96334156"/>
      <w:r w:rsidRPr="009930BA">
        <w:rPr>
          <w:sz w:val="28"/>
          <w:szCs w:val="20"/>
        </w:rPr>
        <w:lastRenderedPageBreak/>
        <w:t>Introduction</w:t>
      </w:r>
      <w:bookmarkEnd w:id="1"/>
      <w:bookmarkEnd w:id="2"/>
      <w:bookmarkEnd w:id="3"/>
      <w:bookmarkEnd w:id="4"/>
      <w:r w:rsidRPr="009930BA">
        <w:rPr>
          <w:sz w:val="28"/>
          <w:szCs w:val="20"/>
        </w:rPr>
        <w:t xml:space="preserve"> </w:t>
      </w:r>
    </w:p>
    <w:p w14:paraId="14BF46C4" w14:textId="2284B0FF" w:rsidR="0067636B" w:rsidRDefault="0067636B" w:rsidP="0067636B">
      <w:pPr>
        <w:tabs>
          <w:tab w:val="num" w:pos="720"/>
        </w:tabs>
      </w:pPr>
      <w:r>
        <w:t>This document helps user to understand the RPA</w:t>
      </w:r>
      <w:r>
        <w:rPr>
          <w:rFonts w:cstheme="minorHAnsi"/>
        </w:rPr>
        <w:t xml:space="preserve"> Control center Dashboard. The Infosys RPA Control center </w:t>
      </w:r>
      <w:r w:rsidRPr="0067636B">
        <w:rPr>
          <w:rFonts w:cstheme="minorHAnsi"/>
        </w:rPr>
        <w:t xml:space="preserve">provides a cumulative view of the health of the various </w:t>
      </w:r>
      <w:r>
        <w:rPr>
          <w:rFonts w:cstheme="minorHAnsi"/>
        </w:rPr>
        <w:t>RPA/</w:t>
      </w:r>
      <w:r w:rsidRPr="0067636B">
        <w:rPr>
          <w:rFonts w:cstheme="minorHAnsi"/>
        </w:rPr>
        <w:t xml:space="preserve">IT </w:t>
      </w:r>
      <w:r w:rsidR="00E910CB">
        <w:rPr>
          <w:rFonts w:cstheme="minorHAnsi"/>
        </w:rPr>
        <w:t>components</w:t>
      </w:r>
      <w:r w:rsidRPr="0067636B">
        <w:rPr>
          <w:rFonts w:cstheme="minorHAnsi"/>
        </w:rPr>
        <w:t xml:space="preserve">. If health is identified as warning or critical, remediation actions </w:t>
      </w:r>
      <w:r w:rsidR="00C73866">
        <w:rPr>
          <w:rFonts w:cstheme="minorHAnsi"/>
        </w:rPr>
        <w:t xml:space="preserve">can </w:t>
      </w:r>
      <w:r w:rsidRPr="0067636B">
        <w:rPr>
          <w:rFonts w:cstheme="minorHAnsi"/>
        </w:rPr>
        <w:t>be taken</w:t>
      </w:r>
      <w:r>
        <w:rPr>
          <w:rFonts w:cstheme="minorHAnsi"/>
        </w:rPr>
        <w:t xml:space="preserve"> by Infosys Super Bot.</w:t>
      </w:r>
      <w:r>
        <w:t xml:space="preserve"> </w:t>
      </w:r>
    </w:p>
    <w:p w14:paraId="5C5B8EEE" w14:textId="15BFAB9A" w:rsidR="008511CB" w:rsidRPr="00261C70" w:rsidRDefault="009B2371" w:rsidP="00261C70">
      <w:pPr>
        <w:pStyle w:val="Heading1"/>
        <w:spacing w:after="60"/>
        <w:rPr>
          <w:sz w:val="28"/>
          <w:szCs w:val="20"/>
        </w:rPr>
      </w:pPr>
      <w:bookmarkStart w:id="5" w:name="_Toc96334157"/>
      <w:r>
        <w:rPr>
          <w:sz w:val="28"/>
          <w:szCs w:val="20"/>
        </w:rPr>
        <w:t>C</w:t>
      </w:r>
      <w:r w:rsidR="007E594B">
        <w:rPr>
          <w:sz w:val="28"/>
          <w:szCs w:val="20"/>
        </w:rPr>
        <w:t>l</w:t>
      </w:r>
      <w:r>
        <w:rPr>
          <w:sz w:val="28"/>
          <w:szCs w:val="20"/>
        </w:rPr>
        <w:t>usters</w:t>
      </w:r>
      <w:bookmarkEnd w:id="5"/>
    </w:p>
    <w:p w14:paraId="020A384F" w14:textId="73AD3E39" w:rsidR="00AA3359" w:rsidRPr="001B5824" w:rsidRDefault="00AA3359" w:rsidP="00E96A7F">
      <w:pPr>
        <w:pStyle w:val="ListParagraph"/>
        <w:numPr>
          <w:ilvl w:val="0"/>
          <w:numId w:val="22"/>
        </w:numPr>
        <w:tabs>
          <w:tab w:val="num" w:pos="720"/>
          <w:tab w:val="left" w:pos="3525"/>
        </w:tabs>
        <w:rPr>
          <w:rFonts w:cstheme="minorHAnsi"/>
        </w:rPr>
      </w:pPr>
      <w:r w:rsidRPr="00E96A7F">
        <w:rPr>
          <w:rFonts w:cstheme="minorHAnsi"/>
        </w:rPr>
        <w:t xml:space="preserve">Cluster is nothing but </w:t>
      </w:r>
      <w:r w:rsidR="009E7637" w:rsidRPr="00E96A7F">
        <w:rPr>
          <w:rFonts w:cstheme="minorHAnsi"/>
        </w:rPr>
        <w:t xml:space="preserve">a </w:t>
      </w:r>
      <w:r w:rsidRPr="00E96A7F">
        <w:rPr>
          <w:rFonts w:cstheme="minorHAnsi"/>
        </w:rPr>
        <w:t>group of Portfolio</w:t>
      </w:r>
      <w:r w:rsidR="009E7637" w:rsidRPr="00E96A7F">
        <w:rPr>
          <w:rFonts w:cstheme="minorHAnsi"/>
        </w:rPr>
        <w:t>s</w:t>
      </w:r>
      <w:r w:rsidRPr="00E96A7F">
        <w:rPr>
          <w:rFonts w:cstheme="minorHAnsi"/>
        </w:rPr>
        <w:t xml:space="preserve">, user can create </w:t>
      </w:r>
      <w:r w:rsidR="00E96A7F" w:rsidRPr="00E96A7F">
        <w:rPr>
          <w:rFonts w:cstheme="minorHAnsi"/>
        </w:rPr>
        <w:t>“</w:t>
      </w:r>
      <w:r w:rsidRPr="00E96A7F">
        <w:rPr>
          <w:rFonts w:cstheme="minorHAnsi"/>
        </w:rPr>
        <w:t>n</w:t>
      </w:r>
      <w:r w:rsidR="00E96A7F" w:rsidRPr="00E96A7F">
        <w:rPr>
          <w:rFonts w:cstheme="minorHAnsi"/>
        </w:rPr>
        <w:t>”</w:t>
      </w:r>
      <w:r w:rsidRPr="00E96A7F">
        <w:rPr>
          <w:rFonts w:cstheme="minorHAnsi"/>
        </w:rPr>
        <w:t xml:space="preserve"> number of clusters. If user wants </w:t>
      </w:r>
      <w:r w:rsidR="009E7637" w:rsidRPr="00E96A7F">
        <w:rPr>
          <w:rFonts w:cstheme="minorHAnsi"/>
        </w:rPr>
        <w:t>to create</w:t>
      </w:r>
      <w:r w:rsidRPr="00E96A7F">
        <w:rPr>
          <w:rFonts w:cstheme="minorHAnsi"/>
        </w:rPr>
        <w:t xml:space="preserve"> </w:t>
      </w:r>
      <w:r w:rsidR="0039455D">
        <w:rPr>
          <w:rFonts w:cstheme="minorHAnsi"/>
        </w:rPr>
        <w:t xml:space="preserve">a </w:t>
      </w:r>
      <w:r w:rsidR="005B00B7">
        <w:rPr>
          <w:rFonts w:cstheme="minorHAnsi"/>
        </w:rPr>
        <w:t xml:space="preserve">new </w:t>
      </w:r>
      <w:r w:rsidRPr="00E96A7F">
        <w:rPr>
          <w:rFonts w:cstheme="minorHAnsi"/>
        </w:rPr>
        <w:t xml:space="preserve">cluster, please refer </w:t>
      </w:r>
      <w:r w:rsidRPr="00E96A7F">
        <w:rPr>
          <w:lang w:val="en" w:eastAsia="de-DE"/>
        </w:rPr>
        <w:t xml:space="preserve">“Create Portfolio” Section in </w:t>
      </w:r>
      <w:proofErr w:type="spellStart"/>
      <w:r w:rsidRPr="00E96A7F">
        <w:rPr>
          <w:lang w:val="en" w:eastAsia="de-DE"/>
        </w:rPr>
        <w:t>SuperBot_Installation_Document.docs</w:t>
      </w:r>
      <w:proofErr w:type="spellEnd"/>
    </w:p>
    <w:p w14:paraId="69509524" w14:textId="1A13B00A" w:rsidR="001B5824" w:rsidRDefault="001B5824" w:rsidP="001B5824">
      <w:pPr>
        <w:pStyle w:val="ListParagraph"/>
        <w:numPr>
          <w:ilvl w:val="0"/>
          <w:numId w:val="22"/>
        </w:numPr>
      </w:pPr>
      <w:r>
        <w:t>Open “</w:t>
      </w:r>
      <w:r w:rsidRPr="001B5824">
        <w:t>http://</w:t>
      </w:r>
      <w:r>
        <w:t>localhost</w:t>
      </w:r>
      <w:r w:rsidRPr="001B5824">
        <w:t>:8080/ops-portal/</w:t>
      </w:r>
      <w:r>
        <w:t>”</w:t>
      </w:r>
    </w:p>
    <w:p w14:paraId="30ED53AE" w14:textId="29E1BB3B" w:rsidR="00E96A7F" w:rsidRPr="00CC54A0" w:rsidRDefault="001B5824" w:rsidP="00CA7266">
      <w:pPr>
        <w:pStyle w:val="ListParagraph"/>
        <w:numPr>
          <w:ilvl w:val="0"/>
          <w:numId w:val="22"/>
        </w:numPr>
        <w:rPr>
          <w:rFonts w:cstheme="minorHAnsi"/>
        </w:rPr>
      </w:pPr>
      <w:r>
        <w:t>Go the left side panel and</w:t>
      </w:r>
      <w:r w:rsidR="00CC54A0">
        <w:t xml:space="preserve"> </w:t>
      </w:r>
      <w:r w:rsidR="0039455D" w:rsidRPr="00CC54A0">
        <w:rPr>
          <w:rFonts w:cstheme="minorHAnsi"/>
        </w:rPr>
        <w:t>click</w:t>
      </w:r>
      <w:r w:rsidR="00E96A7F" w:rsidRPr="00CC54A0">
        <w:rPr>
          <w:rFonts w:cstheme="minorHAnsi"/>
        </w:rPr>
        <w:t xml:space="preserve"> the </w:t>
      </w:r>
      <w:r w:rsidR="0039455D" w:rsidRPr="00CC54A0">
        <w:rPr>
          <w:rFonts w:cstheme="minorHAnsi"/>
        </w:rPr>
        <w:t>“CLUSTER LIST”, it display</w:t>
      </w:r>
      <w:r w:rsidR="00222C06" w:rsidRPr="00CC54A0">
        <w:rPr>
          <w:rFonts w:cstheme="minorHAnsi"/>
        </w:rPr>
        <w:t>s</w:t>
      </w:r>
      <w:r w:rsidR="0039455D" w:rsidRPr="00CC54A0">
        <w:rPr>
          <w:rFonts w:cstheme="minorHAnsi"/>
        </w:rPr>
        <w:t xml:space="preserve"> all clusters which </w:t>
      </w:r>
      <w:r w:rsidR="00DA6AC9" w:rsidRPr="00CC54A0">
        <w:rPr>
          <w:rFonts w:cstheme="minorHAnsi"/>
        </w:rPr>
        <w:t>are</w:t>
      </w:r>
      <w:r w:rsidR="0039455D" w:rsidRPr="00CC54A0">
        <w:rPr>
          <w:rFonts w:cstheme="minorHAnsi"/>
        </w:rPr>
        <w:t xml:space="preserve"> configured in the system</w:t>
      </w:r>
      <w:r w:rsidR="00DA6AC9" w:rsidRPr="00CC54A0">
        <w:rPr>
          <w:rFonts w:cstheme="minorHAnsi"/>
        </w:rPr>
        <w:t xml:space="preserve"> and </w:t>
      </w:r>
      <w:r w:rsidR="00222C06" w:rsidRPr="00CC54A0">
        <w:rPr>
          <w:rFonts w:cstheme="minorHAnsi"/>
        </w:rPr>
        <w:t>its</w:t>
      </w:r>
      <w:r w:rsidR="00DA6AC9" w:rsidRPr="00CC54A0">
        <w:rPr>
          <w:rFonts w:cstheme="minorHAnsi"/>
        </w:rPr>
        <w:t xml:space="preserve"> </w:t>
      </w:r>
      <w:r w:rsidR="00222C06" w:rsidRPr="00CC54A0">
        <w:rPr>
          <w:rFonts w:cstheme="minorHAnsi"/>
        </w:rPr>
        <w:t>health</w:t>
      </w:r>
    </w:p>
    <w:p w14:paraId="6CCE15CF" w14:textId="5D7A088E" w:rsidR="0039455D" w:rsidRPr="0039455D" w:rsidRDefault="0039455D" w:rsidP="0039455D">
      <w:pPr>
        <w:pStyle w:val="ListParagraph"/>
        <w:numPr>
          <w:ilvl w:val="0"/>
          <w:numId w:val="22"/>
        </w:numPr>
        <w:tabs>
          <w:tab w:val="num" w:pos="720"/>
          <w:tab w:val="left" w:pos="3525"/>
        </w:tabs>
        <w:rPr>
          <w:rFonts w:cstheme="minorHAnsi"/>
        </w:rPr>
      </w:pPr>
      <w:r>
        <w:rPr>
          <w:rFonts w:cstheme="minorHAnsi"/>
        </w:rPr>
        <w:t xml:space="preserve">In this example, </w:t>
      </w:r>
      <w:r w:rsidR="00DA6AC9">
        <w:rPr>
          <w:rFonts w:cstheme="minorHAnsi"/>
        </w:rPr>
        <w:t xml:space="preserve">the user has </w:t>
      </w:r>
      <w:r>
        <w:rPr>
          <w:rFonts w:cstheme="minorHAnsi"/>
        </w:rPr>
        <w:t xml:space="preserve">configured the following </w:t>
      </w:r>
      <w:r w:rsidRPr="0039455D">
        <w:rPr>
          <w:rFonts w:cstheme="minorHAnsi"/>
        </w:rPr>
        <w:t xml:space="preserve">Clusters </w:t>
      </w:r>
    </w:p>
    <w:p w14:paraId="392792B2" w14:textId="727504A3" w:rsidR="0039455D" w:rsidRDefault="0039455D" w:rsidP="0039455D">
      <w:pPr>
        <w:pStyle w:val="ListParagraph"/>
        <w:numPr>
          <w:ilvl w:val="1"/>
          <w:numId w:val="22"/>
        </w:numPr>
        <w:tabs>
          <w:tab w:val="left" w:pos="3525"/>
        </w:tabs>
        <w:rPr>
          <w:rFonts w:cstheme="minorHAnsi"/>
        </w:rPr>
      </w:pPr>
      <w:r w:rsidRPr="00D85E70">
        <w:rPr>
          <w:rFonts w:cstheme="minorHAnsi"/>
        </w:rPr>
        <w:t xml:space="preserve">Finance </w:t>
      </w:r>
      <w:r>
        <w:rPr>
          <w:rFonts w:cstheme="minorHAnsi"/>
        </w:rPr>
        <w:t>– AA</w:t>
      </w:r>
    </w:p>
    <w:p w14:paraId="57FE7A32" w14:textId="2E89EBD9" w:rsidR="0039455D" w:rsidRDefault="0039455D" w:rsidP="0039455D">
      <w:pPr>
        <w:pStyle w:val="ListParagraph"/>
        <w:numPr>
          <w:ilvl w:val="2"/>
          <w:numId w:val="22"/>
        </w:numPr>
        <w:tabs>
          <w:tab w:val="left" w:pos="3525"/>
        </w:tabs>
        <w:rPr>
          <w:rFonts w:cstheme="minorHAnsi"/>
        </w:rPr>
      </w:pPr>
      <w:r>
        <w:rPr>
          <w:rFonts w:cstheme="minorHAnsi"/>
        </w:rPr>
        <w:t>It has 2 portfolios, and both are healthy</w:t>
      </w:r>
    </w:p>
    <w:p w14:paraId="5B527580" w14:textId="655903F1" w:rsidR="0039455D" w:rsidRDefault="0039455D" w:rsidP="0039455D">
      <w:pPr>
        <w:pStyle w:val="ListParagraph"/>
        <w:numPr>
          <w:ilvl w:val="1"/>
          <w:numId w:val="22"/>
        </w:numPr>
        <w:tabs>
          <w:tab w:val="left" w:pos="3525"/>
        </w:tabs>
        <w:rPr>
          <w:rFonts w:cstheme="minorHAnsi"/>
        </w:rPr>
      </w:pPr>
      <w:r w:rsidRPr="00D85E70">
        <w:rPr>
          <w:rFonts w:cstheme="minorHAnsi"/>
        </w:rPr>
        <w:t>Logistic</w:t>
      </w:r>
      <w:r>
        <w:rPr>
          <w:rFonts w:cstheme="minorHAnsi"/>
        </w:rPr>
        <w:t>s</w:t>
      </w:r>
      <w:r w:rsidRPr="00D85E70">
        <w:rPr>
          <w:rFonts w:cstheme="minorHAnsi"/>
        </w:rPr>
        <w:t xml:space="preserve"> – UiPath </w:t>
      </w:r>
    </w:p>
    <w:p w14:paraId="4CC2E949" w14:textId="19BD9D1F" w:rsidR="0039455D" w:rsidRDefault="0039455D" w:rsidP="0039455D">
      <w:pPr>
        <w:pStyle w:val="ListParagraph"/>
        <w:numPr>
          <w:ilvl w:val="2"/>
          <w:numId w:val="22"/>
        </w:numPr>
        <w:tabs>
          <w:tab w:val="left" w:pos="3525"/>
        </w:tabs>
        <w:rPr>
          <w:rFonts w:cstheme="minorHAnsi"/>
        </w:rPr>
      </w:pPr>
      <w:r>
        <w:rPr>
          <w:rFonts w:cstheme="minorHAnsi"/>
        </w:rPr>
        <w:t>It has 2 portfolios, in that 1 portfolio is Critical</w:t>
      </w:r>
    </w:p>
    <w:p w14:paraId="22F93069" w14:textId="77777777" w:rsidR="0039455D" w:rsidRDefault="0039455D" w:rsidP="0039455D">
      <w:pPr>
        <w:pStyle w:val="ListParagraph"/>
        <w:tabs>
          <w:tab w:val="left" w:pos="3525"/>
        </w:tabs>
        <w:ind w:left="2160"/>
        <w:rPr>
          <w:rFonts w:cstheme="minorHAnsi"/>
        </w:rPr>
      </w:pPr>
    </w:p>
    <w:p w14:paraId="5279FE9A" w14:textId="77777777" w:rsidR="0039455D" w:rsidRPr="0039455D" w:rsidRDefault="0039455D" w:rsidP="0039455D">
      <w:pPr>
        <w:pStyle w:val="ListParagraph"/>
        <w:tabs>
          <w:tab w:val="left" w:pos="3525"/>
        </w:tabs>
        <w:rPr>
          <w:rFonts w:cstheme="minorHAnsi"/>
        </w:rPr>
      </w:pPr>
    </w:p>
    <w:p w14:paraId="6EBCEB2F" w14:textId="03C3F7EC" w:rsidR="00E96A7F" w:rsidRDefault="00E96A7F" w:rsidP="00E96A7F">
      <w:pPr>
        <w:keepNext/>
        <w:tabs>
          <w:tab w:val="num" w:pos="720"/>
        </w:tabs>
      </w:pPr>
      <w:r>
        <w:rPr>
          <w:noProof/>
        </w:rPr>
        <w:drawing>
          <wp:inline distT="0" distB="0" distL="0" distR="0" wp14:anchorId="55BBF2A2" wp14:editId="0EC05685">
            <wp:extent cx="572452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14:paraId="02DF5F37" w14:textId="3BE0662B" w:rsidR="009B2371" w:rsidRDefault="00E96A7F" w:rsidP="00E96A7F">
      <w:pPr>
        <w:pStyle w:val="Caption"/>
        <w:jc w:val="center"/>
        <w:rPr>
          <w:rFonts w:cstheme="minorHAnsi"/>
        </w:rPr>
      </w:pPr>
      <w:r>
        <w:t xml:space="preserve">Figure </w:t>
      </w:r>
      <w:fldSimple w:instr=" SEQ Figure \* ARABIC ">
        <w:r w:rsidR="00053F73">
          <w:rPr>
            <w:noProof/>
          </w:rPr>
          <w:t>1</w:t>
        </w:r>
      </w:fldSimple>
    </w:p>
    <w:p w14:paraId="63C8AE5C" w14:textId="2AB97015" w:rsidR="009B2371" w:rsidRDefault="009B2371" w:rsidP="009B2371">
      <w:pPr>
        <w:pStyle w:val="Heading1"/>
        <w:spacing w:after="60"/>
        <w:rPr>
          <w:sz w:val="28"/>
          <w:szCs w:val="20"/>
        </w:rPr>
      </w:pPr>
      <w:bookmarkStart w:id="6" w:name="_Toc96334158"/>
      <w:r>
        <w:rPr>
          <w:sz w:val="28"/>
          <w:szCs w:val="20"/>
        </w:rPr>
        <w:t>Portfolios</w:t>
      </w:r>
      <w:bookmarkEnd w:id="6"/>
    </w:p>
    <w:p w14:paraId="5CAD5684" w14:textId="77777777" w:rsidR="00E96A7F" w:rsidRPr="00E96A7F" w:rsidRDefault="00E96A7F" w:rsidP="00E96A7F">
      <w:pPr>
        <w:pStyle w:val="ListParagraph"/>
        <w:numPr>
          <w:ilvl w:val="0"/>
          <w:numId w:val="21"/>
        </w:numPr>
        <w:tabs>
          <w:tab w:val="num" w:pos="720"/>
          <w:tab w:val="left" w:pos="3525"/>
        </w:tabs>
        <w:rPr>
          <w:rFonts w:cstheme="minorHAnsi"/>
        </w:rPr>
      </w:pPr>
      <w:r w:rsidRPr="00E96A7F">
        <w:rPr>
          <w:rFonts w:cstheme="minorHAnsi"/>
        </w:rPr>
        <w:t>Portfolio is nothing but a group of RPA/IT components, user can create “n” number of Portfolio and Map with any RPA/IT components.</w:t>
      </w:r>
    </w:p>
    <w:p w14:paraId="1BDDC828" w14:textId="51638FEE" w:rsidR="00E96A7F" w:rsidRPr="00E96A7F" w:rsidRDefault="00E96A7F" w:rsidP="00E96A7F">
      <w:pPr>
        <w:pStyle w:val="ListParagraph"/>
        <w:numPr>
          <w:ilvl w:val="0"/>
          <w:numId w:val="21"/>
        </w:numPr>
        <w:tabs>
          <w:tab w:val="num" w:pos="720"/>
          <w:tab w:val="left" w:pos="3525"/>
        </w:tabs>
        <w:rPr>
          <w:rFonts w:cstheme="minorHAnsi"/>
        </w:rPr>
      </w:pPr>
      <w:r w:rsidRPr="00E96A7F">
        <w:rPr>
          <w:rFonts w:cstheme="minorHAnsi"/>
        </w:rPr>
        <w:lastRenderedPageBreak/>
        <w:t xml:space="preserve">If user wants to create </w:t>
      </w:r>
      <w:r w:rsidR="00BA1EB0">
        <w:rPr>
          <w:rFonts w:cstheme="minorHAnsi"/>
        </w:rPr>
        <w:t xml:space="preserve">a new </w:t>
      </w:r>
      <w:r w:rsidRPr="00E96A7F">
        <w:rPr>
          <w:rFonts w:cstheme="minorHAnsi"/>
        </w:rPr>
        <w:t xml:space="preserve">Portfolio, please refer </w:t>
      </w:r>
      <w:r w:rsidRPr="00E96A7F">
        <w:rPr>
          <w:lang w:val="en" w:eastAsia="de-DE"/>
        </w:rPr>
        <w:t xml:space="preserve">“Create Portfolio” Section in </w:t>
      </w:r>
      <w:proofErr w:type="spellStart"/>
      <w:r w:rsidRPr="00E96A7F">
        <w:rPr>
          <w:lang w:val="en" w:eastAsia="de-DE"/>
        </w:rPr>
        <w:t>SuperBot_Installation_Document.docs</w:t>
      </w:r>
      <w:proofErr w:type="spellEnd"/>
    </w:p>
    <w:p w14:paraId="1A7E3042" w14:textId="609997DC" w:rsidR="00E96A7F" w:rsidRPr="00E0772E" w:rsidRDefault="00E96A7F" w:rsidP="00E96A7F">
      <w:pPr>
        <w:pStyle w:val="ListParagraph"/>
        <w:numPr>
          <w:ilvl w:val="0"/>
          <w:numId w:val="21"/>
        </w:numPr>
        <w:tabs>
          <w:tab w:val="num" w:pos="720"/>
          <w:tab w:val="left" w:pos="3525"/>
        </w:tabs>
        <w:rPr>
          <w:rFonts w:cstheme="minorHAnsi"/>
        </w:rPr>
      </w:pPr>
      <w:r>
        <w:rPr>
          <w:lang w:val="en" w:eastAsia="de-DE"/>
        </w:rPr>
        <w:t>If user wants to Map the RPA/IT components to Portfolio, please refer “</w:t>
      </w:r>
      <w:r w:rsidRPr="00E96A7F">
        <w:rPr>
          <w:lang w:val="en" w:eastAsia="de-DE"/>
        </w:rPr>
        <w:t>Map Resource to Portfolio</w:t>
      </w:r>
      <w:r>
        <w:rPr>
          <w:lang w:val="en" w:eastAsia="de-DE"/>
        </w:rPr>
        <w:t xml:space="preserve">” section in </w:t>
      </w:r>
      <w:r w:rsidRPr="00E96A7F">
        <w:rPr>
          <w:lang w:val="en" w:eastAsia="de-DE"/>
        </w:rPr>
        <w:t>Infosys Resource Configuration – RPA Platform Configuration User Guide</w:t>
      </w:r>
    </w:p>
    <w:p w14:paraId="2E438260" w14:textId="3BC3AEAB" w:rsidR="00E0772E" w:rsidRDefault="00E0772E" w:rsidP="00E0772E">
      <w:pPr>
        <w:pStyle w:val="ListParagraph"/>
        <w:numPr>
          <w:ilvl w:val="0"/>
          <w:numId w:val="21"/>
        </w:numPr>
        <w:tabs>
          <w:tab w:val="left" w:pos="3525"/>
        </w:tabs>
        <w:rPr>
          <w:rFonts w:cstheme="minorHAnsi"/>
        </w:rPr>
      </w:pPr>
      <w:r w:rsidRPr="0039455D">
        <w:rPr>
          <w:rFonts w:cstheme="minorHAnsi"/>
        </w:rPr>
        <w:t xml:space="preserve">If the user clicks </w:t>
      </w:r>
      <w:r w:rsidR="00266FEA">
        <w:rPr>
          <w:rFonts w:cstheme="minorHAnsi"/>
        </w:rPr>
        <w:t>on</w:t>
      </w:r>
      <w:r w:rsidRPr="0039455D">
        <w:rPr>
          <w:rFonts w:cstheme="minorHAnsi"/>
        </w:rPr>
        <w:t xml:space="preserve"> </w:t>
      </w:r>
      <w:r>
        <w:rPr>
          <w:rFonts w:cstheme="minorHAnsi"/>
        </w:rPr>
        <w:t>“</w:t>
      </w:r>
      <w:r w:rsidRPr="00266FEA">
        <w:rPr>
          <w:rFonts w:cstheme="minorHAnsi"/>
          <w:b/>
          <w:bCs/>
        </w:rPr>
        <w:t>Finance-AA</w:t>
      </w:r>
      <w:r>
        <w:rPr>
          <w:rFonts w:cstheme="minorHAnsi"/>
        </w:rPr>
        <w:t>”</w:t>
      </w:r>
      <w:r w:rsidR="00266FEA">
        <w:rPr>
          <w:rFonts w:cstheme="minorHAnsi"/>
        </w:rPr>
        <w:t xml:space="preserve"> cluster</w:t>
      </w:r>
      <w:r>
        <w:rPr>
          <w:rFonts w:cstheme="minorHAnsi"/>
        </w:rPr>
        <w:t xml:space="preserve">, it displays all portfolios which are configured </w:t>
      </w:r>
      <w:r w:rsidR="00266FEA">
        <w:rPr>
          <w:rFonts w:cstheme="minorHAnsi"/>
        </w:rPr>
        <w:t>under this “</w:t>
      </w:r>
      <w:r w:rsidR="00266FEA" w:rsidRPr="00266FEA">
        <w:rPr>
          <w:rFonts w:cstheme="minorHAnsi"/>
          <w:b/>
          <w:bCs/>
        </w:rPr>
        <w:t>Finance-AA</w:t>
      </w:r>
      <w:r w:rsidR="00266FEA">
        <w:rPr>
          <w:rFonts w:cstheme="minorHAnsi"/>
        </w:rPr>
        <w:t xml:space="preserve">” cluster </w:t>
      </w:r>
      <w:r>
        <w:rPr>
          <w:rFonts w:cstheme="minorHAnsi"/>
        </w:rPr>
        <w:t>and its health</w:t>
      </w:r>
    </w:p>
    <w:p w14:paraId="5971E74D" w14:textId="51819127" w:rsidR="00E0772E" w:rsidRPr="0039455D" w:rsidRDefault="00E0772E" w:rsidP="00E0772E">
      <w:pPr>
        <w:pStyle w:val="ListParagraph"/>
        <w:numPr>
          <w:ilvl w:val="0"/>
          <w:numId w:val="21"/>
        </w:numPr>
        <w:tabs>
          <w:tab w:val="num" w:pos="720"/>
          <w:tab w:val="left" w:pos="3525"/>
        </w:tabs>
        <w:rPr>
          <w:rFonts w:cstheme="minorHAnsi"/>
        </w:rPr>
      </w:pPr>
      <w:r>
        <w:rPr>
          <w:rFonts w:cstheme="minorHAnsi"/>
        </w:rPr>
        <w:t xml:space="preserve">In this example, the user has configured the following Portfolios </w:t>
      </w:r>
      <w:r w:rsidR="00717FBB">
        <w:rPr>
          <w:rFonts w:cstheme="minorHAnsi"/>
        </w:rPr>
        <w:t xml:space="preserve">under </w:t>
      </w:r>
      <w:r w:rsidR="00717FBB" w:rsidRPr="0039455D">
        <w:rPr>
          <w:rFonts w:cstheme="minorHAnsi"/>
        </w:rPr>
        <w:t>“</w:t>
      </w:r>
      <w:r w:rsidRPr="00E0772E">
        <w:rPr>
          <w:rFonts w:cstheme="minorHAnsi"/>
        </w:rPr>
        <w:t>Finance – AA</w:t>
      </w:r>
      <w:r>
        <w:rPr>
          <w:rFonts w:cstheme="minorHAnsi"/>
        </w:rPr>
        <w:t>”</w:t>
      </w:r>
      <w:r w:rsidR="00266FEA">
        <w:rPr>
          <w:rFonts w:cstheme="minorHAnsi"/>
        </w:rPr>
        <w:t xml:space="preserve"> cluster</w:t>
      </w:r>
    </w:p>
    <w:p w14:paraId="01C3582F" w14:textId="296368B5" w:rsidR="00E0772E" w:rsidRDefault="00E0772E" w:rsidP="00E0772E">
      <w:pPr>
        <w:pStyle w:val="ListParagraph"/>
        <w:numPr>
          <w:ilvl w:val="1"/>
          <w:numId w:val="21"/>
        </w:numPr>
        <w:tabs>
          <w:tab w:val="left" w:pos="3525"/>
        </w:tabs>
        <w:rPr>
          <w:rFonts w:cstheme="minorHAnsi"/>
        </w:rPr>
      </w:pPr>
      <w:bookmarkStart w:id="7" w:name="_Hlk80626503"/>
      <w:r>
        <w:rPr>
          <w:rFonts w:cstheme="minorHAnsi"/>
        </w:rPr>
        <w:t>Finance Infrastructure</w:t>
      </w:r>
    </w:p>
    <w:bookmarkEnd w:id="7"/>
    <w:p w14:paraId="3E1AA312" w14:textId="469A0A63" w:rsidR="00E0772E" w:rsidRDefault="00E0772E" w:rsidP="00E0772E">
      <w:pPr>
        <w:pStyle w:val="ListParagraph"/>
        <w:numPr>
          <w:ilvl w:val="2"/>
          <w:numId w:val="21"/>
        </w:numPr>
        <w:tabs>
          <w:tab w:val="left" w:pos="3525"/>
        </w:tabs>
        <w:rPr>
          <w:rFonts w:cstheme="minorHAnsi"/>
        </w:rPr>
      </w:pPr>
      <w:r>
        <w:rPr>
          <w:rFonts w:cstheme="minorHAnsi"/>
        </w:rPr>
        <w:t xml:space="preserve">It has </w:t>
      </w:r>
      <w:r w:rsidR="00717FBB">
        <w:rPr>
          <w:rFonts w:cstheme="minorHAnsi"/>
        </w:rPr>
        <w:t>28</w:t>
      </w:r>
      <w:r>
        <w:rPr>
          <w:rFonts w:cstheme="minorHAnsi"/>
        </w:rPr>
        <w:t xml:space="preserve"> </w:t>
      </w:r>
      <w:r w:rsidR="00717FBB">
        <w:rPr>
          <w:rFonts w:cstheme="minorHAnsi"/>
        </w:rPr>
        <w:t>RPA/IT components</w:t>
      </w:r>
      <w:r>
        <w:rPr>
          <w:rFonts w:cstheme="minorHAnsi"/>
        </w:rPr>
        <w:t xml:space="preserve">, and </w:t>
      </w:r>
      <w:r w:rsidR="00717FBB">
        <w:rPr>
          <w:rFonts w:cstheme="minorHAnsi"/>
        </w:rPr>
        <w:t>all</w:t>
      </w:r>
      <w:r>
        <w:rPr>
          <w:rFonts w:cstheme="minorHAnsi"/>
        </w:rPr>
        <w:t xml:space="preserve"> are healthy</w:t>
      </w:r>
    </w:p>
    <w:p w14:paraId="1EEEB286" w14:textId="541817EA" w:rsidR="00E0772E" w:rsidRDefault="00E0772E" w:rsidP="00E0772E">
      <w:pPr>
        <w:pStyle w:val="ListParagraph"/>
        <w:numPr>
          <w:ilvl w:val="1"/>
          <w:numId w:val="21"/>
        </w:numPr>
        <w:tabs>
          <w:tab w:val="left" w:pos="3525"/>
        </w:tabs>
        <w:rPr>
          <w:rFonts w:cstheme="minorHAnsi"/>
        </w:rPr>
      </w:pPr>
      <w:r>
        <w:rPr>
          <w:rFonts w:cstheme="minorHAnsi"/>
        </w:rPr>
        <w:t>Finance Business Process</w:t>
      </w:r>
    </w:p>
    <w:p w14:paraId="46438603" w14:textId="265A1534" w:rsidR="00E0772E" w:rsidRDefault="00E0772E" w:rsidP="00E0772E">
      <w:pPr>
        <w:pStyle w:val="ListParagraph"/>
        <w:numPr>
          <w:ilvl w:val="2"/>
          <w:numId w:val="21"/>
        </w:numPr>
        <w:tabs>
          <w:tab w:val="left" w:pos="3525"/>
        </w:tabs>
        <w:rPr>
          <w:rFonts w:cstheme="minorHAnsi"/>
        </w:rPr>
      </w:pPr>
      <w:r>
        <w:rPr>
          <w:rFonts w:cstheme="minorHAnsi"/>
        </w:rPr>
        <w:t xml:space="preserve">It has </w:t>
      </w:r>
      <w:r w:rsidR="00717FBB">
        <w:rPr>
          <w:rFonts w:cstheme="minorHAnsi"/>
        </w:rPr>
        <w:t>4</w:t>
      </w:r>
      <w:r>
        <w:rPr>
          <w:rFonts w:cstheme="minorHAnsi"/>
        </w:rPr>
        <w:t xml:space="preserve"> </w:t>
      </w:r>
      <w:r w:rsidR="00717FBB">
        <w:rPr>
          <w:rFonts w:cstheme="minorHAnsi"/>
        </w:rPr>
        <w:t>RPA/IT components, and all are healthy</w:t>
      </w:r>
    </w:p>
    <w:p w14:paraId="48EB0209" w14:textId="77777777" w:rsidR="00C555FF" w:rsidRDefault="00C555FF" w:rsidP="00C555FF">
      <w:pPr>
        <w:keepNext/>
      </w:pPr>
      <w:r>
        <w:rPr>
          <w:noProof/>
        </w:rPr>
        <w:drawing>
          <wp:inline distT="0" distB="0" distL="0" distR="0" wp14:anchorId="7E8F4EC5" wp14:editId="1E0CA239">
            <wp:extent cx="5724525"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14:paraId="52CA859C" w14:textId="4E127E5A" w:rsidR="009B2371" w:rsidRPr="009B2371" w:rsidRDefault="00C555FF" w:rsidP="00C555FF">
      <w:pPr>
        <w:pStyle w:val="Caption"/>
        <w:jc w:val="center"/>
      </w:pPr>
      <w:r>
        <w:t xml:space="preserve">Figure </w:t>
      </w:r>
      <w:fldSimple w:instr=" SEQ Figure \* ARABIC ">
        <w:r w:rsidR="00053F73">
          <w:rPr>
            <w:noProof/>
          </w:rPr>
          <w:t>2</w:t>
        </w:r>
      </w:fldSimple>
    </w:p>
    <w:p w14:paraId="413BDD47" w14:textId="6D493D74" w:rsidR="003A27F4" w:rsidRDefault="003A27F4" w:rsidP="003A27F4">
      <w:pPr>
        <w:tabs>
          <w:tab w:val="num" w:pos="720"/>
        </w:tabs>
        <w:rPr>
          <w:rFonts w:cstheme="minorHAnsi"/>
        </w:rPr>
      </w:pPr>
    </w:p>
    <w:p w14:paraId="10294514" w14:textId="1A4BC88A" w:rsidR="00D85E70" w:rsidRDefault="00D85E70" w:rsidP="009B2371">
      <w:pPr>
        <w:tabs>
          <w:tab w:val="num" w:pos="720"/>
        </w:tabs>
        <w:rPr>
          <w:rFonts w:cstheme="minorHAnsi"/>
        </w:rPr>
      </w:pPr>
    </w:p>
    <w:p w14:paraId="6859196B" w14:textId="3D30FC0E" w:rsidR="00D85E70" w:rsidRDefault="00D85E70" w:rsidP="009B2371">
      <w:pPr>
        <w:tabs>
          <w:tab w:val="num" w:pos="720"/>
        </w:tabs>
        <w:rPr>
          <w:rFonts w:cstheme="minorHAnsi"/>
        </w:rPr>
      </w:pPr>
    </w:p>
    <w:p w14:paraId="1B428B4A" w14:textId="62E6666E" w:rsidR="00D85E70" w:rsidRDefault="00D85E70" w:rsidP="009B2371">
      <w:pPr>
        <w:tabs>
          <w:tab w:val="num" w:pos="720"/>
        </w:tabs>
        <w:rPr>
          <w:rFonts w:cstheme="minorHAnsi"/>
        </w:rPr>
      </w:pPr>
    </w:p>
    <w:p w14:paraId="3BF46DEA" w14:textId="2B298FB0" w:rsidR="00D85E70" w:rsidRDefault="00D85E70" w:rsidP="009B2371">
      <w:pPr>
        <w:tabs>
          <w:tab w:val="num" w:pos="720"/>
        </w:tabs>
        <w:rPr>
          <w:rFonts w:cstheme="minorHAnsi"/>
        </w:rPr>
      </w:pPr>
    </w:p>
    <w:p w14:paraId="747A1911" w14:textId="0B20A1FB" w:rsidR="00D85E70" w:rsidRDefault="00D85E70" w:rsidP="009B2371">
      <w:pPr>
        <w:tabs>
          <w:tab w:val="num" w:pos="720"/>
        </w:tabs>
        <w:rPr>
          <w:rFonts w:cstheme="minorHAnsi"/>
        </w:rPr>
      </w:pPr>
    </w:p>
    <w:p w14:paraId="1ECBDFFE" w14:textId="0590BC32" w:rsidR="00D85E70" w:rsidRDefault="007E594B" w:rsidP="00D85E70">
      <w:pPr>
        <w:pStyle w:val="Heading1"/>
        <w:spacing w:after="60"/>
        <w:rPr>
          <w:sz w:val="28"/>
          <w:szCs w:val="20"/>
        </w:rPr>
      </w:pPr>
      <w:bookmarkStart w:id="8" w:name="_Toc96334159"/>
      <w:r>
        <w:rPr>
          <w:sz w:val="28"/>
          <w:szCs w:val="20"/>
        </w:rPr>
        <w:lastRenderedPageBreak/>
        <w:t>C</w:t>
      </w:r>
      <w:r w:rsidR="00D85E70">
        <w:rPr>
          <w:sz w:val="28"/>
          <w:szCs w:val="20"/>
        </w:rPr>
        <w:t xml:space="preserve">omponent </w:t>
      </w:r>
      <w:r>
        <w:rPr>
          <w:sz w:val="28"/>
          <w:szCs w:val="20"/>
        </w:rPr>
        <w:t>H</w:t>
      </w:r>
      <w:r w:rsidR="00D85E70">
        <w:rPr>
          <w:sz w:val="28"/>
          <w:szCs w:val="20"/>
        </w:rPr>
        <w:t>ealth</w:t>
      </w:r>
      <w:bookmarkEnd w:id="8"/>
    </w:p>
    <w:p w14:paraId="2C7034A1" w14:textId="77777777" w:rsidR="00AF5768" w:rsidRDefault="00AF5768" w:rsidP="00AF5768">
      <w:pPr>
        <w:pStyle w:val="ListParagraph"/>
        <w:numPr>
          <w:ilvl w:val="0"/>
          <w:numId w:val="21"/>
        </w:numPr>
        <w:tabs>
          <w:tab w:val="num" w:pos="720"/>
          <w:tab w:val="left" w:pos="3525"/>
        </w:tabs>
        <w:rPr>
          <w:rFonts w:cstheme="minorHAnsi"/>
        </w:rPr>
      </w:pPr>
      <w:r>
        <w:rPr>
          <w:rFonts w:cstheme="minorHAnsi"/>
        </w:rPr>
        <w:t>If user clicks on portfolio it will display overall health of the components under that portfolio</w:t>
      </w:r>
    </w:p>
    <w:p w14:paraId="275CB926" w14:textId="2B37A85E" w:rsidR="00D85E70" w:rsidRDefault="00D85E70" w:rsidP="00D85E70"/>
    <w:p w14:paraId="65EE8254" w14:textId="77777777" w:rsidR="00580B86" w:rsidRDefault="00AF5768" w:rsidP="00580B86">
      <w:pPr>
        <w:keepNext/>
      </w:pPr>
      <w:r>
        <w:rPr>
          <w:noProof/>
        </w:rPr>
        <w:drawing>
          <wp:inline distT="0" distB="0" distL="0" distR="0" wp14:anchorId="4A681E85" wp14:editId="607BC5CB">
            <wp:extent cx="572452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1142F585" w14:textId="180969C8" w:rsidR="00D85E70" w:rsidRPr="00D85E70" w:rsidRDefault="00580B86" w:rsidP="00580B86">
      <w:pPr>
        <w:pStyle w:val="Caption"/>
        <w:jc w:val="center"/>
      </w:pPr>
      <w:r>
        <w:t xml:space="preserve">Figure </w:t>
      </w:r>
      <w:fldSimple w:instr=" SEQ Figure \* ARABIC ">
        <w:r w:rsidR="00053F73">
          <w:rPr>
            <w:noProof/>
          </w:rPr>
          <w:t>3</w:t>
        </w:r>
      </w:fldSimple>
    </w:p>
    <w:p w14:paraId="7DF2D6F2" w14:textId="682D0E07" w:rsidR="00D85E70" w:rsidRDefault="00D85E70" w:rsidP="009B2371">
      <w:pPr>
        <w:tabs>
          <w:tab w:val="num" w:pos="720"/>
        </w:tabs>
        <w:rPr>
          <w:rFonts w:cstheme="minorHAnsi"/>
        </w:rPr>
      </w:pPr>
    </w:p>
    <w:p w14:paraId="23801629" w14:textId="03DEE0CA" w:rsidR="00D85E70" w:rsidRDefault="00D85E70" w:rsidP="009B2371">
      <w:pPr>
        <w:tabs>
          <w:tab w:val="num" w:pos="720"/>
        </w:tabs>
        <w:rPr>
          <w:rFonts w:cstheme="minorHAnsi"/>
        </w:rPr>
      </w:pPr>
    </w:p>
    <w:p w14:paraId="18625A36" w14:textId="1BF675AB" w:rsidR="00D85E70" w:rsidRPr="00AF5768" w:rsidRDefault="00AF5768" w:rsidP="00AF5768">
      <w:pPr>
        <w:pStyle w:val="ListParagraph"/>
        <w:numPr>
          <w:ilvl w:val="0"/>
          <w:numId w:val="21"/>
        </w:numPr>
        <w:tabs>
          <w:tab w:val="num" w:pos="720"/>
        </w:tabs>
        <w:rPr>
          <w:rFonts w:cstheme="minorHAnsi"/>
        </w:rPr>
      </w:pPr>
      <w:r>
        <w:rPr>
          <w:rFonts w:cstheme="minorHAnsi"/>
        </w:rPr>
        <w:t>Component Health has t</w:t>
      </w:r>
      <w:r w:rsidR="00D85E70" w:rsidRPr="00AF5768">
        <w:rPr>
          <w:rFonts w:cstheme="minorHAnsi"/>
        </w:rPr>
        <w:t xml:space="preserve">hree </w:t>
      </w:r>
      <w:r w:rsidR="009D71BA">
        <w:rPr>
          <w:rFonts w:cstheme="minorHAnsi"/>
        </w:rPr>
        <w:t>cards</w:t>
      </w:r>
      <w:r w:rsidR="00D85E70" w:rsidRPr="00AF5768">
        <w:rPr>
          <w:rFonts w:cstheme="minorHAnsi"/>
        </w:rPr>
        <w:t xml:space="preserve"> </w:t>
      </w:r>
    </w:p>
    <w:p w14:paraId="13AB9DB0" w14:textId="36017188" w:rsidR="00D85E70" w:rsidRPr="00D85E70" w:rsidRDefault="00D85E70" w:rsidP="00D85E70">
      <w:pPr>
        <w:pStyle w:val="ListParagraph"/>
        <w:numPr>
          <w:ilvl w:val="0"/>
          <w:numId w:val="18"/>
        </w:numPr>
        <w:tabs>
          <w:tab w:val="num" w:pos="720"/>
        </w:tabs>
        <w:rPr>
          <w:rFonts w:cstheme="minorHAnsi"/>
        </w:rPr>
      </w:pPr>
      <w:r w:rsidRPr="00D85E70">
        <w:rPr>
          <w:rFonts w:cstheme="minorHAnsi"/>
        </w:rPr>
        <w:t xml:space="preserve">Component </w:t>
      </w:r>
      <w:r w:rsidR="008D0492">
        <w:rPr>
          <w:rFonts w:cstheme="minorHAnsi"/>
        </w:rPr>
        <w:t>H</w:t>
      </w:r>
      <w:r w:rsidRPr="00D85E70">
        <w:rPr>
          <w:rFonts w:cstheme="minorHAnsi"/>
        </w:rPr>
        <w:t>ealth</w:t>
      </w:r>
    </w:p>
    <w:p w14:paraId="4D0884CA" w14:textId="6734DD17" w:rsidR="00D85E70" w:rsidRPr="00D85E70" w:rsidRDefault="00D85E70" w:rsidP="00D85E70">
      <w:pPr>
        <w:pStyle w:val="ListParagraph"/>
        <w:numPr>
          <w:ilvl w:val="0"/>
          <w:numId w:val="18"/>
        </w:numPr>
        <w:tabs>
          <w:tab w:val="num" w:pos="720"/>
        </w:tabs>
        <w:rPr>
          <w:rFonts w:cstheme="minorHAnsi"/>
        </w:rPr>
      </w:pPr>
      <w:r w:rsidRPr="00D85E70">
        <w:rPr>
          <w:rFonts w:cstheme="minorHAnsi"/>
        </w:rPr>
        <w:t xml:space="preserve">Open </w:t>
      </w:r>
      <w:r w:rsidR="008D0492">
        <w:rPr>
          <w:rFonts w:cstheme="minorHAnsi"/>
        </w:rPr>
        <w:t>T</w:t>
      </w:r>
      <w:r w:rsidRPr="00D85E70">
        <w:rPr>
          <w:rFonts w:cstheme="minorHAnsi"/>
        </w:rPr>
        <w:t>ickets</w:t>
      </w:r>
      <w:r w:rsidR="00AF5768">
        <w:rPr>
          <w:rFonts w:cstheme="minorHAnsi"/>
        </w:rPr>
        <w:t xml:space="preserve"> – &lt;&lt;Not Implemented&gt;&gt;</w:t>
      </w:r>
    </w:p>
    <w:p w14:paraId="3296A9FA" w14:textId="3595B712" w:rsidR="00D85E70" w:rsidRDefault="00D85E70" w:rsidP="00D85E70">
      <w:pPr>
        <w:pStyle w:val="ListParagraph"/>
        <w:numPr>
          <w:ilvl w:val="0"/>
          <w:numId w:val="18"/>
        </w:numPr>
        <w:tabs>
          <w:tab w:val="num" w:pos="720"/>
        </w:tabs>
        <w:rPr>
          <w:rFonts w:cstheme="minorHAnsi"/>
        </w:rPr>
      </w:pPr>
      <w:r w:rsidRPr="00D85E70">
        <w:rPr>
          <w:rFonts w:cstheme="minorHAnsi"/>
        </w:rPr>
        <w:t>Log Error</w:t>
      </w:r>
      <w:r w:rsidR="00C5042A">
        <w:rPr>
          <w:rFonts w:cstheme="minorHAnsi"/>
        </w:rPr>
        <w:t>s</w:t>
      </w:r>
      <w:r w:rsidR="00AF5768">
        <w:rPr>
          <w:rFonts w:cstheme="minorHAnsi"/>
        </w:rPr>
        <w:t xml:space="preserve"> – &lt;&lt;Not Implemented&gt;&gt;</w:t>
      </w:r>
    </w:p>
    <w:p w14:paraId="6B2A7D8E" w14:textId="776F226D" w:rsidR="00D408C3" w:rsidRDefault="003D54B1" w:rsidP="00580B86">
      <w:pPr>
        <w:pStyle w:val="ListParagraph"/>
        <w:numPr>
          <w:ilvl w:val="0"/>
          <w:numId w:val="21"/>
        </w:numPr>
        <w:tabs>
          <w:tab w:val="num" w:pos="720"/>
        </w:tabs>
        <w:rPr>
          <w:rFonts w:cstheme="minorHAnsi"/>
        </w:rPr>
      </w:pPr>
      <w:r w:rsidRPr="00580B86">
        <w:rPr>
          <w:rFonts w:cstheme="minorHAnsi"/>
        </w:rPr>
        <w:t xml:space="preserve">Component </w:t>
      </w:r>
      <w:r w:rsidR="00D408C3">
        <w:rPr>
          <w:rFonts w:cstheme="minorHAnsi"/>
        </w:rPr>
        <w:t>H</w:t>
      </w:r>
      <w:r w:rsidRPr="00580B86">
        <w:rPr>
          <w:rFonts w:cstheme="minorHAnsi"/>
        </w:rPr>
        <w:t xml:space="preserve">ealth </w:t>
      </w:r>
      <w:r w:rsidR="009D71BA">
        <w:rPr>
          <w:rFonts w:cstheme="minorHAnsi"/>
        </w:rPr>
        <w:t>card</w:t>
      </w:r>
      <w:r w:rsidR="00D408C3">
        <w:rPr>
          <w:rFonts w:cstheme="minorHAnsi"/>
        </w:rPr>
        <w:t xml:space="preserve"> provides the following </w:t>
      </w:r>
      <w:r w:rsidR="00D408C3" w:rsidRPr="00580B86">
        <w:rPr>
          <w:rFonts w:cstheme="minorHAnsi"/>
        </w:rPr>
        <w:t>information</w:t>
      </w:r>
    </w:p>
    <w:p w14:paraId="5DEBF37C" w14:textId="6BBEF693" w:rsidR="00D408C3" w:rsidRDefault="00D408C3" w:rsidP="00D408C3">
      <w:pPr>
        <w:pStyle w:val="ListParagraph"/>
        <w:numPr>
          <w:ilvl w:val="1"/>
          <w:numId w:val="21"/>
        </w:numPr>
        <w:tabs>
          <w:tab w:val="num" w:pos="720"/>
        </w:tabs>
        <w:rPr>
          <w:rFonts w:cstheme="minorHAnsi"/>
        </w:rPr>
      </w:pPr>
      <w:r>
        <w:rPr>
          <w:rFonts w:cstheme="minorHAnsi"/>
        </w:rPr>
        <w:t>T</w:t>
      </w:r>
      <w:r w:rsidR="003D54B1" w:rsidRPr="00580B86">
        <w:rPr>
          <w:rFonts w:cstheme="minorHAnsi"/>
        </w:rPr>
        <w:t xml:space="preserve">otal number of </w:t>
      </w:r>
      <w:r>
        <w:rPr>
          <w:rFonts w:cstheme="minorHAnsi"/>
        </w:rPr>
        <w:t>C</w:t>
      </w:r>
      <w:r w:rsidR="003D54B1" w:rsidRPr="00580B86">
        <w:rPr>
          <w:rFonts w:cstheme="minorHAnsi"/>
        </w:rPr>
        <w:t xml:space="preserve">omponents </w:t>
      </w:r>
      <w:r>
        <w:rPr>
          <w:rFonts w:cstheme="minorHAnsi"/>
        </w:rPr>
        <w:t>under the portfolio</w:t>
      </w:r>
    </w:p>
    <w:p w14:paraId="102A6018" w14:textId="18E87B9D" w:rsidR="003D54B1" w:rsidRDefault="00D408C3" w:rsidP="00D408C3">
      <w:pPr>
        <w:pStyle w:val="ListParagraph"/>
        <w:numPr>
          <w:ilvl w:val="1"/>
          <w:numId w:val="21"/>
        </w:numPr>
        <w:tabs>
          <w:tab w:val="num" w:pos="720"/>
        </w:tabs>
        <w:rPr>
          <w:rFonts w:cstheme="minorHAnsi"/>
        </w:rPr>
      </w:pPr>
      <w:r>
        <w:rPr>
          <w:rFonts w:cstheme="minorHAnsi"/>
        </w:rPr>
        <w:t>N</w:t>
      </w:r>
      <w:r w:rsidR="003D54B1" w:rsidRPr="00580B86">
        <w:rPr>
          <w:rFonts w:cstheme="minorHAnsi"/>
        </w:rPr>
        <w:t xml:space="preserve">umber of </w:t>
      </w:r>
      <w:r w:rsidR="001954E8" w:rsidRPr="00580B86">
        <w:rPr>
          <w:rFonts w:cstheme="minorHAnsi"/>
        </w:rPr>
        <w:t>C</w:t>
      </w:r>
      <w:r w:rsidR="003D54B1" w:rsidRPr="00580B86">
        <w:rPr>
          <w:rFonts w:cstheme="minorHAnsi"/>
        </w:rPr>
        <w:t>ritical</w:t>
      </w:r>
      <w:r>
        <w:rPr>
          <w:rFonts w:cstheme="minorHAnsi"/>
        </w:rPr>
        <w:t xml:space="preserve"> Components under the portfolio</w:t>
      </w:r>
      <w:r w:rsidR="003D54B1" w:rsidRPr="00580B86">
        <w:rPr>
          <w:rFonts w:cstheme="minorHAnsi"/>
        </w:rPr>
        <w:t>.</w:t>
      </w:r>
    </w:p>
    <w:p w14:paraId="3A9FC9A8" w14:textId="6CF75CB9" w:rsidR="00D408C3" w:rsidRPr="00580B86" w:rsidRDefault="00D408C3" w:rsidP="00D408C3">
      <w:pPr>
        <w:pStyle w:val="ListParagraph"/>
        <w:numPr>
          <w:ilvl w:val="1"/>
          <w:numId w:val="21"/>
        </w:numPr>
        <w:tabs>
          <w:tab w:val="num" w:pos="720"/>
        </w:tabs>
        <w:rPr>
          <w:rFonts w:cstheme="minorHAnsi"/>
        </w:rPr>
      </w:pPr>
      <w:r>
        <w:rPr>
          <w:rFonts w:cstheme="minorHAnsi"/>
        </w:rPr>
        <w:t>N</w:t>
      </w:r>
      <w:r w:rsidRPr="00580B86">
        <w:rPr>
          <w:rFonts w:cstheme="minorHAnsi"/>
        </w:rPr>
        <w:t xml:space="preserve">umber of </w:t>
      </w:r>
      <w:r>
        <w:rPr>
          <w:rFonts w:cstheme="minorHAnsi"/>
        </w:rPr>
        <w:t>Warning</w:t>
      </w:r>
      <w:r w:rsidRPr="00580B86">
        <w:rPr>
          <w:rFonts w:cstheme="minorHAnsi"/>
        </w:rPr>
        <w:t xml:space="preserve"> </w:t>
      </w:r>
      <w:r>
        <w:rPr>
          <w:rFonts w:cstheme="minorHAnsi"/>
        </w:rPr>
        <w:t>Components under the portfolio</w:t>
      </w:r>
    </w:p>
    <w:p w14:paraId="1F07F59E" w14:textId="62E662A1" w:rsidR="00D408C3" w:rsidRDefault="00D408C3" w:rsidP="00D408C3">
      <w:pPr>
        <w:pStyle w:val="ListParagraph"/>
        <w:numPr>
          <w:ilvl w:val="1"/>
          <w:numId w:val="21"/>
        </w:numPr>
        <w:tabs>
          <w:tab w:val="num" w:pos="720"/>
        </w:tabs>
        <w:rPr>
          <w:rFonts w:cstheme="minorHAnsi"/>
        </w:rPr>
      </w:pPr>
      <w:r>
        <w:rPr>
          <w:rFonts w:cstheme="minorHAnsi"/>
        </w:rPr>
        <w:t>N</w:t>
      </w:r>
      <w:r w:rsidRPr="00580B86">
        <w:rPr>
          <w:rFonts w:cstheme="minorHAnsi"/>
        </w:rPr>
        <w:t xml:space="preserve">umber of </w:t>
      </w:r>
      <w:r>
        <w:rPr>
          <w:rFonts w:cstheme="minorHAnsi"/>
        </w:rPr>
        <w:t>Healthy Components under the portfolio</w:t>
      </w:r>
    </w:p>
    <w:p w14:paraId="1C4D763E" w14:textId="4B6C79A4" w:rsidR="00D408C3" w:rsidRPr="00D408C3" w:rsidRDefault="00D408C3" w:rsidP="00D408C3">
      <w:pPr>
        <w:pStyle w:val="ListParagraph"/>
        <w:numPr>
          <w:ilvl w:val="0"/>
          <w:numId w:val="21"/>
        </w:numPr>
        <w:rPr>
          <w:rFonts w:cstheme="minorHAnsi"/>
        </w:rPr>
      </w:pPr>
      <w:r w:rsidRPr="00D408C3">
        <w:rPr>
          <w:rFonts w:cstheme="minorHAnsi"/>
        </w:rPr>
        <w:t>In this example all the 28 components under Finance Infrastructure</w:t>
      </w:r>
      <w:r w:rsidR="002F5EA6">
        <w:rPr>
          <w:rFonts w:cstheme="minorHAnsi"/>
        </w:rPr>
        <w:t xml:space="preserve"> are healthy </w:t>
      </w:r>
    </w:p>
    <w:p w14:paraId="258BDF1A" w14:textId="62BDF9E5" w:rsidR="00D408C3" w:rsidRPr="00580B86" w:rsidRDefault="00D408C3" w:rsidP="00D408C3">
      <w:pPr>
        <w:pStyle w:val="ListParagraph"/>
        <w:tabs>
          <w:tab w:val="num" w:pos="720"/>
        </w:tabs>
        <w:rPr>
          <w:rFonts w:cstheme="minorHAnsi"/>
        </w:rPr>
      </w:pPr>
    </w:p>
    <w:p w14:paraId="478B0085" w14:textId="77777777" w:rsidR="00D408C3" w:rsidRPr="00580B86" w:rsidRDefault="00D408C3" w:rsidP="00D408C3">
      <w:pPr>
        <w:pStyle w:val="ListParagraph"/>
        <w:tabs>
          <w:tab w:val="num" w:pos="720"/>
        </w:tabs>
        <w:ind w:left="1440"/>
        <w:rPr>
          <w:rFonts w:cstheme="minorHAnsi"/>
        </w:rPr>
      </w:pPr>
    </w:p>
    <w:p w14:paraId="213369C7" w14:textId="77777777" w:rsidR="002F5EA6" w:rsidRDefault="002F5EA6" w:rsidP="002F5EA6">
      <w:pPr>
        <w:keepNext/>
        <w:tabs>
          <w:tab w:val="num" w:pos="720"/>
        </w:tabs>
      </w:pPr>
      <w:r>
        <w:rPr>
          <w:rFonts w:cstheme="minorHAnsi"/>
          <w:noProof/>
        </w:rPr>
        <w:lastRenderedPageBreak/>
        <w:drawing>
          <wp:inline distT="0" distB="0" distL="0" distR="0" wp14:anchorId="38A96770" wp14:editId="734CC88D">
            <wp:extent cx="572452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2FB1FE35" w14:textId="4482C9F3" w:rsidR="003D54B1" w:rsidRDefault="002F5EA6" w:rsidP="002F5EA6">
      <w:pPr>
        <w:pStyle w:val="Caption"/>
        <w:jc w:val="center"/>
        <w:rPr>
          <w:rFonts w:cstheme="minorHAnsi"/>
        </w:rPr>
      </w:pPr>
      <w:r>
        <w:t xml:space="preserve">Figure </w:t>
      </w:r>
      <w:fldSimple w:instr=" SEQ Figure \* ARABIC ">
        <w:r w:rsidR="00053F73">
          <w:rPr>
            <w:noProof/>
          </w:rPr>
          <w:t>4</w:t>
        </w:r>
      </w:fldSimple>
    </w:p>
    <w:p w14:paraId="63116631" w14:textId="57576452" w:rsidR="0033338A" w:rsidRDefault="0033338A" w:rsidP="009D71BA">
      <w:pPr>
        <w:pStyle w:val="ListParagraph"/>
        <w:numPr>
          <w:ilvl w:val="0"/>
          <w:numId w:val="21"/>
        </w:numPr>
        <w:tabs>
          <w:tab w:val="num" w:pos="720"/>
          <w:tab w:val="left" w:pos="3525"/>
        </w:tabs>
        <w:rPr>
          <w:rFonts w:cstheme="minorHAnsi"/>
        </w:rPr>
      </w:pPr>
      <w:r w:rsidRPr="009D71BA">
        <w:rPr>
          <w:rFonts w:cstheme="minorHAnsi"/>
        </w:rPr>
        <w:t xml:space="preserve">If </w:t>
      </w:r>
      <w:r w:rsidR="009D71BA">
        <w:rPr>
          <w:rFonts w:cstheme="minorHAnsi"/>
        </w:rPr>
        <w:t>user</w:t>
      </w:r>
      <w:r w:rsidRPr="009D71BA">
        <w:rPr>
          <w:rFonts w:cstheme="minorHAnsi"/>
        </w:rPr>
        <w:t xml:space="preserve"> </w:t>
      </w:r>
      <w:r w:rsidR="00402400" w:rsidRPr="009D71BA">
        <w:rPr>
          <w:rFonts w:cstheme="minorHAnsi"/>
        </w:rPr>
        <w:t>click</w:t>
      </w:r>
      <w:r w:rsidR="009D71BA">
        <w:rPr>
          <w:rFonts w:cstheme="minorHAnsi"/>
        </w:rPr>
        <w:t>s</w:t>
      </w:r>
      <w:r w:rsidRPr="009D71BA">
        <w:rPr>
          <w:rFonts w:cstheme="minorHAnsi"/>
        </w:rPr>
        <w:t xml:space="preserve"> on </w:t>
      </w:r>
      <w:r w:rsidR="00701AA0" w:rsidRPr="009D71BA">
        <w:rPr>
          <w:rFonts w:cstheme="minorHAnsi"/>
        </w:rPr>
        <w:t>C</w:t>
      </w:r>
      <w:r w:rsidRPr="009D71BA">
        <w:rPr>
          <w:rFonts w:cstheme="minorHAnsi"/>
        </w:rPr>
        <w:t xml:space="preserve">omponent </w:t>
      </w:r>
      <w:r w:rsidR="00701AA0" w:rsidRPr="009D71BA">
        <w:rPr>
          <w:rFonts w:cstheme="minorHAnsi"/>
        </w:rPr>
        <w:t>H</w:t>
      </w:r>
      <w:r w:rsidRPr="009D71BA">
        <w:rPr>
          <w:rFonts w:cstheme="minorHAnsi"/>
        </w:rPr>
        <w:t>ealth</w:t>
      </w:r>
      <w:r w:rsidR="009D71BA">
        <w:rPr>
          <w:rFonts w:cstheme="minorHAnsi"/>
        </w:rPr>
        <w:t xml:space="preserve"> card</w:t>
      </w:r>
      <w:r w:rsidRPr="009D71BA">
        <w:rPr>
          <w:rFonts w:cstheme="minorHAnsi"/>
        </w:rPr>
        <w:t>, then it display</w:t>
      </w:r>
      <w:r w:rsidR="009D71BA">
        <w:rPr>
          <w:rFonts w:cstheme="minorHAnsi"/>
        </w:rPr>
        <w:t>s</w:t>
      </w:r>
      <w:r w:rsidRPr="009D71BA">
        <w:rPr>
          <w:rFonts w:cstheme="minorHAnsi"/>
        </w:rPr>
        <w:t xml:space="preserve"> all the components.</w:t>
      </w:r>
    </w:p>
    <w:p w14:paraId="4EB083D8" w14:textId="77777777" w:rsidR="009D71BA" w:rsidRPr="009D71BA" w:rsidRDefault="009D71BA" w:rsidP="009D71BA">
      <w:pPr>
        <w:pStyle w:val="ListParagraph"/>
        <w:tabs>
          <w:tab w:val="left" w:pos="3525"/>
        </w:tabs>
        <w:rPr>
          <w:rFonts w:cstheme="minorHAnsi"/>
        </w:rPr>
      </w:pPr>
    </w:p>
    <w:p w14:paraId="2D8A5179" w14:textId="475CD693" w:rsidR="0033338A" w:rsidRDefault="008C6C9B" w:rsidP="0033338A">
      <w:r>
        <w:rPr>
          <w:noProof/>
        </w:rPr>
        <w:drawing>
          <wp:inline distT="0" distB="0" distL="0" distR="0" wp14:anchorId="6D07E389" wp14:editId="4B52ED0D">
            <wp:extent cx="5733415" cy="27717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2771775"/>
                    </a:xfrm>
                    <a:prstGeom prst="rect">
                      <a:avLst/>
                    </a:prstGeom>
                    <a:noFill/>
                    <a:ln>
                      <a:noFill/>
                    </a:ln>
                  </pic:spPr>
                </pic:pic>
              </a:graphicData>
            </a:graphic>
          </wp:inline>
        </w:drawing>
      </w:r>
    </w:p>
    <w:p w14:paraId="05608FAE" w14:textId="77777777" w:rsidR="009D71BA" w:rsidRDefault="009D71BA" w:rsidP="0033338A"/>
    <w:p w14:paraId="2E646979" w14:textId="7D317D2B" w:rsidR="0033338A" w:rsidRDefault="00A40EE3" w:rsidP="00881EFF">
      <w:pPr>
        <w:pStyle w:val="ListParagraph"/>
        <w:numPr>
          <w:ilvl w:val="0"/>
          <w:numId w:val="21"/>
        </w:numPr>
      </w:pPr>
      <w:r>
        <w:t xml:space="preserve">This screen </w:t>
      </w:r>
      <w:r w:rsidR="009D71BA">
        <w:t xml:space="preserve">provides the </w:t>
      </w:r>
      <w:r w:rsidR="0033338A">
        <w:t>health overview of all the components</w:t>
      </w:r>
      <w:r w:rsidR="009D71BA">
        <w:t xml:space="preserve"> and it has the following cards</w:t>
      </w:r>
    </w:p>
    <w:p w14:paraId="5D2F0A9E" w14:textId="65EEB8D9" w:rsidR="0033338A" w:rsidRDefault="0033338A" w:rsidP="00881EFF">
      <w:pPr>
        <w:pStyle w:val="ListParagraph"/>
        <w:numPr>
          <w:ilvl w:val="0"/>
          <w:numId w:val="23"/>
        </w:numPr>
      </w:pPr>
      <w:r>
        <w:t xml:space="preserve">Total: </w:t>
      </w:r>
      <w:r w:rsidR="009D71BA">
        <w:t xml:space="preserve"> It provides t</w:t>
      </w:r>
      <w:r>
        <w:t>otal count</w:t>
      </w:r>
      <w:r w:rsidR="00A30191">
        <w:t xml:space="preserve"> of the components</w:t>
      </w:r>
      <w:r>
        <w:t xml:space="preserve"> and how many of them in healthy, </w:t>
      </w:r>
      <w:r w:rsidR="009D71BA">
        <w:t>critical,</w:t>
      </w:r>
      <w:r>
        <w:t xml:space="preserve"> and warning </w:t>
      </w:r>
      <w:r w:rsidR="009D71BA">
        <w:t>stage</w:t>
      </w:r>
    </w:p>
    <w:p w14:paraId="70B72A0F" w14:textId="0493A87B" w:rsidR="0033338A" w:rsidRDefault="0033338A" w:rsidP="00881EFF">
      <w:pPr>
        <w:pStyle w:val="ListParagraph"/>
        <w:numPr>
          <w:ilvl w:val="0"/>
          <w:numId w:val="23"/>
        </w:numPr>
      </w:pPr>
      <w:r>
        <w:lastRenderedPageBreak/>
        <w:t xml:space="preserve">5 </w:t>
      </w:r>
      <w:r w:rsidR="009D71BA">
        <w:t>R</w:t>
      </w:r>
      <w:r>
        <w:t xml:space="preserve">ecent </w:t>
      </w:r>
      <w:r w:rsidR="009D71BA">
        <w:t>C</w:t>
      </w:r>
      <w:r>
        <w:t xml:space="preserve">omponents: </w:t>
      </w:r>
      <w:r w:rsidR="009D71BA">
        <w:t xml:space="preserve"> It provides 5 R</w:t>
      </w:r>
      <w:r>
        <w:t xml:space="preserve">ecent </w:t>
      </w:r>
      <w:r w:rsidR="009D71BA">
        <w:t>un-healthy component details</w:t>
      </w:r>
    </w:p>
    <w:p w14:paraId="3DD57969" w14:textId="5BAD58E1" w:rsidR="0033338A" w:rsidRDefault="0033338A" w:rsidP="00881EFF">
      <w:pPr>
        <w:pStyle w:val="ListParagraph"/>
        <w:numPr>
          <w:ilvl w:val="0"/>
          <w:numId w:val="23"/>
        </w:numPr>
      </w:pPr>
      <w:r>
        <w:t xml:space="preserve">Critical:  </w:t>
      </w:r>
      <w:r w:rsidR="009D71BA">
        <w:t xml:space="preserve">Total </w:t>
      </w:r>
      <w:r>
        <w:t xml:space="preserve">Number of </w:t>
      </w:r>
      <w:r w:rsidR="009D71BA">
        <w:t>C</w:t>
      </w:r>
      <w:r>
        <w:t xml:space="preserve">ritical </w:t>
      </w:r>
      <w:r w:rsidR="009D71BA">
        <w:t>components (like server, Database and Other)</w:t>
      </w:r>
    </w:p>
    <w:p w14:paraId="419F83A4" w14:textId="444D9A35" w:rsidR="0033338A" w:rsidRDefault="0033338A" w:rsidP="00881EFF">
      <w:pPr>
        <w:pStyle w:val="ListParagraph"/>
        <w:numPr>
          <w:ilvl w:val="0"/>
          <w:numId w:val="23"/>
        </w:numPr>
      </w:pPr>
      <w:r>
        <w:t xml:space="preserve">Warning: </w:t>
      </w:r>
      <w:r w:rsidR="009D71BA">
        <w:t>Total Number of Warning components (like server, Database and Other)</w:t>
      </w:r>
    </w:p>
    <w:p w14:paraId="1F8A03E5" w14:textId="3B23A95D" w:rsidR="0033338A" w:rsidRDefault="0033338A" w:rsidP="00881EFF">
      <w:pPr>
        <w:pStyle w:val="ListParagraph"/>
        <w:numPr>
          <w:ilvl w:val="0"/>
          <w:numId w:val="21"/>
        </w:numPr>
      </w:pPr>
      <w:r>
        <w:t xml:space="preserve">These cards will act as filters, for example if </w:t>
      </w:r>
      <w:r w:rsidR="005F47BE">
        <w:t>user</w:t>
      </w:r>
      <w:r>
        <w:t xml:space="preserve"> click on critical card it will show only critical components in the </w:t>
      </w:r>
      <w:r w:rsidR="005F47BE">
        <w:t>Component Section.</w:t>
      </w:r>
    </w:p>
    <w:p w14:paraId="0CC42F74" w14:textId="37DF4C5D" w:rsidR="0033338A" w:rsidRDefault="0033338A" w:rsidP="00881EFF">
      <w:pPr>
        <w:pStyle w:val="ListParagraph"/>
        <w:numPr>
          <w:ilvl w:val="0"/>
          <w:numId w:val="21"/>
        </w:numPr>
      </w:pPr>
      <w:r>
        <w:t xml:space="preserve">Component </w:t>
      </w:r>
      <w:r w:rsidR="005F47BE">
        <w:t xml:space="preserve">Section </w:t>
      </w:r>
      <w:r>
        <w:t xml:space="preserve">will have information about each component. It will show </w:t>
      </w:r>
      <w:r w:rsidR="005F47BE">
        <w:t>T</w:t>
      </w:r>
      <w:r>
        <w:t>ype of components, health, number of parameters, critical and warning count</w:t>
      </w:r>
    </w:p>
    <w:p w14:paraId="5D5D1EA6" w14:textId="486A7F14" w:rsidR="0033338A" w:rsidRDefault="0033338A" w:rsidP="005F47BE">
      <w:pPr>
        <w:pStyle w:val="ListParagraph"/>
        <w:numPr>
          <w:ilvl w:val="0"/>
          <w:numId w:val="21"/>
        </w:numPr>
      </w:pPr>
      <w:r w:rsidRPr="005F47BE">
        <w:t xml:space="preserve">If </w:t>
      </w:r>
      <w:r w:rsidR="00A30191">
        <w:t>user</w:t>
      </w:r>
      <w:r w:rsidRPr="005F47BE">
        <w:t xml:space="preserve"> expand</w:t>
      </w:r>
      <w:r w:rsidR="00A30191">
        <w:t>s</w:t>
      </w:r>
      <w:r w:rsidRPr="005F47BE">
        <w:t xml:space="preserve"> the component by clicking </w:t>
      </w:r>
      <w:r w:rsidR="005F47BE">
        <w:t>“</w:t>
      </w:r>
      <w:r w:rsidRPr="005F47BE">
        <w:t>plus</w:t>
      </w:r>
      <w:r w:rsidR="005F47BE">
        <w:t>”</w:t>
      </w:r>
      <w:r w:rsidRPr="005F47BE">
        <w:t xml:space="preserve"> icon it will show all the </w:t>
      </w:r>
      <w:r w:rsidR="00A30191">
        <w:t xml:space="preserve">monitoring </w:t>
      </w:r>
      <w:r w:rsidRPr="005F47BE">
        <w:t>parameters</w:t>
      </w:r>
      <w:r w:rsidR="00A30191">
        <w:t xml:space="preserve">, Maximum Threshold value and Actual </w:t>
      </w:r>
      <w:proofErr w:type="gramStart"/>
      <w:r w:rsidR="00A30191">
        <w:t xml:space="preserve">value </w:t>
      </w:r>
      <w:r w:rsidRPr="005F47BE">
        <w:t xml:space="preserve"> of</w:t>
      </w:r>
      <w:proofErr w:type="gramEnd"/>
      <w:r w:rsidRPr="005F47BE">
        <w:t xml:space="preserve"> that component</w:t>
      </w:r>
      <w:r>
        <w:t>.</w:t>
      </w:r>
    </w:p>
    <w:p w14:paraId="112EEDFB" w14:textId="5E2B5693" w:rsidR="005F47BE" w:rsidRDefault="00406267" w:rsidP="005F47BE">
      <w:pPr>
        <w:keepNext/>
      </w:pPr>
      <w:r>
        <w:rPr>
          <w:noProof/>
        </w:rPr>
        <w:drawing>
          <wp:inline distT="0" distB="0" distL="0" distR="0" wp14:anchorId="37DBE405" wp14:editId="02A3BA36">
            <wp:extent cx="5733415" cy="27717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2771775"/>
                    </a:xfrm>
                    <a:prstGeom prst="rect">
                      <a:avLst/>
                    </a:prstGeom>
                    <a:noFill/>
                    <a:ln>
                      <a:noFill/>
                    </a:ln>
                  </pic:spPr>
                </pic:pic>
              </a:graphicData>
            </a:graphic>
          </wp:inline>
        </w:drawing>
      </w:r>
    </w:p>
    <w:p w14:paraId="586DB845" w14:textId="59BC3DA1" w:rsidR="0033338A" w:rsidRDefault="005F47BE" w:rsidP="005F47BE">
      <w:pPr>
        <w:pStyle w:val="Caption"/>
        <w:jc w:val="center"/>
      </w:pPr>
      <w:r>
        <w:t xml:space="preserve">Figure </w:t>
      </w:r>
      <w:fldSimple w:instr=" SEQ Figure \* ARABIC ">
        <w:r w:rsidR="00053F73">
          <w:rPr>
            <w:noProof/>
          </w:rPr>
          <w:t>5</w:t>
        </w:r>
      </w:fldSimple>
    </w:p>
    <w:p w14:paraId="15EA259E" w14:textId="77777777" w:rsidR="0033338A" w:rsidRDefault="0033338A" w:rsidP="0033338A"/>
    <w:p w14:paraId="52B1D4B8" w14:textId="59EA873A" w:rsidR="0033338A" w:rsidRDefault="005F47BE" w:rsidP="005F47BE">
      <w:pPr>
        <w:pStyle w:val="ListParagraph"/>
        <w:numPr>
          <w:ilvl w:val="0"/>
          <w:numId w:val="21"/>
        </w:numPr>
      </w:pPr>
      <w:r>
        <w:t>User</w:t>
      </w:r>
      <w:r w:rsidR="0033338A">
        <w:t xml:space="preserve"> can use </w:t>
      </w:r>
      <w:r>
        <w:t>“A</w:t>
      </w:r>
      <w:r w:rsidR="0033338A">
        <w:t>dd</w:t>
      </w:r>
      <w:r>
        <w:t>”</w:t>
      </w:r>
      <w:r w:rsidR="0033338A">
        <w:t xml:space="preserve"> </w:t>
      </w:r>
      <w:r>
        <w:t>option to</w:t>
      </w:r>
      <w:r w:rsidR="0033338A">
        <w:t xml:space="preserve"> </w:t>
      </w:r>
      <w:r>
        <w:t xml:space="preserve">apply </w:t>
      </w:r>
      <w:r w:rsidR="0033338A">
        <w:t xml:space="preserve">filter the components based on </w:t>
      </w:r>
      <w:r w:rsidR="00577089">
        <w:t>H</w:t>
      </w:r>
      <w:r w:rsidR="0033338A">
        <w:t xml:space="preserve">ealth and </w:t>
      </w:r>
      <w:r w:rsidR="00577089">
        <w:t>T</w:t>
      </w:r>
      <w:r w:rsidR="0033338A">
        <w:t>ype.</w:t>
      </w:r>
    </w:p>
    <w:p w14:paraId="07567363" w14:textId="2C9E32B8" w:rsidR="005F47BE" w:rsidRDefault="007D1ADE" w:rsidP="005F47BE">
      <w:pPr>
        <w:keepNext/>
      </w:pPr>
      <w:r>
        <w:rPr>
          <w:noProof/>
        </w:rPr>
        <w:lastRenderedPageBreak/>
        <w:drawing>
          <wp:inline distT="0" distB="0" distL="0" distR="0" wp14:anchorId="23CB435E" wp14:editId="00753C7D">
            <wp:extent cx="5733415" cy="277177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771775"/>
                    </a:xfrm>
                    <a:prstGeom prst="rect">
                      <a:avLst/>
                    </a:prstGeom>
                    <a:noFill/>
                    <a:ln>
                      <a:noFill/>
                    </a:ln>
                  </pic:spPr>
                </pic:pic>
              </a:graphicData>
            </a:graphic>
          </wp:inline>
        </w:drawing>
      </w:r>
    </w:p>
    <w:p w14:paraId="1FD821AA" w14:textId="405AEE40" w:rsidR="005F47BE" w:rsidRDefault="005F47BE" w:rsidP="005F47BE">
      <w:pPr>
        <w:pStyle w:val="Caption"/>
        <w:jc w:val="center"/>
      </w:pPr>
      <w:r>
        <w:t xml:space="preserve">Figure </w:t>
      </w:r>
      <w:fldSimple w:instr=" SEQ Figure \* ARABIC ">
        <w:r w:rsidR="00053F73">
          <w:rPr>
            <w:noProof/>
          </w:rPr>
          <w:t>6</w:t>
        </w:r>
      </w:fldSimple>
    </w:p>
    <w:p w14:paraId="7CE42D7C" w14:textId="77777777" w:rsidR="005F47BE" w:rsidRDefault="005F47BE" w:rsidP="005F47BE"/>
    <w:p w14:paraId="018B1936" w14:textId="71CA787C" w:rsidR="006009F1" w:rsidRDefault="005A40BD" w:rsidP="006009F1">
      <w:pPr>
        <w:keepNext/>
      </w:pPr>
      <w:r>
        <w:rPr>
          <w:noProof/>
        </w:rPr>
        <w:drawing>
          <wp:inline distT="0" distB="0" distL="0" distR="0" wp14:anchorId="0A42C67F" wp14:editId="0F48AABB">
            <wp:extent cx="5457825" cy="1819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1819275"/>
                    </a:xfrm>
                    <a:prstGeom prst="rect">
                      <a:avLst/>
                    </a:prstGeom>
                    <a:noFill/>
                    <a:ln>
                      <a:noFill/>
                    </a:ln>
                  </pic:spPr>
                </pic:pic>
              </a:graphicData>
            </a:graphic>
          </wp:inline>
        </w:drawing>
      </w:r>
    </w:p>
    <w:p w14:paraId="0B3A8B23" w14:textId="57DC4379" w:rsidR="0033338A" w:rsidRDefault="006009F1" w:rsidP="006009F1">
      <w:pPr>
        <w:pStyle w:val="Caption"/>
        <w:jc w:val="center"/>
      </w:pPr>
      <w:r>
        <w:t xml:space="preserve">Figure </w:t>
      </w:r>
      <w:fldSimple w:instr=" SEQ Figure \* ARABIC ">
        <w:r w:rsidR="00053F73">
          <w:rPr>
            <w:noProof/>
          </w:rPr>
          <w:t>7</w:t>
        </w:r>
      </w:fldSimple>
    </w:p>
    <w:p w14:paraId="4D2C84A7" w14:textId="77777777" w:rsidR="00577089" w:rsidRDefault="00577089" w:rsidP="0033338A"/>
    <w:p w14:paraId="5FF86D98" w14:textId="10C67FFE" w:rsidR="003D54B1" w:rsidRPr="003D54B1" w:rsidRDefault="006009F1" w:rsidP="0033338A">
      <w:r>
        <w:rPr>
          <w:noProof/>
        </w:rPr>
        <w:lastRenderedPageBreak/>
        <mc:AlternateContent>
          <mc:Choice Requires="wps">
            <w:drawing>
              <wp:anchor distT="0" distB="0" distL="114300" distR="114300" simplePos="0" relativeHeight="251660288" behindDoc="0" locked="0" layoutInCell="1" allowOverlap="1" wp14:anchorId="1A70F120" wp14:editId="09E78546">
                <wp:simplePos x="0" y="0"/>
                <wp:positionH relativeFrom="column">
                  <wp:posOffset>0</wp:posOffset>
                </wp:positionH>
                <wp:positionV relativeFrom="paragraph">
                  <wp:posOffset>2808605</wp:posOffset>
                </wp:positionV>
                <wp:extent cx="53886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388610" cy="635"/>
                        </a:xfrm>
                        <a:prstGeom prst="rect">
                          <a:avLst/>
                        </a:prstGeom>
                        <a:solidFill>
                          <a:prstClr val="white"/>
                        </a:solidFill>
                        <a:ln>
                          <a:noFill/>
                        </a:ln>
                      </wps:spPr>
                      <wps:txbx>
                        <w:txbxContent>
                          <w:p w14:paraId="607EE00E" w14:textId="6B0D30C1" w:rsidR="006009F1" w:rsidRPr="001703F1" w:rsidRDefault="006009F1" w:rsidP="006009F1">
                            <w:pPr>
                              <w:pStyle w:val="Caption"/>
                              <w:jc w:val="center"/>
                              <w:rPr>
                                <w:noProof/>
                              </w:rPr>
                            </w:pPr>
                            <w:r>
                              <w:t xml:space="preserve">Figure </w:t>
                            </w:r>
                            <w:fldSimple w:instr=" SEQ Figure \* ARABIC ">
                              <w:r w:rsidR="00053F73">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70F120" id="_x0000_t202" coordsize="21600,21600" o:spt="202" path="m,l,21600r21600,l21600,xe">
                <v:stroke joinstyle="miter"/>
                <v:path gradientshapeok="t" o:connecttype="rect"/>
              </v:shapetype>
              <v:shape id="Text Box 1" o:spid="_x0000_s1026" type="#_x0000_t202" style="position:absolute;margin-left:0;margin-top:221.15pt;width:424.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" stroked="f">
                <v:textbox style="mso-fit-shape-to-text:t" inset="0,0,0,0">
                  <w:txbxContent>
                    <w:p w14:paraId="607EE00E" w14:textId="6B0D30C1" w:rsidR="006009F1" w:rsidRPr="001703F1" w:rsidRDefault="006009F1" w:rsidP="006009F1">
                      <w:pPr>
                        <w:pStyle w:val="Caption"/>
                        <w:jc w:val="center"/>
                        <w:rPr>
                          <w:noProof/>
                        </w:rPr>
                      </w:pPr>
                      <w:r>
                        <w:t xml:space="preserve">Figure </w:t>
                      </w:r>
                      <w:fldSimple w:instr=" SEQ Figure \* ARABIC ">
                        <w:r w:rsidR="00053F73">
                          <w:rPr>
                            <w:noProof/>
                          </w:rPr>
                          <w:t>8</w:t>
                        </w:r>
                      </w:fldSimple>
                    </w:p>
                  </w:txbxContent>
                </v:textbox>
                <w10:wrap type="square"/>
              </v:shape>
            </w:pict>
          </mc:Fallback>
        </mc:AlternateContent>
      </w:r>
      <w:r w:rsidR="00FE5E9F">
        <w:rPr>
          <w:noProof/>
        </w:rPr>
        <w:drawing>
          <wp:inline distT="0" distB="0" distL="0" distR="0" wp14:anchorId="0EE51333" wp14:editId="15CA6662">
            <wp:extent cx="5457825" cy="2752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7825" cy="2752725"/>
                    </a:xfrm>
                    <a:prstGeom prst="rect">
                      <a:avLst/>
                    </a:prstGeom>
                    <a:noFill/>
                    <a:ln>
                      <a:noFill/>
                    </a:ln>
                  </pic:spPr>
                </pic:pic>
              </a:graphicData>
            </a:graphic>
          </wp:inline>
        </w:drawing>
      </w:r>
      <w:r w:rsidR="008970F6">
        <w:br w:type="textWrapping" w:clear="all"/>
      </w:r>
    </w:p>
    <w:p w14:paraId="7BCA92DD" w14:textId="108EC09D" w:rsidR="00612983" w:rsidRDefault="00EE7B41" w:rsidP="00612983">
      <w:pPr>
        <w:keepNext/>
      </w:pPr>
      <w:r>
        <w:rPr>
          <w:noProof/>
        </w:rPr>
        <w:drawing>
          <wp:inline distT="0" distB="0" distL="0" distR="0" wp14:anchorId="284F378B" wp14:editId="38F7AC03">
            <wp:extent cx="5457825" cy="3248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7825" cy="3248025"/>
                    </a:xfrm>
                    <a:prstGeom prst="rect">
                      <a:avLst/>
                    </a:prstGeom>
                    <a:noFill/>
                    <a:ln>
                      <a:noFill/>
                    </a:ln>
                  </pic:spPr>
                </pic:pic>
              </a:graphicData>
            </a:graphic>
          </wp:inline>
        </w:drawing>
      </w:r>
    </w:p>
    <w:p w14:paraId="58913CAE" w14:textId="614AB7CD" w:rsidR="0033338A" w:rsidRDefault="00612983" w:rsidP="00612983">
      <w:pPr>
        <w:pStyle w:val="Caption"/>
        <w:jc w:val="center"/>
      </w:pPr>
      <w:r>
        <w:t xml:space="preserve">Figure </w:t>
      </w:r>
      <w:fldSimple w:instr=" SEQ Figure \* ARABIC ">
        <w:r w:rsidR="00053F73">
          <w:rPr>
            <w:noProof/>
          </w:rPr>
          <w:t>9</w:t>
        </w:r>
      </w:fldSimple>
    </w:p>
    <w:p w14:paraId="1A15F3E9" w14:textId="3BD4BB1C" w:rsidR="00612983" w:rsidRDefault="00612983" w:rsidP="00612983">
      <w:pPr>
        <w:pStyle w:val="ListParagraph"/>
        <w:numPr>
          <w:ilvl w:val="0"/>
          <w:numId w:val="21"/>
        </w:numPr>
      </w:pPr>
      <w:r>
        <w:t xml:space="preserve">Based on the filter, System will display only those components </w:t>
      </w:r>
    </w:p>
    <w:p w14:paraId="65EC7DF9" w14:textId="77777777" w:rsidR="00612983" w:rsidRDefault="00612983" w:rsidP="0033338A"/>
    <w:p w14:paraId="2864D4D6" w14:textId="3EEEA035" w:rsidR="00612983" w:rsidRDefault="005A7550" w:rsidP="00612983">
      <w:pPr>
        <w:keepNext/>
        <w:tabs>
          <w:tab w:val="num" w:pos="720"/>
        </w:tabs>
      </w:pPr>
      <w:r>
        <w:rPr>
          <w:noProof/>
        </w:rPr>
        <w:lastRenderedPageBreak/>
        <w:drawing>
          <wp:inline distT="0" distB="0" distL="0" distR="0" wp14:anchorId="17E61F6C" wp14:editId="121EB411">
            <wp:extent cx="5733415" cy="28194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819400"/>
                    </a:xfrm>
                    <a:prstGeom prst="rect">
                      <a:avLst/>
                    </a:prstGeom>
                    <a:noFill/>
                    <a:ln>
                      <a:noFill/>
                    </a:ln>
                  </pic:spPr>
                </pic:pic>
              </a:graphicData>
            </a:graphic>
          </wp:inline>
        </w:drawing>
      </w:r>
    </w:p>
    <w:p w14:paraId="383B0363" w14:textId="46BA3069" w:rsidR="003D54B1" w:rsidRDefault="00612983" w:rsidP="00612983">
      <w:pPr>
        <w:pStyle w:val="Caption"/>
        <w:jc w:val="center"/>
        <w:rPr>
          <w:rFonts w:cstheme="minorHAnsi"/>
        </w:rPr>
      </w:pPr>
      <w:r>
        <w:t xml:space="preserve">Figure </w:t>
      </w:r>
      <w:fldSimple w:instr=" SEQ Figure \* ARABIC ">
        <w:r w:rsidR="00053F73">
          <w:rPr>
            <w:noProof/>
          </w:rPr>
          <w:t>10</w:t>
        </w:r>
      </w:fldSimple>
    </w:p>
    <w:p w14:paraId="34E0C36F" w14:textId="6A2844ED" w:rsidR="00612983" w:rsidRDefault="00612983" w:rsidP="00612983">
      <w:pPr>
        <w:pStyle w:val="ListParagraph"/>
        <w:numPr>
          <w:ilvl w:val="0"/>
          <w:numId w:val="21"/>
        </w:numPr>
      </w:pPr>
      <w:r>
        <w:t xml:space="preserve">If </w:t>
      </w:r>
      <w:r w:rsidR="008B2077">
        <w:t>u</w:t>
      </w:r>
      <w:r>
        <w:t>ser click</w:t>
      </w:r>
      <w:r w:rsidR="008B2077">
        <w:t>s</w:t>
      </w:r>
      <w:r>
        <w:t xml:space="preserve"> on “Clear” Button, all the filters </w:t>
      </w:r>
      <w:r w:rsidR="00A30191">
        <w:t xml:space="preserve">will be </w:t>
      </w:r>
      <w:r>
        <w:t xml:space="preserve">removed, and </w:t>
      </w:r>
      <w:r w:rsidR="00A30191">
        <w:t>display</w:t>
      </w:r>
      <w:r w:rsidR="008B2077">
        <w:t>s</w:t>
      </w:r>
      <w:r w:rsidR="00A30191">
        <w:t xml:space="preserve"> </w:t>
      </w:r>
      <w:r>
        <w:t xml:space="preserve">all the Components. </w:t>
      </w:r>
    </w:p>
    <w:p w14:paraId="2843A180" w14:textId="48A8EDDA" w:rsidR="00612983" w:rsidRDefault="00E8367F" w:rsidP="00612983">
      <w:pPr>
        <w:pStyle w:val="ListParagraph"/>
        <w:keepNext/>
      </w:pPr>
      <w:r>
        <w:rPr>
          <w:noProof/>
        </w:rPr>
        <w:drawing>
          <wp:inline distT="0" distB="0" distL="0" distR="0" wp14:anchorId="701F6BEC" wp14:editId="168A09DC">
            <wp:extent cx="5733415" cy="28194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819400"/>
                    </a:xfrm>
                    <a:prstGeom prst="rect">
                      <a:avLst/>
                    </a:prstGeom>
                    <a:noFill/>
                    <a:ln>
                      <a:noFill/>
                    </a:ln>
                  </pic:spPr>
                </pic:pic>
              </a:graphicData>
            </a:graphic>
          </wp:inline>
        </w:drawing>
      </w:r>
    </w:p>
    <w:p w14:paraId="34C8F72F" w14:textId="42302032" w:rsidR="00612983" w:rsidRDefault="00612983" w:rsidP="00612983">
      <w:pPr>
        <w:pStyle w:val="Caption"/>
        <w:jc w:val="center"/>
      </w:pPr>
      <w:r>
        <w:t xml:space="preserve">Figure </w:t>
      </w:r>
      <w:fldSimple w:instr=" SEQ Figure \* ARABIC ">
        <w:r w:rsidR="00053F73">
          <w:rPr>
            <w:noProof/>
          </w:rPr>
          <w:t>11</w:t>
        </w:r>
      </w:fldSimple>
    </w:p>
    <w:p w14:paraId="0E20B450" w14:textId="175520A6" w:rsidR="00C248D5" w:rsidRDefault="0091707B" w:rsidP="00C248D5">
      <w:pPr>
        <w:keepNext/>
        <w:tabs>
          <w:tab w:val="num" w:pos="720"/>
        </w:tabs>
      </w:pPr>
      <w:r>
        <w:rPr>
          <w:noProof/>
        </w:rPr>
        <w:lastRenderedPageBreak/>
        <w:drawing>
          <wp:inline distT="0" distB="0" distL="0" distR="0" wp14:anchorId="1D89EFFA" wp14:editId="2B2A7848">
            <wp:extent cx="5733415" cy="28194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2819400"/>
                    </a:xfrm>
                    <a:prstGeom prst="rect">
                      <a:avLst/>
                    </a:prstGeom>
                    <a:noFill/>
                    <a:ln>
                      <a:noFill/>
                    </a:ln>
                  </pic:spPr>
                </pic:pic>
              </a:graphicData>
            </a:graphic>
          </wp:inline>
        </w:drawing>
      </w:r>
    </w:p>
    <w:p w14:paraId="31CA14A8" w14:textId="543BD460" w:rsidR="00E00AFB" w:rsidRDefault="00C248D5" w:rsidP="00C248D5">
      <w:pPr>
        <w:pStyle w:val="Caption"/>
        <w:jc w:val="center"/>
        <w:rPr>
          <w:rFonts w:cstheme="minorHAnsi"/>
        </w:rPr>
      </w:pPr>
      <w:r>
        <w:t xml:space="preserve">Figure </w:t>
      </w:r>
      <w:fldSimple w:instr=" SEQ Figure \* ARABIC ">
        <w:r w:rsidR="00053F73">
          <w:rPr>
            <w:noProof/>
          </w:rPr>
          <w:t>12</w:t>
        </w:r>
      </w:fldSimple>
    </w:p>
    <w:p w14:paraId="3AE1BEF0" w14:textId="0166C546" w:rsidR="00E00AFB" w:rsidRDefault="00E00AFB" w:rsidP="003D54B1">
      <w:pPr>
        <w:tabs>
          <w:tab w:val="num" w:pos="720"/>
        </w:tabs>
        <w:rPr>
          <w:rFonts w:cstheme="minorHAnsi"/>
        </w:rPr>
      </w:pPr>
    </w:p>
    <w:p w14:paraId="4ED89ABC" w14:textId="34BE6079" w:rsidR="00E00AFB" w:rsidRDefault="00E00AFB" w:rsidP="00E00AFB">
      <w:pPr>
        <w:pStyle w:val="Heading1"/>
        <w:spacing w:after="60"/>
        <w:rPr>
          <w:rFonts w:cstheme="minorHAnsi"/>
          <w:sz w:val="28"/>
          <w:szCs w:val="28"/>
        </w:rPr>
      </w:pPr>
      <w:bookmarkStart w:id="9" w:name="_Toc96334160"/>
      <w:r w:rsidRPr="005A600B">
        <w:rPr>
          <w:rFonts w:cstheme="minorHAnsi"/>
          <w:sz w:val="28"/>
          <w:szCs w:val="28"/>
        </w:rPr>
        <w:t>E</w:t>
      </w:r>
      <w:r w:rsidR="007E594B">
        <w:rPr>
          <w:rFonts w:cstheme="minorHAnsi"/>
          <w:sz w:val="28"/>
          <w:szCs w:val="28"/>
        </w:rPr>
        <w:t>nvironment</w:t>
      </w:r>
      <w:r w:rsidRPr="005A600B">
        <w:rPr>
          <w:rFonts w:cstheme="minorHAnsi"/>
          <w:sz w:val="28"/>
          <w:szCs w:val="28"/>
        </w:rPr>
        <w:t xml:space="preserve"> S</w:t>
      </w:r>
      <w:r w:rsidR="007E594B">
        <w:rPr>
          <w:rFonts w:cstheme="minorHAnsi"/>
          <w:sz w:val="28"/>
          <w:szCs w:val="28"/>
        </w:rPr>
        <w:t>can</w:t>
      </w:r>
      <w:bookmarkEnd w:id="9"/>
    </w:p>
    <w:p w14:paraId="30221396" w14:textId="7D241FA1" w:rsidR="00C57426" w:rsidRDefault="00C57426" w:rsidP="00C57426"/>
    <w:p w14:paraId="7B507E4C" w14:textId="5C1E485B" w:rsidR="00C57426" w:rsidRDefault="00C57426" w:rsidP="00C57426">
      <w:pPr>
        <w:pStyle w:val="ListParagraph"/>
        <w:numPr>
          <w:ilvl w:val="0"/>
          <w:numId w:val="22"/>
        </w:numPr>
        <w:tabs>
          <w:tab w:val="num" w:pos="720"/>
          <w:tab w:val="left" w:pos="3525"/>
        </w:tabs>
        <w:rPr>
          <w:rFonts w:cstheme="minorHAnsi"/>
        </w:rPr>
      </w:pPr>
      <w:r>
        <w:rPr>
          <w:rFonts w:cstheme="minorHAnsi"/>
        </w:rPr>
        <w:t xml:space="preserve">Environment Scan Reports provides the following details of the RPA </w:t>
      </w:r>
      <w:r w:rsidR="000F5F70">
        <w:rPr>
          <w:rFonts w:cstheme="minorHAnsi"/>
        </w:rPr>
        <w:t>Components</w:t>
      </w:r>
    </w:p>
    <w:p w14:paraId="5490CFAF" w14:textId="27F9676A" w:rsidR="00C57426" w:rsidRDefault="00C57426" w:rsidP="00C57426">
      <w:pPr>
        <w:pStyle w:val="ListParagraph"/>
        <w:numPr>
          <w:ilvl w:val="1"/>
          <w:numId w:val="22"/>
        </w:numPr>
        <w:tabs>
          <w:tab w:val="left" w:pos="3525"/>
        </w:tabs>
        <w:rPr>
          <w:rFonts w:cstheme="minorHAnsi"/>
        </w:rPr>
      </w:pPr>
      <w:r>
        <w:rPr>
          <w:rFonts w:cstheme="minorHAnsi"/>
        </w:rPr>
        <w:t>Installed Software details</w:t>
      </w:r>
    </w:p>
    <w:p w14:paraId="260115AA" w14:textId="711B6D52" w:rsidR="00C57426" w:rsidRDefault="00C57426" w:rsidP="00C57426">
      <w:pPr>
        <w:pStyle w:val="ListParagraph"/>
        <w:numPr>
          <w:ilvl w:val="1"/>
          <w:numId w:val="22"/>
        </w:numPr>
        <w:tabs>
          <w:tab w:val="left" w:pos="3525"/>
        </w:tabs>
        <w:rPr>
          <w:rFonts w:cstheme="minorHAnsi"/>
        </w:rPr>
      </w:pPr>
      <w:r>
        <w:rPr>
          <w:rFonts w:cstheme="minorHAnsi"/>
        </w:rPr>
        <w:t>OS Details</w:t>
      </w:r>
    </w:p>
    <w:p w14:paraId="443DD43B" w14:textId="7448758E" w:rsidR="00C57426" w:rsidRDefault="00C57426" w:rsidP="00C57426">
      <w:pPr>
        <w:pStyle w:val="ListParagraph"/>
        <w:numPr>
          <w:ilvl w:val="1"/>
          <w:numId w:val="22"/>
        </w:numPr>
        <w:tabs>
          <w:tab w:val="left" w:pos="3525"/>
        </w:tabs>
        <w:rPr>
          <w:rFonts w:cstheme="minorHAnsi"/>
        </w:rPr>
      </w:pPr>
      <w:r>
        <w:rPr>
          <w:rFonts w:cstheme="minorHAnsi"/>
        </w:rPr>
        <w:t>Screen Resolution Details</w:t>
      </w:r>
    </w:p>
    <w:p w14:paraId="35AC2F16" w14:textId="1D610B05" w:rsidR="00530806" w:rsidRDefault="00560C0D" w:rsidP="00530806">
      <w:pPr>
        <w:pStyle w:val="ListParagraph"/>
        <w:numPr>
          <w:ilvl w:val="0"/>
          <w:numId w:val="22"/>
        </w:numPr>
      </w:pPr>
      <w:r>
        <w:t>For example: User has given the following details</w:t>
      </w:r>
      <w:r w:rsidR="00B57313">
        <w:t xml:space="preserve"> and click submit</w:t>
      </w:r>
      <w:r w:rsidR="00937C25">
        <w:t xml:space="preserve">. </w:t>
      </w:r>
      <w:r w:rsidR="00530806">
        <w:t>It</w:t>
      </w:r>
      <w:r w:rsidR="00937C25">
        <w:t xml:space="preserve"> </w:t>
      </w:r>
      <w:r w:rsidR="00530806">
        <w:t>displays</w:t>
      </w:r>
      <w:r w:rsidR="00937C25">
        <w:t xml:space="preserve"> any </w:t>
      </w:r>
      <w:r w:rsidR="00530806">
        <w:t>Software/OS/Screen Resolution installed/modified/Deleted during the period</w:t>
      </w:r>
    </w:p>
    <w:p w14:paraId="40C299E2" w14:textId="29972C78" w:rsidR="00560C0D" w:rsidRDefault="00560C0D" w:rsidP="00530806">
      <w:pPr>
        <w:pStyle w:val="ListParagraph"/>
      </w:pPr>
    </w:p>
    <w:p w14:paraId="4B8051B4" w14:textId="643D2961" w:rsidR="00560C0D" w:rsidRDefault="00560C0D" w:rsidP="00560C0D">
      <w:pPr>
        <w:pStyle w:val="ListParagraph"/>
        <w:numPr>
          <w:ilvl w:val="1"/>
          <w:numId w:val="22"/>
        </w:numPr>
      </w:pPr>
      <w:r>
        <w:t>Resource Type: Bot Runner</w:t>
      </w:r>
    </w:p>
    <w:p w14:paraId="59FBE713" w14:textId="702FB014" w:rsidR="00560C0D" w:rsidRDefault="00560C0D" w:rsidP="00560C0D">
      <w:pPr>
        <w:pStyle w:val="ListParagraph"/>
        <w:numPr>
          <w:ilvl w:val="1"/>
          <w:numId w:val="22"/>
        </w:numPr>
      </w:pPr>
      <w:r>
        <w:t>Resource Name: VM0001</w:t>
      </w:r>
    </w:p>
    <w:p w14:paraId="39C1C645" w14:textId="3FE5AEE8" w:rsidR="00560C0D" w:rsidRDefault="00560C0D" w:rsidP="00560C0D">
      <w:pPr>
        <w:pStyle w:val="ListParagraph"/>
        <w:numPr>
          <w:ilvl w:val="1"/>
          <w:numId w:val="22"/>
        </w:numPr>
      </w:pPr>
      <w:r>
        <w:t xml:space="preserve"> Start Date: 14-Apr-2020</w:t>
      </w:r>
    </w:p>
    <w:p w14:paraId="6973C030" w14:textId="0D274C4C" w:rsidR="00560C0D" w:rsidRDefault="00560C0D" w:rsidP="00560C0D">
      <w:pPr>
        <w:pStyle w:val="ListParagraph"/>
        <w:numPr>
          <w:ilvl w:val="1"/>
          <w:numId w:val="22"/>
        </w:numPr>
      </w:pPr>
      <w:r>
        <w:t>End Date: 16-Apr-2020</w:t>
      </w:r>
    </w:p>
    <w:p w14:paraId="35885C73" w14:textId="77777777" w:rsidR="00376DA2" w:rsidRDefault="00376DA2" w:rsidP="00376DA2">
      <w:pPr>
        <w:keepNext/>
      </w:pPr>
      <w:r>
        <w:rPr>
          <w:noProof/>
        </w:rPr>
        <w:lastRenderedPageBreak/>
        <w:drawing>
          <wp:inline distT="0" distB="0" distL="0" distR="0" wp14:anchorId="3E90C6B8" wp14:editId="7DB56CDB">
            <wp:extent cx="5733415" cy="2894965"/>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2894965"/>
                    </a:xfrm>
                    <a:prstGeom prst="rect">
                      <a:avLst/>
                    </a:prstGeom>
                    <a:noFill/>
                    <a:ln>
                      <a:noFill/>
                    </a:ln>
                  </pic:spPr>
                </pic:pic>
              </a:graphicData>
            </a:graphic>
          </wp:inline>
        </w:drawing>
      </w:r>
    </w:p>
    <w:p w14:paraId="37A6C96A" w14:textId="4DD69A2E" w:rsidR="00376DA2" w:rsidRDefault="00376DA2" w:rsidP="00376DA2">
      <w:pPr>
        <w:pStyle w:val="Caption"/>
        <w:jc w:val="center"/>
      </w:pPr>
      <w:r>
        <w:t xml:space="preserve">Figure </w:t>
      </w:r>
      <w:fldSimple w:instr=" SEQ Figure \* ARABIC ">
        <w:r w:rsidR="00053F73">
          <w:rPr>
            <w:noProof/>
          </w:rPr>
          <w:t>13</w:t>
        </w:r>
      </w:fldSimple>
    </w:p>
    <w:p w14:paraId="4E14CEF4" w14:textId="77777777" w:rsidR="0057662F" w:rsidRDefault="0057662F" w:rsidP="0057662F">
      <w:pPr>
        <w:keepNext/>
      </w:pPr>
      <w:r>
        <w:rPr>
          <w:noProof/>
        </w:rPr>
        <w:drawing>
          <wp:inline distT="0" distB="0" distL="0" distR="0" wp14:anchorId="11379CF3" wp14:editId="443EA456">
            <wp:extent cx="5733415" cy="2894965"/>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2894965"/>
                    </a:xfrm>
                    <a:prstGeom prst="rect">
                      <a:avLst/>
                    </a:prstGeom>
                    <a:noFill/>
                    <a:ln>
                      <a:noFill/>
                    </a:ln>
                  </pic:spPr>
                </pic:pic>
              </a:graphicData>
            </a:graphic>
          </wp:inline>
        </w:drawing>
      </w:r>
    </w:p>
    <w:p w14:paraId="39E85763" w14:textId="1FDC7602" w:rsidR="005A600B" w:rsidRDefault="0057662F" w:rsidP="0057662F">
      <w:pPr>
        <w:pStyle w:val="Caption"/>
        <w:jc w:val="center"/>
      </w:pPr>
      <w:r>
        <w:t xml:space="preserve">Figure </w:t>
      </w:r>
      <w:fldSimple w:instr=" SEQ Figure \* ARABIC ">
        <w:r w:rsidR="00053F73">
          <w:rPr>
            <w:noProof/>
          </w:rPr>
          <w:t>14</w:t>
        </w:r>
      </w:fldSimple>
    </w:p>
    <w:p w14:paraId="2444ED6D" w14:textId="2ACA8C76" w:rsidR="00D21B0F" w:rsidRDefault="00D21B0F" w:rsidP="00EA0D8B">
      <w:pPr>
        <w:pStyle w:val="ListParagraph"/>
        <w:numPr>
          <w:ilvl w:val="0"/>
          <w:numId w:val="22"/>
        </w:numPr>
      </w:pPr>
      <w:r>
        <w:t xml:space="preserve">If </w:t>
      </w:r>
      <w:r w:rsidR="0057662F">
        <w:t>user</w:t>
      </w:r>
      <w:r>
        <w:t xml:space="preserve"> </w:t>
      </w:r>
      <w:r w:rsidR="008B2077">
        <w:t xml:space="preserve">can </w:t>
      </w:r>
      <w:r>
        <w:t xml:space="preserve">expand the </w:t>
      </w:r>
      <w:r w:rsidR="00616EAE">
        <w:t>details</w:t>
      </w:r>
      <w:r>
        <w:t xml:space="preserve"> by clicking </w:t>
      </w:r>
      <w:r w:rsidR="0057662F">
        <w:t>“</w:t>
      </w:r>
      <w:r>
        <w:t>plus</w:t>
      </w:r>
      <w:r w:rsidR="0057662F">
        <w:t>”</w:t>
      </w:r>
      <w:r>
        <w:t xml:space="preserve"> icon</w:t>
      </w:r>
      <w:r w:rsidR="00E07699">
        <w:t xml:space="preserve">, </w:t>
      </w:r>
      <w:r>
        <w:t xml:space="preserve">it will </w:t>
      </w:r>
      <w:r w:rsidR="00616EAE">
        <w:t>display</w:t>
      </w:r>
      <w:r>
        <w:t xml:space="preserve"> all the</w:t>
      </w:r>
      <w:r w:rsidR="0028251B">
        <w:t xml:space="preserve"> </w:t>
      </w:r>
      <w:r w:rsidR="00856027">
        <w:t>information</w:t>
      </w:r>
    </w:p>
    <w:p w14:paraId="304FD2F0" w14:textId="77777777" w:rsidR="00E07699" w:rsidRDefault="00E07699" w:rsidP="00E07699">
      <w:pPr>
        <w:pStyle w:val="ListParagraph"/>
      </w:pPr>
    </w:p>
    <w:p w14:paraId="5E5A6BC3" w14:textId="77777777" w:rsidR="00053F73" w:rsidRDefault="0057662F" w:rsidP="00053F73">
      <w:pPr>
        <w:keepNext/>
      </w:pPr>
      <w:r>
        <w:rPr>
          <w:noProof/>
        </w:rPr>
        <w:lastRenderedPageBreak/>
        <w:drawing>
          <wp:inline distT="0" distB="0" distL="0" distR="0" wp14:anchorId="2D1CCF6F" wp14:editId="65DFBAE9">
            <wp:extent cx="5733415" cy="28003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2800350"/>
                    </a:xfrm>
                    <a:prstGeom prst="rect">
                      <a:avLst/>
                    </a:prstGeom>
                    <a:noFill/>
                    <a:ln>
                      <a:noFill/>
                    </a:ln>
                  </pic:spPr>
                </pic:pic>
              </a:graphicData>
            </a:graphic>
          </wp:inline>
        </w:drawing>
      </w:r>
    </w:p>
    <w:p w14:paraId="77955BB4" w14:textId="0073391C" w:rsidR="00D21B0F" w:rsidRPr="005A600B" w:rsidRDefault="00053F73" w:rsidP="00053F73">
      <w:pPr>
        <w:pStyle w:val="Caption"/>
        <w:jc w:val="center"/>
      </w:pPr>
      <w:r>
        <w:t xml:space="preserve">Figure </w:t>
      </w:r>
      <w:fldSimple w:instr=" SEQ Figure \* ARABIC ">
        <w:r>
          <w:rPr>
            <w:noProof/>
          </w:rPr>
          <w:t>15</w:t>
        </w:r>
      </w:fldSimple>
    </w:p>
    <w:sectPr w:rsidR="00D21B0F" w:rsidRPr="005A600B" w:rsidSect="00131337">
      <w:headerReference w:type="even" r:id="rId28"/>
      <w:headerReference w:type="default" r:id="rId29"/>
      <w:footerReference w:type="default" r:id="rId30"/>
      <w:headerReference w:type="first" r:id="rId31"/>
      <w:pgSz w:w="11909" w:h="16834"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BF60C" w14:textId="77777777" w:rsidR="00D91AEA" w:rsidRDefault="00D91AEA">
      <w:r>
        <w:separator/>
      </w:r>
    </w:p>
  </w:endnote>
  <w:endnote w:type="continuationSeparator" w:id="0">
    <w:p w14:paraId="189AD16E" w14:textId="77777777" w:rsidR="00D91AEA" w:rsidRDefault="00D9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F4E4" w14:textId="77777777" w:rsidR="00BA2010" w:rsidRDefault="00BA2010" w:rsidP="008B539E">
    <w:pPr>
      <w:jc w:val="center"/>
    </w:pPr>
  </w:p>
  <w:p w14:paraId="77F1CD14" w14:textId="77777777" w:rsidR="00BA2010" w:rsidRDefault="00BA2010" w:rsidP="008B539E"/>
  <w:p w14:paraId="12557B05" w14:textId="77777777" w:rsidR="00BA2010" w:rsidRDefault="00BA2010" w:rsidP="008B539E">
    <w:pPr>
      <w:pStyle w:val="Footer"/>
    </w:pPr>
  </w:p>
  <w:p w14:paraId="745D20F1" w14:textId="77777777" w:rsidR="00BA2010" w:rsidRDefault="00BA2010" w:rsidP="008B539E"/>
  <w:p w14:paraId="33C5AB3F" w14:textId="6278C627" w:rsidR="00BA2010" w:rsidRPr="00E42575" w:rsidRDefault="00BA2010" w:rsidP="008B539E">
    <w:pPr>
      <w:pStyle w:val="Footer"/>
      <w:pBdr>
        <w:top w:val="single" w:sz="6" w:space="1" w:color="auto"/>
      </w:pBdr>
      <w:tabs>
        <w:tab w:val="clear" w:pos="4320"/>
        <w:tab w:val="clear" w:pos="8640"/>
        <w:tab w:val="right" w:pos="9029"/>
      </w:tabs>
      <w:rPr>
        <w:vanish/>
        <w:color w:val="000000" w:themeColor="text1"/>
        <w:sz w:val="20"/>
      </w:rPr>
    </w:pPr>
    <w:r w:rsidRPr="00F00E12">
      <w:rPr>
        <w:bCs/>
        <w:color w:val="000000" w:themeColor="text1"/>
        <w:sz w:val="20"/>
      </w:rPr>
      <w:t>© 20</w:t>
    </w:r>
    <w:r w:rsidR="00284276">
      <w:rPr>
        <w:bCs/>
        <w:color w:val="000000" w:themeColor="text1"/>
        <w:sz w:val="20"/>
      </w:rPr>
      <w:t>2</w:t>
    </w:r>
    <w:r w:rsidR="00283483">
      <w:rPr>
        <w:bCs/>
        <w:color w:val="000000" w:themeColor="text1"/>
        <w:sz w:val="20"/>
      </w:rPr>
      <w:t>1</w:t>
    </w:r>
    <w:r w:rsidRPr="00F00E12">
      <w:rPr>
        <w:bCs/>
        <w:color w:val="000000" w:themeColor="text1"/>
        <w:sz w:val="20"/>
      </w:rPr>
      <w:t xml:space="preserve"> Infosys Limited, India</w:t>
    </w:r>
    <w:r>
      <w:rPr>
        <w:b/>
        <w:bCs/>
        <w:color w:val="000000" w:themeColor="text1"/>
        <w:sz w:val="20"/>
        <w:lang w:val="en-GB"/>
      </w:rPr>
      <w:t xml:space="preserve">    </w:t>
    </w:r>
    <w:r>
      <w:rPr>
        <w:bCs/>
        <w:color w:val="000000" w:themeColor="text1"/>
        <w:sz w:val="20"/>
      </w:rPr>
      <w:t xml:space="preserve">                              Internal</w:t>
    </w:r>
    <w:r w:rsidRPr="00E42575">
      <w:rPr>
        <w:b/>
        <w:bCs/>
        <w:color w:val="000000" w:themeColor="text1"/>
        <w:sz w:val="20"/>
      </w:rPr>
      <w:t xml:space="preserve">    </w:t>
    </w:r>
    <w:r w:rsidRPr="00E42575">
      <w:rPr>
        <w:bCs/>
        <w:color w:val="000000" w:themeColor="text1"/>
        <w:sz w:val="20"/>
      </w:rPr>
      <w:t xml:space="preserve">            </w:t>
    </w:r>
    <w:r w:rsidRPr="00E42575">
      <w:rPr>
        <w:bCs/>
        <w:color w:val="000000" w:themeColor="text1"/>
        <w:sz w:val="20"/>
      </w:rPr>
      <w:tab/>
      <w:t>Rev:</w:t>
    </w:r>
    <w:r>
      <w:rPr>
        <w:bCs/>
        <w:color w:val="000000" w:themeColor="text1"/>
        <w:sz w:val="20"/>
      </w:rPr>
      <w:t xml:space="preserve"> 0.</w:t>
    </w:r>
    <w:r w:rsidR="008F308B">
      <w:rPr>
        <w:bCs/>
        <w:color w:val="000000" w:themeColor="text1"/>
        <w:sz w:val="20"/>
      </w:rPr>
      <w:t>2</w:t>
    </w:r>
    <w:r w:rsidRPr="00E42575">
      <w:rPr>
        <w:bCs/>
        <w:color w:val="000000" w:themeColor="text1"/>
        <w:sz w:val="20"/>
      </w:rPr>
      <w:t xml:space="preserve"> </w:t>
    </w:r>
    <w:r w:rsidRPr="00E42575">
      <w:rPr>
        <w:vanish/>
        <w:color w:val="000000" w:themeColor="text1"/>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31B1A" w14:textId="77777777" w:rsidR="00D91AEA" w:rsidRDefault="00D91AEA">
      <w:r>
        <w:separator/>
      </w:r>
    </w:p>
  </w:footnote>
  <w:footnote w:type="continuationSeparator" w:id="0">
    <w:p w14:paraId="7D119134" w14:textId="77777777" w:rsidR="00D91AEA" w:rsidRDefault="00D91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109CE" w14:textId="7ABE8EBB" w:rsidR="00BA2010" w:rsidRDefault="00BA2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9C53" w14:textId="290B3B71" w:rsidR="00BA2010" w:rsidRPr="009930BA" w:rsidRDefault="00284276" w:rsidP="00D26F87">
    <w:pPr>
      <w:jc w:val="center"/>
      <w:rPr>
        <w:b/>
        <w:sz w:val="32"/>
        <w:szCs w:val="20"/>
      </w:rPr>
    </w:pPr>
    <w:r w:rsidRPr="00284276">
      <w:rPr>
        <w:b/>
        <w:sz w:val="32"/>
        <w:szCs w:val="20"/>
      </w:rPr>
      <w:t>Infosys RPA Control Center</w:t>
    </w:r>
    <w:r>
      <w:rPr>
        <w:b/>
        <w:sz w:val="32"/>
        <w:szCs w:val="20"/>
      </w:rPr>
      <w:t xml:space="preserve"> </w:t>
    </w:r>
    <w:r w:rsidR="002F1D58">
      <w:rPr>
        <w:b/>
        <w:sz w:val="32"/>
        <w:szCs w:val="20"/>
      </w:rPr>
      <w:t>User</w:t>
    </w:r>
    <w:r>
      <w:rPr>
        <w:b/>
        <w:sz w:val="32"/>
        <w:szCs w:val="20"/>
      </w:rPr>
      <w:t xml:space="preserve"> </w:t>
    </w:r>
    <w:r w:rsidR="00D26F87">
      <w:rPr>
        <w:b/>
        <w:sz w:val="32"/>
        <w:szCs w:val="20"/>
      </w:rPr>
      <w:t>G</w:t>
    </w:r>
    <w:r>
      <w:rPr>
        <w:b/>
        <w:sz w:val="32"/>
        <w:szCs w:val="20"/>
      </w:rPr>
      <w:t>uide</w:t>
    </w:r>
  </w:p>
  <w:p w14:paraId="64980EF1" w14:textId="7B768DBF" w:rsidR="00BA2010" w:rsidRDefault="00BA2010" w:rsidP="005E05C2">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DB6A" w14:textId="53E7B2AE" w:rsidR="00BA2010" w:rsidRDefault="00BA2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8AA4ACE"/>
    <w:lvl w:ilvl="0">
      <w:start w:val="1"/>
      <w:numFmt w:val="decimal"/>
      <w:pStyle w:val="Heading1"/>
      <w:lvlText w:val="%1."/>
      <w:legacy w:legacy="1" w:legacySpace="144" w:legacyIndent="0"/>
      <w:lvlJc w:val="left"/>
      <w:rPr>
        <w:sz w:val="32"/>
        <w:szCs w:val="32"/>
      </w:rPr>
    </w:lvl>
    <w:lvl w:ilvl="1">
      <w:start w:val="1"/>
      <w:numFmt w:val="decimal"/>
      <w:pStyle w:val="Heading2"/>
      <w:lvlText w:val="%1.%2"/>
      <w:legacy w:legacy="1" w:legacySpace="144" w:legacyIndent="0"/>
      <w:lvlJc w:val="left"/>
      <w:rPr>
        <w:b/>
        <w:b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F344D0"/>
    <w:multiLevelType w:val="hybridMultilevel"/>
    <w:tmpl w:val="5884221C"/>
    <w:lvl w:ilvl="0" w:tplc="FFFFFFFF">
      <w:start w:val="1"/>
      <w:numFmt w:val="bullet"/>
      <w:pStyle w:val="dotbullets"/>
      <w:lvlText w:val=""/>
      <w:lvlJc w:val="left"/>
      <w:pPr>
        <w:tabs>
          <w:tab w:val="num" w:pos="1080"/>
        </w:tabs>
        <w:ind w:left="1080" w:hanging="360"/>
      </w:pPr>
      <w:rPr>
        <w:rFonts w:ascii="Symbol" w:hAnsi="Symbol" w:hint="default"/>
        <w:color w:val="auto"/>
      </w:rPr>
    </w:lvl>
    <w:lvl w:ilvl="1" w:tplc="FFFFFFFF" w:tentative="1">
      <w:start w:val="1"/>
      <w:numFmt w:val="bullet"/>
      <w:lvlText w:val="o"/>
      <w:lvlJc w:val="left"/>
      <w:pPr>
        <w:tabs>
          <w:tab w:val="num" w:pos="1872"/>
        </w:tabs>
        <w:ind w:left="1872" w:hanging="360"/>
      </w:pPr>
      <w:rPr>
        <w:rFonts w:ascii="Courier New" w:hAnsi="Courier New" w:hint="default"/>
      </w:rPr>
    </w:lvl>
    <w:lvl w:ilvl="2" w:tplc="FFFFFFFF" w:tentative="1">
      <w:start w:val="1"/>
      <w:numFmt w:val="bullet"/>
      <w:lvlText w:val=""/>
      <w:lvlJc w:val="left"/>
      <w:pPr>
        <w:tabs>
          <w:tab w:val="num" w:pos="2592"/>
        </w:tabs>
        <w:ind w:left="2592" w:hanging="360"/>
      </w:pPr>
      <w:rPr>
        <w:rFonts w:ascii="Wingdings" w:hAnsi="Wingdings" w:hint="default"/>
      </w:rPr>
    </w:lvl>
    <w:lvl w:ilvl="3" w:tplc="FFFFFFFF" w:tentative="1">
      <w:start w:val="1"/>
      <w:numFmt w:val="bullet"/>
      <w:lvlText w:val=""/>
      <w:lvlJc w:val="left"/>
      <w:pPr>
        <w:tabs>
          <w:tab w:val="num" w:pos="3312"/>
        </w:tabs>
        <w:ind w:left="3312" w:hanging="360"/>
      </w:pPr>
      <w:rPr>
        <w:rFonts w:ascii="Symbol" w:hAnsi="Symbol" w:hint="default"/>
      </w:rPr>
    </w:lvl>
    <w:lvl w:ilvl="4" w:tplc="FFFFFFFF" w:tentative="1">
      <w:start w:val="1"/>
      <w:numFmt w:val="bullet"/>
      <w:lvlText w:val="o"/>
      <w:lvlJc w:val="left"/>
      <w:pPr>
        <w:tabs>
          <w:tab w:val="num" w:pos="4032"/>
        </w:tabs>
        <w:ind w:left="4032" w:hanging="360"/>
      </w:pPr>
      <w:rPr>
        <w:rFonts w:ascii="Courier New" w:hAnsi="Courier New" w:hint="default"/>
      </w:rPr>
    </w:lvl>
    <w:lvl w:ilvl="5" w:tplc="FFFFFFFF" w:tentative="1">
      <w:start w:val="1"/>
      <w:numFmt w:val="bullet"/>
      <w:lvlText w:val=""/>
      <w:lvlJc w:val="left"/>
      <w:pPr>
        <w:tabs>
          <w:tab w:val="num" w:pos="4752"/>
        </w:tabs>
        <w:ind w:left="4752" w:hanging="360"/>
      </w:pPr>
      <w:rPr>
        <w:rFonts w:ascii="Wingdings" w:hAnsi="Wingdings" w:hint="default"/>
      </w:rPr>
    </w:lvl>
    <w:lvl w:ilvl="6" w:tplc="FFFFFFFF" w:tentative="1">
      <w:start w:val="1"/>
      <w:numFmt w:val="bullet"/>
      <w:lvlText w:val=""/>
      <w:lvlJc w:val="left"/>
      <w:pPr>
        <w:tabs>
          <w:tab w:val="num" w:pos="5472"/>
        </w:tabs>
        <w:ind w:left="5472" w:hanging="360"/>
      </w:pPr>
      <w:rPr>
        <w:rFonts w:ascii="Symbol" w:hAnsi="Symbol" w:hint="default"/>
      </w:rPr>
    </w:lvl>
    <w:lvl w:ilvl="7" w:tplc="FFFFFFFF" w:tentative="1">
      <w:start w:val="1"/>
      <w:numFmt w:val="bullet"/>
      <w:lvlText w:val="o"/>
      <w:lvlJc w:val="left"/>
      <w:pPr>
        <w:tabs>
          <w:tab w:val="num" w:pos="6192"/>
        </w:tabs>
        <w:ind w:left="6192" w:hanging="360"/>
      </w:pPr>
      <w:rPr>
        <w:rFonts w:ascii="Courier New" w:hAnsi="Courier New" w:hint="default"/>
      </w:rPr>
    </w:lvl>
    <w:lvl w:ilvl="8" w:tplc="FFFFFFFF"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1CBB6A83"/>
    <w:multiLevelType w:val="hybridMultilevel"/>
    <w:tmpl w:val="F9F27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A6899"/>
    <w:multiLevelType w:val="singleLevel"/>
    <w:tmpl w:val="1CF4FF9E"/>
    <w:lvl w:ilvl="0">
      <w:start w:val="1"/>
      <w:numFmt w:val="decimal"/>
      <w:pStyle w:val="Reference"/>
      <w:lvlText w:val="[%1]"/>
      <w:lvlJc w:val="left"/>
      <w:pPr>
        <w:tabs>
          <w:tab w:val="num" w:pos="1008"/>
        </w:tabs>
        <w:ind w:left="1008" w:hanging="1008"/>
      </w:pPr>
    </w:lvl>
  </w:abstractNum>
  <w:abstractNum w:abstractNumId="4" w15:restartNumberingAfterBreak="0">
    <w:nsid w:val="2AAD79E3"/>
    <w:multiLevelType w:val="hybridMultilevel"/>
    <w:tmpl w:val="761A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10872"/>
    <w:multiLevelType w:val="hybridMultilevel"/>
    <w:tmpl w:val="3B0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84369"/>
    <w:multiLevelType w:val="hybridMultilevel"/>
    <w:tmpl w:val="13FC1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12BBF"/>
    <w:multiLevelType w:val="hybridMultilevel"/>
    <w:tmpl w:val="FBE8938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CA1208"/>
    <w:multiLevelType w:val="hybridMultilevel"/>
    <w:tmpl w:val="DAB4A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280352"/>
    <w:multiLevelType w:val="hybridMultilevel"/>
    <w:tmpl w:val="31B0A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E1B8B"/>
    <w:multiLevelType w:val="hybridMultilevel"/>
    <w:tmpl w:val="D5D83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35391E"/>
    <w:multiLevelType w:val="hybridMultilevel"/>
    <w:tmpl w:val="F38A8426"/>
    <w:lvl w:ilvl="0" w:tplc="21ECDC6C">
      <w:start w:val="1"/>
      <w:numFmt w:val="bullet"/>
      <w:pStyle w:val="BulletedList"/>
      <w:lvlText w:val=""/>
      <w:lvlJc w:val="left"/>
      <w:pPr>
        <w:tabs>
          <w:tab w:val="num" w:pos="360"/>
        </w:tabs>
        <w:ind w:left="43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F445C3"/>
    <w:multiLevelType w:val="hybridMultilevel"/>
    <w:tmpl w:val="3572D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E3E56"/>
    <w:multiLevelType w:val="hybridMultilevel"/>
    <w:tmpl w:val="58CC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C386B"/>
    <w:multiLevelType w:val="hybridMultilevel"/>
    <w:tmpl w:val="24448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C609A"/>
    <w:multiLevelType w:val="hybridMultilevel"/>
    <w:tmpl w:val="93E4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276D5"/>
    <w:multiLevelType w:val="hybridMultilevel"/>
    <w:tmpl w:val="13FC1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E5F0C"/>
    <w:multiLevelType w:val="hybridMultilevel"/>
    <w:tmpl w:val="253E46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A95B72"/>
    <w:multiLevelType w:val="hybridMultilevel"/>
    <w:tmpl w:val="92CAB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87B64"/>
    <w:multiLevelType w:val="hybridMultilevel"/>
    <w:tmpl w:val="E976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11"/>
  </w:num>
  <w:num w:numId="5">
    <w:abstractNumId w:val="15"/>
  </w:num>
  <w:num w:numId="6">
    <w:abstractNumId w:val="8"/>
  </w:num>
  <w:num w:numId="7">
    <w:abstractNumId w:val="13"/>
  </w:num>
  <w:num w:numId="8">
    <w:abstractNumId w:val="14"/>
  </w:num>
  <w:num w:numId="9">
    <w:abstractNumId w:val="5"/>
  </w:num>
  <w:num w:numId="10">
    <w:abstractNumId w:val="6"/>
  </w:num>
  <w:num w:numId="11">
    <w:abstractNumId w:val="16"/>
  </w:num>
  <w:num w:numId="12">
    <w:abstractNumId w:val="0"/>
  </w:num>
  <w:num w:numId="13">
    <w:abstractNumId w:val="0"/>
  </w:num>
  <w:num w:numId="14">
    <w:abstractNumId w:val="0"/>
  </w:num>
  <w:num w:numId="15">
    <w:abstractNumId w:val="19"/>
  </w:num>
  <w:num w:numId="16">
    <w:abstractNumId w:val="12"/>
  </w:num>
  <w:num w:numId="17">
    <w:abstractNumId w:val="4"/>
  </w:num>
  <w:num w:numId="18">
    <w:abstractNumId w:val="7"/>
  </w:num>
  <w:num w:numId="19">
    <w:abstractNumId w:val="10"/>
  </w:num>
  <w:num w:numId="20">
    <w:abstractNumId w:val="0"/>
  </w:num>
  <w:num w:numId="21">
    <w:abstractNumId w:val="9"/>
  </w:num>
  <w:num w:numId="22">
    <w:abstractNumId w:val="18"/>
  </w:num>
  <w:num w:numId="23">
    <w:abstractNumId w:val="17"/>
  </w:num>
  <w:num w:numId="2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B38"/>
    <w:rsid w:val="00000D8F"/>
    <w:rsid w:val="0000178F"/>
    <w:rsid w:val="00001CFB"/>
    <w:rsid w:val="00002753"/>
    <w:rsid w:val="000110B5"/>
    <w:rsid w:val="00012F58"/>
    <w:rsid w:val="00013188"/>
    <w:rsid w:val="000139BA"/>
    <w:rsid w:val="000149D8"/>
    <w:rsid w:val="00015231"/>
    <w:rsid w:val="00020008"/>
    <w:rsid w:val="000201AB"/>
    <w:rsid w:val="00020D25"/>
    <w:rsid w:val="00023A2E"/>
    <w:rsid w:val="00026AB2"/>
    <w:rsid w:val="000279D2"/>
    <w:rsid w:val="00027D8D"/>
    <w:rsid w:val="00030EAB"/>
    <w:rsid w:val="00035770"/>
    <w:rsid w:val="00035CBA"/>
    <w:rsid w:val="0003762F"/>
    <w:rsid w:val="00041860"/>
    <w:rsid w:val="00042139"/>
    <w:rsid w:val="0004244B"/>
    <w:rsid w:val="00043850"/>
    <w:rsid w:val="00051C05"/>
    <w:rsid w:val="0005355A"/>
    <w:rsid w:val="00053F73"/>
    <w:rsid w:val="000551F0"/>
    <w:rsid w:val="000559A7"/>
    <w:rsid w:val="000562B8"/>
    <w:rsid w:val="00056ADA"/>
    <w:rsid w:val="00057453"/>
    <w:rsid w:val="0005751B"/>
    <w:rsid w:val="0005767D"/>
    <w:rsid w:val="0006118A"/>
    <w:rsid w:val="000619C5"/>
    <w:rsid w:val="000646F5"/>
    <w:rsid w:val="0006591E"/>
    <w:rsid w:val="000705D8"/>
    <w:rsid w:val="000738FE"/>
    <w:rsid w:val="00074FA4"/>
    <w:rsid w:val="00076CA1"/>
    <w:rsid w:val="00077A77"/>
    <w:rsid w:val="000826EA"/>
    <w:rsid w:val="000862E8"/>
    <w:rsid w:val="00086F1F"/>
    <w:rsid w:val="00087278"/>
    <w:rsid w:val="000879A3"/>
    <w:rsid w:val="00087EFF"/>
    <w:rsid w:val="0009302D"/>
    <w:rsid w:val="00096546"/>
    <w:rsid w:val="000A017B"/>
    <w:rsid w:val="000A0C38"/>
    <w:rsid w:val="000A5370"/>
    <w:rsid w:val="000B1D48"/>
    <w:rsid w:val="000B23DB"/>
    <w:rsid w:val="000B3F23"/>
    <w:rsid w:val="000B44D7"/>
    <w:rsid w:val="000B4707"/>
    <w:rsid w:val="000B543B"/>
    <w:rsid w:val="000B62A6"/>
    <w:rsid w:val="000B6395"/>
    <w:rsid w:val="000B6DD5"/>
    <w:rsid w:val="000C036A"/>
    <w:rsid w:val="000C2308"/>
    <w:rsid w:val="000D1245"/>
    <w:rsid w:val="000D25A8"/>
    <w:rsid w:val="000D3FA9"/>
    <w:rsid w:val="000D5201"/>
    <w:rsid w:val="000D69C4"/>
    <w:rsid w:val="000D73C6"/>
    <w:rsid w:val="000E0E1A"/>
    <w:rsid w:val="000E287A"/>
    <w:rsid w:val="000E36F2"/>
    <w:rsid w:val="000E6BBD"/>
    <w:rsid w:val="000F16B5"/>
    <w:rsid w:val="000F390B"/>
    <w:rsid w:val="000F5AF5"/>
    <w:rsid w:val="000F5F70"/>
    <w:rsid w:val="00101713"/>
    <w:rsid w:val="0010204A"/>
    <w:rsid w:val="001031FF"/>
    <w:rsid w:val="00111334"/>
    <w:rsid w:val="00113C0D"/>
    <w:rsid w:val="00113D79"/>
    <w:rsid w:val="001144B8"/>
    <w:rsid w:val="00115295"/>
    <w:rsid w:val="00115518"/>
    <w:rsid w:val="0011709F"/>
    <w:rsid w:val="0011744B"/>
    <w:rsid w:val="00120E67"/>
    <w:rsid w:val="00121065"/>
    <w:rsid w:val="00124C18"/>
    <w:rsid w:val="00124DB9"/>
    <w:rsid w:val="00125DBA"/>
    <w:rsid w:val="00127A4A"/>
    <w:rsid w:val="00127E36"/>
    <w:rsid w:val="00127F5E"/>
    <w:rsid w:val="00131337"/>
    <w:rsid w:val="00135757"/>
    <w:rsid w:val="00137A34"/>
    <w:rsid w:val="00137D3D"/>
    <w:rsid w:val="001422B3"/>
    <w:rsid w:val="001445CB"/>
    <w:rsid w:val="00144F3F"/>
    <w:rsid w:val="001452B3"/>
    <w:rsid w:val="00155204"/>
    <w:rsid w:val="00156FDB"/>
    <w:rsid w:val="00157E5D"/>
    <w:rsid w:val="00161833"/>
    <w:rsid w:val="001619CF"/>
    <w:rsid w:val="001652DC"/>
    <w:rsid w:val="001654C1"/>
    <w:rsid w:val="00167066"/>
    <w:rsid w:val="00167A90"/>
    <w:rsid w:val="00170133"/>
    <w:rsid w:val="00171182"/>
    <w:rsid w:val="00173E52"/>
    <w:rsid w:val="00174BE4"/>
    <w:rsid w:val="0017616E"/>
    <w:rsid w:val="00177029"/>
    <w:rsid w:val="001802F9"/>
    <w:rsid w:val="00181012"/>
    <w:rsid w:val="00182350"/>
    <w:rsid w:val="00182C9A"/>
    <w:rsid w:val="0018510C"/>
    <w:rsid w:val="0019032C"/>
    <w:rsid w:val="001911A0"/>
    <w:rsid w:val="00191336"/>
    <w:rsid w:val="0019207A"/>
    <w:rsid w:val="00193B2A"/>
    <w:rsid w:val="001954E8"/>
    <w:rsid w:val="00196084"/>
    <w:rsid w:val="001973C0"/>
    <w:rsid w:val="00197806"/>
    <w:rsid w:val="00197D88"/>
    <w:rsid w:val="001A005B"/>
    <w:rsid w:val="001A181E"/>
    <w:rsid w:val="001A491C"/>
    <w:rsid w:val="001A681D"/>
    <w:rsid w:val="001B2D07"/>
    <w:rsid w:val="001B531D"/>
    <w:rsid w:val="001B5824"/>
    <w:rsid w:val="001B70A9"/>
    <w:rsid w:val="001C04CC"/>
    <w:rsid w:val="001C184F"/>
    <w:rsid w:val="001C4478"/>
    <w:rsid w:val="001C46BC"/>
    <w:rsid w:val="001D0257"/>
    <w:rsid w:val="001D0349"/>
    <w:rsid w:val="001D32D2"/>
    <w:rsid w:val="001D3B28"/>
    <w:rsid w:val="001D5384"/>
    <w:rsid w:val="001D5800"/>
    <w:rsid w:val="001E0803"/>
    <w:rsid w:val="001E2431"/>
    <w:rsid w:val="001E489F"/>
    <w:rsid w:val="001E570F"/>
    <w:rsid w:val="001E574D"/>
    <w:rsid w:val="001E5D0E"/>
    <w:rsid w:val="001E7C86"/>
    <w:rsid w:val="001F1342"/>
    <w:rsid w:val="001F22FE"/>
    <w:rsid w:val="001F3A51"/>
    <w:rsid w:val="001F4922"/>
    <w:rsid w:val="001F70E9"/>
    <w:rsid w:val="0020267E"/>
    <w:rsid w:val="00205AB4"/>
    <w:rsid w:val="002116D6"/>
    <w:rsid w:val="0021218B"/>
    <w:rsid w:val="00212F13"/>
    <w:rsid w:val="00214040"/>
    <w:rsid w:val="00214123"/>
    <w:rsid w:val="00214349"/>
    <w:rsid w:val="00216863"/>
    <w:rsid w:val="002203D1"/>
    <w:rsid w:val="00221F09"/>
    <w:rsid w:val="0022283B"/>
    <w:rsid w:val="00222C06"/>
    <w:rsid w:val="00222C3E"/>
    <w:rsid w:val="002308D4"/>
    <w:rsid w:val="002412CB"/>
    <w:rsid w:val="00241F8E"/>
    <w:rsid w:val="00242BCE"/>
    <w:rsid w:val="00257C94"/>
    <w:rsid w:val="00261C70"/>
    <w:rsid w:val="002628BC"/>
    <w:rsid w:val="002638B6"/>
    <w:rsid w:val="00263D10"/>
    <w:rsid w:val="00266C8B"/>
    <w:rsid w:val="00266FEA"/>
    <w:rsid w:val="002679C6"/>
    <w:rsid w:val="00270C75"/>
    <w:rsid w:val="00270D28"/>
    <w:rsid w:val="00270FF5"/>
    <w:rsid w:val="00271370"/>
    <w:rsid w:val="0027166B"/>
    <w:rsid w:val="00272445"/>
    <w:rsid w:val="002750E5"/>
    <w:rsid w:val="00276E02"/>
    <w:rsid w:val="00277E36"/>
    <w:rsid w:val="00281A60"/>
    <w:rsid w:val="0028251B"/>
    <w:rsid w:val="00283483"/>
    <w:rsid w:val="00283999"/>
    <w:rsid w:val="00284276"/>
    <w:rsid w:val="00287735"/>
    <w:rsid w:val="00287F15"/>
    <w:rsid w:val="00290512"/>
    <w:rsid w:val="00292B8B"/>
    <w:rsid w:val="00293BF5"/>
    <w:rsid w:val="0029615C"/>
    <w:rsid w:val="002A21B1"/>
    <w:rsid w:val="002A647B"/>
    <w:rsid w:val="002A771D"/>
    <w:rsid w:val="002B0C61"/>
    <w:rsid w:val="002B2412"/>
    <w:rsid w:val="002B2623"/>
    <w:rsid w:val="002B4D65"/>
    <w:rsid w:val="002B7958"/>
    <w:rsid w:val="002C1E5F"/>
    <w:rsid w:val="002C29CD"/>
    <w:rsid w:val="002C2C63"/>
    <w:rsid w:val="002C3657"/>
    <w:rsid w:val="002C4159"/>
    <w:rsid w:val="002C519B"/>
    <w:rsid w:val="002C6DFF"/>
    <w:rsid w:val="002D1E9C"/>
    <w:rsid w:val="002D2AF1"/>
    <w:rsid w:val="002D3296"/>
    <w:rsid w:val="002D4821"/>
    <w:rsid w:val="002D58BD"/>
    <w:rsid w:val="002D6AFB"/>
    <w:rsid w:val="002E0254"/>
    <w:rsid w:val="002E0B77"/>
    <w:rsid w:val="002E18EB"/>
    <w:rsid w:val="002E1E7A"/>
    <w:rsid w:val="002E24D8"/>
    <w:rsid w:val="002E3C5B"/>
    <w:rsid w:val="002F1D58"/>
    <w:rsid w:val="002F2C7E"/>
    <w:rsid w:val="002F52EB"/>
    <w:rsid w:val="002F5EA6"/>
    <w:rsid w:val="002F7037"/>
    <w:rsid w:val="002F71F0"/>
    <w:rsid w:val="00300EC6"/>
    <w:rsid w:val="003026C3"/>
    <w:rsid w:val="00302B64"/>
    <w:rsid w:val="00307648"/>
    <w:rsid w:val="00313B75"/>
    <w:rsid w:val="00314090"/>
    <w:rsid w:val="00317812"/>
    <w:rsid w:val="00317FB1"/>
    <w:rsid w:val="00320FB3"/>
    <w:rsid w:val="00321868"/>
    <w:rsid w:val="00322D0F"/>
    <w:rsid w:val="003318E6"/>
    <w:rsid w:val="003320F5"/>
    <w:rsid w:val="0033338A"/>
    <w:rsid w:val="00333AA1"/>
    <w:rsid w:val="0033459A"/>
    <w:rsid w:val="00341464"/>
    <w:rsid w:val="00343C61"/>
    <w:rsid w:val="00343E3E"/>
    <w:rsid w:val="00344ED9"/>
    <w:rsid w:val="00346ADF"/>
    <w:rsid w:val="0035095B"/>
    <w:rsid w:val="00351D55"/>
    <w:rsid w:val="00352237"/>
    <w:rsid w:val="00352BE7"/>
    <w:rsid w:val="003561D9"/>
    <w:rsid w:val="0035779B"/>
    <w:rsid w:val="00357C5C"/>
    <w:rsid w:val="00357C9C"/>
    <w:rsid w:val="00360FC9"/>
    <w:rsid w:val="00366869"/>
    <w:rsid w:val="00367D64"/>
    <w:rsid w:val="00371876"/>
    <w:rsid w:val="00373553"/>
    <w:rsid w:val="003741F8"/>
    <w:rsid w:val="0037531E"/>
    <w:rsid w:val="00376DA2"/>
    <w:rsid w:val="00385774"/>
    <w:rsid w:val="00387F96"/>
    <w:rsid w:val="00390D5E"/>
    <w:rsid w:val="0039260C"/>
    <w:rsid w:val="0039455D"/>
    <w:rsid w:val="003968BB"/>
    <w:rsid w:val="003A0007"/>
    <w:rsid w:val="003A1A1C"/>
    <w:rsid w:val="003A27F4"/>
    <w:rsid w:val="003A2B5A"/>
    <w:rsid w:val="003A4DB2"/>
    <w:rsid w:val="003A500B"/>
    <w:rsid w:val="003A5A5F"/>
    <w:rsid w:val="003A6459"/>
    <w:rsid w:val="003A7FC2"/>
    <w:rsid w:val="003B0B41"/>
    <w:rsid w:val="003B1A50"/>
    <w:rsid w:val="003B3AE6"/>
    <w:rsid w:val="003B77E0"/>
    <w:rsid w:val="003D3B7F"/>
    <w:rsid w:val="003D4842"/>
    <w:rsid w:val="003D54B1"/>
    <w:rsid w:val="003D5680"/>
    <w:rsid w:val="003E0D9C"/>
    <w:rsid w:val="003E6FC8"/>
    <w:rsid w:val="003F36D9"/>
    <w:rsid w:val="003F4BDD"/>
    <w:rsid w:val="003F6200"/>
    <w:rsid w:val="003F7244"/>
    <w:rsid w:val="00402400"/>
    <w:rsid w:val="00403D47"/>
    <w:rsid w:val="004047FB"/>
    <w:rsid w:val="00404E02"/>
    <w:rsid w:val="004055C3"/>
    <w:rsid w:val="00406267"/>
    <w:rsid w:val="00407FFC"/>
    <w:rsid w:val="00412A20"/>
    <w:rsid w:val="00417437"/>
    <w:rsid w:val="004174C7"/>
    <w:rsid w:val="004175EC"/>
    <w:rsid w:val="00417B27"/>
    <w:rsid w:val="00423870"/>
    <w:rsid w:val="00424F88"/>
    <w:rsid w:val="004322FE"/>
    <w:rsid w:val="00433161"/>
    <w:rsid w:val="004342B5"/>
    <w:rsid w:val="004342F4"/>
    <w:rsid w:val="00434CF7"/>
    <w:rsid w:val="00437016"/>
    <w:rsid w:val="004416EE"/>
    <w:rsid w:val="004423A9"/>
    <w:rsid w:val="00443063"/>
    <w:rsid w:val="00447124"/>
    <w:rsid w:val="00447B5F"/>
    <w:rsid w:val="004515A0"/>
    <w:rsid w:val="0045295D"/>
    <w:rsid w:val="00452A50"/>
    <w:rsid w:val="00452E79"/>
    <w:rsid w:val="00452F98"/>
    <w:rsid w:val="004545AC"/>
    <w:rsid w:val="00454A3A"/>
    <w:rsid w:val="0045747A"/>
    <w:rsid w:val="00462331"/>
    <w:rsid w:val="00463A80"/>
    <w:rsid w:val="004656D7"/>
    <w:rsid w:val="00465F44"/>
    <w:rsid w:val="00471B38"/>
    <w:rsid w:val="00471B5C"/>
    <w:rsid w:val="00471B8A"/>
    <w:rsid w:val="00471E14"/>
    <w:rsid w:val="0047403A"/>
    <w:rsid w:val="00476E95"/>
    <w:rsid w:val="0048055A"/>
    <w:rsid w:val="00482C89"/>
    <w:rsid w:val="00484E77"/>
    <w:rsid w:val="004853DF"/>
    <w:rsid w:val="00486B53"/>
    <w:rsid w:val="00490AE3"/>
    <w:rsid w:val="00494BF2"/>
    <w:rsid w:val="00495AF4"/>
    <w:rsid w:val="004A0C33"/>
    <w:rsid w:val="004A32FD"/>
    <w:rsid w:val="004A34BB"/>
    <w:rsid w:val="004A499A"/>
    <w:rsid w:val="004A6023"/>
    <w:rsid w:val="004A6834"/>
    <w:rsid w:val="004A7A99"/>
    <w:rsid w:val="004B1931"/>
    <w:rsid w:val="004B60DF"/>
    <w:rsid w:val="004B6C2B"/>
    <w:rsid w:val="004B7223"/>
    <w:rsid w:val="004B7573"/>
    <w:rsid w:val="004C2E71"/>
    <w:rsid w:val="004C570F"/>
    <w:rsid w:val="004C7794"/>
    <w:rsid w:val="004C7BFA"/>
    <w:rsid w:val="004D0783"/>
    <w:rsid w:val="004D158B"/>
    <w:rsid w:val="004D2814"/>
    <w:rsid w:val="004D51E2"/>
    <w:rsid w:val="004D7273"/>
    <w:rsid w:val="004E02EB"/>
    <w:rsid w:val="004E03F4"/>
    <w:rsid w:val="004E1BAC"/>
    <w:rsid w:val="004E216B"/>
    <w:rsid w:val="004E2BF3"/>
    <w:rsid w:val="004E3229"/>
    <w:rsid w:val="004E328B"/>
    <w:rsid w:val="004E5971"/>
    <w:rsid w:val="004F0DC4"/>
    <w:rsid w:val="004F0F2E"/>
    <w:rsid w:val="004F18CC"/>
    <w:rsid w:val="004F1E6F"/>
    <w:rsid w:val="004F22CE"/>
    <w:rsid w:val="004F34E8"/>
    <w:rsid w:val="004F5A28"/>
    <w:rsid w:val="004F6CF7"/>
    <w:rsid w:val="004F6D64"/>
    <w:rsid w:val="00500AE5"/>
    <w:rsid w:val="00501E39"/>
    <w:rsid w:val="00502161"/>
    <w:rsid w:val="005072B3"/>
    <w:rsid w:val="00512317"/>
    <w:rsid w:val="00512A3A"/>
    <w:rsid w:val="00514B17"/>
    <w:rsid w:val="00516B13"/>
    <w:rsid w:val="00517257"/>
    <w:rsid w:val="00520E97"/>
    <w:rsid w:val="00522439"/>
    <w:rsid w:val="005227BF"/>
    <w:rsid w:val="005231CD"/>
    <w:rsid w:val="00524559"/>
    <w:rsid w:val="00524901"/>
    <w:rsid w:val="00524C97"/>
    <w:rsid w:val="00525326"/>
    <w:rsid w:val="00527414"/>
    <w:rsid w:val="0052798E"/>
    <w:rsid w:val="00530806"/>
    <w:rsid w:val="00531C3E"/>
    <w:rsid w:val="00531EDF"/>
    <w:rsid w:val="0053362E"/>
    <w:rsid w:val="00533F87"/>
    <w:rsid w:val="005358D2"/>
    <w:rsid w:val="00536B52"/>
    <w:rsid w:val="00540B7E"/>
    <w:rsid w:val="005452CA"/>
    <w:rsid w:val="0054579E"/>
    <w:rsid w:val="00546CDF"/>
    <w:rsid w:val="00547227"/>
    <w:rsid w:val="00547A31"/>
    <w:rsid w:val="00547A8A"/>
    <w:rsid w:val="0055007A"/>
    <w:rsid w:val="0055358D"/>
    <w:rsid w:val="005553EA"/>
    <w:rsid w:val="00555441"/>
    <w:rsid w:val="00555D82"/>
    <w:rsid w:val="00556176"/>
    <w:rsid w:val="00560C0D"/>
    <w:rsid w:val="00566310"/>
    <w:rsid w:val="00566BFA"/>
    <w:rsid w:val="005718C0"/>
    <w:rsid w:val="00573CC9"/>
    <w:rsid w:val="00574158"/>
    <w:rsid w:val="005754C3"/>
    <w:rsid w:val="0057662F"/>
    <w:rsid w:val="00577089"/>
    <w:rsid w:val="005779F5"/>
    <w:rsid w:val="00580B86"/>
    <w:rsid w:val="00585B02"/>
    <w:rsid w:val="00590A3D"/>
    <w:rsid w:val="00592AF9"/>
    <w:rsid w:val="00594A7E"/>
    <w:rsid w:val="005977AB"/>
    <w:rsid w:val="005A07BB"/>
    <w:rsid w:val="005A0D18"/>
    <w:rsid w:val="005A40BD"/>
    <w:rsid w:val="005A46FF"/>
    <w:rsid w:val="005A600B"/>
    <w:rsid w:val="005A66DF"/>
    <w:rsid w:val="005A684C"/>
    <w:rsid w:val="005A7550"/>
    <w:rsid w:val="005B00B7"/>
    <w:rsid w:val="005B0816"/>
    <w:rsid w:val="005B23A5"/>
    <w:rsid w:val="005B446F"/>
    <w:rsid w:val="005B47B6"/>
    <w:rsid w:val="005B5419"/>
    <w:rsid w:val="005B715A"/>
    <w:rsid w:val="005C0A2D"/>
    <w:rsid w:val="005C35E5"/>
    <w:rsid w:val="005C483C"/>
    <w:rsid w:val="005C4BD0"/>
    <w:rsid w:val="005D0FBD"/>
    <w:rsid w:val="005D2F83"/>
    <w:rsid w:val="005D352F"/>
    <w:rsid w:val="005E05C2"/>
    <w:rsid w:val="005E208E"/>
    <w:rsid w:val="005E2AB8"/>
    <w:rsid w:val="005E759C"/>
    <w:rsid w:val="005F0341"/>
    <w:rsid w:val="005F3179"/>
    <w:rsid w:val="005F4148"/>
    <w:rsid w:val="005F47BE"/>
    <w:rsid w:val="005F49C3"/>
    <w:rsid w:val="005F57B5"/>
    <w:rsid w:val="006009F1"/>
    <w:rsid w:val="006012DD"/>
    <w:rsid w:val="00602EB1"/>
    <w:rsid w:val="00603D83"/>
    <w:rsid w:val="00610EF4"/>
    <w:rsid w:val="00612402"/>
    <w:rsid w:val="00612983"/>
    <w:rsid w:val="006141EA"/>
    <w:rsid w:val="00616EAE"/>
    <w:rsid w:val="006173C5"/>
    <w:rsid w:val="00617773"/>
    <w:rsid w:val="00617C26"/>
    <w:rsid w:val="006231B7"/>
    <w:rsid w:val="00625F28"/>
    <w:rsid w:val="006345CE"/>
    <w:rsid w:val="00634DC1"/>
    <w:rsid w:val="00635E2E"/>
    <w:rsid w:val="006373BF"/>
    <w:rsid w:val="006435E5"/>
    <w:rsid w:val="006445CB"/>
    <w:rsid w:val="006446C8"/>
    <w:rsid w:val="006465F3"/>
    <w:rsid w:val="00647493"/>
    <w:rsid w:val="00651536"/>
    <w:rsid w:val="00651A65"/>
    <w:rsid w:val="00655226"/>
    <w:rsid w:val="006566E8"/>
    <w:rsid w:val="00662D61"/>
    <w:rsid w:val="00663C64"/>
    <w:rsid w:val="006651FF"/>
    <w:rsid w:val="00665B7F"/>
    <w:rsid w:val="006667BE"/>
    <w:rsid w:val="00666F2F"/>
    <w:rsid w:val="0066785A"/>
    <w:rsid w:val="00675794"/>
    <w:rsid w:val="00675C2C"/>
    <w:rsid w:val="0067636B"/>
    <w:rsid w:val="006818CF"/>
    <w:rsid w:val="00684284"/>
    <w:rsid w:val="0068529D"/>
    <w:rsid w:val="00686246"/>
    <w:rsid w:val="00687016"/>
    <w:rsid w:val="006870BC"/>
    <w:rsid w:val="0068757C"/>
    <w:rsid w:val="006912A3"/>
    <w:rsid w:val="00693482"/>
    <w:rsid w:val="006963C0"/>
    <w:rsid w:val="006A0344"/>
    <w:rsid w:val="006A4B8A"/>
    <w:rsid w:val="006B0ED8"/>
    <w:rsid w:val="006B243A"/>
    <w:rsid w:val="006B474E"/>
    <w:rsid w:val="006C73AF"/>
    <w:rsid w:val="006D25F8"/>
    <w:rsid w:val="006D3BC1"/>
    <w:rsid w:val="006D79B2"/>
    <w:rsid w:val="006D7AF5"/>
    <w:rsid w:val="006E0FFC"/>
    <w:rsid w:val="006E2EF9"/>
    <w:rsid w:val="006E565E"/>
    <w:rsid w:val="006E73BF"/>
    <w:rsid w:val="006F0D35"/>
    <w:rsid w:val="006F12CC"/>
    <w:rsid w:val="006F2782"/>
    <w:rsid w:val="006F3709"/>
    <w:rsid w:val="006F5AC3"/>
    <w:rsid w:val="00701AA0"/>
    <w:rsid w:val="00702CB7"/>
    <w:rsid w:val="00706552"/>
    <w:rsid w:val="00706AEC"/>
    <w:rsid w:val="00714509"/>
    <w:rsid w:val="00714B40"/>
    <w:rsid w:val="00717FBB"/>
    <w:rsid w:val="00720895"/>
    <w:rsid w:val="00722418"/>
    <w:rsid w:val="00722E31"/>
    <w:rsid w:val="0073015B"/>
    <w:rsid w:val="007349D5"/>
    <w:rsid w:val="00735778"/>
    <w:rsid w:val="0074054B"/>
    <w:rsid w:val="00741ECD"/>
    <w:rsid w:val="00746B17"/>
    <w:rsid w:val="00746B69"/>
    <w:rsid w:val="00750146"/>
    <w:rsid w:val="00751363"/>
    <w:rsid w:val="00752D66"/>
    <w:rsid w:val="00752D7B"/>
    <w:rsid w:val="007556ED"/>
    <w:rsid w:val="0075586E"/>
    <w:rsid w:val="00757427"/>
    <w:rsid w:val="00760E43"/>
    <w:rsid w:val="0076171B"/>
    <w:rsid w:val="007628CA"/>
    <w:rsid w:val="00762F76"/>
    <w:rsid w:val="00763096"/>
    <w:rsid w:val="00763E3A"/>
    <w:rsid w:val="007642E0"/>
    <w:rsid w:val="00764C2F"/>
    <w:rsid w:val="00766DA8"/>
    <w:rsid w:val="007675C3"/>
    <w:rsid w:val="00767889"/>
    <w:rsid w:val="0077136F"/>
    <w:rsid w:val="0077199A"/>
    <w:rsid w:val="0077282C"/>
    <w:rsid w:val="00772BEF"/>
    <w:rsid w:val="00772D44"/>
    <w:rsid w:val="00781659"/>
    <w:rsid w:val="00782473"/>
    <w:rsid w:val="00783105"/>
    <w:rsid w:val="007866A8"/>
    <w:rsid w:val="00791C0B"/>
    <w:rsid w:val="00793F8E"/>
    <w:rsid w:val="00796BF1"/>
    <w:rsid w:val="007A0E08"/>
    <w:rsid w:val="007A20DD"/>
    <w:rsid w:val="007A52A4"/>
    <w:rsid w:val="007B073D"/>
    <w:rsid w:val="007B1167"/>
    <w:rsid w:val="007B1BEC"/>
    <w:rsid w:val="007B36DC"/>
    <w:rsid w:val="007B524A"/>
    <w:rsid w:val="007B69F1"/>
    <w:rsid w:val="007C4A53"/>
    <w:rsid w:val="007D072A"/>
    <w:rsid w:val="007D1ADE"/>
    <w:rsid w:val="007D1F0D"/>
    <w:rsid w:val="007D334F"/>
    <w:rsid w:val="007D74D8"/>
    <w:rsid w:val="007E4B2F"/>
    <w:rsid w:val="007E594B"/>
    <w:rsid w:val="007E7CAE"/>
    <w:rsid w:val="007F2C23"/>
    <w:rsid w:val="007F36AE"/>
    <w:rsid w:val="00802DC4"/>
    <w:rsid w:val="00804059"/>
    <w:rsid w:val="00804231"/>
    <w:rsid w:val="00806200"/>
    <w:rsid w:val="0080716B"/>
    <w:rsid w:val="008119C4"/>
    <w:rsid w:val="0081366A"/>
    <w:rsid w:val="0081452F"/>
    <w:rsid w:val="008172F3"/>
    <w:rsid w:val="00820C08"/>
    <w:rsid w:val="008231B3"/>
    <w:rsid w:val="0082411A"/>
    <w:rsid w:val="00826AF7"/>
    <w:rsid w:val="00827F2F"/>
    <w:rsid w:val="00831954"/>
    <w:rsid w:val="00833DD3"/>
    <w:rsid w:val="00835D8E"/>
    <w:rsid w:val="00835DDC"/>
    <w:rsid w:val="0083650A"/>
    <w:rsid w:val="00836706"/>
    <w:rsid w:val="008367F8"/>
    <w:rsid w:val="00840FEF"/>
    <w:rsid w:val="0084209E"/>
    <w:rsid w:val="00842BBD"/>
    <w:rsid w:val="00845763"/>
    <w:rsid w:val="008511CB"/>
    <w:rsid w:val="00851CF4"/>
    <w:rsid w:val="00854C4B"/>
    <w:rsid w:val="00856027"/>
    <w:rsid w:val="00856AF4"/>
    <w:rsid w:val="00867D8B"/>
    <w:rsid w:val="00867F1E"/>
    <w:rsid w:val="00873857"/>
    <w:rsid w:val="00875E43"/>
    <w:rsid w:val="0087779E"/>
    <w:rsid w:val="0088000F"/>
    <w:rsid w:val="0088082D"/>
    <w:rsid w:val="00881EFF"/>
    <w:rsid w:val="00882584"/>
    <w:rsid w:val="008832BD"/>
    <w:rsid w:val="008970F6"/>
    <w:rsid w:val="008A0E17"/>
    <w:rsid w:val="008A1255"/>
    <w:rsid w:val="008A2A69"/>
    <w:rsid w:val="008A3716"/>
    <w:rsid w:val="008A3D5D"/>
    <w:rsid w:val="008A436E"/>
    <w:rsid w:val="008A4E8C"/>
    <w:rsid w:val="008A594E"/>
    <w:rsid w:val="008A5C38"/>
    <w:rsid w:val="008A614D"/>
    <w:rsid w:val="008B2077"/>
    <w:rsid w:val="008B32E2"/>
    <w:rsid w:val="008B4697"/>
    <w:rsid w:val="008B4792"/>
    <w:rsid w:val="008B533F"/>
    <w:rsid w:val="008B539E"/>
    <w:rsid w:val="008B76DB"/>
    <w:rsid w:val="008C1937"/>
    <w:rsid w:val="008C3604"/>
    <w:rsid w:val="008C6C9B"/>
    <w:rsid w:val="008D0492"/>
    <w:rsid w:val="008D2DBE"/>
    <w:rsid w:val="008D4F0A"/>
    <w:rsid w:val="008E2B9F"/>
    <w:rsid w:val="008E4002"/>
    <w:rsid w:val="008E5055"/>
    <w:rsid w:val="008E61B4"/>
    <w:rsid w:val="008F308B"/>
    <w:rsid w:val="008F6B9A"/>
    <w:rsid w:val="008F6E2D"/>
    <w:rsid w:val="00903C47"/>
    <w:rsid w:val="009054F5"/>
    <w:rsid w:val="00906400"/>
    <w:rsid w:val="00906A7D"/>
    <w:rsid w:val="00910D47"/>
    <w:rsid w:val="00912544"/>
    <w:rsid w:val="00915A58"/>
    <w:rsid w:val="00915DA6"/>
    <w:rsid w:val="0091707B"/>
    <w:rsid w:val="00920531"/>
    <w:rsid w:val="0092205D"/>
    <w:rsid w:val="009242F7"/>
    <w:rsid w:val="00926E38"/>
    <w:rsid w:val="009341E5"/>
    <w:rsid w:val="009353AB"/>
    <w:rsid w:val="00937C25"/>
    <w:rsid w:val="0094036D"/>
    <w:rsid w:val="009407DA"/>
    <w:rsid w:val="009424F3"/>
    <w:rsid w:val="0094300F"/>
    <w:rsid w:val="00943BA7"/>
    <w:rsid w:val="00943CB9"/>
    <w:rsid w:val="00946513"/>
    <w:rsid w:val="00946854"/>
    <w:rsid w:val="0095054B"/>
    <w:rsid w:val="00950576"/>
    <w:rsid w:val="009554F8"/>
    <w:rsid w:val="00956B07"/>
    <w:rsid w:val="00960055"/>
    <w:rsid w:val="009627F2"/>
    <w:rsid w:val="00963053"/>
    <w:rsid w:val="00963060"/>
    <w:rsid w:val="00964CEA"/>
    <w:rsid w:val="00966591"/>
    <w:rsid w:val="00966D68"/>
    <w:rsid w:val="00972552"/>
    <w:rsid w:val="00974F48"/>
    <w:rsid w:val="00975211"/>
    <w:rsid w:val="00983E4F"/>
    <w:rsid w:val="00983F21"/>
    <w:rsid w:val="0098470E"/>
    <w:rsid w:val="00984EE8"/>
    <w:rsid w:val="00986972"/>
    <w:rsid w:val="009930BA"/>
    <w:rsid w:val="00994DEF"/>
    <w:rsid w:val="00995349"/>
    <w:rsid w:val="009959C8"/>
    <w:rsid w:val="009A16CB"/>
    <w:rsid w:val="009A26E8"/>
    <w:rsid w:val="009A40B8"/>
    <w:rsid w:val="009A42A3"/>
    <w:rsid w:val="009A729C"/>
    <w:rsid w:val="009B2371"/>
    <w:rsid w:val="009B2517"/>
    <w:rsid w:val="009B3613"/>
    <w:rsid w:val="009B5920"/>
    <w:rsid w:val="009B639D"/>
    <w:rsid w:val="009B72F8"/>
    <w:rsid w:val="009C11B1"/>
    <w:rsid w:val="009C123C"/>
    <w:rsid w:val="009C2E45"/>
    <w:rsid w:val="009C551A"/>
    <w:rsid w:val="009D0F9D"/>
    <w:rsid w:val="009D55B4"/>
    <w:rsid w:val="009D5B8A"/>
    <w:rsid w:val="009D70E9"/>
    <w:rsid w:val="009D71BA"/>
    <w:rsid w:val="009E3D3E"/>
    <w:rsid w:val="009E3F8D"/>
    <w:rsid w:val="009E652A"/>
    <w:rsid w:val="009E6A88"/>
    <w:rsid w:val="009E6C40"/>
    <w:rsid w:val="009E7521"/>
    <w:rsid w:val="009E7637"/>
    <w:rsid w:val="009E7E9F"/>
    <w:rsid w:val="009F47FF"/>
    <w:rsid w:val="009F6E4C"/>
    <w:rsid w:val="009F78BB"/>
    <w:rsid w:val="009F7DA3"/>
    <w:rsid w:val="00A00CBD"/>
    <w:rsid w:val="00A00EE4"/>
    <w:rsid w:val="00A01308"/>
    <w:rsid w:val="00A03E7A"/>
    <w:rsid w:val="00A06B92"/>
    <w:rsid w:val="00A101CB"/>
    <w:rsid w:val="00A11217"/>
    <w:rsid w:val="00A125F5"/>
    <w:rsid w:val="00A14FCF"/>
    <w:rsid w:val="00A16E0D"/>
    <w:rsid w:val="00A2188E"/>
    <w:rsid w:val="00A21B8E"/>
    <w:rsid w:val="00A22CEE"/>
    <w:rsid w:val="00A30191"/>
    <w:rsid w:val="00A30D35"/>
    <w:rsid w:val="00A32693"/>
    <w:rsid w:val="00A346BC"/>
    <w:rsid w:val="00A374BD"/>
    <w:rsid w:val="00A40786"/>
    <w:rsid w:val="00A40EE3"/>
    <w:rsid w:val="00A40FF2"/>
    <w:rsid w:val="00A42D78"/>
    <w:rsid w:val="00A434DF"/>
    <w:rsid w:val="00A43B78"/>
    <w:rsid w:val="00A45DD5"/>
    <w:rsid w:val="00A54239"/>
    <w:rsid w:val="00A71590"/>
    <w:rsid w:val="00A724D8"/>
    <w:rsid w:val="00A82089"/>
    <w:rsid w:val="00A83EFA"/>
    <w:rsid w:val="00A84701"/>
    <w:rsid w:val="00A90A1D"/>
    <w:rsid w:val="00A947A3"/>
    <w:rsid w:val="00A94811"/>
    <w:rsid w:val="00A97B36"/>
    <w:rsid w:val="00AA3359"/>
    <w:rsid w:val="00AA3E7E"/>
    <w:rsid w:val="00AA42B4"/>
    <w:rsid w:val="00AA445D"/>
    <w:rsid w:val="00AA4821"/>
    <w:rsid w:val="00AA4C39"/>
    <w:rsid w:val="00AA543C"/>
    <w:rsid w:val="00AA59C0"/>
    <w:rsid w:val="00AB0ABE"/>
    <w:rsid w:val="00AB3AE7"/>
    <w:rsid w:val="00AB7082"/>
    <w:rsid w:val="00AC47FF"/>
    <w:rsid w:val="00AD64CA"/>
    <w:rsid w:val="00AE0546"/>
    <w:rsid w:val="00AE146D"/>
    <w:rsid w:val="00AE3085"/>
    <w:rsid w:val="00AE36AB"/>
    <w:rsid w:val="00AE5453"/>
    <w:rsid w:val="00AE61EC"/>
    <w:rsid w:val="00AE638C"/>
    <w:rsid w:val="00AE6D0C"/>
    <w:rsid w:val="00AE717A"/>
    <w:rsid w:val="00AF170D"/>
    <w:rsid w:val="00AF1A52"/>
    <w:rsid w:val="00AF5768"/>
    <w:rsid w:val="00AF6376"/>
    <w:rsid w:val="00AF76FF"/>
    <w:rsid w:val="00B02C8D"/>
    <w:rsid w:val="00B02E5F"/>
    <w:rsid w:val="00B034F5"/>
    <w:rsid w:val="00B0440F"/>
    <w:rsid w:val="00B053FC"/>
    <w:rsid w:val="00B05A0E"/>
    <w:rsid w:val="00B07585"/>
    <w:rsid w:val="00B10189"/>
    <w:rsid w:val="00B10D8C"/>
    <w:rsid w:val="00B135DC"/>
    <w:rsid w:val="00B159F5"/>
    <w:rsid w:val="00B22163"/>
    <w:rsid w:val="00B234C5"/>
    <w:rsid w:val="00B26F62"/>
    <w:rsid w:val="00B27B14"/>
    <w:rsid w:val="00B33855"/>
    <w:rsid w:val="00B348D9"/>
    <w:rsid w:val="00B35469"/>
    <w:rsid w:val="00B3585F"/>
    <w:rsid w:val="00B369A0"/>
    <w:rsid w:val="00B37D7F"/>
    <w:rsid w:val="00B40622"/>
    <w:rsid w:val="00B4114B"/>
    <w:rsid w:val="00B42BEF"/>
    <w:rsid w:val="00B438A0"/>
    <w:rsid w:val="00B451EF"/>
    <w:rsid w:val="00B45AE7"/>
    <w:rsid w:val="00B469E7"/>
    <w:rsid w:val="00B46F7B"/>
    <w:rsid w:val="00B47A84"/>
    <w:rsid w:val="00B514FE"/>
    <w:rsid w:val="00B52635"/>
    <w:rsid w:val="00B57313"/>
    <w:rsid w:val="00B64593"/>
    <w:rsid w:val="00B64656"/>
    <w:rsid w:val="00B66457"/>
    <w:rsid w:val="00B678DF"/>
    <w:rsid w:val="00B70BD3"/>
    <w:rsid w:val="00B7197F"/>
    <w:rsid w:val="00B7348F"/>
    <w:rsid w:val="00B75BCC"/>
    <w:rsid w:val="00B76D9A"/>
    <w:rsid w:val="00B8389C"/>
    <w:rsid w:val="00B85C82"/>
    <w:rsid w:val="00B9012E"/>
    <w:rsid w:val="00B901C5"/>
    <w:rsid w:val="00B92793"/>
    <w:rsid w:val="00B92D40"/>
    <w:rsid w:val="00B92E1E"/>
    <w:rsid w:val="00B9338A"/>
    <w:rsid w:val="00B95BC5"/>
    <w:rsid w:val="00B97FA7"/>
    <w:rsid w:val="00BA1EB0"/>
    <w:rsid w:val="00BA2010"/>
    <w:rsid w:val="00BA27CC"/>
    <w:rsid w:val="00BA3ACB"/>
    <w:rsid w:val="00BA70A4"/>
    <w:rsid w:val="00BB6419"/>
    <w:rsid w:val="00BC024B"/>
    <w:rsid w:val="00BC0B2A"/>
    <w:rsid w:val="00BC27D7"/>
    <w:rsid w:val="00BC310C"/>
    <w:rsid w:val="00BC6EF1"/>
    <w:rsid w:val="00BD1014"/>
    <w:rsid w:val="00BD47E6"/>
    <w:rsid w:val="00BD653F"/>
    <w:rsid w:val="00BD69DB"/>
    <w:rsid w:val="00BE446E"/>
    <w:rsid w:val="00BE4F2A"/>
    <w:rsid w:val="00BE5ACE"/>
    <w:rsid w:val="00BF008A"/>
    <w:rsid w:val="00BF1968"/>
    <w:rsid w:val="00BF200D"/>
    <w:rsid w:val="00BF4931"/>
    <w:rsid w:val="00BF569C"/>
    <w:rsid w:val="00BF761A"/>
    <w:rsid w:val="00C0017A"/>
    <w:rsid w:val="00C00474"/>
    <w:rsid w:val="00C03464"/>
    <w:rsid w:val="00C03D55"/>
    <w:rsid w:val="00C1661A"/>
    <w:rsid w:val="00C16F39"/>
    <w:rsid w:val="00C2363A"/>
    <w:rsid w:val="00C236D4"/>
    <w:rsid w:val="00C248D5"/>
    <w:rsid w:val="00C25C6B"/>
    <w:rsid w:val="00C266B4"/>
    <w:rsid w:val="00C32F07"/>
    <w:rsid w:val="00C36F43"/>
    <w:rsid w:val="00C37A0B"/>
    <w:rsid w:val="00C37D61"/>
    <w:rsid w:val="00C4254E"/>
    <w:rsid w:val="00C44070"/>
    <w:rsid w:val="00C4764C"/>
    <w:rsid w:val="00C5042A"/>
    <w:rsid w:val="00C527E1"/>
    <w:rsid w:val="00C54BCF"/>
    <w:rsid w:val="00C555FF"/>
    <w:rsid w:val="00C5657F"/>
    <w:rsid w:val="00C57426"/>
    <w:rsid w:val="00C5782D"/>
    <w:rsid w:val="00C645FD"/>
    <w:rsid w:val="00C65055"/>
    <w:rsid w:val="00C71DD1"/>
    <w:rsid w:val="00C72FDC"/>
    <w:rsid w:val="00C73866"/>
    <w:rsid w:val="00C81959"/>
    <w:rsid w:val="00C8196A"/>
    <w:rsid w:val="00C81CA0"/>
    <w:rsid w:val="00C82E4E"/>
    <w:rsid w:val="00C86533"/>
    <w:rsid w:val="00C873A4"/>
    <w:rsid w:val="00C9010F"/>
    <w:rsid w:val="00C9032E"/>
    <w:rsid w:val="00C941BA"/>
    <w:rsid w:val="00C953E6"/>
    <w:rsid w:val="00C95A28"/>
    <w:rsid w:val="00C97198"/>
    <w:rsid w:val="00CA1C90"/>
    <w:rsid w:val="00CA2B27"/>
    <w:rsid w:val="00CA2C83"/>
    <w:rsid w:val="00CA4C59"/>
    <w:rsid w:val="00CA6CB6"/>
    <w:rsid w:val="00CB1759"/>
    <w:rsid w:val="00CB4038"/>
    <w:rsid w:val="00CB7A35"/>
    <w:rsid w:val="00CC54A0"/>
    <w:rsid w:val="00CC619E"/>
    <w:rsid w:val="00CD1E2F"/>
    <w:rsid w:val="00CD245A"/>
    <w:rsid w:val="00CD3566"/>
    <w:rsid w:val="00CD446A"/>
    <w:rsid w:val="00CD51C1"/>
    <w:rsid w:val="00CD6311"/>
    <w:rsid w:val="00CD6D45"/>
    <w:rsid w:val="00CD7210"/>
    <w:rsid w:val="00CE159D"/>
    <w:rsid w:val="00CE44AF"/>
    <w:rsid w:val="00CE51B5"/>
    <w:rsid w:val="00CE74D7"/>
    <w:rsid w:val="00CF0FAA"/>
    <w:rsid w:val="00CF27C3"/>
    <w:rsid w:val="00CF2D5B"/>
    <w:rsid w:val="00CF2E7C"/>
    <w:rsid w:val="00CF5336"/>
    <w:rsid w:val="00CF609E"/>
    <w:rsid w:val="00D02730"/>
    <w:rsid w:val="00D03472"/>
    <w:rsid w:val="00D05613"/>
    <w:rsid w:val="00D06D4B"/>
    <w:rsid w:val="00D0744B"/>
    <w:rsid w:val="00D1042D"/>
    <w:rsid w:val="00D139D5"/>
    <w:rsid w:val="00D15304"/>
    <w:rsid w:val="00D2016F"/>
    <w:rsid w:val="00D2086B"/>
    <w:rsid w:val="00D213D7"/>
    <w:rsid w:val="00D21B0F"/>
    <w:rsid w:val="00D23B93"/>
    <w:rsid w:val="00D24278"/>
    <w:rsid w:val="00D2516E"/>
    <w:rsid w:val="00D26453"/>
    <w:rsid w:val="00D26F87"/>
    <w:rsid w:val="00D27047"/>
    <w:rsid w:val="00D30286"/>
    <w:rsid w:val="00D310B0"/>
    <w:rsid w:val="00D36CEC"/>
    <w:rsid w:val="00D372AF"/>
    <w:rsid w:val="00D3794F"/>
    <w:rsid w:val="00D379E6"/>
    <w:rsid w:val="00D37E48"/>
    <w:rsid w:val="00D408C3"/>
    <w:rsid w:val="00D4144C"/>
    <w:rsid w:val="00D43972"/>
    <w:rsid w:val="00D461D7"/>
    <w:rsid w:val="00D47B36"/>
    <w:rsid w:val="00D50C06"/>
    <w:rsid w:val="00D52347"/>
    <w:rsid w:val="00D5234A"/>
    <w:rsid w:val="00D55A50"/>
    <w:rsid w:val="00D575A4"/>
    <w:rsid w:val="00D57C96"/>
    <w:rsid w:val="00D65A96"/>
    <w:rsid w:val="00D67F42"/>
    <w:rsid w:val="00D713A6"/>
    <w:rsid w:val="00D714A6"/>
    <w:rsid w:val="00D75826"/>
    <w:rsid w:val="00D85B50"/>
    <w:rsid w:val="00D85E70"/>
    <w:rsid w:val="00D8662E"/>
    <w:rsid w:val="00D870AC"/>
    <w:rsid w:val="00D9052B"/>
    <w:rsid w:val="00D9085F"/>
    <w:rsid w:val="00D90BB2"/>
    <w:rsid w:val="00D91AEA"/>
    <w:rsid w:val="00D91D65"/>
    <w:rsid w:val="00D931DC"/>
    <w:rsid w:val="00D9418E"/>
    <w:rsid w:val="00D9725B"/>
    <w:rsid w:val="00DA1D61"/>
    <w:rsid w:val="00DA229E"/>
    <w:rsid w:val="00DA2D3D"/>
    <w:rsid w:val="00DA3175"/>
    <w:rsid w:val="00DA53FC"/>
    <w:rsid w:val="00DA6412"/>
    <w:rsid w:val="00DA6AC9"/>
    <w:rsid w:val="00DB13C8"/>
    <w:rsid w:val="00DB272A"/>
    <w:rsid w:val="00DB2833"/>
    <w:rsid w:val="00DB6EBB"/>
    <w:rsid w:val="00DB6FDE"/>
    <w:rsid w:val="00DB7574"/>
    <w:rsid w:val="00DC1FAB"/>
    <w:rsid w:val="00DC3C82"/>
    <w:rsid w:val="00DC446F"/>
    <w:rsid w:val="00DC5ED7"/>
    <w:rsid w:val="00DC5F8E"/>
    <w:rsid w:val="00DC7AAC"/>
    <w:rsid w:val="00DD08F0"/>
    <w:rsid w:val="00DD3FD3"/>
    <w:rsid w:val="00DD53D6"/>
    <w:rsid w:val="00DD5EB0"/>
    <w:rsid w:val="00DD652A"/>
    <w:rsid w:val="00DD667F"/>
    <w:rsid w:val="00DE0198"/>
    <w:rsid w:val="00DE03C0"/>
    <w:rsid w:val="00DE1B93"/>
    <w:rsid w:val="00DE1C16"/>
    <w:rsid w:val="00DE3890"/>
    <w:rsid w:val="00DF1299"/>
    <w:rsid w:val="00DF374E"/>
    <w:rsid w:val="00DF3DC7"/>
    <w:rsid w:val="00DF3E04"/>
    <w:rsid w:val="00DF4629"/>
    <w:rsid w:val="00DF47CA"/>
    <w:rsid w:val="00DF62DA"/>
    <w:rsid w:val="00DF6931"/>
    <w:rsid w:val="00DF7829"/>
    <w:rsid w:val="00DF7FCB"/>
    <w:rsid w:val="00E00AFB"/>
    <w:rsid w:val="00E027DF"/>
    <w:rsid w:val="00E073B8"/>
    <w:rsid w:val="00E07699"/>
    <w:rsid w:val="00E0772E"/>
    <w:rsid w:val="00E12609"/>
    <w:rsid w:val="00E14414"/>
    <w:rsid w:val="00E14DEC"/>
    <w:rsid w:val="00E1771D"/>
    <w:rsid w:val="00E203D3"/>
    <w:rsid w:val="00E211DD"/>
    <w:rsid w:val="00E2411F"/>
    <w:rsid w:val="00E25799"/>
    <w:rsid w:val="00E27926"/>
    <w:rsid w:val="00E31F25"/>
    <w:rsid w:val="00E32618"/>
    <w:rsid w:val="00E334EF"/>
    <w:rsid w:val="00E33B71"/>
    <w:rsid w:val="00E34801"/>
    <w:rsid w:val="00E34B50"/>
    <w:rsid w:val="00E421F8"/>
    <w:rsid w:val="00E423AA"/>
    <w:rsid w:val="00E42575"/>
    <w:rsid w:val="00E45DF6"/>
    <w:rsid w:val="00E4606D"/>
    <w:rsid w:val="00E502D6"/>
    <w:rsid w:val="00E5046F"/>
    <w:rsid w:val="00E50D05"/>
    <w:rsid w:val="00E521B1"/>
    <w:rsid w:val="00E5594E"/>
    <w:rsid w:val="00E613CD"/>
    <w:rsid w:val="00E62214"/>
    <w:rsid w:val="00E63E3A"/>
    <w:rsid w:val="00E71AB2"/>
    <w:rsid w:val="00E720F3"/>
    <w:rsid w:val="00E7396B"/>
    <w:rsid w:val="00E7689C"/>
    <w:rsid w:val="00E77875"/>
    <w:rsid w:val="00E807FB"/>
    <w:rsid w:val="00E8173F"/>
    <w:rsid w:val="00E81D4F"/>
    <w:rsid w:val="00E82E22"/>
    <w:rsid w:val="00E8367F"/>
    <w:rsid w:val="00E84481"/>
    <w:rsid w:val="00E870A8"/>
    <w:rsid w:val="00E910CB"/>
    <w:rsid w:val="00E9237D"/>
    <w:rsid w:val="00E96A7F"/>
    <w:rsid w:val="00EA43DA"/>
    <w:rsid w:val="00EB0677"/>
    <w:rsid w:val="00EB0BED"/>
    <w:rsid w:val="00EB139C"/>
    <w:rsid w:val="00EB20B7"/>
    <w:rsid w:val="00EB6268"/>
    <w:rsid w:val="00EB7515"/>
    <w:rsid w:val="00EC0316"/>
    <w:rsid w:val="00EC06B8"/>
    <w:rsid w:val="00EC19B3"/>
    <w:rsid w:val="00EC6265"/>
    <w:rsid w:val="00EC6710"/>
    <w:rsid w:val="00EC738E"/>
    <w:rsid w:val="00ED0AEC"/>
    <w:rsid w:val="00ED3261"/>
    <w:rsid w:val="00ED4B1D"/>
    <w:rsid w:val="00ED74BC"/>
    <w:rsid w:val="00ED79E2"/>
    <w:rsid w:val="00EE1450"/>
    <w:rsid w:val="00EE4DC6"/>
    <w:rsid w:val="00EE4E13"/>
    <w:rsid w:val="00EE51D3"/>
    <w:rsid w:val="00EE6FA5"/>
    <w:rsid w:val="00EE7084"/>
    <w:rsid w:val="00EE7B41"/>
    <w:rsid w:val="00EF0DFF"/>
    <w:rsid w:val="00EF2E32"/>
    <w:rsid w:val="00EF34E4"/>
    <w:rsid w:val="00EF3FC0"/>
    <w:rsid w:val="00EF4DFB"/>
    <w:rsid w:val="00EF6027"/>
    <w:rsid w:val="00F004D6"/>
    <w:rsid w:val="00F0052C"/>
    <w:rsid w:val="00F00777"/>
    <w:rsid w:val="00F009BE"/>
    <w:rsid w:val="00F00D07"/>
    <w:rsid w:val="00F04A47"/>
    <w:rsid w:val="00F103AF"/>
    <w:rsid w:val="00F10AB5"/>
    <w:rsid w:val="00F11243"/>
    <w:rsid w:val="00F11256"/>
    <w:rsid w:val="00F11DC0"/>
    <w:rsid w:val="00F123D1"/>
    <w:rsid w:val="00F1303D"/>
    <w:rsid w:val="00F15A00"/>
    <w:rsid w:val="00F16291"/>
    <w:rsid w:val="00F169AC"/>
    <w:rsid w:val="00F20F38"/>
    <w:rsid w:val="00F21591"/>
    <w:rsid w:val="00F23E1D"/>
    <w:rsid w:val="00F244C2"/>
    <w:rsid w:val="00F3135C"/>
    <w:rsid w:val="00F33437"/>
    <w:rsid w:val="00F34B00"/>
    <w:rsid w:val="00F35C31"/>
    <w:rsid w:val="00F36E74"/>
    <w:rsid w:val="00F37D9E"/>
    <w:rsid w:val="00F44E91"/>
    <w:rsid w:val="00F516A6"/>
    <w:rsid w:val="00F5289B"/>
    <w:rsid w:val="00F62EDA"/>
    <w:rsid w:val="00F63AA8"/>
    <w:rsid w:val="00F65216"/>
    <w:rsid w:val="00F6598B"/>
    <w:rsid w:val="00F66619"/>
    <w:rsid w:val="00F67441"/>
    <w:rsid w:val="00F674D7"/>
    <w:rsid w:val="00F713EE"/>
    <w:rsid w:val="00F720D3"/>
    <w:rsid w:val="00F74F42"/>
    <w:rsid w:val="00F768B9"/>
    <w:rsid w:val="00F77243"/>
    <w:rsid w:val="00F81880"/>
    <w:rsid w:val="00F82DAD"/>
    <w:rsid w:val="00F82FDF"/>
    <w:rsid w:val="00F84439"/>
    <w:rsid w:val="00F86568"/>
    <w:rsid w:val="00F866CB"/>
    <w:rsid w:val="00F86C2C"/>
    <w:rsid w:val="00F90497"/>
    <w:rsid w:val="00F9068A"/>
    <w:rsid w:val="00F915AD"/>
    <w:rsid w:val="00F91AD0"/>
    <w:rsid w:val="00F91B33"/>
    <w:rsid w:val="00F93BA1"/>
    <w:rsid w:val="00F9627A"/>
    <w:rsid w:val="00F9636F"/>
    <w:rsid w:val="00F96C9D"/>
    <w:rsid w:val="00FA1BA2"/>
    <w:rsid w:val="00FA3F89"/>
    <w:rsid w:val="00FA6408"/>
    <w:rsid w:val="00FB496F"/>
    <w:rsid w:val="00FC255A"/>
    <w:rsid w:val="00FC3DAB"/>
    <w:rsid w:val="00FC45AC"/>
    <w:rsid w:val="00FC4EF3"/>
    <w:rsid w:val="00FC5254"/>
    <w:rsid w:val="00FC64AE"/>
    <w:rsid w:val="00FC72C7"/>
    <w:rsid w:val="00FD2F80"/>
    <w:rsid w:val="00FD580C"/>
    <w:rsid w:val="00FD7059"/>
    <w:rsid w:val="00FD7967"/>
    <w:rsid w:val="00FE4DF7"/>
    <w:rsid w:val="00FE510A"/>
    <w:rsid w:val="00FE5E9F"/>
    <w:rsid w:val="00FE7C37"/>
    <w:rsid w:val="00FF2068"/>
    <w:rsid w:val="00FF4550"/>
    <w:rsid w:val="00FF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
    </o:shapedefaults>
    <o:shapelayout v:ext="edit">
      <o:idmap v:ext="edit" data="1"/>
    </o:shapelayout>
  </w:shapeDefaults>
  <w:decimalSymbol w:val="."/>
  <w:listSeparator w:val=","/>
  <w14:docId w14:val="4A0A7FA8"/>
  <w15:chartTrackingRefBased/>
  <w15:docId w15:val="{21DD3491-F2A5-4BFE-B179-CBC60BAD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77E0"/>
    <w:pPr>
      <w:spacing w:after="160" w:line="259" w:lineRule="auto"/>
    </w:pPr>
    <w:rPr>
      <w:rFonts w:asciiTheme="minorHAnsi" w:eastAsiaTheme="minorHAnsi" w:hAnsiTheme="minorHAnsi" w:cstheme="minorBidi"/>
      <w:sz w:val="22"/>
      <w:szCs w:val="22"/>
    </w:rPr>
  </w:style>
  <w:style w:type="paragraph" w:styleId="Heading1">
    <w:name w:val="heading 1"/>
    <w:aliases w:val="H1"/>
    <w:basedOn w:val="Normal"/>
    <w:next w:val="Normal"/>
    <w:uiPriority w:val="9"/>
    <w:qFormat/>
    <w:rsid w:val="00960055"/>
    <w:pPr>
      <w:keepNext/>
      <w:numPr>
        <w:numId w:val="1"/>
      </w:numPr>
      <w:spacing w:before="240" w:after="240"/>
      <w:outlineLvl w:val="0"/>
    </w:pPr>
    <w:rPr>
      <w:b/>
      <w:caps/>
      <w:kern w:val="28"/>
      <w:sz w:val="24"/>
    </w:rPr>
  </w:style>
  <w:style w:type="paragraph" w:styleId="Heading2">
    <w:name w:val="heading 2"/>
    <w:aliases w:val="H2"/>
    <w:basedOn w:val="Normal"/>
    <w:next w:val="Normal"/>
    <w:qFormat/>
    <w:rsid w:val="00960055"/>
    <w:pPr>
      <w:keepNext/>
      <w:numPr>
        <w:ilvl w:val="1"/>
        <w:numId w:val="1"/>
      </w:numPr>
      <w:tabs>
        <w:tab w:val="left" w:pos="576"/>
      </w:tabs>
      <w:spacing w:before="240" w:after="200"/>
      <w:outlineLvl w:val="1"/>
    </w:pPr>
    <w:rPr>
      <w:b/>
    </w:rPr>
  </w:style>
  <w:style w:type="paragraph" w:styleId="Heading3">
    <w:name w:val="heading 3"/>
    <w:aliases w:val="H3 Char,H3"/>
    <w:basedOn w:val="Normal"/>
    <w:next w:val="Normal"/>
    <w:link w:val="Heading3Char"/>
    <w:qFormat/>
    <w:rsid w:val="00960055"/>
    <w:pPr>
      <w:keepNext/>
      <w:numPr>
        <w:ilvl w:val="2"/>
        <w:numId w:val="1"/>
      </w:numPr>
      <w:spacing w:before="240" w:after="120"/>
      <w:outlineLvl w:val="2"/>
    </w:pPr>
    <w:rPr>
      <w:b/>
    </w:rPr>
  </w:style>
  <w:style w:type="paragraph" w:styleId="Heading4">
    <w:name w:val="heading 4"/>
    <w:aliases w:val="H4"/>
    <w:basedOn w:val="Normal"/>
    <w:next w:val="Normal"/>
    <w:autoRedefine/>
    <w:qFormat/>
    <w:rsid w:val="001452B3"/>
    <w:pPr>
      <w:keepNext/>
      <w:numPr>
        <w:ilvl w:val="3"/>
        <w:numId w:val="1"/>
      </w:numPr>
      <w:spacing w:before="240" w:after="60"/>
      <w:outlineLvl w:val="3"/>
    </w:pPr>
    <w:rPr>
      <w:b/>
      <w:i/>
    </w:rPr>
  </w:style>
  <w:style w:type="paragraph" w:styleId="Heading5">
    <w:name w:val="heading 5"/>
    <w:basedOn w:val="Normal"/>
    <w:next w:val="Normal"/>
    <w:qFormat/>
    <w:rsid w:val="00960055"/>
    <w:pPr>
      <w:numPr>
        <w:ilvl w:val="4"/>
        <w:numId w:val="1"/>
      </w:numPr>
      <w:spacing w:before="240" w:after="60"/>
      <w:outlineLvl w:val="4"/>
    </w:pPr>
    <w:rPr>
      <w:rFonts w:ascii="Arial" w:hAnsi="Arial"/>
    </w:rPr>
  </w:style>
  <w:style w:type="paragraph" w:styleId="Heading6">
    <w:name w:val="heading 6"/>
    <w:basedOn w:val="Normal"/>
    <w:next w:val="Normal"/>
    <w:qFormat/>
    <w:rsid w:val="00960055"/>
    <w:pPr>
      <w:numPr>
        <w:ilvl w:val="5"/>
        <w:numId w:val="1"/>
      </w:numPr>
      <w:spacing w:before="240" w:after="60"/>
      <w:outlineLvl w:val="5"/>
    </w:pPr>
    <w:rPr>
      <w:rFonts w:ascii="Arial" w:hAnsi="Arial"/>
      <w:i/>
    </w:rPr>
  </w:style>
  <w:style w:type="paragraph" w:styleId="Heading7">
    <w:name w:val="heading 7"/>
    <w:basedOn w:val="Normal"/>
    <w:next w:val="Normal"/>
    <w:qFormat/>
    <w:rsid w:val="00960055"/>
    <w:pPr>
      <w:numPr>
        <w:ilvl w:val="6"/>
        <w:numId w:val="1"/>
      </w:numPr>
      <w:spacing w:before="240" w:after="60"/>
      <w:outlineLvl w:val="6"/>
    </w:pPr>
    <w:rPr>
      <w:rFonts w:ascii="Arial" w:hAnsi="Arial"/>
    </w:rPr>
  </w:style>
  <w:style w:type="paragraph" w:styleId="Heading8">
    <w:name w:val="heading 8"/>
    <w:basedOn w:val="Normal"/>
    <w:next w:val="Normal"/>
    <w:qFormat/>
    <w:rsid w:val="00960055"/>
    <w:pPr>
      <w:numPr>
        <w:ilvl w:val="7"/>
        <w:numId w:val="1"/>
      </w:numPr>
      <w:spacing w:before="240" w:after="60"/>
      <w:outlineLvl w:val="7"/>
    </w:pPr>
    <w:rPr>
      <w:rFonts w:ascii="Arial" w:hAnsi="Arial"/>
      <w:i/>
    </w:rPr>
  </w:style>
  <w:style w:type="paragraph" w:styleId="Heading9">
    <w:name w:val="heading 9"/>
    <w:basedOn w:val="Normal"/>
    <w:next w:val="Normal"/>
    <w:qFormat/>
    <w:rsid w:val="00960055"/>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rsid w:val="003B77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77E0"/>
  </w:style>
  <w:style w:type="paragraph" w:customStyle="1" w:styleId="PARA">
    <w:name w:val="PARA"/>
    <w:basedOn w:val="Normal"/>
    <w:rsid w:val="00960055"/>
    <w:pPr>
      <w:tabs>
        <w:tab w:val="left" w:pos="432"/>
      </w:tabs>
      <w:ind w:left="720"/>
    </w:pPr>
  </w:style>
  <w:style w:type="paragraph" w:customStyle="1" w:styleId="PARA1">
    <w:name w:val="PARA1"/>
    <w:basedOn w:val="Normal"/>
    <w:rsid w:val="00960055"/>
    <w:pPr>
      <w:tabs>
        <w:tab w:val="left" w:pos="-720"/>
        <w:tab w:val="left" w:pos="-576"/>
        <w:tab w:val="left" w:pos="0"/>
      </w:tabs>
      <w:ind w:left="720"/>
    </w:pPr>
    <w:rPr>
      <w:lang w:val="en-GB"/>
    </w:rPr>
  </w:style>
  <w:style w:type="paragraph" w:styleId="CommentText">
    <w:name w:val="annotation text"/>
    <w:basedOn w:val="Normal"/>
    <w:link w:val="CommentTextChar"/>
    <w:semiHidden/>
    <w:rsid w:val="00960055"/>
    <w:rPr>
      <w:rFonts w:ascii="Arial" w:hAnsi="Arial"/>
    </w:rPr>
  </w:style>
  <w:style w:type="paragraph" w:customStyle="1" w:styleId="App1">
    <w:name w:val="App1"/>
    <w:basedOn w:val="Heading1"/>
    <w:rsid w:val="00960055"/>
    <w:pPr>
      <w:tabs>
        <w:tab w:val="left" w:pos="-720"/>
        <w:tab w:val="left" w:pos="0"/>
      </w:tabs>
      <w:spacing w:before="0" w:after="0"/>
      <w:ind w:left="1440" w:hanging="1440"/>
      <w:outlineLvl w:val="9"/>
    </w:pPr>
    <w:rPr>
      <w:caps w:val="0"/>
      <w:sz w:val="32"/>
    </w:rPr>
  </w:style>
  <w:style w:type="paragraph" w:customStyle="1" w:styleId="APP2">
    <w:name w:val="APP2"/>
    <w:basedOn w:val="Normal"/>
    <w:rsid w:val="00960055"/>
    <w:pPr>
      <w:tabs>
        <w:tab w:val="left" w:pos="-720"/>
        <w:tab w:val="left" w:pos="0"/>
      </w:tabs>
      <w:ind w:left="720" w:hanging="720"/>
    </w:pPr>
    <w:rPr>
      <w:b/>
    </w:rPr>
  </w:style>
  <w:style w:type="paragraph" w:styleId="Header">
    <w:name w:val="header"/>
    <w:aliases w:val=" Char"/>
    <w:basedOn w:val="Normal"/>
    <w:link w:val="HeaderChar"/>
    <w:rsid w:val="00960055"/>
    <w:pPr>
      <w:tabs>
        <w:tab w:val="center" w:pos="4320"/>
        <w:tab w:val="right" w:pos="8640"/>
      </w:tabs>
    </w:pPr>
  </w:style>
  <w:style w:type="paragraph" w:styleId="Footer">
    <w:name w:val="footer"/>
    <w:basedOn w:val="Normal"/>
    <w:rsid w:val="00960055"/>
    <w:pPr>
      <w:tabs>
        <w:tab w:val="center" w:pos="4320"/>
        <w:tab w:val="right" w:pos="8640"/>
      </w:tabs>
    </w:pPr>
  </w:style>
  <w:style w:type="paragraph" w:customStyle="1" w:styleId="Bullet">
    <w:name w:val="Bullet"/>
    <w:basedOn w:val="b"/>
    <w:rsid w:val="00960055"/>
    <w:pPr>
      <w:ind w:left="1440" w:hanging="720"/>
    </w:pPr>
  </w:style>
  <w:style w:type="paragraph" w:customStyle="1" w:styleId="b">
    <w:name w:val="b"/>
    <w:basedOn w:val="Normal"/>
    <w:rsid w:val="00960055"/>
    <w:pPr>
      <w:ind w:left="1080" w:hanging="360"/>
    </w:pPr>
  </w:style>
  <w:style w:type="paragraph" w:customStyle="1" w:styleId="App20">
    <w:name w:val="App2"/>
    <w:basedOn w:val="Heading2"/>
    <w:rsid w:val="00960055"/>
    <w:pPr>
      <w:tabs>
        <w:tab w:val="left" w:pos="720"/>
      </w:tabs>
      <w:ind w:hanging="720"/>
      <w:outlineLvl w:val="9"/>
    </w:pPr>
    <w:rPr>
      <w:caps/>
    </w:rPr>
  </w:style>
  <w:style w:type="paragraph" w:styleId="TOC1">
    <w:name w:val="toc 1"/>
    <w:basedOn w:val="Normal"/>
    <w:next w:val="Normal"/>
    <w:uiPriority w:val="39"/>
    <w:rsid w:val="00960055"/>
    <w:pPr>
      <w:tabs>
        <w:tab w:val="right" w:leader="dot" w:pos="9029"/>
      </w:tabs>
      <w:spacing w:before="120" w:after="120"/>
    </w:pPr>
    <w:rPr>
      <w:caps/>
      <w:noProof/>
    </w:rPr>
  </w:style>
  <w:style w:type="paragraph" w:styleId="TOC2">
    <w:name w:val="toc 2"/>
    <w:basedOn w:val="Normal"/>
    <w:next w:val="Normal"/>
    <w:uiPriority w:val="39"/>
    <w:rsid w:val="00960055"/>
    <w:pPr>
      <w:tabs>
        <w:tab w:val="right" w:leader="dot" w:pos="9029"/>
      </w:tabs>
      <w:spacing w:line="360" w:lineRule="auto"/>
      <w:ind w:left="202"/>
    </w:pPr>
  </w:style>
  <w:style w:type="paragraph" w:styleId="TOC3">
    <w:name w:val="toc 3"/>
    <w:basedOn w:val="Normal"/>
    <w:next w:val="Normal"/>
    <w:uiPriority w:val="39"/>
    <w:rsid w:val="00960055"/>
    <w:pPr>
      <w:tabs>
        <w:tab w:val="right" w:leader="dot" w:pos="9029"/>
      </w:tabs>
      <w:ind w:left="400"/>
    </w:pPr>
  </w:style>
  <w:style w:type="paragraph" w:styleId="TOC4">
    <w:name w:val="toc 4"/>
    <w:basedOn w:val="Normal"/>
    <w:next w:val="Normal"/>
    <w:semiHidden/>
    <w:rsid w:val="00960055"/>
    <w:pPr>
      <w:tabs>
        <w:tab w:val="right" w:leader="dot" w:pos="9029"/>
      </w:tabs>
      <w:ind w:left="600"/>
    </w:pPr>
  </w:style>
  <w:style w:type="paragraph" w:styleId="TOC5">
    <w:name w:val="toc 5"/>
    <w:basedOn w:val="Normal"/>
    <w:next w:val="Normal"/>
    <w:semiHidden/>
    <w:rsid w:val="00960055"/>
    <w:pPr>
      <w:tabs>
        <w:tab w:val="right" w:leader="dot" w:pos="9029"/>
      </w:tabs>
      <w:ind w:left="800"/>
    </w:pPr>
  </w:style>
  <w:style w:type="paragraph" w:styleId="TOC6">
    <w:name w:val="toc 6"/>
    <w:basedOn w:val="Normal"/>
    <w:next w:val="Normal"/>
    <w:semiHidden/>
    <w:rsid w:val="00960055"/>
    <w:pPr>
      <w:tabs>
        <w:tab w:val="right" w:leader="dot" w:pos="9029"/>
      </w:tabs>
      <w:ind w:left="1000"/>
    </w:pPr>
  </w:style>
  <w:style w:type="paragraph" w:styleId="TOC7">
    <w:name w:val="toc 7"/>
    <w:basedOn w:val="Normal"/>
    <w:next w:val="Normal"/>
    <w:semiHidden/>
    <w:rsid w:val="00960055"/>
    <w:pPr>
      <w:tabs>
        <w:tab w:val="right" w:leader="dot" w:pos="9029"/>
      </w:tabs>
      <w:ind w:left="1200"/>
    </w:pPr>
  </w:style>
  <w:style w:type="paragraph" w:styleId="TOC8">
    <w:name w:val="toc 8"/>
    <w:basedOn w:val="Normal"/>
    <w:next w:val="Normal"/>
    <w:semiHidden/>
    <w:rsid w:val="00960055"/>
    <w:pPr>
      <w:tabs>
        <w:tab w:val="right" w:leader="dot" w:pos="9029"/>
      </w:tabs>
      <w:ind w:left="1400"/>
    </w:pPr>
  </w:style>
  <w:style w:type="paragraph" w:styleId="TOC9">
    <w:name w:val="toc 9"/>
    <w:basedOn w:val="Normal"/>
    <w:next w:val="Normal"/>
    <w:semiHidden/>
    <w:rsid w:val="00960055"/>
    <w:pPr>
      <w:tabs>
        <w:tab w:val="right" w:leader="dot" w:pos="9029"/>
      </w:tabs>
      <w:ind w:left="1600"/>
    </w:pPr>
  </w:style>
  <w:style w:type="character" w:styleId="PageNumber">
    <w:name w:val="page number"/>
    <w:basedOn w:val="DefaultParagraphFont"/>
    <w:rsid w:val="00960055"/>
  </w:style>
  <w:style w:type="paragraph" w:customStyle="1" w:styleId="para2">
    <w:name w:val="para2"/>
    <w:basedOn w:val="PARA1"/>
    <w:rsid w:val="00960055"/>
  </w:style>
  <w:style w:type="paragraph" w:styleId="NormalIndent">
    <w:name w:val="Normal Indent"/>
    <w:basedOn w:val="Normal"/>
    <w:rsid w:val="00960055"/>
    <w:pPr>
      <w:ind w:left="432"/>
    </w:pPr>
  </w:style>
  <w:style w:type="paragraph" w:customStyle="1" w:styleId="APP10">
    <w:name w:val="APP1"/>
    <w:basedOn w:val="Normal"/>
    <w:rsid w:val="00960055"/>
    <w:pPr>
      <w:tabs>
        <w:tab w:val="left" w:pos="-720"/>
        <w:tab w:val="left" w:pos="0"/>
        <w:tab w:val="left" w:pos="720"/>
        <w:tab w:val="left" w:pos="1440"/>
      </w:tabs>
      <w:ind w:left="2160" w:hanging="2160"/>
    </w:pPr>
    <w:rPr>
      <w:b/>
      <w:sz w:val="32"/>
    </w:rPr>
  </w:style>
  <w:style w:type="paragraph" w:styleId="Index1">
    <w:name w:val="index 1"/>
    <w:basedOn w:val="Normal"/>
    <w:next w:val="Normal"/>
    <w:semiHidden/>
    <w:rsid w:val="00960055"/>
    <w:pPr>
      <w:tabs>
        <w:tab w:val="right" w:leader="dot" w:pos="4154"/>
      </w:tabs>
    </w:pPr>
  </w:style>
  <w:style w:type="paragraph" w:styleId="IndexHeading">
    <w:name w:val="index heading"/>
    <w:basedOn w:val="Normal"/>
    <w:next w:val="Index1"/>
    <w:semiHidden/>
    <w:rsid w:val="00960055"/>
  </w:style>
  <w:style w:type="paragraph" w:customStyle="1" w:styleId="haed1">
    <w:name w:val="haed 1"/>
    <w:basedOn w:val="Normal"/>
    <w:rsid w:val="00960055"/>
  </w:style>
  <w:style w:type="paragraph" w:customStyle="1" w:styleId="head1">
    <w:name w:val="head 1"/>
    <w:basedOn w:val="haed1"/>
    <w:rsid w:val="00960055"/>
    <w:rPr>
      <w:b/>
    </w:rPr>
  </w:style>
  <w:style w:type="paragraph" w:styleId="Index2">
    <w:name w:val="index 2"/>
    <w:basedOn w:val="Normal"/>
    <w:next w:val="Normal"/>
    <w:semiHidden/>
    <w:rsid w:val="00960055"/>
    <w:pPr>
      <w:tabs>
        <w:tab w:val="right" w:leader="dot" w:pos="4154"/>
      </w:tabs>
      <w:ind w:left="400" w:hanging="200"/>
    </w:pPr>
  </w:style>
  <w:style w:type="paragraph" w:styleId="Index3">
    <w:name w:val="index 3"/>
    <w:basedOn w:val="Normal"/>
    <w:next w:val="Normal"/>
    <w:semiHidden/>
    <w:rsid w:val="00960055"/>
    <w:pPr>
      <w:tabs>
        <w:tab w:val="right" w:leader="dot" w:pos="4154"/>
      </w:tabs>
      <w:ind w:left="600" w:hanging="200"/>
    </w:pPr>
  </w:style>
  <w:style w:type="paragraph" w:styleId="Index4">
    <w:name w:val="index 4"/>
    <w:basedOn w:val="Normal"/>
    <w:next w:val="Normal"/>
    <w:semiHidden/>
    <w:rsid w:val="00960055"/>
    <w:pPr>
      <w:tabs>
        <w:tab w:val="right" w:leader="dot" w:pos="4154"/>
      </w:tabs>
      <w:ind w:left="800" w:hanging="200"/>
    </w:pPr>
  </w:style>
  <w:style w:type="paragraph" w:styleId="Index5">
    <w:name w:val="index 5"/>
    <w:basedOn w:val="Normal"/>
    <w:next w:val="Normal"/>
    <w:semiHidden/>
    <w:rsid w:val="00960055"/>
    <w:pPr>
      <w:tabs>
        <w:tab w:val="right" w:leader="dot" w:pos="4154"/>
      </w:tabs>
      <w:ind w:left="1000" w:hanging="200"/>
    </w:pPr>
  </w:style>
  <w:style w:type="paragraph" w:styleId="Index6">
    <w:name w:val="index 6"/>
    <w:basedOn w:val="Normal"/>
    <w:next w:val="Normal"/>
    <w:semiHidden/>
    <w:rsid w:val="00960055"/>
    <w:pPr>
      <w:tabs>
        <w:tab w:val="right" w:leader="dot" w:pos="4154"/>
      </w:tabs>
      <w:ind w:left="1200" w:hanging="200"/>
    </w:pPr>
  </w:style>
  <w:style w:type="paragraph" w:styleId="Index7">
    <w:name w:val="index 7"/>
    <w:basedOn w:val="Normal"/>
    <w:next w:val="Normal"/>
    <w:semiHidden/>
    <w:rsid w:val="00960055"/>
    <w:pPr>
      <w:tabs>
        <w:tab w:val="right" w:leader="dot" w:pos="4154"/>
      </w:tabs>
      <w:ind w:left="1400" w:hanging="200"/>
    </w:pPr>
  </w:style>
  <w:style w:type="paragraph" w:styleId="Index8">
    <w:name w:val="index 8"/>
    <w:basedOn w:val="Normal"/>
    <w:next w:val="Normal"/>
    <w:semiHidden/>
    <w:rsid w:val="00960055"/>
    <w:pPr>
      <w:tabs>
        <w:tab w:val="right" w:leader="dot" w:pos="4154"/>
      </w:tabs>
      <w:ind w:left="1600" w:hanging="200"/>
    </w:pPr>
  </w:style>
  <w:style w:type="paragraph" w:styleId="Index9">
    <w:name w:val="index 9"/>
    <w:basedOn w:val="Normal"/>
    <w:next w:val="Normal"/>
    <w:semiHidden/>
    <w:rsid w:val="00960055"/>
    <w:pPr>
      <w:tabs>
        <w:tab w:val="right" w:leader="dot" w:pos="4154"/>
      </w:tabs>
      <w:ind w:left="1800" w:hanging="200"/>
    </w:pPr>
  </w:style>
  <w:style w:type="paragraph" w:customStyle="1" w:styleId="Bullet1">
    <w:name w:val="Bullet1"/>
    <w:basedOn w:val="Bullet"/>
    <w:rsid w:val="00960055"/>
  </w:style>
  <w:style w:type="paragraph" w:customStyle="1" w:styleId="Bullet2">
    <w:name w:val="Bullet2"/>
    <w:basedOn w:val="Bullet"/>
    <w:rsid w:val="00960055"/>
    <w:pPr>
      <w:ind w:left="4320"/>
    </w:pPr>
  </w:style>
  <w:style w:type="paragraph" w:styleId="BodyText">
    <w:name w:val="Body Text"/>
    <w:basedOn w:val="Normal"/>
    <w:rsid w:val="00960055"/>
  </w:style>
  <w:style w:type="paragraph" w:customStyle="1" w:styleId="para3">
    <w:name w:val="para3"/>
    <w:basedOn w:val="para2"/>
    <w:rsid w:val="00960055"/>
  </w:style>
  <w:style w:type="character" w:styleId="CommentReference">
    <w:name w:val="annotation reference"/>
    <w:semiHidden/>
    <w:rsid w:val="00960055"/>
    <w:rPr>
      <w:sz w:val="16"/>
    </w:rPr>
  </w:style>
  <w:style w:type="paragraph" w:customStyle="1" w:styleId="PARA20">
    <w:name w:val="PARA2"/>
    <w:basedOn w:val="Normal"/>
    <w:rsid w:val="00960055"/>
    <w:pPr>
      <w:tabs>
        <w:tab w:val="left" w:pos="-1440"/>
        <w:tab w:val="left" w:pos="-720"/>
        <w:tab w:val="left" w:pos="0"/>
        <w:tab w:val="left" w:pos="720"/>
        <w:tab w:val="left" w:pos="144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4536" w:hanging="576"/>
    </w:pPr>
  </w:style>
  <w:style w:type="paragraph" w:customStyle="1" w:styleId="tableofcontents">
    <w:name w:val="table of contents"/>
    <w:basedOn w:val="Normal"/>
    <w:rsid w:val="00960055"/>
    <w:pPr>
      <w:tabs>
        <w:tab w:val="left" w:pos="-720"/>
      </w:tabs>
    </w:pPr>
  </w:style>
  <w:style w:type="paragraph" w:customStyle="1" w:styleId="title5">
    <w:name w:val="title5"/>
    <w:basedOn w:val="tableofcontents"/>
    <w:rsid w:val="00960055"/>
    <w:rPr>
      <w:sz w:val="36"/>
    </w:rPr>
  </w:style>
  <w:style w:type="paragraph" w:customStyle="1" w:styleId="toc">
    <w:name w:val="toc"/>
    <w:basedOn w:val="TOC1"/>
    <w:rsid w:val="00960055"/>
    <w:pPr>
      <w:tabs>
        <w:tab w:val="clear" w:pos="9029"/>
        <w:tab w:val="right" w:leader="dot" w:pos="10080"/>
      </w:tabs>
    </w:pPr>
    <w:rPr>
      <w:b/>
      <w:i/>
      <w:sz w:val="36"/>
    </w:rPr>
  </w:style>
  <w:style w:type="paragraph" w:customStyle="1" w:styleId="Titlechklst">
    <w:name w:val="Title_chklst"/>
    <w:basedOn w:val="Normal"/>
    <w:rsid w:val="00960055"/>
    <w:pPr>
      <w:jc w:val="center"/>
    </w:pPr>
    <w:rPr>
      <w:b/>
      <w:caps/>
      <w:sz w:val="28"/>
    </w:rPr>
  </w:style>
  <w:style w:type="paragraph" w:customStyle="1" w:styleId="CHAPTER">
    <w:name w:val="CHAPTER"/>
    <w:basedOn w:val="Normal"/>
    <w:rsid w:val="00960055"/>
    <w:pPr>
      <w:ind w:left="360" w:hanging="360"/>
      <w:jc w:val="center"/>
    </w:pPr>
    <w:rPr>
      <w:b/>
      <w:sz w:val="36"/>
    </w:rPr>
  </w:style>
  <w:style w:type="paragraph" w:customStyle="1" w:styleId="Sub-heading1">
    <w:name w:val="Sub-heading 1"/>
    <w:basedOn w:val="CHAPTER"/>
    <w:rsid w:val="00960055"/>
    <w:pPr>
      <w:jc w:val="left"/>
    </w:pPr>
    <w:rPr>
      <w:caps/>
      <w:sz w:val="28"/>
    </w:rPr>
  </w:style>
  <w:style w:type="paragraph" w:customStyle="1" w:styleId="Para0">
    <w:name w:val="Para"/>
    <w:basedOn w:val="Normal"/>
    <w:rsid w:val="00960055"/>
    <w:pPr>
      <w:ind w:left="432"/>
    </w:pPr>
  </w:style>
  <w:style w:type="paragraph" w:customStyle="1" w:styleId="Appendix">
    <w:name w:val="Appendix"/>
    <w:basedOn w:val="Normal"/>
    <w:rsid w:val="00960055"/>
    <w:rPr>
      <w:b/>
      <w:caps/>
      <w:sz w:val="24"/>
    </w:rPr>
  </w:style>
  <w:style w:type="paragraph" w:customStyle="1" w:styleId="Applevel2">
    <w:name w:val="App_level2"/>
    <w:basedOn w:val="Normal"/>
    <w:rsid w:val="00960055"/>
    <w:rPr>
      <w:b/>
      <w:caps/>
    </w:rPr>
  </w:style>
  <w:style w:type="paragraph" w:customStyle="1" w:styleId="guideline">
    <w:name w:val="guideline"/>
    <w:basedOn w:val="NormalIndent"/>
    <w:rsid w:val="00960055"/>
    <w:rPr>
      <w:i/>
      <w:color w:val="FF0000"/>
    </w:rPr>
  </w:style>
  <w:style w:type="paragraph" w:customStyle="1" w:styleId="guidelinetable">
    <w:name w:val="guideline_table"/>
    <w:basedOn w:val="guideline"/>
    <w:rsid w:val="00960055"/>
    <w:pPr>
      <w:ind w:left="0"/>
    </w:pPr>
  </w:style>
  <w:style w:type="paragraph" w:customStyle="1" w:styleId="Style1">
    <w:name w:val="Style1"/>
    <w:basedOn w:val="Normal"/>
    <w:rsid w:val="00960055"/>
    <w:rPr>
      <w:i/>
      <w:color w:val="FF0000"/>
    </w:rPr>
  </w:style>
  <w:style w:type="paragraph" w:customStyle="1" w:styleId="Guideline0">
    <w:name w:val="Guideline"/>
    <w:basedOn w:val="NormalIndent"/>
    <w:rsid w:val="00960055"/>
    <w:rPr>
      <w:i/>
      <w:color w:val="0000FF"/>
    </w:rPr>
  </w:style>
  <w:style w:type="paragraph" w:styleId="Title">
    <w:name w:val="Title"/>
    <w:basedOn w:val="Normal"/>
    <w:qFormat/>
    <w:rsid w:val="00960055"/>
    <w:pPr>
      <w:jc w:val="center"/>
    </w:pPr>
    <w:rPr>
      <w:b/>
      <w:sz w:val="28"/>
    </w:rPr>
  </w:style>
  <w:style w:type="paragraph" w:customStyle="1" w:styleId="dotbullets">
    <w:name w:val="dot bullets"/>
    <w:basedOn w:val="Normal"/>
    <w:rsid w:val="00960055"/>
    <w:pPr>
      <w:numPr>
        <w:numId w:val="2"/>
      </w:numPr>
    </w:pPr>
  </w:style>
  <w:style w:type="character" w:styleId="Hyperlink">
    <w:name w:val="Hyperlink"/>
    <w:uiPriority w:val="99"/>
    <w:rsid w:val="00960055"/>
    <w:rPr>
      <w:color w:val="0000FF"/>
      <w:u w:val="single"/>
    </w:rPr>
  </w:style>
  <w:style w:type="paragraph" w:styleId="Caption">
    <w:name w:val="caption"/>
    <w:basedOn w:val="Normal"/>
    <w:next w:val="Normal"/>
    <w:qFormat/>
    <w:rsid w:val="00960055"/>
    <w:rPr>
      <w:b/>
    </w:rPr>
  </w:style>
  <w:style w:type="character" w:styleId="FollowedHyperlink">
    <w:name w:val="FollowedHyperlink"/>
    <w:rsid w:val="00960055"/>
    <w:rPr>
      <w:color w:val="800080"/>
      <w:u w:val="single"/>
    </w:rPr>
  </w:style>
  <w:style w:type="paragraph" w:styleId="DocumentMap">
    <w:name w:val="Document Map"/>
    <w:basedOn w:val="Normal"/>
    <w:semiHidden/>
    <w:rsid w:val="00960055"/>
    <w:pPr>
      <w:shd w:val="clear" w:color="auto" w:fill="000080"/>
    </w:pPr>
    <w:rPr>
      <w:rFonts w:ascii="Tahoma" w:hAnsi="Tahoma" w:cs="Tahoma"/>
    </w:rPr>
  </w:style>
  <w:style w:type="paragraph" w:styleId="BodyText2">
    <w:name w:val="Body Text 2"/>
    <w:basedOn w:val="Normal"/>
    <w:rsid w:val="00960055"/>
    <w:rPr>
      <w:b/>
      <w:bCs/>
      <w:i/>
      <w:iCs/>
    </w:rPr>
  </w:style>
  <w:style w:type="paragraph" w:styleId="BalloonText">
    <w:name w:val="Balloon Text"/>
    <w:basedOn w:val="Normal"/>
    <w:semiHidden/>
    <w:rsid w:val="00960055"/>
    <w:rPr>
      <w:rFonts w:ascii="Tahoma" w:hAnsi="Tahoma" w:cs="Tahoma"/>
      <w:sz w:val="16"/>
      <w:szCs w:val="16"/>
    </w:rPr>
  </w:style>
  <w:style w:type="character" w:customStyle="1" w:styleId="HeaderChar">
    <w:name w:val="Header Char"/>
    <w:aliases w:val=" Char Char"/>
    <w:link w:val="Header"/>
    <w:rsid w:val="00CD7210"/>
    <w:rPr>
      <w:lang w:val="en-AU" w:eastAsia="en-US" w:bidi="ar-SA"/>
    </w:rPr>
  </w:style>
  <w:style w:type="table" w:styleId="TableGrid">
    <w:name w:val="Table Grid"/>
    <w:basedOn w:val="TableNormal"/>
    <w:uiPriority w:val="39"/>
    <w:rsid w:val="00CD721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CD7210"/>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ommentSubject">
    <w:name w:val="annotation subject"/>
    <w:basedOn w:val="CommentText"/>
    <w:next w:val="CommentText"/>
    <w:link w:val="CommentSubjectChar"/>
    <w:rsid w:val="00360FC9"/>
    <w:rPr>
      <w:rFonts w:ascii="Times New Roman" w:hAnsi="Times New Roman"/>
      <w:b/>
      <w:bCs/>
    </w:rPr>
  </w:style>
  <w:style w:type="character" w:customStyle="1" w:styleId="CommentTextChar">
    <w:name w:val="Comment Text Char"/>
    <w:link w:val="CommentText"/>
    <w:semiHidden/>
    <w:rsid w:val="00360FC9"/>
    <w:rPr>
      <w:rFonts w:ascii="Arial" w:hAnsi="Arial"/>
      <w:lang w:val="en-AU"/>
    </w:rPr>
  </w:style>
  <w:style w:type="character" w:customStyle="1" w:styleId="CommentSubjectChar">
    <w:name w:val="Comment Subject Char"/>
    <w:link w:val="CommentSubject"/>
    <w:rsid w:val="00360FC9"/>
    <w:rPr>
      <w:rFonts w:ascii="Arial" w:hAnsi="Arial"/>
      <w:b/>
      <w:bCs/>
      <w:lang w:val="en-AU"/>
    </w:rPr>
  </w:style>
  <w:style w:type="paragraph" w:customStyle="1" w:styleId="Default">
    <w:name w:val="Default"/>
    <w:rsid w:val="0003762F"/>
    <w:pPr>
      <w:autoSpaceDE w:val="0"/>
      <w:autoSpaceDN w:val="0"/>
      <w:adjustRightInd w:val="0"/>
    </w:pPr>
    <w:rPr>
      <w:rFonts w:ascii="Arial" w:eastAsia="Calibri" w:hAnsi="Arial" w:cs="Arial"/>
      <w:color w:val="000000"/>
      <w:sz w:val="24"/>
      <w:szCs w:val="24"/>
    </w:rPr>
  </w:style>
  <w:style w:type="character" w:customStyle="1" w:styleId="Heading3Char">
    <w:name w:val="Heading 3 Char"/>
    <w:aliases w:val="H3 Char Char,H3 Char1"/>
    <w:link w:val="Heading3"/>
    <w:rsid w:val="008A4E8C"/>
    <w:rPr>
      <w:rFonts w:asciiTheme="minorHAnsi" w:eastAsiaTheme="minorHAnsi" w:hAnsiTheme="minorHAnsi" w:cstheme="minorBidi"/>
      <w:b/>
      <w:sz w:val="22"/>
      <w:szCs w:val="22"/>
    </w:rPr>
  </w:style>
  <w:style w:type="table" w:customStyle="1" w:styleId="TableGrid1">
    <w:name w:val="Table Grid1"/>
    <w:basedOn w:val="TableNormal"/>
    <w:next w:val="TableGrid"/>
    <w:uiPriority w:val="39"/>
    <w:rsid w:val="00156FD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D356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Figure_name,List Paragraph1,Bullet- First level,Listenabsatz1,Numbered Indented Text,lp1,List NUmber,List Paragraph11,TOC style,Style 2,Colorful List - Accent 11,attune Text,numbered,Bullet List,FooterText,Paragraphe de liste1,列出段落,列出段落1"/>
    <w:basedOn w:val="Normal"/>
    <w:link w:val="ListParagraphChar"/>
    <w:uiPriority w:val="34"/>
    <w:qFormat/>
    <w:rsid w:val="00B92E1E"/>
    <w:pPr>
      <w:ind w:left="720"/>
      <w:contextualSpacing/>
    </w:pPr>
    <w:rPr>
      <w:rFonts w:ascii="Calibri" w:eastAsia="Calibri" w:hAnsi="Calibri"/>
    </w:rPr>
  </w:style>
  <w:style w:type="paragraph" w:customStyle="1" w:styleId="AuthorHint">
    <w:name w:val="AuthorHint"/>
    <w:basedOn w:val="Normal"/>
    <w:link w:val="AuthorHintChar"/>
    <w:rsid w:val="00452F98"/>
    <w:pPr>
      <w:spacing w:before="100" w:after="0" w:line="240" w:lineRule="auto"/>
      <w:jc w:val="both"/>
    </w:pPr>
    <w:rPr>
      <w:rFonts w:ascii="Times New Roman" w:eastAsia="Times New Roman" w:hAnsi="Times New Roman" w:cs="Times New Roman"/>
      <w:bCs/>
      <w:i/>
      <w:color w:val="0000FF"/>
      <w:szCs w:val="24"/>
      <w:lang w:val="en" w:eastAsia="de-DE"/>
    </w:rPr>
  </w:style>
  <w:style w:type="character" w:customStyle="1" w:styleId="AuthorHintChar">
    <w:name w:val="AuthorHint Char"/>
    <w:basedOn w:val="DefaultParagraphFont"/>
    <w:link w:val="AuthorHint"/>
    <w:rsid w:val="00452F98"/>
    <w:rPr>
      <w:bCs/>
      <w:i/>
      <w:color w:val="0000FF"/>
      <w:sz w:val="22"/>
      <w:szCs w:val="24"/>
      <w:lang w:val="en" w:eastAsia="de-DE"/>
    </w:rPr>
  </w:style>
  <w:style w:type="paragraph" w:customStyle="1" w:styleId="Reference">
    <w:name w:val="Reference"/>
    <w:rsid w:val="00452F98"/>
    <w:pPr>
      <w:widowControl w:val="0"/>
      <w:numPr>
        <w:numId w:val="3"/>
      </w:numPr>
      <w:spacing w:after="80" w:line="280" w:lineRule="atLeast"/>
    </w:pPr>
    <w:rPr>
      <w:color w:val="000000"/>
      <w:sz w:val="24"/>
      <w:szCs w:val="24"/>
      <w:lang w:val="en-GB"/>
    </w:rPr>
  </w:style>
  <w:style w:type="character" w:customStyle="1" w:styleId="Style10ptBlue">
    <w:name w:val="Style 10 pt Blue"/>
    <w:basedOn w:val="DefaultParagraphFont"/>
    <w:rsid w:val="00804059"/>
    <w:rPr>
      <w:color w:val="0000FF"/>
      <w:sz w:val="24"/>
      <w:lang w:val="en-GB"/>
    </w:rPr>
  </w:style>
  <w:style w:type="character" w:customStyle="1" w:styleId="Style10ptBoldBlue">
    <w:name w:val="Style 10 pt Bold Blue"/>
    <w:basedOn w:val="DefaultParagraphFont"/>
    <w:rsid w:val="001D5384"/>
    <w:rPr>
      <w:b/>
      <w:bCs/>
      <w:color w:val="0000FF"/>
      <w:sz w:val="24"/>
      <w:lang w:val="en-GB"/>
    </w:rPr>
  </w:style>
  <w:style w:type="character" w:customStyle="1" w:styleId="Style10pt">
    <w:name w:val="Style 10 pt"/>
    <w:basedOn w:val="DefaultParagraphFont"/>
    <w:rsid w:val="00167066"/>
    <w:rPr>
      <w:sz w:val="24"/>
      <w:lang w:val="en-GB"/>
    </w:rPr>
  </w:style>
  <w:style w:type="character" w:customStyle="1" w:styleId="Style10ptAuto">
    <w:name w:val="Style 10 pt Auto"/>
    <w:basedOn w:val="DefaultParagraphFont"/>
    <w:rsid w:val="00986972"/>
    <w:rPr>
      <w:color w:val="auto"/>
      <w:sz w:val="24"/>
      <w:lang w:val="en-GB"/>
    </w:rPr>
  </w:style>
  <w:style w:type="paragraph" w:customStyle="1" w:styleId="Heading">
    <w:name w:val="Heading"/>
    <w:next w:val="Normal"/>
    <w:rsid w:val="00F103AF"/>
    <w:pPr>
      <w:pageBreakBefore/>
    </w:pPr>
    <w:rPr>
      <w:b/>
      <w:bCs/>
      <w:sz w:val="48"/>
      <w:szCs w:val="48"/>
      <w:lang w:val="en-GB" w:eastAsia="de-DE"/>
    </w:rPr>
  </w:style>
  <w:style w:type="paragraph" w:styleId="NormalWeb">
    <w:name w:val="Normal (Web)"/>
    <w:basedOn w:val="Normal"/>
    <w:uiPriority w:val="99"/>
    <w:unhideWhenUsed/>
    <w:rsid w:val="00D302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bullet">
    <w:name w:val="indent bullet"/>
    <w:basedOn w:val="Normal"/>
    <w:rsid w:val="00D30286"/>
    <w:pPr>
      <w:spacing w:after="0" w:line="240" w:lineRule="auto"/>
      <w:ind w:left="1440" w:hanging="360"/>
    </w:pPr>
    <w:rPr>
      <w:rFonts w:ascii="Times New Roman" w:eastAsia="Times New Roman" w:hAnsi="Times New Roman" w:cs="Times New Roman"/>
      <w:sz w:val="24"/>
      <w:szCs w:val="20"/>
    </w:rPr>
  </w:style>
  <w:style w:type="paragraph" w:customStyle="1" w:styleId="BulletedList">
    <w:name w:val="Bulleted List"/>
    <w:basedOn w:val="Normal"/>
    <w:rsid w:val="00D30286"/>
    <w:pPr>
      <w:numPr>
        <w:numId w:val="4"/>
      </w:numPr>
      <w:spacing w:before="120" w:after="0" w:line="240" w:lineRule="auto"/>
    </w:pPr>
    <w:rPr>
      <w:rFonts w:ascii="Times New Roman" w:eastAsia="Times New Roman" w:hAnsi="Times New Roman" w:cs="Times New Roman"/>
      <w:sz w:val="24"/>
      <w:szCs w:val="20"/>
    </w:rPr>
  </w:style>
  <w:style w:type="paragraph" w:customStyle="1" w:styleId="Normalout">
    <w:name w:val="Normal out"/>
    <w:basedOn w:val="Normal"/>
    <w:rsid w:val="008511CB"/>
    <w:pPr>
      <w:spacing w:after="0" w:line="240" w:lineRule="auto"/>
    </w:pPr>
    <w:rPr>
      <w:rFonts w:ascii="Tms Rmn" w:eastAsia="Times New Roman" w:hAnsi="Tms Rmn" w:cs="Times New Roman"/>
      <w:sz w:val="24"/>
      <w:szCs w:val="20"/>
    </w:rPr>
  </w:style>
  <w:style w:type="paragraph" w:styleId="BlockText">
    <w:name w:val="Block Text"/>
    <w:basedOn w:val="Normal"/>
    <w:rsid w:val="009930BA"/>
    <w:pPr>
      <w:spacing w:after="0" w:line="240" w:lineRule="auto"/>
    </w:pPr>
    <w:rPr>
      <w:rFonts w:ascii="Times New Roman" w:eastAsia="Times New Roman" w:hAnsi="Times New Roman" w:cs="Times New Roman"/>
      <w:sz w:val="24"/>
      <w:szCs w:val="20"/>
    </w:rPr>
  </w:style>
  <w:style w:type="character" w:customStyle="1" w:styleId="ListParagraphChar">
    <w:name w:val="List Paragraph Char"/>
    <w:aliases w:val="Figure_name Char,List Paragraph1 Char,Bullet- First level Char,Listenabsatz1 Char,Numbered Indented Text Char,lp1 Char,List NUmber Char,List Paragraph11 Char,TOC style Char,Style 2 Char,Colorful List - Accent 11 Char,attune Text Char"/>
    <w:basedOn w:val="DefaultParagraphFont"/>
    <w:link w:val="ListParagraph"/>
    <w:uiPriority w:val="34"/>
    <w:qFormat/>
    <w:rsid w:val="00D9418E"/>
    <w:rPr>
      <w:rFonts w:ascii="Calibri" w:eastAsia="Calibri" w:hAnsi="Calibri" w:cstheme="minorBidi"/>
      <w:sz w:val="22"/>
      <w:szCs w:val="22"/>
    </w:rPr>
  </w:style>
  <w:style w:type="character" w:styleId="UnresolvedMention">
    <w:name w:val="Unresolved Mention"/>
    <w:basedOn w:val="DefaultParagraphFont"/>
    <w:uiPriority w:val="99"/>
    <w:semiHidden/>
    <w:unhideWhenUsed/>
    <w:rsid w:val="00A374BD"/>
    <w:rPr>
      <w:color w:val="605E5C"/>
      <w:shd w:val="clear" w:color="auto" w:fill="E1DFDD"/>
    </w:rPr>
  </w:style>
  <w:style w:type="paragraph" w:styleId="TOCHeading">
    <w:name w:val="TOC Heading"/>
    <w:basedOn w:val="Heading1"/>
    <w:next w:val="Normal"/>
    <w:uiPriority w:val="39"/>
    <w:unhideWhenUsed/>
    <w:qFormat/>
    <w:rsid w:val="00762F76"/>
    <w:pPr>
      <w:keepLines/>
      <w:numPr>
        <w:numId w:val="0"/>
      </w:numPr>
      <w:spacing w:after="0"/>
      <w:outlineLvl w:val="9"/>
    </w:pPr>
    <w:rPr>
      <w:rFonts w:asciiTheme="majorHAnsi" w:eastAsiaTheme="majorEastAsia" w:hAnsiTheme="majorHAnsi" w:cstheme="majorBidi"/>
      <w:b w:val="0"/>
      <w:cap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7460">
      <w:bodyDiv w:val="1"/>
      <w:marLeft w:val="0"/>
      <w:marRight w:val="0"/>
      <w:marTop w:val="0"/>
      <w:marBottom w:val="0"/>
      <w:divBdr>
        <w:top w:val="none" w:sz="0" w:space="0" w:color="auto"/>
        <w:left w:val="none" w:sz="0" w:space="0" w:color="auto"/>
        <w:bottom w:val="none" w:sz="0" w:space="0" w:color="auto"/>
        <w:right w:val="none" w:sz="0" w:space="0" w:color="auto"/>
      </w:divBdr>
    </w:div>
    <w:div w:id="123894589">
      <w:bodyDiv w:val="1"/>
      <w:marLeft w:val="0"/>
      <w:marRight w:val="0"/>
      <w:marTop w:val="0"/>
      <w:marBottom w:val="0"/>
      <w:divBdr>
        <w:top w:val="none" w:sz="0" w:space="0" w:color="auto"/>
        <w:left w:val="none" w:sz="0" w:space="0" w:color="auto"/>
        <w:bottom w:val="none" w:sz="0" w:space="0" w:color="auto"/>
        <w:right w:val="none" w:sz="0" w:space="0" w:color="auto"/>
      </w:divBdr>
    </w:div>
    <w:div w:id="209000140">
      <w:bodyDiv w:val="1"/>
      <w:marLeft w:val="0"/>
      <w:marRight w:val="0"/>
      <w:marTop w:val="0"/>
      <w:marBottom w:val="0"/>
      <w:divBdr>
        <w:top w:val="none" w:sz="0" w:space="0" w:color="auto"/>
        <w:left w:val="none" w:sz="0" w:space="0" w:color="auto"/>
        <w:bottom w:val="none" w:sz="0" w:space="0" w:color="auto"/>
        <w:right w:val="none" w:sz="0" w:space="0" w:color="auto"/>
      </w:divBdr>
    </w:div>
    <w:div w:id="442383284">
      <w:bodyDiv w:val="1"/>
      <w:marLeft w:val="0"/>
      <w:marRight w:val="0"/>
      <w:marTop w:val="0"/>
      <w:marBottom w:val="0"/>
      <w:divBdr>
        <w:top w:val="none" w:sz="0" w:space="0" w:color="auto"/>
        <w:left w:val="none" w:sz="0" w:space="0" w:color="auto"/>
        <w:bottom w:val="none" w:sz="0" w:space="0" w:color="auto"/>
        <w:right w:val="none" w:sz="0" w:space="0" w:color="auto"/>
      </w:divBdr>
    </w:div>
    <w:div w:id="524170183">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
    <w:div w:id="676347014">
      <w:bodyDiv w:val="1"/>
      <w:marLeft w:val="0"/>
      <w:marRight w:val="0"/>
      <w:marTop w:val="0"/>
      <w:marBottom w:val="0"/>
      <w:divBdr>
        <w:top w:val="none" w:sz="0" w:space="0" w:color="auto"/>
        <w:left w:val="none" w:sz="0" w:space="0" w:color="auto"/>
        <w:bottom w:val="none" w:sz="0" w:space="0" w:color="auto"/>
        <w:right w:val="none" w:sz="0" w:space="0" w:color="auto"/>
      </w:divBdr>
    </w:div>
    <w:div w:id="692416274">
      <w:bodyDiv w:val="1"/>
      <w:marLeft w:val="0"/>
      <w:marRight w:val="0"/>
      <w:marTop w:val="0"/>
      <w:marBottom w:val="0"/>
      <w:divBdr>
        <w:top w:val="none" w:sz="0" w:space="0" w:color="auto"/>
        <w:left w:val="none" w:sz="0" w:space="0" w:color="auto"/>
        <w:bottom w:val="none" w:sz="0" w:space="0" w:color="auto"/>
        <w:right w:val="none" w:sz="0" w:space="0" w:color="auto"/>
      </w:divBdr>
    </w:div>
    <w:div w:id="796097656">
      <w:bodyDiv w:val="1"/>
      <w:marLeft w:val="0"/>
      <w:marRight w:val="0"/>
      <w:marTop w:val="0"/>
      <w:marBottom w:val="0"/>
      <w:divBdr>
        <w:top w:val="none" w:sz="0" w:space="0" w:color="auto"/>
        <w:left w:val="none" w:sz="0" w:space="0" w:color="auto"/>
        <w:bottom w:val="none" w:sz="0" w:space="0" w:color="auto"/>
        <w:right w:val="none" w:sz="0" w:space="0" w:color="auto"/>
      </w:divBdr>
    </w:div>
    <w:div w:id="1204292870">
      <w:bodyDiv w:val="1"/>
      <w:marLeft w:val="0"/>
      <w:marRight w:val="0"/>
      <w:marTop w:val="0"/>
      <w:marBottom w:val="0"/>
      <w:divBdr>
        <w:top w:val="none" w:sz="0" w:space="0" w:color="auto"/>
        <w:left w:val="none" w:sz="0" w:space="0" w:color="auto"/>
        <w:bottom w:val="none" w:sz="0" w:space="0" w:color="auto"/>
        <w:right w:val="none" w:sz="0" w:space="0" w:color="auto"/>
      </w:divBdr>
    </w:div>
    <w:div w:id="1330524813">
      <w:bodyDiv w:val="1"/>
      <w:marLeft w:val="0"/>
      <w:marRight w:val="0"/>
      <w:marTop w:val="0"/>
      <w:marBottom w:val="0"/>
      <w:divBdr>
        <w:top w:val="none" w:sz="0" w:space="0" w:color="auto"/>
        <w:left w:val="none" w:sz="0" w:space="0" w:color="auto"/>
        <w:bottom w:val="none" w:sz="0" w:space="0" w:color="auto"/>
        <w:right w:val="none" w:sz="0" w:space="0" w:color="auto"/>
      </w:divBdr>
    </w:div>
    <w:div w:id="1387491929">
      <w:bodyDiv w:val="1"/>
      <w:marLeft w:val="0"/>
      <w:marRight w:val="0"/>
      <w:marTop w:val="0"/>
      <w:marBottom w:val="0"/>
      <w:divBdr>
        <w:top w:val="none" w:sz="0" w:space="0" w:color="auto"/>
        <w:left w:val="none" w:sz="0" w:space="0" w:color="auto"/>
        <w:bottom w:val="none" w:sz="0" w:space="0" w:color="auto"/>
        <w:right w:val="none" w:sz="0" w:space="0" w:color="auto"/>
      </w:divBdr>
    </w:div>
    <w:div w:id="1518495941">
      <w:bodyDiv w:val="1"/>
      <w:marLeft w:val="0"/>
      <w:marRight w:val="0"/>
      <w:marTop w:val="0"/>
      <w:marBottom w:val="0"/>
      <w:divBdr>
        <w:top w:val="none" w:sz="0" w:space="0" w:color="auto"/>
        <w:left w:val="none" w:sz="0" w:space="0" w:color="auto"/>
        <w:bottom w:val="none" w:sz="0" w:space="0" w:color="auto"/>
        <w:right w:val="none" w:sz="0" w:space="0" w:color="auto"/>
      </w:divBdr>
    </w:div>
    <w:div w:id="1669215791">
      <w:bodyDiv w:val="1"/>
      <w:marLeft w:val="0"/>
      <w:marRight w:val="0"/>
      <w:marTop w:val="0"/>
      <w:marBottom w:val="0"/>
      <w:divBdr>
        <w:top w:val="none" w:sz="0" w:space="0" w:color="auto"/>
        <w:left w:val="none" w:sz="0" w:space="0" w:color="auto"/>
        <w:bottom w:val="none" w:sz="0" w:space="0" w:color="auto"/>
        <w:right w:val="none" w:sz="0" w:space="0" w:color="auto"/>
      </w:divBdr>
      <w:divsChild>
        <w:div w:id="1364356316">
          <w:marLeft w:val="173"/>
          <w:marRight w:val="0"/>
          <w:marTop w:val="140"/>
          <w:marBottom w:val="0"/>
          <w:divBdr>
            <w:top w:val="none" w:sz="0" w:space="0" w:color="auto"/>
            <w:left w:val="none" w:sz="0" w:space="0" w:color="auto"/>
            <w:bottom w:val="none" w:sz="0" w:space="0" w:color="auto"/>
            <w:right w:val="none" w:sz="0" w:space="0" w:color="auto"/>
          </w:divBdr>
        </w:div>
      </w:divsChild>
    </w:div>
    <w:div w:id="1787844375">
      <w:bodyDiv w:val="1"/>
      <w:marLeft w:val="0"/>
      <w:marRight w:val="0"/>
      <w:marTop w:val="0"/>
      <w:marBottom w:val="0"/>
      <w:divBdr>
        <w:top w:val="none" w:sz="0" w:space="0" w:color="auto"/>
        <w:left w:val="none" w:sz="0" w:space="0" w:color="auto"/>
        <w:bottom w:val="none" w:sz="0" w:space="0" w:color="auto"/>
        <w:right w:val="none" w:sz="0" w:space="0" w:color="auto"/>
      </w:divBdr>
    </w:div>
    <w:div w:id="2003969818">
      <w:bodyDiv w:val="1"/>
      <w:marLeft w:val="0"/>
      <w:marRight w:val="0"/>
      <w:marTop w:val="0"/>
      <w:marBottom w:val="0"/>
      <w:divBdr>
        <w:top w:val="none" w:sz="0" w:space="0" w:color="auto"/>
        <w:left w:val="none" w:sz="0" w:space="0" w:color="auto"/>
        <w:bottom w:val="none" w:sz="0" w:space="0" w:color="auto"/>
        <w:right w:val="none" w:sz="0" w:space="0" w:color="auto"/>
      </w:divBdr>
    </w:div>
    <w:div w:id="2092464434">
      <w:bodyDiv w:val="1"/>
      <w:marLeft w:val="0"/>
      <w:marRight w:val="0"/>
      <w:marTop w:val="0"/>
      <w:marBottom w:val="0"/>
      <w:divBdr>
        <w:top w:val="none" w:sz="0" w:space="0" w:color="auto"/>
        <w:left w:val="none" w:sz="0" w:space="0" w:color="auto"/>
        <w:bottom w:val="none" w:sz="0" w:space="0" w:color="auto"/>
        <w:right w:val="none" w:sz="0" w:space="0" w:color="auto"/>
      </w:divBdr>
      <w:divsChild>
        <w:div w:id="32979463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53A837AB29648844AC1C1DC3DE3ED" ma:contentTypeVersion="13" ma:contentTypeDescription="Create a new document." ma:contentTypeScope="" ma:versionID="cb4b483013470aee390ecbb24edafd25">
  <xsd:schema xmlns:xsd="http://www.w3.org/2001/XMLSchema" xmlns:xs="http://www.w3.org/2001/XMLSchema" xmlns:p="http://schemas.microsoft.com/office/2006/metadata/properties" xmlns:ns2="769b63a3-abd8-4f95-aeea-4aadc9fd5b4c" targetNamespace="http://schemas.microsoft.com/office/2006/metadata/properties" ma:root="true" ma:fieldsID="40315f02f94b7c00fc896d22bfc9281f" ns2:_="">
    <xsd:import namespace="769b63a3-abd8-4f95-aeea-4aadc9fd5b4c"/>
    <xsd:element name="properties">
      <xsd:complexType>
        <xsd:sequence>
          <xsd:element name="documentManagement">
            <xsd:complexType>
              <xsd:all>
                <xsd:element ref="ns2:isRestricted" minOccurs="0"/>
                <xsd:element ref="ns2:txtDocumentIdGen" minOccurs="0"/>
                <xsd:element ref="ns2:txtDocumentName" minOccurs="0"/>
                <xsd:element ref="ns2:intProcessId" minOccurs="0"/>
                <xsd:element ref="ns2:BusinessFocusName" minOccurs="0"/>
                <xsd:element ref="ns2:CategoryName" minOccurs="0"/>
                <xsd:element ref="ns2:SubcategoryName" minOccurs="0"/>
                <xsd:element ref="ns2:Group" minOccurs="0"/>
                <xsd:element ref="ns2:flgActive" minOccurs="0"/>
                <xsd:element ref="ns2:Uploaded_x0020_User" minOccurs="0"/>
                <xsd:element ref="ns2:IsDeleted" minOccurs="0"/>
                <xsd:element ref="ns2:ArtifactType" minOccurs="0"/>
                <xsd:element ref="ns2:txtProcess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9b63a3-abd8-4f95-aeea-4aadc9fd5b4c" elementFormDefault="qualified">
    <xsd:import namespace="http://schemas.microsoft.com/office/2006/documentManagement/types"/>
    <xsd:import namespace="http://schemas.microsoft.com/office/infopath/2007/PartnerControls"/>
    <xsd:element name="isRestricted" ma:index="8" nillable="true" ma:displayName="isRestricted" ma:internalName="isRestricted">
      <xsd:simpleType>
        <xsd:restriction base="dms:Text">
          <xsd:maxLength value="255"/>
        </xsd:restriction>
      </xsd:simpleType>
    </xsd:element>
    <xsd:element name="txtDocumentIdGen" ma:index="9" nillable="true" ma:displayName="txtDocumentIdGen" ma:internalName="txtDocumentIdGen">
      <xsd:simpleType>
        <xsd:restriction base="dms:Text">
          <xsd:maxLength value="255"/>
        </xsd:restriction>
      </xsd:simpleType>
    </xsd:element>
    <xsd:element name="txtDocumentName" ma:index="10" nillable="true" ma:displayName="txtDocumentName" ma:internalName="txtDocumentName">
      <xsd:simpleType>
        <xsd:restriction base="dms:Text">
          <xsd:maxLength value="255"/>
        </xsd:restriction>
      </xsd:simpleType>
    </xsd:element>
    <xsd:element name="intProcessId" ma:index="11" nillable="true" ma:displayName="intProcessId" ma:internalName="intProcessId">
      <xsd:simpleType>
        <xsd:restriction base="dms:Text">
          <xsd:maxLength value="255"/>
        </xsd:restriction>
      </xsd:simpleType>
    </xsd:element>
    <xsd:element name="BusinessFocusName" ma:index="12" nillable="true" ma:displayName="BusinessFocusName" ma:internalName="BusinessFocusName">
      <xsd:simpleType>
        <xsd:restriction base="dms:Text">
          <xsd:maxLength value="255"/>
        </xsd:restriction>
      </xsd:simpleType>
    </xsd:element>
    <xsd:element name="CategoryName" ma:index="13" nillable="true" ma:displayName="CategoryName" ma:internalName="CategoryName">
      <xsd:simpleType>
        <xsd:restriction base="dms:Text">
          <xsd:maxLength value="255"/>
        </xsd:restriction>
      </xsd:simpleType>
    </xsd:element>
    <xsd:element name="SubcategoryName" ma:index="14" nillable="true" ma:displayName="SubcategoryName" ma:internalName="SubcategoryName">
      <xsd:simpleType>
        <xsd:restriction base="dms:Text">
          <xsd:maxLength value="255"/>
        </xsd:restriction>
      </xsd:simpleType>
    </xsd:element>
    <xsd:element name="Group" ma:index="15" nillable="true" ma:displayName="Group" ma:internalName="Group">
      <xsd:simpleType>
        <xsd:restriction base="dms:Text">
          <xsd:maxLength value="255"/>
        </xsd:restriction>
      </xsd:simpleType>
    </xsd:element>
    <xsd:element name="flgActive" ma:index="16" nillable="true" ma:displayName="flgActive" ma:internalName="flgActive">
      <xsd:simpleType>
        <xsd:restriction base="dms:Text">
          <xsd:maxLength value="255"/>
        </xsd:restriction>
      </xsd:simpleType>
    </xsd:element>
    <xsd:element name="Uploaded_x0020_User" ma:index="17" nillable="true" ma:displayName="Uploaded User" ma:internalName="Uploaded_x0020_User">
      <xsd:simpleType>
        <xsd:restriction base="dms:Text">
          <xsd:maxLength value="255"/>
        </xsd:restriction>
      </xsd:simpleType>
    </xsd:element>
    <xsd:element name="IsDeleted" ma:index="18" nillable="true" ma:displayName="IsDeleted" ma:default="No" ma:internalName="IsDeleted">
      <xsd:simpleType>
        <xsd:restriction base="dms:Text">
          <xsd:maxLength value="255"/>
        </xsd:restriction>
      </xsd:simpleType>
    </xsd:element>
    <xsd:element name="ArtifactType" ma:index="19" nillable="true" ma:displayName="ArtifactType" ma:internalName="ArtifactType">
      <xsd:simpleType>
        <xsd:restriction base="dms:Text">
          <xsd:maxLength value="255"/>
        </xsd:restriction>
      </xsd:simpleType>
    </xsd:element>
    <xsd:element name="txtProcessName" ma:index="20" nillable="true" ma:displayName="txtProcessName" ma:internalName="txtProcess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ubcategoryName xmlns="769b63a3-abd8-4f95-aeea-4aadc9fd5b4c">Product Engineering</SubcategoryName>
    <txtDocumentIdGen xmlns="769b63a3-abd8-4f95-aeea-4aadc9fd5b4c">ITS-TMPT-1777</txtDocumentIdGen>
    <BusinessFocusName xmlns="769b63a3-abd8-4f95-aeea-4aadc9fd5b4c">IT-Services</BusinessFocusName>
    <CategoryName xmlns="769b63a3-abd8-4f95-aeea-4aadc9fd5b4c">Engineering Processes</CategoryName>
    <Uploaded_x0020_User xmlns="769b63a3-abd8-4f95-aeea-4aadc9fd5b4c">9616</Uploaded_x0020_User>
    <Group xmlns="769b63a3-abd8-4f95-aeea-4aadc9fd5b4c">Medical Devices</Group>
    <txtDocumentName xmlns="769b63a3-abd8-4f95-aeea-4aadc9fd5b4c">Template for System Requirement Specification_MDD</txtDocumentName>
    <intProcessId xmlns="769b63a3-abd8-4f95-aeea-4aadc9fd5b4c">12327</intProcessId>
    <flgActive xmlns="769b63a3-abd8-4f95-aeea-4aadc9fd5b4c">Y</flgActive>
    <txtProcessName xmlns="769b63a3-abd8-4f95-aeea-4aadc9fd5b4c">System Requirement Process_MDD</txtProcessName>
    <IsDeleted xmlns="769b63a3-abd8-4f95-aeea-4aadc9fd5b4c">No</IsDeleted>
    <isRestricted xmlns="769b63a3-abd8-4f95-aeea-4aadc9fd5b4c">False</isRestricted>
    <ArtifactType xmlns="769b63a3-abd8-4f95-aeea-4aadc9fd5b4c">Template</ArtifactType>
  </documentManagement>
</p:properties>
</file>

<file path=customXml/itemProps1.xml><?xml version="1.0" encoding="utf-8"?>
<ds:datastoreItem xmlns:ds="http://schemas.openxmlformats.org/officeDocument/2006/customXml" ds:itemID="{E99FC77A-018D-423F-A230-495351DCD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9b63a3-abd8-4f95-aeea-4aadc9fd5b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1DD2A2-87DD-495D-B8DA-63C3AF441195}">
  <ds:schemaRefs>
    <ds:schemaRef ds:uri="http://schemas.microsoft.com/office/2006/metadata/longProperties"/>
  </ds:schemaRefs>
</ds:datastoreItem>
</file>

<file path=customXml/itemProps3.xml><?xml version="1.0" encoding="utf-8"?>
<ds:datastoreItem xmlns:ds="http://schemas.openxmlformats.org/officeDocument/2006/customXml" ds:itemID="{C97211D5-EE2F-4181-BAC0-4BDBCFDA7209}">
  <ds:schemaRefs>
    <ds:schemaRef ds:uri="http://schemas.microsoft.com/sharepoint/v3/contenttype/forms"/>
  </ds:schemaRefs>
</ds:datastoreItem>
</file>

<file path=customXml/itemProps4.xml><?xml version="1.0" encoding="utf-8"?>
<ds:datastoreItem xmlns:ds="http://schemas.openxmlformats.org/officeDocument/2006/customXml" ds:itemID="{742F8104-5C1C-431F-A615-6BA43CF8848E}">
  <ds:schemaRefs>
    <ds:schemaRef ds:uri="http://schemas.openxmlformats.org/officeDocument/2006/bibliography"/>
  </ds:schemaRefs>
</ds:datastoreItem>
</file>

<file path=customXml/itemProps5.xml><?xml version="1.0" encoding="utf-8"?>
<ds:datastoreItem xmlns:ds="http://schemas.openxmlformats.org/officeDocument/2006/customXml" ds:itemID="{6A8CF9C9-E837-4AF4-BD94-7F9E1F1EA0E6}">
  <ds:schemaRefs>
    <ds:schemaRef ds:uri="http://schemas.microsoft.com/office/2006/metadata/properties"/>
    <ds:schemaRef ds:uri="http://schemas.microsoft.com/office/infopath/2007/PartnerControls"/>
    <ds:schemaRef ds:uri="769b63a3-abd8-4f95-aeea-4aadc9fd5b4c"/>
  </ds:schemaRefs>
</ds:datastoreItem>
</file>

<file path=docProps/app.xml><?xml version="1.0" encoding="utf-8"?>
<Properties xmlns="http://schemas.openxmlformats.org/officeDocument/2006/extended-properties" xmlns:vt="http://schemas.openxmlformats.org/officeDocument/2006/docPropsVTypes">
  <Template>Normal.dotm</Template>
  <TotalTime>4144</TotalTime>
  <Pages>14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Template for SuperBot documents</vt:lpstr>
    </vt:vector>
  </TitlesOfParts>
  <Company>Infosys Technologies Limited</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SuperBot documents</dc:title>
  <dc:subject/>
  <dc:creator>AnanthKumar_S@infosys.com</dc:creator>
  <cp:keywords/>
  <dc:description/>
  <cp:lastModifiedBy>Adigopula Baby</cp:lastModifiedBy>
  <cp:revision>101</cp:revision>
  <cp:lastPrinted>2015-06-02T15:19:00Z</cp:lastPrinted>
  <dcterms:created xsi:type="dcterms:W3CDTF">2020-07-31T10:16:00Z</dcterms:created>
  <dcterms:modified xsi:type="dcterms:W3CDTF">2022-02-21T05:42:00Z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ifact Owner">
    <vt:lpwstr>K. S. Bijumone</vt:lpwstr>
  </property>
  <property fmtid="{D5CDD505-2E9C-101B-9397-08002B2CF9AE}" pid="3" name="Part Number">
    <vt:lpwstr>ADC/TMPL/DC/003</vt:lpwstr>
  </property>
  <property fmtid="{D5CDD505-2E9C-101B-9397-08002B2CF9AE}" pid="4" name="ContentTypeId">
    <vt:lpwstr>0x010100D4353A837AB29648844AC1C1DC3DE3ED</vt:lpwstr>
  </property>
  <property fmtid="{D5CDD505-2E9C-101B-9397-08002B2CF9AE}" pid="5" name="MSIP_Label_be4b3411-284d-4d31-bd4f-bc13ef7f1fd6_Enabled">
    <vt:lpwstr>True</vt:lpwstr>
  </property>
  <property fmtid="{D5CDD505-2E9C-101B-9397-08002B2CF9AE}" pid="6" name="MSIP_Label_be4b3411-284d-4d31-bd4f-bc13ef7f1fd6_SiteId">
    <vt:lpwstr>63ce7d59-2f3e-42cd-a8cc-be764cff5eb6</vt:lpwstr>
  </property>
  <property fmtid="{D5CDD505-2E9C-101B-9397-08002B2CF9AE}" pid="7" name="MSIP_Label_be4b3411-284d-4d31-bd4f-bc13ef7f1fd6_Owner">
    <vt:lpwstr>AnanthKumar_S@ad.infosys.com</vt:lpwstr>
  </property>
  <property fmtid="{D5CDD505-2E9C-101B-9397-08002B2CF9AE}" pid="8" name="MSIP_Label_be4b3411-284d-4d31-bd4f-bc13ef7f1fd6_SetDate">
    <vt:lpwstr>2019-09-18T17:30:08.0502810Z</vt:lpwstr>
  </property>
  <property fmtid="{D5CDD505-2E9C-101B-9397-08002B2CF9AE}" pid="9" name="MSIP_Label_be4b3411-284d-4d31-bd4f-bc13ef7f1fd6_Name">
    <vt:lpwstr>Internal</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ActionId">
    <vt:lpwstr>3d8c5652-a1c1-440a-b70d-05f6f83e8958</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etDate">
    <vt:lpwstr>2022-02-21T05:32:18Z</vt:lpwstr>
  </property>
  <property fmtid="{D5CDD505-2E9C-101B-9397-08002B2CF9AE}" pid="15" name="MSIP_Label_a0819fa7-4367-4500-ba88-dd630d977609_Method">
    <vt:lpwstr>Standard</vt:lpwstr>
  </property>
  <property fmtid="{D5CDD505-2E9C-101B-9397-08002B2CF9AE}" pid="16" name="MSIP_Label_a0819fa7-4367-4500-ba88-dd630d977609_Name">
    <vt:lpwstr>a0819fa7-4367-4500-ba88-dd630d977609</vt:lpwstr>
  </property>
  <property fmtid="{D5CDD505-2E9C-101B-9397-08002B2CF9AE}" pid="17" name="MSIP_Label_a0819fa7-4367-4500-ba88-dd630d977609_SiteId">
    <vt:lpwstr>63ce7d59-2f3e-42cd-a8cc-be764cff5eb6</vt:lpwstr>
  </property>
  <property fmtid="{D5CDD505-2E9C-101B-9397-08002B2CF9AE}" pid="18" name="MSIP_Label_a0819fa7-4367-4500-ba88-dd630d977609_ActionId">
    <vt:lpwstr>3d8c5652-a1c1-440a-b70d-05f6f83e8958</vt:lpwstr>
  </property>
  <property fmtid="{D5CDD505-2E9C-101B-9397-08002B2CF9AE}" pid="19" name="MSIP_Label_a0819fa7-4367-4500-ba88-dd630d977609_ContentBits">
    <vt:lpwstr>0</vt:lpwstr>
  </property>
</Properties>
</file>