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88801" w14:textId="77777777" w:rsidR="00C1652F" w:rsidRPr="00F24D75" w:rsidRDefault="00C1652F" w:rsidP="00C1652F">
      <w:pPr>
        <w:pStyle w:val="Heading1"/>
        <w:rPr>
          <w:sz w:val="18"/>
        </w:rPr>
      </w:pPr>
      <w:r w:rsidRPr="00F24D75">
        <w:rPr>
          <w:sz w:val="18"/>
        </w:rPr>
        <w:t>InfraGard Technology Tool Kit Disclaimer Notice:</w:t>
      </w:r>
    </w:p>
    <w:p w14:paraId="469651CC" w14:textId="77777777" w:rsidR="00C1652F" w:rsidRPr="00326090" w:rsidRDefault="00C1652F" w:rsidP="00C1652F">
      <w:pPr>
        <w:pStyle w:val="Heading1"/>
        <w:rPr>
          <w:b w:val="0"/>
          <w:sz w:val="18"/>
        </w:rPr>
      </w:pPr>
    </w:p>
    <w:p w14:paraId="0FCCEB3C" w14:textId="0BD939C3" w:rsidR="00C1652F" w:rsidRPr="00326090" w:rsidRDefault="00C1652F" w:rsidP="00C1652F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Created by Deborah Watson, Technology Tool Kit Program Development Manager, InfraGard - Houston Chapter</w:t>
      </w:r>
      <w:r>
        <w:rPr>
          <w:b w:val="0"/>
          <w:sz w:val="18"/>
        </w:rPr>
        <w:t xml:space="preserve">; adapted from content created by </w:t>
      </w:r>
      <w:r w:rsidR="008F737F">
        <w:rPr>
          <w:b w:val="0"/>
          <w:sz w:val="18"/>
        </w:rPr>
        <w:t>Chris Lightfoot</w:t>
      </w:r>
    </w:p>
    <w:p w14:paraId="43691465" w14:textId="77777777" w:rsidR="00C1652F" w:rsidRPr="00326090" w:rsidRDefault="00C1652F" w:rsidP="00C1652F">
      <w:pPr>
        <w:pStyle w:val="Heading1"/>
        <w:rPr>
          <w:b w:val="0"/>
          <w:sz w:val="18"/>
        </w:rPr>
      </w:pPr>
    </w:p>
    <w:p w14:paraId="314037FD" w14:textId="77777777" w:rsidR="00C1652F" w:rsidRPr="00326090" w:rsidRDefault="00C1652F" w:rsidP="00C1652F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IN NO EVENT SHALL INFRAGARD BE LIABLE TO ANY PARTY FOR DIRECT, INDIRECT, SPECIAL, INCIDENTAL, OR CONSEQUENTIAL DAMAGES, INCLUDING LOST PROFITS, ARISING OUT OF THE USE OF THIS SOFTWARE AND/OR DOCUMENTATION, EVEN IF INFRAGARD HAS BEEN ADVISED OF THE POSSIBILITY OF SUCH DAMAGE.</w:t>
      </w:r>
    </w:p>
    <w:p w14:paraId="07B0C1D3" w14:textId="77777777" w:rsidR="00C1652F" w:rsidRPr="00326090" w:rsidRDefault="00C1652F" w:rsidP="00C1652F">
      <w:pPr>
        <w:pStyle w:val="Heading1"/>
        <w:rPr>
          <w:b w:val="0"/>
          <w:sz w:val="18"/>
        </w:rPr>
      </w:pPr>
    </w:p>
    <w:p w14:paraId="2308781F" w14:textId="77777777" w:rsidR="00C1652F" w:rsidRPr="00326090" w:rsidRDefault="00C1652F" w:rsidP="00C1652F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INFRAGARD SPECIFICALLY DISCLAIMS ANY WARRANTIES, INCLUDING, BUT NOT LIMITED TO, THE IMPLIED WARRANTIES OF MERCHANTABILITY AND FITNESS FOR A PARTICULAR PURPOSE. THE SOFTWARE AND/OR ACCOMPANYING DOCUMENTATION, IF ANY, PROVIDED HEREUNDER IS PROVIDED "AS IS". INFRAGARD HAS NO OBLIGATION TO PROVIDE MAINTENANCE, SUPPORT, UPDATES, ENHANCEMENTS, OR MODIFICATIONS.</w:t>
      </w:r>
    </w:p>
    <w:p w14:paraId="16F50725" w14:textId="77777777" w:rsidR="00ED44C2" w:rsidRDefault="00ED44C2"/>
    <w:p w14:paraId="511FCDAA" w14:textId="19C8BBE0" w:rsidR="00C1652F" w:rsidRPr="00DB6406" w:rsidRDefault="00241317" w:rsidP="00596CFC">
      <w:pPr>
        <w:pStyle w:val="Heading1"/>
      </w:pPr>
      <w:r>
        <w:t>Driftnet</w:t>
      </w:r>
    </w:p>
    <w:p w14:paraId="38F4865B" w14:textId="1B8106D3" w:rsidR="00241317" w:rsidRPr="00241317" w:rsidRDefault="00241317" w:rsidP="00241317">
      <w:r w:rsidRPr="00241317">
        <w:t xml:space="preserve">Inspired by </w:t>
      </w:r>
      <w:hyperlink r:id="rId5" w:history="1">
        <w:r w:rsidRPr="00241317">
          <w:rPr>
            <w:rStyle w:val="Hyperlink"/>
          </w:rPr>
          <w:t>EtherPEG</w:t>
        </w:r>
      </w:hyperlink>
      <w:r w:rsidRPr="00241317">
        <w:t xml:space="preserve"> </w:t>
      </w:r>
      <w:r>
        <w:t xml:space="preserve">, </w:t>
      </w:r>
      <w:r w:rsidRPr="00241317">
        <w:t xml:space="preserve">Driftnet is a program </w:t>
      </w:r>
      <w:r>
        <w:t>which</w:t>
      </w:r>
      <w:r w:rsidRPr="00241317">
        <w:t xml:space="preserve"> listens to network traffic and picks out images from TCP streams it observes. Fun to run on a host </w:t>
      </w:r>
      <w:r>
        <w:t>which</w:t>
      </w:r>
      <w:r w:rsidRPr="00241317">
        <w:t xml:space="preserve"> sees lots of web traffic. </w:t>
      </w:r>
    </w:p>
    <w:p w14:paraId="6C8D1E22" w14:textId="77777777" w:rsidR="00241317" w:rsidRPr="00610219" w:rsidRDefault="00241317" w:rsidP="00241317">
      <w:pPr>
        <w:pStyle w:val="NormalWeb"/>
        <w:rPr>
          <w:rFonts w:asciiTheme="minorHAnsi" w:hAnsiTheme="minorHAnsi"/>
          <w:sz w:val="22"/>
          <w:szCs w:val="22"/>
        </w:rPr>
      </w:pPr>
    </w:p>
    <w:p w14:paraId="6F211879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74557E">
        <w:rPr>
          <w:rFonts w:ascii="Courier New" w:eastAsia="Times New Roman" w:hAnsi="Courier New" w:cs="Courier New"/>
        </w:rPr>
        <w:t>DRIFTNET(1)                                           DRIFTNET(1)</w:t>
      </w:r>
    </w:p>
    <w:p w14:paraId="63B4C9C0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29ACA4E4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50C4D714" w14:textId="77777777" w:rsidR="0074557E" w:rsidRPr="00610219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</w:rPr>
      </w:pPr>
      <w:r w:rsidRPr="00610219">
        <w:rPr>
          <w:rFonts w:eastAsia="Times New Roman" w:cs="Courier New"/>
          <w:b/>
          <w:bCs/>
        </w:rPr>
        <w:t>Manual Info</w:t>
      </w:r>
    </w:p>
    <w:p w14:paraId="5F3E8602" w14:textId="2A7C00FE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610219">
        <w:rPr>
          <w:rFonts w:eastAsia="Times New Roman" w:cs="Courier New"/>
          <w:b/>
          <w:bCs/>
        </w:rPr>
        <w:t>NAME</w:t>
      </w:r>
    </w:p>
    <w:p w14:paraId="3D62CC74" w14:textId="6801870F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driftnet - capture images from network traffic and display</w:t>
      </w:r>
      <w:r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 xml:space="preserve">       them in an X window; optionally, capture audio streams and</w:t>
      </w:r>
      <w:r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>play them.</w:t>
      </w:r>
    </w:p>
    <w:p w14:paraId="462FCB9C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32A2FA7C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610219">
        <w:rPr>
          <w:rFonts w:eastAsia="Times New Roman" w:cs="Courier New"/>
          <w:b/>
          <w:bCs/>
        </w:rPr>
        <w:t>SYNOPSIS</w:t>
      </w:r>
    </w:p>
    <w:p w14:paraId="31704695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</w:t>
      </w:r>
      <w:r w:rsidRPr="00610219">
        <w:rPr>
          <w:rFonts w:eastAsia="Times New Roman" w:cs="Courier New"/>
          <w:b/>
          <w:bCs/>
        </w:rPr>
        <w:t>driftnet</w:t>
      </w:r>
      <w:r w:rsidRPr="0074557E">
        <w:rPr>
          <w:rFonts w:eastAsia="Times New Roman" w:cs="Courier New"/>
        </w:rPr>
        <w:t xml:space="preserve"> [</w:t>
      </w:r>
      <w:r w:rsidRPr="00610219">
        <w:rPr>
          <w:rFonts w:eastAsia="Times New Roman" w:cs="Courier New"/>
          <w:i/>
          <w:iCs/>
        </w:rPr>
        <w:t>options</w:t>
      </w:r>
      <w:r w:rsidRPr="0074557E">
        <w:rPr>
          <w:rFonts w:eastAsia="Times New Roman" w:cs="Courier New"/>
        </w:rPr>
        <w:t>] [</w:t>
      </w:r>
      <w:r w:rsidRPr="00610219">
        <w:rPr>
          <w:rFonts w:eastAsia="Times New Roman" w:cs="Courier New"/>
          <w:i/>
          <w:iCs/>
        </w:rPr>
        <w:t>filter</w:t>
      </w:r>
      <w:r w:rsidRPr="0074557E">
        <w:rPr>
          <w:rFonts w:eastAsia="Times New Roman" w:cs="Courier New"/>
        </w:rPr>
        <w:t xml:space="preserve"> </w:t>
      </w:r>
      <w:r w:rsidRPr="00610219">
        <w:rPr>
          <w:rFonts w:eastAsia="Times New Roman" w:cs="Courier New"/>
          <w:i/>
          <w:iCs/>
        </w:rPr>
        <w:t>code</w:t>
      </w:r>
      <w:r w:rsidRPr="0074557E">
        <w:rPr>
          <w:rFonts w:eastAsia="Times New Roman" w:cs="Courier New"/>
        </w:rPr>
        <w:t>]</w:t>
      </w:r>
    </w:p>
    <w:p w14:paraId="3B508C4F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19D0A772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610219">
        <w:rPr>
          <w:rFonts w:eastAsia="Times New Roman" w:cs="Courier New"/>
          <w:b/>
          <w:bCs/>
        </w:rPr>
        <w:t>DESCRIPTION</w:t>
      </w:r>
    </w:p>
    <w:p w14:paraId="4D94980C" w14:textId="76E8D573" w:rsidR="008F737F" w:rsidRPr="0074557E" w:rsidRDefault="0074557E" w:rsidP="008F7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</w:t>
      </w:r>
      <w:r w:rsidRPr="00610219">
        <w:rPr>
          <w:rFonts w:eastAsia="Times New Roman" w:cs="Courier New"/>
          <w:b/>
          <w:bCs/>
        </w:rPr>
        <w:t>Driftnet</w:t>
      </w:r>
      <w:r w:rsidRPr="0074557E">
        <w:rPr>
          <w:rFonts w:eastAsia="Times New Roman" w:cs="Courier New"/>
        </w:rPr>
        <w:t xml:space="preserve">  watches  network traffic, and picks out and di</w:t>
      </w:r>
      <w:r w:rsidRPr="00610219">
        <w:rPr>
          <w:rFonts w:eastAsia="Times New Roman" w:cs="Courier New"/>
        </w:rPr>
        <w:t>s</w:t>
      </w:r>
      <w:r w:rsidRPr="0074557E">
        <w:rPr>
          <w:rFonts w:eastAsia="Times New Roman" w:cs="Courier New"/>
        </w:rPr>
        <w:t>plays JPEG and</w:t>
      </w:r>
      <w:r w:rsidR="008F737F">
        <w:rPr>
          <w:rFonts w:eastAsia="Times New Roman" w:cs="Courier New"/>
        </w:rPr>
        <w:t xml:space="preserve"> GIF images for display. </w:t>
      </w:r>
    </w:p>
    <w:p w14:paraId="1F720497" w14:textId="2BEA216E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It has been described as `a graphical  </w:t>
      </w:r>
      <w:r w:rsidRPr="00610219">
        <w:rPr>
          <w:rFonts w:eastAsia="Times New Roman" w:cs="Courier New"/>
          <w:b/>
          <w:bCs/>
        </w:rPr>
        <w:t>tcpdump</w:t>
      </w:r>
      <w:r w:rsidRPr="0074557E">
        <w:rPr>
          <w:rFonts w:eastAsia="Times New Roman" w:cs="Courier New"/>
        </w:rPr>
        <w:t>(8)',`</w:t>
      </w:r>
      <w:r w:rsidRPr="00610219">
        <w:rPr>
          <w:rFonts w:eastAsia="Times New Roman" w:cs="Courier New"/>
          <w:i/>
          <w:iCs/>
        </w:rPr>
        <w:t>EtherPeg</w:t>
      </w:r>
      <w:r w:rsidRPr="0074557E">
        <w:rPr>
          <w:rFonts w:eastAsia="Times New Roman" w:cs="Courier New"/>
        </w:rPr>
        <w:t xml:space="preserve">  for  Unix'</w:t>
      </w:r>
      <w:r w:rsidR="008F737F">
        <w:rPr>
          <w:rFonts w:eastAsia="Times New Roman" w:cs="Courier New"/>
        </w:rPr>
        <w:t>.</w:t>
      </w:r>
      <w:r w:rsidRPr="0074557E">
        <w:rPr>
          <w:rFonts w:eastAsia="Times New Roman" w:cs="Courier New"/>
        </w:rPr>
        <w:t xml:space="preserve"> It is also possible to use  </w:t>
      </w:r>
      <w:r w:rsidRPr="00610219">
        <w:rPr>
          <w:rFonts w:eastAsia="Times New Roman" w:cs="Courier New"/>
          <w:b/>
          <w:bCs/>
        </w:rPr>
        <w:t>driftnet</w:t>
      </w:r>
      <w:r w:rsidRPr="0074557E">
        <w:rPr>
          <w:rFonts w:eastAsia="Times New Roman" w:cs="Courier New"/>
        </w:rPr>
        <w:t xml:space="preserve">  to  capture MPEG audio data from the network and play</w:t>
      </w:r>
      <w:r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 xml:space="preserve">it through a player such as </w:t>
      </w:r>
      <w:r w:rsidRPr="00610219">
        <w:rPr>
          <w:rFonts w:eastAsia="Times New Roman" w:cs="Courier New"/>
          <w:b/>
          <w:bCs/>
        </w:rPr>
        <w:t>mpg123</w:t>
      </w:r>
      <w:r w:rsidRPr="0074557E">
        <w:rPr>
          <w:rFonts w:eastAsia="Times New Roman" w:cs="Courier New"/>
        </w:rPr>
        <w:t>(1).       Images may be saved by clicking on them.</w:t>
      </w:r>
    </w:p>
    <w:p w14:paraId="7426DD02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11F992DC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2E83C296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610219">
        <w:rPr>
          <w:rFonts w:eastAsia="Times New Roman" w:cs="Courier New"/>
          <w:b/>
          <w:bCs/>
        </w:rPr>
        <w:t>OPTIONS</w:t>
      </w:r>
    </w:p>
    <w:p w14:paraId="0FCCC4F8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</w:t>
      </w:r>
      <w:r w:rsidRPr="00610219">
        <w:rPr>
          <w:rFonts w:eastAsia="Times New Roman" w:cs="Courier New"/>
          <w:b/>
          <w:bCs/>
        </w:rPr>
        <w:t>-h</w:t>
      </w:r>
      <w:r w:rsidRPr="0074557E">
        <w:rPr>
          <w:rFonts w:eastAsia="Times New Roman" w:cs="Courier New"/>
        </w:rPr>
        <w:t xml:space="preserve">     Print a summary of usage.</w:t>
      </w:r>
    </w:p>
    <w:p w14:paraId="3DAD14B8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162B81EB" w14:textId="2C32A9F5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</w:t>
      </w:r>
      <w:r w:rsidRPr="00610219">
        <w:rPr>
          <w:rFonts w:eastAsia="Times New Roman" w:cs="Courier New"/>
          <w:b/>
          <w:bCs/>
        </w:rPr>
        <w:t>-v</w:t>
      </w:r>
      <w:r w:rsidRPr="0074557E">
        <w:rPr>
          <w:rFonts w:eastAsia="Times New Roman" w:cs="Courier New"/>
        </w:rPr>
        <w:t xml:space="preserve">     Print additional details of packets captured to the</w:t>
      </w:r>
      <w:r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>terminal.</w:t>
      </w:r>
    </w:p>
    <w:p w14:paraId="1E23CBF8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5E54BA64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</w:t>
      </w:r>
      <w:r w:rsidRPr="00610219">
        <w:rPr>
          <w:rFonts w:eastAsia="Times New Roman" w:cs="Courier New"/>
          <w:b/>
          <w:bCs/>
        </w:rPr>
        <w:t>-i</w:t>
      </w:r>
      <w:r w:rsidRPr="0074557E">
        <w:rPr>
          <w:rFonts w:eastAsia="Times New Roman" w:cs="Courier New"/>
        </w:rPr>
        <w:t xml:space="preserve"> </w:t>
      </w:r>
      <w:r w:rsidRPr="00610219">
        <w:rPr>
          <w:rFonts w:eastAsia="Times New Roman" w:cs="Courier New"/>
          <w:i/>
          <w:iCs/>
        </w:rPr>
        <w:t>interface</w:t>
      </w:r>
    </w:p>
    <w:p w14:paraId="7A41E5FD" w14:textId="0EF4F0F4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       </w:t>
      </w:r>
      <w:r w:rsidR="008F737F" w:rsidRPr="0074557E">
        <w:rPr>
          <w:rFonts w:eastAsia="Times New Roman" w:cs="Courier New"/>
        </w:rPr>
        <w:t>Listen to</w:t>
      </w:r>
      <w:r w:rsidRPr="0074557E">
        <w:rPr>
          <w:rFonts w:eastAsia="Times New Roman" w:cs="Courier New"/>
        </w:rPr>
        <w:t xml:space="preserve"> packets on </w:t>
      </w:r>
      <w:r w:rsidRPr="00610219">
        <w:rPr>
          <w:rFonts w:eastAsia="Times New Roman" w:cs="Courier New"/>
          <w:i/>
          <w:iCs/>
        </w:rPr>
        <w:t>interface</w:t>
      </w:r>
      <w:r w:rsidRPr="0074557E">
        <w:rPr>
          <w:rFonts w:eastAsia="Times New Roman" w:cs="Courier New"/>
        </w:rPr>
        <w:t xml:space="preserve">. By default, </w:t>
      </w:r>
      <w:r w:rsidRPr="00610219">
        <w:rPr>
          <w:rFonts w:eastAsia="Times New Roman" w:cs="Courier New"/>
          <w:b/>
          <w:bCs/>
        </w:rPr>
        <w:t>driftnet</w:t>
      </w:r>
      <w:r w:rsidRPr="0074557E">
        <w:rPr>
          <w:rFonts w:eastAsia="Times New Roman" w:cs="Courier New"/>
        </w:rPr>
        <w:t xml:space="preserve"> will try to pick up traffic on </w:t>
      </w:r>
      <w:r w:rsidRPr="00610219">
        <w:rPr>
          <w:rFonts w:eastAsia="Times New Roman" w:cs="Courier New"/>
        </w:rPr>
        <w:t>all interfaces</w:t>
      </w:r>
      <w:r w:rsidRPr="0074557E">
        <w:rPr>
          <w:rFonts w:eastAsia="Times New Roman" w:cs="Courier New"/>
        </w:rPr>
        <w:t>,</w:t>
      </w:r>
    </w:p>
    <w:p w14:paraId="1CFC6A13" w14:textId="35595EA5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       but  this  does  not  work  with  all  versions  of</w:t>
      </w:r>
      <w:r w:rsidRPr="00610219">
        <w:rPr>
          <w:rFonts w:eastAsia="Times New Roman" w:cs="Courier New"/>
        </w:rPr>
        <w:t xml:space="preserve"> </w:t>
      </w:r>
      <w:r w:rsidRPr="00610219">
        <w:rPr>
          <w:rFonts w:eastAsia="Times New Roman" w:cs="Courier New"/>
          <w:b/>
          <w:bCs/>
        </w:rPr>
        <w:t>pcap</w:t>
      </w:r>
      <w:r w:rsidRPr="0074557E">
        <w:rPr>
          <w:rFonts w:eastAsia="Times New Roman" w:cs="Courier New"/>
        </w:rPr>
        <w:t>(3); on such  systems,  an  interface  must  be</w:t>
      </w:r>
      <w:r w:rsidRPr="00610219">
        <w:rPr>
          <w:rFonts w:eastAsia="Times New Roman" w:cs="Courier New"/>
        </w:rPr>
        <w:t xml:space="preserve"> specified. On some</w:t>
      </w:r>
      <w:r w:rsidRPr="0074557E">
        <w:rPr>
          <w:rFonts w:eastAsia="Times New Roman" w:cs="Courier New"/>
        </w:rPr>
        <w:t xml:space="preserve"> systems, </w:t>
      </w:r>
      <w:r w:rsidRPr="00610219">
        <w:rPr>
          <w:rFonts w:eastAsia="Times New Roman" w:cs="Courier New"/>
          <w:b/>
          <w:bCs/>
        </w:rPr>
        <w:t>driftnet</w:t>
      </w:r>
      <w:r w:rsidRPr="00610219">
        <w:rPr>
          <w:rFonts w:eastAsia="Times New Roman" w:cs="Courier New"/>
        </w:rPr>
        <w:t xml:space="preserve"> can only use </w:t>
      </w:r>
      <w:r w:rsidRPr="0074557E">
        <w:rPr>
          <w:rFonts w:eastAsia="Times New Roman" w:cs="Courier New"/>
        </w:rPr>
        <w:t>promiscuous mode if an interface is specified.</w:t>
      </w:r>
    </w:p>
    <w:p w14:paraId="1A7E125A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7192CA0E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</w:t>
      </w:r>
      <w:r w:rsidRPr="00610219">
        <w:rPr>
          <w:rFonts w:eastAsia="Times New Roman" w:cs="Courier New"/>
          <w:b/>
          <w:bCs/>
        </w:rPr>
        <w:t>-p</w:t>
      </w:r>
      <w:r w:rsidRPr="0074557E">
        <w:rPr>
          <w:rFonts w:eastAsia="Times New Roman" w:cs="Courier New"/>
        </w:rPr>
        <w:t xml:space="preserve">     Do not put the interface into promiscuous mode.</w:t>
      </w:r>
    </w:p>
    <w:p w14:paraId="275E603E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3C7B2A6B" w14:textId="1AD78133" w:rsidR="0074557E" w:rsidRPr="0074557E" w:rsidRDefault="0074557E" w:rsidP="008F7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810"/>
        <w:rPr>
          <w:rFonts w:eastAsia="Times New Roman" w:cs="Courier New"/>
        </w:rPr>
      </w:pPr>
      <w:r w:rsidRPr="0074557E">
        <w:rPr>
          <w:rFonts w:eastAsia="Times New Roman" w:cs="Courier New"/>
        </w:rPr>
        <w:lastRenderedPageBreak/>
        <w:t xml:space="preserve">       </w:t>
      </w:r>
      <w:r w:rsidRPr="00610219">
        <w:rPr>
          <w:rFonts w:eastAsia="Times New Roman" w:cs="Courier New"/>
          <w:b/>
          <w:bCs/>
        </w:rPr>
        <w:t>-a</w:t>
      </w:r>
      <w:r w:rsidRPr="0074557E">
        <w:rPr>
          <w:rFonts w:eastAsia="Times New Roman" w:cs="Courier New"/>
        </w:rPr>
        <w:t xml:space="preserve">     Operate in `adjunct mode', </w:t>
      </w:r>
      <w:r w:rsidR="008F737F" w:rsidRPr="0074557E">
        <w:rPr>
          <w:rFonts w:eastAsia="Times New Roman" w:cs="Courier New"/>
        </w:rPr>
        <w:t>where driftnet gathers</w:t>
      </w:r>
      <w:r w:rsidRPr="00610219">
        <w:rPr>
          <w:rFonts w:eastAsia="Times New Roman" w:cs="Courier New"/>
        </w:rPr>
        <w:t xml:space="preserve"> </w:t>
      </w:r>
      <w:r w:rsidR="008F737F" w:rsidRPr="0074557E">
        <w:rPr>
          <w:rFonts w:eastAsia="Times New Roman" w:cs="Courier New"/>
        </w:rPr>
        <w:t>images for use by</w:t>
      </w:r>
      <w:r w:rsidRPr="0074557E">
        <w:rPr>
          <w:rFonts w:eastAsia="Times New Roman" w:cs="Courier New"/>
        </w:rPr>
        <w:t xml:space="preserve"> another program, such as Jamie Zawinski's </w:t>
      </w:r>
      <w:r w:rsidRPr="00610219">
        <w:rPr>
          <w:rFonts w:eastAsia="Times New Roman" w:cs="Courier New"/>
          <w:b/>
          <w:bCs/>
        </w:rPr>
        <w:t>webcollage</w:t>
      </w:r>
      <w:r w:rsidRPr="0074557E">
        <w:rPr>
          <w:rFonts w:eastAsia="Times New Roman" w:cs="Courier New"/>
        </w:rPr>
        <w:t xml:space="preserve">. In this mode, </w:t>
      </w:r>
      <w:r w:rsidRPr="00610219">
        <w:rPr>
          <w:rFonts w:eastAsia="Times New Roman" w:cs="Courier New"/>
        </w:rPr>
        <w:t xml:space="preserve">no window is </w:t>
      </w:r>
      <w:r w:rsidRPr="0074557E">
        <w:rPr>
          <w:rFonts w:eastAsia="Times New Roman" w:cs="Courier New"/>
        </w:rPr>
        <w:t>displayed</w:t>
      </w:r>
      <w:r w:rsidRPr="00610219">
        <w:rPr>
          <w:rFonts w:eastAsia="Times New Roman" w:cs="Courier New"/>
        </w:rPr>
        <w:t>; images</w:t>
      </w:r>
      <w:r w:rsidRPr="0074557E">
        <w:rPr>
          <w:rFonts w:eastAsia="Times New Roman" w:cs="Courier New"/>
        </w:rPr>
        <w:t xml:space="preserve"> </w:t>
      </w:r>
      <w:r w:rsidR="008F737F">
        <w:rPr>
          <w:rFonts w:eastAsia="Times New Roman" w:cs="Courier New"/>
        </w:rPr>
        <w:t>are captured and saved in a tem</w:t>
      </w:r>
      <w:r w:rsidRPr="0074557E">
        <w:rPr>
          <w:rFonts w:eastAsia="Times New Roman" w:cs="Courier New"/>
        </w:rPr>
        <w:t>porary directory, a</w:t>
      </w:r>
      <w:r w:rsidRPr="00610219">
        <w:rPr>
          <w:rFonts w:eastAsia="Times New Roman" w:cs="Courier New"/>
        </w:rPr>
        <w:t xml:space="preserve">nd their names written </w:t>
      </w:r>
      <w:r w:rsidR="008F737F" w:rsidRPr="00610219">
        <w:rPr>
          <w:rFonts w:eastAsia="Times New Roman" w:cs="Courier New"/>
        </w:rPr>
        <w:t>on standard</w:t>
      </w:r>
      <w:r w:rsidRPr="0074557E">
        <w:rPr>
          <w:rFonts w:eastAsia="Times New Roman" w:cs="Courier New"/>
        </w:rPr>
        <w:t xml:space="preserve"> output.</w:t>
      </w:r>
    </w:p>
    <w:p w14:paraId="5C1717BF" w14:textId="77777777" w:rsidR="0074557E" w:rsidRPr="0074557E" w:rsidRDefault="0074557E" w:rsidP="008F7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810"/>
        <w:rPr>
          <w:rFonts w:eastAsia="Times New Roman" w:cs="Courier New"/>
        </w:rPr>
      </w:pPr>
    </w:p>
    <w:p w14:paraId="7CF6E229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</w:t>
      </w:r>
      <w:r w:rsidRPr="00610219">
        <w:rPr>
          <w:rFonts w:eastAsia="Times New Roman" w:cs="Courier New"/>
          <w:b/>
          <w:bCs/>
        </w:rPr>
        <w:t>-m</w:t>
      </w:r>
      <w:r w:rsidRPr="0074557E">
        <w:rPr>
          <w:rFonts w:eastAsia="Times New Roman" w:cs="Courier New"/>
        </w:rPr>
        <w:t xml:space="preserve"> </w:t>
      </w:r>
      <w:r w:rsidRPr="00610219">
        <w:rPr>
          <w:rFonts w:eastAsia="Times New Roman" w:cs="Courier New"/>
          <w:i/>
          <w:iCs/>
        </w:rPr>
        <w:t>number</w:t>
      </w:r>
    </w:p>
    <w:p w14:paraId="5A5762AE" w14:textId="41A2B22C" w:rsidR="0074557E" w:rsidRPr="0074557E" w:rsidRDefault="0074557E" w:rsidP="008F7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       </w:t>
      </w:r>
      <w:r w:rsidR="008F737F" w:rsidRPr="0074557E">
        <w:rPr>
          <w:rFonts w:eastAsia="Times New Roman" w:cs="Courier New"/>
        </w:rPr>
        <w:t>In adjunct</w:t>
      </w:r>
      <w:r w:rsidRPr="0074557E">
        <w:rPr>
          <w:rFonts w:eastAsia="Times New Roman" w:cs="Courier New"/>
        </w:rPr>
        <w:t xml:space="preserve"> mode, silently drop images if there are</w:t>
      </w:r>
      <w:r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 xml:space="preserve">more than </w:t>
      </w:r>
      <w:r w:rsidRPr="00610219">
        <w:rPr>
          <w:rFonts w:eastAsia="Times New Roman" w:cs="Courier New"/>
          <w:i/>
          <w:iCs/>
        </w:rPr>
        <w:t>number</w:t>
      </w:r>
      <w:r w:rsidRPr="00610219">
        <w:rPr>
          <w:rFonts w:eastAsia="Times New Roman" w:cs="Courier New"/>
        </w:rPr>
        <w:t xml:space="preserve"> in the temporary directory. It</w:t>
      </w:r>
      <w:r w:rsidRPr="0074557E">
        <w:rPr>
          <w:rFonts w:eastAsia="Times New Roman" w:cs="Courier New"/>
        </w:rPr>
        <w:t xml:space="preserve"> is </w:t>
      </w:r>
      <w:r w:rsidR="008F737F" w:rsidRPr="0074557E">
        <w:rPr>
          <w:rFonts w:eastAsia="Times New Roman" w:cs="Courier New"/>
        </w:rPr>
        <w:t>assumed that another process will</w:t>
      </w:r>
      <w:r w:rsidRPr="0074557E">
        <w:rPr>
          <w:rFonts w:eastAsia="Times New Roman" w:cs="Courier New"/>
        </w:rPr>
        <w:t xml:space="preserve"> delete </w:t>
      </w:r>
      <w:r w:rsidR="008F737F" w:rsidRPr="0074557E">
        <w:rPr>
          <w:rFonts w:eastAsia="Times New Roman" w:cs="Courier New"/>
        </w:rPr>
        <w:t>images</w:t>
      </w:r>
      <w:r w:rsidR="008F737F" w:rsidRPr="00610219">
        <w:rPr>
          <w:rFonts w:eastAsia="Times New Roman" w:cs="Courier New"/>
        </w:rPr>
        <w:t>, which</w:t>
      </w:r>
      <w:r w:rsidRPr="0074557E">
        <w:rPr>
          <w:rFonts w:eastAsia="Times New Roman" w:cs="Courier New"/>
        </w:rPr>
        <w:t xml:space="preserve"> it has processed.</w:t>
      </w:r>
    </w:p>
    <w:p w14:paraId="6571A34C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53927EA3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</w:t>
      </w:r>
      <w:r w:rsidRPr="00610219">
        <w:rPr>
          <w:rFonts w:eastAsia="Times New Roman" w:cs="Courier New"/>
          <w:b/>
          <w:bCs/>
        </w:rPr>
        <w:t>-x</w:t>
      </w:r>
      <w:r w:rsidRPr="0074557E">
        <w:rPr>
          <w:rFonts w:eastAsia="Times New Roman" w:cs="Courier New"/>
        </w:rPr>
        <w:t xml:space="preserve"> </w:t>
      </w:r>
      <w:r w:rsidRPr="00610219">
        <w:rPr>
          <w:rFonts w:eastAsia="Times New Roman" w:cs="Courier New"/>
          <w:i/>
          <w:iCs/>
        </w:rPr>
        <w:t>prefix</w:t>
      </w:r>
    </w:p>
    <w:p w14:paraId="4A00234C" w14:textId="4942CF79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       The file</w:t>
      </w:r>
      <w:r w:rsidRPr="00610219">
        <w:rPr>
          <w:rFonts w:eastAsia="Times New Roman" w:cs="Courier New"/>
        </w:rPr>
        <w:t>name prefix to use when saving images,</w:t>
      </w:r>
      <w:r w:rsidRPr="0074557E">
        <w:rPr>
          <w:rFonts w:eastAsia="Times New Roman" w:cs="Courier New"/>
        </w:rPr>
        <w:t xml:space="preserve"> by</w:t>
      </w:r>
      <w:r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>default `driftnet-'.</w:t>
      </w:r>
    </w:p>
    <w:p w14:paraId="0256F56D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5D120FC4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</w:t>
      </w:r>
      <w:r w:rsidRPr="00610219">
        <w:rPr>
          <w:rFonts w:eastAsia="Times New Roman" w:cs="Courier New"/>
          <w:b/>
          <w:bCs/>
        </w:rPr>
        <w:t>-d</w:t>
      </w:r>
      <w:r w:rsidRPr="0074557E">
        <w:rPr>
          <w:rFonts w:eastAsia="Times New Roman" w:cs="Courier New"/>
        </w:rPr>
        <w:t xml:space="preserve"> </w:t>
      </w:r>
      <w:r w:rsidRPr="00610219">
        <w:rPr>
          <w:rFonts w:eastAsia="Times New Roman" w:cs="Courier New"/>
          <w:i/>
          <w:iCs/>
        </w:rPr>
        <w:t>directory</w:t>
      </w:r>
    </w:p>
    <w:p w14:paraId="5A83037C" w14:textId="2C678372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       Use  </w:t>
      </w:r>
      <w:r w:rsidRPr="00610219">
        <w:rPr>
          <w:rFonts w:eastAsia="Times New Roman" w:cs="Courier New"/>
          <w:i/>
          <w:iCs/>
        </w:rPr>
        <w:t>directory</w:t>
      </w:r>
      <w:r w:rsidRPr="0074557E">
        <w:rPr>
          <w:rFonts w:eastAsia="Times New Roman" w:cs="Courier New"/>
        </w:rPr>
        <w:t xml:space="preserve">  to  store temporary files. </w:t>
      </w:r>
      <w:r w:rsidRPr="00610219">
        <w:rPr>
          <w:rFonts w:eastAsia="Times New Roman" w:cs="Courier New"/>
          <w:b/>
          <w:bCs/>
        </w:rPr>
        <w:t xml:space="preserve">Driftnet </w:t>
      </w:r>
      <w:r w:rsidRPr="00610219">
        <w:rPr>
          <w:rFonts w:eastAsia="Times New Roman" w:cs="Courier New"/>
        </w:rPr>
        <w:t xml:space="preserve">will clear this </w:t>
      </w:r>
      <w:r w:rsidRPr="0074557E">
        <w:rPr>
          <w:rFonts w:eastAsia="Times New Roman" w:cs="Courier New"/>
        </w:rPr>
        <w:t>directory  of  its  own  temporary</w:t>
      </w:r>
    </w:p>
    <w:p w14:paraId="282D19B0" w14:textId="3260594E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       files on exit, but will not delete the directory or</w:t>
      </w:r>
      <w:r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>any other files.</w:t>
      </w:r>
    </w:p>
    <w:p w14:paraId="653F47E2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44484A37" w14:textId="10B00955" w:rsidR="0074557E" w:rsidRPr="0074557E" w:rsidRDefault="0074557E" w:rsidP="008F7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</w:t>
      </w:r>
      <w:r w:rsidRPr="00610219">
        <w:rPr>
          <w:rFonts w:eastAsia="Times New Roman" w:cs="Courier New"/>
          <w:b/>
          <w:bCs/>
        </w:rPr>
        <w:t>-s</w:t>
      </w:r>
      <w:r w:rsidRPr="0074557E">
        <w:rPr>
          <w:rFonts w:eastAsia="Times New Roman" w:cs="Courier New"/>
        </w:rPr>
        <w:t xml:space="preserve">     Attempt to capture streamed  audio  data  from  the</w:t>
      </w:r>
      <w:r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>network,  and  either  play it or, in adjunct mode,</w:t>
      </w:r>
      <w:r w:rsidR="008F737F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>save it in files. At present this only  works  with</w:t>
      </w:r>
      <w:r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>MPEG data.</w:t>
      </w:r>
    </w:p>
    <w:p w14:paraId="2453FBD8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44F15B78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</w:t>
      </w:r>
      <w:r w:rsidRPr="00610219">
        <w:rPr>
          <w:rFonts w:eastAsia="Times New Roman" w:cs="Courier New"/>
          <w:b/>
          <w:bCs/>
        </w:rPr>
        <w:t>-S</w:t>
      </w:r>
      <w:r w:rsidRPr="0074557E">
        <w:rPr>
          <w:rFonts w:eastAsia="Times New Roman" w:cs="Courier New"/>
        </w:rPr>
        <w:t xml:space="preserve">     Capture  streamed audio data only, ignoring images.</w:t>
      </w:r>
    </w:p>
    <w:p w14:paraId="7A4EE7CD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401FA22D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</w:t>
      </w:r>
      <w:r w:rsidRPr="00610219">
        <w:rPr>
          <w:rFonts w:eastAsia="Times New Roman" w:cs="Courier New"/>
          <w:b/>
          <w:bCs/>
        </w:rPr>
        <w:t>-M</w:t>
      </w:r>
      <w:r w:rsidRPr="0074557E">
        <w:rPr>
          <w:rFonts w:eastAsia="Times New Roman" w:cs="Courier New"/>
        </w:rPr>
        <w:t xml:space="preserve"> </w:t>
      </w:r>
      <w:r w:rsidRPr="00610219">
        <w:rPr>
          <w:rFonts w:eastAsia="Times New Roman" w:cs="Courier New"/>
          <w:i/>
          <w:iCs/>
        </w:rPr>
        <w:t>command</w:t>
      </w:r>
    </w:p>
    <w:p w14:paraId="33997716" w14:textId="0B5F598F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       Use the named </w:t>
      </w:r>
      <w:r w:rsidRPr="00610219">
        <w:rPr>
          <w:rFonts w:eastAsia="Times New Roman" w:cs="Courier New"/>
          <w:i/>
          <w:iCs/>
        </w:rPr>
        <w:t>command</w:t>
      </w:r>
      <w:r w:rsidRPr="0074557E">
        <w:rPr>
          <w:rFonts w:eastAsia="Times New Roman" w:cs="Courier New"/>
        </w:rPr>
        <w:t xml:space="preserve"> to play MPEG audio data.  The</w:t>
      </w:r>
      <w:r w:rsidRPr="00610219">
        <w:rPr>
          <w:rFonts w:eastAsia="Times New Roman" w:cs="Courier New"/>
        </w:rPr>
        <w:t xml:space="preserve"> </w:t>
      </w:r>
      <w:r w:rsidRPr="00610219">
        <w:rPr>
          <w:rFonts w:eastAsia="Times New Roman" w:cs="Courier New"/>
          <w:i/>
          <w:iCs/>
        </w:rPr>
        <w:t>command</w:t>
      </w:r>
      <w:r w:rsidRPr="00610219">
        <w:rPr>
          <w:rFonts w:eastAsia="Times New Roman" w:cs="Courier New"/>
        </w:rPr>
        <w:t xml:space="preserve">, </w:t>
      </w:r>
      <w:r w:rsidRPr="0074557E">
        <w:rPr>
          <w:rFonts w:eastAsia="Times New Roman" w:cs="Courier New"/>
        </w:rPr>
        <w:t>which is executed using the shell, should</w:t>
      </w:r>
      <w:r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 xml:space="preserve">accept MPEG </w:t>
      </w:r>
      <w:r w:rsidR="008F737F">
        <w:rPr>
          <w:rFonts w:eastAsia="Times New Roman" w:cs="Courier New"/>
        </w:rPr>
        <w:t xml:space="preserve">frames on standard input.  The  </w:t>
      </w:r>
      <w:r w:rsidRPr="0074557E">
        <w:rPr>
          <w:rFonts w:eastAsia="Times New Roman" w:cs="Courier New"/>
        </w:rPr>
        <w:t>default</w:t>
      </w:r>
      <w:r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>is `mpg123 -'.</w:t>
      </w:r>
      <w:r w:rsidRPr="00610219">
        <w:rPr>
          <w:rFonts w:eastAsia="Times New Roman" w:cs="Courier New"/>
        </w:rPr>
        <w:t xml:space="preserve"> </w:t>
      </w:r>
      <w:r w:rsidRPr="00610219">
        <w:rPr>
          <w:rFonts w:eastAsia="Times New Roman" w:cs="Courier New"/>
          <w:i/>
          <w:iCs/>
        </w:rPr>
        <w:t>filter</w:t>
      </w:r>
      <w:r w:rsidRPr="0074557E">
        <w:rPr>
          <w:rFonts w:eastAsia="Times New Roman" w:cs="Courier New"/>
        </w:rPr>
        <w:t xml:space="preserve"> </w:t>
      </w:r>
      <w:r w:rsidRPr="00610219">
        <w:rPr>
          <w:rFonts w:eastAsia="Times New Roman" w:cs="Courier New"/>
          <w:i/>
          <w:iCs/>
        </w:rPr>
        <w:t>code</w:t>
      </w:r>
      <w:r w:rsidRPr="0074557E">
        <w:rPr>
          <w:rFonts w:eastAsia="Times New Roman" w:cs="Courier New"/>
        </w:rPr>
        <w:t>Additional filter c</w:t>
      </w:r>
      <w:r w:rsidRPr="00610219">
        <w:rPr>
          <w:rFonts w:eastAsia="Times New Roman" w:cs="Courier New"/>
        </w:rPr>
        <w:t>ode to restrict the packets cap</w:t>
      </w:r>
      <w:r w:rsidRPr="0074557E">
        <w:rPr>
          <w:rFonts w:eastAsia="Times New Roman" w:cs="Courier New"/>
        </w:rPr>
        <w:t>tured, in the libpcap syntax. User filter  code  is</w:t>
      </w:r>
      <w:r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>evaluated as `tcp and (</w:t>
      </w:r>
      <w:r w:rsidRPr="00610219">
        <w:rPr>
          <w:rFonts w:eastAsia="Times New Roman" w:cs="Courier New"/>
          <w:i/>
          <w:iCs/>
        </w:rPr>
        <w:t>filter</w:t>
      </w:r>
      <w:r w:rsidRPr="0074557E">
        <w:rPr>
          <w:rFonts w:eastAsia="Times New Roman" w:cs="Courier New"/>
        </w:rPr>
        <w:t xml:space="preserve"> </w:t>
      </w:r>
      <w:r w:rsidRPr="00610219">
        <w:rPr>
          <w:rFonts w:eastAsia="Times New Roman" w:cs="Courier New"/>
          <w:i/>
          <w:iCs/>
        </w:rPr>
        <w:t>code</w:t>
      </w:r>
      <w:r w:rsidRPr="0074557E">
        <w:rPr>
          <w:rFonts w:eastAsia="Times New Roman" w:cs="Courier New"/>
        </w:rPr>
        <w:t>)'.</w:t>
      </w:r>
    </w:p>
    <w:p w14:paraId="217A5B83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eastAsia="Times New Roman" w:cs="Courier New"/>
        </w:rPr>
      </w:pPr>
    </w:p>
    <w:p w14:paraId="4ACB76E0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610219">
        <w:rPr>
          <w:rFonts w:eastAsia="Times New Roman" w:cs="Courier New"/>
          <w:b/>
          <w:bCs/>
        </w:rPr>
        <w:t>SEE</w:t>
      </w:r>
      <w:r w:rsidRPr="0074557E">
        <w:rPr>
          <w:rFonts w:eastAsia="Times New Roman" w:cs="Courier New"/>
        </w:rPr>
        <w:t xml:space="preserve"> </w:t>
      </w:r>
      <w:r w:rsidRPr="00610219">
        <w:rPr>
          <w:rFonts w:eastAsia="Times New Roman" w:cs="Courier New"/>
          <w:b/>
          <w:bCs/>
        </w:rPr>
        <w:t>ALSO</w:t>
      </w:r>
    </w:p>
    <w:p w14:paraId="7A9C4983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</w:t>
      </w:r>
      <w:r w:rsidRPr="00610219">
        <w:rPr>
          <w:rFonts w:eastAsia="Times New Roman" w:cs="Courier New"/>
          <w:b/>
          <w:bCs/>
        </w:rPr>
        <w:t>tcpdump</w:t>
      </w:r>
      <w:r w:rsidRPr="0074557E">
        <w:rPr>
          <w:rFonts w:eastAsia="Times New Roman" w:cs="Courier New"/>
        </w:rPr>
        <w:t xml:space="preserve">(8), </w:t>
      </w:r>
      <w:r w:rsidRPr="00610219">
        <w:rPr>
          <w:rFonts w:eastAsia="Times New Roman" w:cs="Courier New"/>
          <w:b/>
          <w:bCs/>
        </w:rPr>
        <w:t>pcap</w:t>
      </w:r>
      <w:r w:rsidRPr="0074557E">
        <w:rPr>
          <w:rFonts w:eastAsia="Times New Roman" w:cs="Courier New"/>
        </w:rPr>
        <w:t xml:space="preserve">(3), </w:t>
      </w:r>
      <w:r w:rsidRPr="00610219">
        <w:rPr>
          <w:rFonts w:eastAsia="Times New Roman" w:cs="Courier New"/>
          <w:b/>
          <w:bCs/>
        </w:rPr>
        <w:t>webcollage</w:t>
      </w:r>
      <w:r w:rsidRPr="0074557E">
        <w:rPr>
          <w:rFonts w:eastAsia="Times New Roman" w:cs="Courier New"/>
        </w:rPr>
        <w:t xml:space="preserve">(1), </w:t>
      </w:r>
      <w:r w:rsidRPr="00610219">
        <w:rPr>
          <w:rFonts w:eastAsia="Times New Roman" w:cs="Courier New"/>
          <w:b/>
          <w:bCs/>
        </w:rPr>
        <w:t>mpg123</w:t>
      </w:r>
      <w:r w:rsidRPr="0074557E">
        <w:rPr>
          <w:rFonts w:eastAsia="Times New Roman" w:cs="Courier New"/>
        </w:rPr>
        <w:t>(1),</w:t>
      </w:r>
    </w:p>
    <w:p w14:paraId="58BD1422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</w:t>
      </w:r>
      <w:r w:rsidRPr="00610219">
        <w:rPr>
          <w:rFonts w:eastAsia="Times New Roman" w:cs="Courier New"/>
          <w:i/>
          <w:iCs/>
        </w:rPr>
        <w:t>http://www.etherpeg.org/</w:t>
      </w:r>
      <w:r w:rsidRPr="0074557E">
        <w:rPr>
          <w:rFonts w:eastAsia="Times New Roman" w:cs="Courier New"/>
        </w:rPr>
        <w:t>,</w:t>
      </w:r>
    </w:p>
    <w:p w14:paraId="4B180805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73F88ACB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610219">
        <w:rPr>
          <w:rFonts w:eastAsia="Times New Roman" w:cs="Courier New"/>
          <w:b/>
          <w:bCs/>
        </w:rPr>
        <w:t>VERSION</w:t>
      </w:r>
    </w:p>
    <w:p w14:paraId="20F18BED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</w:t>
      </w:r>
      <w:r w:rsidRPr="00610219">
        <w:rPr>
          <w:rFonts w:eastAsia="Times New Roman" w:cs="Courier New"/>
          <w:b/>
          <w:bCs/>
        </w:rPr>
        <w:t>Driftnet</w:t>
      </w:r>
      <w:r w:rsidRPr="0074557E">
        <w:rPr>
          <w:rFonts w:eastAsia="Times New Roman" w:cs="Courier New"/>
        </w:rPr>
        <w:t>, version 0.1.6.</w:t>
      </w:r>
    </w:p>
    <w:p w14:paraId="6D91D870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$Id: driftnet.1.in,v 1.5 2002/06/04 15:39:54 chris Exp $</w:t>
      </w:r>
    </w:p>
    <w:p w14:paraId="0F293C9F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3C076406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0294FFDE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610219">
        <w:rPr>
          <w:rFonts w:eastAsia="Times New Roman" w:cs="Courier New"/>
          <w:b/>
          <w:bCs/>
        </w:rPr>
        <w:t>COPYING</w:t>
      </w:r>
    </w:p>
    <w:p w14:paraId="4775D83C" w14:textId="41839ED1" w:rsidR="0074557E" w:rsidRPr="00610219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 xml:space="preserve">       This  program  is  free  software; you can redistribute it</w:t>
      </w:r>
      <w:r w:rsidR="00610219"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>and/or modify it under the terms of the GNU General Public</w:t>
      </w:r>
      <w:r w:rsidR="00610219"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>License  as  published  by  the  Free Software Foundation;</w:t>
      </w:r>
      <w:r w:rsidR="00610219"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>either version 2 of the License, or (at your  option)  any</w:t>
      </w:r>
      <w:r w:rsidR="00610219"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>later version.</w:t>
      </w:r>
    </w:p>
    <w:p w14:paraId="2FA75564" w14:textId="77777777" w:rsidR="00610219" w:rsidRPr="00610219" w:rsidRDefault="00610219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1899128E" w14:textId="31B1A630" w:rsidR="0074557E" w:rsidRPr="00610219" w:rsidRDefault="008F737F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T</w:t>
      </w:r>
      <w:r w:rsidRPr="0074557E">
        <w:rPr>
          <w:rFonts w:eastAsia="Times New Roman" w:cs="Courier New"/>
        </w:rPr>
        <w:t>his program is distributed</w:t>
      </w:r>
      <w:r w:rsidR="0074557E" w:rsidRPr="0074557E">
        <w:rPr>
          <w:rFonts w:eastAsia="Times New Roman" w:cs="Courier New"/>
        </w:rPr>
        <w:t xml:space="preserve"> in the hope that it will be</w:t>
      </w:r>
      <w:r w:rsidR="00610219" w:rsidRPr="00610219">
        <w:rPr>
          <w:rFonts w:eastAsia="Times New Roman" w:cs="Courier New"/>
        </w:rPr>
        <w:t xml:space="preserve"> </w:t>
      </w:r>
      <w:r w:rsidR="0074557E" w:rsidRPr="0074557E">
        <w:rPr>
          <w:rFonts w:eastAsia="Times New Roman" w:cs="Courier New"/>
        </w:rPr>
        <w:t>useful, but WITHOUT ANY WARRANTY; without even the implied</w:t>
      </w:r>
      <w:r w:rsidR="00610219"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>warranty of MERCHANTABILITY or</w:t>
      </w:r>
      <w:r w:rsidR="0074557E" w:rsidRPr="0074557E">
        <w:rPr>
          <w:rFonts w:eastAsia="Times New Roman" w:cs="Courier New"/>
        </w:rPr>
        <w:t xml:space="preserve"> FITNESS FOR A PARTICULAR</w:t>
      </w:r>
      <w:r w:rsidR="00610219" w:rsidRPr="00610219">
        <w:rPr>
          <w:rFonts w:eastAsia="Times New Roman" w:cs="Courier New"/>
        </w:rPr>
        <w:t xml:space="preserve"> PURPOSE. See the </w:t>
      </w:r>
      <w:r w:rsidRPr="0074557E">
        <w:rPr>
          <w:rFonts w:eastAsia="Times New Roman" w:cs="Courier New"/>
        </w:rPr>
        <w:t>GNU General Public License for more</w:t>
      </w:r>
      <w:r w:rsidR="00610219" w:rsidRPr="00610219">
        <w:rPr>
          <w:rFonts w:eastAsia="Times New Roman" w:cs="Courier New"/>
        </w:rPr>
        <w:t xml:space="preserve"> </w:t>
      </w:r>
      <w:r w:rsidR="0074557E" w:rsidRPr="0074557E">
        <w:rPr>
          <w:rFonts w:eastAsia="Times New Roman" w:cs="Courier New"/>
        </w:rPr>
        <w:t>details.</w:t>
      </w:r>
    </w:p>
    <w:p w14:paraId="3D4745E8" w14:textId="77777777" w:rsidR="00610219" w:rsidRPr="00610219" w:rsidRDefault="00610219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1F80B2C4" w14:textId="0FB710F2" w:rsidR="0074557E" w:rsidRPr="0074557E" w:rsidRDefault="008F737F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4557E">
        <w:rPr>
          <w:rFonts w:eastAsia="Times New Roman" w:cs="Courier New"/>
        </w:rPr>
        <w:t>You should</w:t>
      </w:r>
      <w:r w:rsidR="0074557E" w:rsidRPr="0074557E">
        <w:rPr>
          <w:rFonts w:eastAsia="Times New Roman" w:cs="Courier New"/>
        </w:rPr>
        <w:t xml:space="preserve"> have received a copy of the GNU General Public</w:t>
      </w:r>
      <w:r w:rsidR="00610219" w:rsidRPr="00610219">
        <w:rPr>
          <w:rFonts w:eastAsia="Times New Roman" w:cs="Courier New"/>
        </w:rPr>
        <w:t xml:space="preserve"> </w:t>
      </w:r>
      <w:r w:rsidR="0074557E" w:rsidRPr="0074557E">
        <w:rPr>
          <w:rFonts w:eastAsia="Times New Roman" w:cs="Courier New"/>
        </w:rPr>
        <w:t>License along with this program; if not, write to the Free</w:t>
      </w:r>
      <w:r w:rsidR="00610219" w:rsidRPr="00610219">
        <w:rPr>
          <w:rFonts w:eastAsia="Times New Roman" w:cs="Courier New"/>
        </w:rPr>
        <w:t xml:space="preserve"> </w:t>
      </w:r>
      <w:r w:rsidRPr="0074557E">
        <w:rPr>
          <w:rFonts w:eastAsia="Times New Roman" w:cs="Courier New"/>
        </w:rPr>
        <w:t>Software Foundation, Inc</w:t>
      </w:r>
      <w:r w:rsidR="0074557E" w:rsidRPr="0074557E">
        <w:rPr>
          <w:rFonts w:eastAsia="Times New Roman" w:cs="Courier New"/>
        </w:rPr>
        <w:t>.</w:t>
      </w:r>
      <w:r w:rsidRPr="0074557E">
        <w:rPr>
          <w:rFonts w:eastAsia="Times New Roman" w:cs="Courier New"/>
        </w:rPr>
        <w:t>, 675 Mass</w:t>
      </w:r>
      <w:r w:rsidR="0074557E" w:rsidRPr="0074557E">
        <w:rPr>
          <w:rFonts w:eastAsia="Times New Roman" w:cs="Courier New"/>
        </w:rPr>
        <w:t xml:space="preserve"> Ave, Cambridge, MA</w:t>
      </w:r>
      <w:r w:rsidR="00610219" w:rsidRPr="00610219">
        <w:rPr>
          <w:rFonts w:eastAsia="Times New Roman" w:cs="Courier New"/>
        </w:rPr>
        <w:t xml:space="preserve"> </w:t>
      </w:r>
      <w:r w:rsidR="0074557E" w:rsidRPr="0074557E">
        <w:rPr>
          <w:rFonts w:eastAsia="Times New Roman" w:cs="Courier New"/>
        </w:rPr>
        <w:t>02139, USA.</w:t>
      </w:r>
    </w:p>
    <w:p w14:paraId="2756C479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32186A" w14:textId="77777777" w:rsidR="00C12488" w:rsidRPr="000F2448" w:rsidRDefault="00C12488" w:rsidP="00C12488">
      <w:pPr>
        <w:rPr>
          <w:b/>
        </w:rPr>
      </w:pPr>
      <w:r w:rsidRPr="000F2448">
        <w:rPr>
          <w:b/>
        </w:rPr>
        <w:t>Download</w:t>
      </w:r>
    </w:p>
    <w:p w14:paraId="48DF4EF5" w14:textId="77777777" w:rsidR="00C12488" w:rsidRPr="00610219" w:rsidRDefault="00C12488" w:rsidP="00C12488">
      <w:pPr>
        <w:rPr>
          <w:rFonts w:ascii="Trebuchet MS" w:eastAsia="Times New Roman" w:hAnsi="Trebuchet MS" w:cs="Times New Roman"/>
          <w:color w:val="000000"/>
        </w:rPr>
      </w:pPr>
      <w:r w:rsidRPr="00610219">
        <w:lastRenderedPageBreak/>
        <w:t xml:space="preserve">A safe version of etrace can be obtained from the InfraGard site at: [insert link] </w:t>
      </w:r>
      <w:hyperlink r:id="rId6" w:history="1">
        <w:r w:rsidRPr="00610219">
          <w:rPr>
            <w:rStyle w:val="Hyperlink"/>
          </w:rPr>
          <w:t>driftnet-0.1.6.tar.gz</w:t>
        </w:r>
      </w:hyperlink>
      <w:r w:rsidRPr="00610219">
        <w:t xml:space="preserve">. </w:t>
      </w:r>
    </w:p>
    <w:p w14:paraId="39E4EC8A" w14:textId="77777777" w:rsidR="00C12488" w:rsidRPr="00610219" w:rsidRDefault="00C12488" w:rsidP="00C12488">
      <w:pPr>
        <w:pStyle w:val="NormalWeb"/>
        <w:rPr>
          <w:rFonts w:asciiTheme="minorHAnsi" w:hAnsiTheme="minorHAnsi"/>
          <w:sz w:val="22"/>
          <w:szCs w:val="22"/>
        </w:rPr>
      </w:pPr>
      <w:r w:rsidRPr="00610219">
        <w:rPr>
          <w:rFonts w:asciiTheme="minorHAnsi" w:hAnsiTheme="minorHAnsi"/>
          <w:sz w:val="22"/>
          <w:szCs w:val="22"/>
        </w:rPr>
        <w:t xml:space="preserve">You should be able to build it by typing `make'; there is no autoconf script. You can also read the README file, changelog, and list of things to do. Or, read the manual page. </w:t>
      </w:r>
      <w:r>
        <w:rPr>
          <w:rFonts w:asciiTheme="minorHAnsi" w:hAnsiTheme="minorHAnsi"/>
          <w:sz w:val="22"/>
          <w:szCs w:val="22"/>
        </w:rPr>
        <w:t>It has only been tested on Linux</w:t>
      </w:r>
      <w:r w:rsidRPr="00610219">
        <w:rPr>
          <w:rFonts w:asciiTheme="minorHAnsi" w:hAnsiTheme="minorHAnsi"/>
          <w:sz w:val="22"/>
          <w:szCs w:val="22"/>
        </w:rPr>
        <w:t xml:space="preserve"> and Solaris.</w:t>
      </w:r>
    </w:p>
    <w:p w14:paraId="1E533450" w14:textId="77777777" w:rsidR="00C12488" w:rsidRPr="00610219" w:rsidRDefault="00C12488" w:rsidP="00C12488">
      <w:pPr>
        <w:pStyle w:val="NormalWeb"/>
        <w:rPr>
          <w:rFonts w:asciiTheme="minorHAnsi" w:hAnsiTheme="minorHAnsi"/>
          <w:sz w:val="22"/>
          <w:szCs w:val="22"/>
        </w:rPr>
      </w:pPr>
      <w:r w:rsidRPr="00610219">
        <w:rPr>
          <w:rFonts w:asciiTheme="minorHAnsi" w:hAnsiTheme="minorHAnsi"/>
          <w:sz w:val="22"/>
          <w:szCs w:val="22"/>
        </w:rPr>
        <w:t xml:space="preserve">You need libpcap, libjpeg, libungif and GTK to build driftnet, unless you want to run it in only in `adjunct' mode. </w:t>
      </w:r>
    </w:p>
    <w:p w14:paraId="790AB428" w14:textId="77777777" w:rsidR="00C12488" w:rsidRPr="00610219" w:rsidRDefault="00C12488" w:rsidP="00C12488">
      <w:pPr>
        <w:pStyle w:val="NormalWeb"/>
        <w:rPr>
          <w:rFonts w:asciiTheme="minorHAnsi" w:hAnsiTheme="minorHAnsi"/>
          <w:sz w:val="22"/>
          <w:szCs w:val="22"/>
        </w:rPr>
      </w:pPr>
      <w:r w:rsidRPr="00610219">
        <w:rPr>
          <w:rFonts w:asciiTheme="minorHAnsi" w:hAnsiTheme="minorHAnsi"/>
          <w:sz w:val="22"/>
          <w:szCs w:val="22"/>
        </w:rPr>
        <w:t>If you want to play music, you need mpg123 or mpg321 or whatever.</w:t>
      </w:r>
    </w:p>
    <w:p w14:paraId="2AAE4D3B" w14:textId="77777777" w:rsidR="00C12488" w:rsidRPr="00610219" w:rsidRDefault="00C12488" w:rsidP="00C12488">
      <w:pPr>
        <w:pStyle w:val="NormalWeb"/>
        <w:rPr>
          <w:rFonts w:asciiTheme="minorHAnsi" w:hAnsiTheme="minorHAnsi"/>
          <w:b/>
          <w:sz w:val="22"/>
          <w:szCs w:val="22"/>
        </w:rPr>
      </w:pPr>
      <w:r w:rsidRPr="00610219">
        <w:rPr>
          <w:rFonts w:asciiTheme="minorHAnsi" w:hAnsiTheme="minorHAnsi"/>
          <w:b/>
          <w:sz w:val="22"/>
          <w:szCs w:val="22"/>
        </w:rPr>
        <w:t>Licensing</w:t>
      </w:r>
    </w:p>
    <w:p w14:paraId="7BD59D15" w14:textId="77777777" w:rsidR="00C12488" w:rsidRPr="00610219" w:rsidRDefault="00C12488" w:rsidP="00C12488">
      <w:pPr>
        <w:pStyle w:val="NormalWeb"/>
        <w:rPr>
          <w:rFonts w:asciiTheme="minorHAnsi" w:hAnsiTheme="minorHAnsi"/>
          <w:sz w:val="22"/>
          <w:szCs w:val="22"/>
        </w:rPr>
      </w:pPr>
      <w:r w:rsidRPr="00610219">
        <w:rPr>
          <w:rFonts w:asciiTheme="minorHAnsi" w:hAnsiTheme="minorHAnsi"/>
          <w:sz w:val="22"/>
          <w:szCs w:val="22"/>
        </w:rPr>
        <w:t xml:space="preserve">Driftnet is free software, licensed under the terms of </w:t>
      </w:r>
      <w:hyperlink r:id="rId7" w:history="1">
        <w:r w:rsidRPr="00610219">
          <w:rPr>
            <w:rStyle w:val="Hyperlink"/>
            <w:rFonts w:asciiTheme="minorHAnsi" w:hAnsiTheme="minorHAnsi"/>
            <w:color w:val="000000" w:themeColor="text1"/>
            <w:sz w:val="22"/>
            <w:szCs w:val="22"/>
          </w:rPr>
          <w:t>the GNU GPL</w:t>
        </w:r>
      </w:hyperlink>
      <w:r w:rsidRPr="00610219">
        <w:rPr>
          <w:rFonts w:asciiTheme="minorHAnsi" w:hAnsiTheme="minorHAnsi"/>
          <w:color w:val="000000" w:themeColor="text1"/>
          <w:sz w:val="22"/>
          <w:szCs w:val="22"/>
        </w:rPr>
        <w:t xml:space="preserve">. </w:t>
      </w:r>
      <w:bookmarkStart w:id="0" w:name="_GoBack"/>
      <w:bookmarkEnd w:id="0"/>
    </w:p>
    <w:p w14:paraId="3AA82C1F" w14:textId="77777777" w:rsidR="0074557E" w:rsidRPr="0074557E" w:rsidRDefault="0074557E" w:rsidP="0074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0862BA" w14:textId="77777777" w:rsidR="00C1652F" w:rsidRDefault="00C1652F"/>
    <w:sectPr w:rsidR="00C1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B6FD0"/>
    <w:multiLevelType w:val="multilevel"/>
    <w:tmpl w:val="7FA6A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2F"/>
    <w:rsid w:val="000F2448"/>
    <w:rsid w:val="00241317"/>
    <w:rsid w:val="00596CFC"/>
    <w:rsid w:val="00610219"/>
    <w:rsid w:val="0074557E"/>
    <w:rsid w:val="008F737F"/>
    <w:rsid w:val="00B40791"/>
    <w:rsid w:val="00C12488"/>
    <w:rsid w:val="00C1652F"/>
    <w:rsid w:val="00DB6406"/>
    <w:rsid w:val="00E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30B1"/>
  <w15:chartTrackingRefBased/>
  <w15:docId w15:val="{9AB3E331-1AA3-456E-A9BC-1734A0F6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52F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C1652F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652F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C1652F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52F"/>
    <w:rPr>
      <w:rFonts w:ascii="Times New Roman" w:eastAsia="Times New Roman" w:hAnsi="Times New Roman" w:cs="Times New Roman"/>
      <w:b/>
      <w:bCs/>
      <w:kern w:val="3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652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652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1652F"/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652F"/>
    <w:rPr>
      <w:strike w:val="0"/>
      <w:dstrike w:val="0"/>
      <w:color w:val="C0000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C165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52F"/>
    <w:pPr>
      <w:pBdr>
        <w:top w:val="dashed" w:sz="6" w:space="4" w:color="000000"/>
        <w:left w:val="dashed" w:sz="6" w:space="4" w:color="000000"/>
        <w:bottom w:val="dashed" w:sz="6" w:space="4" w:color="000000"/>
        <w:right w:val="dashed" w:sz="6" w:space="4" w:color="000000"/>
      </w:pBdr>
      <w:shd w:val="clear" w:color="auto" w:fill="C0C0C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75" w:line="240" w:lineRule="auto"/>
      <w:ind w:left="300" w:right="30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52F"/>
    <w:rPr>
      <w:rFonts w:ascii="Courier New" w:eastAsia="Times New Roman" w:hAnsi="Courier New" w:cs="Courier New"/>
      <w:sz w:val="20"/>
      <w:szCs w:val="20"/>
      <w:shd w:val="clear" w:color="auto" w:fill="C0C0C0"/>
    </w:rPr>
  </w:style>
  <w:style w:type="paragraph" w:styleId="NormalWeb">
    <w:name w:val="Normal (Web)"/>
    <w:basedOn w:val="Normal"/>
    <w:uiPriority w:val="99"/>
    <w:semiHidden/>
    <w:unhideWhenUsed/>
    <w:rsid w:val="00C1652F"/>
    <w:pPr>
      <w:spacing w:after="75" w:line="240" w:lineRule="auto"/>
      <w:jc w:val="both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165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557E"/>
    <w:rPr>
      <w:b/>
      <w:bCs/>
    </w:rPr>
  </w:style>
  <w:style w:type="character" w:styleId="Emphasis">
    <w:name w:val="Emphasis"/>
    <w:basedOn w:val="DefaultParagraphFont"/>
    <w:uiPriority w:val="20"/>
    <w:qFormat/>
    <w:rsid w:val="007455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1972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7165">
          <w:marLeft w:val="0"/>
          <w:marRight w:val="0"/>
          <w:marTop w:val="0"/>
          <w:marBottom w:val="1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-parrot.com/~chris/GPL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-parrot.com/~chris/driftnet/driftnet-0.1.6.tar.gz" TargetMode="External"/><Relationship Id="rId5" Type="http://schemas.openxmlformats.org/officeDocument/2006/relationships/hyperlink" Target="http://www.etherpeg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Accudata Systems, Inc.</Company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Watson</dc:creator>
  <cp:keywords/>
  <dc:description/>
  <cp:lastModifiedBy>Deborah Watson</cp:lastModifiedBy>
  <cp:revision>7</cp:revision>
  <dcterms:created xsi:type="dcterms:W3CDTF">2014-05-25T23:00:00Z</dcterms:created>
  <dcterms:modified xsi:type="dcterms:W3CDTF">2014-05-26T12:43:00Z</dcterms:modified>
</cp:coreProperties>
</file>